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150121A" w14:textId="27DEF35C" w:rsidR="00C65196" w:rsidRDefault="00645D92">
      <w:pPr>
        <w:rPr>
          <w:rFonts w:ascii="Arial" w:hAnsi="Arial" w:cs="Arial"/>
          <w:b/>
          <w:bCs/>
          <w:i/>
          <w:iCs/>
          <w:sz w:val="24"/>
          <w:szCs w:val="24"/>
          <w:u w:val="single"/>
        </w:rPr>
      </w:pPr>
      <w:r w:rsidRPr="00645D92">
        <w:rPr>
          <w:rFonts w:ascii="Arial" w:hAnsi="Arial" w:cs="Arial"/>
          <w:b/>
          <w:bCs/>
          <w:i/>
          <w:iCs/>
          <w:sz w:val="24"/>
          <w:szCs w:val="24"/>
          <w:u w:val="single"/>
        </w:rPr>
        <w:t xml:space="preserve">Rhestr Cyfernodi: </w:t>
      </w:r>
    </w:p>
    <w:p w14:paraId="5934E987" w14:textId="77777777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</w:p>
    <w:p w14:paraId="5DEFB2EA" w14:textId="2E6D85DA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BBC</w:t>
      </w:r>
      <w:r w:rsidR="006666D8">
        <w:rPr>
          <w:rFonts w:ascii="Arial" w:hAnsi="Arial" w:cs="Arial"/>
          <w:sz w:val="24"/>
          <w:szCs w:val="24"/>
        </w:rPr>
        <w:t>.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 (2020). </w:t>
      </w:r>
      <w:r w:rsidRPr="003F185B">
        <w:rPr>
          <w:rFonts w:ascii="Arial" w:hAnsi="Arial" w:cs="Arial"/>
          <w:i/>
          <w:iCs/>
          <w:sz w:val="24"/>
          <w:szCs w:val="24"/>
        </w:rPr>
        <w:t>“Cinio ysgol am blant ifanc</w:t>
      </w:r>
      <w:r>
        <w:rPr>
          <w:rFonts w:ascii="Arial" w:hAnsi="Arial" w:cs="Arial"/>
          <w:sz w:val="24"/>
          <w:szCs w:val="24"/>
        </w:rPr>
        <w:t>”. Available at:</w:t>
      </w:r>
      <w:r w:rsidRPr="0069618B">
        <w:t xml:space="preserve"> </w:t>
      </w:r>
      <w:hyperlink r:id="rId4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https://www.bbc.co.uk/cymrufyw/56147850</w:t>
        </w:r>
      </w:hyperlink>
      <w:r>
        <w:rPr>
          <w:rFonts w:ascii="Arial" w:hAnsi="Arial" w:cs="Arial"/>
          <w:sz w:val="24"/>
          <w:szCs w:val="24"/>
        </w:rPr>
        <w:t xml:space="preserve">. (Accessed: 25fed o Chwefror). </w:t>
      </w:r>
    </w:p>
    <w:p w14:paraId="4FAF90CD" w14:textId="0FFFC9F5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Child Health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(2011). “</w:t>
      </w:r>
      <w:r w:rsidRPr="003F185B">
        <w:rPr>
          <w:rFonts w:ascii="Arial" w:hAnsi="Arial" w:cs="Arial"/>
          <w:i/>
          <w:iCs/>
          <w:sz w:val="24"/>
          <w:szCs w:val="24"/>
        </w:rPr>
        <w:t>Child Health-Definition</w:t>
      </w:r>
      <w:r>
        <w:rPr>
          <w:rFonts w:ascii="Arial" w:hAnsi="Arial" w:cs="Arial"/>
          <w:sz w:val="24"/>
          <w:szCs w:val="24"/>
        </w:rPr>
        <w:t xml:space="preserve">”. Available at:  </w:t>
      </w:r>
      <w:r w:rsidRPr="0019104B">
        <w:rPr>
          <w:rFonts w:ascii="Arial" w:hAnsi="Arial" w:cs="Arial"/>
          <w:color w:val="00B0F0"/>
          <w:sz w:val="24"/>
          <w:szCs w:val="24"/>
          <w:u w:val="single"/>
        </w:rPr>
        <w:t>chrome-extension://gphandlahdpffmccakmbngmbjnjiiahp/http://www.azftf.gov/WhoWeAre/Board/Documents/Program%20Committee/Health/January%2013,%202011%20Meeting%20-%20Health/07%20Child%20Health%20Definition%20Recommendation.pdf</w:t>
      </w:r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16fed o Chwefror). </w:t>
      </w:r>
    </w:p>
    <w:p w14:paraId="1D52E17D" w14:textId="6AB3D503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Comisiynydd Cymru CCUHP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(2018). “</w:t>
      </w:r>
      <w:r w:rsidRPr="003F185B">
        <w:rPr>
          <w:rFonts w:ascii="Arial" w:hAnsi="Arial" w:cs="Arial"/>
          <w:i/>
          <w:iCs/>
          <w:sz w:val="24"/>
          <w:szCs w:val="24"/>
        </w:rPr>
        <w:t>Gwasnaethau iechyd I blant ifanc yng nghymru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5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https://www.complantcymru.org.uk/cyhoeddiadau/safbwyntiau-polisi/gwasanaethau-iechyd-meddwl-i-blant-yng-nghymru/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 </w:t>
      </w:r>
    </w:p>
    <w:p w14:paraId="0FA14A29" w14:textId="224EADDE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Comisiynydd Plant Cymru CCUHP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(2020). “</w:t>
      </w:r>
      <w:r w:rsidRPr="003F185B">
        <w:rPr>
          <w:rFonts w:ascii="Arial" w:hAnsi="Arial" w:cs="Arial"/>
          <w:i/>
          <w:iCs/>
          <w:sz w:val="24"/>
          <w:szCs w:val="24"/>
        </w:rPr>
        <w:t>CCUHP Hawliau plant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6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https://www.complantcymru.org.uk/ccuhp-hawliau-plant/ccuhp-hawliau-planthttpswww-youtube-comwatchvvs1usdrn-voindex4listplgsiznczbjkhq3lfdktmsbnlhtbzu5yrc/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 </w:t>
      </w:r>
    </w:p>
    <w:p w14:paraId="39A6C0E4" w14:textId="45532475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Dodge, R, Daly, A, Hugton,</w:t>
      </w:r>
      <w:r w:rsidR="006666D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J et al Sanders,</w:t>
      </w:r>
      <w:r w:rsidR="006666D8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L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(2012). “</w:t>
      </w:r>
      <w:r w:rsidRPr="003F185B">
        <w:rPr>
          <w:rFonts w:ascii="Arial" w:hAnsi="Arial" w:cs="Arial"/>
          <w:i/>
          <w:iCs/>
          <w:sz w:val="24"/>
          <w:szCs w:val="24"/>
        </w:rPr>
        <w:t>The challenge of defining wellbeing”.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7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https://www.researchgate.net/publication/233740458_The_challenge_of_defining_wellbeing</w:t>
        </w:r>
      </w:hyperlink>
      <w:r>
        <w:rPr>
          <w:rFonts w:ascii="Arial" w:hAnsi="Arial" w:cs="Arial"/>
          <w:sz w:val="24"/>
          <w:szCs w:val="24"/>
        </w:rPr>
        <w:t xml:space="preserve">. (Accessed:25fed o Chwefror). </w:t>
      </w:r>
    </w:p>
    <w:p w14:paraId="4D42B4EF" w14:textId="128E2D9B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Evans, O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(2020). </w:t>
      </w:r>
      <w:r w:rsidRPr="003F185B">
        <w:rPr>
          <w:rFonts w:ascii="Arial" w:hAnsi="Arial" w:cs="Arial"/>
          <w:i/>
          <w:iCs/>
          <w:sz w:val="24"/>
          <w:szCs w:val="24"/>
        </w:rPr>
        <w:t>“Bronfenbrenners Ecological systems Theory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8" w:history="1">
        <w:r w:rsidR="004D22CA" w:rsidRPr="00A10758">
          <w:rPr>
            <w:rStyle w:val="Hyperlink"/>
            <w:rFonts w:ascii="Arial" w:hAnsi="Arial" w:cs="Arial"/>
            <w:sz w:val="24"/>
            <w:szCs w:val="24"/>
          </w:rPr>
          <w:t>https://www.simplypsychology.org/Bronfenbrenner.html.d</w:t>
        </w:r>
      </w:hyperlink>
      <w:r w:rsidR="004D22CA">
        <w:rPr>
          <w:rFonts w:ascii="Arial" w:hAnsi="Arial" w:cs="Arial"/>
          <w:sz w:val="24"/>
          <w:szCs w:val="24"/>
        </w:rPr>
        <w:t xml:space="preserve"> (Accessed: </w:t>
      </w:r>
      <w:r>
        <w:rPr>
          <w:rFonts w:ascii="Arial" w:hAnsi="Arial" w:cs="Arial"/>
          <w:sz w:val="24"/>
          <w:szCs w:val="24"/>
        </w:rPr>
        <w:t xml:space="preserve">25fed o Chwefror). </w:t>
      </w:r>
    </w:p>
    <w:p w14:paraId="132400F4" w14:textId="47AB52A4" w:rsidR="003F185B" w:rsidRDefault="003F185B" w:rsidP="00D902C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Facts for life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(2010). </w:t>
      </w:r>
      <w:r w:rsidRPr="006E158C">
        <w:rPr>
          <w:rFonts w:ascii="Arial" w:hAnsi="Arial" w:cs="Arial"/>
          <w:i/>
          <w:iCs/>
          <w:sz w:val="24"/>
          <w:szCs w:val="24"/>
        </w:rPr>
        <w:t>“Child development and early learning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9" w:history="1">
        <w:r w:rsidRPr="00B70FD0">
          <w:rPr>
            <w:rStyle w:val="Hyperlink"/>
            <w:rFonts w:ascii="Arial" w:hAnsi="Arial" w:cs="Arial"/>
            <w:sz w:val="24"/>
            <w:szCs w:val="24"/>
          </w:rPr>
          <w:t>https://www.unicef.org/ffl/03/</w:t>
        </w:r>
      </w:hyperlink>
      <w:r>
        <w:rPr>
          <w:rFonts w:ascii="Arial" w:hAnsi="Arial" w:cs="Arial"/>
          <w:sz w:val="24"/>
          <w:szCs w:val="24"/>
        </w:rPr>
        <w:t xml:space="preserve">. (Accessed: 14fed o Chwefror). </w:t>
      </w:r>
    </w:p>
    <w:p w14:paraId="67455918" w14:textId="08116CBA" w:rsidR="003F185B" w:rsidRDefault="003F185B" w:rsidP="00D902C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Ford, V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(2020). “</w:t>
      </w:r>
      <w:r w:rsidRPr="003F185B">
        <w:rPr>
          <w:rFonts w:ascii="Arial" w:hAnsi="Arial" w:cs="Arial"/>
          <w:i/>
          <w:iCs/>
          <w:sz w:val="24"/>
          <w:szCs w:val="24"/>
        </w:rPr>
        <w:t>Effect of pandemic on children’s wellbeing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0" w:history="1">
        <w:r w:rsidRPr="00B70FD0">
          <w:rPr>
            <w:rStyle w:val="Hyperlink"/>
            <w:rFonts w:ascii="Arial" w:hAnsi="Arial" w:cs="Arial"/>
            <w:sz w:val="24"/>
            <w:szCs w:val="24"/>
          </w:rPr>
          <w:t>https://www.gov.uk/government/news/effect-of-pandemic-on-childrens-wellbeing-revealed-in-new-report</w:t>
        </w:r>
      </w:hyperlink>
      <w:r>
        <w:rPr>
          <w:rFonts w:ascii="Arial" w:hAnsi="Arial" w:cs="Arial"/>
          <w:sz w:val="24"/>
          <w:szCs w:val="24"/>
        </w:rPr>
        <w:t xml:space="preserve">. (Accessed: 15fed o Chwefror). </w:t>
      </w:r>
    </w:p>
    <w:p w14:paraId="6A77E05B" w14:textId="6FD55BB0" w:rsidR="003F185B" w:rsidRDefault="003F185B" w:rsidP="00D902C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Giligan, R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(2012). “</w:t>
      </w:r>
      <w:r w:rsidRPr="003F185B">
        <w:rPr>
          <w:rFonts w:ascii="Arial" w:hAnsi="Arial" w:cs="Arial"/>
          <w:i/>
          <w:iCs/>
          <w:sz w:val="24"/>
          <w:szCs w:val="24"/>
        </w:rPr>
        <w:t>The importance of schools and teacher in child welfare</w:t>
      </w:r>
      <w:r>
        <w:rPr>
          <w:rFonts w:ascii="Arial" w:hAnsi="Arial" w:cs="Arial"/>
          <w:sz w:val="24"/>
          <w:szCs w:val="24"/>
        </w:rPr>
        <w:t>”. Available at:</w:t>
      </w:r>
      <w:hyperlink r:id="rId11" w:history="1">
        <w:r w:rsidRPr="00B70FD0">
          <w:rPr>
            <w:rStyle w:val="Hyperlink"/>
            <w:rFonts w:ascii="Arial" w:hAnsi="Arial" w:cs="Arial"/>
            <w:sz w:val="24"/>
            <w:szCs w:val="24"/>
          </w:rPr>
          <w:t>https://onlinelibrary.wiley.com/doi/abs/10.1046/j.1365-2206.1998.00068.x?casa_token=LH4Pqqv54ngAAAAA:UP9ia2Esvdo6lMKNT1do6bASe9ApfHXmFeY1e6YOw2amP7D9WQU41ppGxntzRX-_QvucqXJcd9Ip_g</w:t>
        </w:r>
      </w:hyperlink>
      <w:r>
        <w:rPr>
          <w:rFonts w:ascii="Arial" w:hAnsi="Arial" w:cs="Arial"/>
          <w:sz w:val="24"/>
          <w:szCs w:val="24"/>
        </w:rPr>
        <w:t>. (Accessed: 14fed o Chwefror).</w:t>
      </w:r>
    </w:p>
    <w:p w14:paraId="13E6FFD1" w14:textId="716F6CD0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Holland, S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(2019). </w:t>
      </w:r>
      <w:r w:rsidRPr="003F185B">
        <w:rPr>
          <w:rFonts w:ascii="Arial" w:hAnsi="Arial" w:cs="Arial"/>
          <w:i/>
          <w:iCs/>
          <w:sz w:val="24"/>
          <w:szCs w:val="24"/>
        </w:rPr>
        <w:t>“A plan for all children and young people”</w:t>
      </w:r>
      <w:r>
        <w:rPr>
          <w:rFonts w:ascii="Arial" w:hAnsi="Arial" w:cs="Arial"/>
          <w:sz w:val="24"/>
          <w:szCs w:val="24"/>
        </w:rPr>
        <w:t xml:space="preserve">. Available at: </w:t>
      </w:r>
      <w:r w:rsidRPr="008F6C9E">
        <w:rPr>
          <w:rFonts w:ascii="Arial" w:hAnsi="Arial" w:cs="Arial"/>
          <w:color w:val="0070C0"/>
          <w:sz w:val="24"/>
          <w:szCs w:val="24"/>
          <w:u w:val="single"/>
        </w:rPr>
        <w:t xml:space="preserve">chrome-extension://gphandlahdpffmccakmbngmbjnjiiahp/https://www.childcomwales.org.uk/wp-content/uploads/2019/04/Three-Year-Plan-19-22.pdf. </w:t>
      </w:r>
      <w:r>
        <w:rPr>
          <w:rFonts w:ascii="Arial" w:hAnsi="Arial" w:cs="Arial"/>
          <w:sz w:val="24"/>
          <w:szCs w:val="24"/>
        </w:rPr>
        <w:t>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 </w:t>
      </w:r>
    </w:p>
    <w:p w14:paraId="1FF0B8F7" w14:textId="3B0A9CD8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Jayanetti, C. (2021). </w:t>
      </w:r>
      <w:r w:rsidRPr="003F185B">
        <w:rPr>
          <w:rFonts w:ascii="Arial" w:hAnsi="Arial" w:cs="Arial"/>
          <w:i/>
          <w:iCs/>
          <w:sz w:val="24"/>
          <w:szCs w:val="24"/>
        </w:rPr>
        <w:t>“Homeless during pandemic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2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https://www.theguardian.com/society/2021/jan/09/70000-households-in-uk-made-homeless-during-pandemic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18fed o Chwefror).</w:t>
      </w:r>
    </w:p>
    <w:p w14:paraId="70F48C82" w14:textId="5D2DC66C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Kelly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(2015). </w:t>
      </w:r>
      <w:r w:rsidRPr="003F185B">
        <w:rPr>
          <w:rFonts w:ascii="Arial" w:hAnsi="Arial" w:cs="Arial"/>
          <w:i/>
          <w:iCs/>
          <w:sz w:val="24"/>
          <w:szCs w:val="24"/>
        </w:rPr>
        <w:t>“Planning for children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3" w:history="1">
        <w:r w:rsidR="004D22CA" w:rsidRPr="00A10758">
          <w:rPr>
            <w:rStyle w:val="Hyperlink"/>
            <w:rFonts w:ascii="Arial" w:hAnsi="Arial" w:cs="Arial"/>
            <w:sz w:val="24"/>
            <w:szCs w:val="24"/>
          </w:rPr>
          <w:t>https://www.earlyyearscareers.com/eyc/latest-news/planning-for-children-in-the-early-years-foundation-stage/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25ed o Chwefror). </w:t>
      </w:r>
    </w:p>
    <w:p w14:paraId="70BF3A94" w14:textId="54F0F7E5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Kelly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(2015). “</w:t>
      </w:r>
      <w:r w:rsidRPr="003F185B">
        <w:rPr>
          <w:rFonts w:ascii="Arial" w:hAnsi="Arial" w:cs="Arial"/>
          <w:i/>
          <w:iCs/>
          <w:sz w:val="24"/>
          <w:szCs w:val="24"/>
        </w:rPr>
        <w:t>The importance of a professional early years practitioner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4" w:anchor=":~:text=Another%20role%20of%20the%20practitioner%20is%20the%20%E2%80%9Ckey,a%20positive%20relationship%20with%20both%20child%20and%20parent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http://www.earlyyearscareers.com/eyc/latest-news/the-importance-of-a-professional-early-years-practitioner/#:~:text=Another%20role%20of%20the%20practitioner%20is%20the%20%E2%80%9Ckey,a%20positive%20relationship%20with%20both%20child%20and%20parent</w:t>
        </w:r>
      </w:hyperlink>
      <w:r w:rsidRPr="002541DD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23fed o Chwefror). </w:t>
      </w:r>
    </w:p>
    <w:p w14:paraId="73373A92" w14:textId="11288351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Llywodraeth Cymru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(2014). “</w:t>
      </w:r>
      <w:r w:rsidRPr="003F185B">
        <w:rPr>
          <w:rFonts w:ascii="Arial" w:hAnsi="Arial" w:cs="Arial"/>
          <w:i/>
          <w:iCs/>
          <w:sz w:val="24"/>
          <w:szCs w:val="24"/>
        </w:rPr>
        <w:t>Free breakfast in primary schools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3C30C8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chrome-extension://gphandlahdpffmccakmbngmbjnjiiahp/https://gov.wales/sites/default/files/publications/2018-12/free-breakfast-in-primary-schools-statutory-guidance-for-local-authorities-and-governing-bodies.pdf.</w:t>
      </w:r>
      <w:r>
        <w:rPr>
          <w:rFonts w:ascii="Arial" w:hAnsi="Arial" w:cs="Arial"/>
          <w:sz w:val="24"/>
          <w:szCs w:val="24"/>
        </w:rPr>
        <w:t xml:space="preserve">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</w:t>
      </w:r>
    </w:p>
    <w:p w14:paraId="28CEE827" w14:textId="3B3010C1" w:rsidR="003F185B" w:rsidRDefault="003F185B" w:rsidP="00D902C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Llywodraeth Cymru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(2013). “</w:t>
      </w:r>
      <w:r w:rsidRPr="00B67FA2">
        <w:rPr>
          <w:rFonts w:ascii="Arial" w:hAnsi="Arial" w:cs="Arial"/>
          <w:i/>
          <w:iCs/>
          <w:sz w:val="24"/>
          <w:szCs w:val="24"/>
        </w:rPr>
        <w:t xml:space="preserve">Building a brighter future”. </w:t>
      </w:r>
      <w:r>
        <w:rPr>
          <w:rFonts w:ascii="Arial" w:hAnsi="Arial" w:cs="Arial"/>
          <w:sz w:val="24"/>
          <w:szCs w:val="24"/>
        </w:rPr>
        <w:t xml:space="preserve">Available at: </w:t>
      </w:r>
      <w:r w:rsidRPr="00B67FA2">
        <w:rPr>
          <w:rFonts w:ascii="Arial" w:hAnsi="Arial" w:cs="Arial"/>
          <w:color w:val="00B0F0"/>
          <w:sz w:val="24"/>
          <w:szCs w:val="24"/>
          <w:u w:val="single"/>
        </w:rPr>
        <w:t>chrome-extension://gphandlahdpffmccakmbngmbjnjiiahp/https://moodle.uwtsd.ac.uk/pluginfile.php/100624/mod_resource/content/1/130716-building-brighter-future-en.pdf.</w:t>
      </w:r>
      <w:r w:rsidRPr="00B67FA2">
        <w:rPr>
          <w:rFonts w:ascii="Arial" w:hAnsi="Arial" w:cs="Arial"/>
          <w:color w:val="00B0F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(Accessed: 14fed o Chwefror). </w:t>
      </w:r>
    </w:p>
    <w:p w14:paraId="24ACF66A" w14:textId="55F567EF" w:rsidR="003F185B" w:rsidRPr="00645D92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Llywodraeth Cymr</w:t>
      </w:r>
      <w:r w:rsidR="006666D8">
        <w:rPr>
          <w:rFonts w:ascii="Arial" w:hAnsi="Arial" w:cs="Arial"/>
          <w:sz w:val="24"/>
          <w:szCs w:val="24"/>
        </w:rPr>
        <w:t>u.</w:t>
      </w:r>
      <w:r>
        <w:rPr>
          <w:rFonts w:ascii="Arial" w:hAnsi="Arial" w:cs="Arial"/>
          <w:sz w:val="24"/>
          <w:szCs w:val="24"/>
        </w:rPr>
        <w:t xml:space="preserve"> (2018). “</w:t>
      </w:r>
      <w:r w:rsidRPr="003F185B">
        <w:rPr>
          <w:rFonts w:ascii="Arial" w:hAnsi="Arial" w:cs="Arial"/>
          <w:i/>
          <w:iCs/>
          <w:sz w:val="24"/>
          <w:szCs w:val="24"/>
        </w:rPr>
        <w:t>What do we know about a child’s well-being</w:t>
      </w:r>
      <w:r>
        <w:rPr>
          <w:rFonts w:ascii="Arial" w:hAnsi="Arial" w:cs="Arial"/>
          <w:sz w:val="24"/>
          <w:szCs w:val="24"/>
        </w:rPr>
        <w:t xml:space="preserve">?”. Available at: </w:t>
      </w:r>
      <w:r w:rsidRPr="00E04772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chrome-extension://gphandlahdpffmccakmbngmbjnjiiahp/https://gov.wales/sites/default/files/statistics-and-research/2019-01/well-being-wales-2017-18.pdf</w:t>
      </w:r>
      <w:r w:rsidRPr="00E04772">
        <w:rPr>
          <w:rFonts w:ascii="Arial" w:hAnsi="Arial" w:cs="Arial"/>
          <w:color w:val="0070C0"/>
          <w:sz w:val="24"/>
          <w:szCs w:val="24"/>
          <w:u w:val="single"/>
        </w:rPr>
        <w:t>.</w:t>
      </w:r>
      <w:r w:rsidRPr="00E04772">
        <w:rPr>
          <w:rFonts w:ascii="Arial" w:hAnsi="Arial" w:cs="Arial"/>
          <w:color w:val="0070C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 </w:t>
      </w:r>
    </w:p>
    <w:p w14:paraId="1A75F69C" w14:textId="486C58CB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Llywodraeth Cymru</w:t>
      </w:r>
      <w:r w:rsidR="006666D8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(2020). “</w:t>
      </w:r>
      <w:r w:rsidRPr="003F185B">
        <w:rPr>
          <w:rFonts w:ascii="Arial" w:hAnsi="Arial" w:cs="Arial"/>
          <w:i/>
          <w:iCs/>
          <w:sz w:val="24"/>
          <w:szCs w:val="24"/>
        </w:rPr>
        <w:t>National survey for mental health in Wales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5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https://gov.wales/national-survey-wales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23fed o Chwefror). </w:t>
      </w:r>
    </w:p>
    <w:p w14:paraId="3A8277B1" w14:textId="47EE898C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Llywodraeth Senedd Cymr</w:t>
      </w:r>
      <w:r w:rsidR="006666D8">
        <w:rPr>
          <w:rFonts w:ascii="Arial" w:hAnsi="Arial" w:cs="Arial"/>
          <w:sz w:val="24"/>
          <w:szCs w:val="24"/>
        </w:rPr>
        <w:t>u.</w:t>
      </w:r>
      <w:r>
        <w:rPr>
          <w:rFonts w:ascii="Arial" w:hAnsi="Arial" w:cs="Arial"/>
          <w:sz w:val="24"/>
          <w:szCs w:val="24"/>
        </w:rPr>
        <w:t xml:space="preserve"> (2018). “</w:t>
      </w:r>
      <w:r w:rsidRPr="003F185B">
        <w:rPr>
          <w:rFonts w:ascii="Arial" w:hAnsi="Arial" w:cs="Arial"/>
          <w:i/>
          <w:iCs/>
          <w:sz w:val="24"/>
          <w:szCs w:val="24"/>
        </w:rPr>
        <w:t>Mind over matters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1B41D0">
        <w:rPr>
          <w:rFonts w:ascii="Arial" w:hAnsi="Arial" w:cs="Arial"/>
          <w:color w:val="0070C0"/>
          <w:sz w:val="24"/>
          <w:szCs w:val="24"/>
          <w:u w:val="single"/>
        </w:rPr>
        <w:t>chrome-extension://gphandlahdpffmccakmbngmbjnjiiahp/https://senedd.wales/laid%20documents/cr-ld11522/cr-ld11522-e.pdf</w:t>
      </w:r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 </w:t>
      </w:r>
    </w:p>
    <w:p w14:paraId="3A36A3E8" w14:textId="24D0B952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Maulik, P. (2016). “</w:t>
      </w:r>
      <w:r w:rsidRPr="003F185B">
        <w:rPr>
          <w:rFonts w:ascii="Arial" w:hAnsi="Arial" w:cs="Arial"/>
          <w:i/>
          <w:iCs/>
          <w:sz w:val="24"/>
          <w:szCs w:val="24"/>
        </w:rPr>
        <w:t>Why is it important to brush your teeth?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6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https://www.dovemed.com/healthy-living/wellness-center/why-it-important-brush-your-teeth/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23fed o Chwefror). </w:t>
      </w:r>
    </w:p>
    <w:p w14:paraId="5D3AD69E" w14:textId="766241B2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Mcloed, S. (2020). “</w:t>
      </w:r>
      <w:r w:rsidRPr="003F185B">
        <w:rPr>
          <w:rFonts w:ascii="Arial" w:hAnsi="Arial" w:cs="Arial"/>
          <w:i/>
          <w:iCs/>
          <w:sz w:val="24"/>
          <w:szCs w:val="24"/>
        </w:rPr>
        <w:t>Maslow’s hierarchy needs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7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https://www.simplypsychology.org/maslow.html#gsc.tab=0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 </w:t>
      </w:r>
    </w:p>
    <w:p w14:paraId="35485559" w14:textId="2265B7F4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Mental Health Foundation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(2021). “</w:t>
      </w:r>
      <w:r w:rsidRPr="003F185B">
        <w:rPr>
          <w:rFonts w:ascii="Arial" w:hAnsi="Arial" w:cs="Arial"/>
          <w:i/>
          <w:iCs/>
          <w:sz w:val="24"/>
          <w:szCs w:val="24"/>
        </w:rPr>
        <w:t>Supporting pupils to return to school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8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https://www.mentalhealth.org.uk/coronavirus/returning-school-after-lockdown/support-pupils-return-to-school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23fed o Chwefror). </w:t>
      </w:r>
    </w:p>
    <w:p w14:paraId="32FF0B07" w14:textId="307E7725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Mental Health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(2021). </w:t>
      </w:r>
      <w:r w:rsidRPr="003F185B">
        <w:rPr>
          <w:rFonts w:ascii="Arial" w:hAnsi="Arial" w:cs="Arial"/>
          <w:i/>
          <w:iCs/>
          <w:sz w:val="24"/>
          <w:szCs w:val="24"/>
        </w:rPr>
        <w:t>“Children and young people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19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https://www.mentalhealth.org.uk/a-to-z/c/children-and-young-people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18fed o Chwefror). </w:t>
      </w:r>
    </w:p>
    <w:p w14:paraId="7D56E142" w14:textId="669CF3CF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 Childhood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(2020). </w:t>
      </w:r>
      <w:r w:rsidRPr="003F185B">
        <w:rPr>
          <w:rFonts w:ascii="Arial" w:hAnsi="Arial" w:cs="Arial"/>
          <w:i/>
          <w:iCs/>
          <w:sz w:val="24"/>
          <w:szCs w:val="24"/>
        </w:rPr>
        <w:t>“Role of practitioner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0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https://www.ncn.ie/index.php/2-ncn/156-promoting-active-play-physical-activity-in-early-years-settings-role-of-practitioner-and-parents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23fed o Chwefror). </w:t>
      </w:r>
    </w:p>
    <w:p w14:paraId="090C9964" w14:textId="2E4232A1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(2020). “</w:t>
      </w:r>
      <w:r w:rsidRPr="003F185B">
        <w:rPr>
          <w:rFonts w:ascii="Arial" w:hAnsi="Arial" w:cs="Arial"/>
          <w:i/>
          <w:iCs/>
          <w:sz w:val="24"/>
          <w:szCs w:val="24"/>
        </w:rPr>
        <w:t>How to keep your teeth clean?”.</w:t>
      </w:r>
      <w:r>
        <w:rPr>
          <w:rFonts w:ascii="Arial" w:hAnsi="Arial" w:cs="Arial"/>
          <w:sz w:val="24"/>
          <w:szCs w:val="24"/>
        </w:rPr>
        <w:t xml:space="preserve"> Available at:  </w:t>
      </w:r>
      <w:hyperlink r:id="rId21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https://www.nhs.uk/live-well/healthy-body/how-to-keep-your-teeth-clean/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 </w:t>
      </w:r>
    </w:p>
    <w:p w14:paraId="436540E8" w14:textId="6F854A5B" w:rsidR="003F185B" w:rsidRDefault="003F185B" w:rsidP="00D902C9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(2020). “</w:t>
      </w:r>
      <w:r w:rsidRPr="003F185B">
        <w:rPr>
          <w:rFonts w:ascii="Arial" w:hAnsi="Arial" w:cs="Arial"/>
          <w:i/>
          <w:iCs/>
          <w:sz w:val="24"/>
          <w:szCs w:val="24"/>
        </w:rPr>
        <w:t>Children and young peoples services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2" w:history="1">
        <w:r w:rsidRPr="00B70FD0">
          <w:rPr>
            <w:rStyle w:val="Hyperlink"/>
            <w:rFonts w:ascii="Arial" w:hAnsi="Arial" w:cs="Arial"/>
            <w:sz w:val="24"/>
            <w:szCs w:val="24"/>
          </w:rPr>
          <w:t>https://www.nhs.uk/conditions/social-care-and-support-guide/caring-for-children-and-young-people/children-and-young-peoples-services/</w:t>
        </w:r>
      </w:hyperlink>
      <w:r>
        <w:rPr>
          <w:rFonts w:ascii="Arial" w:hAnsi="Arial" w:cs="Arial"/>
          <w:sz w:val="24"/>
          <w:szCs w:val="24"/>
        </w:rPr>
        <w:t>. (Accessed: 14fed o Chwefror). £</w:t>
      </w:r>
    </w:p>
    <w:p w14:paraId="1E77EB3C" w14:textId="1170B8DB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(2020). “</w:t>
      </w:r>
      <w:r w:rsidRPr="003F185B">
        <w:rPr>
          <w:rFonts w:ascii="Arial" w:hAnsi="Arial" w:cs="Arial"/>
          <w:i/>
          <w:iCs/>
          <w:sz w:val="24"/>
          <w:szCs w:val="24"/>
        </w:rPr>
        <w:t>How to access mental health services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3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https://www.nhs.uk/using-the-nhs/nhs-services/mental-health-services/how-to-access-mental-health-services/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 </w:t>
      </w:r>
    </w:p>
    <w:p w14:paraId="7988264C" w14:textId="7000F92B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NSPCC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(2021). “</w:t>
      </w:r>
      <w:r w:rsidRPr="003F185B">
        <w:rPr>
          <w:rFonts w:ascii="Arial" w:hAnsi="Arial" w:cs="Arial"/>
          <w:i/>
          <w:iCs/>
          <w:sz w:val="24"/>
          <w:szCs w:val="24"/>
        </w:rPr>
        <w:t>Child mental health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4" w:anchor=":~:text=Mental%20health%20is%20as%20important%20to%20a%20child%27s,varying%20degrees%20of%20seriousness%2C%20and%20for%20different%20reasons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https://learning.nspcc.org.uk/child-health-development/child-mental-health#:~:text=Mental%20health%20is%20as%20important%20to%20a%20child%27s,varying%20degrees%20of%20seriousness%2C%20and%20for%20different%20reasons</w:t>
        </w:r>
      </w:hyperlink>
      <w:r w:rsidRPr="00C435C3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20fed o Chwefror). </w:t>
      </w:r>
    </w:p>
    <w:p w14:paraId="77323914" w14:textId="422DEEC0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Nutrition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(2019). “</w:t>
      </w:r>
      <w:r w:rsidRPr="003F185B">
        <w:rPr>
          <w:rFonts w:ascii="Arial" w:hAnsi="Arial" w:cs="Arial"/>
          <w:i/>
          <w:iCs/>
          <w:sz w:val="24"/>
          <w:szCs w:val="24"/>
        </w:rPr>
        <w:t>Healthy eating for school ages children</w:t>
      </w:r>
      <w:r>
        <w:rPr>
          <w:rFonts w:ascii="Arial" w:hAnsi="Arial" w:cs="Arial"/>
          <w:sz w:val="24"/>
          <w:szCs w:val="24"/>
        </w:rPr>
        <w:t>”. Available at:</w:t>
      </w:r>
      <w:r w:rsidRPr="00895C44">
        <w:rPr>
          <w:rFonts w:ascii="Arial" w:hAnsi="Arial" w:cs="Arial"/>
          <w:color w:val="00B0F0"/>
          <w:sz w:val="24"/>
          <w:szCs w:val="24"/>
          <w:u w:val="single"/>
        </w:rPr>
        <w:t xml:space="preserve"> chrome-extension://gphandl</w:t>
      </w:r>
      <w:r>
        <w:rPr>
          <w:rFonts w:ascii="Arial" w:hAnsi="Arial" w:cs="Arial"/>
          <w:color w:val="00B0F0"/>
          <w:sz w:val="24"/>
          <w:szCs w:val="24"/>
          <w:u w:val="single"/>
        </w:rPr>
        <w:t>p</w:t>
      </w:r>
      <w:r w:rsidRPr="00895C44">
        <w:rPr>
          <w:rFonts w:ascii="Arial" w:hAnsi="Arial" w:cs="Arial"/>
          <w:color w:val="00B0F0"/>
          <w:sz w:val="24"/>
          <w:szCs w:val="24"/>
          <w:u w:val="single"/>
        </w:rPr>
        <w:t>ahdpffmccakmbngmbjnjiiahp/https://www.nutrition.org.uk/attachments/110_BNF%20Healthy%20eating%20for%20school-aged%20children.pdf.</w:t>
      </w:r>
      <w:r w:rsidRPr="00895C44">
        <w:rPr>
          <w:rFonts w:ascii="Arial" w:hAnsi="Arial" w:cs="Arial"/>
          <w:color w:val="00B0F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23fed o Chwefror). </w:t>
      </w:r>
    </w:p>
    <w:p w14:paraId="5CC49DB0" w14:textId="772D0780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Price, K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(2019). “</w:t>
      </w:r>
      <w:r w:rsidRPr="003F185B">
        <w:rPr>
          <w:rFonts w:ascii="Arial" w:hAnsi="Arial" w:cs="Arial"/>
          <w:i/>
          <w:iCs/>
          <w:sz w:val="24"/>
          <w:szCs w:val="24"/>
        </w:rPr>
        <w:t>What is breakfast club</w:t>
      </w:r>
      <w:r>
        <w:rPr>
          <w:rFonts w:ascii="Arial" w:hAnsi="Arial" w:cs="Arial"/>
          <w:sz w:val="24"/>
          <w:szCs w:val="24"/>
        </w:rPr>
        <w:t xml:space="preserve">?”. Available at: </w:t>
      </w:r>
      <w:hyperlink r:id="rId25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https://www.theschoolrun.com/what-is-a-breakfast-club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25ed o Chwefror). </w:t>
      </w:r>
    </w:p>
    <w:p w14:paraId="7DE258A7" w14:textId="24B3C9D1" w:rsidR="003F185B" w:rsidRDefault="003F185B">
      <w:pPr>
        <w:rPr>
          <w:rFonts w:ascii="Arial" w:hAnsi="Arial" w:cs="Arial"/>
          <w:sz w:val="24"/>
          <w:szCs w:val="24"/>
        </w:rPr>
      </w:pPr>
      <w:r w:rsidRPr="00D902C9">
        <w:rPr>
          <w:rFonts w:ascii="Arial" w:hAnsi="Arial" w:cs="Arial"/>
          <w:sz w:val="24"/>
          <w:szCs w:val="24"/>
        </w:rPr>
        <w:t xml:space="preserve">Public Health Wales. (2018) </w:t>
      </w:r>
      <w:r>
        <w:rPr>
          <w:rFonts w:ascii="Arial" w:hAnsi="Arial" w:cs="Arial"/>
          <w:sz w:val="24"/>
          <w:szCs w:val="24"/>
        </w:rPr>
        <w:t>“</w:t>
      </w:r>
      <w:r w:rsidRPr="003F185B">
        <w:rPr>
          <w:rFonts w:ascii="Arial" w:hAnsi="Arial" w:cs="Arial"/>
          <w:i/>
          <w:iCs/>
          <w:sz w:val="24"/>
          <w:szCs w:val="24"/>
        </w:rPr>
        <w:t>New curriculum places health and wellbeing at heart of learning</w:t>
      </w:r>
      <w:r>
        <w:rPr>
          <w:rFonts w:ascii="Arial" w:hAnsi="Arial" w:cs="Arial"/>
          <w:sz w:val="24"/>
          <w:szCs w:val="24"/>
        </w:rPr>
        <w:t>”. Available at:</w:t>
      </w:r>
      <w:r w:rsidRPr="00D902C9">
        <w:rPr>
          <w:rFonts w:ascii="Arial" w:hAnsi="Arial" w:cs="Arial"/>
          <w:sz w:val="24"/>
          <w:szCs w:val="24"/>
        </w:rPr>
        <w:t xml:space="preserve">  </w:t>
      </w:r>
      <w:hyperlink r:id="rId26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http://www.wales.nhs.uk/sitesplus/888/news/48559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16fed o Chwefror). </w:t>
      </w:r>
    </w:p>
    <w:p w14:paraId="6F6FF833" w14:textId="1585ABD8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Rayner, J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(2012). “</w:t>
      </w:r>
      <w:r w:rsidRPr="003F185B">
        <w:rPr>
          <w:rFonts w:ascii="Arial" w:hAnsi="Arial" w:cs="Arial"/>
          <w:i/>
          <w:iCs/>
          <w:sz w:val="24"/>
          <w:szCs w:val="24"/>
        </w:rPr>
        <w:t>Why school breakfast clubs are on the education frontline</w:t>
      </w:r>
      <w:r>
        <w:rPr>
          <w:rFonts w:ascii="Arial" w:hAnsi="Arial" w:cs="Arial"/>
          <w:sz w:val="24"/>
          <w:szCs w:val="24"/>
        </w:rPr>
        <w:t xml:space="preserve">?”. Available at: </w:t>
      </w:r>
      <w:hyperlink r:id="rId27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https://www.theguardian.com/education/2012/sep/16/breakfast-clubs-schools-funding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25fed o Chwefror). </w:t>
      </w:r>
    </w:p>
    <w:p w14:paraId="3591AE58" w14:textId="565C792B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Rutter, J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(2015). “</w:t>
      </w:r>
      <w:r w:rsidRPr="003F185B">
        <w:rPr>
          <w:rFonts w:ascii="Arial" w:hAnsi="Arial" w:cs="Arial"/>
          <w:i/>
          <w:iCs/>
          <w:sz w:val="24"/>
          <w:szCs w:val="24"/>
        </w:rPr>
        <w:t>The importance of breakfast for children’s learning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8" w:anchor=":~:text=There%20are%20other%20benefits%20of,clubs%20also%20provide%20childcare%20cover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https://www.familyandchildcaretrust.org/importance-breakfast-childrens-learning#:~:text=There%20are%20other%20benefits%20of,clubs%20also%20provide%20childcare%20cover</w:t>
        </w:r>
      </w:hyperlink>
      <w:r w:rsidRPr="00456B0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23fed o Chwefror). </w:t>
      </w:r>
    </w:p>
    <w:p w14:paraId="30DA3C83" w14:textId="30FAB4C0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Smith, M. (2020). “</w:t>
      </w:r>
      <w:r w:rsidRPr="003F185B">
        <w:rPr>
          <w:rFonts w:ascii="Arial" w:hAnsi="Arial" w:cs="Arial"/>
          <w:i/>
          <w:iCs/>
          <w:sz w:val="24"/>
          <w:szCs w:val="24"/>
        </w:rPr>
        <w:t>Reports of poor mental health up 360% since Covid-19 pandemic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29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https://www.womenshealthmag.com/uk/health/mental-health/a34202399/covid-mental-health-survey/</w:t>
        </w:r>
      </w:hyperlink>
      <w:r>
        <w:rPr>
          <w:rFonts w:ascii="Arial" w:hAnsi="Arial" w:cs="Arial"/>
          <w:sz w:val="24"/>
          <w:szCs w:val="24"/>
        </w:rPr>
        <w:t>. (Accessed</w:t>
      </w:r>
      <w:r w:rsidR="004D22CA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17fed o Chwefror). </w:t>
      </w:r>
    </w:p>
    <w:p w14:paraId="3F503F90" w14:textId="34A15A63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Uk essays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(2015). “</w:t>
      </w:r>
      <w:r w:rsidRPr="003F185B">
        <w:rPr>
          <w:rFonts w:ascii="Arial" w:hAnsi="Arial" w:cs="Arial"/>
          <w:i/>
          <w:iCs/>
          <w:sz w:val="24"/>
          <w:szCs w:val="24"/>
        </w:rPr>
        <w:t>Childs rights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30" w:history="1">
        <w:r w:rsidRPr="00A10758">
          <w:rPr>
            <w:rStyle w:val="Hyperlink"/>
            <w:rFonts w:ascii="Arial" w:hAnsi="Arial" w:cs="Arial"/>
            <w:sz w:val="24"/>
            <w:szCs w:val="24"/>
          </w:rPr>
          <w:t>https://www.ukessays.com/essays/young-people/child-rights-on-decision-making-young-people-essay.php#:~:text=Children%20have%20a%20right%20to%20participate%20in%20decisions,will%20be%20supported%20by%20their%20parents%20or%20guardians</w:t>
        </w:r>
      </w:hyperlink>
      <w:r w:rsidRPr="0012016A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(Accessed</w:t>
      </w:r>
      <w:r w:rsidR="004D22CA">
        <w:rPr>
          <w:rFonts w:ascii="Arial" w:hAnsi="Arial" w:cs="Arial"/>
          <w:sz w:val="24"/>
          <w:szCs w:val="24"/>
        </w:rPr>
        <w:t xml:space="preserve">: </w:t>
      </w:r>
      <w:r>
        <w:rPr>
          <w:rFonts w:ascii="Arial" w:hAnsi="Arial" w:cs="Arial"/>
          <w:sz w:val="24"/>
          <w:szCs w:val="24"/>
        </w:rPr>
        <w:t xml:space="preserve">25fed o Chwefror). </w:t>
      </w:r>
    </w:p>
    <w:p w14:paraId="04A34637" w14:textId="263C65B2" w:rsidR="003F185B" w:rsidRDefault="003F185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United Nations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(2020). “</w:t>
      </w:r>
      <w:r w:rsidRPr="003F185B">
        <w:rPr>
          <w:rFonts w:ascii="Arial" w:hAnsi="Arial" w:cs="Arial"/>
          <w:i/>
          <w:iCs/>
          <w:sz w:val="24"/>
          <w:szCs w:val="24"/>
        </w:rPr>
        <w:t>The impact of covid-19 on children’s lifestyle</w:t>
      </w:r>
      <w:r>
        <w:rPr>
          <w:rFonts w:ascii="Arial" w:hAnsi="Arial" w:cs="Arial"/>
          <w:sz w:val="24"/>
          <w:szCs w:val="24"/>
        </w:rPr>
        <w:t xml:space="preserve">”. Available at: </w:t>
      </w:r>
      <w:r w:rsidRPr="00D902C9">
        <w:rPr>
          <w:rFonts w:ascii="Arial" w:hAnsi="Arial" w:cs="Arial"/>
          <w:color w:val="00B0F0"/>
          <w:sz w:val="24"/>
          <w:szCs w:val="24"/>
          <w:u w:val="single"/>
        </w:rPr>
        <w:t>chromeextension://gphandlahdpffmccakmbngmbjnjiiahp/https://www.un.org/sites/un2.un.org/files/policy_brief_on_covid_impact_on_children_16_april_2020.pdf.</w:t>
      </w:r>
      <w:r w:rsidRPr="00D902C9">
        <w:rPr>
          <w:rFonts w:ascii="Arial" w:hAnsi="Arial" w:cs="Arial"/>
          <w:color w:val="00B0F0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(Accessed:</w:t>
      </w:r>
      <w:r w:rsidR="004D22CA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16fed o Chwefror). </w:t>
      </w:r>
    </w:p>
    <w:p w14:paraId="06C969BA" w14:textId="7616140F" w:rsidR="003F185B" w:rsidRDefault="003F185B" w:rsidP="0019104B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Youngminds</w:t>
      </w:r>
      <w:r w:rsidR="008539C9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 xml:space="preserve"> (2017). “</w:t>
      </w:r>
      <w:r w:rsidRPr="003F185B">
        <w:rPr>
          <w:rFonts w:ascii="Arial" w:hAnsi="Arial" w:cs="Arial"/>
          <w:i/>
          <w:iCs/>
          <w:sz w:val="24"/>
          <w:szCs w:val="24"/>
        </w:rPr>
        <w:t>Mental health statistics</w:t>
      </w:r>
      <w:r>
        <w:rPr>
          <w:rFonts w:ascii="Arial" w:hAnsi="Arial" w:cs="Arial"/>
          <w:sz w:val="24"/>
          <w:szCs w:val="24"/>
        </w:rPr>
        <w:t xml:space="preserve">”. Available at: </w:t>
      </w:r>
      <w:hyperlink r:id="rId31" w:history="1">
        <w:r w:rsidRPr="00C73C3B">
          <w:rPr>
            <w:rStyle w:val="Hyperlink"/>
            <w:rFonts w:ascii="Arial" w:hAnsi="Arial" w:cs="Arial"/>
            <w:sz w:val="24"/>
            <w:szCs w:val="24"/>
          </w:rPr>
          <w:t>https://youngminds.org.uk/about-us/media-centre/mental-health-stats/?gclid=EAIaIQobChMIpOmDrvD_7gIVDbDtCh3O9AxmEAAYASAAEgJx3fD_BwE</w:t>
        </w:r>
      </w:hyperlink>
      <w:r>
        <w:rPr>
          <w:rFonts w:ascii="Arial" w:hAnsi="Arial" w:cs="Arial"/>
          <w:sz w:val="24"/>
          <w:szCs w:val="24"/>
        </w:rPr>
        <w:t xml:space="preserve">. (Accessed: 20fed o Chwefror). </w:t>
      </w:r>
    </w:p>
    <w:sectPr w:rsidR="003F185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5D92"/>
    <w:rsid w:val="0012016A"/>
    <w:rsid w:val="00173D4F"/>
    <w:rsid w:val="0019104B"/>
    <w:rsid w:val="001B41D0"/>
    <w:rsid w:val="002541DD"/>
    <w:rsid w:val="002C6BE2"/>
    <w:rsid w:val="00370144"/>
    <w:rsid w:val="003C30C8"/>
    <w:rsid w:val="003F185B"/>
    <w:rsid w:val="00456B0A"/>
    <w:rsid w:val="004D22CA"/>
    <w:rsid w:val="00505737"/>
    <w:rsid w:val="005851C2"/>
    <w:rsid w:val="005C6995"/>
    <w:rsid w:val="00645D92"/>
    <w:rsid w:val="006666D8"/>
    <w:rsid w:val="0069618B"/>
    <w:rsid w:val="006E158C"/>
    <w:rsid w:val="007059B9"/>
    <w:rsid w:val="0077005F"/>
    <w:rsid w:val="008539C9"/>
    <w:rsid w:val="00895C44"/>
    <w:rsid w:val="008F6C9E"/>
    <w:rsid w:val="00A33A18"/>
    <w:rsid w:val="00A550C3"/>
    <w:rsid w:val="00A704DB"/>
    <w:rsid w:val="00A961E7"/>
    <w:rsid w:val="00AB44F2"/>
    <w:rsid w:val="00B13462"/>
    <w:rsid w:val="00B67FA2"/>
    <w:rsid w:val="00C0511A"/>
    <w:rsid w:val="00C435C3"/>
    <w:rsid w:val="00C65196"/>
    <w:rsid w:val="00C80478"/>
    <w:rsid w:val="00C86F90"/>
    <w:rsid w:val="00D531F1"/>
    <w:rsid w:val="00D902C9"/>
    <w:rsid w:val="00E04772"/>
    <w:rsid w:val="00F7066F"/>
    <w:rsid w:val="00F76C5B"/>
    <w:rsid w:val="00FB6A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765F9"/>
  <w15:chartTrackingRefBased/>
  <w15:docId w15:val="{17234AC8-7E05-4516-B179-E65562DE4C9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E158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E158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C30C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Bronfenbrenner.html.d" TargetMode="External"/><Relationship Id="rId13" Type="http://schemas.openxmlformats.org/officeDocument/2006/relationships/hyperlink" Target="https://www.earlyyearscareers.com/eyc/latest-news/planning-for-children-in-the-early-years-foundation-stage/" TargetMode="External"/><Relationship Id="rId18" Type="http://schemas.openxmlformats.org/officeDocument/2006/relationships/hyperlink" Target="https://www.mentalhealth.org.uk/coronavirus/returning-school-after-lockdown/support-pupils-return-to-school" TargetMode="External"/><Relationship Id="rId26" Type="http://schemas.openxmlformats.org/officeDocument/2006/relationships/hyperlink" Target="http://www.wales.nhs.uk/sitesplus/888/news/48559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www.nhs.uk/live-well/healthy-body/how-to-keep-your-teeth-clean/" TargetMode="External"/><Relationship Id="rId7" Type="http://schemas.openxmlformats.org/officeDocument/2006/relationships/hyperlink" Target="https://www.researchgate.net/publication/233740458_The_challenge_of_defining_wellbeing" TargetMode="External"/><Relationship Id="rId12" Type="http://schemas.openxmlformats.org/officeDocument/2006/relationships/hyperlink" Target="https://www.theguardian.com/society/2021/jan/09/70000-households-in-uk-made-homeless-during-pandemic" TargetMode="External"/><Relationship Id="rId17" Type="http://schemas.openxmlformats.org/officeDocument/2006/relationships/hyperlink" Target="https://www.simplypsychology.org/maslow.html#gsc.tab=0" TargetMode="External"/><Relationship Id="rId25" Type="http://schemas.openxmlformats.org/officeDocument/2006/relationships/hyperlink" Target="https://www.theschoolrun.com/what-is-a-breakfast-club" TargetMode="External"/><Relationship Id="rId3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hyperlink" Target="https://www.dovemed.com/healthy-living/wellness-center/why-it-important-brush-your-teeth/" TargetMode="External"/><Relationship Id="rId20" Type="http://schemas.openxmlformats.org/officeDocument/2006/relationships/hyperlink" Target="https://www.ncn.ie/index.php/2-ncn/156-promoting-active-play-physical-activity-in-early-years-settings-role-of-practitioner-and-parents" TargetMode="External"/><Relationship Id="rId29" Type="http://schemas.openxmlformats.org/officeDocument/2006/relationships/hyperlink" Target="https://www.womenshealthmag.com/uk/health/mental-health/a34202399/covid-mental-health-survey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complantcymru.org.uk/ccuhp-hawliau-plant/ccuhp-hawliau-planthttpswww-youtube-comwatchvvs1usdrn-voindex4listplgsiznczbjkhq3lfdktmsbnlhtbzu5yrc/" TargetMode="External"/><Relationship Id="rId11" Type="http://schemas.openxmlformats.org/officeDocument/2006/relationships/hyperlink" Target="https://onlinelibrary.wiley.com/doi/abs/10.1046/j.1365-2206.1998.00068.x?casa_token=LH4Pqqv54ngAAAAA:UP9ia2Esvdo6lMKNT1do6bASe9ApfHXmFeY1e6YOw2amP7D9WQU41ppGxntzRX-_QvucqXJcd9Ip_g" TargetMode="External"/><Relationship Id="rId24" Type="http://schemas.openxmlformats.org/officeDocument/2006/relationships/hyperlink" Target="https://learning.nspcc.org.uk/child-health-development/child-mental-health" TargetMode="External"/><Relationship Id="rId32" Type="http://schemas.openxmlformats.org/officeDocument/2006/relationships/fontTable" Target="fontTable.xml"/><Relationship Id="rId5" Type="http://schemas.openxmlformats.org/officeDocument/2006/relationships/hyperlink" Target="https://www.complantcymru.org.uk/cyhoeddiadau/safbwyntiau-polisi/gwasanaethau-iechyd-meddwl-i-blant-yng-nghymru/" TargetMode="External"/><Relationship Id="rId15" Type="http://schemas.openxmlformats.org/officeDocument/2006/relationships/hyperlink" Target="https://gov.wales/national-survey-wales" TargetMode="External"/><Relationship Id="rId23" Type="http://schemas.openxmlformats.org/officeDocument/2006/relationships/hyperlink" Target="https://www.nhs.uk/using-the-nhs/nhs-services/mental-health-services/how-to-access-mental-health-services/" TargetMode="External"/><Relationship Id="rId28" Type="http://schemas.openxmlformats.org/officeDocument/2006/relationships/hyperlink" Target="https://www.familyandchildcaretrust.org/importance-breakfast-childrens-learning" TargetMode="External"/><Relationship Id="rId10" Type="http://schemas.openxmlformats.org/officeDocument/2006/relationships/hyperlink" Target="https://www.gov.uk/government/news/effect-of-pandemic-on-childrens-wellbeing-revealed-in-new-report" TargetMode="External"/><Relationship Id="rId19" Type="http://schemas.openxmlformats.org/officeDocument/2006/relationships/hyperlink" Target="https://www.mentalhealth.org.uk/a-to-z/c/children-and-young-people" TargetMode="External"/><Relationship Id="rId31" Type="http://schemas.openxmlformats.org/officeDocument/2006/relationships/hyperlink" Target="https://youngminds.org.uk/about-us/media-centre/mental-health-stats/?gclid=EAIaIQobChMIpOmDrvD_7gIVDbDtCh3O9AxmEAAYASAAEgJx3fD_BwE" TargetMode="External"/><Relationship Id="rId4" Type="http://schemas.openxmlformats.org/officeDocument/2006/relationships/hyperlink" Target="https://www.bbc.co.uk/cymrufyw/56147850" TargetMode="External"/><Relationship Id="rId9" Type="http://schemas.openxmlformats.org/officeDocument/2006/relationships/hyperlink" Target="https://www.unicef.org/ffl/03/" TargetMode="External"/><Relationship Id="rId14" Type="http://schemas.openxmlformats.org/officeDocument/2006/relationships/hyperlink" Target="http://www.earlyyearscareers.com/eyc/latest-news/the-importance-of-a-professional-early-years-practitioner/" TargetMode="External"/><Relationship Id="rId22" Type="http://schemas.openxmlformats.org/officeDocument/2006/relationships/hyperlink" Target="https://www.nhs.uk/conditions/social-care-and-support-guide/caring-for-children-and-young-people/children-and-young-peoples-services/" TargetMode="External"/><Relationship Id="rId27" Type="http://schemas.openxmlformats.org/officeDocument/2006/relationships/hyperlink" Target="https://www.theguardian.com/education/2012/sep/16/breakfast-clubs-schools-funding" TargetMode="External"/><Relationship Id="rId30" Type="http://schemas.openxmlformats.org/officeDocument/2006/relationships/hyperlink" Target="https://www.ukessays.com/essays/young-people/child-rights-on-decision-making-young-people-essay.php#:~:text=Children%20have%20a%20right%20to%20participate%20in%20decisions,will%20be%20supported%20by%20their%20parents%20or%20guardian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7653</TotalTime>
  <Pages>4</Pages>
  <Words>1758</Words>
  <Characters>10027</Characters>
  <Application>Microsoft Office Word</Application>
  <DocSecurity>0</DocSecurity>
  <Lines>83</Lines>
  <Paragraphs>23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11762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Saskia</dc:creator>
  <cp:keywords/>
  <dc:description/>
  <cp:lastModifiedBy>Saskia</cp:lastModifiedBy>
  <cp:revision>7</cp:revision>
  <dcterms:created xsi:type="dcterms:W3CDTF">2021-02-18T15:47:00Z</dcterms:created>
  <dcterms:modified xsi:type="dcterms:W3CDTF">2021-02-28T11:36:00Z</dcterms:modified>
</cp:coreProperties>
</file>