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03CDDCA5" w:rsidR="00DA5CD6" w:rsidRDefault="007320AD" w:rsidP="00DA5CD6">
            <w:pPr>
              <w:rPr>
                <w:sz w:val="24"/>
                <w:szCs w:val="24"/>
              </w:rPr>
            </w:pPr>
            <w:r>
              <w:rPr>
                <w:sz w:val="24"/>
                <w:szCs w:val="24"/>
              </w:rPr>
              <w:t>Rukhsana ali</w:t>
            </w:r>
          </w:p>
          <w:p w14:paraId="7586F39D" w14:textId="77777777" w:rsidR="00DA5CD6" w:rsidRPr="005F5585" w:rsidRDefault="00DA5CD6" w:rsidP="00DA5CD6">
            <w:pPr>
              <w:rPr>
                <w:sz w:val="24"/>
                <w:szCs w:val="24"/>
              </w:rPr>
            </w:pPr>
          </w:p>
        </w:tc>
        <w:tc>
          <w:tcPr>
            <w:tcW w:w="2165" w:type="dxa"/>
          </w:tcPr>
          <w:p w14:paraId="553CBDFA" w14:textId="2D94F81F" w:rsidR="00DA5CD6" w:rsidRPr="005F5585" w:rsidRDefault="007320AD" w:rsidP="00DA5CD6">
            <w:pPr>
              <w:rPr>
                <w:sz w:val="24"/>
                <w:szCs w:val="24"/>
              </w:rPr>
            </w:pPr>
            <w:r>
              <w:rPr>
                <w:sz w:val="24"/>
                <w:szCs w:val="24"/>
              </w:rPr>
              <w:t>2524</w:t>
            </w:r>
            <w:r w:rsidR="00B828DF">
              <w:rPr>
                <w:sz w:val="24"/>
                <w:szCs w:val="24"/>
              </w:rPr>
              <w:t>784</w:t>
            </w:r>
          </w:p>
        </w:tc>
        <w:tc>
          <w:tcPr>
            <w:tcW w:w="1487" w:type="dxa"/>
          </w:tcPr>
          <w:p w14:paraId="1651080C" w14:textId="41F7FF31" w:rsidR="00DA5CD6" w:rsidRPr="005F5585" w:rsidRDefault="00B828DF" w:rsidP="00DA5CD6">
            <w:pPr>
              <w:rPr>
                <w:sz w:val="24"/>
                <w:szCs w:val="24"/>
              </w:rPr>
            </w:pPr>
            <w:r>
              <w:rPr>
                <w:sz w:val="24"/>
                <w:szCs w:val="24"/>
              </w:rPr>
              <w:t>23/02/2026</w:t>
            </w:r>
          </w:p>
        </w:tc>
        <w:tc>
          <w:tcPr>
            <w:tcW w:w="1914" w:type="dxa"/>
          </w:tcPr>
          <w:p w14:paraId="3DAE813C" w14:textId="0C756E8D" w:rsidR="00DA5CD6" w:rsidRPr="005F5585" w:rsidRDefault="00CF0ABB" w:rsidP="00DA5CD6">
            <w:pPr>
              <w:rPr>
                <w:sz w:val="24"/>
                <w:szCs w:val="24"/>
              </w:rPr>
            </w:pPr>
            <w:r>
              <w:rPr>
                <w:sz w:val="24"/>
                <w:szCs w:val="24"/>
              </w:rPr>
              <w:t xml:space="preserve">Dr dooshima duggah </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285DC86" w14:textId="18CFCCA6" w:rsidR="006A2DD8" w:rsidRDefault="006A2DD8">
                            <w:r>
                              <w:t xml:space="preserve">Struggling to cope </w:t>
                            </w:r>
                          </w:p>
                          <w:p w14:paraId="482B05BC" w14:textId="3FD440F1" w:rsidR="00DF4442" w:rsidRDefault="00DF4442">
                            <w:r>
                              <w:t xml:space="preserve">Health or disability </w:t>
                            </w:r>
                          </w:p>
                          <w:p w14:paraId="7C98B734" w14:textId="5F825813" w:rsidR="00B16CD9" w:rsidRDefault="00B16CD9">
                            <w:r>
                              <w:t xml:space="preserve">Second thought </w:t>
                            </w:r>
                            <w:r w:rsidR="00DF4442">
                              <w:t xml:space="preserve">on their decision </w:t>
                            </w:r>
                          </w:p>
                          <w:p w14:paraId="2A3504E9" w14:textId="77777777" w:rsidR="00B16CD9" w:rsidRDefault="00B16CD9">
                            <w:r>
                              <w:t xml:space="preserve">Struggling to cope with workload </w:t>
                            </w:r>
                          </w:p>
                          <w:p w14:paraId="0CD3111B" w14:textId="2BD6BFEF" w:rsidR="006A2DD8" w:rsidRDefault="00DF4442">
                            <w:r>
                              <w:t xml:space="preserve">Family </w:t>
                            </w:r>
                            <w:r w:rsidR="006A2DD8">
                              <w:t xml:space="preserve">Situation </w:t>
                            </w:r>
                          </w:p>
                          <w:p w14:paraId="11DA01C5" w14:textId="0A1C7C47" w:rsidR="00D246D9" w:rsidRDefault="00DF4442">
                            <w:r>
                              <w:t>Balancing your</w:t>
                            </w:r>
                            <w:r w:rsidR="00D246D9">
                              <w:t xml:space="preserve"> studies </w:t>
                            </w:r>
                          </w:p>
                          <w:p w14:paraId="03FE6376" w14:textId="03D49C6C" w:rsidR="00DF4442" w:rsidRDefault="00DF4442">
                            <w:r>
                              <w:t xml:space="preserve">Living costs </w:t>
                            </w:r>
                          </w:p>
                          <w:p w14:paraId="663CB609" w14:textId="5469D345" w:rsidR="00DF4442" w:rsidRDefault="00DF4442">
                            <w:r>
                              <w:t xml:space="preserve">Feeling homesick </w:t>
                            </w:r>
                          </w:p>
                          <w:p w14:paraId="26CE5338" w14:textId="26AF8870" w:rsidR="00DF4442" w:rsidRDefault="00DF4442">
                            <w:r>
                              <w:t xml:space="preserve">Other commitment </w:t>
                            </w:r>
                          </w:p>
                          <w:p w14:paraId="29D1C201" w14:textId="77777777" w:rsidR="006A2DD8" w:rsidRDefault="006A2DD8"/>
                          <w:p w14:paraId="5C1E7DDF" w14:textId="77777777" w:rsidR="006A2DD8" w:rsidRDefault="006A2DD8"/>
                          <w:p w14:paraId="4742C356" w14:textId="77777777" w:rsidR="006A2DD8" w:rsidRDefault="006A2D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285DC86" w14:textId="18CFCCA6" w:rsidR="006A2DD8" w:rsidRDefault="006A2DD8">
                      <w:r>
                        <w:t xml:space="preserve">Struggling to cope </w:t>
                      </w:r>
                    </w:p>
                    <w:p w14:paraId="482B05BC" w14:textId="3FD440F1" w:rsidR="00DF4442" w:rsidRDefault="00DF4442">
                      <w:r>
                        <w:t xml:space="preserve">Health or disability </w:t>
                      </w:r>
                    </w:p>
                    <w:p w14:paraId="7C98B734" w14:textId="5F825813" w:rsidR="00B16CD9" w:rsidRDefault="00B16CD9">
                      <w:r>
                        <w:t xml:space="preserve">Second thought </w:t>
                      </w:r>
                      <w:r w:rsidR="00DF4442">
                        <w:t xml:space="preserve">on their decision </w:t>
                      </w:r>
                    </w:p>
                    <w:p w14:paraId="2A3504E9" w14:textId="77777777" w:rsidR="00B16CD9" w:rsidRDefault="00B16CD9">
                      <w:r>
                        <w:t xml:space="preserve">Struggling to cope with workload </w:t>
                      </w:r>
                    </w:p>
                    <w:p w14:paraId="0CD3111B" w14:textId="2BD6BFEF" w:rsidR="006A2DD8" w:rsidRDefault="00DF4442">
                      <w:r>
                        <w:t xml:space="preserve">Family </w:t>
                      </w:r>
                      <w:r w:rsidR="006A2DD8">
                        <w:t xml:space="preserve">Situation </w:t>
                      </w:r>
                    </w:p>
                    <w:p w14:paraId="11DA01C5" w14:textId="0A1C7C47" w:rsidR="00D246D9" w:rsidRDefault="00DF4442">
                      <w:r>
                        <w:t>Balancing your</w:t>
                      </w:r>
                      <w:r w:rsidR="00D246D9">
                        <w:t xml:space="preserve"> studies </w:t>
                      </w:r>
                    </w:p>
                    <w:p w14:paraId="03FE6376" w14:textId="03D49C6C" w:rsidR="00DF4442" w:rsidRDefault="00DF4442">
                      <w:r>
                        <w:t xml:space="preserve">Living costs </w:t>
                      </w:r>
                    </w:p>
                    <w:p w14:paraId="663CB609" w14:textId="5469D345" w:rsidR="00DF4442" w:rsidRDefault="00DF4442">
                      <w:r>
                        <w:t xml:space="preserve">Feeling homesick </w:t>
                      </w:r>
                    </w:p>
                    <w:p w14:paraId="26CE5338" w14:textId="26AF8870" w:rsidR="00DF4442" w:rsidRDefault="00DF4442">
                      <w:r>
                        <w:t xml:space="preserve">Other commitment </w:t>
                      </w:r>
                    </w:p>
                    <w:p w14:paraId="29D1C201" w14:textId="77777777" w:rsidR="006A2DD8" w:rsidRDefault="006A2DD8"/>
                    <w:p w14:paraId="5C1E7DDF" w14:textId="77777777" w:rsidR="006A2DD8" w:rsidRDefault="006A2DD8"/>
                    <w:p w14:paraId="4742C356" w14:textId="77777777" w:rsidR="006A2DD8" w:rsidRDefault="006A2DD8"/>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749A25D3" w14:textId="77777777" w:rsidR="0064719F" w:rsidRDefault="4E99DB99" w:rsidP="00E8075A">
      <w:pPr>
        <w:jc w:val="both"/>
        <w:rPr>
          <w:sz w:val="24"/>
          <w:szCs w:val="24"/>
          <w:shd w:val="clear" w:color="auto" w:fill="FFFFFF"/>
        </w:rPr>
      </w:pPr>
      <w:r w:rsidRPr="00F33982">
        <w:rPr>
          <w:sz w:val="24"/>
          <w:szCs w:val="24"/>
          <w:shd w:val="clear" w:color="auto" w:fill="FFFFFF"/>
        </w:rPr>
        <w:t>Type Here:</w:t>
      </w:r>
    </w:p>
    <w:p w14:paraId="6D822DEE" w14:textId="199F5714" w:rsidR="00E8075A" w:rsidRDefault="00A14A42" w:rsidP="00E8075A">
      <w:pPr>
        <w:jc w:val="both"/>
      </w:pPr>
      <w:r>
        <w:rPr>
          <w:sz w:val="24"/>
          <w:szCs w:val="24"/>
          <w:shd w:val="clear" w:color="auto" w:fill="FFFFFF"/>
        </w:rPr>
        <w:t xml:space="preserve"> </w:t>
      </w:r>
      <w:r w:rsidR="006A2DD8">
        <w:rPr>
          <w:sz w:val="24"/>
          <w:szCs w:val="24"/>
          <w:shd w:val="clear" w:color="auto" w:fill="FFFFFF"/>
        </w:rPr>
        <w:t xml:space="preserve">Until you have experienced it first hand it is </w:t>
      </w:r>
      <w:r w:rsidR="004C5976">
        <w:rPr>
          <w:sz w:val="24"/>
          <w:szCs w:val="24"/>
          <w:shd w:val="clear" w:color="auto" w:fill="FFFFFF"/>
        </w:rPr>
        <w:t xml:space="preserve">hard </w:t>
      </w:r>
      <w:r w:rsidR="006A2DD8">
        <w:rPr>
          <w:sz w:val="24"/>
          <w:szCs w:val="24"/>
          <w:shd w:val="clear" w:color="auto" w:fill="FFFFFF"/>
        </w:rPr>
        <w:t xml:space="preserve"> to know </w:t>
      </w:r>
      <w:r w:rsidR="0064719F">
        <w:rPr>
          <w:sz w:val="24"/>
          <w:szCs w:val="24"/>
          <w:shd w:val="clear" w:color="auto" w:fill="FFFFFF"/>
        </w:rPr>
        <w:t>whether</w:t>
      </w:r>
      <w:r w:rsidR="006A2DD8">
        <w:rPr>
          <w:sz w:val="24"/>
          <w:szCs w:val="24"/>
          <w:shd w:val="clear" w:color="auto" w:fill="FFFFFF"/>
        </w:rPr>
        <w:t xml:space="preserve"> </w:t>
      </w:r>
      <w:r w:rsidR="0064719F">
        <w:rPr>
          <w:sz w:val="24"/>
          <w:szCs w:val="24"/>
          <w:shd w:val="clear" w:color="auto" w:fill="FFFFFF"/>
        </w:rPr>
        <w:t>higher education is right</w:t>
      </w:r>
      <w:r w:rsidR="006A2DD8">
        <w:rPr>
          <w:sz w:val="24"/>
          <w:szCs w:val="24"/>
          <w:shd w:val="clear" w:color="auto" w:fill="FFFFFF"/>
        </w:rPr>
        <w:t xml:space="preserve"> for </w:t>
      </w:r>
      <w:r w:rsidR="0064719F">
        <w:rPr>
          <w:sz w:val="24"/>
          <w:szCs w:val="24"/>
          <w:shd w:val="clear" w:color="auto" w:fill="FFFFFF"/>
        </w:rPr>
        <w:t>you.</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CA1F119" w14:textId="1DCCFA5F" w:rsidR="0064719F" w:rsidRDefault="36E53A86" w:rsidP="68C19A5D">
      <w:pPr>
        <w:jc w:val="both"/>
        <w:rPr>
          <w:sz w:val="24"/>
          <w:szCs w:val="24"/>
        </w:rPr>
      </w:pPr>
      <w:r w:rsidRPr="68C19A5D">
        <w:rPr>
          <w:sz w:val="24"/>
          <w:szCs w:val="24"/>
        </w:rPr>
        <w:t xml:space="preserve">Type </w:t>
      </w:r>
      <w:r w:rsidR="0064719F" w:rsidRPr="68C19A5D">
        <w:rPr>
          <w:sz w:val="24"/>
          <w:szCs w:val="24"/>
        </w:rPr>
        <w:t>Her</w:t>
      </w:r>
      <w:r w:rsidR="0064719F">
        <w:rPr>
          <w:sz w:val="24"/>
          <w:szCs w:val="24"/>
        </w:rPr>
        <w:t>e:</w:t>
      </w:r>
    </w:p>
    <w:p w14:paraId="162380F5" w14:textId="57BB732D" w:rsidR="00E8075A" w:rsidRDefault="0064719F" w:rsidP="68C19A5D">
      <w:pPr>
        <w:jc w:val="both"/>
        <w:rPr>
          <w:sz w:val="24"/>
          <w:szCs w:val="24"/>
        </w:rPr>
      </w:pPr>
      <w:r>
        <w:rPr>
          <w:sz w:val="24"/>
          <w:szCs w:val="24"/>
        </w:rPr>
        <w:t xml:space="preserve">Obtaining good study habits is essential for </w:t>
      </w:r>
      <w:r w:rsidR="00196599">
        <w:rPr>
          <w:sz w:val="24"/>
          <w:szCs w:val="24"/>
        </w:rPr>
        <w:t xml:space="preserve">exceeding academic success </w:t>
      </w:r>
    </w:p>
    <w:p w14:paraId="1040171B" w14:textId="77777777" w:rsidR="004C5976" w:rsidRPr="00C803B9" w:rsidRDefault="004C5976" w:rsidP="68C19A5D">
      <w:pPr>
        <w:jc w:val="both"/>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708D15FB" w:rsidR="73CE8A1D" w:rsidRDefault="73CE8A1D" w:rsidP="68C19A5D">
      <w:pPr>
        <w:jc w:val="both"/>
        <w:rPr>
          <w:sz w:val="24"/>
          <w:szCs w:val="24"/>
        </w:rPr>
      </w:pPr>
      <w:r w:rsidRPr="68C19A5D">
        <w:rPr>
          <w:sz w:val="24"/>
          <w:szCs w:val="24"/>
        </w:rPr>
        <w:t>Type Here:</w:t>
      </w:r>
    </w:p>
    <w:p w14:paraId="3BCC3BB2" w14:textId="48974572" w:rsidR="00196599" w:rsidRDefault="00196599" w:rsidP="68C19A5D">
      <w:pPr>
        <w:jc w:val="both"/>
      </w:pPr>
      <w:r>
        <w:rPr>
          <w:sz w:val="24"/>
          <w:szCs w:val="24"/>
        </w:rPr>
        <w:t xml:space="preserve">When you feel exhausted with your </w:t>
      </w:r>
      <w:r w:rsidR="004C5976">
        <w:rPr>
          <w:sz w:val="24"/>
          <w:szCs w:val="24"/>
        </w:rPr>
        <w:t>studies, consider</w:t>
      </w:r>
      <w:r>
        <w:rPr>
          <w:sz w:val="24"/>
          <w:szCs w:val="24"/>
        </w:rPr>
        <w:t xml:space="preserve"> </w:t>
      </w:r>
      <w:r w:rsidR="004C5976">
        <w:rPr>
          <w:sz w:val="24"/>
          <w:szCs w:val="24"/>
        </w:rPr>
        <w:t>implementing</w:t>
      </w:r>
      <w:r>
        <w:rPr>
          <w:sz w:val="24"/>
          <w:szCs w:val="24"/>
        </w:rPr>
        <w:t xml:space="preserve"> </w:t>
      </w:r>
      <w:r w:rsidR="004C5976">
        <w:rPr>
          <w:sz w:val="24"/>
          <w:szCs w:val="24"/>
        </w:rPr>
        <w:t>strategies to manage stress more effectively.</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56C0B564" w:rsidR="4A617376" w:rsidRDefault="4A617376" w:rsidP="68C19A5D">
      <w:pPr>
        <w:jc w:val="both"/>
        <w:rPr>
          <w:sz w:val="24"/>
          <w:szCs w:val="24"/>
        </w:rPr>
      </w:pPr>
      <w:r w:rsidRPr="68C19A5D">
        <w:rPr>
          <w:sz w:val="24"/>
          <w:szCs w:val="24"/>
        </w:rPr>
        <w:t>Type Here:</w:t>
      </w:r>
    </w:p>
    <w:p w14:paraId="28447AA9" w14:textId="7042F0D0" w:rsidR="004C5976" w:rsidRDefault="004C5976" w:rsidP="68C19A5D">
      <w:pPr>
        <w:jc w:val="both"/>
        <w:rPr>
          <w:sz w:val="24"/>
          <w:szCs w:val="24"/>
        </w:rPr>
      </w:pPr>
      <w:r>
        <w:rPr>
          <w:sz w:val="24"/>
          <w:szCs w:val="24"/>
        </w:rPr>
        <w:t>Constant reading practice can develop your writing skills.</w:t>
      </w:r>
    </w:p>
    <w:p w14:paraId="1EC82C06" w14:textId="77777777" w:rsidR="00196599" w:rsidRDefault="00196599" w:rsidP="68C19A5D">
      <w:pPr>
        <w:jc w:val="both"/>
        <w:rPr>
          <w:sz w:val="24"/>
          <w:szCs w:val="24"/>
        </w:rPr>
      </w:pPr>
    </w:p>
    <w:p w14:paraId="709F3A86" w14:textId="77777777" w:rsidR="00196599" w:rsidRDefault="00196599" w:rsidP="68C19A5D">
      <w:pPr>
        <w:jc w:val="both"/>
      </w:pP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70C7EBC7"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 A</w:t>
            </w:r>
          </w:p>
        </w:tc>
        <w:tc>
          <w:tcPr>
            <w:tcW w:w="9405" w:type="dxa"/>
            <w:tcBorders>
              <w:top w:val="single" w:sz="6" w:space="0" w:color="auto"/>
              <w:right w:val="single" w:sz="6" w:space="0" w:color="auto"/>
            </w:tcBorders>
            <w:tcMar>
              <w:left w:w="90" w:type="dxa"/>
              <w:right w:w="90" w:type="dxa"/>
            </w:tcMar>
          </w:tcPr>
          <w:p w14:paraId="1F6DC981" w14:textId="5FD2AECE" w:rsidR="1CCB7E67" w:rsidRDefault="00D246D9" w:rsidP="68C19A5D">
            <w:pPr>
              <w:rPr>
                <w:rFonts w:ascii="Calibri" w:eastAsia="Calibri" w:hAnsi="Calibri" w:cs="Calibri"/>
                <w:color w:val="000000" w:themeColor="text1"/>
              </w:rPr>
            </w:pPr>
            <w:r>
              <w:rPr>
                <w:rFonts w:ascii="Calibri" w:eastAsia="Calibri" w:hAnsi="Calibri" w:cs="Calibri"/>
                <w:color w:val="000000" w:themeColor="text1"/>
              </w:rPr>
              <w:t>In full</w:t>
            </w:r>
            <w:r w:rsidR="002F0565">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2513E3F7" w14:textId="5CA06F21"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4C5976">
              <w:rPr>
                <w:rFonts w:ascii="Calibri" w:eastAsia="Calibri" w:hAnsi="Calibri" w:cs="Calibri"/>
                <w:color w:val="000000" w:themeColor="text1"/>
              </w:rPr>
              <w:t xml:space="preserve">Hdden disability </w:t>
            </w:r>
            <w:r w:rsidR="00362E52">
              <w:rPr>
                <w:rFonts w:ascii="Calibri" w:eastAsia="Calibri" w:hAnsi="Calibri" w:cs="Calibri"/>
                <w:color w:val="000000" w:themeColor="text1"/>
              </w:rPr>
              <w:t>can be challenging.</w:t>
            </w:r>
          </w:p>
          <w:p w14:paraId="133C2AD8" w14:textId="77777777" w:rsidR="00362E52" w:rsidRDefault="00362E52" w:rsidP="1CCB7E67">
            <w:pPr>
              <w:rPr>
                <w:rFonts w:ascii="Calibri" w:eastAsia="Calibri" w:hAnsi="Calibri" w:cs="Calibri"/>
                <w:color w:val="000000" w:themeColor="text1"/>
              </w:rPr>
            </w:pPr>
          </w:p>
          <w:p w14:paraId="69249F48" w14:textId="4655EFDB"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362E52">
              <w:rPr>
                <w:rFonts w:ascii="Calibri" w:eastAsia="Calibri" w:hAnsi="Calibri" w:cs="Calibri"/>
                <w:color w:val="000000" w:themeColor="text1"/>
              </w:rPr>
              <w:t>. international students may find it difficult as English is not their first language</w:t>
            </w:r>
            <w:r w:rsidR="004C5976">
              <w:rPr>
                <w:rFonts w:ascii="Calibri" w:eastAsia="Calibri" w:hAnsi="Calibri" w:cs="Calibri"/>
                <w:color w:val="000000" w:themeColor="text1"/>
              </w:rPr>
              <w:t>.</w:t>
            </w:r>
          </w:p>
          <w:p w14:paraId="01B24687" w14:textId="7BD55D90" w:rsidR="1CCB7E67" w:rsidRDefault="1CCB7E67" w:rsidP="1CCB7E67">
            <w:pPr>
              <w:rPr>
                <w:rFonts w:ascii="Calibri" w:eastAsia="Calibri" w:hAnsi="Calibri" w:cs="Calibri"/>
                <w:color w:val="000000" w:themeColor="text1"/>
              </w:rPr>
            </w:pPr>
          </w:p>
          <w:p w14:paraId="592C4784" w14:textId="25445929" w:rsidR="1CCB7E67" w:rsidRDefault="1CCB7E67" w:rsidP="00362E52">
            <w:pPr>
              <w:rPr>
                <w:rFonts w:ascii="Calibri" w:eastAsia="Calibri" w:hAnsi="Calibri" w:cs="Calibri"/>
                <w:color w:val="000000" w:themeColor="text1"/>
              </w:rPr>
            </w:pPr>
            <w:r w:rsidRPr="1CCB7E67">
              <w:rPr>
                <w:rFonts w:ascii="Calibri" w:eastAsia="Calibri" w:hAnsi="Calibri" w:cs="Calibri"/>
                <w:color w:val="000000" w:themeColor="text1"/>
              </w:rPr>
              <w:t>3.</w:t>
            </w:r>
            <w:r w:rsidR="00362E52">
              <w:rPr>
                <w:rFonts w:ascii="Calibri" w:eastAsia="Calibri" w:hAnsi="Calibri" w:cs="Calibri"/>
                <w:color w:val="000000" w:themeColor="text1"/>
              </w:rPr>
              <w:t xml:space="preserve">financial difficulties </w:t>
            </w:r>
            <w:r w:rsidR="00D246D9">
              <w:rPr>
                <w:rFonts w:ascii="Calibri" w:eastAsia="Calibri" w:hAnsi="Calibri" w:cs="Calibri"/>
                <w:color w:val="000000" w:themeColor="text1"/>
              </w:rPr>
              <w:t xml:space="preserve">managing living costs </w:t>
            </w:r>
          </w:p>
          <w:p w14:paraId="7F0B6C05" w14:textId="77777777" w:rsidR="00362E52" w:rsidRDefault="00362E52" w:rsidP="00362E52">
            <w:pPr>
              <w:rPr>
                <w:rFonts w:ascii="Calibri" w:eastAsia="Calibri" w:hAnsi="Calibri" w:cs="Calibri"/>
                <w:color w:val="000000" w:themeColor="text1"/>
              </w:rPr>
            </w:pPr>
          </w:p>
          <w:p w14:paraId="19DF1939" w14:textId="2D042D6C" w:rsidR="00362E52" w:rsidRDefault="00362E52" w:rsidP="00362E52">
            <w:pPr>
              <w:rPr>
                <w:rFonts w:ascii="Calibri" w:eastAsia="Calibri" w:hAnsi="Calibri" w:cs="Calibri"/>
                <w:color w:val="000000" w:themeColor="text1"/>
              </w:rPr>
            </w:pPr>
            <w:r>
              <w:rPr>
                <w:rFonts w:ascii="Calibri" w:eastAsia="Calibri" w:hAnsi="Calibri" w:cs="Calibri"/>
                <w:color w:val="000000" w:themeColor="text1"/>
              </w:rPr>
              <w:t>4.</w:t>
            </w:r>
            <w:r w:rsidR="00D246D9">
              <w:rPr>
                <w:rFonts w:ascii="Calibri" w:eastAsia="Calibri" w:hAnsi="Calibri" w:cs="Calibri"/>
                <w:color w:val="000000" w:themeColor="text1"/>
              </w:rPr>
              <w:t>feel anxious or isolated away from home and their family.</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3.B</w:t>
            </w:r>
          </w:p>
        </w:tc>
        <w:tc>
          <w:tcPr>
            <w:tcW w:w="9405" w:type="dxa"/>
            <w:tcBorders>
              <w:bottom w:val="single" w:sz="6" w:space="0" w:color="auto"/>
              <w:right w:val="single" w:sz="6" w:space="0" w:color="auto"/>
            </w:tcBorders>
            <w:tcMar>
              <w:left w:w="90" w:type="dxa"/>
              <w:right w:w="90" w:type="dxa"/>
            </w:tcMar>
          </w:tcPr>
          <w:p w14:paraId="0A28D2A3" w14:textId="77777777" w:rsidR="00D246D9"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Write your paragraph here</w:t>
            </w:r>
          </w:p>
          <w:p w14:paraId="060C1CB9" w14:textId="4521BDFB" w:rsidR="1CCB7E67" w:rsidRDefault="1CCB7E67" w:rsidP="1CCB7E67">
            <w:pPr>
              <w:rPr>
                <w:rFonts w:ascii="Calibri" w:eastAsia="Calibri" w:hAnsi="Calibri" w:cs="Calibri"/>
                <w:b/>
                <w:bCs/>
                <w:color w:val="000000" w:themeColor="text1"/>
                <w:sz w:val="24"/>
                <w:szCs w:val="24"/>
              </w:rPr>
            </w:pPr>
            <w:r w:rsidRPr="1CCB7E67">
              <w:rPr>
                <w:rFonts w:ascii="Calibri" w:eastAsia="Calibri" w:hAnsi="Calibri" w:cs="Calibri"/>
                <w:color w:val="000000" w:themeColor="text1"/>
              </w:rPr>
              <w:t xml:space="preserv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2EE7E2C6" w14:textId="77777777" w:rsidR="00D246D9" w:rsidRDefault="00D246D9" w:rsidP="1CCB7E67">
            <w:pPr>
              <w:rPr>
                <w:rFonts w:ascii="Calibri" w:eastAsia="Calibri" w:hAnsi="Calibri" w:cs="Calibri"/>
                <w:b/>
                <w:bCs/>
                <w:color w:val="000000" w:themeColor="text1"/>
                <w:sz w:val="24"/>
                <w:szCs w:val="24"/>
              </w:rPr>
            </w:pPr>
          </w:p>
          <w:p w14:paraId="1C6ED40A" w14:textId="65A9D43F" w:rsidR="00143A0E" w:rsidRPr="00143A0E" w:rsidRDefault="00143A0E" w:rsidP="00143A0E">
            <w:pPr>
              <w:rPr>
                <w:rFonts w:ascii="Calibri" w:eastAsia="Calibri" w:hAnsi="Calibri" w:cs="Calibri"/>
                <w:color w:val="000000" w:themeColor="text1"/>
                <w:lang w:val="en-US"/>
              </w:rPr>
            </w:pPr>
            <w:r>
              <w:rPr>
                <w:rFonts w:ascii="Calibri" w:eastAsia="Calibri" w:hAnsi="Calibri" w:cs="Calibri"/>
                <w:color w:val="000000" w:themeColor="text1"/>
                <w:lang w:val="en-US"/>
              </w:rPr>
              <w:t>Students</w:t>
            </w:r>
            <w:r w:rsidRPr="00143A0E">
              <w:rPr>
                <w:rFonts w:ascii="Calibri" w:eastAsia="Calibri" w:hAnsi="Calibri" w:cs="Calibri"/>
                <w:color w:val="000000" w:themeColor="text1"/>
                <w:lang w:val="en-US"/>
              </w:rPr>
              <w:t xml:space="preserve"> can manage the challenges of studying at a UK university by developing effective strategies and seeking appropriate </w:t>
            </w:r>
            <w:r w:rsidR="006968B5" w:rsidRPr="00143A0E">
              <w:rPr>
                <w:rFonts w:ascii="Calibri" w:eastAsia="Calibri" w:hAnsi="Calibri" w:cs="Calibri"/>
                <w:color w:val="000000" w:themeColor="text1"/>
                <w:lang w:val="en-US"/>
              </w:rPr>
              <w:t>support</w:t>
            </w:r>
            <w:r w:rsidR="006968B5">
              <w:rPr>
                <w:rFonts w:ascii="Calibri" w:eastAsia="Calibri" w:hAnsi="Calibri" w:cs="Calibri"/>
                <w:color w:val="000000" w:themeColor="text1"/>
                <w:lang w:val="en-US"/>
              </w:rPr>
              <w:t xml:space="preserve"> where </w:t>
            </w:r>
            <w:r w:rsidR="00972CB7">
              <w:rPr>
                <w:rFonts w:ascii="Calibri" w:eastAsia="Calibri" w:hAnsi="Calibri" w:cs="Calibri"/>
                <w:color w:val="000000" w:themeColor="text1"/>
                <w:lang w:val="en-US"/>
              </w:rPr>
              <w:t>needed.</w:t>
            </w:r>
            <w:r w:rsidRPr="00143A0E">
              <w:rPr>
                <w:rFonts w:ascii="Calibri" w:eastAsia="Calibri" w:hAnsi="Calibri" w:cs="Calibri"/>
                <w:color w:val="000000" w:themeColor="text1"/>
                <w:lang w:val="en-US"/>
              </w:rPr>
              <w:t xml:space="preserve"> For example, those with hidden disabilities can access specialist </w:t>
            </w:r>
            <w:r w:rsidR="00B16CD9" w:rsidRPr="00143A0E">
              <w:rPr>
                <w:rFonts w:ascii="Calibri" w:eastAsia="Calibri" w:hAnsi="Calibri" w:cs="Calibri"/>
                <w:color w:val="000000" w:themeColor="text1"/>
                <w:lang w:val="en-US"/>
              </w:rPr>
              <w:t xml:space="preserve">services </w:t>
            </w:r>
            <w:r w:rsidR="00B16CD9">
              <w:rPr>
                <w:rFonts w:ascii="Calibri" w:eastAsia="Calibri" w:hAnsi="Calibri" w:cs="Calibri"/>
                <w:color w:val="000000" w:themeColor="text1"/>
                <w:lang w:val="en-US"/>
              </w:rPr>
              <w:t xml:space="preserve">like one-to-one support and </w:t>
            </w:r>
            <w:r w:rsidR="00B16CD9" w:rsidRPr="00143A0E">
              <w:rPr>
                <w:rFonts w:ascii="Calibri" w:eastAsia="Calibri" w:hAnsi="Calibri" w:cs="Calibri"/>
                <w:color w:val="000000" w:themeColor="text1"/>
                <w:lang w:val="en-US"/>
              </w:rPr>
              <w:t>reasonable</w:t>
            </w:r>
            <w:r w:rsidRPr="00143A0E">
              <w:rPr>
                <w:rFonts w:ascii="Calibri" w:eastAsia="Calibri" w:hAnsi="Calibri" w:cs="Calibri"/>
                <w:color w:val="000000" w:themeColor="text1"/>
                <w:lang w:val="en-US"/>
              </w:rPr>
              <w:t xml:space="preserve"> adjustments provided by the university to help them cope more confidently with </w:t>
            </w:r>
            <w:r w:rsidR="00B16CD9" w:rsidRPr="00143A0E">
              <w:rPr>
                <w:rFonts w:ascii="Calibri" w:eastAsia="Calibri" w:hAnsi="Calibri" w:cs="Calibri"/>
                <w:color w:val="000000" w:themeColor="text1"/>
                <w:lang w:val="en-US"/>
              </w:rPr>
              <w:t>academic</w:t>
            </w:r>
            <w:r w:rsidR="00B16CD9">
              <w:rPr>
                <w:rFonts w:ascii="Calibri" w:eastAsia="Calibri" w:hAnsi="Calibri" w:cs="Calibri"/>
                <w:color w:val="000000" w:themeColor="text1"/>
                <w:lang w:val="en-US"/>
              </w:rPr>
              <w:t xml:space="preserve"> studies.</w:t>
            </w:r>
            <w:r w:rsidRPr="00143A0E">
              <w:rPr>
                <w:rFonts w:ascii="Calibri" w:eastAsia="Calibri" w:hAnsi="Calibri" w:cs="Calibri"/>
                <w:color w:val="000000" w:themeColor="text1"/>
                <w:lang w:val="en-US"/>
              </w:rPr>
              <w:t xml:space="preserve"> International students who struggle with English can attend language support</w:t>
            </w:r>
            <w:r w:rsidR="006968B5">
              <w:rPr>
                <w:rFonts w:ascii="Calibri" w:eastAsia="Calibri" w:hAnsi="Calibri" w:cs="Calibri"/>
                <w:color w:val="000000" w:themeColor="text1"/>
                <w:lang w:val="en-US"/>
              </w:rPr>
              <w:t xml:space="preserve"> groups </w:t>
            </w:r>
            <w:r w:rsidR="00B944DA">
              <w:rPr>
                <w:rFonts w:ascii="Calibri" w:eastAsia="Calibri" w:hAnsi="Calibri" w:cs="Calibri"/>
                <w:color w:val="000000" w:themeColor="text1"/>
                <w:lang w:val="en-US"/>
              </w:rPr>
              <w:t>or</w:t>
            </w:r>
            <w:r w:rsidRPr="00143A0E">
              <w:rPr>
                <w:rFonts w:ascii="Calibri" w:eastAsia="Calibri" w:hAnsi="Calibri" w:cs="Calibri"/>
                <w:color w:val="000000" w:themeColor="text1"/>
                <w:lang w:val="en-US"/>
              </w:rPr>
              <w:t xml:space="preserve"> workshops and make use of academic skills </w:t>
            </w:r>
            <w:r w:rsidRPr="00143A0E">
              <w:rPr>
                <w:rFonts w:ascii="Calibri" w:eastAsia="Calibri" w:hAnsi="Calibri" w:cs="Calibri"/>
                <w:color w:val="000000" w:themeColor="text1"/>
                <w:lang w:val="en-US"/>
              </w:rPr>
              <w:t>centers</w:t>
            </w:r>
            <w:r w:rsidRPr="00143A0E">
              <w:rPr>
                <w:rFonts w:ascii="Calibri" w:eastAsia="Calibri" w:hAnsi="Calibri" w:cs="Calibri"/>
                <w:color w:val="000000" w:themeColor="text1"/>
                <w:lang w:val="en-US"/>
              </w:rPr>
              <w:t xml:space="preserve"> to improve their communication and understanding. Financial difficulties can be addressed by creating </w:t>
            </w:r>
            <w:r w:rsidR="00B16CD9">
              <w:rPr>
                <w:rFonts w:ascii="Calibri" w:eastAsia="Calibri" w:hAnsi="Calibri" w:cs="Calibri"/>
                <w:color w:val="000000" w:themeColor="text1"/>
                <w:lang w:val="en-US"/>
              </w:rPr>
              <w:t xml:space="preserve">a </w:t>
            </w:r>
            <w:r w:rsidRPr="00143A0E">
              <w:rPr>
                <w:rFonts w:ascii="Calibri" w:eastAsia="Calibri" w:hAnsi="Calibri" w:cs="Calibri"/>
                <w:color w:val="000000" w:themeColor="text1"/>
                <w:lang w:val="en-US"/>
              </w:rPr>
              <w:t xml:space="preserve">budget, applying </w:t>
            </w:r>
            <w:r w:rsidR="00B16CD9">
              <w:rPr>
                <w:rFonts w:ascii="Calibri" w:eastAsia="Calibri" w:hAnsi="Calibri" w:cs="Calibri"/>
                <w:color w:val="000000" w:themeColor="text1"/>
                <w:lang w:val="en-US"/>
              </w:rPr>
              <w:t xml:space="preserve">bursaries, </w:t>
            </w:r>
            <w:r w:rsidR="003D07C1">
              <w:rPr>
                <w:rFonts w:ascii="Calibri" w:eastAsia="Calibri" w:hAnsi="Calibri" w:cs="Calibri"/>
                <w:color w:val="000000" w:themeColor="text1"/>
                <w:lang w:val="en-US"/>
              </w:rPr>
              <w:t>student disability</w:t>
            </w:r>
            <w:r w:rsidR="00B16CD9">
              <w:rPr>
                <w:rFonts w:ascii="Calibri" w:eastAsia="Calibri" w:hAnsi="Calibri" w:cs="Calibri"/>
                <w:color w:val="000000" w:themeColor="text1"/>
                <w:lang w:val="en-US"/>
              </w:rPr>
              <w:t xml:space="preserve"> support </w:t>
            </w:r>
            <w:r w:rsidR="00B16CD9" w:rsidRPr="00143A0E">
              <w:rPr>
                <w:rFonts w:ascii="Calibri" w:eastAsia="Calibri" w:hAnsi="Calibri" w:cs="Calibri"/>
                <w:color w:val="000000" w:themeColor="text1"/>
                <w:lang w:val="en-US"/>
              </w:rPr>
              <w:t>or</w:t>
            </w:r>
            <w:r w:rsidRPr="00143A0E">
              <w:rPr>
                <w:rFonts w:ascii="Calibri" w:eastAsia="Calibri" w:hAnsi="Calibri" w:cs="Calibri"/>
                <w:color w:val="000000" w:themeColor="text1"/>
                <w:lang w:val="en-US"/>
              </w:rPr>
              <w:t xml:space="preserve"> hardship funds, and seeking </w:t>
            </w:r>
            <w:r w:rsidR="00972CB7">
              <w:rPr>
                <w:rFonts w:ascii="Calibri" w:eastAsia="Calibri" w:hAnsi="Calibri" w:cs="Calibri"/>
                <w:color w:val="000000" w:themeColor="text1"/>
                <w:lang w:val="en-US"/>
              </w:rPr>
              <w:t xml:space="preserve">support </w:t>
            </w:r>
            <w:r w:rsidR="00972CB7" w:rsidRPr="00143A0E">
              <w:rPr>
                <w:rFonts w:ascii="Calibri" w:eastAsia="Calibri" w:hAnsi="Calibri" w:cs="Calibri"/>
                <w:color w:val="000000" w:themeColor="text1"/>
                <w:lang w:val="en-US"/>
              </w:rPr>
              <w:t>from</w:t>
            </w:r>
            <w:r w:rsidRPr="00143A0E">
              <w:rPr>
                <w:rFonts w:ascii="Calibri" w:eastAsia="Calibri" w:hAnsi="Calibri" w:cs="Calibri"/>
                <w:color w:val="000000" w:themeColor="text1"/>
                <w:lang w:val="en-US"/>
              </w:rPr>
              <w:t xml:space="preserve"> student finance advisors. Finally, feelings of anxiety </w:t>
            </w:r>
            <w:r w:rsidR="008C7FC8">
              <w:rPr>
                <w:rFonts w:ascii="Calibri" w:eastAsia="Calibri" w:hAnsi="Calibri" w:cs="Calibri"/>
                <w:color w:val="000000" w:themeColor="text1"/>
                <w:lang w:val="en-US"/>
              </w:rPr>
              <w:t xml:space="preserve">and isolation can </w:t>
            </w:r>
            <w:r w:rsidRPr="00143A0E">
              <w:rPr>
                <w:rFonts w:ascii="Calibri" w:eastAsia="Calibri" w:hAnsi="Calibri" w:cs="Calibri"/>
                <w:color w:val="000000" w:themeColor="text1"/>
                <w:lang w:val="en-US"/>
              </w:rPr>
              <w:t xml:space="preserve">be reduced by joining student societies, talking to </w:t>
            </w:r>
            <w:r w:rsidR="00B16CD9" w:rsidRPr="00143A0E">
              <w:rPr>
                <w:rFonts w:ascii="Calibri" w:eastAsia="Calibri" w:hAnsi="Calibri" w:cs="Calibri"/>
                <w:color w:val="000000" w:themeColor="text1"/>
                <w:lang w:val="en-US"/>
              </w:rPr>
              <w:t>well-being</w:t>
            </w:r>
            <w:r w:rsidRPr="00143A0E">
              <w:rPr>
                <w:rFonts w:ascii="Calibri" w:eastAsia="Calibri" w:hAnsi="Calibri" w:cs="Calibri"/>
                <w:color w:val="000000" w:themeColor="text1"/>
                <w:lang w:val="en-US"/>
              </w:rPr>
              <w:t xml:space="preserve"> services, and staying connected with family and friends. By using these resources and taking proactive steps, students can handle these challenges more effectively while adjusting to university life.</w:t>
            </w: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B878F" w14:textId="77777777" w:rsidR="00D57695" w:rsidRDefault="00D57695" w:rsidP="002C1916">
      <w:pPr>
        <w:spacing w:after="0" w:line="240" w:lineRule="auto"/>
      </w:pPr>
      <w:r>
        <w:separator/>
      </w:r>
    </w:p>
  </w:endnote>
  <w:endnote w:type="continuationSeparator" w:id="0">
    <w:p w14:paraId="453333FE" w14:textId="77777777" w:rsidR="00D57695" w:rsidRDefault="00D57695"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F63795" w14:textId="77777777" w:rsidR="00D57695" w:rsidRDefault="00D57695" w:rsidP="002C1916">
      <w:pPr>
        <w:spacing w:after="0" w:line="240" w:lineRule="auto"/>
      </w:pPr>
      <w:r>
        <w:separator/>
      </w:r>
    </w:p>
  </w:footnote>
  <w:footnote w:type="continuationSeparator" w:id="0">
    <w:p w14:paraId="6D6F5604" w14:textId="77777777" w:rsidR="00D57695" w:rsidRDefault="00D57695"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A42FC"/>
    <w:rsid w:val="000E6037"/>
    <w:rsid w:val="001020A0"/>
    <w:rsid w:val="00107719"/>
    <w:rsid w:val="00143A0E"/>
    <w:rsid w:val="001639EE"/>
    <w:rsid w:val="00195598"/>
    <w:rsid w:val="00196599"/>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62E52"/>
    <w:rsid w:val="00377BE0"/>
    <w:rsid w:val="003817E4"/>
    <w:rsid w:val="003872D7"/>
    <w:rsid w:val="00396BF1"/>
    <w:rsid w:val="003D07C1"/>
    <w:rsid w:val="003F5405"/>
    <w:rsid w:val="0040581E"/>
    <w:rsid w:val="004227C0"/>
    <w:rsid w:val="00427534"/>
    <w:rsid w:val="004401B8"/>
    <w:rsid w:val="0044179C"/>
    <w:rsid w:val="00447D3E"/>
    <w:rsid w:val="00451AAE"/>
    <w:rsid w:val="004636DA"/>
    <w:rsid w:val="004A7AF3"/>
    <w:rsid w:val="004C03C6"/>
    <w:rsid w:val="004C5976"/>
    <w:rsid w:val="004F5A12"/>
    <w:rsid w:val="005549F5"/>
    <w:rsid w:val="00577439"/>
    <w:rsid w:val="0058653B"/>
    <w:rsid w:val="005C3AE3"/>
    <w:rsid w:val="005D7DDC"/>
    <w:rsid w:val="005E04F2"/>
    <w:rsid w:val="006222D2"/>
    <w:rsid w:val="0064719F"/>
    <w:rsid w:val="00666709"/>
    <w:rsid w:val="00675F0C"/>
    <w:rsid w:val="006968B5"/>
    <w:rsid w:val="006A134B"/>
    <w:rsid w:val="006A2DD8"/>
    <w:rsid w:val="006B61CF"/>
    <w:rsid w:val="006D7575"/>
    <w:rsid w:val="007131B0"/>
    <w:rsid w:val="007320AD"/>
    <w:rsid w:val="007C3483"/>
    <w:rsid w:val="007E3924"/>
    <w:rsid w:val="00830AB6"/>
    <w:rsid w:val="00843AF0"/>
    <w:rsid w:val="00861498"/>
    <w:rsid w:val="008718F3"/>
    <w:rsid w:val="00876AEB"/>
    <w:rsid w:val="00883CEA"/>
    <w:rsid w:val="008B3F39"/>
    <w:rsid w:val="008C7FC8"/>
    <w:rsid w:val="008D00DD"/>
    <w:rsid w:val="008E3117"/>
    <w:rsid w:val="008E6A73"/>
    <w:rsid w:val="00901C56"/>
    <w:rsid w:val="00927DDD"/>
    <w:rsid w:val="00931AA2"/>
    <w:rsid w:val="00953F12"/>
    <w:rsid w:val="00972CB7"/>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16CD9"/>
    <w:rsid w:val="00B41831"/>
    <w:rsid w:val="00B828DF"/>
    <w:rsid w:val="00B874E0"/>
    <w:rsid w:val="00B944DA"/>
    <w:rsid w:val="00C2205B"/>
    <w:rsid w:val="00C24A02"/>
    <w:rsid w:val="00C345BD"/>
    <w:rsid w:val="00C35588"/>
    <w:rsid w:val="00C87629"/>
    <w:rsid w:val="00CA762C"/>
    <w:rsid w:val="00CC0583"/>
    <w:rsid w:val="00CD5EAE"/>
    <w:rsid w:val="00CD64A7"/>
    <w:rsid w:val="00CF0ABB"/>
    <w:rsid w:val="00D22659"/>
    <w:rsid w:val="00D246D9"/>
    <w:rsid w:val="00D353DD"/>
    <w:rsid w:val="00D56D11"/>
    <w:rsid w:val="00D57695"/>
    <w:rsid w:val="00D83FEA"/>
    <w:rsid w:val="00DA5CD6"/>
    <w:rsid w:val="00DB4857"/>
    <w:rsid w:val="00DC74DC"/>
    <w:rsid w:val="00DF4442"/>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B3A17"/>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26ba02507a69700369c31b3d6607296a">
  <xsd:schema xmlns:xsd="http://www.w3.org/2001/XMLSchema" xmlns:xs="http://www.w3.org/2001/XMLSchema" xmlns:p="http://schemas.microsoft.com/office/2006/metadata/properties" xmlns:ns3="901b7179-a49d-4669-ab88-101a0e80079b" targetNamespace="http://schemas.microsoft.com/office/2006/metadata/properties" ma:root="true" ma:fieldsID="d29fbd5913ebb56233375d4c17a04a45"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901b7179-a49d-4669-ab88-101a0e80079b"/>
  </ds:schemaRefs>
</ds:datastoreItem>
</file>

<file path=customXml/itemProps4.xml><?xml version="1.0" encoding="utf-8"?>
<ds:datastoreItem xmlns:ds="http://schemas.openxmlformats.org/officeDocument/2006/customXml" ds:itemID="{1DDC02B1-A2AE-49DC-BFD4-109FED39A3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721</Words>
  <Characters>3843</Characters>
  <Application>Microsoft Office Word</Application>
  <DocSecurity>0</DocSecurity>
  <Lines>160</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Rukhsana Ali (2524784)</cp:lastModifiedBy>
  <cp:revision>9</cp:revision>
  <cp:lastPrinted>2019-07-11T13:37:00Z</cp:lastPrinted>
  <dcterms:created xsi:type="dcterms:W3CDTF">2026-02-23T12:23:00Z</dcterms:created>
  <dcterms:modified xsi:type="dcterms:W3CDTF">2026-02-23T12:30:00Z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