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F100A" w14:textId="0F2C0870" w:rsidR="005C3A8E" w:rsidRDefault="005C3A8E" w:rsidP="005C3A8E">
      <w:pPr>
        <w:tabs>
          <w:tab w:val="left" w:pos="1800"/>
        </w:tabs>
      </w:pPr>
      <w:bookmarkStart w:id="0" w:name="_Toc213883905"/>
    </w:p>
    <w:p w14:paraId="085AD040" w14:textId="77777777" w:rsidR="005C3A8E" w:rsidRPr="008E7946" w:rsidRDefault="005C3A8E" w:rsidP="005C3A8E">
      <w:pPr>
        <w:jc w:val="both"/>
        <w:rPr>
          <w:rFonts w:ascii="Times New Roman" w:hAnsi="Times New Roman" w:cs="Times New Roman"/>
          <w:b/>
          <w:bCs/>
        </w:rPr>
      </w:pPr>
    </w:p>
    <w:p w14:paraId="1EF3D290" w14:textId="77777777" w:rsidR="005C3A8E" w:rsidRPr="008E7946" w:rsidRDefault="005C3A8E" w:rsidP="005C3A8E">
      <w:pPr>
        <w:jc w:val="both"/>
        <w:rPr>
          <w:rFonts w:ascii="Times New Roman" w:hAnsi="Times New Roman" w:cs="Times New Roman"/>
          <w:b/>
          <w:bCs/>
        </w:rPr>
      </w:pPr>
    </w:p>
    <w:p w14:paraId="0AE19158" w14:textId="77777777" w:rsidR="005C3A8E" w:rsidRPr="008E7946" w:rsidRDefault="005C3A8E" w:rsidP="005C3A8E">
      <w:pPr>
        <w:rPr>
          <w:rFonts w:ascii="Times New Roman" w:hAnsi="Times New Roman" w:cs="Times New Roman"/>
          <w:lang w:val="en-US"/>
        </w:rPr>
      </w:pPr>
      <w:r w:rsidRPr="008E7946">
        <w:rPr>
          <w:rFonts w:ascii="Times New Roman" w:hAnsi="Times New Roman" w:cs="Times New Roman"/>
          <w:noProof/>
          <w:lang w:val="en-US"/>
        </w:rPr>
        <w:drawing>
          <wp:inline distT="0" distB="0" distL="0" distR="0" wp14:anchorId="1CA02718" wp14:editId="470879E4">
            <wp:extent cx="5593080" cy="1379220"/>
            <wp:effectExtent l="0" t="0" r="7620" b="0"/>
            <wp:docPr id="1167126295" name="Picture 8"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126295" name="Picture 8" descr="A black text on a whit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3080" cy="1379220"/>
                    </a:xfrm>
                    <a:prstGeom prst="rect">
                      <a:avLst/>
                    </a:prstGeom>
                    <a:noFill/>
                    <a:ln>
                      <a:noFill/>
                    </a:ln>
                  </pic:spPr>
                </pic:pic>
              </a:graphicData>
            </a:graphic>
          </wp:inline>
        </w:drawing>
      </w:r>
    </w:p>
    <w:p w14:paraId="0A9184D6" w14:textId="77777777" w:rsidR="005C3A8E" w:rsidRPr="008E7946" w:rsidRDefault="005C3A8E" w:rsidP="005C3A8E">
      <w:pPr>
        <w:jc w:val="center"/>
        <w:rPr>
          <w:rFonts w:ascii="Times New Roman" w:hAnsi="Times New Roman" w:cs="Times New Roman"/>
          <w:b/>
          <w:bCs/>
          <w:sz w:val="44"/>
          <w:szCs w:val="44"/>
        </w:rPr>
      </w:pPr>
    </w:p>
    <w:p w14:paraId="0BA1AB23" w14:textId="77777777" w:rsidR="005C3A8E" w:rsidRPr="008E7946" w:rsidRDefault="005C3A8E" w:rsidP="005C3A8E">
      <w:pPr>
        <w:jc w:val="center"/>
        <w:rPr>
          <w:rFonts w:ascii="Times New Roman" w:hAnsi="Times New Roman" w:cs="Times New Roman"/>
          <w:b/>
          <w:bCs/>
          <w:sz w:val="44"/>
          <w:szCs w:val="44"/>
        </w:rPr>
      </w:pPr>
      <w:r w:rsidRPr="008E7946">
        <w:rPr>
          <w:rFonts w:ascii="Times New Roman" w:hAnsi="Times New Roman" w:cs="Times New Roman"/>
          <w:b/>
          <w:bCs/>
          <w:sz w:val="44"/>
          <w:szCs w:val="44"/>
        </w:rPr>
        <w:t>Master of Business Administration</w:t>
      </w:r>
    </w:p>
    <w:p w14:paraId="542F0354" w14:textId="77777777" w:rsidR="005C3A8E" w:rsidRPr="008E7946" w:rsidRDefault="005C3A8E" w:rsidP="005C3A8E">
      <w:pPr>
        <w:rPr>
          <w:rFonts w:ascii="Times New Roman" w:hAnsi="Times New Roman" w:cs="Times New Roman"/>
        </w:rPr>
      </w:pPr>
    </w:p>
    <w:p w14:paraId="2A9F8E66" w14:textId="77777777" w:rsidR="005C3A8E" w:rsidRPr="00156A23" w:rsidRDefault="005C3A8E" w:rsidP="005C3A8E">
      <w:pPr>
        <w:rPr>
          <w:rFonts w:ascii="Times New Roman" w:hAnsi="Times New Roman" w:cs="Times New Roman"/>
          <w:b/>
          <w:bCs/>
        </w:rPr>
      </w:pPr>
      <w:r w:rsidRPr="00156A23">
        <w:rPr>
          <w:rFonts w:ascii="Times New Roman" w:hAnsi="Times New Roman" w:cs="Times New Roman"/>
          <w:b/>
          <w:bCs/>
        </w:rPr>
        <w:t>Module name: - Dissertation</w:t>
      </w:r>
    </w:p>
    <w:p w14:paraId="4626B393" w14:textId="77777777" w:rsidR="005C3A8E" w:rsidRPr="00156A23" w:rsidRDefault="005C3A8E" w:rsidP="005C3A8E">
      <w:pPr>
        <w:rPr>
          <w:rFonts w:ascii="Times New Roman" w:hAnsi="Times New Roman" w:cs="Times New Roman"/>
          <w:b/>
          <w:bCs/>
        </w:rPr>
      </w:pPr>
    </w:p>
    <w:p w14:paraId="55C3E40B" w14:textId="77777777" w:rsidR="005C3A8E" w:rsidRPr="00156A23" w:rsidRDefault="005C3A8E" w:rsidP="005C3A8E">
      <w:pPr>
        <w:rPr>
          <w:rFonts w:ascii="Times New Roman" w:hAnsi="Times New Roman" w:cs="Times New Roman"/>
          <w:b/>
          <w:bCs/>
        </w:rPr>
      </w:pPr>
      <w:r w:rsidRPr="00156A23">
        <w:rPr>
          <w:rFonts w:ascii="Times New Roman" w:hAnsi="Times New Roman" w:cs="Times New Roman"/>
          <w:b/>
          <w:bCs/>
        </w:rPr>
        <w:t>Module code: - LCMB7035</w:t>
      </w:r>
    </w:p>
    <w:p w14:paraId="57106B70" w14:textId="77777777" w:rsidR="005C3A8E" w:rsidRPr="00156A23" w:rsidRDefault="005C3A8E" w:rsidP="005C3A8E">
      <w:pPr>
        <w:rPr>
          <w:rFonts w:ascii="Times New Roman" w:hAnsi="Times New Roman" w:cs="Times New Roman"/>
          <w:b/>
          <w:bCs/>
        </w:rPr>
      </w:pPr>
    </w:p>
    <w:p w14:paraId="2BF681AE" w14:textId="77777777" w:rsidR="005C3A8E" w:rsidRPr="00156A23" w:rsidRDefault="005C3A8E" w:rsidP="005C3A8E">
      <w:pPr>
        <w:rPr>
          <w:rFonts w:ascii="Times New Roman" w:hAnsi="Times New Roman" w:cs="Times New Roman"/>
          <w:b/>
          <w:bCs/>
        </w:rPr>
      </w:pPr>
      <w:r w:rsidRPr="00156A23">
        <w:rPr>
          <w:rFonts w:ascii="Times New Roman" w:hAnsi="Times New Roman" w:cs="Times New Roman"/>
          <w:b/>
          <w:bCs/>
        </w:rPr>
        <w:t>Supervisor name: - Dr. Hoang Dang Nguyen</w:t>
      </w:r>
    </w:p>
    <w:p w14:paraId="2AD9A975" w14:textId="77777777" w:rsidR="005C3A8E" w:rsidRPr="00156A23" w:rsidRDefault="005C3A8E" w:rsidP="005C3A8E">
      <w:pPr>
        <w:rPr>
          <w:rFonts w:ascii="Times New Roman" w:hAnsi="Times New Roman" w:cs="Times New Roman"/>
          <w:b/>
          <w:bCs/>
        </w:rPr>
      </w:pPr>
    </w:p>
    <w:p w14:paraId="7B46BEA6" w14:textId="77777777" w:rsidR="005C3A8E" w:rsidRPr="00156A23" w:rsidRDefault="005C3A8E" w:rsidP="005C3A8E">
      <w:pPr>
        <w:rPr>
          <w:rFonts w:ascii="Times New Roman" w:hAnsi="Times New Roman" w:cs="Times New Roman"/>
          <w:b/>
          <w:bCs/>
        </w:rPr>
      </w:pPr>
      <w:r w:rsidRPr="00156A23">
        <w:rPr>
          <w:rFonts w:ascii="Times New Roman" w:hAnsi="Times New Roman" w:cs="Times New Roman"/>
          <w:b/>
          <w:bCs/>
        </w:rPr>
        <w:t>Project Title: - The Impact of Distinctive Brand Image on Customer Loyalty in the Casual Dining Sector: A Case Study of Nando's Restaurant</w:t>
      </w:r>
    </w:p>
    <w:p w14:paraId="640CDBA4" w14:textId="77777777" w:rsidR="005C3A8E" w:rsidRPr="00156A23" w:rsidRDefault="005C3A8E" w:rsidP="005C3A8E">
      <w:pPr>
        <w:rPr>
          <w:rFonts w:ascii="Times New Roman" w:hAnsi="Times New Roman" w:cs="Times New Roman"/>
          <w:b/>
          <w:bCs/>
        </w:rPr>
      </w:pPr>
    </w:p>
    <w:p w14:paraId="5C530DCD" w14:textId="3C31A868" w:rsidR="005C3A8E" w:rsidRPr="00156A23" w:rsidRDefault="005C3A8E" w:rsidP="005C3A8E">
      <w:pPr>
        <w:rPr>
          <w:rFonts w:ascii="Times New Roman" w:hAnsi="Times New Roman" w:cs="Times New Roman"/>
          <w:b/>
          <w:bCs/>
        </w:rPr>
      </w:pPr>
      <w:r w:rsidRPr="00156A23">
        <w:rPr>
          <w:rFonts w:ascii="Times New Roman" w:hAnsi="Times New Roman" w:cs="Times New Roman"/>
          <w:b/>
          <w:bCs/>
        </w:rPr>
        <w:t>Student name: - Digant</w:t>
      </w:r>
      <w:r w:rsidR="007D1808" w:rsidRPr="00156A23">
        <w:rPr>
          <w:rFonts w:ascii="Times New Roman" w:hAnsi="Times New Roman" w:cs="Times New Roman"/>
          <w:b/>
          <w:bCs/>
        </w:rPr>
        <w:t>k</w:t>
      </w:r>
      <w:r w:rsidRPr="00156A23">
        <w:rPr>
          <w:rFonts w:ascii="Times New Roman" w:hAnsi="Times New Roman" w:cs="Times New Roman"/>
          <w:b/>
          <w:bCs/>
        </w:rPr>
        <w:t>umar jagdishkumar Parmar</w:t>
      </w:r>
    </w:p>
    <w:p w14:paraId="79454889" w14:textId="77777777" w:rsidR="005C3A8E" w:rsidRPr="00156A23" w:rsidRDefault="005C3A8E" w:rsidP="005C3A8E">
      <w:pPr>
        <w:rPr>
          <w:rFonts w:ascii="Times New Roman" w:hAnsi="Times New Roman" w:cs="Times New Roman"/>
          <w:b/>
          <w:bCs/>
        </w:rPr>
      </w:pPr>
    </w:p>
    <w:p w14:paraId="71FCB284" w14:textId="77777777" w:rsidR="005C3A8E" w:rsidRPr="00156A23" w:rsidRDefault="005C3A8E" w:rsidP="005C3A8E">
      <w:pPr>
        <w:rPr>
          <w:rFonts w:ascii="Times New Roman" w:hAnsi="Times New Roman" w:cs="Times New Roman"/>
          <w:b/>
          <w:bCs/>
        </w:rPr>
      </w:pPr>
      <w:r w:rsidRPr="00156A23">
        <w:rPr>
          <w:rFonts w:ascii="Times New Roman" w:hAnsi="Times New Roman" w:cs="Times New Roman"/>
          <w:b/>
          <w:bCs/>
        </w:rPr>
        <w:t>Student ID: - 2422223</w:t>
      </w:r>
    </w:p>
    <w:p w14:paraId="065970D0" w14:textId="77777777" w:rsidR="005C3A8E" w:rsidRPr="00156A23" w:rsidRDefault="005C3A8E" w:rsidP="005C3A8E">
      <w:pPr>
        <w:rPr>
          <w:rFonts w:ascii="Times New Roman" w:hAnsi="Times New Roman" w:cs="Times New Roman"/>
          <w:b/>
          <w:bCs/>
        </w:rPr>
      </w:pPr>
    </w:p>
    <w:p w14:paraId="30497C9B" w14:textId="77777777" w:rsidR="005C3A8E" w:rsidRPr="00156A23" w:rsidRDefault="005C3A8E" w:rsidP="005C3A8E">
      <w:pPr>
        <w:rPr>
          <w:rFonts w:ascii="Times New Roman" w:hAnsi="Times New Roman" w:cs="Times New Roman"/>
          <w:b/>
          <w:bCs/>
        </w:rPr>
      </w:pPr>
      <w:r w:rsidRPr="00156A23">
        <w:rPr>
          <w:rFonts w:ascii="Times New Roman" w:hAnsi="Times New Roman" w:cs="Times New Roman"/>
          <w:b/>
          <w:bCs/>
        </w:rPr>
        <w:t>Word Count: - 2040</w:t>
      </w:r>
    </w:p>
    <w:p w14:paraId="0E3E241F" w14:textId="77777777" w:rsidR="005C3A8E" w:rsidRPr="00156A23" w:rsidRDefault="005C3A8E" w:rsidP="005C3A8E">
      <w:pPr>
        <w:rPr>
          <w:rFonts w:ascii="Times New Roman" w:hAnsi="Times New Roman" w:cs="Times New Roman"/>
          <w:b/>
          <w:bCs/>
        </w:rPr>
      </w:pPr>
    </w:p>
    <w:p w14:paraId="51CF64FD" w14:textId="274C7CE4" w:rsidR="005C3A8E" w:rsidRPr="00156A23" w:rsidRDefault="005C3A8E" w:rsidP="005C3A8E">
      <w:pPr>
        <w:rPr>
          <w:rFonts w:ascii="Times New Roman" w:hAnsi="Times New Roman" w:cs="Times New Roman"/>
          <w:b/>
          <w:bCs/>
        </w:rPr>
      </w:pPr>
      <w:r w:rsidRPr="00156A23">
        <w:rPr>
          <w:rFonts w:ascii="Times New Roman" w:hAnsi="Times New Roman" w:cs="Times New Roman"/>
          <w:b/>
          <w:bCs/>
        </w:rPr>
        <w:t>Submission Date: - 14</w:t>
      </w:r>
      <w:r w:rsidRPr="00156A23">
        <w:rPr>
          <w:rFonts w:ascii="Times New Roman" w:hAnsi="Times New Roman" w:cs="Times New Roman"/>
          <w:b/>
          <w:bCs/>
          <w:vertAlign w:val="superscript"/>
        </w:rPr>
        <w:t>th</w:t>
      </w:r>
      <w:r w:rsidRPr="00156A23">
        <w:rPr>
          <w:rFonts w:ascii="Times New Roman" w:hAnsi="Times New Roman" w:cs="Times New Roman"/>
          <w:b/>
          <w:bCs/>
        </w:rPr>
        <w:t xml:space="preserve"> November 2025</w:t>
      </w:r>
    </w:p>
    <w:p w14:paraId="7D2CD047" w14:textId="77777777" w:rsidR="005C3A8E" w:rsidRDefault="005C3A8E" w:rsidP="000D6AA6">
      <w:pPr>
        <w:pStyle w:val="Heading1"/>
        <w:rPr>
          <w:rFonts w:ascii="Times New Roman" w:hAnsi="Times New Roman" w:cs="Times New Roman"/>
          <w:b/>
          <w:bCs/>
          <w:color w:val="auto"/>
          <w:sz w:val="32"/>
          <w:szCs w:val="32"/>
        </w:rPr>
      </w:pPr>
    </w:p>
    <w:sdt>
      <w:sdtPr>
        <w:rPr>
          <w:rFonts w:ascii="Times New Roman" w:eastAsiaTheme="minorHAnsi" w:hAnsi="Times New Roman" w:cs="Times New Roman"/>
          <w:b/>
          <w:bCs/>
          <w:color w:val="auto"/>
          <w:kern w:val="2"/>
          <w:sz w:val="24"/>
          <w:szCs w:val="24"/>
          <w:lang w:val="en-GB"/>
          <w14:ligatures w14:val="standardContextual"/>
        </w:rPr>
        <w:id w:val="-1813553400"/>
        <w:docPartObj>
          <w:docPartGallery w:val="Table of Contents"/>
          <w:docPartUnique/>
        </w:docPartObj>
      </w:sdtPr>
      <w:sdtEndPr>
        <w:rPr>
          <w:rFonts w:asciiTheme="minorHAnsi" w:hAnsiTheme="minorHAnsi" w:cstheme="minorBidi"/>
          <w:noProof/>
        </w:rPr>
      </w:sdtEndPr>
      <w:sdtContent>
        <w:p w14:paraId="4B9652F0" w14:textId="441EBB63" w:rsidR="005C3A8E" w:rsidRPr="005C3A8E" w:rsidRDefault="005C3A8E" w:rsidP="005C3A8E">
          <w:pPr>
            <w:pStyle w:val="TOCHeading"/>
            <w:jc w:val="center"/>
            <w:rPr>
              <w:rFonts w:ascii="Times New Roman" w:hAnsi="Times New Roman" w:cs="Times New Roman"/>
              <w:b/>
              <w:bCs/>
              <w:color w:val="auto"/>
            </w:rPr>
          </w:pPr>
          <w:r w:rsidRPr="005C3A8E">
            <w:rPr>
              <w:rFonts w:ascii="Times New Roman" w:hAnsi="Times New Roman" w:cs="Times New Roman"/>
              <w:b/>
              <w:bCs/>
              <w:color w:val="auto"/>
            </w:rPr>
            <w:t>Table of contents</w:t>
          </w:r>
        </w:p>
        <w:p w14:paraId="174B11CF" w14:textId="302ECA97" w:rsidR="008D7F3D" w:rsidRDefault="005C3A8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977520" w:history="1">
            <w:r w:rsidR="008D7F3D" w:rsidRPr="00C13D96">
              <w:rPr>
                <w:rStyle w:val="Hyperlink"/>
                <w:rFonts w:ascii="Times New Roman" w:hAnsi="Times New Roman" w:cs="Times New Roman"/>
                <w:b/>
                <w:bCs/>
                <w:noProof/>
              </w:rPr>
              <w:t>1. Introduction</w:t>
            </w:r>
            <w:r w:rsidR="008D7F3D">
              <w:rPr>
                <w:noProof/>
                <w:webHidden/>
              </w:rPr>
              <w:tab/>
            </w:r>
            <w:r w:rsidR="008D7F3D">
              <w:rPr>
                <w:noProof/>
                <w:webHidden/>
              </w:rPr>
              <w:fldChar w:fldCharType="begin"/>
            </w:r>
            <w:r w:rsidR="008D7F3D">
              <w:rPr>
                <w:noProof/>
                <w:webHidden/>
              </w:rPr>
              <w:instrText xml:space="preserve"> PAGEREF _Toc213977520 \h </w:instrText>
            </w:r>
            <w:r w:rsidR="008D7F3D">
              <w:rPr>
                <w:noProof/>
                <w:webHidden/>
              </w:rPr>
            </w:r>
            <w:r w:rsidR="008D7F3D">
              <w:rPr>
                <w:noProof/>
                <w:webHidden/>
              </w:rPr>
              <w:fldChar w:fldCharType="separate"/>
            </w:r>
            <w:r w:rsidR="008D7F3D">
              <w:rPr>
                <w:noProof/>
                <w:webHidden/>
              </w:rPr>
              <w:t>3</w:t>
            </w:r>
            <w:r w:rsidR="008D7F3D">
              <w:rPr>
                <w:noProof/>
                <w:webHidden/>
              </w:rPr>
              <w:fldChar w:fldCharType="end"/>
            </w:r>
          </w:hyperlink>
        </w:p>
        <w:p w14:paraId="35F6F988" w14:textId="4D01C892" w:rsidR="008D7F3D" w:rsidRDefault="008D7F3D">
          <w:pPr>
            <w:pStyle w:val="TOC2"/>
            <w:tabs>
              <w:tab w:val="right" w:leader="dot" w:pos="9016"/>
            </w:tabs>
            <w:rPr>
              <w:rFonts w:eastAsiaTheme="minorEastAsia"/>
              <w:noProof/>
              <w:lang w:eastAsia="en-GB"/>
            </w:rPr>
          </w:pPr>
          <w:hyperlink w:anchor="_Toc213977521" w:history="1">
            <w:r w:rsidRPr="00C13D96">
              <w:rPr>
                <w:rStyle w:val="Hyperlink"/>
                <w:rFonts w:ascii="Times New Roman" w:hAnsi="Times New Roman" w:cs="Times New Roman"/>
                <w:b/>
                <w:bCs/>
                <w:noProof/>
              </w:rPr>
              <w:t>1.1 Background and Context</w:t>
            </w:r>
            <w:r>
              <w:rPr>
                <w:noProof/>
                <w:webHidden/>
              </w:rPr>
              <w:tab/>
            </w:r>
            <w:r>
              <w:rPr>
                <w:noProof/>
                <w:webHidden/>
              </w:rPr>
              <w:fldChar w:fldCharType="begin"/>
            </w:r>
            <w:r>
              <w:rPr>
                <w:noProof/>
                <w:webHidden/>
              </w:rPr>
              <w:instrText xml:space="preserve"> PAGEREF _Toc213977521 \h </w:instrText>
            </w:r>
            <w:r>
              <w:rPr>
                <w:noProof/>
                <w:webHidden/>
              </w:rPr>
            </w:r>
            <w:r>
              <w:rPr>
                <w:noProof/>
                <w:webHidden/>
              </w:rPr>
              <w:fldChar w:fldCharType="separate"/>
            </w:r>
            <w:r>
              <w:rPr>
                <w:noProof/>
                <w:webHidden/>
              </w:rPr>
              <w:t>3</w:t>
            </w:r>
            <w:r>
              <w:rPr>
                <w:noProof/>
                <w:webHidden/>
              </w:rPr>
              <w:fldChar w:fldCharType="end"/>
            </w:r>
          </w:hyperlink>
        </w:p>
        <w:p w14:paraId="5ECFAD3F" w14:textId="1CD69A8D" w:rsidR="008D7F3D" w:rsidRDefault="008D7F3D">
          <w:pPr>
            <w:pStyle w:val="TOC2"/>
            <w:tabs>
              <w:tab w:val="right" w:leader="dot" w:pos="9016"/>
            </w:tabs>
            <w:rPr>
              <w:rFonts w:eastAsiaTheme="minorEastAsia"/>
              <w:noProof/>
              <w:lang w:eastAsia="en-GB"/>
            </w:rPr>
          </w:pPr>
          <w:hyperlink w:anchor="_Toc213977522" w:history="1">
            <w:r w:rsidRPr="00C13D96">
              <w:rPr>
                <w:rStyle w:val="Hyperlink"/>
                <w:rFonts w:ascii="Times New Roman" w:hAnsi="Times New Roman" w:cs="Times New Roman"/>
                <w:b/>
                <w:bCs/>
                <w:noProof/>
              </w:rPr>
              <w:t>1.2 Problem Statement</w:t>
            </w:r>
            <w:r>
              <w:rPr>
                <w:noProof/>
                <w:webHidden/>
              </w:rPr>
              <w:tab/>
            </w:r>
            <w:r>
              <w:rPr>
                <w:noProof/>
                <w:webHidden/>
              </w:rPr>
              <w:fldChar w:fldCharType="begin"/>
            </w:r>
            <w:r>
              <w:rPr>
                <w:noProof/>
                <w:webHidden/>
              </w:rPr>
              <w:instrText xml:space="preserve"> PAGEREF _Toc213977522 \h </w:instrText>
            </w:r>
            <w:r>
              <w:rPr>
                <w:noProof/>
                <w:webHidden/>
              </w:rPr>
            </w:r>
            <w:r>
              <w:rPr>
                <w:noProof/>
                <w:webHidden/>
              </w:rPr>
              <w:fldChar w:fldCharType="separate"/>
            </w:r>
            <w:r>
              <w:rPr>
                <w:noProof/>
                <w:webHidden/>
              </w:rPr>
              <w:t>3</w:t>
            </w:r>
            <w:r>
              <w:rPr>
                <w:noProof/>
                <w:webHidden/>
              </w:rPr>
              <w:fldChar w:fldCharType="end"/>
            </w:r>
          </w:hyperlink>
        </w:p>
        <w:p w14:paraId="603637BB" w14:textId="7B0B59CB" w:rsidR="008D7F3D" w:rsidRDefault="008D7F3D">
          <w:pPr>
            <w:pStyle w:val="TOC2"/>
            <w:tabs>
              <w:tab w:val="right" w:leader="dot" w:pos="9016"/>
            </w:tabs>
            <w:rPr>
              <w:rFonts w:eastAsiaTheme="minorEastAsia"/>
              <w:noProof/>
              <w:lang w:eastAsia="en-GB"/>
            </w:rPr>
          </w:pPr>
          <w:hyperlink w:anchor="_Toc213977523" w:history="1">
            <w:r w:rsidRPr="00C13D96">
              <w:rPr>
                <w:rStyle w:val="Hyperlink"/>
                <w:rFonts w:ascii="Times New Roman" w:hAnsi="Times New Roman" w:cs="Times New Roman"/>
                <w:b/>
                <w:bCs/>
                <w:noProof/>
              </w:rPr>
              <w:t>1.3 Research Aim and Objectives</w:t>
            </w:r>
            <w:r>
              <w:rPr>
                <w:noProof/>
                <w:webHidden/>
              </w:rPr>
              <w:tab/>
            </w:r>
            <w:r>
              <w:rPr>
                <w:noProof/>
                <w:webHidden/>
              </w:rPr>
              <w:fldChar w:fldCharType="begin"/>
            </w:r>
            <w:r>
              <w:rPr>
                <w:noProof/>
                <w:webHidden/>
              </w:rPr>
              <w:instrText xml:space="preserve"> PAGEREF _Toc213977523 \h </w:instrText>
            </w:r>
            <w:r>
              <w:rPr>
                <w:noProof/>
                <w:webHidden/>
              </w:rPr>
            </w:r>
            <w:r>
              <w:rPr>
                <w:noProof/>
                <w:webHidden/>
              </w:rPr>
              <w:fldChar w:fldCharType="separate"/>
            </w:r>
            <w:r>
              <w:rPr>
                <w:noProof/>
                <w:webHidden/>
              </w:rPr>
              <w:t>4</w:t>
            </w:r>
            <w:r>
              <w:rPr>
                <w:noProof/>
                <w:webHidden/>
              </w:rPr>
              <w:fldChar w:fldCharType="end"/>
            </w:r>
          </w:hyperlink>
        </w:p>
        <w:p w14:paraId="1B04E5B7" w14:textId="4DE48E21" w:rsidR="008D7F3D" w:rsidRDefault="008D7F3D">
          <w:pPr>
            <w:pStyle w:val="TOC2"/>
            <w:tabs>
              <w:tab w:val="right" w:leader="dot" w:pos="9016"/>
            </w:tabs>
            <w:rPr>
              <w:rFonts w:eastAsiaTheme="minorEastAsia"/>
              <w:noProof/>
              <w:lang w:eastAsia="en-GB"/>
            </w:rPr>
          </w:pPr>
          <w:hyperlink w:anchor="_Toc213977524" w:history="1">
            <w:r w:rsidRPr="00C13D96">
              <w:rPr>
                <w:rStyle w:val="Hyperlink"/>
                <w:rFonts w:ascii="Times New Roman" w:hAnsi="Times New Roman" w:cs="Times New Roman"/>
                <w:b/>
                <w:bCs/>
                <w:noProof/>
              </w:rPr>
              <w:t>1.4 Research Question and Hypotheses</w:t>
            </w:r>
            <w:r>
              <w:rPr>
                <w:noProof/>
                <w:webHidden/>
              </w:rPr>
              <w:tab/>
            </w:r>
            <w:r>
              <w:rPr>
                <w:noProof/>
                <w:webHidden/>
              </w:rPr>
              <w:fldChar w:fldCharType="begin"/>
            </w:r>
            <w:r>
              <w:rPr>
                <w:noProof/>
                <w:webHidden/>
              </w:rPr>
              <w:instrText xml:space="preserve"> PAGEREF _Toc213977524 \h </w:instrText>
            </w:r>
            <w:r>
              <w:rPr>
                <w:noProof/>
                <w:webHidden/>
              </w:rPr>
            </w:r>
            <w:r>
              <w:rPr>
                <w:noProof/>
                <w:webHidden/>
              </w:rPr>
              <w:fldChar w:fldCharType="separate"/>
            </w:r>
            <w:r>
              <w:rPr>
                <w:noProof/>
                <w:webHidden/>
              </w:rPr>
              <w:t>4</w:t>
            </w:r>
            <w:r>
              <w:rPr>
                <w:noProof/>
                <w:webHidden/>
              </w:rPr>
              <w:fldChar w:fldCharType="end"/>
            </w:r>
          </w:hyperlink>
        </w:p>
        <w:p w14:paraId="25ED5CB9" w14:textId="6D4545B8" w:rsidR="008D7F3D" w:rsidRDefault="008D7F3D">
          <w:pPr>
            <w:pStyle w:val="TOC1"/>
            <w:tabs>
              <w:tab w:val="right" w:leader="dot" w:pos="9016"/>
            </w:tabs>
            <w:rPr>
              <w:rFonts w:eastAsiaTheme="minorEastAsia"/>
              <w:noProof/>
              <w:lang w:eastAsia="en-GB"/>
            </w:rPr>
          </w:pPr>
          <w:hyperlink w:anchor="_Toc213977525" w:history="1">
            <w:r w:rsidRPr="00C13D96">
              <w:rPr>
                <w:rStyle w:val="Hyperlink"/>
                <w:rFonts w:ascii="Times New Roman" w:hAnsi="Times New Roman" w:cs="Times New Roman"/>
                <w:b/>
                <w:bCs/>
                <w:noProof/>
              </w:rPr>
              <w:t>2. Literature Review</w:t>
            </w:r>
            <w:r>
              <w:rPr>
                <w:noProof/>
                <w:webHidden/>
              </w:rPr>
              <w:tab/>
            </w:r>
            <w:r>
              <w:rPr>
                <w:noProof/>
                <w:webHidden/>
              </w:rPr>
              <w:fldChar w:fldCharType="begin"/>
            </w:r>
            <w:r>
              <w:rPr>
                <w:noProof/>
                <w:webHidden/>
              </w:rPr>
              <w:instrText xml:space="preserve"> PAGEREF _Toc213977525 \h </w:instrText>
            </w:r>
            <w:r>
              <w:rPr>
                <w:noProof/>
                <w:webHidden/>
              </w:rPr>
            </w:r>
            <w:r>
              <w:rPr>
                <w:noProof/>
                <w:webHidden/>
              </w:rPr>
              <w:fldChar w:fldCharType="separate"/>
            </w:r>
            <w:r>
              <w:rPr>
                <w:noProof/>
                <w:webHidden/>
              </w:rPr>
              <w:t>5</w:t>
            </w:r>
            <w:r>
              <w:rPr>
                <w:noProof/>
                <w:webHidden/>
              </w:rPr>
              <w:fldChar w:fldCharType="end"/>
            </w:r>
          </w:hyperlink>
        </w:p>
        <w:p w14:paraId="1E0AE460" w14:textId="656B9AB6" w:rsidR="008D7F3D" w:rsidRDefault="008D7F3D">
          <w:pPr>
            <w:pStyle w:val="TOC2"/>
            <w:tabs>
              <w:tab w:val="right" w:leader="dot" w:pos="9016"/>
            </w:tabs>
            <w:rPr>
              <w:rFonts w:eastAsiaTheme="minorEastAsia"/>
              <w:noProof/>
              <w:lang w:eastAsia="en-GB"/>
            </w:rPr>
          </w:pPr>
          <w:hyperlink w:anchor="_Toc213977526" w:history="1">
            <w:r w:rsidRPr="00C13D96">
              <w:rPr>
                <w:rStyle w:val="Hyperlink"/>
                <w:rFonts w:ascii="Times New Roman" w:hAnsi="Times New Roman" w:cs="Times New Roman"/>
                <w:b/>
                <w:bCs/>
                <w:noProof/>
              </w:rPr>
              <w:t>2.1 The Brand Image Conceptualisation</w:t>
            </w:r>
            <w:r>
              <w:rPr>
                <w:noProof/>
                <w:webHidden/>
              </w:rPr>
              <w:tab/>
            </w:r>
            <w:r>
              <w:rPr>
                <w:noProof/>
                <w:webHidden/>
              </w:rPr>
              <w:fldChar w:fldCharType="begin"/>
            </w:r>
            <w:r>
              <w:rPr>
                <w:noProof/>
                <w:webHidden/>
              </w:rPr>
              <w:instrText xml:space="preserve"> PAGEREF _Toc213977526 \h </w:instrText>
            </w:r>
            <w:r>
              <w:rPr>
                <w:noProof/>
                <w:webHidden/>
              </w:rPr>
            </w:r>
            <w:r>
              <w:rPr>
                <w:noProof/>
                <w:webHidden/>
              </w:rPr>
              <w:fldChar w:fldCharType="separate"/>
            </w:r>
            <w:r>
              <w:rPr>
                <w:noProof/>
                <w:webHidden/>
              </w:rPr>
              <w:t>5</w:t>
            </w:r>
            <w:r>
              <w:rPr>
                <w:noProof/>
                <w:webHidden/>
              </w:rPr>
              <w:fldChar w:fldCharType="end"/>
            </w:r>
          </w:hyperlink>
        </w:p>
        <w:p w14:paraId="22E7EF13" w14:textId="6AB9DA0E" w:rsidR="008D7F3D" w:rsidRDefault="008D7F3D">
          <w:pPr>
            <w:pStyle w:val="TOC2"/>
            <w:tabs>
              <w:tab w:val="right" w:leader="dot" w:pos="9016"/>
            </w:tabs>
            <w:rPr>
              <w:rFonts w:eastAsiaTheme="minorEastAsia"/>
              <w:noProof/>
              <w:lang w:eastAsia="en-GB"/>
            </w:rPr>
          </w:pPr>
          <w:hyperlink w:anchor="_Toc213977527" w:history="1">
            <w:r w:rsidRPr="00C13D96">
              <w:rPr>
                <w:rStyle w:val="Hyperlink"/>
                <w:rFonts w:ascii="Times New Roman" w:hAnsi="Times New Roman" w:cs="Times New Roman"/>
                <w:b/>
                <w:bCs/>
                <w:noProof/>
              </w:rPr>
              <w:t>2.2 Customer Loyalty Dual Dimensions</w:t>
            </w:r>
            <w:r>
              <w:rPr>
                <w:noProof/>
                <w:webHidden/>
              </w:rPr>
              <w:tab/>
            </w:r>
            <w:r>
              <w:rPr>
                <w:noProof/>
                <w:webHidden/>
              </w:rPr>
              <w:fldChar w:fldCharType="begin"/>
            </w:r>
            <w:r>
              <w:rPr>
                <w:noProof/>
                <w:webHidden/>
              </w:rPr>
              <w:instrText xml:space="preserve"> PAGEREF _Toc213977527 \h </w:instrText>
            </w:r>
            <w:r>
              <w:rPr>
                <w:noProof/>
                <w:webHidden/>
              </w:rPr>
            </w:r>
            <w:r>
              <w:rPr>
                <w:noProof/>
                <w:webHidden/>
              </w:rPr>
              <w:fldChar w:fldCharType="separate"/>
            </w:r>
            <w:r>
              <w:rPr>
                <w:noProof/>
                <w:webHidden/>
              </w:rPr>
              <w:t>6</w:t>
            </w:r>
            <w:r>
              <w:rPr>
                <w:noProof/>
                <w:webHidden/>
              </w:rPr>
              <w:fldChar w:fldCharType="end"/>
            </w:r>
          </w:hyperlink>
        </w:p>
        <w:p w14:paraId="36CB6838" w14:textId="521A4ABB" w:rsidR="008D7F3D" w:rsidRDefault="008D7F3D">
          <w:pPr>
            <w:pStyle w:val="TOC2"/>
            <w:tabs>
              <w:tab w:val="right" w:leader="dot" w:pos="9016"/>
            </w:tabs>
            <w:rPr>
              <w:rFonts w:eastAsiaTheme="minorEastAsia"/>
              <w:noProof/>
              <w:lang w:eastAsia="en-GB"/>
            </w:rPr>
          </w:pPr>
          <w:hyperlink w:anchor="_Toc213977528" w:history="1">
            <w:r w:rsidRPr="00C13D96">
              <w:rPr>
                <w:rStyle w:val="Hyperlink"/>
                <w:rFonts w:ascii="Times New Roman" w:hAnsi="Times New Roman" w:cs="Times New Roman"/>
                <w:b/>
                <w:bCs/>
                <w:noProof/>
              </w:rPr>
              <w:t>2.3 Brand Image and Brand Loyalty in the Casual Dining Context</w:t>
            </w:r>
            <w:r>
              <w:rPr>
                <w:noProof/>
                <w:webHidden/>
              </w:rPr>
              <w:tab/>
            </w:r>
            <w:r>
              <w:rPr>
                <w:noProof/>
                <w:webHidden/>
              </w:rPr>
              <w:fldChar w:fldCharType="begin"/>
            </w:r>
            <w:r>
              <w:rPr>
                <w:noProof/>
                <w:webHidden/>
              </w:rPr>
              <w:instrText xml:space="preserve"> PAGEREF _Toc213977528 \h </w:instrText>
            </w:r>
            <w:r>
              <w:rPr>
                <w:noProof/>
                <w:webHidden/>
              </w:rPr>
            </w:r>
            <w:r>
              <w:rPr>
                <w:noProof/>
                <w:webHidden/>
              </w:rPr>
              <w:fldChar w:fldCharType="separate"/>
            </w:r>
            <w:r>
              <w:rPr>
                <w:noProof/>
                <w:webHidden/>
              </w:rPr>
              <w:t>6</w:t>
            </w:r>
            <w:r>
              <w:rPr>
                <w:noProof/>
                <w:webHidden/>
              </w:rPr>
              <w:fldChar w:fldCharType="end"/>
            </w:r>
          </w:hyperlink>
        </w:p>
        <w:p w14:paraId="346A0EA7" w14:textId="209A0CA3" w:rsidR="008D7F3D" w:rsidRDefault="008D7F3D">
          <w:pPr>
            <w:pStyle w:val="TOC1"/>
            <w:tabs>
              <w:tab w:val="right" w:leader="dot" w:pos="9016"/>
            </w:tabs>
            <w:rPr>
              <w:rFonts w:eastAsiaTheme="minorEastAsia"/>
              <w:noProof/>
              <w:lang w:eastAsia="en-GB"/>
            </w:rPr>
          </w:pPr>
          <w:hyperlink w:anchor="_Toc213977529" w:history="1">
            <w:r w:rsidRPr="00C13D96">
              <w:rPr>
                <w:rStyle w:val="Hyperlink"/>
                <w:rFonts w:ascii="Times New Roman" w:hAnsi="Times New Roman" w:cs="Times New Roman"/>
                <w:b/>
                <w:bCs/>
                <w:noProof/>
              </w:rPr>
              <w:t>3. Methodology</w:t>
            </w:r>
            <w:r>
              <w:rPr>
                <w:noProof/>
                <w:webHidden/>
              </w:rPr>
              <w:tab/>
            </w:r>
            <w:r>
              <w:rPr>
                <w:noProof/>
                <w:webHidden/>
              </w:rPr>
              <w:fldChar w:fldCharType="begin"/>
            </w:r>
            <w:r>
              <w:rPr>
                <w:noProof/>
                <w:webHidden/>
              </w:rPr>
              <w:instrText xml:space="preserve"> PAGEREF _Toc213977529 \h </w:instrText>
            </w:r>
            <w:r>
              <w:rPr>
                <w:noProof/>
                <w:webHidden/>
              </w:rPr>
            </w:r>
            <w:r>
              <w:rPr>
                <w:noProof/>
                <w:webHidden/>
              </w:rPr>
              <w:fldChar w:fldCharType="separate"/>
            </w:r>
            <w:r>
              <w:rPr>
                <w:noProof/>
                <w:webHidden/>
              </w:rPr>
              <w:t>7</w:t>
            </w:r>
            <w:r>
              <w:rPr>
                <w:noProof/>
                <w:webHidden/>
              </w:rPr>
              <w:fldChar w:fldCharType="end"/>
            </w:r>
          </w:hyperlink>
        </w:p>
        <w:p w14:paraId="63C0DC21" w14:textId="446C8A5E" w:rsidR="008D7F3D" w:rsidRDefault="008D7F3D">
          <w:pPr>
            <w:pStyle w:val="TOC2"/>
            <w:tabs>
              <w:tab w:val="right" w:leader="dot" w:pos="9016"/>
            </w:tabs>
            <w:rPr>
              <w:rFonts w:eastAsiaTheme="minorEastAsia"/>
              <w:noProof/>
              <w:lang w:eastAsia="en-GB"/>
            </w:rPr>
          </w:pPr>
          <w:hyperlink w:anchor="_Toc213977530" w:history="1">
            <w:r w:rsidRPr="00C13D96">
              <w:rPr>
                <w:rStyle w:val="Hyperlink"/>
                <w:rFonts w:ascii="Times New Roman" w:hAnsi="Times New Roman" w:cs="Times New Roman"/>
                <w:b/>
                <w:bCs/>
                <w:noProof/>
              </w:rPr>
              <w:t>3.1 Approach and Justification of Research</w:t>
            </w:r>
            <w:r>
              <w:rPr>
                <w:noProof/>
                <w:webHidden/>
              </w:rPr>
              <w:tab/>
            </w:r>
            <w:r>
              <w:rPr>
                <w:noProof/>
                <w:webHidden/>
              </w:rPr>
              <w:fldChar w:fldCharType="begin"/>
            </w:r>
            <w:r>
              <w:rPr>
                <w:noProof/>
                <w:webHidden/>
              </w:rPr>
              <w:instrText xml:space="preserve"> PAGEREF _Toc213977530 \h </w:instrText>
            </w:r>
            <w:r>
              <w:rPr>
                <w:noProof/>
                <w:webHidden/>
              </w:rPr>
            </w:r>
            <w:r>
              <w:rPr>
                <w:noProof/>
                <w:webHidden/>
              </w:rPr>
              <w:fldChar w:fldCharType="separate"/>
            </w:r>
            <w:r>
              <w:rPr>
                <w:noProof/>
                <w:webHidden/>
              </w:rPr>
              <w:t>7</w:t>
            </w:r>
            <w:r>
              <w:rPr>
                <w:noProof/>
                <w:webHidden/>
              </w:rPr>
              <w:fldChar w:fldCharType="end"/>
            </w:r>
          </w:hyperlink>
        </w:p>
        <w:p w14:paraId="78C9D86B" w14:textId="42F1FB34" w:rsidR="008D7F3D" w:rsidRDefault="008D7F3D">
          <w:pPr>
            <w:pStyle w:val="TOC2"/>
            <w:tabs>
              <w:tab w:val="right" w:leader="dot" w:pos="9016"/>
            </w:tabs>
            <w:rPr>
              <w:rFonts w:eastAsiaTheme="minorEastAsia"/>
              <w:noProof/>
              <w:lang w:eastAsia="en-GB"/>
            </w:rPr>
          </w:pPr>
          <w:hyperlink w:anchor="_Toc213977531" w:history="1">
            <w:r w:rsidRPr="00C13D96">
              <w:rPr>
                <w:rStyle w:val="Hyperlink"/>
                <w:rFonts w:ascii="Times New Roman" w:hAnsi="Times New Roman" w:cs="Times New Roman"/>
                <w:b/>
                <w:bCs/>
                <w:noProof/>
              </w:rPr>
              <w:t>3.2 Data Collection and Sampling</w:t>
            </w:r>
            <w:r>
              <w:rPr>
                <w:noProof/>
                <w:webHidden/>
              </w:rPr>
              <w:tab/>
            </w:r>
            <w:r>
              <w:rPr>
                <w:noProof/>
                <w:webHidden/>
              </w:rPr>
              <w:fldChar w:fldCharType="begin"/>
            </w:r>
            <w:r>
              <w:rPr>
                <w:noProof/>
                <w:webHidden/>
              </w:rPr>
              <w:instrText xml:space="preserve"> PAGEREF _Toc213977531 \h </w:instrText>
            </w:r>
            <w:r>
              <w:rPr>
                <w:noProof/>
                <w:webHidden/>
              </w:rPr>
            </w:r>
            <w:r>
              <w:rPr>
                <w:noProof/>
                <w:webHidden/>
              </w:rPr>
              <w:fldChar w:fldCharType="separate"/>
            </w:r>
            <w:r>
              <w:rPr>
                <w:noProof/>
                <w:webHidden/>
              </w:rPr>
              <w:t>7</w:t>
            </w:r>
            <w:r>
              <w:rPr>
                <w:noProof/>
                <w:webHidden/>
              </w:rPr>
              <w:fldChar w:fldCharType="end"/>
            </w:r>
          </w:hyperlink>
        </w:p>
        <w:p w14:paraId="7280796E" w14:textId="7FEE2057" w:rsidR="008D7F3D" w:rsidRDefault="008D7F3D">
          <w:pPr>
            <w:pStyle w:val="TOC2"/>
            <w:tabs>
              <w:tab w:val="right" w:leader="dot" w:pos="9016"/>
            </w:tabs>
            <w:rPr>
              <w:rFonts w:eastAsiaTheme="minorEastAsia"/>
              <w:noProof/>
              <w:lang w:eastAsia="en-GB"/>
            </w:rPr>
          </w:pPr>
          <w:hyperlink w:anchor="_Toc213977532" w:history="1">
            <w:r w:rsidRPr="00C13D96">
              <w:rPr>
                <w:rStyle w:val="Hyperlink"/>
                <w:rFonts w:ascii="Times New Roman" w:hAnsi="Times New Roman" w:cs="Times New Roman"/>
                <w:b/>
                <w:bCs/>
                <w:noProof/>
              </w:rPr>
              <w:t>3.3 Data Analysis</w:t>
            </w:r>
            <w:r>
              <w:rPr>
                <w:noProof/>
                <w:webHidden/>
              </w:rPr>
              <w:tab/>
            </w:r>
            <w:r>
              <w:rPr>
                <w:noProof/>
                <w:webHidden/>
              </w:rPr>
              <w:fldChar w:fldCharType="begin"/>
            </w:r>
            <w:r>
              <w:rPr>
                <w:noProof/>
                <w:webHidden/>
              </w:rPr>
              <w:instrText xml:space="preserve"> PAGEREF _Toc213977532 \h </w:instrText>
            </w:r>
            <w:r>
              <w:rPr>
                <w:noProof/>
                <w:webHidden/>
              </w:rPr>
            </w:r>
            <w:r>
              <w:rPr>
                <w:noProof/>
                <w:webHidden/>
              </w:rPr>
              <w:fldChar w:fldCharType="separate"/>
            </w:r>
            <w:r>
              <w:rPr>
                <w:noProof/>
                <w:webHidden/>
              </w:rPr>
              <w:t>8</w:t>
            </w:r>
            <w:r>
              <w:rPr>
                <w:noProof/>
                <w:webHidden/>
              </w:rPr>
              <w:fldChar w:fldCharType="end"/>
            </w:r>
          </w:hyperlink>
        </w:p>
        <w:p w14:paraId="45BF54D7" w14:textId="6FB3C5C6" w:rsidR="008D7F3D" w:rsidRDefault="008D7F3D">
          <w:pPr>
            <w:pStyle w:val="TOC2"/>
            <w:tabs>
              <w:tab w:val="right" w:leader="dot" w:pos="9016"/>
            </w:tabs>
            <w:rPr>
              <w:rFonts w:eastAsiaTheme="minorEastAsia"/>
              <w:noProof/>
              <w:lang w:eastAsia="en-GB"/>
            </w:rPr>
          </w:pPr>
          <w:hyperlink w:anchor="_Toc213977533" w:history="1">
            <w:r w:rsidRPr="00C13D96">
              <w:rPr>
                <w:rStyle w:val="Hyperlink"/>
                <w:rFonts w:ascii="Times New Roman" w:hAnsi="Times New Roman" w:cs="Times New Roman"/>
                <w:b/>
                <w:bCs/>
                <w:noProof/>
              </w:rPr>
              <w:t>3.4 Ethical Considerations</w:t>
            </w:r>
            <w:r>
              <w:rPr>
                <w:noProof/>
                <w:webHidden/>
              </w:rPr>
              <w:tab/>
            </w:r>
            <w:r>
              <w:rPr>
                <w:noProof/>
                <w:webHidden/>
              </w:rPr>
              <w:fldChar w:fldCharType="begin"/>
            </w:r>
            <w:r>
              <w:rPr>
                <w:noProof/>
                <w:webHidden/>
              </w:rPr>
              <w:instrText xml:space="preserve"> PAGEREF _Toc213977533 \h </w:instrText>
            </w:r>
            <w:r>
              <w:rPr>
                <w:noProof/>
                <w:webHidden/>
              </w:rPr>
            </w:r>
            <w:r>
              <w:rPr>
                <w:noProof/>
                <w:webHidden/>
              </w:rPr>
              <w:fldChar w:fldCharType="separate"/>
            </w:r>
            <w:r>
              <w:rPr>
                <w:noProof/>
                <w:webHidden/>
              </w:rPr>
              <w:t>9</w:t>
            </w:r>
            <w:r>
              <w:rPr>
                <w:noProof/>
                <w:webHidden/>
              </w:rPr>
              <w:fldChar w:fldCharType="end"/>
            </w:r>
          </w:hyperlink>
        </w:p>
        <w:p w14:paraId="58269AE3" w14:textId="32DFBF12" w:rsidR="008D7F3D" w:rsidRDefault="008D7F3D">
          <w:pPr>
            <w:pStyle w:val="TOC1"/>
            <w:tabs>
              <w:tab w:val="right" w:leader="dot" w:pos="9016"/>
            </w:tabs>
            <w:rPr>
              <w:rFonts w:eastAsiaTheme="minorEastAsia"/>
              <w:noProof/>
              <w:lang w:eastAsia="en-GB"/>
            </w:rPr>
          </w:pPr>
          <w:hyperlink w:anchor="_Toc213977534" w:history="1">
            <w:r w:rsidRPr="00C13D96">
              <w:rPr>
                <w:rStyle w:val="Hyperlink"/>
                <w:rFonts w:ascii="Times New Roman" w:hAnsi="Times New Roman" w:cs="Times New Roman"/>
                <w:b/>
                <w:bCs/>
                <w:noProof/>
              </w:rPr>
              <w:t>4. Expected Findings of the Study</w:t>
            </w:r>
            <w:r>
              <w:rPr>
                <w:noProof/>
                <w:webHidden/>
              </w:rPr>
              <w:tab/>
            </w:r>
            <w:r>
              <w:rPr>
                <w:noProof/>
                <w:webHidden/>
              </w:rPr>
              <w:fldChar w:fldCharType="begin"/>
            </w:r>
            <w:r>
              <w:rPr>
                <w:noProof/>
                <w:webHidden/>
              </w:rPr>
              <w:instrText xml:space="preserve"> PAGEREF _Toc213977534 \h </w:instrText>
            </w:r>
            <w:r>
              <w:rPr>
                <w:noProof/>
                <w:webHidden/>
              </w:rPr>
            </w:r>
            <w:r>
              <w:rPr>
                <w:noProof/>
                <w:webHidden/>
              </w:rPr>
              <w:fldChar w:fldCharType="separate"/>
            </w:r>
            <w:r>
              <w:rPr>
                <w:noProof/>
                <w:webHidden/>
              </w:rPr>
              <w:t>9</w:t>
            </w:r>
            <w:r>
              <w:rPr>
                <w:noProof/>
                <w:webHidden/>
              </w:rPr>
              <w:fldChar w:fldCharType="end"/>
            </w:r>
          </w:hyperlink>
        </w:p>
        <w:p w14:paraId="5C10EE0D" w14:textId="5F75E236" w:rsidR="008D7F3D" w:rsidRDefault="008D7F3D">
          <w:pPr>
            <w:pStyle w:val="TOC1"/>
            <w:tabs>
              <w:tab w:val="right" w:leader="dot" w:pos="9016"/>
            </w:tabs>
            <w:rPr>
              <w:rFonts w:eastAsiaTheme="minorEastAsia"/>
              <w:noProof/>
              <w:lang w:eastAsia="en-GB"/>
            </w:rPr>
          </w:pPr>
          <w:hyperlink w:anchor="_Toc213977535" w:history="1">
            <w:r w:rsidRPr="00C13D96">
              <w:rPr>
                <w:rStyle w:val="Hyperlink"/>
                <w:rFonts w:ascii="Times New Roman" w:hAnsi="Times New Roman" w:cs="Times New Roman"/>
                <w:b/>
                <w:bCs/>
                <w:noProof/>
              </w:rPr>
              <w:t>5. Limitations</w:t>
            </w:r>
            <w:r>
              <w:rPr>
                <w:noProof/>
                <w:webHidden/>
              </w:rPr>
              <w:tab/>
            </w:r>
            <w:r>
              <w:rPr>
                <w:noProof/>
                <w:webHidden/>
              </w:rPr>
              <w:fldChar w:fldCharType="begin"/>
            </w:r>
            <w:r>
              <w:rPr>
                <w:noProof/>
                <w:webHidden/>
              </w:rPr>
              <w:instrText xml:space="preserve"> PAGEREF _Toc213977535 \h </w:instrText>
            </w:r>
            <w:r>
              <w:rPr>
                <w:noProof/>
                <w:webHidden/>
              </w:rPr>
            </w:r>
            <w:r>
              <w:rPr>
                <w:noProof/>
                <w:webHidden/>
              </w:rPr>
              <w:fldChar w:fldCharType="separate"/>
            </w:r>
            <w:r>
              <w:rPr>
                <w:noProof/>
                <w:webHidden/>
              </w:rPr>
              <w:t>10</w:t>
            </w:r>
            <w:r>
              <w:rPr>
                <w:noProof/>
                <w:webHidden/>
              </w:rPr>
              <w:fldChar w:fldCharType="end"/>
            </w:r>
          </w:hyperlink>
        </w:p>
        <w:p w14:paraId="10893EAB" w14:textId="2BD080A9" w:rsidR="008D7F3D" w:rsidRDefault="008D7F3D">
          <w:pPr>
            <w:pStyle w:val="TOC1"/>
            <w:tabs>
              <w:tab w:val="right" w:leader="dot" w:pos="9016"/>
            </w:tabs>
            <w:rPr>
              <w:rFonts w:eastAsiaTheme="minorEastAsia"/>
              <w:noProof/>
              <w:lang w:eastAsia="en-GB"/>
            </w:rPr>
          </w:pPr>
          <w:hyperlink w:anchor="_Toc213977536" w:history="1">
            <w:r w:rsidRPr="00C13D96">
              <w:rPr>
                <w:rStyle w:val="Hyperlink"/>
                <w:rFonts w:ascii="Times New Roman" w:hAnsi="Times New Roman" w:cs="Times New Roman"/>
                <w:b/>
                <w:bCs/>
                <w:noProof/>
              </w:rPr>
              <w:t>6. Timeframe</w:t>
            </w:r>
            <w:r>
              <w:rPr>
                <w:noProof/>
                <w:webHidden/>
              </w:rPr>
              <w:tab/>
            </w:r>
            <w:r>
              <w:rPr>
                <w:noProof/>
                <w:webHidden/>
              </w:rPr>
              <w:fldChar w:fldCharType="begin"/>
            </w:r>
            <w:r>
              <w:rPr>
                <w:noProof/>
                <w:webHidden/>
              </w:rPr>
              <w:instrText xml:space="preserve"> PAGEREF _Toc213977536 \h </w:instrText>
            </w:r>
            <w:r>
              <w:rPr>
                <w:noProof/>
                <w:webHidden/>
              </w:rPr>
            </w:r>
            <w:r>
              <w:rPr>
                <w:noProof/>
                <w:webHidden/>
              </w:rPr>
              <w:fldChar w:fldCharType="separate"/>
            </w:r>
            <w:r>
              <w:rPr>
                <w:noProof/>
                <w:webHidden/>
              </w:rPr>
              <w:t>11</w:t>
            </w:r>
            <w:r>
              <w:rPr>
                <w:noProof/>
                <w:webHidden/>
              </w:rPr>
              <w:fldChar w:fldCharType="end"/>
            </w:r>
          </w:hyperlink>
        </w:p>
        <w:p w14:paraId="7C35E6B5" w14:textId="7818C57E" w:rsidR="008D7F3D" w:rsidRDefault="008D7F3D">
          <w:pPr>
            <w:pStyle w:val="TOC1"/>
            <w:tabs>
              <w:tab w:val="right" w:leader="dot" w:pos="9016"/>
            </w:tabs>
            <w:rPr>
              <w:rFonts w:eastAsiaTheme="minorEastAsia"/>
              <w:noProof/>
              <w:lang w:eastAsia="en-GB"/>
            </w:rPr>
          </w:pPr>
          <w:hyperlink w:anchor="_Toc213977537" w:history="1">
            <w:r w:rsidRPr="00C13D96">
              <w:rPr>
                <w:rStyle w:val="Hyperlink"/>
                <w:rFonts w:ascii="Times New Roman" w:hAnsi="Times New Roman" w:cs="Times New Roman"/>
                <w:b/>
                <w:bCs/>
                <w:noProof/>
              </w:rPr>
              <w:t>7. Conclusion</w:t>
            </w:r>
            <w:r>
              <w:rPr>
                <w:noProof/>
                <w:webHidden/>
              </w:rPr>
              <w:tab/>
            </w:r>
            <w:r>
              <w:rPr>
                <w:noProof/>
                <w:webHidden/>
              </w:rPr>
              <w:fldChar w:fldCharType="begin"/>
            </w:r>
            <w:r>
              <w:rPr>
                <w:noProof/>
                <w:webHidden/>
              </w:rPr>
              <w:instrText xml:space="preserve"> PAGEREF _Toc213977537 \h </w:instrText>
            </w:r>
            <w:r>
              <w:rPr>
                <w:noProof/>
                <w:webHidden/>
              </w:rPr>
            </w:r>
            <w:r>
              <w:rPr>
                <w:noProof/>
                <w:webHidden/>
              </w:rPr>
              <w:fldChar w:fldCharType="separate"/>
            </w:r>
            <w:r>
              <w:rPr>
                <w:noProof/>
                <w:webHidden/>
              </w:rPr>
              <w:t>11</w:t>
            </w:r>
            <w:r>
              <w:rPr>
                <w:noProof/>
                <w:webHidden/>
              </w:rPr>
              <w:fldChar w:fldCharType="end"/>
            </w:r>
          </w:hyperlink>
        </w:p>
        <w:p w14:paraId="3AE09D9F" w14:textId="3E4D9262" w:rsidR="008D7F3D" w:rsidRDefault="008D7F3D">
          <w:pPr>
            <w:pStyle w:val="TOC1"/>
            <w:tabs>
              <w:tab w:val="right" w:leader="dot" w:pos="9016"/>
            </w:tabs>
            <w:rPr>
              <w:rFonts w:eastAsiaTheme="minorEastAsia"/>
              <w:noProof/>
              <w:lang w:eastAsia="en-GB"/>
            </w:rPr>
          </w:pPr>
          <w:hyperlink w:anchor="_Toc213977538" w:history="1">
            <w:r w:rsidRPr="00C13D96">
              <w:rPr>
                <w:rStyle w:val="Hyperlink"/>
                <w:rFonts w:ascii="Times New Roman" w:hAnsi="Times New Roman" w:cs="Times New Roman"/>
                <w:b/>
                <w:bCs/>
                <w:noProof/>
              </w:rPr>
              <w:t>8. References</w:t>
            </w:r>
            <w:r>
              <w:rPr>
                <w:noProof/>
                <w:webHidden/>
              </w:rPr>
              <w:tab/>
            </w:r>
            <w:r>
              <w:rPr>
                <w:noProof/>
                <w:webHidden/>
              </w:rPr>
              <w:fldChar w:fldCharType="begin"/>
            </w:r>
            <w:r>
              <w:rPr>
                <w:noProof/>
                <w:webHidden/>
              </w:rPr>
              <w:instrText xml:space="preserve"> PAGEREF _Toc213977538 \h </w:instrText>
            </w:r>
            <w:r>
              <w:rPr>
                <w:noProof/>
                <w:webHidden/>
              </w:rPr>
            </w:r>
            <w:r>
              <w:rPr>
                <w:noProof/>
                <w:webHidden/>
              </w:rPr>
              <w:fldChar w:fldCharType="separate"/>
            </w:r>
            <w:r>
              <w:rPr>
                <w:noProof/>
                <w:webHidden/>
              </w:rPr>
              <w:t>12</w:t>
            </w:r>
            <w:r>
              <w:rPr>
                <w:noProof/>
                <w:webHidden/>
              </w:rPr>
              <w:fldChar w:fldCharType="end"/>
            </w:r>
          </w:hyperlink>
        </w:p>
        <w:p w14:paraId="4CDB32B7" w14:textId="560BBDF1" w:rsidR="005C3A8E" w:rsidRDefault="005C3A8E" w:rsidP="005C3A8E">
          <w:pPr>
            <w:rPr>
              <w:b/>
              <w:bCs/>
              <w:noProof/>
            </w:rPr>
          </w:pPr>
          <w:r>
            <w:rPr>
              <w:b/>
              <w:bCs/>
              <w:noProof/>
            </w:rPr>
            <w:fldChar w:fldCharType="end"/>
          </w:r>
        </w:p>
        <w:p w14:paraId="6EEBD6E5" w14:textId="77777777" w:rsidR="005C3A8E" w:rsidRDefault="005C3A8E" w:rsidP="005C3A8E">
          <w:pPr>
            <w:rPr>
              <w:b/>
              <w:bCs/>
              <w:noProof/>
            </w:rPr>
          </w:pPr>
        </w:p>
        <w:p w14:paraId="67D5AA99" w14:textId="10357C3D" w:rsidR="005C3A8E" w:rsidRDefault="00000000" w:rsidP="005C3A8E">
          <w:pPr>
            <w:rPr>
              <w:b/>
              <w:bCs/>
              <w:noProof/>
            </w:rPr>
          </w:pPr>
        </w:p>
      </w:sdtContent>
    </w:sdt>
    <w:p w14:paraId="4ADCB3C5" w14:textId="77777777" w:rsidR="005C3A8E" w:rsidRDefault="005C3A8E" w:rsidP="005C3A8E">
      <w:pPr>
        <w:rPr>
          <w:b/>
          <w:bCs/>
          <w:noProof/>
        </w:rPr>
      </w:pPr>
    </w:p>
    <w:p w14:paraId="13AD9779" w14:textId="334F426B" w:rsidR="005C3A8E" w:rsidRDefault="005C3A8E" w:rsidP="005C3A8E">
      <w:pPr>
        <w:rPr>
          <w:b/>
          <w:bCs/>
          <w:noProof/>
        </w:rPr>
      </w:pPr>
    </w:p>
    <w:p w14:paraId="4658641F" w14:textId="77777777" w:rsidR="005C3A8E" w:rsidRPr="005C3A8E" w:rsidRDefault="005C3A8E" w:rsidP="005C3A8E"/>
    <w:p w14:paraId="5955B6DF" w14:textId="344C2289" w:rsidR="000D6AA6" w:rsidRPr="008E7946" w:rsidRDefault="000D6AA6" w:rsidP="00156A23">
      <w:pPr>
        <w:pStyle w:val="Heading1"/>
        <w:spacing w:line="360" w:lineRule="auto"/>
        <w:rPr>
          <w:rFonts w:ascii="Times New Roman" w:hAnsi="Times New Roman" w:cs="Times New Roman"/>
          <w:b/>
          <w:bCs/>
          <w:color w:val="auto"/>
          <w:sz w:val="32"/>
          <w:szCs w:val="32"/>
        </w:rPr>
      </w:pPr>
      <w:bookmarkStart w:id="1" w:name="_Toc213977520"/>
      <w:r w:rsidRPr="008E7946">
        <w:rPr>
          <w:rFonts w:ascii="Times New Roman" w:hAnsi="Times New Roman" w:cs="Times New Roman"/>
          <w:b/>
          <w:bCs/>
          <w:color w:val="auto"/>
          <w:sz w:val="32"/>
          <w:szCs w:val="32"/>
        </w:rPr>
        <w:lastRenderedPageBreak/>
        <w:t>1. Introduction</w:t>
      </w:r>
      <w:bookmarkEnd w:id="0"/>
      <w:bookmarkEnd w:id="1"/>
    </w:p>
    <w:p w14:paraId="0D53D0BA" w14:textId="58AE2C25" w:rsidR="000D6AA6" w:rsidRPr="000D6AA6" w:rsidRDefault="000D6AA6" w:rsidP="00156A23">
      <w:pPr>
        <w:pStyle w:val="Heading2"/>
        <w:spacing w:line="360" w:lineRule="auto"/>
        <w:rPr>
          <w:rFonts w:ascii="Times New Roman" w:hAnsi="Times New Roman" w:cs="Times New Roman"/>
          <w:b/>
          <w:bCs/>
          <w:color w:val="auto"/>
          <w:sz w:val="28"/>
          <w:szCs w:val="28"/>
        </w:rPr>
      </w:pPr>
      <w:bookmarkStart w:id="2" w:name="_Toc213883906"/>
      <w:bookmarkStart w:id="3" w:name="_Toc213977521"/>
      <w:r w:rsidRPr="008E7946">
        <w:rPr>
          <w:rFonts w:ascii="Times New Roman" w:hAnsi="Times New Roman" w:cs="Times New Roman"/>
          <w:b/>
          <w:bCs/>
          <w:color w:val="auto"/>
          <w:sz w:val="28"/>
          <w:szCs w:val="28"/>
        </w:rPr>
        <w:t>1.1 Background and Context</w:t>
      </w:r>
      <w:bookmarkEnd w:id="2"/>
      <w:bookmarkEnd w:id="3"/>
    </w:p>
    <w:p w14:paraId="637B1F73"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The intense competition of the casual dining and Quick Service Restaurant (QSR) industry requires ongoing customer loyalty for long-term commercial viability (Jones and Sasser, 1995). Within this landscape, brand image as the perception and beliefs held by consumers about a brand are an important value in differentiation process, transcending the product itself as core value, to include the experiential and symbolic associations (Keller, 1993). In a more saturated market, companies need to use non-functional attributes to develop long-term customer relationships with them.</w:t>
      </w:r>
    </w:p>
    <w:p w14:paraId="05725B3E" w14:textId="7FD69E8D"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 xml:space="preserve">Nando's, a multinational casual dining restaurant chain specialising in Portuguese African peri-peri style chicken is an intriguing case in point. The image of the brand is not simply established through the quality of its food production but is dependent </w:t>
      </w:r>
      <w:proofErr w:type="gramStart"/>
      <w:r w:rsidRPr="000D6AA6">
        <w:rPr>
          <w:rFonts w:ascii="Times New Roman" w:hAnsi="Times New Roman" w:cs="Times New Roman"/>
        </w:rPr>
        <w:t>to a large extent</w:t>
      </w:r>
      <w:proofErr w:type="gramEnd"/>
      <w:r w:rsidRPr="000D6AA6">
        <w:rPr>
          <w:rFonts w:ascii="Times New Roman" w:hAnsi="Times New Roman" w:cs="Times New Roman"/>
        </w:rPr>
        <w:t xml:space="preserve"> on the use of unique symbolic features, such as South African heritage, artistic design and irreverent advertising. This unique, experiential positioning requires working through in detail the nuanced ways in which these </w:t>
      </w:r>
      <w:r w:rsidR="005C3A8E" w:rsidRPr="000D6AA6">
        <w:rPr>
          <w:rFonts w:ascii="Times New Roman" w:hAnsi="Times New Roman" w:cs="Times New Roman"/>
        </w:rPr>
        <w:t>aspects</w:t>
      </w:r>
      <w:r w:rsidRPr="000D6AA6">
        <w:rPr>
          <w:rFonts w:ascii="Times New Roman" w:hAnsi="Times New Roman" w:cs="Times New Roman"/>
        </w:rPr>
        <w:t xml:space="preserve"> of images translate into predictable, long-term customer loyalty. Therefore, the present study is undertaken with the intention of critically scrutinising the complex relationship between the unique brand image that Nando's has created for its brand and the resultant attitudinal and behavioural loyalty of its customers.</w:t>
      </w:r>
    </w:p>
    <w:p w14:paraId="2C4D5DC9" w14:textId="7655004C" w:rsidR="000D6AA6" w:rsidRPr="000D6AA6" w:rsidRDefault="000D6AA6" w:rsidP="00156A23">
      <w:pPr>
        <w:pStyle w:val="Heading2"/>
        <w:spacing w:line="360" w:lineRule="auto"/>
        <w:rPr>
          <w:rFonts w:ascii="Times New Roman" w:hAnsi="Times New Roman" w:cs="Times New Roman"/>
          <w:b/>
          <w:bCs/>
          <w:color w:val="auto"/>
          <w:sz w:val="28"/>
          <w:szCs w:val="28"/>
        </w:rPr>
      </w:pPr>
      <w:bookmarkStart w:id="4" w:name="_Toc213883907"/>
      <w:bookmarkStart w:id="5" w:name="_Toc213977522"/>
      <w:r w:rsidRPr="008E7946">
        <w:rPr>
          <w:rFonts w:ascii="Times New Roman" w:hAnsi="Times New Roman" w:cs="Times New Roman"/>
          <w:b/>
          <w:bCs/>
          <w:color w:val="auto"/>
          <w:sz w:val="28"/>
          <w:szCs w:val="28"/>
        </w:rPr>
        <w:t>1.2 Problem Statement</w:t>
      </w:r>
      <w:bookmarkEnd w:id="4"/>
      <w:bookmarkEnd w:id="5"/>
    </w:p>
    <w:p w14:paraId="2F13AB9B"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A good body of literature provides evidence of the positive relationship between brand image and customer loyalty in general retailing (Aaker, 1996; Fornell et al., 1991). However, a clear gap exists in the literature regarding the causal mechanism in the niche, high involvement casual dining brands that use heavy reliance on unique experiential and symbolic cues, such as Nando's (Oliver, 1999). Specifically, in existing research, the effect of various dimensions of images (functional vs. symbolic vs. experiential) in moderating duality (attitudinal vs. behavioural) of loyalty is usually not disaggregated.</w:t>
      </w:r>
    </w:p>
    <w:p w14:paraId="1B5B3AB8" w14:textId="3CA525EE" w:rsid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 xml:space="preserve">The problem, therefore, is an insufficient understanding of what </w:t>
      </w:r>
      <w:r w:rsidR="005C3A8E" w:rsidRPr="000D6AA6">
        <w:rPr>
          <w:rFonts w:ascii="Times New Roman" w:hAnsi="Times New Roman" w:cs="Times New Roman"/>
        </w:rPr>
        <w:t>dimensions</w:t>
      </w:r>
      <w:r w:rsidRPr="000D6AA6">
        <w:rPr>
          <w:rFonts w:ascii="Times New Roman" w:hAnsi="Times New Roman" w:cs="Times New Roman"/>
        </w:rPr>
        <w:t xml:space="preserve"> of Nando's significantly unique brand image are the best predictors of both behavioural loyalty (repeat visits) and attitudinal loyalty (willingness to recommend) among its customer </w:t>
      </w:r>
      <w:proofErr w:type="gramStart"/>
      <w:r w:rsidRPr="000D6AA6">
        <w:rPr>
          <w:rFonts w:ascii="Times New Roman" w:hAnsi="Times New Roman" w:cs="Times New Roman"/>
        </w:rPr>
        <w:t>base</w:t>
      </w:r>
      <w:proofErr w:type="gramEnd"/>
      <w:r w:rsidRPr="000D6AA6">
        <w:rPr>
          <w:rFonts w:ascii="Times New Roman" w:hAnsi="Times New Roman" w:cs="Times New Roman"/>
        </w:rPr>
        <w:t xml:space="preserve">. It is important to address this as it is essential for Nando's management to optimise marketing </w:t>
      </w:r>
      <w:r w:rsidRPr="000D6AA6">
        <w:rPr>
          <w:rFonts w:ascii="Times New Roman" w:hAnsi="Times New Roman" w:cs="Times New Roman"/>
        </w:rPr>
        <w:lastRenderedPageBreak/>
        <w:t>expenditure as well as an important focus for the academia to refine models of brand equity in the experience economy.</w:t>
      </w:r>
    </w:p>
    <w:p w14:paraId="6598701B" w14:textId="3856F56B" w:rsidR="000D6AA6" w:rsidRPr="000D6AA6" w:rsidRDefault="000D6AA6" w:rsidP="00156A23">
      <w:pPr>
        <w:pStyle w:val="Heading2"/>
        <w:spacing w:line="360" w:lineRule="auto"/>
        <w:rPr>
          <w:rFonts w:ascii="Times New Roman" w:hAnsi="Times New Roman" w:cs="Times New Roman"/>
          <w:b/>
          <w:bCs/>
          <w:color w:val="auto"/>
          <w:sz w:val="28"/>
          <w:szCs w:val="28"/>
        </w:rPr>
      </w:pPr>
      <w:bookmarkStart w:id="6" w:name="_Toc213883908"/>
      <w:bookmarkStart w:id="7" w:name="_Toc213977523"/>
      <w:r w:rsidRPr="008E7946">
        <w:rPr>
          <w:rFonts w:ascii="Times New Roman" w:hAnsi="Times New Roman" w:cs="Times New Roman"/>
          <w:b/>
          <w:bCs/>
          <w:color w:val="auto"/>
          <w:sz w:val="28"/>
          <w:szCs w:val="28"/>
        </w:rPr>
        <w:t>1.3 Research Aim and Objectives</w:t>
      </w:r>
      <w:bookmarkEnd w:id="6"/>
      <w:bookmarkEnd w:id="7"/>
    </w:p>
    <w:p w14:paraId="15E85E9E"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The overarching aim of this research will be to critically analyse and establish the differential impact of the distinctive brand image components of Nando's (functional, symbolic and experiential) on the attitudinal and behavioural loyalty of its customers.</w:t>
      </w:r>
    </w:p>
    <w:p w14:paraId="0E82889A" w14:textId="6CE469A6" w:rsidR="000D6AA6" w:rsidRPr="000D6AA6" w:rsidRDefault="00156A23" w:rsidP="00156A23">
      <w:pPr>
        <w:spacing w:line="360" w:lineRule="auto"/>
        <w:jc w:val="both"/>
        <w:rPr>
          <w:rFonts w:ascii="Times New Roman" w:hAnsi="Times New Roman" w:cs="Times New Roman"/>
        </w:rPr>
      </w:pPr>
      <w:r w:rsidRPr="000D6AA6">
        <w:rPr>
          <w:rFonts w:ascii="Times New Roman" w:hAnsi="Times New Roman" w:cs="Times New Roman"/>
        </w:rPr>
        <w:t>To</w:t>
      </w:r>
      <w:r w:rsidR="000D6AA6" w:rsidRPr="000D6AA6">
        <w:rPr>
          <w:rFonts w:ascii="Times New Roman" w:hAnsi="Times New Roman" w:cs="Times New Roman"/>
        </w:rPr>
        <w:t xml:space="preserve"> meet this aim, the research will have the following four detailed objectives:</w:t>
      </w:r>
    </w:p>
    <w:p w14:paraId="40BF2E13" w14:textId="6FB2ADFD" w:rsidR="000D6AA6" w:rsidRPr="000D6AA6" w:rsidRDefault="000D6AA6" w:rsidP="00156A23">
      <w:pPr>
        <w:spacing w:line="360" w:lineRule="auto"/>
        <w:jc w:val="both"/>
        <w:rPr>
          <w:rFonts w:ascii="Times New Roman" w:hAnsi="Times New Roman" w:cs="Times New Roman"/>
        </w:rPr>
      </w:pPr>
      <w:r>
        <w:rPr>
          <w:rFonts w:ascii="Times New Roman" w:hAnsi="Times New Roman" w:cs="Times New Roman"/>
        </w:rPr>
        <w:t>1.</w:t>
      </w:r>
      <w:r w:rsidRPr="007D1808">
        <w:rPr>
          <w:rFonts w:ascii="Times New Roman" w:hAnsi="Times New Roman" w:cs="Times New Roman"/>
          <w:b/>
          <w:bCs/>
        </w:rPr>
        <w:t>Explore</w:t>
      </w:r>
      <w:r w:rsidRPr="000D6AA6">
        <w:rPr>
          <w:rFonts w:ascii="Times New Roman" w:hAnsi="Times New Roman" w:cs="Times New Roman"/>
        </w:rPr>
        <w:t xml:space="preserve"> the different dimensions of the brand image of Nando's, in the eyes of its target customers, distinguishing functional dimensions (e.g. food quality, efficient service, etc.) from symbolic dimensions (e.g. heritage, advertising tone, brand personality) and experiential dimensions (e.g. in-store atmosphere, decor, in-store interaction).</w:t>
      </w:r>
    </w:p>
    <w:p w14:paraId="0157563D" w14:textId="39FEB07D" w:rsidR="000D6AA6" w:rsidRPr="000D6AA6" w:rsidRDefault="000D6AA6" w:rsidP="00156A23">
      <w:pPr>
        <w:spacing w:line="360" w:lineRule="auto"/>
        <w:jc w:val="both"/>
        <w:rPr>
          <w:rFonts w:ascii="Times New Roman" w:hAnsi="Times New Roman" w:cs="Times New Roman"/>
        </w:rPr>
      </w:pPr>
      <w:r>
        <w:rPr>
          <w:rFonts w:ascii="Times New Roman" w:hAnsi="Times New Roman" w:cs="Times New Roman"/>
        </w:rPr>
        <w:t>2.</w:t>
      </w:r>
      <w:r w:rsidRPr="007D1808">
        <w:rPr>
          <w:rFonts w:ascii="Times New Roman" w:hAnsi="Times New Roman" w:cs="Times New Roman"/>
          <w:b/>
          <w:bCs/>
        </w:rPr>
        <w:t>Assess</w:t>
      </w:r>
      <w:r w:rsidRPr="000D6AA6">
        <w:rPr>
          <w:rFonts w:ascii="Times New Roman" w:hAnsi="Times New Roman" w:cs="Times New Roman"/>
        </w:rPr>
        <w:t xml:space="preserve"> the predictive power of each of the brand image dimensions (functional, symbolic and experiential) on the behavioural loyalty of customers expressed through self-stated repeat purchase frequency and propensity to increase patronage</w:t>
      </w:r>
    </w:p>
    <w:p w14:paraId="0E9412A4" w14:textId="061FDF3A" w:rsidR="000D6AA6" w:rsidRPr="000D6AA6" w:rsidRDefault="000D6AA6" w:rsidP="00156A23">
      <w:pPr>
        <w:spacing w:line="360" w:lineRule="auto"/>
        <w:jc w:val="both"/>
        <w:rPr>
          <w:rFonts w:ascii="Times New Roman" w:hAnsi="Times New Roman" w:cs="Times New Roman"/>
        </w:rPr>
      </w:pPr>
      <w:r>
        <w:rPr>
          <w:rFonts w:ascii="Times New Roman" w:hAnsi="Times New Roman" w:cs="Times New Roman"/>
        </w:rPr>
        <w:t>3.</w:t>
      </w:r>
      <w:r w:rsidRPr="007D1808">
        <w:rPr>
          <w:rFonts w:ascii="Times New Roman" w:hAnsi="Times New Roman" w:cs="Times New Roman"/>
          <w:b/>
          <w:bCs/>
        </w:rPr>
        <w:t>Investigate</w:t>
      </w:r>
      <w:r w:rsidRPr="000D6AA6">
        <w:rPr>
          <w:rFonts w:ascii="Times New Roman" w:hAnsi="Times New Roman" w:cs="Times New Roman"/>
        </w:rPr>
        <w:t xml:space="preserve"> the mediating role of emotional connexion in the brand image-loyalty relationship by finding out the extent to which the symbolic and the experiential components of the image of Nando's elicit positive emotional responses (e.g., pleasure, excitement, feeling part of it) which in turn channel attitudinal loyalty (e.g., brand commitment and recommendation willingness).</w:t>
      </w:r>
    </w:p>
    <w:p w14:paraId="619BE50F" w14:textId="58ACDD68" w:rsidR="000D6AA6" w:rsidRPr="000D6AA6" w:rsidRDefault="000D6AA6" w:rsidP="00156A23">
      <w:pPr>
        <w:spacing w:line="360" w:lineRule="auto"/>
        <w:jc w:val="both"/>
        <w:rPr>
          <w:rFonts w:ascii="Times New Roman" w:hAnsi="Times New Roman" w:cs="Times New Roman"/>
        </w:rPr>
      </w:pPr>
      <w:r>
        <w:rPr>
          <w:rFonts w:ascii="Times New Roman" w:hAnsi="Times New Roman" w:cs="Times New Roman"/>
        </w:rPr>
        <w:t>4.</w:t>
      </w:r>
      <w:r w:rsidRPr="007D1808">
        <w:rPr>
          <w:rFonts w:ascii="Times New Roman" w:hAnsi="Times New Roman" w:cs="Times New Roman"/>
          <w:b/>
          <w:bCs/>
        </w:rPr>
        <w:t>Evaluate</w:t>
      </w:r>
      <w:r w:rsidRPr="000D6AA6">
        <w:rPr>
          <w:rFonts w:ascii="Times New Roman" w:hAnsi="Times New Roman" w:cs="Times New Roman"/>
        </w:rPr>
        <w:t xml:space="preserve"> empirical results to develop recommendations and recommendations for Nando's management on how to focus and improve on </w:t>
      </w:r>
      <w:proofErr w:type="gramStart"/>
      <w:r w:rsidRPr="000D6AA6">
        <w:rPr>
          <w:rFonts w:ascii="Times New Roman" w:hAnsi="Times New Roman" w:cs="Times New Roman"/>
        </w:rPr>
        <w:t>particular aspects</w:t>
      </w:r>
      <w:proofErr w:type="gramEnd"/>
      <w:r w:rsidRPr="000D6AA6">
        <w:rPr>
          <w:rFonts w:ascii="Times New Roman" w:hAnsi="Times New Roman" w:cs="Times New Roman"/>
        </w:rPr>
        <w:t xml:space="preserve"> of the brand image to maximise customer retention and advocacy over the long term - considering the significance (statistical) and implications (practise) of the research</w:t>
      </w:r>
    </w:p>
    <w:p w14:paraId="34AF60BB" w14:textId="77777777" w:rsidR="000D6AA6" w:rsidRPr="000D6AA6" w:rsidRDefault="000D6AA6" w:rsidP="00156A23">
      <w:pPr>
        <w:spacing w:line="360" w:lineRule="auto"/>
        <w:jc w:val="both"/>
        <w:rPr>
          <w:rFonts w:ascii="Times New Roman" w:hAnsi="Times New Roman" w:cs="Times New Roman"/>
        </w:rPr>
      </w:pPr>
    </w:p>
    <w:p w14:paraId="7FE6D529" w14:textId="7AB6C3B5" w:rsidR="000D6AA6" w:rsidRPr="000D6AA6" w:rsidRDefault="000D6AA6" w:rsidP="00156A23">
      <w:pPr>
        <w:pStyle w:val="Heading2"/>
        <w:spacing w:line="360" w:lineRule="auto"/>
        <w:rPr>
          <w:rFonts w:ascii="Times New Roman" w:hAnsi="Times New Roman" w:cs="Times New Roman"/>
          <w:b/>
          <w:bCs/>
          <w:color w:val="auto"/>
          <w:sz w:val="28"/>
          <w:szCs w:val="28"/>
        </w:rPr>
      </w:pPr>
      <w:bookmarkStart w:id="8" w:name="_Toc213883909"/>
      <w:bookmarkStart w:id="9" w:name="_Toc213977524"/>
      <w:r w:rsidRPr="008E7946">
        <w:rPr>
          <w:rFonts w:ascii="Times New Roman" w:hAnsi="Times New Roman" w:cs="Times New Roman"/>
          <w:b/>
          <w:bCs/>
          <w:color w:val="auto"/>
          <w:sz w:val="28"/>
          <w:szCs w:val="28"/>
        </w:rPr>
        <w:t>1.4 Research Question and Hypotheses</w:t>
      </w:r>
      <w:bookmarkEnd w:id="8"/>
      <w:bookmarkEnd w:id="9"/>
    </w:p>
    <w:p w14:paraId="0B65DA61" w14:textId="507EEA4B" w:rsidR="000D6AA6" w:rsidRPr="000D6AA6" w:rsidRDefault="000D6AA6" w:rsidP="00156A23">
      <w:pPr>
        <w:spacing w:line="360" w:lineRule="auto"/>
        <w:jc w:val="both"/>
        <w:rPr>
          <w:rFonts w:ascii="Times New Roman" w:hAnsi="Times New Roman" w:cs="Times New Roman"/>
          <w:b/>
          <w:bCs/>
        </w:rPr>
      </w:pPr>
      <w:r w:rsidRPr="000D6AA6">
        <w:rPr>
          <w:rFonts w:ascii="Times New Roman" w:hAnsi="Times New Roman" w:cs="Times New Roman"/>
          <w:b/>
          <w:bCs/>
        </w:rPr>
        <w:t>Research Question:</w:t>
      </w:r>
    </w:p>
    <w:p w14:paraId="4D462CF7" w14:textId="2FEF1CAF"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To what extent does the functional dimension of Nando's brand image have more impact on the behavioural and attitudinal loyalty of its customers than do the symbolic and experiential dimensions?</w:t>
      </w:r>
    </w:p>
    <w:p w14:paraId="34294A9D" w14:textId="032C2C76" w:rsidR="000D6AA6" w:rsidRPr="000D6AA6" w:rsidRDefault="000D6AA6" w:rsidP="00156A23">
      <w:pPr>
        <w:spacing w:line="360" w:lineRule="auto"/>
        <w:jc w:val="both"/>
        <w:rPr>
          <w:rFonts w:ascii="Times New Roman" w:hAnsi="Times New Roman" w:cs="Times New Roman"/>
          <w:b/>
          <w:bCs/>
        </w:rPr>
      </w:pPr>
      <w:r w:rsidRPr="000D6AA6">
        <w:rPr>
          <w:rFonts w:ascii="Times New Roman" w:hAnsi="Times New Roman" w:cs="Times New Roman"/>
          <w:b/>
          <w:bCs/>
        </w:rPr>
        <w:lastRenderedPageBreak/>
        <w:t>Research Hypotheses:</w:t>
      </w:r>
    </w:p>
    <w:p w14:paraId="2F203BE8"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Based on the preliminary literature review, the following hypotheses will be tested:</w:t>
      </w:r>
    </w:p>
    <w:p w14:paraId="02A70914" w14:textId="77777777" w:rsidR="000D6AA6" w:rsidRPr="000D6AA6" w:rsidRDefault="000D6AA6" w:rsidP="00156A23">
      <w:pPr>
        <w:spacing w:line="360" w:lineRule="auto"/>
        <w:jc w:val="both"/>
        <w:rPr>
          <w:rFonts w:ascii="Times New Roman" w:hAnsi="Times New Roman" w:cs="Times New Roman"/>
        </w:rPr>
      </w:pPr>
    </w:p>
    <w:p w14:paraId="5D13F6EA" w14:textId="50B257E6" w:rsidR="000D6AA6" w:rsidRPr="000D6AA6" w:rsidRDefault="000D6AA6" w:rsidP="00156A23">
      <w:pPr>
        <w:pStyle w:val="ListParagraph"/>
        <w:numPr>
          <w:ilvl w:val="0"/>
          <w:numId w:val="1"/>
        </w:numPr>
        <w:spacing w:line="360" w:lineRule="auto"/>
        <w:jc w:val="both"/>
        <w:rPr>
          <w:rFonts w:ascii="Times New Roman" w:hAnsi="Times New Roman" w:cs="Times New Roman"/>
        </w:rPr>
      </w:pPr>
      <w:r w:rsidRPr="000D6AA6">
        <w:rPr>
          <w:rFonts w:ascii="Times New Roman" w:hAnsi="Times New Roman" w:cs="Times New Roman"/>
        </w:rPr>
        <w:t>H1 (Null Hypothesis): The symbolic and experiential dimensions of Nando's brand image are not statistically significantly greater influences of customer loyalty (both attitudinal and behavioural) than the functional dimension.</w:t>
      </w:r>
    </w:p>
    <w:p w14:paraId="61F4671E" w14:textId="64E2F2C3" w:rsidR="000D6AA6" w:rsidRPr="000D6AA6" w:rsidRDefault="000D6AA6" w:rsidP="00156A23">
      <w:pPr>
        <w:pStyle w:val="ListParagraph"/>
        <w:numPr>
          <w:ilvl w:val="0"/>
          <w:numId w:val="1"/>
        </w:numPr>
        <w:spacing w:line="360" w:lineRule="auto"/>
        <w:jc w:val="both"/>
        <w:rPr>
          <w:rFonts w:ascii="Times New Roman" w:hAnsi="Times New Roman" w:cs="Times New Roman"/>
        </w:rPr>
      </w:pPr>
      <w:r w:rsidRPr="000D6AA6">
        <w:rPr>
          <w:rFonts w:ascii="Times New Roman" w:hAnsi="Times New Roman" w:cs="Times New Roman"/>
        </w:rPr>
        <w:t>H1 (Alternative Hypothesis): The symbolic and experiential dimensions of the brand image of Nando's have a statistically significant and higher positive impact on customer loyalty (i.e. attitudinal loyalty and behavioural loyalty) than the functional dimension.</w:t>
      </w:r>
    </w:p>
    <w:p w14:paraId="7824E142" w14:textId="77777777" w:rsidR="000D6AA6" w:rsidRPr="000D6AA6" w:rsidRDefault="000D6AA6" w:rsidP="00156A23">
      <w:pPr>
        <w:pStyle w:val="ListParagraph"/>
        <w:numPr>
          <w:ilvl w:val="0"/>
          <w:numId w:val="1"/>
        </w:numPr>
        <w:spacing w:line="360" w:lineRule="auto"/>
        <w:jc w:val="both"/>
        <w:rPr>
          <w:rFonts w:ascii="Times New Roman" w:hAnsi="Times New Roman" w:cs="Times New Roman"/>
        </w:rPr>
      </w:pPr>
      <w:r w:rsidRPr="000D6AA6">
        <w:rPr>
          <w:rFonts w:ascii="Times New Roman" w:hAnsi="Times New Roman" w:cs="Times New Roman"/>
        </w:rPr>
        <w:t>H2 (Alternative Hypothesis): The emotional connexion (affective brand relationship) mediates the relationship of Nando's experiential brand image and attitudinal customer loyalty.</w:t>
      </w:r>
    </w:p>
    <w:p w14:paraId="39E28861" w14:textId="77777777" w:rsidR="000D6AA6" w:rsidRPr="000D6AA6" w:rsidRDefault="000D6AA6" w:rsidP="00156A23">
      <w:pPr>
        <w:spacing w:line="360" w:lineRule="auto"/>
        <w:jc w:val="both"/>
        <w:rPr>
          <w:rFonts w:ascii="Times New Roman" w:hAnsi="Times New Roman" w:cs="Times New Roman"/>
        </w:rPr>
      </w:pPr>
    </w:p>
    <w:p w14:paraId="2C0B262F" w14:textId="58167944" w:rsidR="000D6AA6" w:rsidRPr="007D1808" w:rsidRDefault="000D6AA6" w:rsidP="00156A23">
      <w:pPr>
        <w:pStyle w:val="Heading1"/>
        <w:spacing w:line="360" w:lineRule="auto"/>
        <w:rPr>
          <w:rFonts w:ascii="Times New Roman" w:hAnsi="Times New Roman" w:cs="Times New Roman"/>
          <w:b/>
          <w:bCs/>
          <w:color w:val="auto"/>
          <w:sz w:val="32"/>
          <w:szCs w:val="32"/>
        </w:rPr>
      </w:pPr>
      <w:bookmarkStart w:id="10" w:name="_Toc213883910"/>
      <w:bookmarkStart w:id="11" w:name="_Toc213977525"/>
      <w:r w:rsidRPr="008E7946">
        <w:rPr>
          <w:rFonts w:ascii="Times New Roman" w:hAnsi="Times New Roman" w:cs="Times New Roman"/>
          <w:b/>
          <w:bCs/>
          <w:color w:val="auto"/>
          <w:sz w:val="32"/>
          <w:szCs w:val="32"/>
        </w:rPr>
        <w:t>2. Literature Review</w:t>
      </w:r>
      <w:bookmarkEnd w:id="10"/>
      <w:bookmarkEnd w:id="11"/>
    </w:p>
    <w:p w14:paraId="42C49E62"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The next part implies a critical synthesis of the theory foundations that are necessary to understand the proposed research topic.</w:t>
      </w:r>
    </w:p>
    <w:p w14:paraId="589D5687" w14:textId="3552A38A" w:rsidR="000D6AA6" w:rsidRPr="008E7946" w:rsidRDefault="000D6AA6" w:rsidP="00156A23">
      <w:pPr>
        <w:pStyle w:val="Heading2"/>
        <w:spacing w:line="360" w:lineRule="auto"/>
        <w:rPr>
          <w:rFonts w:ascii="Times New Roman" w:hAnsi="Times New Roman" w:cs="Times New Roman"/>
          <w:b/>
          <w:bCs/>
          <w:color w:val="auto"/>
          <w:sz w:val="28"/>
          <w:szCs w:val="28"/>
        </w:rPr>
      </w:pPr>
      <w:bookmarkStart w:id="12" w:name="_Toc213883911"/>
      <w:bookmarkStart w:id="13" w:name="_Toc213977526"/>
      <w:r w:rsidRPr="008E7946">
        <w:rPr>
          <w:rFonts w:ascii="Times New Roman" w:hAnsi="Times New Roman" w:cs="Times New Roman"/>
          <w:b/>
          <w:bCs/>
          <w:color w:val="auto"/>
          <w:sz w:val="28"/>
          <w:szCs w:val="28"/>
        </w:rPr>
        <w:t>2.1 The Brand Image</w:t>
      </w:r>
      <w:bookmarkEnd w:id="12"/>
      <w:r w:rsidRPr="008E7946">
        <w:rPr>
          <w:rFonts w:ascii="Times New Roman" w:hAnsi="Times New Roman" w:cs="Times New Roman"/>
          <w:b/>
          <w:bCs/>
          <w:color w:val="auto"/>
          <w:sz w:val="28"/>
          <w:szCs w:val="28"/>
        </w:rPr>
        <w:t xml:space="preserve"> Conceptualisation</w:t>
      </w:r>
      <w:bookmarkEnd w:id="13"/>
      <w:r w:rsidRPr="008E7946">
        <w:rPr>
          <w:rFonts w:ascii="Times New Roman" w:hAnsi="Times New Roman" w:cs="Times New Roman"/>
          <w:b/>
          <w:bCs/>
          <w:color w:val="auto"/>
          <w:sz w:val="28"/>
          <w:szCs w:val="28"/>
        </w:rPr>
        <w:t xml:space="preserve"> </w:t>
      </w:r>
    </w:p>
    <w:p w14:paraId="36FBB29D"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Brand image is always perceived as an important part of the brand equity (Keller, 1993). It is worth recognising that scholars tend to widely categorise brand image into three main dimensions (Park et al., 1986):</w:t>
      </w:r>
    </w:p>
    <w:p w14:paraId="710002A1" w14:textId="55C288F7" w:rsidR="000D6AA6" w:rsidRPr="000D6AA6" w:rsidRDefault="000D6AA6" w:rsidP="00156A23">
      <w:pPr>
        <w:spacing w:line="360" w:lineRule="auto"/>
        <w:jc w:val="both"/>
        <w:rPr>
          <w:rFonts w:ascii="Times New Roman" w:hAnsi="Times New Roman" w:cs="Times New Roman"/>
        </w:rPr>
      </w:pPr>
      <w:r w:rsidRPr="007D1808">
        <w:rPr>
          <w:rFonts w:ascii="Times New Roman" w:hAnsi="Times New Roman" w:cs="Times New Roman"/>
          <w:b/>
          <w:bCs/>
        </w:rPr>
        <w:t>Functional:</w:t>
      </w:r>
      <w:r w:rsidRPr="000D6AA6">
        <w:rPr>
          <w:rFonts w:ascii="Times New Roman" w:hAnsi="Times New Roman" w:cs="Times New Roman"/>
        </w:rPr>
        <w:t xml:space="preserve"> Pertaining to something that can be seen, touched, and the extent of its performance (</w:t>
      </w:r>
      <w:r w:rsidR="00156A23" w:rsidRPr="000D6AA6">
        <w:rPr>
          <w:rFonts w:ascii="Times New Roman" w:hAnsi="Times New Roman" w:cs="Times New Roman"/>
        </w:rPr>
        <w:t>e.g.</w:t>
      </w:r>
      <w:r w:rsidRPr="000D6AA6">
        <w:rPr>
          <w:rFonts w:ascii="Times New Roman" w:hAnsi="Times New Roman" w:cs="Times New Roman"/>
        </w:rPr>
        <w:t xml:space="preserve"> reliability, product quality). In Nando's case, this is the quality of the food, speed of service.</w:t>
      </w:r>
    </w:p>
    <w:p w14:paraId="2871DEBD" w14:textId="77777777" w:rsidR="000D6AA6" w:rsidRPr="000D6AA6" w:rsidRDefault="000D6AA6" w:rsidP="00156A23">
      <w:pPr>
        <w:spacing w:line="360" w:lineRule="auto"/>
        <w:jc w:val="both"/>
        <w:rPr>
          <w:rFonts w:ascii="Times New Roman" w:hAnsi="Times New Roman" w:cs="Times New Roman"/>
        </w:rPr>
      </w:pPr>
      <w:r w:rsidRPr="007D1808">
        <w:rPr>
          <w:rFonts w:ascii="Times New Roman" w:hAnsi="Times New Roman" w:cs="Times New Roman"/>
          <w:b/>
          <w:bCs/>
        </w:rPr>
        <w:t>Symbolic:</w:t>
      </w:r>
      <w:r w:rsidRPr="000D6AA6">
        <w:rPr>
          <w:rFonts w:ascii="Times New Roman" w:hAnsi="Times New Roman" w:cs="Times New Roman"/>
        </w:rPr>
        <w:t xml:space="preserve"> Pertaining to intangible or associations, such as the expressions of self, prestige or heritage (Aaker, 1996). Nando's strong south African and humorous identity is in this category.</w:t>
      </w:r>
    </w:p>
    <w:p w14:paraId="337AC311" w14:textId="77777777" w:rsidR="000D6AA6" w:rsidRPr="000D6AA6" w:rsidRDefault="000D6AA6" w:rsidP="00156A23">
      <w:pPr>
        <w:spacing w:line="360" w:lineRule="auto"/>
        <w:jc w:val="both"/>
        <w:rPr>
          <w:rFonts w:ascii="Times New Roman" w:hAnsi="Times New Roman" w:cs="Times New Roman"/>
        </w:rPr>
      </w:pPr>
      <w:r w:rsidRPr="007D1808">
        <w:rPr>
          <w:rFonts w:ascii="Times New Roman" w:hAnsi="Times New Roman" w:cs="Times New Roman"/>
          <w:b/>
          <w:bCs/>
        </w:rPr>
        <w:t>Experiential:</w:t>
      </w:r>
      <w:r w:rsidRPr="000D6AA6">
        <w:rPr>
          <w:rFonts w:ascii="Times New Roman" w:hAnsi="Times New Roman" w:cs="Times New Roman"/>
        </w:rPr>
        <w:t xml:space="preserve"> Relating to feeling and sensation that is generated by the consumption or interaction with the brand (Schmitt, 1999). For Nando's this comprises the atmosphere of the restaurants, the music and unique interior design.</w:t>
      </w:r>
    </w:p>
    <w:p w14:paraId="3F831DE6" w14:textId="682C0C0F"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lastRenderedPageBreak/>
        <w:t>Previous research has apparent that in the servicing and retail sectors, the symbolic and experiential dimensions tend to be more relevant to the development of emotional attachments than the functional aspects (Berry, 2000).</w:t>
      </w:r>
    </w:p>
    <w:p w14:paraId="241ECE55" w14:textId="569D35F6" w:rsidR="000D6AA6" w:rsidRPr="000D6AA6" w:rsidRDefault="000D6AA6" w:rsidP="00156A23">
      <w:pPr>
        <w:pStyle w:val="Heading2"/>
        <w:spacing w:line="360" w:lineRule="auto"/>
        <w:rPr>
          <w:rFonts w:ascii="Times New Roman" w:hAnsi="Times New Roman" w:cs="Times New Roman"/>
          <w:b/>
          <w:bCs/>
          <w:color w:val="auto"/>
          <w:sz w:val="28"/>
          <w:szCs w:val="28"/>
        </w:rPr>
      </w:pPr>
      <w:bookmarkStart w:id="14" w:name="_Toc213883912"/>
      <w:bookmarkStart w:id="15" w:name="_Toc213977527"/>
      <w:r w:rsidRPr="008E7946">
        <w:rPr>
          <w:rFonts w:ascii="Times New Roman" w:hAnsi="Times New Roman" w:cs="Times New Roman"/>
          <w:b/>
          <w:bCs/>
          <w:color w:val="auto"/>
          <w:sz w:val="28"/>
          <w:szCs w:val="28"/>
        </w:rPr>
        <w:t>2.2 Customer Loyalty Dual Dimensions</w:t>
      </w:r>
      <w:bookmarkEnd w:id="14"/>
      <w:bookmarkEnd w:id="15"/>
    </w:p>
    <w:p w14:paraId="4CDE5B2F"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Customer loyalty is not one-sided construct but can be generally classified into two important components (Oliver, 1999):</w:t>
      </w:r>
    </w:p>
    <w:p w14:paraId="095CFEC8"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b/>
          <w:bCs/>
        </w:rPr>
        <w:t>Behavioural Loyalty:</w:t>
      </w:r>
      <w:r w:rsidRPr="000D6AA6">
        <w:rPr>
          <w:rFonts w:ascii="Times New Roman" w:hAnsi="Times New Roman" w:cs="Times New Roman"/>
        </w:rPr>
        <w:t xml:space="preserve"> Refers to observed patterns of repeat purchase, frequency and duration of patronage (Dick and Basu, 1994). This is the quantifiable behaviour of going back to Nando's.</w:t>
      </w:r>
    </w:p>
    <w:p w14:paraId="4FA6F6ED"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b/>
          <w:bCs/>
        </w:rPr>
        <w:t>Attitudinal Loyalty:</w:t>
      </w:r>
      <w:r w:rsidRPr="000D6AA6">
        <w:rPr>
          <w:rFonts w:ascii="Times New Roman" w:hAnsi="Times New Roman" w:cs="Times New Roman"/>
        </w:rPr>
        <w:t xml:space="preserve"> The psychological commitment, favourable disposition, and willingness to engage in positive word-of-mouth (WOM) and recommendation is defined as the attitude loyalty. It is reasonable to suggest that attitudinal loyalty is a better measure of long-term brand health in that it is less prone to effect of price promotions (Zeithaml et al., 1996).</w:t>
      </w:r>
    </w:p>
    <w:p w14:paraId="3FD88C38" w14:textId="758E096E" w:rsidR="000D4454" w:rsidRDefault="000D6AA6" w:rsidP="00156A23">
      <w:pPr>
        <w:spacing w:line="360" w:lineRule="auto"/>
        <w:jc w:val="both"/>
        <w:rPr>
          <w:rFonts w:ascii="Times New Roman" w:hAnsi="Times New Roman" w:cs="Times New Roman"/>
        </w:rPr>
      </w:pPr>
      <w:r w:rsidRPr="000D6AA6">
        <w:rPr>
          <w:rFonts w:ascii="Times New Roman" w:hAnsi="Times New Roman" w:cs="Times New Roman"/>
        </w:rPr>
        <w:t xml:space="preserve">One of the most important contributions of theory to this study is the discussion of the emotional or affective commitment that is the foundation for attitudinal loyalty (Ahn et al., 2018). It is necessary to </w:t>
      </w:r>
      <w:proofErr w:type="gramStart"/>
      <w:r w:rsidRPr="000D6AA6">
        <w:rPr>
          <w:rFonts w:ascii="Times New Roman" w:hAnsi="Times New Roman" w:cs="Times New Roman"/>
        </w:rPr>
        <w:t>look into</w:t>
      </w:r>
      <w:proofErr w:type="gramEnd"/>
      <w:r w:rsidRPr="000D6AA6">
        <w:rPr>
          <w:rFonts w:ascii="Times New Roman" w:hAnsi="Times New Roman" w:cs="Times New Roman"/>
        </w:rPr>
        <w:t xml:space="preserve"> the case if Nando's playful symbolic image directly promotes this emotional connexion, thus avoiding merely a functional fulfilment.</w:t>
      </w:r>
    </w:p>
    <w:p w14:paraId="33D16BCC" w14:textId="77777777" w:rsidR="000567B9" w:rsidRDefault="000567B9" w:rsidP="00156A23">
      <w:pPr>
        <w:spacing w:line="360" w:lineRule="auto"/>
        <w:jc w:val="both"/>
        <w:rPr>
          <w:rFonts w:ascii="Times New Roman" w:hAnsi="Times New Roman" w:cs="Times New Roman"/>
        </w:rPr>
      </w:pPr>
    </w:p>
    <w:p w14:paraId="03A43C93" w14:textId="3CA1C68C" w:rsidR="000D6AA6" w:rsidRPr="000D4454" w:rsidRDefault="000D6AA6" w:rsidP="00156A23">
      <w:pPr>
        <w:pStyle w:val="Heading2"/>
        <w:spacing w:line="360" w:lineRule="auto"/>
        <w:rPr>
          <w:rFonts w:ascii="Times New Roman" w:hAnsi="Times New Roman" w:cs="Times New Roman"/>
          <w:b/>
          <w:bCs/>
          <w:color w:val="auto"/>
          <w:sz w:val="28"/>
          <w:szCs w:val="28"/>
        </w:rPr>
      </w:pPr>
      <w:bookmarkStart w:id="16" w:name="_Toc213883913"/>
      <w:bookmarkStart w:id="17" w:name="_Toc213977528"/>
      <w:r w:rsidRPr="008E7946">
        <w:rPr>
          <w:rFonts w:ascii="Times New Roman" w:hAnsi="Times New Roman" w:cs="Times New Roman"/>
          <w:b/>
          <w:bCs/>
          <w:color w:val="auto"/>
          <w:sz w:val="28"/>
          <w:szCs w:val="28"/>
        </w:rPr>
        <w:t xml:space="preserve">2.3 Brand Image and </w:t>
      </w:r>
      <w:r>
        <w:rPr>
          <w:rFonts w:ascii="Times New Roman" w:hAnsi="Times New Roman" w:cs="Times New Roman"/>
          <w:b/>
          <w:bCs/>
          <w:color w:val="auto"/>
          <w:sz w:val="28"/>
          <w:szCs w:val="28"/>
        </w:rPr>
        <w:t xml:space="preserve">Brand </w:t>
      </w:r>
      <w:r w:rsidRPr="008E7946">
        <w:rPr>
          <w:rFonts w:ascii="Times New Roman" w:hAnsi="Times New Roman" w:cs="Times New Roman"/>
          <w:b/>
          <w:bCs/>
          <w:color w:val="auto"/>
          <w:sz w:val="28"/>
          <w:szCs w:val="28"/>
        </w:rPr>
        <w:t>Loyalty in the Casual Dining Context</w:t>
      </w:r>
      <w:bookmarkEnd w:id="16"/>
      <w:bookmarkEnd w:id="17"/>
    </w:p>
    <w:p w14:paraId="00818213" w14:textId="6A76F54E"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 xml:space="preserve">The casual dining environment, unlike pure QSR, is characterised by higher levels of service interaction, atmosphere as one of the most important product components and higher levels of consumer spending as a result, making the experiential dimension paramount (Mattila, 2001). It can therefore be argued that the symbolic and experience elements of the image of a brand are more important in driving loyalty in this context as compared to the case of </w:t>
      </w:r>
      <w:r w:rsidR="007D1808" w:rsidRPr="000D6AA6">
        <w:rPr>
          <w:rFonts w:ascii="Times New Roman" w:hAnsi="Times New Roman" w:cs="Times New Roman"/>
        </w:rPr>
        <w:t>fast-food</w:t>
      </w:r>
      <w:r w:rsidRPr="000D6AA6">
        <w:rPr>
          <w:rFonts w:ascii="Times New Roman" w:hAnsi="Times New Roman" w:cs="Times New Roman"/>
        </w:rPr>
        <w:t xml:space="preserve"> chains.</w:t>
      </w:r>
    </w:p>
    <w:p w14:paraId="40B65774" w14:textId="70ADAE3D"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 xml:space="preserve">Research on hospitality branding consistently highlights the importance of the service-scape, the design, decor and ambiance conditions, to the reinforcement of the brand image and the enhancement of customer experience (Bitner, 1992). The research that does exist, although often generic to the hospitality sector (e.g. Iglesias et al., 2011), fails to provide any specific understanding of the implications of a highly polarising or distinctive image such as that of Nando's (often linked to certain sub-cultures or social media presence) in terms of its impact </w:t>
      </w:r>
      <w:r w:rsidRPr="000D6AA6">
        <w:rPr>
          <w:rFonts w:ascii="Times New Roman" w:hAnsi="Times New Roman" w:cs="Times New Roman"/>
        </w:rPr>
        <w:lastRenderedPageBreak/>
        <w:t>on loyalty. This implies a severe lack of empirical evidence, which is to be addressed in the current research. The suggested research, based on research on cultural branding and restaurant services (Schmitt, 1999; Oliver, 1999), will yield a more in-depth and context-specific study by testing the hegemony of symbolic elements (H1a).</w:t>
      </w:r>
    </w:p>
    <w:p w14:paraId="391386C4" w14:textId="77777777" w:rsidR="000D4454" w:rsidRPr="008E7946" w:rsidRDefault="000D4454" w:rsidP="00156A23">
      <w:pPr>
        <w:pStyle w:val="Heading1"/>
        <w:spacing w:line="360" w:lineRule="auto"/>
        <w:rPr>
          <w:rFonts w:ascii="Times New Roman" w:hAnsi="Times New Roman" w:cs="Times New Roman"/>
          <w:b/>
          <w:bCs/>
          <w:color w:val="auto"/>
          <w:sz w:val="32"/>
          <w:szCs w:val="32"/>
        </w:rPr>
      </w:pPr>
      <w:bookmarkStart w:id="18" w:name="_Toc213883914"/>
      <w:bookmarkStart w:id="19" w:name="_Toc213977529"/>
      <w:r w:rsidRPr="008E7946">
        <w:rPr>
          <w:rFonts w:ascii="Times New Roman" w:hAnsi="Times New Roman" w:cs="Times New Roman"/>
          <w:b/>
          <w:bCs/>
          <w:color w:val="auto"/>
          <w:sz w:val="32"/>
          <w:szCs w:val="32"/>
        </w:rPr>
        <w:t>3. Methodology</w:t>
      </w:r>
      <w:bookmarkEnd w:id="18"/>
      <w:bookmarkEnd w:id="19"/>
    </w:p>
    <w:p w14:paraId="54A4DB43" w14:textId="53B128C3" w:rsidR="000D6AA6" w:rsidRPr="000D4454" w:rsidRDefault="000D4454" w:rsidP="00156A23">
      <w:pPr>
        <w:pStyle w:val="Heading2"/>
        <w:spacing w:line="360" w:lineRule="auto"/>
        <w:rPr>
          <w:rFonts w:ascii="Times New Roman" w:hAnsi="Times New Roman" w:cs="Times New Roman"/>
          <w:b/>
          <w:bCs/>
          <w:color w:val="auto"/>
          <w:sz w:val="28"/>
          <w:szCs w:val="28"/>
        </w:rPr>
      </w:pPr>
      <w:bookmarkStart w:id="20" w:name="_Toc213883915"/>
      <w:bookmarkStart w:id="21" w:name="_Toc213977530"/>
      <w:r w:rsidRPr="000D4454">
        <w:rPr>
          <w:rFonts w:ascii="Times New Roman" w:hAnsi="Times New Roman" w:cs="Times New Roman"/>
          <w:b/>
          <w:bCs/>
          <w:color w:val="auto"/>
          <w:sz w:val="28"/>
          <w:szCs w:val="28"/>
        </w:rPr>
        <w:t xml:space="preserve">3.1 </w:t>
      </w:r>
      <w:bookmarkEnd w:id="20"/>
      <w:r w:rsidRPr="000D4454">
        <w:rPr>
          <w:rFonts w:ascii="Times New Roman" w:hAnsi="Times New Roman" w:cs="Times New Roman"/>
          <w:b/>
          <w:bCs/>
          <w:color w:val="auto"/>
          <w:sz w:val="28"/>
          <w:szCs w:val="28"/>
        </w:rPr>
        <w:t>Approach and Justification of Research</w:t>
      </w:r>
      <w:bookmarkEnd w:id="21"/>
    </w:p>
    <w:p w14:paraId="537C7460"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The study will follow Qualitative Research Strategy using Secondary Data Analysis (also known as Documentary Analysis).</w:t>
      </w:r>
    </w:p>
    <w:p w14:paraId="7D4C903D" w14:textId="77EB7A1D"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Justification: In the light of the objective to delve into the perceptions and meanings that the brand image of Nando's receives from a highly publicised brand at a highly symbolic level, a qualitative approach is the most appropriate strategy. Brand image is constantly being built and discussed in the public sphere (media, reviews, marketing), so the secondary textual data is a rich, non-reactive source of information about customer feelings and brand associations. This methodology is especially efficient in an MBA dissertation because it is possible to access a large volume of data (textual evidence) which are relevant to the functional, symbolic and experiential dimensions of the selected brand, without requiring the time and expense involved in primary data collection. Furthermore, through analysis of external commentaries (media, blogs) this approach is a powerful, real-world way to analyse customer loyalty, avoiding the biases associated with self-reporting (Saunders et al, 2023).</w:t>
      </w:r>
    </w:p>
    <w:p w14:paraId="103A7CB5" w14:textId="77777777" w:rsidR="000D4454" w:rsidRPr="008E7946" w:rsidRDefault="000D4454" w:rsidP="00156A23">
      <w:pPr>
        <w:pStyle w:val="Heading2"/>
        <w:spacing w:line="360" w:lineRule="auto"/>
        <w:rPr>
          <w:rFonts w:ascii="Times New Roman" w:hAnsi="Times New Roman" w:cs="Times New Roman"/>
          <w:b/>
          <w:bCs/>
          <w:color w:val="auto"/>
          <w:sz w:val="28"/>
          <w:szCs w:val="28"/>
        </w:rPr>
      </w:pPr>
      <w:bookmarkStart w:id="22" w:name="_Toc213883916"/>
      <w:bookmarkStart w:id="23" w:name="_Toc213977531"/>
      <w:r w:rsidRPr="008E7946">
        <w:rPr>
          <w:rFonts w:ascii="Times New Roman" w:hAnsi="Times New Roman" w:cs="Times New Roman"/>
          <w:b/>
          <w:bCs/>
          <w:color w:val="auto"/>
          <w:sz w:val="28"/>
          <w:szCs w:val="28"/>
        </w:rPr>
        <w:t>3.2 Data Collection and Sampling</w:t>
      </w:r>
      <w:bookmarkEnd w:id="22"/>
      <w:bookmarkEnd w:id="23"/>
    </w:p>
    <w:p w14:paraId="12134F29"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The study is only based on secondary data. A purposeful sampling approach will be used to identify data sources in a manner that will be maximally relevant to the research objectives and address a range of image dimensions.</w:t>
      </w:r>
    </w:p>
    <w:p w14:paraId="09D08D2C"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The secondary data sources will be as follows:</w:t>
      </w:r>
    </w:p>
    <w:p w14:paraId="20C48A15" w14:textId="77777777" w:rsidR="000D6AA6" w:rsidRPr="000D4454" w:rsidRDefault="000D6AA6" w:rsidP="00156A23">
      <w:pPr>
        <w:spacing w:line="360" w:lineRule="auto"/>
        <w:jc w:val="both"/>
        <w:rPr>
          <w:rFonts w:ascii="Times New Roman" w:hAnsi="Times New Roman" w:cs="Times New Roman"/>
          <w:b/>
          <w:bCs/>
        </w:rPr>
      </w:pPr>
      <w:r w:rsidRPr="000D4454">
        <w:rPr>
          <w:rFonts w:ascii="Times New Roman" w:hAnsi="Times New Roman" w:cs="Times New Roman"/>
          <w:b/>
          <w:bCs/>
        </w:rPr>
        <w:t>Corporate Communications, Brand Identity Documents:</w:t>
      </w:r>
    </w:p>
    <w:p w14:paraId="2EF20AD7"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Nando's official press releases and published brand manifestos.</w:t>
      </w:r>
    </w:p>
    <w:p w14:paraId="1696B153" w14:textId="075BCA5D" w:rsid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 xml:space="preserve">Official marketing campaigns </w:t>
      </w:r>
      <w:r w:rsidR="007D1808" w:rsidRPr="000D6AA6">
        <w:rPr>
          <w:rFonts w:ascii="Times New Roman" w:hAnsi="Times New Roman" w:cs="Times New Roman"/>
        </w:rPr>
        <w:t>(analysing</w:t>
      </w:r>
      <w:r w:rsidRPr="000D6AA6">
        <w:rPr>
          <w:rFonts w:ascii="Times New Roman" w:hAnsi="Times New Roman" w:cs="Times New Roman"/>
        </w:rPr>
        <w:t xml:space="preserve"> through videos/print materials published by the central authorities).</w:t>
      </w:r>
    </w:p>
    <w:p w14:paraId="0CA9B96D" w14:textId="77777777" w:rsidR="000567B9" w:rsidRPr="000D6AA6" w:rsidRDefault="000567B9" w:rsidP="00156A23">
      <w:pPr>
        <w:spacing w:line="360" w:lineRule="auto"/>
        <w:jc w:val="both"/>
        <w:rPr>
          <w:rFonts w:ascii="Times New Roman" w:hAnsi="Times New Roman" w:cs="Times New Roman"/>
        </w:rPr>
      </w:pPr>
    </w:p>
    <w:p w14:paraId="2E1D811D" w14:textId="77777777" w:rsidR="000D6AA6" w:rsidRPr="000D4454" w:rsidRDefault="000D6AA6" w:rsidP="00156A23">
      <w:pPr>
        <w:spacing w:line="360" w:lineRule="auto"/>
        <w:jc w:val="both"/>
        <w:rPr>
          <w:rFonts w:ascii="Times New Roman" w:hAnsi="Times New Roman" w:cs="Times New Roman"/>
          <w:b/>
          <w:bCs/>
        </w:rPr>
      </w:pPr>
      <w:r w:rsidRPr="000D4454">
        <w:rPr>
          <w:rFonts w:ascii="Times New Roman" w:hAnsi="Times New Roman" w:cs="Times New Roman"/>
          <w:b/>
          <w:bCs/>
        </w:rPr>
        <w:lastRenderedPageBreak/>
        <w:t>External Media NEW Commentary:</w:t>
      </w:r>
    </w:p>
    <w:p w14:paraId="3CEF05B5"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Feature articles and business reports from established media outlets (e.g. The Economist, Financial Times) covering Nando's brand history, marketing and cultural impact.</w:t>
      </w:r>
    </w:p>
    <w:p w14:paraId="38BAD83B"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Marketing industry analyses of Nando's Advertising and Every In-Store Experience</w:t>
      </w:r>
    </w:p>
    <w:p w14:paraId="7306235A" w14:textId="77777777" w:rsidR="000D6AA6" w:rsidRPr="000D4454" w:rsidRDefault="000D6AA6" w:rsidP="00156A23">
      <w:pPr>
        <w:spacing w:line="360" w:lineRule="auto"/>
        <w:jc w:val="both"/>
        <w:rPr>
          <w:rFonts w:ascii="Times New Roman" w:hAnsi="Times New Roman" w:cs="Times New Roman"/>
          <w:b/>
          <w:bCs/>
        </w:rPr>
      </w:pPr>
      <w:r w:rsidRPr="000D4454">
        <w:rPr>
          <w:rFonts w:ascii="Times New Roman" w:hAnsi="Times New Roman" w:cs="Times New Roman"/>
          <w:b/>
          <w:bCs/>
        </w:rPr>
        <w:t>User-Generated Content (UGC) and Customers Perception Data:</w:t>
      </w:r>
    </w:p>
    <w:p w14:paraId="4D871E51"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Publicly available customer reviews (e.g. blogs, high-traffic customer restaurant review websites) that describe the experience and atmosphere.</w:t>
      </w:r>
    </w:p>
    <w:p w14:paraId="53A2F58C"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Online discussion forums or social media thread (e.g. Reddit) where customers are discussing their emotional connexion with the brand.</w:t>
      </w:r>
    </w:p>
    <w:p w14:paraId="415B1E96" w14:textId="676F0688" w:rsidR="000D6AA6" w:rsidRPr="000D6AA6" w:rsidRDefault="000D6AA6" w:rsidP="00156A23">
      <w:pPr>
        <w:spacing w:line="360" w:lineRule="auto"/>
        <w:jc w:val="both"/>
        <w:rPr>
          <w:rFonts w:ascii="Times New Roman" w:hAnsi="Times New Roman" w:cs="Times New Roman"/>
        </w:rPr>
      </w:pPr>
      <w:r w:rsidRPr="000D4454">
        <w:rPr>
          <w:rFonts w:ascii="Times New Roman" w:hAnsi="Times New Roman" w:cs="Times New Roman"/>
          <w:b/>
          <w:bCs/>
        </w:rPr>
        <w:t>Sampling Rationale:</w:t>
      </w:r>
      <w:r w:rsidRPr="000D6AA6">
        <w:rPr>
          <w:rFonts w:ascii="Times New Roman" w:hAnsi="Times New Roman" w:cs="Times New Roman"/>
        </w:rPr>
        <w:t xml:space="preserve"> The selection will take into consideration data that will explicitly refer or describe the functional elements (food, service), the symbolic elements (heritage, personality) and the experiential elements (decor, atmosphere) of the Nando's brand and ensure that the variables outlined in the objectives are covered. A sample of about 50-70 documents (texts, articles or significant threads of review) are expected to reach theoretical saturation.</w:t>
      </w:r>
    </w:p>
    <w:p w14:paraId="2D8D7B40" w14:textId="08DFE0EC" w:rsidR="000D6AA6" w:rsidRPr="000D4454" w:rsidRDefault="000D4454" w:rsidP="00156A23">
      <w:pPr>
        <w:pStyle w:val="Heading2"/>
        <w:spacing w:line="360" w:lineRule="auto"/>
        <w:rPr>
          <w:rFonts w:ascii="Times New Roman" w:hAnsi="Times New Roman" w:cs="Times New Roman"/>
          <w:b/>
          <w:bCs/>
          <w:color w:val="auto"/>
          <w:sz w:val="28"/>
          <w:szCs w:val="28"/>
        </w:rPr>
      </w:pPr>
      <w:bookmarkStart w:id="24" w:name="_Toc213883917"/>
      <w:bookmarkStart w:id="25" w:name="_Toc213977532"/>
      <w:r w:rsidRPr="008E7946">
        <w:rPr>
          <w:rFonts w:ascii="Times New Roman" w:hAnsi="Times New Roman" w:cs="Times New Roman"/>
          <w:b/>
          <w:bCs/>
          <w:color w:val="auto"/>
          <w:sz w:val="28"/>
          <w:szCs w:val="28"/>
        </w:rPr>
        <w:t>3.3 Data Analysis</w:t>
      </w:r>
      <w:bookmarkEnd w:id="24"/>
      <w:bookmarkEnd w:id="25"/>
    </w:p>
    <w:p w14:paraId="417D9F93" w14:textId="295A8AD1"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The data obtained will be analysed using Thematic Content Analysis (Braun and Clarke, 2006). This qualitative method is very effective for systematically finding, analysing and reporting the patterns (themes) in the textual data, which can directly favour the exploration of the dimensions of the brand image.</w:t>
      </w:r>
    </w:p>
    <w:p w14:paraId="0B5F9F3A"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The analysis process will be comprised of the following steps:</w:t>
      </w:r>
    </w:p>
    <w:p w14:paraId="6E6C18DC" w14:textId="77777777" w:rsidR="000D6AA6" w:rsidRPr="000D6AA6" w:rsidRDefault="000D6AA6" w:rsidP="00156A23">
      <w:pPr>
        <w:spacing w:line="360" w:lineRule="auto"/>
        <w:jc w:val="both"/>
        <w:rPr>
          <w:rFonts w:ascii="Times New Roman" w:hAnsi="Times New Roman" w:cs="Times New Roman"/>
        </w:rPr>
      </w:pPr>
      <w:r w:rsidRPr="000D4454">
        <w:rPr>
          <w:rFonts w:ascii="Times New Roman" w:hAnsi="Times New Roman" w:cs="Times New Roman"/>
          <w:b/>
          <w:bCs/>
        </w:rPr>
        <w:t>Familiarisation:</w:t>
      </w:r>
      <w:r w:rsidRPr="000D6AA6">
        <w:rPr>
          <w:rFonts w:ascii="Times New Roman" w:hAnsi="Times New Roman" w:cs="Times New Roman"/>
        </w:rPr>
        <w:t xml:space="preserve"> Reading Transcribing/logging the selected documents, noting initial impressions.</w:t>
      </w:r>
    </w:p>
    <w:p w14:paraId="440290E1" w14:textId="77777777" w:rsidR="000D6AA6" w:rsidRPr="000D6AA6" w:rsidRDefault="000D6AA6" w:rsidP="00156A23">
      <w:pPr>
        <w:spacing w:line="360" w:lineRule="auto"/>
        <w:jc w:val="both"/>
        <w:rPr>
          <w:rFonts w:ascii="Times New Roman" w:hAnsi="Times New Roman" w:cs="Times New Roman"/>
        </w:rPr>
      </w:pPr>
      <w:r w:rsidRPr="000D4454">
        <w:rPr>
          <w:rFonts w:ascii="Times New Roman" w:hAnsi="Times New Roman" w:cs="Times New Roman"/>
          <w:b/>
          <w:bCs/>
        </w:rPr>
        <w:t>Generating Initial Codes:</w:t>
      </w:r>
      <w:r w:rsidRPr="000D6AA6">
        <w:rPr>
          <w:rFonts w:ascii="Times New Roman" w:hAnsi="Times New Roman" w:cs="Times New Roman"/>
        </w:rPr>
        <w:t xml:space="preserve"> Getting the breakdown of the text into small and meaningful units and assigning descriptive codes (e.g. fast service, humorous adverts, South African art reference, strong recommendation).</w:t>
      </w:r>
    </w:p>
    <w:p w14:paraId="317CE360" w14:textId="7135C498" w:rsidR="000D6AA6" w:rsidRPr="000D6AA6" w:rsidRDefault="000D6AA6" w:rsidP="00156A23">
      <w:pPr>
        <w:spacing w:line="360" w:lineRule="auto"/>
        <w:jc w:val="both"/>
        <w:rPr>
          <w:rFonts w:ascii="Times New Roman" w:hAnsi="Times New Roman" w:cs="Times New Roman"/>
        </w:rPr>
      </w:pPr>
      <w:r w:rsidRPr="000D4454">
        <w:rPr>
          <w:rFonts w:ascii="Times New Roman" w:hAnsi="Times New Roman" w:cs="Times New Roman"/>
          <w:b/>
          <w:bCs/>
        </w:rPr>
        <w:t>Searching for Themes:</w:t>
      </w:r>
      <w:r w:rsidRPr="000D6AA6">
        <w:rPr>
          <w:rFonts w:ascii="Times New Roman" w:hAnsi="Times New Roman" w:cs="Times New Roman"/>
        </w:rPr>
        <w:t xml:space="preserve"> Categorising the first codes into larger possible themes relating directly to the theoretical constructs (e.g., functional image, symbolic </w:t>
      </w:r>
      <w:r w:rsidR="007D1808" w:rsidRPr="000D6AA6">
        <w:rPr>
          <w:rFonts w:ascii="Times New Roman" w:hAnsi="Times New Roman" w:cs="Times New Roman"/>
        </w:rPr>
        <w:t>image,</w:t>
      </w:r>
      <w:r w:rsidR="007D1808">
        <w:rPr>
          <w:rFonts w:ascii="Times New Roman" w:hAnsi="Times New Roman" w:cs="Times New Roman"/>
        </w:rPr>
        <w:t xml:space="preserve"> </w:t>
      </w:r>
      <w:r w:rsidRPr="000D6AA6">
        <w:rPr>
          <w:rFonts w:ascii="Times New Roman" w:hAnsi="Times New Roman" w:cs="Times New Roman"/>
        </w:rPr>
        <w:t>attitudinal loyalty).</w:t>
      </w:r>
    </w:p>
    <w:p w14:paraId="1F2BB956" w14:textId="67EF26AD" w:rsidR="000D6AA6" w:rsidRPr="000D6AA6" w:rsidRDefault="000D6AA6" w:rsidP="00156A23">
      <w:pPr>
        <w:spacing w:line="360" w:lineRule="auto"/>
        <w:jc w:val="both"/>
        <w:rPr>
          <w:rFonts w:ascii="Times New Roman" w:hAnsi="Times New Roman" w:cs="Times New Roman"/>
        </w:rPr>
      </w:pPr>
      <w:r w:rsidRPr="000D4454">
        <w:rPr>
          <w:rFonts w:ascii="Times New Roman" w:hAnsi="Times New Roman" w:cs="Times New Roman"/>
          <w:b/>
          <w:bCs/>
        </w:rPr>
        <w:lastRenderedPageBreak/>
        <w:t>Reviewing Themes:</w:t>
      </w:r>
      <w:r w:rsidRPr="000D6AA6">
        <w:rPr>
          <w:rFonts w:ascii="Times New Roman" w:hAnsi="Times New Roman" w:cs="Times New Roman"/>
        </w:rPr>
        <w:t xml:space="preserve"> Refinement of the themes to ensure the coherence of the themes and the appropriate representation of data extracts according to the conceptual theme. This will focus on looking for what parts of the image are consistently associated with good levels of loyalty or emotional attachment</w:t>
      </w:r>
      <w:r w:rsidR="00105649">
        <w:rPr>
          <w:rFonts w:ascii="Times New Roman" w:hAnsi="Times New Roman" w:cs="Times New Roman"/>
        </w:rPr>
        <w:t>.</w:t>
      </w:r>
    </w:p>
    <w:p w14:paraId="6B71DB73" w14:textId="77777777" w:rsidR="000D6AA6" w:rsidRPr="000D6AA6" w:rsidRDefault="000D6AA6" w:rsidP="00156A23">
      <w:pPr>
        <w:spacing w:line="360" w:lineRule="auto"/>
        <w:jc w:val="both"/>
        <w:rPr>
          <w:rFonts w:ascii="Times New Roman" w:hAnsi="Times New Roman" w:cs="Times New Roman"/>
        </w:rPr>
      </w:pPr>
      <w:r w:rsidRPr="000D4454">
        <w:rPr>
          <w:rFonts w:ascii="Times New Roman" w:hAnsi="Times New Roman" w:cs="Times New Roman"/>
          <w:b/>
          <w:bCs/>
        </w:rPr>
        <w:t xml:space="preserve">Defining and Naming Themes: </w:t>
      </w:r>
      <w:r w:rsidRPr="000D6AA6">
        <w:rPr>
          <w:rFonts w:ascii="Times New Roman" w:hAnsi="Times New Roman" w:cs="Times New Roman"/>
        </w:rPr>
        <w:t>Finalising the core themes and being very clear about what each theme (e.g. 'Atmospheric Immersion' or 'Brand as Social Currency') is</w:t>
      </w:r>
    </w:p>
    <w:p w14:paraId="419F3562" w14:textId="349ADD6F" w:rsidR="000D6AA6" w:rsidRPr="000D6AA6" w:rsidRDefault="000D6AA6" w:rsidP="00156A23">
      <w:pPr>
        <w:spacing w:line="360" w:lineRule="auto"/>
        <w:jc w:val="both"/>
        <w:rPr>
          <w:rFonts w:ascii="Times New Roman" w:hAnsi="Times New Roman" w:cs="Times New Roman"/>
        </w:rPr>
      </w:pPr>
      <w:r w:rsidRPr="000D4454">
        <w:rPr>
          <w:rFonts w:ascii="Times New Roman" w:hAnsi="Times New Roman" w:cs="Times New Roman"/>
          <w:b/>
          <w:bCs/>
        </w:rPr>
        <w:t>Producing the Report:</w:t>
      </w:r>
      <w:r w:rsidRPr="000D6AA6">
        <w:rPr>
          <w:rFonts w:ascii="Times New Roman" w:hAnsi="Times New Roman" w:cs="Times New Roman"/>
        </w:rPr>
        <w:t xml:space="preserve"> Stitching final themes with literature review, and agency strategic recommendations</w:t>
      </w:r>
      <w:r w:rsidR="00105649">
        <w:rPr>
          <w:rFonts w:ascii="Times New Roman" w:hAnsi="Times New Roman" w:cs="Times New Roman"/>
        </w:rPr>
        <w:t>.</w:t>
      </w:r>
    </w:p>
    <w:p w14:paraId="24235368" w14:textId="55624C93" w:rsidR="000D6AA6" w:rsidRPr="000D4454" w:rsidRDefault="000D4454" w:rsidP="00156A23">
      <w:pPr>
        <w:pStyle w:val="Heading2"/>
        <w:spacing w:line="360" w:lineRule="auto"/>
        <w:rPr>
          <w:rFonts w:ascii="Times New Roman" w:hAnsi="Times New Roman" w:cs="Times New Roman"/>
          <w:b/>
          <w:bCs/>
          <w:color w:val="auto"/>
          <w:sz w:val="28"/>
          <w:szCs w:val="28"/>
        </w:rPr>
      </w:pPr>
      <w:bookmarkStart w:id="26" w:name="_Toc213883918"/>
      <w:bookmarkStart w:id="27" w:name="_Toc213977533"/>
      <w:r w:rsidRPr="008E7946">
        <w:rPr>
          <w:rFonts w:ascii="Times New Roman" w:hAnsi="Times New Roman" w:cs="Times New Roman"/>
          <w:b/>
          <w:bCs/>
          <w:color w:val="auto"/>
          <w:sz w:val="28"/>
          <w:szCs w:val="28"/>
        </w:rPr>
        <w:t>3.4 Ethical Considerations</w:t>
      </w:r>
      <w:bookmarkEnd w:id="26"/>
      <w:bookmarkEnd w:id="27"/>
    </w:p>
    <w:p w14:paraId="7A4390B3" w14:textId="5C1120FF"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 xml:space="preserve">It is imperative to consider ethical considerations throughout the research process </w:t>
      </w:r>
      <w:r w:rsidR="00105649" w:rsidRPr="000D6AA6">
        <w:rPr>
          <w:rFonts w:ascii="Times New Roman" w:hAnsi="Times New Roman" w:cs="Times New Roman"/>
        </w:rPr>
        <w:t>as</w:t>
      </w:r>
      <w:r w:rsidRPr="000D6AA6">
        <w:rPr>
          <w:rFonts w:ascii="Times New Roman" w:hAnsi="Times New Roman" w:cs="Times New Roman"/>
        </w:rPr>
        <w:t xml:space="preserve"> the type of study involves the use of only publicly available secondary data, problems of informed consent and direct harm to the individual are minimised. However, the researcher will ensure that any User-Generated Content made publicly available is anonymised and no direct usernames or identifying details are used in the research analysis and final report, respecting the privacy of online contributors (Data Protection Act, 2018). All sources will be fully and transparently placed in the works cited list</w:t>
      </w:r>
    </w:p>
    <w:p w14:paraId="1BAE848F" w14:textId="26BE9B24" w:rsidR="000D6AA6" w:rsidRPr="005C3A8E" w:rsidRDefault="000D4454" w:rsidP="00156A23">
      <w:pPr>
        <w:pStyle w:val="Heading1"/>
        <w:spacing w:line="360" w:lineRule="auto"/>
        <w:rPr>
          <w:rFonts w:ascii="Times New Roman" w:hAnsi="Times New Roman" w:cs="Times New Roman"/>
          <w:b/>
          <w:bCs/>
          <w:color w:val="auto"/>
          <w:sz w:val="32"/>
          <w:szCs w:val="32"/>
        </w:rPr>
      </w:pPr>
      <w:bookmarkStart w:id="28" w:name="_Toc213883919"/>
      <w:bookmarkStart w:id="29" w:name="_Toc213977534"/>
      <w:r w:rsidRPr="005C3A8E">
        <w:rPr>
          <w:rFonts w:ascii="Times New Roman" w:hAnsi="Times New Roman" w:cs="Times New Roman"/>
          <w:b/>
          <w:bCs/>
          <w:color w:val="auto"/>
          <w:sz w:val="32"/>
          <w:szCs w:val="32"/>
        </w:rPr>
        <w:t>4. Expected Findings of the Study</w:t>
      </w:r>
      <w:bookmarkEnd w:id="28"/>
      <w:bookmarkEnd w:id="29"/>
    </w:p>
    <w:p w14:paraId="11203340"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Based on the literature synthesis related to the concept of experiential branding in the casual dining industry (Schmitt, 1999; Bitner, 1992) it is expected that the study will reveal the following:</w:t>
      </w:r>
    </w:p>
    <w:p w14:paraId="1B5AD4CD" w14:textId="77777777" w:rsidR="000D6AA6" w:rsidRPr="000D6AA6" w:rsidRDefault="000D6AA6" w:rsidP="00156A23">
      <w:pPr>
        <w:spacing w:line="360" w:lineRule="auto"/>
        <w:jc w:val="both"/>
        <w:rPr>
          <w:rFonts w:ascii="Times New Roman" w:hAnsi="Times New Roman" w:cs="Times New Roman"/>
        </w:rPr>
      </w:pPr>
      <w:r w:rsidRPr="000D4454">
        <w:rPr>
          <w:rFonts w:ascii="Times New Roman" w:hAnsi="Times New Roman" w:cs="Times New Roman"/>
          <w:b/>
          <w:bCs/>
        </w:rPr>
        <w:t xml:space="preserve">Hypothesis H1a will be supported: </w:t>
      </w:r>
      <w:r w:rsidRPr="000D6AA6">
        <w:rPr>
          <w:rFonts w:ascii="Times New Roman" w:hAnsi="Times New Roman" w:cs="Times New Roman"/>
        </w:rPr>
        <w:t>The experiential and symbolic brand image dimensions (e.g., the 'Afro-Portuguese' decor, the Nando's brand tone, the atmosphere) are expected to be statistically stronger predictors of both behavioural and attitudinal loyalty than functional image dimension (e.g., price, speed of service). This finding would support the perspectives that in high involvement service environments, emotional and symbolic capital is more important than just plain old functional utility (Aaker, 1996).</w:t>
      </w:r>
    </w:p>
    <w:p w14:paraId="22067F6F" w14:textId="182BB9EB" w:rsidR="000D6AA6" w:rsidRPr="000D6AA6" w:rsidRDefault="000D6AA6" w:rsidP="00156A23">
      <w:pPr>
        <w:spacing w:line="360" w:lineRule="auto"/>
        <w:jc w:val="both"/>
        <w:rPr>
          <w:rFonts w:ascii="Times New Roman" w:hAnsi="Times New Roman" w:cs="Times New Roman"/>
        </w:rPr>
      </w:pPr>
      <w:r w:rsidRPr="000D4454">
        <w:rPr>
          <w:rFonts w:ascii="Times New Roman" w:hAnsi="Times New Roman" w:cs="Times New Roman"/>
          <w:b/>
          <w:bCs/>
        </w:rPr>
        <w:t xml:space="preserve">Hypothesis H2 will be supported: </w:t>
      </w:r>
      <w:r w:rsidRPr="000D6AA6">
        <w:rPr>
          <w:rFonts w:ascii="Times New Roman" w:hAnsi="Times New Roman" w:cs="Times New Roman"/>
        </w:rPr>
        <w:t xml:space="preserve">Emotional connexion will be expected to significantly mediate the relationship between the experiential image and the attitudinal loyalty. The data will probably prove that Nando's special atmosphere and symbolic signals do not cause </w:t>
      </w:r>
      <w:r w:rsidRPr="000D6AA6">
        <w:rPr>
          <w:rFonts w:ascii="Times New Roman" w:hAnsi="Times New Roman" w:cs="Times New Roman"/>
        </w:rPr>
        <w:lastRenderedPageBreak/>
        <w:t>allegiance directly but first induce emotions of enjoyment, familiarity or belongingness, which will translate into recommendation and brand commitment (Oliver, 1999).</w:t>
      </w:r>
    </w:p>
    <w:p w14:paraId="6E537C8B" w14:textId="608839B2" w:rsidR="000D6AA6" w:rsidRPr="000D6AA6" w:rsidRDefault="000D6AA6" w:rsidP="00156A23">
      <w:pPr>
        <w:spacing w:line="360" w:lineRule="auto"/>
        <w:jc w:val="both"/>
        <w:rPr>
          <w:rFonts w:ascii="Times New Roman" w:hAnsi="Times New Roman" w:cs="Times New Roman"/>
        </w:rPr>
      </w:pPr>
      <w:r w:rsidRPr="000D4454">
        <w:rPr>
          <w:rFonts w:ascii="Times New Roman" w:hAnsi="Times New Roman" w:cs="Times New Roman"/>
          <w:b/>
          <w:bCs/>
        </w:rPr>
        <w:t>Qualitative insights</w:t>
      </w:r>
      <w:r w:rsidRPr="000D6AA6">
        <w:rPr>
          <w:rFonts w:ascii="Times New Roman" w:hAnsi="Times New Roman" w:cs="Times New Roman"/>
        </w:rPr>
        <w:t xml:space="preserve"> are expected to emphasise the notion of "social currency" with the brand image of Nando's becoming a vehicle for social identity and group </w:t>
      </w:r>
      <w:proofErr w:type="spellStart"/>
      <w:proofErr w:type="gramStart"/>
      <w:r w:rsidRPr="000D6AA6">
        <w:rPr>
          <w:rFonts w:ascii="Times New Roman" w:hAnsi="Times New Roman" w:cs="Times New Roman"/>
        </w:rPr>
        <w:t>affiliation,and</w:t>
      </w:r>
      <w:proofErr w:type="spellEnd"/>
      <w:proofErr w:type="gramEnd"/>
      <w:r w:rsidRPr="000D6AA6">
        <w:rPr>
          <w:rFonts w:ascii="Times New Roman" w:hAnsi="Times New Roman" w:cs="Times New Roman"/>
        </w:rPr>
        <w:t xml:space="preserve"> explaining this from the high frequency visits of specific demographic segments.</w:t>
      </w:r>
    </w:p>
    <w:p w14:paraId="242B0020" w14:textId="13DDDBAE" w:rsidR="00DA67FC" w:rsidRDefault="000D6AA6" w:rsidP="00156A23">
      <w:pPr>
        <w:spacing w:line="360" w:lineRule="auto"/>
        <w:jc w:val="both"/>
        <w:rPr>
          <w:rFonts w:ascii="Times New Roman" w:hAnsi="Times New Roman" w:cs="Times New Roman"/>
        </w:rPr>
      </w:pPr>
      <w:r w:rsidRPr="000D6AA6">
        <w:rPr>
          <w:rFonts w:ascii="Times New Roman" w:hAnsi="Times New Roman" w:cs="Times New Roman"/>
        </w:rPr>
        <w:t>These expected findings would provide Nando's management with actionable insights leading to investment that is more symbolic and experiential to create deeper relationships between customers and the brand.</w:t>
      </w:r>
    </w:p>
    <w:p w14:paraId="6AC2D417" w14:textId="77777777" w:rsidR="000D4454" w:rsidRPr="008E7946" w:rsidRDefault="000D4454" w:rsidP="00156A23">
      <w:pPr>
        <w:pStyle w:val="Heading1"/>
        <w:spacing w:line="360" w:lineRule="auto"/>
        <w:rPr>
          <w:rFonts w:ascii="Times New Roman" w:hAnsi="Times New Roman" w:cs="Times New Roman"/>
          <w:b/>
          <w:bCs/>
          <w:color w:val="auto"/>
          <w:sz w:val="32"/>
          <w:szCs w:val="32"/>
        </w:rPr>
      </w:pPr>
      <w:bookmarkStart w:id="30" w:name="_Toc213883920"/>
      <w:bookmarkStart w:id="31" w:name="_Toc213977535"/>
      <w:r w:rsidRPr="008E7946">
        <w:rPr>
          <w:rFonts w:ascii="Times New Roman" w:hAnsi="Times New Roman" w:cs="Times New Roman"/>
          <w:b/>
          <w:bCs/>
          <w:color w:val="auto"/>
          <w:sz w:val="32"/>
          <w:szCs w:val="32"/>
        </w:rPr>
        <w:t>5. Limitations</w:t>
      </w:r>
      <w:bookmarkEnd w:id="30"/>
      <w:bookmarkEnd w:id="31"/>
    </w:p>
    <w:p w14:paraId="7ED9DCFE" w14:textId="77777777" w:rsidR="000D6AA6" w:rsidRP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The possible limitation which can influence the extent and generalisability of the study must also be discussed.</w:t>
      </w:r>
    </w:p>
    <w:p w14:paraId="070009D1" w14:textId="77777777" w:rsidR="000D6AA6" w:rsidRPr="000D6AA6" w:rsidRDefault="000D6AA6" w:rsidP="00156A23">
      <w:pPr>
        <w:spacing w:line="360" w:lineRule="auto"/>
        <w:jc w:val="both"/>
        <w:rPr>
          <w:rFonts w:ascii="Times New Roman" w:hAnsi="Times New Roman" w:cs="Times New Roman"/>
        </w:rPr>
      </w:pPr>
      <w:r w:rsidRPr="000D4454">
        <w:rPr>
          <w:rFonts w:ascii="Times New Roman" w:hAnsi="Times New Roman" w:cs="Times New Roman"/>
          <w:b/>
          <w:bCs/>
        </w:rPr>
        <w:t>Data Reactivity/Bias:</w:t>
      </w:r>
      <w:r w:rsidRPr="000D6AA6">
        <w:rPr>
          <w:rFonts w:ascii="Times New Roman" w:hAnsi="Times New Roman" w:cs="Times New Roman"/>
        </w:rPr>
        <w:t xml:space="preserve"> Although secondary data eliminates the control of the researcher on the participants, there is a risk that the UGC will concentrate on extreme opinions (satisfied or dissatisfied customer), which does not represent the general opinion. The researcher will avoid this by carefully mentioning the sampling limitations on the way he presents the results.</w:t>
      </w:r>
    </w:p>
    <w:p w14:paraId="27854F0D" w14:textId="77777777" w:rsidR="000D6AA6" w:rsidRPr="000D6AA6" w:rsidRDefault="000D6AA6" w:rsidP="00156A23">
      <w:pPr>
        <w:spacing w:line="360" w:lineRule="auto"/>
        <w:jc w:val="both"/>
        <w:rPr>
          <w:rFonts w:ascii="Times New Roman" w:hAnsi="Times New Roman" w:cs="Times New Roman"/>
        </w:rPr>
      </w:pPr>
      <w:r w:rsidRPr="000D4454">
        <w:rPr>
          <w:rFonts w:ascii="Times New Roman" w:hAnsi="Times New Roman" w:cs="Times New Roman"/>
          <w:b/>
          <w:bCs/>
        </w:rPr>
        <w:t>Causality:</w:t>
      </w:r>
      <w:r w:rsidRPr="000D6AA6">
        <w:rPr>
          <w:rFonts w:ascii="Times New Roman" w:hAnsi="Times New Roman" w:cs="Times New Roman"/>
        </w:rPr>
        <w:t xml:space="preserve"> It is possible to develop high associations between image themes and expressions of loyalty through the documentary analysis, but it is impossible to prove with certainty the presence of causal relationship (cause and effect) as would be possible in an experiment.</w:t>
      </w:r>
    </w:p>
    <w:p w14:paraId="6D590B42" w14:textId="3DE4A8D3" w:rsidR="000D6AA6" w:rsidRDefault="000D6AA6" w:rsidP="00156A23">
      <w:pPr>
        <w:spacing w:line="360" w:lineRule="auto"/>
        <w:jc w:val="both"/>
        <w:rPr>
          <w:rFonts w:ascii="Times New Roman" w:hAnsi="Times New Roman" w:cs="Times New Roman"/>
        </w:rPr>
      </w:pPr>
      <w:r w:rsidRPr="000D4454">
        <w:rPr>
          <w:rFonts w:ascii="Times New Roman" w:hAnsi="Times New Roman" w:cs="Times New Roman"/>
          <w:b/>
          <w:bCs/>
        </w:rPr>
        <w:t>Time Limit:</w:t>
      </w:r>
      <w:r w:rsidRPr="000D6AA6">
        <w:rPr>
          <w:rFonts w:ascii="Times New Roman" w:hAnsi="Times New Roman" w:cs="Times New Roman"/>
        </w:rPr>
        <w:t xml:space="preserve"> The time constraint is based on the time of the MBA dissertation which restrains the time of doing a longitudinal study. Thus, the study will only be able to record the brand image-loyalty relation at one point at a time, so that the study cannot bring upon any real causality in the long-term.</w:t>
      </w:r>
    </w:p>
    <w:p w14:paraId="4C00C66C" w14:textId="77777777" w:rsidR="008D7F3D" w:rsidRDefault="008D7F3D" w:rsidP="00156A23">
      <w:pPr>
        <w:spacing w:line="360" w:lineRule="auto"/>
        <w:jc w:val="both"/>
        <w:rPr>
          <w:rFonts w:ascii="Times New Roman" w:hAnsi="Times New Roman" w:cs="Times New Roman"/>
        </w:rPr>
      </w:pPr>
    </w:p>
    <w:p w14:paraId="3A799F92" w14:textId="77777777" w:rsidR="008D7F3D" w:rsidRDefault="008D7F3D" w:rsidP="00156A23">
      <w:pPr>
        <w:spacing w:line="360" w:lineRule="auto"/>
        <w:jc w:val="both"/>
        <w:rPr>
          <w:rFonts w:ascii="Times New Roman" w:hAnsi="Times New Roman" w:cs="Times New Roman"/>
        </w:rPr>
      </w:pPr>
    </w:p>
    <w:p w14:paraId="73B16421" w14:textId="77777777" w:rsidR="008D7F3D" w:rsidRDefault="008D7F3D" w:rsidP="00156A23">
      <w:pPr>
        <w:spacing w:line="360" w:lineRule="auto"/>
        <w:jc w:val="both"/>
        <w:rPr>
          <w:rFonts w:ascii="Times New Roman" w:hAnsi="Times New Roman" w:cs="Times New Roman"/>
        </w:rPr>
      </w:pPr>
    </w:p>
    <w:p w14:paraId="5EB31869" w14:textId="77777777" w:rsidR="008D7F3D" w:rsidRDefault="008D7F3D" w:rsidP="00156A23">
      <w:pPr>
        <w:spacing w:line="360" w:lineRule="auto"/>
        <w:jc w:val="both"/>
        <w:rPr>
          <w:rFonts w:ascii="Times New Roman" w:hAnsi="Times New Roman" w:cs="Times New Roman"/>
        </w:rPr>
      </w:pPr>
    </w:p>
    <w:p w14:paraId="650CB54F" w14:textId="494B670C" w:rsidR="000D4454" w:rsidRDefault="000D4454" w:rsidP="00156A23">
      <w:pPr>
        <w:pStyle w:val="Heading1"/>
        <w:spacing w:line="360" w:lineRule="auto"/>
        <w:rPr>
          <w:rFonts w:ascii="Times New Roman" w:hAnsi="Times New Roman" w:cs="Times New Roman"/>
          <w:b/>
          <w:bCs/>
          <w:color w:val="auto"/>
          <w:sz w:val="32"/>
          <w:szCs w:val="32"/>
        </w:rPr>
      </w:pPr>
      <w:bookmarkStart w:id="32" w:name="_Toc213883921"/>
      <w:bookmarkStart w:id="33" w:name="_Toc213977536"/>
      <w:r w:rsidRPr="008E7946">
        <w:rPr>
          <w:rFonts w:ascii="Times New Roman" w:hAnsi="Times New Roman" w:cs="Times New Roman"/>
          <w:b/>
          <w:bCs/>
          <w:color w:val="auto"/>
          <w:sz w:val="32"/>
          <w:szCs w:val="32"/>
        </w:rPr>
        <w:lastRenderedPageBreak/>
        <w:t>6. Timeframe</w:t>
      </w:r>
      <w:bookmarkEnd w:id="32"/>
      <w:bookmarkEnd w:id="33"/>
    </w:p>
    <w:p w14:paraId="1AD8F954" w14:textId="053A5989" w:rsidR="008D7F3D" w:rsidRPr="008D7F3D" w:rsidRDefault="008D7F3D" w:rsidP="008D7F3D">
      <w:r>
        <w:t>T</w:t>
      </w:r>
      <w:r w:rsidRPr="008D7F3D">
        <w:t xml:space="preserve">he following </w:t>
      </w:r>
      <w:r>
        <w:t xml:space="preserve">Gantt chart </w:t>
      </w:r>
      <w:r w:rsidRPr="008D7F3D">
        <w:t>presents the proposed project timeline, broken down into key phases over a</w:t>
      </w:r>
      <w:r>
        <w:t xml:space="preserve"> </w:t>
      </w:r>
      <w:r w:rsidRPr="008D7F3D">
        <w:t>month</w:t>
      </w:r>
      <w:r>
        <w:t xml:space="preserve">’s </w:t>
      </w:r>
      <w:r w:rsidRPr="008D7F3D">
        <w:t>period.</w:t>
      </w:r>
    </w:p>
    <w:p w14:paraId="28A60E73" w14:textId="77777777" w:rsidR="008D7F3D" w:rsidRPr="008D7F3D" w:rsidRDefault="008D7F3D" w:rsidP="008D7F3D"/>
    <w:p w14:paraId="52B0F59F" w14:textId="0F686B10" w:rsidR="008D7F3D" w:rsidRPr="008D7F3D" w:rsidRDefault="008D7F3D" w:rsidP="008D7F3D">
      <w:r>
        <w:rPr>
          <w:noProof/>
        </w:rPr>
        <mc:AlternateContent>
          <mc:Choice Requires="wpi">
            <w:drawing>
              <wp:anchor distT="0" distB="0" distL="114300" distR="114300" simplePos="0" relativeHeight="251659264" behindDoc="0" locked="0" layoutInCell="1" allowOverlap="1" wp14:anchorId="33DFEFE6" wp14:editId="4EF58FC9">
                <wp:simplePos x="0" y="0"/>
                <wp:positionH relativeFrom="column">
                  <wp:posOffset>84500</wp:posOffset>
                </wp:positionH>
                <wp:positionV relativeFrom="paragraph">
                  <wp:posOffset>94885</wp:posOffset>
                </wp:positionV>
                <wp:extent cx="360" cy="360"/>
                <wp:effectExtent l="133350" t="133350" r="76200" b="133350"/>
                <wp:wrapNone/>
                <wp:docPr id="913801187" name="Ink 2"/>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7B719B3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7pt;margin-top:2.5pt;width:9.95pt;height:9.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">
                <v:imagedata r:id="rId10" o:title=""/>
              </v:shape>
            </w:pict>
          </mc:Fallback>
        </mc:AlternateContent>
      </w:r>
      <w:r>
        <w:rPr>
          <w:noProof/>
        </w:rPr>
        <w:drawing>
          <wp:inline distT="0" distB="0" distL="0" distR="0" wp14:anchorId="1710CA1C" wp14:editId="2B87DE4F">
            <wp:extent cx="5731510" cy="942340"/>
            <wp:effectExtent l="0" t="0" r="2540" b="0"/>
            <wp:docPr id="1931784448" name="Picture 1" descr="A graph with a green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784448" name="Picture 1" descr="A graph with a green ba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942340"/>
                    </a:xfrm>
                    <a:prstGeom prst="rect">
                      <a:avLst/>
                    </a:prstGeom>
                  </pic:spPr>
                </pic:pic>
              </a:graphicData>
            </a:graphic>
          </wp:inline>
        </w:drawing>
      </w:r>
    </w:p>
    <w:p w14:paraId="3148942F" w14:textId="16A6DA2B" w:rsidR="000D6AA6" w:rsidRPr="000D4454" w:rsidRDefault="000D4454" w:rsidP="00156A23">
      <w:pPr>
        <w:pStyle w:val="Heading1"/>
        <w:spacing w:line="360" w:lineRule="auto"/>
        <w:rPr>
          <w:rFonts w:ascii="Times New Roman" w:hAnsi="Times New Roman" w:cs="Times New Roman"/>
          <w:b/>
          <w:bCs/>
          <w:color w:val="auto"/>
          <w:sz w:val="32"/>
          <w:szCs w:val="32"/>
        </w:rPr>
      </w:pPr>
      <w:bookmarkStart w:id="34" w:name="_Toc213883922"/>
      <w:bookmarkStart w:id="35" w:name="_Toc213977537"/>
      <w:r w:rsidRPr="008E7946">
        <w:rPr>
          <w:rFonts w:ascii="Times New Roman" w:hAnsi="Times New Roman" w:cs="Times New Roman"/>
          <w:b/>
          <w:bCs/>
          <w:color w:val="auto"/>
          <w:sz w:val="32"/>
          <w:szCs w:val="32"/>
        </w:rPr>
        <w:t>7. Conclusion</w:t>
      </w:r>
      <w:bookmarkEnd w:id="34"/>
      <w:bookmarkEnd w:id="35"/>
    </w:p>
    <w:p w14:paraId="76304598" w14:textId="39BD0C50" w:rsidR="000D6AA6" w:rsidRDefault="000D6AA6" w:rsidP="00156A23">
      <w:pPr>
        <w:spacing w:line="360" w:lineRule="auto"/>
        <w:jc w:val="both"/>
        <w:rPr>
          <w:rFonts w:ascii="Times New Roman" w:hAnsi="Times New Roman" w:cs="Times New Roman"/>
        </w:rPr>
      </w:pPr>
      <w:r w:rsidRPr="000D6AA6">
        <w:rPr>
          <w:rFonts w:ascii="Times New Roman" w:hAnsi="Times New Roman" w:cs="Times New Roman"/>
        </w:rPr>
        <w:t xml:space="preserve">This dissertation proposal has presented a strict, qualitative research based on thematic content analysis of secondary sources of secondary data that seeks to determine the difference between the role of the functional, symbolic and experiential dimensions of the unique brand image of Nando in determining customer loyalty. The analysis will be important in shifting away the generic brand-loyalty models in providing context specific, empirical information in one of the </w:t>
      </w:r>
      <w:proofErr w:type="gramStart"/>
      <w:r w:rsidRPr="000D6AA6">
        <w:rPr>
          <w:rFonts w:ascii="Times New Roman" w:hAnsi="Times New Roman" w:cs="Times New Roman"/>
        </w:rPr>
        <w:t>very unique</w:t>
      </w:r>
      <w:proofErr w:type="gramEnd"/>
      <w:r w:rsidRPr="000D6AA6">
        <w:rPr>
          <w:rFonts w:ascii="Times New Roman" w:hAnsi="Times New Roman" w:cs="Times New Roman"/>
        </w:rPr>
        <w:t xml:space="preserve"> casual restaurants brands. The study will accomplish its objective by examining communicative behaviours of the masses and the brand messages to identify the underlying psychological processes where the image and symbolic pasture of a restaurant are converted into long-term customer loyalty and word of mouth. To put it briefly, the proposed study is not only academically relevant but also strategically useful, as it can provide the management of Nando with its future brand investment direction, but also enrich the academic knowledge about brand equity in the experience economy.</w:t>
      </w:r>
    </w:p>
    <w:p w14:paraId="3D047788" w14:textId="77777777" w:rsidR="00105649" w:rsidRDefault="00105649" w:rsidP="00156A23">
      <w:pPr>
        <w:spacing w:line="360" w:lineRule="auto"/>
        <w:jc w:val="both"/>
        <w:rPr>
          <w:rFonts w:ascii="Times New Roman" w:hAnsi="Times New Roman" w:cs="Times New Roman"/>
        </w:rPr>
      </w:pPr>
    </w:p>
    <w:p w14:paraId="62A8DC29" w14:textId="77777777" w:rsidR="00105649" w:rsidRDefault="00105649" w:rsidP="00156A23">
      <w:pPr>
        <w:spacing w:line="360" w:lineRule="auto"/>
        <w:jc w:val="both"/>
        <w:rPr>
          <w:rFonts w:ascii="Times New Roman" w:hAnsi="Times New Roman" w:cs="Times New Roman"/>
        </w:rPr>
      </w:pPr>
    </w:p>
    <w:p w14:paraId="3BED5707" w14:textId="77777777" w:rsidR="00105649" w:rsidRDefault="00105649" w:rsidP="00156A23">
      <w:pPr>
        <w:spacing w:line="360" w:lineRule="auto"/>
        <w:jc w:val="both"/>
        <w:rPr>
          <w:rFonts w:ascii="Times New Roman" w:hAnsi="Times New Roman" w:cs="Times New Roman"/>
        </w:rPr>
      </w:pPr>
    </w:p>
    <w:p w14:paraId="43C279AB" w14:textId="77777777" w:rsidR="00105649" w:rsidRDefault="00105649" w:rsidP="00156A23">
      <w:pPr>
        <w:spacing w:line="360" w:lineRule="auto"/>
        <w:jc w:val="both"/>
        <w:rPr>
          <w:rFonts w:ascii="Times New Roman" w:hAnsi="Times New Roman" w:cs="Times New Roman"/>
        </w:rPr>
      </w:pPr>
    </w:p>
    <w:p w14:paraId="114ABB6E" w14:textId="77777777" w:rsidR="00105649" w:rsidRDefault="00105649" w:rsidP="00156A23">
      <w:pPr>
        <w:spacing w:line="360" w:lineRule="auto"/>
        <w:jc w:val="both"/>
        <w:rPr>
          <w:rFonts w:ascii="Times New Roman" w:hAnsi="Times New Roman" w:cs="Times New Roman"/>
        </w:rPr>
      </w:pPr>
    </w:p>
    <w:p w14:paraId="3C1E7DB2" w14:textId="77777777" w:rsidR="00105649" w:rsidRDefault="00105649" w:rsidP="00156A23">
      <w:pPr>
        <w:spacing w:line="360" w:lineRule="auto"/>
        <w:jc w:val="both"/>
        <w:rPr>
          <w:rFonts w:ascii="Times New Roman" w:hAnsi="Times New Roman" w:cs="Times New Roman"/>
        </w:rPr>
      </w:pPr>
    </w:p>
    <w:p w14:paraId="790B959B" w14:textId="77777777" w:rsidR="00105649" w:rsidRDefault="00105649" w:rsidP="00156A23">
      <w:pPr>
        <w:spacing w:line="360" w:lineRule="auto"/>
        <w:jc w:val="both"/>
        <w:rPr>
          <w:rFonts w:ascii="Times New Roman" w:hAnsi="Times New Roman" w:cs="Times New Roman"/>
        </w:rPr>
      </w:pPr>
    </w:p>
    <w:p w14:paraId="3E04AD88" w14:textId="77777777" w:rsidR="00105649" w:rsidRDefault="00105649" w:rsidP="00156A23">
      <w:pPr>
        <w:spacing w:line="360" w:lineRule="auto"/>
        <w:jc w:val="both"/>
        <w:rPr>
          <w:rFonts w:ascii="Times New Roman" w:hAnsi="Times New Roman" w:cs="Times New Roman"/>
        </w:rPr>
      </w:pPr>
    </w:p>
    <w:p w14:paraId="4D7528C0" w14:textId="77777777" w:rsidR="000D6AA6" w:rsidRPr="008E7946" w:rsidRDefault="000D6AA6" w:rsidP="000D6AA6">
      <w:pPr>
        <w:pStyle w:val="Heading1"/>
        <w:rPr>
          <w:rFonts w:ascii="Times New Roman" w:hAnsi="Times New Roman" w:cs="Times New Roman"/>
          <w:b/>
          <w:bCs/>
          <w:color w:val="auto"/>
          <w:sz w:val="32"/>
          <w:szCs w:val="32"/>
        </w:rPr>
      </w:pPr>
      <w:bookmarkStart w:id="36" w:name="_Toc213883923"/>
      <w:bookmarkStart w:id="37" w:name="_Toc213977538"/>
      <w:r w:rsidRPr="008E7946">
        <w:rPr>
          <w:rFonts w:ascii="Times New Roman" w:hAnsi="Times New Roman" w:cs="Times New Roman"/>
          <w:b/>
          <w:bCs/>
          <w:color w:val="auto"/>
          <w:sz w:val="32"/>
          <w:szCs w:val="32"/>
        </w:rPr>
        <w:lastRenderedPageBreak/>
        <w:t>8. References</w:t>
      </w:r>
      <w:bookmarkEnd w:id="36"/>
      <w:bookmarkEnd w:id="37"/>
    </w:p>
    <w:p w14:paraId="22A93142" w14:textId="77777777" w:rsidR="000D6AA6" w:rsidRPr="008E7946" w:rsidRDefault="000D6AA6" w:rsidP="000D6AA6">
      <w:pPr>
        <w:jc w:val="both"/>
        <w:rPr>
          <w:rFonts w:ascii="Times New Roman" w:hAnsi="Times New Roman" w:cs="Times New Roman"/>
        </w:rPr>
      </w:pPr>
      <w:r w:rsidRPr="008E7946">
        <w:rPr>
          <w:rFonts w:ascii="Times New Roman" w:hAnsi="Times New Roman" w:cs="Times New Roman"/>
        </w:rPr>
        <w:t xml:space="preserve">Aaker, D.A. (1996) </w:t>
      </w:r>
      <w:r w:rsidRPr="008E7946">
        <w:rPr>
          <w:rFonts w:ascii="Times New Roman" w:hAnsi="Times New Roman" w:cs="Times New Roman"/>
          <w:i/>
          <w:iCs/>
        </w:rPr>
        <w:t>Building Strong Brands</w:t>
      </w:r>
      <w:r w:rsidRPr="008E7946">
        <w:rPr>
          <w:rFonts w:ascii="Times New Roman" w:hAnsi="Times New Roman" w:cs="Times New Roman"/>
        </w:rPr>
        <w:t>. New York, NY: Free Press.</w:t>
      </w:r>
    </w:p>
    <w:p w14:paraId="4FD36CD8" w14:textId="77777777" w:rsidR="000D6AA6" w:rsidRPr="008E7946" w:rsidRDefault="000D6AA6" w:rsidP="000D6AA6">
      <w:pPr>
        <w:jc w:val="both"/>
        <w:rPr>
          <w:rFonts w:ascii="Times New Roman" w:hAnsi="Times New Roman" w:cs="Times New Roman"/>
        </w:rPr>
      </w:pPr>
      <w:r w:rsidRPr="008E7946">
        <w:rPr>
          <w:rFonts w:ascii="Times New Roman" w:hAnsi="Times New Roman" w:cs="Times New Roman"/>
        </w:rPr>
        <w:t xml:space="preserve">Ahn, J., Lee, C. and Lee, S. (2018) 'Brand experience and loyalty in the restaurant industry: The moderating effect of customer perceived value', </w:t>
      </w:r>
      <w:r w:rsidRPr="008E7946">
        <w:rPr>
          <w:rFonts w:ascii="Times New Roman" w:hAnsi="Times New Roman" w:cs="Times New Roman"/>
          <w:i/>
          <w:iCs/>
        </w:rPr>
        <w:t>Journal of Hospitality and Tourism Management</w:t>
      </w:r>
      <w:r w:rsidRPr="008E7946">
        <w:rPr>
          <w:rFonts w:ascii="Times New Roman" w:hAnsi="Times New Roman" w:cs="Times New Roman"/>
        </w:rPr>
        <w:t xml:space="preserve">, 36, pp. 110-120. </w:t>
      </w:r>
      <w:proofErr w:type="gramStart"/>
      <w:r w:rsidRPr="008E7946">
        <w:rPr>
          <w:rFonts w:ascii="Times New Roman" w:hAnsi="Times New Roman" w:cs="Times New Roman"/>
        </w:rPr>
        <w:t>doi:10.1016/j.jhtm</w:t>
      </w:r>
      <w:proofErr w:type="gramEnd"/>
      <w:r w:rsidRPr="008E7946">
        <w:rPr>
          <w:rFonts w:ascii="Times New Roman" w:hAnsi="Times New Roman" w:cs="Times New Roman"/>
        </w:rPr>
        <w:t>.2018.06.002.</w:t>
      </w:r>
    </w:p>
    <w:p w14:paraId="7D037953" w14:textId="77777777" w:rsidR="000D6AA6" w:rsidRPr="008E7946" w:rsidRDefault="000D6AA6" w:rsidP="000D6AA6">
      <w:pPr>
        <w:jc w:val="both"/>
        <w:rPr>
          <w:rFonts w:ascii="Times New Roman" w:hAnsi="Times New Roman" w:cs="Times New Roman"/>
        </w:rPr>
      </w:pPr>
      <w:r w:rsidRPr="008E7946">
        <w:rPr>
          <w:rFonts w:ascii="Times New Roman" w:hAnsi="Times New Roman" w:cs="Times New Roman"/>
        </w:rPr>
        <w:t xml:space="preserve">Berry, L.L. (2000) 'Cultivating service brand equity', </w:t>
      </w:r>
      <w:r w:rsidRPr="008E7946">
        <w:rPr>
          <w:rFonts w:ascii="Times New Roman" w:hAnsi="Times New Roman" w:cs="Times New Roman"/>
          <w:i/>
          <w:iCs/>
        </w:rPr>
        <w:t>Journal of the Academy of Marketing Science</w:t>
      </w:r>
      <w:r w:rsidRPr="008E7946">
        <w:rPr>
          <w:rFonts w:ascii="Times New Roman" w:hAnsi="Times New Roman" w:cs="Times New Roman"/>
        </w:rPr>
        <w:t>, 28(1), pp. 128-138. doi:10.1177/0092070300281013.</w:t>
      </w:r>
    </w:p>
    <w:p w14:paraId="095263B6" w14:textId="77777777" w:rsidR="000D6AA6" w:rsidRPr="008E7946" w:rsidRDefault="000D6AA6" w:rsidP="000D6AA6">
      <w:pPr>
        <w:jc w:val="both"/>
        <w:rPr>
          <w:rFonts w:ascii="Times New Roman" w:hAnsi="Times New Roman" w:cs="Times New Roman"/>
        </w:rPr>
      </w:pPr>
      <w:r w:rsidRPr="008E7946">
        <w:rPr>
          <w:rFonts w:ascii="Times New Roman" w:hAnsi="Times New Roman" w:cs="Times New Roman"/>
        </w:rPr>
        <w:t>Bitner, M.J. (1992) '</w:t>
      </w:r>
      <w:proofErr w:type="spellStart"/>
      <w:r w:rsidRPr="008E7946">
        <w:rPr>
          <w:rFonts w:ascii="Times New Roman" w:hAnsi="Times New Roman" w:cs="Times New Roman"/>
        </w:rPr>
        <w:t>Servicescapes</w:t>
      </w:r>
      <w:proofErr w:type="spellEnd"/>
      <w:r w:rsidRPr="008E7946">
        <w:rPr>
          <w:rFonts w:ascii="Times New Roman" w:hAnsi="Times New Roman" w:cs="Times New Roman"/>
        </w:rPr>
        <w:t xml:space="preserve">: The impact of physical surroundings on customers and employees', </w:t>
      </w:r>
      <w:r w:rsidRPr="008E7946">
        <w:rPr>
          <w:rFonts w:ascii="Times New Roman" w:hAnsi="Times New Roman" w:cs="Times New Roman"/>
          <w:i/>
          <w:iCs/>
        </w:rPr>
        <w:t>Journal of Marketing</w:t>
      </w:r>
      <w:r w:rsidRPr="008E7946">
        <w:rPr>
          <w:rFonts w:ascii="Times New Roman" w:hAnsi="Times New Roman" w:cs="Times New Roman"/>
        </w:rPr>
        <w:t>, 56(2), pp. 57-71. doi:10.2307/1252042.</w:t>
      </w:r>
    </w:p>
    <w:p w14:paraId="38C7E8A7" w14:textId="77777777" w:rsidR="000D6AA6" w:rsidRPr="008E7946" w:rsidRDefault="000D6AA6" w:rsidP="000D6AA6">
      <w:pPr>
        <w:jc w:val="both"/>
        <w:rPr>
          <w:rFonts w:ascii="Times New Roman" w:hAnsi="Times New Roman" w:cs="Times New Roman"/>
        </w:rPr>
      </w:pPr>
      <w:r w:rsidRPr="008E7946">
        <w:rPr>
          <w:rFonts w:ascii="Times New Roman" w:hAnsi="Times New Roman" w:cs="Times New Roman"/>
        </w:rPr>
        <w:t xml:space="preserve">Braun, V. and Clarke, V. (2006) 'Using thematic analysis in psychology', </w:t>
      </w:r>
      <w:r w:rsidRPr="008E7946">
        <w:rPr>
          <w:rFonts w:ascii="Times New Roman" w:hAnsi="Times New Roman" w:cs="Times New Roman"/>
          <w:i/>
          <w:iCs/>
        </w:rPr>
        <w:t>Qualitative Research in Psychology</w:t>
      </w:r>
      <w:r w:rsidRPr="008E7946">
        <w:rPr>
          <w:rFonts w:ascii="Times New Roman" w:hAnsi="Times New Roman" w:cs="Times New Roman"/>
        </w:rPr>
        <w:t>, 3(2), pp. 77-101. doi:10.1191/1478088706qp063oa.</w:t>
      </w:r>
    </w:p>
    <w:p w14:paraId="68351699" w14:textId="77777777" w:rsidR="000D6AA6" w:rsidRPr="008E7946" w:rsidRDefault="000D6AA6" w:rsidP="000D6AA6">
      <w:pPr>
        <w:jc w:val="both"/>
        <w:rPr>
          <w:rFonts w:ascii="Times New Roman" w:hAnsi="Times New Roman" w:cs="Times New Roman"/>
        </w:rPr>
      </w:pPr>
      <w:r w:rsidRPr="008E7946">
        <w:rPr>
          <w:rFonts w:ascii="Times New Roman" w:hAnsi="Times New Roman" w:cs="Times New Roman"/>
        </w:rPr>
        <w:t xml:space="preserve">Creswell, J.W. (2014) </w:t>
      </w:r>
      <w:r w:rsidRPr="008E7946">
        <w:rPr>
          <w:rFonts w:ascii="Times New Roman" w:hAnsi="Times New Roman" w:cs="Times New Roman"/>
          <w:i/>
          <w:iCs/>
        </w:rPr>
        <w:t>Research Design: Qualitative, Quantitative, and Mixed Methods Approaches</w:t>
      </w:r>
      <w:r w:rsidRPr="008E7946">
        <w:rPr>
          <w:rFonts w:ascii="Times New Roman" w:hAnsi="Times New Roman" w:cs="Times New Roman"/>
        </w:rPr>
        <w:t xml:space="preserve">. 4th </w:t>
      </w:r>
      <w:proofErr w:type="spellStart"/>
      <w:r w:rsidRPr="008E7946">
        <w:rPr>
          <w:rFonts w:ascii="Times New Roman" w:hAnsi="Times New Roman" w:cs="Times New Roman"/>
        </w:rPr>
        <w:t>edn</w:t>
      </w:r>
      <w:proofErr w:type="spellEnd"/>
      <w:r w:rsidRPr="008E7946">
        <w:rPr>
          <w:rFonts w:ascii="Times New Roman" w:hAnsi="Times New Roman" w:cs="Times New Roman"/>
        </w:rPr>
        <w:t>. Thousand Oaks, CA: SAGE Publications.</w:t>
      </w:r>
    </w:p>
    <w:p w14:paraId="57B0D3CE" w14:textId="77777777" w:rsidR="000D6AA6" w:rsidRPr="008E7946" w:rsidRDefault="000D6AA6" w:rsidP="000D6AA6">
      <w:pPr>
        <w:jc w:val="both"/>
        <w:rPr>
          <w:rFonts w:ascii="Times New Roman" w:hAnsi="Times New Roman" w:cs="Times New Roman"/>
        </w:rPr>
      </w:pPr>
      <w:r w:rsidRPr="008E7946">
        <w:rPr>
          <w:rFonts w:ascii="Times New Roman" w:hAnsi="Times New Roman" w:cs="Times New Roman"/>
        </w:rPr>
        <w:t xml:space="preserve">Dick, A.S. and Basu, K. (1994) 'Customer loyalty: Toward an integrated conceptual framework', </w:t>
      </w:r>
      <w:r w:rsidRPr="008E7946">
        <w:rPr>
          <w:rFonts w:ascii="Times New Roman" w:hAnsi="Times New Roman" w:cs="Times New Roman"/>
          <w:i/>
          <w:iCs/>
        </w:rPr>
        <w:t>Journal of the Academy of Marketing Science</w:t>
      </w:r>
      <w:r w:rsidRPr="008E7946">
        <w:rPr>
          <w:rFonts w:ascii="Times New Roman" w:hAnsi="Times New Roman" w:cs="Times New Roman"/>
        </w:rPr>
        <w:t>, 22(2), pp. 99-113. doi:10.1177/0092070394222001.</w:t>
      </w:r>
    </w:p>
    <w:p w14:paraId="35BA7914" w14:textId="77777777" w:rsidR="000D6AA6" w:rsidRPr="008E7946" w:rsidRDefault="000D6AA6" w:rsidP="000D6AA6">
      <w:pPr>
        <w:jc w:val="both"/>
        <w:rPr>
          <w:rFonts w:ascii="Times New Roman" w:hAnsi="Times New Roman" w:cs="Times New Roman"/>
        </w:rPr>
      </w:pPr>
      <w:r w:rsidRPr="008E7946">
        <w:rPr>
          <w:rFonts w:ascii="Times New Roman" w:hAnsi="Times New Roman" w:cs="Times New Roman"/>
        </w:rPr>
        <w:t xml:space="preserve">Fornell, C., Johnson, M.D., Anderson, E.W., Cha, J. and Bryant, B.E. (1996) 'The American Customer Satisfaction Index: Nature, purpose, and findings', </w:t>
      </w:r>
      <w:r w:rsidRPr="008E7946">
        <w:rPr>
          <w:rFonts w:ascii="Times New Roman" w:hAnsi="Times New Roman" w:cs="Times New Roman"/>
          <w:i/>
          <w:iCs/>
        </w:rPr>
        <w:t>Journal of Marketing</w:t>
      </w:r>
      <w:r w:rsidRPr="008E7946">
        <w:rPr>
          <w:rFonts w:ascii="Times New Roman" w:hAnsi="Times New Roman" w:cs="Times New Roman"/>
        </w:rPr>
        <w:t>, 60(4), pp. 7-18. doi:10.2307/1251898.</w:t>
      </w:r>
    </w:p>
    <w:p w14:paraId="4DC3B5AD" w14:textId="77777777" w:rsidR="000D6AA6" w:rsidRPr="008E7946" w:rsidRDefault="000D6AA6" w:rsidP="000D6AA6">
      <w:pPr>
        <w:jc w:val="both"/>
        <w:rPr>
          <w:rFonts w:ascii="Times New Roman" w:hAnsi="Times New Roman" w:cs="Times New Roman"/>
        </w:rPr>
      </w:pPr>
      <w:r w:rsidRPr="008E7946">
        <w:rPr>
          <w:rFonts w:ascii="Times New Roman" w:hAnsi="Times New Roman" w:cs="Times New Roman"/>
        </w:rPr>
        <w:t xml:space="preserve">Iglesias, O., Singh, S. and Batista-Foguet, J.M. (2011) 'The role of brand experience and affective commitment in determining brand loyalty', </w:t>
      </w:r>
      <w:r w:rsidRPr="008E7946">
        <w:rPr>
          <w:rFonts w:ascii="Times New Roman" w:hAnsi="Times New Roman" w:cs="Times New Roman"/>
          <w:i/>
          <w:iCs/>
        </w:rPr>
        <w:t>Journal of Brand Management</w:t>
      </w:r>
      <w:r w:rsidRPr="008E7946">
        <w:rPr>
          <w:rFonts w:ascii="Times New Roman" w:hAnsi="Times New Roman" w:cs="Times New Roman"/>
        </w:rPr>
        <w:t>, 18(8), pp. 570-582. doi:10.1057/bm.2010.43.</w:t>
      </w:r>
    </w:p>
    <w:p w14:paraId="681D9DA3" w14:textId="77777777" w:rsidR="000D6AA6" w:rsidRPr="008E7946" w:rsidRDefault="000D6AA6" w:rsidP="000D6AA6">
      <w:pPr>
        <w:jc w:val="both"/>
        <w:rPr>
          <w:rFonts w:ascii="Times New Roman" w:hAnsi="Times New Roman" w:cs="Times New Roman"/>
        </w:rPr>
      </w:pPr>
      <w:r w:rsidRPr="008E7946">
        <w:rPr>
          <w:rFonts w:ascii="Times New Roman" w:hAnsi="Times New Roman" w:cs="Times New Roman"/>
        </w:rPr>
        <w:t xml:space="preserve">Jones, T.O. and Sasser, W.E. (1995) 'Why satisfied customers defect', </w:t>
      </w:r>
      <w:r w:rsidRPr="008E7946">
        <w:rPr>
          <w:rFonts w:ascii="Times New Roman" w:hAnsi="Times New Roman" w:cs="Times New Roman"/>
          <w:i/>
          <w:iCs/>
        </w:rPr>
        <w:t>Harvard Business Review</w:t>
      </w:r>
      <w:r w:rsidRPr="008E7946">
        <w:rPr>
          <w:rFonts w:ascii="Times New Roman" w:hAnsi="Times New Roman" w:cs="Times New Roman"/>
        </w:rPr>
        <w:t>, 73(6), pp. 88-99.</w:t>
      </w:r>
    </w:p>
    <w:p w14:paraId="533576B7" w14:textId="77777777" w:rsidR="000D6AA6" w:rsidRPr="008E7946" w:rsidRDefault="000D6AA6" w:rsidP="000D6AA6">
      <w:pPr>
        <w:jc w:val="both"/>
        <w:rPr>
          <w:rFonts w:ascii="Times New Roman" w:hAnsi="Times New Roman" w:cs="Times New Roman"/>
        </w:rPr>
      </w:pPr>
      <w:r w:rsidRPr="008E7946">
        <w:rPr>
          <w:rFonts w:ascii="Times New Roman" w:hAnsi="Times New Roman" w:cs="Times New Roman"/>
        </w:rPr>
        <w:t xml:space="preserve">Keller, K.L. (1993) 'Conceptualizing, measuring, and managing customer-based brand equity', </w:t>
      </w:r>
      <w:r w:rsidRPr="008E7946">
        <w:rPr>
          <w:rFonts w:ascii="Times New Roman" w:hAnsi="Times New Roman" w:cs="Times New Roman"/>
          <w:i/>
          <w:iCs/>
        </w:rPr>
        <w:t>Journal of Marketing</w:t>
      </w:r>
      <w:r w:rsidRPr="008E7946">
        <w:rPr>
          <w:rFonts w:ascii="Times New Roman" w:hAnsi="Times New Roman" w:cs="Times New Roman"/>
        </w:rPr>
        <w:t>, 57(1), pp. 1-22. doi:10.2307/1252054.</w:t>
      </w:r>
    </w:p>
    <w:p w14:paraId="45183807" w14:textId="77777777" w:rsidR="000D6AA6" w:rsidRPr="008E7946" w:rsidRDefault="000D6AA6" w:rsidP="000D6AA6">
      <w:pPr>
        <w:jc w:val="both"/>
        <w:rPr>
          <w:rFonts w:ascii="Times New Roman" w:hAnsi="Times New Roman" w:cs="Times New Roman"/>
        </w:rPr>
      </w:pPr>
      <w:r w:rsidRPr="008E7946">
        <w:rPr>
          <w:rFonts w:ascii="Times New Roman" w:hAnsi="Times New Roman" w:cs="Times New Roman"/>
        </w:rPr>
        <w:t xml:space="preserve">Mattila, A.S. (2001) 'The impact of organizational identification on service evaluation: An empirical investigation in a high-contact service environment', </w:t>
      </w:r>
      <w:r w:rsidRPr="008E7946">
        <w:rPr>
          <w:rFonts w:ascii="Times New Roman" w:hAnsi="Times New Roman" w:cs="Times New Roman"/>
          <w:i/>
          <w:iCs/>
        </w:rPr>
        <w:t>Journal of Business Research</w:t>
      </w:r>
      <w:r w:rsidRPr="008E7946">
        <w:rPr>
          <w:rFonts w:ascii="Times New Roman" w:hAnsi="Times New Roman" w:cs="Times New Roman"/>
        </w:rPr>
        <w:t>, 54(1), pp. 43-52. doi:10.1016/S0148-2963(99)00049-7.</w:t>
      </w:r>
    </w:p>
    <w:p w14:paraId="4D2A2D73" w14:textId="77777777" w:rsidR="000D6AA6" w:rsidRPr="008E7946" w:rsidRDefault="000D6AA6" w:rsidP="000D6AA6">
      <w:pPr>
        <w:jc w:val="both"/>
        <w:rPr>
          <w:rFonts w:ascii="Times New Roman" w:hAnsi="Times New Roman" w:cs="Times New Roman"/>
        </w:rPr>
      </w:pPr>
      <w:r w:rsidRPr="008E7946">
        <w:rPr>
          <w:rFonts w:ascii="Times New Roman" w:hAnsi="Times New Roman" w:cs="Times New Roman"/>
        </w:rPr>
        <w:t xml:space="preserve">Oliver, R.L. (1999) 'Whence consumer loyalty?', </w:t>
      </w:r>
      <w:r w:rsidRPr="008E7946">
        <w:rPr>
          <w:rFonts w:ascii="Times New Roman" w:hAnsi="Times New Roman" w:cs="Times New Roman"/>
          <w:i/>
          <w:iCs/>
        </w:rPr>
        <w:t>Journal of Marketing</w:t>
      </w:r>
      <w:r w:rsidRPr="008E7946">
        <w:rPr>
          <w:rFonts w:ascii="Times New Roman" w:hAnsi="Times New Roman" w:cs="Times New Roman"/>
        </w:rPr>
        <w:t>, 63(Special Issue), pp. 33-44. doi:10.2307/1252099.</w:t>
      </w:r>
    </w:p>
    <w:p w14:paraId="661E6480" w14:textId="77777777" w:rsidR="000D6AA6" w:rsidRPr="008E7946" w:rsidRDefault="000D6AA6" w:rsidP="000D6AA6">
      <w:pPr>
        <w:jc w:val="both"/>
        <w:rPr>
          <w:rFonts w:ascii="Times New Roman" w:hAnsi="Times New Roman" w:cs="Times New Roman"/>
        </w:rPr>
      </w:pPr>
      <w:r w:rsidRPr="008E7946">
        <w:rPr>
          <w:rFonts w:ascii="Times New Roman" w:hAnsi="Times New Roman" w:cs="Times New Roman"/>
        </w:rPr>
        <w:t xml:space="preserve">Park, C.S., Jaworski, B.J. and MacInnis, D.J. (1986) 'Strategic brand concept-image management', </w:t>
      </w:r>
      <w:r w:rsidRPr="008E7946">
        <w:rPr>
          <w:rFonts w:ascii="Times New Roman" w:hAnsi="Times New Roman" w:cs="Times New Roman"/>
          <w:i/>
          <w:iCs/>
        </w:rPr>
        <w:t>Journal of Marketing</w:t>
      </w:r>
      <w:r w:rsidRPr="008E7946">
        <w:rPr>
          <w:rFonts w:ascii="Times New Roman" w:hAnsi="Times New Roman" w:cs="Times New Roman"/>
        </w:rPr>
        <w:t>, 50(4), pp. 135-145. doi:10.2307/1251291.</w:t>
      </w:r>
    </w:p>
    <w:p w14:paraId="37026688" w14:textId="77777777" w:rsidR="000D6AA6" w:rsidRPr="008E7946" w:rsidRDefault="000D6AA6" w:rsidP="000D6AA6">
      <w:pPr>
        <w:jc w:val="both"/>
        <w:rPr>
          <w:rFonts w:ascii="Times New Roman" w:hAnsi="Times New Roman" w:cs="Times New Roman"/>
        </w:rPr>
      </w:pPr>
      <w:r w:rsidRPr="008E7946">
        <w:rPr>
          <w:rFonts w:ascii="Times New Roman" w:hAnsi="Times New Roman" w:cs="Times New Roman"/>
        </w:rPr>
        <w:t xml:space="preserve">Saunders, M.N.K., Lewis, P. and Thornhill, A. (2023) </w:t>
      </w:r>
      <w:r w:rsidRPr="008E7946">
        <w:rPr>
          <w:rFonts w:ascii="Times New Roman" w:hAnsi="Times New Roman" w:cs="Times New Roman"/>
          <w:i/>
          <w:iCs/>
        </w:rPr>
        <w:t>Research Methods for Business Students</w:t>
      </w:r>
      <w:r w:rsidRPr="008E7946">
        <w:rPr>
          <w:rFonts w:ascii="Times New Roman" w:hAnsi="Times New Roman" w:cs="Times New Roman"/>
        </w:rPr>
        <w:t xml:space="preserve">. 9th </w:t>
      </w:r>
      <w:proofErr w:type="spellStart"/>
      <w:r w:rsidRPr="008E7946">
        <w:rPr>
          <w:rFonts w:ascii="Times New Roman" w:hAnsi="Times New Roman" w:cs="Times New Roman"/>
        </w:rPr>
        <w:t>edn</w:t>
      </w:r>
      <w:proofErr w:type="spellEnd"/>
      <w:r w:rsidRPr="008E7946">
        <w:rPr>
          <w:rFonts w:ascii="Times New Roman" w:hAnsi="Times New Roman" w:cs="Times New Roman"/>
        </w:rPr>
        <w:t>. Harlow: Pearson Education Limited.</w:t>
      </w:r>
    </w:p>
    <w:p w14:paraId="722435B0" w14:textId="77777777" w:rsidR="000D6AA6" w:rsidRPr="008E7946" w:rsidRDefault="000D6AA6" w:rsidP="000D6AA6">
      <w:pPr>
        <w:jc w:val="both"/>
        <w:rPr>
          <w:rFonts w:ascii="Times New Roman" w:hAnsi="Times New Roman" w:cs="Times New Roman"/>
        </w:rPr>
      </w:pPr>
      <w:r w:rsidRPr="008E7946">
        <w:rPr>
          <w:rFonts w:ascii="Times New Roman" w:hAnsi="Times New Roman" w:cs="Times New Roman"/>
        </w:rPr>
        <w:lastRenderedPageBreak/>
        <w:t xml:space="preserve">Schmitt, B.H. (1999) </w:t>
      </w:r>
      <w:r w:rsidRPr="008E7946">
        <w:rPr>
          <w:rFonts w:ascii="Times New Roman" w:hAnsi="Times New Roman" w:cs="Times New Roman"/>
          <w:i/>
          <w:iCs/>
        </w:rPr>
        <w:t>Experiential Marketing: How to Get Customers to Sense, Feel, Think, Act, and Relate to Your Company and Brands</w:t>
      </w:r>
      <w:r w:rsidRPr="008E7946">
        <w:rPr>
          <w:rFonts w:ascii="Times New Roman" w:hAnsi="Times New Roman" w:cs="Times New Roman"/>
        </w:rPr>
        <w:t>. New York, NY: Free Press.</w:t>
      </w:r>
    </w:p>
    <w:p w14:paraId="722C894F" w14:textId="77777777" w:rsidR="000D6AA6" w:rsidRPr="008E7946" w:rsidRDefault="000D6AA6" w:rsidP="000D6AA6">
      <w:pPr>
        <w:jc w:val="both"/>
        <w:rPr>
          <w:rFonts w:ascii="Times New Roman" w:hAnsi="Times New Roman" w:cs="Times New Roman"/>
        </w:rPr>
      </w:pPr>
      <w:r w:rsidRPr="008E7946">
        <w:rPr>
          <w:rFonts w:ascii="Times New Roman" w:hAnsi="Times New Roman" w:cs="Times New Roman"/>
        </w:rPr>
        <w:t xml:space="preserve">Zeithaml, V.A., Berry, L.L. and Parasuraman, A. (1996) 'The </w:t>
      </w:r>
      <w:proofErr w:type="spellStart"/>
      <w:r w:rsidRPr="008E7946">
        <w:rPr>
          <w:rFonts w:ascii="Times New Roman" w:hAnsi="Times New Roman" w:cs="Times New Roman"/>
        </w:rPr>
        <w:t>behavioral</w:t>
      </w:r>
      <w:proofErr w:type="spellEnd"/>
      <w:r w:rsidRPr="008E7946">
        <w:rPr>
          <w:rFonts w:ascii="Times New Roman" w:hAnsi="Times New Roman" w:cs="Times New Roman"/>
        </w:rPr>
        <w:t xml:space="preserve"> consequences of service quality', </w:t>
      </w:r>
      <w:r w:rsidRPr="008E7946">
        <w:rPr>
          <w:rFonts w:ascii="Times New Roman" w:hAnsi="Times New Roman" w:cs="Times New Roman"/>
          <w:i/>
          <w:iCs/>
        </w:rPr>
        <w:t>Journal of Marketing</w:t>
      </w:r>
      <w:r w:rsidRPr="008E7946">
        <w:rPr>
          <w:rFonts w:ascii="Times New Roman" w:hAnsi="Times New Roman" w:cs="Times New Roman"/>
        </w:rPr>
        <w:t>, 60(2), pp. 31-46. doi:10.2307/1251929.</w:t>
      </w:r>
    </w:p>
    <w:p w14:paraId="319C9CF4" w14:textId="77777777" w:rsidR="000D6AA6" w:rsidRPr="008E7946" w:rsidRDefault="000D6AA6" w:rsidP="000D6AA6">
      <w:pPr>
        <w:jc w:val="both"/>
        <w:rPr>
          <w:rFonts w:ascii="Times New Roman" w:hAnsi="Times New Roman" w:cs="Times New Roman"/>
        </w:rPr>
      </w:pPr>
    </w:p>
    <w:p w14:paraId="60B9A829" w14:textId="77777777" w:rsidR="000D6AA6" w:rsidRPr="000D6AA6" w:rsidRDefault="000D6AA6" w:rsidP="000D6AA6">
      <w:pPr>
        <w:jc w:val="both"/>
        <w:rPr>
          <w:rFonts w:ascii="Times New Roman" w:hAnsi="Times New Roman" w:cs="Times New Roman"/>
        </w:rPr>
      </w:pPr>
    </w:p>
    <w:sectPr w:rsidR="000D6AA6" w:rsidRPr="000D6AA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D5CCB" w14:textId="77777777" w:rsidR="00B71B7C" w:rsidRDefault="00B71B7C" w:rsidP="00156A23">
      <w:pPr>
        <w:spacing w:after="0" w:line="240" w:lineRule="auto"/>
      </w:pPr>
      <w:r>
        <w:separator/>
      </w:r>
    </w:p>
  </w:endnote>
  <w:endnote w:type="continuationSeparator" w:id="0">
    <w:p w14:paraId="4E47960F" w14:textId="77777777" w:rsidR="00B71B7C" w:rsidRDefault="00B71B7C" w:rsidP="00156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3253D" w14:textId="77777777" w:rsidR="00B71B7C" w:rsidRDefault="00B71B7C" w:rsidP="00156A23">
      <w:pPr>
        <w:spacing w:after="0" w:line="240" w:lineRule="auto"/>
      </w:pPr>
      <w:r>
        <w:separator/>
      </w:r>
    </w:p>
  </w:footnote>
  <w:footnote w:type="continuationSeparator" w:id="0">
    <w:p w14:paraId="6180D3BF" w14:textId="77777777" w:rsidR="00B71B7C" w:rsidRDefault="00B71B7C" w:rsidP="00156A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129C2"/>
    <w:multiLevelType w:val="hybridMultilevel"/>
    <w:tmpl w:val="866A3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4676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AA6"/>
    <w:rsid w:val="000567B9"/>
    <w:rsid w:val="000D4454"/>
    <w:rsid w:val="000D4C05"/>
    <w:rsid w:val="000D6AA6"/>
    <w:rsid w:val="00105649"/>
    <w:rsid w:val="00156A23"/>
    <w:rsid w:val="005038DE"/>
    <w:rsid w:val="005215BF"/>
    <w:rsid w:val="005C3A8E"/>
    <w:rsid w:val="00773901"/>
    <w:rsid w:val="007A4A65"/>
    <w:rsid w:val="007D1808"/>
    <w:rsid w:val="008C7D81"/>
    <w:rsid w:val="008D7F3D"/>
    <w:rsid w:val="00B71B7C"/>
    <w:rsid w:val="00DA1FC2"/>
    <w:rsid w:val="00DA67FC"/>
    <w:rsid w:val="00E879E6"/>
    <w:rsid w:val="00F92EC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50E80"/>
  <w15:chartTrackingRefBased/>
  <w15:docId w15:val="{9E4A5671-55C2-43B6-8EB2-DB3D7F0D3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D6A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6A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6A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6A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6A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6A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6A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6A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6A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6AA6"/>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0D6AA6"/>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0D6AA6"/>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0D6AA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D6AA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D6AA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D6AA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D6AA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D6AA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D6A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6AA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D6A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6AA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D6AA6"/>
    <w:pPr>
      <w:spacing w:before="160"/>
      <w:jc w:val="center"/>
    </w:pPr>
    <w:rPr>
      <w:i/>
      <w:iCs/>
      <w:color w:val="404040" w:themeColor="text1" w:themeTint="BF"/>
    </w:rPr>
  </w:style>
  <w:style w:type="character" w:customStyle="1" w:styleId="QuoteChar">
    <w:name w:val="Quote Char"/>
    <w:basedOn w:val="DefaultParagraphFont"/>
    <w:link w:val="Quote"/>
    <w:uiPriority w:val="29"/>
    <w:rsid w:val="000D6AA6"/>
    <w:rPr>
      <w:i/>
      <w:iCs/>
      <w:color w:val="404040" w:themeColor="text1" w:themeTint="BF"/>
      <w:lang w:val="en-GB"/>
    </w:rPr>
  </w:style>
  <w:style w:type="paragraph" w:styleId="ListParagraph">
    <w:name w:val="List Paragraph"/>
    <w:basedOn w:val="Normal"/>
    <w:uiPriority w:val="34"/>
    <w:qFormat/>
    <w:rsid w:val="000D6AA6"/>
    <w:pPr>
      <w:ind w:left="720"/>
      <w:contextualSpacing/>
    </w:pPr>
  </w:style>
  <w:style w:type="character" w:styleId="IntenseEmphasis">
    <w:name w:val="Intense Emphasis"/>
    <w:basedOn w:val="DefaultParagraphFont"/>
    <w:uiPriority w:val="21"/>
    <w:qFormat/>
    <w:rsid w:val="000D6AA6"/>
    <w:rPr>
      <w:i/>
      <w:iCs/>
      <w:color w:val="0F4761" w:themeColor="accent1" w:themeShade="BF"/>
    </w:rPr>
  </w:style>
  <w:style w:type="paragraph" w:styleId="IntenseQuote">
    <w:name w:val="Intense Quote"/>
    <w:basedOn w:val="Normal"/>
    <w:next w:val="Normal"/>
    <w:link w:val="IntenseQuoteChar"/>
    <w:uiPriority w:val="30"/>
    <w:qFormat/>
    <w:rsid w:val="000D6A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6AA6"/>
    <w:rPr>
      <w:i/>
      <w:iCs/>
      <w:color w:val="0F4761" w:themeColor="accent1" w:themeShade="BF"/>
      <w:lang w:val="en-GB"/>
    </w:rPr>
  </w:style>
  <w:style w:type="character" w:styleId="IntenseReference">
    <w:name w:val="Intense Reference"/>
    <w:basedOn w:val="DefaultParagraphFont"/>
    <w:uiPriority w:val="32"/>
    <w:qFormat/>
    <w:rsid w:val="000D6AA6"/>
    <w:rPr>
      <w:b/>
      <w:bCs/>
      <w:smallCaps/>
      <w:color w:val="0F4761" w:themeColor="accent1" w:themeShade="BF"/>
      <w:spacing w:val="5"/>
    </w:rPr>
  </w:style>
  <w:style w:type="paragraph" w:styleId="TOCHeading">
    <w:name w:val="TOC Heading"/>
    <w:basedOn w:val="Heading1"/>
    <w:next w:val="Normal"/>
    <w:uiPriority w:val="39"/>
    <w:unhideWhenUsed/>
    <w:qFormat/>
    <w:rsid w:val="005C3A8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C3A8E"/>
    <w:pPr>
      <w:spacing w:after="100"/>
    </w:pPr>
  </w:style>
  <w:style w:type="paragraph" w:styleId="TOC2">
    <w:name w:val="toc 2"/>
    <w:basedOn w:val="Normal"/>
    <w:next w:val="Normal"/>
    <w:autoRedefine/>
    <w:uiPriority w:val="39"/>
    <w:unhideWhenUsed/>
    <w:rsid w:val="005C3A8E"/>
    <w:pPr>
      <w:spacing w:after="100"/>
      <w:ind w:left="240"/>
    </w:pPr>
  </w:style>
  <w:style w:type="character" w:styleId="Hyperlink">
    <w:name w:val="Hyperlink"/>
    <w:basedOn w:val="DefaultParagraphFont"/>
    <w:uiPriority w:val="99"/>
    <w:unhideWhenUsed/>
    <w:rsid w:val="005C3A8E"/>
    <w:rPr>
      <w:color w:val="467886" w:themeColor="hyperlink"/>
      <w:u w:val="single"/>
    </w:rPr>
  </w:style>
  <w:style w:type="paragraph" w:styleId="Header">
    <w:name w:val="header"/>
    <w:basedOn w:val="Normal"/>
    <w:link w:val="HeaderChar"/>
    <w:uiPriority w:val="99"/>
    <w:unhideWhenUsed/>
    <w:rsid w:val="00156A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A23"/>
    <w:rPr>
      <w:lang w:val="en-GB"/>
    </w:rPr>
  </w:style>
  <w:style w:type="paragraph" w:styleId="Footer">
    <w:name w:val="footer"/>
    <w:basedOn w:val="Normal"/>
    <w:link w:val="FooterChar"/>
    <w:uiPriority w:val="99"/>
    <w:unhideWhenUsed/>
    <w:rsid w:val="00156A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A2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4T01:48:53.361"/>
    </inkml:context>
    <inkml:brush xml:id="br0">
      <inkml:brushProperty name="width" value="0.35" units="cm"/>
      <inkml:brushProperty name="height" value="0.35" units="cm"/>
      <inkml:brushProperty name="color" value="#FFFFFF"/>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55E5D-037F-4DE5-AD62-095F8D840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13</Pages>
  <Words>3419</Words>
  <Characters>19491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Karan Khara</dc:creator>
  <cp:keywords/>
  <dc:description/>
  <cp:lastModifiedBy>Karan Khara</cp:lastModifiedBy>
  <cp:revision>6</cp:revision>
  <dcterms:created xsi:type="dcterms:W3CDTF">2025-11-13T00:34:00Z</dcterms:created>
  <dcterms:modified xsi:type="dcterms:W3CDTF">2025-11-14T01:51:00Z</dcterms:modified>
</cp:coreProperties>
</file>