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68FDB" w14:textId="77777777" w:rsidR="00703140" w:rsidRDefault="00703140" w:rsidP="00703140">
      <w:pPr>
        <w:pStyle w:val="NoSpacing"/>
        <w:spacing w:line="360" w:lineRule="auto"/>
        <w:jc w:val="both"/>
        <w:rPr>
          <w:rFonts w:ascii="Times New Roman" w:hAnsi="Times New Roman" w:cs="Times New Roman"/>
          <w:sz w:val="24"/>
          <w:szCs w:val="24"/>
        </w:rPr>
      </w:pPr>
    </w:p>
    <w:p w14:paraId="405979FC" w14:textId="77777777" w:rsidR="00703140" w:rsidRDefault="00703140" w:rsidP="00703140">
      <w:pPr>
        <w:pStyle w:val="NoSpacing"/>
        <w:spacing w:line="360" w:lineRule="auto"/>
        <w:jc w:val="both"/>
        <w:rPr>
          <w:rFonts w:ascii="Times New Roman" w:hAnsi="Times New Roman" w:cs="Times New Roman"/>
          <w:sz w:val="24"/>
          <w:szCs w:val="24"/>
        </w:rPr>
      </w:pPr>
    </w:p>
    <w:p w14:paraId="43A97F94" w14:textId="77777777" w:rsidR="00703140" w:rsidRPr="00AB7EFB" w:rsidRDefault="00703140" w:rsidP="00703140">
      <w:pPr>
        <w:pStyle w:val="NoSpacing"/>
        <w:spacing w:line="360" w:lineRule="auto"/>
        <w:jc w:val="both"/>
        <w:rPr>
          <w:rFonts w:ascii="Times New Roman" w:hAnsi="Times New Roman" w:cs="Times New Roman"/>
          <w:b/>
          <w:sz w:val="24"/>
          <w:szCs w:val="24"/>
        </w:rPr>
      </w:pPr>
    </w:p>
    <w:p w14:paraId="58903219" w14:textId="77777777" w:rsidR="00703140" w:rsidRDefault="00703140" w:rsidP="00703140">
      <w:pPr>
        <w:pStyle w:val="NoSpacing"/>
        <w:spacing w:line="360" w:lineRule="auto"/>
        <w:jc w:val="center"/>
        <w:rPr>
          <w:rFonts w:ascii="Times New Roman" w:hAnsi="Times New Roman" w:cs="Times New Roman"/>
          <w:b/>
          <w:bCs/>
          <w:sz w:val="24"/>
          <w:szCs w:val="24"/>
        </w:rPr>
      </w:pPr>
    </w:p>
    <w:p w14:paraId="4E9A7D2A" w14:textId="77777777" w:rsidR="00703140" w:rsidRPr="00F438A2" w:rsidRDefault="00703140" w:rsidP="00703140">
      <w:pPr>
        <w:pStyle w:val="NoSpacing"/>
        <w:spacing w:line="360" w:lineRule="auto"/>
        <w:jc w:val="center"/>
        <w:rPr>
          <w:rFonts w:ascii="Times New Roman" w:hAnsi="Times New Roman" w:cs="Times New Roman"/>
          <w:b/>
          <w:sz w:val="40"/>
          <w:szCs w:val="40"/>
        </w:rPr>
      </w:pPr>
      <w:r w:rsidRPr="00F438A2">
        <w:rPr>
          <w:rFonts w:ascii="Times New Roman" w:hAnsi="Times New Roman" w:cs="Times New Roman"/>
          <w:b/>
          <w:sz w:val="40"/>
          <w:szCs w:val="40"/>
        </w:rPr>
        <w:t>University of Wales Trinity Saint David</w:t>
      </w:r>
    </w:p>
    <w:p w14:paraId="17C09DD6" w14:textId="3936A00A" w:rsidR="00703140" w:rsidRPr="00231110" w:rsidRDefault="00703140" w:rsidP="00703140">
      <w:pPr>
        <w:pStyle w:val="NoSpacing"/>
        <w:spacing w:line="360" w:lineRule="auto"/>
        <w:jc w:val="center"/>
        <w:rPr>
          <w:rFonts w:ascii="Times New Roman" w:hAnsi="Times New Roman" w:cs="Times New Roman"/>
          <w:sz w:val="36"/>
          <w:szCs w:val="36"/>
        </w:rPr>
      </w:pPr>
      <w:r>
        <w:rPr>
          <w:rFonts w:ascii="Times New Roman" w:hAnsi="Times New Roman" w:cs="Times New Roman"/>
          <w:b/>
          <w:sz w:val="36"/>
          <w:szCs w:val="36"/>
        </w:rPr>
        <w:t xml:space="preserve">  Managing in Complex Environments </w:t>
      </w:r>
      <w:r w:rsidRPr="00231110">
        <w:rPr>
          <w:rFonts w:ascii="Times New Roman" w:hAnsi="Times New Roman" w:cs="Times New Roman"/>
          <w:b/>
          <w:sz w:val="36"/>
          <w:szCs w:val="36"/>
        </w:rPr>
        <w:t>(LCDB700</w:t>
      </w:r>
      <w:r>
        <w:rPr>
          <w:rFonts w:ascii="Times New Roman" w:hAnsi="Times New Roman" w:cs="Times New Roman"/>
          <w:b/>
          <w:sz w:val="36"/>
          <w:szCs w:val="36"/>
        </w:rPr>
        <w:t>2</w:t>
      </w:r>
      <w:r w:rsidRPr="00231110">
        <w:rPr>
          <w:rFonts w:ascii="Times New Roman" w:hAnsi="Times New Roman" w:cs="Times New Roman"/>
          <w:b/>
          <w:sz w:val="36"/>
          <w:szCs w:val="36"/>
        </w:rPr>
        <w:t>)</w:t>
      </w:r>
    </w:p>
    <w:p w14:paraId="5373CB98" w14:textId="268ED322" w:rsidR="00703140" w:rsidRDefault="00703140" w:rsidP="00703140">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Lecturer’s Name: Dr. </w:t>
      </w:r>
      <w:r>
        <w:rPr>
          <w:rFonts w:ascii="Times New Roman" w:hAnsi="Times New Roman" w:cs="Times New Roman"/>
          <w:b/>
          <w:bCs/>
          <w:sz w:val="32"/>
          <w:szCs w:val="32"/>
        </w:rPr>
        <w:t>Amare Desta</w:t>
      </w:r>
    </w:p>
    <w:p w14:paraId="1C56708B" w14:textId="77777777" w:rsidR="00703140" w:rsidRDefault="00703140" w:rsidP="00703140">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Name: Mohammad Abu Samar </w:t>
      </w:r>
    </w:p>
    <w:p w14:paraId="3B2854AC" w14:textId="77777777" w:rsidR="00703140" w:rsidRDefault="00703140" w:rsidP="00703140">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No. 1907390</w:t>
      </w:r>
    </w:p>
    <w:p w14:paraId="2EDEC10D" w14:textId="77777777" w:rsidR="00703140" w:rsidRDefault="00703140" w:rsidP="00703140">
      <w:pPr>
        <w:pStyle w:val="NoSpacing"/>
        <w:spacing w:line="360" w:lineRule="auto"/>
        <w:jc w:val="center"/>
        <w:rPr>
          <w:rFonts w:ascii="Times New Roman" w:hAnsi="Times New Roman" w:cs="Times New Roman"/>
          <w:b/>
          <w:bCs/>
          <w:sz w:val="24"/>
          <w:szCs w:val="24"/>
        </w:rPr>
      </w:pPr>
    </w:p>
    <w:p w14:paraId="32A0CCA4" w14:textId="77777777" w:rsidR="00703140" w:rsidRDefault="00703140" w:rsidP="00703140">
      <w:pPr>
        <w:pStyle w:val="NoSpacing"/>
        <w:spacing w:line="360" w:lineRule="auto"/>
        <w:jc w:val="center"/>
        <w:rPr>
          <w:rFonts w:ascii="Times New Roman" w:hAnsi="Times New Roman" w:cs="Times New Roman"/>
          <w:b/>
          <w:bCs/>
          <w:sz w:val="24"/>
          <w:szCs w:val="24"/>
        </w:rPr>
      </w:pPr>
    </w:p>
    <w:p w14:paraId="5DD77CE7" w14:textId="77777777" w:rsidR="00703140" w:rsidRDefault="00703140" w:rsidP="00703140">
      <w:pPr>
        <w:pStyle w:val="NoSpacing"/>
        <w:spacing w:line="360" w:lineRule="auto"/>
        <w:jc w:val="center"/>
        <w:rPr>
          <w:rFonts w:ascii="Times New Roman" w:hAnsi="Times New Roman" w:cs="Times New Roman"/>
          <w:b/>
          <w:bCs/>
          <w:sz w:val="24"/>
          <w:szCs w:val="24"/>
        </w:rPr>
      </w:pPr>
    </w:p>
    <w:p w14:paraId="2EDF9524" w14:textId="77777777" w:rsidR="00703140" w:rsidRDefault="00703140" w:rsidP="00703140">
      <w:pPr>
        <w:pStyle w:val="NoSpacing"/>
        <w:spacing w:line="360" w:lineRule="auto"/>
        <w:jc w:val="center"/>
        <w:rPr>
          <w:rFonts w:ascii="Times New Roman" w:hAnsi="Times New Roman" w:cs="Times New Roman"/>
          <w:b/>
          <w:bCs/>
          <w:sz w:val="24"/>
          <w:szCs w:val="24"/>
        </w:rPr>
      </w:pPr>
    </w:p>
    <w:p w14:paraId="5DD51BB0" w14:textId="77777777" w:rsidR="00703140" w:rsidRDefault="00703140" w:rsidP="00703140">
      <w:pPr>
        <w:pStyle w:val="NoSpacing"/>
        <w:spacing w:line="360" w:lineRule="auto"/>
        <w:jc w:val="center"/>
        <w:rPr>
          <w:rFonts w:ascii="Times New Roman" w:hAnsi="Times New Roman" w:cs="Times New Roman"/>
          <w:sz w:val="24"/>
          <w:szCs w:val="24"/>
        </w:rPr>
      </w:pPr>
    </w:p>
    <w:p w14:paraId="539409E6" w14:textId="77777777" w:rsidR="00703140" w:rsidRPr="00703140" w:rsidRDefault="00703140" w:rsidP="00703140">
      <w:pPr>
        <w:pStyle w:val="NoSpacing"/>
        <w:spacing w:line="360" w:lineRule="auto"/>
        <w:jc w:val="center"/>
        <w:rPr>
          <w:rFonts w:ascii="Times New Roman" w:hAnsi="Times New Roman" w:cs="Times New Roman"/>
          <w:b/>
          <w:sz w:val="40"/>
          <w:szCs w:val="40"/>
        </w:rPr>
      </w:pPr>
      <w:r w:rsidRPr="00703140">
        <w:rPr>
          <w:rFonts w:ascii="Times New Roman" w:hAnsi="Times New Roman" w:cs="Times New Roman"/>
          <w:b/>
          <w:sz w:val="40"/>
          <w:szCs w:val="40"/>
        </w:rPr>
        <w:t>THE TOYOTA WAY</w:t>
      </w:r>
    </w:p>
    <w:p w14:paraId="714CAA06" w14:textId="77777777" w:rsidR="00703140" w:rsidRDefault="00703140" w:rsidP="00703140">
      <w:pPr>
        <w:pStyle w:val="NoSpacing"/>
        <w:spacing w:line="360" w:lineRule="auto"/>
        <w:jc w:val="center"/>
        <w:rPr>
          <w:rFonts w:ascii="Times New Roman" w:hAnsi="Times New Roman" w:cs="Times New Roman"/>
          <w:sz w:val="24"/>
          <w:szCs w:val="24"/>
        </w:rPr>
      </w:pPr>
    </w:p>
    <w:p w14:paraId="2523907B" w14:textId="77777777" w:rsidR="00703140" w:rsidRDefault="00703140" w:rsidP="00703140">
      <w:pPr>
        <w:pStyle w:val="NoSpacing"/>
        <w:spacing w:line="360" w:lineRule="auto"/>
        <w:jc w:val="center"/>
        <w:rPr>
          <w:rFonts w:ascii="Times New Roman" w:hAnsi="Times New Roman" w:cs="Times New Roman"/>
          <w:sz w:val="24"/>
          <w:szCs w:val="24"/>
        </w:rPr>
      </w:pPr>
    </w:p>
    <w:p w14:paraId="606A9287" w14:textId="77777777" w:rsidR="00703140" w:rsidRDefault="00703140" w:rsidP="00703140">
      <w:pPr>
        <w:pStyle w:val="NoSpacing"/>
        <w:spacing w:line="360" w:lineRule="auto"/>
        <w:jc w:val="center"/>
        <w:rPr>
          <w:rFonts w:ascii="Times New Roman" w:hAnsi="Times New Roman" w:cs="Times New Roman"/>
          <w:sz w:val="24"/>
          <w:szCs w:val="24"/>
        </w:rPr>
      </w:pPr>
    </w:p>
    <w:p w14:paraId="738428B2" w14:textId="77777777" w:rsidR="00703140" w:rsidRDefault="00703140" w:rsidP="00703140">
      <w:pPr>
        <w:pStyle w:val="NoSpacing"/>
        <w:spacing w:line="360" w:lineRule="auto"/>
        <w:jc w:val="center"/>
        <w:rPr>
          <w:rFonts w:ascii="Times New Roman" w:hAnsi="Times New Roman" w:cs="Times New Roman"/>
          <w:sz w:val="24"/>
          <w:szCs w:val="24"/>
        </w:rPr>
      </w:pPr>
    </w:p>
    <w:p w14:paraId="301A24D5" w14:textId="77777777" w:rsidR="00703140" w:rsidRDefault="00703140" w:rsidP="00703140">
      <w:pPr>
        <w:pStyle w:val="NoSpacing"/>
        <w:spacing w:line="360" w:lineRule="auto"/>
        <w:jc w:val="center"/>
        <w:rPr>
          <w:rFonts w:ascii="Times New Roman" w:hAnsi="Times New Roman" w:cs="Times New Roman"/>
          <w:sz w:val="24"/>
          <w:szCs w:val="24"/>
        </w:rPr>
      </w:pPr>
    </w:p>
    <w:p w14:paraId="7603D611" w14:textId="77777777" w:rsidR="00703140" w:rsidRDefault="00703140" w:rsidP="00703140">
      <w:pPr>
        <w:pStyle w:val="NoSpacing"/>
        <w:spacing w:line="360" w:lineRule="auto"/>
        <w:jc w:val="center"/>
        <w:rPr>
          <w:rFonts w:ascii="Times New Roman" w:hAnsi="Times New Roman" w:cs="Times New Roman"/>
          <w:sz w:val="24"/>
          <w:szCs w:val="24"/>
        </w:rPr>
      </w:pPr>
    </w:p>
    <w:p w14:paraId="0C385073" w14:textId="77777777" w:rsidR="00703140" w:rsidRDefault="00703140" w:rsidP="00703140">
      <w:pPr>
        <w:pStyle w:val="NoSpacing"/>
        <w:spacing w:line="360" w:lineRule="auto"/>
        <w:jc w:val="center"/>
        <w:rPr>
          <w:rFonts w:ascii="Times New Roman" w:hAnsi="Times New Roman" w:cs="Times New Roman"/>
          <w:sz w:val="24"/>
          <w:szCs w:val="24"/>
        </w:rPr>
      </w:pPr>
    </w:p>
    <w:p w14:paraId="6773126F" w14:textId="77777777" w:rsidR="00703140" w:rsidRDefault="00703140" w:rsidP="00703140">
      <w:pPr>
        <w:pStyle w:val="NoSpacing"/>
        <w:spacing w:line="360" w:lineRule="auto"/>
        <w:jc w:val="center"/>
        <w:rPr>
          <w:rFonts w:ascii="Times New Roman" w:hAnsi="Times New Roman" w:cs="Times New Roman"/>
          <w:sz w:val="24"/>
          <w:szCs w:val="24"/>
        </w:rPr>
      </w:pPr>
    </w:p>
    <w:p w14:paraId="4497112E" w14:textId="77777777" w:rsidR="00703140" w:rsidRDefault="00703140" w:rsidP="00703140">
      <w:pPr>
        <w:pStyle w:val="NoSpacing"/>
        <w:spacing w:line="360" w:lineRule="auto"/>
        <w:jc w:val="center"/>
        <w:rPr>
          <w:rFonts w:ascii="Times New Roman" w:hAnsi="Times New Roman" w:cs="Times New Roman"/>
          <w:sz w:val="24"/>
          <w:szCs w:val="24"/>
        </w:rPr>
      </w:pPr>
    </w:p>
    <w:p w14:paraId="727AD7EA" w14:textId="77777777" w:rsidR="00703140" w:rsidRDefault="00703140" w:rsidP="00703140">
      <w:pPr>
        <w:pStyle w:val="NoSpacing"/>
        <w:spacing w:line="360" w:lineRule="auto"/>
        <w:jc w:val="center"/>
        <w:rPr>
          <w:rFonts w:ascii="Times New Roman" w:hAnsi="Times New Roman" w:cs="Times New Roman"/>
          <w:sz w:val="24"/>
          <w:szCs w:val="24"/>
        </w:rPr>
      </w:pPr>
    </w:p>
    <w:p w14:paraId="6DBA33C7" w14:textId="77777777" w:rsidR="00703140" w:rsidRDefault="00703140" w:rsidP="00703140">
      <w:pPr>
        <w:pStyle w:val="NoSpacing"/>
        <w:spacing w:line="360" w:lineRule="auto"/>
        <w:jc w:val="center"/>
        <w:rPr>
          <w:rFonts w:ascii="Times New Roman" w:hAnsi="Times New Roman" w:cs="Times New Roman"/>
          <w:sz w:val="24"/>
          <w:szCs w:val="24"/>
        </w:rPr>
      </w:pPr>
    </w:p>
    <w:p w14:paraId="1B61383B" w14:textId="77777777" w:rsidR="00703140" w:rsidRDefault="00703140" w:rsidP="00703140">
      <w:pPr>
        <w:pStyle w:val="NoSpacing"/>
        <w:spacing w:line="360" w:lineRule="auto"/>
        <w:jc w:val="center"/>
        <w:rPr>
          <w:rFonts w:ascii="Times New Roman" w:hAnsi="Times New Roman" w:cs="Times New Roman"/>
          <w:sz w:val="24"/>
          <w:szCs w:val="24"/>
        </w:rPr>
      </w:pPr>
    </w:p>
    <w:p w14:paraId="7BB6E84D" w14:textId="77777777" w:rsidR="00703140" w:rsidRDefault="00703140" w:rsidP="00703140">
      <w:pPr>
        <w:pStyle w:val="NoSpacing"/>
        <w:spacing w:line="360" w:lineRule="auto"/>
        <w:jc w:val="center"/>
        <w:rPr>
          <w:rFonts w:ascii="Times New Roman" w:hAnsi="Times New Roman" w:cs="Times New Roman"/>
          <w:sz w:val="24"/>
          <w:szCs w:val="24"/>
        </w:rPr>
      </w:pPr>
    </w:p>
    <w:p w14:paraId="1958B446" w14:textId="77777777" w:rsidR="00703140" w:rsidRDefault="00703140" w:rsidP="00703140">
      <w:pPr>
        <w:pStyle w:val="NoSpacing"/>
        <w:spacing w:line="360" w:lineRule="auto"/>
        <w:rPr>
          <w:rFonts w:ascii="Times New Roman" w:hAnsi="Times New Roman" w:cs="Times New Roman"/>
          <w:sz w:val="24"/>
          <w:szCs w:val="24"/>
        </w:rPr>
      </w:pPr>
    </w:p>
    <w:p w14:paraId="7B089461" w14:textId="77777777" w:rsidR="00703140" w:rsidRPr="00262EC1" w:rsidRDefault="00703140" w:rsidP="00703140">
      <w:pPr>
        <w:pStyle w:val="NoSpacing"/>
        <w:spacing w:line="360" w:lineRule="auto"/>
        <w:jc w:val="center"/>
        <w:outlineLvl w:val="0"/>
        <w:rPr>
          <w:rFonts w:ascii="Times New Roman" w:hAnsi="Times New Roman" w:cs="Times New Roman"/>
          <w:b/>
          <w:sz w:val="24"/>
          <w:szCs w:val="24"/>
        </w:rPr>
      </w:pPr>
      <w:bookmarkStart w:id="0" w:name="_Toc47828271"/>
      <w:r w:rsidRPr="00262EC1">
        <w:rPr>
          <w:rFonts w:ascii="Times New Roman" w:hAnsi="Times New Roman" w:cs="Times New Roman"/>
          <w:b/>
          <w:sz w:val="24"/>
          <w:szCs w:val="24"/>
        </w:rPr>
        <w:t>Executive Summary</w:t>
      </w:r>
      <w:bookmarkEnd w:id="0"/>
    </w:p>
    <w:p w14:paraId="1331465D" w14:textId="77777777" w:rsidR="00703140" w:rsidRDefault="00703140" w:rsidP="00703140">
      <w:pPr>
        <w:pStyle w:val="NoSpacing"/>
        <w:spacing w:line="360" w:lineRule="auto"/>
        <w:jc w:val="both"/>
        <w:rPr>
          <w:rFonts w:ascii="Times New Roman" w:hAnsi="Times New Roman" w:cs="Times New Roman"/>
          <w:sz w:val="24"/>
          <w:szCs w:val="24"/>
        </w:rPr>
      </w:pPr>
    </w:p>
    <w:p w14:paraId="6465160E" w14:textId="77777777" w:rsidR="00703140" w:rsidRDefault="00703140" w:rsidP="00703140">
      <w:pPr>
        <w:pStyle w:val="NoSpacing"/>
        <w:spacing w:line="360" w:lineRule="auto"/>
        <w:jc w:val="both"/>
        <w:rPr>
          <w:rFonts w:ascii="Times New Roman" w:hAnsi="Times New Roman" w:cs="Times New Roman"/>
          <w:sz w:val="24"/>
          <w:szCs w:val="24"/>
        </w:rPr>
      </w:pPr>
      <w:r w:rsidRPr="00B54720">
        <w:rPr>
          <w:rFonts w:ascii="Times New Roman" w:hAnsi="Times New Roman" w:cs="Times New Roman"/>
          <w:sz w:val="24"/>
          <w:szCs w:val="24"/>
        </w:rPr>
        <w:t xml:space="preserve">The effect of </w:t>
      </w:r>
      <w:proofErr w:type="spellStart"/>
      <w:r w:rsidRPr="00B54720">
        <w:rPr>
          <w:rFonts w:ascii="Times New Roman" w:hAnsi="Times New Roman" w:cs="Times New Roman"/>
          <w:sz w:val="24"/>
          <w:szCs w:val="24"/>
        </w:rPr>
        <w:t>globalisation</w:t>
      </w:r>
      <w:proofErr w:type="spellEnd"/>
      <w:r w:rsidRPr="00B54720">
        <w:rPr>
          <w:rFonts w:ascii="Times New Roman" w:hAnsi="Times New Roman" w:cs="Times New Roman"/>
          <w:sz w:val="24"/>
          <w:szCs w:val="24"/>
        </w:rPr>
        <w:t>, for business entiti</w:t>
      </w:r>
      <w:r>
        <w:rPr>
          <w:rFonts w:ascii="Times New Roman" w:hAnsi="Times New Roman" w:cs="Times New Roman"/>
          <w:sz w:val="24"/>
          <w:szCs w:val="24"/>
        </w:rPr>
        <w:t xml:space="preserve">es, is nothing special. </w:t>
      </w:r>
      <w:proofErr w:type="spellStart"/>
      <w:r>
        <w:rPr>
          <w:rFonts w:ascii="Times New Roman" w:hAnsi="Times New Roman" w:cs="Times New Roman"/>
          <w:sz w:val="24"/>
          <w:szCs w:val="24"/>
        </w:rPr>
        <w:t>Globalis</w:t>
      </w:r>
      <w:r w:rsidRPr="00B54720">
        <w:rPr>
          <w:rFonts w:ascii="Times New Roman" w:hAnsi="Times New Roman" w:cs="Times New Roman"/>
          <w:sz w:val="24"/>
          <w:szCs w:val="24"/>
        </w:rPr>
        <w:t>ation</w:t>
      </w:r>
      <w:proofErr w:type="spellEnd"/>
      <w:r w:rsidRPr="00B54720">
        <w:rPr>
          <w:rFonts w:ascii="Times New Roman" w:hAnsi="Times New Roman" w:cs="Times New Roman"/>
          <w:sz w:val="24"/>
          <w:szCs w:val="24"/>
        </w:rPr>
        <w:t xml:space="preserve"> over the past two decades has altered the co</w:t>
      </w:r>
      <w:r>
        <w:rPr>
          <w:rFonts w:ascii="Times New Roman" w:hAnsi="Times New Roman" w:cs="Times New Roman"/>
          <w:sz w:val="24"/>
          <w:szCs w:val="24"/>
        </w:rPr>
        <w:t xml:space="preserve">mpany's corporate strategy. This </w:t>
      </w:r>
      <w:r w:rsidRPr="00B54720">
        <w:rPr>
          <w:rFonts w:ascii="Times New Roman" w:hAnsi="Times New Roman" w:cs="Times New Roman"/>
          <w:sz w:val="24"/>
          <w:szCs w:val="24"/>
        </w:rPr>
        <w:t>consultanc</w:t>
      </w:r>
      <w:r>
        <w:rPr>
          <w:rFonts w:ascii="Times New Roman" w:hAnsi="Times New Roman" w:cs="Times New Roman"/>
          <w:sz w:val="24"/>
          <w:szCs w:val="24"/>
        </w:rPr>
        <w:t>y</w:t>
      </w:r>
      <w:r w:rsidRPr="00B54720">
        <w:rPr>
          <w:rFonts w:ascii="Times New Roman" w:hAnsi="Times New Roman" w:cs="Times New Roman"/>
          <w:sz w:val="24"/>
          <w:szCs w:val="24"/>
        </w:rPr>
        <w:t xml:space="preserve"> </w:t>
      </w:r>
      <w:r>
        <w:rPr>
          <w:rFonts w:ascii="Times New Roman" w:hAnsi="Times New Roman" w:cs="Times New Roman"/>
          <w:sz w:val="24"/>
          <w:szCs w:val="24"/>
        </w:rPr>
        <w:t>project</w:t>
      </w:r>
      <w:r w:rsidRPr="00B54720">
        <w:rPr>
          <w:rFonts w:ascii="Times New Roman" w:hAnsi="Times New Roman" w:cs="Times New Roman"/>
          <w:sz w:val="24"/>
          <w:szCs w:val="24"/>
        </w:rPr>
        <w:t xml:space="preserve"> has attempted to examine the </w:t>
      </w:r>
      <w:r w:rsidRPr="00EA02BF">
        <w:rPr>
          <w:rFonts w:ascii="Times New Roman" w:hAnsi="Times New Roman" w:cs="Times New Roman"/>
          <w:i/>
          <w:sz w:val="24"/>
          <w:szCs w:val="24"/>
        </w:rPr>
        <w:t>'The Toyota Way’</w:t>
      </w:r>
      <w:r>
        <w:rPr>
          <w:rFonts w:ascii="Times New Roman" w:hAnsi="Times New Roman" w:cs="Times New Roman"/>
          <w:sz w:val="24"/>
          <w:szCs w:val="24"/>
        </w:rPr>
        <w:t xml:space="preserve"> approach</w:t>
      </w:r>
      <w:r w:rsidRPr="00B54720">
        <w:rPr>
          <w:rFonts w:ascii="Times New Roman" w:hAnsi="Times New Roman" w:cs="Times New Roman"/>
          <w:sz w:val="24"/>
          <w:szCs w:val="24"/>
        </w:rPr>
        <w:t xml:space="preserve"> </w:t>
      </w:r>
      <w:r>
        <w:rPr>
          <w:rFonts w:ascii="Times New Roman" w:hAnsi="Times New Roman" w:cs="Times New Roman"/>
          <w:sz w:val="24"/>
          <w:szCs w:val="24"/>
        </w:rPr>
        <w:t>as well as</w:t>
      </w:r>
      <w:r w:rsidRPr="00B54720">
        <w:rPr>
          <w:rFonts w:ascii="Times New Roman" w:hAnsi="Times New Roman" w:cs="Times New Roman"/>
          <w:sz w:val="24"/>
          <w:szCs w:val="24"/>
        </w:rPr>
        <w:t xml:space="preserve"> the scope of application in aspects of </w:t>
      </w:r>
      <w:r>
        <w:rPr>
          <w:rFonts w:ascii="Times New Roman" w:hAnsi="Times New Roman" w:cs="Times New Roman"/>
          <w:sz w:val="24"/>
          <w:szCs w:val="24"/>
        </w:rPr>
        <w:t xml:space="preserve">few significant </w:t>
      </w:r>
      <w:r w:rsidRPr="00B54720">
        <w:rPr>
          <w:rFonts w:ascii="Times New Roman" w:hAnsi="Times New Roman" w:cs="Times New Roman"/>
          <w:sz w:val="24"/>
          <w:szCs w:val="24"/>
        </w:rPr>
        <w:t>people management</w:t>
      </w:r>
      <w:r>
        <w:rPr>
          <w:rFonts w:ascii="Times New Roman" w:hAnsi="Times New Roman" w:cs="Times New Roman"/>
          <w:sz w:val="24"/>
          <w:szCs w:val="24"/>
        </w:rPr>
        <w:t xml:space="preserve"> issues in Toyota</w:t>
      </w:r>
      <w:r w:rsidRPr="00B54720">
        <w:rPr>
          <w:rFonts w:ascii="Times New Roman" w:hAnsi="Times New Roman" w:cs="Times New Roman"/>
          <w:sz w:val="24"/>
          <w:szCs w:val="24"/>
        </w:rPr>
        <w:t>.</w:t>
      </w:r>
      <w:r>
        <w:rPr>
          <w:rFonts w:ascii="Times New Roman" w:hAnsi="Times New Roman" w:cs="Times New Roman"/>
          <w:sz w:val="24"/>
          <w:szCs w:val="24"/>
        </w:rPr>
        <w:t xml:space="preserve"> This report is decorated as, introducing the context of this report, then pick up three peoples management issues and strengthened the context through cited some closely related literature, after that this report </w:t>
      </w: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all of those selected three peoples management issues from Toyota’s perspective such as, diversity in Toyota’s workforce, work life balance policies of Toyota, and managing diversified talent strategies accompanied by all of those three people management issues’ advantages and probable challenges for Toyota’s automobile business. </w:t>
      </w:r>
      <w:r w:rsidRPr="00DD55EF">
        <w:rPr>
          <w:rFonts w:ascii="Times New Roman" w:hAnsi="Times New Roman" w:cs="Times New Roman"/>
          <w:sz w:val="24"/>
          <w:szCs w:val="24"/>
        </w:rPr>
        <w:t xml:space="preserve">The study subsequently points out several suggestions with reasoning in </w:t>
      </w:r>
      <w:r>
        <w:rPr>
          <w:rFonts w:ascii="Times New Roman" w:hAnsi="Times New Roman" w:cs="Times New Roman"/>
          <w:sz w:val="24"/>
          <w:szCs w:val="24"/>
        </w:rPr>
        <w:t>following</w:t>
      </w:r>
      <w:r w:rsidRPr="00DD55EF">
        <w:rPr>
          <w:rFonts w:ascii="Times New Roman" w:hAnsi="Times New Roman" w:cs="Times New Roman"/>
          <w:sz w:val="24"/>
          <w:szCs w:val="24"/>
        </w:rPr>
        <w:t xml:space="preserve"> section. The study advised </w:t>
      </w:r>
      <w:r>
        <w:rPr>
          <w:rFonts w:ascii="Times New Roman" w:hAnsi="Times New Roman" w:cs="Times New Roman"/>
          <w:sz w:val="24"/>
          <w:szCs w:val="24"/>
        </w:rPr>
        <w:t>Toyota</w:t>
      </w:r>
      <w:r w:rsidRPr="00DD55EF">
        <w:rPr>
          <w:rFonts w:ascii="Times New Roman" w:hAnsi="Times New Roman" w:cs="Times New Roman"/>
          <w:sz w:val="24"/>
          <w:szCs w:val="24"/>
        </w:rPr>
        <w:t xml:space="preserve"> to </w:t>
      </w:r>
      <w:r>
        <w:rPr>
          <w:rFonts w:ascii="Times New Roman" w:hAnsi="Times New Roman" w:cs="Times New Roman"/>
          <w:sz w:val="24"/>
          <w:szCs w:val="24"/>
        </w:rPr>
        <w:t xml:space="preserve">provide staff with guidance for recruitment and selection issues, </w:t>
      </w:r>
      <w:r w:rsidRPr="00DD55EF">
        <w:rPr>
          <w:rFonts w:ascii="Times New Roman" w:hAnsi="Times New Roman" w:cs="Times New Roman"/>
          <w:sz w:val="24"/>
          <w:szCs w:val="24"/>
        </w:rPr>
        <w:t xml:space="preserve">career </w:t>
      </w:r>
      <w:r>
        <w:rPr>
          <w:rFonts w:ascii="Times New Roman" w:hAnsi="Times New Roman" w:cs="Times New Roman"/>
          <w:sz w:val="24"/>
          <w:szCs w:val="24"/>
        </w:rPr>
        <w:t>development program, work life balance issues, employee retention a</w:t>
      </w:r>
      <w:r w:rsidRPr="00DD55EF">
        <w:rPr>
          <w:rFonts w:ascii="Times New Roman" w:hAnsi="Times New Roman" w:cs="Times New Roman"/>
          <w:sz w:val="24"/>
          <w:szCs w:val="24"/>
        </w:rPr>
        <w:t xml:space="preserve">nd assist the workforce in benefits </w:t>
      </w:r>
      <w:r>
        <w:rPr>
          <w:rFonts w:ascii="Times New Roman" w:hAnsi="Times New Roman" w:cs="Times New Roman"/>
          <w:sz w:val="24"/>
          <w:szCs w:val="24"/>
        </w:rPr>
        <w:t>of the</w:t>
      </w:r>
      <w:r w:rsidRPr="00DD55EF">
        <w:rPr>
          <w:rFonts w:ascii="Times New Roman" w:hAnsi="Times New Roman" w:cs="Times New Roman"/>
          <w:sz w:val="24"/>
          <w:szCs w:val="24"/>
        </w:rPr>
        <w:t xml:space="preserve"> long-term job development phase.</w:t>
      </w:r>
      <w:r>
        <w:rPr>
          <w:rFonts w:ascii="Times New Roman" w:hAnsi="Times New Roman" w:cs="Times New Roman"/>
          <w:sz w:val="24"/>
          <w:szCs w:val="24"/>
        </w:rPr>
        <w:t xml:space="preserve"> </w:t>
      </w:r>
      <w:r w:rsidRPr="00DD55EF">
        <w:rPr>
          <w:rFonts w:ascii="Times New Roman" w:hAnsi="Times New Roman" w:cs="Times New Roman"/>
          <w:sz w:val="24"/>
          <w:szCs w:val="24"/>
        </w:rPr>
        <w:t xml:space="preserve">Eventually, ensure workplace career advances contribute to educational development and leadership growth. In the </w:t>
      </w:r>
      <w:r>
        <w:rPr>
          <w:rFonts w:ascii="Times New Roman" w:hAnsi="Times New Roman" w:cs="Times New Roman"/>
          <w:sz w:val="24"/>
          <w:szCs w:val="24"/>
        </w:rPr>
        <w:t>following</w:t>
      </w:r>
      <w:r w:rsidRPr="00DD55EF">
        <w:rPr>
          <w:rFonts w:ascii="Times New Roman" w:hAnsi="Times New Roman" w:cs="Times New Roman"/>
          <w:sz w:val="24"/>
          <w:szCs w:val="24"/>
        </w:rPr>
        <w:t xml:space="preserve"> section the study discusses </w:t>
      </w:r>
      <w:r>
        <w:rPr>
          <w:rFonts w:ascii="Times New Roman" w:hAnsi="Times New Roman" w:cs="Times New Roman"/>
          <w:sz w:val="24"/>
          <w:szCs w:val="24"/>
        </w:rPr>
        <w:t xml:space="preserve">both </w:t>
      </w:r>
      <w:r w:rsidRPr="00DD55EF">
        <w:rPr>
          <w:rFonts w:ascii="Times New Roman" w:hAnsi="Times New Roman" w:cs="Times New Roman"/>
          <w:sz w:val="24"/>
          <w:szCs w:val="24"/>
        </w:rPr>
        <w:t xml:space="preserve">the LAMP </w:t>
      </w:r>
      <w:r>
        <w:rPr>
          <w:rFonts w:ascii="Times New Roman" w:hAnsi="Times New Roman" w:cs="Times New Roman"/>
          <w:sz w:val="24"/>
          <w:szCs w:val="24"/>
        </w:rPr>
        <w:t xml:space="preserve">as HR analytics and MCC </w:t>
      </w:r>
      <w:r w:rsidRPr="00DD55EF">
        <w:rPr>
          <w:rFonts w:ascii="Times New Roman" w:hAnsi="Times New Roman" w:cs="Times New Roman"/>
          <w:sz w:val="24"/>
          <w:szCs w:val="24"/>
        </w:rPr>
        <w:t xml:space="preserve">concept of </w:t>
      </w:r>
      <w:r>
        <w:rPr>
          <w:rFonts w:ascii="Times New Roman" w:hAnsi="Times New Roman" w:cs="Times New Roman"/>
          <w:sz w:val="24"/>
          <w:szCs w:val="24"/>
        </w:rPr>
        <w:t>for Toyota’s managing diversified talents</w:t>
      </w:r>
      <w:r w:rsidRPr="00DD55EF">
        <w:rPr>
          <w:rFonts w:ascii="Times New Roman" w:hAnsi="Times New Roman" w:cs="Times New Roman"/>
          <w:sz w:val="24"/>
          <w:szCs w:val="24"/>
        </w:rPr>
        <w:t xml:space="preserve">. The </w:t>
      </w:r>
      <w:r>
        <w:rPr>
          <w:rFonts w:ascii="Times New Roman" w:hAnsi="Times New Roman" w:cs="Times New Roman"/>
          <w:sz w:val="24"/>
          <w:szCs w:val="24"/>
        </w:rPr>
        <w:t>report</w:t>
      </w:r>
      <w:r w:rsidRPr="00DD55EF">
        <w:rPr>
          <w:rFonts w:ascii="Times New Roman" w:hAnsi="Times New Roman" w:cs="Times New Roman"/>
          <w:sz w:val="24"/>
          <w:szCs w:val="24"/>
        </w:rPr>
        <w:t xml:space="preserve"> eventually ends with encouraging conclusion.</w:t>
      </w:r>
    </w:p>
    <w:p w14:paraId="150C00BD" w14:textId="77777777" w:rsidR="00703140" w:rsidRDefault="00703140" w:rsidP="00703140">
      <w:pPr>
        <w:pStyle w:val="NoSpacing"/>
        <w:spacing w:line="360" w:lineRule="auto"/>
        <w:jc w:val="center"/>
        <w:rPr>
          <w:rFonts w:ascii="Times New Roman" w:hAnsi="Times New Roman" w:cs="Times New Roman"/>
          <w:sz w:val="24"/>
          <w:szCs w:val="24"/>
        </w:rPr>
      </w:pPr>
    </w:p>
    <w:p w14:paraId="08850A7C" w14:textId="77777777" w:rsidR="00703140" w:rsidRDefault="00703140" w:rsidP="00703140">
      <w:pPr>
        <w:pStyle w:val="NoSpacing"/>
        <w:spacing w:line="360" w:lineRule="auto"/>
        <w:jc w:val="center"/>
        <w:rPr>
          <w:rFonts w:ascii="Times New Roman" w:hAnsi="Times New Roman" w:cs="Times New Roman"/>
          <w:b/>
          <w:sz w:val="24"/>
          <w:szCs w:val="24"/>
        </w:rPr>
      </w:pPr>
    </w:p>
    <w:p w14:paraId="72EFF6E2" w14:textId="77777777" w:rsidR="00703140" w:rsidRDefault="00703140" w:rsidP="00703140">
      <w:pPr>
        <w:pStyle w:val="NoSpacing"/>
        <w:spacing w:line="360" w:lineRule="auto"/>
        <w:jc w:val="center"/>
        <w:rPr>
          <w:rFonts w:ascii="Times New Roman" w:hAnsi="Times New Roman" w:cs="Times New Roman"/>
          <w:b/>
          <w:sz w:val="24"/>
          <w:szCs w:val="24"/>
        </w:rPr>
      </w:pPr>
    </w:p>
    <w:p w14:paraId="7ADF3302" w14:textId="77777777" w:rsidR="00703140" w:rsidRDefault="00703140" w:rsidP="00703140">
      <w:pPr>
        <w:pStyle w:val="NoSpacing"/>
        <w:spacing w:line="360" w:lineRule="auto"/>
        <w:jc w:val="center"/>
        <w:rPr>
          <w:rFonts w:ascii="Times New Roman" w:hAnsi="Times New Roman" w:cs="Times New Roman"/>
          <w:b/>
          <w:sz w:val="24"/>
          <w:szCs w:val="24"/>
        </w:rPr>
      </w:pPr>
    </w:p>
    <w:p w14:paraId="5FB4DE1E" w14:textId="77777777" w:rsidR="00703140" w:rsidRDefault="00703140" w:rsidP="00703140">
      <w:pPr>
        <w:pStyle w:val="NoSpacing"/>
        <w:spacing w:line="360" w:lineRule="auto"/>
        <w:jc w:val="center"/>
        <w:rPr>
          <w:rFonts w:ascii="Times New Roman" w:hAnsi="Times New Roman" w:cs="Times New Roman"/>
          <w:b/>
          <w:sz w:val="24"/>
          <w:szCs w:val="24"/>
        </w:rPr>
      </w:pPr>
    </w:p>
    <w:p w14:paraId="38BA119F" w14:textId="77777777" w:rsidR="00703140" w:rsidRDefault="00703140" w:rsidP="00703140">
      <w:pPr>
        <w:pStyle w:val="NoSpacing"/>
        <w:spacing w:line="360" w:lineRule="auto"/>
        <w:jc w:val="center"/>
        <w:rPr>
          <w:rFonts w:ascii="Times New Roman" w:hAnsi="Times New Roman" w:cs="Times New Roman"/>
          <w:b/>
          <w:sz w:val="24"/>
          <w:szCs w:val="24"/>
        </w:rPr>
      </w:pPr>
    </w:p>
    <w:p w14:paraId="5542C9BE" w14:textId="77777777" w:rsidR="00703140" w:rsidRDefault="00703140" w:rsidP="00703140">
      <w:pPr>
        <w:pStyle w:val="NoSpacing"/>
        <w:spacing w:line="360" w:lineRule="auto"/>
        <w:jc w:val="center"/>
        <w:rPr>
          <w:rFonts w:ascii="Times New Roman" w:hAnsi="Times New Roman" w:cs="Times New Roman"/>
          <w:b/>
          <w:sz w:val="24"/>
          <w:szCs w:val="24"/>
        </w:rPr>
      </w:pPr>
    </w:p>
    <w:p w14:paraId="7E4254B6" w14:textId="77777777" w:rsidR="00703140" w:rsidRDefault="00703140" w:rsidP="00703140">
      <w:pPr>
        <w:pStyle w:val="NoSpacing"/>
        <w:spacing w:line="360" w:lineRule="auto"/>
        <w:jc w:val="center"/>
        <w:rPr>
          <w:rFonts w:ascii="Times New Roman" w:hAnsi="Times New Roman" w:cs="Times New Roman"/>
          <w:b/>
          <w:sz w:val="24"/>
          <w:szCs w:val="24"/>
        </w:rPr>
      </w:pPr>
    </w:p>
    <w:p w14:paraId="51B8D063" w14:textId="77777777" w:rsidR="00703140" w:rsidRDefault="00703140" w:rsidP="00703140">
      <w:pPr>
        <w:pStyle w:val="NoSpacing"/>
        <w:spacing w:line="360" w:lineRule="auto"/>
        <w:jc w:val="center"/>
        <w:rPr>
          <w:rFonts w:ascii="Times New Roman" w:hAnsi="Times New Roman" w:cs="Times New Roman"/>
          <w:b/>
          <w:sz w:val="24"/>
          <w:szCs w:val="24"/>
        </w:rPr>
      </w:pPr>
    </w:p>
    <w:p w14:paraId="3A1F52FC" w14:textId="77777777" w:rsidR="00703140" w:rsidRDefault="00703140" w:rsidP="00703140">
      <w:pPr>
        <w:pStyle w:val="NoSpacing"/>
        <w:spacing w:line="360" w:lineRule="auto"/>
        <w:jc w:val="center"/>
        <w:rPr>
          <w:rFonts w:ascii="Times New Roman" w:hAnsi="Times New Roman" w:cs="Times New Roman"/>
          <w:b/>
          <w:sz w:val="24"/>
          <w:szCs w:val="24"/>
        </w:rPr>
      </w:pPr>
    </w:p>
    <w:p w14:paraId="5EBF7266" w14:textId="77777777" w:rsidR="00703140" w:rsidRDefault="00703140" w:rsidP="00703140">
      <w:pPr>
        <w:pStyle w:val="NoSpacing"/>
        <w:spacing w:line="360" w:lineRule="auto"/>
        <w:jc w:val="center"/>
        <w:rPr>
          <w:rFonts w:ascii="Times New Roman" w:hAnsi="Times New Roman" w:cs="Times New Roman"/>
          <w:b/>
          <w:sz w:val="24"/>
          <w:szCs w:val="24"/>
        </w:rPr>
      </w:pPr>
    </w:p>
    <w:p w14:paraId="71949FA0" w14:textId="77777777" w:rsidR="00703140" w:rsidRDefault="00703140" w:rsidP="00703140">
      <w:pPr>
        <w:pStyle w:val="NoSpacing"/>
        <w:spacing w:line="360" w:lineRule="auto"/>
        <w:jc w:val="center"/>
        <w:rPr>
          <w:rFonts w:ascii="Times New Roman" w:hAnsi="Times New Roman" w:cs="Times New Roman"/>
          <w:b/>
          <w:sz w:val="24"/>
          <w:szCs w:val="24"/>
        </w:rPr>
      </w:pPr>
    </w:p>
    <w:sdt>
      <w:sdtPr>
        <w:id w:val="-1097418717"/>
        <w:docPartObj>
          <w:docPartGallery w:val="Table of Contents"/>
          <w:docPartUnique/>
        </w:docPartObj>
      </w:sdtPr>
      <w:sdtContent>
        <w:bookmarkStart w:id="1" w:name="_Toc47828272" w:displacedByCustomXml="prev"/>
        <w:p w14:paraId="6DBC9E88" w14:textId="77777777" w:rsidR="00703140" w:rsidRPr="00C57E5B" w:rsidRDefault="00703140" w:rsidP="00703140">
          <w:pPr>
            <w:pStyle w:val="NoSpacing"/>
            <w:spacing w:line="360" w:lineRule="auto"/>
            <w:jc w:val="center"/>
            <w:outlineLvl w:val="0"/>
            <w:rPr>
              <w:rFonts w:ascii="Times New Roman" w:hAnsi="Times New Roman" w:cs="Times New Roman"/>
              <w:b/>
              <w:sz w:val="24"/>
              <w:szCs w:val="24"/>
            </w:rPr>
          </w:pPr>
          <w:r w:rsidRPr="00DD55EF">
            <w:rPr>
              <w:rFonts w:ascii="Times New Roman" w:hAnsi="Times New Roman" w:cs="Times New Roman"/>
              <w:b/>
              <w:sz w:val="24"/>
              <w:szCs w:val="24"/>
            </w:rPr>
            <w:t>Table of Content</w:t>
          </w:r>
          <w:bookmarkEnd w:id="1"/>
        </w:p>
        <w:p w14:paraId="781AA656" w14:textId="3FD23053" w:rsidR="00703140" w:rsidRPr="00C57E5B" w:rsidRDefault="00703140" w:rsidP="00703140">
          <w:pPr>
            <w:pStyle w:val="TOC1"/>
            <w:tabs>
              <w:tab w:val="right" w:leader="dot" w:pos="9350"/>
            </w:tabs>
            <w:spacing w:line="360" w:lineRule="auto"/>
            <w:rPr>
              <w:rFonts w:ascii="Times New Roman" w:hAnsi="Times New Roman" w:cs="Times New Roman"/>
              <w:b/>
              <w:noProof/>
              <w:sz w:val="24"/>
              <w:szCs w:val="24"/>
            </w:rPr>
          </w:pPr>
          <w:r w:rsidRPr="00C57E5B">
            <w:rPr>
              <w:rFonts w:ascii="Times New Roman" w:hAnsi="Times New Roman" w:cs="Times New Roman"/>
              <w:sz w:val="24"/>
              <w:szCs w:val="24"/>
            </w:rPr>
            <w:fldChar w:fldCharType="begin"/>
          </w:r>
          <w:r w:rsidRPr="00C57E5B">
            <w:rPr>
              <w:rFonts w:ascii="Times New Roman" w:hAnsi="Times New Roman" w:cs="Times New Roman"/>
              <w:sz w:val="24"/>
              <w:szCs w:val="24"/>
            </w:rPr>
            <w:instrText xml:space="preserve"> TOC \o "1-3" \h \z \u </w:instrText>
          </w:r>
          <w:r w:rsidRPr="00C57E5B">
            <w:rPr>
              <w:rFonts w:ascii="Times New Roman" w:hAnsi="Times New Roman" w:cs="Times New Roman"/>
              <w:sz w:val="24"/>
              <w:szCs w:val="24"/>
            </w:rPr>
            <w:fldChar w:fldCharType="separate"/>
          </w:r>
          <w:hyperlink w:anchor="_Toc47828271" w:history="1">
            <w:r w:rsidRPr="00C57E5B">
              <w:rPr>
                <w:rStyle w:val="Hyperlink"/>
                <w:rFonts w:ascii="Times New Roman" w:hAnsi="Times New Roman" w:cs="Times New Roman"/>
                <w:b/>
                <w:noProof/>
                <w:sz w:val="24"/>
                <w:szCs w:val="24"/>
              </w:rPr>
              <w:t>Executive Summary</w:t>
            </w:r>
            <w:r w:rsidRPr="00C57E5B">
              <w:rPr>
                <w:rFonts w:ascii="Times New Roman" w:hAnsi="Times New Roman" w:cs="Times New Roman"/>
                <w:b/>
                <w:noProof/>
                <w:webHidden/>
                <w:sz w:val="24"/>
                <w:szCs w:val="24"/>
              </w:rPr>
              <w:tab/>
            </w:r>
            <w:r w:rsidRPr="00C57E5B">
              <w:rPr>
                <w:rFonts w:ascii="Times New Roman" w:hAnsi="Times New Roman" w:cs="Times New Roman"/>
                <w:b/>
                <w:noProof/>
                <w:webHidden/>
                <w:sz w:val="24"/>
                <w:szCs w:val="24"/>
              </w:rPr>
              <w:fldChar w:fldCharType="begin"/>
            </w:r>
            <w:r w:rsidRPr="00C57E5B">
              <w:rPr>
                <w:rFonts w:ascii="Times New Roman" w:hAnsi="Times New Roman" w:cs="Times New Roman"/>
                <w:b/>
                <w:noProof/>
                <w:webHidden/>
                <w:sz w:val="24"/>
                <w:szCs w:val="24"/>
              </w:rPr>
              <w:instrText xml:space="preserve"> PAGEREF _Toc47828271 \h </w:instrText>
            </w:r>
            <w:r w:rsidRPr="00C57E5B">
              <w:rPr>
                <w:rFonts w:ascii="Times New Roman" w:hAnsi="Times New Roman" w:cs="Times New Roman"/>
                <w:b/>
                <w:noProof/>
                <w:webHidden/>
                <w:sz w:val="24"/>
                <w:szCs w:val="24"/>
              </w:rPr>
            </w:r>
            <w:r w:rsidRPr="00C57E5B">
              <w:rPr>
                <w:rFonts w:ascii="Times New Roman" w:hAnsi="Times New Roman" w:cs="Times New Roman"/>
                <w:b/>
                <w:noProof/>
                <w:webHidden/>
                <w:sz w:val="24"/>
                <w:szCs w:val="24"/>
              </w:rPr>
              <w:fldChar w:fldCharType="separate"/>
            </w:r>
            <w:r w:rsidR="00151355">
              <w:rPr>
                <w:rFonts w:ascii="Times New Roman" w:hAnsi="Times New Roman" w:cs="Times New Roman"/>
                <w:b/>
                <w:noProof/>
                <w:webHidden/>
                <w:sz w:val="24"/>
                <w:szCs w:val="24"/>
              </w:rPr>
              <w:t>ii</w:t>
            </w:r>
            <w:r w:rsidRPr="00C57E5B">
              <w:rPr>
                <w:rFonts w:ascii="Times New Roman" w:hAnsi="Times New Roman" w:cs="Times New Roman"/>
                <w:b/>
                <w:noProof/>
                <w:webHidden/>
                <w:sz w:val="24"/>
                <w:szCs w:val="24"/>
              </w:rPr>
              <w:fldChar w:fldCharType="end"/>
            </w:r>
          </w:hyperlink>
        </w:p>
        <w:p w14:paraId="316C36D7" w14:textId="739F5353" w:rsidR="00703140" w:rsidRPr="00C57E5B" w:rsidRDefault="00703140" w:rsidP="00703140">
          <w:pPr>
            <w:pStyle w:val="TOC1"/>
            <w:tabs>
              <w:tab w:val="right" w:leader="dot" w:pos="9350"/>
            </w:tabs>
            <w:spacing w:line="360" w:lineRule="auto"/>
            <w:rPr>
              <w:rFonts w:ascii="Times New Roman" w:hAnsi="Times New Roman" w:cs="Times New Roman"/>
              <w:b/>
              <w:noProof/>
              <w:sz w:val="24"/>
              <w:szCs w:val="24"/>
            </w:rPr>
          </w:pPr>
          <w:hyperlink w:anchor="_Toc47828272" w:history="1">
            <w:r w:rsidRPr="00C57E5B">
              <w:rPr>
                <w:rStyle w:val="Hyperlink"/>
                <w:rFonts w:ascii="Times New Roman" w:hAnsi="Times New Roman" w:cs="Times New Roman"/>
                <w:b/>
                <w:noProof/>
                <w:sz w:val="24"/>
                <w:szCs w:val="24"/>
              </w:rPr>
              <w:t>Table of Content</w:t>
            </w:r>
            <w:r w:rsidRPr="00C57E5B">
              <w:rPr>
                <w:rFonts w:ascii="Times New Roman" w:hAnsi="Times New Roman" w:cs="Times New Roman"/>
                <w:b/>
                <w:noProof/>
                <w:webHidden/>
                <w:sz w:val="24"/>
                <w:szCs w:val="24"/>
              </w:rPr>
              <w:tab/>
            </w:r>
            <w:r w:rsidRPr="00C57E5B">
              <w:rPr>
                <w:rFonts w:ascii="Times New Roman" w:hAnsi="Times New Roman" w:cs="Times New Roman"/>
                <w:b/>
                <w:noProof/>
                <w:webHidden/>
                <w:sz w:val="24"/>
                <w:szCs w:val="24"/>
              </w:rPr>
              <w:fldChar w:fldCharType="begin"/>
            </w:r>
            <w:r w:rsidRPr="00C57E5B">
              <w:rPr>
                <w:rFonts w:ascii="Times New Roman" w:hAnsi="Times New Roman" w:cs="Times New Roman"/>
                <w:b/>
                <w:noProof/>
                <w:webHidden/>
                <w:sz w:val="24"/>
                <w:szCs w:val="24"/>
              </w:rPr>
              <w:instrText xml:space="preserve"> PAGEREF _Toc47828272 \h </w:instrText>
            </w:r>
            <w:r w:rsidRPr="00C57E5B">
              <w:rPr>
                <w:rFonts w:ascii="Times New Roman" w:hAnsi="Times New Roman" w:cs="Times New Roman"/>
                <w:b/>
                <w:noProof/>
                <w:webHidden/>
                <w:sz w:val="24"/>
                <w:szCs w:val="24"/>
              </w:rPr>
            </w:r>
            <w:r w:rsidRPr="00C57E5B">
              <w:rPr>
                <w:rFonts w:ascii="Times New Roman" w:hAnsi="Times New Roman" w:cs="Times New Roman"/>
                <w:b/>
                <w:noProof/>
                <w:webHidden/>
                <w:sz w:val="24"/>
                <w:szCs w:val="24"/>
              </w:rPr>
              <w:fldChar w:fldCharType="separate"/>
            </w:r>
            <w:r w:rsidR="00151355">
              <w:rPr>
                <w:rFonts w:ascii="Times New Roman" w:hAnsi="Times New Roman" w:cs="Times New Roman"/>
                <w:b/>
                <w:noProof/>
                <w:webHidden/>
                <w:sz w:val="24"/>
                <w:szCs w:val="24"/>
              </w:rPr>
              <w:t>iii</w:t>
            </w:r>
            <w:r w:rsidRPr="00C57E5B">
              <w:rPr>
                <w:rFonts w:ascii="Times New Roman" w:hAnsi="Times New Roman" w:cs="Times New Roman"/>
                <w:b/>
                <w:noProof/>
                <w:webHidden/>
                <w:sz w:val="24"/>
                <w:szCs w:val="24"/>
              </w:rPr>
              <w:fldChar w:fldCharType="end"/>
            </w:r>
          </w:hyperlink>
        </w:p>
        <w:p w14:paraId="1F80AADA" w14:textId="6B223C09" w:rsidR="00703140" w:rsidRPr="00C57E5B" w:rsidRDefault="00703140" w:rsidP="00703140">
          <w:pPr>
            <w:pStyle w:val="TOC1"/>
            <w:tabs>
              <w:tab w:val="left" w:pos="440"/>
              <w:tab w:val="right" w:leader="dot" w:pos="9350"/>
            </w:tabs>
            <w:spacing w:line="360" w:lineRule="auto"/>
            <w:rPr>
              <w:rFonts w:ascii="Times New Roman" w:hAnsi="Times New Roman" w:cs="Times New Roman"/>
              <w:b/>
              <w:noProof/>
              <w:sz w:val="24"/>
              <w:szCs w:val="24"/>
            </w:rPr>
          </w:pPr>
          <w:hyperlink w:anchor="_Toc47828273" w:history="1">
            <w:r w:rsidRPr="00C57E5B">
              <w:rPr>
                <w:rStyle w:val="Hyperlink"/>
                <w:rFonts w:ascii="Times New Roman" w:hAnsi="Times New Roman" w:cs="Times New Roman"/>
                <w:b/>
                <w:noProof/>
                <w:sz w:val="24"/>
                <w:szCs w:val="24"/>
              </w:rPr>
              <w:t>1.</w:t>
            </w:r>
            <w:r w:rsidRPr="00C57E5B">
              <w:rPr>
                <w:rFonts w:ascii="Times New Roman" w:hAnsi="Times New Roman" w:cs="Times New Roman"/>
                <w:b/>
                <w:noProof/>
                <w:sz w:val="24"/>
                <w:szCs w:val="24"/>
              </w:rPr>
              <w:tab/>
            </w:r>
            <w:r w:rsidRPr="00C57E5B">
              <w:rPr>
                <w:rStyle w:val="Hyperlink"/>
                <w:rFonts w:ascii="Times New Roman" w:hAnsi="Times New Roman" w:cs="Times New Roman"/>
                <w:b/>
                <w:noProof/>
                <w:sz w:val="24"/>
                <w:szCs w:val="24"/>
              </w:rPr>
              <w:t>Introduction</w:t>
            </w:r>
            <w:r w:rsidRPr="00C57E5B">
              <w:rPr>
                <w:rFonts w:ascii="Times New Roman" w:hAnsi="Times New Roman" w:cs="Times New Roman"/>
                <w:b/>
                <w:noProof/>
                <w:webHidden/>
                <w:sz w:val="24"/>
                <w:szCs w:val="24"/>
              </w:rPr>
              <w:tab/>
            </w:r>
            <w:r w:rsidRPr="00C57E5B">
              <w:rPr>
                <w:rFonts w:ascii="Times New Roman" w:hAnsi="Times New Roman" w:cs="Times New Roman"/>
                <w:b/>
                <w:noProof/>
                <w:webHidden/>
                <w:sz w:val="24"/>
                <w:szCs w:val="24"/>
              </w:rPr>
              <w:fldChar w:fldCharType="begin"/>
            </w:r>
            <w:r w:rsidRPr="00C57E5B">
              <w:rPr>
                <w:rFonts w:ascii="Times New Roman" w:hAnsi="Times New Roman" w:cs="Times New Roman"/>
                <w:b/>
                <w:noProof/>
                <w:webHidden/>
                <w:sz w:val="24"/>
                <w:szCs w:val="24"/>
              </w:rPr>
              <w:instrText xml:space="preserve"> PAGEREF _Toc47828273 \h </w:instrText>
            </w:r>
            <w:r w:rsidRPr="00C57E5B">
              <w:rPr>
                <w:rFonts w:ascii="Times New Roman" w:hAnsi="Times New Roman" w:cs="Times New Roman"/>
                <w:b/>
                <w:noProof/>
                <w:webHidden/>
                <w:sz w:val="24"/>
                <w:szCs w:val="24"/>
              </w:rPr>
            </w:r>
            <w:r w:rsidRPr="00C57E5B">
              <w:rPr>
                <w:rFonts w:ascii="Times New Roman" w:hAnsi="Times New Roman" w:cs="Times New Roman"/>
                <w:b/>
                <w:noProof/>
                <w:webHidden/>
                <w:sz w:val="24"/>
                <w:szCs w:val="24"/>
              </w:rPr>
              <w:fldChar w:fldCharType="separate"/>
            </w:r>
            <w:r w:rsidR="00151355">
              <w:rPr>
                <w:rFonts w:ascii="Times New Roman" w:hAnsi="Times New Roman" w:cs="Times New Roman"/>
                <w:b/>
                <w:noProof/>
                <w:webHidden/>
                <w:sz w:val="24"/>
                <w:szCs w:val="24"/>
              </w:rPr>
              <w:t>1</w:t>
            </w:r>
            <w:r w:rsidRPr="00C57E5B">
              <w:rPr>
                <w:rFonts w:ascii="Times New Roman" w:hAnsi="Times New Roman" w:cs="Times New Roman"/>
                <w:b/>
                <w:noProof/>
                <w:webHidden/>
                <w:sz w:val="24"/>
                <w:szCs w:val="24"/>
              </w:rPr>
              <w:fldChar w:fldCharType="end"/>
            </w:r>
          </w:hyperlink>
        </w:p>
        <w:p w14:paraId="26273162" w14:textId="7A1D7AA3" w:rsidR="00703140" w:rsidRPr="00C57E5B" w:rsidRDefault="00703140" w:rsidP="00703140">
          <w:pPr>
            <w:pStyle w:val="TOC1"/>
            <w:tabs>
              <w:tab w:val="left" w:pos="440"/>
              <w:tab w:val="right" w:leader="dot" w:pos="9350"/>
            </w:tabs>
            <w:spacing w:line="360" w:lineRule="auto"/>
            <w:rPr>
              <w:rFonts w:ascii="Times New Roman" w:hAnsi="Times New Roman" w:cs="Times New Roman"/>
              <w:noProof/>
              <w:sz w:val="24"/>
              <w:szCs w:val="24"/>
            </w:rPr>
          </w:pPr>
          <w:hyperlink w:anchor="_Toc47828274" w:history="1">
            <w:r w:rsidRPr="00C57E5B">
              <w:rPr>
                <w:rStyle w:val="Hyperlink"/>
                <w:rFonts w:ascii="Times New Roman" w:hAnsi="Times New Roman" w:cs="Times New Roman"/>
                <w:b/>
                <w:noProof/>
                <w:sz w:val="24"/>
                <w:szCs w:val="24"/>
              </w:rPr>
              <w:t>2.</w:t>
            </w:r>
            <w:r w:rsidRPr="00C57E5B">
              <w:rPr>
                <w:rFonts w:ascii="Times New Roman" w:hAnsi="Times New Roman" w:cs="Times New Roman"/>
                <w:b/>
                <w:noProof/>
                <w:sz w:val="24"/>
                <w:szCs w:val="24"/>
              </w:rPr>
              <w:tab/>
            </w:r>
            <w:r w:rsidRPr="00C57E5B">
              <w:rPr>
                <w:rStyle w:val="Hyperlink"/>
                <w:rFonts w:ascii="Times New Roman" w:hAnsi="Times New Roman" w:cs="Times New Roman"/>
                <w:b/>
                <w:noProof/>
                <w:sz w:val="24"/>
                <w:szCs w:val="24"/>
              </w:rPr>
              <w:t>Literature Review</w:t>
            </w:r>
            <w:r w:rsidRPr="00C57E5B">
              <w:rPr>
                <w:rFonts w:ascii="Times New Roman" w:hAnsi="Times New Roman" w:cs="Times New Roman"/>
                <w:b/>
                <w:noProof/>
                <w:webHidden/>
                <w:sz w:val="24"/>
                <w:szCs w:val="24"/>
              </w:rPr>
              <w:tab/>
            </w:r>
            <w:r w:rsidRPr="00C57E5B">
              <w:rPr>
                <w:rFonts w:ascii="Times New Roman" w:hAnsi="Times New Roman" w:cs="Times New Roman"/>
                <w:b/>
                <w:noProof/>
                <w:webHidden/>
                <w:sz w:val="24"/>
                <w:szCs w:val="24"/>
              </w:rPr>
              <w:fldChar w:fldCharType="begin"/>
            </w:r>
            <w:r w:rsidRPr="00C57E5B">
              <w:rPr>
                <w:rFonts w:ascii="Times New Roman" w:hAnsi="Times New Roman" w:cs="Times New Roman"/>
                <w:b/>
                <w:noProof/>
                <w:webHidden/>
                <w:sz w:val="24"/>
                <w:szCs w:val="24"/>
              </w:rPr>
              <w:instrText xml:space="preserve"> PAGEREF _Toc47828274 \h </w:instrText>
            </w:r>
            <w:r w:rsidRPr="00C57E5B">
              <w:rPr>
                <w:rFonts w:ascii="Times New Roman" w:hAnsi="Times New Roman" w:cs="Times New Roman"/>
                <w:b/>
                <w:noProof/>
                <w:webHidden/>
                <w:sz w:val="24"/>
                <w:szCs w:val="24"/>
              </w:rPr>
            </w:r>
            <w:r w:rsidRPr="00C57E5B">
              <w:rPr>
                <w:rFonts w:ascii="Times New Roman" w:hAnsi="Times New Roman" w:cs="Times New Roman"/>
                <w:b/>
                <w:noProof/>
                <w:webHidden/>
                <w:sz w:val="24"/>
                <w:szCs w:val="24"/>
              </w:rPr>
              <w:fldChar w:fldCharType="separate"/>
            </w:r>
            <w:r w:rsidR="00151355">
              <w:rPr>
                <w:rFonts w:ascii="Times New Roman" w:hAnsi="Times New Roman" w:cs="Times New Roman"/>
                <w:b/>
                <w:noProof/>
                <w:webHidden/>
                <w:sz w:val="24"/>
                <w:szCs w:val="24"/>
              </w:rPr>
              <w:t>2</w:t>
            </w:r>
            <w:r w:rsidRPr="00C57E5B">
              <w:rPr>
                <w:rFonts w:ascii="Times New Roman" w:hAnsi="Times New Roman" w:cs="Times New Roman"/>
                <w:b/>
                <w:noProof/>
                <w:webHidden/>
                <w:sz w:val="24"/>
                <w:szCs w:val="24"/>
              </w:rPr>
              <w:fldChar w:fldCharType="end"/>
            </w:r>
          </w:hyperlink>
        </w:p>
        <w:p w14:paraId="489E3B51" w14:textId="30ED7A42"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75" w:history="1">
            <w:r w:rsidRPr="00C57E5B">
              <w:rPr>
                <w:rStyle w:val="Hyperlink"/>
                <w:rFonts w:ascii="Times New Roman" w:hAnsi="Times New Roman" w:cs="Times New Roman"/>
                <w:noProof/>
                <w:sz w:val="24"/>
                <w:szCs w:val="24"/>
              </w:rPr>
              <w:t>2.1.</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Employee diversity in organisations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_Toc47828275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2</w:t>
            </w:r>
            <w:r w:rsidRPr="00C57E5B">
              <w:rPr>
                <w:rFonts w:ascii="Times New Roman" w:hAnsi="Times New Roman" w:cs="Times New Roman"/>
                <w:noProof/>
                <w:webHidden/>
                <w:sz w:val="24"/>
                <w:szCs w:val="24"/>
              </w:rPr>
              <w:fldChar w:fldCharType="end"/>
            </w:r>
          </w:hyperlink>
        </w:p>
        <w:p w14:paraId="79566D89" w14:textId="40F0396D"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76" w:history="1">
            <w:r w:rsidRPr="00C57E5B">
              <w:rPr>
                <w:rStyle w:val="Hyperlink"/>
                <w:rFonts w:ascii="Times New Roman" w:hAnsi="Times New Roman" w:cs="Times New Roman"/>
                <w:noProof/>
                <w:sz w:val="24"/>
                <w:szCs w:val="24"/>
              </w:rPr>
              <w:t>2.2.</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Work-life balance in organisations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_Toc47828276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3</w:t>
            </w:r>
            <w:r w:rsidRPr="00C57E5B">
              <w:rPr>
                <w:rFonts w:ascii="Times New Roman" w:hAnsi="Times New Roman" w:cs="Times New Roman"/>
                <w:noProof/>
                <w:webHidden/>
                <w:sz w:val="24"/>
                <w:szCs w:val="24"/>
              </w:rPr>
              <w:fldChar w:fldCharType="end"/>
            </w:r>
          </w:hyperlink>
        </w:p>
        <w:p w14:paraId="03B51C2E" w14:textId="3261621C"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77" w:history="1">
            <w:r w:rsidRPr="00C57E5B">
              <w:rPr>
                <w:rStyle w:val="Hyperlink"/>
                <w:rFonts w:ascii="Times New Roman" w:hAnsi="Times New Roman" w:cs="Times New Roman"/>
                <w:noProof/>
                <w:sz w:val="24"/>
                <w:szCs w:val="24"/>
              </w:rPr>
              <w:t>2.3.</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lang w:val="en-GB"/>
              </w:rPr>
              <w:t>Talent Management practice from employee diversity viewpoint</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_Toc47828277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4</w:t>
            </w:r>
            <w:r w:rsidRPr="00C57E5B">
              <w:rPr>
                <w:rFonts w:ascii="Times New Roman" w:hAnsi="Times New Roman" w:cs="Times New Roman"/>
                <w:noProof/>
                <w:webHidden/>
                <w:sz w:val="24"/>
                <w:szCs w:val="24"/>
              </w:rPr>
              <w:fldChar w:fldCharType="end"/>
            </w:r>
          </w:hyperlink>
        </w:p>
        <w:p w14:paraId="5606CA7B" w14:textId="6049EDAB" w:rsidR="00703140" w:rsidRPr="00C57E5B" w:rsidRDefault="00703140" w:rsidP="00703140">
          <w:pPr>
            <w:pStyle w:val="TOC1"/>
            <w:tabs>
              <w:tab w:val="left" w:pos="440"/>
              <w:tab w:val="right" w:leader="dot" w:pos="9350"/>
            </w:tabs>
            <w:spacing w:line="360" w:lineRule="auto"/>
            <w:rPr>
              <w:rFonts w:ascii="Times New Roman" w:hAnsi="Times New Roman" w:cs="Times New Roman"/>
              <w:b/>
              <w:noProof/>
              <w:sz w:val="24"/>
              <w:szCs w:val="24"/>
            </w:rPr>
          </w:pPr>
          <w:hyperlink w:anchor="_Toc47828278" w:history="1">
            <w:r w:rsidRPr="00C57E5B">
              <w:rPr>
                <w:rStyle w:val="Hyperlink"/>
                <w:rFonts w:ascii="Times New Roman" w:hAnsi="Times New Roman" w:cs="Times New Roman"/>
                <w:b/>
                <w:noProof/>
                <w:sz w:val="24"/>
                <w:szCs w:val="24"/>
              </w:rPr>
              <w:t>3.</w:t>
            </w:r>
            <w:r w:rsidRPr="00C57E5B">
              <w:rPr>
                <w:rFonts w:ascii="Times New Roman" w:hAnsi="Times New Roman" w:cs="Times New Roman"/>
                <w:b/>
                <w:noProof/>
                <w:sz w:val="24"/>
                <w:szCs w:val="24"/>
              </w:rPr>
              <w:tab/>
            </w:r>
            <w:r w:rsidRPr="00C57E5B">
              <w:rPr>
                <w:rStyle w:val="Hyperlink"/>
                <w:rFonts w:ascii="Times New Roman" w:hAnsi="Times New Roman" w:cs="Times New Roman"/>
                <w:b/>
                <w:noProof/>
                <w:sz w:val="24"/>
                <w:szCs w:val="24"/>
              </w:rPr>
              <w:t>Analysis</w:t>
            </w:r>
            <w:r w:rsidRPr="00C57E5B">
              <w:rPr>
                <w:rFonts w:ascii="Times New Roman" w:hAnsi="Times New Roman" w:cs="Times New Roman"/>
                <w:b/>
                <w:noProof/>
                <w:webHidden/>
                <w:sz w:val="24"/>
                <w:szCs w:val="24"/>
              </w:rPr>
              <w:tab/>
            </w:r>
            <w:r w:rsidRPr="00C57E5B">
              <w:rPr>
                <w:rFonts w:ascii="Times New Roman" w:hAnsi="Times New Roman" w:cs="Times New Roman"/>
                <w:b/>
                <w:noProof/>
                <w:webHidden/>
                <w:sz w:val="24"/>
                <w:szCs w:val="24"/>
              </w:rPr>
              <w:fldChar w:fldCharType="begin"/>
            </w:r>
            <w:r w:rsidRPr="00C57E5B">
              <w:rPr>
                <w:rFonts w:ascii="Times New Roman" w:hAnsi="Times New Roman" w:cs="Times New Roman"/>
                <w:b/>
                <w:noProof/>
                <w:webHidden/>
                <w:sz w:val="24"/>
                <w:szCs w:val="24"/>
              </w:rPr>
              <w:instrText xml:space="preserve"> PAGEREF _Toc47828278 \h </w:instrText>
            </w:r>
            <w:r w:rsidRPr="00C57E5B">
              <w:rPr>
                <w:rFonts w:ascii="Times New Roman" w:hAnsi="Times New Roman" w:cs="Times New Roman"/>
                <w:b/>
                <w:noProof/>
                <w:webHidden/>
                <w:sz w:val="24"/>
                <w:szCs w:val="24"/>
              </w:rPr>
            </w:r>
            <w:r w:rsidRPr="00C57E5B">
              <w:rPr>
                <w:rFonts w:ascii="Times New Roman" w:hAnsi="Times New Roman" w:cs="Times New Roman"/>
                <w:b/>
                <w:noProof/>
                <w:webHidden/>
                <w:sz w:val="24"/>
                <w:szCs w:val="24"/>
              </w:rPr>
              <w:fldChar w:fldCharType="separate"/>
            </w:r>
            <w:r w:rsidR="00151355">
              <w:rPr>
                <w:rFonts w:ascii="Times New Roman" w:hAnsi="Times New Roman" w:cs="Times New Roman"/>
                <w:b/>
                <w:noProof/>
                <w:webHidden/>
                <w:sz w:val="24"/>
                <w:szCs w:val="24"/>
              </w:rPr>
              <w:t>7</w:t>
            </w:r>
            <w:r w:rsidRPr="00C57E5B">
              <w:rPr>
                <w:rFonts w:ascii="Times New Roman" w:hAnsi="Times New Roman" w:cs="Times New Roman"/>
                <w:b/>
                <w:noProof/>
                <w:webHidden/>
                <w:sz w:val="24"/>
                <w:szCs w:val="24"/>
              </w:rPr>
              <w:fldChar w:fldCharType="end"/>
            </w:r>
          </w:hyperlink>
        </w:p>
        <w:p w14:paraId="5D92AC3F" w14:textId="4B1A882B"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79" w:history="1">
            <w:r w:rsidRPr="00C57E5B">
              <w:rPr>
                <w:rStyle w:val="Hyperlink"/>
                <w:rFonts w:ascii="Times New Roman" w:hAnsi="Times New Roman" w:cs="Times New Roman"/>
                <w:noProof/>
                <w:sz w:val="24"/>
                <w:szCs w:val="24"/>
              </w:rPr>
              <w:t>3.1.</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Employee diversity strategies in Toyota</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_Toc47828279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7</w:t>
            </w:r>
            <w:r w:rsidRPr="00C57E5B">
              <w:rPr>
                <w:rFonts w:ascii="Times New Roman" w:hAnsi="Times New Roman" w:cs="Times New Roman"/>
                <w:noProof/>
                <w:webHidden/>
                <w:sz w:val="24"/>
                <w:szCs w:val="24"/>
              </w:rPr>
              <w:fldChar w:fldCharType="end"/>
            </w:r>
          </w:hyperlink>
        </w:p>
        <w:p w14:paraId="5EE6C560" w14:textId="3773902E" w:rsidR="00703140" w:rsidRPr="00C57E5B" w:rsidRDefault="00703140" w:rsidP="00703140">
          <w:pPr>
            <w:pStyle w:val="TOC3"/>
            <w:tabs>
              <w:tab w:val="left" w:pos="1320"/>
              <w:tab w:val="right" w:leader="dot" w:pos="9350"/>
            </w:tabs>
            <w:spacing w:line="360" w:lineRule="auto"/>
            <w:rPr>
              <w:rFonts w:ascii="Times New Roman" w:hAnsi="Times New Roman" w:cs="Times New Roman"/>
              <w:noProof/>
              <w:sz w:val="24"/>
              <w:szCs w:val="24"/>
            </w:rPr>
          </w:pPr>
          <w:hyperlink w:anchor="_Toc47828280" w:history="1">
            <w:r w:rsidRPr="00C57E5B">
              <w:rPr>
                <w:rStyle w:val="Hyperlink"/>
                <w:rFonts w:ascii="Times New Roman" w:hAnsi="Times New Roman" w:cs="Times New Roman"/>
                <w:noProof/>
                <w:sz w:val="24"/>
                <w:szCs w:val="24"/>
              </w:rPr>
              <w:t>3.1.1.</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Advantages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_Toc47828280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9</w:t>
            </w:r>
            <w:r w:rsidRPr="00C57E5B">
              <w:rPr>
                <w:rFonts w:ascii="Times New Roman" w:hAnsi="Times New Roman" w:cs="Times New Roman"/>
                <w:noProof/>
                <w:webHidden/>
                <w:sz w:val="24"/>
                <w:szCs w:val="24"/>
              </w:rPr>
              <w:fldChar w:fldCharType="end"/>
            </w:r>
          </w:hyperlink>
        </w:p>
        <w:p w14:paraId="562EE192" w14:textId="4D19E9D2" w:rsidR="00703140" w:rsidRPr="00C57E5B" w:rsidRDefault="00703140" w:rsidP="00703140">
          <w:pPr>
            <w:pStyle w:val="TOC3"/>
            <w:tabs>
              <w:tab w:val="left" w:pos="1320"/>
              <w:tab w:val="right" w:leader="dot" w:pos="9350"/>
            </w:tabs>
            <w:spacing w:line="360" w:lineRule="auto"/>
            <w:rPr>
              <w:rFonts w:ascii="Times New Roman" w:hAnsi="Times New Roman" w:cs="Times New Roman"/>
              <w:noProof/>
              <w:sz w:val="24"/>
              <w:szCs w:val="24"/>
            </w:rPr>
          </w:pPr>
          <w:hyperlink w:anchor="_Toc47828281" w:history="1">
            <w:r w:rsidRPr="00C57E5B">
              <w:rPr>
                <w:rStyle w:val="Hyperlink"/>
                <w:rFonts w:ascii="Times New Roman" w:hAnsi="Times New Roman" w:cs="Times New Roman"/>
                <w:noProof/>
                <w:sz w:val="24"/>
                <w:szCs w:val="24"/>
              </w:rPr>
              <w:t>3.1.2.</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Diversity challenges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_Toc47828281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10</w:t>
            </w:r>
            <w:r w:rsidRPr="00C57E5B">
              <w:rPr>
                <w:rFonts w:ascii="Times New Roman" w:hAnsi="Times New Roman" w:cs="Times New Roman"/>
                <w:noProof/>
                <w:webHidden/>
                <w:sz w:val="24"/>
                <w:szCs w:val="24"/>
              </w:rPr>
              <w:fldChar w:fldCharType="end"/>
            </w:r>
          </w:hyperlink>
        </w:p>
        <w:p w14:paraId="5F9074E1" w14:textId="0C9F4210"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82" w:history="1">
            <w:r w:rsidRPr="00C57E5B">
              <w:rPr>
                <w:rStyle w:val="Hyperlink"/>
                <w:rFonts w:ascii="Times New Roman" w:hAnsi="Times New Roman" w:cs="Times New Roman"/>
                <w:noProof/>
                <w:sz w:val="24"/>
                <w:szCs w:val="24"/>
              </w:rPr>
              <w:t>3.2.</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Work life balance practice in Toyota</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_Toc47828282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11</w:t>
            </w:r>
            <w:r w:rsidRPr="00C57E5B">
              <w:rPr>
                <w:rFonts w:ascii="Times New Roman" w:hAnsi="Times New Roman" w:cs="Times New Roman"/>
                <w:noProof/>
                <w:webHidden/>
                <w:sz w:val="24"/>
                <w:szCs w:val="24"/>
              </w:rPr>
              <w:fldChar w:fldCharType="end"/>
            </w:r>
          </w:hyperlink>
        </w:p>
        <w:p w14:paraId="43E0C995" w14:textId="30C4B237" w:rsidR="00703140" w:rsidRPr="00C57E5B" w:rsidRDefault="00703140" w:rsidP="00703140">
          <w:pPr>
            <w:pStyle w:val="TOC3"/>
            <w:tabs>
              <w:tab w:val="left" w:pos="1320"/>
              <w:tab w:val="right" w:leader="dot" w:pos="9350"/>
            </w:tabs>
            <w:spacing w:line="360" w:lineRule="auto"/>
            <w:rPr>
              <w:rFonts w:ascii="Times New Roman" w:hAnsi="Times New Roman" w:cs="Times New Roman"/>
              <w:noProof/>
              <w:sz w:val="24"/>
              <w:szCs w:val="24"/>
            </w:rPr>
          </w:pPr>
          <w:hyperlink w:anchor="_Toc47828283" w:history="1">
            <w:r w:rsidRPr="00C57E5B">
              <w:rPr>
                <w:rStyle w:val="Hyperlink"/>
                <w:rFonts w:ascii="Times New Roman" w:hAnsi="Times New Roman" w:cs="Times New Roman"/>
                <w:noProof/>
                <w:sz w:val="24"/>
                <w:szCs w:val="24"/>
              </w:rPr>
              <w:t>3.2.1.</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Advantages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_Toc47828283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13</w:t>
            </w:r>
            <w:r w:rsidRPr="00C57E5B">
              <w:rPr>
                <w:rFonts w:ascii="Times New Roman" w:hAnsi="Times New Roman" w:cs="Times New Roman"/>
                <w:noProof/>
                <w:webHidden/>
                <w:sz w:val="24"/>
                <w:szCs w:val="24"/>
              </w:rPr>
              <w:fldChar w:fldCharType="end"/>
            </w:r>
          </w:hyperlink>
        </w:p>
        <w:p w14:paraId="21A23DE9" w14:textId="7ABEB6DE" w:rsidR="00703140" w:rsidRPr="00C57E5B" w:rsidRDefault="00703140" w:rsidP="00703140">
          <w:pPr>
            <w:pStyle w:val="TOC3"/>
            <w:tabs>
              <w:tab w:val="left" w:pos="1320"/>
              <w:tab w:val="right" w:leader="dot" w:pos="9350"/>
            </w:tabs>
            <w:spacing w:line="360" w:lineRule="auto"/>
            <w:rPr>
              <w:rFonts w:ascii="Times New Roman" w:hAnsi="Times New Roman" w:cs="Times New Roman"/>
              <w:noProof/>
              <w:sz w:val="24"/>
              <w:szCs w:val="24"/>
            </w:rPr>
          </w:pPr>
          <w:hyperlink w:anchor="_Toc47828284" w:history="1">
            <w:r w:rsidRPr="00C57E5B">
              <w:rPr>
                <w:rStyle w:val="Hyperlink"/>
                <w:rFonts w:ascii="Times New Roman" w:hAnsi="Times New Roman" w:cs="Times New Roman"/>
                <w:noProof/>
                <w:sz w:val="24"/>
                <w:szCs w:val="24"/>
              </w:rPr>
              <w:t>3.2.2.</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Challenges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_Toc47828284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15</w:t>
            </w:r>
            <w:r w:rsidRPr="00C57E5B">
              <w:rPr>
                <w:rFonts w:ascii="Times New Roman" w:hAnsi="Times New Roman" w:cs="Times New Roman"/>
                <w:noProof/>
                <w:webHidden/>
                <w:sz w:val="24"/>
                <w:szCs w:val="24"/>
              </w:rPr>
              <w:fldChar w:fldCharType="end"/>
            </w:r>
          </w:hyperlink>
        </w:p>
        <w:p w14:paraId="682DD2E2" w14:textId="4151119C"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85" w:history="1">
            <w:r w:rsidRPr="00C57E5B">
              <w:rPr>
                <w:rStyle w:val="Hyperlink"/>
                <w:rFonts w:ascii="Times New Roman" w:hAnsi="Times New Roman" w:cs="Times New Roman"/>
                <w:noProof/>
                <w:sz w:val="24"/>
                <w:szCs w:val="24"/>
              </w:rPr>
              <w:t>3.3.</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Managing latent through recruitment and selection process in Toyota</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_Toc47828285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18</w:t>
            </w:r>
            <w:r w:rsidRPr="00C57E5B">
              <w:rPr>
                <w:rFonts w:ascii="Times New Roman" w:hAnsi="Times New Roman" w:cs="Times New Roman"/>
                <w:noProof/>
                <w:webHidden/>
                <w:sz w:val="24"/>
                <w:szCs w:val="24"/>
              </w:rPr>
              <w:fldChar w:fldCharType="end"/>
            </w:r>
          </w:hyperlink>
        </w:p>
        <w:p w14:paraId="41000DA1" w14:textId="6F0211D7" w:rsidR="00703140" w:rsidRPr="00C57E5B" w:rsidRDefault="00703140" w:rsidP="00703140">
          <w:pPr>
            <w:pStyle w:val="TOC3"/>
            <w:tabs>
              <w:tab w:val="left" w:pos="1320"/>
              <w:tab w:val="right" w:leader="dot" w:pos="9350"/>
            </w:tabs>
            <w:spacing w:line="360" w:lineRule="auto"/>
            <w:rPr>
              <w:rFonts w:ascii="Times New Roman" w:hAnsi="Times New Roman" w:cs="Times New Roman"/>
              <w:noProof/>
              <w:sz w:val="24"/>
              <w:szCs w:val="24"/>
            </w:rPr>
          </w:pPr>
          <w:hyperlink w:anchor="_Toc47828286" w:history="1">
            <w:r w:rsidRPr="00C57E5B">
              <w:rPr>
                <w:rStyle w:val="Hyperlink"/>
                <w:rFonts w:ascii="Times New Roman" w:hAnsi="Times New Roman" w:cs="Times New Roman"/>
                <w:noProof/>
                <w:sz w:val="24"/>
                <w:szCs w:val="24"/>
              </w:rPr>
              <w:t>3.3.1.</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Advantages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_Toc47828286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20</w:t>
            </w:r>
            <w:r w:rsidRPr="00C57E5B">
              <w:rPr>
                <w:rFonts w:ascii="Times New Roman" w:hAnsi="Times New Roman" w:cs="Times New Roman"/>
                <w:noProof/>
                <w:webHidden/>
                <w:sz w:val="24"/>
                <w:szCs w:val="24"/>
              </w:rPr>
              <w:fldChar w:fldCharType="end"/>
            </w:r>
          </w:hyperlink>
        </w:p>
        <w:p w14:paraId="3A17B80C" w14:textId="1F610E46" w:rsidR="00703140" w:rsidRPr="00C57E5B" w:rsidRDefault="00703140" w:rsidP="00703140">
          <w:pPr>
            <w:pStyle w:val="TOC3"/>
            <w:tabs>
              <w:tab w:val="left" w:pos="1320"/>
              <w:tab w:val="right" w:leader="dot" w:pos="9350"/>
            </w:tabs>
            <w:spacing w:line="360" w:lineRule="auto"/>
            <w:rPr>
              <w:rFonts w:ascii="Times New Roman" w:hAnsi="Times New Roman" w:cs="Times New Roman"/>
              <w:noProof/>
              <w:sz w:val="24"/>
              <w:szCs w:val="24"/>
            </w:rPr>
          </w:pPr>
          <w:hyperlink w:anchor="_Toc47828287" w:history="1">
            <w:r w:rsidRPr="00C57E5B">
              <w:rPr>
                <w:rStyle w:val="Hyperlink"/>
                <w:rFonts w:ascii="Times New Roman" w:hAnsi="Times New Roman" w:cs="Times New Roman"/>
                <w:noProof/>
                <w:sz w:val="24"/>
                <w:szCs w:val="24"/>
              </w:rPr>
              <w:t>3.3.2.</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Challenges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_Toc47828287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21</w:t>
            </w:r>
            <w:r w:rsidRPr="00C57E5B">
              <w:rPr>
                <w:rFonts w:ascii="Times New Roman" w:hAnsi="Times New Roman" w:cs="Times New Roman"/>
                <w:noProof/>
                <w:webHidden/>
                <w:sz w:val="24"/>
                <w:szCs w:val="24"/>
              </w:rPr>
              <w:fldChar w:fldCharType="end"/>
            </w:r>
          </w:hyperlink>
        </w:p>
        <w:p w14:paraId="3AFC870A" w14:textId="64213D81" w:rsidR="00703140" w:rsidRPr="00C57E5B" w:rsidRDefault="00703140" w:rsidP="00703140">
          <w:pPr>
            <w:pStyle w:val="TOC1"/>
            <w:tabs>
              <w:tab w:val="left" w:pos="440"/>
              <w:tab w:val="right" w:leader="dot" w:pos="9350"/>
            </w:tabs>
            <w:spacing w:line="360" w:lineRule="auto"/>
            <w:rPr>
              <w:rFonts w:ascii="Times New Roman" w:hAnsi="Times New Roman" w:cs="Times New Roman"/>
              <w:b/>
              <w:noProof/>
              <w:sz w:val="24"/>
              <w:szCs w:val="24"/>
            </w:rPr>
          </w:pPr>
          <w:hyperlink w:anchor="_Toc47828288" w:history="1">
            <w:r w:rsidRPr="00C57E5B">
              <w:rPr>
                <w:rStyle w:val="Hyperlink"/>
                <w:rFonts w:ascii="Times New Roman" w:hAnsi="Times New Roman" w:cs="Times New Roman"/>
                <w:b/>
                <w:noProof/>
                <w:sz w:val="24"/>
                <w:szCs w:val="24"/>
              </w:rPr>
              <w:t>4.</w:t>
            </w:r>
            <w:r w:rsidRPr="00C57E5B">
              <w:rPr>
                <w:rFonts w:ascii="Times New Roman" w:hAnsi="Times New Roman" w:cs="Times New Roman"/>
                <w:b/>
                <w:noProof/>
                <w:sz w:val="24"/>
                <w:szCs w:val="24"/>
              </w:rPr>
              <w:tab/>
            </w:r>
            <w:r w:rsidRPr="00C57E5B">
              <w:rPr>
                <w:rStyle w:val="Hyperlink"/>
                <w:rFonts w:ascii="Times New Roman" w:hAnsi="Times New Roman" w:cs="Times New Roman"/>
                <w:b/>
                <w:noProof/>
                <w:sz w:val="24"/>
                <w:szCs w:val="24"/>
              </w:rPr>
              <w:t>Recommendations</w:t>
            </w:r>
            <w:r w:rsidRPr="00C57E5B">
              <w:rPr>
                <w:rFonts w:ascii="Times New Roman" w:hAnsi="Times New Roman" w:cs="Times New Roman"/>
                <w:b/>
                <w:noProof/>
                <w:webHidden/>
                <w:sz w:val="24"/>
                <w:szCs w:val="24"/>
              </w:rPr>
              <w:tab/>
            </w:r>
            <w:r w:rsidRPr="00C57E5B">
              <w:rPr>
                <w:rFonts w:ascii="Times New Roman" w:hAnsi="Times New Roman" w:cs="Times New Roman"/>
                <w:b/>
                <w:noProof/>
                <w:webHidden/>
                <w:sz w:val="24"/>
                <w:szCs w:val="24"/>
              </w:rPr>
              <w:fldChar w:fldCharType="begin"/>
            </w:r>
            <w:r w:rsidRPr="00C57E5B">
              <w:rPr>
                <w:rFonts w:ascii="Times New Roman" w:hAnsi="Times New Roman" w:cs="Times New Roman"/>
                <w:b/>
                <w:noProof/>
                <w:webHidden/>
                <w:sz w:val="24"/>
                <w:szCs w:val="24"/>
              </w:rPr>
              <w:instrText xml:space="preserve"> PAGEREF _Toc47828288 \h </w:instrText>
            </w:r>
            <w:r w:rsidRPr="00C57E5B">
              <w:rPr>
                <w:rFonts w:ascii="Times New Roman" w:hAnsi="Times New Roman" w:cs="Times New Roman"/>
                <w:b/>
                <w:noProof/>
                <w:webHidden/>
                <w:sz w:val="24"/>
                <w:szCs w:val="24"/>
              </w:rPr>
            </w:r>
            <w:r w:rsidRPr="00C57E5B">
              <w:rPr>
                <w:rFonts w:ascii="Times New Roman" w:hAnsi="Times New Roman" w:cs="Times New Roman"/>
                <w:b/>
                <w:noProof/>
                <w:webHidden/>
                <w:sz w:val="24"/>
                <w:szCs w:val="24"/>
              </w:rPr>
              <w:fldChar w:fldCharType="separate"/>
            </w:r>
            <w:r w:rsidR="00151355">
              <w:rPr>
                <w:rFonts w:ascii="Times New Roman" w:hAnsi="Times New Roman" w:cs="Times New Roman"/>
                <w:b/>
                <w:noProof/>
                <w:webHidden/>
                <w:sz w:val="24"/>
                <w:szCs w:val="24"/>
              </w:rPr>
              <w:t>22</w:t>
            </w:r>
            <w:r w:rsidRPr="00C57E5B">
              <w:rPr>
                <w:rFonts w:ascii="Times New Roman" w:hAnsi="Times New Roman" w:cs="Times New Roman"/>
                <w:b/>
                <w:noProof/>
                <w:webHidden/>
                <w:sz w:val="24"/>
                <w:szCs w:val="24"/>
              </w:rPr>
              <w:fldChar w:fldCharType="end"/>
            </w:r>
          </w:hyperlink>
        </w:p>
        <w:p w14:paraId="04D56CF1" w14:textId="7A02167F"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89" w:history="1">
            <w:r w:rsidRPr="00C57E5B">
              <w:rPr>
                <w:rStyle w:val="Hyperlink"/>
                <w:rFonts w:ascii="Times New Roman" w:hAnsi="Times New Roman" w:cs="Times New Roman"/>
                <w:noProof/>
                <w:sz w:val="24"/>
                <w:szCs w:val="24"/>
              </w:rPr>
              <w:t>4.1.</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Recommendations on employee diversity issues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_Toc47828289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23</w:t>
            </w:r>
            <w:r w:rsidRPr="00C57E5B">
              <w:rPr>
                <w:rFonts w:ascii="Times New Roman" w:hAnsi="Times New Roman" w:cs="Times New Roman"/>
                <w:noProof/>
                <w:webHidden/>
                <w:sz w:val="24"/>
                <w:szCs w:val="24"/>
              </w:rPr>
              <w:fldChar w:fldCharType="end"/>
            </w:r>
          </w:hyperlink>
        </w:p>
        <w:p w14:paraId="0AC11905" w14:textId="31CA737E"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91" w:history="1">
            <w:r w:rsidRPr="00C57E5B">
              <w:rPr>
                <w:rStyle w:val="Hyperlink"/>
                <w:rFonts w:ascii="Times New Roman" w:hAnsi="Times New Roman" w:cs="Times New Roman"/>
                <w:noProof/>
                <w:sz w:val="24"/>
                <w:szCs w:val="24"/>
              </w:rPr>
              <w:t>4.2.</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Recommendations on work life balance issues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_Toc47828291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24</w:t>
            </w:r>
            <w:r w:rsidRPr="00C57E5B">
              <w:rPr>
                <w:rFonts w:ascii="Times New Roman" w:hAnsi="Times New Roman" w:cs="Times New Roman"/>
                <w:noProof/>
                <w:webHidden/>
                <w:sz w:val="24"/>
                <w:szCs w:val="24"/>
              </w:rPr>
              <w:fldChar w:fldCharType="end"/>
            </w:r>
          </w:hyperlink>
        </w:p>
        <w:p w14:paraId="2CE98286" w14:textId="277F1116" w:rsidR="00703140" w:rsidRPr="00C57E5B" w:rsidRDefault="00703140" w:rsidP="00703140">
          <w:pPr>
            <w:pStyle w:val="TOC2"/>
            <w:tabs>
              <w:tab w:val="left" w:pos="880"/>
              <w:tab w:val="right" w:leader="dot" w:pos="9350"/>
            </w:tabs>
            <w:spacing w:line="360" w:lineRule="auto"/>
            <w:rPr>
              <w:rFonts w:ascii="Times New Roman" w:hAnsi="Times New Roman" w:cs="Times New Roman"/>
              <w:noProof/>
              <w:sz w:val="24"/>
              <w:szCs w:val="24"/>
            </w:rPr>
          </w:pPr>
          <w:hyperlink w:anchor="_Toc47828293" w:history="1">
            <w:r w:rsidRPr="00C57E5B">
              <w:rPr>
                <w:rStyle w:val="Hyperlink"/>
                <w:rFonts w:ascii="Times New Roman" w:hAnsi="Times New Roman" w:cs="Times New Roman"/>
                <w:noProof/>
                <w:sz w:val="24"/>
                <w:szCs w:val="24"/>
              </w:rPr>
              <w:t>4.3.</w:t>
            </w:r>
            <w:r w:rsidRPr="00C57E5B">
              <w:rPr>
                <w:rFonts w:ascii="Times New Roman" w:hAnsi="Times New Roman" w:cs="Times New Roman"/>
                <w:noProof/>
                <w:sz w:val="24"/>
                <w:szCs w:val="24"/>
              </w:rPr>
              <w:tab/>
            </w:r>
            <w:r w:rsidRPr="00C57E5B">
              <w:rPr>
                <w:rStyle w:val="Hyperlink"/>
                <w:rFonts w:ascii="Times New Roman" w:hAnsi="Times New Roman" w:cs="Times New Roman"/>
                <w:noProof/>
                <w:sz w:val="24"/>
                <w:szCs w:val="24"/>
              </w:rPr>
              <w:t>Suggestions for managing talents:</w:t>
            </w:r>
            <w:r w:rsidRPr="00C57E5B">
              <w:rPr>
                <w:rFonts w:ascii="Times New Roman" w:hAnsi="Times New Roman" w:cs="Times New Roman"/>
                <w:noProof/>
                <w:webHidden/>
                <w:sz w:val="24"/>
                <w:szCs w:val="24"/>
              </w:rPr>
              <w:tab/>
            </w:r>
            <w:r w:rsidRPr="00C57E5B">
              <w:rPr>
                <w:rFonts w:ascii="Times New Roman" w:hAnsi="Times New Roman" w:cs="Times New Roman"/>
                <w:noProof/>
                <w:webHidden/>
                <w:sz w:val="24"/>
                <w:szCs w:val="24"/>
              </w:rPr>
              <w:fldChar w:fldCharType="begin"/>
            </w:r>
            <w:r w:rsidRPr="00C57E5B">
              <w:rPr>
                <w:rFonts w:ascii="Times New Roman" w:hAnsi="Times New Roman" w:cs="Times New Roman"/>
                <w:noProof/>
                <w:webHidden/>
                <w:sz w:val="24"/>
                <w:szCs w:val="24"/>
              </w:rPr>
              <w:instrText xml:space="preserve"> PAGEREF _Toc47828293 \h </w:instrText>
            </w:r>
            <w:r w:rsidRPr="00C57E5B">
              <w:rPr>
                <w:rFonts w:ascii="Times New Roman" w:hAnsi="Times New Roman" w:cs="Times New Roman"/>
                <w:noProof/>
                <w:webHidden/>
                <w:sz w:val="24"/>
                <w:szCs w:val="24"/>
              </w:rPr>
            </w:r>
            <w:r w:rsidRPr="00C57E5B">
              <w:rPr>
                <w:rFonts w:ascii="Times New Roman" w:hAnsi="Times New Roman" w:cs="Times New Roman"/>
                <w:noProof/>
                <w:webHidden/>
                <w:sz w:val="24"/>
                <w:szCs w:val="24"/>
              </w:rPr>
              <w:fldChar w:fldCharType="separate"/>
            </w:r>
            <w:r w:rsidR="00151355">
              <w:rPr>
                <w:rFonts w:ascii="Times New Roman" w:hAnsi="Times New Roman" w:cs="Times New Roman"/>
                <w:noProof/>
                <w:webHidden/>
                <w:sz w:val="24"/>
                <w:szCs w:val="24"/>
              </w:rPr>
              <w:t>25</w:t>
            </w:r>
            <w:r w:rsidRPr="00C57E5B">
              <w:rPr>
                <w:rFonts w:ascii="Times New Roman" w:hAnsi="Times New Roman" w:cs="Times New Roman"/>
                <w:noProof/>
                <w:webHidden/>
                <w:sz w:val="24"/>
                <w:szCs w:val="24"/>
              </w:rPr>
              <w:fldChar w:fldCharType="end"/>
            </w:r>
          </w:hyperlink>
        </w:p>
        <w:p w14:paraId="154120E1" w14:textId="472F37BF" w:rsidR="00703140" w:rsidRPr="00C57E5B" w:rsidRDefault="00703140" w:rsidP="00703140">
          <w:pPr>
            <w:pStyle w:val="TOC1"/>
            <w:tabs>
              <w:tab w:val="left" w:pos="440"/>
              <w:tab w:val="right" w:leader="dot" w:pos="9350"/>
            </w:tabs>
            <w:spacing w:line="360" w:lineRule="auto"/>
            <w:rPr>
              <w:rFonts w:ascii="Times New Roman" w:hAnsi="Times New Roman" w:cs="Times New Roman"/>
              <w:b/>
              <w:noProof/>
              <w:sz w:val="24"/>
              <w:szCs w:val="24"/>
            </w:rPr>
          </w:pPr>
          <w:hyperlink w:anchor="_Toc47828294" w:history="1">
            <w:r w:rsidRPr="00C57E5B">
              <w:rPr>
                <w:rStyle w:val="Hyperlink"/>
                <w:rFonts w:ascii="Times New Roman" w:hAnsi="Times New Roman" w:cs="Times New Roman"/>
                <w:b/>
                <w:noProof/>
                <w:sz w:val="24"/>
                <w:szCs w:val="24"/>
              </w:rPr>
              <w:t>5.</w:t>
            </w:r>
            <w:r w:rsidRPr="00C57E5B">
              <w:rPr>
                <w:rFonts w:ascii="Times New Roman" w:hAnsi="Times New Roman" w:cs="Times New Roman"/>
                <w:b/>
                <w:noProof/>
                <w:sz w:val="24"/>
                <w:szCs w:val="24"/>
              </w:rPr>
              <w:tab/>
            </w:r>
            <w:r w:rsidRPr="00C57E5B">
              <w:rPr>
                <w:rStyle w:val="Hyperlink"/>
                <w:rFonts w:ascii="Times New Roman" w:hAnsi="Times New Roman" w:cs="Times New Roman"/>
                <w:b/>
                <w:noProof/>
                <w:sz w:val="24"/>
                <w:szCs w:val="24"/>
              </w:rPr>
              <w:t>Conclusion</w:t>
            </w:r>
            <w:r w:rsidRPr="00C57E5B">
              <w:rPr>
                <w:rFonts w:ascii="Times New Roman" w:hAnsi="Times New Roman" w:cs="Times New Roman"/>
                <w:b/>
                <w:noProof/>
                <w:webHidden/>
                <w:sz w:val="24"/>
                <w:szCs w:val="24"/>
              </w:rPr>
              <w:tab/>
            </w:r>
            <w:r w:rsidRPr="00C57E5B">
              <w:rPr>
                <w:rFonts w:ascii="Times New Roman" w:hAnsi="Times New Roman" w:cs="Times New Roman"/>
                <w:b/>
                <w:noProof/>
                <w:webHidden/>
                <w:sz w:val="24"/>
                <w:szCs w:val="24"/>
              </w:rPr>
              <w:fldChar w:fldCharType="begin"/>
            </w:r>
            <w:r w:rsidRPr="00C57E5B">
              <w:rPr>
                <w:rFonts w:ascii="Times New Roman" w:hAnsi="Times New Roman" w:cs="Times New Roman"/>
                <w:b/>
                <w:noProof/>
                <w:webHidden/>
                <w:sz w:val="24"/>
                <w:szCs w:val="24"/>
              </w:rPr>
              <w:instrText xml:space="preserve"> PAGEREF _Toc47828294 \h </w:instrText>
            </w:r>
            <w:r w:rsidRPr="00C57E5B">
              <w:rPr>
                <w:rFonts w:ascii="Times New Roman" w:hAnsi="Times New Roman" w:cs="Times New Roman"/>
                <w:b/>
                <w:noProof/>
                <w:webHidden/>
                <w:sz w:val="24"/>
                <w:szCs w:val="24"/>
              </w:rPr>
            </w:r>
            <w:r w:rsidRPr="00C57E5B">
              <w:rPr>
                <w:rFonts w:ascii="Times New Roman" w:hAnsi="Times New Roman" w:cs="Times New Roman"/>
                <w:b/>
                <w:noProof/>
                <w:webHidden/>
                <w:sz w:val="24"/>
                <w:szCs w:val="24"/>
              </w:rPr>
              <w:fldChar w:fldCharType="separate"/>
            </w:r>
            <w:r w:rsidR="00151355">
              <w:rPr>
                <w:rFonts w:ascii="Times New Roman" w:hAnsi="Times New Roman" w:cs="Times New Roman"/>
                <w:b/>
                <w:noProof/>
                <w:webHidden/>
                <w:sz w:val="24"/>
                <w:szCs w:val="24"/>
              </w:rPr>
              <w:t>27</w:t>
            </w:r>
            <w:r w:rsidRPr="00C57E5B">
              <w:rPr>
                <w:rFonts w:ascii="Times New Roman" w:hAnsi="Times New Roman" w:cs="Times New Roman"/>
                <w:b/>
                <w:noProof/>
                <w:webHidden/>
                <w:sz w:val="24"/>
                <w:szCs w:val="24"/>
              </w:rPr>
              <w:fldChar w:fldCharType="end"/>
            </w:r>
          </w:hyperlink>
        </w:p>
        <w:p w14:paraId="7E97152D" w14:textId="7665F68F" w:rsidR="00703140" w:rsidRPr="00C57E5B" w:rsidRDefault="00703140" w:rsidP="00703140">
          <w:pPr>
            <w:pStyle w:val="TOC1"/>
            <w:tabs>
              <w:tab w:val="right" w:leader="dot" w:pos="9350"/>
            </w:tabs>
            <w:spacing w:line="360" w:lineRule="auto"/>
            <w:rPr>
              <w:rFonts w:ascii="Times New Roman" w:hAnsi="Times New Roman" w:cs="Times New Roman"/>
              <w:b/>
              <w:noProof/>
              <w:sz w:val="24"/>
              <w:szCs w:val="24"/>
            </w:rPr>
          </w:pPr>
          <w:hyperlink w:anchor="_Toc47828295" w:history="1">
            <w:r w:rsidRPr="00C57E5B">
              <w:rPr>
                <w:rStyle w:val="Hyperlink"/>
                <w:rFonts w:ascii="Times New Roman" w:hAnsi="Times New Roman" w:cs="Times New Roman"/>
                <w:b/>
                <w:noProof/>
                <w:sz w:val="24"/>
                <w:szCs w:val="24"/>
              </w:rPr>
              <w:t>References</w:t>
            </w:r>
            <w:r w:rsidRPr="00C57E5B">
              <w:rPr>
                <w:rFonts w:ascii="Times New Roman" w:hAnsi="Times New Roman" w:cs="Times New Roman"/>
                <w:b/>
                <w:noProof/>
                <w:webHidden/>
                <w:sz w:val="24"/>
                <w:szCs w:val="24"/>
              </w:rPr>
              <w:tab/>
            </w:r>
            <w:r w:rsidRPr="00C57E5B">
              <w:rPr>
                <w:rFonts w:ascii="Times New Roman" w:hAnsi="Times New Roman" w:cs="Times New Roman"/>
                <w:b/>
                <w:noProof/>
                <w:webHidden/>
                <w:sz w:val="24"/>
                <w:szCs w:val="24"/>
              </w:rPr>
              <w:fldChar w:fldCharType="begin"/>
            </w:r>
            <w:r w:rsidRPr="00C57E5B">
              <w:rPr>
                <w:rFonts w:ascii="Times New Roman" w:hAnsi="Times New Roman" w:cs="Times New Roman"/>
                <w:b/>
                <w:noProof/>
                <w:webHidden/>
                <w:sz w:val="24"/>
                <w:szCs w:val="24"/>
              </w:rPr>
              <w:instrText xml:space="preserve"> PAGEREF _Toc47828295 \h </w:instrText>
            </w:r>
            <w:r w:rsidRPr="00C57E5B">
              <w:rPr>
                <w:rFonts w:ascii="Times New Roman" w:hAnsi="Times New Roman" w:cs="Times New Roman"/>
                <w:b/>
                <w:noProof/>
                <w:webHidden/>
                <w:sz w:val="24"/>
                <w:szCs w:val="24"/>
              </w:rPr>
            </w:r>
            <w:r w:rsidRPr="00C57E5B">
              <w:rPr>
                <w:rFonts w:ascii="Times New Roman" w:hAnsi="Times New Roman" w:cs="Times New Roman"/>
                <w:b/>
                <w:noProof/>
                <w:webHidden/>
                <w:sz w:val="24"/>
                <w:szCs w:val="24"/>
              </w:rPr>
              <w:fldChar w:fldCharType="separate"/>
            </w:r>
            <w:r w:rsidR="00151355">
              <w:rPr>
                <w:rFonts w:ascii="Times New Roman" w:hAnsi="Times New Roman" w:cs="Times New Roman"/>
                <w:b/>
                <w:noProof/>
                <w:webHidden/>
                <w:sz w:val="24"/>
                <w:szCs w:val="24"/>
              </w:rPr>
              <w:t>28</w:t>
            </w:r>
            <w:r w:rsidRPr="00C57E5B">
              <w:rPr>
                <w:rFonts w:ascii="Times New Roman" w:hAnsi="Times New Roman" w:cs="Times New Roman"/>
                <w:b/>
                <w:noProof/>
                <w:webHidden/>
                <w:sz w:val="24"/>
                <w:szCs w:val="24"/>
              </w:rPr>
              <w:fldChar w:fldCharType="end"/>
            </w:r>
          </w:hyperlink>
        </w:p>
        <w:p w14:paraId="05145D75" w14:textId="77777777" w:rsidR="00703140" w:rsidRDefault="00703140" w:rsidP="00703140">
          <w:pPr>
            <w:pStyle w:val="NoSpacing"/>
          </w:pPr>
          <w:r w:rsidRPr="00C57E5B">
            <w:rPr>
              <w:rFonts w:ascii="Times New Roman" w:hAnsi="Times New Roman" w:cs="Times New Roman"/>
              <w:sz w:val="24"/>
              <w:szCs w:val="24"/>
            </w:rPr>
            <w:fldChar w:fldCharType="end"/>
          </w:r>
        </w:p>
      </w:sdtContent>
    </w:sdt>
    <w:p w14:paraId="7951F996" w14:textId="77777777" w:rsidR="00703140" w:rsidRDefault="00703140" w:rsidP="00703140">
      <w:pPr>
        <w:rPr>
          <w:rFonts w:ascii="Times New Roman" w:hAnsi="Times New Roman" w:cs="Times New Roman"/>
          <w:b/>
          <w:sz w:val="24"/>
          <w:szCs w:val="24"/>
        </w:rPr>
        <w:sectPr w:rsidR="00703140" w:rsidSect="00C57E5B">
          <w:footerReference w:type="default" r:id="rId6"/>
          <w:pgSz w:w="12240" w:h="15840"/>
          <w:pgMar w:top="1440" w:right="1440" w:bottom="1440" w:left="1440" w:header="720" w:footer="720" w:gutter="0"/>
          <w:pgNumType w:fmt="lowerRoman"/>
          <w:cols w:space="720"/>
          <w:titlePg/>
          <w:docGrid w:linePitch="360"/>
        </w:sectPr>
      </w:pPr>
    </w:p>
    <w:p w14:paraId="58E0F683" w14:textId="77777777" w:rsidR="00703140" w:rsidRPr="00DD55EF" w:rsidRDefault="00703140" w:rsidP="00703140">
      <w:pPr>
        <w:pStyle w:val="NoSpacing"/>
        <w:spacing w:line="360" w:lineRule="auto"/>
        <w:jc w:val="both"/>
        <w:outlineLvl w:val="0"/>
        <w:rPr>
          <w:rFonts w:ascii="Times New Roman" w:hAnsi="Times New Roman" w:cs="Times New Roman"/>
          <w:b/>
          <w:sz w:val="24"/>
          <w:szCs w:val="24"/>
        </w:rPr>
      </w:pPr>
    </w:p>
    <w:p w14:paraId="495DE5B8" w14:textId="77777777" w:rsidR="00703140" w:rsidRDefault="00703140" w:rsidP="00703140">
      <w:pPr>
        <w:pStyle w:val="NoSpacing"/>
        <w:numPr>
          <w:ilvl w:val="0"/>
          <w:numId w:val="1"/>
        </w:numPr>
        <w:spacing w:line="360" w:lineRule="auto"/>
        <w:jc w:val="both"/>
        <w:outlineLvl w:val="0"/>
        <w:rPr>
          <w:rFonts w:ascii="Times New Roman" w:hAnsi="Times New Roman" w:cs="Times New Roman"/>
          <w:b/>
          <w:sz w:val="24"/>
          <w:szCs w:val="24"/>
        </w:rPr>
      </w:pPr>
      <w:bookmarkStart w:id="2" w:name="_Toc47828273"/>
      <w:r w:rsidRPr="00AB7EFB">
        <w:rPr>
          <w:rFonts w:ascii="Times New Roman" w:hAnsi="Times New Roman" w:cs="Times New Roman"/>
          <w:b/>
          <w:sz w:val="24"/>
          <w:szCs w:val="24"/>
        </w:rPr>
        <w:t>Introduction</w:t>
      </w:r>
      <w:bookmarkEnd w:id="2"/>
    </w:p>
    <w:p w14:paraId="32428D6D" w14:textId="77777777" w:rsidR="00703140" w:rsidRDefault="00703140" w:rsidP="00703140">
      <w:pPr>
        <w:pStyle w:val="NoSpacing"/>
        <w:spacing w:line="360" w:lineRule="auto"/>
        <w:jc w:val="both"/>
        <w:rPr>
          <w:rFonts w:ascii="Times New Roman" w:hAnsi="Times New Roman" w:cs="Times New Roman"/>
          <w:sz w:val="24"/>
          <w:szCs w:val="24"/>
        </w:rPr>
      </w:pPr>
      <w:r w:rsidRPr="00517083">
        <w:rPr>
          <w:rFonts w:ascii="Times New Roman" w:hAnsi="Times New Roman" w:cs="Times New Roman"/>
          <w:sz w:val="24"/>
          <w:szCs w:val="24"/>
        </w:rPr>
        <w:t xml:space="preserve">Toyota </w:t>
      </w:r>
      <w:r w:rsidRPr="00FE3CFF">
        <w:rPr>
          <w:rFonts w:ascii="Times New Roman" w:hAnsi="Times New Roman" w:cs="Times New Roman"/>
          <w:sz w:val="24"/>
          <w:szCs w:val="24"/>
        </w:rPr>
        <w:t>Motor Corporation</w:t>
      </w:r>
      <w:r>
        <w:rPr>
          <w:rFonts w:ascii="Times New Roman" w:hAnsi="Times New Roman" w:cs="Times New Roman"/>
          <w:sz w:val="24"/>
          <w:szCs w:val="24"/>
        </w:rPr>
        <w:t xml:space="preserve"> (TMC) </w:t>
      </w:r>
      <w:r w:rsidRPr="00517083">
        <w:rPr>
          <w:rFonts w:ascii="Times New Roman" w:hAnsi="Times New Roman" w:cs="Times New Roman"/>
          <w:sz w:val="24"/>
          <w:szCs w:val="24"/>
        </w:rPr>
        <w:t>aims to become a good corporate leader</w:t>
      </w:r>
      <w:r>
        <w:rPr>
          <w:rFonts w:ascii="Times New Roman" w:hAnsi="Times New Roman" w:cs="Times New Roman"/>
          <w:sz w:val="24"/>
          <w:szCs w:val="24"/>
        </w:rPr>
        <w:t xml:space="preserve"> and citizen</w:t>
      </w:r>
      <w:r w:rsidRPr="00517083">
        <w:rPr>
          <w:rFonts w:ascii="Times New Roman" w:hAnsi="Times New Roman" w:cs="Times New Roman"/>
          <w:sz w:val="24"/>
          <w:szCs w:val="24"/>
        </w:rPr>
        <w:t xml:space="preserve">, connect with </w:t>
      </w:r>
      <w:r>
        <w:rPr>
          <w:rFonts w:ascii="Times New Roman" w:hAnsi="Times New Roman" w:cs="Times New Roman"/>
          <w:sz w:val="24"/>
          <w:szCs w:val="24"/>
        </w:rPr>
        <w:t>as well as</w:t>
      </w:r>
      <w:r w:rsidRPr="00517083">
        <w:rPr>
          <w:rFonts w:ascii="Times New Roman" w:hAnsi="Times New Roman" w:cs="Times New Roman"/>
          <w:sz w:val="24"/>
          <w:szCs w:val="24"/>
        </w:rPr>
        <w:t xml:space="preserve"> gain the confidence of its stakeholders </w:t>
      </w:r>
      <w:r>
        <w:rPr>
          <w:rFonts w:ascii="Times New Roman" w:hAnsi="Times New Roman" w:cs="Times New Roman"/>
          <w:sz w:val="24"/>
          <w:szCs w:val="24"/>
        </w:rPr>
        <w:t>along with to</w:t>
      </w:r>
      <w:r w:rsidRPr="00517083">
        <w:rPr>
          <w:rFonts w:ascii="Times New Roman" w:hAnsi="Times New Roman" w:cs="Times New Roman"/>
          <w:sz w:val="24"/>
          <w:szCs w:val="24"/>
        </w:rPr>
        <w:t xml:space="preserve"> contribute in </w:t>
      </w:r>
      <w:r>
        <w:rPr>
          <w:rFonts w:ascii="Times New Roman" w:hAnsi="Times New Roman" w:cs="Times New Roman"/>
          <w:sz w:val="24"/>
          <w:szCs w:val="24"/>
        </w:rPr>
        <w:t xml:space="preserve">entire </w:t>
      </w:r>
      <w:r w:rsidRPr="00517083">
        <w:rPr>
          <w:rFonts w:ascii="Times New Roman" w:hAnsi="Times New Roman" w:cs="Times New Roman"/>
          <w:sz w:val="24"/>
          <w:szCs w:val="24"/>
        </w:rPr>
        <w:t>company</w:t>
      </w:r>
      <w:r>
        <w:rPr>
          <w:rFonts w:ascii="Times New Roman" w:hAnsi="Times New Roman" w:cs="Times New Roman"/>
          <w:sz w:val="24"/>
          <w:szCs w:val="24"/>
        </w:rPr>
        <w:t>’s</w:t>
      </w:r>
      <w:r w:rsidRPr="00517083">
        <w:rPr>
          <w:rFonts w:ascii="Times New Roman" w:hAnsi="Times New Roman" w:cs="Times New Roman"/>
          <w:sz w:val="24"/>
          <w:szCs w:val="24"/>
        </w:rPr>
        <w:t xml:space="preserve"> activities to the development of a stable community</w:t>
      </w:r>
      <w:r>
        <w:rPr>
          <w:rFonts w:ascii="Times New Roman" w:hAnsi="Times New Roman" w:cs="Times New Roman"/>
          <w:sz w:val="24"/>
          <w:szCs w:val="24"/>
        </w:rPr>
        <w:t xml:space="preserve"> (Toyota, 2020)</w:t>
      </w:r>
      <w:r w:rsidRPr="00517083">
        <w:rPr>
          <w:rFonts w:ascii="Times New Roman" w:hAnsi="Times New Roman" w:cs="Times New Roman"/>
          <w:sz w:val="24"/>
          <w:szCs w:val="24"/>
        </w:rPr>
        <w:t>.</w:t>
      </w:r>
      <w:r>
        <w:rPr>
          <w:rFonts w:ascii="Times New Roman" w:hAnsi="Times New Roman" w:cs="Times New Roman"/>
          <w:sz w:val="24"/>
          <w:szCs w:val="24"/>
        </w:rPr>
        <w:t xml:space="preserve"> </w:t>
      </w:r>
      <w:r w:rsidRPr="00711ABC">
        <w:rPr>
          <w:rFonts w:ascii="Times New Roman" w:hAnsi="Times New Roman" w:cs="Times New Roman"/>
          <w:sz w:val="24"/>
          <w:szCs w:val="24"/>
        </w:rPr>
        <w:t xml:space="preserve">In 2008, </w:t>
      </w:r>
      <w:r>
        <w:rPr>
          <w:rFonts w:ascii="Times New Roman" w:hAnsi="Times New Roman" w:cs="Times New Roman"/>
          <w:sz w:val="24"/>
          <w:szCs w:val="24"/>
        </w:rPr>
        <w:t>TMC</w:t>
      </w:r>
      <w:r w:rsidRPr="00711ABC">
        <w:rPr>
          <w:rFonts w:ascii="Times New Roman" w:hAnsi="Times New Roman" w:cs="Times New Roman"/>
          <w:sz w:val="24"/>
          <w:szCs w:val="24"/>
        </w:rPr>
        <w:t xml:space="preserve"> first became the world's largest producer of vehicles,</w:t>
      </w:r>
      <w:r>
        <w:rPr>
          <w:rFonts w:ascii="Times New Roman" w:hAnsi="Times New Roman" w:cs="Times New Roman"/>
          <w:sz w:val="24"/>
          <w:szCs w:val="24"/>
        </w:rPr>
        <w:t xml:space="preserve"> outstripping General Motors. M</w:t>
      </w:r>
      <w:r w:rsidRPr="00711ABC">
        <w:rPr>
          <w:rFonts w:ascii="Times New Roman" w:hAnsi="Times New Roman" w:cs="Times New Roman"/>
          <w:sz w:val="24"/>
          <w:szCs w:val="24"/>
        </w:rPr>
        <w:t xml:space="preserve">any of </w:t>
      </w:r>
      <w:r>
        <w:rPr>
          <w:rFonts w:ascii="Times New Roman" w:hAnsi="Times New Roman" w:cs="Times New Roman"/>
          <w:sz w:val="24"/>
          <w:szCs w:val="24"/>
        </w:rPr>
        <w:t>Toyota’s</w:t>
      </w:r>
      <w:r w:rsidRPr="00711ABC">
        <w:rPr>
          <w:rFonts w:ascii="Times New Roman" w:hAnsi="Times New Roman" w:cs="Times New Roman"/>
          <w:sz w:val="24"/>
          <w:szCs w:val="24"/>
        </w:rPr>
        <w:t xml:space="preserve"> </w:t>
      </w:r>
      <w:r>
        <w:rPr>
          <w:rFonts w:ascii="Times New Roman" w:hAnsi="Times New Roman" w:cs="Times New Roman"/>
          <w:sz w:val="24"/>
          <w:szCs w:val="24"/>
        </w:rPr>
        <w:t xml:space="preserve">almost </w:t>
      </w:r>
      <w:r w:rsidRPr="00711ABC">
        <w:rPr>
          <w:rFonts w:ascii="Times New Roman" w:hAnsi="Times New Roman" w:cs="Times New Roman"/>
          <w:sz w:val="24"/>
          <w:szCs w:val="24"/>
        </w:rPr>
        <w:t xml:space="preserve">1,000 subsidiaries as well as associates are engaged in the manufacture of cars, car components and recreational and industrial equipment. </w:t>
      </w:r>
      <w:r>
        <w:rPr>
          <w:rFonts w:ascii="Times New Roman" w:hAnsi="Times New Roman" w:cs="Times New Roman"/>
          <w:sz w:val="24"/>
          <w:szCs w:val="24"/>
        </w:rPr>
        <w:t>Company’s Headquarters are based at</w:t>
      </w:r>
      <w:r w:rsidRPr="00711ABC">
        <w:rPr>
          <w:rFonts w:ascii="Times New Roman" w:hAnsi="Times New Roman" w:cs="Times New Roman"/>
          <w:sz w:val="24"/>
          <w:szCs w:val="24"/>
        </w:rPr>
        <w:t xml:space="preserve"> Toyota</w:t>
      </w:r>
      <w:r>
        <w:rPr>
          <w:rFonts w:ascii="Times New Roman" w:hAnsi="Times New Roman" w:cs="Times New Roman"/>
          <w:sz w:val="24"/>
          <w:szCs w:val="24"/>
        </w:rPr>
        <w:t xml:space="preserve"> City</w:t>
      </w:r>
      <w:r w:rsidRPr="00711ABC">
        <w:rPr>
          <w:rFonts w:ascii="Times New Roman" w:hAnsi="Times New Roman" w:cs="Times New Roman"/>
          <w:sz w:val="24"/>
          <w:szCs w:val="24"/>
        </w:rPr>
        <w:t xml:space="preserve">, </w:t>
      </w:r>
      <w:r>
        <w:rPr>
          <w:rFonts w:ascii="Times New Roman" w:hAnsi="Times New Roman" w:cs="Times New Roman"/>
          <w:sz w:val="24"/>
          <w:szCs w:val="24"/>
        </w:rPr>
        <w:t xml:space="preserve">which is </w:t>
      </w:r>
      <w:r w:rsidRPr="00711ABC">
        <w:rPr>
          <w:rFonts w:ascii="Times New Roman" w:hAnsi="Times New Roman" w:cs="Times New Roman"/>
          <w:sz w:val="24"/>
          <w:szCs w:val="24"/>
        </w:rPr>
        <w:t xml:space="preserve">a manufacturing </w:t>
      </w:r>
      <w:r>
        <w:rPr>
          <w:rFonts w:ascii="Times New Roman" w:hAnsi="Times New Roman" w:cs="Times New Roman"/>
          <w:sz w:val="24"/>
          <w:szCs w:val="24"/>
        </w:rPr>
        <w:t>city</w:t>
      </w:r>
      <w:r w:rsidRPr="00711ABC">
        <w:rPr>
          <w:rFonts w:ascii="Times New Roman" w:hAnsi="Times New Roman" w:cs="Times New Roman"/>
          <w:sz w:val="24"/>
          <w:szCs w:val="24"/>
        </w:rPr>
        <w:t xml:space="preserve"> </w:t>
      </w:r>
      <w:r>
        <w:rPr>
          <w:rFonts w:ascii="Times New Roman" w:hAnsi="Times New Roman" w:cs="Times New Roman"/>
          <w:sz w:val="24"/>
          <w:szCs w:val="24"/>
        </w:rPr>
        <w:t xml:space="preserve">located </w:t>
      </w:r>
      <w:r w:rsidRPr="00711ABC">
        <w:rPr>
          <w:rFonts w:ascii="Times New Roman" w:hAnsi="Times New Roman" w:cs="Times New Roman"/>
          <w:sz w:val="24"/>
          <w:szCs w:val="24"/>
        </w:rPr>
        <w:t xml:space="preserve">in eastern </w:t>
      </w:r>
      <w:r>
        <w:rPr>
          <w:rFonts w:ascii="Times New Roman" w:hAnsi="Times New Roman" w:cs="Times New Roman"/>
          <w:sz w:val="24"/>
          <w:szCs w:val="24"/>
        </w:rPr>
        <w:t xml:space="preserve">part of the city, </w:t>
      </w:r>
      <w:r w:rsidRPr="00711ABC">
        <w:rPr>
          <w:rFonts w:ascii="Times New Roman" w:hAnsi="Times New Roman" w:cs="Times New Roman"/>
          <w:sz w:val="24"/>
          <w:szCs w:val="24"/>
        </w:rPr>
        <w:t>Nagoya, Japan</w:t>
      </w:r>
      <w:r>
        <w:rPr>
          <w:rFonts w:ascii="Times New Roman" w:hAnsi="Times New Roman" w:cs="Times New Roman"/>
          <w:sz w:val="24"/>
          <w:szCs w:val="24"/>
        </w:rPr>
        <w:t xml:space="preserve"> (</w:t>
      </w:r>
      <w:r w:rsidRPr="003779CD">
        <w:rPr>
          <w:rFonts w:ascii="Times New Roman" w:hAnsi="Times New Roman" w:cs="Times New Roman"/>
          <w:sz w:val="24"/>
          <w:szCs w:val="24"/>
        </w:rPr>
        <w:t>Reinhardt</w:t>
      </w:r>
      <w:r>
        <w:rPr>
          <w:rFonts w:ascii="Times New Roman" w:hAnsi="Times New Roman" w:cs="Times New Roman"/>
          <w:sz w:val="24"/>
          <w:szCs w:val="24"/>
        </w:rPr>
        <w:t xml:space="preserve">, Yao, and </w:t>
      </w:r>
      <w:proofErr w:type="spellStart"/>
      <w:r>
        <w:rPr>
          <w:rFonts w:ascii="Times New Roman" w:hAnsi="Times New Roman" w:cs="Times New Roman"/>
          <w:sz w:val="24"/>
          <w:szCs w:val="24"/>
        </w:rPr>
        <w:t>Egawa</w:t>
      </w:r>
      <w:proofErr w:type="spellEnd"/>
      <w:r>
        <w:rPr>
          <w:rFonts w:ascii="Times New Roman" w:hAnsi="Times New Roman" w:cs="Times New Roman"/>
          <w:sz w:val="24"/>
          <w:szCs w:val="24"/>
        </w:rPr>
        <w:t>,</w:t>
      </w:r>
      <w:r w:rsidRPr="003779CD">
        <w:rPr>
          <w:rFonts w:ascii="Times New Roman" w:hAnsi="Times New Roman" w:cs="Times New Roman"/>
          <w:sz w:val="24"/>
          <w:szCs w:val="24"/>
        </w:rPr>
        <w:t xml:space="preserve"> 2006</w:t>
      </w:r>
      <w:r>
        <w:rPr>
          <w:rFonts w:ascii="Times New Roman" w:hAnsi="Times New Roman" w:cs="Times New Roman"/>
          <w:sz w:val="24"/>
          <w:szCs w:val="24"/>
        </w:rPr>
        <w:t>)</w:t>
      </w:r>
      <w:r w:rsidRPr="00711ABC">
        <w:rPr>
          <w:rFonts w:ascii="Times New Roman" w:hAnsi="Times New Roman" w:cs="Times New Roman"/>
          <w:sz w:val="24"/>
          <w:szCs w:val="24"/>
        </w:rPr>
        <w:t>.</w:t>
      </w:r>
      <w:r>
        <w:rPr>
          <w:rFonts w:ascii="Times New Roman" w:hAnsi="Times New Roman" w:cs="Times New Roman"/>
          <w:sz w:val="24"/>
          <w:szCs w:val="24"/>
        </w:rPr>
        <w:t xml:space="preserve"> The success story of Toyota is long tale. Plenty of factors have affected on the business success of Toyota. Hence human resources practice and its management approaches are one of the noteworthy factors of Toyota’s success. </w:t>
      </w:r>
    </w:p>
    <w:p w14:paraId="3E38504F" w14:textId="77777777" w:rsidR="00703140" w:rsidRDefault="00703140" w:rsidP="00703140">
      <w:pPr>
        <w:pStyle w:val="NoSpacing"/>
        <w:spacing w:line="360" w:lineRule="auto"/>
        <w:jc w:val="both"/>
        <w:rPr>
          <w:rFonts w:ascii="Times New Roman" w:hAnsi="Times New Roman" w:cs="Times New Roman"/>
          <w:sz w:val="24"/>
          <w:szCs w:val="24"/>
        </w:rPr>
      </w:pPr>
    </w:p>
    <w:p w14:paraId="116DCC01" w14:textId="77777777" w:rsidR="00703140" w:rsidRDefault="00703140" w:rsidP="00703140">
      <w:pPr>
        <w:pStyle w:val="NoSpacing"/>
        <w:spacing w:line="360" w:lineRule="auto"/>
        <w:jc w:val="both"/>
        <w:rPr>
          <w:rFonts w:ascii="Times New Roman" w:hAnsi="Times New Roman" w:cs="Times New Roman"/>
          <w:sz w:val="24"/>
          <w:szCs w:val="24"/>
        </w:rPr>
      </w:pPr>
      <w:r w:rsidRPr="00FE3CFF">
        <w:rPr>
          <w:rFonts w:ascii="Times New Roman" w:hAnsi="Times New Roman" w:cs="Times New Roman"/>
          <w:sz w:val="24"/>
          <w:szCs w:val="24"/>
        </w:rPr>
        <w:t xml:space="preserve">The reason behind their achievement is that TMC leadership has focused on the best option for their workforce, allowing TMC to </w:t>
      </w:r>
      <w:r>
        <w:rPr>
          <w:rFonts w:ascii="Times New Roman" w:hAnsi="Times New Roman" w:cs="Times New Roman"/>
          <w:sz w:val="24"/>
          <w:szCs w:val="24"/>
        </w:rPr>
        <w:t>diverse</w:t>
      </w:r>
      <w:r w:rsidRPr="00FE3CFF">
        <w:rPr>
          <w:rFonts w:ascii="Times New Roman" w:hAnsi="Times New Roman" w:cs="Times New Roman"/>
          <w:sz w:val="24"/>
          <w:szCs w:val="24"/>
        </w:rPr>
        <w:t xml:space="preserve"> between candidates who can fulfill a specific role in order to maintain consistency and compatibility with the conditions and responsibilities of </w:t>
      </w:r>
      <w:r>
        <w:rPr>
          <w:rFonts w:ascii="Times New Roman" w:hAnsi="Times New Roman" w:cs="Times New Roman"/>
          <w:sz w:val="24"/>
          <w:szCs w:val="24"/>
        </w:rPr>
        <w:t>the role as well as their characteristic</w:t>
      </w:r>
      <w:r w:rsidRPr="00FE3CFF">
        <w:rPr>
          <w:rFonts w:ascii="Times New Roman" w:hAnsi="Times New Roman" w:cs="Times New Roman"/>
          <w:sz w:val="24"/>
          <w:szCs w:val="24"/>
        </w:rPr>
        <w:t>s,</w:t>
      </w:r>
      <w:r>
        <w:rPr>
          <w:rFonts w:ascii="Times New Roman" w:hAnsi="Times New Roman" w:cs="Times New Roman"/>
          <w:sz w:val="24"/>
          <w:szCs w:val="24"/>
        </w:rPr>
        <w:t xml:space="preserve"> q</w:t>
      </w:r>
      <w:r w:rsidRPr="00FE3CFF">
        <w:rPr>
          <w:rFonts w:ascii="Times New Roman" w:hAnsi="Times New Roman" w:cs="Times New Roman"/>
          <w:sz w:val="24"/>
          <w:szCs w:val="24"/>
        </w:rPr>
        <w:t xml:space="preserve">ualifications and attributes </w:t>
      </w:r>
      <w:r>
        <w:rPr>
          <w:rFonts w:ascii="Times New Roman" w:hAnsi="Times New Roman" w:cs="Times New Roman"/>
          <w:sz w:val="24"/>
          <w:szCs w:val="24"/>
        </w:rPr>
        <w:t>along with</w:t>
      </w:r>
      <w:r w:rsidRPr="00FE3CFF">
        <w:rPr>
          <w:rFonts w:ascii="Times New Roman" w:hAnsi="Times New Roman" w:cs="Times New Roman"/>
          <w:sz w:val="24"/>
          <w:szCs w:val="24"/>
        </w:rPr>
        <w:t xml:space="preserve"> the growth of the </w:t>
      </w:r>
      <w:r>
        <w:rPr>
          <w:rFonts w:ascii="Times New Roman" w:hAnsi="Times New Roman" w:cs="Times New Roman"/>
          <w:sz w:val="24"/>
          <w:szCs w:val="24"/>
        </w:rPr>
        <w:t>manpower</w:t>
      </w:r>
      <w:r w:rsidRPr="00FE3CFF">
        <w:rPr>
          <w:rFonts w:ascii="Times New Roman" w:hAnsi="Times New Roman" w:cs="Times New Roman"/>
          <w:sz w:val="24"/>
          <w:szCs w:val="24"/>
        </w:rPr>
        <w:t xml:space="preserve"> aspect that facilitates job advancement in the company as meeting the objectives relies on what is perceived as being the most important managerial asset as well as the most powerful in profitability at all</w:t>
      </w:r>
      <w:r>
        <w:rPr>
          <w:rFonts w:ascii="Times New Roman" w:hAnsi="Times New Roman" w:cs="Times New Roman"/>
          <w:sz w:val="24"/>
          <w:szCs w:val="24"/>
        </w:rPr>
        <w:t xml:space="preserve"> (Winfield,</w:t>
      </w:r>
      <w:r w:rsidRPr="00881F2F">
        <w:rPr>
          <w:rFonts w:ascii="Times New Roman" w:hAnsi="Times New Roman" w:cs="Times New Roman"/>
          <w:sz w:val="24"/>
          <w:szCs w:val="24"/>
        </w:rPr>
        <w:t xml:space="preserve"> 1993</w:t>
      </w:r>
      <w:r>
        <w:rPr>
          <w:rFonts w:ascii="Times New Roman" w:hAnsi="Times New Roman" w:cs="Times New Roman"/>
          <w:sz w:val="24"/>
          <w:szCs w:val="24"/>
        </w:rPr>
        <w:t>)</w:t>
      </w:r>
      <w:r w:rsidRPr="00FE3CFF">
        <w:rPr>
          <w:rFonts w:ascii="Times New Roman" w:hAnsi="Times New Roman" w:cs="Times New Roman"/>
          <w:sz w:val="24"/>
          <w:szCs w:val="24"/>
        </w:rPr>
        <w:t>.</w:t>
      </w:r>
      <w:r>
        <w:rPr>
          <w:rFonts w:ascii="Times New Roman" w:hAnsi="Times New Roman" w:cs="Times New Roman"/>
          <w:sz w:val="24"/>
          <w:szCs w:val="24"/>
        </w:rPr>
        <w:t xml:space="preserve"> </w:t>
      </w:r>
      <w:r w:rsidRPr="00FE373F">
        <w:rPr>
          <w:rFonts w:ascii="Times New Roman" w:hAnsi="Times New Roman" w:cs="Times New Roman"/>
          <w:sz w:val="24"/>
          <w:szCs w:val="24"/>
        </w:rPr>
        <w:t xml:space="preserve">TMC leadership often enhances and strengthens the HR because it is the foundation for improving operational efficiency and enabling the </w:t>
      </w:r>
      <w:proofErr w:type="spellStart"/>
      <w:r w:rsidRPr="00FE373F">
        <w:rPr>
          <w:rFonts w:ascii="Times New Roman" w:hAnsi="Times New Roman" w:cs="Times New Roman"/>
          <w:sz w:val="24"/>
          <w:szCs w:val="24"/>
        </w:rPr>
        <w:t>organisation</w:t>
      </w:r>
      <w:proofErr w:type="spellEnd"/>
      <w:r w:rsidRPr="00FE373F">
        <w:rPr>
          <w:rFonts w:ascii="Times New Roman" w:hAnsi="Times New Roman" w:cs="Times New Roman"/>
          <w:sz w:val="24"/>
          <w:szCs w:val="24"/>
        </w:rPr>
        <w:t xml:space="preserve"> to maintain </w:t>
      </w:r>
      <w:r>
        <w:rPr>
          <w:rFonts w:ascii="Times New Roman" w:hAnsi="Times New Roman" w:cs="Times New Roman"/>
          <w:sz w:val="24"/>
          <w:szCs w:val="24"/>
        </w:rPr>
        <w:t xml:space="preserve">the </w:t>
      </w:r>
      <w:r w:rsidRPr="00FE373F">
        <w:rPr>
          <w:rFonts w:ascii="Times New Roman" w:hAnsi="Times New Roman" w:cs="Times New Roman"/>
          <w:sz w:val="24"/>
          <w:szCs w:val="24"/>
        </w:rPr>
        <w:t xml:space="preserve">dealing with present and potential problems because </w:t>
      </w:r>
      <w:r>
        <w:rPr>
          <w:rFonts w:ascii="Times New Roman" w:hAnsi="Times New Roman" w:cs="Times New Roman"/>
          <w:sz w:val="24"/>
          <w:szCs w:val="24"/>
        </w:rPr>
        <w:t xml:space="preserve">management </w:t>
      </w:r>
      <w:r w:rsidRPr="00FE373F">
        <w:rPr>
          <w:rFonts w:ascii="Times New Roman" w:hAnsi="Times New Roman" w:cs="Times New Roman"/>
          <w:sz w:val="24"/>
          <w:szCs w:val="24"/>
        </w:rPr>
        <w:t xml:space="preserve"> agree that </w:t>
      </w:r>
      <w:r>
        <w:rPr>
          <w:rFonts w:ascii="Times New Roman" w:hAnsi="Times New Roman" w:cs="Times New Roman"/>
          <w:sz w:val="24"/>
          <w:szCs w:val="24"/>
        </w:rPr>
        <w:t>human resources are</w:t>
      </w:r>
      <w:r w:rsidRPr="00FE373F">
        <w:rPr>
          <w:rFonts w:ascii="Times New Roman" w:hAnsi="Times New Roman" w:cs="Times New Roman"/>
          <w:sz w:val="24"/>
          <w:szCs w:val="24"/>
        </w:rPr>
        <w:t xml:space="preserve"> the basis for massive profits or lower revenue in </w:t>
      </w:r>
      <w:r>
        <w:rPr>
          <w:rFonts w:ascii="Times New Roman" w:hAnsi="Times New Roman" w:cs="Times New Roman"/>
          <w:sz w:val="24"/>
          <w:szCs w:val="24"/>
        </w:rPr>
        <w:t>any business (Saruta,</w:t>
      </w:r>
      <w:r w:rsidRPr="00FE373F">
        <w:rPr>
          <w:rFonts w:ascii="Times New Roman" w:hAnsi="Times New Roman" w:cs="Times New Roman"/>
          <w:sz w:val="24"/>
          <w:szCs w:val="24"/>
        </w:rPr>
        <w:t xml:space="preserve"> 2006</w:t>
      </w:r>
      <w:r>
        <w:rPr>
          <w:rFonts w:ascii="Times New Roman" w:hAnsi="Times New Roman" w:cs="Times New Roman"/>
          <w:sz w:val="24"/>
          <w:szCs w:val="24"/>
        </w:rPr>
        <w:t>)</w:t>
      </w:r>
      <w:r w:rsidRPr="00FE373F">
        <w:rPr>
          <w:rFonts w:ascii="Times New Roman" w:hAnsi="Times New Roman" w:cs="Times New Roman"/>
          <w:sz w:val="24"/>
          <w:szCs w:val="24"/>
        </w:rPr>
        <w:t>.</w:t>
      </w:r>
    </w:p>
    <w:p w14:paraId="3C380C05" w14:textId="77777777" w:rsidR="00703140" w:rsidRDefault="00703140" w:rsidP="00703140">
      <w:pPr>
        <w:pStyle w:val="NoSpacing"/>
        <w:spacing w:line="360" w:lineRule="auto"/>
        <w:jc w:val="both"/>
        <w:rPr>
          <w:rFonts w:ascii="Times New Roman" w:hAnsi="Times New Roman" w:cs="Times New Roman"/>
          <w:sz w:val="24"/>
          <w:szCs w:val="24"/>
        </w:rPr>
      </w:pPr>
    </w:p>
    <w:p w14:paraId="4D31E47F"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For that consequence</w:t>
      </w:r>
      <w:r w:rsidRPr="00FE373F">
        <w:rPr>
          <w:rFonts w:ascii="Times New Roman" w:hAnsi="Times New Roman" w:cs="Times New Roman"/>
          <w:sz w:val="24"/>
          <w:szCs w:val="24"/>
        </w:rPr>
        <w:t xml:space="preserve">, the objectives of this </w:t>
      </w:r>
      <w:r>
        <w:rPr>
          <w:rFonts w:ascii="Times New Roman" w:hAnsi="Times New Roman" w:cs="Times New Roman"/>
          <w:sz w:val="24"/>
          <w:szCs w:val="24"/>
        </w:rPr>
        <w:t>consultancy report</w:t>
      </w:r>
      <w:r w:rsidRPr="00FE373F">
        <w:rPr>
          <w:rFonts w:ascii="Times New Roman" w:hAnsi="Times New Roman" w:cs="Times New Roman"/>
          <w:sz w:val="24"/>
          <w:szCs w:val="24"/>
        </w:rPr>
        <w:t xml:space="preserve"> is to illustrate the entire advantage</w:t>
      </w:r>
      <w:r>
        <w:rPr>
          <w:rFonts w:ascii="Times New Roman" w:hAnsi="Times New Roman" w:cs="Times New Roman"/>
          <w:sz w:val="24"/>
          <w:szCs w:val="24"/>
        </w:rPr>
        <w:t>s</w:t>
      </w:r>
      <w:r w:rsidRPr="00FE373F">
        <w:rPr>
          <w:rFonts w:ascii="Times New Roman" w:hAnsi="Times New Roman" w:cs="Times New Roman"/>
          <w:sz w:val="24"/>
          <w:szCs w:val="24"/>
        </w:rPr>
        <w:t xml:space="preserve"> generated from HR practice</w:t>
      </w:r>
      <w:r>
        <w:rPr>
          <w:rFonts w:ascii="Times New Roman" w:hAnsi="Times New Roman" w:cs="Times New Roman"/>
          <w:sz w:val="24"/>
          <w:szCs w:val="24"/>
        </w:rPr>
        <w:t>s</w:t>
      </w:r>
      <w:r w:rsidRPr="00FE373F">
        <w:rPr>
          <w:rFonts w:ascii="Times New Roman" w:hAnsi="Times New Roman" w:cs="Times New Roman"/>
          <w:sz w:val="24"/>
          <w:szCs w:val="24"/>
        </w:rPr>
        <w:t xml:space="preserve"> which contributes to long-term partnerships not just with </w:t>
      </w:r>
      <w:r>
        <w:rPr>
          <w:rFonts w:ascii="Times New Roman" w:hAnsi="Times New Roman" w:cs="Times New Roman"/>
          <w:sz w:val="24"/>
          <w:szCs w:val="24"/>
        </w:rPr>
        <w:t xml:space="preserve">the </w:t>
      </w:r>
      <w:r w:rsidRPr="00FE373F">
        <w:rPr>
          <w:rFonts w:ascii="Times New Roman" w:hAnsi="Times New Roman" w:cs="Times New Roman"/>
          <w:sz w:val="24"/>
          <w:szCs w:val="24"/>
        </w:rPr>
        <w:t xml:space="preserve">clients but with </w:t>
      </w:r>
      <w:r>
        <w:rPr>
          <w:rFonts w:ascii="Times New Roman" w:hAnsi="Times New Roman" w:cs="Times New Roman"/>
          <w:sz w:val="24"/>
          <w:szCs w:val="24"/>
        </w:rPr>
        <w:t xml:space="preserve">the </w:t>
      </w:r>
      <w:r w:rsidRPr="00FE373F">
        <w:rPr>
          <w:rFonts w:ascii="Times New Roman" w:hAnsi="Times New Roman" w:cs="Times New Roman"/>
          <w:sz w:val="24"/>
          <w:szCs w:val="24"/>
        </w:rPr>
        <w:t xml:space="preserve">workers, while the effort in this field </w:t>
      </w:r>
      <w:r>
        <w:rPr>
          <w:rFonts w:ascii="Times New Roman" w:hAnsi="Times New Roman" w:cs="Times New Roman"/>
          <w:sz w:val="24"/>
          <w:szCs w:val="24"/>
        </w:rPr>
        <w:t xml:space="preserve">in TMC </w:t>
      </w:r>
      <w:r w:rsidRPr="00FE373F">
        <w:rPr>
          <w:rFonts w:ascii="Times New Roman" w:hAnsi="Times New Roman" w:cs="Times New Roman"/>
          <w:sz w:val="24"/>
          <w:szCs w:val="24"/>
        </w:rPr>
        <w:t>appear</w:t>
      </w:r>
      <w:r>
        <w:rPr>
          <w:rFonts w:ascii="Times New Roman" w:hAnsi="Times New Roman" w:cs="Times New Roman"/>
          <w:sz w:val="24"/>
          <w:szCs w:val="24"/>
        </w:rPr>
        <w:t>s</w:t>
      </w:r>
      <w:r w:rsidRPr="00FE373F">
        <w:rPr>
          <w:rFonts w:ascii="Times New Roman" w:hAnsi="Times New Roman" w:cs="Times New Roman"/>
          <w:sz w:val="24"/>
          <w:szCs w:val="24"/>
        </w:rPr>
        <w:t xml:space="preserve"> overwhelming</w:t>
      </w:r>
      <w:r>
        <w:rPr>
          <w:rFonts w:ascii="Times New Roman" w:hAnsi="Times New Roman" w:cs="Times New Roman"/>
          <w:sz w:val="24"/>
          <w:szCs w:val="24"/>
        </w:rPr>
        <w:t>. This report will try to evaluate TMC’s employee diversity practice in recruitment and selection process</w:t>
      </w:r>
      <w:r w:rsidRPr="00FE373F">
        <w:rPr>
          <w:rFonts w:ascii="Times New Roman" w:hAnsi="Times New Roman" w:cs="Times New Roman"/>
          <w:sz w:val="24"/>
          <w:szCs w:val="24"/>
        </w:rPr>
        <w:t>,</w:t>
      </w:r>
      <w:r>
        <w:rPr>
          <w:rFonts w:ascii="Times New Roman" w:hAnsi="Times New Roman" w:cs="Times New Roman"/>
          <w:sz w:val="24"/>
          <w:szCs w:val="24"/>
        </w:rPr>
        <w:t xml:space="preserve"> employees work life balance practice, and talent management issues in case of environmental challenges for TMC. </w:t>
      </w:r>
      <w:r w:rsidRPr="00901E2A">
        <w:rPr>
          <w:rFonts w:ascii="Times New Roman" w:hAnsi="Times New Roman" w:cs="Times New Roman"/>
          <w:sz w:val="24"/>
          <w:szCs w:val="24"/>
        </w:rPr>
        <w:t xml:space="preserve">Finally, suggestions for recruiting and development as well as talent acquisition will be </w:t>
      </w:r>
      <w:r w:rsidRPr="00901E2A">
        <w:rPr>
          <w:rFonts w:ascii="Times New Roman" w:hAnsi="Times New Roman" w:cs="Times New Roman"/>
          <w:sz w:val="24"/>
          <w:szCs w:val="24"/>
        </w:rPr>
        <w:lastRenderedPageBreak/>
        <w:t xml:space="preserve">given. The LAMP </w:t>
      </w:r>
      <w:r>
        <w:rPr>
          <w:rFonts w:ascii="Times New Roman" w:hAnsi="Times New Roman" w:cs="Times New Roman"/>
          <w:sz w:val="24"/>
          <w:szCs w:val="24"/>
        </w:rPr>
        <w:t xml:space="preserve">and MCC </w:t>
      </w:r>
      <w:r w:rsidRPr="00901E2A">
        <w:rPr>
          <w:rFonts w:ascii="Times New Roman" w:hAnsi="Times New Roman" w:cs="Times New Roman"/>
          <w:sz w:val="24"/>
          <w:szCs w:val="24"/>
        </w:rPr>
        <w:t>framework</w:t>
      </w:r>
      <w:r>
        <w:rPr>
          <w:rFonts w:ascii="Times New Roman" w:hAnsi="Times New Roman" w:cs="Times New Roman"/>
          <w:sz w:val="24"/>
          <w:szCs w:val="24"/>
        </w:rPr>
        <w:t>s</w:t>
      </w:r>
      <w:r w:rsidRPr="00901E2A">
        <w:rPr>
          <w:rFonts w:ascii="Times New Roman" w:hAnsi="Times New Roman" w:cs="Times New Roman"/>
          <w:sz w:val="24"/>
          <w:szCs w:val="24"/>
        </w:rPr>
        <w:t xml:space="preserve"> </w:t>
      </w:r>
      <w:r>
        <w:rPr>
          <w:rFonts w:ascii="Times New Roman" w:hAnsi="Times New Roman" w:cs="Times New Roman"/>
          <w:sz w:val="24"/>
          <w:szCs w:val="24"/>
        </w:rPr>
        <w:t>will</w:t>
      </w:r>
      <w:r w:rsidRPr="00901E2A">
        <w:rPr>
          <w:rFonts w:ascii="Times New Roman" w:hAnsi="Times New Roman" w:cs="Times New Roman"/>
          <w:sz w:val="24"/>
          <w:szCs w:val="24"/>
        </w:rPr>
        <w:t xml:space="preserve"> be used to consider how TMC's talent management programs deliver on </w:t>
      </w:r>
      <w:r>
        <w:rPr>
          <w:rFonts w:ascii="Times New Roman" w:hAnsi="Times New Roman" w:cs="Times New Roman"/>
          <w:sz w:val="24"/>
          <w:szCs w:val="24"/>
        </w:rPr>
        <w:t xml:space="preserve">company’s </w:t>
      </w:r>
      <w:r w:rsidRPr="00901E2A">
        <w:rPr>
          <w:rFonts w:ascii="Times New Roman" w:hAnsi="Times New Roman" w:cs="Times New Roman"/>
          <w:sz w:val="24"/>
          <w:szCs w:val="24"/>
        </w:rPr>
        <w:t>investment.</w:t>
      </w:r>
    </w:p>
    <w:p w14:paraId="0E17BD52" w14:textId="77777777" w:rsidR="00703140" w:rsidRPr="00517083" w:rsidRDefault="00703140" w:rsidP="00703140">
      <w:pPr>
        <w:pStyle w:val="NoSpacing"/>
        <w:spacing w:line="360" w:lineRule="auto"/>
        <w:jc w:val="both"/>
        <w:rPr>
          <w:rFonts w:ascii="Times New Roman" w:hAnsi="Times New Roman" w:cs="Times New Roman"/>
          <w:sz w:val="24"/>
          <w:szCs w:val="24"/>
        </w:rPr>
      </w:pPr>
    </w:p>
    <w:p w14:paraId="3FC6BCD2" w14:textId="77777777" w:rsidR="00703140" w:rsidRDefault="00703140" w:rsidP="00703140">
      <w:pPr>
        <w:pStyle w:val="NoSpacing"/>
        <w:numPr>
          <w:ilvl w:val="0"/>
          <w:numId w:val="1"/>
        </w:numPr>
        <w:spacing w:line="360" w:lineRule="auto"/>
        <w:jc w:val="both"/>
        <w:outlineLvl w:val="0"/>
        <w:rPr>
          <w:rFonts w:ascii="Times New Roman" w:hAnsi="Times New Roman" w:cs="Times New Roman"/>
          <w:b/>
          <w:sz w:val="24"/>
          <w:szCs w:val="24"/>
        </w:rPr>
      </w:pPr>
      <w:bookmarkStart w:id="3" w:name="_Toc47828274"/>
      <w:r>
        <w:rPr>
          <w:rFonts w:ascii="Times New Roman" w:hAnsi="Times New Roman" w:cs="Times New Roman"/>
          <w:b/>
          <w:sz w:val="24"/>
          <w:szCs w:val="24"/>
        </w:rPr>
        <w:t>Literature Review</w:t>
      </w:r>
      <w:bookmarkEnd w:id="3"/>
    </w:p>
    <w:p w14:paraId="46468973" w14:textId="77777777" w:rsidR="00703140" w:rsidRDefault="00703140" w:rsidP="00703140">
      <w:pPr>
        <w:pStyle w:val="NoSpacing"/>
        <w:numPr>
          <w:ilvl w:val="1"/>
          <w:numId w:val="1"/>
        </w:numPr>
        <w:spacing w:line="360" w:lineRule="auto"/>
        <w:jc w:val="both"/>
        <w:outlineLvl w:val="1"/>
        <w:rPr>
          <w:rFonts w:ascii="Times New Roman" w:hAnsi="Times New Roman" w:cs="Times New Roman"/>
          <w:b/>
          <w:sz w:val="24"/>
          <w:szCs w:val="24"/>
        </w:rPr>
      </w:pPr>
      <w:bookmarkStart w:id="4" w:name="_Toc47828275"/>
      <w:r>
        <w:rPr>
          <w:rFonts w:ascii="Times New Roman" w:hAnsi="Times New Roman" w:cs="Times New Roman"/>
          <w:b/>
          <w:sz w:val="24"/>
          <w:szCs w:val="24"/>
        </w:rPr>
        <w:t xml:space="preserve">Employee diversity in </w:t>
      </w:r>
      <w:proofErr w:type="spellStart"/>
      <w:r>
        <w:rPr>
          <w:rFonts w:ascii="Times New Roman" w:hAnsi="Times New Roman" w:cs="Times New Roman"/>
          <w:b/>
          <w:sz w:val="24"/>
          <w:szCs w:val="24"/>
        </w:rPr>
        <w:t>organisations</w:t>
      </w:r>
      <w:bookmarkEnd w:id="4"/>
      <w:proofErr w:type="spellEnd"/>
    </w:p>
    <w:p w14:paraId="1B13CD5B" w14:textId="77777777" w:rsidR="00703140" w:rsidRDefault="00703140" w:rsidP="00703140">
      <w:pPr>
        <w:pStyle w:val="NoSpacing"/>
        <w:spacing w:line="360" w:lineRule="auto"/>
        <w:jc w:val="both"/>
        <w:rPr>
          <w:rFonts w:ascii="Times New Roman" w:hAnsi="Times New Roman" w:cs="Times New Roman"/>
          <w:sz w:val="24"/>
          <w:szCs w:val="24"/>
        </w:rPr>
      </w:pPr>
      <w:r w:rsidRPr="004B22CD">
        <w:rPr>
          <w:rFonts w:ascii="Times New Roman" w:hAnsi="Times New Roman" w:cs="Times New Roman"/>
          <w:sz w:val="24"/>
          <w:szCs w:val="24"/>
        </w:rPr>
        <w:t xml:space="preserve">As the workplace is more ethnic, </w:t>
      </w:r>
      <w:proofErr w:type="spellStart"/>
      <w:r w:rsidRPr="004B22CD">
        <w:rPr>
          <w:rFonts w:ascii="Times New Roman" w:hAnsi="Times New Roman" w:cs="Times New Roman"/>
          <w:sz w:val="24"/>
          <w:szCs w:val="24"/>
        </w:rPr>
        <w:t>organisations</w:t>
      </w:r>
      <w:proofErr w:type="spellEnd"/>
      <w:r w:rsidRPr="004B22CD">
        <w:rPr>
          <w:rFonts w:ascii="Times New Roman" w:hAnsi="Times New Roman" w:cs="Times New Roman"/>
          <w:sz w:val="24"/>
          <w:szCs w:val="24"/>
        </w:rPr>
        <w:t xml:space="preserve"> are placing tremendous emphasis into strategies and procedures for handling</w:t>
      </w:r>
      <w:r>
        <w:rPr>
          <w:rFonts w:ascii="Times New Roman" w:hAnsi="Times New Roman" w:cs="Times New Roman"/>
          <w:sz w:val="24"/>
          <w:szCs w:val="24"/>
        </w:rPr>
        <w:t xml:space="preserve"> diversity of </w:t>
      </w:r>
      <w:r w:rsidRPr="004B22CD">
        <w:rPr>
          <w:rFonts w:ascii="Times New Roman" w:hAnsi="Times New Roman" w:cs="Times New Roman"/>
          <w:sz w:val="24"/>
          <w:szCs w:val="24"/>
        </w:rPr>
        <w:t>HR</w:t>
      </w:r>
      <w:r>
        <w:rPr>
          <w:rFonts w:ascii="Times New Roman" w:hAnsi="Times New Roman" w:cs="Times New Roman"/>
          <w:sz w:val="24"/>
          <w:szCs w:val="24"/>
        </w:rPr>
        <w:t xml:space="preserve"> (human resources</w:t>
      </w:r>
      <w:r w:rsidRPr="004B22CD">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Paluch</w:t>
      </w:r>
      <w:proofErr w:type="spellEnd"/>
      <w:r>
        <w:rPr>
          <w:rFonts w:ascii="Times New Roman" w:hAnsi="Times New Roman" w:cs="Times New Roman"/>
          <w:sz w:val="24"/>
          <w:szCs w:val="24"/>
        </w:rPr>
        <w:t xml:space="preserve">, Nishii, Khattab, and </w:t>
      </w:r>
      <w:proofErr w:type="spellStart"/>
      <w:r>
        <w:rPr>
          <w:rFonts w:ascii="Times New Roman" w:hAnsi="Times New Roman" w:cs="Times New Roman"/>
          <w:sz w:val="24"/>
          <w:szCs w:val="24"/>
        </w:rPr>
        <w:t>Shemla</w:t>
      </w:r>
      <w:proofErr w:type="spellEnd"/>
      <w:r>
        <w:rPr>
          <w:rFonts w:ascii="Times New Roman" w:hAnsi="Times New Roman" w:cs="Times New Roman"/>
          <w:sz w:val="24"/>
          <w:szCs w:val="24"/>
        </w:rPr>
        <w:t>,</w:t>
      </w:r>
      <w:r w:rsidRPr="0062246A">
        <w:rPr>
          <w:rFonts w:ascii="Times New Roman" w:hAnsi="Times New Roman" w:cs="Times New Roman"/>
          <w:sz w:val="24"/>
          <w:szCs w:val="24"/>
        </w:rPr>
        <w:t xml:space="preserve"> 2017</w:t>
      </w:r>
      <w:r>
        <w:rPr>
          <w:rFonts w:ascii="Times New Roman" w:hAnsi="Times New Roman" w:cs="Times New Roman"/>
          <w:sz w:val="24"/>
          <w:szCs w:val="24"/>
        </w:rPr>
        <w:t>)</w:t>
      </w:r>
      <w:r w:rsidRPr="004B22CD">
        <w:rPr>
          <w:rFonts w:ascii="Times New Roman" w:hAnsi="Times New Roman" w:cs="Times New Roman"/>
          <w:sz w:val="24"/>
          <w:szCs w:val="24"/>
        </w:rPr>
        <w:t>.</w:t>
      </w:r>
      <w:r>
        <w:rPr>
          <w:rFonts w:ascii="Times New Roman" w:hAnsi="Times New Roman" w:cs="Times New Roman"/>
          <w:sz w:val="24"/>
          <w:szCs w:val="24"/>
        </w:rPr>
        <w:t xml:space="preserve"> </w:t>
      </w:r>
      <w:r w:rsidRPr="004B22CD">
        <w:rPr>
          <w:rFonts w:ascii="Times New Roman" w:hAnsi="Times New Roman" w:cs="Times New Roman"/>
          <w:sz w:val="24"/>
          <w:szCs w:val="24"/>
        </w:rPr>
        <w:t>These efforts are significant, as study has demonstrated that given the advantages that diversity could offer in respect of creativity and better decision-making, real or perceived disparities with</w:t>
      </w:r>
      <w:r>
        <w:rPr>
          <w:rFonts w:ascii="Times New Roman" w:hAnsi="Times New Roman" w:cs="Times New Roman"/>
          <w:sz w:val="24"/>
          <w:szCs w:val="24"/>
        </w:rPr>
        <w:t>in members of the organization when kept uncontended</w:t>
      </w:r>
      <w:r w:rsidRPr="004B22CD">
        <w:rPr>
          <w:rFonts w:ascii="Times New Roman" w:hAnsi="Times New Roman" w:cs="Times New Roman"/>
          <w:sz w:val="24"/>
          <w:szCs w:val="24"/>
        </w:rPr>
        <w:t xml:space="preserve"> can also contribute to class divisions, sub</w:t>
      </w:r>
      <w:r>
        <w:rPr>
          <w:rFonts w:ascii="Times New Roman" w:hAnsi="Times New Roman" w:cs="Times New Roman"/>
          <w:sz w:val="24"/>
          <w:szCs w:val="24"/>
        </w:rPr>
        <w:t>-</w:t>
      </w:r>
      <w:r w:rsidRPr="004B22CD">
        <w:rPr>
          <w:rFonts w:ascii="Times New Roman" w:hAnsi="Times New Roman" w:cs="Times New Roman"/>
          <w:sz w:val="24"/>
          <w:szCs w:val="24"/>
        </w:rPr>
        <w:t>gro</w:t>
      </w:r>
      <w:r>
        <w:rPr>
          <w:rFonts w:ascii="Times New Roman" w:hAnsi="Times New Roman" w:cs="Times New Roman"/>
          <w:sz w:val="24"/>
          <w:szCs w:val="24"/>
        </w:rPr>
        <w:t>up</w:t>
      </w:r>
      <w:r w:rsidRPr="004B22CD">
        <w:rPr>
          <w:rFonts w:ascii="Times New Roman" w:hAnsi="Times New Roman" w:cs="Times New Roman"/>
          <w:sz w:val="24"/>
          <w:szCs w:val="24"/>
        </w:rPr>
        <w:t>, dis</w:t>
      </w:r>
      <w:r>
        <w:rPr>
          <w:rFonts w:ascii="Times New Roman" w:hAnsi="Times New Roman" w:cs="Times New Roman"/>
          <w:sz w:val="24"/>
          <w:szCs w:val="24"/>
        </w:rPr>
        <w:t>crimination</w:t>
      </w:r>
      <w:r w:rsidRPr="004B22CD">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4B22CD">
        <w:rPr>
          <w:rFonts w:ascii="Times New Roman" w:hAnsi="Times New Roman" w:cs="Times New Roman"/>
          <w:sz w:val="24"/>
          <w:szCs w:val="24"/>
        </w:rPr>
        <w:t xml:space="preserve">outgroup </w:t>
      </w:r>
      <w:r>
        <w:rPr>
          <w:rFonts w:ascii="Times New Roman" w:hAnsi="Times New Roman" w:cs="Times New Roman"/>
          <w:sz w:val="24"/>
          <w:szCs w:val="24"/>
        </w:rPr>
        <w:t>(</w:t>
      </w:r>
      <w:proofErr w:type="spellStart"/>
      <w:r>
        <w:rPr>
          <w:rFonts w:ascii="Times New Roman" w:hAnsi="Times New Roman" w:cs="Times New Roman"/>
          <w:sz w:val="24"/>
          <w:szCs w:val="24"/>
        </w:rPr>
        <w:t>Shemla</w:t>
      </w:r>
      <w:proofErr w:type="spellEnd"/>
      <w:r>
        <w:rPr>
          <w:rFonts w:ascii="Times New Roman" w:hAnsi="Times New Roman" w:cs="Times New Roman"/>
          <w:sz w:val="24"/>
          <w:szCs w:val="24"/>
        </w:rPr>
        <w:t xml:space="preserve">, Meyer, Greer, and </w:t>
      </w:r>
      <w:proofErr w:type="spellStart"/>
      <w:r>
        <w:rPr>
          <w:rFonts w:ascii="Times New Roman" w:hAnsi="Times New Roman" w:cs="Times New Roman"/>
          <w:sz w:val="24"/>
          <w:szCs w:val="24"/>
        </w:rPr>
        <w:t>Jehn</w:t>
      </w:r>
      <w:proofErr w:type="spellEnd"/>
      <w:r>
        <w:rPr>
          <w:rFonts w:ascii="Times New Roman" w:hAnsi="Times New Roman" w:cs="Times New Roman"/>
          <w:sz w:val="24"/>
          <w:szCs w:val="24"/>
        </w:rPr>
        <w:t xml:space="preserve">, </w:t>
      </w:r>
      <w:r w:rsidRPr="004B22CD">
        <w:rPr>
          <w:rFonts w:ascii="Times New Roman" w:hAnsi="Times New Roman" w:cs="Times New Roman"/>
          <w:sz w:val="24"/>
          <w:szCs w:val="24"/>
        </w:rPr>
        <w:t>2014), as well as unconscious prejudices</w:t>
      </w:r>
      <w:r>
        <w:rPr>
          <w:rFonts w:ascii="Times New Roman" w:hAnsi="Times New Roman" w:cs="Times New Roman"/>
          <w:sz w:val="24"/>
          <w:szCs w:val="24"/>
        </w:rPr>
        <w:t xml:space="preserve"> towards other classes (Carton and</w:t>
      </w:r>
      <w:r w:rsidRPr="004B22CD">
        <w:rPr>
          <w:rFonts w:ascii="Times New Roman" w:hAnsi="Times New Roman" w:cs="Times New Roman"/>
          <w:sz w:val="24"/>
          <w:szCs w:val="24"/>
        </w:rPr>
        <w:t xml:space="preserve"> Rosette, 2011).</w:t>
      </w:r>
      <w:r>
        <w:rPr>
          <w:rFonts w:ascii="Times New Roman" w:hAnsi="Times New Roman" w:cs="Times New Roman"/>
          <w:sz w:val="24"/>
          <w:szCs w:val="24"/>
        </w:rPr>
        <w:t xml:space="preserve"> </w:t>
      </w:r>
      <w:r w:rsidRPr="0062246A">
        <w:rPr>
          <w:rFonts w:ascii="Times New Roman" w:hAnsi="Times New Roman" w:cs="Times New Roman"/>
          <w:sz w:val="24"/>
          <w:szCs w:val="24"/>
        </w:rPr>
        <w:t>True organizational diversity arises from the incorporation of individuals with diverse cultures, skills, and facets of life. This enables the convergence between creativity and organizational productivity. Innovation and productivity arise from the opportunity to look at a particular issue from various angles because multiple entities within the enterprise with different solutions to a given question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Bogers</w:t>
      </w:r>
      <w:proofErr w:type="spellEnd"/>
      <w:r>
        <w:rPr>
          <w:rFonts w:ascii="Times New Roman" w:hAnsi="Times New Roman" w:cs="Times New Roman"/>
          <w:sz w:val="24"/>
          <w:szCs w:val="24"/>
        </w:rPr>
        <w:t xml:space="preserve">, Foss, and </w:t>
      </w:r>
      <w:proofErr w:type="spellStart"/>
      <w:r>
        <w:rPr>
          <w:rFonts w:ascii="Times New Roman" w:hAnsi="Times New Roman" w:cs="Times New Roman"/>
          <w:sz w:val="24"/>
          <w:szCs w:val="24"/>
        </w:rPr>
        <w:t>Lyngsie</w:t>
      </w:r>
      <w:proofErr w:type="spellEnd"/>
      <w:r>
        <w:rPr>
          <w:rFonts w:ascii="Times New Roman" w:hAnsi="Times New Roman" w:cs="Times New Roman"/>
          <w:sz w:val="24"/>
          <w:szCs w:val="24"/>
        </w:rPr>
        <w:t>,</w:t>
      </w:r>
      <w:r w:rsidRPr="00230A46">
        <w:rPr>
          <w:rFonts w:ascii="Times New Roman" w:hAnsi="Times New Roman" w:cs="Times New Roman"/>
          <w:sz w:val="24"/>
          <w:szCs w:val="24"/>
        </w:rPr>
        <w:t xml:space="preserve"> 2018</w:t>
      </w:r>
      <w:r>
        <w:rPr>
          <w:rFonts w:ascii="Times New Roman" w:hAnsi="Times New Roman" w:cs="Times New Roman"/>
          <w:sz w:val="24"/>
          <w:szCs w:val="24"/>
          <w:lang w:val="en-GB"/>
        </w:rPr>
        <w:t>)</w:t>
      </w:r>
      <w:r w:rsidRPr="0062246A">
        <w:rPr>
          <w:rFonts w:ascii="Times New Roman" w:hAnsi="Times New Roman" w:cs="Times New Roman"/>
          <w:sz w:val="24"/>
          <w:szCs w:val="24"/>
        </w:rPr>
        <w:t>.</w:t>
      </w:r>
      <w:r>
        <w:rPr>
          <w:rFonts w:ascii="Times New Roman" w:hAnsi="Times New Roman" w:cs="Times New Roman"/>
          <w:sz w:val="24"/>
          <w:szCs w:val="24"/>
        </w:rPr>
        <w:t xml:space="preserve"> </w:t>
      </w:r>
      <w:r w:rsidRPr="00001FE3">
        <w:rPr>
          <w:rFonts w:ascii="Times New Roman" w:hAnsi="Times New Roman" w:cs="Times New Roman"/>
          <w:sz w:val="24"/>
          <w:szCs w:val="24"/>
        </w:rPr>
        <w:t xml:space="preserve">Nevertheless, </w:t>
      </w:r>
      <w:r>
        <w:rPr>
          <w:rFonts w:ascii="Times New Roman" w:hAnsi="Times New Roman" w:cs="Times New Roman"/>
          <w:sz w:val="24"/>
          <w:szCs w:val="24"/>
        </w:rPr>
        <w:t>(</w:t>
      </w:r>
      <w:proofErr w:type="spellStart"/>
      <w:r>
        <w:rPr>
          <w:rFonts w:ascii="Times New Roman" w:hAnsi="Times New Roman" w:cs="Times New Roman"/>
          <w:sz w:val="24"/>
          <w:szCs w:val="24"/>
        </w:rPr>
        <w:t>Bais</w:t>
      </w:r>
      <w:proofErr w:type="spellEnd"/>
      <w:r>
        <w:rPr>
          <w:rFonts w:ascii="Times New Roman" w:hAnsi="Times New Roman" w:cs="Times New Roman"/>
          <w:sz w:val="24"/>
          <w:szCs w:val="24"/>
        </w:rPr>
        <w:t xml:space="preserve">, </w:t>
      </w:r>
      <w:r w:rsidRPr="00001FE3">
        <w:rPr>
          <w:rFonts w:ascii="Times New Roman" w:hAnsi="Times New Roman" w:cs="Times New Roman"/>
          <w:sz w:val="24"/>
          <w:szCs w:val="24"/>
        </w:rPr>
        <w:t xml:space="preserve">2014) argues that diversity requires not just to individuals with diverse cultures, but </w:t>
      </w:r>
      <w:r>
        <w:rPr>
          <w:rFonts w:ascii="Times New Roman" w:hAnsi="Times New Roman" w:cs="Times New Roman"/>
          <w:sz w:val="24"/>
          <w:szCs w:val="24"/>
        </w:rPr>
        <w:t>just to</w:t>
      </w:r>
      <w:r w:rsidRPr="00001FE3">
        <w:rPr>
          <w:rFonts w:ascii="Times New Roman" w:hAnsi="Times New Roman" w:cs="Times New Roman"/>
          <w:sz w:val="24"/>
          <w:szCs w:val="24"/>
        </w:rPr>
        <w:t xml:space="preserve"> the integration of employees with varying degrees of expertise and preparation inside the </w:t>
      </w:r>
      <w:proofErr w:type="spellStart"/>
      <w:r w:rsidRPr="00001FE3">
        <w:rPr>
          <w:rFonts w:ascii="Times New Roman" w:hAnsi="Times New Roman" w:cs="Times New Roman"/>
          <w:sz w:val="24"/>
          <w:szCs w:val="24"/>
        </w:rPr>
        <w:t>organisation</w:t>
      </w:r>
      <w:proofErr w:type="spellEnd"/>
      <w:r w:rsidRPr="00001FE3">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Buengeler</w:t>
      </w:r>
      <w:proofErr w:type="spellEnd"/>
      <w:r>
        <w:rPr>
          <w:rFonts w:ascii="Times New Roman" w:hAnsi="Times New Roman" w:cs="Times New Roman"/>
          <w:sz w:val="24"/>
          <w:szCs w:val="24"/>
        </w:rPr>
        <w:t xml:space="preserve">, Leroy, and </w:t>
      </w:r>
      <w:proofErr w:type="spellStart"/>
      <w:r>
        <w:rPr>
          <w:rFonts w:ascii="Times New Roman" w:hAnsi="Times New Roman" w:cs="Times New Roman"/>
          <w:sz w:val="24"/>
          <w:szCs w:val="24"/>
        </w:rPr>
        <w:t>Stobbeleir</w:t>
      </w:r>
      <w:proofErr w:type="spellEnd"/>
      <w:r>
        <w:rPr>
          <w:rFonts w:ascii="Times New Roman" w:hAnsi="Times New Roman" w:cs="Times New Roman"/>
          <w:sz w:val="24"/>
          <w:szCs w:val="24"/>
        </w:rPr>
        <w:t>, (2018</w:t>
      </w:r>
      <w:r w:rsidRPr="00001FE3">
        <w:rPr>
          <w:rFonts w:ascii="Times New Roman" w:hAnsi="Times New Roman" w:cs="Times New Roman"/>
          <w:sz w:val="24"/>
          <w:szCs w:val="24"/>
        </w:rPr>
        <w:t>) claimed that to become a successful employer in a</w:t>
      </w:r>
      <w:r>
        <w:rPr>
          <w:rFonts w:ascii="Times New Roman" w:hAnsi="Times New Roman" w:cs="Times New Roman"/>
          <w:sz w:val="24"/>
          <w:szCs w:val="24"/>
        </w:rPr>
        <w:t>ny</w:t>
      </w:r>
      <w:r w:rsidRPr="00001FE3">
        <w:rPr>
          <w:rFonts w:ascii="Times New Roman" w:hAnsi="Times New Roman" w:cs="Times New Roman"/>
          <w:sz w:val="24"/>
          <w:szCs w:val="24"/>
        </w:rPr>
        <w:t xml:space="preserve"> diverse community, a society must be developed in which equity must be integrated so everybody will feel a member of </w:t>
      </w:r>
      <w:r>
        <w:rPr>
          <w:rFonts w:ascii="Times New Roman" w:hAnsi="Times New Roman" w:cs="Times New Roman"/>
          <w:sz w:val="24"/>
          <w:szCs w:val="24"/>
        </w:rPr>
        <w:t>the community</w:t>
      </w:r>
      <w:r w:rsidRPr="00001FE3">
        <w:rPr>
          <w:rFonts w:ascii="Times New Roman" w:hAnsi="Times New Roman" w:cs="Times New Roman"/>
          <w:sz w:val="24"/>
          <w:szCs w:val="24"/>
        </w:rPr>
        <w:t xml:space="preserve"> and have fair access to </w:t>
      </w:r>
      <w:r>
        <w:rPr>
          <w:rFonts w:ascii="Times New Roman" w:hAnsi="Times New Roman" w:cs="Times New Roman"/>
          <w:sz w:val="24"/>
          <w:szCs w:val="24"/>
        </w:rPr>
        <w:t xml:space="preserve">the organizational </w:t>
      </w:r>
      <w:r w:rsidRPr="00001FE3">
        <w:rPr>
          <w:rFonts w:ascii="Times New Roman" w:hAnsi="Times New Roman" w:cs="Times New Roman"/>
          <w:sz w:val="24"/>
          <w:szCs w:val="24"/>
        </w:rPr>
        <w:t>resources.</w:t>
      </w:r>
    </w:p>
    <w:p w14:paraId="61B9E7F6" w14:textId="77777777" w:rsidR="00703140" w:rsidRDefault="00703140" w:rsidP="00703140">
      <w:pPr>
        <w:pStyle w:val="NoSpacing"/>
        <w:spacing w:line="360" w:lineRule="auto"/>
        <w:jc w:val="both"/>
        <w:rPr>
          <w:rFonts w:ascii="Times New Roman" w:hAnsi="Times New Roman" w:cs="Times New Roman"/>
          <w:sz w:val="24"/>
          <w:szCs w:val="24"/>
        </w:rPr>
      </w:pPr>
    </w:p>
    <w:p w14:paraId="3404A248"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Rizwan, Khan, Nadeem, and Abbas,</w:t>
      </w:r>
      <w:r w:rsidRPr="00582A74">
        <w:rPr>
          <w:rFonts w:ascii="Times New Roman" w:hAnsi="Times New Roman" w:cs="Times New Roman"/>
          <w:sz w:val="24"/>
          <w:szCs w:val="24"/>
        </w:rPr>
        <w:t xml:space="preserve"> (</w:t>
      </w:r>
      <w:r>
        <w:rPr>
          <w:rFonts w:ascii="Times New Roman" w:hAnsi="Times New Roman" w:cs="Times New Roman"/>
          <w:sz w:val="24"/>
          <w:szCs w:val="24"/>
        </w:rPr>
        <w:t>2016</w:t>
      </w:r>
      <w:r w:rsidRPr="00582A74">
        <w:rPr>
          <w:rFonts w:ascii="Times New Roman" w:hAnsi="Times New Roman" w:cs="Times New Roman"/>
          <w:sz w:val="24"/>
          <w:szCs w:val="24"/>
        </w:rPr>
        <w:t>) established that addressing workforce diversity seems to have a long-term effect on corporate performance because workers with diverse cultures will effectively connect with the various customer groups. For instance, workers from Asian cultures, who know their community better, may build lasting consumer connections that are ben</w:t>
      </w:r>
      <w:r>
        <w:rPr>
          <w:rFonts w:ascii="Times New Roman" w:hAnsi="Times New Roman" w:cs="Times New Roman"/>
          <w:sz w:val="24"/>
          <w:szCs w:val="24"/>
        </w:rPr>
        <w:t xml:space="preserve">eficial for retaining customers over time. </w:t>
      </w:r>
      <w:proofErr w:type="spellStart"/>
      <w:r>
        <w:rPr>
          <w:rFonts w:ascii="Times New Roman" w:hAnsi="Times New Roman" w:cs="Times New Roman"/>
          <w:sz w:val="24"/>
          <w:szCs w:val="24"/>
        </w:rPr>
        <w:t>Omankhanlen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Ogaga-Oghene</w:t>
      </w:r>
      <w:proofErr w:type="spellEnd"/>
      <w:r>
        <w:rPr>
          <w:rFonts w:ascii="Times New Roman" w:hAnsi="Times New Roman" w:cs="Times New Roman"/>
          <w:sz w:val="24"/>
          <w:szCs w:val="24"/>
        </w:rPr>
        <w:t>, (2011</w:t>
      </w:r>
      <w:r w:rsidRPr="00B256C7">
        <w:rPr>
          <w:rFonts w:ascii="Times New Roman" w:hAnsi="Times New Roman" w:cs="Times New Roman"/>
          <w:sz w:val="24"/>
          <w:szCs w:val="24"/>
        </w:rPr>
        <w:t>) also stated that the workers serve the company because as such workers migrate to various companies, they often carry the clients with them because clients consider it impossible to establish a new friendship for the organization's current employees.</w:t>
      </w:r>
      <w:r>
        <w:rPr>
          <w:rFonts w:ascii="Times New Roman" w:hAnsi="Times New Roman" w:cs="Times New Roman"/>
          <w:sz w:val="24"/>
          <w:szCs w:val="24"/>
        </w:rPr>
        <w:t xml:space="preserve"> </w:t>
      </w:r>
      <w:r w:rsidRPr="00B256C7">
        <w:rPr>
          <w:rFonts w:ascii="Times New Roman" w:hAnsi="Times New Roman" w:cs="Times New Roman"/>
          <w:sz w:val="24"/>
          <w:szCs w:val="24"/>
        </w:rPr>
        <w:t>As a consequence, (</w:t>
      </w:r>
      <w:r w:rsidRPr="0013205D">
        <w:rPr>
          <w:rFonts w:ascii="Times New Roman" w:hAnsi="Times New Roman" w:cs="Times New Roman"/>
          <w:sz w:val="24"/>
          <w:szCs w:val="24"/>
        </w:rPr>
        <w:t>Garces</w:t>
      </w:r>
      <w:r>
        <w:rPr>
          <w:rFonts w:ascii="Times New Roman" w:hAnsi="Times New Roman" w:cs="Times New Roman"/>
          <w:sz w:val="24"/>
          <w:szCs w:val="24"/>
        </w:rPr>
        <w:t xml:space="preserve"> and Jayakumar, 2014</w:t>
      </w:r>
      <w:r w:rsidRPr="00B256C7">
        <w:rPr>
          <w:rFonts w:ascii="Times New Roman" w:hAnsi="Times New Roman" w:cs="Times New Roman"/>
          <w:sz w:val="24"/>
          <w:szCs w:val="24"/>
        </w:rPr>
        <w:t xml:space="preserve">) </w:t>
      </w:r>
      <w:r>
        <w:rPr>
          <w:rFonts w:ascii="Times New Roman" w:hAnsi="Times New Roman" w:cs="Times New Roman"/>
          <w:sz w:val="24"/>
          <w:szCs w:val="24"/>
        </w:rPr>
        <w:lastRenderedPageBreak/>
        <w:t>emphasized</w:t>
      </w:r>
      <w:r w:rsidRPr="00B256C7">
        <w:rPr>
          <w:rFonts w:ascii="Times New Roman" w:hAnsi="Times New Roman" w:cs="Times New Roman"/>
          <w:sz w:val="24"/>
          <w:szCs w:val="24"/>
        </w:rPr>
        <w:t xml:space="preserve"> maintaining a dynamic workforce to insure that workers establish a long-term partnership with clients</w:t>
      </w:r>
      <w:r>
        <w:rPr>
          <w:rFonts w:ascii="Times New Roman" w:hAnsi="Times New Roman" w:cs="Times New Roman"/>
          <w:sz w:val="24"/>
          <w:szCs w:val="24"/>
        </w:rPr>
        <w:t>; hence</w:t>
      </w:r>
      <w:r w:rsidRPr="00B256C7">
        <w:rPr>
          <w:rFonts w:ascii="Times New Roman" w:hAnsi="Times New Roman" w:cs="Times New Roman"/>
          <w:sz w:val="24"/>
          <w:szCs w:val="24"/>
        </w:rPr>
        <w:t xml:space="preserve"> </w:t>
      </w:r>
      <w:proofErr w:type="spellStart"/>
      <w:r>
        <w:rPr>
          <w:rFonts w:ascii="Times New Roman" w:hAnsi="Times New Roman" w:cs="Times New Roman"/>
          <w:sz w:val="24"/>
          <w:szCs w:val="24"/>
        </w:rPr>
        <w:t>organisation</w:t>
      </w:r>
      <w:proofErr w:type="spellEnd"/>
      <w:r w:rsidRPr="00B256C7">
        <w:rPr>
          <w:rFonts w:ascii="Times New Roman" w:hAnsi="Times New Roman" w:cs="Times New Roman"/>
          <w:sz w:val="24"/>
          <w:szCs w:val="24"/>
        </w:rPr>
        <w:t xml:space="preserve"> can sustain the connection even in emergency conditions such as the strategy of several automotive companies after the 2008 economic collapse.</w:t>
      </w:r>
      <w:r>
        <w:rPr>
          <w:rFonts w:ascii="Times New Roman" w:hAnsi="Times New Roman" w:cs="Times New Roman"/>
          <w:sz w:val="24"/>
          <w:szCs w:val="24"/>
        </w:rPr>
        <w:t xml:space="preserve"> </w:t>
      </w:r>
      <w:r w:rsidRPr="00E36441">
        <w:rPr>
          <w:rFonts w:ascii="Times New Roman" w:hAnsi="Times New Roman" w:cs="Times New Roman"/>
          <w:sz w:val="24"/>
          <w:szCs w:val="24"/>
        </w:rPr>
        <w:t xml:space="preserve">The analysis showed that while most of the automakers were introducing workforce layoffs, others </w:t>
      </w:r>
      <w:r>
        <w:rPr>
          <w:rFonts w:ascii="Times New Roman" w:hAnsi="Times New Roman" w:cs="Times New Roman"/>
          <w:sz w:val="24"/>
          <w:szCs w:val="24"/>
        </w:rPr>
        <w:t>did</w:t>
      </w:r>
      <w:r w:rsidRPr="00E36441">
        <w:rPr>
          <w:rFonts w:ascii="Times New Roman" w:hAnsi="Times New Roman" w:cs="Times New Roman"/>
          <w:sz w:val="24"/>
          <w:szCs w:val="24"/>
        </w:rPr>
        <w:t xml:space="preserve"> not</w:t>
      </w:r>
      <w:r>
        <w:rPr>
          <w:rFonts w:ascii="Times New Roman" w:hAnsi="Times New Roman" w:cs="Times New Roman"/>
          <w:sz w:val="24"/>
          <w:szCs w:val="24"/>
        </w:rPr>
        <w:t xml:space="preserve"> and others who did</w:t>
      </w:r>
      <w:r w:rsidRPr="00E36441">
        <w:rPr>
          <w:rFonts w:ascii="Times New Roman" w:hAnsi="Times New Roman" w:cs="Times New Roman"/>
          <w:sz w:val="24"/>
          <w:szCs w:val="24"/>
        </w:rPr>
        <w:t xml:space="preserve"> not </w:t>
      </w:r>
      <w:r>
        <w:rPr>
          <w:rFonts w:ascii="Times New Roman" w:hAnsi="Times New Roman" w:cs="Times New Roman"/>
          <w:sz w:val="24"/>
          <w:szCs w:val="24"/>
        </w:rPr>
        <w:t>mak</w:t>
      </w:r>
      <w:r w:rsidRPr="00E36441">
        <w:rPr>
          <w:rFonts w:ascii="Times New Roman" w:hAnsi="Times New Roman" w:cs="Times New Roman"/>
          <w:sz w:val="24"/>
          <w:szCs w:val="24"/>
        </w:rPr>
        <w:t xml:space="preserve">e sure </w:t>
      </w:r>
      <w:r>
        <w:rPr>
          <w:rFonts w:ascii="Times New Roman" w:hAnsi="Times New Roman" w:cs="Times New Roman"/>
          <w:sz w:val="24"/>
          <w:szCs w:val="24"/>
        </w:rPr>
        <w:t xml:space="preserve">that </w:t>
      </w:r>
      <w:r w:rsidRPr="00E36441">
        <w:rPr>
          <w:rFonts w:ascii="Times New Roman" w:hAnsi="Times New Roman" w:cs="Times New Roman"/>
          <w:sz w:val="24"/>
          <w:szCs w:val="24"/>
        </w:rPr>
        <w:t>the clients returned to the company due to the partnership established with the personnel.</w:t>
      </w:r>
    </w:p>
    <w:p w14:paraId="30D27CCC" w14:textId="77777777" w:rsidR="00703140" w:rsidRDefault="00703140" w:rsidP="00703140">
      <w:pPr>
        <w:pStyle w:val="NoSpacing"/>
        <w:spacing w:line="360" w:lineRule="auto"/>
        <w:jc w:val="both"/>
        <w:rPr>
          <w:rFonts w:ascii="Times New Roman" w:hAnsi="Times New Roman" w:cs="Times New Roman"/>
          <w:sz w:val="24"/>
          <w:szCs w:val="24"/>
        </w:rPr>
      </w:pPr>
    </w:p>
    <w:p w14:paraId="160A7361" w14:textId="77777777" w:rsidR="00703140" w:rsidRDefault="00703140" w:rsidP="00703140">
      <w:pPr>
        <w:pStyle w:val="NoSpacing"/>
        <w:spacing w:line="360" w:lineRule="auto"/>
        <w:jc w:val="both"/>
        <w:rPr>
          <w:rFonts w:ascii="Times New Roman" w:hAnsi="Times New Roman" w:cs="Times New Roman"/>
          <w:sz w:val="24"/>
          <w:szCs w:val="24"/>
        </w:rPr>
      </w:pPr>
      <w:r w:rsidRPr="00E36441">
        <w:rPr>
          <w:rFonts w:ascii="Times New Roman" w:hAnsi="Times New Roman" w:cs="Times New Roman"/>
          <w:sz w:val="24"/>
          <w:szCs w:val="24"/>
        </w:rPr>
        <w:t>However, other aspects of workforce diversity were observed from management viewpoint as (</w:t>
      </w:r>
      <w:r w:rsidRPr="0013205D">
        <w:rPr>
          <w:rFonts w:ascii="Times New Roman" w:hAnsi="Times New Roman" w:cs="Times New Roman"/>
          <w:sz w:val="24"/>
          <w:szCs w:val="24"/>
        </w:rPr>
        <w:t>Erasmus</w:t>
      </w:r>
      <w:r>
        <w:rPr>
          <w:rFonts w:ascii="Times New Roman" w:hAnsi="Times New Roman" w:cs="Times New Roman"/>
          <w:sz w:val="24"/>
          <w:szCs w:val="24"/>
        </w:rPr>
        <w:t>, 2007</w:t>
      </w:r>
      <w:r w:rsidRPr="00E36441">
        <w:rPr>
          <w:rFonts w:ascii="Times New Roman" w:hAnsi="Times New Roman" w:cs="Times New Roman"/>
          <w:sz w:val="24"/>
          <w:szCs w:val="24"/>
        </w:rPr>
        <w:t>) established that absence of consideration, discrepancy in opinion, differences in generation as well as language issues are the main problems that could emerge from diverse workforce.</w:t>
      </w:r>
      <w:r>
        <w:rPr>
          <w:rFonts w:ascii="Times New Roman" w:hAnsi="Times New Roman" w:cs="Times New Roman"/>
          <w:sz w:val="24"/>
          <w:szCs w:val="24"/>
        </w:rPr>
        <w:t xml:space="preserve"> </w:t>
      </w:r>
      <w:r w:rsidRPr="00E36441">
        <w:rPr>
          <w:rFonts w:ascii="Times New Roman" w:hAnsi="Times New Roman" w:cs="Times New Roman"/>
          <w:sz w:val="24"/>
          <w:szCs w:val="24"/>
        </w:rPr>
        <w:t xml:space="preserve">Nevertheless, the </w:t>
      </w:r>
      <w:r>
        <w:rPr>
          <w:rFonts w:ascii="Times New Roman" w:hAnsi="Times New Roman" w:cs="Times New Roman"/>
          <w:sz w:val="24"/>
          <w:szCs w:val="24"/>
        </w:rPr>
        <w:t>report shows</w:t>
      </w:r>
      <w:r w:rsidRPr="00E36441">
        <w:rPr>
          <w:rFonts w:ascii="Times New Roman" w:hAnsi="Times New Roman" w:cs="Times New Roman"/>
          <w:sz w:val="24"/>
          <w:szCs w:val="24"/>
        </w:rPr>
        <w:t xml:space="preserve"> that these problems can be addressed by educating workers, creating a philosophy that promotes diversity in their belief system, respecting top management, as well as maintaining a cohesive and enjoyable work atmosphere.</w:t>
      </w:r>
    </w:p>
    <w:p w14:paraId="29F91ED7" w14:textId="77777777" w:rsidR="00703140" w:rsidRDefault="00703140" w:rsidP="00703140">
      <w:pPr>
        <w:pStyle w:val="NoSpacing"/>
        <w:spacing w:line="360" w:lineRule="auto"/>
        <w:jc w:val="both"/>
        <w:rPr>
          <w:rFonts w:ascii="Times New Roman" w:hAnsi="Times New Roman" w:cs="Times New Roman"/>
          <w:sz w:val="24"/>
          <w:szCs w:val="24"/>
        </w:rPr>
      </w:pPr>
    </w:p>
    <w:p w14:paraId="5520E656" w14:textId="77777777" w:rsidR="00703140" w:rsidRPr="0013205D" w:rsidRDefault="00703140" w:rsidP="00703140">
      <w:pPr>
        <w:pStyle w:val="NoSpacing"/>
        <w:numPr>
          <w:ilvl w:val="1"/>
          <w:numId w:val="1"/>
        </w:numPr>
        <w:spacing w:line="360" w:lineRule="auto"/>
        <w:jc w:val="both"/>
        <w:outlineLvl w:val="1"/>
        <w:rPr>
          <w:rFonts w:ascii="Times New Roman" w:hAnsi="Times New Roman" w:cs="Times New Roman"/>
          <w:b/>
          <w:sz w:val="24"/>
          <w:szCs w:val="24"/>
        </w:rPr>
      </w:pPr>
      <w:bookmarkStart w:id="5" w:name="_Toc47828276"/>
      <w:r w:rsidRPr="0013205D">
        <w:rPr>
          <w:rFonts w:ascii="Times New Roman" w:hAnsi="Times New Roman" w:cs="Times New Roman"/>
          <w:b/>
          <w:sz w:val="24"/>
          <w:szCs w:val="24"/>
        </w:rPr>
        <w:t xml:space="preserve">Work-life balance </w:t>
      </w:r>
      <w:r>
        <w:rPr>
          <w:rFonts w:ascii="Times New Roman" w:hAnsi="Times New Roman" w:cs="Times New Roman"/>
          <w:b/>
          <w:sz w:val="24"/>
          <w:szCs w:val="24"/>
        </w:rPr>
        <w:t xml:space="preserve">in </w:t>
      </w:r>
      <w:proofErr w:type="spellStart"/>
      <w:r>
        <w:rPr>
          <w:rFonts w:ascii="Times New Roman" w:hAnsi="Times New Roman" w:cs="Times New Roman"/>
          <w:b/>
          <w:sz w:val="24"/>
          <w:szCs w:val="24"/>
        </w:rPr>
        <w:t>organisations</w:t>
      </w:r>
      <w:bookmarkEnd w:id="5"/>
      <w:proofErr w:type="spellEnd"/>
      <w:r>
        <w:rPr>
          <w:rFonts w:ascii="Times New Roman" w:hAnsi="Times New Roman" w:cs="Times New Roman"/>
          <w:b/>
          <w:sz w:val="24"/>
          <w:szCs w:val="24"/>
        </w:rPr>
        <w:t xml:space="preserve"> </w:t>
      </w:r>
    </w:p>
    <w:p w14:paraId="6A314EFA"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Work-</w:t>
      </w:r>
      <w:r w:rsidRPr="00264D4E">
        <w:rPr>
          <w:rFonts w:ascii="Times New Roman" w:hAnsi="Times New Roman" w:cs="Times New Roman"/>
          <w:sz w:val="24"/>
          <w:szCs w:val="24"/>
        </w:rPr>
        <w:t xml:space="preserve">life </w:t>
      </w:r>
      <w:r>
        <w:rPr>
          <w:rFonts w:ascii="Times New Roman" w:hAnsi="Times New Roman" w:cs="Times New Roman"/>
          <w:sz w:val="24"/>
          <w:szCs w:val="24"/>
        </w:rPr>
        <w:t>balance (WLB)</w:t>
      </w:r>
      <w:r w:rsidRPr="00264D4E">
        <w:rPr>
          <w:rFonts w:ascii="Times New Roman" w:hAnsi="Times New Roman" w:cs="Times New Roman"/>
          <w:sz w:val="24"/>
          <w:szCs w:val="24"/>
        </w:rPr>
        <w:t xml:space="preserve"> as a significant element of </w:t>
      </w:r>
      <w:r>
        <w:rPr>
          <w:rFonts w:ascii="Times New Roman" w:hAnsi="Times New Roman" w:cs="Times New Roman"/>
          <w:sz w:val="24"/>
          <w:szCs w:val="24"/>
        </w:rPr>
        <w:t>human resource management</w:t>
      </w:r>
      <w:r w:rsidRPr="00264D4E">
        <w:rPr>
          <w:rFonts w:ascii="Times New Roman" w:hAnsi="Times New Roman" w:cs="Times New Roman"/>
          <w:sz w:val="24"/>
          <w:szCs w:val="24"/>
        </w:rPr>
        <w:t xml:space="preserve"> has attracted the interest of several scholars who have researched the topic from various perspectives and measurements. The job-life relationship applies to the tension of employment and personal life. The aim of workplace work-life management is to </w:t>
      </w:r>
      <w:r>
        <w:rPr>
          <w:rFonts w:ascii="Times New Roman" w:hAnsi="Times New Roman" w:cs="Times New Roman"/>
          <w:sz w:val="24"/>
          <w:szCs w:val="24"/>
        </w:rPr>
        <w:t>lessen the workplace</w:t>
      </w:r>
      <w:r w:rsidRPr="00264D4E">
        <w:rPr>
          <w:rFonts w:ascii="Times New Roman" w:hAnsi="Times New Roman" w:cs="Times New Roman"/>
          <w:sz w:val="24"/>
          <w:szCs w:val="24"/>
        </w:rPr>
        <w:t xml:space="preserve"> </w:t>
      </w:r>
      <w:r>
        <w:rPr>
          <w:rFonts w:ascii="Times New Roman" w:hAnsi="Times New Roman" w:cs="Times New Roman"/>
          <w:sz w:val="24"/>
          <w:szCs w:val="24"/>
        </w:rPr>
        <w:t>disagreement</w:t>
      </w:r>
      <w:r w:rsidRPr="00264D4E">
        <w:rPr>
          <w:rFonts w:ascii="Times New Roman" w:hAnsi="Times New Roman" w:cs="Times New Roman"/>
          <w:sz w:val="24"/>
          <w:szCs w:val="24"/>
        </w:rPr>
        <w:t xml:space="preserve"> and personal problems</w:t>
      </w:r>
      <w:r>
        <w:rPr>
          <w:rFonts w:ascii="Times New Roman" w:hAnsi="Times New Roman" w:cs="Times New Roman"/>
          <w:sz w:val="24"/>
          <w:szCs w:val="24"/>
        </w:rPr>
        <w:t xml:space="preserve"> (Khan, Roy, and Hossain,</w:t>
      </w:r>
      <w:r w:rsidRPr="00264D4E">
        <w:rPr>
          <w:rFonts w:ascii="Times New Roman" w:hAnsi="Times New Roman" w:cs="Times New Roman"/>
          <w:sz w:val="24"/>
          <w:szCs w:val="24"/>
        </w:rPr>
        <w:t xml:space="preserve"> 2018</w:t>
      </w:r>
      <w:r>
        <w:rPr>
          <w:rFonts w:ascii="Times New Roman" w:hAnsi="Times New Roman" w:cs="Times New Roman"/>
          <w:sz w:val="24"/>
          <w:szCs w:val="24"/>
        </w:rPr>
        <w:t>)</w:t>
      </w:r>
      <w:r w:rsidRPr="00264D4E">
        <w:rPr>
          <w:rFonts w:ascii="Times New Roman" w:hAnsi="Times New Roman" w:cs="Times New Roman"/>
          <w:sz w:val="24"/>
          <w:szCs w:val="24"/>
        </w:rPr>
        <w:t>.</w:t>
      </w:r>
      <w:r>
        <w:rPr>
          <w:rFonts w:ascii="Times New Roman" w:hAnsi="Times New Roman" w:cs="Times New Roman"/>
          <w:sz w:val="24"/>
          <w:szCs w:val="24"/>
        </w:rPr>
        <w:t xml:space="preserve"> </w:t>
      </w:r>
      <w:r w:rsidRPr="007B7C75">
        <w:rPr>
          <w:rFonts w:ascii="Times New Roman" w:hAnsi="Times New Roman" w:cs="Times New Roman"/>
          <w:sz w:val="24"/>
          <w:szCs w:val="24"/>
        </w:rPr>
        <w:t>The policies entai</w:t>
      </w:r>
      <w:r>
        <w:rPr>
          <w:rFonts w:ascii="Times New Roman" w:hAnsi="Times New Roman" w:cs="Times New Roman"/>
          <w:sz w:val="24"/>
          <w:szCs w:val="24"/>
        </w:rPr>
        <w:t xml:space="preserve">l flexible work </w:t>
      </w:r>
      <w:proofErr w:type="gramStart"/>
      <w:r>
        <w:rPr>
          <w:rFonts w:ascii="Times New Roman" w:hAnsi="Times New Roman" w:cs="Times New Roman"/>
          <w:sz w:val="24"/>
          <w:szCs w:val="24"/>
        </w:rPr>
        <w:t>schedules;</w:t>
      </w:r>
      <w:proofErr w:type="gramEnd"/>
      <w:r>
        <w:rPr>
          <w:rFonts w:ascii="Times New Roman" w:hAnsi="Times New Roman" w:cs="Times New Roman"/>
          <w:sz w:val="24"/>
          <w:szCs w:val="24"/>
        </w:rPr>
        <w:t xml:space="preserve"> home </w:t>
      </w:r>
      <w:r w:rsidRPr="007B7C75">
        <w:rPr>
          <w:rFonts w:ascii="Times New Roman" w:hAnsi="Times New Roman" w:cs="Times New Roman"/>
          <w:sz w:val="24"/>
          <w:szCs w:val="24"/>
        </w:rPr>
        <w:t xml:space="preserve">life </w:t>
      </w:r>
      <w:r>
        <w:rPr>
          <w:rFonts w:ascii="Times New Roman" w:hAnsi="Times New Roman" w:cs="Times New Roman"/>
          <w:sz w:val="24"/>
          <w:szCs w:val="24"/>
        </w:rPr>
        <w:t>versus work life</w:t>
      </w:r>
      <w:r w:rsidRPr="007B7C75">
        <w:rPr>
          <w:rFonts w:ascii="Times New Roman" w:hAnsi="Times New Roman" w:cs="Times New Roman"/>
          <w:sz w:val="24"/>
          <w:szCs w:val="24"/>
        </w:rPr>
        <w:t>, career sharing, multiple forms of parental leave services etc. Both activities are targeted at rising workplace stress, working family tension, and potentially contributing to reduced attrition (</w:t>
      </w:r>
      <w:proofErr w:type="spellStart"/>
      <w:r w:rsidRPr="007B7C75">
        <w:rPr>
          <w:rFonts w:ascii="Times New Roman" w:hAnsi="Times New Roman" w:cs="Times New Roman"/>
          <w:sz w:val="24"/>
          <w:szCs w:val="24"/>
        </w:rPr>
        <w:t>Arif</w:t>
      </w:r>
      <w:proofErr w:type="spellEnd"/>
      <w:r w:rsidRPr="007B7C75">
        <w:rPr>
          <w:rFonts w:ascii="Times New Roman" w:hAnsi="Times New Roman" w:cs="Times New Roman"/>
          <w:sz w:val="24"/>
          <w:szCs w:val="24"/>
        </w:rPr>
        <w:t xml:space="preserve"> and </w:t>
      </w:r>
      <w:proofErr w:type="spellStart"/>
      <w:r w:rsidRPr="007B7C75">
        <w:rPr>
          <w:rFonts w:ascii="Times New Roman" w:hAnsi="Times New Roman" w:cs="Times New Roman"/>
          <w:sz w:val="24"/>
          <w:szCs w:val="24"/>
        </w:rPr>
        <w:t>Farroqi</w:t>
      </w:r>
      <w:proofErr w:type="spellEnd"/>
      <w:r w:rsidRPr="007B7C75">
        <w:rPr>
          <w:rFonts w:ascii="Times New Roman" w:hAnsi="Times New Roman" w:cs="Times New Roman"/>
          <w:sz w:val="24"/>
          <w:szCs w:val="24"/>
        </w:rPr>
        <w:t>, 2014).</w:t>
      </w:r>
      <w:r>
        <w:rPr>
          <w:rFonts w:ascii="Times New Roman" w:hAnsi="Times New Roman" w:cs="Times New Roman"/>
          <w:sz w:val="24"/>
          <w:szCs w:val="24"/>
        </w:rPr>
        <w:t xml:space="preserve"> </w:t>
      </w:r>
      <w:r w:rsidRPr="007B7C75">
        <w:rPr>
          <w:rFonts w:ascii="Times New Roman" w:hAnsi="Times New Roman" w:cs="Times New Roman"/>
          <w:sz w:val="24"/>
          <w:szCs w:val="24"/>
        </w:rPr>
        <w:t>WLB officially increases the morale and productivity of workers (</w:t>
      </w:r>
      <w:proofErr w:type="spellStart"/>
      <w:r w:rsidRPr="007B7C75">
        <w:rPr>
          <w:rFonts w:ascii="Times New Roman" w:hAnsi="Times New Roman" w:cs="Times New Roman"/>
          <w:sz w:val="24"/>
          <w:szCs w:val="24"/>
        </w:rPr>
        <w:t>Muku</w:t>
      </w:r>
      <w:r>
        <w:rPr>
          <w:rFonts w:ascii="Times New Roman" w:hAnsi="Times New Roman" w:cs="Times New Roman"/>
          <w:sz w:val="24"/>
          <w:szCs w:val="24"/>
        </w:rPr>
        <w:t>ruri</w:t>
      </w:r>
      <w:proofErr w:type="spellEnd"/>
      <w:r>
        <w:rPr>
          <w:rFonts w:ascii="Times New Roman" w:hAnsi="Times New Roman" w:cs="Times New Roman"/>
          <w:sz w:val="24"/>
          <w:szCs w:val="24"/>
        </w:rPr>
        <w:t xml:space="preserve"> and</w:t>
      </w:r>
      <w:r w:rsidRPr="007B7C75">
        <w:rPr>
          <w:rFonts w:ascii="Times New Roman" w:hAnsi="Times New Roman" w:cs="Times New Roman"/>
          <w:sz w:val="24"/>
          <w:szCs w:val="24"/>
        </w:rPr>
        <w:t xml:space="preserve"> </w:t>
      </w:r>
      <w:proofErr w:type="spellStart"/>
      <w:r w:rsidRPr="007B7C75">
        <w:rPr>
          <w:rFonts w:ascii="Times New Roman" w:hAnsi="Times New Roman" w:cs="Times New Roman"/>
          <w:sz w:val="24"/>
          <w:szCs w:val="24"/>
        </w:rPr>
        <w:t>Ngari</w:t>
      </w:r>
      <w:proofErr w:type="spellEnd"/>
      <w:r w:rsidRPr="007B7C75">
        <w:rPr>
          <w:rFonts w:ascii="Times New Roman" w:hAnsi="Times New Roman" w:cs="Times New Roman"/>
          <w:sz w:val="24"/>
          <w:szCs w:val="24"/>
        </w:rPr>
        <w:t xml:space="preserve">, 2014). It is noticeable that while the </w:t>
      </w:r>
      <w:proofErr w:type="spellStart"/>
      <w:r w:rsidRPr="007B7C75">
        <w:rPr>
          <w:rFonts w:ascii="Times New Roman" w:hAnsi="Times New Roman" w:cs="Times New Roman"/>
          <w:sz w:val="24"/>
          <w:szCs w:val="24"/>
        </w:rPr>
        <w:t>organisation</w:t>
      </w:r>
      <w:proofErr w:type="spellEnd"/>
      <w:r w:rsidRPr="007B7C75">
        <w:rPr>
          <w:rFonts w:ascii="Times New Roman" w:hAnsi="Times New Roman" w:cs="Times New Roman"/>
          <w:sz w:val="24"/>
          <w:szCs w:val="24"/>
        </w:rPr>
        <w:t xml:space="preserve"> tries to minimize the work-family dispute, family stress will be minimized and the job will be le</w:t>
      </w:r>
      <w:r>
        <w:rPr>
          <w:rFonts w:ascii="Times New Roman" w:hAnsi="Times New Roman" w:cs="Times New Roman"/>
          <w:sz w:val="24"/>
          <w:szCs w:val="24"/>
        </w:rPr>
        <w:t>ss stressful (</w:t>
      </w:r>
      <w:proofErr w:type="spellStart"/>
      <w:r>
        <w:rPr>
          <w:rFonts w:ascii="Times New Roman" w:hAnsi="Times New Roman" w:cs="Times New Roman"/>
          <w:sz w:val="24"/>
          <w:szCs w:val="24"/>
        </w:rPr>
        <w:t>Kirchmeyer</w:t>
      </w:r>
      <w:proofErr w:type="spellEnd"/>
      <w:r>
        <w:rPr>
          <w:rFonts w:ascii="Times New Roman" w:hAnsi="Times New Roman" w:cs="Times New Roman"/>
          <w:sz w:val="24"/>
          <w:szCs w:val="24"/>
        </w:rPr>
        <w:t xml:space="preserve"> and</w:t>
      </w:r>
      <w:r w:rsidRPr="007B7C75">
        <w:rPr>
          <w:rFonts w:ascii="Times New Roman" w:hAnsi="Times New Roman" w:cs="Times New Roman"/>
          <w:sz w:val="24"/>
          <w:szCs w:val="24"/>
        </w:rPr>
        <w:t xml:space="preserve"> Cohen, 1999).</w:t>
      </w:r>
    </w:p>
    <w:p w14:paraId="00AFAF94" w14:textId="77777777" w:rsidR="00703140" w:rsidRDefault="00703140" w:rsidP="00703140">
      <w:pPr>
        <w:pStyle w:val="NoSpacing"/>
        <w:spacing w:line="360" w:lineRule="auto"/>
        <w:jc w:val="both"/>
        <w:rPr>
          <w:rFonts w:ascii="Times New Roman" w:hAnsi="Times New Roman" w:cs="Times New Roman"/>
          <w:sz w:val="24"/>
          <w:szCs w:val="24"/>
        </w:rPr>
      </w:pPr>
    </w:p>
    <w:p w14:paraId="6EEF83AD"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In this regard, the research of (</w:t>
      </w:r>
      <w:proofErr w:type="spellStart"/>
      <w:r>
        <w:rPr>
          <w:rFonts w:ascii="Times New Roman" w:hAnsi="Times New Roman" w:cs="Times New Roman"/>
          <w:sz w:val="24"/>
          <w:szCs w:val="24"/>
        </w:rPr>
        <w:t>Shey</w:t>
      </w:r>
      <w:proofErr w:type="spellEnd"/>
      <w:r>
        <w:rPr>
          <w:rFonts w:ascii="Times New Roman" w:hAnsi="Times New Roman" w:cs="Times New Roman"/>
          <w:sz w:val="24"/>
          <w:szCs w:val="24"/>
        </w:rPr>
        <w:t xml:space="preserve">, </w:t>
      </w:r>
      <w:r w:rsidRPr="00076B09">
        <w:rPr>
          <w:rFonts w:ascii="Times New Roman" w:hAnsi="Times New Roman" w:cs="Times New Roman"/>
          <w:sz w:val="24"/>
          <w:szCs w:val="24"/>
        </w:rPr>
        <w:t xml:space="preserve">2012) </w:t>
      </w:r>
      <w:r>
        <w:rPr>
          <w:rFonts w:ascii="Times New Roman" w:hAnsi="Times New Roman" w:cs="Times New Roman"/>
          <w:sz w:val="24"/>
          <w:szCs w:val="24"/>
        </w:rPr>
        <w:t xml:space="preserve">has </w:t>
      </w:r>
      <w:r w:rsidRPr="00076B09">
        <w:rPr>
          <w:rFonts w:ascii="Times New Roman" w:hAnsi="Times New Roman" w:cs="Times New Roman"/>
          <w:sz w:val="24"/>
          <w:szCs w:val="24"/>
        </w:rPr>
        <w:t>considered s</w:t>
      </w:r>
      <w:r>
        <w:rPr>
          <w:rFonts w:ascii="Times New Roman" w:hAnsi="Times New Roman" w:cs="Times New Roman"/>
          <w:sz w:val="24"/>
          <w:szCs w:val="24"/>
        </w:rPr>
        <w:t xml:space="preserve">ignificant emphasis to the work to </w:t>
      </w:r>
      <w:r w:rsidRPr="00076B09">
        <w:rPr>
          <w:rFonts w:ascii="Times New Roman" w:hAnsi="Times New Roman" w:cs="Times New Roman"/>
          <w:sz w:val="24"/>
          <w:szCs w:val="24"/>
        </w:rPr>
        <w:t>family</w:t>
      </w:r>
      <w:r>
        <w:rPr>
          <w:rFonts w:ascii="Times New Roman" w:hAnsi="Times New Roman" w:cs="Times New Roman"/>
          <w:sz w:val="24"/>
          <w:szCs w:val="24"/>
        </w:rPr>
        <w:t xml:space="preserve"> and family to work balance</w:t>
      </w:r>
      <w:r w:rsidRPr="00076B09">
        <w:rPr>
          <w:rFonts w:ascii="Times New Roman" w:hAnsi="Times New Roman" w:cs="Times New Roman"/>
          <w:sz w:val="24"/>
          <w:szCs w:val="24"/>
        </w:rPr>
        <w:t xml:space="preserve"> among </w:t>
      </w:r>
      <w:r>
        <w:rPr>
          <w:rFonts w:ascii="Times New Roman" w:hAnsi="Times New Roman" w:cs="Times New Roman"/>
          <w:sz w:val="24"/>
          <w:szCs w:val="24"/>
        </w:rPr>
        <w:t>the woman bank</w:t>
      </w:r>
      <w:r w:rsidRPr="00076B09">
        <w:rPr>
          <w:rFonts w:ascii="Times New Roman" w:hAnsi="Times New Roman" w:cs="Times New Roman"/>
          <w:sz w:val="24"/>
          <w:szCs w:val="24"/>
        </w:rPr>
        <w:t xml:space="preserve"> executives.</w:t>
      </w:r>
      <w:r>
        <w:rPr>
          <w:rFonts w:ascii="Times New Roman" w:hAnsi="Times New Roman" w:cs="Times New Roman"/>
          <w:sz w:val="24"/>
          <w:szCs w:val="24"/>
        </w:rPr>
        <w:t xml:space="preserve"> </w:t>
      </w:r>
      <w:r w:rsidRPr="00076B09">
        <w:rPr>
          <w:rFonts w:ascii="Times New Roman" w:hAnsi="Times New Roman" w:cs="Times New Roman"/>
          <w:sz w:val="24"/>
          <w:szCs w:val="24"/>
        </w:rPr>
        <w:t>The analysis found that in modern days, women served more in mid-level banking jobs than comparable rates, socio</w:t>
      </w:r>
      <w:r>
        <w:rPr>
          <w:rFonts w:ascii="Times New Roman" w:hAnsi="Times New Roman" w:cs="Times New Roman"/>
          <w:sz w:val="24"/>
          <w:szCs w:val="24"/>
        </w:rPr>
        <w:t xml:space="preserve"> </w:t>
      </w:r>
      <w:r w:rsidRPr="00076B09">
        <w:rPr>
          <w:rFonts w:ascii="Times New Roman" w:hAnsi="Times New Roman" w:cs="Times New Roman"/>
          <w:sz w:val="24"/>
          <w:szCs w:val="24"/>
        </w:rPr>
        <w:t xml:space="preserve">economics faced by woman </w:t>
      </w:r>
      <w:r>
        <w:rPr>
          <w:rFonts w:ascii="Times New Roman" w:hAnsi="Times New Roman" w:cs="Times New Roman"/>
          <w:sz w:val="24"/>
          <w:szCs w:val="24"/>
        </w:rPr>
        <w:t>executives</w:t>
      </w:r>
      <w:r w:rsidRPr="00076B09">
        <w:rPr>
          <w:rFonts w:ascii="Times New Roman" w:hAnsi="Times New Roman" w:cs="Times New Roman"/>
          <w:sz w:val="24"/>
          <w:szCs w:val="24"/>
        </w:rPr>
        <w:t xml:space="preserve"> in most cases confined to their </w:t>
      </w:r>
      <w:r>
        <w:rPr>
          <w:rFonts w:ascii="Times New Roman" w:hAnsi="Times New Roman" w:cs="Times New Roman"/>
          <w:sz w:val="24"/>
          <w:szCs w:val="24"/>
        </w:rPr>
        <w:t>work life balance</w:t>
      </w:r>
      <w:r w:rsidRPr="00076B09">
        <w:rPr>
          <w:rFonts w:ascii="Times New Roman" w:hAnsi="Times New Roman" w:cs="Times New Roman"/>
          <w:sz w:val="24"/>
          <w:szCs w:val="24"/>
        </w:rPr>
        <w:t xml:space="preserve">, the </w:t>
      </w:r>
      <w:r w:rsidRPr="00076B09">
        <w:rPr>
          <w:rFonts w:ascii="Times New Roman" w:hAnsi="Times New Roman" w:cs="Times New Roman"/>
          <w:sz w:val="24"/>
          <w:szCs w:val="24"/>
        </w:rPr>
        <w:lastRenderedPageBreak/>
        <w:t xml:space="preserve">analysis </w:t>
      </w:r>
      <w:r>
        <w:rPr>
          <w:rFonts w:ascii="Times New Roman" w:hAnsi="Times New Roman" w:cs="Times New Roman"/>
          <w:sz w:val="24"/>
          <w:szCs w:val="24"/>
        </w:rPr>
        <w:t xml:space="preserve">also revealed that the employees </w:t>
      </w:r>
      <w:r w:rsidRPr="00076B09">
        <w:rPr>
          <w:rFonts w:ascii="Times New Roman" w:hAnsi="Times New Roman" w:cs="Times New Roman"/>
          <w:sz w:val="24"/>
          <w:szCs w:val="24"/>
        </w:rPr>
        <w:t>would require</w:t>
      </w:r>
      <w:r>
        <w:rPr>
          <w:rFonts w:ascii="Times New Roman" w:hAnsi="Times New Roman" w:cs="Times New Roman"/>
          <w:sz w:val="24"/>
          <w:szCs w:val="24"/>
        </w:rPr>
        <w:t xml:space="preserve"> modifications</w:t>
      </w:r>
      <w:r w:rsidRPr="00076B09">
        <w:rPr>
          <w:rFonts w:ascii="Times New Roman" w:hAnsi="Times New Roman" w:cs="Times New Roman"/>
          <w:sz w:val="24"/>
          <w:szCs w:val="24"/>
        </w:rPr>
        <w:t xml:space="preserve"> along with adoptions in the mindset of the banks community in the workplace.</w:t>
      </w:r>
      <w:r>
        <w:rPr>
          <w:rFonts w:ascii="Times New Roman" w:hAnsi="Times New Roman" w:cs="Times New Roman"/>
          <w:sz w:val="24"/>
          <w:szCs w:val="24"/>
        </w:rPr>
        <w:t xml:space="preserve"> </w:t>
      </w:r>
      <w:r w:rsidRPr="00076B09">
        <w:rPr>
          <w:rFonts w:ascii="Times New Roman" w:hAnsi="Times New Roman" w:cs="Times New Roman"/>
          <w:sz w:val="24"/>
          <w:szCs w:val="24"/>
        </w:rPr>
        <w:t xml:space="preserve">Difference </w:t>
      </w:r>
      <w:r>
        <w:rPr>
          <w:rFonts w:ascii="Times New Roman" w:hAnsi="Times New Roman" w:cs="Times New Roman"/>
          <w:sz w:val="24"/>
          <w:szCs w:val="24"/>
        </w:rPr>
        <w:t xml:space="preserve">outcomes are observed </w:t>
      </w:r>
      <w:r w:rsidRPr="00076B09">
        <w:rPr>
          <w:rFonts w:ascii="Times New Roman" w:hAnsi="Times New Roman" w:cs="Times New Roman"/>
          <w:sz w:val="24"/>
          <w:szCs w:val="24"/>
        </w:rPr>
        <w:t xml:space="preserve">in </w:t>
      </w:r>
      <w:r>
        <w:rPr>
          <w:rFonts w:ascii="Times New Roman" w:hAnsi="Times New Roman" w:cs="Times New Roman"/>
          <w:sz w:val="24"/>
          <w:szCs w:val="24"/>
        </w:rPr>
        <w:t xml:space="preserve">case of the </w:t>
      </w:r>
      <w:r w:rsidRPr="00076B09">
        <w:rPr>
          <w:rFonts w:ascii="Times New Roman" w:hAnsi="Times New Roman" w:cs="Times New Roman"/>
          <w:sz w:val="24"/>
          <w:szCs w:val="24"/>
        </w:rPr>
        <w:t xml:space="preserve">people </w:t>
      </w:r>
      <w:r>
        <w:rPr>
          <w:rFonts w:ascii="Times New Roman" w:hAnsi="Times New Roman" w:cs="Times New Roman"/>
          <w:sz w:val="24"/>
          <w:szCs w:val="24"/>
        </w:rPr>
        <w:t>who</w:t>
      </w:r>
      <w:r w:rsidRPr="00076B09">
        <w:rPr>
          <w:rFonts w:ascii="Times New Roman" w:hAnsi="Times New Roman" w:cs="Times New Roman"/>
          <w:sz w:val="24"/>
          <w:szCs w:val="24"/>
        </w:rPr>
        <w:t xml:space="preserve"> have invested more hours in job and family positions and others who have spent more hours in the home than those in the workforce having a greater standard of life than balanced persons and may transform the standard of living higher than someone who has spent greater hour</w:t>
      </w:r>
      <w:r>
        <w:rPr>
          <w:rFonts w:ascii="Times New Roman" w:hAnsi="Times New Roman" w:cs="Times New Roman"/>
          <w:sz w:val="24"/>
          <w:szCs w:val="24"/>
        </w:rPr>
        <w:t>s in job than those in the home (</w:t>
      </w:r>
      <w:proofErr w:type="spellStart"/>
      <w:r>
        <w:rPr>
          <w:rFonts w:ascii="Times New Roman" w:hAnsi="Times New Roman" w:cs="Times New Roman"/>
          <w:sz w:val="24"/>
          <w:szCs w:val="24"/>
        </w:rPr>
        <w:t>Greenhaus</w:t>
      </w:r>
      <w:proofErr w:type="spellEnd"/>
      <w:r>
        <w:rPr>
          <w:rFonts w:ascii="Times New Roman" w:hAnsi="Times New Roman" w:cs="Times New Roman"/>
          <w:sz w:val="24"/>
          <w:szCs w:val="24"/>
        </w:rPr>
        <w:t>, Collins, and Shaw,</w:t>
      </w:r>
      <w:r w:rsidRPr="005034B8">
        <w:rPr>
          <w:rFonts w:ascii="Times New Roman" w:hAnsi="Times New Roman" w:cs="Times New Roman"/>
          <w:sz w:val="24"/>
          <w:szCs w:val="24"/>
        </w:rPr>
        <w:t xml:space="preserve"> 2003)</w:t>
      </w:r>
      <w:r>
        <w:rPr>
          <w:rFonts w:ascii="Times New Roman" w:hAnsi="Times New Roman" w:cs="Times New Roman"/>
          <w:sz w:val="24"/>
          <w:szCs w:val="24"/>
        </w:rPr>
        <w:t xml:space="preserve">. </w:t>
      </w:r>
    </w:p>
    <w:p w14:paraId="759B658D" w14:textId="77777777" w:rsidR="00703140" w:rsidRDefault="00703140" w:rsidP="00703140">
      <w:pPr>
        <w:pStyle w:val="NoSpacing"/>
        <w:spacing w:line="360" w:lineRule="auto"/>
        <w:jc w:val="both"/>
        <w:rPr>
          <w:rFonts w:ascii="Times New Roman" w:hAnsi="Times New Roman" w:cs="Times New Roman"/>
          <w:sz w:val="24"/>
          <w:szCs w:val="24"/>
        </w:rPr>
      </w:pPr>
    </w:p>
    <w:p w14:paraId="6593D891"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DE56EA">
        <w:rPr>
          <w:rFonts w:ascii="Times New Roman" w:hAnsi="Times New Roman" w:cs="Times New Roman"/>
          <w:sz w:val="24"/>
          <w:szCs w:val="24"/>
        </w:rPr>
        <w:t xml:space="preserve">study </w:t>
      </w:r>
      <w:r>
        <w:rPr>
          <w:rFonts w:ascii="Times New Roman" w:hAnsi="Times New Roman" w:cs="Times New Roman"/>
          <w:sz w:val="24"/>
          <w:szCs w:val="24"/>
        </w:rPr>
        <w:t xml:space="preserve">by (Beauregard and Henry, 2009) </w:t>
      </w:r>
      <w:r w:rsidRPr="00DE56EA">
        <w:rPr>
          <w:rFonts w:ascii="Times New Roman" w:hAnsi="Times New Roman" w:cs="Times New Roman"/>
          <w:sz w:val="24"/>
          <w:szCs w:val="24"/>
        </w:rPr>
        <w:t xml:space="preserve">suggested </w:t>
      </w:r>
      <w:r>
        <w:rPr>
          <w:rFonts w:ascii="Times New Roman" w:hAnsi="Times New Roman" w:cs="Times New Roman"/>
          <w:sz w:val="24"/>
          <w:szCs w:val="24"/>
        </w:rPr>
        <w:t xml:space="preserve">that, </w:t>
      </w:r>
      <w:r w:rsidRPr="00DE56EA">
        <w:rPr>
          <w:rFonts w:ascii="Times New Roman" w:hAnsi="Times New Roman" w:cs="Times New Roman"/>
          <w:sz w:val="24"/>
          <w:szCs w:val="24"/>
        </w:rPr>
        <w:t xml:space="preserve">the business case replicate the forms in which </w:t>
      </w:r>
      <w:r>
        <w:rPr>
          <w:rFonts w:ascii="Times New Roman" w:hAnsi="Times New Roman" w:cs="Times New Roman"/>
          <w:sz w:val="24"/>
          <w:szCs w:val="24"/>
        </w:rPr>
        <w:t>work life balance</w:t>
      </w:r>
      <w:r w:rsidRPr="00DE56EA">
        <w:rPr>
          <w:rFonts w:ascii="Times New Roman" w:hAnsi="Times New Roman" w:cs="Times New Roman"/>
          <w:sz w:val="24"/>
          <w:szCs w:val="24"/>
        </w:rPr>
        <w:t xml:space="preserve"> activities may encourage corporate success through improved mechanisms of social interaction, improve cost efficiency and decrease attrition.</w:t>
      </w:r>
      <w:r>
        <w:rPr>
          <w:rFonts w:ascii="Times New Roman" w:hAnsi="Times New Roman" w:cs="Times New Roman"/>
          <w:sz w:val="24"/>
          <w:szCs w:val="24"/>
        </w:rPr>
        <w:t xml:space="preserve"> Wonderful work to non-</w:t>
      </w:r>
      <w:r w:rsidRPr="005034B8">
        <w:rPr>
          <w:rFonts w:ascii="Times New Roman" w:hAnsi="Times New Roman" w:cs="Times New Roman"/>
          <w:sz w:val="24"/>
          <w:szCs w:val="24"/>
        </w:rPr>
        <w:t xml:space="preserve">work </w:t>
      </w:r>
      <w:r>
        <w:rPr>
          <w:rFonts w:ascii="Times New Roman" w:hAnsi="Times New Roman" w:cs="Times New Roman"/>
          <w:sz w:val="24"/>
          <w:szCs w:val="24"/>
        </w:rPr>
        <w:t>balances</w:t>
      </w:r>
      <w:r w:rsidRPr="005034B8">
        <w:rPr>
          <w:rFonts w:ascii="Times New Roman" w:hAnsi="Times New Roman" w:cs="Times New Roman"/>
          <w:sz w:val="24"/>
          <w:szCs w:val="24"/>
        </w:rPr>
        <w:t xml:space="preserve"> alignment is beneficial for both </w:t>
      </w:r>
      <w:r>
        <w:rPr>
          <w:rFonts w:ascii="Times New Roman" w:hAnsi="Times New Roman" w:cs="Times New Roman"/>
          <w:sz w:val="24"/>
          <w:szCs w:val="24"/>
        </w:rPr>
        <w:t xml:space="preserve">the </w:t>
      </w:r>
      <w:r w:rsidRPr="005034B8">
        <w:rPr>
          <w:rFonts w:ascii="Times New Roman" w:hAnsi="Times New Roman" w:cs="Times New Roman"/>
          <w:sz w:val="24"/>
          <w:szCs w:val="24"/>
        </w:rPr>
        <w:t>e</w:t>
      </w:r>
      <w:r>
        <w:rPr>
          <w:rFonts w:ascii="Times New Roman" w:hAnsi="Times New Roman" w:cs="Times New Roman"/>
          <w:sz w:val="24"/>
          <w:szCs w:val="24"/>
        </w:rPr>
        <w:t>xecutive</w:t>
      </w:r>
      <w:r w:rsidRPr="005034B8">
        <w:rPr>
          <w:rFonts w:ascii="Times New Roman" w:hAnsi="Times New Roman" w:cs="Times New Roman"/>
          <w:sz w:val="24"/>
          <w:szCs w:val="24"/>
        </w:rPr>
        <w:t xml:space="preserve"> and boss, as this form of arrangement improves the efficiency of work</w:t>
      </w:r>
      <w:r>
        <w:rPr>
          <w:rFonts w:ascii="Times New Roman" w:hAnsi="Times New Roman" w:cs="Times New Roman"/>
          <w:sz w:val="24"/>
          <w:szCs w:val="24"/>
        </w:rPr>
        <w:t xml:space="preserve">place performance and personal as well as </w:t>
      </w:r>
      <w:r w:rsidRPr="005034B8">
        <w:rPr>
          <w:rFonts w:ascii="Times New Roman" w:hAnsi="Times New Roman" w:cs="Times New Roman"/>
          <w:sz w:val="24"/>
          <w:szCs w:val="24"/>
        </w:rPr>
        <w:t>corporate</w:t>
      </w:r>
      <w:r>
        <w:rPr>
          <w:rFonts w:ascii="Times New Roman" w:hAnsi="Times New Roman" w:cs="Times New Roman"/>
          <w:sz w:val="24"/>
          <w:szCs w:val="24"/>
        </w:rPr>
        <w:t xml:space="preserve"> contact</w:t>
      </w:r>
      <w:r w:rsidRPr="005034B8">
        <w:rPr>
          <w:rFonts w:ascii="Times New Roman" w:hAnsi="Times New Roman" w:cs="Times New Roman"/>
          <w:sz w:val="24"/>
          <w:szCs w:val="24"/>
        </w:rPr>
        <w:t xml:space="preserve"> (</w:t>
      </w:r>
      <w:r w:rsidRPr="00DE56EA">
        <w:rPr>
          <w:rFonts w:ascii="Times New Roman" w:hAnsi="Times New Roman" w:cs="Times New Roman"/>
          <w:sz w:val="24"/>
          <w:szCs w:val="24"/>
        </w:rPr>
        <w:t>Laza</w:t>
      </w:r>
      <w:r>
        <w:rPr>
          <w:rFonts w:ascii="Times New Roman" w:hAnsi="Times New Roman" w:cs="Times New Roman"/>
          <w:sz w:val="24"/>
          <w:szCs w:val="24"/>
        </w:rPr>
        <w:t xml:space="preserve">r, </w:t>
      </w:r>
      <w:proofErr w:type="spellStart"/>
      <w:r>
        <w:rPr>
          <w:rFonts w:ascii="Times New Roman" w:hAnsi="Times New Roman" w:cs="Times New Roman"/>
          <w:sz w:val="24"/>
          <w:szCs w:val="24"/>
        </w:rPr>
        <w:t>Osoian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Ratiu</w:t>
      </w:r>
      <w:proofErr w:type="spellEnd"/>
      <w:r w:rsidRPr="005034B8">
        <w:rPr>
          <w:rFonts w:ascii="Times New Roman" w:hAnsi="Times New Roman" w:cs="Times New Roman"/>
          <w:sz w:val="24"/>
          <w:szCs w:val="24"/>
        </w:rPr>
        <w:t>, 2010)</w:t>
      </w:r>
      <w:r>
        <w:rPr>
          <w:rFonts w:ascii="Times New Roman" w:hAnsi="Times New Roman" w:cs="Times New Roman"/>
          <w:sz w:val="24"/>
          <w:szCs w:val="24"/>
        </w:rPr>
        <w:t xml:space="preserve">. </w:t>
      </w:r>
      <w:r w:rsidRPr="00DE56EA">
        <w:rPr>
          <w:rFonts w:ascii="Times New Roman" w:hAnsi="Times New Roman" w:cs="Times New Roman"/>
          <w:sz w:val="24"/>
          <w:szCs w:val="24"/>
        </w:rPr>
        <w:t>(</w:t>
      </w:r>
      <w:r>
        <w:rPr>
          <w:rFonts w:ascii="Times New Roman" w:hAnsi="Times New Roman" w:cs="Times New Roman"/>
          <w:sz w:val="24"/>
          <w:szCs w:val="24"/>
        </w:rPr>
        <w:t xml:space="preserve">Susi and </w:t>
      </w:r>
      <w:proofErr w:type="spellStart"/>
      <w:r>
        <w:rPr>
          <w:rFonts w:ascii="Times New Roman" w:hAnsi="Times New Roman" w:cs="Times New Roman"/>
          <w:sz w:val="24"/>
          <w:szCs w:val="24"/>
        </w:rPr>
        <w:t>Jawaharrani</w:t>
      </w:r>
      <w:proofErr w:type="spellEnd"/>
      <w:r>
        <w:rPr>
          <w:rFonts w:ascii="Times New Roman" w:hAnsi="Times New Roman" w:cs="Times New Roman"/>
          <w:sz w:val="24"/>
          <w:szCs w:val="24"/>
        </w:rPr>
        <w:t>,</w:t>
      </w:r>
      <w:r w:rsidRPr="00B93CE6">
        <w:rPr>
          <w:rFonts w:ascii="Times New Roman" w:hAnsi="Times New Roman" w:cs="Times New Roman"/>
          <w:sz w:val="24"/>
          <w:szCs w:val="24"/>
        </w:rPr>
        <w:t xml:space="preserve"> 2011</w:t>
      </w:r>
      <w:r w:rsidRPr="00DE56EA">
        <w:rPr>
          <w:rFonts w:ascii="Times New Roman" w:hAnsi="Times New Roman" w:cs="Times New Roman"/>
          <w:sz w:val="24"/>
          <w:szCs w:val="24"/>
        </w:rPr>
        <w:t xml:space="preserve">) explained in a </w:t>
      </w:r>
      <w:r>
        <w:rPr>
          <w:rFonts w:ascii="Times New Roman" w:hAnsi="Times New Roman" w:cs="Times New Roman"/>
          <w:sz w:val="24"/>
          <w:szCs w:val="24"/>
        </w:rPr>
        <w:t>research</w:t>
      </w:r>
      <w:r w:rsidRPr="00DE56EA">
        <w:rPr>
          <w:rFonts w:ascii="Times New Roman" w:hAnsi="Times New Roman" w:cs="Times New Roman"/>
          <w:sz w:val="24"/>
          <w:szCs w:val="24"/>
        </w:rPr>
        <w:t xml:space="preserve"> that </w:t>
      </w:r>
      <w:r>
        <w:rPr>
          <w:rFonts w:ascii="Times New Roman" w:hAnsi="Times New Roman" w:cs="Times New Roman"/>
          <w:sz w:val="24"/>
          <w:szCs w:val="24"/>
        </w:rPr>
        <w:t>work life balance</w:t>
      </w:r>
      <w:r w:rsidRPr="00DE56EA">
        <w:rPr>
          <w:rFonts w:ascii="Times New Roman" w:hAnsi="Times New Roman" w:cs="Times New Roman"/>
          <w:sz w:val="24"/>
          <w:szCs w:val="24"/>
        </w:rPr>
        <w:t xml:space="preserve"> is a threat of workplace satisfaction. Most companies witness the advent of </w:t>
      </w:r>
      <w:r>
        <w:rPr>
          <w:rFonts w:ascii="Times New Roman" w:hAnsi="Times New Roman" w:cs="Times New Roman"/>
          <w:sz w:val="24"/>
          <w:szCs w:val="24"/>
        </w:rPr>
        <w:t>work life balance</w:t>
      </w:r>
      <w:r w:rsidRPr="00DE56EA">
        <w:rPr>
          <w:rFonts w:ascii="Times New Roman" w:hAnsi="Times New Roman" w:cs="Times New Roman"/>
          <w:sz w:val="24"/>
          <w:szCs w:val="24"/>
        </w:rPr>
        <w:t xml:space="preserve"> policies (such as recruiting and retaining employees, work-family </w:t>
      </w:r>
      <w:r>
        <w:rPr>
          <w:rFonts w:ascii="Times New Roman" w:hAnsi="Times New Roman" w:cs="Times New Roman"/>
          <w:sz w:val="24"/>
          <w:szCs w:val="24"/>
        </w:rPr>
        <w:t>tension,</w:t>
      </w:r>
      <w:r w:rsidRPr="00DE56EA">
        <w:rPr>
          <w:rFonts w:ascii="Times New Roman" w:hAnsi="Times New Roman" w:cs="Times New Roman"/>
          <w:sz w:val="24"/>
          <w:szCs w:val="24"/>
        </w:rPr>
        <w:t xml:space="preserve"> career burden, a healthier personal balance, </w:t>
      </w:r>
      <w:r>
        <w:rPr>
          <w:rFonts w:ascii="Times New Roman" w:hAnsi="Times New Roman" w:cs="Times New Roman"/>
          <w:sz w:val="24"/>
          <w:szCs w:val="24"/>
        </w:rPr>
        <w:t>as well as</w:t>
      </w:r>
      <w:r w:rsidRPr="00DE56EA">
        <w:rPr>
          <w:rFonts w:ascii="Times New Roman" w:hAnsi="Times New Roman" w:cs="Times New Roman"/>
          <w:sz w:val="24"/>
          <w:szCs w:val="24"/>
        </w:rPr>
        <w:t xml:space="preserve"> job satisfaction) the activities deserve to be maintained and reassured in the atmosphere of the workforce.</w:t>
      </w:r>
      <w:r>
        <w:rPr>
          <w:rFonts w:ascii="Times New Roman" w:hAnsi="Times New Roman" w:cs="Times New Roman"/>
          <w:sz w:val="24"/>
          <w:szCs w:val="24"/>
        </w:rPr>
        <w:t xml:space="preserve"> </w:t>
      </w:r>
      <w:r w:rsidRPr="00DE56EA">
        <w:rPr>
          <w:rFonts w:ascii="Times New Roman" w:hAnsi="Times New Roman" w:cs="Times New Roman"/>
          <w:sz w:val="24"/>
          <w:szCs w:val="24"/>
        </w:rPr>
        <w:t xml:space="preserve">Well-built </w:t>
      </w:r>
      <w:r>
        <w:rPr>
          <w:rFonts w:ascii="Times New Roman" w:hAnsi="Times New Roman" w:cs="Times New Roman"/>
          <w:sz w:val="24"/>
          <w:szCs w:val="24"/>
        </w:rPr>
        <w:t>as well as</w:t>
      </w:r>
      <w:r w:rsidRPr="00DE56EA">
        <w:rPr>
          <w:rFonts w:ascii="Times New Roman" w:hAnsi="Times New Roman" w:cs="Times New Roman"/>
          <w:sz w:val="24"/>
          <w:szCs w:val="24"/>
        </w:rPr>
        <w:t xml:space="preserve"> supportive corporate culture </w:t>
      </w:r>
      <w:r>
        <w:rPr>
          <w:rFonts w:ascii="Times New Roman" w:hAnsi="Times New Roman" w:cs="Times New Roman"/>
          <w:sz w:val="24"/>
          <w:szCs w:val="24"/>
        </w:rPr>
        <w:t>accompanied by</w:t>
      </w:r>
      <w:r w:rsidRPr="00DE56EA">
        <w:rPr>
          <w:rFonts w:ascii="Times New Roman" w:hAnsi="Times New Roman" w:cs="Times New Roman"/>
          <w:sz w:val="24"/>
          <w:szCs w:val="24"/>
        </w:rPr>
        <w:t xml:space="preserve"> quality of job strengthens the goal of workers to continue supportive in the company.</w:t>
      </w:r>
      <w:r>
        <w:rPr>
          <w:rFonts w:ascii="Times New Roman" w:hAnsi="Times New Roman" w:cs="Times New Roman"/>
          <w:sz w:val="24"/>
          <w:szCs w:val="24"/>
        </w:rPr>
        <w:t xml:space="preserve"> (Asiedu-Appiah, </w:t>
      </w:r>
      <w:proofErr w:type="spellStart"/>
      <w:r>
        <w:rPr>
          <w:rFonts w:ascii="Times New Roman" w:hAnsi="Times New Roman" w:cs="Times New Roman"/>
          <w:sz w:val="24"/>
          <w:szCs w:val="24"/>
        </w:rPr>
        <w:t>Dufie-Marfo</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Frempong</w:t>
      </w:r>
      <w:proofErr w:type="spellEnd"/>
      <w:r>
        <w:rPr>
          <w:rFonts w:ascii="Times New Roman" w:hAnsi="Times New Roman" w:cs="Times New Roman"/>
          <w:sz w:val="24"/>
          <w:szCs w:val="24"/>
        </w:rPr>
        <w:t>,</w:t>
      </w:r>
      <w:r w:rsidRPr="00AB0BFC">
        <w:rPr>
          <w:rFonts w:ascii="Times New Roman" w:hAnsi="Times New Roman" w:cs="Times New Roman"/>
          <w:sz w:val="24"/>
          <w:szCs w:val="24"/>
        </w:rPr>
        <w:t xml:space="preserve"> 2016) reported that </w:t>
      </w:r>
      <w:r>
        <w:rPr>
          <w:rFonts w:ascii="Times New Roman" w:hAnsi="Times New Roman" w:cs="Times New Roman"/>
          <w:sz w:val="24"/>
          <w:szCs w:val="24"/>
        </w:rPr>
        <w:t>work life balance</w:t>
      </w:r>
      <w:r w:rsidRPr="00AB0BFC">
        <w:rPr>
          <w:rFonts w:ascii="Times New Roman" w:hAnsi="Times New Roman" w:cs="Times New Roman"/>
          <w:sz w:val="24"/>
          <w:szCs w:val="24"/>
        </w:rPr>
        <w:t xml:space="preserve"> is essential </w:t>
      </w:r>
      <w:r>
        <w:rPr>
          <w:rFonts w:ascii="Times New Roman" w:hAnsi="Times New Roman" w:cs="Times New Roman"/>
          <w:sz w:val="24"/>
          <w:szCs w:val="24"/>
        </w:rPr>
        <w:t>for</w:t>
      </w:r>
      <w:r w:rsidRPr="00AB0BFC">
        <w:rPr>
          <w:rFonts w:ascii="Times New Roman" w:hAnsi="Times New Roman" w:cs="Times New Roman"/>
          <w:sz w:val="24"/>
          <w:szCs w:val="24"/>
        </w:rPr>
        <w:t xml:space="preserve"> improving </w:t>
      </w:r>
      <w:r>
        <w:rPr>
          <w:rFonts w:ascii="Times New Roman" w:hAnsi="Times New Roman" w:cs="Times New Roman"/>
          <w:sz w:val="24"/>
          <w:szCs w:val="24"/>
        </w:rPr>
        <w:t xml:space="preserve">the </w:t>
      </w:r>
      <w:r w:rsidRPr="00AB0BFC">
        <w:rPr>
          <w:rFonts w:ascii="Times New Roman" w:hAnsi="Times New Roman" w:cs="Times New Roman"/>
          <w:sz w:val="24"/>
          <w:szCs w:val="24"/>
        </w:rPr>
        <w:t xml:space="preserve">workplace efficiency </w:t>
      </w:r>
      <w:r>
        <w:rPr>
          <w:rFonts w:ascii="Times New Roman" w:hAnsi="Times New Roman" w:cs="Times New Roman"/>
          <w:sz w:val="24"/>
          <w:szCs w:val="24"/>
        </w:rPr>
        <w:t xml:space="preserve">both </w:t>
      </w:r>
      <w:r w:rsidRPr="00AB0BFC">
        <w:rPr>
          <w:rFonts w:ascii="Times New Roman" w:hAnsi="Times New Roman" w:cs="Times New Roman"/>
          <w:sz w:val="24"/>
          <w:szCs w:val="24"/>
        </w:rPr>
        <w:t xml:space="preserve">at home </w:t>
      </w:r>
      <w:r>
        <w:rPr>
          <w:rFonts w:ascii="Times New Roman" w:hAnsi="Times New Roman" w:cs="Times New Roman"/>
          <w:sz w:val="24"/>
          <w:szCs w:val="24"/>
        </w:rPr>
        <w:t>as well as</w:t>
      </w:r>
      <w:r w:rsidRPr="00AB0BFC">
        <w:rPr>
          <w:rFonts w:ascii="Times New Roman" w:hAnsi="Times New Roman" w:cs="Times New Roman"/>
          <w:sz w:val="24"/>
          <w:szCs w:val="24"/>
        </w:rPr>
        <w:t xml:space="preserve"> on the job. An individual gets satisfaction from job and family positions in life. </w:t>
      </w:r>
      <w:r>
        <w:rPr>
          <w:rFonts w:ascii="Times New Roman" w:hAnsi="Times New Roman" w:cs="Times New Roman"/>
          <w:sz w:val="24"/>
          <w:szCs w:val="24"/>
        </w:rPr>
        <w:t xml:space="preserve">Another study by </w:t>
      </w:r>
      <w:r w:rsidRPr="00AB0BFC">
        <w:rPr>
          <w:rFonts w:ascii="Times New Roman" w:hAnsi="Times New Roman" w:cs="Times New Roman"/>
          <w:sz w:val="24"/>
          <w:szCs w:val="24"/>
        </w:rPr>
        <w:t>(Lockwood,</w:t>
      </w:r>
      <w:r>
        <w:rPr>
          <w:rFonts w:ascii="Times New Roman" w:hAnsi="Times New Roman" w:cs="Times New Roman"/>
          <w:sz w:val="24"/>
          <w:szCs w:val="24"/>
        </w:rPr>
        <w:t xml:space="preserve"> 2003</w:t>
      </w:r>
      <w:r w:rsidRPr="00AB0BFC">
        <w:rPr>
          <w:rFonts w:ascii="Times New Roman" w:hAnsi="Times New Roman" w:cs="Times New Roman"/>
          <w:sz w:val="24"/>
          <w:szCs w:val="24"/>
        </w:rPr>
        <w:t xml:space="preserve">) </w:t>
      </w:r>
      <w:r>
        <w:rPr>
          <w:rFonts w:ascii="Times New Roman" w:hAnsi="Times New Roman" w:cs="Times New Roman"/>
          <w:sz w:val="24"/>
          <w:szCs w:val="24"/>
        </w:rPr>
        <w:t xml:space="preserve">also </w:t>
      </w:r>
      <w:r w:rsidRPr="00AB0BFC">
        <w:rPr>
          <w:rFonts w:ascii="Times New Roman" w:hAnsi="Times New Roman" w:cs="Times New Roman"/>
          <w:sz w:val="24"/>
          <w:szCs w:val="24"/>
        </w:rPr>
        <w:t xml:space="preserve">described </w:t>
      </w:r>
      <w:r>
        <w:rPr>
          <w:rFonts w:ascii="Times New Roman" w:hAnsi="Times New Roman" w:cs="Times New Roman"/>
          <w:sz w:val="24"/>
          <w:szCs w:val="24"/>
        </w:rPr>
        <w:t>that, work life balance</w:t>
      </w:r>
      <w:r w:rsidRPr="00AB0BFC">
        <w:rPr>
          <w:rFonts w:ascii="Times New Roman" w:hAnsi="Times New Roman" w:cs="Times New Roman"/>
          <w:sz w:val="24"/>
          <w:szCs w:val="24"/>
        </w:rPr>
        <w:t xml:space="preserve"> as little more than the managem</w:t>
      </w:r>
      <w:r>
        <w:rPr>
          <w:rFonts w:ascii="Times New Roman" w:hAnsi="Times New Roman" w:cs="Times New Roman"/>
          <w:sz w:val="24"/>
          <w:szCs w:val="24"/>
        </w:rPr>
        <w:t xml:space="preserve">ent of job and home roles. Work </w:t>
      </w:r>
      <w:r w:rsidRPr="00AB0BFC">
        <w:rPr>
          <w:rFonts w:ascii="Times New Roman" w:hAnsi="Times New Roman" w:cs="Times New Roman"/>
          <w:sz w:val="24"/>
          <w:szCs w:val="24"/>
        </w:rPr>
        <w:t>life</w:t>
      </w:r>
      <w:r>
        <w:rPr>
          <w:rFonts w:ascii="Times New Roman" w:hAnsi="Times New Roman" w:cs="Times New Roman"/>
          <w:sz w:val="24"/>
          <w:szCs w:val="24"/>
        </w:rPr>
        <w:t xml:space="preserve"> provides help from colleagues,</w:t>
      </w:r>
      <w:r w:rsidRPr="00AB0BFC">
        <w:rPr>
          <w:rFonts w:ascii="Times New Roman" w:hAnsi="Times New Roman" w:cs="Times New Roman"/>
          <w:sz w:val="24"/>
          <w:szCs w:val="24"/>
        </w:rPr>
        <w:t xml:space="preserve"> top management </w:t>
      </w:r>
      <w:r>
        <w:rPr>
          <w:rFonts w:ascii="Times New Roman" w:hAnsi="Times New Roman" w:cs="Times New Roman"/>
          <w:sz w:val="24"/>
          <w:szCs w:val="24"/>
        </w:rPr>
        <w:t xml:space="preserve">as well as </w:t>
      </w:r>
      <w:r w:rsidRPr="00AB0BFC">
        <w:rPr>
          <w:rFonts w:ascii="Times New Roman" w:hAnsi="Times New Roman" w:cs="Times New Roman"/>
          <w:sz w:val="24"/>
          <w:szCs w:val="24"/>
        </w:rPr>
        <w:t xml:space="preserve">increased efficiency and morale of staff across the </w:t>
      </w:r>
      <w:r>
        <w:rPr>
          <w:rFonts w:ascii="Times New Roman" w:hAnsi="Times New Roman" w:cs="Times New Roman"/>
          <w:sz w:val="24"/>
          <w:szCs w:val="24"/>
        </w:rPr>
        <w:t>work life balance</w:t>
      </w:r>
      <w:r w:rsidRPr="00AB0BFC">
        <w:rPr>
          <w:rFonts w:ascii="Times New Roman" w:hAnsi="Times New Roman" w:cs="Times New Roman"/>
          <w:sz w:val="24"/>
          <w:szCs w:val="24"/>
        </w:rPr>
        <w:t xml:space="preserve"> initiatives.</w:t>
      </w:r>
    </w:p>
    <w:p w14:paraId="73E826BD" w14:textId="77777777" w:rsidR="00703140" w:rsidRDefault="00703140" w:rsidP="00703140">
      <w:pPr>
        <w:pStyle w:val="NoSpacing"/>
        <w:spacing w:line="360" w:lineRule="auto"/>
        <w:jc w:val="both"/>
        <w:rPr>
          <w:rFonts w:ascii="Times New Roman" w:hAnsi="Times New Roman" w:cs="Times New Roman"/>
          <w:sz w:val="24"/>
          <w:szCs w:val="24"/>
        </w:rPr>
      </w:pPr>
    </w:p>
    <w:p w14:paraId="2C23085D" w14:textId="77777777" w:rsidR="00703140" w:rsidRPr="0013205D" w:rsidRDefault="00703140" w:rsidP="00703140">
      <w:pPr>
        <w:pStyle w:val="NoSpacing"/>
        <w:numPr>
          <w:ilvl w:val="1"/>
          <w:numId w:val="1"/>
        </w:numPr>
        <w:spacing w:line="360" w:lineRule="auto"/>
        <w:jc w:val="both"/>
        <w:outlineLvl w:val="1"/>
        <w:rPr>
          <w:rFonts w:ascii="Times New Roman" w:hAnsi="Times New Roman" w:cs="Times New Roman"/>
          <w:b/>
          <w:sz w:val="24"/>
          <w:szCs w:val="24"/>
        </w:rPr>
      </w:pPr>
      <w:bookmarkStart w:id="6" w:name="_Toc47828277"/>
      <w:r>
        <w:rPr>
          <w:rFonts w:ascii="Times New Roman" w:hAnsi="Times New Roman" w:cs="Times New Roman"/>
          <w:b/>
          <w:sz w:val="24"/>
          <w:szCs w:val="24"/>
          <w:lang w:val="en-GB"/>
        </w:rPr>
        <w:t>Talent Management practice from employee d</w:t>
      </w:r>
      <w:r w:rsidRPr="0013205D">
        <w:rPr>
          <w:rFonts w:ascii="Times New Roman" w:hAnsi="Times New Roman" w:cs="Times New Roman"/>
          <w:b/>
          <w:sz w:val="24"/>
          <w:szCs w:val="24"/>
          <w:lang w:val="en-GB"/>
        </w:rPr>
        <w:t>iversity viewpoint</w:t>
      </w:r>
      <w:bookmarkEnd w:id="6"/>
    </w:p>
    <w:p w14:paraId="57049A3F" w14:textId="77777777" w:rsidR="00703140" w:rsidRDefault="00703140" w:rsidP="00703140">
      <w:pPr>
        <w:pStyle w:val="NoSpacing"/>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Scullion and Collings</w:t>
      </w:r>
      <w:r w:rsidRPr="002D180B">
        <w:rPr>
          <w:rFonts w:ascii="Times New Roman" w:hAnsi="Times New Roman" w:cs="Times New Roman"/>
          <w:sz w:val="24"/>
          <w:szCs w:val="24"/>
        </w:rPr>
        <w:t xml:space="preserve"> </w:t>
      </w:r>
      <w:r>
        <w:rPr>
          <w:rFonts w:ascii="Times New Roman" w:hAnsi="Times New Roman" w:cs="Times New Roman"/>
          <w:sz w:val="24"/>
          <w:szCs w:val="24"/>
        </w:rPr>
        <w:t>(</w:t>
      </w:r>
      <w:r w:rsidRPr="002D180B">
        <w:rPr>
          <w:rFonts w:ascii="Times New Roman" w:hAnsi="Times New Roman" w:cs="Times New Roman"/>
          <w:sz w:val="24"/>
          <w:szCs w:val="24"/>
        </w:rPr>
        <w:t>2011</w:t>
      </w:r>
      <w:r>
        <w:rPr>
          <w:rFonts w:ascii="Times New Roman" w:hAnsi="Times New Roman" w:cs="Times New Roman"/>
          <w:sz w:val="24"/>
          <w:szCs w:val="24"/>
          <w:lang w:val="en-GB"/>
        </w:rPr>
        <w:t>) describe managing talents in</w:t>
      </w:r>
      <w:r w:rsidRPr="002D180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organisations </w:t>
      </w:r>
      <w:r w:rsidRPr="002D180B">
        <w:rPr>
          <w:rFonts w:ascii="Times New Roman" w:hAnsi="Times New Roman" w:cs="Times New Roman"/>
          <w:sz w:val="24"/>
          <w:szCs w:val="24"/>
          <w:lang w:val="en-GB"/>
        </w:rPr>
        <w:t>as the preparation and growth processes for management succession.</w:t>
      </w:r>
      <w:r>
        <w:rPr>
          <w:rFonts w:ascii="Times New Roman" w:hAnsi="Times New Roman" w:cs="Times New Roman"/>
          <w:sz w:val="24"/>
          <w:szCs w:val="24"/>
          <w:lang w:val="en-GB"/>
        </w:rPr>
        <w:t xml:space="preserve"> </w:t>
      </w:r>
      <w:r w:rsidRPr="002D180B">
        <w:rPr>
          <w:rFonts w:ascii="Times New Roman" w:hAnsi="Times New Roman" w:cs="Times New Roman"/>
          <w:sz w:val="24"/>
          <w:szCs w:val="24"/>
          <w:lang w:val="en-GB"/>
        </w:rPr>
        <w:t xml:space="preserve">This are required to acquire, </w:t>
      </w:r>
      <w:proofErr w:type="gramStart"/>
      <w:r w:rsidRPr="002D180B">
        <w:rPr>
          <w:rFonts w:ascii="Times New Roman" w:hAnsi="Times New Roman" w:cs="Times New Roman"/>
          <w:sz w:val="24"/>
          <w:szCs w:val="24"/>
          <w:lang w:val="en-GB"/>
        </w:rPr>
        <w:t>grow</w:t>
      </w:r>
      <w:proofErr w:type="gramEnd"/>
      <w:r w:rsidRPr="002D180B">
        <w:rPr>
          <w:rFonts w:ascii="Times New Roman" w:hAnsi="Times New Roman" w:cs="Times New Roman"/>
          <w:sz w:val="24"/>
          <w:szCs w:val="24"/>
          <w:lang w:val="en-GB"/>
        </w:rPr>
        <w:t xml:space="preserve"> and attract a community that will make significant improvements to the company and is distinct than recruiting as it begins out well after training before recruiting and spreads out. </w:t>
      </w:r>
      <w:r>
        <w:rPr>
          <w:rFonts w:ascii="Times New Roman" w:hAnsi="Times New Roman" w:cs="Times New Roman"/>
          <w:sz w:val="24"/>
          <w:szCs w:val="24"/>
          <w:lang w:val="en-GB"/>
        </w:rPr>
        <w:t xml:space="preserve">Managing Talent </w:t>
      </w:r>
      <w:r w:rsidRPr="002D180B">
        <w:rPr>
          <w:rFonts w:ascii="Times New Roman" w:hAnsi="Times New Roman" w:cs="Times New Roman"/>
          <w:sz w:val="24"/>
          <w:szCs w:val="24"/>
          <w:lang w:val="en-GB"/>
        </w:rPr>
        <w:t>has arisen as one of the most relevant strategy among all companies, in this intensely dynamic market climate.</w:t>
      </w:r>
      <w:r>
        <w:rPr>
          <w:rFonts w:ascii="Times New Roman" w:hAnsi="Times New Roman" w:cs="Times New Roman"/>
          <w:sz w:val="24"/>
          <w:szCs w:val="24"/>
          <w:lang w:val="en-GB"/>
        </w:rPr>
        <w:t xml:space="preserve"> </w:t>
      </w:r>
      <w:r w:rsidRPr="002D180B">
        <w:rPr>
          <w:rFonts w:ascii="Times New Roman" w:hAnsi="Times New Roman" w:cs="Times New Roman"/>
          <w:sz w:val="24"/>
          <w:szCs w:val="24"/>
          <w:lang w:val="en-GB"/>
        </w:rPr>
        <w:lastRenderedPageBreak/>
        <w:t>In fact, every organization's performance is strongly linked to the resources it has, as well as how the expertise is being utilized. Talent selection is the mechanism whereby companies identify workers with potential leadership capabilities.</w:t>
      </w:r>
      <w:r>
        <w:rPr>
          <w:rFonts w:ascii="Times New Roman" w:hAnsi="Times New Roman" w:cs="Times New Roman"/>
          <w:sz w:val="24"/>
          <w:szCs w:val="24"/>
          <w:lang w:val="en-GB"/>
        </w:rPr>
        <w:t xml:space="preserve"> </w:t>
      </w:r>
      <w:r w:rsidRPr="002D180B">
        <w:rPr>
          <w:rFonts w:ascii="Times New Roman" w:hAnsi="Times New Roman" w:cs="Times New Roman"/>
          <w:sz w:val="24"/>
          <w:szCs w:val="24"/>
          <w:lang w:val="en-GB"/>
        </w:rPr>
        <w:t xml:space="preserve">To ensure talent management mechanism efficient, companies require a systematic framework through which several individuals will be engaged through careful communication between leadership </w:t>
      </w:r>
      <w:r>
        <w:rPr>
          <w:rFonts w:ascii="Times New Roman" w:hAnsi="Times New Roman" w:cs="Times New Roman"/>
          <w:sz w:val="24"/>
          <w:szCs w:val="24"/>
          <w:lang w:val="en-GB"/>
        </w:rPr>
        <w:t xml:space="preserve">practices </w:t>
      </w:r>
      <w:r w:rsidRPr="002D180B">
        <w:rPr>
          <w:rFonts w:ascii="Times New Roman" w:hAnsi="Times New Roman" w:cs="Times New Roman"/>
          <w:sz w:val="24"/>
          <w:szCs w:val="24"/>
          <w:lang w:val="en-GB"/>
        </w:rPr>
        <w:t>a</w:t>
      </w:r>
      <w:r>
        <w:rPr>
          <w:rFonts w:ascii="Times New Roman" w:hAnsi="Times New Roman" w:cs="Times New Roman"/>
          <w:sz w:val="24"/>
          <w:szCs w:val="24"/>
          <w:lang w:val="en-GB"/>
        </w:rPr>
        <w:t>long with</w:t>
      </w:r>
      <w:r w:rsidRPr="002D180B">
        <w:rPr>
          <w:rFonts w:ascii="Times New Roman" w:hAnsi="Times New Roman" w:cs="Times New Roman"/>
          <w:sz w:val="24"/>
          <w:szCs w:val="24"/>
          <w:lang w:val="en-GB"/>
        </w:rPr>
        <w:t xml:space="preserve"> talent </w:t>
      </w:r>
      <w:proofErr w:type="gramStart"/>
      <w:r w:rsidRPr="002D180B">
        <w:rPr>
          <w:rFonts w:ascii="Times New Roman" w:hAnsi="Times New Roman" w:cs="Times New Roman"/>
          <w:sz w:val="24"/>
          <w:szCs w:val="24"/>
          <w:lang w:val="en-GB"/>
        </w:rPr>
        <w:t>in order to</w:t>
      </w:r>
      <w:proofErr w:type="gramEnd"/>
      <w:r w:rsidRPr="002D180B">
        <w:rPr>
          <w:rFonts w:ascii="Times New Roman" w:hAnsi="Times New Roman" w:cs="Times New Roman"/>
          <w:sz w:val="24"/>
          <w:szCs w:val="24"/>
          <w:lang w:val="en-GB"/>
        </w:rPr>
        <w:t xml:space="preserve"> turn it into respected organizational habits. Many </w:t>
      </w:r>
      <w:r>
        <w:rPr>
          <w:rFonts w:ascii="Times New Roman" w:hAnsi="Times New Roman" w:cs="Times New Roman"/>
          <w:sz w:val="24"/>
          <w:szCs w:val="24"/>
          <w:lang w:val="en-GB"/>
        </w:rPr>
        <w:t xml:space="preserve">organisations who believe in managing </w:t>
      </w:r>
      <w:r w:rsidRPr="002D180B">
        <w:rPr>
          <w:rFonts w:ascii="Times New Roman" w:hAnsi="Times New Roman" w:cs="Times New Roman"/>
          <w:sz w:val="24"/>
          <w:szCs w:val="24"/>
          <w:lang w:val="en-GB"/>
        </w:rPr>
        <w:t xml:space="preserve">talent will recruit and maintain the right number of employees with the </w:t>
      </w:r>
      <w:r>
        <w:rPr>
          <w:rFonts w:ascii="Times New Roman" w:hAnsi="Times New Roman" w:cs="Times New Roman"/>
          <w:sz w:val="24"/>
          <w:szCs w:val="24"/>
          <w:lang w:val="en-GB"/>
        </w:rPr>
        <w:t>right kinds</w:t>
      </w:r>
      <w:r w:rsidRPr="002D180B">
        <w:rPr>
          <w:rFonts w:ascii="Times New Roman" w:hAnsi="Times New Roman" w:cs="Times New Roman"/>
          <w:sz w:val="24"/>
          <w:szCs w:val="24"/>
          <w:lang w:val="en-GB"/>
        </w:rPr>
        <w:t xml:space="preserve"> of</w:t>
      </w:r>
      <w:r>
        <w:rPr>
          <w:rFonts w:ascii="Times New Roman" w:hAnsi="Times New Roman" w:cs="Times New Roman"/>
          <w:sz w:val="24"/>
          <w:szCs w:val="24"/>
          <w:lang w:val="en-GB"/>
        </w:rPr>
        <w:t xml:space="preserve"> skill set</w:t>
      </w:r>
      <w:r w:rsidRPr="002D180B">
        <w:rPr>
          <w:rFonts w:ascii="Times New Roman" w:hAnsi="Times New Roman" w:cs="Times New Roman"/>
          <w:sz w:val="24"/>
          <w:szCs w:val="24"/>
          <w:lang w:val="en-GB"/>
        </w:rPr>
        <w:t xml:space="preserve"> (</w:t>
      </w:r>
      <w:r>
        <w:rPr>
          <w:rFonts w:ascii="Times New Roman" w:hAnsi="Times New Roman" w:cs="Times New Roman"/>
          <w:sz w:val="24"/>
          <w:szCs w:val="24"/>
        </w:rPr>
        <w:t xml:space="preserve">Collings and </w:t>
      </w:r>
      <w:proofErr w:type="spellStart"/>
      <w:r>
        <w:rPr>
          <w:rFonts w:ascii="Times New Roman" w:hAnsi="Times New Roman" w:cs="Times New Roman"/>
          <w:sz w:val="24"/>
          <w:szCs w:val="24"/>
        </w:rPr>
        <w:t>Mellahi</w:t>
      </w:r>
      <w:proofErr w:type="spellEnd"/>
      <w:r>
        <w:rPr>
          <w:rFonts w:ascii="Times New Roman" w:hAnsi="Times New Roman" w:cs="Times New Roman"/>
          <w:sz w:val="24"/>
          <w:szCs w:val="24"/>
        </w:rPr>
        <w:t>,</w:t>
      </w:r>
      <w:r w:rsidRPr="002D180B">
        <w:rPr>
          <w:rFonts w:ascii="Times New Roman" w:hAnsi="Times New Roman" w:cs="Times New Roman"/>
          <w:sz w:val="24"/>
          <w:szCs w:val="24"/>
        </w:rPr>
        <w:t xml:space="preserve"> 2009</w:t>
      </w:r>
      <w:r w:rsidRPr="002D180B">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669E4125" w14:textId="77777777" w:rsidR="00703140" w:rsidRDefault="00703140" w:rsidP="00703140">
      <w:pPr>
        <w:pStyle w:val="NoSpacing"/>
        <w:spacing w:line="360" w:lineRule="auto"/>
        <w:jc w:val="both"/>
        <w:rPr>
          <w:rFonts w:ascii="Times New Roman" w:hAnsi="Times New Roman" w:cs="Times New Roman"/>
          <w:sz w:val="24"/>
          <w:szCs w:val="24"/>
          <w:lang w:val="en-GB"/>
        </w:rPr>
      </w:pPr>
    </w:p>
    <w:p w14:paraId="6036159C" w14:textId="77777777" w:rsidR="00703140" w:rsidRDefault="00703140" w:rsidP="00703140">
      <w:pPr>
        <w:pStyle w:val="NoSpacing"/>
        <w:spacing w:line="360" w:lineRule="auto"/>
        <w:jc w:val="both"/>
        <w:rPr>
          <w:rFonts w:ascii="Times New Roman" w:hAnsi="Times New Roman" w:cs="Times New Roman"/>
          <w:sz w:val="24"/>
          <w:szCs w:val="24"/>
          <w:lang w:val="en-GB"/>
        </w:rPr>
      </w:pPr>
      <w:r w:rsidRPr="002D180B">
        <w:rPr>
          <w:rFonts w:ascii="Times New Roman" w:hAnsi="Times New Roman" w:cs="Times New Roman"/>
          <w:sz w:val="24"/>
          <w:szCs w:val="24"/>
          <w:lang w:val="en-GB"/>
        </w:rPr>
        <w:t xml:space="preserve">Managing as well as developing talent also needs a pragmatic strategy. </w:t>
      </w:r>
      <w:r>
        <w:rPr>
          <w:rFonts w:ascii="Times New Roman" w:hAnsi="Times New Roman" w:cs="Times New Roman"/>
          <w:sz w:val="24"/>
          <w:szCs w:val="24"/>
          <w:lang w:val="en-GB"/>
        </w:rPr>
        <w:t>Managing t</w:t>
      </w:r>
      <w:r w:rsidRPr="002D180B">
        <w:rPr>
          <w:rFonts w:ascii="Times New Roman" w:hAnsi="Times New Roman" w:cs="Times New Roman"/>
          <w:sz w:val="24"/>
          <w:szCs w:val="24"/>
          <w:lang w:val="en-GB"/>
        </w:rPr>
        <w:t>alent</w:t>
      </w:r>
      <w:r>
        <w:rPr>
          <w:rFonts w:ascii="Times New Roman" w:hAnsi="Times New Roman" w:cs="Times New Roman"/>
          <w:sz w:val="24"/>
          <w:szCs w:val="24"/>
          <w:lang w:val="en-GB"/>
        </w:rPr>
        <w:t>s</w:t>
      </w:r>
      <w:r w:rsidRPr="002D180B">
        <w:rPr>
          <w:rFonts w:ascii="Times New Roman" w:hAnsi="Times New Roman" w:cs="Times New Roman"/>
          <w:sz w:val="24"/>
          <w:szCs w:val="24"/>
          <w:lang w:val="en-GB"/>
        </w:rPr>
        <w:t xml:space="preserve"> </w:t>
      </w:r>
      <w:r>
        <w:rPr>
          <w:rFonts w:ascii="Times New Roman" w:hAnsi="Times New Roman" w:cs="Times New Roman"/>
          <w:sz w:val="24"/>
          <w:szCs w:val="24"/>
          <w:lang w:val="en-GB"/>
        </w:rPr>
        <w:t>is</w:t>
      </w:r>
      <w:r w:rsidRPr="002D180B">
        <w:rPr>
          <w:rFonts w:ascii="Times New Roman" w:hAnsi="Times New Roman" w:cs="Times New Roman"/>
          <w:sz w:val="24"/>
          <w:szCs w:val="24"/>
          <w:lang w:val="en-GB"/>
        </w:rPr>
        <w:t xml:space="preserve"> a set of tasks to be performed by managers in a systematic way, as seen in the example below</w:t>
      </w:r>
    </w:p>
    <w:p w14:paraId="15E7F477" w14:textId="77777777" w:rsidR="00703140" w:rsidRDefault="00703140" w:rsidP="00703140">
      <w:pPr>
        <w:pStyle w:val="NoSpacing"/>
        <w:spacing w:line="360" w:lineRule="auto"/>
        <w:jc w:val="both"/>
        <w:rPr>
          <w:rFonts w:ascii="Times New Roman" w:hAnsi="Times New Roman" w:cs="Times New Roman"/>
          <w:sz w:val="24"/>
          <w:szCs w:val="24"/>
          <w:lang w:val="en-GB"/>
        </w:rPr>
      </w:pPr>
    </w:p>
    <w:p w14:paraId="7E9A3731" w14:textId="77777777" w:rsidR="00703140" w:rsidRDefault="00703140" w:rsidP="00703140">
      <w:pPr>
        <w:pStyle w:val="NoSpacing"/>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Figure-1: Components of talent management strategies</w:t>
      </w:r>
    </w:p>
    <w:p w14:paraId="7D445B51" w14:textId="77777777" w:rsidR="00703140" w:rsidRDefault="00703140" w:rsidP="00703140">
      <w:pPr>
        <w:pStyle w:val="NoSpacing"/>
        <w:spacing w:line="360" w:lineRule="auto"/>
        <w:jc w:val="center"/>
        <w:rPr>
          <w:rFonts w:ascii="Times New Roman" w:hAnsi="Times New Roman" w:cs="Times New Roman"/>
          <w:sz w:val="24"/>
          <w:szCs w:val="24"/>
        </w:rPr>
      </w:pPr>
      <w:r>
        <w:rPr>
          <w:noProof/>
        </w:rPr>
        <w:drawing>
          <wp:inline distT="0" distB="0" distL="0" distR="0" wp14:anchorId="7AFA454D" wp14:editId="6E41A1C4">
            <wp:extent cx="5190437" cy="2965836"/>
            <wp:effectExtent l="19050" t="0" r="0" b="0"/>
            <wp:docPr id="1" name="Picture 1" descr="Optimizing Talent Management Process; A Case Study in PONE Compa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timizing Talent Management Process; A Case Study in PONE Company ..."/>
                    <pic:cNvPicPr>
                      <a:picLocks noChangeAspect="1" noChangeArrowheads="1"/>
                    </pic:cNvPicPr>
                  </pic:nvPicPr>
                  <pic:blipFill>
                    <a:blip r:embed="rId7"/>
                    <a:srcRect/>
                    <a:stretch>
                      <a:fillRect/>
                    </a:stretch>
                  </pic:blipFill>
                  <pic:spPr bwMode="auto">
                    <a:xfrm>
                      <a:off x="0" y="0"/>
                      <a:ext cx="5191254" cy="2966303"/>
                    </a:xfrm>
                    <a:prstGeom prst="rect">
                      <a:avLst/>
                    </a:prstGeom>
                    <a:noFill/>
                    <a:ln w="9525">
                      <a:noFill/>
                      <a:miter lim="800000"/>
                      <a:headEnd/>
                      <a:tailEnd/>
                    </a:ln>
                  </pic:spPr>
                </pic:pic>
              </a:graphicData>
            </a:graphic>
          </wp:inline>
        </w:drawing>
      </w:r>
    </w:p>
    <w:p w14:paraId="427030D4"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sidRPr="00C73195">
        <w:rPr>
          <w:rFonts w:ascii="Times New Roman" w:hAnsi="Times New Roman" w:cs="Times New Roman"/>
          <w:sz w:val="24"/>
          <w:szCs w:val="24"/>
        </w:rPr>
        <w:t>Khal</w:t>
      </w:r>
      <w:r>
        <w:rPr>
          <w:rFonts w:ascii="Times New Roman" w:hAnsi="Times New Roman" w:cs="Times New Roman"/>
          <w:sz w:val="24"/>
          <w:szCs w:val="24"/>
        </w:rPr>
        <w:t>vandi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Abbaspour</w:t>
      </w:r>
      <w:proofErr w:type="spellEnd"/>
      <w:r>
        <w:rPr>
          <w:rFonts w:ascii="Times New Roman" w:hAnsi="Times New Roman" w:cs="Times New Roman"/>
          <w:sz w:val="24"/>
          <w:szCs w:val="24"/>
        </w:rPr>
        <w:t>,</w:t>
      </w:r>
      <w:r w:rsidRPr="00C73195">
        <w:rPr>
          <w:rFonts w:ascii="Times New Roman" w:hAnsi="Times New Roman" w:cs="Times New Roman"/>
          <w:sz w:val="24"/>
          <w:szCs w:val="24"/>
        </w:rPr>
        <w:t xml:space="preserve"> 2013</w:t>
      </w:r>
    </w:p>
    <w:p w14:paraId="650E1F56" w14:textId="77777777" w:rsidR="00703140" w:rsidRDefault="00703140" w:rsidP="00703140">
      <w:pPr>
        <w:pStyle w:val="NoSpacing"/>
        <w:spacing w:line="360" w:lineRule="auto"/>
        <w:jc w:val="both"/>
        <w:rPr>
          <w:rFonts w:ascii="Times New Roman" w:hAnsi="Times New Roman" w:cs="Times New Roman"/>
          <w:sz w:val="24"/>
          <w:szCs w:val="24"/>
        </w:rPr>
      </w:pPr>
    </w:p>
    <w:p w14:paraId="69D51CC7"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Managing talents</w:t>
      </w:r>
      <w:r w:rsidRPr="00C73195">
        <w:rPr>
          <w:rFonts w:ascii="Times New Roman" w:hAnsi="Times New Roman" w:cs="Times New Roman"/>
          <w:sz w:val="24"/>
          <w:szCs w:val="24"/>
        </w:rPr>
        <w:t xml:space="preserve"> is more about creating a community of skilled individuals — for example pool of talent as described in the </w:t>
      </w:r>
      <w:proofErr w:type="gramStart"/>
      <w:r w:rsidRPr="00C73195">
        <w:rPr>
          <w:rFonts w:ascii="Times New Roman" w:hAnsi="Times New Roman" w:cs="Times New Roman"/>
          <w:sz w:val="24"/>
          <w:szCs w:val="24"/>
        </w:rPr>
        <w:t>aforementioned context</w:t>
      </w:r>
      <w:proofErr w:type="gramEnd"/>
      <w:r w:rsidRPr="00C73195">
        <w:rPr>
          <w:rFonts w:ascii="Times New Roman" w:hAnsi="Times New Roman" w:cs="Times New Roman"/>
          <w:sz w:val="24"/>
          <w:szCs w:val="24"/>
        </w:rPr>
        <w:t xml:space="preserve">. This needs therefore a systematic strategy with </w:t>
      </w:r>
      <w:proofErr w:type="gramStart"/>
      <w:r w:rsidRPr="00C73195">
        <w:rPr>
          <w:rFonts w:ascii="Times New Roman" w:hAnsi="Times New Roman" w:cs="Times New Roman"/>
          <w:sz w:val="24"/>
          <w:szCs w:val="24"/>
        </w:rPr>
        <w:t>a number of</w:t>
      </w:r>
      <w:proofErr w:type="gramEnd"/>
      <w:r w:rsidRPr="00C73195">
        <w:rPr>
          <w:rFonts w:ascii="Times New Roman" w:hAnsi="Times New Roman" w:cs="Times New Roman"/>
          <w:sz w:val="24"/>
          <w:szCs w:val="24"/>
        </w:rPr>
        <w:t xml:space="preserve"> intermediate variables. The organization, in conjunction with the corporate plan, creates expertise. This contributes to the selection of the </w:t>
      </w:r>
      <w:r>
        <w:rPr>
          <w:rFonts w:ascii="Times New Roman" w:hAnsi="Times New Roman" w:cs="Times New Roman"/>
          <w:sz w:val="24"/>
          <w:szCs w:val="24"/>
        </w:rPr>
        <w:t>right kind of employee</w:t>
      </w:r>
      <w:r w:rsidRPr="00C73195">
        <w:rPr>
          <w:rFonts w:ascii="Times New Roman" w:hAnsi="Times New Roman" w:cs="Times New Roman"/>
          <w:sz w:val="24"/>
          <w:szCs w:val="24"/>
        </w:rPr>
        <w:t xml:space="preserve"> for the work being done by resourcing activities</w:t>
      </w:r>
      <w:r>
        <w:rPr>
          <w:rFonts w:ascii="Times New Roman" w:hAnsi="Times New Roman" w:cs="Times New Roman"/>
          <w:sz w:val="24"/>
          <w:szCs w:val="24"/>
        </w:rPr>
        <w:t>.</w:t>
      </w:r>
    </w:p>
    <w:p w14:paraId="2FBDE5C5" w14:textId="77777777" w:rsidR="00703140" w:rsidRDefault="00703140" w:rsidP="00703140">
      <w:pPr>
        <w:pStyle w:val="NoSpacing"/>
        <w:spacing w:line="360" w:lineRule="auto"/>
        <w:jc w:val="both"/>
        <w:rPr>
          <w:rFonts w:ascii="Times New Roman" w:hAnsi="Times New Roman" w:cs="Times New Roman"/>
          <w:sz w:val="24"/>
          <w:szCs w:val="24"/>
        </w:rPr>
      </w:pPr>
      <w:r w:rsidRPr="00786663">
        <w:rPr>
          <w:rFonts w:ascii="Times New Roman" w:hAnsi="Times New Roman" w:cs="Times New Roman"/>
          <w:sz w:val="24"/>
          <w:szCs w:val="24"/>
        </w:rPr>
        <w:lastRenderedPageBreak/>
        <w:t xml:space="preserve">In this respect, </w:t>
      </w:r>
      <w:r>
        <w:rPr>
          <w:rFonts w:ascii="Times New Roman" w:hAnsi="Times New Roman" w:cs="Times New Roman"/>
          <w:sz w:val="24"/>
          <w:szCs w:val="24"/>
        </w:rPr>
        <w:t>(</w:t>
      </w:r>
      <w:proofErr w:type="spellStart"/>
      <w:r w:rsidRPr="00786663">
        <w:rPr>
          <w:rFonts w:ascii="Times New Roman" w:hAnsi="Times New Roman" w:cs="Times New Roman"/>
          <w:sz w:val="24"/>
          <w:szCs w:val="24"/>
        </w:rPr>
        <w:t>Joshbersin</w:t>
      </w:r>
      <w:proofErr w:type="spellEnd"/>
      <w:r>
        <w:rPr>
          <w:rFonts w:ascii="Times New Roman" w:hAnsi="Times New Roman" w:cs="Times New Roman"/>
          <w:sz w:val="24"/>
          <w:szCs w:val="24"/>
        </w:rPr>
        <w:t>, 2010</w:t>
      </w:r>
      <w:r w:rsidRPr="00786663">
        <w:rPr>
          <w:rFonts w:ascii="Times New Roman" w:hAnsi="Times New Roman" w:cs="Times New Roman"/>
          <w:sz w:val="24"/>
          <w:szCs w:val="24"/>
        </w:rPr>
        <w:t xml:space="preserve">) states </w:t>
      </w:r>
      <w:r>
        <w:rPr>
          <w:rFonts w:ascii="Times New Roman" w:hAnsi="Times New Roman" w:cs="Times New Roman"/>
          <w:sz w:val="24"/>
          <w:szCs w:val="24"/>
        </w:rPr>
        <w:t xml:space="preserve">in his research </w:t>
      </w:r>
      <w:r w:rsidRPr="00786663">
        <w:rPr>
          <w:rFonts w:ascii="Times New Roman" w:hAnsi="Times New Roman" w:cs="Times New Roman"/>
          <w:sz w:val="24"/>
          <w:szCs w:val="24"/>
        </w:rPr>
        <w:t>that</w:t>
      </w:r>
      <w:r>
        <w:rPr>
          <w:rFonts w:ascii="Times New Roman" w:hAnsi="Times New Roman" w:cs="Times New Roman"/>
          <w:sz w:val="24"/>
          <w:szCs w:val="24"/>
        </w:rPr>
        <w:t>,</w:t>
      </w:r>
      <w:r w:rsidRPr="00786663">
        <w:rPr>
          <w:rFonts w:ascii="Times New Roman" w:hAnsi="Times New Roman" w:cs="Times New Roman"/>
          <w:sz w:val="24"/>
          <w:szCs w:val="24"/>
        </w:rPr>
        <w:t xml:space="preserve"> talent is best developed when ability, experience and mindset suit the organizational requirements of personnel.</w:t>
      </w:r>
    </w:p>
    <w:p w14:paraId="23248A7D" w14:textId="77777777" w:rsidR="00703140" w:rsidRDefault="00703140" w:rsidP="00703140">
      <w:pPr>
        <w:pStyle w:val="NoSpacing"/>
        <w:spacing w:line="360" w:lineRule="auto"/>
        <w:jc w:val="both"/>
        <w:rPr>
          <w:rFonts w:ascii="Times New Roman" w:hAnsi="Times New Roman" w:cs="Times New Roman"/>
          <w:sz w:val="24"/>
          <w:szCs w:val="24"/>
        </w:rPr>
      </w:pPr>
    </w:p>
    <w:p w14:paraId="4BE1A1AB"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Figure-2: Integrated talent management in talent development perspective</w:t>
      </w:r>
    </w:p>
    <w:p w14:paraId="2A04092B" w14:textId="77777777" w:rsidR="00703140" w:rsidRDefault="00703140" w:rsidP="00703140">
      <w:pPr>
        <w:pStyle w:val="NoSpacing"/>
        <w:spacing w:line="360" w:lineRule="auto"/>
        <w:jc w:val="center"/>
        <w:rPr>
          <w:rFonts w:ascii="Times New Roman" w:hAnsi="Times New Roman" w:cs="Times New Roman"/>
          <w:sz w:val="24"/>
          <w:szCs w:val="24"/>
        </w:rPr>
      </w:pPr>
      <w:r>
        <w:rPr>
          <w:noProof/>
        </w:rPr>
        <w:drawing>
          <wp:inline distT="0" distB="0" distL="0" distR="0" wp14:anchorId="66E7D3B6" wp14:editId="66B1E287">
            <wp:extent cx="5505638" cy="3689405"/>
            <wp:effectExtent l="19050" t="0" r="0" b="0"/>
            <wp:docPr id="4" name="Picture 4" descr="https://joshbersin.com/wp-content/uploads/2010/05/itm60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joshbersin.com/wp-content/uploads/2010/05/itm608w.jpg"/>
                    <pic:cNvPicPr>
                      <a:picLocks noChangeAspect="1" noChangeArrowheads="1"/>
                    </pic:cNvPicPr>
                  </pic:nvPicPr>
                  <pic:blipFill>
                    <a:blip r:embed="rId8"/>
                    <a:srcRect/>
                    <a:stretch>
                      <a:fillRect/>
                    </a:stretch>
                  </pic:blipFill>
                  <pic:spPr bwMode="auto">
                    <a:xfrm>
                      <a:off x="0" y="0"/>
                      <a:ext cx="5505563" cy="3689355"/>
                    </a:xfrm>
                    <a:prstGeom prst="rect">
                      <a:avLst/>
                    </a:prstGeom>
                    <a:noFill/>
                    <a:ln w="9525">
                      <a:noFill/>
                      <a:miter lim="800000"/>
                      <a:headEnd/>
                      <a:tailEnd/>
                    </a:ln>
                  </pic:spPr>
                </pic:pic>
              </a:graphicData>
            </a:graphic>
          </wp:inline>
        </w:drawing>
      </w:r>
    </w:p>
    <w:p w14:paraId="77E08D9C"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sidRPr="00786663">
        <w:rPr>
          <w:rFonts w:ascii="Times New Roman" w:hAnsi="Times New Roman" w:cs="Times New Roman"/>
          <w:sz w:val="24"/>
          <w:szCs w:val="24"/>
        </w:rPr>
        <w:t>Joshbersin</w:t>
      </w:r>
      <w:proofErr w:type="spellEnd"/>
      <w:r>
        <w:rPr>
          <w:rFonts w:ascii="Times New Roman" w:hAnsi="Times New Roman" w:cs="Times New Roman"/>
          <w:sz w:val="24"/>
          <w:szCs w:val="24"/>
        </w:rPr>
        <w:t>, 2010</w:t>
      </w:r>
    </w:p>
    <w:p w14:paraId="7CA59573" w14:textId="77777777" w:rsidR="00703140" w:rsidRDefault="00703140" w:rsidP="00703140">
      <w:pPr>
        <w:pStyle w:val="NoSpacing"/>
        <w:spacing w:line="360" w:lineRule="auto"/>
        <w:jc w:val="both"/>
        <w:rPr>
          <w:rFonts w:ascii="Times New Roman" w:hAnsi="Times New Roman" w:cs="Times New Roman"/>
          <w:sz w:val="24"/>
          <w:szCs w:val="24"/>
        </w:rPr>
      </w:pPr>
    </w:p>
    <w:p w14:paraId="77635FAD" w14:textId="77777777" w:rsidR="00703140" w:rsidRDefault="00703140" w:rsidP="00703140">
      <w:pPr>
        <w:pStyle w:val="NoSpacing"/>
        <w:spacing w:line="360" w:lineRule="auto"/>
        <w:jc w:val="both"/>
        <w:rPr>
          <w:rFonts w:ascii="Times New Roman" w:hAnsi="Times New Roman" w:cs="Times New Roman"/>
          <w:sz w:val="24"/>
          <w:szCs w:val="24"/>
        </w:rPr>
      </w:pPr>
      <w:r w:rsidRPr="00786663">
        <w:rPr>
          <w:rFonts w:ascii="Times New Roman" w:hAnsi="Times New Roman" w:cs="Times New Roman"/>
          <w:sz w:val="24"/>
          <w:szCs w:val="24"/>
        </w:rPr>
        <w:t xml:space="preserve">The purpose of creating a pool of talent is to protect the supply of talent, primarily as it is a big tool for businesses. However, the dynamic climate in which the company works has contributed to a 'Battle for </w:t>
      </w:r>
      <w:r>
        <w:rPr>
          <w:rFonts w:ascii="Times New Roman" w:hAnsi="Times New Roman" w:cs="Times New Roman"/>
          <w:sz w:val="24"/>
          <w:szCs w:val="24"/>
        </w:rPr>
        <w:t>Talent' circumstance in which human resources</w:t>
      </w:r>
      <w:r w:rsidRPr="00786663">
        <w:rPr>
          <w:rFonts w:ascii="Times New Roman" w:hAnsi="Times New Roman" w:cs="Times New Roman"/>
          <w:sz w:val="24"/>
          <w:szCs w:val="24"/>
        </w:rPr>
        <w:t xml:space="preserve"> practitioners infuse attrition aim within the competing firms' core talents (</w:t>
      </w:r>
      <w:r>
        <w:rPr>
          <w:rFonts w:ascii="Times New Roman" w:hAnsi="Times New Roman" w:cs="Times New Roman"/>
          <w:sz w:val="24"/>
          <w:szCs w:val="24"/>
        </w:rPr>
        <w:t xml:space="preserve">Simon and Cao, </w:t>
      </w:r>
      <w:r w:rsidRPr="00A3264A">
        <w:rPr>
          <w:rFonts w:ascii="Times New Roman" w:hAnsi="Times New Roman" w:cs="Times New Roman"/>
          <w:sz w:val="24"/>
          <w:szCs w:val="24"/>
        </w:rPr>
        <w:t>2009</w:t>
      </w:r>
      <w:r w:rsidRPr="00786663">
        <w:rPr>
          <w:rFonts w:ascii="Times New Roman" w:hAnsi="Times New Roman" w:cs="Times New Roman"/>
          <w:sz w:val="24"/>
          <w:szCs w:val="24"/>
        </w:rPr>
        <w:t>).</w:t>
      </w:r>
    </w:p>
    <w:p w14:paraId="3A5A5646" w14:textId="77777777" w:rsidR="00703140" w:rsidRDefault="00703140" w:rsidP="00703140">
      <w:pPr>
        <w:pStyle w:val="NoSpacing"/>
        <w:spacing w:line="360" w:lineRule="auto"/>
        <w:jc w:val="both"/>
        <w:rPr>
          <w:rFonts w:ascii="Times New Roman" w:hAnsi="Times New Roman" w:cs="Times New Roman"/>
          <w:sz w:val="24"/>
          <w:szCs w:val="24"/>
        </w:rPr>
      </w:pPr>
    </w:p>
    <w:p w14:paraId="36ACA0F5" w14:textId="77777777" w:rsidR="00703140" w:rsidRDefault="00703140" w:rsidP="00703140">
      <w:pPr>
        <w:pStyle w:val="NoSpacing"/>
        <w:spacing w:line="360" w:lineRule="auto"/>
        <w:jc w:val="both"/>
        <w:rPr>
          <w:rFonts w:ascii="Times New Roman" w:hAnsi="Times New Roman" w:cs="Times New Roman"/>
          <w:sz w:val="24"/>
          <w:szCs w:val="24"/>
        </w:rPr>
      </w:pPr>
      <w:r w:rsidRPr="008E302C">
        <w:rPr>
          <w:rFonts w:ascii="Times New Roman" w:hAnsi="Times New Roman" w:cs="Times New Roman"/>
          <w:sz w:val="24"/>
          <w:szCs w:val="24"/>
        </w:rPr>
        <w:t>Amankwah</w:t>
      </w:r>
      <w:r w:rsidRPr="008E302C">
        <w:rPr>
          <w:rFonts w:ascii="Cambria Math" w:hAnsi="Cambria Math" w:cs="Cambria Math"/>
          <w:sz w:val="24"/>
          <w:szCs w:val="24"/>
        </w:rPr>
        <w:t>‐</w:t>
      </w:r>
      <w:r>
        <w:rPr>
          <w:rFonts w:ascii="Times New Roman" w:hAnsi="Times New Roman" w:cs="Times New Roman"/>
          <w:sz w:val="24"/>
          <w:szCs w:val="24"/>
        </w:rPr>
        <w:t>Amoah (</w:t>
      </w:r>
      <w:r w:rsidRPr="008E302C">
        <w:rPr>
          <w:rFonts w:ascii="Times New Roman" w:hAnsi="Times New Roman" w:cs="Times New Roman"/>
          <w:sz w:val="24"/>
          <w:szCs w:val="24"/>
        </w:rPr>
        <w:t>2020</w:t>
      </w:r>
      <w:r w:rsidRPr="00A3264A">
        <w:rPr>
          <w:rFonts w:ascii="Times New Roman" w:hAnsi="Times New Roman" w:cs="Times New Roman"/>
          <w:sz w:val="24"/>
          <w:szCs w:val="24"/>
        </w:rPr>
        <w:t xml:space="preserve">), therefore, concluded that talent acquisition needed a great deal of commitment and associated with huge costs as the </w:t>
      </w:r>
      <w:proofErr w:type="spellStart"/>
      <w:r w:rsidRPr="00A3264A">
        <w:rPr>
          <w:rFonts w:ascii="Times New Roman" w:hAnsi="Times New Roman" w:cs="Times New Roman"/>
          <w:sz w:val="24"/>
          <w:szCs w:val="24"/>
        </w:rPr>
        <w:t>organisation</w:t>
      </w:r>
      <w:proofErr w:type="spellEnd"/>
      <w:r w:rsidRPr="00A3264A">
        <w:rPr>
          <w:rFonts w:ascii="Times New Roman" w:hAnsi="Times New Roman" w:cs="Times New Roman"/>
          <w:sz w:val="24"/>
          <w:szCs w:val="24"/>
        </w:rPr>
        <w:t xml:space="preserve"> is seeking to establish connections with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w:t>
      </w:r>
      <w:r w:rsidRPr="00A3264A">
        <w:rPr>
          <w:rFonts w:ascii="Times New Roman" w:hAnsi="Times New Roman" w:cs="Times New Roman"/>
          <w:sz w:val="24"/>
          <w:szCs w:val="24"/>
        </w:rPr>
        <w:t>individuals. While</w:t>
      </w:r>
      <w:r>
        <w:rPr>
          <w:rFonts w:ascii="Times New Roman" w:hAnsi="Times New Roman" w:cs="Times New Roman"/>
          <w:sz w:val="24"/>
          <w:szCs w:val="24"/>
        </w:rPr>
        <w:t xml:space="preserve"> (Shen,</w:t>
      </w:r>
      <w:r w:rsidRPr="008E302C">
        <w:rPr>
          <w:rFonts w:ascii="Times New Roman" w:hAnsi="Times New Roman" w:cs="Times New Roman"/>
          <w:sz w:val="24"/>
          <w:szCs w:val="24"/>
        </w:rPr>
        <w:t xml:space="preserve"> 2011</w:t>
      </w:r>
      <w:r w:rsidRPr="00A3264A">
        <w:rPr>
          <w:rFonts w:ascii="Times New Roman" w:hAnsi="Times New Roman" w:cs="Times New Roman"/>
          <w:sz w:val="24"/>
          <w:szCs w:val="24"/>
        </w:rPr>
        <w:t xml:space="preserve">) claimed that people from varied backgrounds are drawn by talent acquisition because </w:t>
      </w:r>
      <w:r>
        <w:rPr>
          <w:rFonts w:ascii="Times New Roman" w:hAnsi="Times New Roman" w:cs="Times New Roman"/>
          <w:sz w:val="24"/>
          <w:szCs w:val="24"/>
        </w:rPr>
        <w:t>managing talent</w:t>
      </w:r>
      <w:r w:rsidRPr="00A3264A">
        <w:rPr>
          <w:rFonts w:ascii="Times New Roman" w:hAnsi="Times New Roman" w:cs="Times New Roman"/>
          <w:sz w:val="24"/>
          <w:szCs w:val="24"/>
        </w:rPr>
        <w:t xml:space="preserve"> is more common in terms of preparation and ability growth, </w:t>
      </w:r>
      <w:proofErr w:type="gramStart"/>
      <w:r w:rsidRPr="00A3264A">
        <w:rPr>
          <w:rFonts w:ascii="Times New Roman" w:hAnsi="Times New Roman" w:cs="Times New Roman"/>
          <w:sz w:val="24"/>
          <w:szCs w:val="24"/>
        </w:rPr>
        <w:t>accomplishment</w:t>
      </w:r>
      <w:proofErr w:type="gramEnd"/>
      <w:r w:rsidRPr="00A3264A">
        <w:rPr>
          <w:rFonts w:ascii="Times New Roman" w:hAnsi="Times New Roman" w:cs="Times New Roman"/>
          <w:sz w:val="24"/>
          <w:szCs w:val="24"/>
        </w:rPr>
        <w:t xml:space="preserve"> or leadership qualities</w:t>
      </w:r>
      <w:r>
        <w:rPr>
          <w:rFonts w:ascii="Times New Roman" w:hAnsi="Times New Roman" w:cs="Times New Roman"/>
          <w:sz w:val="24"/>
          <w:szCs w:val="24"/>
        </w:rPr>
        <w:t xml:space="preserve">. </w:t>
      </w:r>
      <w:r w:rsidRPr="00A3264A">
        <w:rPr>
          <w:rFonts w:ascii="Times New Roman" w:hAnsi="Times New Roman" w:cs="Times New Roman"/>
          <w:sz w:val="24"/>
          <w:szCs w:val="24"/>
        </w:rPr>
        <w:t>From the other side, (</w:t>
      </w:r>
      <w:proofErr w:type="spellStart"/>
      <w:r>
        <w:rPr>
          <w:rFonts w:ascii="Times New Roman" w:hAnsi="Times New Roman" w:cs="Times New Roman"/>
          <w:sz w:val="24"/>
          <w:szCs w:val="24"/>
        </w:rPr>
        <w:t>Furusawa</w:t>
      </w:r>
      <w:proofErr w:type="spellEnd"/>
      <w:r>
        <w:rPr>
          <w:rFonts w:ascii="Times New Roman" w:hAnsi="Times New Roman" w:cs="Times New Roman"/>
          <w:sz w:val="24"/>
          <w:szCs w:val="24"/>
        </w:rPr>
        <w:t>,</w:t>
      </w:r>
      <w:r w:rsidRPr="008E302C">
        <w:rPr>
          <w:rFonts w:ascii="Times New Roman" w:hAnsi="Times New Roman" w:cs="Times New Roman"/>
          <w:sz w:val="24"/>
          <w:szCs w:val="24"/>
        </w:rPr>
        <w:t xml:space="preserve"> 2014</w:t>
      </w:r>
      <w:r w:rsidRPr="00A3264A">
        <w:rPr>
          <w:rFonts w:ascii="Times New Roman" w:hAnsi="Times New Roman" w:cs="Times New Roman"/>
          <w:sz w:val="24"/>
          <w:szCs w:val="24"/>
        </w:rPr>
        <w:t xml:space="preserve">) indicated that workforce diversity is among the main facets of </w:t>
      </w:r>
      <w:r>
        <w:rPr>
          <w:rFonts w:ascii="Times New Roman" w:hAnsi="Times New Roman" w:cs="Times New Roman"/>
          <w:sz w:val="24"/>
          <w:szCs w:val="24"/>
        </w:rPr>
        <w:t>managing talent</w:t>
      </w:r>
      <w:r w:rsidRPr="00A3264A">
        <w:rPr>
          <w:rFonts w:ascii="Times New Roman" w:hAnsi="Times New Roman" w:cs="Times New Roman"/>
          <w:sz w:val="24"/>
          <w:szCs w:val="24"/>
        </w:rPr>
        <w:t xml:space="preserve"> that serves to grow </w:t>
      </w:r>
      <w:r w:rsidRPr="00A3264A">
        <w:rPr>
          <w:rFonts w:ascii="Times New Roman" w:hAnsi="Times New Roman" w:cs="Times New Roman"/>
          <w:sz w:val="24"/>
          <w:szCs w:val="24"/>
        </w:rPr>
        <w:lastRenderedPageBreak/>
        <w:t xml:space="preserve">the skill needed by workers that can be inspiration, incentives, accountability, and equity-centered </w:t>
      </w:r>
      <w:proofErr w:type="spellStart"/>
      <w:r w:rsidRPr="00A3264A">
        <w:rPr>
          <w:rFonts w:ascii="Times New Roman" w:hAnsi="Times New Roman" w:cs="Times New Roman"/>
          <w:sz w:val="24"/>
          <w:szCs w:val="24"/>
        </w:rPr>
        <w:t>organisation</w:t>
      </w:r>
      <w:proofErr w:type="spellEnd"/>
      <w:r w:rsidRPr="00A3264A">
        <w:rPr>
          <w:rFonts w:ascii="Times New Roman" w:hAnsi="Times New Roman" w:cs="Times New Roman"/>
          <w:sz w:val="24"/>
          <w:szCs w:val="24"/>
        </w:rPr>
        <w:t>, etc.</w:t>
      </w:r>
      <w:r>
        <w:rPr>
          <w:rFonts w:ascii="Times New Roman" w:hAnsi="Times New Roman" w:cs="Times New Roman"/>
          <w:sz w:val="24"/>
          <w:szCs w:val="24"/>
        </w:rPr>
        <w:t xml:space="preserve"> </w:t>
      </w:r>
      <w:r w:rsidRPr="00A3264A">
        <w:rPr>
          <w:rFonts w:ascii="Times New Roman" w:hAnsi="Times New Roman" w:cs="Times New Roman"/>
          <w:sz w:val="24"/>
          <w:szCs w:val="24"/>
        </w:rPr>
        <w:t xml:space="preserve">Nonetheless, </w:t>
      </w:r>
      <w:r>
        <w:rPr>
          <w:rFonts w:ascii="Times New Roman" w:hAnsi="Times New Roman" w:cs="Times New Roman"/>
          <w:sz w:val="24"/>
          <w:szCs w:val="24"/>
        </w:rPr>
        <w:t>(</w:t>
      </w:r>
      <w:proofErr w:type="spellStart"/>
      <w:r>
        <w:rPr>
          <w:rFonts w:ascii="Times New Roman" w:hAnsi="Times New Roman" w:cs="Times New Roman"/>
          <w:sz w:val="24"/>
          <w:szCs w:val="24"/>
        </w:rPr>
        <w:t>Pandita</w:t>
      </w:r>
      <w:proofErr w:type="spellEnd"/>
      <w:r>
        <w:rPr>
          <w:rFonts w:ascii="Times New Roman" w:hAnsi="Times New Roman" w:cs="Times New Roman"/>
          <w:sz w:val="24"/>
          <w:szCs w:val="24"/>
        </w:rPr>
        <w:t xml:space="preserve"> and Ray,</w:t>
      </w:r>
      <w:r w:rsidRPr="008E302C">
        <w:rPr>
          <w:rFonts w:ascii="Times New Roman" w:hAnsi="Times New Roman" w:cs="Times New Roman"/>
          <w:sz w:val="24"/>
          <w:szCs w:val="24"/>
        </w:rPr>
        <w:t xml:space="preserve"> 2018</w:t>
      </w:r>
      <w:r w:rsidRPr="00A3264A">
        <w:rPr>
          <w:rFonts w:ascii="Times New Roman" w:hAnsi="Times New Roman" w:cs="Times New Roman"/>
          <w:sz w:val="24"/>
          <w:szCs w:val="24"/>
        </w:rPr>
        <w:t xml:space="preserve">) concluded that employee involvement </w:t>
      </w:r>
      <w:proofErr w:type="gramStart"/>
      <w:r w:rsidRPr="00A3264A">
        <w:rPr>
          <w:rFonts w:ascii="Times New Roman" w:hAnsi="Times New Roman" w:cs="Times New Roman"/>
          <w:sz w:val="24"/>
          <w:szCs w:val="24"/>
        </w:rPr>
        <w:t>does not succeed</w:t>
      </w:r>
      <w:proofErr w:type="gramEnd"/>
      <w:r w:rsidRPr="00A3264A">
        <w:rPr>
          <w:rFonts w:ascii="Times New Roman" w:hAnsi="Times New Roman" w:cs="Times New Roman"/>
          <w:sz w:val="24"/>
          <w:szCs w:val="24"/>
        </w:rPr>
        <w:t xml:space="preserve"> unless the workers are self-driven to build job, success or leadership else the expenditure would go in futile.</w:t>
      </w:r>
      <w:r>
        <w:rPr>
          <w:rFonts w:ascii="Times New Roman" w:hAnsi="Times New Roman" w:cs="Times New Roman"/>
          <w:sz w:val="24"/>
          <w:szCs w:val="24"/>
        </w:rPr>
        <w:t xml:space="preserve"> A study by </w:t>
      </w:r>
      <w:r w:rsidRPr="008E302C">
        <w:rPr>
          <w:rFonts w:ascii="Times New Roman" w:hAnsi="Times New Roman" w:cs="Times New Roman"/>
          <w:sz w:val="24"/>
          <w:szCs w:val="24"/>
        </w:rPr>
        <w:t>(</w:t>
      </w:r>
      <w:proofErr w:type="spellStart"/>
      <w:r w:rsidRPr="008E302C">
        <w:rPr>
          <w:rFonts w:ascii="Times New Roman" w:hAnsi="Times New Roman" w:cs="Times New Roman"/>
          <w:sz w:val="24"/>
          <w:szCs w:val="24"/>
        </w:rPr>
        <w:t>Festing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Budhwar</w:t>
      </w:r>
      <w:proofErr w:type="spellEnd"/>
      <w:r>
        <w:rPr>
          <w:rFonts w:ascii="Times New Roman" w:hAnsi="Times New Roman" w:cs="Times New Roman"/>
          <w:sz w:val="24"/>
          <w:szCs w:val="24"/>
        </w:rPr>
        <w:t>, Cascio, Dowling, and Scullion,</w:t>
      </w:r>
      <w:r w:rsidRPr="008E302C">
        <w:rPr>
          <w:rFonts w:ascii="Times New Roman" w:hAnsi="Times New Roman" w:cs="Times New Roman"/>
          <w:sz w:val="24"/>
          <w:szCs w:val="24"/>
        </w:rPr>
        <w:t xml:space="preserve"> 2013)</w:t>
      </w:r>
      <w:r>
        <w:rPr>
          <w:rFonts w:ascii="Times New Roman" w:hAnsi="Times New Roman" w:cs="Times New Roman"/>
          <w:sz w:val="24"/>
          <w:szCs w:val="24"/>
        </w:rPr>
        <w:t xml:space="preserve"> suggest</w:t>
      </w:r>
      <w:r w:rsidRPr="008E302C">
        <w:rPr>
          <w:rFonts w:ascii="Times New Roman" w:hAnsi="Times New Roman" w:cs="Times New Roman"/>
          <w:sz w:val="24"/>
          <w:szCs w:val="24"/>
        </w:rPr>
        <w:t xml:space="preserve"> that</w:t>
      </w:r>
      <w:r>
        <w:rPr>
          <w:rFonts w:ascii="Times New Roman" w:hAnsi="Times New Roman" w:cs="Times New Roman"/>
          <w:sz w:val="24"/>
          <w:szCs w:val="24"/>
        </w:rPr>
        <w:t>,</w:t>
      </w:r>
      <w:r w:rsidRPr="008E302C">
        <w:rPr>
          <w:rFonts w:ascii="Times New Roman" w:hAnsi="Times New Roman" w:cs="Times New Roman"/>
          <w:sz w:val="24"/>
          <w:szCs w:val="24"/>
        </w:rPr>
        <w:t xml:space="preserve"> diversity may be an approach that every company currently uses as workforce </w:t>
      </w:r>
      <w:r>
        <w:rPr>
          <w:rFonts w:ascii="Times New Roman" w:hAnsi="Times New Roman" w:cs="Times New Roman"/>
          <w:sz w:val="24"/>
          <w:szCs w:val="24"/>
        </w:rPr>
        <w:t>diversity</w:t>
      </w:r>
      <w:r w:rsidRPr="008E302C">
        <w:rPr>
          <w:rFonts w:ascii="Times New Roman" w:hAnsi="Times New Roman" w:cs="Times New Roman"/>
          <w:sz w:val="24"/>
          <w:szCs w:val="24"/>
        </w:rPr>
        <w:t xml:space="preserve"> in the worldwide context requires certain talent management components, such as collaboration, to solve a given issue.</w:t>
      </w:r>
    </w:p>
    <w:p w14:paraId="17A7B591" w14:textId="77777777" w:rsidR="00703140" w:rsidRPr="0013205D" w:rsidRDefault="00703140" w:rsidP="00703140">
      <w:pPr>
        <w:pStyle w:val="NoSpacing"/>
        <w:spacing w:line="360" w:lineRule="auto"/>
        <w:jc w:val="both"/>
        <w:rPr>
          <w:rFonts w:ascii="Times New Roman" w:hAnsi="Times New Roman" w:cs="Times New Roman"/>
          <w:b/>
          <w:sz w:val="24"/>
          <w:szCs w:val="24"/>
        </w:rPr>
      </w:pPr>
    </w:p>
    <w:p w14:paraId="17ED37FF" w14:textId="77777777" w:rsidR="00703140" w:rsidRDefault="00703140" w:rsidP="00703140">
      <w:pPr>
        <w:pStyle w:val="NoSpacing"/>
        <w:numPr>
          <w:ilvl w:val="0"/>
          <w:numId w:val="1"/>
        </w:numPr>
        <w:spacing w:line="360" w:lineRule="auto"/>
        <w:jc w:val="both"/>
        <w:outlineLvl w:val="0"/>
        <w:rPr>
          <w:rFonts w:ascii="Times New Roman" w:hAnsi="Times New Roman" w:cs="Times New Roman"/>
          <w:b/>
          <w:sz w:val="24"/>
          <w:szCs w:val="24"/>
        </w:rPr>
      </w:pPr>
      <w:bookmarkStart w:id="7" w:name="_Toc47828278"/>
      <w:r>
        <w:rPr>
          <w:rFonts w:ascii="Times New Roman" w:hAnsi="Times New Roman" w:cs="Times New Roman"/>
          <w:b/>
          <w:sz w:val="24"/>
          <w:szCs w:val="24"/>
        </w:rPr>
        <w:t>Analysis</w:t>
      </w:r>
      <w:bookmarkEnd w:id="7"/>
    </w:p>
    <w:p w14:paraId="0289ED95" w14:textId="77777777" w:rsidR="00703140" w:rsidRDefault="00703140" w:rsidP="00703140">
      <w:pPr>
        <w:pStyle w:val="NoSpacing"/>
        <w:spacing w:line="360" w:lineRule="auto"/>
        <w:jc w:val="both"/>
        <w:rPr>
          <w:rFonts w:ascii="Times New Roman" w:hAnsi="Times New Roman" w:cs="Times New Roman"/>
          <w:sz w:val="24"/>
          <w:szCs w:val="24"/>
        </w:rPr>
      </w:pPr>
      <w:r w:rsidRPr="00025A16">
        <w:rPr>
          <w:rFonts w:ascii="Times New Roman" w:hAnsi="Times New Roman" w:cs="Times New Roman"/>
          <w:sz w:val="24"/>
          <w:szCs w:val="24"/>
        </w:rPr>
        <w:t xml:space="preserve">The </w:t>
      </w:r>
      <w:r>
        <w:rPr>
          <w:rFonts w:ascii="Times New Roman" w:hAnsi="Times New Roman" w:cs="Times New Roman"/>
          <w:sz w:val="24"/>
          <w:szCs w:val="24"/>
        </w:rPr>
        <w:t>concept of ‘</w:t>
      </w:r>
      <w:r w:rsidRPr="00025A16">
        <w:rPr>
          <w:rFonts w:ascii="Times New Roman" w:hAnsi="Times New Roman" w:cs="Times New Roman"/>
          <w:sz w:val="24"/>
          <w:szCs w:val="24"/>
        </w:rPr>
        <w:t>Toyota Way</w:t>
      </w:r>
      <w:r>
        <w:rPr>
          <w:rFonts w:ascii="Times New Roman" w:hAnsi="Times New Roman" w:cs="Times New Roman"/>
          <w:sz w:val="24"/>
          <w:szCs w:val="24"/>
        </w:rPr>
        <w:t>’</w:t>
      </w:r>
      <w:r w:rsidRPr="00025A16">
        <w:rPr>
          <w:rFonts w:ascii="Times New Roman" w:hAnsi="Times New Roman" w:cs="Times New Roman"/>
          <w:sz w:val="24"/>
          <w:szCs w:val="24"/>
        </w:rPr>
        <w:t xml:space="preserve"> paradigm is considered to have been a holistic system for management with two key goals: constant growth and empathy for individuals. Unlike the significant number of focus paid to lean methods as well as process-oriented development, little is understood regarding the softer facets of these activities</w:t>
      </w:r>
      <w:r>
        <w:rPr>
          <w:rFonts w:ascii="Times New Roman" w:hAnsi="Times New Roman" w:cs="Times New Roman"/>
          <w:sz w:val="24"/>
          <w:szCs w:val="24"/>
        </w:rPr>
        <w:t xml:space="preserve"> (Gao and Low,</w:t>
      </w:r>
      <w:r w:rsidRPr="004F6724">
        <w:rPr>
          <w:rFonts w:ascii="Times New Roman" w:hAnsi="Times New Roman" w:cs="Times New Roman"/>
          <w:sz w:val="24"/>
          <w:szCs w:val="24"/>
        </w:rPr>
        <w:t xml:space="preserve"> 2015</w:t>
      </w:r>
      <w:r>
        <w:rPr>
          <w:rFonts w:ascii="Times New Roman" w:hAnsi="Times New Roman" w:cs="Times New Roman"/>
          <w:sz w:val="24"/>
          <w:szCs w:val="24"/>
        </w:rPr>
        <w:t>)</w:t>
      </w:r>
      <w:r w:rsidRPr="00025A16">
        <w:rPr>
          <w:rFonts w:ascii="Times New Roman" w:hAnsi="Times New Roman" w:cs="Times New Roman"/>
          <w:sz w:val="24"/>
          <w:szCs w:val="24"/>
        </w:rPr>
        <w:t>.</w:t>
      </w:r>
      <w:r>
        <w:rPr>
          <w:rFonts w:ascii="Times New Roman" w:hAnsi="Times New Roman" w:cs="Times New Roman"/>
          <w:sz w:val="24"/>
          <w:szCs w:val="24"/>
        </w:rPr>
        <w:t xml:space="preserve"> </w:t>
      </w:r>
      <w:r w:rsidRPr="00672BAF">
        <w:rPr>
          <w:rFonts w:ascii="Times New Roman" w:hAnsi="Times New Roman" w:cs="Times New Roman"/>
          <w:sz w:val="24"/>
          <w:szCs w:val="24"/>
        </w:rPr>
        <w:t>TMC provides a healthy job atmosphere for its staff and gives them more employment prospects in addition to supplying them with</w:t>
      </w:r>
      <w:r>
        <w:rPr>
          <w:rFonts w:ascii="Times New Roman" w:hAnsi="Times New Roman" w:cs="Times New Roman"/>
          <w:sz w:val="24"/>
          <w:szCs w:val="24"/>
        </w:rPr>
        <w:t xml:space="preserve"> diversified workforce, well maintained work life balance </w:t>
      </w:r>
      <w:r w:rsidRPr="004F6724">
        <w:rPr>
          <w:rFonts w:ascii="Times New Roman" w:hAnsi="Times New Roman" w:cs="Times New Roman"/>
          <w:sz w:val="24"/>
          <w:szCs w:val="24"/>
        </w:rPr>
        <w:t>strategies among various functional department</w:t>
      </w:r>
      <w:r>
        <w:rPr>
          <w:rFonts w:ascii="Times New Roman" w:hAnsi="Times New Roman" w:cs="Times New Roman"/>
          <w:sz w:val="24"/>
          <w:szCs w:val="24"/>
        </w:rPr>
        <w:t>s</w:t>
      </w:r>
      <w:r w:rsidRPr="004F6724">
        <w:rPr>
          <w:rFonts w:ascii="Times New Roman" w:hAnsi="Times New Roman" w:cs="Times New Roman"/>
          <w:sz w:val="24"/>
          <w:szCs w:val="24"/>
        </w:rPr>
        <w:t>, as well as managing talents through standard practice of recruitment and selection process</w:t>
      </w:r>
      <w:r>
        <w:rPr>
          <w:rFonts w:ascii="Times New Roman" w:hAnsi="Times New Roman" w:cs="Times New Roman"/>
          <w:sz w:val="24"/>
          <w:szCs w:val="24"/>
        </w:rPr>
        <w:t xml:space="preserve"> (Toyota, 2020). </w:t>
      </w:r>
      <w:r w:rsidRPr="004F6724">
        <w:rPr>
          <w:rFonts w:ascii="Times New Roman" w:hAnsi="Times New Roman" w:cs="Times New Roman"/>
          <w:sz w:val="24"/>
          <w:szCs w:val="24"/>
        </w:rPr>
        <w:t>In addition, the management is dedicated to educate and improve all its workers through training initiatives as they agree that learning</w:t>
      </w:r>
      <w:r>
        <w:rPr>
          <w:rFonts w:ascii="Times New Roman" w:hAnsi="Times New Roman" w:cs="Times New Roman"/>
          <w:sz w:val="24"/>
          <w:szCs w:val="24"/>
        </w:rPr>
        <w:t xml:space="preserve"> and educating are necessary to maximize </w:t>
      </w:r>
      <w:proofErr w:type="spellStart"/>
      <w:r>
        <w:rPr>
          <w:rFonts w:ascii="Times New Roman" w:hAnsi="Times New Roman" w:cs="Times New Roman"/>
          <w:sz w:val="24"/>
          <w:szCs w:val="24"/>
        </w:rPr>
        <w:t>organis</w:t>
      </w:r>
      <w:r w:rsidRPr="004F6724">
        <w:rPr>
          <w:rFonts w:ascii="Times New Roman" w:hAnsi="Times New Roman" w:cs="Times New Roman"/>
          <w:sz w:val="24"/>
          <w:szCs w:val="24"/>
        </w:rPr>
        <w:t>ational</w:t>
      </w:r>
      <w:proofErr w:type="spellEnd"/>
      <w:r w:rsidRPr="004F6724">
        <w:rPr>
          <w:rFonts w:ascii="Times New Roman" w:hAnsi="Times New Roman" w:cs="Times New Roman"/>
          <w:sz w:val="24"/>
          <w:szCs w:val="24"/>
        </w:rPr>
        <w:t xml:space="preserve"> and employee performance, thus TMC </w:t>
      </w:r>
      <w:r>
        <w:rPr>
          <w:rFonts w:ascii="Times New Roman" w:hAnsi="Times New Roman" w:cs="Times New Roman"/>
          <w:sz w:val="24"/>
          <w:szCs w:val="24"/>
        </w:rPr>
        <w:t>along with</w:t>
      </w:r>
      <w:r w:rsidRPr="004F6724">
        <w:rPr>
          <w:rFonts w:ascii="Times New Roman" w:hAnsi="Times New Roman" w:cs="Times New Roman"/>
          <w:sz w:val="24"/>
          <w:szCs w:val="24"/>
        </w:rPr>
        <w:t xml:space="preserve"> its subsidiaries offer appropriate incentives for its workers to seek higher education</w:t>
      </w:r>
      <w:r>
        <w:rPr>
          <w:rFonts w:ascii="Times New Roman" w:hAnsi="Times New Roman" w:cs="Times New Roman"/>
          <w:sz w:val="24"/>
          <w:szCs w:val="24"/>
        </w:rPr>
        <w:t>, learning, knowledge</w:t>
      </w:r>
      <w:r w:rsidRPr="004F6724">
        <w:rPr>
          <w:rFonts w:ascii="Times New Roman" w:hAnsi="Times New Roman" w:cs="Times New Roman"/>
          <w:sz w:val="24"/>
          <w:szCs w:val="24"/>
        </w:rPr>
        <w:t xml:space="preserve"> and expertise in their sectors</w:t>
      </w:r>
      <w:r>
        <w:rPr>
          <w:rFonts w:ascii="Times New Roman" w:hAnsi="Times New Roman" w:cs="Times New Roman"/>
          <w:sz w:val="24"/>
          <w:szCs w:val="24"/>
        </w:rPr>
        <w:t xml:space="preserve"> (Winfield,</w:t>
      </w:r>
      <w:r w:rsidRPr="00025A16">
        <w:rPr>
          <w:rFonts w:ascii="Times New Roman" w:hAnsi="Times New Roman" w:cs="Times New Roman"/>
          <w:sz w:val="24"/>
          <w:szCs w:val="24"/>
        </w:rPr>
        <w:t xml:space="preserve"> 1993</w:t>
      </w:r>
      <w:r>
        <w:rPr>
          <w:rFonts w:ascii="Times New Roman" w:hAnsi="Times New Roman" w:cs="Times New Roman"/>
          <w:sz w:val="24"/>
          <w:szCs w:val="24"/>
        </w:rPr>
        <w:t>)</w:t>
      </w:r>
      <w:r w:rsidRPr="004F6724">
        <w:rPr>
          <w:rFonts w:ascii="Times New Roman" w:hAnsi="Times New Roman" w:cs="Times New Roman"/>
          <w:sz w:val="24"/>
          <w:szCs w:val="24"/>
        </w:rPr>
        <w:t>.</w:t>
      </w:r>
      <w:r>
        <w:rPr>
          <w:rFonts w:ascii="Times New Roman" w:hAnsi="Times New Roman" w:cs="Times New Roman"/>
          <w:sz w:val="24"/>
          <w:szCs w:val="24"/>
        </w:rPr>
        <w:t xml:space="preserve"> </w:t>
      </w:r>
      <w:r w:rsidRPr="003B31BA">
        <w:rPr>
          <w:rFonts w:ascii="Times New Roman" w:hAnsi="Times New Roman" w:cs="Times New Roman"/>
          <w:sz w:val="24"/>
          <w:szCs w:val="24"/>
        </w:rPr>
        <w:t xml:space="preserve">Lots of concerns surrounding the </w:t>
      </w:r>
      <w:r>
        <w:rPr>
          <w:rFonts w:ascii="Times New Roman" w:hAnsi="Times New Roman" w:cs="Times New Roman"/>
          <w:sz w:val="24"/>
          <w:szCs w:val="24"/>
        </w:rPr>
        <w:t xml:space="preserve">people management issues such as </w:t>
      </w:r>
      <w:r w:rsidRPr="003B31BA">
        <w:rPr>
          <w:rFonts w:ascii="Times New Roman" w:hAnsi="Times New Roman" w:cs="Times New Roman"/>
          <w:sz w:val="24"/>
          <w:szCs w:val="24"/>
        </w:rPr>
        <w:t>diversity management</w:t>
      </w:r>
      <w:r>
        <w:rPr>
          <w:rFonts w:ascii="Times New Roman" w:hAnsi="Times New Roman" w:cs="Times New Roman"/>
          <w:sz w:val="24"/>
          <w:szCs w:val="24"/>
        </w:rPr>
        <w:t>, work life balance, managing talents etc. are</w:t>
      </w:r>
      <w:r w:rsidRPr="003B31BA">
        <w:rPr>
          <w:rFonts w:ascii="Times New Roman" w:hAnsi="Times New Roman" w:cs="Times New Roman"/>
          <w:sz w:val="24"/>
          <w:szCs w:val="24"/>
        </w:rPr>
        <w:t xml:space="preserve"> found</w:t>
      </w:r>
      <w:r>
        <w:rPr>
          <w:rFonts w:ascii="Times New Roman" w:hAnsi="Times New Roman" w:cs="Times New Roman"/>
          <w:sz w:val="24"/>
          <w:szCs w:val="24"/>
        </w:rPr>
        <w:t xml:space="preserve"> in TMC</w:t>
      </w:r>
      <w:r w:rsidRPr="003B31BA">
        <w:rPr>
          <w:rFonts w:ascii="Times New Roman" w:hAnsi="Times New Roman" w:cs="Times New Roman"/>
          <w:sz w:val="24"/>
          <w:szCs w:val="24"/>
        </w:rPr>
        <w:t xml:space="preserve">. The </w:t>
      </w:r>
      <w:r>
        <w:rPr>
          <w:rFonts w:ascii="Times New Roman" w:hAnsi="Times New Roman" w:cs="Times New Roman"/>
          <w:sz w:val="24"/>
          <w:szCs w:val="24"/>
        </w:rPr>
        <w:t>basic</w:t>
      </w:r>
      <w:r w:rsidRPr="003B31BA">
        <w:rPr>
          <w:rFonts w:ascii="Times New Roman" w:hAnsi="Times New Roman" w:cs="Times New Roman"/>
          <w:sz w:val="24"/>
          <w:szCs w:val="24"/>
        </w:rPr>
        <w:t xml:space="preserve"> problem is </w:t>
      </w:r>
      <w:r w:rsidRPr="00784DD0">
        <w:rPr>
          <w:rFonts w:ascii="Times New Roman" w:hAnsi="Times New Roman" w:cs="Times New Roman"/>
          <w:sz w:val="24"/>
          <w:szCs w:val="24"/>
        </w:rPr>
        <w:t xml:space="preserve">continuing diversity endeavor </w:t>
      </w:r>
      <w:r>
        <w:rPr>
          <w:rFonts w:ascii="Times New Roman" w:hAnsi="Times New Roman" w:cs="Times New Roman"/>
          <w:sz w:val="24"/>
          <w:szCs w:val="24"/>
        </w:rPr>
        <w:t>based on enterprise rather than based on just the workforce</w:t>
      </w:r>
      <w:r w:rsidRPr="003B31BA">
        <w:rPr>
          <w:rFonts w:ascii="Times New Roman" w:hAnsi="Times New Roman" w:cs="Times New Roman"/>
          <w:sz w:val="24"/>
          <w:szCs w:val="24"/>
        </w:rPr>
        <w:t xml:space="preserve">. Because of this business initiative there are several advantages. </w:t>
      </w:r>
      <w:r>
        <w:rPr>
          <w:rFonts w:ascii="Times New Roman" w:hAnsi="Times New Roman" w:cs="Times New Roman"/>
          <w:sz w:val="24"/>
          <w:szCs w:val="24"/>
        </w:rPr>
        <w:t>In addition, t</w:t>
      </w:r>
      <w:r w:rsidRPr="003B31BA">
        <w:rPr>
          <w:rFonts w:ascii="Times New Roman" w:hAnsi="Times New Roman" w:cs="Times New Roman"/>
          <w:sz w:val="24"/>
          <w:szCs w:val="24"/>
        </w:rPr>
        <w:t xml:space="preserve">he dynamic economic condition gives rise to certain challenges </w:t>
      </w:r>
      <w:r>
        <w:rPr>
          <w:rFonts w:ascii="Times New Roman" w:hAnsi="Times New Roman" w:cs="Times New Roman"/>
          <w:sz w:val="24"/>
          <w:szCs w:val="24"/>
        </w:rPr>
        <w:t>as well</w:t>
      </w:r>
      <w:r w:rsidRPr="003B31BA">
        <w:rPr>
          <w:rFonts w:ascii="Times New Roman" w:hAnsi="Times New Roman" w:cs="Times New Roman"/>
          <w:sz w:val="24"/>
          <w:szCs w:val="24"/>
        </w:rPr>
        <w:t>.</w:t>
      </w:r>
    </w:p>
    <w:p w14:paraId="006C2C99" w14:textId="77777777" w:rsidR="00703140" w:rsidRPr="00672BAF" w:rsidRDefault="00703140" w:rsidP="00703140">
      <w:pPr>
        <w:pStyle w:val="NoSpacing"/>
        <w:spacing w:line="360" w:lineRule="auto"/>
        <w:jc w:val="both"/>
        <w:rPr>
          <w:rFonts w:ascii="Times New Roman" w:hAnsi="Times New Roman" w:cs="Times New Roman"/>
          <w:sz w:val="24"/>
          <w:szCs w:val="24"/>
        </w:rPr>
      </w:pPr>
    </w:p>
    <w:p w14:paraId="50F7974A" w14:textId="77777777" w:rsidR="00703140" w:rsidRDefault="00703140" w:rsidP="00703140">
      <w:pPr>
        <w:pStyle w:val="NoSpacing"/>
        <w:numPr>
          <w:ilvl w:val="1"/>
          <w:numId w:val="1"/>
        </w:numPr>
        <w:spacing w:line="360" w:lineRule="auto"/>
        <w:jc w:val="both"/>
        <w:outlineLvl w:val="1"/>
        <w:rPr>
          <w:rFonts w:ascii="Times New Roman" w:hAnsi="Times New Roman" w:cs="Times New Roman"/>
          <w:b/>
          <w:sz w:val="24"/>
          <w:szCs w:val="24"/>
        </w:rPr>
      </w:pPr>
      <w:bookmarkStart w:id="8" w:name="_Toc47828279"/>
      <w:r w:rsidRPr="00FE373F">
        <w:rPr>
          <w:rFonts w:ascii="Times New Roman" w:hAnsi="Times New Roman" w:cs="Times New Roman"/>
          <w:b/>
          <w:sz w:val="24"/>
          <w:szCs w:val="24"/>
        </w:rPr>
        <w:t>Employee diversity</w:t>
      </w:r>
      <w:r>
        <w:rPr>
          <w:rFonts w:ascii="Times New Roman" w:hAnsi="Times New Roman" w:cs="Times New Roman"/>
          <w:b/>
          <w:sz w:val="24"/>
          <w:szCs w:val="24"/>
        </w:rPr>
        <w:t xml:space="preserve"> strategies in Toyota</w:t>
      </w:r>
      <w:bookmarkEnd w:id="8"/>
    </w:p>
    <w:p w14:paraId="4573DB14" w14:textId="77777777" w:rsidR="00703140" w:rsidRDefault="00703140" w:rsidP="00703140">
      <w:pPr>
        <w:pStyle w:val="NoSpacing"/>
        <w:spacing w:line="360" w:lineRule="auto"/>
        <w:jc w:val="both"/>
        <w:rPr>
          <w:rFonts w:ascii="Times New Roman" w:hAnsi="Times New Roman" w:cs="Times New Roman"/>
          <w:sz w:val="24"/>
          <w:szCs w:val="24"/>
        </w:rPr>
      </w:pPr>
      <w:r w:rsidRPr="00DD1CD4">
        <w:rPr>
          <w:rFonts w:ascii="Times New Roman" w:hAnsi="Times New Roman" w:cs="Times New Roman"/>
          <w:sz w:val="24"/>
          <w:szCs w:val="24"/>
        </w:rPr>
        <w:t>Diversity a</w:t>
      </w:r>
      <w:r>
        <w:rPr>
          <w:rFonts w:ascii="Times New Roman" w:hAnsi="Times New Roman" w:cs="Times New Roman"/>
          <w:sz w:val="24"/>
          <w:szCs w:val="24"/>
        </w:rPr>
        <w:t>s well as</w:t>
      </w:r>
      <w:r w:rsidRPr="00DD1CD4">
        <w:rPr>
          <w:rFonts w:ascii="Times New Roman" w:hAnsi="Times New Roman" w:cs="Times New Roman"/>
          <w:sz w:val="24"/>
          <w:szCs w:val="24"/>
        </w:rPr>
        <w:t xml:space="preserve"> Inclusion</w:t>
      </w:r>
      <w:r>
        <w:rPr>
          <w:rFonts w:ascii="Times New Roman" w:hAnsi="Times New Roman" w:cs="Times New Roman"/>
          <w:sz w:val="24"/>
          <w:szCs w:val="24"/>
        </w:rPr>
        <w:t xml:space="preserve"> (D+I)</w:t>
      </w:r>
      <w:r w:rsidRPr="00DD1CD4">
        <w:rPr>
          <w:rFonts w:ascii="Times New Roman" w:hAnsi="Times New Roman" w:cs="Times New Roman"/>
          <w:sz w:val="24"/>
          <w:szCs w:val="24"/>
        </w:rPr>
        <w:t xml:space="preserve"> is at the core of To</w:t>
      </w:r>
      <w:r>
        <w:rPr>
          <w:rFonts w:ascii="Times New Roman" w:hAnsi="Times New Roman" w:cs="Times New Roman"/>
          <w:sz w:val="24"/>
          <w:szCs w:val="24"/>
        </w:rPr>
        <w:t>yota’s growth as a versatility e</w:t>
      </w:r>
      <w:r w:rsidRPr="00DD1CD4">
        <w:rPr>
          <w:rFonts w:ascii="Times New Roman" w:hAnsi="Times New Roman" w:cs="Times New Roman"/>
          <w:sz w:val="24"/>
          <w:szCs w:val="24"/>
        </w:rPr>
        <w:t xml:space="preserve">nterprise. Far more than, committed team leaders with diverse perceptions and experiences enable </w:t>
      </w:r>
      <w:r>
        <w:rPr>
          <w:rFonts w:ascii="Times New Roman" w:hAnsi="Times New Roman" w:cs="Times New Roman"/>
          <w:sz w:val="24"/>
          <w:szCs w:val="24"/>
        </w:rPr>
        <w:t>TMC</w:t>
      </w:r>
      <w:r w:rsidRPr="00DD1CD4">
        <w:rPr>
          <w:rFonts w:ascii="Times New Roman" w:hAnsi="Times New Roman" w:cs="Times New Roman"/>
          <w:sz w:val="24"/>
          <w:szCs w:val="24"/>
        </w:rPr>
        <w:t xml:space="preserve"> to implement innovative goods, services a</w:t>
      </w:r>
      <w:r>
        <w:rPr>
          <w:rFonts w:ascii="Times New Roman" w:hAnsi="Times New Roman" w:cs="Times New Roman"/>
          <w:sz w:val="24"/>
          <w:szCs w:val="24"/>
        </w:rPr>
        <w:t>long with</w:t>
      </w:r>
      <w:r w:rsidRPr="00DD1CD4">
        <w:rPr>
          <w:rFonts w:ascii="Times New Roman" w:hAnsi="Times New Roman" w:cs="Times New Roman"/>
          <w:sz w:val="24"/>
          <w:szCs w:val="24"/>
        </w:rPr>
        <w:t xml:space="preserve"> solutions which attract To</w:t>
      </w:r>
      <w:r>
        <w:rPr>
          <w:rFonts w:ascii="Times New Roman" w:hAnsi="Times New Roman" w:cs="Times New Roman"/>
          <w:sz w:val="24"/>
          <w:szCs w:val="24"/>
        </w:rPr>
        <w:t>yota’s</w:t>
      </w:r>
      <w:r w:rsidRPr="00DD1CD4">
        <w:rPr>
          <w:rFonts w:ascii="Times New Roman" w:hAnsi="Times New Roman" w:cs="Times New Roman"/>
          <w:sz w:val="24"/>
          <w:szCs w:val="24"/>
        </w:rPr>
        <w:t xml:space="preserve"> buyers and enhance </w:t>
      </w:r>
      <w:r>
        <w:rPr>
          <w:rFonts w:ascii="Times New Roman" w:hAnsi="Times New Roman" w:cs="Times New Roman"/>
          <w:sz w:val="24"/>
          <w:szCs w:val="24"/>
        </w:rPr>
        <w:t xml:space="preserve">their </w:t>
      </w:r>
      <w:r w:rsidRPr="00DD1CD4">
        <w:rPr>
          <w:rFonts w:ascii="Times New Roman" w:hAnsi="Times New Roman" w:cs="Times New Roman"/>
          <w:sz w:val="24"/>
          <w:szCs w:val="24"/>
        </w:rPr>
        <w:t>communities</w:t>
      </w:r>
      <w:r>
        <w:rPr>
          <w:rFonts w:ascii="Times New Roman" w:hAnsi="Times New Roman" w:cs="Times New Roman"/>
          <w:sz w:val="24"/>
          <w:szCs w:val="24"/>
        </w:rPr>
        <w:t xml:space="preserve"> (D+I Annual Report, 2019). </w:t>
      </w:r>
      <w:r w:rsidRPr="00DD1CD4">
        <w:rPr>
          <w:rFonts w:ascii="Times New Roman" w:hAnsi="Times New Roman" w:cs="Times New Roman"/>
          <w:sz w:val="24"/>
          <w:szCs w:val="24"/>
        </w:rPr>
        <w:t xml:space="preserve">Toyota's promise to </w:t>
      </w:r>
      <w:r>
        <w:rPr>
          <w:rFonts w:ascii="Times New Roman" w:hAnsi="Times New Roman" w:cs="Times New Roman"/>
          <w:sz w:val="24"/>
          <w:szCs w:val="24"/>
        </w:rPr>
        <w:t>(D+I)</w:t>
      </w:r>
      <w:r w:rsidRPr="00DD1CD4">
        <w:rPr>
          <w:rFonts w:ascii="Times New Roman" w:hAnsi="Times New Roman" w:cs="Times New Roman"/>
          <w:sz w:val="24"/>
          <w:szCs w:val="24"/>
        </w:rPr>
        <w:t xml:space="preserve"> is</w:t>
      </w:r>
      <w:r>
        <w:rPr>
          <w:rFonts w:ascii="Times New Roman" w:hAnsi="Times New Roman" w:cs="Times New Roman"/>
          <w:sz w:val="24"/>
          <w:szCs w:val="24"/>
        </w:rPr>
        <w:t xml:space="preserve"> no</w:t>
      </w:r>
      <w:r w:rsidRPr="00DD1CD4">
        <w:rPr>
          <w:rFonts w:ascii="Times New Roman" w:hAnsi="Times New Roman" w:cs="Times New Roman"/>
          <w:sz w:val="24"/>
          <w:szCs w:val="24"/>
        </w:rPr>
        <w:t xml:space="preserve">t simply </w:t>
      </w:r>
      <w:r w:rsidRPr="00DD1CD4">
        <w:rPr>
          <w:rFonts w:ascii="Times New Roman" w:hAnsi="Times New Roman" w:cs="Times New Roman"/>
          <w:sz w:val="24"/>
          <w:szCs w:val="24"/>
        </w:rPr>
        <w:lastRenderedPageBreak/>
        <w:t xml:space="preserve">an inside or talent </w:t>
      </w:r>
      <w:r>
        <w:rPr>
          <w:rFonts w:ascii="Times New Roman" w:hAnsi="Times New Roman" w:cs="Times New Roman"/>
          <w:sz w:val="24"/>
          <w:szCs w:val="24"/>
        </w:rPr>
        <w:t>management initiative rather it is the</w:t>
      </w:r>
      <w:r w:rsidRPr="00DD1CD4">
        <w:rPr>
          <w:rFonts w:ascii="Times New Roman" w:hAnsi="Times New Roman" w:cs="Times New Roman"/>
          <w:sz w:val="24"/>
          <w:szCs w:val="24"/>
        </w:rPr>
        <w:t xml:space="preserve"> part of </w:t>
      </w:r>
      <w:r>
        <w:rPr>
          <w:rFonts w:ascii="Times New Roman" w:hAnsi="Times New Roman" w:cs="Times New Roman"/>
          <w:sz w:val="24"/>
          <w:szCs w:val="24"/>
        </w:rPr>
        <w:t xml:space="preserve">TMC as a diversified </w:t>
      </w:r>
      <w:r w:rsidRPr="00DD1CD4">
        <w:rPr>
          <w:rFonts w:ascii="Times New Roman" w:hAnsi="Times New Roman" w:cs="Times New Roman"/>
          <w:sz w:val="24"/>
          <w:szCs w:val="24"/>
        </w:rPr>
        <w:t>comp</w:t>
      </w:r>
      <w:r>
        <w:rPr>
          <w:rFonts w:ascii="Times New Roman" w:hAnsi="Times New Roman" w:cs="Times New Roman"/>
          <w:sz w:val="24"/>
          <w:szCs w:val="24"/>
        </w:rPr>
        <w:t xml:space="preserve">any (Toyota, 2019). </w:t>
      </w:r>
      <w:r w:rsidRPr="004B3B3C">
        <w:rPr>
          <w:rFonts w:ascii="Times New Roman" w:hAnsi="Times New Roman" w:cs="Times New Roman"/>
          <w:sz w:val="24"/>
          <w:szCs w:val="24"/>
        </w:rPr>
        <w:t xml:space="preserve">These are several of the explanations </w:t>
      </w:r>
      <w:r>
        <w:rPr>
          <w:rFonts w:ascii="Times New Roman" w:hAnsi="Times New Roman" w:cs="Times New Roman"/>
          <w:sz w:val="24"/>
          <w:szCs w:val="24"/>
        </w:rPr>
        <w:t xml:space="preserve">and diversified practices regarding </w:t>
      </w:r>
      <w:r w:rsidRPr="004B3B3C">
        <w:rPr>
          <w:rFonts w:ascii="Times New Roman" w:hAnsi="Times New Roman" w:cs="Times New Roman"/>
          <w:sz w:val="24"/>
          <w:szCs w:val="24"/>
        </w:rPr>
        <w:t>why Toyota has been ranked a global diversity organization</w:t>
      </w:r>
      <w:r>
        <w:rPr>
          <w:rFonts w:ascii="Times New Roman" w:hAnsi="Times New Roman" w:cs="Times New Roman"/>
          <w:sz w:val="24"/>
          <w:szCs w:val="24"/>
        </w:rPr>
        <w:t>.</w:t>
      </w:r>
    </w:p>
    <w:p w14:paraId="08A855E7" w14:textId="77777777" w:rsidR="00703140" w:rsidRDefault="00703140" w:rsidP="00703140">
      <w:pPr>
        <w:pStyle w:val="NoSpacing"/>
        <w:spacing w:line="360" w:lineRule="auto"/>
        <w:jc w:val="both"/>
        <w:rPr>
          <w:rFonts w:ascii="Times New Roman" w:hAnsi="Times New Roman" w:cs="Times New Roman"/>
          <w:sz w:val="24"/>
          <w:szCs w:val="24"/>
        </w:rPr>
      </w:pPr>
    </w:p>
    <w:p w14:paraId="3CF424E8" w14:textId="77777777" w:rsidR="00703140" w:rsidRPr="00FE03C1" w:rsidRDefault="00703140" w:rsidP="00703140">
      <w:pPr>
        <w:pStyle w:val="NoSpacing"/>
        <w:numPr>
          <w:ilvl w:val="0"/>
          <w:numId w:val="3"/>
        </w:num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Startegy-1: </w:t>
      </w:r>
      <w:r w:rsidRPr="00E247F1">
        <w:rPr>
          <w:rFonts w:ascii="Times New Roman" w:hAnsi="Times New Roman" w:cs="Times New Roman"/>
          <w:sz w:val="24"/>
          <w:szCs w:val="24"/>
        </w:rPr>
        <w:t>Workforce diversity is TMC’s one of the global structures where</w:t>
      </w:r>
      <w:r>
        <w:rPr>
          <w:rFonts w:ascii="Times New Roman" w:hAnsi="Times New Roman" w:cs="Times New Roman"/>
          <w:sz w:val="24"/>
          <w:szCs w:val="24"/>
        </w:rPr>
        <w:t xml:space="preserve"> TMC establish two pillars one is</w:t>
      </w:r>
      <w:r w:rsidRPr="00516DA3">
        <w:rPr>
          <w:rFonts w:ascii="Times New Roman" w:hAnsi="Times New Roman" w:cs="Times New Roman"/>
          <w:sz w:val="24"/>
          <w:szCs w:val="24"/>
        </w:rPr>
        <w:t xml:space="preserve"> </w:t>
      </w:r>
      <w:r>
        <w:rPr>
          <w:rFonts w:ascii="Times New Roman" w:hAnsi="Times New Roman" w:cs="Times New Roman"/>
          <w:sz w:val="24"/>
          <w:szCs w:val="24"/>
        </w:rPr>
        <w:t>‘</w:t>
      </w:r>
      <w:r w:rsidRPr="00516DA3">
        <w:rPr>
          <w:rFonts w:ascii="Times New Roman" w:hAnsi="Times New Roman" w:cs="Times New Roman"/>
          <w:sz w:val="24"/>
          <w:szCs w:val="24"/>
        </w:rPr>
        <w:t>Respect for People</w:t>
      </w:r>
      <w:r>
        <w:rPr>
          <w:rFonts w:ascii="Times New Roman" w:hAnsi="Times New Roman" w:cs="Times New Roman"/>
          <w:sz w:val="24"/>
          <w:szCs w:val="24"/>
        </w:rPr>
        <w:t>’</w:t>
      </w:r>
      <w:r w:rsidRPr="00516DA3">
        <w:rPr>
          <w:rFonts w:ascii="Times New Roman" w:hAnsi="Times New Roman" w:cs="Times New Roman"/>
          <w:sz w:val="24"/>
          <w:szCs w:val="24"/>
        </w:rPr>
        <w:t xml:space="preserve"> </w:t>
      </w:r>
      <w:r>
        <w:rPr>
          <w:rFonts w:ascii="Times New Roman" w:hAnsi="Times New Roman" w:cs="Times New Roman"/>
          <w:sz w:val="24"/>
          <w:szCs w:val="24"/>
        </w:rPr>
        <w:t>another one is</w:t>
      </w:r>
      <w:r w:rsidRPr="00516DA3">
        <w:rPr>
          <w:rFonts w:ascii="Times New Roman" w:hAnsi="Times New Roman" w:cs="Times New Roman"/>
          <w:sz w:val="24"/>
          <w:szCs w:val="24"/>
        </w:rPr>
        <w:t xml:space="preserve"> </w:t>
      </w:r>
      <w:r>
        <w:rPr>
          <w:rFonts w:ascii="Times New Roman" w:hAnsi="Times New Roman" w:cs="Times New Roman"/>
          <w:sz w:val="24"/>
          <w:szCs w:val="24"/>
        </w:rPr>
        <w:t>‘</w:t>
      </w:r>
      <w:r w:rsidRPr="00516DA3">
        <w:rPr>
          <w:rFonts w:ascii="Times New Roman" w:hAnsi="Times New Roman" w:cs="Times New Roman"/>
          <w:sz w:val="24"/>
          <w:szCs w:val="24"/>
        </w:rPr>
        <w:t>continuous improvement</w:t>
      </w:r>
      <w:r>
        <w:rPr>
          <w:rFonts w:ascii="Times New Roman" w:hAnsi="Times New Roman" w:cs="Times New Roman"/>
          <w:sz w:val="24"/>
          <w:szCs w:val="24"/>
        </w:rPr>
        <w:t>’. These</w:t>
      </w:r>
      <w:r w:rsidRPr="00516DA3">
        <w:rPr>
          <w:rFonts w:ascii="Times New Roman" w:hAnsi="Times New Roman" w:cs="Times New Roman"/>
          <w:sz w:val="24"/>
          <w:szCs w:val="24"/>
        </w:rPr>
        <w:t xml:space="preserve"> two pillars build up the </w:t>
      </w:r>
      <w:r>
        <w:rPr>
          <w:rFonts w:ascii="Times New Roman" w:hAnsi="Times New Roman" w:cs="Times New Roman"/>
          <w:sz w:val="24"/>
          <w:szCs w:val="24"/>
        </w:rPr>
        <w:t>TMC</w:t>
      </w:r>
      <w:r w:rsidRPr="00516DA3">
        <w:rPr>
          <w:rFonts w:ascii="Times New Roman" w:hAnsi="Times New Roman" w:cs="Times New Roman"/>
          <w:sz w:val="24"/>
          <w:szCs w:val="24"/>
        </w:rPr>
        <w:t>’s backbone and have more than 100 years since its inception.</w:t>
      </w:r>
      <w:r>
        <w:rPr>
          <w:rFonts w:ascii="Times New Roman" w:hAnsi="Times New Roman" w:cs="Times New Roman"/>
          <w:sz w:val="24"/>
          <w:szCs w:val="24"/>
        </w:rPr>
        <w:t xml:space="preserve"> </w:t>
      </w:r>
      <w:r w:rsidRPr="00FE03C1">
        <w:rPr>
          <w:rFonts w:ascii="Times New Roman" w:hAnsi="Times New Roman" w:cs="Times New Roman"/>
          <w:sz w:val="24"/>
          <w:szCs w:val="24"/>
        </w:rPr>
        <w:t>Devotion to team leader growth and D+I awareness – Creative in-house projects cultivate team leaders to their maximum potential, whilst at the same time engaging them to promote an inclusive community (D+I Annual Report, 2019).</w:t>
      </w:r>
    </w:p>
    <w:p w14:paraId="7D38B5A3" w14:textId="77777777" w:rsidR="00703140" w:rsidRPr="00691D90" w:rsidRDefault="00703140" w:rsidP="00703140">
      <w:pPr>
        <w:pStyle w:val="NoSpacing"/>
        <w:spacing w:line="360" w:lineRule="auto"/>
        <w:jc w:val="both"/>
        <w:rPr>
          <w:rFonts w:ascii="Times New Roman" w:hAnsi="Times New Roman" w:cs="Times New Roman"/>
          <w:sz w:val="24"/>
          <w:szCs w:val="24"/>
        </w:rPr>
      </w:pPr>
    </w:p>
    <w:p w14:paraId="039D3ADC" w14:textId="77777777" w:rsidR="00703140" w:rsidRDefault="00703140" w:rsidP="00703140">
      <w:pPr>
        <w:pStyle w:val="NoSpacing"/>
        <w:numPr>
          <w:ilvl w:val="0"/>
          <w:numId w:val="3"/>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Strategy-2</w:t>
      </w:r>
      <w:r w:rsidRPr="00E247F1">
        <w:rPr>
          <w:rFonts w:ascii="Times New Roman" w:hAnsi="Times New Roman" w:cs="Times New Roman"/>
          <w:b/>
          <w:sz w:val="24"/>
          <w:szCs w:val="24"/>
        </w:rPr>
        <w:t xml:space="preserve">: </w:t>
      </w:r>
      <w:r w:rsidRPr="00FE03C1">
        <w:rPr>
          <w:rFonts w:ascii="Times New Roman" w:hAnsi="Times New Roman" w:cs="Times New Roman"/>
          <w:sz w:val="24"/>
          <w:szCs w:val="24"/>
        </w:rPr>
        <w:t>Learning and education from each other to implement best diversity practices –</w:t>
      </w:r>
      <w:r w:rsidRPr="00E247F1">
        <w:rPr>
          <w:rFonts w:ascii="Times New Roman" w:hAnsi="Times New Roman" w:cs="Times New Roman"/>
          <w:sz w:val="24"/>
          <w:szCs w:val="24"/>
        </w:rPr>
        <w:t xml:space="preserve"> </w:t>
      </w:r>
      <w:r>
        <w:rPr>
          <w:rFonts w:ascii="Times New Roman" w:hAnsi="Times New Roman" w:cs="Times New Roman"/>
          <w:sz w:val="24"/>
          <w:szCs w:val="24"/>
        </w:rPr>
        <w:t>TMC’s</w:t>
      </w:r>
      <w:r w:rsidRPr="00E247F1">
        <w:rPr>
          <w:rFonts w:ascii="Times New Roman" w:hAnsi="Times New Roman" w:cs="Times New Roman"/>
          <w:sz w:val="24"/>
          <w:szCs w:val="24"/>
        </w:rPr>
        <w:t xml:space="preserve"> </w:t>
      </w:r>
      <w:r>
        <w:rPr>
          <w:rFonts w:ascii="Times New Roman" w:hAnsi="Times New Roman" w:cs="Times New Roman"/>
          <w:sz w:val="24"/>
          <w:szCs w:val="24"/>
        </w:rPr>
        <w:t>international</w:t>
      </w:r>
      <w:r w:rsidRPr="00E247F1">
        <w:rPr>
          <w:rFonts w:ascii="Times New Roman" w:hAnsi="Times New Roman" w:cs="Times New Roman"/>
          <w:sz w:val="24"/>
          <w:szCs w:val="24"/>
        </w:rPr>
        <w:t xml:space="preserve"> Diversity Advisory Board</w:t>
      </w:r>
      <w:r>
        <w:rPr>
          <w:rFonts w:ascii="Times New Roman" w:hAnsi="Times New Roman" w:cs="Times New Roman"/>
          <w:sz w:val="24"/>
          <w:szCs w:val="24"/>
        </w:rPr>
        <w:t xml:space="preserve"> (DAB)</w:t>
      </w:r>
      <w:r w:rsidRPr="00E247F1">
        <w:rPr>
          <w:rFonts w:ascii="Times New Roman" w:hAnsi="Times New Roman" w:cs="Times New Roman"/>
          <w:sz w:val="24"/>
          <w:szCs w:val="24"/>
        </w:rPr>
        <w:t xml:space="preserve"> consisting of diverse members has been established to exchange expertise</w:t>
      </w:r>
      <w:r>
        <w:rPr>
          <w:rFonts w:ascii="Times New Roman" w:hAnsi="Times New Roman" w:cs="Times New Roman"/>
          <w:sz w:val="24"/>
          <w:szCs w:val="24"/>
        </w:rPr>
        <w:t xml:space="preserve"> and develop accountability</w:t>
      </w:r>
      <w:r w:rsidRPr="00E247F1">
        <w:rPr>
          <w:rFonts w:ascii="Times New Roman" w:hAnsi="Times New Roman" w:cs="Times New Roman"/>
          <w:sz w:val="24"/>
          <w:szCs w:val="24"/>
        </w:rPr>
        <w:t xml:space="preserve"> mechanisms for input, feedback </w:t>
      </w:r>
      <w:r>
        <w:rPr>
          <w:rFonts w:ascii="Times New Roman" w:hAnsi="Times New Roman" w:cs="Times New Roman"/>
          <w:sz w:val="24"/>
          <w:szCs w:val="24"/>
        </w:rPr>
        <w:t>as well as</w:t>
      </w:r>
      <w:r w:rsidRPr="00E247F1">
        <w:rPr>
          <w:rFonts w:ascii="Times New Roman" w:hAnsi="Times New Roman" w:cs="Times New Roman"/>
          <w:sz w:val="24"/>
          <w:szCs w:val="24"/>
        </w:rPr>
        <w:t xml:space="preserve"> diversity of opinion</w:t>
      </w:r>
      <w:r>
        <w:rPr>
          <w:rFonts w:ascii="Times New Roman" w:hAnsi="Times New Roman" w:cs="Times New Roman"/>
          <w:sz w:val="24"/>
          <w:szCs w:val="24"/>
        </w:rPr>
        <w:t xml:space="preserve"> (Gao and Low,</w:t>
      </w:r>
      <w:r w:rsidRPr="004F6724">
        <w:rPr>
          <w:rFonts w:ascii="Times New Roman" w:hAnsi="Times New Roman" w:cs="Times New Roman"/>
          <w:sz w:val="24"/>
          <w:szCs w:val="24"/>
        </w:rPr>
        <w:t xml:space="preserve"> 2015</w:t>
      </w:r>
      <w:r>
        <w:rPr>
          <w:rFonts w:ascii="Times New Roman" w:hAnsi="Times New Roman" w:cs="Times New Roman"/>
          <w:sz w:val="24"/>
          <w:szCs w:val="24"/>
        </w:rPr>
        <w:t>)</w:t>
      </w:r>
      <w:r w:rsidRPr="00E247F1">
        <w:rPr>
          <w:rFonts w:ascii="Times New Roman" w:hAnsi="Times New Roman" w:cs="Times New Roman"/>
          <w:sz w:val="24"/>
          <w:szCs w:val="24"/>
        </w:rPr>
        <w:t>.</w:t>
      </w:r>
    </w:p>
    <w:p w14:paraId="41E7BB26" w14:textId="77777777" w:rsidR="00703140" w:rsidRDefault="00703140" w:rsidP="00703140">
      <w:pPr>
        <w:pStyle w:val="NoSpacing"/>
        <w:spacing w:line="360" w:lineRule="auto"/>
        <w:jc w:val="both"/>
        <w:rPr>
          <w:rFonts w:ascii="Times New Roman" w:hAnsi="Times New Roman" w:cs="Times New Roman"/>
          <w:sz w:val="24"/>
          <w:szCs w:val="24"/>
        </w:rPr>
      </w:pPr>
    </w:p>
    <w:p w14:paraId="7203879B" w14:textId="77777777" w:rsidR="00703140" w:rsidRDefault="00703140" w:rsidP="00703140">
      <w:pPr>
        <w:pStyle w:val="NoSpacing"/>
        <w:numPr>
          <w:ilvl w:val="0"/>
          <w:numId w:val="3"/>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Strategy-3</w:t>
      </w:r>
      <w:r w:rsidRPr="0094109F">
        <w:rPr>
          <w:rFonts w:ascii="Times New Roman" w:hAnsi="Times New Roman" w:cs="Times New Roman"/>
          <w:b/>
          <w:sz w:val="24"/>
          <w:szCs w:val="24"/>
        </w:rPr>
        <w:t>:</w:t>
      </w:r>
      <w:r>
        <w:rPr>
          <w:rFonts w:ascii="Times New Roman" w:hAnsi="Times New Roman" w:cs="Times New Roman"/>
          <w:sz w:val="24"/>
          <w:szCs w:val="24"/>
        </w:rPr>
        <w:t xml:space="preserve"> </w:t>
      </w:r>
      <w:r w:rsidRPr="0094109F">
        <w:rPr>
          <w:rFonts w:ascii="Times New Roman" w:hAnsi="Times New Roman" w:cs="Times New Roman"/>
          <w:sz w:val="24"/>
          <w:szCs w:val="24"/>
        </w:rPr>
        <w:t>LGBTQ+</w:t>
      </w:r>
      <w:r>
        <w:rPr>
          <w:rFonts w:ascii="Times New Roman" w:hAnsi="Times New Roman" w:cs="Times New Roman"/>
          <w:sz w:val="24"/>
          <w:szCs w:val="24"/>
        </w:rPr>
        <w:t xml:space="preserve"> (</w:t>
      </w:r>
      <w:r w:rsidRPr="0094109F">
        <w:rPr>
          <w:rFonts w:ascii="Times New Roman" w:hAnsi="Times New Roman" w:cs="Times New Roman"/>
          <w:sz w:val="24"/>
          <w:szCs w:val="24"/>
        </w:rPr>
        <w:t>lesbian, gay, bisexual, transgender, and queer</w:t>
      </w:r>
      <w:r>
        <w:rPr>
          <w:rFonts w:ascii="Times New Roman" w:hAnsi="Times New Roman" w:cs="Times New Roman"/>
          <w:sz w:val="24"/>
          <w:szCs w:val="24"/>
        </w:rPr>
        <w:t>)</w:t>
      </w:r>
      <w:r w:rsidRPr="0094109F">
        <w:rPr>
          <w:rFonts w:ascii="Times New Roman" w:hAnsi="Times New Roman" w:cs="Times New Roman"/>
          <w:sz w:val="24"/>
          <w:szCs w:val="24"/>
        </w:rPr>
        <w:t xml:space="preserve"> inclusive culture – </w:t>
      </w:r>
      <w:r>
        <w:rPr>
          <w:rFonts w:ascii="Times New Roman" w:hAnsi="Times New Roman" w:cs="Times New Roman"/>
          <w:sz w:val="24"/>
          <w:szCs w:val="24"/>
        </w:rPr>
        <w:t xml:space="preserve">According to </w:t>
      </w:r>
      <w:r w:rsidRPr="0094109F">
        <w:rPr>
          <w:rFonts w:ascii="Times New Roman" w:hAnsi="Times New Roman" w:cs="Times New Roman"/>
          <w:sz w:val="24"/>
          <w:szCs w:val="24"/>
        </w:rPr>
        <w:t>Human Rights Corporate Equality Index</w:t>
      </w:r>
      <w:r>
        <w:rPr>
          <w:rFonts w:ascii="Times New Roman" w:hAnsi="Times New Roman" w:cs="Times New Roman"/>
          <w:sz w:val="24"/>
          <w:szCs w:val="24"/>
        </w:rPr>
        <w:t xml:space="preserve"> (HRCEI), </w:t>
      </w:r>
      <w:r w:rsidRPr="0094109F">
        <w:rPr>
          <w:rFonts w:ascii="Times New Roman" w:hAnsi="Times New Roman" w:cs="Times New Roman"/>
          <w:sz w:val="24"/>
          <w:szCs w:val="24"/>
        </w:rPr>
        <w:t>T</w:t>
      </w:r>
      <w:r>
        <w:rPr>
          <w:rFonts w:ascii="Times New Roman" w:hAnsi="Times New Roman" w:cs="Times New Roman"/>
          <w:sz w:val="24"/>
          <w:szCs w:val="24"/>
        </w:rPr>
        <w:t>MC</w:t>
      </w:r>
      <w:r w:rsidRPr="0094109F">
        <w:rPr>
          <w:rFonts w:ascii="Times New Roman" w:hAnsi="Times New Roman" w:cs="Times New Roman"/>
          <w:sz w:val="24"/>
          <w:szCs w:val="24"/>
        </w:rPr>
        <w:t xml:space="preserve"> has </w:t>
      </w:r>
      <w:r>
        <w:rPr>
          <w:rFonts w:ascii="Times New Roman" w:hAnsi="Times New Roman" w:cs="Times New Roman"/>
          <w:sz w:val="24"/>
          <w:szCs w:val="24"/>
        </w:rPr>
        <w:t xml:space="preserve">been awarded </w:t>
      </w:r>
      <w:r w:rsidRPr="0094109F">
        <w:rPr>
          <w:rFonts w:ascii="Times New Roman" w:hAnsi="Times New Roman" w:cs="Times New Roman"/>
          <w:sz w:val="24"/>
          <w:szCs w:val="24"/>
        </w:rPr>
        <w:t xml:space="preserve">12 </w:t>
      </w:r>
      <w:r>
        <w:rPr>
          <w:rFonts w:ascii="Times New Roman" w:hAnsi="Times New Roman" w:cs="Times New Roman"/>
          <w:sz w:val="24"/>
          <w:szCs w:val="24"/>
        </w:rPr>
        <w:t xml:space="preserve">times </w:t>
      </w:r>
      <w:r w:rsidRPr="0094109F">
        <w:rPr>
          <w:rFonts w:ascii="Times New Roman" w:hAnsi="Times New Roman" w:cs="Times New Roman"/>
          <w:sz w:val="24"/>
          <w:szCs w:val="24"/>
        </w:rPr>
        <w:t>successive ideal scores on</w:t>
      </w:r>
      <w:r>
        <w:rPr>
          <w:rFonts w:ascii="Times New Roman" w:hAnsi="Times New Roman" w:cs="Times New Roman"/>
          <w:sz w:val="24"/>
          <w:szCs w:val="24"/>
        </w:rPr>
        <w:t xml:space="preserve"> (Toyota, 2019)</w:t>
      </w:r>
      <w:r w:rsidRPr="0094109F">
        <w:rPr>
          <w:rFonts w:ascii="Times New Roman" w:hAnsi="Times New Roman" w:cs="Times New Roman"/>
          <w:sz w:val="24"/>
          <w:szCs w:val="24"/>
        </w:rPr>
        <w:t>.</w:t>
      </w:r>
    </w:p>
    <w:p w14:paraId="0C76273E" w14:textId="77777777" w:rsidR="00703140" w:rsidRPr="00691D90" w:rsidRDefault="00703140" w:rsidP="00703140">
      <w:pPr>
        <w:pStyle w:val="NoSpacing"/>
        <w:spacing w:line="360" w:lineRule="auto"/>
        <w:jc w:val="both"/>
        <w:rPr>
          <w:rFonts w:ascii="Times New Roman" w:hAnsi="Times New Roman" w:cs="Times New Roman"/>
          <w:sz w:val="24"/>
          <w:szCs w:val="24"/>
        </w:rPr>
      </w:pPr>
    </w:p>
    <w:p w14:paraId="2BCC3896" w14:textId="77777777" w:rsidR="00703140" w:rsidRDefault="00703140" w:rsidP="00703140">
      <w:pPr>
        <w:pStyle w:val="NoSpacing"/>
        <w:numPr>
          <w:ilvl w:val="0"/>
          <w:numId w:val="3"/>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Strategy-4</w:t>
      </w:r>
      <w:r w:rsidRPr="00691D90">
        <w:rPr>
          <w:rFonts w:ascii="Times New Roman" w:hAnsi="Times New Roman" w:cs="Times New Roman"/>
          <w:b/>
          <w:sz w:val="24"/>
          <w:szCs w:val="24"/>
        </w:rPr>
        <w:t>:</w:t>
      </w:r>
      <w:r>
        <w:rPr>
          <w:rFonts w:ascii="Times New Roman" w:hAnsi="Times New Roman" w:cs="Times New Roman"/>
          <w:sz w:val="24"/>
          <w:szCs w:val="24"/>
        </w:rPr>
        <w:t xml:space="preserve"> </w:t>
      </w:r>
      <w:r w:rsidRPr="00691D90">
        <w:rPr>
          <w:rFonts w:ascii="Times New Roman" w:hAnsi="Times New Roman" w:cs="Times New Roman"/>
          <w:sz w:val="24"/>
          <w:szCs w:val="24"/>
        </w:rPr>
        <w:t xml:space="preserve">Values the significance </w:t>
      </w:r>
      <w:r>
        <w:rPr>
          <w:rFonts w:ascii="Times New Roman" w:hAnsi="Times New Roman" w:cs="Times New Roman"/>
          <w:sz w:val="24"/>
          <w:szCs w:val="24"/>
        </w:rPr>
        <w:t>regarding</w:t>
      </w:r>
      <w:r w:rsidRPr="00691D90">
        <w:rPr>
          <w:rFonts w:ascii="Times New Roman" w:hAnsi="Times New Roman" w:cs="Times New Roman"/>
          <w:sz w:val="24"/>
          <w:szCs w:val="24"/>
        </w:rPr>
        <w:t xml:space="preserve"> a </w:t>
      </w:r>
      <w:r>
        <w:rPr>
          <w:rFonts w:ascii="Times New Roman" w:hAnsi="Times New Roman" w:cs="Times New Roman"/>
          <w:sz w:val="24"/>
          <w:szCs w:val="24"/>
        </w:rPr>
        <w:t xml:space="preserve">multicultural and </w:t>
      </w:r>
      <w:r w:rsidRPr="00691D90">
        <w:rPr>
          <w:rFonts w:ascii="Times New Roman" w:hAnsi="Times New Roman" w:cs="Times New Roman"/>
          <w:sz w:val="24"/>
          <w:szCs w:val="24"/>
        </w:rPr>
        <w:t xml:space="preserve">diverse workplace – </w:t>
      </w:r>
      <w:r>
        <w:rPr>
          <w:rFonts w:ascii="Times New Roman" w:hAnsi="Times New Roman" w:cs="Times New Roman"/>
          <w:sz w:val="24"/>
          <w:szCs w:val="24"/>
        </w:rPr>
        <w:t>TMC gives c</w:t>
      </w:r>
      <w:r w:rsidRPr="00691D90">
        <w:rPr>
          <w:rFonts w:ascii="Times New Roman" w:hAnsi="Times New Roman" w:cs="Times New Roman"/>
          <w:sz w:val="24"/>
          <w:szCs w:val="24"/>
        </w:rPr>
        <w:t xml:space="preserve">ontinuous emphasis on </w:t>
      </w:r>
      <w:r>
        <w:rPr>
          <w:rFonts w:ascii="Times New Roman" w:hAnsi="Times New Roman" w:cs="Times New Roman"/>
          <w:sz w:val="24"/>
          <w:szCs w:val="24"/>
        </w:rPr>
        <w:t xml:space="preserve">workforce </w:t>
      </w:r>
      <w:r w:rsidRPr="00691D90">
        <w:rPr>
          <w:rFonts w:ascii="Times New Roman" w:hAnsi="Times New Roman" w:cs="Times New Roman"/>
          <w:sz w:val="24"/>
          <w:szCs w:val="24"/>
        </w:rPr>
        <w:t xml:space="preserve">diversity as </w:t>
      </w:r>
      <w:r>
        <w:rPr>
          <w:rFonts w:ascii="Times New Roman" w:hAnsi="Times New Roman" w:cs="Times New Roman"/>
          <w:sz w:val="24"/>
          <w:szCs w:val="24"/>
        </w:rPr>
        <w:t xml:space="preserve">a </w:t>
      </w:r>
      <w:r w:rsidRPr="00691D90">
        <w:rPr>
          <w:rFonts w:ascii="Times New Roman" w:hAnsi="Times New Roman" w:cs="Times New Roman"/>
          <w:sz w:val="24"/>
          <w:szCs w:val="24"/>
        </w:rPr>
        <w:t>part of the</w:t>
      </w:r>
      <w:r>
        <w:rPr>
          <w:rFonts w:ascii="Times New Roman" w:hAnsi="Times New Roman" w:cs="Times New Roman"/>
          <w:sz w:val="24"/>
          <w:szCs w:val="24"/>
        </w:rPr>
        <w:t>ir</w:t>
      </w:r>
      <w:r w:rsidRPr="00691D90">
        <w:rPr>
          <w:rFonts w:ascii="Times New Roman" w:hAnsi="Times New Roman" w:cs="Times New Roman"/>
          <w:sz w:val="24"/>
          <w:szCs w:val="24"/>
        </w:rPr>
        <w:t xml:space="preserve"> recruiting phase, meaning that different pools of applicants are met.</w:t>
      </w:r>
      <w:r>
        <w:rPr>
          <w:rFonts w:ascii="Times New Roman" w:hAnsi="Times New Roman" w:cs="Times New Roman"/>
          <w:sz w:val="24"/>
          <w:szCs w:val="24"/>
        </w:rPr>
        <w:t xml:space="preserve"> </w:t>
      </w:r>
      <w:r w:rsidRPr="00691D90">
        <w:rPr>
          <w:rFonts w:ascii="Times New Roman" w:hAnsi="Times New Roman" w:cs="Times New Roman"/>
          <w:sz w:val="24"/>
          <w:szCs w:val="24"/>
        </w:rPr>
        <w:t>Recruit and assist veterans by encouraging them to turn their combat competencies into civilian jobs</w:t>
      </w:r>
      <w:r>
        <w:rPr>
          <w:rFonts w:ascii="Times New Roman" w:hAnsi="Times New Roman" w:cs="Times New Roman"/>
          <w:sz w:val="24"/>
          <w:szCs w:val="24"/>
        </w:rPr>
        <w:t xml:space="preserve"> (Gao and Low,</w:t>
      </w:r>
      <w:r w:rsidRPr="004F6724">
        <w:rPr>
          <w:rFonts w:ascii="Times New Roman" w:hAnsi="Times New Roman" w:cs="Times New Roman"/>
          <w:sz w:val="24"/>
          <w:szCs w:val="24"/>
        </w:rPr>
        <w:t xml:space="preserve"> 2015</w:t>
      </w:r>
      <w:r>
        <w:rPr>
          <w:rFonts w:ascii="Times New Roman" w:hAnsi="Times New Roman" w:cs="Times New Roman"/>
          <w:sz w:val="24"/>
          <w:szCs w:val="24"/>
        </w:rPr>
        <w:t>)</w:t>
      </w:r>
      <w:r w:rsidRPr="00691D90">
        <w:rPr>
          <w:rFonts w:ascii="Times New Roman" w:hAnsi="Times New Roman" w:cs="Times New Roman"/>
          <w:sz w:val="24"/>
          <w:szCs w:val="24"/>
        </w:rPr>
        <w:t>.</w:t>
      </w:r>
    </w:p>
    <w:p w14:paraId="54A39BC5" w14:textId="77777777" w:rsidR="00703140" w:rsidRPr="00FE03C1" w:rsidRDefault="00703140" w:rsidP="00703140">
      <w:pPr>
        <w:pStyle w:val="NoSpacing"/>
        <w:spacing w:line="360" w:lineRule="auto"/>
        <w:jc w:val="both"/>
        <w:rPr>
          <w:rFonts w:ascii="Times New Roman" w:hAnsi="Times New Roman" w:cs="Times New Roman"/>
          <w:sz w:val="24"/>
          <w:szCs w:val="24"/>
        </w:rPr>
      </w:pPr>
    </w:p>
    <w:p w14:paraId="239BC722" w14:textId="77777777" w:rsidR="00703140" w:rsidRPr="00A6370E" w:rsidRDefault="00703140" w:rsidP="00703140">
      <w:pPr>
        <w:pStyle w:val="NoSpacing"/>
        <w:numPr>
          <w:ilvl w:val="0"/>
          <w:numId w:val="3"/>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Strategy-5</w:t>
      </w:r>
      <w:r w:rsidRPr="00691D90">
        <w:rPr>
          <w:rFonts w:ascii="Times New Roman" w:hAnsi="Times New Roman" w:cs="Times New Roman"/>
          <w:b/>
          <w:sz w:val="24"/>
          <w:szCs w:val="24"/>
        </w:rPr>
        <w:t>: Business growth by supplier diversity</w:t>
      </w:r>
      <w:r w:rsidRPr="00691D90">
        <w:rPr>
          <w:rFonts w:ascii="Times New Roman" w:hAnsi="Times New Roman" w:cs="Times New Roman"/>
          <w:sz w:val="24"/>
          <w:szCs w:val="24"/>
        </w:rPr>
        <w:t xml:space="preserve"> – </w:t>
      </w:r>
      <w:r>
        <w:rPr>
          <w:rFonts w:ascii="Times New Roman" w:hAnsi="Times New Roman" w:cs="Times New Roman"/>
          <w:sz w:val="24"/>
          <w:szCs w:val="24"/>
        </w:rPr>
        <w:t xml:space="preserve">almost </w:t>
      </w:r>
      <w:r w:rsidRPr="00691D90">
        <w:rPr>
          <w:rFonts w:ascii="Times New Roman" w:hAnsi="Times New Roman" w:cs="Times New Roman"/>
          <w:sz w:val="24"/>
          <w:szCs w:val="24"/>
        </w:rPr>
        <w:t xml:space="preserve">40,000 employment </w:t>
      </w:r>
      <w:r>
        <w:rPr>
          <w:rFonts w:ascii="Times New Roman" w:hAnsi="Times New Roman" w:cs="Times New Roman"/>
          <w:sz w:val="24"/>
          <w:szCs w:val="24"/>
        </w:rPr>
        <w:t xml:space="preserve">opportunities have been </w:t>
      </w:r>
      <w:r w:rsidRPr="00691D90">
        <w:rPr>
          <w:rFonts w:ascii="Times New Roman" w:hAnsi="Times New Roman" w:cs="Times New Roman"/>
          <w:sz w:val="24"/>
          <w:szCs w:val="24"/>
        </w:rPr>
        <w:t>generated in the United States by Toyota's Employment Exchange, seeking to establish positive partnerships with vendors operated by minorities a</w:t>
      </w:r>
      <w:r>
        <w:rPr>
          <w:rFonts w:ascii="Times New Roman" w:hAnsi="Times New Roman" w:cs="Times New Roman"/>
          <w:sz w:val="24"/>
          <w:szCs w:val="24"/>
        </w:rPr>
        <w:t>s well as</w:t>
      </w:r>
      <w:r w:rsidRPr="00691D90">
        <w:rPr>
          <w:rFonts w:ascii="Times New Roman" w:hAnsi="Times New Roman" w:cs="Times New Roman"/>
          <w:sz w:val="24"/>
          <w:szCs w:val="24"/>
        </w:rPr>
        <w:t xml:space="preserve"> women.</w:t>
      </w:r>
      <w:r>
        <w:rPr>
          <w:rFonts w:ascii="Times New Roman" w:hAnsi="Times New Roman" w:cs="Times New Roman"/>
          <w:sz w:val="24"/>
          <w:szCs w:val="24"/>
        </w:rPr>
        <w:t xml:space="preserve"> </w:t>
      </w:r>
      <w:proofErr w:type="gramStart"/>
      <w:r w:rsidRPr="00691D90">
        <w:rPr>
          <w:rFonts w:ascii="Times New Roman" w:hAnsi="Times New Roman" w:cs="Times New Roman"/>
          <w:sz w:val="24"/>
          <w:szCs w:val="24"/>
        </w:rPr>
        <w:t>Share,</w:t>
      </w:r>
      <w:proofErr w:type="gramEnd"/>
      <w:r w:rsidRPr="00691D90">
        <w:rPr>
          <w:rFonts w:ascii="Times New Roman" w:hAnsi="Times New Roman" w:cs="Times New Roman"/>
          <w:sz w:val="24"/>
          <w:szCs w:val="24"/>
        </w:rPr>
        <w:t xml:space="preserve"> learn and progress enterprise through participation, involvement, and access to the marketplace</w:t>
      </w:r>
      <w:r>
        <w:rPr>
          <w:rFonts w:ascii="Times New Roman" w:hAnsi="Times New Roman" w:cs="Times New Roman"/>
          <w:sz w:val="24"/>
          <w:szCs w:val="24"/>
        </w:rPr>
        <w:t xml:space="preserve"> (Toyota, 2019)</w:t>
      </w:r>
      <w:r w:rsidRPr="00691D90">
        <w:rPr>
          <w:rFonts w:ascii="Times New Roman" w:hAnsi="Times New Roman" w:cs="Times New Roman"/>
          <w:sz w:val="24"/>
          <w:szCs w:val="24"/>
        </w:rPr>
        <w:t>.</w:t>
      </w:r>
    </w:p>
    <w:p w14:paraId="2A3332C7"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Figure-3: Diversity in Toyota’s leadership</w:t>
      </w:r>
    </w:p>
    <w:p w14:paraId="092FC474"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14C4715" wp14:editId="764FDC00">
            <wp:extent cx="2910205" cy="2966085"/>
            <wp:effectExtent l="1905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910205" cy="2966085"/>
                    </a:xfrm>
                    <a:prstGeom prst="rect">
                      <a:avLst/>
                    </a:prstGeom>
                    <a:noFill/>
                    <a:ln w="9525">
                      <a:noFill/>
                      <a:miter lim="800000"/>
                      <a:headEnd/>
                      <a:tailEnd/>
                    </a:ln>
                  </pic:spPr>
                </pic:pic>
              </a:graphicData>
            </a:graphic>
          </wp:inline>
        </w:drawing>
      </w:r>
    </w:p>
    <w:p w14:paraId="0890468C" w14:textId="77777777" w:rsidR="00703140" w:rsidRDefault="00703140" w:rsidP="00703140">
      <w:pPr>
        <w:pStyle w:val="NoSpacing"/>
        <w:spacing w:line="360" w:lineRule="auto"/>
        <w:jc w:val="center"/>
        <w:rPr>
          <w:rFonts w:ascii="Times New Roman" w:hAnsi="Times New Roman" w:cs="Times New Roman"/>
          <w:sz w:val="24"/>
          <w:szCs w:val="24"/>
        </w:rPr>
      </w:pPr>
    </w:p>
    <w:p w14:paraId="21EF2960"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FE03C1">
        <w:rPr>
          <w:rFonts w:ascii="Times New Roman" w:hAnsi="Times New Roman" w:cs="Times New Roman"/>
          <w:sz w:val="24"/>
          <w:szCs w:val="24"/>
        </w:rPr>
        <w:t>D+I Annual Report, 2019</w:t>
      </w:r>
    </w:p>
    <w:p w14:paraId="6F130A69" w14:textId="77777777" w:rsidR="00703140" w:rsidRDefault="00703140" w:rsidP="00703140">
      <w:pPr>
        <w:pStyle w:val="NoSpacing"/>
        <w:spacing w:line="360" w:lineRule="auto"/>
        <w:jc w:val="both"/>
        <w:rPr>
          <w:rFonts w:ascii="Times New Roman" w:hAnsi="Times New Roman" w:cs="Times New Roman"/>
          <w:sz w:val="24"/>
          <w:szCs w:val="24"/>
        </w:rPr>
      </w:pPr>
    </w:p>
    <w:p w14:paraId="4883435F" w14:textId="77777777" w:rsidR="00703140" w:rsidRPr="00691D90" w:rsidRDefault="00703140" w:rsidP="00703140">
      <w:pPr>
        <w:pStyle w:val="NoSpacing"/>
        <w:spacing w:line="360" w:lineRule="auto"/>
        <w:jc w:val="both"/>
        <w:rPr>
          <w:rFonts w:ascii="Times New Roman" w:hAnsi="Times New Roman" w:cs="Times New Roman"/>
          <w:sz w:val="24"/>
          <w:szCs w:val="24"/>
        </w:rPr>
      </w:pPr>
      <w:r w:rsidRPr="005D0756">
        <w:rPr>
          <w:rFonts w:ascii="Times New Roman" w:hAnsi="Times New Roman" w:cs="Times New Roman"/>
          <w:sz w:val="24"/>
          <w:szCs w:val="24"/>
        </w:rPr>
        <w:t xml:space="preserve">Toyota is dedicated to encouraging an open society which represents, empowers as well as values </w:t>
      </w:r>
      <w:r>
        <w:rPr>
          <w:rFonts w:ascii="Times New Roman" w:hAnsi="Times New Roman" w:cs="Times New Roman"/>
          <w:sz w:val="24"/>
          <w:szCs w:val="24"/>
        </w:rPr>
        <w:t xml:space="preserve">in </w:t>
      </w:r>
      <w:r w:rsidRPr="005D0756">
        <w:rPr>
          <w:rFonts w:ascii="Times New Roman" w:hAnsi="Times New Roman" w:cs="Times New Roman"/>
          <w:sz w:val="24"/>
          <w:szCs w:val="24"/>
        </w:rPr>
        <w:t>leadership diversity</w:t>
      </w:r>
      <w:r>
        <w:rPr>
          <w:rFonts w:ascii="Times New Roman" w:hAnsi="Times New Roman" w:cs="Times New Roman"/>
          <w:sz w:val="24"/>
          <w:szCs w:val="24"/>
        </w:rPr>
        <w:t xml:space="preserve">. </w:t>
      </w:r>
      <w:r w:rsidRPr="00136FE5">
        <w:rPr>
          <w:rFonts w:ascii="Times New Roman" w:hAnsi="Times New Roman" w:cs="Times New Roman"/>
          <w:sz w:val="24"/>
          <w:szCs w:val="24"/>
        </w:rPr>
        <w:t xml:space="preserve">Such approach and </w:t>
      </w:r>
      <w:r>
        <w:rPr>
          <w:rFonts w:ascii="Times New Roman" w:hAnsi="Times New Roman" w:cs="Times New Roman"/>
          <w:sz w:val="24"/>
          <w:szCs w:val="24"/>
        </w:rPr>
        <w:t xml:space="preserve">strategy </w:t>
      </w:r>
      <w:proofErr w:type="gramStart"/>
      <w:r>
        <w:rPr>
          <w:rFonts w:ascii="Times New Roman" w:hAnsi="Times New Roman" w:cs="Times New Roman"/>
          <w:sz w:val="24"/>
          <w:szCs w:val="24"/>
        </w:rPr>
        <w:t>produces</w:t>
      </w:r>
      <w:proofErr w:type="gramEnd"/>
      <w:r w:rsidRPr="00136FE5">
        <w:rPr>
          <w:rFonts w:ascii="Times New Roman" w:hAnsi="Times New Roman" w:cs="Times New Roman"/>
          <w:sz w:val="24"/>
          <w:szCs w:val="24"/>
        </w:rPr>
        <w:t xml:space="preserve"> both advantages and challenges with the </w:t>
      </w:r>
      <w:r>
        <w:rPr>
          <w:rFonts w:ascii="Times New Roman" w:hAnsi="Times New Roman" w:cs="Times New Roman"/>
          <w:sz w:val="24"/>
          <w:szCs w:val="24"/>
        </w:rPr>
        <w:t>TMC</w:t>
      </w:r>
      <w:r w:rsidRPr="00136FE5">
        <w:rPr>
          <w:rFonts w:ascii="Times New Roman" w:hAnsi="Times New Roman" w:cs="Times New Roman"/>
          <w:sz w:val="24"/>
          <w:szCs w:val="24"/>
        </w:rPr>
        <w:t xml:space="preserve">. The following </w:t>
      </w:r>
      <w:r>
        <w:rPr>
          <w:rFonts w:ascii="Times New Roman" w:hAnsi="Times New Roman" w:cs="Times New Roman"/>
          <w:sz w:val="24"/>
          <w:szCs w:val="24"/>
        </w:rPr>
        <w:t>parts of this report will</w:t>
      </w:r>
      <w:r w:rsidRPr="00136FE5">
        <w:rPr>
          <w:rFonts w:ascii="Times New Roman" w:hAnsi="Times New Roman" w:cs="Times New Roman"/>
          <w:sz w:val="24"/>
          <w:szCs w:val="24"/>
        </w:rPr>
        <w:t xml:space="preserve"> </w:t>
      </w:r>
      <w:r>
        <w:rPr>
          <w:rFonts w:ascii="Times New Roman" w:hAnsi="Times New Roman" w:cs="Times New Roman"/>
          <w:sz w:val="24"/>
          <w:szCs w:val="24"/>
        </w:rPr>
        <w:t xml:space="preserve">explain </w:t>
      </w:r>
      <w:r w:rsidRPr="00136FE5">
        <w:rPr>
          <w:rFonts w:ascii="Times New Roman" w:hAnsi="Times New Roman" w:cs="Times New Roman"/>
          <w:sz w:val="24"/>
          <w:szCs w:val="24"/>
        </w:rPr>
        <w:t>these challenges and advantages.</w:t>
      </w:r>
    </w:p>
    <w:p w14:paraId="6EBC7CA2" w14:textId="77777777" w:rsidR="00703140" w:rsidRPr="00672BAF" w:rsidRDefault="00703140" w:rsidP="00703140">
      <w:pPr>
        <w:pStyle w:val="NoSpacing"/>
        <w:spacing w:line="360" w:lineRule="auto"/>
        <w:jc w:val="both"/>
        <w:rPr>
          <w:rFonts w:ascii="Times New Roman" w:hAnsi="Times New Roman" w:cs="Times New Roman"/>
          <w:sz w:val="24"/>
          <w:szCs w:val="24"/>
        </w:rPr>
      </w:pPr>
    </w:p>
    <w:p w14:paraId="50064CFC" w14:textId="77777777" w:rsidR="00703140" w:rsidRDefault="00703140" w:rsidP="00703140">
      <w:pPr>
        <w:pStyle w:val="NoSpacing"/>
        <w:numPr>
          <w:ilvl w:val="2"/>
          <w:numId w:val="1"/>
        </w:numPr>
        <w:spacing w:line="360" w:lineRule="auto"/>
        <w:jc w:val="both"/>
        <w:outlineLvl w:val="2"/>
        <w:rPr>
          <w:rFonts w:ascii="Times New Roman" w:hAnsi="Times New Roman" w:cs="Times New Roman"/>
          <w:b/>
          <w:sz w:val="24"/>
          <w:szCs w:val="24"/>
        </w:rPr>
      </w:pPr>
      <w:bookmarkStart w:id="9" w:name="_Toc47828280"/>
      <w:r>
        <w:rPr>
          <w:rFonts w:ascii="Times New Roman" w:hAnsi="Times New Roman" w:cs="Times New Roman"/>
          <w:b/>
          <w:sz w:val="24"/>
          <w:szCs w:val="24"/>
        </w:rPr>
        <w:t>Advantages</w:t>
      </w:r>
      <w:bookmarkEnd w:id="9"/>
      <w:r>
        <w:rPr>
          <w:rFonts w:ascii="Times New Roman" w:hAnsi="Times New Roman" w:cs="Times New Roman"/>
          <w:b/>
          <w:sz w:val="24"/>
          <w:szCs w:val="24"/>
        </w:rPr>
        <w:t xml:space="preserve"> </w:t>
      </w:r>
    </w:p>
    <w:p w14:paraId="1CC43C63" w14:textId="77777777" w:rsidR="00703140" w:rsidRPr="00A6370E" w:rsidRDefault="00703140" w:rsidP="00703140">
      <w:pPr>
        <w:pStyle w:val="NoSpacing"/>
        <w:numPr>
          <w:ilvl w:val="0"/>
          <w:numId w:val="5"/>
        </w:numPr>
        <w:spacing w:line="360" w:lineRule="auto"/>
        <w:jc w:val="both"/>
        <w:rPr>
          <w:rFonts w:ascii="Times New Roman" w:hAnsi="Times New Roman" w:cs="Times New Roman"/>
          <w:sz w:val="24"/>
          <w:szCs w:val="24"/>
        </w:rPr>
      </w:pPr>
      <w:r w:rsidRPr="00F548D7">
        <w:rPr>
          <w:rFonts w:ascii="Times New Roman" w:hAnsi="Times New Roman" w:cs="Times New Roman"/>
          <w:b/>
          <w:sz w:val="24"/>
          <w:szCs w:val="24"/>
        </w:rPr>
        <w:t>Promoting effective roles for working women</w:t>
      </w:r>
      <w:r>
        <w:rPr>
          <w:rFonts w:ascii="Times New Roman" w:hAnsi="Times New Roman" w:cs="Times New Roman"/>
          <w:b/>
          <w:sz w:val="24"/>
          <w:szCs w:val="24"/>
        </w:rPr>
        <w:t xml:space="preserve">: </w:t>
      </w:r>
      <w:r w:rsidRPr="00416F98">
        <w:rPr>
          <w:rFonts w:ascii="Times New Roman" w:hAnsi="Times New Roman" w:cs="Times New Roman"/>
          <w:sz w:val="24"/>
          <w:szCs w:val="24"/>
        </w:rPr>
        <w:t>Toyota recognizes how necessary it is to highlight and encourage equal jobs inside the workplace — empl</w:t>
      </w:r>
      <w:r>
        <w:rPr>
          <w:rFonts w:ascii="Times New Roman" w:hAnsi="Times New Roman" w:cs="Times New Roman"/>
          <w:sz w:val="24"/>
          <w:szCs w:val="24"/>
        </w:rPr>
        <w:t>oyment in the fields of engineering, science</w:t>
      </w:r>
      <w:r w:rsidRPr="00416F98">
        <w:rPr>
          <w:rFonts w:ascii="Times New Roman" w:hAnsi="Times New Roman" w:cs="Times New Roman"/>
          <w:sz w:val="24"/>
          <w:szCs w:val="24"/>
        </w:rPr>
        <w:t>, math</w:t>
      </w:r>
      <w:r>
        <w:rPr>
          <w:rFonts w:ascii="Times New Roman" w:hAnsi="Times New Roman" w:cs="Times New Roman"/>
          <w:sz w:val="24"/>
          <w:szCs w:val="24"/>
        </w:rPr>
        <w:t>, and technology.</w:t>
      </w:r>
      <w:r w:rsidRPr="00416F98">
        <w:rPr>
          <w:rFonts w:ascii="Times New Roman" w:hAnsi="Times New Roman" w:cs="Times New Roman"/>
          <w:sz w:val="24"/>
          <w:szCs w:val="24"/>
        </w:rPr>
        <w:t xml:space="preserve"> Promoting is particularly relevant whenever it applies to young women.</w:t>
      </w:r>
      <w:r>
        <w:rPr>
          <w:rFonts w:ascii="Times New Roman" w:hAnsi="Times New Roman" w:cs="Times New Roman"/>
          <w:sz w:val="24"/>
          <w:szCs w:val="24"/>
        </w:rPr>
        <w:t xml:space="preserve"> </w:t>
      </w:r>
      <w:r w:rsidRPr="00416F98">
        <w:rPr>
          <w:rFonts w:ascii="Times New Roman" w:hAnsi="Times New Roman" w:cs="Times New Roman"/>
          <w:sz w:val="24"/>
          <w:szCs w:val="24"/>
        </w:rPr>
        <w:t>Toyota is working to increase visibility and the disparity in representation starts to minimize. Through developing a dynamic innovation pool, endorsing groups striving to better inform and inspire more people and acknowledging the remarkable</w:t>
      </w:r>
      <w:r>
        <w:rPr>
          <w:rFonts w:ascii="Times New Roman" w:hAnsi="Times New Roman" w:cs="Times New Roman"/>
          <w:sz w:val="24"/>
          <w:szCs w:val="24"/>
        </w:rPr>
        <w:t xml:space="preserve"> dive</w:t>
      </w:r>
      <w:r w:rsidRPr="00F548D7">
        <w:rPr>
          <w:rFonts w:ascii="Times New Roman" w:hAnsi="Times New Roman" w:cs="Times New Roman"/>
          <w:sz w:val="24"/>
          <w:szCs w:val="24"/>
        </w:rPr>
        <w:t>rse workforce to fill the talent gap (D+I Annual Report, 2019). This</w:t>
      </w:r>
      <w:r>
        <w:rPr>
          <w:rFonts w:ascii="Times New Roman" w:hAnsi="Times New Roman" w:cs="Times New Roman"/>
          <w:sz w:val="24"/>
          <w:szCs w:val="24"/>
        </w:rPr>
        <w:t xml:space="preserve"> </w:t>
      </w:r>
      <w:r w:rsidRPr="00F548D7">
        <w:rPr>
          <w:rFonts w:ascii="Times New Roman" w:hAnsi="Times New Roman" w:cs="Times New Roman"/>
          <w:sz w:val="24"/>
          <w:szCs w:val="24"/>
        </w:rPr>
        <w:t xml:space="preserve">promoting effective roles </w:t>
      </w:r>
      <w:r>
        <w:rPr>
          <w:rFonts w:ascii="Times New Roman" w:hAnsi="Times New Roman" w:cs="Times New Roman"/>
          <w:sz w:val="24"/>
          <w:szCs w:val="24"/>
        </w:rPr>
        <w:t>support strong relationship among the employees and makes to explore employees by themselves (</w:t>
      </w:r>
      <w:proofErr w:type="spellStart"/>
      <w:r>
        <w:rPr>
          <w:rFonts w:ascii="Times New Roman" w:hAnsi="Times New Roman" w:cs="Times New Roman"/>
          <w:sz w:val="24"/>
          <w:szCs w:val="24"/>
        </w:rPr>
        <w:t>Wiscombe</w:t>
      </w:r>
      <w:proofErr w:type="spellEnd"/>
      <w:r w:rsidRPr="00883616">
        <w:rPr>
          <w:rFonts w:ascii="Times New Roman" w:hAnsi="Times New Roman" w:cs="Times New Roman"/>
          <w:sz w:val="24"/>
          <w:szCs w:val="24"/>
        </w:rPr>
        <w:t>, 2007</w:t>
      </w:r>
      <w:r>
        <w:rPr>
          <w:rFonts w:ascii="Times New Roman" w:hAnsi="Times New Roman" w:cs="Times New Roman"/>
          <w:sz w:val="24"/>
          <w:szCs w:val="24"/>
        </w:rPr>
        <w:t xml:space="preserve">). </w:t>
      </w:r>
    </w:p>
    <w:p w14:paraId="2F4D5777" w14:textId="77777777" w:rsidR="00703140" w:rsidRDefault="00703140" w:rsidP="00703140">
      <w:pPr>
        <w:pStyle w:val="NoSpacing"/>
        <w:numPr>
          <w:ilvl w:val="0"/>
          <w:numId w:val="5"/>
        </w:numPr>
        <w:spacing w:line="360" w:lineRule="auto"/>
        <w:jc w:val="both"/>
        <w:rPr>
          <w:rFonts w:ascii="Times New Roman" w:hAnsi="Times New Roman" w:cs="Times New Roman"/>
          <w:sz w:val="24"/>
          <w:szCs w:val="24"/>
        </w:rPr>
      </w:pPr>
      <w:r w:rsidRPr="00B407A8">
        <w:rPr>
          <w:rFonts w:ascii="Times New Roman" w:hAnsi="Times New Roman" w:cs="Times New Roman"/>
          <w:b/>
          <w:sz w:val="24"/>
          <w:szCs w:val="24"/>
        </w:rPr>
        <w:t xml:space="preserve">Increase productivity: </w:t>
      </w:r>
      <w:r w:rsidRPr="00B407A8">
        <w:rPr>
          <w:rFonts w:ascii="Times New Roman" w:hAnsi="Times New Roman" w:cs="Times New Roman"/>
          <w:sz w:val="24"/>
          <w:szCs w:val="24"/>
        </w:rPr>
        <w:t xml:space="preserve">Toyota’s </w:t>
      </w:r>
      <w:r>
        <w:rPr>
          <w:rFonts w:ascii="Times New Roman" w:hAnsi="Times New Roman" w:cs="Times New Roman"/>
          <w:sz w:val="24"/>
          <w:szCs w:val="24"/>
        </w:rPr>
        <w:t xml:space="preserve">diversity strategies assist Toyota for increased productivity. </w:t>
      </w:r>
      <w:r w:rsidRPr="00B407A8">
        <w:rPr>
          <w:rFonts w:ascii="Times New Roman" w:hAnsi="Times New Roman" w:cs="Times New Roman"/>
          <w:sz w:val="24"/>
          <w:szCs w:val="24"/>
        </w:rPr>
        <w:t xml:space="preserve">Toyota is going to become more effective and competitive. The production period </w:t>
      </w:r>
      <w:r>
        <w:rPr>
          <w:rFonts w:ascii="Times New Roman" w:hAnsi="Times New Roman" w:cs="Times New Roman"/>
          <w:sz w:val="24"/>
          <w:szCs w:val="24"/>
        </w:rPr>
        <w:t xml:space="preserve">has been </w:t>
      </w:r>
      <w:r>
        <w:rPr>
          <w:rFonts w:ascii="Times New Roman" w:hAnsi="Times New Roman" w:cs="Times New Roman"/>
          <w:sz w:val="24"/>
          <w:szCs w:val="24"/>
        </w:rPr>
        <w:lastRenderedPageBreak/>
        <w:t xml:space="preserve">reduced by utilizing diverse workforce. For </w:t>
      </w:r>
      <w:proofErr w:type="gramStart"/>
      <w:r>
        <w:rPr>
          <w:rFonts w:ascii="Times New Roman" w:hAnsi="Times New Roman" w:cs="Times New Roman"/>
          <w:sz w:val="24"/>
          <w:szCs w:val="24"/>
        </w:rPr>
        <w:t xml:space="preserve">example,  </w:t>
      </w:r>
      <w:r w:rsidRPr="00B407A8">
        <w:rPr>
          <w:rFonts w:ascii="Times New Roman" w:hAnsi="Times New Roman" w:cs="Times New Roman"/>
          <w:sz w:val="24"/>
          <w:szCs w:val="24"/>
        </w:rPr>
        <w:t>the</w:t>
      </w:r>
      <w:proofErr w:type="gramEnd"/>
      <w:r w:rsidRPr="00B407A8">
        <w:rPr>
          <w:rFonts w:ascii="Times New Roman" w:hAnsi="Times New Roman" w:cs="Times New Roman"/>
          <w:sz w:val="24"/>
          <w:szCs w:val="24"/>
        </w:rPr>
        <w:t xml:space="preserve"> new Camry grew 17 months relative to 23 months </w:t>
      </w:r>
      <w:r>
        <w:rPr>
          <w:rFonts w:ascii="Times New Roman" w:hAnsi="Times New Roman" w:cs="Times New Roman"/>
          <w:sz w:val="24"/>
          <w:szCs w:val="24"/>
        </w:rPr>
        <w:t>in compare to</w:t>
      </w:r>
      <w:r w:rsidRPr="00B407A8">
        <w:rPr>
          <w:rFonts w:ascii="Times New Roman" w:hAnsi="Times New Roman" w:cs="Times New Roman"/>
          <w:sz w:val="24"/>
          <w:szCs w:val="24"/>
        </w:rPr>
        <w:t xml:space="preserve"> previous iteration utilizing an impute from staff in eight nations</w:t>
      </w:r>
      <w:r>
        <w:rPr>
          <w:rFonts w:ascii="Times New Roman" w:hAnsi="Times New Roman" w:cs="Times New Roman"/>
          <w:sz w:val="24"/>
          <w:szCs w:val="24"/>
        </w:rPr>
        <w:t xml:space="preserve"> (Morgan and Liker,</w:t>
      </w:r>
      <w:r w:rsidRPr="00B407A8">
        <w:rPr>
          <w:rFonts w:ascii="Times New Roman" w:hAnsi="Times New Roman" w:cs="Times New Roman"/>
          <w:sz w:val="24"/>
          <w:szCs w:val="24"/>
        </w:rPr>
        <w:t xml:space="preserve"> 2006</w:t>
      </w:r>
      <w:r>
        <w:rPr>
          <w:rFonts w:ascii="Times New Roman" w:hAnsi="Times New Roman" w:cs="Times New Roman"/>
          <w:sz w:val="24"/>
          <w:szCs w:val="24"/>
        </w:rPr>
        <w:t>)</w:t>
      </w:r>
      <w:r w:rsidRPr="00B407A8">
        <w:rPr>
          <w:rFonts w:ascii="Times New Roman" w:hAnsi="Times New Roman" w:cs="Times New Roman"/>
          <w:sz w:val="24"/>
          <w:szCs w:val="24"/>
        </w:rPr>
        <w:t>.</w:t>
      </w:r>
      <w:r>
        <w:rPr>
          <w:rFonts w:ascii="Times New Roman" w:hAnsi="Times New Roman" w:cs="Times New Roman"/>
          <w:sz w:val="24"/>
          <w:szCs w:val="24"/>
        </w:rPr>
        <w:t xml:space="preserve"> </w:t>
      </w:r>
      <w:r w:rsidRPr="00DF313F">
        <w:rPr>
          <w:rFonts w:ascii="Times New Roman" w:hAnsi="Times New Roman" w:cs="Times New Roman"/>
          <w:sz w:val="24"/>
          <w:szCs w:val="24"/>
        </w:rPr>
        <w:t xml:space="preserve">Toyota is attempting to reduce costs </w:t>
      </w:r>
      <w:proofErr w:type="gramStart"/>
      <w:r w:rsidRPr="00DF313F">
        <w:rPr>
          <w:rFonts w:ascii="Times New Roman" w:hAnsi="Times New Roman" w:cs="Times New Roman"/>
          <w:sz w:val="24"/>
          <w:szCs w:val="24"/>
        </w:rPr>
        <w:t>in the midst of</w:t>
      </w:r>
      <w:proofErr w:type="gramEnd"/>
      <w:r w:rsidRPr="00DF313F">
        <w:rPr>
          <w:rFonts w:ascii="Times New Roman" w:hAnsi="Times New Roman" w:cs="Times New Roman"/>
          <w:sz w:val="24"/>
          <w:szCs w:val="24"/>
        </w:rPr>
        <w:t xml:space="preserve"> raising steel as well as other products prices, and growing demand</w:t>
      </w:r>
      <w:r>
        <w:rPr>
          <w:rFonts w:ascii="Times New Roman" w:hAnsi="Times New Roman" w:cs="Times New Roman"/>
          <w:sz w:val="24"/>
          <w:szCs w:val="24"/>
        </w:rPr>
        <w:t xml:space="preserve"> (Toyota, 2020)</w:t>
      </w:r>
      <w:r w:rsidRPr="00DF313F">
        <w:rPr>
          <w:rFonts w:ascii="Times New Roman" w:hAnsi="Times New Roman" w:cs="Times New Roman"/>
          <w:sz w:val="24"/>
          <w:szCs w:val="24"/>
        </w:rPr>
        <w:t>.</w:t>
      </w:r>
    </w:p>
    <w:p w14:paraId="45213E3B" w14:textId="77777777" w:rsidR="00703140" w:rsidRPr="00DF313F" w:rsidRDefault="00703140" w:rsidP="00703140">
      <w:pPr>
        <w:pStyle w:val="NoSpacing"/>
        <w:spacing w:line="360" w:lineRule="auto"/>
        <w:jc w:val="both"/>
        <w:rPr>
          <w:rFonts w:ascii="Times New Roman" w:hAnsi="Times New Roman" w:cs="Times New Roman"/>
          <w:sz w:val="24"/>
          <w:szCs w:val="24"/>
        </w:rPr>
      </w:pPr>
    </w:p>
    <w:p w14:paraId="275D3AA5" w14:textId="77777777" w:rsidR="00703140" w:rsidRDefault="00703140" w:rsidP="00703140">
      <w:pPr>
        <w:pStyle w:val="NoSpacing"/>
        <w:numPr>
          <w:ilvl w:val="0"/>
          <w:numId w:val="5"/>
        </w:numPr>
        <w:spacing w:line="360" w:lineRule="auto"/>
        <w:jc w:val="both"/>
        <w:rPr>
          <w:rFonts w:ascii="Times New Roman" w:hAnsi="Times New Roman" w:cs="Times New Roman"/>
          <w:sz w:val="24"/>
          <w:szCs w:val="24"/>
        </w:rPr>
      </w:pPr>
      <w:r w:rsidRPr="00DF313F">
        <w:rPr>
          <w:rFonts w:ascii="Times New Roman" w:hAnsi="Times New Roman" w:cs="Times New Roman"/>
          <w:b/>
          <w:sz w:val="24"/>
          <w:szCs w:val="24"/>
        </w:rPr>
        <w:t xml:space="preserve">Supporting innovation: </w:t>
      </w:r>
      <w:r w:rsidRPr="00A67C1B">
        <w:rPr>
          <w:rFonts w:ascii="Times New Roman" w:hAnsi="Times New Roman" w:cs="Times New Roman"/>
          <w:sz w:val="24"/>
          <w:szCs w:val="24"/>
        </w:rPr>
        <w:t xml:space="preserve">Since Toyota embraces diversity from different partners such as staff, vendors, </w:t>
      </w:r>
      <w:proofErr w:type="gramStart"/>
      <w:r w:rsidRPr="00A67C1B">
        <w:rPr>
          <w:rFonts w:ascii="Times New Roman" w:hAnsi="Times New Roman" w:cs="Times New Roman"/>
          <w:sz w:val="24"/>
          <w:szCs w:val="24"/>
        </w:rPr>
        <w:t>networks</w:t>
      </w:r>
      <w:proofErr w:type="gramEnd"/>
      <w:r w:rsidRPr="00A67C1B">
        <w:rPr>
          <w:rFonts w:ascii="Times New Roman" w:hAnsi="Times New Roman" w:cs="Times New Roman"/>
          <w:sz w:val="24"/>
          <w:szCs w:val="24"/>
        </w:rPr>
        <w:t xml:space="preserve"> and clients, that has allowed the organization foster innovation in the work atmosphere.</w:t>
      </w:r>
      <w:r>
        <w:rPr>
          <w:rFonts w:ascii="Times New Roman" w:hAnsi="Times New Roman" w:cs="Times New Roman"/>
          <w:sz w:val="24"/>
          <w:szCs w:val="24"/>
        </w:rPr>
        <w:t xml:space="preserve"> </w:t>
      </w:r>
      <w:r w:rsidRPr="00A67C1B">
        <w:rPr>
          <w:rFonts w:ascii="Times New Roman" w:hAnsi="Times New Roman" w:cs="Times New Roman"/>
          <w:sz w:val="24"/>
          <w:szCs w:val="24"/>
        </w:rPr>
        <w:t xml:space="preserve">Advanced manufacturing </w:t>
      </w:r>
      <w:r>
        <w:rPr>
          <w:rFonts w:ascii="Times New Roman" w:hAnsi="Times New Roman" w:cs="Times New Roman"/>
          <w:sz w:val="24"/>
          <w:szCs w:val="24"/>
        </w:rPr>
        <w:t>is no</w:t>
      </w:r>
      <w:r w:rsidRPr="00A67C1B">
        <w:rPr>
          <w:rFonts w:ascii="Times New Roman" w:hAnsi="Times New Roman" w:cs="Times New Roman"/>
          <w:sz w:val="24"/>
          <w:szCs w:val="24"/>
        </w:rPr>
        <w:t xml:space="preserve">t the single way </w:t>
      </w:r>
      <w:r>
        <w:rPr>
          <w:rFonts w:ascii="Times New Roman" w:hAnsi="Times New Roman" w:cs="Times New Roman"/>
          <w:sz w:val="24"/>
          <w:szCs w:val="24"/>
        </w:rPr>
        <w:t xml:space="preserve">of Toyota innovation platform. </w:t>
      </w:r>
      <w:r w:rsidRPr="00A67C1B">
        <w:rPr>
          <w:rFonts w:ascii="Times New Roman" w:hAnsi="Times New Roman" w:cs="Times New Roman"/>
          <w:sz w:val="24"/>
          <w:szCs w:val="24"/>
        </w:rPr>
        <w:t>A cultural context that forms Toyota's innovation system and generates a diverse pool of talent in excellence comes with various backgrounds and complexities</w:t>
      </w:r>
      <w:r>
        <w:rPr>
          <w:rFonts w:ascii="Times New Roman" w:hAnsi="Times New Roman" w:cs="Times New Roman"/>
          <w:sz w:val="24"/>
          <w:szCs w:val="24"/>
        </w:rPr>
        <w:t xml:space="preserve"> </w:t>
      </w:r>
      <w:r w:rsidRPr="00F548D7">
        <w:rPr>
          <w:rFonts w:ascii="Times New Roman" w:hAnsi="Times New Roman" w:cs="Times New Roman"/>
          <w:sz w:val="24"/>
          <w:szCs w:val="24"/>
        </w:rPr>
        <w:t>(D+I Annual Report, 2019)</w:t>
      </w:r>
      <w:r>
        <w:rPr>
          <w:rFonts w:ascii="Times New Roman" w:hAnsi="Times New Roman" w:cs="Times New Roman"/>
          <w:sz w:val="24"/>
          <w:szCs w:val="24"/>
        </w:rPr>
        <w:t xml:space="preserve">. </w:t>
      </w:r>
      <w:r w:rsidRPr="00A67C1B">
        <w:rPr>
          <w:rFonts w:ascii="Times New Roman" w:hAnsi="Times New Roman" w:cs="Times New Roman"/>
          <w:sz w:val="24"/>
          <w:szCs w:val="24"/>
        </w:rPr>
        <w:t xml:space="preserve">Inspiring colored people </w:t>
      </w:r>
      <w:r>
        <w:rPr>
          <w:rFonts w:ascii="Times New Roman" w:hAnsi="Times New Roman" w:cs="Times New Roman"/>
          <w:sz w:val="24"/>
          <w:szCs w:val="24"/>
        </w:rPr>
        <w:t xml:space="preserve">along with women </w:t>
      </w:r>
      <w:r w:rsidRPr="00A67C1B">
        <w:rPr>
          <w:rFonts w:ascii="Times New Roman" w:hAnsi="Times New Roman" w:cs="Times New Roman"/>
          <w:sz w:val="24"/>
          <w:szCs w:val="24"/>
        </w:rPr>
        <w:t xml:space="preserve">and providing them faith to be brave, </w:t>
      </w:r>
      <w:proofErr w:type="gramStart"/>
      <w:r w:rsidRPr="00A67C1B">
        <w:rPr>
          <w:rFonts w:ascii="Times New Roman" w:hAnsi="Times New Roman" w:cs="Times New Roman"/>
          <w:sz w:val="24"/>
          <w:szCs w:val="24"/>
        </w:rPr>
        <w:t>and also</w:t>
      </w:r>
      <w:proofErr w:type="gramEnd"/>
      <w:r w:rsidRPr="00A67C1B">
        <w:rPr>
          <w:rFonts w:ascii="Times New Roman" w:hAnsi="Times New Roman" w:cs="Times New Roman"/>
          <w:sz w:val="24"/>
          <w:szCs w:val="24"/>
        </w:rPr>
        <w:t xml:space="preserve"> having advocates by Reach, allows Toyota to build and realize what it requires to push forward</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Takeuchi</w:t>
      </w:r>
      <w:r w:rsidRPr="00480920">
        <w:rPr>
          <w:rFonts w:ascii="Times New Roman" w:hAnsi="Times New Roman" w:cs="Times New Roman"/>
          <w:color w:val="000000" w:themeColor="text1"/>
          <w:sz w:val="24"/>
          <w:szCs w:val="24"/>
        </w:rPr>
        <w:t>, 2009</w:t>
      </w:r>
      <w:r>
        <w:rPr>
          <w:rFonts w:ascii="Times New Roman" w:hAnsi="Times New Roman" w:cs="Times New Roman"/>
          <w:color w:val="000000" w:themeColor="text1"/>
          <w:sz w:val="24"/>
          <w:szCs w:val="24"/>
        </w:rPr>
        <w:t>)</w:t>
      </w:r>
      <w:r>
        <w:rPr>
          <w:rFonts w:ascii="Times New Roman" w:hAnsi="Times New Roman" w:cs="Times New Roman"/>
          <w:sz w:val="24"/>
          <w:szCs w:val="24"/>
        </w:rPr>
        <w:t xml:space="preserve">. </w:t>
      </w:r>
    </w:p>
    <w:p w14:paraId="3E9FA448" w14:textId="77777777" w:rsidR="00703140" w:rsidRPr="00480920" w:rsidRDefault="00703140" w:rsidP="00703140">
      <w:pPr>
        <w:pStyle w:val="NoSpacing"/>
        <w:spacing w:line="360" w:lineRule="auto"/>
        <w:jc w:val="both"/>
        <w:rPr>
          <w:rFonts w:ascii="Times New Roman" w:hAnsi="Times New Roman" w:cs="Times New Roman"/>
          <w:sz w:val="24"/>
          <w:szCs w:val="24"/>
        </w:rPr>
      </w:pPr>
    </w:p>
    <w:p w14:paraId="0D6E3DEB" w14:textId="77777777" w:rsidR="00703140" w:rsidRPr="00507A6B" w:rsidRDefault="00703140" w:rsidP="00703140">
      <w:pPr>
        <w:pStyle w:val="NoSpacing"/>
        <w:numPr>
          <w:ilvl w:val="0"/>
          <w:numId w:val="5"/>
        </w:numPr>
        <w:spacing w:line="360" w:lineRule="auto"/>
        <w:jc w:val="both"/>
        <w:rPr>
          <w:rFonts w:ascii="Times New Roman" w:hAnsi="Times New Roman" w:cs="Times New Roman"/>
          <w:sz w:val="24"/>
          <w:szCs w:val="24"/>
        </w:rPr>
      </w:pPr>
      <w:r>
        <w:rPr>
          <w:rFonts w:ascii="Times New Roman" w:hAnsi="Times New Roman" w:cs="Times New Roman"/>
          <w:b/>
          <w:sz w:val="24"/>
          <w:szCs w:val="24"/>
        </w:rPr>
        <w:t>Enhanced work</w:t>
      </w:r>
      <w:r w:rsidRPr="004E7BC7">
        <w:rPr>
          <w:rFonts w:ascii="Times New Roman" w:hAnsi="Times New Roman" w:cs="Times New Roman"/>
          <w:b/>
          <w:sz w:val="24"/>
          <w:szCs w:val="24"/>
        </w:rPr>
        <w:t xml:space="preserve">force engagement and employee commitment: </w:t>
      </w:r>
      <w:r w:rsidRPr="004E7BC7">
        <w:rPr>
          <w:rFonts w:ascii="Times New Roman" w:hAnsi="Times New Roman" w:cs="Times New Roman"/>
          <w:sz w:val="24"/>
          <w:szCs w:val="24"/>
        </w:rPr>
        <w:t>Unethical activities and bullying in the workforce have escalated these days, including ethnicity,</w:t>
      </w:r>
      <w:r>
        <w:rPr>
          <w:rFonts w:ascii="Times New Roman" w:hAnsi="Times New Roman" w:cs="Times New Roman"/>
          <w:sz w:val="24"/>
          <w:szCs w:val="24"/>
        </w:rPr>
        <w:t xml:space="preserve"> class,</w:t>
      </w:r>
      <w:r w:rsidRPr="004E7BC7">
        <w:rPr>
          <w:rFonts w:ascii="Times New Roman" w:hAnsi="Times New Roman" w:cs="Times New Roman"/>
          <w:sz w:val="24"/>
          <w:szCs w:val="24"/>
        </w:rPr>
        <w:t xml:space="preserve"> inequality by faith, and sexual assault. T</w:t>
      </w:r>
      <w:r>
        <w:rPr>
          <w:rFonts w:ascii="Times New Roman" w:hAnsi="Times New Roman" w:cs="Times New Roman"/>
          <w:sz w:val="24"/>
          <w:szCs w:val="24"/>
        </w:rPr>
        <w:t>oyota</w:t>
      </w:r>
      <w:r w:rsidRPr="004E7BC7">
        <w:rPr>
          <w:rFonts w:ascii="Times New Roman" w:hAnsi="Times New Roman" w:cs="Times New Roman"/>
          <w:sz w:val="24"/>
          <w:szCs w:val="24"/>
        </w:rPr>
        <w:t xml:space="preserve"> maintains that all </w:t>
      </w:r>
      <w:r>
        <w:rPr>
          <w:rFonts w:ascii="Times New Roman" w:hAnsi="Times New Roman" w:cs="Times New Roman"/>
          <w:sz w:val="24"/>
          <w:szCs w:val="24"/>
        </w:rPr>
        <w:t xml:space="preserve">diverse </w:t>
      </w:r>
      <w:r w:rsidRPr="004E7BC7">
        <w:rPr>
          <w:rFonts w:ascii="Times New Roman" w:hAnsi="Times New Roman" w:cs="Times New Roman"/>
          <w:sz w:val="24"/>
          <w:szCs w:val="24"/>
        </w:rPr>
        <w:t>workers there are handled equally in compliance with their mandatory compliance to the laws and regulations</w:t>
      </w:r>
      <w:r>
        <w:rPr>
          <w:rFonts w:ascii="Times New Roman" w:hAnsi="Times New Roman" w:cs="Times New Roman"/>
          <w:sz w:val="24"/>
          <w:szCs w:val="24"/>
        </w:rPr>
        <w:t xml:space="preserve">. </w:t>
      </w:r>
      <w:r w:rsidRPr="004E7BC7">
        <w:rPr>
          <w:rFonts w:ascii="Times New Roman" w:hAnsi="Times New Roman" w:cs="Times New Roman"/>
          <w:sz w:val="24"/>
          <w:szCs w:val="24"/>
        </w:rPr>
        <w:t>Specifically, whether there have been any abuses in power from the boss of lower workers, they should have a spot of move to, then the T</w:t>
      </w:r>
      <w:r>
        <w:rPr>
          <w:rFonts w:ascii="Times New Roman" w:hAnsi="Times New Roman" w:cs="Times New Roman"/>
          <w:sz w:val="24"/>
          <w:szCs w:val="24"/>
        </w:rPr>
        <w:t>oyota’s diverse range of human resource team would</w:t>
      </w:r>
      <w:r w:rsidRPr="004E7BC7">
        <w:rPr>
          <w:rFonts w:ascii="Times New Roman" w:hAnsi="Times New Roman" w:cs="Times New Roman"/>
          <w:sz w:val="24"/>
          <w:szCs w:val="24"/>
        </w:rPr>
        <w:t xml:space="preserve"> include the staff then legal body as arbitrators to liaise and address this problem properly</w:t>
      </w:r>
      <w:r>
        <w:rPr>
          <w:rFonts w:ascii="Times New Roman" w:hAnsi="Times New Roman" w:cs="Times New Roman"/>
          <w:sz w:val="24"/>
          <w:szCs w:val="24"/>
        </w:rPr>
        <w:t xml:space="preserve"> (Adler, </w:t>
      </w:r>
      <w:proofErr w:type="spellStart"/>
      <w:r>
        <w:rPr>
          <w:rFonts w:ascii="Times New Roman" w:hAnsi="Times New Roman" w:cs="Times New Roman"/>
          <w:sz w:val="24"/>
          <w:szCs w:val="24"/>
        </w:rPr>
        <w:t>Goldoftas</w:t>
      </w:r>
      <w:proofErr w:type="spellEnd"/>
      <w:r>
        <w:rPr>
          <w:rFonts w:ascii="Times New Roman" w:hAnsi="Times New Roman" w:cs="Times New Roman"/>
          <w:sz w:val="24"/>
          <w:szCs w:val="24"/>
        </w:rPr>
        <w:t>, and Levine,</w:t>
      </w:r>
      <w:r w:rsidRPr="00507A6B">
        <w:rPr>
          <w:rFonts w:ascii="Times New Roman" w:hAnsi="Times New Roman" w:cs="Times New Roman"/>
          <w:sz w:val="24"/>
          <w:szCs w:val="24"/>
        </w:rPr>
        <w:t xml:space="preserve"> 1997</w:t>
      </w:r>
      <w:r>
        <w:rPr>
          <w:rFonts w:ascii="Times New Roman" w:hAnsi="Times New Roman" w:cs="Times New Roman"/>
          <w:sz w:val="24"/>
          <w:szCs w:val="24"/>
        </w:rPr>
        <w:t>)</w:t>
      </w:r>
      <w:r w:rsidRPr="004E7BC7">
        <w:rPr>
          <w:rFonts w:ascii="Times New Roman" w:hAnsi="Times New Roman" w:cs="Times New Roman"/>
          <w:sz w:val="24"/>
          <w:szCs w:val="24"/>
        </w:rPr>
        <w:t>.</w:t>
      </w:r>
      <w:r>
        <w:rPr>
          <w:rFonts w:ascii="Times New Roman" w:hAnsi="Times New Roman" w:cs="Times New Roman"/>
          <w:sz w:val="24"/>
          <w:szCs w:val="24"/>
        </w:rPr>
        <w:t xml:space="preserve"> These above activities </w:t>
      </w:r>
      <w:r w:rsidRPr="004E7BC7">
        <w:rPr>
          <w:rFonts w:ascii="Times New Roman" w:hAnsi="Times New Roman" w:cs="Times New Roman"/>
          <w:sz w:val="24"/>
          <w:szCs w:val="24"/>
        </w:rPr>
        <w:t>e</w:t>
      </w:r>
      <w:r>
        <w:rPr>
          <w:rFonts w:ascii="Times New Roman" w:hAnsi="Times New Roman" w:cs="Times New Roman"/>
          <w:sz w:val="24"/>
          <w:szCs w:val="24"/>
        </w:rPr>
        <w:t>nhanced work</w:t>
      </w:r>
      <w:r w:rsidRPr="004E7BC7">
        <w:rPr>
          <w:rFonts w:ascii="Times New Roman" w:hAnsi="Times New Roman" w:cs="Times New Roman"/>
          <w:sz w:val="24"/>
          <w:szCs w:val="24"/>
        </w:rPr>
        <w:t xml:space="preserve">force engagement and employee commitment </w:t>
      </w:r>
      <w:r>
        <w:rPr>
          <w:rFonts w:ascii="Times New Roman" w:hAnsi="Times New Roman" w:cs="Times New Roman"/>
          <w:sz w:val="24"/>
          <w:szCs w:val="24"/>
        </w:rPr>
        <w:t>among the</w:t>
      </w:r>
      <w:r w:rsidRPr="004E7BC7">
        <w:rPr>
          <w:rFonts w:ascii="Times New Roman" w:hAnsi="Times New Roman" w:cs="Times New Roman"/>
          <w:sz w:val="24"/>
          <w:szCs w:val="24"/>
        </w:rPr>
        <w:t xml:space="preserve"> Toyota’s diverse workforce</w:t>
      </w:r>
      <w:r>
        <w:rPr>
          <w:rFonts w:ascii="Times New Roman" w:hAnsi="Times New Roman" w:cs="Times New Roman"/>
          <w:sz w:val="24"/>
          <w:szCs w:val="24"/>
        </w:rPr>
        <w:t xml:space="preserve"> (Toyota, 2019)</w:t>
      </w:r>
      <w:r w:rsidRPr="004E7BC7">
        <w:rPr>
          <w:rFonts w:ascii="Times New Roman" w:hAnsi="Times New Roman" w:cs="Times New Roman"/>
          <w:sz w:val="24"/>
          <w:szCs w:val="24"/>
        </w:rPr>
        <w:t>.</w:t>
      </w:r>
      <w:r>
        <w:rPr>
          <w:rFonts w:ascii="Times New Roman" w:hAnsi="Times New Roman" w:cs="Times New Roman"/>
          <w:b/>
          <w:sz w:val="24"/>
          <w:szCs w:val="24"/>
        </w:rPr>
        <w:t xml:space="preserve"> </w:t>
      </w:r>
    </w:p>
    <w:p w14:paraId="594A1917" w14:textId="77777777" w:rsidR="00703140" w:rsidRPr="00507A6B" w:rsidRDefault="00703140" w:rsidP="00703140">
      <w:pPr>
        <w:pStyle w:val="NoSpacing"/>
        <w:spacing w:line="360" w:lineRule="auto"/>
        <w:jc w:val="both"/>
        <w:rPr>
          <w:rFonts w:ascii="Times New Roman" w:hAnsi="Times New Roman" w:cs="Times New Roman"/>
          <w:sz w:val="24"/>
          <w:szCs w:val="24"/>
        </w:rPr>
      </w:pPr>
    </w:p>
    <w:p w14:paraId="0AB17474" w14:textId="77777777" w:rsidR="00703140" w:rsidRPr="00507A6B" w:rsidRDefault="00703140" w:rsidP="00703140">
      <w:pPr>
        <w:pStyle w:val="NoSpacing"/>
        <w:numPr>
          <w:ilvl w:val="0"/>
          <w:numId w:val="5"/>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Advancing m</w:t>
      </w:r>
      <w:r w:rsidRPr="00507A6B">
        <w:rPr>
          <w:rFonts w:ascii="Times New Roman" w:hAnsi="Times New Roman" w:cs="Times New Roman"/>
          <w:b/>
          <w:sz w:val="24"/>
          <w:szCs w:val="24"/>
        </w:rPr>
        <w:t>obility</w:t>
      </w:r>
      <w:r>
        <w:rPr>
          <w:rFonts w:ascii="Times New Roman" w:hAnsi="Times New Roman" w:cs="Times New Roman"/>
          <w:b/>
          <w:sz w:val="24"/>
          <w:szCs w:val="24"/>
        </w:rPr>
        <w:t xml:space="preserve">: </w:t>
      </w:r>
      <w:r w:rsidRPr="00507A6B">
        <w:rPr>
          <w:rFonts w:ascii="Times New Roman" w:hAnsi="Times New Roman" w:cs="Times New Roman"/>
          <w:sz w:val="24"/>
          <w:szCs w:val="24"/>
        </w:rPr>
        <w:t>Toyota hires workers from various nations, creates franchises across the globe and collaborates with a sector which is more competitive than ever.</w:t>
      </w:r>
      <w:r>
        <w:rPr>
          <w:rFonts w:ascii="Times New Roman" w:hAnsi="Times New Roman" w:cs="Times New Roman"/>
          <w:sz w:val="24"/>
          <w:szCs w:val="24"/>
        </w:rPr>
        <w:t xml:space="preserve"> </w:t>
      </w:r>
      <w:r w:rsidRPr="00477C6C">
        <w:rPr>
          <w:rFonts w:ascii="Times New Roman" w:hAnsi="Times New Roman" w:cs="Times New Roman"/>
          <w:sz w:val="24"/>
          <w:szCs w:val="24"/>
        </w:rPr>
        <w:t xml:space="preserve">Technology enabled it easier for </w:t>
      </w:r>
      <w:r>
        <w:rPr>
          <w:rFonts w:ascii="Times New Roman" w:hAnsi="Times New Roman" w:cs="Times New Roman"/>
          <w:sz w:val="24"/>
          <w:szCs w:val="24"/>
        </w:rPr>
        <w:t xml:space="preserve">diverse </w:t>
      </w:r>
      <w:r w:rsidRPr="00477C6C">
        <w:rPr>
          <w:rFonts w:ascii="Times New Roman" w:hAnsi="Times New Roman" w:cs="Times New Roman"/>
          <w:sz w:val="24"/>
          <w:szCs w:val="24"/>
        </w:rPr>
        <w:t>workers from everywhere around the world to interact with each other and with the Headquarters.</w:t>
      </w:r>
      <w:r>
        <w:rPr>
          <w:rFonts w:ascii="Times New Roman" w:hAnsi="Times New Roman" w:cs="Times New Roman"/>
          <w:sz w:val="24"/>
          <w:szCs w:val="24"/>
        </w:rPr>
        <w:t xml:space="preserve"> This mobility support Toyota for a sustainable business environment </w:t>
      </w:r>
      <w:r w:rsidRPr="00F548D7">
        <w:rPr>
          <w:rFonts w:ascii="Times New Roman" w:hAnsi="Times New Roman" w:cs="Times New Roman"/>
          <w:sz w:val="24"/>
          <w:szCs w:val="24"/>
        </w:rPr>
        <w:t>(D+I Annual Report, 2019)</w:t>
      </w:r>
      <w:r>
        <w:rPr>
          <w:rFonts w:ascii="Times New Roman" w:hAnsi="Times New Roman" w:cs="Times New Roman"/>
          <w:sz w:val="24"/>
          <w:szCs w:val="24"/>
        </w:rPr>
        <w:t xml:space="preserve">. </w:t>
      </w:r>
    </w:p>
    <w:p w14:paraId="54CD4B99" w14:textId="77777777" w:rsidR="00703140" w:rsidRPr="005D0756" w:rsidRDefault="00703140" w:rsidP="00703140">
      <w:pPr>
        <w:pStyle w:val="NoSpacing"/>
        <w:spacing w:line="360" w:lineRule="auto"/>
        <w:jc w:val="both"/>
        <w:rPr>
          <w:rFonts w:ascii="Times New Roman" w:hAnsi="Times New Roman" w:cs="Times New Roman"/>
          <w:sz w:val="24"/>
          <w:szCs w:val="24"/>
        </w:rPr>
      </w:pPr>
    </w:p>
    <w:p w14:paraId="62DA1508" w14:textId="77777777" w:rsidR="00703140" w:rsidRDefault="00703140" w:rsidP="00703140">
      <w:pPr>
        <w:pStyle w:val="NoSpacing"/>
        <w:numPr>
          <w:ilvl w:val="2"/>
          <w:numId w:val="1"/>
        </w:numPr>
        <w:spacing w:line="360" w:lineRule="auto"/>
        <w:jc w:val="both"/>
        <w:outlineLvl w:val="2"/>
        <w:rPr>
          <w:rFonts w:ascii="Times New Roman" w:hAnsi="Times New Roman" w:cs="Times New Roman"/>
          <w:b/>
          <w:sz w:val="24"/>
          <w:szCs w:val="24"/>
        </w:rPr>
      </w:pPr>
      <w:bookmarkStart w:id="10" w:name="_Toc47828281"/>
      <w:r>
        <w:rPr>
          <w:rFonts w:ascii="Times New Roman" w:hAnsi="Times New Roman" w:cs="Times New Roman"/>
          <w:b/>
          <w:sz w:val="24"/>
          <w:szCs w:val="24"/>
        </w:rPr>
        <w:t>Diversity challenges</w:t>
      </w:r>
      <w:bookmarkEnd w:id="10"/>
    </w:p>
    <w:p w14:paraId="6365B5B0" w14:textId="77777777" w:rsidR="00703140" w:rsidRDefault="00703140" w:rsidP="00703140">
      <w:pPr>
        <w:pStyle w:val="NoSpacing"/>
        <w:numPr>
          <w:ilvl w:val="0"/>
          <w:numId w:val="6"/>
        </w:numPr>
        <w:spacing w:line="360" w:lineRule="auto"/>
        <w:jc w:val="both"/>
        <w:rPr>
          <w:rFonts w:ascii="Times New Roman" w:hAnsi="Times New Roman" w:cs="Times New Roman"/>
          <w:sz w:val="24"/>
          <w:szCs w:val="24"/>
        </w:rPr>
      </w:pPr>
      <w:r w:rsidRPr="00477C6C">
        <w:rPr>
          <w:rFonts w:ascii="Times New Roman" w:hAnsi="Times New Roman" w:cs="Times New Roman"/>
          <w:b/>
          <w:sz w:val="24"/>
          <w:szCs w:val="24"/>
        </w:rPr>
        <w:lastRenderedPageBreak/>
        <w:t>Cultural influence:</w:t>
      </w:r>
      <w:r>
        <w:rPr>
          <w:rFonts w:ascii="Times New Roman" w:hAnsi="Times New Roman" w:cs="Times New Roman"/>
          <w:sz w:val="24"/>
          <w:szCs w:val="24"/>
        </w:rPr>
        <w:t xml:space="preserve"> Cultural influence</w:t>
      </w:r>
      <w:r w:rsidRPr="00477C6C">
        <w:rPr>
          <w:rFonts w:ascii="Times New Roman" w:hAnsi="Times New Roman" w:cs="Times New Roman"/>
          <w:sz w:val="24"/>
          <w:szCs w:val="24"/>
        </w:rPr>
        <w:t xml:space="preserve"> is among the most important factors in Toyota’s growth. The Toyota Way, the corporate ideology of Toyota, includes the fourteen values the corporation embraces </w:t>
      </w:r>
      <w:r>
        <w:rPr>
          <w:rFonts w:ascii="Times New Roman" w:hAnsi="Times New Roman" w:cs="Times New Roman"/>
          <w:sz w:val="24"/>
          <w:szCs w:val="24"/>
        </w:rPr>
        <w:t xml:space="preserve">in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its activities. This </w:t>
      </w:r>
      <w:r w:rsidRPr="00477C6C">
        <w:rPr>
          <w:rFonts w:ascii="Times New Roman" w:hAnsi="Times New Roman" w:cs="Times New Roman"/>
          <w:sz w:val="24"/>
          <w:szCs w:val="24"/>
        </w:rPr>
        <w:t xml:space="preserve">focuses on building </w:t>
      </w:r>
      <w:r>
        <w:rPr>
          <w:rFonts w:ascii="Times New Roman" w:hAnsi="Times New Roman" w:cs="Times New Roman"/>
          <w:sz w:val="24"/>
          <w:szCs w:val="24"/>
        </w:rPr>
        <w:t>value for clients and community (</w:t>
      </w:r>
      <w:proofErr w:type="spellStart"/>
      <w:r>
        <w:rPr>
          <w:rFonts w:ascii="Times New Roman" w:hAnsi="Times New Roman" w:cs="Times New Roman"/>
          <w:sz w:val="24"/>
          <w:szCs w:val="24"/>
        </w:rPr>
        <w:t>Hoseus</w:t>
      </w:r>
      <w:proofErr w:type="spellEnd"/>
      <w:r>
        <w:rPr>
          <w:rFonts w:ascii="Times New Roman" w:hAnsi="Times New Roman" w:cs="Times New Roman"/>
          <w:sz w:val="24"/>
          <w:szCs w:val="24"/>
        </w:rPr>
        <w:t xml:space="preserve"> and</w:t>
      </w:r>
      <w:r w:rsidRPr="00F365E5">
        <w:rPr>
          <w:rFonts w:ascii="Times New Roman" w:hAnsi="Times New Roman" w:cs="Times New Roman"/>
          <w:sz w:val="24"/>
          <w:szCs w:val="24"/>
        </w:rPr>
        <w:t xml:space="preserve"> Liker, 2008)</w:t>
      </w:r>
      <w:r>
        <w:rPr>
          <w:rFonts w:ascii="Times New Roman" w:hAnsi="Times New Roman" w:cs="Times New Roman"/>
          <w:sz w:val="24"/>
          <w:szCs w:val="24"/>
        </w:rPr>
        <w:t xml:space="preserve">. Hence cultural influence can be big challenge in Toyota’s workforce diversity. </w:t>
      </w:r>
    </w:p>
    <w:p w14:paraId="4FF7FC59" w14:textId="77777777" w:rsidR="00703140" w:rsidRDefault="00703140" w:rsidP="00703140">
      <w:pPr>
        <w:pStyle w:val="NoSpacing"/>
        <w:spacing w:line="360" w:lineRule="auto"/>
        <w:ind w:left="360"/>
        <w:jc w:val="both"/>
        <w:rPr>
          <w:rFonts w:ascii="Times New Roman" w:hAnsi="Times New Roman" w:cs="Times New Roman"/>
          <w:sz w:val="24"/>
          <w:szCs w:val="24"/>
        </w:rPr>
      </w:pPr>
    </w:p>
    <w:p w14:paraId="7798D33F" w14:textId="77777777" w:rsidR="00703140" w:rsidRDefault="00703140" w:rsidP="00703140">
      <w:pPr>
        <w:pStyle w:val="NoSpacing"/>
        <w:numPr>
          <w:ilvl w:val="0"/>
          <w:numId w:val="6"/>
        </w:numPr>
        <w:spacing w:line="360" w:lineRule="auto"/>
        <w:jc w:val="both"/>
        <w:rPr>
          <w:rFonts w:ascii="Times New Roman" w:hAnsi="Times New Roman" w:cs="Times New Roman"/>
          <w:sz w:val="24"/>
          <w:szCs w:val="24"/>
        </w:rPr>
      </w:pPr>
      <w:r w:rsidRPr="00F94C6F">
        <w:rPr>
          <w:rFonts w:ascii="Times New Roman" w:hAnsi="Times New Roman" w:cs="Times New Roman"/>
          <w:b/>
          <w:sz w:val="24"/>
          <w:szCs w:val="24"/>
        </w:rPr>
        <w:t>Communication concern:</w:t>
      </w:r>
      <w:r>
        <w:rPr>
          <w:rFonts w:ascii="Times New Roman" w:hAnsi="Times New Roman" w:cs="Times New Roman"/>
          <w:sz w:val="24"/>
          <w:szCs w:val="24"/>
        </w:rPr>
        <w:t xml:space="preserve"> Diverse workforce sends Toyota in a big challenge of proper communication within the organization. </w:t>
      </w:r>
      <w:proofErr w:type="gramStart"/>
      <w:r w:rsidRPr="00F94C6F">
        <w:rPr>
          <w:rFonts w:ascii="Times New Roman" w:hAnsi="Times New Roman" w:cs="Times New Roman"/>
          <w:sz w:val="24"/>
          <w:szCs w:val="24"/>
        </w:rPr>
        <w:t>Diversity-planned organizations,</w:t>
      </w:r>
      <w:proofErr w:type="gramEnd"/>
      <w:r w:rsidRPr="00F94C6F">
        <w:rPr>
          <w:rFonts w:ascii="Times New Roman" w:hAnsi="Times New Roman" w:cs="Times New Roman"/>
          <w:sz w:val="24"/>
          <w:szCs w:val="24"/>
        </w:rPr>
        <w:t xml:space="preserve"> aim to fix the racial and age difference. Employees can consider it hard to communicate each other, whether ethnic variations cause them to utilize slang or different language forms</w:t>
      </w:r>
      <w:r>
        <w:rPr>
          <w:rFonts w:ascii="Times New Roman" w:hAnsi="Times New Roman" w:cs="Times New Roman"/>
          <w:sz w:val="24"/>
          <w:szCs w:val="24"/>
        </w:rPr>
        <w:t xml:space="preserve"> (</w:t>
      </w:r>
      <w:proofErr w:type="spellStart"/>
      <w:r>
        <w:rPr>
          <w:rFonts w:ascii="Times New Roman" w:hAnsi="Times New Roman" w:cs="Times New Roman"/>
          <w:sz w:val="24"/>
          <w:szCs w:val="24"/>
        </w:rPr>
        <w:t>Angouri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Miglbauer</w:t>
      </w:r>
      <w:proofErr w:type="spellEnd"/>
      <w:r>
        <w:rPr>
          <w:rFonts w:ascii="Times New Roman" w:hAnsi="Times New Roman" w:cs="Times New Roman"/>
          <w:sz w:val="24"/>
          <w:szCs w:val="24"/>
        </w:rPr>
        <w:t>,</w:t>
      </w:r>
      <w:r w:rsidRPr="00F94C6F">
        <w:rPr>
          <w:rFonts w:ascii="Times New Roman" w:hAnsi="Times New Roman" w:cs="Times New Roman"/>
          <w:sz w:val="24"/>
          <w:szCs w:val="24"/>
        </w:rPr>
        <w:t xml:space="preserve"> 2013</w:t>
      </w:r>
      <w:r>
        <w:rPr>
          <w:rFonts w:ascii="Times New Roman" w:hAnsi="Times New Roman" w:cs="Times New Roman"/>
          <w:sz w:val="24"/>
          <w:szCs w:val="24"/>
        </w:rPr>
        <w:t>)</w:t>
      </w:r>
      <w:r w:rsidRPr="00F94C6F">
        <w:rPr>
          <w:rFonts w:ascii="Times New Roman" w:hAnsi="Times New Roman" w:cs="Times New Roman"/>
          <w:sz w:val="24"/>
          <w:szCs w:val="24"/>
        </w:rPr>
        <w:t>.</w:t>
      </w:r>
      <w:r>
        <w:rPr>
          <w:rFonts w:ascii="Times New Roman" w:hAnsi="Times New Roman" w:cs="Times New Roman"/>
          <w:sz w:val="24"/>
          <w:szCs w:val="24"/>
        </w:rPr>
        <w:t xml:space="preserve"> </w:t>
      </w:r>
      <w:r w:rsidRPr="00F94C6F">
        <w:rPr>
          <w:rFonts w:ascii="Times New Roman" w:hAnsi="Times New Roman" w:cs="Times New Roman"/>
          <w:sz w:val="24"/>
          <w:szCs w:val="24"/>
        </w:rPr>
        <w:t>Communication concern in Toyota can arise some business challenges among the diverse workforce.</w:t>
      </w:r>
    </w:p>
    <w:p w14:paraId="3CED0DD3" w14:textId="77777777" w:rsidR="00703140" w:rsidRPr="00F94C6F" w:rsidRDefault="00703140" w:rsidP="00703140">
      <w:pPr>
        <w:pStyle w:val="NoSpacing"/>
        <w:spacing w:line="360" w:lineRule="auto"/>
        <w:jc w:val="both"/>
        <w:rPr>
          <w:rFonts w:ascii="Times New Roman" w:hAnsi="Times New Roman" w:cs="Times New Roman"/>
          <w:sz w:val="24"/>
          <w:szCs w:val="24"/>
        </w:rPr>
      </w:pPr>
    </w:p>
    <w:p w14:paraId="6D382DE4" w14:textId="77777777" w:rsidR="00703140" w:rsidRDefault="00703140" w:rsidP="00703140">
      <w:pPr>
        <w:pStyle w:val="NoSpacing"/>
        <w:numPr>
          <w:ilvl w:val="0"/>
          <w:numId w:val="6"/>
        </w:numPr>
        <w:spacing w:line="360" w:lineRule="auto"/>
        <w:jc w:val="both"/>
        <w:rPr>
          <w:rFonts w:ascii="Times New Roman" w:hAnsi="Times New Roman" w:cs="Times New Roman"/>
          <w:sz w:val="24"/>
          <w:szCs w:val="24"/>
        </w:rPr>
      </w:pPr>
      <w:r w:rsidRPr="00F94C6F">
        <w:rPr>
          <w:rFonts w:ascii="Times New Roman" w:hAnsi="Times New Roman" w:cs="Times New Roman"/>
          <w:b/>
          <w:sz w:val="24"/>
          <w:szCs w:val="24"/>
        </w:rPr>
        <w:t>The challenges in adopting diversity:</w:t>
      </w:r>
      <w:r>
        <w:rPr>
          <w:rFonts w:ascii="Times New Roman" w:hAnsi="Times New Roman" w:cs="Times New Roman"/>
          <w:sz w:val="24"/>
          <w:szCs w:val="24"/>
        </w:rPr>
        <w:t xml:space="preserve"> </w:t>
      </w:r>
      <w:r w:rsidRPr="00F94C6F">
        <w:rPr>
          <w:rFonts w:ascii="Times New Roman" w:hAnsi="Times New Roman" w:cs="Times New Roman"/>
          <w:sz w:val="24"/>
          <w:szCs w:val="24"/>
        </w:rPr>
        <w:t xml:space="preserve">This looks fantastic on theory to build a diverse </w:t>
      </w:r>
      <w:proofErr w:type="gramStart"/>
      <w:r w:rsidRPr="00F94C6F">
        <w:rPr>
          <w:rFonts w:ascii="Times New Roman" w:hAnsi="Times New Roman" w:cs="Times New Roman"/>
          <w:sz w:val="24"/>
          <w:szCs w:val="24"/>
        </w:rPr>
        <w:t>workplace</w:t>
      </w:r>
      <w:proofErr w:type="gramEnd"/>
      <w:r w:rsidRPr="00F94C6F">
        <w:rPr>
          <w:rFonts w:ascii="Times New Roman" w:hAnsi="Times New Roman" w:cs="Times New Roman"/>
          <w:sz w:val="24"/>
          <w:szCs w:val="24"/>
        </w:rPr>
        <w:t xml:space="preserve"> but it may be difficult to execute it successfully. Although there are tons of manuals on integrati</w:t>
      </w:r>
      <w:r>
        <w:rPr>
          <w:rFonts w:ascii="Times New Roman" w:hAnsi="Times New Roman" w:cs="Times New Roman"/>
          <w:sz w:val="24"/>
          <w:szCs w:val="24"/>
        </w:rPr>
        <w:t xml:space="preserve">on around here, there is not an available size of fits for </w:t>
      </w:r>
      <w:r w:rsidRPr="00F94C6F">
        <w:rPr>
          <w:rFonts w:ascii="Times New Roman" w:hAnsi="Times New Roman" w:cs="Times New Roman"/>
          <w:sz w:val="24"/>
          <w:szCs w:val="24"/>
        </w:rPr>
        <w:t>all multicultural strategy that works. This is because too many citizens diversity implies various issues</w:t>
      </w:r>
      <w:r>
        <w:rPr>
          <w:rFonts w:ascii="Times New Roman" w:hAnsi="Times New Roman" w:cs="Times New Roman"/>
          <w:sz w:val="24"/>
          <w:szCs w:val="24"/>
        </w:rPr>
        <w:t xml:space="preserve"> (</w:t>
      </w:r>
      <w:proofErr w:type="spellStart"/>
      <w:r>
        <w:rPr>
          <w:rFonts w:ascii="Times New Roman" w:hAnsi="Times New Roman" w:cs="Times New Roman"/>
          <w:sz w:val="24"/>
          <w:szCs w:val="24"/>
        </w:rPr>
        <w:t>Wuthnow</w:t>
      </w:r>
      <w:proofErr w:type="spellEnd"/>
      <w:r>
        <w:rPr>
          <w:rFonts w:ascii="Times New Roman" w:hAnsi="Times New Roman" w:cs="Times New Roman"/>
          <w:sz w:val="24"/>
          <w:szCs w:val="24"/>
        </w:rPr>
        <w:t>,</w:t>
      </w:r>
      <w:r w:rsidRPr="00F94C6F">
        <w:rPr>
          <w:rFonts w:ascii="Times New Roman" w:hAnsi="Times New Roman" w:cs="Times New Roman"/>
          <w:sz w:val="24"/>
          <w:szCs w:val="24"/>
        </w:rPr>
        <w:t xml:space="preserve"> 2007</w:t>
      </w:r>
      <w:r>
        <w:rPr>
          <w:rFonts w:ascii="Times New Roman" w:hAnsi="Times New Roman" w:cs="Times New Roman"/>
          <w:sz w:val="24"/>
          <w:szCs w:val="24"/>
        </w:rPr>
        <w:t>)</w:t>
      </w:r>
      <w:r w:rsidRPr="00F94C6F">
        <w:rPr>
          <w:rFonts w:ascii="Times New Roman" w:hAnsi="Times New Roman" w:cs="Times New Roman"/>
          <w:sz w:val="24"/>
          <w:szCs w:val="24"/>
        </w:rPr>
        <w:t>.</w:t>
      </w:r>
      <w:r>
        <w:rPr>
          <w:rFonts w:ascii="Times New Roman" w:hAnsi="Times New Roman" w:cs="Times New Roman"/>
          <w:sz w:val="24"/>
          <w:szCs w:val="24"/>
        </w:rPr>
        <w:t xml:space="preserve"> Same thing can be happened in few cases of Toyota’s workforce diversity management.  </w:t>
      </w:r>
    </w:p>
    <w:p w14:paraId="1F4586A8" w14:textId="77777777" w:rsidR="00703140" w:rsidRDefault="00703140" w:rsidP="00703140">
      <w:pPr>
        <w:pStyle w:val="NoSpacing"/>
        <w:spacing w:line="360" w:lineRule="auto"/>
        <w:jc w:val="both"/>
        <w:rPr>
          <w:rFonts w:ascii="Times New Roman" w:hAnsi="Times New Roman" w:cs="Times New Roman"/>
          <w:sz w:val="24"/>
          <w:szCs w:val="24"/>
        </w:rPr>
      </w:pPr>
    </w:p>
    <w:p w14:paraId="494B9434" w14:textId="77777777" w:rsidR="00703140" w:rsidRDefault="00703140" w:rsidP="00703140">
      <w:pPr>
        <w:pStyle w:val="NoSpacing"/>
        <w:numPr>
          <w:ilvl w:val="0"/>
          <w:numId w:val="6"/>
        </w:numPr>
        <w:spacing w:line="360" w:lineRule="auto"/>
        <w:jc w:val="both"/>
        <w:rPr>
          <w:rFonts w:ascii="Times New Roman" w:hAnsi="Times New Roman" w:cs="Times New Roman"/>
          <w:sz w:val="24"/>
          <w:szCs w:val="24"/>
        </w:rPr>
      </w:pPr>
      <w:r w:rsidRPr="00A76832">
        <w:rPr>
          <w:rFonts w:ascii="Times New Roman" w:hAnsi="Times New Roman" w:cs="Times New Roman"/>
          <w:b/>
          <w:sz w:val="24"/>
          <w:szCs w:val="24"/>
        </w:rPr>
        <w:t>Neglecting other approaches and activities:</w:t>
      </w:r>
      <w:r w:rsidRPr="00A76832">
        <w:rPr>
          <w:rFonts w:ascii="Times New Roman" w:hAnsi="Times New Roman" w:cs="Times New Roman"/>
          <w:sz w:val="24"/>
          <w:szCs w:val="24"/>
        </w:rPr>
        <w:t xml:space="preserve"> While still relying extensively on diversity initiatives over time, </w:t>
      </w:r>
      <w:r>
        <w:rPr>
          <w:rFonts w:ascii="Times New Roman" w:hAnsi="Times New Roman" w:cs="Times New Roman"/>
          <w:sz w:val="24"/>
          <w:szCs w:val="24"/>
        </w:rPr>
        <w:t>investment as well as resources</w:t>
      </w:r>
      <w:r w:rsidRPr="00A76832">
        <w:rPr>
          <w:rFonts w:ascii="Times New Roman" w:hAnsi="Times New Roman" w:cs="Times New Roman"/>
          <w:sz w:val="24"/>
          <w:szCs w:val="24"/>
        </w:rPr>
        <w:t>, Toyota lacks some of the company's main roles and objectives (</w:t>
      </w:r>
      <w:r>
        <w:rPr>
          <w:rFonts w:ascii="Times New Roman" w:hAnsi="Times New Roman" w:cs="Times New Roman"/>
          <w:sz w:val="24"/>
          <w:szCs w:val="24"/>
        </w:rPr>
        <w:t>Gao and Low,</w:t>
      </w:r>
      <w:r w:rsidRPr="004F6724">
        <w:rPr>
          <w:rFonts w:ascii="Times New Roman" w:hAnsi="Times New Roman" w:cs="Times New Roman"/>
          <w:sz w:val="24"/>
          <w:szCs w:val="24"/>
        </w:rPr>
        <w:t xml:space="preserve"> 2015</w:t>
      </w:r>
      <w:r w:rsidRPr="00A76832">
        <w:rPr>
          <w:rFonts w:ascii="Times New Roman" w:hAnsi="Times New Roman" w:cs="Times New Roman"/>
          <w:sz w:val="24"/>
          <w:szCs w:val="24"/>
        </w:rPr>
        <w:t>).</w:t>
      </w:r>
      <w:r>
        <w:rPr>
          <w:rFonts w:ascii="Times New Roman" w:hAnsi="Times New Roman" w:cs="Times New Roman"/>
          <w:sz w:val="24"/>
          <w:szCs w:val="24"/>
        </w:rPr>
        <w:t xml:space="preserve"> For instances, employee development, knowledge management, political, economic, legal etc. issues could</w:t>
      </w:r>
      <w:r w:rsidRPr="00A76832">
        <w:rPr>
          <w:rFonts w:ascii="Times New Roman" w:hAnsi="Times New Roman" w:cs="Times New Roman"/>
          <w:sz w:val="24"/>
          <w:szCs w:val="24"/>
        </w:rPr>
        <w:t xml:space="preserve"> be more significant in few </w:t>
      </w:r>
      <w:r>
        <w:rPr>
          <w:rFonts w:ascii="Times New Roman" w:hAnsi="Times New Roman" w:cs="Times New Roman"/>
          <w:sz w:val="24"/>
          <w:szCs w:val="24"/>
        </w:rPr>
        <w:t>situations</w:t>
      </w:r>
      <w:r w:rsidRPr="00A76832">
        <w:rPr>
          <w:rFonts w:ascii="Times New Roman" w:hAnsi="Times New Roman" w:cs="Times New Roman"/>
          <w:sz w:val="24"/>
          <w:szCs w:val="24"/>
        </w:rPr>
        <w:t xml:space="preserve"> than the diversity</w:t>
      </w:r>
      <w:r>
        <w:rPr>
          <w:rFonts w:ascii="Times New Roman" w:hAnsi="Times New Roman" w:cs="Times New Roman"/>
          <w:sz w:val="24"/>
          <w:szCs w:val="24"/>
        </w:rPr>
        <w:t xml:space="preserve"> in Toyota’s workforce. </w:t>
      </w:r>
      <w:r w:rsidRPr="00A76832">
        <w:rPr>
          <w:rFonts w:ascii="Times New Roman" w:hAnsi="Times New Roman" w:cs="Times New Roman"/>
          <w:sz w:val="24"/>
          <w:szCs w:val="24"/>
        </w:rPr>
        <w:t xml:space="preserve">In doing that, </w:t>
      </w:r>
      <w:r>
        <w:rPr>
          <w:rFonts w:ascii="Times New Roman" w:hAnsi="Times New Roman" w:cs="Times New Roman"/>
          <w:sz w:val="24"/>
          <w:szCs w:val="24"/>
        </w:rPr>
        <w:t>Toyota</w:t>
      </w:r>
      <w:r w:rsidRPr="00A76832">
        <w:rPr>
          <w:rFonts w:ascii="Times New Roman" w:hAnsi="Times New Roman" w:cs="Times New Roman"/>
          <w:sz w:val="24"/>
          <w:szCs w:val="24"/>
        </w:rPr>
        <w:t xml:space="preserve"> could </w:t>
      </w:r>
      <w:r>
        <w:rPr>
          <w:rFonts w:ascii="Times New Roman" w:hAnsi="Times New Roman" w:cs="Times New Roman"/>
          <w:sz w:val="24"/>
          <w:szCs w:val="24"/>
        </w:rPr>
        <w:t>get</w:t>
      </w:r>
      <w:r w:rsidRPr="00A76832">
        <w:rPr>
          <w:rFonts w:ascii="Times New Roman" w:hAnsi="Times New Roman" w:cs="Times New Roman"/>
          <w:sz w:val="24"/>
          <w:szCs w:val="24"/>
        </w:rPr>
        <w:t xml:space="preserve"> additional rewards</w:t>
      </w:r>
      <w:r>
        <w:rPr>
          <w:rFonts w:ascii="Times New Roman" w:hAnsi="Times New Roman" w:cs="Times New Roman"/>
          <w:sz w:val="24"/>
          <w:szCs w:val="24"/>
        </w:rPr>
        <w:t xml:space="preserve"> in diversity practice. </w:t>
      </w:r>
    </w:p>
    <w:p w14:paraId="73815911" w14:textId="77777777" w:rsidR="00703140" w:rsidRPr="00477C6C" w:rsidRDefault="00703140" w:rsidP="00703140">
      <w:pPr>
        <w:pStyle w:val="NoSpacing"/>
        <w:spacing w:line="360" w:lineRule="auto"/>
        <w:jc w:val="both"/>
        <w:rPr>
          <w:rFonts w:ascii="Times New Roman" w:hAnsi="Times New Roman" w:cs="Times New Roman"/>
          <w:sz w:val="24"/>
          <w:szCs w:val="24"/>
        </w:rPr>
      </w:pPr>
    </w:p>
    <w:p w14:paraId="4442DAA2" w14:textId="77777777" w:rsidR="00703140" w:rsidRDefault="00703140" w:rsidP="00703140">
      <w:pPr>
        <w:pStyle w:val="NoSpacing"/>
        <w:numPr>
          <w:ilvl w:val="1"/>
          <w:numId w:val="1"/>
        </w:numPr>
        <w:spacing w:line="360" w:lineRule="auto"/>
        <w:jc w:val="both"/>
        <w:outlineLvl w:val="1"/>
        <w:rPr>
          <w:rFonts w:ascii="Times New Roman" w:hAnsi="Times New Roman" w:cs="Times New Roman"/>
          <w:b/>
          <w:sz w:val="24"/>
          <w:szCs w:val="24"/>
        </w:rPr>
      </w:pPr>
      <w:bookmarkStart w:id="11" w:name="_Toc47828282"/>
      <w:r w:rsidRPr="00FE373F">
        <w:rPr>
          <w:rFonts w:ascii="Times New Roman" w:hAnsi="Times New Roman" w:cs="Times New Roman"/>
          <w:b/>
          <w:sz w:val="24"/>
          <w:szCs w:val="24"/>
        </w:rPr>
        <w:t xml:space="preserve">Work life balance </w:t>
      </w:r>
      <w:r>
        <w:rPr>
          <w:rFonts w:ascii="Times New Roman" w:hAnsi="Times New Roman" w:cs="Times New Roman"/>
          <w:b/>
          <w:sz w:val="24"/>
          <w:szCs w:val="24"/>
        </w:rPr>
        <w:t>practice in Toyota</w:t>
      </w:r>
      <w:bookmarkEnd w:id="11"/>
    </w:p>
    <w:p w14:paraId="53CA63A0"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 </w:t>
      </w:r>
      <w:r w:rsidRPr="00F46E41">
        <w:rPr>
          <w:rFonts w:ascii="Times New Roman" w:hAnsi="Times New Roman" w:cs="Times New Roman"/>
          <w:sz w:val="24"/>
          <w:szCs w:val="24"/>
        </w:rPr>
        <w:t xml:space="preserve">life balance </w:t>
      </w:r>
      <w:r>
        <w:rPr>
          <w:rFonts w:ascii="Times New Roman" w:hAnsi="Times New Roman" w:cs="Times New Roman"/>
          <w:sz w:val="24"/>
          <w:szCs w:val="24"/>
        </w:rPr>
        <w:t xml:space="preserve">strategy </w:t>
      </w:r>
      <w:r w:rsidRPr="00F46E41">
        <w:rPr>
          <w:rFonts w:ascii="Times New Roman" w:hAnsi="Times New Roman" w:cs="Times New Roman"/>
          <w:sz w:val="24"/>
          <w:szCs w:val="24"/>
        </w:rPr>
        <w:t xml:space="preserve">has become a big weapon for managing </w:t>
      </w:r>
      <w:r>
        <w:rPr>
          <w:rFonts w:ascii="Times New Roman" w:hAnsi="Times New Roman" w:cs="Times New Roman"/>
          <w:sz w:val="24"/>
          <w:szCs w:val="24"/>
        </w:rPr>
        <w:t>manpower and HR</w:t>
      </w:r>
      <w:r w:rsidRPr="00F46E41">
        <w:rPr>
          <w:rFonts w:ascii="Times New Roman" w:hAnsi="Times New Roman" w:cs="Times New Roman"/>
          <w:sz w:val="24"/>
          <w:szCs w:val="24"/>
        </w:rPr>
        <w:t xml:space="preserve"> to attract and inspire workers and therefore it is very necessary to develop an appropriate work-life balance strategy under the equality </w:t>
      </w:r>
      <w:r>
        <w:rPr>
          <w:rFonts w:ascii="Times New Roman" w:hAnsi="Times New Roman" w:cs="Times New Roman"/>
          <w:sz w:val="24"/>
          <w:szCs w:val="24"/>
        </w:rPr>
        <w:t xml:space="preserve">policy. Toyota set a new legislation for flexible practices in working from April 2009.  </w:t>
      </w:r>
      <w:r w:rsidRPr="005260CD">
        <w:rPr>
          <w:rFonts w:ascii="Times New Roman" w:hAnsi="Times New Roman" w:cs="Times New Roman"/>
          <w:sz w:val="24"/>
          <w:szCs w:val="24"/>
        </w:rPr>
        <w:t xml:space="preserve">Main goals of </w:t>
      </w:r>
      <w:r>
        <w:rPr>
          <w:rFonts w:ascii="Times New Roman" w:hAnsi="Times New Roman" w:cs="Times New Roman"/>
          <w:sz w:val="24"/>
          <w:szCs w:val="24"/>
        </w:rPr>
        <w:t>Toyota’s work life balance policies are</w:t>
      </w:r>
      <w:r w:rsidRPr="005260CD">
        <w:rPr>
          <w:rFonts w:ascii="Times New Roman" w:hAnsi="Times New Roman" w:cs="Times New Roman"/>
          <w:sz w:val="24"/>
          <w:szCs w:val="24"/>
        </w:rPr>
        <w:t xml:space="preserve"> to understand the necessity </w:t>
      </w:r>
      <w:r w:rsidRPr="005260CD">
        <w:rPr>
          <w:rFonts w:ascii="Times New Roman" w:hAnsi="Times New Roman" w:cs="Times New Roman"/>
          <w:sz w:val="24"/>
          <w:szCs w:val="24"/>
        </w:rPr>
        <w:lastRenderedPageBreak/>
        <w:t>for all workers to collaborate in collaboration and find practica</w:t>
      </w:r>
      <w:r>
        <w:rPr>
          <w:rFonts w:ascii="Times New Roman" w:hAnsi="Times New Roman" w:cs="Times New Roman"/>
          <w:sz w:val="24"/>
          <w:szCs w:val="24"/>
        </w:rPr>
        <w:t>l work-life balance approaches; t</w:t>
      </w:r>
      <w:r w:rsidRPr="005260CD">
        <w:rPr>
          <w:rFonts w:ascii="Times New Roman" w:hAnsi="Times New Roman" w:cs="Times New Roman"/>
          <w:sz w:val="24"/>
          <w:szCs w:val="24"/>
        </w:rPr>
        <w:t>o work equally, regularly</w:t>
      </w:r>
      <w:r>
        <w:rPr>
          <w:rFonts w:ascii="Times New Roman" w:hAnsi="Times New Roman" w:cs="Times New Roman"/>
          <w:sz w:val="24"/>
          <w:szCs w:val="24"/>
        </w:rPr>
        <w:t>; to t</w:t>
      </w:r>
      <w:r w:rsidRPr="005260CD">
        <w:rPr>
          <w:rFonts w:ascii="Times New Roman" w:hAnsi="Times New Roman" w:cs="Times New Roman"/>
          <w:sz w:val="24"/>
          <w:szCs w:val="24"/>
        </w:rPr>
        <w:t>ake into consideration the consequences of certain legislation adopted on equity</w:t>
      </w:r>
      <w:r>
        <w:rPr>
          <w:rFonts w:ascii="Times New Roman" w:hAnsi="Times New Roman" w:cs="Times New Roman"/>
          <w:sz w:val="24"/>
          <w:szCs w:val="24"/>
        </w:rPr>
        <w:t xml:space="preserve"> (Toyota, 2020)</w:t>
      </w:r>
      <w:r w:rsidRPr="005260CD">
        <w:rPr>
          <w:rFonts w:ascii="Times New Roman" w:hAnsi="Times New Roman" w:cs="Times New Roman"/>
          <w:sz w:val="24"/>
          <w:szCs w:val="24"/>
        </w:rPr>
        <w:t>.</w:t>
      </w:r>
      <w:r>
        <w:rPr>
          <w:rFonts w:ascii="Times New Roman" w:hAnsi="Times New Roman" w:cs="Times New Roman"/>
          <w:sz w:val="24"/>
          <w:szCs w:val="24"/>
        </w:rPr>
        <w:t xml:space="preserve"> Few policies are shared below.</w:t>
      </w:r>
    </w:p>
    <w:p w14:paraId="165CC4BF" w14:textId="77777777" w:rsidR="00703140" w:rsidRDefault="00703140" w:rsidP="00703140">
      <w:pPr>
        <w:pStyle w:val="NoSpacing"/>
        <w:spacing w:line="360" w:lineRule="auto"/>
        <w:jc w:val="both"/>
        <w:rPr>
          <w:rFonts w:ascii="Times New Roman" w:hAnsi="Times New Roman" w:cs="Times New Roman"/>
          <w:sz w:val="24"/>
          <w:szCs w:val="24"/>
        </w:rPr>
      </w:pPr>
    </w:p>
    <w:p w14:paraId="7FF4A222" w14:textId="77777777" w:rsidR="00703140" w:rsidRDefault="00703140" w:rsidP="00703140">
      <w:pPr>
        <w:pStyle w:val="NoSpacing"/>
        <w:numPr>
          <w:ilvl w:val="0"/>
          <w:numId w:val="7"/>
        </w:numPr>
        <w:spacing w:line="360" w:lineRule="auto"/>
        <w:jc w:val="both"/>
        <w:rPr>
          <w:rFonts w:ascii="Times New Roman" w:hAnsi="Times New Roman" w:cs="Times New Roman"/>
          <w:sz w:val="24"/>
          <w:szCs w:val="24"/>
        </w:rPr>
      </w:pPr>
      <w:r w:rsidRPr="005260CD">
        <w:rPr>
          <w:rFonts w:ascii="Times New Roman" w:hAnsi="Times New Roman" w:cs="Times New Roman"/>
          <w:b/>
          <w:sz w:val="24"/>
          <w:szCs w:val="24"/>
        </w:rPr>
        <w:t>Health and safety policy:</w:t>
      </w:r>
      <w:r>
        <w:rPr>
          <w:rFonts w:ascii="Times New Roman" w:hAnsi="Times New Roman" w:cs="Times New Roman"/>
          <w:sz w:val="24"/>
          <w:szCs w:val="24"/>
        </w:rPr>
        <w:t xml:space="preserve"> </w:t>
      </w:r>
      <w:r w:rsidRPr="005260CD">
        <w:rPr>
          <w:rFonts w:ascii="Times New Roman" w:hAnsi="Times New Roman" w:cs="Times New Roman"/>
          <w:sz w:val="24"/>
          <w:szCs w:val="24"/>
        </w:rPr>
        <w:t xml:space="preserve">Guaranteeing the </w:t>
      </w:r>
      <w:r>
        <w:rPr>
          <w:rFonts w:ascii="Times New Roman" w:hAnsi="Times New Roman" w:cs="Times New Roman"/>
          <w:sz w:val="24"/>
          <w:szCs w:val="24"/>
        </w:rPr>
        <w:t xml:space="preserve">safety and </w:t>
      </w:r>
      <w:r w:rsidRPr="005260CD">
        <w:rPr>
          <w:rFonts w:ascii="Times New Roman" w:hAnsi="Times New Roman" w:cs="Times New Roman"/>
          <w:sz w:val="24"/>
          <w:szCs w:val="24"/>
        </w:rPr>
        <w:t>health of</w:t>
      </w:r>
      <w:r>
        <w:rPr>
          <w:rFonts w:ascii="Times New Roman" w:hAnsi="Times New Roman" w:cs="Times New Roman"/>
          <w:sz w:val="24"/>
          <w:szCs w:val="24"/>
        </w:rPr>
        <w:t xml:space="preserve"> the</w:t>
      </w:r>
      <w:r w:rsidRPr="005260CD">
        <w:rPr>
          <w:rFonts w:ascii="Times New Roman" w:hAnsi="Times New Roman" w:cs="Times New Roman"/>
          <w:sz w:val="24"/>
          <w:szCs w:val="24"/>
        </w:rPr>
        <w:t xml:space="preserve"> employees is placed as </w:t>
      </w:r>
      <w:r>
        <w:rPr>
          <w:rFonts w:ascii="Times New Roman" w:hAnsi="Times New Roman" w:cs="Times New Roman"/>
          <w:sz w:val="24"/>
          <w:szCs w:val="24"/>
        </w:rPr>
        <w:t xml:space="preserve">a work life balance policy </w:t>
      </w:r>
      <w:r w:rsidRPr="005260CD">
        <w:rPr>
          <w:rFonts w:ascii="Times New Roman" w:hAnsi="Times New Roman" w:cs="Times New Roman"/>
          <w:sz w:val="24"/>
          <w:szCs w:val="24"/>
        </w:rPr>
        <w:t>and will proceed to become one of the greatest significant long-standing business exercises of Toyota.</w:t>
      </w:r>
      <w:r>
        <w:rPr>
          <w:rFonts w:ascii="Times New Roman" w:hAnsi="Times New Roman" w:cs="Times New Roman"/>
          <w:sz w:val="24"/>
          <w:szCs w:val="24"/>
        </w:rPr>
        <w:t xml:space="preserve"> </w:t>
      </w:r>
      <w:r w:rsidRPr="005260CD">
        <w:rPr>
          <w:rFonts w:ascii="Times New Roman" w:hAnsi="Times New Roman" w:cs="Times New Roman"/>
          <w:sz w:val="24"/>
          <w:szCs w:val="24"/>
        </w:rPr>
        <w:t xml:space="preserve">The workers' physical and emotional wellbeing is the guiding factor behind the strong results and management team has confirmed that Toyota is working to be a safety-first company. For </w:t>
      </w:r>
      <w:r>
        <w:rPr>
          <w:rFonts w:ascii="Times New Roman" w:hAnsi="Times New Roman" w:cs="Times New Roman"/>
          <w:sz w:val="24"/>
          <w:szCs w:val="24"/>
        </w:rPr>
        <w:t xml:space="preserve">work </w:t>
      </w:r>
      <w:r w:rsidRPr="005260CD">
        <w:rPr>
          <w:rFonts w:ascii="Times New Roman" w:hAnsi="Times New Roman" w:cs="Times New Roman"/>
          <w:sz w:val="24"/>
          <w:szCs w:val="24"/>
        </w:rPr>
        <w:t>life</w:t>
      </w:r>
      <w:r>
        <w:rPr>
          <w:rFonts w:ascii="Times New Roman" w:hAnsi="Times New Roman" w:cs="Times New Roman"/>
          <w:sz w:val="24"/>
          <w:szCs w:val="24"/>
        </w:rPr>
        <w:t xml:space="preserve"> balance</w:t>
      </w:r>
      <w:r w:rsidRPr="005260CD">
        <w:rPr>
          <w:rFonts w:ascii="Times New Roman" w:hAnsi="Times New Roman" w:cs="Times New Roman"/>
          <w:sz w:val="24"/>
          <w:szCs w:val="24"/>
        </w:rPr>
        <w:t xml:space="preserve">, the fundamental concept </w:t>
      </w:r>
      <w:r>
        <w:rPr>
          <w:rFonts w:ascii="Times New Roman" w:hAnsi="Times New Roman" w:cs="Times New Roman"/>
          <w:sz w:val="24"/>
          <w:szCs w:val="24"/>
        </w:rPr>
        <w:t xml:space="preserve">is health and safety. </w:t>
      </w:r>
      <w:r w:rsidRPr="009E2BD7">
        <w:rPr>
          <w:rFonts w:ascii="Times New Roman" w:hAnsi="Times New Roman" w:cs="Times New Roman"/>
          <w:sz w:val="24"/>
          <w:szCs w:val="24"/>
        </w:rPr>
        <w:t>Toyota is spreading its deep aspiration for its staff nev</w:t>
      </w:r>
      <w:r>
        <w:rPr>
          <w:rFonts w:ascii="Times New Roman" w:hAnsi="Times New Roman" w:cs="Times New Roman"/>
          <w:sz w:val="24"/>
          <w:szCs w:val="24"/>
        </w:rPr>
        <w:t xml:space="preserve">er to become involved in work </w:t>
      </w:r>
      <w:r w:rsidRPr="009E2BD7">
        <w:rPr>
          <w:rFonts w:ascii="Times New Roman" w:hAnsi="Times New Roman" w:cs="Times New Roman"/>
          <w:sz w:val="24"/>
          <w:szCs w:val="24"/>
        </w:rPr>
        <w:t>related accidents</w:t>
      </w:r>
      <w:r>
        <w:rPr>
          <w:rFonts w:ascii="Times New Roman" w:hAnsi="Times New Roman" w:cs="Times New Roman"/>
          <w:sz w:val="24"/>
          <w:szCs w:val="24"/>
        </w:rPr>
        <w:t xml:space="preserve"> (Toyota, 2020)</w:t>
      </w:r>
      <w:r w:rsidRPr="009E2BD7">
        <w:rPr>
          <w:rFonts w:ascii="Times New Roman" w:hAnsi="Times New Roman" w:cs="Times New Roman"/>
          <w:sz w:val="24"/>
          <w:szCs w:val="24"/>
        </w:rPr>
        <w:t>.</w:t>
      </w:r>
    </w:p>
    <w:p w14:paraId="66FCEEE1" w14:textId="77777777" w:rsidR="00703140" w:rsidRDefault="00703140" w:rsidP="00703140">
      <w:pPr>
        <w:pStyle w:val="NoSpacing"/>
        <w:spacing w:line="360" w:lineRule="auto"/>
        <w:ind w:left="360"/>
        <w:jc w:val="both"/>
        <w:rPr>
          <w:rFonts w:ascii="Times New Roman" w:hAnsi="Times New Roman" w:cs="Times New Roman"/>
          <w:sz w:val="24"/>
          <w:szCs w:val="24"/>
        </w:rPr>
      </w:pPr>
    </w:p>
    <w:p w14:paraId="106529BF" w14:textId="77777777" w:rsidR="00703140" w:rsidRDefault="00703140" w:rsidP="00703140">
      <w:pPr>
        <w:pStyle w:val="NoSpacing"/>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Relaxing hour in work:</w:t>
      </w:r>
      <w:r w:rsidRPr="00347825">
        <w:t xml:space="preserve"> </w:t>
      </w:r>
      <w:r>
        <w:rPr>
          <w:rFonts w:ascii="Times New Roman" w:hAnsi="Times New Roman" w:cs="Times New Roman"/>
          <w:sz w:val="24"/>
          <w:szCs w:val="24"/>
        </w:rPr>
        <w:t>A</w:t>
      </w:r>
      <w:r w:rsidRPr="00347825">
        <w:rPr>
          <w:rFonts w:ascii="Times New Roman" w:hAnsi="Times New Roman" w:cs="Times New Roman"/>
          <w:sz w:val="24"/>
          <w:szCs w:val="24"/>
        </w:rPr>
        <w:t>dult emp</w:t>
      </w:r>
      <w:r>
        <w:rPr>
          <w:rFonts w:ascii="Times New Roman" w:hAnsi="Times New Roman" w:cs="Times New Roman"/>
          <w:sz w:val="24"/>
          <w:szCs w:val="24"/>
        </w:rPr>
        <w:t>loyees can relax for at least twenty</w:t>
      </w:r>
      <w:r w:rsidRPr="00347825">
        <w:rPr>
          <w:rFonts w:ascii="Times New Roman" w:hAnsi="Times New Roman" w:cs="Times New Roman"/>
          <w:sz w:val="24"/>
          <w:szCs w:val="24"/>
        </w:rPr>
        <w:t xml:space="preserve"> minutes if they have</w:t>
      </w:r>
      <w:r>
        <w:rPr>
          <w:rFonts w:ascii="Times New Roman" w:hAnsi="Times New Roman" w:cs="Times New Roman"/>
          <w:sz w:val="24"/>
          <w:szCs w:val="24"/>
        </w:rPr>
        <w:t xml:space="preserve"> been continued to perform for six</w:t>
      </w:r>
      <w:r w:rsidRPr="00347825">
        <w:rPr>
          <w:rFonts w:ascii="Times New Roman" w:hAnsi="Times New Roman" w:cs="Times New Roman"/>
          <w:sz w:val="24"/>
          <w:szCs w:val="24"/>
        </w:rPr>
        <w:t xml:space="preserve"> hours on a stret</w:t>
      </w:r>
      <w:r>
        <w:rPr>
          <w:rFonts w:ascii="Times New Roman" w:hAnsi="Times New Roman" w:cs="Times New Roman"/>
          <w:sz w:val="24"/>
          <w:szCs w:val="24"/>
        </w:rPr>
        <w:t>ch for a day if they are over eighteen</w:t>
      </w:r>
      <w:r w:rsidRPr="00347825">
        <w:rPr>
          <w:rFonts w:ascii="Times New Roman" w:hAnsi="Times New Roman" w:cs="Times New Roman"/>
          <w:sz w:val="24"/>
          <w:szCs w:val="24"/>
        </w:rPr>
        <w:t xml:space="preserve"> years of age. At the midpoint of their working hours, they can take the break for a time in the day.</w:t>
      </w:r>
      <w:r>
        <w:rPr>
          <w:rFonts w:ascii="Times New Roman" w:hAnsi="Times New Roman" w:cs="Times New Roman"/>
          <w:sz w:val="24"/>
          <w:szCs w:val="24"/>
        </w:rPr>
        <w:t xml:space="preserve"> </w:t>
      </w:r>
      <w:r w:rsidRPr="00347825">
        <w:rPr>
          <w:rFonts w:ascii="Times New Roman" w:hAnsi="Times New Roman" w:cs="Times New Roman"/>
          <w:sz w:val="24"/>
          <w:szCs w:val="24"/>
        </w:rPr>
        <w:t>In addition, if they are supposed to operate for four and a half hours on a stretch for a day, the young staffs who are under 18 but above school starting age may take 30 minutes break</w:t>
      </w:r>
      <w:r>
        <w:rPr>
          <w:rFonts w:ascii="Times New Roman" w:hAnsi="Times New Roman" w:cs="Times New Roman"/>
          <w:sz w:val="24"/>
          <w:szCs w:val="24"/>
        </w:rPr>
        <w:t xml:space="preserve"> (Toyota, 2020)</w:t>
      </w:r>
      <w:r w:rsidRPr="00347825">
        <w:rPr>
          <w:rFonts w:ascii="Times New Roman" w:hAnsi="Times New Roman" w:cs="Times New Roman"/>
          <w:sz w:val="24"/>
          <w:szCs w:val="24"/>
        </w:rPr>
        <w:t>.</w:t>
      </w:r>
    </w:p>
    <w:p w14:paraId="13FF4F78" w14:textId="77777777" w:rsidR="00703140" w:rsidRDefault="00703140" w:rsidP="00703140">
      <w:pPr>
        <w:pStyle w:val="NoSpacing"/>
        <w:spacing w:line="360" w:lineRule="auto"/>
        <w:jc w:val="both"/>
        <w:rPr>
          <w:rFonts w:ascii="Times New Roman" w:hAnsi="Times New Roman" w:cs="Times New Roman"/>
          <w:sz w:val="24"/>
          <w:szCs w:val="24"/>
        </w:rPr>
      </w:pPr>
    </w:p>
    <w:p w14:paraId="44986238"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Toyota is also committed to do the following practices under their work life balance strategies (see figure -4). </w:t>
      </w:r>
    </w:p>
    <w:p w14:paraId="24FCDDF4" w14:textId="77777777" w:rsidR="00703140" w:rsidRDefault="00703140" w:rsidP="00703140">
      <w:pPr>
        <w:pStyle w:val="NoSpacing"/>
        <w:spacing w:line="360" w:lineRule="auto"/>
        <w:jc w:val="both"/>
        <w:rPr>
          <w:rFonts w:ascii="Times New Roman" w:hAnsi="Times New Roman" w:cs="Times New Roman"/>
          <w:sz w:val="24"/>
          <w:szCs w:val="24"/>
        </w:rPr>
      </w:pPr>
    </w:p>
    <w:p w14:paraId="13DBAACA" w14:textId="77777777" w:rsidR="00703140" w:rsidRDefault="00703140" w:rsidP="00703140">
      <w:pPr>
        <w:pStyle w:val="NoSpacing"/>
        <w:spacing w:line="360" w:lineRule="auto"/>
        <w:jc w:val="center"/>
        <w:rPr>
          <w:rFonts w:ascii="Times New Roman" w:hAnsi="Times New Roman" w:cs="Times New Roman"/>
          <w:sz w:val="24"/>
          <w:szCs w:val="24"/>
        </w:rPr>
      </w:pPr>
    </w:p>
    <w:p w14:paraId="6D33D65B" w14:textId="77777777" w:rsidR="00703140" w:rsidRDefault="00703140" w:rsidP="00703140">
      <w:pPr>
        <w:pStyle w:val="NoSpacing"/>
        <w:spacing w:line="360" w:lineRule="auto"/>
        <w:jc w:val="center"/>
        <w:rPr>
          <w:rFonts w:ascii="Times New Roman" w:hAnsi="Times New Roman" w:cs="Times New Roman"/>
          <w:sz w:val="24"/>
          <w:szCs w:val="24"/>
        </w:rPr>
      </w:pPr>
    </w:p>
    <w:p w14:paraId="78B34C21" w14:textId="77777777" w:rsidR="00703140" w:rsidRDefault="00703140" w:rsidP="00703140">
      <w:pPr>
        <w:pStyle w:val="NoSpacing"/>
        <w:spacing w:line="360" w:lineRule="auto"/>
        <w:jc w:val="center"/>
        <w:rPr>
          <w:rFonts w:ascii="Times New Roman" w:hAnsi="Times New Roman" w:cs="Times New Roman"/>
          <w:sz w:val="24"/>
          <w:szCs w:val="24"/>
        </w:rPr>
      </w:pPr>
    </w:p>
    <w:p w14:paraId="117C7D8F" w14:textId="77777777" w:rsidR="00703140" w:rsidRDefault="00703140" w:rsidP="00703140">
      <w:pPr>
        <w:pStyle w:val="NoSpacing"/>
        <w:spacing w:line="360" w:lineRule="auto"/>
        <w:jc w:val="center"/>
        <w:rPr>
          <w:rFonts w:ascii="Times New Roman" w:hAnsi="Times New Roman" w:cs="Times New Roman"/>
          <w:sz w:val="24"/>
          <w:szCs w:val="24"/>
        </w:rPr>
      </w:pPr>
    </w:p>
    <w:p w14:paraId="6FE99C41"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Figire-4: Commitment of Work life balance policy in Toyota</w:t>
      </w:r>
    </w:p>
    <w:p w14:paraId="701C6A7D"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0B7D100" wp14:editId="56D9E782">
            <wp:extent cx="5542280" cy="2075180"/>
            <wp:effectExtent l="19050" t="0" r="127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542280" cy="2075180"/>
                    </a:xfrm>
                    <a:prstGeom prst="rect">
                      <a:avLst/>
                    </a:prstGeom>
                    <a:noFill/>
                    <a:ln w="9525">
                      <a:noFill/>
                      <a:miter lim="800000"/>
                      <a:headEnd/>
                      <a:tailEnd/>
                    </a:ln>
                  </pic:spPr>
                </pic:pic>
              </a:graphicData>
            </a:graphic>
          </wp:inline>
        </w:drawing>
      </w:r>
    </w:p>
    <w:p w14:paraId="0D2E2770"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Source: Toyota, 2020</w:t>
      </w:r>
    </w:p>
    <w:p w14:paraId="3EABA810" w14:textId="77777777" w:rsidR="00703140" w:rsidRDefault="00703140" w:rsidP="00703140">
      <w:pPr>
        <w:pStyle w:val="NoSpacing"/>
        <w:spacing w:line="360" w:lineRule="auto"/>
        <w:jc w:val="center"/>
        <w:rPr>
          <w:rFonts w:ascii="Times New Roman" w:hAnsi="Times New Roman" w:cs="Times New Roman"/>
          <w:sz w:val="24"/>
          <w:szCs w:val="24"/>
        </w:rPr>
      </w:pPr>
    </w:p>
    <w:p w14:paraId="5A5B4660"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sidRPr="0039243C">
        <w:rPr>
          <w:rFonts w:ascii="Times New Roman" w:hAnsi="Times New Roman" w:cs="Times New Roman"/>
          <w:b/>
          <w:sz w:val="24"/>
          <w:szCs w:val="24"/>
        </w:rPr>
        <w:t>Childcare and nursing facilities for working women:</w:t>
      </w:r>
      <w:r>
        <w:rPr>
          <w:rFonts w:ascii="Times New Roman" w:hAnsi="Times New Roman" w:cs="Times New Roman"/>
          <w:sz w:val="24"/>
          <w:szCs w:val="24"/>
        </w:rPr>
        <w:t xml:space="preserve"> </w:t>
      </w:r>
      <w:r w:rsidRPr="0039243C">
        <w:rPr>
          <w:rFonts w:ascii="Times New Roman" w:hAnsi="Times New Roman" w:cs="Times New Roman"/>
          <w:sz w:val="24"/>
          <w:szCs w:val="24"/>
        </w:rPr>
        <w:t>Toyota takes measures to support a work-life balance, such as developing work environments that enable women to continue working with confidence while performing childcare or nursing care duties</w:t>
      </w:r>
      <w:r>
        <w:rPr>
          <w:rFonts w:ascii="Times New Roman" w:hAnsi="Times New Roman" w:cs="Times New Roman"/>
          <w:sz w:val="24"/>
          <w:szCs w:val="24"/>
        </w:rPr>
        <w:t xml:space="preserve"> (Toyota, 2020)</w:t>
      </w:r>
      <w:r w:rsidRPr="0039243C">
        <w:rPr>
          <w:rFonts w:ascii="Times New Roman" w:hAnsi="Times New Roman" w:cs="Times New Roman"/>
          <w:sz w:val="24"/>
          <w:szCs w:val="24"/>
        </w:rPr>
        <w:t>.</w:t>
      </w:r>
    </w:p>
    <w:p w14:paraId="7AA7C589" w14:textId="77777777" w:rsidR="00703140" w:rsidRDefault="00703140" w:rsidP="00703140">
      <w:pPr>
        <w:pStyle w:val="NoSpacing"/>
        <w:spacing w:line="360" w:lineRule="auto"/>
        <w:jc w:val="center"/>
        <w:rPr>
          <w:rFonts w:ascii="Times New Roman" w:hAnsi="Times New Roman" w:cs="Times New Roman"/>
          <w:sz w:val="24"/>
          <w:szCs w:val="24"/>
        </w:rPr>
      </w:pPr>
    </w:p>
    <w:p w14:paraId="115211DB"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Figure-5: M</w:t>
      </w:r>
      <w:r w:rsidRPr="00F108CE">
        <w:rPr>
          <w:rFonts w:ascii="Times New Roman" w:hAnsi="Times New Roman" w:cs="Times New Roman"/>
          <w:sz w:val="24"/>
          <w:szCs w:val="24"/>
        </w:rPr>
        <w:t>ost important scheme</w:t>
      </w:r>
      <w:r>
        <w:rPr>
          <w:rFonts w:ascii="Times New Roman" w:hAnsi="Times New Roman" w:cs="Times New Roman"/>
          <w:sz w:val="24"/>
          <w:szCs w:val="24"/>
        </w:rPr>
        <w:t>s</w:t>
      </w:r>
      <w:r w:rsidRPr="00F108CE">
        <w:rPr>
          <w:rFonts w:ascii="Times New Roman" w:hAnsi="Times New Roman" w:cs="Times New Roman"/>
          <w:sz w:val="24"/>
          <w:szCs w:val="24"/>
        </w:rPr>
        <w:t xml:space="preserve"> in </w:t>
      </w:r>
      <w:r>
        <w:rPr>
          <w:rFonts w:ascii="Times New Roman" w:hAnsi="Times New Roman" w:cs="Times New Roman"/>
          <w:sz w:val="24"/>
          <w:szCs w:val="24"/>
        </w:rPr>
        <w:t>childcare or n</w:t>
      </w:r>
      <w:r w:rsidRPr="00F108CE">
        <w:rPr>
          <w:rFonts w:ascii="Times New Roman" w:hAnsi="Times New Roman" w:cs="Times New Roman"/>
          <w:sz w:val="24"/>
          <w:szCs w:val="24"/>
        </w:rPr>
        <w:t>ursing Care</w:t>
      </w:r>
    </w:p>
    <w:p w14:paraId="1483C66B"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933F78" wp14:editId="2BF69EE2">
            <wp:extent cx="4513194" cy="2011680"/>
            <wp:effectExtent l="19050" t="0" r="1656"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4518821" cy="2014188"/>
                    </a:xfrm>
                    <a:prstGeom prst="rect">
                      <a:avLst/>
                    </a:prstGeom>
                    <a:noFill/>
                    <a:ln w="9525">
                      <a:noFill/>
                      <a:miter lim="800000"/>
                      <a:headEnd/>
                      <a:tailEnd/>
                    </a:ln>
                  </pic:spPr>
                </pic:pic>
              </a:graphicData>
            </a:graphic>
          </wp:inline>
        </w:drawing>
      </w:r>
    </w:p>
    <w:p w14:paraId="1E5FB1C4" w14:textId="77777777" w:rsidR="00703140" w:rsidRPr="00F108CE" w:rsidRDefault="00703140" w:rsidP="00703140">
      <w:pPr>
        <w:pStyle w:val="NoSpacing"/>
        <w:spacing w:line="360" w:lineRule="auto"/>
        <w:jc w:val="center"/>
        <w:rPr>
          <w:rFonts w:ascii="Times New Roman" w:hAnsi="Times New Roman" w:cs="Times New Roman"/>
          <w:sz w:val="24"/>
          <w:szCs w:val="24"/>
        </w:rPr>
      </w:pPr>
      <w:r w:rsidRPr="00F108CE">
        <w:rPr>
          <w:rFonts w:ascii="Times New Roman" w:hAnsi="Times New Roman" w:cs="Times New Roman"/>
          <w:sz w:val="24"/>
          <w:szCs w:val="24"/>
        </w:rPr>
        <w:t>Source: Sustainability Data Book 2018</w:t>
      </w:r>
    </w:p>
    <w:p w14:paraId="58337D33" w14:textId="77777777" w:rsidR="00703140" w:rsidRDefault="00703140" w:rsidP="00703140">
      <w:pPr>
        <w:pStyle w:val="NoSpacing"/>
        <w:numPr>
          <w:ilvl w:val="2"/>
          <w:numId w:val="1"/>
        </w:numPr>
        <w:spacing w:line="360" w:lineRule="auto"/>
        <w:jc w:val="both"/>
        <w:outlineLvl w:val="2"/>
        <w:rPr>
          <w:rFonts w:ascii="Times New Roman" w:hAnsi="Times New Roman" w:cs="Times New Roman"/>
          <w:b/>
          <w:sz w:val="24"/>
          <w:szCs w:val="24"/>
        </w:rPr>
      </w:pPr>
      <w:bookmarkStart w:id="12" w:name="_Toc47828283"/>
      <w:r>
        <w:rPr>
          <w:rFonts w:ascii="Times New Roman" w:hAnsi="Times New Roman" w:cs="Times New Roman"/>
          <w:b/>
          <w:sz w:val="24"/>
          <w:szCs w:val="24"/>
        </w:rPr>
        <w:t>Advantages</w:t>
      </w:r>
      <w:bookmarkEnd w:id="12"/>
    </w:p>
    <w:p w14:paraId="4A56F4EE"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sidRPr="00677B28">
        <w:rPr>
          <w:rFonts w:ascii="Times New Roman" w:hAnsi="Times New Roman" w:cs="Times New Roman"/>
          <w:b/>
          <w:sz w:val="24"/>
          <w:szCs w:val="24"/>
        </w:rPr>
        <w:t>Good employee employer relationship</w:t>
      </w:r>
      <w:r>
        <w:rPr>
          <w:rFonts w:ascii="Times New Roman" w:hAnsi="Times New Roman" w:cs="Times New Roman"/>
          <w:sz w:val="24"/>
          <w:szCs w:val="24"/>
        </w:rPr>
        <w:t xml:space="preserve">: </w:t>
      </w:r>
      <w:r w:rsidRPr="00677B28">
        <w:rPr>
          <w:rFonts w:ascii="Times New Roman" w:hAnsi="Times New Roman" w:cs="Times New Roman"/>
          <w:sz w:val="24"/>
          <w:szCs w:val="24"/>
        </w:rPr>
        <w:t xml:space="preserve">Toyota had traumatic encounters during the leadership problem of the 1950s, like layoffs and </w:t>
      </w:r>
      <w:proofErr w:type="spellStart"/>
      <w:r w:rsidRPr="00677B28">
        <w:rPr>
          <w:rFonts w:ascii="Times New Roman" w:hAnsi="Times New Roman" w:cs="Times New Roman"/>
          <w:sz w:val="24"/>
          <w:szCs w:val="24"/>
        </w:rPr>
        <w:t>labour</w:t>
      </w:r>
      <w:proofErr w:type="spellEnd"/>
      <w:r w:rsidRPr="00677B28">
        <w:rPr>
          <w:rFonts w:ascii="Times New Roman" w:hAnsi="Times New Roman" w:cs="Times New Roman"/>
          <w:sz w:val="24"/>
          <w:szCs w:val="24"/>
        </w:rPr>
        <w:t xml:space="preserve"> disputes, which prompted Toyota to establish the Mutual Agreement on management and labor in 1962</w:t>
      </w:r>
      <w:r>
        <w:rPr>
          <w:rFonts w:ascii="Times New Roman" w:hAnsi="Times New Roman" w:cs="Times New Roman"/>
          <w:sz w:val="24"/>
          <w:szCs w:val="24"/>
        </w:rPr>
        <w:t xml:space="preserve">. </w:t>
      </w:r>
      <w:r w:rsidRPr="00677B28">
        <w:rPr>
          <w:rFonts w:ascii="Times New Roman" w:hAnsi="Times New Roman" w:cs="Times New Roman"/>
          <w:sz w:val="24"/>
          <w:szCs w:val="24"/>
        </w:rPr>
        <w:t>All sides have then sought to cultivate a partnership in which workers collaborate proactively to increase efficiency, whilst the organization seeks to preserve and enhance working conditions</w:t>
      </w:r>
      <w:r>
        <w:rPr>
          <w:rFonts w:ascii="Times New Roman" w:hAnsi="Times New Roman" w:cs="Times New Roman"/>
          <w:sz w:val="24"/>
          <w:szCs w:val="24"/>
        </w:rPr>
        <w:t xml:space="preserve">. The work life </w:t>
      </w:r>
      <w:r>
        <w:rPr>
          <w:rFonts w:ascii="Times New Roman" w:hAnsi="Times New Roman" w:cs="Times New Roman"/>
          <w:sz w:val="24"/>
          <w:szCs w:val="24"/>
        </w:rPr>
        <w:lastRenderedPageBreak/>
        <w:t xml:space="preserve">balance policy is one of them contributing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better employee and employer relationship (</w:t>
      </w:r>
      <w:r w:rsidRPr="00677B28">
        <w:rPr>
          <w:rFonts w:ascii="Times New Roman" w:hAnsi="Times New Roman" w:cs="Times New Roman"/>
          <w:sz w:val="24"/>
          <w:szCs w:val="24"/>
        </w:rPr>
        <w:t>Sustainability Data Book 2018</w:t>
      </w:r>
      <w:r>
        <w:rPr>
          <w:rFonts w:ascii="Times New Roman" w:hAnsi="Times New Roman" w:cs="Times New Roman"/>
          <w:sz w:val="24"/>
          <w:szCs w:val="24"/>
        </w:rPr>
        <w:t xml:space="preserve">). </w:t>
      </w:r>
    </w:p>
    <w:p w14:paraId="04FF1B6B" w14:textId="77777777" w:rsidR="00703140" w:rsidRDefault="00703140" w:rsidP="00703140">
      <w:pPr>
        <w:pStyle w:val="NoSpacing"/>
        <w:spacing w:line="360" w:lineRule="auto"/>
        <w:ind w:left="360"/>
        <w:jc w:val="both"/>
        <w:rPr>
          <w:rFonts w:ascii="Times New Roman" w:hAnsi="Times New Roman" w:cs="Times New Roman"/>
          <w:sz w:val="24"/>
          <w:szCs w:val="24"/>
        </w:rPr>
      </w:pPr>
    </w:p>
    <w:p w14:paraId="49CB79E3"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Pr>
          <w:rFonts w:ascii="Times New Roman" w:hAnsi="Times New Roman" w:cs="Times New Roman"/>
          <w:b/>
          <w:sz w:val="24"/>
          <w:szCs w:val="24"/>
        </w:rPr>
        <w:t>Build a good working environment</w:t>
      </w:r>
      <w:r w:rsidRPr="00D92A99">
        <w:rPr>
          <w:rFonts w:ascii="Times New Roman" w:hAnsi="Times New Roman" w:cs="Times New Roman"/>
          <w:sz w:val="24"/>
          <w:szCs w:val="24"/>
        </w:rPr>
        <w:t>:</w:t>
      </w:r>
      <w:r>
        <w:rPr>
          <w:rFonts w:ascii="Times New Roman" w:hAnsi="Times New Roman" w:cs="Times New Roman"/>
          <w:sz w:val="24"/>
          <w:szCs w:val="24"/>
        </w:rPr>
        <w:t xml:space="preserve"> </w:t>
      </w:r>
      <w:r w:rsidRPr="00D92A99">
        <w:rPr>
          <w:rFonts w:ascii="Times New Roman" w:hAnsi="Times New Roman" w:cs="Times New Roman"/>
          <w:sz w:val="24"/>
          <w:szCs w:val="24"/>
        </w:rPr>
        <w:t xml:space="preserve">At Toyota, International HR leaders explore how to build positive work conditions in which workers can function with trust, how to establish mechanisms to enhance consistent and constructive </w:t>
      </w:r>
      <w:r>
        <w:rPr>
          <w:rFonts w:ascii="Times New Roman" w:hAnsi="Times New Roman" w:cs="Times New Roman"/>
          <w:sz w:val="24"/>
          <w:szCs w:val="24"/>
        </w:rPr>
        <w:t>continuous improvement program</w:t>
      </w:r>
      <w:r w:rsidRPr="00D92A99">
        <w:rPr>
          <w:rFonts w:ascii="Times New Roman" w:hAnsi="Times New Roman" w:cs="Times New Roman"/>
          <w:sz w:val="24"/>
          <w:szCs w:val="24"/>
        </w:rPr>
        <w:t>, how to grow individuals and how to build a culture of cohesion for teamwork by everyday contact and frequent conferences</w:t>
      </w:r>
      <w:r>
        <w:rPr>
          <w:rFonts w:ascii="Times New Roman" w:hAnsi="Times New Roman" w:cs="Times New Roman"/>
          <w:sz w:val="24"/>
          <w:szCs w:val="24"/>
        </w:rPr>
        <w:t xml:space="preserve"> (</w:t>
      </w:r>
      <w:r w:rsidRPr="00677B28">
        <w:rPr>
          <w:rFonts w:ascii="Times New Roman" w:hAnsi="Times New Roman" w:cs="Times New Roman"/>
          <w:sz w:val="24"/>
          <w:szCs w:val="24"/>
        </w:rPr>
        <w:t>Sustainability Data Book 2018</w:t>
      </w:r>
      <w:r>
        <w:rPr>
          <w:rFonts w:ascii="Times New Roman" w:hAnsi="Times New Roman" w:cs="Times New Roman"/>
          <w:sz w:val="24"/>
          <w:szCs w:val="24"/>
        </w:rPr>
        <w:t xml:space="preserve">). Hence, work life policies of Toyota support the employees with better working environment. For instance, a working mother feel pretty relax to bring her child at Toyota’s </w:t>
      </w:r>
      <w:r w:rsidRPr="0039243C">
        <w:rPr>
          <w:rFonts w:ascii="Times New Roman" w:hAnsi="Times New Roman" w:cs="Times New Roman"/>
          <w:sz w:val="24"/>
          <w:szCs w:val="24"/>
        </w:rPr>
        <w:t>childcare or nursing care</w:t>
      </w:r>
      <w:r>
        <w:rPr>
          <w:rFonts w:ascii="Times New Roman" w:hAnsi="Times New Roman" w:cs="Times New Roman"/>
          <w:sz w:val="24"/>
          <w:szCs w:val="24"/>
        </w:rPr>
        <w:t xml:space="preserve"> unit (Toyota, 2020). </w:t>
      </w:r>
    </w:p>
    <w:p w14:paraId="1E0FE524" w14:textId="77777777" w:rsidR="00703140" w:rsidRPr="00F108CE" w:rsidRDefault="00703140" w:rsidP="00703140">
      <w:pPr>
        <w:pStyle w:val="NoSpacing"/>
        <w:spacing w:line="360" w:lineRule="auto"/>
        <w:ind w:left="360"/>
        <w:jc w:val="both"/>
        <w:rPr>
          <w:rFonts w:ascii="Times New Roman" w:hAnsi="Times New Roman" w:cs="Times New Roman"/>
          <w:sz w:val="24"/>
          <w:szCs w:val="24"/>
        </w:rPr>
      </w:pPr>
    </w:p>
    <w:p w14:paraId="62D64A3A"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sidRPr="00F108CE">
        <w:rPr>
          <w:rFonts w:ascii="Times New Roman" w:hAnsi="Times New Roman" w:cs="Times New Roman"/>
          <w:b/>
          <w:sz w:val="24"/>
          <w:szCs w:val="24"/>
        </w:rPr>
        <w:t>Employee satisfaction:</w:t>
      </w:r>
      <w:r>
        <w:rPr>
          <w:rFonts w:ascii="Times New Roman" w:hAnsi="Times New Roman" w:cs="Times New Roman"/>
          <w:sz w:val="24"/>
          <w:szCs w:val="24"/>
        </w:rPr>
        <w:t xml:space="preserve"> </w:t>
      </w:r>
      <w:r w:rsidRPr="00686980">
        <w:rPr>
          <w:rFonts w:ascii="Times New Roman" w:hAnsi="Times New Roman" w:cs="Times New Roman"/>
          <w:sz w:val="24"/>
          <w:szCs w:val="24"/>
        </w:rPr>
        <w:t>By offering its employees incentives in their jobs to gain social impact a</w:t>
      </w:r>
      <w:r>
        <w:rPr>
          <w:rFonts w:ascii="Times New Roman" w:hAnsi="Times New Roman" w:cs="Times New Roman"/>
          <w:sz w:val="24"/>
          <w:szCs w:val="24"/>
        </w:rPr>
        <w:t>s well as</w:t>
      </w:r>
      <w:r w:rsidRPr="00686980">
        <w:rPr>
          <w:rFonts w:ascii="Times New Roman" w:hAnsi="Times New Roman" w:cs="Times New Roman"/>
          <w:sz w:val="24"/>
          <w:szCs w:val="24"/>
        </w:rPr>
        <w:t xml:space="preserve"> self-realization</w:t>
      </w:r>
      <w:r>
        <w:rPr>
          <w:rFonts w:ascii="Times New Roman" w:hAnsi="Times New Roman" w:cs="Times New Roman"/>
          <w:sz w:val="24"/>
          <w:szCs w:val="24"/>
        </w:rPr>
        <w:t xml:space="preserve"> as a part of work life balance</w:t>
      </w:r>
      <w:r w:rsidRPr="00686980">
        <w:rPr>
          <w:rFonts w:ascii="Times New Roman" w:hAnsi="Times New Roman" w:cs="Times New Roman"/>
          <w:sz w:val="24"/>
          <w:szCs w:val="24"/>
        </w:rPr>
        <w:t>, Toyota strives to allow all workforces to develop their capacity to learn, be innovative and deliver.</w:t>
      </w:r>
      <w:r>
        <w:rPr>
          <w:rFonts w:ascii="Times New Roman" w:hAnsi="Times New Roman" w:cs="Times New Roman"/>
          <w:sz w:val="24"/>
          <w:szCs w:val="24"/>
        </w:rPr>
        <w:t xml:space="preserve"> </w:t>
      </w:r>
      <w:r w:rsidRPr="00686980">
        <w:rPr>
          <w:rFonts w:ascii="Times New Roman" w:hAnsi="Times New Roman" w:cs="Times New Roman"/>
          <w:sz w:val="24"/>
          <w:szCs w:val="24"/>
        </w:rPr>
        <w:t>Toyota utilizes its employee retention</w:t>
      </w:r>
      <w:r>
        <w:rPr>
          <w:rFonts w:ascii="Times New Roman" w:hAnsi="Times New Roman" w:cs="Times New Roman"/>
          <w:sz w:val="24"/>
          <w:szCs w:val="24"/>
        </w:rPr>
        <w:t xml:space="preserve"> and satisfaction</w:t>
      </w:r>
      <w:r w:rsidRPr="00686980">
        <w:rPr>
          <w:rFonts w:ascii="Times New Roman" w:hAnsi="Times New Roman" w:cs="Times New Roman"/>
          <w:sz w:val="24"/>
          <w:szCs w:val="24"/>
        </w:rPr>
        <w:t xml:space="preserve"> assessments to assess the effects of these </w:t>
      </w:r>
      <w:proofErr w:type="gramStart"/>
      <w:r w:rsidRPr="00686980">
        <w:rPr>
          <w:rFonts w:ascii="Times New Roman" w:hAnsi="Times New Roman" w:cs="Times New Roman"/>
          <w:sz w:val="24"/>
          <w:szCs w:val="24"/>
        </w:rPr>
        <w:t>activities, and</w:t>
      </w:r>
      <w:proofErr w:type="gramEnd"/>
      <w:r w:rsidRPr="00686980">
        <w:rPr>
          <w:rFonts w:ascii="Times New Roman" w:hAnsi="Times New Roman" w:cs="Times New Roman"/>
          <w:sz w:val="24"/>
          <w:szCs w:val="24"/>
        </w:rPr>
        <w:t xml:space="preserve"> uses the findings of the study to prepare and enforce steps to make the workforce healthier.</w:t>
      </w:r>
      <w:r>
        <w:rPr>
          <w:rFonts w:ascii="Times New Roman" w:hAnsi="Times New Roman" w:cs="Times New Roman"/>
          <w:sz w:val="24"/>
          <w:szCs w:val="24"/>
        </w:rPr>
        <w:t xml:space="preserve"> A</w:t>
      </w:r>
      <w:r w:rsidRPr="00686980">
        <w:rPr>
          <w:rFonts w:ascii="Times New Roman" w:hAnsi="Times New Roman" w:cs="Times New Roman"/>
          <w:sz w:val="24"/>
          <w:szCs w:val="24"/>
        </w:rPr>
        <w:t xml:space="preserve"> survey </w:t>
      </w:r>
      <w:r>
        <w:rPr>
          <w:rFonts w:ascii="Times New Roman" w:hAnsi="Times New Roman" w:cs="Times New Roman"/>
          <w:sz w:val="24"/>
          <w:szCs w:val="24"/>
        </w:rPr>
        <w:t xml:space="preserve">on employee </w:t>
      </w:r>
      <w:r w:rsidRPr="00686980">
        <w:rPr>
          <w:rFonts w:ascii="Times New Roman" w:hAnsi="Times New Roman" w:cs="Times New Roman"/>
          <w:sz w:val="24"/>
          <w:szCs w:val="24"/>
        </w:rPr>
        <w:t>satisfaction of administrative a</w:t>
      </w:r>
      <w:r>
        <w:rPr>
          <w:rFonts w:ascii="Times New Roman" w:hAnsi="Times New Roman" w:cs="Times New Roman"/>
          <w:sz w:val="24"/>
          <w:szCs w:val="24"/>
        </w:rPr>
        <w:t>long with</w:t>
      </w:r>
      <w:r w:rsidRPr="00686980">
        <w:rPr>
          <w:rFonts w:ascii="Times New Roman" w:hAnsi="Times New Roman" w:cs="Times New Roman"/>
          <w:sz w:val="24"/>
          <w:szCs w:val="24"/>
        </w:rPr>
        <w:t xml:space="preserve"> engi</w:t>
      </w:r>
      <w:r>
        <w:rPr>
          <w:rFonts w:ascii="Times New Roman" w:hAnsi="Times New Roman" w:cs="Times New Roman"/>
          <w:sz w:val="24"/>
          <w:szCs w:val="24"/>
        </w:rPr>
        <w:t xml:space="preserve">neering workers undertaken in fiscal year 2017 showed that 78% of them </w:t>
      </w:r>
      <w:r w:rsidRPr="00686980">
        <w:rPr>
          <w:rFonts w:ascii="Times New Roman" w:hAnsi="Times New Roman" w:cs="Times New Roman"/>
          <w:sz w:val="24"/>
          <w:szCs w:val="24"/>
        </w:rPr>
        <w:t xml:space="preserve">were happy with their existence in the </w:t>
      </w:r>
      <w:r>
        <w:rPr>
          <w:rFonts w:ascii="Times New Roman" w:hAnsi="Times New Roman" w:cs="Times New Roman"/>
          <w:sz w:val="24"/>
          <w:szCs w:val="24"/>
        </w:rPr>
        <w:t>work life (</w:t>
      </w:r>
      <w:r w:rsidRPr="00677B28">
        <w:rPr>
          <w:rFonts w:ascii="Times New Roman" w:hAnsi="Times New Roman" w:cs="Times New Roman"/>
          <w:sz w:val="24"/>
          <w:szCs w:val="24"/>
        </w:rPr>
        <w:t>Sustainability Data Book 2018</w:t>
      </w:r>
      <w:r>
        <w:rPr>
          <w:rFonts w:ascii="Times New Roman" w:hAnsi="Times New Roman" w:cs="Times New Roman"/>
          <w:sz w:val="24"/>
          <w:szCs w:val="24"/>
        </w:rPr>
        <w:t xml:space="preserve">). Figure-6 shows the survey result. </w:t>
      </w:r>
    </w:p>
    <w:p w14:paraId="51EA7D18" w14:textId="77777777" w:rsidR="00703140" w:rsidRDefault="00703140" w:rsidP="00703140">
      <w:pPr>
        <w:pStyle w:val="NoSpacing"/>
        <w:spacing w:line="360" w:lineRule="auto"/>
        <w:jc w:val="both"/>
        <w:rPr>
          <w:rFonts w:ascii="Times New Roman" w:hAnsi="Times New Roman" w:cs="Times New Roman"/>
          <w:sz w:val="24"/>
          <w:szCs w:val="24"/>
        </w:rPr>
      </w:pPr>
    </w:p>
    <w:p w14:paraId="2BCDDC62" w14:textId="77777777" w:rsidR="00703140" w:rsidRDefault="00703140" w:rsidP="00703140">
      <w:pPr>
        <w:pStyle w:val="NoSpacing"/>
        <w:spacing w:line="360" w:lineRule="auto"/>
        <w:jc w:val="both"/>
        <w:rPr>
          <w:rFonts w:ascii="Times New Roman" w:hAnsi="Times New Roman" w:cs="Times New Roman"/>
          <w:sz w:val="24"/>
          <w:szCs w:val="24"/>
        </w:rPr>
      </w:pPr>
    </w:p>
    <w:p w14:paraId="138C6D34" w14:textId="77777777" w:rsidR="00703140" w:rsidRDefault="00703140" w:rsidP="00703140">
      <w:pPr>
        <w:pStyle w:val="NoSpacing"/>
        <w:spacing w:line="360" w:lineRule="auto"/>
        <w:jc w:val="both"/>
        <w:rPr>
          <w:rFonts w:ascii="Times New Roman" w:hAnsi="Times New Roman" w:cs="Times New Roman"/>
          <w:sz w:val="24"/>
          <w:szCs w:val="24"/>
        </w:rPr>
      </w:pPr>
    </w:p>
    <w:p w14:paraId="0D460FF4" w14:textId="77777777" w:rsidR="00703140" w:rsidRDefault="00703140" w:rsidP="00703140">
      <w:pPr>
        <w:pStyle w:val="NoSpacing"/>
        <w:spacing w:line="360" w:lineRule="auto"/>
        <w:jc w:val="both"/>
        <w:rPr>
          <w:rFonts w:ascii="Times New Roman" w:hAnsi="Times New Roman" w:cs="Times New Roman"/>
          <w:sz w:val="24"/>
          <w:szCs w:val="24"/>
        </w:rPr>
      </w:pPr>
    </w:p>
    <w:p w14:paraId="53DEAF9F" w14:textId="77777777" w:rsidR="00703140" w:rsidRDefault="00703140" w:rsidP="00703140">
      <w:pPr>
        <w:pStyle w:val="NoSpacing"/>
        <w:spacing w:line="360" w:lineRule="auto"/>
        <w:jc w:val="both"/>
        <w:rPr>
          <w:rFonts w:ascii="Times New Roman" w:hAnsi="Times New Roman" w:cs="Times New Roman"/>
          <w:sz w:val="24"/>
          <w:szCs w:val="24"/>
        </w:rPr>
      </w:pPr>
    </w:p>
    <w:p w14:paraId="21045881" w14:textId="77777777" w:rsidR="00703140" w:rsidRDefault="00703140" w:rsidP="00703140">
      <w:pPr>
        <w:pStyle w:val="NoSpacing"/>
        <w:spacing w:line="360" w:lineRule="auto"/>
        <w:jc w:val="both"/>
        <w:rPr>
          <w:rFonts w:ascii="Times New Roman" w:hAnsi="Times New Roman" w:cs="Times New Roman"/>
          <w:sz w:val="24"/>
          <w:szCs w:val="24"/>
        </w:rPr>
      </w:pPr>
    </w:p>
    <w:p w14:paraId="3EC41C5D" w14:textId="77777777" w:rsidR="00703140" w:rsidRDefault="00703140" w:rsidP="00703140">
      <w:pPr>
        <w:pStyle w:val="NoSpacing"/>
        <w:spacing w:line="360" w:lineRule="auto"/>
        <w:jc w:val="both"/>
        <w:rPr>
          <w:rFonts w:ascii="Times New Roman" w:hAnsi="Times New Roman" w:cs="Times New Roman"/>
          <w:sz w:val="24"/>
          <w:szCs w:val="24"/>
        </w:rPr>
      </w:pPr>
    </w:p>
    <w:p w14:paraId="0480EAEA" w14:textId="77777777" w:rsidR="00703140" w:rsidRDefault="00703140" w:rsidP="00703140">
      <w:pPr>
        <w:pStyle w:val="NoSpacing"/>
        <w:spacing w:line="360" w:lineRule="auto"/>
        <w:jc w:val="both"/>
        <w:rPr>
          <w:rFonts w:ascii="Times New Roman" w:hAnsi="Times New Roman" w:cs="Times New Roman"/>
          <w:sz w:val="24"/>
          <w:szCs w:val="24"/>
        </w:rPr>
      </w:pPr>
    </w:p>
    <w:p w14:paraId="60C0BF4A" w14:textId="77777777" w:rsidR="00703140" w:rsidRDefault="00703140" w:rsidP="00703140">
      <w:pPr>
        <w:pStyle w:val="NoSpacing"/>
        <w:spacing w:line="360" w:lineRule="auto"/>
        <w:jc w:val="both"/>
        <w:rPr>
          <w:rFonts w:ascii="Times New Roman" w:hAnsi="Times New Roman" w:cs="Times New Roman"/>
          <w:sz w:val="24"/>
          <w:szCs w:val="24"/>
        </w:rPr>
      </w:pPr>
    </w:p>
    <w:p w14:paraId="5D776122" w14:textId="77777777" w:rsidR="00703140" w:rsidRDefault="00703140" w:rsidP="00703140">
      <w:pPr>
        <w:pStyle w:val="NoSpacing"/>
        <w:spacing w:line="360" w:lineRule="auto"/>
        <w:jc w:val="both"/>
        <w:rPr>
          <w:rFonts w:ascii="Times New Roman" w:hAnsi="Times New Roman" w:cs="Times New Roman"/>
          <w:sz w:val="24"/>
          <w:szCs w:val="24"/>
        </w:rPr>
      </w:pPr>
    </w:p>
    <w:p w14:paraId="47D63ABB" w14:textId="77777777" w:rsidR="00703140" w:rsidRDefault="00703140" w:rsidP="00703140">
      <w:pPr>
        <w:pStyle w:val="NoSpacing"/>
        <w:spacing w:line="360" w:lineRule="auto"/>
        <w:jc w:val="both"/>
        <w:rPr>
          <w:rFonts w:ascii="Times New Roman" w:hAnsi="Times New Roman" w:cs="Times New Roman"/>
          <w:sz w:val="24"/>
          <w:szCs w:val="24"/>
        </w:rPr>
      </w:pPr>
    </w:p>
    <w:p w14:paraId="0097E890" w14:textId="77777777" w:rsidR="00703140" w:rsidRPr="0039243C"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Figure-6: Toyota’s survey on employee satisfaction</w:t>
      </w:r>
    </w:p>
    <w:p w14:paraId="5EC17A82" w14:textId="77777777" w:rsidR="00703140" w:rsidRDefault="00703140" w:rsidP="00703140">
      <w:pPr>
        <w:pStyle w:val="NoSpacing"/>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2F3A1819" wp14:editId="62BB4DCF">
            <wp:extent cx="4667416" cy="3792772"/>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4670020" cy="3794888"/>
                    </a:xfrm>
                    <a:prstGeom prst="rect">
                      <a:avLst/>
                    </a:prstGeom>
                    <a:noFill/>
                    <a:ln w="9525">
                      <a:noFill/>
                      <a:miter lim="800000"/>
                      <a:headEnd/>
                      <a:tailEnd/>
                    </a:ln>
                  </pic:spPr>
                </pic:pic>
              </a:graphicData>
            </a:graphic>
          </wp:inline>
        </w:drawing>
      </w:r>
    </w:p>
    <w:p w14:paraId="3F85AEC9" w14:textId="77777777" w:rsidR="00703140" w:rsidRDefault="00703140" w:rsidP="00703140">
      <w:pPr>
        <w:pStyle w:val="NoSpacing"/>
        <w:spacing w:line="360" w:lineRule="auto"/>
        <w:jc w:val="center"/>
        <w:rPr>
          <w:rFonts w:ascii="Times New Roman" w:hAnsi="Times New Roman" w:cs="Times New Roman"/>
          <w:sz w:val="24"/>
          <w:szCs w:val="24"/>
        </w:rPr>
      </w:pPr>
      <w:r w:rsidRPr="00F108CE">
        <w:rPr>
          <w:rFonts w:ascii="Times New Roman" w:hAnsi="Times New Roman" w:cs="Times New Roman"/>
          <w:sz w:val="24"/>
          <w:szCs w:val="24"/>
        </w:rPr>
        <w:t>Source:</w:t>
      </w:r>
      <w:r>
        <w:rPr>
          <w:rFonts w:ascii="Times New Roman" w:hAnsi="Times New Roman" w:cs="Times New Roman"/>
          <w:sz w:val="24"/>
          <w:szCs w:val="24"/>
        </w:rPr>
        <w:t xml:space="preserve"> </w:t>
      </w:r>
      <w:r w:rsidRPr="00677B28">
        <w:rPr>
          <w:rFonts w:ascii="Times New Roman" w:hAnsi="Times New Roman" w:cs="Times New Roman"/>
          <w:sz w:val="24"/>
          <w:szCs w:val="24"/>
        </w:rPr>
        <w:t>Sustainability Data Book 2018</w:t>
      </w:r>
    </w:p>
    <w:p w14:paraId="068F26FF" w14:textId="77777777" w:rsidR="00703140" w:rsidRPr="00F108CE" w:rsidRDefault="00703140" w:rsidP="00703140">
      <w:pPr>
        <w:pStyle w:val="NoSpacing"/>
        <w:spacing w:line="360" w:lineRule="auto"/>
        <w:jc w:val="center"/>
        <w:rPr>
          <w:rFonts w:ascii="Times New Roman" w:hAnsi="Times New Roman" w:cs="Times New Roman"/>
          <w:sz w:val="24"/>
          <w:szCs w:val="24"/>
        </w:rPr>
      </w:pPr>
    </w:p>
    <w:p w14:paraId="3CD7AD2C" w14:textId="0B46C0E8" w:rsidR="00703140" w:rsidRDefault="00703140" w:rsidP="00703140">
      <w:pPr>
        <w:pStyle w:val="NoSpacing"/>
        <w:numPr>
          <w:ilvl w:val="0"/>
          <w:numId w:val="8"/>
        </w:numPr>
        <w:spacing w:line="360" w:lineRule="auto"/>
        <w:jc w:val="both"/>
        <w:rPr>
          <w:rFonts w:ascii="Times New Roman" w:hAnsi="Times New Roman" w:cs="Times New Roman"/>
          <w:sz w:val="24"/>
          <w:szCs w:val="24"/>
        </w:rPr>
      </w:pPr>
      <w:r w:rsidRPr="000A196C">
        <w:rPr>
          <w:rFonts w:ascii="Times New Roman" w:hAnsi="Times New Roman" w:cs="Times New Roman"/>
          <w:b/>
          <w:sz w:val="24"/>
          <w:szCs w:val="24"/>
        </w:rPr>
        <w:t>Creating desirable areas to employment through recreation:</w:t>
      </w:r>
      <w:r>
        <w:rPr>
          <w:rFonts w:ascii="Times New Roman" w:hAnsi="Times New Roman" w:cs="Times New Roman"/>
          <w:sz w:val="24"/>
          <w:szCs w:val="24"/>
        </w:rPr>
        <w:t xml:space="preserve"> Under this project, Toyota added ‘WE LOVE TOYOTA’ activity as a part of work life balance. </w:t>
      </w:r>
      <w:r w:rsidRPr="000A196C">
        <w:rPr>
          <w:rFonts w:ascii="Times New Roman" w:hAnsi="Times New Roman" w:cs="Times New Roman"/>
          <w:sz w:val="24"/>
          <w:szCs w:val="24"/>
        </w:rPr>
        <w:t>Promoting different athletic events, from business units to children's schools</w:t>
      </w:r>
      <w:r>
        <w:rPr>
          <w:rFonts w:ascii="Times New Roman" w:hAnsi="Times New Roman" w:cs="Times New Roman"/>
          <w:sz w:val="24"/>
          <w:szCs w:val="24"/>
        </w:rPr>
        <w:t xml:space="preserve">. </w:t>
      </w:r>
      <w:r w:rsidRPr="000A196C">
        <w:rPr>
          <w:rFonts w:ascii="Times New Roman" w:hAnsi="Times New Roman" w:cs="Times New Roman"/>
          <w:sz w:val="24"/>
          <w:szCs w:val="24"/>
        </w:rPr>
        <w:t>Currently there are 35 sports clubs. People work professionally and work well</w:t>
      </w:r>
      <w:r>
        <w:rPr>
          <w:rFonts w:ascii="Times New Roman" w:hAnsi="Times New Roman" w:cs="Times New Roman"/>
          <w:sz w:val="24"/>
          <w:szCs w:val="24"/>
        </w:rPr>
        <w:t xml:space="preserve"> by availing these recreational activities by Toyota (</w:t>
      </w:r>
      <w:r w:rsidRPr="00677B28">
        <w:rPr>
          <w:rFonts w:ascii="Times New Roman" w:hAnsi="Times New Roman" w:cs="Times New Roman"/>
          <w:sz w:val="24"/>
          <w:szCs w:val="24"/>
        </w:rPr>
        <w:t>Sustainability Data Book 2018</w:t>
      </w:r>
      <w:r>
        <w:rPr>
          <w:rFonts w:ascii="Times New Roman" w:hAnsi="Times New Roman" w:cs="Times New Roman"/>
          <w:sz w:val="24"/>
          <w:szCs w:val="24"/>
        </w:rPr>
        <w:t xml:space="preserve">). Games and sport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part of mental wellbeing and ‘WE LOVE TOYOTA’ activity support employees for better mental health. Better mental health can </w:t>
      </w:r>
      <w:r w:rsidR="004778C1">
        <w:rPr>
          <w:rFonts w:ascii="Times New Roman" w:hAnsi="Times New Roman" w:cs="Times New Roman"/>
          <w:sz w:val="24"/>
          <w:szCs w:val="24"/>
        </w:rPr>
        <w:t>build</w:t>
      </w:r>
      <w:r>
        <w:rPr>
          <w:rFonts w:ascii="Times New Roman" w:hAnsi="Times New Roman" w:cs="Times New Roman"/>
          <w:sz w:val="24"/>
          <w:szCs w:val="24"/>
        </w:rPr>
        <w:t xml:space="preserve"> productivity, love to work, job commitment etc. (</w:t>
      </w:r>
      <w:proofErr w:type="spellStart"/>
      <w:r>
        <w:rPr>
          <w:rFonts w:ascii="Times New Roman" w:hAnsi="Times New Roman" w:cs="Times New Roman"/>
          <w:sz w:val="24"/>
          <w:szCs w:val="24"/>
        </w:rPr>
        <w:t>Haar</w:t>
      </w:r>
      <w:proofErr w:type="spellEnd"/>
      <w:r>
        <w:rPr>
          <w:rFonts w:ascii="Times New Roman" w:hAnsi="Times New Roman" w:cs="Times New Roman"/>
          <w:sz w:val="24"/>
          <w:szCs w:val="24"/>
        </w:rPr>
        <w:t xml:space="preserve">, Russo, </w:t>
      </w:r>
      <w:proofErr w:type="spellStart"/>
      <w:r w:rsidRPr="000A196C">
        <w:rPr>
          <w:rFonts w:ascii="Times New Roman" w:hAnsi="Times New Roman" w:cs="Times New Roman"/>
          <w:sz w:val="24"/>
          <w:szCs w:val="24"/>
        </w:rPr>
        <w:t>Su</w:t>
      </w:r>
      <w:r>
        <w:rPr>
          <w:rFonts w:ascii="Times New Roman" w:hAnsi="Times New Roman" w:cs="Times New Roman"/>
          <w:sz w:val="24"/>
          <w:szCs w:val="24"/>
        </w:rPr>
        <w:t>ñe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Ollier</w:t>
      </w:r>
      <w:proofErr w:type="spellEnd"/>
      <w:r>
        <w:rPr>
          <w:rFonts w:ascii="Times New Roman" w:hAnsi="Times New Roman" w:cs="Times New Roman"/>
          <w:sz w:val="24"/>
          <w:szCs w:val="24"/>
        </w:rPr>
        <w:t>-Malaterre,</w:t>
      </w:r>
      <w:r w:rsidRPr="000A196C">
        <w:rPr>
          <w:rFonts w:ascii="Times New Roman" w:hAnsi="Times New Roman" w:cs="Times New Roman"/>
          <w:sz w:val="24"/>
          <w:szCs w:val="24"/>
        </w:rPr>
        <w:t xml:space="preserve"> 2014</w:t>
      </w:r>
      <w:r>
        <w:rPr>
          <w:rFonts w:ascii="Times New Roman" w:hAnsi="Times New Roman" w:cs="Times New Roman"/>
          <w:sz w:val="24"/>
          <w:szCs w:val="24"/>
        </w:rPr>
        <w:t xml:space="preserve">).  </w:t>
      </w:r>
    </w:p>
    <w:p w14:paraId="391B5517" w14:textId="77777777" w:rsidR="00703140" w:rsidRPr="000A196C" w:rsidRDefault="00703140" w:rsidP="00703140">
      <w:pPr>
        <w:pStyle w:val="NoSpacing"/>
        <w:spacing w:line="360" w:lineRule="auto"/>
        <w:jc w:val="both"/>
        <w:rPr>
          <w:rFonts w:ascii="Times New Roman" w:hAnsi="Times New Roman" w:cs="Times New Roman"/>
          <w:sz w:val="24"/>
          <w:szCs w:val="24"/>
        </w:rPr>
      </w:pPr>
    </w:p>
    <w:p w14:paraId="689C209B" w14:textId="77777777" w:rsidR="00703140" w:rsidRDefault="00703140" w:rsidP="00703140">
      <w:pPr>
        <w:pStyle w:val="NoSpacing"/>
        <w:numPr>
          <w:ilvl w:val="2"/>
          <w:numId w:val="1"/>
        </w:numPr>
        <w:spacing w:line="360" w:lineRule="auto"/>
        <w:jc w:val="both"/>
        <w:outlineLvl w:val="2"/>
        <w:rPr>
          <w:rFonts w:ascii="Times New Roman" w:hAnsi="Times New Roman" w:cs="Times New Roman"/>
          <w:b/>
          <w:sz w:val="24"/>
          <w:szCs w:val="24"/>
        </w:rPr>
      </w:pPr>
      <w:bookmarkStart w:id="13" w:name="_Toc47828284"/>
      <w:r>
        <w:rPr>
          <w:rFonts w:ascii="Times New Roman" w:hAnsi="Times New Roman" w:cs="Times New Roman"/>
          <w:b/>
          <w:sz w:val="24"/>
          <w:szCs w:val="24"/>
        </w:rPr>
        <w:t>Challenges</w:t>
      </w:r>
      <w:bookmarkEnd w:id="13"/>
    </w:p>
    <w:p w14:paraId="489BBE90"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Though Toyota has some better work life balance strategies, however the company has come big challenges in managing the policies. </w:t>
      </w:r>
    </w:p>
    <w:p w14:paraId="19EA7581" w14:textId="77777777" w:rsidR="00703140" w:rsidRDefault="00703140" w:rsidP="00703140">
      <w:pPr>
        <w:pStyle w:val="NoSpacing"/>
        <w:spacing w:line="360" w:lineRule="auto"/>
        <w:jc w:val="both"/>
        <w:rPr>
          <w:rFonts w:ascii="Times New Roman" w:hAnsi="Times New Roman" w:cs="Times New Roman"/>
          <w:sz w:val="24"/>
          <w:szCs w:val="24"/>
        </w:rPr>
      </w:pPr>
    </w:p>
    <w:p w14:paraId="52AA8B83"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sidRPr="00E951CB">
        <w:rPr>
          <w:rFonts w:ascii="Times New Roman" w:hAnsi="Times New Roman" w:cs="Times New Roman"/>
          <w:b/>
          <w:sz w:val="24"/>
          <w:szCs w:val="24"/>
        </w:rPr>
        <w:lastRenderedPageBreak/>
        <w:t>Impracticable demand from employees:</w:t>
      </w:r>
      <w:r w:rsidRPr="00E951CB">
        <w:rPr>
          <w:rFonts w:ascii="Times New Roman" w:hAnsi="Times New Roman" w:cs="Times New Roman"/>
          <w:sz w:val="24"/>
          <w:szCs w:val="24"/>
        </w:rPr>
        <w:t xml:space="preserve"> The pressures may put on Toyota by work and life will quickly escalate to unprecedented heights. Unreasonable work-related requirements, schedules that consume in family time, such as weekend gatherings, and technological overload are listed as causing more burdens. Private life pressures bring strain on employment, because it requires time to meet families or mates, and feed in the </w:t>
      </w:r>
      <w:proofErr w:type="gramStart"/>
      <w:r w:rsidRPr="00E951CB">
        <w:rPr>
          <w:rFonts w:ascii="Times New Roman" w:hAnsi="Times New Roman" w:cs="Times New Roman"/>
          <w:sz w:val="24"/>
          <w:szCs w:val="24"/>
        </w:rPr>
        <w:t>lunch-time</w:t>
      </w:r>
      <w:proofErr w:type="gramEnd"/>
      <w:r w:rsidRPr="00E951CB">
        <w:rPr>
          <w:rFonts w:ascii="Times New Roman" w:hAnsi="Times New Roman" w:cs="Times New Roman"/>
          <w:sz w:val="24"/>
          <w:szCs w:val="24"/>
        </w:rPr>
        <w:t xml:space="preserve"> (Jansen, 2016). A survey by Toyota on </w:t>
      </w:r>
      <w:r>
        <w:rPr>
          <w:rFonts w:ascii="Times New Roman" w:hAnsi="Times New Roman" w:cs="Times New Roman"/>
          <w:sz w:val="24"/>
          <w:szCs w:val="24"/>
        </w:rPr>
        <w:t xml:space="preserve">93 employees regarding </w:t>
      </w:r>
      <w:r w:rsidRPr="00E951CB">
        <w:rPr>
          <w:rFonts w:ascii="Times New Roman" w:hAnsi="Times New Roman" w:cs="Times New Roman"/>
          <w:sz w:val="24"/>
          <w:szCs w:val="24"/>
        </w:rPr>
        <w:t xml:space="preserve">work life balance satisfaction </w:t>
      </w:r>
      <w:r>
        <w:rPr>
          <w:rFonts w:ascii="Times New Roman" w:hAnsi="Times New Roman" w:cs="Times New Roman"/>
          <w:sz w:val="24"/>
          <w:szCs w:val="24"/>
        </w:rPr>
        <w:t xml:space="preserve">found most of the employees are not satisfied about their work life balance. </w:t>
      </w:r>
    </w:p>
    <w:p w14:paraId="73B6FC86" w14:textId="77777777" w:rsidR="00703140" w:rsidRDefault="00703140" w:rsidP="00703140">
      <w:pPr>
        <w:pStyle w:val="NoSpacing"/>
        <w:spacing w:line="360" w:lineRule="auto"/>
        <w:jc w:val="both"/>
        <w:rPr>
          <w:rFonts w:ascii="Times New Roman" w:hAnsi="Times New Roman" w:cs="Times New Roman"/>
          <w:sz w:val="24"/>
          <w:szCs w:val="24"/>
        </w:rPr>
      </w:pPr>
    </w:p>
    <w:p w14:paraId="4E029C03" w14:textId="77777777" w:rsidR="00703140" w:rsidRPr="00E951CB"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Figure-7: Employees rate on work life balance at Toyota</w:t>
      </w:r>
    </w:p>
    <w:p w14:paraId="5527F854"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6A4F4C6" wp14:editId="414F27BF">
            <wp:extent cx="5276519" cy="2449002"/>
            <wp:effectExtent l="19050" t="0" r="331"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5279267" cy="2450277"/>
                    </a:xfrm>
                    <a:prstGeom prst="rect">
                      <a:avLst/>
                    </a:prstGeom>
                    <a:noFill/>
                    <a:ln w="9525">
                      <a:noFill/>
                      <a:miter lim="800000"/>
                      <a:headEnd/>
                      <a:tailEnd/>
                    </a:ln>
                  </pic:spPr>
                </pic:pic>
              </a:graphicData>
            </a:graphic>
          </wp:inline>
        </w:drawing>
      </w:r>
    </w:p>
    <w:p w14:paraId="796E952A"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Source: Comparably, 2020</w:t>
      </w:r>
    </w:p>
    <w:p w14:paraId="225D669E" w14:textId="77777777" w:rsidR="00703140" w:rsidRDefault="00703140" w:rsidP="00703140">
      <w:pPr>
        <w:pStyle w:val="NoSpacing"/>
        <w:spacing w:line="360" w:lineRule="auto"/>
        <w:jc w:val="center"/>
        <w:rPr>
          <w:rFonts w:ascii="Times New Roman" w:hAnsi="Times New Roman" w:cs="Times New Roman"/>
          <w:sz w:val="24"/>
          <w:szCs w:val="24"/>
        </w:rPr>
      </w:pPr>
    </w:p>
    <w:p w14:paraId="743686B3"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High </w:t>
      </w:r>
      <w:r w:rsidRPr="0051202D">
        <w:rPr>
          <w:rFonts w:ascii="Times New Roman" w:hAnsi="Times New Roman" w:cs="Times New Roman"/>
          <w:b/>
          <w:sz w:val="24"/>
          <w:szCs w:val="24"/>
        </w:rPr>
        <w:t>Job stress level:</w:t>
      </w:r>
      <w:r>
        <w:rPr>
          <w:rFonts w:ascii="Times New Roman" w:hAnsi="Times New Roman" w:cs="Times New Roman"/>
          <w:sz w:val="24"/>
          <w:szCs w:val="24"/>
        </w:rPr>
        <w:t xml:space="preserve"> In case of stressful job, employees cannot be satisfied whatever the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work life policy is. If they feel stress in their job, hence work life balance will not work.  </w:t>
      </w:r>
      <w:r w:rsidRPr="00E951CB">
        <w:rPr>
          <w:rFonts w:ascii="Times New Roman" w:hAnsi="Times New Roman" w:cs="Times New Roman"/>
          <w:sz w:val="24"/>
          <w:szCs w:val="24"/>
        </w:rPr>
        <w:t xml:space="preserve">A survey by Toyota on </w:t>
      </w:r>
      <w:r>
        <w:rPr>
          <w:rFonts w:ascii="Times New Roman" w:hAnsi="Times New Roman" w:cs="Times New Roman"/>
          <w:sz w:val="24"/>
          <w:szCs w:val="24"/>
        </w:rPr>
        <w:t>93 employees from various departments in Toyota found employees are not those much happy about their work life balance policies in compare to work stress except the engineering department in Toyota (</w:t>
      </w:r>
      <w:r w:rsidRPr="00C1634C">
        <w:rPr>
          <w:rFonts w:ascii="Times New Roman" w:hAnsi="Times New Roman" w:cs="Times New Roman"/>
          <w:sz w:val="24"/>
          <w:szCs w:val="24"/>
        </w:rPr>
        <w:t>Comparably, 2020</w:t>
      </w:r>
      <w:r>
        <w:rPr>
          <w:rFonts w:ascii="Times New Roman" w:hAnsi="Times New Roman" w:cs="Times New Roman"/>
          <w:sz w:val="24"/>
          <w:szCs w:val="24"/>
        </w:rPr>
        <w:t>).</w:t>
      </w:r>
    </w:p>
    <w:p w14:paraId="6ADA6FEB" w14:textId="77777777" w:rsidR="00703140" w:rsidRDefault="00703140" w:rsidP="00703140">
      <w:pPr>
        <w:pStyle w:val="NoSpacing"/>
        <w:spacing w:line="360" w:lineRule="auto"/>
        <w:rPr>
          <w:rFonts w:ascii="Times New Roman" w:hAnsi="Times New Roman" w:cs="Times New Roman"/>
          <w:sz w:val="24"/>
          <w:szCs w:val="24"/>
        </w:rPr>
      </w:pPr>
    </w:p>
    <w:p w14:paraId="590483FA" w14:textId="77777777" w:rsidR="00703140" w:rsidRDefault="00703140" w:rsidP="00703140">
      <w:pPr>
        <w:pStyle w:val="NoSpacing"/>
        <w:spacing w:line="360" w:lineRule="auto"/>
        <w:jc w:val="center"/>
        <w:rPr>
          <w:rFonts w:ascii="Times New Roman" w:hAnsi="Times New Roman" w:cs="Times New Roman"/>
          <w:sz w:val="24"/>
          <w:szCs w:val="24"/>
        </w:rPr>
      </w:pPr>
    </w:p>
    <w:p w14:paraId="1D480688" w14:textId="77777777" w:rsidR="00703140" w:rsidRDefault="00703140" w:rsidP="00703140">
      <w:pPr>
        <w:pStyle w:val="NoSpacing"/>
        <w:spacing w:line="360" w:lineRule="auto"/>
        <w:jc w:val="center"/>
        <w:rPr>
          <w:rFonts w:ascii="Times New Roman" w:hAnsi="Times New Roman" w:cs="Times New Roman"/>
          <w:sz w:val="24"/>
          <w:szCs w:val="24"/>
        </w:rPr>
      </w:pPr>
    </w:p>
    <w:p w14:paraId="6F2F5AC8" w14:textId="77777777" w:rsidR="00703140" w:rsidRDefault="00703140" w:rsidP="00703140">
      <w:pPr>
        <w:pStyle w:val="NoSpacing"/>
        <w:spacing w:line="360" w:lineRule="auto"/>
        <w:jc w:val="center"/>
        <w:rPr>
          <w:rFonts w:ascii="Times New Roman" w:hAnsi="Times New Roman" w:cs="Times New Roman"/>
          <w:sz w:val="24"/>
          <w:szCs w:val="24"/>
        </w:rPr>
      </w:pPr>
    </w:p>
    <w:p w14:paraId="06BAA086" w14:textId="77777777" w:rsidR="00703140" w:rsidRDefault="00703140" w:rsidP="00703140">
      <w:pPr>
        <w:pStyle w:val="NoSpacing"/>
        <w:spacing w:line="360" w:lineRule="auto"/>
        <w:jc w:val="center"/>
        <w:rPr>
          <w:rFonts w:ascii="Times New Roman" w:hAnsi="Times New Roman" w:cs="Times New Roman"/>
          <w:sz w:val="24"/>
          <w:szCs w:val="24"/>
        </w:rPr>
      </w:pPr>
    </w:p>
    <w:p w14:paraId="40ACDD84"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Figure-8: work life balance at Toyota from various departments </w:t>
      </w:r>
    </w:p>
    <w:p w14:paraId="42BAEA91" w14:textId="77777777" w:rsidR="00703140" w:rsidRDefault="00703140" w:rsidP="00703140">
      <w:pPr>
        <w:pStyle w:val="NoSpacing"/>
        <w:spacing w:line="360" w:lineRule="auto"/>
        <w:jc w:val="center"/>
        <w:rPr>
          <w:rFonts w:ascii="Times New Roman" w:hAnsi="Times New Roman" w:cs="Times New Roman"/>
          <w:sz w:val="24"/>
          <w:szCs w:val="24"/>
        </w:rPr>
      </w:pPr>
    </w:p>
    <w:p w14:paraId="17C59FCF"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B49FBC" wp14:editId="70609E80">
            <wp:extent cx="4695135" cy="1653871"/>
            <wp:effectExtent l="1905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4696408" cy="1654319"/>
                    </a:xfrm>
                    <a:prstGeom prst="rect">
                      <a:avLst/>
                    </a:prstGeom>
                    <a:noFill/>
                    <a:ln w="9525">
                      <a:noFill/>
                      <a:miter lim="800000"/>
                      <a:headEnd/>
                      <a:tailEnd/>
                    </a:ln>
                  </pic:spPr>
                </pic:pic>
              </a:graphicData>
            </a:graphic>
          </wp:inline>
        </w:drawing>
      </w:r>
    </w:p>
    <w:p w14:paraId="13908797"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1634C">
        <w:rPr>
          <w:rFonts w:ascii="Times New Roman" w:hAnsi="Times New Roman" w:cs="Times New Roman"/>
          <w:sz w:val="24"/>
          <w:szCs w:val="24"/>
        </w:rPr>
        <w:t>Comparably, 2020</w:t>
      </w:r>
    </w:p>
    <w:p w14:paraId="2AAE78F5" w14:textId="77777777" w:rsidR="00703140" w:rsidRDefault="00703140" w:rsidP="00703140">
      <w:pPr>
        <w:pStyle w:val="NoSpacing"/>
        <w:spacing w:line="360" w:lineRule="auto"/>
        <w:jc w:val="both"/>
        <w:rPr>
          <w:rFonts w:ascii="Times New Roman" w:hAnsi="Times New Roman" w:cs="Times New Roman"/>
          <w:sz w:val="24"/>
          <w:szCs w:val="24"/>
        </w:rPr>
      </w:pPr>
    </w:p>
    <w:p w14:paraId="02632553"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sidRPr="0051202D">
        <w:rPr>
          <w:rFonts w:ascii="Times New Roman" w:hAnsi="Times New Roman" w:cs="Times New Roman"/>
          <w:b/>
          <w:sz w:val="24"/>
          <w:szCs w:val="24"/>
        </w:rPr>
        <w:t>Uncontainable workload:</w:t>
      </w:r>
      <w:r>
        <w:rPr>
          <w:rFonts w:ascii="Times New Roman" w:hAnsi="Times New Roman" w:cs="Times New Roman"/>
          <w:sz w:val="24"/>
          <w:szCs w:val="24"/>
        </w:rPr>
        <w:t xml:space="preserve"> </w:t>
      </w:r>
      <w:proofErr w:type="gramStart"/>
      <w:r w:rsidRPr="0051202D">
        <w:rPr>
          <w:rFonts w:ascii="Times New Roman" w:hAnsi="Times New Roman" w:cs="Times New Roman"/>
          <w:sz w:val="24"/>
          <w:szCs w:val="24"/>
        </w:rPr>
        <w:t>It's</w:t>
      </w:r>
      <w:proofErr w:type="gramEnd"/>
      <w:r w:rsidRPr="0051202D">
        <w:rPr>
          <w:rFonts w:ascii="Times New Roman" w:hAnsi="Times New Roman" w:cs="Times New Roman"/>
          <w:sz w:val="24"/>
          <w:szCs w:val="24"/>
        </w:rPr>
        <w:t xml:space="preserve"> hard to cope with the unmanageable workload or the uncertainty o</w:t>
      </w:r>
      <w:r>
        <w:rPr>
          <w:rFonts w:ascii="Times New Roman" w:hAnsi="Times New Roman" w:cs="Times New Roman"/>
          <w:sz w:val="24"/>
          <w:szCs w:val="24"/>
        </w:rPr>
        <w:t>f the company situation people a</w:t>
      </w:r>
      <w:r w:rsidRPr="0051202D">
        <w:rPr>
          <w:rFonts w:ascii="Times New Roman" w:hAnsi="Times New Roman" w:cs="Times New Roman"/>
          <w:sz w:val="24"/>
          <w:szCs w:val="24"/>
        </w:rPr>
        <w:t xml:space="preserve">re working in. </w:t>
      </w:r>
      <w:r>
        <w:rPr>
          <w:rFonts w:ascii="Times New Roman" w:hAnsi="Times New Roman" w:cs="Times New Roman"/>
          <w:sz w:val="24"/>
          <w:szCs w:val="24"/>
        </w:rPr>
        <w:t>Some uncontainable</w:t>
      </w:r>
      <w:r w:rsidRPr="0051202D">
        <w:rPr>
          <w:rFonts w:ascii="Times New Roman" w:hAnsi="Times New Roman" w:cs="Times New Roman"/>
          <w:sz w:val="24"/>
          <w:szCs w:val="24"/>
        </w:rPr>
        <w:t xml:space="preserve"> factors such as sickness, examinations and personal situations, children's problems may sound as though all power is lost and becomes rather f</w:t>
      </w:r>
      <w:r>
        <w:rPr>
          <w:rFonts w:ascii="Times New Roman" w:hAnsi="Times New Roman" w:cs="Times New Roman"/>
          <w:sz w:val="24"/>
          <w:szCs w:val="24"/>
        </w:rPr>
        <w:t xml:space="preserve">rustrating </w:t>
      </w:r>
      <w:r w:rsidRPr="00E951CB">
        <w:rPr>
          <w:rFonts w:ascii="Times New Roman" w:hAnsi="Times New Roman" w:cs="Times New Roman"/>
          <w:sz w:val="24"/>
          <w:szCs w:val="24"/>
        </w:rPr>
        <w:t>(Jansen, 2016).</w:t>
      </w:r>
      <w:r>
        <w:rPr>
          <w:rFonts w:ascii="Times New Roman" w:hAnsi="Times New Roman" w:cs="Times New Roman"/>
          <w:sz w:val="24"/>
          <w:szCs w:val="24"/>
        </w:rPr>
        <w:t xml:space="preserve"> In case of Toyota, more experienced employees are less happy about Toyota’s work life balance policies. A survey result shows as follows. </w:t>
      </w:r>
    </w:p>
    <w:p w14:paraId="309B9E38" w14:textId="77777777" w:rsidR="00703140" w:rsidRDefault="00703140" w:rsidP="00703140">
      <w:pPr>
        <w:pStyle w:val="NoSpacing"/>
        <w:spacing w:line="360" w:lineRule="auto"/>
        <w:jc w:val="both"/>
        <w:rPr>
          <w:rFonts w:ascii="Times New Roman" w:hAnsi="Times New Roman" w:cs="Times New Roman"/>
          <w:sz w:val="24"/>
          <w:szCs w:val="24"/>
        </w:rPr>
      </w:pPr>
    </w:p>
    <w:p w14:paraId="5D11A59B"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Figure-8: work life balance rating at Toyota based on employees’ experience </w:t>
      </w:r>
    </w:p>
    <w:p w14:paraId="090B254C"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AD7EF9" wp14:editId="2BECF4A5">
            <wp:extent cx="4902807" cy="1677725"/>
            <wp:effectExtent l="1905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srcRect/>
                    <a:stretch>
                      <a:fillRect/>
                    </a:stretch>
                  </pic:blipFill>
                  <pic:spPr bwMode="auto">
                    <a:xfrm>
                      <a:off x="0" y="0"/>
                      <a:ext cx="4902646" cy="1677670"/>
                    </a:xfrm>
                    <a:prstGeom prst="rect">
                      <a:avLst/>
                    </a:prstGeom>
                    <a:noFill/>
                    <a:ln w="9525">
                      <a:noFill/>
                      <a:miter lim="800000"/>
                      <a:headEnd/>
                      <a:tailEnd/>
                    </a:ln>
                  </pic:spPr>
                </pic:pic>
              </a:graphicData>
            </a:graphic>
          </wp:inline>
        </w:drawing>
      </w:r>
    </w:p>
    <w:p w14:paraId="0BA27D00" w14:textId="77777777" w:rsidR="00703140" w:rsidRDefault="00703140" w:rsidP="00703140">
      <w:pPr>
        <w:pStyle w:val="NoSpacing"/>
        <w:spacing w:line="360" w:lineRule="auto"/>
        <w:jc w:val="center"/>
        <w:rPr>
          <w:rFonts w:ascii="Times New Roman" w:hAnsi="Times New Roman" w:cs="Times New Roman"/>
          <w:sz w:val="24"/>
          <w:szCs w:val="24"/>
        </w:rPr>
      </w:pPr>
    </w:p>
    <w:p w14:paraId="73A218CD"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1634C">
        <w:rPr>
          <w:rFonts w:ascii="Times New Roman" w:hAnsi="Times New Roman" w:cs="Times New Roman"/>
          <w:sz w:val="24"/>
          <w:szCs w:val="24"/>
        </w:rPr>
        <w:t>Comparably, 2020</w:t>
      </w:r>
    </w:p>
    <w:p w14:paraId="2C9E6C55" w14:textId="77777777" w:rsidR="00703140" w:rsidRDefault="00703140" w:rsidP="00703140">
      <w:pPr>
        <w:pStyle w:val="NoSpacing"/>
        <w:spacing w:line="360" w:lineRule="auto"/>
        <w:jc w:val="both"/>
        <w:rPr>
          <w:rFonts w:ascii="Times New Roman" w:hAnsi="Times New Roman" w:cs="Times New Roman"/>
          <w:sz w:val="24"/>
          <w:szCs w:val="24"/>
        </w:rPr>
      </w:pPr>
    </w:p>
    <w:p w14:paraId="54AEB618"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figure depicts that, more experienced employees are facing more </w:t>
      </w:r>
      <w:r w:rsidRPr="0051202D">
        <w:rPr>
          <w:rFonts w:ascii="Times New Roman" w:hAnsi="Times New Roman" w:cs="Times New Roman"/>
          <w:sz w:val="24"/>
          <w:szCs w:val="24"/>
        </w:rPr>
        <w:t>unmanageable workload</w:t>
      </w:r>
      <w:r>
        <w:rPr>
          <w:rFonts w:ascii="Times New Roman" w:hAnsi="Times New Roman" w:cs="Times New Roman"/>
          <w:sz w:val="24"/>
          <w:szCs w:val="24"/>
        </w:rPr>
        <w:t xml:space="preserve"> in compare to the less experienced employees. </w:t>
      </w:r>
    </w:p>
    <w:p w14:paraId="4D8C9FEB" w14:textId="77777777" w:rsidR="00703140" w:rsidRDefault="00703140" w:rsidP="00703140">
      <w:pPr>
        <w:pStyle w:val="NoSpacing"/>
        <w:spacing w:line="360" w:lineRule="auto"/>
        <w:jc w:val="both"/>
        <w:rPr>
          <w:rFonts w:ascii="Times New Roman" w:hAnsi="Times New Roman" w:cs="Times New Roman"/>
          <w:sz w:val="24"/>
          <w:szCs w:val="24"/>
        </w:rPr>
      </w:pPr>
    </w:p>
    <w:p w14:paraId="26DFD51C"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sidRPr="00E76EF6">
        <w:rPr>
          <w:rFonts w:ascii="Times New Roman" w:hAnsi="Times New Roman" w:cs="Times New Roman"/>
          <w:b/>
          <w:sz w:val="24"/>
          <w:szCs w:val="24"/>
        </w:rPr>
        <w:lastRenderedPageBreak/>
        <w:t>Changes in culture:</w:t>
      </w:r>
      <w:r>
        <w:rPr>
          <w:rFonts w:ascii="Times New Roman" w:hAnsi="Times New Roman" w:cs="Times New Roman"/>
          <w:sz w:val="24"/>
          <w:szCs w:val="24"/>
        </w:rPr>
        <w:t xml:space="preserve"> T</w:t>
      </w:r>
      <w:r w:rsidRPr="003B1938">
        <w:rPr>
          <w:rFonts w:ascii="Times New Roman" w:hAnsi="Times New Roman" w:cs="Times New Roman"/>
          <w:sz w:val="24"/>
          <w:szCs w:val="24"/>
        </w:rPr>
        <w:t>he most imp</w:t>
      </w:r>
      <w:r>
        <w:rPr>
          <w:rFonts w:ascii="Times New Roman" w:hAnsi="Times New Roman" w:cs="Times New Roman"/>
          <w:sz w:val="24"/>
          <w:szCs w:val="24"/>
        </w:rPr>
        <w:t>ortant aspect influencing work or</w:t>
      </w:r>
      <w:r w:rsidRPr="003B1938">
        <w:rPr>
          <w:rFonts w:ascii="Times New Roman" w:hAnsi="Times New Roman" w:cs="Times New Roman"/>
          <w:sz w:val="24"/>
          <w:szCs w:val="24"/>
        </w:rPr>
        <w:t xml:space="preserve"> family life appears to be company</w:t>
      </w:r>
      <w:r>
        <w:rPr>
          <w:rFonts w:ascii="Times New Roman" w:hAnsi="Times New Roman" w:cs="Times New Roman"/>
          <w:sz w:val="24"/>
          <w:szCs w:val="24"/>
        </w:rPr>
        <w:t>’s</w:t>
      </w:r>
      <w:r w:rsidRPr="003B1938">
        <w:rPr>
          <w:rFonts w:ascii="Times New Roman" w:hAnsi="Times New Roman" w:cs="Times New Roman"/>
          <w:sz w:val="24"/>
          <w:szCs w:val="24"/>
        </w:rPr>
        <w:t xml:space="preserve"> corporate </w:t>
      </w:r>
      <w:r>
        <w:rPr>
          <w:rFonts w:ascii="Times New Roman" w:hAnsi="Times New Roman" w:cs="Times New Roman"/>
          <w:sz w:val="24"/>
          <w:szCs w:val="24"/>
        </w:rPr>
        <w:t>culture</w:t>
      </w:r>
      <w:r w:rsidRPr="003B1938">
        <w:rPr>
          <w:rFonts w:ascii="Times New Roman" w:hAnsi="Times New Roman" w:cs="Times New Roman"/>
          <w:sz w:val="24"/>
          <w:szCs w:val="24"/>
        </w:rPr>
        <w:t xml:space="preserve">. If corporate culture has not been </w:t>
      </w:r>
      <w:proofErr w:type="gramStart"/>
      <w:r w:rsidRPr="003B1938">
        <w:rPr>
          <w:rFonts w:ascii="Times New Roman" w:hAnsi="Times New Roman" w:cs="Times New Roman"/>
          <w:sz w:val="24"/>
          <w:szCs w:val="24"/>
        </w:rPr>
        <w:t xml:space="preserve">in reality </w:t>
      </w:r>
      <w:r>
        <w:rPr>
          <w:rFonts w:ascii="Times New Roman" w:hAnsi="Times New Roman" w:cs="Times New Roman"/>
          <w:sz w:val="24"/>
          <w:szCs w:val="24"/>
        </w:rPr>
        <w:t>like</w:t>
      </w:r>
      <w:proofErr w:type="gramEnd"/>
      <w:r>
        <w:rPr>
          <w:rFonts w:ascii="Times New Roman" w:hAnsi="Times New Roman" w:cs="Times New Roman"/>
          <w:sz w:val="24"/>
          <w:szCs w:val="24"/>
        </w:rPr>
        <w:t xml:space="preserve"> family friendly initiatives</w:t>
      </w:r>
      <w:r w:rsidRPr="003B1938">
        <w:rPr>
          <w:rFonts w:ascii="Times New Roman" w:hAnsi="Times New Roman" w:cs="Times New Roman"/>
          <w:sz w:val="24"/>
          <w:szCs w:val="24"/>
        </w:rPr>
        <w:t>, it would usually have no influence</w:t>
      </w:r>
      <w:r>
        <w:rPr>
          <w:rFonts w:ascii="Times New Roman" w:hAnsi="Times New Roman" w:cs="Times New Roman"/>
          <w:sz w:val="24"/>
          <w:szCs w:val="24"/>
        </w:rPr>
        <w:t xml:space="preserve"> on company’s work life balance policy (</w:t>
      </w:r>
      <w:proofErr w:type="spellStart"/>
      <w:r>
        <w:rPr>
          <w:rFonts w:ascii="Times New Roman" w:hAnsi="Times New Roman" w:cs="Times New Roman"/>
          <w:sz w:val="24"/>
          <w:szCs w:val="24"/>
        </w:rPr>
        <w:t>Varuhas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Fursman</w:t>
      </w:r>
      <w:proofErr w:type="spellEnd"/>
      <w:r>
        <w:rPr>
          <w:rFonts w:ascii="Times New Roman" w:hAnsi="Times New Roman" w:cs="Times New Roman"/>
          <w:sz w:val="24"/>
          <w:szCs w:val="24"/>
        </w:rPr>
        <w:t>, and Jacobsen</w:t>
      </w:r>
      <w:r w:rsidRPr="003B1938">
        <w:rPr>
          <w:rFonts w:ascii="Times New Roman" w:hAnsi="Times New Roman" w:cs="Times New Roman"/>
          <w:sz w:val="24"/>
          <w:szCs w:val="24"/>
        </w:rPr>
        <w:t>, 2003</w:t>
      </w:r>
      <w:r>
        <w:rPr>
          <w:rFonts w:ascii="Times New Roman" w:hAnsi="Times New Roman" w:cs="Times New Roman"/>
          <w:sz w:val="24"/>
          <w:szCs w:val="24"/>
        </w:rPr>
        <w:t xml:space="preserve">). In case of Toyota, the company believes and practice in workforce diversity; hence multicultural is obvious. </w:t>
      </w:r>
    </w:p>
    <w:p w14:paraId="73FF6BBC" w14:textId="77777777" w:rsidR="00703140" w:rsidRDefault="00703140" w:rsidP="00703140">
      <w:pPr>
        <w:pStyle w:val="NoSpacing"/>
        <w:spacing w:line="360" w:lineRule="auto"/>
        <w:jc w:val="both"/>
        <w:rPr>
          <w:rFonts w:ascii="Times New Roman" w:hAnsi="Times New Roman" w:cs="Times New Roman"/>
          <w:sz w:val="24"/>
          <w:szCs w:val="24"/>
        </w:rPr>
      </w:pPr>
    </w:p>
    <w:p w14:paraId="28D4FFF6"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Figure-9: Cultural changes affect in Toyota’s work life balance policy</w:t>
      </w:r>
    </w:p>
    <w:p w14:paraId="0E6C532B" w14:textId="77777777" w:rsidR="00703140" w:rsidRDefault="00703140" w:rsidP="00703140">
      <w:pPr>
        <w:pStyle w:val="NoSpacing"/>
        <w:spacing w:line="360" w:lineRule="auto"/>
        <w:jc w:val="center"/>
        <w:rPr>
          <w:rFonts w:ascii="Times New Roman" w:hAnsi="Times New Roman" w:cs="Times New Roman"/>
          <w:sz w:val="24"/>
          <w:szCs w:val="24"/>
        </w:rPr>
      </w:pPr>
    </w:p>
    <w:p w14:paraId="6CBF4114"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721DC8" wp14:editId="00ED5235">
            <wp:extent cx="4521145" cy="1375037"/>
            <wp:effectExtent l="1905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4522371" cy="1375410"/>
                    </a:xfrm>
                    <a:prstGeom prst="rect">
                      <a:avLst/>
                    </a:prstGeom>
                    <a:noFill/>
                    <a:ln w="9525">
                      <a:noFill/>
                      <a:miter lim="800000"/>
                      <a:headEnd/>
                      <a:tailEnd/>
                    </a:ln>
                  </pic:spPr>
                </pic:pic>
              </a:graphicData>
            </a:graphic>
          </wp:inline>
        </w:drawing>
      </w:r>
    </w:p>
    <w:p w14:paraId="00309FC5"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1634C">
        <w:rPr>
          <w:rFonts w:ascii="Times New Roman" w:hAnsi="Times New Roman" w:cs="Times New Roman"/>
          <w:sz w:val="24"/>
          <w:szCs w:val="24"/>
        </w:rPr>
        <w:t>Comparably, 2020</w:t>
      </w:r>
    </w:p>
    <w:p w14:paraId="646DF3A6" w14:textId="77777777" w:rsidR="00703140" w:rsidRDefault="00703140" w:rsidP="00703140">
      <w:pPr>
        <w:pStyle w:val="NoSpacing"/>
        <w:spacing w:line="360" w:lineRule="auto"/>
        <w:jc w:val="both"/>
        <w:rPr>
          <w:rFonts w:ascii="Times New Roman" w:hAnsi="Times New Roman" w:cs="Times New Roman"/>
          <w:sz w:val="24"/>
          <w:szCs w:val="24"/>
        </w:rPr>
      </w:pPr>
    </w:p>
    <w:p w14:paraId="69291227"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figure shows that, most of the Native Americans share good rating in Toyota’s work life balance policy but perception varies from culture to culture. </w:t>
      </w:r>
    </w:p>
    <w:p w14:paraId="67AA4B24" w14:textId="77777777" w:rsidR="00703140" w:rsidRPr="0039243C" w:rsidRDefault="00703140" w:rsidP="00703140">
      <w:pPr>
        <w:pStyle w:val="NoSpacing"/>
        <w:spacing w:line="360" w:lineRule="auto"/>
        <w:jc w:val="both"/>
        <w:rPr>
          <w:rFonts w:ascii="Times New Roman" w:hAnsi="Times New Roman" w:cs="Times New Roman"/>
          <w:sz w:val="24"/>
          <w:szCs w:val="24"/>
        </w:rPr>
      </w:pPr>
    </w:p>
    <w:p w14:paraId="0B119047" w14:textId="77777777" w:rsidR="00703140" w:rsidRDefault="00703140" w:rsidP="00703140">
      <w:pPr>
        <w:pStyle w:val="NoSpacing"/>
        <w:numPr>
          <w:ilvl w:val="1"/>
          <w:numId w:val="1"/>
        </w:numPr>
        <w:spacing w:line="360" w:lineRule="auto"/>
        <w:jc w:val="both"/>
        <w:outlineLvl w:val="1"/>
        <w:rPr>
          <w:rFonts w:ascii="Times New Roman" w:hAnsi="Times New Roman" w:cs="Times New Roman"/>
          <w:b/>
          <w:sz w:val="24"/>
          <w:szCs w:val="24"/>
        </w:rPr>
      </w:pPr>
      <w:bookmarkStart w:id="14" w:name="_Toc47828285"/>
      <w:r>
        <w:rPr>
          <w:rFonts w:ascii="Times New Roman" w:hAnsi="Times New Roman" w:cs="Times New Roman"/>
          <w:b/>
          <w:sz w:val="24"/>
          <w:szCs w:val="24"/>
        </w:rPr>
        <w:t>Managing latent through recruitment and selection process in Toyota</w:t>
      </w:r>
      <w:bookmarkEnd w:id="14"/>
    </w:p>
    <w:p w14:paraId="3BD8B25C" w14:textId="77777777" w:rsidR="00703140" w:rsidRDefault="00703140" w:rsidP="00703140">
      <w:pPr>
        <w:pStyle w:val="NoSpacing"/>
        <w:spacing w:line="360" w:lineRule="auto"/>
        <w:jc w:val="both"/>
        <w:rPr>
          <w:rFonts w:ascii="Times New Roman" w:hAnsi="Times New Roman" w:cs="Times New Roman"/>
          <w:sz w:val="24"/>
          <w:szCs w:val="24"/>
        </w:rPr>
      </w:pPr>
      <w:r w:rsidRPr="00B84044">
        <w:rPr>
          <w:rFonts w:ascii="Times New Roman" w:hAnsi="Times New Roman" w:cs="Times New Roman"/>
          <w:sz w:val="24"/>
          <w:szCs w:val="24"/>
        </w:rPr>
        <w:t xml:space="preserve">Everything here at Toyota is all about quality, about individuals. Only the right candidates for a role or feature would guarantee the finest output possible. And </w:t>
      </w:r>
      <w:r>
        <w:rPr>
          <w:rFonts w:ascii="Times New Roman" w:hAnsi="Times New Roman" w:cs="Times New Roman"/>
          <w:sz w:val="24"/>
          <w:szCs w:val="24"/>
        </w:rPr>
        <w:t>Toyota is</w:t>
      </w:r>
      <w:r w:rsidRPr="00B84044">
        <w:rPr>
          <w:rFonts w:ascii="Times New Roman" w:hAnsi="Times New Roman" w:cs="Times New Roman"/>
          <w:sz w:val="24"/>
          <w:szCs w:val="24"/>
        </w:rPr>
        <w:t xml:space="preserve"> persuaded that the quality of teamwork is now even growing at all levels. Deep appreciation for each personality and an enthusiasm for preparation and collaboration create a forum to be proud of from which each person will produce top results. </w:t>
      </w:r>
      <w:r>
        <w:rPr>
          <w:rFonts w:ascii="Times New Roman" w:hAnsi="Times New Roman" w:cs="Times New Roman"/>
          <w:sz w:val="24"/>
          <w:szCs w:val="24"/>
        </w:rPr>
        <w:t>Toyota is</w:t>
      </w:r>
      <w:r w:rsidRPr="00B84044">
        <w:rPr>
          <w:rFonts w:ascii="Times New Roman" w:hAnsi="Times New Roman" w:cs="Times New Roman"/>
          <w:sz w:val="24"/>
          <w:szCs w:val="24"/>
        </w:rPr>
        <w:t xml:space="preserve"> going to do it together h</w:t>
      </w:r>
      <w:r>
        <w:rPr>
          <w:rFonts w:ascii="Times New Roman" w:hAnsi="Times New Roman" w:cs="Times New Roman"/>
          <w:sz w:val="24"/>
          <w:szCs w:val="24"/>
        </w:rPr>
        <w:t>appy (Toyota, 2020).</w:t>
      </w:r>
    </w:p>
    <w:p w14:paraId="033F409A" w14:textId="77777777" w:rsidR="00703140" w:rsidRDefault="00703140" w:rsidP="00703140">
      <w:pPr>
        <w:pStyle w:val="NoSpacing"/>
        <w:spacing w:line="360" w:lineRule="auto"/>
        <w:jc w:val="both"/>
        <w:rPr>
          <w:rFonts w:ascii="Times New Roman" w:hAnsi="Times New Roman" w:cs="Times New Roman"/>
          <w:sz w:val="24"/>
          <w:szCs w:val="24"/>
        </w:rPr>
      </w:pPr>
    </w:p>
    <w:p w14:paraId="2C9E0ADF" w14:textId="77777777" w:rsidR="00703140" w:rsidRPr="00A6370E" w:rsidRDefault="00703140" w:rsidP="00703140">
      <w:pPr>
        <w:pStyle w:val="NoSpacing"/>
        <w:numPr>
          <w:ilvl w:val="0"/>
          <w:numId w:val="8"/>
        </w:numPr>
        <w:spacing w:line="360" w:lineRule="auto"/>
        <w:jc w:val="both"/>
        <w:rPr>
          <w:rFonts w:ascii="Times New Roman" w:hAnsi="Times New Roman" w:cs="Times New Roman"/>
          <w:sz w:val="24"/>
          <w:szCs w:val="24"/>
        </w:rPr>
      </w:pPr>
      <w:r w:rsidRPr="00D17005">
        <w:rPr>
          <w:rFonts w:ascii="Times New Roman" w:hAnsi="Times New Roman" w:cs="Times New Roman"/>
          <w:b/>
          <w:sz w:val="24"/>
          <w:szCs w:val="24"/>
        </w:rPr>
        <w:t>Recruitment and selection are Toyota:</w:t>
      </w:r>
      <w:r>
        <w:rPr>
          <w:rFonts w:ascii="Times New Roman" w:hAnsi="Times New Roman" w:cs="Times New Roman"/>
          <w:sz w:val="24"/>
          <w:szCs w:val="24"/>
        </w:rPr>
        <w:t xml:space="preserve"> Toyota</w:t>
      </w:r>
      <w:r w:rsidRPr="00D17005">
        <w:rPr>
          <w:rFonts w:ascii="Times New Roman" w:hAnsi="Times New Roman" w:cs="Times New Roman"/>
          <w:sz w:val="24"/>
          <w:szCs w:val="24"/>
        </w:rPr>
        <w:t xml:space="preserve"> trust</w:t>
      </w:r>
      <w:r>
        <w:rPr>
          <w:rFonts w:ascii="Times New Roman" w:hAnsi="Times New Roman" w:cs="Times New Roman"/>
          <w:sz w:val="24"/>
          <w:szCs w:val="24"/>
        </w:rPr>
        <w:t>s</w:t>
      </w:r>
      <w:r w:rsidRPr="00D17005">
        <w:rPr>
          <w:rFonts w:ascii="Times New Roman" w:hAnsi="Times New Roman" w:cs="Times New Roman"/>
          <w:sz w:val="24"/>
          <w:szCs w:val="24"/>
        </w:rPr>
        <w:t xml:space="preserve"> in </w:t>
      </w:r>
      <w:r>
        <w:rPr>
          <w:rFonts w:ascii="Times New Roman" w:hAnsi="Times New Roman" w:cs="Times New Roman"/>
          <w:sz w:val="24"/>
          <w:szCs w:val="24"/>
        </w:rPr>
        <w:t>their</w:t>
      </w:r>
      <w:r w:rsidRPr="00D17005">
        <w:rPr>
          <w:rFonts w:ascii="Times New Roman" w:hAnsi="Times New Roman" w:cs="Times New Roman"/>
          <w:sz w:val="24"/>
          <w:szCs w:val="24"/>
        </w:rPr>
        <w:t xml:space="preserve"> people and this is what allows Toyota different. People have been at the core of </w:t>
      </w:r>
      <w:r>
        <w:rPr>
          <w:rFonts w:ascii="Times New Roman" w:hAnsi="Times New Roman" w:cs="Times New Roman"/>
          <w:sz w:val="24"/>
          <w:szCs w:val="24"/>
        </w:rPr>
        <w:t>Toyota’s</w:t>
      </w:r>
      <w:r w:rsidRPr="00D17005">
        <w:rPr>
          <w:rFonts w:ascii="Times New Roman" w:hAnsi="Times New Roman" w:cs="Times New Roman"/>
          <w:sz w:val="24"/>
          <w:szCs w:val="24"/>
        </w:rPr>
        <w:t xml:space="preserve"> long-standing popularity that is why </w:t>
      </w:r>
      <w:r>
        <w:rPr>
          <w:rFonts w:ascii="Times New Roman" w:hAnsi="Times New Roman" w:cs="Times New Roman"/>
          <w:sz w:val="24"/>
          <w:szCs w:val="24"/>
        </w:rPr>
        <w:t>Toyota goes</w:t>
      </w:r>
      <w:r w:rsidRPr="00D17005">
        <w:rPr>
          <w:rFonts w:ascii="Times New Roman" w:hAnsi="Times New Roman" w:cs="Times New Roman"/>
          <w:sz w:val="24"/>
          <w:szCs w:val="24"/>
        </w:rPr>
        <w:t xml:space="preserve"> to considerable efforts to attract the best candidates to enter the Toyota community, and then engage deeply in training a</w:t>
      </w:r>
      <w:r>
        <w:rPr>
          <w:rFonts w:ascii="Times New Roman" w:hAnsi="Times New Roman" w:cs="Times New Roman"/>
          <w:sz w:val="24"/>
          <w:szCs w:val="24"/>
        </w:rPr>
        <w:t>s well as</w:t>
      </w:r>
      <w:r w:rsidRPr="00D17005">
        <w:rPr>
          <w:rFonts w:ascii="Times New Roman" w:hAnsi="Times New Roman" w:cs="Times New Roman"/>
          <w:sz w:val="24"/>
          <w:szCs w:val="24"/>
        </w:rPr>
        <w:t xml:space="preserve"> development to support them understand their value.</w:t>
      </w:r>
    </w:p>
    <w:p w14:paraId="4613C5F6"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Figure-10: Toyota’s recruitment and selection process</w:t>
      </w:r>
    </w:p>
    <w:p w14:paraId="7F9E3AA4"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7778D9" wp14:editId="2163DC26">
            <wp:extent cx="4566312" cy="1566407"/>
            <wp:effectExtent l="19050" t="0" r="5688"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srcRect/>
                    <a:stretch>
                      <a:fillRect/>
                    </a:stretch>
                  </pic:blipFill>
                  <pic:spPr bwMode="auto">
                    <a:xfrm>
                      <a:off x="0" y="0"/>
                      <a:ext cx="4568216" cy="1567060"/>
                    </a:xfrm>
                    <a:prstGeom prst="rect">
                      <a:avLst/>
                    </a:prstGeom>
                    <a:noFill/>
                    <a:ln w="9525">
                      <a:noFill/>
                      <a:miter lim="800000"/>
                      <a:headEnd/>
                      <a:tailEnd/>
                    </a:ln>
                  </pic:spPr>
                </pic:pic>
              </a:graphicData>
            </a:graphic>
          </wp:inline>
        </w:drawing>
      </w:r>
    </w:p>
    <w:p w14:paraId="743CA255" w14:textId="77777777" w:rsidR="00703140" w:rsidRDefault="00703140" w:rsidP="0070314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Source: Toyota, 2020</w:t>
      </w:r>
    </w:p>
    <w:p w14:paraId="552C815A" w14:textId="77777777" w:rsidR="00703140" w:rsidRDefault="00703140" w:rsidP="00703140">
      <w:pPr>
        <w:pStyle w:val="NoSpacing"/>
        <w:spacing w:line="360" w:lineRule="auto"/>
        <w:jc w:val="both"/>
        <w:rPr>
          <w:rFonts w:ascii="Times New Roman" w:hAnsi="Times New Roman" w:cs="Times New Roman"/>
          <w:sz w:val="24"/>
          <w:szCs w:val="24"/>
        </w:rPr>
      </w:pPr>
    </w:p>
    <w:p w14:paraId="276B37E2"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Toyota classified its talents under, service, engineering, production, sales, and corporate. Each of the segmenting talents has been recruited with based on candidate’s quality (Toyota, 2019).</w:t>
      </w:r>
    </w:p>
    <w:p w14:paraId="574B98F0" w14:textId="77777777" w:rsidR="00703140" w:rsidRDefault="00703140" w:rsidP="00703140">
      <w:pPr>
        <w:pStyle w:val="NoSpacing"/>
        <w:spacing w:line="360" w:lineRule="auto"/>
        <w:jc w:val="both"/>
        <w:rPr>
          <w:rFonts w:ascii="Times New Roman" w:hAnsi="Times New Roman" w:cs="Times New Roman"/>
          <w:sz w:val="24"/>
          <w:szCs w:val="24"/>
        </w:rPr>
      </w:pPr>
    </w:p>
    <w:p w14:paraId="0A37261A" w14:textId="77777777" w:rsidR="00703140" w:rsidRDefault="00703140" w:rsidP="00703140">
      <w:pPr>
        <w:pStyle w:val="NoSpacing"/>
        <w:numPr>
          <w:ilvl w:val="0"/>
          <w:numId w:val="8"/>
        </w:numPr>
        <w:spacing w:line="360" w:lineRule="auto"/>
        <w:jc w:val="both"/>
        <w:rPr>
          <w:rFonts w:ascii="Times New Roman" w:hAnsi="Times New Roman" w:cs="Times New Roman"/>
          <w:sz w:val="24"/>
          <w:szCs w:val="24"/>
        </w:rPr>
      </w:pPr>
      <w:r w:rsidRPr="005053E7">
        <w:rPr>
          <w:rFonts w:ascii="Times New Roman" w:hAnsi="Times New Roman" w:cs="Times New Roman"/>
          <w:b/>
          <w:sz w:val="24"/>
          <w:szCs w:val="24"/>
        </w:rPr>
        <w:t>Training and development policy for managing talents:</w:t>
      </w:r>
      <w:r>
        <w:rPr>
          <w:rFonts w:ascii="Times New Roman" w:hAnsi="Times New Roman" w:cs="Times New Roman"/>
          <w:sz w:val="24"/>
          <w:szCs w:val="24"/>
        </w:rPr>
        <w:t xml:space="preserve"> </w:t>
      </w:r>
      <w:r w:rsidRPr="005053E7">
        <w:rPr>
          <w:rFonts w:ascii="Times New Roman" w:hAnsi="Times New Roman" w:cs="Times New Roman"/>
          <w:sz w:val="24"/>
          <w:szCs w:val="24"/>
        </w:rPr>
        <w:t xml:space="preserve">A constructive warehouse begins at a secured place of work. Because operating with material processing equipment produces a high-risk climate, the awareness rising among operators is significant. </w:t>
      </w:r>
      <w:r>
        <w:rPr>
          <w:rFonts w:ascii="Times New Roman" w:hAnsi="Times New Roman" w:cs="Times New Roman"/>
          <w:sz w:val="24"/>
          <w:szCs w:val="24"/>
        </w:rPr>
        <w:t>For example, u</w:t>
      </w:r>
      <w:r w:rsidRPr="005053E7">
        <w:rPr>
          <w:rFonts w:ascii="Times New Roman" w:hAnsi="Times New Roman" w:cs="Times New Roman"/>
          <w:sz w:val="24"/>
          <w:szCs w:val="24"/>
        </w:rPr>
        <w:t>nderstanding</w:t>
      </w:r>
      <w:r>
        <w:rPr>
          <w:rFonts w:ascii="Times New Roman" w:hAnsi="Times New Roman" w:cs="Times New Roman"/>
          <w:sz w:val="24"/>
          <w:szCs w:val="24"/>
        </w:rPr>
        <w:t xml:space="preserve"> and training about</w:t>
      </w:r>
      <w:r w:rsidRPr="005053E7">
        <w:rPr>
          <w:rFonts w:ascii="Times New Roman" w:hAnsi="Times New Roman" w:cs="Times New Roman"/>
          <w:sz w:val="24"/>
          <w:szCs w:val="24"/>
        </w:rPr>
        <w:t xml:space="preserve"> how to start driving a chariot elevator efficiently and comfortably already lowers the risk of fatalities. This hardly contributes to the safety and well-being of </w:t>
      </w:r>
      <w:r>
        <w:rPr>
          <w:rFonts w:ascii="Times New Roman" w:hAnsi="Times New Roman" w:cs="Times New Roman"/>
          <w:sz w:val="24"/>
          <w:szCs w:val="24"/>
        </w:rPr>
        <w:t>Toyota’s</w:t>
      </w:r>
      <w:r w:rsidRPr="005053E7">
        <w:rPr>
          <w:rFonts w:ascii="Times New Roman" w:hAnsi="Times New Roman" w:cs="Times New Roman"/>
          <w:sz w:val="24"/>
          <w:szCs w:val="24"/>
        </w:rPr>
        <w:t xml:space="preserve"> workers, but also reduces the costs of injury and the labor costs</w:t>
      </w:r>
      <w:r>
        <w:rPr>
          <w:rFonts w:ascii="Times New Roman" w:hAnsi="Times New Roman" w:cs="Times New Roman"/>
          <w:sz w:val="24"/>
          <w:szCs w:val="24"/>
        </w:rPr>
        <w:t xml:space="preserve"> (Toyota Material Handling, 2020). The duration of training program is 1 to 5 days and its purpose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w:t>
      </w:r>
      <w:r w:rsidRPr="005053E7">
        <w:rPr>
          <w:rFonts w:ascii="Times New Roman" w:hAnsi="Times New Roman" w:cs="Times New Roman"/>
          <w:sz w:val="24"/>
          <w:szCs w:val="24"/>
        </w:rPr>
        <w:t xml:space="preserve">Secure and convenient </w:t>
      </w:r>
      <w:proofErr w:type="spellStart"/>
      <w:r w:rsidRPr="005053E7">
        <w:rPr>
          <w:rFonts w:ascii="Times New Roman" w:hAnsi="Times New Roman" w:cs="Times New Roman"/>
          <w:sz w:val="24"/>
          <w:szCs w:val="24"/>
        </w:rPr>
        <w:t>utilisation</w:t>
      </w:r>
      <w:proofErr w:type="spellEnd"/>
      <w:r w:rsidRPr="005053E7">
        <w:rPr>
          <w:rFonts w:ascii="Times New Roman" w:hAnsi="Times New Roman" w:cs="Times New Roman"/>
          <w:sz w:val="24"/>
          <w:szCs w:val="24"/>
        </w:rPr>
        <w:t xml:space="preserve"> </w:t>
      </w:r>
      <w:r>
        <w:rPr>
          <w:rFonts w:ascii="Times New Roman" w:hAnsi="Times New Roman" w:cs="Times New Roman"/>
          <w:sz w:val="24"/>
          <w:szCs w:val="24"/>
        </w:rPr>
        <w:t>of trucks</w:t>
      </w:r>
      <w:r w:rsidRPr="005053E7">
        <w:rPr>
          <w:rFonts w:ascii="Times New Roman" w:hAnsi="Times New Roman" w:cs="Times New Roman"/>
          <w:sz w:val="24"/>
          <w:szCs w:val="24"/>
        </w:rPr>
        <w:t xml:space="preserve"> and excellent working movements</w:t>
      </w:r>
      <w:r>
        <w:rPr>
          <w:rFonts w:ascii="Times New Roman" w:hAnsi="Times New Roman" w:cs="Times New Roman"/>
          <w:sz w:val="24"/>
          <w:szCs w:val="24"/>
        </w:rPr>
        <w:t xml:space="preserve">. That is the way, Toyota train and develops its talents for each sector. </w:t>
      </w:r>
    </w:p>
    <w:p w14:paraId="00BD710A" w14:textId="77777777" w:rsidR="00703140" w:rsidRDefault="00703140" w:rsidP="00703140">
      <w:pPr>
        <w:pStyle w:val="NoSpacing"/>
        <w:spacing w:line="360" w:lineRule="auto"/>
        <w:jc w:val="both"/>
        <w:rPr>
          <w:rFonts w:ascii="Times New Roman" w:hAnsi="Times New Roman" w:cs="Times New Roman"/>
          <w:sz w:val="24"/>
          <w:szCs w:val="24"/>
        </w:rPr>
      </w:pPr>
    </w:p>
    <w:p w14:paraId="7EA64BF2" w14:textId="77777777" w:rsidR="00703140" w:rsidRPr="00912F6D" w:rsidRDefault="00703140" w:rsidP="00703140">
      <w:pPr>
        <w:pStyle w:val="NoSpacing"/>
        <w:numPr>
          <w:ilvl w:val="0"/>
          <w:numId w:val="8"/>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Talent</w:t>
      </w:r>
      <w:r w:rsidRPr="00077A67">
        <w:rPr>
          <w:rFonts w:ascii="Times New Roman" w:hAnsi="Times New Roman" w:cs="Times New Roman"/>
          <w:b/>
          <w:bCs/>
          <w:sz w:val="24"/>
          <w:szCs w:val="24"/>
        </w:rPr>
        <w:t xml:space="preserve"> Development</w:t>
      </w:r>
      <w:r>
        <w:rPr>
          <w:rFonts w:ascii="Times New Roman" w:hAnsi="Times New Roman" w:cs="Times New Roman"/>
          <w:b/>
          <w:bCs/>
          <w:sz w:val="24"/>
          <w:szCs w:val="24"/>
        </w:rPr>
        <w:t xml:space="preserve">: </w:t>
      </w:r>
      <w:r w:rsidRPr="00912F6D">
        <w:rPr>
          <w:rFonts w:ascii="Times New Roman" w:hAnsi="Times New Roman" w:cs="Times New Roman"/>
          <w:bCs/>
          <w:sz w:val="24"/>
          <w:szCs w:val="24"/>
        </w:rPr>
        <w:t xml:space="preserve">Toyota is dedicated to </w:t>
      </w:r>
      <w:r>
        <w:rPr>
          <w:rFonts w:ascii="Times New Roman" w:hAnsi="Times New Roman" w:cs="Times New Roman"/>
          <w:bCs/>
          <w:sz w:val="24"/>
          <w:szCs w:val="24"/>
        </w:rPr>
        <w:t>talent</w:t>
      </w:r>
      <w:r w:rsidRPr="00912F6D">
        <w:rPr>
          <w:rFonts w:ascii="Times New Roman" w:hAnsi="Times New Roman" w:cs="Times New Roman"/>
          <w:bCs/>
          <w:sz w:val="24"/>
          <w:szCs w:val="24"/>
        </w:rPr>
        <w:t xml:space="preserve"> development centered on the ideology that “developing </w:t>
      </w:r>
      <w:r>
        <w:rPr>
          <w:rFonts w:ascii="Times New Roman" w:hAnsi="Times New Roman" w:cs="Times New Roman"/>
          <w:bCs/>
          <w:sz w:val="24"/>
          <w:szCs w:val="24"/>
        </w:rPr>
        <w:t>talents." Daily advancements led by talent</w:t>
      </w:r>
      <w:r w:rsidRPr="00912F6D">
        <w:rPr>
          <w:rFonts w:ascii="Times New Roman" w:hAnsi="Times New Roman" w:cs="Times New Roman"/>
          <w:bCs/>
          <w:sz w:val="24"/>
          <w:szCs w:val="24"/>
        </w:rPr>
        <w:t xml:space="preserve"> wisdom are fundamental for sustained development. To execute on </w:t>
      </w:r>
      <w:r>
        <w:rPr>
          <w:rFonts w:ascii="Times New Roman" w:hAnsi="Times New Roman" w:cs="Times New Roman"/>
          <w:bCs/>
          <w:sz w:val="24"/>
          <w:szCs w:val="24"/>
        </w:rPr>
        <w:t xml:space="preserve">Toyota’s </w:t>
      </w:r>
      <w:r w:rsidRPr="00912F6D">
        <w:rPr>
          <w:rFonts w:ascii="Times New Roman" w:hAnsi="Times New Roman" w:cs="Times New Roman"/>
          <w:bCs/>
          <w:i/>
          <w:sz w:val="24"/>
          <w:szCs w:val="24"/>
        </w:rPr>
        <w:t>ever-better automobiles</w:t>
      </w:r>
      <w:r>
        <w:rPr>
          <w:rFonts w:ascii="Times New Roman" w:hAnsi="Times New Roman" w:cs="Times New Roman"/>
          <w:bCs/>
          <w:sz w:val="24"/>
          <w:szCs w:val="24"/>
        </w:rPr>
        <w:t xml:space="preserve"> and </w:t>
      </w:r>
      <w:r w:rsidRPr="00912F6D">
        <w:rPr>
          <w:rFonts w:ascii="Times New Roman" w:hAnsi="Times New Roman" w:cs="Times New Roman"/>
          <w:bCs/>
          <w:i/>
          <w:sz w:val="24"/>
          <w:szCs w:val="24"/>
        </w:rPr>
        <w:t>customer preferred first</w:t>
      </w:r>
      <w:r w:rsidRPr="00912F6D">
        <w:rPr>
          <w:rFonts w:ascii="Times New Roman" w:hAnsi="Times New Roman" w:cs="Times New Roman"/>
          <w:bCs/>
          <w:sz w:val="24"/>
          <w:szCs w:val="24"/>
        </w:rPr>
        <w:t xml:space="preserve"> principles all workers need to uphold the same fundamen</w:t>
      </w:r>
      <w:r>
        <w:rPr>
          <w:rFonts w:ascii="Times New Roman" w:hAnsi="Times New Roman" w:cs="Times New Roman"/>
          <w:bCs/>
          <w:sz w:val="24"/>
          <w:szCs w:val="24"/>
        </w:rPr>
        <w:t>tal beliefs through cultures as well as</w:t>
      </w:r>
      <w:r w:rsidRPr="00912F6D">
        <w:rPr>
          <w:rFonts w:ascii="Times New Roman" w:hAnsi="Times New Roman" w:cs="Times New Roman"/>
          <w:bCs/>
          <w:sz w:val="24"/>
          <w:szCs w:val="24"/>
        </w:rPr>
        <w:t xml:space="preserve"> customs</w:t>
      </w:r>
      <w:r>
        <w:rPr>
          <w:rFonts w:ascii="Times New Roman" w:hAnsi="Times New Roman" w:cs="Times New Roman"/>
          <w:bCs/>
          <w:sz w:val="24"/>
          <w:szCs w:val="24"/>
        </w:rPr>
        <w:t xml:space="preserve"> (Toyota, 2020)</w:t>
      </w:r>
      <w:r w:rsidRPr="00912F6D">
        <w:rPr>
          <w:rFonts w:ascii="Times New Roman" w:hAnsi="Times New Roman" w:cs="Times New Roman"/>
          <w:bCs/>
          <w:sz w:val="24"/>
          <w:szCs w:val="24"/>
        </w:rPr>
        <w:t>.</w:t>
      </w:r>
    </w:p>
    <w:p w14:paraId="4CBC6F69" w14:textId="77777777" w:rsidR="00703140" w:rsidRDefault="00703140" w:rsidP="00703140">
      <w:pPr>
        <w:pStyle w:val="ListParagraph"/>
        <w:rPr>
          <w:rFonts w:ascii="Times New Roman" w:hAnsi="Times New Roman" w:cs="Times New Roman"/>
          <w:b/>
          <w:bCs/>
          <w:sz w:val="24"/>
          <w:szCs w:val="24"/>
        </w:rPr>
      </w:pPr>
    </w:p>
    <w:p w14:paraId="740AF51E" w14:textId="77777777" w:rsidR="00703140" w:rsidRPr="00077A67" w:rsidRDefault="00703140" w:rsidP="00703140">
      <w:pPr>
        <w:pStyle w:val="NoSpacing"/>
        <w:numPr>
          <w:ilvl w:val="0"/>
          <w:numId w:val="8"/>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Diversity in talent management: </w:t>
      </w:r>
      <w:r w:rsidRPr="00912F6D">
        <w:rPr>
          <w:rFonts w:ascii="Times New Roman" w:hAnsi="Times New Roman" w:cs="Times New Roman"/>
          <w:bCs/>
          <w:sz w:val="24"/>
          <w:szCs w:val="24"/>
        </w:rPr>
        <w:t>The strengths of Toyota exist in its willingness to value the right of its workers to consider and encourage changes which include each member.</w:t>
      </w:r>
      <w:r>
        <w:rPr>
          <w:rFonts w:ascii="Times New Roman" w:hAnsi="Times New Roman" w:cs="Times New Roman"/>
          <w:bCs/>
          <w:sz w:val="24"/>
          <w:szCs w:val="24"/>
        </w:rPr>
        <w:t xml:space="preserve"> </w:t>
      </w:r>
      <w:r w:rsidRPr="00912F6D">
        <w:rPr>
          <w:rFonts w:ascii="Times New Roman" w:hAnsi="Times New Roman" w:cs="Times New Roman"/>
          <w:bCs/>
          <w:sz w:val="24"/>
          <w:szCs w:val="24"/>
        </w:rPr>
        <w:lastRenderedPageBreak/>
        <w:t xml:space="preserve">Concerning the transition from an automobile company into such a mobility business to exploit recent technological developments based on CASE, such capability is becoming extremely necessary as </w:t>
      </w:r>
      <w:r>
        <w:rPr>
          <w:rFonts w:ascii="Times New Roman" w:hAnsi="Times New Roman" w:cs="Times New Roman"/>
          <w:bCs/>
          <w:sz w:val="24"/>
          <w:szCs w:val="24"/>
        </w:rPr>
        <w:t xml:space="preserve">Toyota </w:t>
      </w:r>
      <w:r w:rsidRPr="00912F6D">
        <w:rPr>
          <w:rFonts w:ascii="Times New Roman" w:hAnsi="Times New Roman" w:cs="Times New Roman"/>
          <w:bCs/>
          <w:sz w:val="24"/>
          <w:szCs w:val="24"/>
        </w:rPr>
        <w:t xml:space="preserve">strive to continuously develop solutions in traditional fields while addressing obstacles in modern fields, and are more than ever needed to provide services and goods from varied perspectives to </w:t>
      </w:r>
      <w:r>
        <w:rPr>
          <w:rFonts w:ascii="Times New Roman" w:hAnsi="Times New Roman" w:cs="Times New Roman"/>
          <w:bCs/>
          <w:sz w:val="24"/>
          <w:szCs w:val="24"/>
        </w:rPr>
        <w:t>diversified talents</w:t>
      </w:r>
      <w:r w:rsidRPr="00912F6D">
        <w:rPr>
          <w:rFonts w:ascii="Times New Roman" w:hAnsi="Times New Roman" w:cs="Times New Roman"/>
          <w:bCs/>
          <w:sz w:val="24"/>
          <w:szCs w:val="24"/>
        </w:rPr>
        <w:t xml:space="preserve"> of society</w:t>
      </w:r>
      <w:r>
        <w:rPr>
          <w:rFonts w:ascii="Times New Roman" w:hAnsi="Times New Roman" w:cs="Times New Roman"/>
          <w:bCs/>
          <w:sz w:val="24"/>
          <w:szCs w:val="24"/>
        </w:rPr>
        <w:t xml:space="preserve"> (Toyota, 2020)</w:t>
      </w:r>
      <w:r w:rsidRPr="00912F6D">
        <w:rPr>
          <w:rFonts w:ascii="Times New Roman" w:hAnsi="Times New Roman" w:cs="Times New Roman"/>
          <w:bCs/>
          <w:sz w:val="24"/>
          <w:szCs w:val="24"/>
        </w:rPr>
        <w:t>.</w:t>
      </w:r>
    </w:p>
    <w:p w14:paraId="636A8844" w14:textId="77777777" w:rsidR="00703140" w:rsidRDefault="00703140" w:rsidP="00703140">
      <w:pPr>
        <w:pStyle w:val="NoSpacing"/>
        <w:spacing w:line="360" w:lineRule="auto"/>
        <w:jc w:val="both"/>
        <w:rPr>
          <w:rFonts w:ascii="Times New Roman" w:hAnsi="Times New Roman" w:cs="Times New Roman"/>
          <w:sz w:val="24"/>
          <w:szCs w:val="24"/>
        </w:rPr>
      </w:pPr>
    </w:p>
    <w:p w14:paraId="08FA8906" w14:textId="77777777" w:rsidR="00703140" w:rsidRPr="00077A67" w:rsidRDefault="00703140" w:rsidP="00703140">
      <w:pPr>
        <w:pStyle w:val="NoSpacing"/>
        <w:numPr>
          <w:ilvl w:val="0"/>
          <w:numId w:val="8"/>
        </w:numPr>
        <w:spacing w:line="360" w:lineRule="auto"/>
        <w:jc w:val="both"/>
        <w:rPr>
          <w:rFonts w:ascii="Times New Roman" w:hAnsi="Times New Roman" w:cs="Times New Roman"/>
          <w:sz w:val="24"/>
          <w:szCs w:val="24"/>
        </w:rPr>
      </w:pPr>
      <w:r w:rsidRPr="001D66C1">
        <w:rPr>
          <w:rFonts w:ascii="Times New Roman" w:hAnsi="Times New Roman" w:cs="Times New Roman"/>
          <w:b/>
          <w:sz w:val="24"/>
          <w:szCs w:val="24"/>
        </w:rPr>
        <w:t>Compensation and Benefits:</w:t>
      </w:r>
      <w:r>
        <w:rPr>
          <w:rFonts w:ascii="Times New Roman" w:hAnsi="Times New Roman" w:cs="Times New Roman"/>
          <w:sz w:val="24"/>
          <w:szCs w:val="24"/>
        </w:rPr>
        <w:t xml:space="preserve"> </w:t>
      </w:r>
      <w:r w:rsidRPr="00912F6D">
        <w:rPr>
          <w:rFonts w:ascii="Times New Roman" w:hAnsi="Times New Roman" w:cs="Times New Roman"/>
          <w:sz w:val="24"/>
          <w:szCs w:val="24"/>
        </w:rPr>
        <w:t>Developing and administering an advantage payment scheme are T</w:t>
      </w:r>
      <w:r>
        <w:rPr>
          <w:rFonts w:ascii="Times New Roman" w:hAnsi="Times New Roman" w:cs="Times New Roman"/>
          <w:sz w:val="24"/>
          <w:szCs w:val="24"/>
        </w:rPr>
        <w:t>oyota’s</w:t>
      </w:r>
      <w:r w:rsidRPr="00912F6D">
        <w:rPr>
          <w:rFonts w:ascii="Times New Roman" w:hAnsi="Times New Roman" w:cs="Times New Roman"/>
          <w:sz w:val="24"/>
          <w:szCs w:val="24"/>
        </w:rPr>
        <w:t xml:space="preserve"> HR Department’s responsibilities. This system acts as an incentive</w:t>
      </w:r>
      <w:r>
        <w:rPr>
          <w:rFonts w:ascii="Times New Roman" w:hAnsi="Times New Roman" w:cs="Times New Roman"/>
          <w:sz w:val="24"/>
          <w:szCs w:val="24"/>
        </w:rPr>
        <w:t xml:space="preserve"> to ensure that the staffing along with</w:t>
      </w:r>
      <w:r w:rsidRPr="00912F6D">
        <w:rPr>
          <w:rFonts w:ascii="Times New Roman" w:hAnsi="Times New Roman" w:cs="Times New Roman"/>
          <w:sz w:val="24"/>
          <w:szCs w:val="24"/>
        </w:rPr>
        <w:t xml:space="preserve"> retirement of skilled and talented employees remains in the company.</w:t>
      </w:r>
      <w:r>
        <w:rPr>
          <w:rFonts w:ascii="Times New Roman" w:hAnsi="Times New Roman" w:cs="Times New Roman"/>
          <w:sz w:val="24"/>
          <w:szCs w:val="24"/>
        </w:rPr>
        <w:t xml:space="preserve"> </w:t>
      </w:r>
      <w:r w:rsidRPr="001D66C1">
        <w:rPr>
          <w:rFonts w:ascii="Times New Roman" w:hAnsi="Times New Roman" w:cs="Times New Roman"/>
          <w:sz w:val="24"/>
          <w:szCs w:val="24"/>
        </w:rPr>
        <w:t>The pay and benefit advisor discusses their incentive plan for the new workers by speaking either one by one or in tiny cluster</w:t>
      </w:r>
      <w:r>
        <w:rPr>
          <w:rFonts w:ascii="Times New Roman" w:hAnsi="Times New Roman" w:cs="Times New Roman"/>
          <w:sz w:val="24"/>
          <w:szCs w:val="24"/>
        </w:rPr>
        <w:t>s</w:t>
      </w:r>
      <w:r w:rsidRPr="001D66C1">
        <w:rPr>
          <w:rFonts w:ascii="Times New Roman" w:hAnsi="Times New Roman" w:cs="Times New Roman"/>
          <w:sz w:val="24"/>
          <w:szCs w:val="24"/>
        </w:rPr>
        <w:t>. Finally, workers are expected to undertake an informed opinion and for authentication function</w:t>
      </w:r>
      <w:r>
        <w:rPr>
          <w:rFonts w:ascii="Times New Roman" w:hAnsi="Times New Roman" w:cs="Times New Roman"/>
          <w:sz w:val="24"/>
          <w:szCs w:val="24"/>
        </w:rPr>
        <w:t>s</w:t>
      </w:r>
      <w:r w:rsidRPr="001D66C1">
        <w:rPr>
          <w:rFonts w:ascii="Times New Roman" w:hAnsi="Times New Roman" w:cs="Times New Roman"/>
          <w:sz w:val="24"/>
          <w:szCs w:val="24"/>
        </w:rPr>
        <w:t>, their fingerprint is necessary</w:t>
      </w:r>
      <w:r>
        <w:rPr>
          <w:rFonts w:ascii="Times New Roman" w:hAnsi="Times New Roman" w:cs="Times New Roman"/>
          <w:sz w:val="24"/>
          <w:szCs w:val="24"/>
        </w:rPr>
        <w:t xml:space="preserve"> (</w:t>
      </w:r>
      <w:r w:rsidRPr="001D66C1">
        <w:rPr>
          <w:rFonts w:ascii="Times New Roman" w:hAnsi="Times New Roman" w:cs="Times New Roman"/>
          <w:sz w:val="24"/>
          <w:szCs w:val="24"/>
        </w:rPr>
        <w:t>Besse</w:t>
      </w:r>
      <w:r>
        <w:rPr>
          <w:rFonts w:ascii="Times New Roman" w:hAnsi="Times New Roman" w:cs="Times New Roman"/>
          <w:sz w:val="24"/>
          <w:szCs w:val="24"/>
        </w:rPr>
        <w:t>r,</w:t>
      </w:r>
      <w:r w:rsidRPr="001D66C1">
        <w:rPr>
          <w:rFonts w:ascii="Times New Roman" w:hAnsi="Times New Roman" w:cs="Times New Roman"/>
          <w:sz w:val="24"/>
          <w:szCs w:val="24"/>
        </w:rPr>
        <w:t xml:space="preserve"> 1995</w:t>
      </w:r>
      <w:r>
        <w:rPr>
          <w:rFonts w:ascii="Times New Roman" w:hAnsi="Times New Roman" w:cs="Times New Roman"/>
          <w:sz w:val="24"/>
          <w:szCs w:val="24"/>
        </w:rPr>
        <w:t>)</w:t>
      </w:r>
      <w:r w:rsidRPr="001D66C1">
        <w:rPr>
          <w:rFonts w:ascii="Times New Roman" w:hAnsi="Times New Roman" w:cs="Times New Roman"/>
          <w:sz w:val="24"/>
          <w:szCs w:val="24"/>
        </w:rPr>
        <w:t>.</w:t>
      </w:r>
    </w:p>
    <w:p w14:paraId="0E676960" w14:textId="77777777" w:rsidR="00703140" w:rsidRPr="00B82082" w:rsidRDefault="00703140" w:rsidP="00703140">
      <w:pPr>
        <w:pStyle w:val="NoSpacing"/>
        <w:spacing w:line="360" w:lineRule="auto"/>
        <w:jc w:val="both"/>
        <w:rPr>
          <w:rFonts w:ascii="Times New Roman" w:hAnsi="Times New Roman" w:cs="Times New Roman"/>
          <w:sz w:val="24"/>
          <w:szCs w:val="24"/>
        </w:rPr>
      </w:pPr>
    </w:p>
    <w:p w14:paraId="30423236" w14:textId="77777777" w:rsidR="00703140" w:rsidRDefault="00703140" w:rsidP="00703140">
      <w:pPr>
        <w:pStyle w:val="NoSpacing"/>
        <w:numPr>
          <w:ilvl w:val="2"/>
          <w:numId w:val="1"/>
        </w:numPr>
        <w:spacing w:line="360" w:lineRule="auto"/>
        <w:jc w:val="both"/>
        <w:outlineLvl w:val="2"/>
        <w:rPr>
          <w:rFonts w:ascii="Times New Roman" w:hAnsi="Times New Roman" w:cs="Times New Roman"/>
          <w:b/>
          <w:sz w:val="24"/>
          <w:szCs w:val="24"/>
        </w:rPr>
      </w:pPr>
      <w:bookmarkStart w:id="15" w:name="_Toc47828286"/>
      <w:r>
        <w:rPr>
          <w:rFonts w:ascii="Times New Roman" w:hAnsi="Times New Roman" w:cs="Times New Roman"/>
          <w:b/>
          <w:sz w:val="24"/>
          <w:szCs w:val="24"/>
        </w:rPr>
        <w:t>Advantages</w:t>
      </w:r>
      <w:bookmarkEnd w:id="15"/>
    </w:p>
    <w:p w14:paraId="768D0D24" w14:textId="77777777" w:rsidR="00703140" w:rsidRDefault="00703140" w:rsidP="00703140">
      <w:pPr>
        <w:pStyle w:val="NoSpacing"/>
        <w:numPr>
          <w:ilvl w:val="0"/>
          <w:numId w:val="9"/>
        </w:numPr>
        <w:spacing w:line="360" w:lineRule="auto"/>
        <w:jc w:val="both"/>
        <w:rPr>
          <w:rFonts w:ascii="Times New Roman" w:hAnsi="Times New Roman" w:cs="Times New Roman"/>
          <w:sz w:val="24"/>
          <w:szCs w:val="24"/>
        </w:rPr>
      </w:pPr>
      <w:r>
        <w:rPr>
          <w:rFonts w:ascii="Times New Roman" w:hAnsi="Times New Roman" w:cs="Times New Roman"/>
          <w:b/>
          <w:sz w:val="24"/>
          <w:szCs w:val="24"/>
        </w:rPr>
        <w:t>Talent management supports b</w:t>
      </w:r>
      <w:r w:rsidRPr="00585AFF">
        <w:rPr>
          <w:rFonts w:ascii="Times New Roman" w:hAnsi="Times New Roman" w:cs="Times New Roman"/>
          <w:b/>
          <w:sz w:val="24"/>
          <w:szCs w:val="24"/>
        </w:rPr>
        <w:t>etter culture of labor and employee relationship:</w:t>
      </w:r>
      <w:r>
        <w:rPr>
          <w:rFonts w:ascii="Times New Roman" w:hAnsi="Times New Roman" w:cs="Times New Roman"/>
          <w:sz w:val="24"/>
          <w:szCs w:val="24"/>
        </w:rPr>
        <w:t xml:space="preserve"> </w:t>
      </w:r>
      <w:r w:rsidRPr="00544604">
        <w:rPr>
          <w:rFonts w:ascii="Times New Roman" w:hAnsi="Times New Roman" w:cs="Times New Roman"/>
          <w:sz w:val="24"/>
          <w:szCs w:val="24"/>
        </w:rPr>
        <w:t>Unethical activities and bullying in the workforce have escalated these days, including ethnicity,</w:t>
      </w:r>
      <w:r>
        <w:rPr>
          <w:rFonts w:ascii="Times New Roman" w:hAnsi="Times New Roman" w:cs="Times New Roman"/>
          <w:sz w:val="24"/>
          <w:szCs w:val="24"/>
        </w:rPr>
        <w:t xml:space="preserve"> gender,</w:t>
      </w:r>
      <w:r w:rsidRPr="00544604">
        <w:rPr>
          <w:rFonts w:ascii="Times New Roman" w:hAnsi="Times New Roman" w:cs="Times New Roman"/>
          <w:sz w:val="24"/>
          <w:szCs w:val="24"/>
        </w:rPr>
        <w:t xml:space="preserve"> inequality by sexuality, and sexual assault. T</w:t>
      </w:r>
      <w:r>
        <w:rPr>
          <w:rFonts w:ascii="Times New Roman" w:hAnsi="Times New Roman" w:cs="Times New Roman"/>
          <w:sz w:val="24"/>
          <w:szCs w:val="24"/>
        </w:rPr>
        <w:t>oyota</w:t>
      </w:r>
      <w:r w:rsidRPr="00544604">
        <w:rPr>
          <w:rFonts w:ascii="Times New Roman" w:hAnsi="Times New Roman" w:cs="Times New Roman"/>
          <w:sz w:val="24"/>
          <w:szCs w:val="24"/>
        </w:rPr>
        <w:t xml:space="preserve"> maintains that all workers there are handled equally in compliance with their mandatory compliance to the legislation and rules.</w:t>
      </w:r>
      <w:r>
        <w:rPr>
          <w:rFonts w:ascii="Times New Roman" w:hAnsi="Times New Roman" w:cs="Times New Roman"/>
          <w:sz w:val="24"/>
          <w:szCs w:val="24"/>
        </w:rPr>
        <w:t xml:space="preserve"> Actually, whether there are</w:t>
      </w:r>
      <w:r w:rsidRPr="00544604">
        <w:rPr>
          <w:rFonts w:ascii="Times New Roman" w:hAnsi="Times New Roman" w:cs="Times New Roman"/>
          <w:sz w:val="24"/>
          <w:szCs w:val="24"/>
        </w:rPr>
        <w:t xml:space="preserve"> any abuses in power from the employer of lower workers, they should have a position of move to and the T</w:t>
      </w:r>
      <w:r>
        <w:rPr>
          <w:rFonts w:ascii="Times New Roman" w:hAnsi="Times New Roman" w:cs="Times New Roman"/>
          <w:sz w:val="24"/>
          <w:szCs w:val="24"/>
        </w:rPr>
        <w:t>oyota</w:t>
      </w:r>
      <w:r w:rsidRPr="00544604">
        <w:rPr>
          <w:rFonts w:ascii="Times New Roman" w:hAnsi="Times New Roman" w:cs="Times New Roman"/>
          <w:sz w:val="24"/>
          <w:szCs w:val="24"/>
        </w:rPr>
        <w:t xml:space="preserve"> </w:t>
      </w:r>
      <w:r>
        <w:rPr>
          <w:rFonts w:ascii="Times New Roman" w:hAnsi="Times New Roman" w:cs="Times New Roman"/>
          <w:sz w:val="24"/>
          <w:szCs w:val="24"/>
        </w:rPr>
        <w:t>talent management</w:t>
      </w:r>
      <w:r w:rsidRPr="00544604">
        <w:rPr>
          <w:rFonts w:ascii="Times New Roman" w:hAnsi="Times New Roman" w:cs="Times New Roman"/>
          <w:sz w:val="24"/>
          <w:szCs w:val="24"/>
        </w:rPr>
        <w:t xml:space="preserve"> </w:t>
      </w:r>
      <w:r>
        <w:rPr>
          <w:rFonts w:ascii="Times New Roman" w:hAnsi="Times New Roman" w:cs="Times New Roman"/>
          <w:sz w:val="24"/>
          <w:szCs w:val="24"/>
        </w:rPr>
        <w:t xml:space="preserve">process </w:t>
      </w:r>
      <w:r w:rsidRPr="00544604">
        <w:rPr>
          <w:rFonts w:ascii="Times New Roman" w:hAnsi="Times New Roman" w:cs="Times New Roman"/>
          <w:sz w:val="24"/>
          <w:szCs w:val="24"/>
        </w:rPr>
        <w:t xml:space="preserve">will include the </w:t>
      </w:r>
      <w:r>
        <w:rPr>
          <w:rFonts w:ascii="Times New Roman" w:hAnsi="Times New Roman" w:cs="Times New Roman"/>
          <w:sz w:val="24"/>
          <w:szCs w:val="24"/>
        </w:rPr>
        <w:t xml:space="preserve">talents </w:t>
      </w:r>
      <w:r w:rsidRPr="00544604">
        <w:rPr>
          <w:rFonts w:ascii="Times New Roman" w:hAnsi="Times New Roman" w:cs="Times New Roman"/>
          <w:sz w:val="24"/>
          <w:szCs w:val="24"/>
        </w:rPr>
        <w:t>and legal body as arbitrators to liaise and settle this problem properly</w:t>
      </w:r>
      <w:r>
        <w:rPr>
          <w:rFonts w:ascii="Times New Roman" w:hAnsi="Times New Roman" w:cs="Times New Roman"/>
          <w:sz w:val="24"/>
          <w:szCs w:val="24"/>
        </w:rPr>
        <w:t xml:space="preserve"> (Liker, and </w:t>
      </w:r>
      <w:proofErr w:type="spellStart"/>
      <w:r>
        <w:rPr>
          <w:rFonts w:ascii="Times New Roman" w:hAnsi="Times New Roman" w:cs="Times New Roman"/>
          <w:sz w:val="24"/>
          <w:szCs w:val="24"/>
        </w:rPr>
        <w:t>Hoseus</w:t>
      </w:r>
      <w:proofErr w:type="spellEnd"/>
      <w:r w:rsidRPr="00585AFF">
        <w:rPr>
          <w:rFonts w:ascii="Times New Roman" w:hAnsi="Times New Roman" w:cs="Times New Roman"/>
          <w:sz w:val="24"/>
          <w:szCs w:val="24"/>
        </w:rPr>
        <w:t>, 2010</w:t>
      </w:r>
      <w:r>
        <w:rPr>
          <w:rFonts w:ascii="Times New Roman" w:hAnsi="Times New Roman" w:cs="Times New Roman"/>
          <w:sz w:val="24"/>
          <w:szCs w:val="24"/>
        </w:rPr>
        <w:t>)</w:t>
      </w:r>
      <w:r w:rsidRPr="00544604">
        <w:rPr>
          <w:rFonts w:ascii="Times New Roman" w:hAnsi="Times New Roman" w:cs="Times New Roman"/>
          <w:sz w:val="24"/>
          <w:szCs w:val="24"/>
        </w:rPr>
        <w:t>.</w:t>
      </w:r>
      <w:r>
        <w:rPr>
          <w:rFonts w:ascii="Times New Roman" w:hAnsi="Times New Roman" w:cs="Times New Roman"/>
          <w:sz w:val="24"/>
          <w:szCs w:val="24"/>
        </w:rPr>
        <w:t xml:space="preserve"> </w:t>
      </w:r>
    </w:p>
    <w:p w14:paraId="1C3E21E1" w14:textId="77777777" w:rsidR="00703140" w:rsidRDefault="00703140" w:rsidP="00703140">
      <w:pPr>
        <w:pStyle w:val="NoSpacing"/>
        <w:spacing w:line="360" w:lineRule="auto"/>
        <w:jc w:val="both"/>
        <w:rPr>
          <w:rFonts w:ascii="Times New Roman" w:hAnsi="Times New Roman" w:cs="Times New Roman"/>
          <w:sz w:val="24"/>
          <w:szCs w:val="24"/>
        </w:rPr>
      </w:pPr>
    </w:p>
    <w:p w14:paraId="16A67BB3" w14:textId="77777777" w:rsidR="00703140" w:rsidRDefault="00703140" w:rsidP="00703140">
      <w:pPr>
        <w:pStyle w:val="NoSpacing"/>
        <w:numPr>
          <w:ilvl w:val="0"/>
          <w:numId w:val="9"/>
        </w:numPr>
        <w:spacing w:line="360" w:lineRule="auto"/>
        <w:jc w:val="both"/>
        <w:rPr>
          <w:rFonts w:ascii="Times New Roman" w:hAnsi="Times New Roman" w:cs="Times New Roman"/>
          <w:sz w:val="24"/>
          <w:szCs w:val="24"/>
        </w:rPr>
      </w:pPr>
      <w:r w:rsidRPr="00585AFF">
        <w:rPr>
          <w:rFonts w:ascii="Times New Roman" w:hAnsi="Times New Roman" w:cs="Times New Roman"/>
          <w:b/>
          <w:sz w:val="24"/>
          <w:szCs w:val="24"/>
        </w:rPr>
        <w:t>Knowledge management platform:</w:t>
      </w:r>
      <w:r>
        <w:rPr>
          <w:rFonts w:ascii="Times New Roman" w:hAnsi="Times New Roman" w:cs="Times New Roman"/>
          <w:sz w:val="24"/>
          <w:szCs w:val="24"/>
        </w:rPr>
        <w:t xml:space="preserve"> </w:t>
      </w:r>
      <w:r w:rsidRPr="00585AFF">
        <w:rPr>
          <w:rFonts w:ascii="Times New Roman" w:hAnsi="Times New Roman" w:cs="Times New Roman"/>
          <w:sz w:val="24"/>
          <w:szCs w:val="24"/>
        </w:rPr>
        <w:t xml:space="preserve">The management of the organization is mindful of the reality that awareness development is not just an aggregate of facts but is also a </w:t>
      </w:r>
      <w:r>
        <w:rPr>
          <w:rFonts w:ascii="Times New Roman" w:hAnsi="Times New Roman" w:cs="Times New Roman"/>
          <w:sz w:val="24"/>
          <w:szCs w:val="24"/>
        </w:rPr>
        <w:t>diversified talent management</w:t>
      </w:r>
      <w:r w:rsidRPr="00585AFF">
        <w:rPr>
          <w:rFonts w:ascii="Times New Roman" w:hAnsi="Times New Roman" w:cs="Times New Roman"/>
          <w:sz w:val="24"/>
          <w:szCs w:val="24"/>
        </w:rPr>
        <w:t xml:space="preserve"> activity that cannot be readily minimized or repeated. The administration of the organization attempts to turn data into facts that can be utilized through gathering, arranging, summarizing, evaluating, formulating and ultimate decision taking an experience for </w:t>
      </w:r>
      <w:r>
        <w:rPr>
          <w:rFonts w:ascii="Times New Roman" w:hAnsi="Times New Roman" w:cs="Times New Roman"/>
          <w:sz w:val="24"/>
          <w:szCs w:val="24"/>
        </w:rPr>
        <w:t>the talents</w:t>
      </w:r>
      <w:r w:rsidRPr="00585AFF">
        <w:rPr>
          <w:rFonts w:ascii="Times New Roman" w:hAnsi="Times New Roman" w:cs="Times New Roman"/>
          <w:sz w:val="24"/>
          <w:szCs w:val="24"/>
        </w:rPr>
        <w:t>.</w:t>
      </w:r>
      <w:r>
        <w:rPr>
          <w:rFonts w:ascii="Times New Roman" w:hAnsi="Times New Roman" w:cs="Times New Roman"/>
          <w:sz w:val="24"/>
          <w:szCs w:val="24"/>
        </w:rPr>
        <w:t xml:space="preserve"> </w:t>
      </w:r>
      <w:r w:rsidRPr="00585AFF">
        <w:rPr>
          <w:rFonts w:ascii="Times New Roman" w:hAnsi="Times New Roman" w:cs="Times New Roman"/>
          <w:sz w:val="24"/>
          <w:szCs w:val="24"/>
        </w:rPr>
        <w:t xml:space="preserve">Toyota’s </w:t>
      </w:r>
      <w:r>
        <w:rPr>
          <w:rFonts w:ascii="Times New Roman" w:hAnsi="Times New Roman" w:cs="Times New Roman"/>
          <w:sz w:val="24"/>
          <w:szCs w:val="24"/>
        </w:rPr>
        <w:t xml:space="preserve">talent </w:t>
      </w:r>
      <w:r w:rsidRPr="00585AFF">
        <w:rPr>
          <w:rFonts w:ascii="Times New Roman" w:hAnsi="Times New Roman" w:cs="Times New Roman"/>
          <w:sz w:val="24"/>
          <w:szCs w:val="24"/>
        </w:rPr>
        <w:t xml:space="preserve">management </w:t>
      </w:r>
      <w:r>
        <w:rPr>
          <w:rFonts w:ascii="Times New Roman" w:hAnsi="Times New Roman" w:cs="Times New Roman"/>
          <w:sz w:val="24"/>
          <w:szCs w:val="24"/>
        </w:rPr>
        <w:t xml:space="preserve">concept </w:t>
      </w:r>
      <w:r w:rsidRPr="00585AFF">
        <w:rPr>
          <w:rFonts w:ascii="Times New Roman" w:hAnsi="Times New Roman" w:cs="Times New Roman"/>
          <w:sz w:val="24"/>
          <w:szCs w:val="24"/>
        </w:rPr>
        <w:t>is also conscious of the value of successful knowledge management which involves information development, sharing, protection and abandonment</w:t>
      </w:r>
      <w:r>
        <w:rPr>
          <w:rFonts w:ascii="Times New Roman" w:hAnsi="Times New Roman" w:cs="Times New Roman"/>
          <w:sz w:val="24"/>
          <w:szCs w:val="24"/>
        </w:rPr>
        <w:t xml:space="preserve"> (Toyota, 2020)</w:t>
      </w:r>
      <w:r w:rsidRPr="00585AFF">
        <w:rPr>
          <w:rFonts w:ascii="Times New Roman" w:hAnsi="Times New Roman" w:cs="Times New Roman"/>
          <w:sz w:val="24"/>
          <w:szCs w:val="24"/>
        </w:rPr>
        <w:t>.</w:t>
      </w:r>
    </w:p>
    <w:p w14:paraId="0BE43608" w14:textId="77777777" w:rsidR="00703140" w:rsidRDefault="00703140" w:rsidP="00703140">
      <w:pPr>
        <w:pStyle w:val="NoSpacing"/>
        <w:spacing w:line="360" w:lineRule="auto"/>
        <w:jc w:val="both"/>
        <w:rPr>
          <w:rFonts w:ascii="Times New Roman" w:hAnsi="Times New Roman" w:cs="Times New Roman"/>
          <w:sz w:val="24"/>
          <w:szCs w:val="24"/>
        </w:rPr>
      </w:pPr>
    </w:p>
    <w:p w14:paraId="4CF986A1" w14:textId="77777777" w:rsidR="00703140" w:rsidRDefault="00703140" w:rsidP="00703140">
      <w:pPr>
        <w:pStyle w:val="NoSpacing"/>
        <w:numPr>
          <w:ilvl w:val="0"/>
          <w:numId w:val="9"/>
        </w:numPr>
        <w:spacing w:line="360" w:lineRule="auto"/>
        <w:jc w:val="both"/>
        <w:rPr>
          <w:rFonts w:ascii="Times New Roman" w:hAnsi="Times New Roman" w:cs="Times New Roman"/>
          <w:sz w:val="24"/>
          <w:szCs w:val="24"/>
        </w:rPr>
      </w:pPr>
      <w:r w:rsidRPr="000C4310">
        <w:rPr>
          <w:rFonts w:ascii="Times New Roman" w:hAnsi="Times New Roman" w:cs="Times New Roman"/>
          <w:b/>
          <w:bCs/>
          <w:sz w:val="24"/>
          <w:szCs w:val="24"/>
        </w:rPr>
        <w:t>Creativity</w:t>
      </w:r>
      <w:r>
        <w:rPr>
          <w:rFonts w:ascii="Times New Roman" w:hAnsi="Times New Roman" w:cs="Times New Roman"/>
          <w:b/>
          <w:bCs/>
          <w:sz w:val="24"/>
          <w:szCs w:val="24"/>
        </w:rPr>
        <w:t xml:space="preserve"> and innovation platform: </w:t>
      </w:r>
      <w:r w:rsidRPr="000C4310">
        <w:rPr>
          <w:rFonts w:ascii="Times New Roman" w:hAnsi="Times New Roman" w:cs="Times New Roman"/>
          <w:bCs/>
          <w:sz w:val="24"/>
          <w:szCs w:val="24"/>
        </w:rPr>
        <w:t xml:space="preserve">The next significant factor that Toyota will recognize in enhancing its current </w:t>
      </w:r>
      <w:r>
        <w:rPr>
          <w:rFonts w:ascii="Times New Roman" w:hAnsi="Times New Roman" w:cs="Times New Roman"/>
          <w:bCs/>
          <w:sz w:val="24"/>
          <w:szCs w:val="24"/>
        </w:rPr>
        <w:t>diversified talent management</w:t>
      </w:r>
      <w:r w:rsidRPr="000C4310">
        <w:rPr>
          <w:rFonts w:ascii="Times New Roman" w:hAnsi="Times New Roman" w:cs="Times New Roman"/>
          <w:bCs/>
          <w:sz w:val="24"/>
          <w:szCs w:val="24"/>
        </w:rPr>
        <w:t xml:space="preserve"> activities is the incorporation of innovation</w:t>
      </w:r>
      <w:r>
        <w:rPr>
          <w:rFonts w:ascii="Times New Roman" w:hAnsi="Times New Roman" w:cs="Times New Roman"/>
          <w:bCs/>
          <w:sz w:val="24"/>
          <w:szCs w:val="24"/>
        </w:rPr>
        <w:t xml:space="preserve"> and creativity</w:t>
      </w:r>
      <w:r w:rsidRPr="000C4310">
        <w:rPr>
          <w:rFonts w:ascii="Times New Roman" w:hAnsi="Times New Roman" w:cs="Times New Roman"/>
          <w:bCs/>
          <w:sz w:val="24"/>
          <w:szCs w:val="24"/>
        </w:rPr>
        <w:t xml:space="preserve">, since it is crucially connected to policy. The organization would be able to retain its role in the longer run by creating a connection between </w:t>
      </w:r>
      <w:r>
        <w:rPr>
          <w:rFonts w:ascii="Times New Roman" w:hAnsi="Times New Roman" w:cs="Times New Roman"/>
          <w:bCs/>
          <w:sz w:val="24"/>
          <w:szCs w:val="24"/>
        </w:rPr>
        <w:t>talent management policy</w:t>
      </w:r>
      <w:r w:rsidRPr="000C4310">
        <w:rPr>
          <w:rFonts w:ascii="Times New Roman" w:hAnsi="Times New Roman" w:cs="Times New Roman"/>
          <w:bCs/>
          <w:sz w:val="24"/>
          <w:szCs w:val="24"/>
        </w:rPr>
        <w:t xml:space="preserve"> and innovation.</w:t>
      </w:r>
      <w:r>
        <w:rPr>
          <w:rFonts w:ascii="Times New Roman" w:hAnsi="Times New Roman" w:cs="Times New Roman"/>
          <w:bCs/>
          <w:sz w:val="24"/>
          <w:szCs w:val="24"/>
        </w:rPr>
        <w:t xml:space="preserve"> </w:t>
      </w:r>
      <w:r w:rsidRPr="000C4310">
        <w:rPr>
          <w:rFonts w:ascii="Times New Roman" w:hAnsi="Times New Roman" w:cs="Times New Roman"/>
          <w:bCs/>
          <w:sz w:val="24"/>
          <w:szCs w:val="24"/>
        </w:rPr>
        <w:t xml:space="preserve">The </w:t>
      </w:r>
      <w:r>
        <w:rPr>
          <w:rFonts w:ascii="Times New Roman" w:hAnsi="Times New Roman" w:cs="Times New Roman"/>
          <w:bCs/>
          <w:sz w:val="24"/>
          <w:szCs w:val="24"/>
        </w:rPr>
        <w:t>talent</w:t>
      </w:r>
      <w:r w:rsidRPr="000C4310">
        <w:rPr>
          <w:rFonts w:ascii="Times New Roman" w:hAnsi="Times New Roman" w:cs="Times New Roman"/>
          <w:bCs/>
          <w:sz w:val="24"/>
          <w:szCs w:val="24"/>
        </w:rPr>
        <w:t xml:space="preserve"> management will achieve market innovation by aligning </w:t>
      </w:r>
      <w:r>
        <w:rPr>
          <w:rFonts w:ascii="Times New Roman" w:hAnsi="Times New Roman" w:cs="Times New Roman"/>
          <w:bCs/>
          <w:sz w:val="24"/>
          <w:szCs w:val="24"/>
        </w:rPr>
        <w:t>managing talents</w:t>
      </w:r>
      <w:r w:rsidRPr="000C4310">
        <w:rPr>
          <w:rFonts w:ascii="Times New Roman" w:hAnsi="Times New Roman" w:cs="Times New Roman"/>
          <w:bCs/>
          <w:sz w:val="24"/>
          <w:szCs w:val="24"/>
        </w:rPr>
        <w:t xml:space="preserve"> and innovation </w:t>
      </w:r>
      <w:r>
        <w:rPr>
          <w:rFonts w:ascii="Times New Roman" w:hAnsi="Times New Roman" w:cs="Times New Roman"/>
          <w:bCs/>
          <w:sz w:val="24"/>
          <w:szCs w:val="24"/>
        </w:rPr>
        <w:t>thus</w:t>
      </w:r>
      <w:r w:rsidRPr="000C4310">
        <w:rPr>
          <w:rFonts w:ascii="Times New Roman" w:hAnsi="Times New Roman" w:cs="Times New Roman"/>
          <w:bCs/>
          <w:sz w:val="24"/>
          <w:szCs w:val="24"/>
        </w:rPr>
        <w:t xml:space="preserve"> it is important to recognize creativity while designing a </w:t>
      </w:r>
      <w:r>
        <w:rPr>
          <w:rFonts w:ascii="Times New Roman" w:hAnsi="Times New Roman" w:cs="Times New Roman"/>
          <w:bCs/>
          <w:sz w:val="24"/>
          <w:szCs w:val="24"/>
        </w:rPr>
        <w:t>talent management</w:t>
      </w:r>
      <w:r w:rsidRPr="000C4310">
        <w:rPr>
          <w:rFonts w:ascii="Times New Roman" w:hAnsi="Times New Roman" w:cs="Times New Roman"/>
          <w:bCs/>
          <w:sz w:val="24"/>
          <w:szCs w:val="24"/>
        </w:rPr>
        <w:t xml:space="preserve"> strategy</w:t>
      </w:r>
      <w:r>
        <w:rPr>
          <w:rFonts w:ascii="Times New Roman" w:hAnsi="Times New Roman" w:cs="Times New Roman"/>
          <w:bCs/>
          <w:sz w:val="24"/>
          <w:szCs w:val="24"/>
        </w:rPr>
        <w:t xml:space="preserve"> </w:t>
      </w:r>
      <w:r>
        <w:rPr>
          <w:rFonts w:ascii="Times New Roman" w:hAnsi="Times New Roman" w:cs="Times New Roman"/>
          <w:sz w:val="24"/>
          <w:szCs w:val="24"/>
        </w:rPr>
        <w:t xml:space="preserve">(Liker, and </w:t>
      </w:r>
      <w:proofErr w:type="spellStart"/>
      <w:r>
        <w:rPr>
          <w:rFonts w:ascii="Times New Roman" w:hAnsi="Times New Roman" w:cs="Times New Roman"/>
          <w:sz w:val="24"/>
          <w:szCs w:val="24"/>
        </w:rPr>
        <w:t>Hoseus</w:t>
      </w:r>
      <w:proofErr w:type="spellEnd"/>
      <w:r w:rsidRPr="00585AFF">
        <w:rPr>
          <w:rFonts w:ascii="Times New Roman" w:hAnsi="Times New Roman" w:cs="Times New Roman"/>
          <w:sz w:val="24"/>
          <w:szCs w:val="24"/>
        </w:rPr>
        <w:t>, 2010</w:t>
      </w:r>
      <w:r>
        <w:rPr>
          <w:rFonts w:ascii="Times New Roman" w:hAnsi="Times New Roman" w:cs="Times New Roman"/>
          <w:sz w:val="24"/>
          <w:szCs w:val="24"/>
        </w:rPr>
        <w:t>; Toyota, 2020)</w:t>
      </w:r>
      <w:r w:rsidRPr="00544604">
        <w:rPr>
          <w:rFonts w:ascii="Times New Roman" w:hAnsi="Times New Roman" w:cs="Times New Roman"/>
          <w:sz w:val="24"/>
          <w:szCs w:val="24"/>
        </w:rPr>
        <w:t>.</w:t>
      </w:r>
    </w:p>
    <w:p w14:paraId="1BAEB165" w14:textId="77777777" w:rsidR="00703140" w:rsidRPr="000C4310" w:rsidRDefault="00703140" w:rsidP="00703140">
      <w:pPr>
        <w:pStyle w:val="NoSpacing"/>
        <w:spacing w:line="360" w:lineRule="auto"/>
        <w:jc w:val="both"/>
        <w:rPr>
          <w:rFonts w:ascii="Times New Roman" w:hAnsi="Times New Roman" w:cs="Times New Roman"/>
          <w:sz w:val="24"/>
          <w:szCs w:val="24"/>
        </w:rPr>
      </w:pPr>
    </w:p>
    <w:p w14:paraId="17D8408B" w14:textId="77777777" w:rsidR="00703140" w:rsidRDefault="00703140" w:rsidP="00703140">
      <w:pPr>
        <w:pStyle w:val="NoSpacing"/>
        <w:numPr>
          <w:ilvl w:val="0"/>
          <w:numId w:val="9"/>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S</w:t>
      </w:r>
      <w:r w:rsidRPr="000C4310">
        <w:rPr>
          <w:rFonts w:ascii="Times New Roman" w:hAnsi="Times New Roman" w:cs="Times New Roman"/>
          <w:b/>
          <w:bCs/>
          <w:sz w:val="24"/>
          <w:szCs w:val="24"/>
        </w:rPr>
        <w:t>uitable encouragement</w:t>
      </w:r>
      <w:r>
        <w:rPr>
          <w:rFonts w:ascii="Times New Roman" w:hAnsi="Times New Roman" w:cs="Times New Roman"/>
          <w:b/>
          <w:bCs/>
          <w:sz w:val="24"/>
          <w:szCs w:val="24"/>
        </w:rPr>
        <w:t>s</w:t>
      </w:r>
      <w:r w:rsidRPr="000C4310">
        <w:rPr>
          <w:rFonts w:ascii="Times New Roman" w:hAnsi="Times New Roman" w:cs="Times New Roman"/>
          <w:b/>
          <w:bCs/>
          <w:sz w:val="24"/>
          <w:szCs w:val="24"/>
        </w:rPr>
        <w:t xml:space="preserve"> to </w:t>
      </w:r>
      <w:r>
        <w:rPr>
          <w:rFonts w:ascii="Times New Roman" w:hAnsi="Times New Roman" w:cs="Times New Roman"/>
          <w:b/>
          <w:bCs/>
          <w:sz w:val="24"/>
          <w:szCs w:val="24"/>
        </w:rPr>
        <w:t xml:space="preserve">talents in learning networks: </w:t>
      </w:r>
      <w:r w:rsidRPr="000C4310">
        <w:rPr>
          <w:rFonts w:ascii="Times New Roman" w:hAnsi="Times New Roman" w:cs="Times New Roman"/>
          <w:bCs/>
          <w:sz w:val="24"/>
          <w:szCs w:val="24"/>
        </w:rPr>
        <w:t xml:space="preserve">Another crucial aspect of </w:t>
      </w:r>
      <w:r>
        <w:rPr>
          <w:rFonts w:ascii="Times New Roman" w:hAnsi="Times New Roman" w:cs="Times New Roman"/>
          <w:bCs/>
          <w:sz w:val="24"/>
          <w:szCs w:val="24"/>
        </w:rPr>
        <w:t>managing talents</w:t>
      </w:r>
      <w:r w:rsidRPr="000C4310">
        <w:rPr>
          <w:rFonts w:ascii="Times New Roman" w:hAnsi="Times New Roman" w:cs="Times New Roman"/>
          <w:bCs/>
          <w:sz w:val="24"/>
          <w:szCs w:val="24"/>
        </w:rPr>
        <w:t xml:space="preserve"> is the development of </w:t>
      </w:r>
      <w:r>
        <w:rPr>
          <w:rFonts w:ascii="Times New Roman" w:hAnsi="Times New Roman" w:cs="Times New Roman"/>
          <w:bCs/>
          <w:sz w:val="24"/>
          <w:szCs w:val="24"/>
        </w:rPr>
        <w:t>learning networks</w:t>
      </w:r>
      <w:r w:rsidRPr="000C4310">
        <w:rPr>
          <w:rFonts w:ascii="Times New Roman" w:hAnsi="Times New Roman" w:cs="Times New Roman"/>
          <w:bCs/>
          <w:sz w:val="24"/>
          <w:szCs w:val="24"/>
        </w:rPr>
        <w:t xml:space="preserve"> </w:t>
      </w:r>
      <w:r>
        <w:rPr>
          <w:rFonts w:ascii="Times New Roman" w:hAnsi="Times New Roman" w:cs="Times New Roman"/>
          <w:bCs/>
          <w:sz w:val="24"/>
          <w:szCs w:val="24"/>
        </w:rPr>
        <w:t>for</w:t>
      </w:r>
      <w:r w:rsidRPr="000C4310">
        <w:rPr>
          <w:rFonts w:ascii="Times New Roman" w:hAnsi="Times New Roman" w:cs="Times New Roman"/>
          <w:bCs/>
          <w:sz w:val="24"/>
          <w:szCs w:val="24"/>
        </w:rPr>
        <w:t xml:space="preserve"> allow</w:t>
      </w:r>
      <w:r>
        <w:rPr>
          <w:rFonts w:ascii="Times New Roman" w:hAnsi="Times New Roman" w:cs="Times New Roman"/>
          <w:bCs/>
          <w:sz w:val="24"/>
          <w:szCs w:val="24"/>
        </w:rPr>
        <w:t>ing</w:t>
      </w:r>
      <w:r w:rsidRPr="000C4310">
        <w:rPr>
          <w:rFonts w:ascii="Times New Roman" w:hAnsi="Times New Roman" w:cs="Times New Roman"/>
          <w:bCs/>
          <w:sz w:val="24"/>
          <w:szCs w:val="24"/>
        </w:rPr>
        <w:t xml:space="preserve"> </w:t>
      </w:r>
      <w:r>
        <w:rPr>
          <w:rFonts w:ascii="Times New Roman" w:hAnsi="Times New Roman" w:cs="Times New Roman"/>
          <w:bCs/>
          <w:sz w:val="24"/>
          <w:szCs w:val="24"/>
        </w:rPr>
        <w:t>talents</w:t>
      </w:r>
      <w:r w:rsidRPr="000C4310">
        <w:rPr>
          <w:rFonts w:ascii="Times New Roman" w:hAnsi="Times New Roman" w:cs="Times New Roman"/>
          <w:bCs/>
          <w:sz w:val="24"/>
          <w:szCs w:val="24"/>
        </w:rPr>
        <w:t xml:space="preserve"> to learn from </w:t>
      </w:r>
      <w:r>
        <w:rPr>
          <w:rFonts w:ascii="Times New Roman" w:hAnsi="Times New Roman" w:cs="Times New Roman"/>
          <w:bCs/>
          <w:sz w:val="24"/>
          <w:szCs w:val="24"/>
        </w:rPr>
        <w:t>one another</w:t>
      </w:r>
      <w:r w:rsidRPr="000C4310">
        <w:rPr>
          <w:rFonts w:ascii="Times New Roman" w:hAnsi="Times New Roman" w:cs="Times New Roman"/>
          <w:bCs/>
          <w:sz w:val="24"/>
          <w:szCs w:val="24"/>
        </w:rPr>
        <w:t xml:space="preserve"> and optimize their understanding. Toyota </w:t>
      </w:r>
      <w:r>
        <w:rPr>
          <w:rFonts w:ascii="Times New Roman" w:hAnsi="Times New Roman" w:cs="Times New Roman"/>
          <w:bCs/>
          <w:sz w:val="24"/>
          <w:szCs w:val="24"/>
        </w:rPr>
        <w:t>has tried to</w:t>
      </w:r>
      <w:r w:rsidRPr="000C4310">
        <w:rPr>
          <w:rFonts w:ascii="Times New Roman" w:hAnsi="Times New Roman" w:cs="Times New Roman"/>
          <w:bCs/>
          <w:sz w:val="24"/>
          <w:szCs w:val="24"/>
        </w:rPr>
        <w:t xml:space="preserve"> overcome the current information exchange challenges by building </w:t>
      </w:r>
      <w:r>
        <w:rPr>
          <w:rFonts w:ascii="Times New Roman" w:hAnsi="Times New Roman" w:cs="Times New Roman"/>
          <w:bCs/>
          <w:sz w:val="24"/>
          <w:szCs w:val="24"/>
        </w:rPr>
        <w:t>knowledge sharing</w:t>
      </w:r>
      <w:r w:rsidRPr="000C4310">
        <w:rPr>
          <w:rFonts w:ascii="Times New Roman" w:hAnsi="Times New Roman" w:cs="Times New Roman"/>
          <w:bCs/>
          <w:sz w:val="24"/>
          <w:szCs w:val="24"/>
        </w:rPr>
        <w:t xml:space="preserve"> networks by being a </w:t>
      </w:r>
      <w:r>
        <w:rPr>
          <w:rFonts w:ascii="Times New Roman" w:hAnsi="Times New Roman" w:cs="Times New Roman"/>
          <w:bCs/>
          <w:sz w:val="24"/>
          <w:szCs w:val="24"/>
        </w:rPr>
        <w:t xml:space="preserve">learning and </w:t>
      </w:r>
      <w:r w:rsidRPr="000C4310">
        <w:rPr>
          <w:rFonts w:ascii="Times New Roman" w:hAnsi="Times New Roman" w:cs="Times New Roman"/>
          <w:bCs/>
          <w:sz w:val="24"/>
          <w:szCs w:val="24"/>
        </w:rPr>
        <w:t>business organization.</w:t>
      </w:r>
      <w:r>
        <w:rPr>
          <w:rFonts w:ascii="Times New Roman" w:hAnsi="Times New Roman" w:cs="Times New Roman"/>
          <w:sz w:val="24"/>
          <w:szCs w:val="24"/>
        </w:rPr>
        <w:t xml:space="preserve"> Talent management practice </w:t>
      </w:r>
      <w:r w:rsidRPr="00BE325F">
        <w:rPr>
          <w:rFonts w:ascii="Times New Roman" w:hAnsi="Times New Roman" w:cs="Times New Roman"/>
          <w:sz w:val="24"/>
          <w:szCs w:val="24"/>
        </w:rPr>
        <w:t xml:space="preserve">can be motivated to build classroom learning by evidencing </w:t>
      </w:r>
      <w:r>
        <w:rPr>
          <w:rFonts w:ascii="Times New Roman" w:hAnsi="Times New Roman" w:cs="Times New Roman"/>
          <w:sz w:val="24"/>
          <w:szCs w:val="24"/>
        </w:rPr>
        <w:t>talents</w:t>
      </w:r>
      <w:r w:rsidRPr="00BE325F">
        <w:rPr>
          <w:rFonts w:ascii="Times New Roman" w:hAnsi="Times New Roman" w:cs="Times New Roman"/>
          <w:sz w:val="24"/>
          <w:szCs w:val="24"/>
        </w:rPr>
        <w:t xml:space="preserve"> with </w:t>
      </w:r>
      <w:r>
        <w:rPr>
          <w:rFonts w:ascii="Times New Roman" w:hAnsi="Times New Roman" w:cs="Times New Roman"/>
          <w:sz w:val="24"/>
          <w:szCs w:val="24"/>
        </w:rPr>
        <w:t>knowledge sharing</w:t>
      </w:r>
      <w:r w:rsidRPr="00BE325F">
        <w:rPr>
          <w:rFonts w:ascii="Times New Roman" w:hAnsi="Times New Roman" w:cs="Times New Roman"/>
          <w:sz w:val="24"/>
          <w:szCs w:val="24"/>
        </w:rPr>
        <w:t xml:space="preserve"> benefits</w:t>
      </w:r>
      <w:r>
        <w:rPr>
          <w:rFonts w:ascii="Times New Roman" w:hAnsi="Times New Roman" w:cs="Times New Roman"/>
          <w:sz w:val="24"/>
          <w:szCs w:val="24"/>
        </w:rPr>
        <w:t xml:space="preserve"> (</w:t>
      </w:r>
      <w:r w:rsidRPr="00BE325F">
        <w:rPr>
          <w:rFonts w:ascii="Times New Roman" w:hAnsi="Times New Roman" w:cs="Times New Roman"/>
          <w:sz w:val="24"/>
          <w:szCs w:val="24"/>
        </w:rPr>
        <w:t>Me</w:t>
      </w:r>
      <w:r>
        <w:rPr>
          <w:rFonts w:ascii="Times New Roman" w:hAnsi="Times New Roman" w:cs="Times New Roman"/>
          <w:sz w:val="24"/>
          <w:szCs w:val="24"/>
        </w:rPr>
        <w:t>ier and Liker,</w:t>
      </w:r>
      <w:r w:rsidRPr="00BE325F">
        <w:rPr>
          <w:rFonts w:ascii="Times New Roman" w:hAnsi="Times New Roman" w:cs="Times New Roman"/>
          <w:sz w:val="24"/>
          <w:szCs w:val="24"/>
        </w:rPr>
        <w:t xml:space="preserve"> 2005</w:t>
      </w:r>
      <w:r>
        <w:rPr>
          <w:rFonts w:ascii="Times New Roman" w:hAnsi="Times New Roman" w:cs="Times New Roman"/>
          <w:sz w:val="24"/>
          <w:szCs w:val="24"/>
        </w:rPr>
        <w:t>)</w:t>
      </w:r>
      <w:r w:rsidRPr="00BE325F">
        <w:rPr>
          <w:rFonts w:ascii="Times New Roman" w:hAnsi="Times New Roman" w:cs="Times New Roman"/>
          <w:sz w:val="24"/>
          <w:szCs w:val="24"/>
        </w:rPr>
        <w:t>.</w:t>
      </w:r>
    </w:p>
    <w:p w14:paraId="5E30C798" w14:textId="77777777" w:rsidR="00703140" w:rsidRDefault="00703140" w:rsidP="00703140">
      <w:pPr>
        <w:pStyle w:val="NoSpacing"/>
        <w:spacing w:line="360" w:lineRule="auto"/>
        <w:jc w:val="both"/>
        <w:rPr>
          <w:rFonts w:ascii="Times New Roman" w:hAnsi="Times New Roman" w:cs="Times New Roman"/>
          <w:sz w:val="24"/>
          <w:szCs w:val="24"/>
        </w:rPr>
      </w:pPr>
    </w:p>
    <w:p w14:paraId="10660DC7" w14:textId="77777777" w:rsidR="00703140" w:rsidRDefault="00703140" w:rsidP="00703140">
      <w:pPr>
        <w:pStyle w:val="NoSpacing"/>
        <w:numPr>
          <w:ilvl w:val="2"/>
          <w:numId w:val="1"/>
        </w:numPr>
        <w:spacing w:line="360" w:lineRule="auto"/>
        <w:jc w:val="both"/>
        <w:outlineLvl w:val="2"/>
        <w:rPr>
          <w:rFonts w:ascii="Times New Roman" w:hAnsi="Times New Roman" w:cs="Times New Roman"/>
          <w:b/>
          <w:sz w:val="24"/>
          <w:szCs w:val="24"/>
        </w:rPr>
      </w:pPr>
      <w:bookmarkStart w:id="16" w:name="_Toc47828287"/>
      <w:r>
        <w:rPr>
          <w:rFonts w:ascii="Times New Roman" w:hAnsi="Times New Roman" w:cs="Times New Roman"/>
          <w:b/>
          <w:sz w:val="24"/>
          <w:szCs w:val="24"/>
        </w:rPr>
        <w:t>Challenges</w:t>
      </w:r>
      <w:bookmarkEnd w:id="16"/>
      <w:r>
        <w:rPr>
          <w:rFonts w:ascii="Times New Roman" w:hAnsi="Times New Roman" w:cs="Times New Roman"/>
          <w:b/>
          <w:sz w:val="24"/>
          <w:szCs w:val="24"/>
        </w:rPr>
        <w:t xml:space="preserve"> </w:t>
      </w:r>
    </w:p>
    <w:p w14:paraId="362B52ED" w14:textId="77777777" w:rsidR="00703140" w:rsidRPr="00183ADA" w:rsidRDefault="00703140" w:rsidP="00703140">
      <w:pPr>
        <w:pStyle w:val="NoSpacing"/>
        <w:numPr>
          <w:ilvl w:val="0"/>
          <w:numId w:val="10"/>
        </w:numPr>
        <w:spacing w:line="360" w:lineRule="auto"/>
        <w:jc w:val="both"/>
        <w:rPr>
          <w:rFonts w:ascii="Times New Roman" w:hAnsi="Times New Roman" w:cs="Times New Roman"/>
          <w:sz w:val="24"/>
          <w:szCs w:val="24"/>
        </w:rPr>
      </w:pPr>
      <w:r w:rsidRPr="00B33DEB">
        <w:rPr>
          <w:rFonts w:ascii="Times New Roman" w:hAnsi="Times New Roman" w:cs="Times New Roman"/>
          <w:b/>
          <w:sz w:val="24"/>
          <w:szCs w:val="24"/>
        </w:rPr>
        <w:t xml:space="preserve">Maintain good </w:t>
      </w:r>
      <w:proofErr w:type="spellStart"/>
      <w:r w:rsidRPr="00B33DEB">
        <w:rPr>
          <w:rFonts w:ascii="Times New Roman" w:hAnsi="Times New Roman" w:cs="Times New Roman"/>
          <w:b/>
          <w:sz w:val="24"/>
          <w:szCs w:val="24"/>
        </w:rPr>
        <w:t>labour</w:t>
      </w:r>
      <w:proofErr w:type="spellEnd"/>
      <w:r w:rsidRPr="00B33DEB">
        <w:rPr>
          <w:rFonts w:ascii="Times New Roman" w:hAnsi="Times New Roman" w:cs="Times New Roman"/>
          <w:b/>
          <w:sz w:val="24"/>
          <w:szCs w:val="24"/>
        </w:rPr>
        <w:t xml:space="preserve"> management relationship: </w:t>
      </w:r>
      <w:r>
        <w:rPr>
          <w:rFonts w:ascii="Times New Roman" w:hAnsi="Times New Roman" w:cs="Times New Roman"/>
          <w:sz w:val="24"/>
          <w:szCs w:val="24"/>
        </w:rPr>
        <w:t xml:space="preserve">As Toyota has a diversified workforce and talents from various origins, thus maintain the good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management relationship is a big challenge for Toyota. </w:t>
      </w:r>
      <w:r w:rsidRPr="00183ADA">
        <w:rPr>
          <w:rFonts w:ascii="Times New Roman" w:hAnsi="Times New Roman" w:cs="Times New Roman"/>
          <w:sz w:val="24"/>
          <w:szCs w:val="24"/>
        </w:rPr>
        <w:t>Earlier, when administration of certain companies might discuss with full-time labor union officials for adjustments in working terms, provisions, and conditions of work of their workers without checking over employees’ shoulders to discover whether the talent management policy of recent day would approve or to reform if what about the full time labor union official agreed</w:t>
      </w:r>
      <w:r>
        <w:rPr>
          <w:rFonts w:ascii="Times New Roman" w:hAnsi="Times New Roman" w:cs="Times New Roman"/>
          <w:sz w:val="24"/>
          <w:szCs w:val="24"/>
        </w:rPr>
        <w:t xml:space="preserve"> (</w:t>
      </w:r>
      <w:proofErr w:type="spellStart"/>
      <w:r>
        <w:rPr>
          <w:rFonts w:ascii="Times New Roman" w:hAnsi="Times New Roman" w:cs="Times New Roman"/>
          <w:sz w:val="24"/>
          <w:szCs w:val="24"/>
        </w:rPr>
        <w:t>Ezzamel</w:t>
      </w:r>
      <w:proofErr w:type="spellEnd"/>
      <w:r>
        <w:rPr>
          <w:rFonts w:ascii="Times New Roman" w:hAnsi="Times New Roman" w:cs="Times New Roman"/>
          <w:sz w:val="24"/>
          <w:szCs w:val="24"/>
        </w:rPr>
        <w:t>,</w:t>
      </w:r>
      <w:r w:rsidRPr="00183ADA">
        <w:rPr>
          <w:rFonts w:ascii="Times New Roman" w:hAnsi="Times New Roman" w:cs="Times New Roman"/>
          <w:sz w:val="24"/>
          <w:szCs w:val="24"/>
        </w:rPr>
        <w:t xml:space="preserve"> W</w:t>
      </w:r>
      <w:r>
        <w:rPr>
          <w:rFonts w:ascii="Times New Roman" w:hAnsi="Times New Roman" w:cs="Times New Roman"/>
          <w:sz w:val="24"/>
          <w:szCs w:val="24"/>
        </w:rPr>
        <w:t>illmott, and Worthington,</w:t>
      </w:r>
      <w:r w:rsidRPr="00183ADA">
        <w:rPr>
          <w:rFonts w:ascii="Times New Roman" w:hAnsi="Times New Roman" w:cs="Times New Roman"/>
          <w:sz w:val="24"/>
          <w:szCs w:val="24"/>
        </w:rPr>
        <w:t xml:space="preserve"> 2004</w:t>
      </w:r>
      <w:r>
        <w:rPr>
          <w:rFonts w:ascii="Times New Roman" w:hAnsi="Times New Roman" w:cs="Times New Roman"/>
          <w:sz w:val="24"/>
          <w:szCs w:val="24"/>
        </w:rPr>
        <w:t>)</w:t>
      </w:r>
      <w:r w:rsidRPr="00183ADA">
        <w:rPr>
          <w:rFonts w:ascii="Times New Roman" w:hAnsi="Times New Roman" w:cs="Times New Roman"/>
          <w:sz w:val="24"/>
          <w:szCs w:val="24"/>
        </w:rPr>
        <w:t xml:space="preserve">. </w:t>
      </w:r>
      <w:r>
        <w:rPr>
          <w:rFonts w:ascii="Times New Roman" w:hAnsi="Times New Roman" w:cs="Times New Roman"/>
          <w:sz w:val="24"/>
          <w:szCs w:val="24"/>
        </w:rPr>
        <w:t xml:space="preserve">But now a day this is very much challenging for the talent managers and the same thing may happen for a multicultural company like Toyota.  </w:t>
      </w:r>
    </w:p>
    <w:p w14:paraId="37191A73" w14:textId="77777777" w:rsidR="00703140" w:rsidRDefault="00703140" w:rsidP="00703140">
      <w:pPr>
        <w:pStyle w:val="NoSpacing"/>
        <w:spacing w:line="360" w:lineRule="auto"/>
        <w:jc w:val="both"/>
        <w:rPr>
          <w:rFonts w:ascii="Times New Roman" w:hAnsi="Times New Roman" w:cs="Times New Roman"/>
          <w:sz w:val="24"/>
          <w:szCs w:val="24"/>
        </w:rPr>
      </w:pPr>
    </w:p>
    <w:p w14:paraId="59188B23" w14:textId="77777777" w:rsidR="00703140" w:rsidRDefault="00703140" w:rsidP="00703140">
      <w:pPr>
        <w:pStyle w:val="NoSpacing"/>
        <w:numPr>
          <w:ilvl w:val="0"/>
          <w:numId w:val="10"/>
        </w:numPr>
        <w:spacing w:line="360" w:lineRule="auto"/>
        <w:jc w:val="both"/>
        <w:rPr>
          <w:rFonts w:ascii="Times New Roman" w:hAnsi="Times New Roman" w:cs="Times New Roman"/>
          <w:sz w:val="24"/>
          <w:szCs w:val="24"/>
        </w:rPr>
      </w:pPr>
      <w:r w:rsidRPr="0013266C">
        <w:rPr>
          <w:rFonts w:ascii="Times New Roman" w:hAnsi="Times New Roman" w:cs="Times New Roman"/>
          <w:b/>
          <w:sz w:val="24"/>
          <w:szCs w:val="24"/>
        </w:rPr>
        <w:t>Challenges in talent appraisal system:</w:t>
      </w:r>
      <w:r>
        <w:rPr>
          <w:rFonts w:ascii="Times New Roman" w:hAnsi="Times New Roman" w:cs="Times New Roman"/>
          <w:sz w:val="24"/>
          <w:szCs w:val="24"/>
        </w:rPr>
        <w:t xml:space="preserve"> </w:t>
      </w:r>
      <w:r w:rsidRPr="0013266C">
        <w:rPr>
          <w:rFonts w:ascii="Times New Roman" w:hAnsi="Times New Roman" w:cs="Times New Roman"/>
          <w:sz w:val="24"/>
          <w:szCs w:val="24"/>
        </w:rPr>
        <w:t xml:space="preserve">Evaluation of employee's performance </w:t>
      </w:r>
      <w:proofErr w:type="gramStart"/>
      <w:r w:rsidRPr="0013266C">
        <w:rPr>
          <w:rFonts w:ascii="Times New Roman" w:hAnsi="Times New Roman" w:cs="Times New Roman"/>
          <w:sz w:val="24"/>
          <w:szCs w:val="24"/>
        </w:rPr>
        <w:t>in order to</w:t>
      </w:r>
      <w:proofErr w:type="gramEnd"/>
      <w:r w:rsidRPr="0013266C">
        <w:rPr>
          <w:rFonts w:ascii="Times New Roman" w:hAnsi="Times New Roman" w:cs="Times New Roman"/>
          <w:sz w:val="24"/>
          <w:szCs w:val="24"/>
        </w:rPr>
        <w:t xml:space="preserve"> promote the equal allocation of bonuses and relate these incentives to top management rates</w:t>
      </w:r>
      <w:r>
        <w:rPr>
          <w:rFonts w:ascii="Times New Roman" w:hAnsi="Times New Roman" w:cs="Times New Roman"/>
          <w:sz w:val="24"/>
          <w:szCs w:val="24"/>
        </w:rPr>
        <w:t xml:space="preserve">. </w:t>
      </w:r>
      <w:r w:rsidRPr="0013266C">
        <w:rPr>
          <w:rFonts w:ascii="Times New Roman" w:hAnsi="Times New Roman" w:cs="Times New Roman"/>
          <w:sz w:val="24"/>
          <w:szCs w:val="24"/>
        </w:rPr>
        <w:t xml:space="preserve">Similarly, boost </w:t>
      </w:r>
      <w:r>
        <w:rPr>
          <w:rFonts w:ascii="Times New Roman" w:hAnsi="Times New Roman" w:cs="Times New Roman"/>
          <w:sz w:val="24"/>
          <w:szCs w:val="24"/>
        </w:rPr>
        <w:t>talents</w:t>
      </w:r>
      <w:r w:rsidRPr="0013266C">
        <w:rPr>
          <w:rFonts w:ascii="Times New Roman" w:hAnsi="Times New Roman" w:cs="Times New Roman"/>
          <w:sz w:val="24"/>
          <w:szCs w:val="24"/>
        </w:rPr>
        <w:t xml:space="preserve">' existing output and train them and succeed in potential jobs they may occupy. </w:t>
      </w:r>
      <w:r>
        <w:rPr>
          <w:rFonts w:ascii="Times New Roman" w:hAnsi="Times New Roman" w:cs="Times New Roman"/>
          <w:sz w:val="24"/>
          <w:szCs w:val="24"/>
        </w:rPr>
        <w:t>It is h</w:t>
      </w:r>
      <w:r w:rsidRPr="0013266C">
        <w:rPr>
          <w:rFonts w:ascii="Times New Roman" w:hAnsi="Times New Roman" w:cs="Times New Roman"/>
          <w:sz w:val="24"/>
          <w:szCs w:val="24"/>
        </w:rPr>
        <w:t xml:space="preserve">arder solution </w:t>
      </w:r>
      <w:r>
        <w:rPr>
          <w:rFonts w:ascii="Times New Roman" w:hAnsi="Times New Roman" w:cs="Times New Roman"/>
          <w:sz w:val="24"/>
          <w:szCs w:val="24"/>
        </w:rPr>
        <w:t xml:space="preserve">for Toyota’s diversified talents. It </w:t>
      </w:r>
      <w:r w:rsidRPr="0013266C">
        <w:rPr>
          <w:rFonts w:ascii="Times New Roman" w:hAnsi="Times New Roman" w:cs="Times New Roman"/>
          <w:sz w:val="24"/>
          <w:szCs w:val="24"/>
        </w:rPr>
        <w:t xml:space="preserve">is </w:t>
      </w:r>
      <w:r>
        <w:rPr>
          <w:rFonts w:ascii="Times New Roman" w:hAnsi="Times New Roman" w:cs="Times New Roman"/>
          <w:sz w:val="24"/>
          <w:szCs w:val="24"/>
        </w:rPr>
        <w:t xml:space="preserve">also </w:t>
      </w:r>
      <w:r w:rsidRPr="0013266C">
        <w:rPr>
          <w:rFonts w:ascii="Times New Roman" w:hAnsi="Times New Roman" w:cs="Times New Roman"/>
          <w:sz w:val="24"/>
          <w:szCs w:val="24"/>
        </w:rPr>
        <w:t xml:space="preserve">called difficult </w:t>
      </w:r>
      <w:r>
        <w:rPr>
          <w:rFonts w:ascii="Times New Roman" w:hAnsi="Times New Roman" w:cs="Times New Roman"/>
          <w:sz w:val="24"/>
          <w:szCs w:val="24"/>
        </w:rPr>
        <w:t xml:space="preserve">latent </w:t>
      </w:r>
      <w:r>
        <w:rPr>
          <w:rFonts w:ascii="Times New Roman" w:hAnsi="Times New Roman" w:cs="Times New Roman"/>
          <w:sz w:val="24"/>
          <w:szCs w:val="24"/>
        </w:rPr>
        <w:lastRenderedPageBreak/>
        <w:t>management</w:t>
      </w:r>
      <w:r w:rsidRPr="0013266C">
        <w:rPr>
          <w:rFonts w:ascii="Times New Roman" w:hAnsi="Times New Roman" w:cs="Times New Roman"/>
          <w:sz w:val="24"/>
          <w:szCs w:val="24"/>
        </w:rPr>
        <w:t xml:space="preserve"> as it is focused on strategic direction, </w:t>
      </w:r>
      <w:proofErr w:type="spellStart"/>
      <w:r w:rsidRPr="0013266C">
        <w:rPr>
          <w:rFonts w:ascii="Times New Roman" w:hAnsi="Times New Roman" w:cs="Times New Roman"/>
          <w:sz w:val="24"/>
          <w:szCs w:val="24"/>
        </w:rPr>
        <w:t>orgnizational</w:t>
      </w:r>
      <w:proofErr w:type="spellEnd"/>
      <w:r w:rsidRPr="0013266C">
        <w:rPr>
          <w:rFonts w:ascii="Times New Roman" w:hAnsi="Times New Roman" w:cs="Times New Roman"/>
          <w:sz w:val="24"/>
          <w:szCs w:val="24"/>
        </w:rPr>
        <w:t xml:space="preserve"> framework and people management systems</w:t>
      </w:r>
      <w:r>
        <w:rPr>
          <w:rFonts w:ascii="Times New Roman" w:hAnsi="Times New Roman" w:cs="Times New Roman"/>
          <w:sz w:val="24"/>
          <w:szCs w:val="24"/>
        </w:rPr>
        <w:t xml:space="preserve"> (Toyota, 2020).</w:t>
      </w:r>
    </w:p>
    <w:p w14:paraId="1D9EA3FF" w14:textId="77777777" w:rsidR="00703140" w:rsidRDefault="00703140" w:rsidP="00703140">
      <w:pPr>
        <w:pStyle w:val="ListParagraph"/>
        <w:rPr>
          <w:rFonts w:ascii="Times New Roman" w:hAnsi="Times New Roman" w:cs="Times New Roman"/>
          <w:sz w:val="24"/>
          <w:szCs w:val="24"/>
        </w:rPr>
      </w:pPr>
    </w:p>
    <w:p w14:paraId="6A061ECA" w14:textId="77777777" w:rsidR="00703140" w:rsidRDefault="00703140" w:rsidP="00703140">
      <w:pPr>
        <w:pStyle w:val="NoSpacing"/>
        <w:numPr>
          <w:ilvl w:val="0"/>
          <w:numId w:val="10"/>
        </w:numPr>
        <w:spacing w:line="360" w:lineRule="auto"/>
        <w:jc w:val="both"/>
        <w:rPr>
          <w:rFonts w:ascii="Times New Roman" w:hAnsi="Times New Roman" w:cs="Times New Roman"/>
          <w:sz w:val="24"/>
          <w:szCs w:val="24"/>
        </w:rPr>
      </w:pPr>
      <w:r w:rsidRPr="00981509">
        <w:rPr>
          <w:rFonts w:ascii="Times New Roman" w:hAnsi="Times New Roman" w:cs="Times New Roman"/>
          <w:b/>
          <w:sz w:val="24"/>
          <w:szCs w:val="24"/>
        </w:rPr>
        <w:t>Challenges in communication:</w:t>
      </w:r>
      <w:r>
        <w:rPr>
          <w:rFonts w:ascii="Times New Roman" w:hAnsi="Times New Roman" w:cs="Times New Roman"/>
          <w:sz w:val="24"/>
          <w:szCs w:val="24"/>
        </w:rPr>
        <w:t xml:space="preserve"> </w:t>
      </w:r>
      <w:r w:rsidRPr="00981509">
        <w:rPr>
          <w:rFonts w:ascii="Times New Roman" w:hAnsi="Times New Roman" w:cs="Times New Roman"/>
          <w:sz w:val="24"/>
          <w:szCs w:val="24"/>
        </w:rPr>
        <w:t xml:space="preserve">An important </w:t>
      </w:r>
      <w:r>
        <w:rPr>
          <w:rFonts w:ascii="Times New Roman" w:hAnsi="Times New Roman" w:cs="Times New Roman"/>
          <w:sz w:val="24"/>
          <w:szCs w:val="24"/>
        </w:rPr>
        <w:t>managing talent challenge</w:t>
      </w:r>
      <w:r w:rsidRPr="00981509">
        <w:rPr>
          <w:rFonts w:ascii="Times New Roman" w:hAnsi="Times New Roman" w:cs="Times New Roman"/>
          <w:sz w:val="24"/>
          <w:szCs w:val="24"/>
        </w:rPr>
        <w:t xml:space="preserve"> that has arisen in many of the </w:t>
      </w:r>
      <w:proofErr w:type="spellStart"/>
      <w:r w:rsidRPr="00981509">
        <w:rPr>
          <w:rFonts w:ascii="Times New Roman" w:hAnsi="Times New Roman" w:cs="Times New Roman"/>
          <w:sz w:val="24"/>
          <w:szCs w:val="24"/>
        </w:rPr>
        <w:t>organisations'</w:t>
      </w:r>
      <w:proofErr w:type="spellEnd"/>
      <w:r w:rsidRPr="00981509">
        <w:rPr>
          <w:rFonts w:ascii="Times New Roman" w:hAnsi="Times New Roman" w:cs="Times New Roman"/>
          <w:sz w:val="24"/>
          <w:szCs w:val="24"/>
        </w:rPr>
        <w:t xml:space="preserve"> efforts to execute </w:t>
      </w:r>
      <w:r>
        <w:rPr>
          <w:rFonts w:ascii="Times New Roman" w:hAnsi="Times New Roman" w:cs="Times New Roman"/>
          <w:sz w:val="24"/>
          <w:szCs w:val="24"/>
        </w:rPr>
        <w:t>talent management</w:t>
      </w:r>
      <w:r w:rsidRPr="00981509">
        <w:rPr>
          <w:rFonts w:ascii="Times New Roman" w:hAnsi="Times New Roman" w:cs="Times New Roman"/>
          <w:sz w:val="24"/>
          <w:szCs w:val="24"/>
        </w:rPr>
        <w:t xml:space="preserve"> policy is concerning communication failure. Good coordination is important for efficient adoption, and similarly </w:t>
      </w:r>
      <w:r>
        <w:rPr>
          <w:rFonts w:ascii="Times New Roman" w:hAnsi="Times New Roman" w:cs="Times New Roman"/>
          <w:sz w:val="24"/>
          <w:szCs w:val="24"/>
        </w:rPr>
        <w:t xml:space="preserve">for the </w:t>
      </w:r>
      <w:r w:rsidRPr="00981509">
        <w:rPr>
          <w:rFonts w:ascii="Times New Roman" w:hAnsi="Times New Roman" w:cs="Times New Roman"/>
          <w:sz w:val="24"/>
          <w:szCs w:val="24"/>
        </w:rPr>
        <w:t>Toyota.</w:t>
      </w:r>
      <w:r>
        <w:rPr>
          <w:rFonts w:ascii="Times New Roman" w:hAnsi="Times New Roman" w:cs="Times New Roman"/>
          <w:sz w:val="24"/>
          <w:szCs w:val="24"/>
        </w:rPr>
        <w:t xml:space="preserve"> Toyota needs to</w:t>
      </w:r>
      <w:r w:rsidRPr="00981509">
        <w:rPr>
          <w:rFonts w:ascii="Times New Roman" w:hAnsi="Times New Roman" w:cs="Times New Roman"/>
          <w:sz w:val="24"/>
          <w:szCs w:val="24"/>
        </w:rPr>
        <w:t xml:space="preserve"> establish an appropriate communication program for the efficient execution of </w:t>
      </w:r>
      <w:r>
        <w:rPr>
          <w:rFonts w:ascii="Times New Roman" w:hAnsi="Times New Roman" w:cs="Times New Roman"/>
          <w:sz w:val="24"/>
          <w:szCs w:val="24"/>
        </w:rPr>
        <w:t>talent management</w:t>
      </w:r>
      <w:r w:rsidRPr="00981509">
        <w:rPr>
          <w:rFonts w:ascii="Times New Roman" w:hAnsi="Times New Roman" w:cs="Times New Roman"/>
          <w:sz w:val="24"/>
          <w:szCs w:val="24"/>
        </w:rPr>
        <w:t xml:space="preserve"> policy, which should be adequately versatile to incorporate improvements in communication style </w:t>
      </w:r>
      <w:r>
        <w:rPr>
          <w:rFonts w:ascii="Times New Roman" w:hAnsi="Times New Roman" w:cs="Times New Roman"/>
          <w:sz w:val="24"/>
          <w:szCs w:val="24"/>
        </w:rPr>
        <w:t xml:space="preserve">just </w:t>
      </w:r>
      <w:r w:rsidRPr="00981509">
        <w:rPr>
          <w:rFonts w:ascii="Times New Roman" w:hAnsi="Times New Roman" w:cs="Times New Roman"/>
          <w:sz w:val="24"/>
          <w:szCs w:val="24"/>
        </w:rPr>
        <w:t xml:space="preserve">at the </w:t>
      </w:r>
      <w:r>
        <w:rPr>
          <w:rFonts w:ascii="Times New Roman" w:hAnsi="Times New Roman" w:cs="Times New Roman"/>
          <w:sz w:val="24"/>
          <w:szCs w:val="24"/>
        </w:rPr>
        <w:t>period</w:t>
      </w:r>
      <w:r w:rsidRPr="00981509">
        <w:rPr>
          <w:rFonts w:ascii="Times New Roman" w:hAnsi="Times New Roman" w:cs="Times New Roman"/>
          <w:sz w:val="24"/>
          <w:szCs w:val="24"/>
        </w:rPr>
        <w:t xml:space="preserve"> of significant production decisions.</w:t>
      </w:r>
      <w:r>
        <w:rPr>
          <w:rFonts w:ascii="Times New Roman" w:hAnsi="Times New Roman" w:cs="Times New Roman"/>
          <w:sz w:val="24"/>
          <w:szCs w:val="24"/>
        </w:rPr>
        <w:t xml:space="preserve"> Better improved</w:t>
      </w:r>
      <w:r w:rsidRPr="00981509">
        <w:rPr>
          <w:rFonts w:ascii="Times New Roman" w:hAnsi="Times New Roman" w:cs="Times New Roman"/>
          <w:sz w:val="24"/>
          <w:szCs w:val="24"/>
        </w:rPr>
        <w:t xml:space="preserve"> engagement strategy would also allow </w:t>
      </w:r>
      <w:r>
        <w:rPr>
          <w:rFonts w:ascii="Times New Roman" w:hAnsi="Times New Roman" w:cs="Times New Roman"/>
          <w:sz w:val="24"/>
          <w:szCs w:val="24"/>
        </w:rPr>
        <w:t>Toyota</w:t>
      </w:r>
      <w:r w:rsidRPr="00981509">
        <w:rPr>
          <w:rFonts w:ascii="Times New Roman" w:hAnsi="Times New Roman" w:cs="Times New Roman"/>
          <w:sz w:val="24"/>
          <w:szCs w:val="24"/>
        </w:rPr>
        <w:t xml:space="preserve"> to improve the exchange of information and to become a learning </w:t>
      </w:r>
      <w:r>
        <w:rPr>
          <w:rFonts w:ascii="Times New Roman" w:hAnsi="Times New Roman" w:cs="Times New Roman"/>
          <w:sz w:val="24"/>
          <w:szCs w:val="24"/>
        </w:rPr>
        <w:t>organization (Toyota, 2020)</w:t>
      </w:r>
      <w:r w:rsidRPr="00981509">
        <w:rPr>
          <w:rFonts w:ascii="Times New Roman" w:hAnsi="Times New Roman" w:cs="Times New Roman"/>
          <w:sz w:val="24"/>
          <w:szCs w:val="24"/>
        </w:rPr>
        <w:t>.</w:t>
      </w:r>
    </w:p>
    <w:p w14:paraId="07D80B38" w14:textId="77777777" w:rsidR="00703140" w:rsidRDefault="00703140" w:rsidP="00703140">
      <w:pPr>
        <w:pStyle w:val="NoSpacing"/>
        <w:spacing w:line="360" w:lineRule="auto"/>
        <w:jc w:val="both"/>
        <w:rPr>
          <w:rFonts w:ascii="Times New Roman" w:hAnsi="Times New Roman" w:cs="Times New Roman"/>
          <w:sz w:val="24"/>
          <w:szCs w:val="24"/>
        </w:rPr>
      </w:pPr>
    </w:p>
    <w:p w14:paraId="06332309" w14:textId="77777777" w:rsidR="00703140" w:rsidRDefault="00703140" w:rsidP="00703140">
      <w:pPr>
        <w:pStyle w:val="NoSpacing"/>
        <w:numPr>
          <w:ilvl w:val="0"/>
          <w:numId w:val="10"/>
        </w:numPr>
        <w:spacing w:line="360" w:lineRule="auto"/>
        <w:jc w:val="both"/>
        <w:rPr>
          <w:rFonts w:ascii="Times New Roman" w:hAnsi="Times New Roman" w:cs="Times New Roman"/>
          <w:sz w:val="24"/>
          <w:szCs w:val="24"/>
        </w:rPr>
      </w:pPr>
      <w:r w:rsidRPr="00F75974">
        <w:rPr>
          <w:rFonts w:ascii="Times New Roman" w:hAnsi="Times New Roman" w:cs="Times New Roman"/>
          <w:b/>
          <w:sz w:val="24"/>
          <w:szCs w:val="24"/>
        </w:rPr>
        <w:t xml:space="preserve">Challenge in training and development: </w:t>
      </w:r>
      <w:r>
        <w:rPr>
          <w:rFonts w:ascii="Times New Roman" w:hAnsi="Times New Roman" w:cs="Times New Roman"/>
          <w:sz w:val="24"/>
          <w:szCs w:val="24"/>
        </w:rPr>
        <w:t>T</w:t>
      </w:r>
      <w:r w:rsidRPr="00F75974">
        <w:rPr>
          <w:rFonts w:ascii="Times New Roman" w:hAnsi="Times New Roman" w:cs="Times New Roman"/>
          <w:sz w:val="24"/>
          <w:szCs w:val="24"/>
        </w:rPr>
        <w:t xml:space="preserve">he initial of the more </w:t>
      </w:r>
      <w:r>
        <w:rPr>
          <w:rFonts w:ascii="Times New Roman" w:hAnsi="Times New Roman" w:cs="Times New Roman"/>
          <w:sz w:val="24"/>
          <w:szCs w:val="24"/>
        </w:rPr>
        <w:t>challenging</w:t>
      </w:r>
      <w:r w:rsidRPr="00F75974">
        <w:rPr>
          <w:rFonts w:ascii="Times New Roman" w:hAnsi="Times New Roman" w:cs="Times New Roman"/>
          <w:sz w:val="24"/>
          <w:szCs w:val="24"/>
        </w:rPr>
        <w:t xml:space="preserve"> </w:t>
      </w:r>
      <w:r>
        <w:rPr>
          <w:rFonts w:ascii="Times New Roman" w:hAnsi="Times New Roman" w:cs="Times New Roman"/>
          <w:sz w:val="24"/>
          <w:szCs w:val="24"/>
        </w:rPr>
        <w:t>development</w:t>
      </w:r>
      <w:r w:rsidRPr="00F75974">
        <w:rPr>
          <w:rFonts w:ascii="Times New Roman" w:hAnsi="Times New Roman" w:cs="Times New Roman"/>
          <w:sz w:val="24"/>
          <w:szCs w:val="24"/>
        </w:rPr>
        <w:t xml:space="preserve"> and </w:t>
      </w:r>
      <w:r>
        <w:rPr>
          <w:rFonts w:ascii="Times New Roman" w:hAnsi="Times New Roman" w:cs="Times New Roman"/>
          <w:sz w:val="24"/>
          <w:szCs w:val="24"/>
        </w:rPr>
        <w:t>training</w:t>
      </w:r>
      <w:r w:rsidRPr="00F75974">
        <w:rPr>
          <w:rFonts w:ascii="Times New Roman" w:hAnsi="Times New Roman" w:cs="Times New Roman"/>
          <w:sz w:val="24"/>
          <w:szCs w:val="24"/>
        </w:rPr>
        <w:t xml:space="preserve"> </w:t>
      </w:r>
      <w:r>
        <w:rPr>
          <w:rFonts w:ascii="Times New Roman" w:hAnsi="Times New Roman" w:cs="Times New Roman"/>
          <w:sz w:val="24"/>
          <w:szCs w:val="24"/>
        </w:rPr>
        <w:t xml:space="preserve">difficulties is </w:t>
      </w:r>
      <w:proofErr w:type="gramStart"/>
      <w:r>
        <w:rPr>
          <w:rFonts w:ascii="Times New Roman" w:hAnsi="Times New Roman" w:cs="Times New Roman"/>
          <w:sz w:val="24"/>
          <w:szCs w:val="24"/>
        </w:rPr>
        <w:t>fairly clear</w:t>
      </w:r>
      <w:proofErr w:type="gramEnd"/>
      <w:r>
        <w:rPr>
          <w:rFonts w:ascii="Times New Roman" w:hAnsi="Times New Roman" w:cs="Times New Roman"/>
          <w:sz w:val="24"/>
          <w:szCs w:val="24"/>
        </w:rPr>
        <w:t>;</w:t>
      </w:r>
      <w:r w:rsidRPr="00F75974">
        <w:rPr>
          <w:rFonts w:ascii="Times New Roman" w:hAnsi="Times New Roman" w:cs="Times New Roman"/>
          <w:sz w:val="24"/>
          <w:szCs w:val="24"/>
        </w:rPr>
        <w:t xml:space="preserve"> what specifically will be included with the </w:t>
      </w:r>
      <w:r>
        <w:rPr>
          <w:rFonts w:ascii="Times New Roman" w:hAnsi="Times New Roman" w:cs="Times New Roman"/>
          <w:sz w:val="24"/>
          <w:szCs w:val="24"/>
        </w:rPr>
        <w:t xml:space="preserve">training </w:t>
      </w:r>
      <w:proofErr w:type="spellStart"/>
      <w:r w:rsidRPr="00F75974">
        <w:rPr>
          <w:rFonts w:ascii="Times New Roman" w:hAnsi="Times New Roman" w:cs="Times New Roman"/>
          <w:sz w:val="24"/>
          <w:szCs w:val="24"/>
        </w:rPr>
        <w:t>programme</w:t>
      </w:r>
      <w:proofErr w:type="spellEnd"/>
      <w:r w:rsidRPr="00F75974">
        <w:rPr>
          <w:rFonts w:ascii="Times New Roman" w:hAnsi="Times New Roman" w:cs="Times New Roman"/>
          <w:sz w:val="24"/>
          <w:szCs w:val="24"/>
        </w:rPr>
        <w:t xml:space="preserve">? A major challenge addressed by certain managers </w:t>
      </w:r>
      <w:r>
        <w:rPr>
          <w:rFonts w:ascii="Times New Roman" w:hAnsi="Times New Roman" w:cs="Times New Roman"/>
          <w:sz w:val="24"/>
          <w:szCs w:val="24"/>
        </w:rPr>
        <w:t xml:space="preserve">of Toyota </w:t>
      </w:r>
      <w:r w:rsidRPr="00F75974">
        <w:rPr>
          <w:rFonts w:ascii="Times New Roman" w:hAnsi="Times New Roman" w:cs="Times New Roman"/>
          <w:sz w:val="24"/>
          <w:szCs w:val="24"/>
        </w:rPr>
        <w:t xml:space="preserve">in </w:t>
      </w:r>
      <w:r>
        <w:rPr>
          <w:rFonts w:ascii="Times New Roman" w:hAnsi="Times New Roman" w:cs="Times New Roman"/>
          <w:sz w:val="24"/>
          <w:szCs w:val="24"/>
        </w:rPr>
        <w:t>development</w:t>
      </w:r>
      <w:r w:rsidRPr="00F75974">
        <w:rPr>
          <w:rFonts w:ascii="Times New Roman" w:hAnsi="Times New Roman" w:cs="Times New Roman"/>
          <w:sz w:val="24"/>
          <w:szCs w:val="24"/>
        </w:rPr>
        <w:t xml:space="preserve"> and </w:t>
      </w:r>
      <w:r>
        <w:rPr>
          <w:rFonts w:ascii="Times New Roman" w:hAnsi="Times New Roman" w:cs="Times New Roman"/>
          <w:sz w:val="24"/>
          <w:szCs w:val="24"/>
        </w:rPr>
        <w:t>training</w:t>
      </w:r>
      <w:r w:rsidRPr="00F75974">
        <w:rPr>
          <w:rFonts w:ascii="Times New Roman" w:hAnsi="Times New Roman" w:cs="Times New Roman"/>
          <w:sz w:val="24"/>
          <w:szCs w:val="24"/>
        </w:rPr>
        <w:t xml:space="preserve"> is </w:t>
      </w:r>
      <w:r>
        <w:rPr>
          <w:rFonts w:ascii="Times New Roman" w:hAnsi="Times New Roman" w:cs="Times New Roman"/>
          <w:sz w:val="24"/>
          <w:szCs w:val="24"/>
        </w:rPr>
        <w:t xml:space="preserve">a collection </w:t>
      </w:r>
      <w:r w:rsidRPr="00F75974">
        <w:rPr>
          <w:rFonts w:ascii="Times New Roman" w:hAnsi="Times New Roman" w:cs="Times New Roman"/>
          <w:sz w:val="24"/>
          <w:szCs w:val="24"/>
        </w:rPr>
        <w:t xml:space="preserve">in courses that is too large, too unwieldy, obsolete, </w:t>
      </w:r>
      <w:proofErr w:type="gramStart"/>
      <w:r w:rsidRPr="00F75974">
        <w:rPr>
          <w:rFonts w:ascii="Times New Roman" w:hAnsi="Times New Roman" w:cs="Times New Roman"/>
          <w:sz w:val="24"/>
          <w:szCs w:val="24"/>
        </w:rPr>
        <w:t>redundant</w:t>
      </w:r>
      <w:proofErr w:type="gramEnd"/>
      <w:r w:rsidRPr="00F75974">
        <w:rPr>
          <w:rFonts w:ascii="Times New Roman" w:hAnsi="Times New Roman" w:cs="Times New Roman"/>
          <w:sz w:val="24"/>
          <w:szCs w:val="24"/>
        </w:rPr>
        <w:t xml:space="preserve"> or essentially useless</w:t>
      </w:r>
      <w:r>
        <w:rPr>
          <w:rFonts w:ascii="Times New Roman" w:hAnsi="Times New Roman" w:cs="Times New Roman"/>
          <w:sz w:val="24"/>
          <w:szCs w:val="24"/>
        </w:rPr>
        <w:t xml:space="preserve"> (Toyota, 2020)</w:t>
      </w:r>
      <w:r w:rsidRPr="00F75974">
        <w:rPr>
          <w:rFonts w:ascii="Times New Roman" w:hAnsi="Times New Roman" w:cs="Times New Roman"/>
          <w:sz w:val="24"/>
          <w:szCs w:val="24"/>
        </w:rPr>
        <w:t>.</w:t>
      </w:r>
      <w:r>
        <w:rPr>
          <w:rFonts w:ascii="Times New Roman" w:hAnsi="Times New Roman" w:cs="Times New Roman"/>
          <w:sz w:val="24"/>
          <w:szCs w:val="24"/>
        </w:rPr>
        <w:t xml:space="preserve"> For supporting the continuous improvement program, Toyota needs to develop an effective training and development program for managing and developing its talents.</w:t>
      </w:r>
    </w:p>
    <w:p w14:paraId="72D3D2E1" w14:textId="77777777" w:rsidR="00703140" w:rsidRDefault="00703140" w:rsidP="00703140">
      <w:pPr>
        <w:pStyle w:val="ListParagraph"/>
        <w:rPr>
          <w:rFonts w:ascii="Times New Roman" w:hAnsi="Times New Roman" w:cs="Times New Roman"/>
          <w:sz w:val="24"/>
          <w:szCs w:val="24"/>
        </w:rPr>
      </w:pPr>
    </w:p>
    <w:p w14:paraId="434DEDEF" w14:textId="77777777" w:rsidR="00703140" w:rsidRDefault="00703140" w:rsidP="00703140">
      <w:pPr>
        <w:pStyle w:val="NoSpacing"/>
        <w:numPr>
          <w:ilvl w:val="0"/>
          <w:numId w:val="10"/>
        </w:numPr>
        <w:spacing w:line="360" w:lineRule="auto"/>
        <w:jc w:val="both"/>
        <w:rPr>
          <w:rFonts w:ascii="Times New Roman" w:hAnsi="Times New Roman" w:cs="Times New Roman"/>
          <w:sz w:val="24"/>
          <w:szCs w:val="24"/>
        </w:rPr>
      </w:pPr>
      <w:r w:rsidRPr="004D529C">
        <w:rPr>
          <w:rFonts w:ascii="Times New Roman" w:hAnsi="Times New Roman" w:cs="Times New Roman"/>
          <w:b/>
          <w:sz w:val="24"/>
          <w:szCs w:val="24"/>
        </w:rPr>
        <w:t>Challenges in selection of quality talents:</w:t>
      </w:r>
      <w:r>
        <w:rPr>
          <w:rFonts w:ascii="Times New Roman" w:hAnsi="Times New Roman" w:cs="Times New Roman"/>
          <w:sz w:val="24"/>
          <w:szCs w:val="24"/>
        </w:rPr>
        <w:t xml:space="preserve"> </w:t>
      </w:r>
      <w:r w:rsidRPr="003A0A32">
        <w:rPr>
          <w:rFonts w:ascii="Times New Roman" w:hAnsi="Times New Roman" w:cs="Times New Roman"/>
          <w:sz w:val="24"/>
          <w:szCs w:val="24"/>
        </w:rPr>
        <w:t xml:space="preserve">Nowadays the essence to Toyota's prosperity is due to the reality that </w:t>
      </w:r>
      <w:r>
        <w:rPr>
          <w:rFonts w:ascii="Times New Roman" w:hAnsi="Times New Roman" w:cs="Times New Roman"/>
          <w:sz w:val="24"/>
          <w:szCs w:val="24"/>
        </w:rPr>
        <w:t>Toyota</w:t>
      </w:r>
      <w:r w:rsidRPr="003A0A32">
        <w:rPr>
          <w:rFonts w:ascii="Times New Roman" w:hAnsi="Times New Roman" w:cs="Times New Roman"/>
          <w:sz w:val="24"/>
          <w:szCs w:val="24"/>
        </w:rPr>
        <w:t xml:space="preserve"> only recruits the best staff, because due to numerous extenuating conditions Toyota </w:t>
      </w:r>
      <w:r>
        <w:rPr>
          <w:rFonts w:ascii="Times New Roman" w:hAnsi="Times New Roman" w:cs="Times New Roman"/>
          <w:sz w:val="24"/>
          <w:szCs w:val="24"/>
        </w:rPr>
        <w:t xml:space="preserve">tries to </w:t>
      </w:r>
      <w:r w:rsidRPr="003A0A32">
        <w:rPr>
          <w:rFonts w:ascii="Times New Roman" w:hAnsi="Times New Roman" w:cs="Times New Roman"/>
          <w:sz w:val="24"/>
          <w:szCs w:val="24"/>
        </w:rPr>
        <w:t xml:space="preserve">afford good pay and wages and thereby attract and keep the best employees — far more than people employed at other </w:t>
      </w:r>
      <w:r>
        <w:rPr>
          <w:rFonts w:ascii="Times New Roman" w:hAnsi="Times New Roman" w:cs="Times New Roman"/>
          <w:sz w:val="24"/>
          <w:szCs w:val="24"/>
        </w:rPr>
        <w:t>organizations (Toyota, 2020). However, the</w:t>
      </w:r>
      <w:r w:rsidRPr="003A0A32">
        <w:rPr>
          <w:rFonts w:ascii="Times New Roman" w:hAnsi="Times New Roman" w:cs="Times New Roman"/>
          <w:sz w:val="24"/>
          <w:szCs w:val="24"/>
        </w:rPr>
        <w:t xml:space="preserve"> challenge </w:t>
      </w:r>
      <w:r>
        <w:rPr>
          <w:rFonts w:ascii="Times New Roman" w:hAnsi="Times New Roman" w:cs="Times New Roman"/>
          <w:sz w:val="24"/>
          <w:szCs w:val="24"/>
        </w:rPr>
        <w:t xml:space="preserve">is obvious </w:t>
      </w:r>
      <w:r w:rsidRPr="003A0A32">
        <w:rPr>
          <w:rFonts w:ascii="Times New Roman" w:hAnsi="Times New Roman" w:cs="Times New Roman"/>
          <w:sz w:val="24"/>
          <w:szCs w:val="24"/>
        </w:rPr>
        <w:t xml:space="preserve">in selecting quality talents from its diversified workforce. As the company is global company, so it is </w:t>
      </w:r>
      <w:proofErr w:type="gramStart"/>
      <w:r w:rsidRPr="003A0A32">
        <w:rPr>
          <w:rFonts w:ascii="Times New Roman" w:hAnsi="Times New Roman" w:cs="Times New Roman"/>
          <w:sz w:val="24"/>
          <w:szCs w:val="24"/>
        </w:rPr>
        <w:t>very hard</w:t>
      </w:r>
      <w:proofErr w:type="gramEnd"/>
      <w:r w:rsidRPr="003A0A32">
        <w:rPr>
          <w:rFonts w:ascii="Times New Roman" w:hAnsi="Times New Roman" w:cs="Times New Roman"/>
          <w:sz w:val="24"/>
          <w:szCs w:val="24"/>
        </w:rPr>
        <w:t xml:space="preserve"> to them for adopting the best talents as per the nation’s culture. </w:t>
      </w:r>
    </w:p>
    <w:p w14:paraId="1FADCEC1" w14:textId="77777777" w:rsidR="00703140" w:rsidRPr="004D529C" w:rsidRDefault="00703140" w:rsidP="00703140">
      <w:pPr>
        <w:pStyle w:val="NoSpacing"/>
        <w:spacing w:line="360" w:lineRule="auto"/>
        <w:jc w:val="both"/>
        <w:rPr>
          <w:rFonts w:ascii="Times New Roman" w:hAnsi="Times New Roman" w:cs="Times New Roman"/>
          <w:sz w:val="24"/>
          <w:szCs w:val="24"/>
        </w:rPr>
      </w:pPr>
    </w:p>
    <w:p w14:paraId="69E18F4A" w14:textId="77777777" w:rsidR="00703140" w:rsidRDefault="00703140" w:rsidP="00703140">
      <w:pPr>
        <w:pStyle w:val="NoSpacing"/>
        <w:numPr>
          <w:ilvl w:val="0"/>
          <w:numId w:val="1"/>
        </w:numPr>
        <w:spacing w:line="360" w:lineRule="auto"/>
        <w:jc w:val="both"/>
        <w:outlineLvl w:val="0"/>
        <w:rPr>
          <w:rFonts w:ascii="Times New Roman" w:hAnsi="Times New Roman" w:cs="Times New Roman"/>
          <w:b/>
          <w:sz w:val="24"/>
          <w:szCs w:val="24"/>
        </w:rPr>
      </w:pPr>
      <w:bookmarkStart w:id="17" w:name="_Toc47828288"/>
      <w:r>
        <w:rPr>
          <w:rFonts w:ascii="Times New Roman" w:hAnsi="Times New Roman" w:cs="Times New Roman"/>
          <w:b/>
          <w:sz w:val="24"/>
          <w:szCs w:val="24"/>
        </w:rPr>
        <w:t>Recommendations</w:t>
      </w:r>
      <w:bookmarkEnd w:id="17"/>
    </w:p>
    <w:p w14:paraId="0D42E72C" w14:textId="77777777" w:rsidR="00703140" w:rsidRDefault="00703140" w:rsidP="00703140">
      <w:pPr>
        <w:pStyle w:val="NoSpacing"/>
        <w:spacing w:line="360" w:lineRule="auto"/>
        <w:jc w:val="both"/>
        <w:rPr>
          <w:rFonts w:ascii="Times New Roman" w:hAnsi="Times New Roman" w:cs="Times New Roman"/>
          <w:sz w:val="24"/>
          <w:szCs w:val="24"/>
        </w:rPr>
      </w:pPr>
      <w:r w:rsidRPr="00372AE9">
        <w:rPr>
          <w:rFonts w:ascii="Times New Roman" w:hAnsi="Times New Roman" w:cs="Times New Roman"/>
          <w:sz w:val="24"/>
          <w:szCs w:val="24"/>
        </w:rPr>
        <w:t xml:space="preserve">Depending on the </w:t>
      </w:r>
      <w:proofErr w:type="gramStart"/>
      <w:r w:rsidRPr="00372AE9">
        <w:rPr>
          <w:rFonts w:ascii="Times New Roman" w:hAnsi="Times New Roman" w:cs="Times New Roman"/>
          <w:sz w:val="24"/>
          <w:szCs w:val="24"/>
        </w:rPr>
        <w:t>aforementioned facts</w:t>
      </w:r>
      <w:proofErr w:type="gramEnd"/>
      <w:r w:rsidRPr="00372AE9">
        <w:rPr>
          <w:rFonts w:ascii="Times New Roman" w:hAnsi="Times New Roman" w:cs="Times New Roman"/>
          <w:sz w:val="24"/>
          <w:szCs w:val="24"/>
        </w:rPr>
        <w:t xml:space="preserve"> and debates on different people management </w:t>
      </w:r>
      <w:r>
        <w:rPr>
          <w:rFonts w:ascii="Times New Roman" w:hAnsi="Times New Roman" w:cs="Times New Roman"/>
          <w:sz w:val="24"/>
          <w:szCs w:val="24"/>
        </w:rPr>
        <w:t>factors</w:t>
      </w:r>
      <w:r w:rsidRPr="00372AE9">
        <w:rPr>
          <w:rFonts w:ascii="Times New Roman" w:hAnsi="Times New Roman" w:cs="Times New Roman"/>
          <w:sz w:val="24"/>
          <w:szCs w:val="24"/>
        </w:rPr>
        <w:t xml:space="preserve"> related to Toyota, suggestions are made for following guidelines</w:t>
      </w:r>
      <w:r>
        <w:rPr>
          <w:rFonts w:ascii="Times New Roman" w:hAnsi="Times New Roman" w:cs="Times New Roman"/>
          <w:sz w:val="24"/>
          <w:szCs w:val="24"/>
        </w:rPr>
        <w:t>.</w:t>
      </w:r>
    </w:p>
    <w:p w14:paraId="5AAB3BEE" w14:textId="77777777" w:rsidR="00703140" w:rsidRDefault="00703140" w:rsidP="00703140">
      <w:pPr>
        <w:pStyle w:val="NoSpacing"/>
        <w:spacing w:line="360" w:lineRule="auto"/>
        <w:jc w:val="both"/>
        <w:rPr>
          <w:rFonts w:ascii="Times New Roman" w:hAnsi="Times New Roman" w:cs="Times New Roman"/>
          <w:sz w:val="24"/>
          <w:szCs w:val="24"/>
        </w:rPr>
      </w:pPr>
    </w:p>
    <w:p w14:paraId="7626F518" w14:textId="77777777" w:rsidR="00703140" w:rsidRPr="00DD55EF" w:rsidRDefault="00703140" w:rsidP="00703140">
      <w:pPr>
        <w:pStyle w:val="NoSpacing"/>
        <w:numPr>
          <w:ilvl w:val="1"/>
          <w:numId w:val="1"/>
        </w:numPr>
        <w:spacing w:line="360" w:lineRule="auto"/>
        <w:jc w:val="both"/>
        <w:outlineLvl w:val="1"/>
        <w:rPr>
          <w:rFonts w:ascii="Times New Roman" w:hAnsi="Times New Roman" w:cs="Times New Roman"/>
          <w:sz w:val="24"/>
          <w:szCs w:val="24"/>
        </w:rPr>
      </w:pPr>
      <w:bookmarkStart w:id="18" w:name="_Toc47828289"/>
      <w:r w:rsidRPr="00372AE9">
        <w:rPr>
          <w:rFonts w:ascii="Times New Roman" w:hAnsi="Times New Roman" w:cs="Times New Roman"/>
          <w:b/>
          <w:sz w:val="24"/>
          <w:szCs w:val="24"/>
        </w:rPr>
        <w:t>Recommendations on employee diversity issues</w:t>
      </w:r>
      <w:bookmarkEnd w:id="18"/>
    </w:p>
    <w:p w14:paraId="4F959F8A" w14:textId="77777777" w:rsidR="00703140" w:rsidRDefault="00703140" w:rsidP="00703140">
      <w:pPr>
        <w:pStyle w:val="NoSpacing"/>
        <w:spacing w:line="360" w:lineRule="auto"/>
        <w:jc w:val="both"/>
        <w:outlineLvl w:val="1"/>
        <w:rPr>
          <w:rFonts w:ascii="Times New Roman" w:hAnsi="Times New Roman" w:cs="Times New Roman"/>
          <w:sz w:val="24"/>
          <w:szCs w:val="24"/>
        </w:rPr>
      </w:pPr>
      <w:bookmarkStart w:id="19" w:name="_Toc47828290"/>
      <w:r w:rsidRPr="00C01C84">
        <w:rPr>
          <w:rFonts w:ascii="Times New Roman" w:hAnsi="Times New Roman" w:cs="Times New Roman"/>
          <w:sz w:val="24"/>
          <w:szCs w:val="24"/>
        </w:rPr>
        <w:t xml:space="preserve">Toyota is dealing with issues of rising cost, complexity as well as shift of attention etc. and at the same time involving diversity in enhancing its strategic spotlight. To solve these challenges, Toyota may take the below recommendations to achieve the </w:t>
      </w:r>
      <w:r>
        <w:rPr>
          <w:rFonts w:ascii="Times New Roman" w:hAnsi="Times New Roman" w:cs="Times New Roman"/>
          <w:sz w:val="24"/>
          <w:szCs w:val="24"/>
        </w:rPr>
        <w:t xml:space="preserve">employee </w:t>
      </w:r>
      <w:r w:rsidRPr="00C01C84">
        <w:rPr>
          <w:rFonts w:ascii="Times New Roman" w:hAnsi="Times New Roman" w:cs="Times New Roman"/>
          <w:sz w:val="24"/>
          <w:szCs w:val="24"/>
        </w:rPr>
        <w:t>diversity of consequences.</w:t>
      </w:r>
      <w:bookmarkEnd w:id="19"/>
    </w:p>
    <w:p w14:paraId="3A165ADB" w14:textId="77777777" w:rsidR="00703140" w:rsidRPr="00170E98" w:rsidRDefault="00703140" w:rsidP="00703140">
      <w:pPr>
        <w:pStyle w:val="NoSpacing"/>
        <w:spacing w:line="360" w:lineRule="auto"/>
        <w:jc w:val="both"/>
        <w:rPr>
          <w:rFonts w:ascii="Times New Roman" w:hAnsi="Times New Roman" w:cs="Times New Roman"/>
          <w:sz w:val="24"/>
          <w:szCs w:val="24"/>
        </w:rPr>
      </w:pPr>
    </w:p>
    <w:p w14:paraId="06A868B7" w14:textId="77777777" w:rsidR="00703140" w:rsidRPr="00170E98" w:rsidRDefault="00703140" w:rsidP="00703140">
      <w:pPr>
        <w:pStyle w:val="NoSpacing"/>
        <w:numPr>
          <w:ilvl w:val="0"/>
          <w:numId w:val="11"/>
        </w:numPr>
        <w:spacing w:line="360" w:lineRule="auto"/>
        <w:jc w:val="both"/>
        <w:rPr>
          <w:rFonts w:ascii="Times New Roman" w:hAnsi="Times New Roman" w:cs="Times New Roman"/>
          <w:sz w:val="24"/>
          <w:szCs w:val="24"/>
        </w:rPr>
      </w:pPr>
      <w:r w:rsidRPr="00170E98">
        <w:rPr>
          <w:rFonts w:ascii="Times New Roman" w:hAnsi="Times New Roman" w:cs="Times New Roman"/>
          <w:b/>
          <w:sz w:val="24"/>
          <w:szCs w:val="24"/>
        </w:rPr>
        <w:t xml:space="preserve">Out of the box recruiting: </w:t>
      </w:r>
      <w:r w:rsidRPr="00170E98">
        <w:rPr>
          <w:rFonts w:ascii="Times New Roman" w:hAnsi="Times New Roman" w:cs="Times New Roman"/>
          <w:sz w:val="24"/>
          <w:szCs w:val="24"/>
        </w:rPr>
        <w:t xml:space="preserve">In certain sectors or places </w:t>
      </w:r>
      <w:r>
        <w:rPr>
          <w:rFonts w:ascii="Times New Roman" w:hAnsi="Times New Roman" w:cs="Times New Roman"/>
          <w:sz w:val="24"/>
          <w:szCs w:val="24"/>
        </w:rPr>
        <w:t xml:space="preserve">of Toyota </w:t>
      </w:r>
      <w:r w:rsidRPr="00170E98">
        <w:rPr>
          <w:rFonts w:ascii="Times New Roman" w:hAnsi="Times New Roman" w:cs="Times New Roman"/>
          <w:sz w:val="24"/>
          <w:szCs w:val="24"/>
        </w:rPr>
        <w:t xml:space="preserve">it may be challenging to identify applicants that have specific experiences and expertise. When this is the case, </w:t>
      </w:r>
      <w:r>
        <w:rPr>
          <w:rFonts w:ascii="Times New Roman" w:hAnsi="Times New Roman" w:cs="Times New Roman"/>
          <w:sz w:val="24"/>
          <w:szCs w:val="24"/>
        </w:rPr>
        <w:t xml:space="preserve">Toyota has been recommended to </w:t>
      </w:r>
      <w:r w:rsidRPr="00170E98">
        <w:rPr>
          <w:rFonts w:ascii="Times New Roman" w:hAnsi="Times New Roman" w:cs="Times New Roman"/>
          <w:sz w:val="24"/>
          <w:szCs w:val="24"/>
        </w:rPr>
        <w:t xml:space="preserve">search for new, more innovative recruitment strategies. For instance, if </w:t>
      </w:r>
      <w:r>
        <w:rPr>
          <w:rFonts w:ascii="Times New Roman" w:hAnsi="Times New Roman" w:cs="Times New Roman"/>
          <w:sz w:val="24"/>
          <w:szCs w:val="24"/>
        </w:rPr>
        <w:t>Toyota would</w:t>
      </w:r>
      <w:r w:rsidRPr="00170E98">
        <w:rPr>
          <w:rFonts w:ascii="Times New Roman" w:hAnsi="Times New Roman" w:cs="Times New Roman"/>
          <w:sz w:val="24"/>
          <w:szCs w:val="24"/>
        </w:rPr>
        <w:t xml:space="preserve"> like to have highly trained female engineers, </w:t>
      </w:r>
      <w:r>
        <w:rPr>
          <w:rFonts w:ascii="Times New Roman" w:hAnsi="Times New Roman" w:cs="Times New Roman"/>
          <w:sz w:val="24"/>
          <w:szCs w:val="24"/>
        </w:rPr>
        <w:t xml:space="preserve">it needs to </w:t>
      </w:r>
      <w:r w:rsidRPr="00170E98">
        <w:rPr>
          <w:rFonts w:ascii="Times New Roman" w:hAnsi="Times New Roman" w:cs="Times New Roman"/>
          <w:sz w:val="24"/>
          <w:szCs w:val="24"/>
        </w:rPr>
        <w:t>extend the recruitment activities to te</w:t>
      </w:r>
      <w:r>
        <w:rPr>
          <w:rFonts w:ascii="Times New Roman" w:hAnsi="Times New Roman" w:cs="Times New Roman"/>
          <w:sz w:val="24"/>
          <w:szCs w:val="24"/>
        </w:rPr>
        <w:t xml:space="preserve">chnical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where the probable candidates are</w:t>
      </w:r>
      <w:r w:rsidRPr="00170E98">
        <w:rPr>
          <w:rFonts w:ascii="Times New Roman" w:hAnsi="Times New Roman" w:cs="Times New Roman"/>
          <w:sz w:val="24"/>
          <w:szCs w:val="24"/>
        </w:rPr>
        <w:t xml:space="preserve"> already </w:t>
      </w:r>
      <w:r>
        <w:rPr>
          <w:rFonts w:ascii="Times New Roman" w:hAnsi="Times New Roman" w:cs="Times New Roman"/>
          <w:sz w:val="24"/>
          <w:szCs w:val="24"/>
        </w:rPr>
        <w:t xml:space="preserve">might be the </w:t>
      </w:r>
      <w:r w:rsidRPr="00170E98">
        <w:rPr>
          <w:rFonts w:ascii="Times New Roman" w:hAnsi="Times New Roman" w:cs="Times New Roman"/>
          <w:sz w:val="24"/>
          <w:szCs w:val="24"/>
        </w:rPr>
        <w:t>members.</w:t>
      </w:r>
    </w:p>
    <w:p w14:paraId="05C5F034" w14:textId="77777777" w:rsidR="00703140" w:rsidRDefault="00703140" w:rsidP="00703140">
      <w:pPr>
        <w:pStyle w:val="NoSpacing"/>
        <w:spacing w:line="360" w:lineRule="auto"/>
        <w:jc w:val="both"/>
        <w:rPr>
          <w:rFonts w:ascii="Times New Roman" w:hAnsi="Times New Roman" w:cs="Times New Roman"/>
          <w:sz w:val="24"/>
          <w:szCs w:val="24"/>
        </w:rPr>
      </w:pPr>
    </w:p>
    <w:p w14:paraId="159CA574" w14:textId="605E5C9E" w:rsidR="00703140" w:rsidRDefault="00703140" w:rsidP="00703140">
      <w:pPr>
        <w:pStyle w:val="NoSpacing"/>
        <w:numPr>
          <w:ilvl w:val="0"/>
          <w:numId w:val="11"/>
        </w:numPr>
        <w:spacing w:line="360" w:lineRule="auto"/>
        <w:jc w:val="both"/>
        <w:rPr>
          <w:rFonts w:ascii="Times New Roman" w:hAnsi="Times New Roman" w:cs="Times New Roman"/>
          <w:sz w:val="24"/>
          <w:szCs w:val="24"/>
        </w:rPr>
      </w:pPr>
      <w:r w:rsidRPr="00E2668E">
        <w:rPr>
          <w:rFonts w:ascii="Times New Roman" w:hAnsi="Times New Roman" w:cs="Times New Roman"/>
          <w:b/>
          <w:sz w:val="24"/>
          <w:szCs w:val="24"/>
        </w:rPr>
        <w:t xml:space="preserve">Need to arrange </w:t>
      </w:r>
      <w:r w:rsidR="004778C1" w:rsidRPr="00E2668E">
        <w:rPr>
          <w:rFonts w:ascii="Times New Roman" w:hAnsi="Times New Roman" w:cs="Times New Roman"/>
          <w:b/>
          <w:sz w:val="24"/>
          <w:szCs w:val="24"/>
        </w:rPr>
        <w:t>diversity-based</w:t>
      </w:r>
      <w:r w:rsidRPr="00E2668E">
        <w:rPr>
          <w:rFonts w:ascii="Times New Roman" w:hAnsi="Times New Roman" w:cs="Times New Roman"/>
          <w:b/>
          <w:sz w:val="24"/>
          <w:szCs w:val="24"/>
        </w:rPr>
        <w:t xml:space="preserve"> training session:</w:t>
      </w:r>
      <w:r>
        <w:rPr>
          <w:rFonts w:ascii="Times New Roman" w:hAnsi="Times New Roman" w:cs="Times New Roman"/>
          <w:sz w:val="24"/>
          <w:szCs w:val="24"/>
        </w:rPr>
        <w:t xml:space="preserve"> </w:t>
      </w:r>
      <w:proofErr w:type="gramStart"/>
      <w:r>
        <w:rPr>
          <w:rFonts w:ascii="Times New Roman" w:hAnsi="Times New Roman" w:cs="Times New Roman"/>
          <w:sz w:val="24"/>
          <w:szCs w:val="24"/>
        </w:rPr>
        <w:t>diversity based</w:t>
      </w:r>
      <w:proofErr w:type="gramEnd"/>
      <w:r>
        <w:rPr>
          <w:rFonts w:ascii="Times New Roman" w:hAnsi="Times New Roman" w:cs="Times New Roman"/>
          <w:sz w:val="24"/>
          <w:szCs w:val="24"/>
        </w:rPr>
        <w:t xml:space="preserve"> training session</w:t>
      </w:r>
      <w:r w:rsidRPr="00E2668E">
        <w:rPr>
          <w:rFonts w:ascii="Times New Roman" w:hAnsi="Times New Roman" w:cs="Times New Roman"/>
          <w:sz w:val="24"/>
          <w:szCs w:val="24"/>
        </w:rPr>
        <w:t xml:space="preserve"> will encourage </w:t>
      </w:r>
      <w:r>
        <w:rPr>
          <w:rFonts w:ascii="Times New Roman" w:hAnsi="Times New Roman" w:cs="Times New Roman"/>
          <w:sz w:val="24"/>
          <w:szCs w:val="24"/>
        </w:rPr>
        <w:t>Toyota</w:t>
      </w:r>
      <w:r w:rsidRPr="00E2668E">
        <w:rPr>
          <w:rFonts w:ascii="Times New Roman" w:hAnsi="Times New Roman" w:cs="Times New Roman"/>
          <w:sz w:val="24"/>
          <w:szCs w:val="24"/>
        </w:rPr>
        <w:t xml:space="preserve"> to simply be more welcoming, and will benefit in retention initiatives. It can enable </w:t>
      </w:r>
      <w:r>
        <w:rPr>
          <w:rFonts w:ascii="Times New Roman" w:hAnsi="Times New Roman" w:cs="Times New Roman"/>
          <w:sz w:val="24"/>
          <w:szCs w:val="24"/>
        </w:rPr>
        <w:t xml:space="preserve">the </w:t>
      </w:r>
      <w:proofErr w:type="spellStart"/>
      <w:r>
        <w:rPr>
          <w:rFonts w:ascii="Times New Roman" w:hAnsi="Times New Roman" w:cs="Times New Roman"/>
          <w:sz w:val="24"/>
          <w:szCs w:val="24"/>
        </w:rPr>
        <w:t>organisation</w:t>
      </w:r>
      <w:proofErr w:type="spellEnd"/>
      <w:r w:rsidRPr="00E2668E">
        <w:rPr>
          <w:rFonts w:ascii="Times New Roman" w:hAnsi="Times New Roman" w:cs="Times New Roman"/>
          <w:sz w:val="24"/>
          <w:szCs w:val="24"/>
        </w:rPr>
        <w:t xml:space="preserve"> to reco</w:t>
      </w:r>
      <w:r>
        <w:rPr>
          <w:rFonts w:ascii="Times New Roman" w:hAnsi="Times New Roman" w:cs="Times New Roman"/>
          <w:sz w:val="24"/>
          <w:szCs w:val="24"/>
        </w:rPr>
        <w:t>gnize the advantages of having</w:t>
      </w:r>
      <w:r w:rsidRPr="00E2668E">
        <w:rPr>
          <w:rFonts w:ascii="Times New Roman" w:hAnsi="Times New Roman" w:cs="Times New Roman"/>
          <w:sz w:val="24"/>
          <w:szCs w:val="24"/>
        </w:rPr>
        <w:t xml:space="preserve"> much more inclusive </w:t>
      </w:r>
      <w:r>
        <w:rPr>
          <w:rFonts w:ascii="Times New Roman" w:hAnsi="Times New Roman" w:cs="Times New Roman"/>
          <w:sz w:val="24"/>
          <w:szCs w:val="24"/>
        </w:rPr>
        <w:t xml:space="preserve">as well as </w:t>
      </w:r>
      <w:r w:rsidRPr="00E2668E">
        <w:rPr>
          <w:rFonts w:ascii="Times New Roman" w:hAnsi="Times New Roman" w:cs="Times New Roman"/>
          <w:sz w:val="24"/>
          <w:szCs w:val="24"/>
        </w:rPr>
        <w:t xml:space="preserve">diverse workforce which one by one helps </w:t>
      </w:r>
      <w:r>
        <w:rPr>
          <w:rFonts w:ascii="Times New Roman" w:hAnsi="Times New Roman" w:cs="Times New Roman"/>
          <w:sz w:val="24"/>
          <w:szCs w:val="24"/>
        </w:rPr>
        <w:t>to</w:t>
      </w:r>
      <w:r w:rsidRPr="00E2668E">
        <w:rPr>
          <w:rFonts w:ascii="Times New Roman" w:hAnsi="Times New Roman" w:cs="Times New Roman"/>
          <w:sz w:val="24"/>
          <w:szCs w:val="24"/>
        </w:rPr>
        <w:t xml:space="preserve"> create a friendlier </w:t>
      </w:r>
      <w:r>
        <w:rPr>
          <w:rFonts w:ascii="Times New Roman" w:hAnsi="Times New Roman" w:cs="Times New Roman"/>
          <w:sz w:val="24"/>
          <w:szCs w:val="24"/>
        </w:rPr>
        <w:t>work</w:t>
      </w:r>
      <w:r w:rsidRPr="00E2668E">
        <w:rPr>
          <w:rFonts w:ascii="Times New Roman" w:hAnsi="Times New Roman" w:cs="Times New Roman"/>
          <w:sz w:val="24"/>
          <w:szCs w:val="24"/>
        </w:rPr>
        <w:t>place</w:t>
      </w:r>
      <w:r>
        <w:rPr>
          <w:rFonts w:ascii="Times New Roman" w:hAnsi="Times New Roman" w:cs="Times New Roman"/>
          <w:sz w:val="24"/>
          <w:szCs w:val="24"/>
        </w:rPr>
        <w:t xml:space="preserve"> in Toyota</w:t>
      </w:r>
      <w:r w:rsidRPr="00E2668E">
        <w:rPr>
          <w:rFonts w:ascii="Times New Roman" w:hAnsi="Times New Roman" w:cs="Times New Roman"/>
          <w:sz w:val="24"/>
          <w:szCs w:val="24"/>
        </w:rPr>
        <w:t>.</w:t>
      </w:r>
    </w:p>
    <w:p w14:paraId="35840D36" w14:textId="77777777" w:rsidR="00703140" w:rsidRPr="00E2668E" w:rsidRDefault="00703140" w:rsidP="00703140">
      <w:pPr>
        <w:pStyle w:val="NoSpacing"/>
        <w:spacing w:line="360" w:lineRule="auto"/>
        <w:jc w:val="both"/>
        <w:rPr>
          <w:rFonts w:ascii="Times New Roman" w:hAnsi="Times New Roman" w:cs="Times New Roman"/>
          <w:sz w:val="24"/>
          <w:szCs w:val="24"/>
        </w:rPr>
      </w:pPr>
    </w:p>
    <w:p w14:paraId="25FBA1B1" w14:textId="77777777" w:rsidR="00703140" w:rsidRDefault="00703140" w:rsidP="00703140">
      <w:pPr>
        <w:pStyle w:val="NoSpacing"/>
        <w:numPr>
          <w:ilvl w:val="0"/>
          <w:numId w:val="11"/>
        </w:numPr>
        <w:spacing w:line="360" w:lineRule="auto"/>
        <w:jc w:val="both"/>
        <w:rPr>
          <w:rFonts w:ascii="Times New Roman" w:hAnsi="Times New Roman" w:cs="Times New Roman"/>
          <w:sz w:val="24"/>
          <w:szCs w:val="24"/>
        </w:rPr>
      </w:pPr>
      <w:r w:rsidRPr="00E2668E">
        <w:rPr>
          <w:rFonts w:ascii="Times New Roman" w:hAnsi="Times New Roman" w:cs="Times New Roman"/>
          <w:b/>
          <w:sz w:val="24"/>
          <w:szCs w:val="24"/>
        </w:rPr>
        <w:t xml:space="preserve">Diversify the workforce but recruit the best one: </w:t>
      </w:r>
      <w:r w:rsidRPr="00E2668E">
        <w:rPr>
          <w:rFonts w:ascii="Times New Roman" w:hAnsi="Times New Roman" w:cs="Times New Roman"/>
          <w:sz w:val="24"/>
          <w:szCs w:val="24"/>
        </w:rPr>
        <w:t>It does sound such as a hardly any-bra</w:t>
      </w:r>
      <w:r>
        <w:rPr>
          <w:rFonts w:ascii="Times New Roman" w:hAnsi="Times New Roman" w:cs="Times New Roman"/>
          <w:sz w:val="24"/>
          <w:szCs w:val="24"/>
        </w:rPr>
        <w:t>iner, correct? Yet sometimes it i</w:t>
      </w:r>
      <w:r w:rsidRPr="00E2668E">
        <w:rPr>
          <w:rFonts w:ascii="Times New Roman" w:hAnsi="Times New Roman" w:cs="Times New Roman"/>
          <w:sz w:val="24"/>
          <w:szCs w:val="24"/>
        </w:rPr>
        <w:t xml:space="preserve">s challenging </w:t>
      </w:r>
      <w:r>
        <w:rPr>
          <w:rFonts w:ascii="Times New Roman" w:hAnsi="Times New Roman" w:cs="Times New Roman"/>
          <w:sz w:val="24"/>
          <w:szCs w:val="24"/>
        </w:rPr>
        <w:t xml:space="preserve">for Toyota to get past the mindset of </w:t>
      </w:r>
      <w:r w:rsidRPr="00E2668E">
        <w:rPr>
          <w:rFonts w:ascii="Times New Roman" w:hAnsi="Times New Roman" w:cs="Times New Roman"/>
          <w:sz w:val="24"/>
          <w:szCs w:val="24"/>
        </w:rPr>
        <w:t xml:space="preserve">this really is </w:t>
      </w:r>
      <w:r>
        <w:rPr>
          <w:rFonts w:ascii="Times New Roman" w:hAnsi="Times New Roman" w:cs="Times New Roman"/>
          <w:sz w:val="24"/>
          <w:szCs w:val="24"/>
        </w:rPr>
        <w:t>the manner we usually do things</w:t>
      </w:r>
      <w:r w:rsidRPr="00E2668E">
        <w:rPr>
          <w:rFonts w:ascii="Times New Roman" w:hAnsi="Times New Roman" w:cs="Times New Roman"/>
          <w:sz w:val="24"/>
          <w:szCs w:val="24"/>
        </w:rPr>
        <w:t xml:space="preserve"> to get to the real values of the individual seated across </w:t>
      </w:r>
      <w:r>
        <w:rPr>
          <w:rFonts w:ascii="Times New Roman" w:hAnsi="Times New Roman" w:cs="Times New Roman"/>
          <w:sz w:val="24"/>
          <w:szCs w:val="24"/>
        </w:rPr>
        <w:t xml:space="preserve">the </w:t>
      </w:r>
      <w:proofErr w:type="spellStart"/>
      <w:r>
        <w:rPr>
          <w:rFonts w:ascii="Times New Roman" w:hAnsi="Times New Roman" w:cs="Times New Roman"/>
          <w:sz w:val="24"/>
          <w:szCs w:val="24"/>
        </w:rPr>
        <w:t>organisation</w:t>
      </w:r>
      <w:proofErr w:type="spellEnd"/>
      <w:r w:rsidRPr="00E2668E">
        <w:rPr>
          <w:rFonts w:ascii="Times New Roman" w:hAnsi="Times New Roman" w:cs="Times New Roman"/>
          <w:sz w:val="24"/>
          <w:szCs w:val="24"/>
        </w:rPr>
        <w:t xml:space="preserve"> mostly during </w:t>
      </w:r>
      <w:r>
        <w:rPr>
          <w:rFonts w:ascii="Times New Roman" w:hAnsi="Times New Roman" w:cs="Times New Roman"/>
          <w:sz w:val="24"/>
          <w:szCs w:val="24"/>
        </w:rPr>
        <w:t xml:space="preserve">the </w:t>
      </w:r>
      <w:r w:rsidRPr="00E2668E">
        <w:rPr>
          <w:rFonts w:ascii="Times New Roman" w:hAnsi="Times New Roman" w:cs="Times New Roman"/>
          <w:sz w:val="24"/>
          <w:szCs w:val="24"/>
        </w:rPr>
        <w:t>interview</w:t>
      </w:r>
      <w:r>
        <w:rPr>
          <w:rFonts w:ascii="Times New Roman" w:hAnsi="Times New Roman" w:cs="Times New Roman"/>
          <w:sz w:val="24"/>
          <w:szCs w:val="24"/>
        </w:rPr>
        <w:t xml:space="preserve"> session</w:t>
      </w:r>
      <w:r w:rsidRPr="00E2668E">
        <w:rPr>
          <w:rFonts w:ascii="Times New Roman" w:hAnsi="Times New Roman" w:cs="Times New Roman"/>
          <w:sz w:val="24"/>
          <w:szCs w:val="24"/>
        </w:rPr>
        <w:t>. Firstly, the aim should not be to enforce any arbitrary guidelines or to compel a diverse climate.</w:t>
      </w:r>
      <w:r>
        <w:rPr>
          <w:rFonts w:ascii="Times New Roman" w:hAnsi="Times New Roman" w:cs="Times New Roman"/>
          <w:sz w:val="24"/>
          <w:szCs w:val="24"/>
        </w:rPr>
        <w:t xml:space="preserve"> </w:t>
      </w:r>
      <w:r w:rsidRPr="00C71B55">
        <w:rPr>
          <w:rFonts w:ascii="Times New Roman" w:hAnsi="Times New Roman" w:cs="Times New Roman"/>
          <w:sz w:val="24"/>
          <w:szCs w:val="24"/>
        </w:rPr>
        <w:t xml:space="preserve">When </w:t>
      </w:r>
      <w:proofErr w:type="spellStart"/>
      <w:r>
        <w:rPr>
          <w:rFonts w:ascii="Times New Roman" w:hAnsi="Times New Roman" w:cs="Times New Roman"/>
          <w:sz w:val="24"/>
          <w:szCs w:val="24"/>
        </w:rPr>
        <w:t>Toyona</w:t>
      </w:r>
      <w:proofErr w:type="spellEnd"/>
      <w:r w:rsidRPr="00C71B55">
        <w:rPr>
          <w:rFonts w:ascii="Times New Roman" w:hAnsi="Times New Roman" w:cs="Times New Roman"/>
          <w:sz w:val="24"/>
          <w:szCs w:val="24"/>
        </w:rPr>
        <w:t xml:space="preserve"> recruit the most skilled candidates, anyone with the correct combination of qualifications, </w:t>
      </w:r>
      <w:proofErr w:type="gramStart"/>
      <w:r w:rsidRPr="00C71B55">
        <w:rPr>
          <w:rFonts w:ascii="Times New Roman" w:hAnsi="Times New Roman" w:cs="Times New Roman"/>
          <w:sz w:val="24"/>
          <w:szCs w:val="24"/>
        </w:rPr>
        <w:t>expertise</w:t>
      </w:r>
      <w:proofErr w:type="gramEnd"/>
      <w:r w:rsidRPr="00C71B55">
        <w:rPr>
          <w:rFonts w:ascii="Times New Roman" w:hAnsi="Times New Roman" w:cs="Times New Roman"/>
          <w:sz w:val="24"/>
          <w:szCs w:val="24"/>
        </w:rPr>
        <w:t xml:space="preserve"> and abilities, so inevitably a diverse workforce </w:t>
      </w:r>
      <w:r>
        <w:rPr>
          <w:rFonts w:ascii="Times New Roman" w:hAnsi="Times New Roman" w:cs="Times New Roman"/>
          <w:sz w:val="24"/>
          <w:szCs w:val="24"/>
        </w:rPr>
        <w:t xml:space="preserve">strategy </w:t>
      </w:r>
      <w:r w:rsidRPr="00C71B55">
        <w:rPr>
          <w:rFonts w:ascii="Times New Roman" w:hAnsi="Times New Roman" w:cs="Times New Roman"/>
          <w:sz w:val="24"/>
          <w:szCs w:val="24"/>
        </w:rPr>
        <w:t>would result</w:t>
      </w:r>
      <w:r>
        <w:rPr>
          <w:rFonts w:ascii="Times New Roman" w:hAnsi="Times New Roman" w:cs="Times New Roman"/>
          <w:sz w:val="24"/>
          <w:szCs w:val="24"/>
        </w:rPr>
        <w:t xml:space="preserve"> for Toyota’s diversity plan</w:t>
      </w:r>
      <w:r w:rsidRPr="00C71B55">
        <w:rPr>
          <w:rFonts w:ascii="Times New Roman" w:hAnsi="Times New Roman" w:cs="Times New Roman"/>
          <w:sz w:val="24"/>
          <w:szCs w:val="24"/>
        </w:rPr>
        <w:t>.</w:t>
      </w:r>
      <w:r>
        <w:rPr>
          <w:rFonts w:ascii="Times New Roman" w:hAnsi="Times New Roman" w:cs="Times New Roman"/>
          <w:sz w:val="24"/>
          <w:szCs w:val="24"/>
        </w:rPr>
        <w:t xml:space="preserve"> </w:t>
      </w:r>
      <w:r w:rsidRPr="00C71B55">
        <w:rPr>
          <w:rFonts w:ascii="Times New Roman" w:hAnsi="Times New Roman" w:cs="Times New Roman"/>
          <w:sz w:val="24"/>
          <w:szCs w:val="24"/>
        </w:rPr>
        <w:t xml:space="preserve">Toyota needs to create a basement for candidates’ level playing ground of play by creating consistent and fair activities. Toyota should maintain a detailed record of any interview. In this record all candidates </w:t>
      </w:r>
      <w:proofErr w:type="gramStart"/>
      <w:r w:rsidRPr="00C71B55">
        <w:rPr>
          <w:rFonts w:ascii="Times New Roman" w:hAnsi="Times New Roman" w:cs="Times New Roman"/>
          <w:sz w:val="24"/>
          <w:szCs w:val="24"/>
        </w:rPr>
        <w:t>have to</w:t>
      </w:r>
      <w:proofErr w:type="gramEnd"/>
      <w:r w:rsidRPr="00C71B55">
        <w:rPr>
          <w:rFonts w:ascii="Times New Roman" w:hAnsi="Times New Roman" w:cs="Times New Roman"/>
          <w:sz w:val="24"/>
          <w:szCs w:val="24"/>
        </w:rPr>
        <w:t xml:space="preserve"> be asked the similar sort of questions on a same role. Management team may require being educated in the fundamentals of interviewing methods, paperwork and which sort of questions should or should not be asked.</w:t>
      </w:r>
    </w:p>
    <w:p w14:paraId="4176CB4F" w14:textId="77777777" w:rsidR="00703140" w:rsidRPr="00C71B55" w:rsidRDefault="00703140" w:rsidP="00703140">
      <w:pPr>
        <w:pStyle w:val="NoSpacing"/>
        <w:spacing w:line="360" w:lineRule="auto"/>
        <w:jc w:val="both"/>
        <w:rPr>
          <w:rFonts w:ascii="Times New Roman" w:hAnsi="Times New Roman" w:cs="Times New Roman"/>
          <w:sz w:val="24"/>
          <w:szCs w:val="24"/>
        </w:rPr>
      </w:pPr>
    </w:p>
    <w:p w14:paraId="05625E89" w14:textId="77777777" w:rsidR="00703140" w:rsidRDefault="00703140" w:rsidP="00703140">
      <w:pPr>
        <w:pStyle w:val="NoSpacing"/>
        <w:numPr>
          <w:ilvl w:val="0"/>
          <w:numId w:val="11"/>
        </w:numPr>
        <w:spacing w:line="360" w:lineRule="auto"/>
        <w:jc w:val="both"/>
        <w:rPr>
          <w:rFonts w:ascii="Times New Roman" w:hAnsi="Times New Roman" w:cs="Times New Roman"/>
          <w:sz w:val="24"/>
          <w:szCs w:val="24"/>
        </w:rPr>
      </w:pPr>
      <w:r w:rsidRPr="009927CE">
        <w:rPr>
          <w:rFonts w:ascii="Times New Roman" w:hAnsi="Times New Roman" w:cs="Times New Roman"/>
          <w:b/>
          <w:sz w:val="24"/>
          <w:szCs w:val="24"/>
        </w:rPr>
        <w:lastRenderedPageBreak/>
        <w:t xml:space="preserve">Recommend </w:t>
      </w:r>
      <w:proofErr w:type="gramStart"/>
      <w:r w:rsidRPr="009927CE">
        <w:rPr>
          <w:rFonts w:ascii="Times New Roman" w:hAnsi="Times New Roman" w:cs="Times New Roman"/>
          <w:b/>
          <w:sz w:val="24"/>
          <w:szCs w:val="24"/>
        </w:rPr>
        <w:t>to spend</w:t>
      </w:r>
      <w:proofErr w:type="gramEnd"/>
      <w:r w:rsidRPr="009927CE">
        <w:rPr>
          <w:rFonts w:ascii="Times New Roman" w:hAnsi="Times New Roman" w:cs="Times New Roman"/>
          <w:b/>
          <w:sz w:val="24"/>
          <w:szCs w:val="24"/>
        </w:rPr>
        <w:t xml:space="preserve"> in sensitivity education:</w:t>
      </w:r>
      <w:r>
        <w:rPr>
          <w:rFonts w:ascii="Times New Roman" w:hAnsi="Times New Roman" w:cs="Times New Roman"/>
          <w:sz w:val="24"/>
          <w:szCs w:val="24"/>
        </w:rPr>
        <w:t xml:space="preserve"> </w:t>
      </w:r>
      <w:r w:rsidRPr="009927CE">
        <w:rPr>
          <w:rFonts w:ascii="Times New Roman" w:hAnsi="Times New Roman" w:cs="Times New Roman"/>
          <w:sz w:val="24"/>
          <w:szCs w:val="24"/>
        </w:rPr>
        <w:t xml:space="preserve">Many </w:t>
      </w:r>
      <w:r>
        <w:rPr>
          <w:rFonts w:ascii="Times New Roman" w:hAnsi="Times New Roman" w:cs="Times New Roman"/>
          <w:sz w:val="24"/>
          <w:szCs w:val="24"/>
        </w:rPr>
        <w:t>employees of Toyota</w:t>
      </w:r>
      <w:r w:rsidRPr="009927CE">
        <w:rPr>
          <w:rFonts w:ascii="Times New Roman" w:hAnsi="Times New Roman" w:cs="Times New Roman"/>
          <w:sz w:val="24"/>
          <w:szCs w:val="24"/>
        </w:rPr>
        <w:t xml:space="preserve"> might be hesitant to step onto the new workforce bandwagon, particularly in a </w:t>
      </w:r>
      <w:r>
        <w:rPr>
          <w:rFonts w:ascii="Times New Roman" w:hAnsi="Times New Roman" w:cs="Times New Roman"/>
          <w:sz w:val="24"/>
          <w:szCs w:val="24"/>
        </w:rPr>
        <w:t>department</w:t>
      </w:r>
      <w:r w:rsidRPr="009927CE">
        <w:rPr>
          <w:rFonts w:ascii="Times New Roman" w:hAnsi="Times New Roman" w:cs="Times New Roman"/>
          <w:sz w:val="24"/>
          <w:szCs w:val="24"/>
        </w:rPr>
        <w:t xml:space="preserve"> or sector that has traditionally been a specific route. Though this may not be the situation in </w:t>
      </w:r>
      <w:r>
        <w:rPr>
          <w:rFonts w:ascii="Times New Roman" w:hAnsi="Times New Roman" w:cs="Times New Roman"/>
          <w:sz w:val="24"/>
          <w:szCs w:val="24"/>
        </w:rPr>
        <w:t>Toyota</w:t>
      </w:r>
      <w:r w:rsidRPr="009927CE">
        <w:rPr>
          <w:rFonts w:ascii="Times New Roman" w:hAnsi="Times New Roman" w:cs="Times New Roman"/>
          <w:sz w:val="24"/>
          <w:szCs w:val="24"/>
        </w:rPr>
        <w:t xml:space="preserve">, tolerance </w:t>
      </w:r>
      <w:r>
        <w:rPr>
          <w:rFonts w:ascii="Times New Roman" w:hAnsi="Times New Roman" w:cs="Times New Roman"/>
          <w:sz w:val="24"/>
          <w:szCs w:val="24"/>
        </w:rPr>
        <w:t xml:space="preserve">and sensitivity </w:t>
      </w:r>
      <w:r w:rsidRPr="009927CE">
        <w:rPr>
          <w:rFonts w:ascii="Times New Roman" w:hAnsi="Times New Roman" w:cs="Times New Roman"/>
          <w:sz w:val="24"/>
          <w:szCs w:val="24"/>
        </w:rPr>
        <w:t xml:space="preserve">program is a vital </w:t>
      </w:r>
      <w:r>
        <w:rPr>
          <w:rFonts w:ascii="Times New Roman" w:hAnsi="Times New Roman" w:cs="Times New Roman"/>
          <w:sz w:val="24"/>
          <w:szCs w:val="24"/>
        </w:rPr>
        <w:t>spending</w:t>
      </w:r>
      <w:r w:rsidRPr="009927CE">
        <w:rPr>
          <w:rFonts w:ascii="Times New Roman" w:hAnsi="Times New Roman" w:cs="Times New Roman"/>
          <w:sz w:val="24"/>
          <w:szCs w:val="24"/>
        </w:rPr>
        <w:t xml:space="preserve"> in </w:t>
      </w:r>
      <w:r>
        <w:rPr>
          <w:rFonts w:ascii="Times New Roman" w:hAnsi="Times New Roman" w:cs="Times New Roman"/>
          <w:sz w:val="24"/>
          <w:szCs w:val="24"/>
        </w:rPr>
        <w:t>Toyota’s diverse</w:t>
      </w:r>
      <w:r w:rsidRPr="009927CE">
        <w:rPr>
          <w:rFonts w:ascii="Times New Roman" w:hAnsi="Times New Roman" w:cs="Times New Roman"/>
          <w:sz w:val="24"/>
          <w:szCs w:val="24"/>
        </w:rPr>
        <w:t xml:space="preserve"> culture and is needed in </w:t>
      </w:r>
      <w:r>
        <w:rPr>
          <w:rFonts w:ascii="Times New Roman" w:hAnsi="Times New Roman" w:cs="Times New Roman"/>
          <w:sz w:val="24"/>
          <w:szCs w:val="24"/>
        </w:rPr>
        <w:t>some</w:t>
      </w:r>
      <w:r w:rsidRPr="009927CE">
        <w:rPr>
          <w:rFonts w:ascii="Times New Roman" w:hAnsi="Times New Roman" w:cs="Times New Roman"/>
          <w:sz w:val="24"/>
          <w:szCs w:val="24"/>
        </w:rPr>
        <w:t xml:space="preserve"> areas</w:t>
      </w:r>
      <w:r>
        <w:rPr>
          <w:rFonts w:ascii="Times New Roman" w:hAnsi="Times New Roman" w:cs="Times New Roman"/>
          <w:sz w:val="24"/>
          <w:szCs w:val="24"/>
        </w:rPr>
        <w:t xml:space="preserve">. </w:t>
      </w:r>
      <w:r w:rsidRPr="009927CE">
        <w:rPr>
          <w:rFonts w:ascii="Times New Roman" w:hAnsi="Times New Roman" w:cs="Times New Roman"/>
          <w:sz w:val="24"/>
          <w:szCs w:val="24"/>
        </w:rPr>
        <w:t xml:space="preserve">All workers </w:t>
      </w:r>
      <w:r>
        <w:rPr>
          <w:rFonts w:ascii="Times New Roman" w:hAnsi="Times New Roman" w:cs="Times New Roman"/>
          <w:sz w:val="24"/>
          <w:szCs w:val="24"/>
        </w:rPr>
        <w:t>should</w:t>
      </w:r>
      <w:r w:rsidRPr="009927CE">
        <w:rPr>
          <w:rFonts w:ascii="Times New Roman" w:hAnsi="Times New Roman" w:cs="Times New Roman"/>
          <w:sz w:val="24"/>
          <w:szCs w:val="24"/>
        </w:rPr>
        <w:t xml:space="preserve"> be involved in the program; incorporating different management planning allows things much more meaningful. </w:t>
      </w:r>
      <w:r>
        <w:rPr>
          <w:rFonts w:ascii="Times New Roman" w:hAnsi="Times New Roman" w:cs="Times New Roman"/>
          <w:sz w:val="24"/>
          <w:szCs w:val="24"/>
        </w:rPr>
        <w:t xml:space="preserve">In case of </w:t>
      </w:r>
      <w:r w:rsidRPr="009927CE">
        <w:rPr>
          <w:rFonts w:ascii="Times New Roman" w:hAnsi="Times New Roman" w:cs="Times New Roman"/>
          <w:sz w:val="24"/>
          <w:szCs w:val="24"/>
        </w:rPr>
        <w:t>physical</w:t>
      </w:r>
      <w:r>
        <w:rPr>
          <w:rFonts w:ascii="Times New Roman" w:hAnsi="Times New Roman" w:cs="Times New Roman"/>
          <w:sz w:val="24"/>
          <w:szCs w:val="24"/>
        </w:rPr>
        <w:t xml:space="preserve"> distance, Toyota may </w:t>
      </w:r>
      <w:r w:rsidRPr="009927CE">
        <w:rPr>
          <w:rFonts w:ascii="Times New Roman" w:hAnsi="Times New Roman" w:cs="Times New Roman"/>
          <w:sz w:val="24"/>
          <w:szCs w:val="24"/>
        </w:rPr>
        <w:t xml:space="preserve">provide online awareness instruction. If feasible, a sensitivity </w:t>
      </w:r>
      <w:r>
        <w:rPr>
          <w:rFonts w:ascii="Times New Roman" w:hAnsi="Times New Roman" w:cs="Times New Roman"/>
          <w:sz w:val="24"/>
          <w:szCs w:val="24"/>
        </w:rPr>
        <w:t xml:space="preserve">and tolerance </w:t>
      </w:r>
      <w:r w:rsidRPr="009927CE">
        <w:rPr>
          <w:rFonts w:ascii="Times New Roman" w:hAnsi="Times New Roman" w:cs="Times New Roman"/>
          <w:sz w:val="24"/>
          <w:szCs w:val="24"/>
        </w:rPr>
        <w:t>training is best offered before issues arise. Sometimes, avoidance is simpler and more efficient than controlling harm.</w:t>
      </w:r>
    </w:p>
    <w:p w14:paraId="29D1502A" w14:textId="77777777" w:rsidR="00703140" w:rsidRDefault="00703140" w:rsidP="00703140">
      <w:pPr>
        <w:pStyle w:val="ListParagraph"/>
        <w:rPr>
          <w:rFonts w:ascii="Times New Roman" w:hAnsi="Times New Roman" w:cs="Times New Roman"/>
          <w:sz w:val="24"/>
          <w:szCs w:val="24"/>
        </w:rPr>
      </w:pPr>
    </w:p>
    <w:p w14:paraId="5DFD1D0B" w14:textId="77777777" w:rsidR="00703140" w:rsidRDefault="00703140" w:rsidP="00703140">
      <w:pPr>
        <w:pStyle w:val="NoSpacing"/>
        <w:numPr>
          <w:ilvl w:val="0"/>
          <w:numId w:val="11"/>
        </w:numPr>
        <w:spacing w:line="360" w:lineRule="auto"/>
        <w:jc w:val="both"/>
        <w:rPr>
          <w:rFonts w:ascii="Times New Roman" w:hAnsi="Times New Roman" w:cs="Times New Roman"/>
          <w:sz w:val="24"/>
          <w:szCs w:val="24"/>
        </w:rPr>
      </w:pPr>
      <w:r w:rsidRPr="009927CE">
        <w:rPr>
          <w:rFonts w:ascii="Times New Roman" w:hAnsi="Times New Roman" w:cs="Times New Roman"/>
          <w:b/>
          <w:sz w:val="24"/>
          <w:szCs w:val="24"/>
        </w:rPr>
        <w:t xml:space="preserve">Pay close attention to the </w:t>
      </w:r>
      <w:r>
        <w:rPr>
          <w:rFonts w:ascii="Times New Roman" w:hAnsi="Times New Roman" w:cs="Times New Roman"/>
          <w:b/>
          <w:sz w:val="24"/>
          <w:szCs w:val="24"/>
        </w:rPr>
        <w:t xml:space="preserve">Toyota </w:t>
      </w:r>
      <w:r w:rsidRPr="009927CE">
        <w:rPr>
          <w:rFonts w:ascii="Times New Roman" w:hAnsi="Times New Roman" w:cs="Times New Roman"/>
          <w:b/>
          <w:sz w:val="24"/>
          <w:szCs w:val="24"/>
        </w:rPr>
        <w:t>culture</w:t>
      </w:r>
      <w:r>
        <w:rPr>
          <w:rFonts w:ascii="Times New Roman" w:hAnsi="Times New Roman" w:cs="Times New Roman"/>
          <w:sz w:val="24"/>
          <w:szCs w:val="24"/>
        </w:rPr>
        <w:t>:</w:t>
      </w:r>
      <w:r w:rsidRPr="009927CE">
        <w:rPr>
          <w:rFonts w:ascii="Times New Roman" w:hAnsi="Times New Roman" w:cs="Times New Roman"/>
          <w:sz w:val="24"/>
          <w:szCs w:val="24"/>
        </w:rPr>
        <w:t xml:space="preserve"> </w:t>
      </w:r>
      <w:r>
        <w:rPr>
          <w:rFonts w:ascii="Times New Roman" w:hAnsi="Times New Roman" w:cs="Times New Roman"/>
          <w:sz w:val="24"/>
          <w:szCs w:val="24"/>
        </w:rPr>
        <w:t xml:space="preserve">Toyota should encourage the employees for its own culture than the place of business. It should </w:t>
      </w:r>
      <w:r w:rsidRPr="009927CE">
        <w:rPr>
          <w:rFonts w:ascii="Times New Roman" w:hAnsi="Times New Roman" w:cs="Times New Roman"/>
          <w:sz w:val="24"/>
          <w:szCs w:val="24"/>
        </w:rPr>
        <w:t>be widespread attitudes and behavior that would inevitably split the population, make some people feel excluded. T</w:t>
      </w:r>
      <w:r>
        <w:rPr>
          <w:rFonts w:ascii="Times New Roman" w:hAnsi="Times New Roman" w:cs="Times New Roman"/>
          <w:sz w:val="24"/>
          <w:szCs w:val="24"/>
        </w:rPr>
        <w:t>oyota should</w:t>
      </w:r>
      <w:r w:rsidRPr="009927CE">
        <w:rPr>
          <w:rFonts w:ascii="Times New Roman" w:hAnsi="Times New Roman" w:cs="Times New Roman"/>
          <w:sz w:val="24"/>
          <w:szCs w:val="24"/>
        </w:rPr>
        <w:t xml:space="preserve"> need to be tackled </w:t>
      </w:r>
      <w:r>
        <w:rPr>
          <w:rFonts w:ascii="Times New Roman" w:hAnsi="Times New Roman" w:cs="Times New Roman"/>
          <w:sz w:val="24"/>
          <w:szCs w:val="24"/>
        </w:rPr>
        <w:t xml:space="preserve">those issues </w:t>
      </w:r>
      <w:r w:rsidRPr="009927CE">
        <w:rPr>
          <w:rFonts w:ascii="Times New Roman" w:hAnsi="Times New Roman" w:cs="Times New Roman"/>
          <w:sz w:val="24"/>
          <w:szCs w:val="24"/>
        </w:rPr>
        <w:t xml:space="preserve">to retain </w:t>
      </w:r>
      <w:r>
        <w:rPr>
          <w:rFonts w:ascii="Times New Roman" w:hAnsi="Times New Roman" w:cs="Times New Roman"/>
          <w:sz w:val="24"/>
          <w:szCs w:val="24"/>
        </w:rPr>
        <w:t xml:space="preserve">its </w:t>
      </w:r>
      <w:r w:rsidRPr="009927CE">
        <w:rPr>
          <w:rFonts w:ascii="Times New Roman" w:hAnsi="Times New Roman" w:cs="Times New Roman"/>
          <w:sz w:val="24"/>
          <w:szCs w:val="24"/>
        </w:rPr>
        <w:t>diverse workforce.</w:t>
      </w:r>
      <w:r>
        <w:rPr>
          <w:rFonts w:ascii="Times New Roman" w:hAnsi="Times New Roman" w:cs="Times New Roman"/>
          <w:sz w:val="24"/>
          <w:szCs w:val="24"/>
        </w:rPr>
        <w:t xml:space="preserve"> Toyota also need to c</w:t>
      </w:r>
      <w:r w:rsidRPr="009927CE">
        <w:rPr>
          <w:rFonts w:ascii="Times New Roman" w:hAnsi="Times New Roman" w:cs="Times New Roman"/>
          <w:sz w:val="24"/>
          <w:szCs w:val="24"/>
        </w:rPr>
        <w:t xml:space="preserve">onsider using </w:t>
      </w:r>
      <w:proofErr w:type="gramStart"/>
      <w:r w:rsidRPr="009927CE">
        <w:rPr>
          <w:rFonts w:ascii="Times New Roman" w:hAnsi="Times New Roman" w:cs="Times New Roman"/>
          <w:sz w:val="24"/>
          <w:szCs w:val="24"/>
        </w:rPr>
        <w:t>staff</w:t>
      </w:r>
      <w:r>
        <w:rPr>
          <w:rFonts w:ascii="Times New Roman" w:hAnsi="Times New Roman" w:cs="Times New Roman"/>
          <w:sz w:val="24"/>
          <w:szCs w:val="24"/>
        </w:rPr>
        <w:t>s</w:t>
      </w:r>
      <w:proofErr w:type="gramEnd"/>
      <w:r w:rsidRPr="009927CE">
        <w:rPr>
          <w:rFonts w:ascii="Times New Roman" w:hAnsi="Times New Roman" w:cs="Times New Roman"/>
          <w:sz w:val="24"/>
          <w:szCs w:val="24"/>
        </w:rPr>
        <w:t xml:space="preserve"> surveys to measure how </w:t>
      </w:r>
      <w:r>
        <w:rPr>
          <w:rFonts w:ascii="Times New Roman" w:hAnsi="Times New Roman" w:cs="Times New Roman"/>
          <w:sz w:val="24"/>
          <w:szCs w:val="24"/>
        </w:rPr>
        <w:t>workers</w:t>
      </w:r>
      <w:r w:rsidRPr="009927CE">
        <w:rPr>
          <w:rFonts w:ascii="Times New Roman" w:hAnsi="Times New Roman" w:cs="Times New Roman"/>
          <w:sz w:val="24"/>
          <w:szCs w:val="24"/>
        </w:rPr>
        <w:t xml:space="preserve"> feel about </w:t>
      </w:r>
      <w:r>
        <w:rPr>
          <w:rFonts w:ascii="Times New Roman" w:hAnsi="Times New Roman" w:cs="Times New Roman"/>
          <w:sz w:val="24"/>
          <w:szCs w:val="24"/>
        </w:rPr>
        <w:t>Toyota culture</w:t>
      </w:r>
      <w:r w:rsidRPr="009927CE">
        <w:rPr>
          <w:rFonts w:ascii="Times New Roman" w:hAnsi="Times New Roman" w:cs="Times New Roman"/>
          <w:sz w:val="24"/>
          <w:szCs w:val="24"/>
        </w:rPr>
        <w:t xml:space="preserve"> as a methods of discovering concerns before the staff retire.</w:t>
      </w:r>
    </w:p>
    <w:p w14:paraId="52501B44" w14:textId="77777777" w:rsidR="00703140" w:rsidRDefault="00703140" w:rsidP="00703140">
      <w:pPr>
        <w:pStyle w:val="NoSpacing"/>
        <w:spacing w:line="360" w:lineRule="auto"/>
        <w:jc w:val="both"/>
        <w:rPr>
          <w:rFonts w:ascii="Times New Roman" w:hAnsi="Times New Roman" w:cs="Times New Roman"/>
          <w:sz w:val="24"/>
          <w:szCs w:val="24"/>
        </w:rPr>
      </w:pPr>
    </w:p>
    <w:p w14:paraId="6632EB99" w14:textId="77777777" w:rsidR="00703140" w:rsidRDefault="00703140" w:rsidP="00703140">
      <w:pPr>
        <w:pStyle w:val="NoSpacing"/>
        <w:numPr>
          <w:ilvl w:val="1"/>
          <w:numId w:val="1"/>
        </w:numPr>
        <w:spacing w:line="360" w:lineRule="auto"/>
        <w:jc w:val="both"/>
        <w:outlineLvl w:val="1"/>
        <w:rPr>
          <w:rFonts w:ascii="Times New Roman" w:hAnsi="Times New Roman" w:cs="Times New Roman"/>
          <w:b/>
          <w:sz w:val="24"/>
          <w:szCs w:val="24"/>
        </w:rPr>
      </w:pPr>
      <w:bookmarkStart w:id="20" w:name="_Toc47828291"/>
      <w:r w:rsidRPr="00306EC4">
        <w:rPr>
          <w:rFonts w:ascii="Times New Roman" w:hAnsi="Times New Roman" w:cs="Times New Roman"/>
          <w:b/>
          <w:sz w:val="24"/>
          <w:szCs w:val="24"/>
        </w:rPr>
        <w:t>Recommendati</w:t>
      </w:r>
      <w:r>
        <w:rPr>
          <w:rFonts w:ascii="Times New Roman" w:hAnsi="Times New Roman" w:cs="Times New Roman"/>
          <w:b/>
          <w:sz w:val="24"/>
          <w:szCs w:val="24"/>
        </w:rPr>
        <w:t>ons on work life balance issues</w:t>
      </w:r>
      <w:bookmarkEnd w:id="20"/>
      <w:r w:rsidRPr="00306EC4">
        <w:rPr>
          <w:rFonts w:ascii="Times New Roman" w:hAnsi="Times New Roman" w:cs="Times New Roman"/>
          <w:b/>
          <w:sz w:val="24"/>
          <w:szCs w:val="24"/>
        </w:rPr>
        <w:t xml:space="preserve"> </w:t>
      </w:r>
    </w:p>
    <w:p w14:paraId="4A853C00" w14:textId="77777777" w:rsidR="00703140" w:rsidRDefault="00703140" w:rsidP="00703140">
      <w:pPr>
        <w:pStyle w:val="NoSpacing"/>
        <w:spacing w:line="360" w:lineRule="auto"/>
        <w:jc w:val="both"/>
        <w:outlineLvl w:val="1"/>
        <w:rPr>
          <w:rFonts w:ascii="Times New Roman" w:hAnsi="Times New Roman" w:cs="Times New Roman"/>
          <w:b/>
          <w:sz w:val="24"/>
          <w:szCs w:val="24"/>
        </w:rPr>
      </w:pPr>
      <w:bookmarkStart w:id="21" w:name="_Toc47828292"/>
      <w:r w:rsidRPr="00306EC4">
        <w:rPr>
          <w:rFonts w:ascii="Times New Roman" w:hAnsi="Times New Roman" w:cs="Times New Roman"/>
          <w:sz w:val="24"/>
          <w:szCs w:val="24"/>
        </w:rPr>
        <w:t xml:space="preserve">Based on the </w:t>
      </w:r>
      <w:r>
        <w:rPr>
          <w:rFonts w:ascii="Times New Roman" w:hAnsi="Times New Roman" w:cs="Times New Roman"/>
          <w:sz w:val="24"/>
          <w:szCs w:val="24"/>
        </w:rPr>
        <w:t xml:space="preserve">Toyota’s work life balance strategy </w:t>
      </w:r>
      <w:r w:rsidRPr="00306EC4">
        <w:rPr>
          <w:rFonts w:ascii="Times New Roman" w:hAnsi="Times New Roman" w:cs="Times New Roman"/>
          <w:sz w:val="24"/>
          <w:szCs w:val="24"/>
        </w:rPr>
        <w:t>a</w:t>
      </w:r>
      <w:r>
        <w:rPr>
          <w:rFonts w:ascii="Times New Roman" w:hAnsi="Times New Roman" w:cs="Times New Roman"/>
          <w:sz w:val="24"/>
          <w:szCs w:val="24"/>
        </w:rPr>
        <w:t xml:space="preserve">nalysis, it is observed that; employees have mix opinions on Toyota’s work life balance practice. In </w:t>
      </w:r>
      <w:proofErr w:type="gramStart"/>
      <w:r>
        <w:rPr>
          <w:rFonts w:ascii="Times New Roman" w:hAnsi="Times New Roman" w:cs="Times New Roman"/>
          <w:sz w:val="24"/>
          <w:szCs w:val="24"/>
        </w:rPr>
        <w:t>addition</w:t>
      </w:r>
      <w:proofErr w:type="gramEnd"/>
      <w:r>
        <w:rPr>
          <w:rFonts w:ascii="Times New Roman" w:hAnsi="Times New Roman" w:cs="Times New Roman"/>
          <w:sz w:val="24"/>
          <w:szCs w:val="24"/>
        </w:rPr>
        <w:t xml:space="preserve"> the retention rate of employees at Toyota is 72% (</w:t>
      </w:r>
      <w:proofErr w:type="spellStart"/>
      <w:r>
        <w:rPr>
          <w:rFonts w:ascii="Times New Roman" w:hAnsi="Times New Roman" w:cs="Times New Roman"/>
          <w:sz w:val="24"/>
          <w:szCs w:val="24"/>
        </w:rPr>
        <w:t>Staista</w:t>
      </w:r>
      <w:proofErr w:type="spellEnd"/>
      <w:r>
        <w:rPr>
          <w:rFonts w:ascii="Times New Roman" w:hAnsi="Times New Roman" w:cs="Times New Roman"/>
          <w:sz w:val="24"/>
          <w:szCs w:val="24"/>
        </w:rPr>
        <w:t>, 2020) where an ideal rate should be 90% (Gering and Conner,</w:t>
      </w:r>
      <w:r w:rsidRPr="00761E4A">
        <w:rPr>
          <w:rFonts w:ascii="Times New Roman" w:hAnsi="Times New Roman" w:cs="Times New Roman"/>
          <w:sz w:val="24"/>
          <w:szCs w:val="24"/>
        </w:rPr>
        <w:t xml:space="preserve"> 2002</w:t>
      </w:r>
      <w:r>
        <w:rPr>
          <w:rFonts w:ascii="Times New Roman" w:hAnsi="Times New Roman" w:cs="Times New Roman"/>
          <w:sz w:val="24"/>
          <w:szCs w:val="24"/>
        </w:rPr>
        <w:t>); thus supporting work life balance policy is obvious for Toyota. The following recommendations may enrich employees’ perception on Toyota’s current work life balance practice.</w:t>
      </w:r>
      <w:bookmarkEnd w:id="21"/>
    </w:p>
    <w:p w14:paraId="745BA9A8" w14:textId="77777777" w:rsidR="00703140" w:rsidRPr="00306EC4" w:rsidRDefault="00703140" w:rsidP="00703140">
      <w:pPr>
        <w:pStyle w:val="NoSpacing"/>
        <w:spacing w:line="360" w:lineRule="auto"/>
        <w:jc w:val="both"/>
        <w:rPr>
          <w:rFonts w:ascii="Times New Roman" w:hAnsi="Times New Roman" w:cs="Times New Roman"/>
          <w:b/>
          <w:sz w:val="24"/>
          <w:szCs w:val="24"/>
        </w:rPr>
      </w:pPr>
    </w:p>
    <w:p w14:paraId="7B88942E" w14:textId="77777777" w:rsidR="00703140" w:rsidRDefault="00703140" w:rsidP="00703140">
      <w:pPr>
        <w:pStyle w:val="NoSpacing"/>
        <w:numPr>
          <w:ilvl w:val="0"/>
          <w:numId w:val="12"/>
        </w:num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Focus more on productivity rather than working hours: </w:t>
      </w:r>
      <w:r>
        <w:rPr>
          <w:rFonts w:ascii="Times New Roman" w:hAnsi="Times New Roman" w:cs="Times New Roman"/>
          <w:sz w:val="24"/>
          <w:szCs w:val="24"/>
        </w:rPr>
        <w:t xml:space="preserve">Toyota needs to focus on productivity instead of employee working hour. This could assist employees for better balance in their work to family life. </w:t>
      </w:r>
      <w:r w:rsidRPr="0068342A">
        <w:rPr>
          <w:rFonts w:ascii="Times New Roman" w:hAnsi="Times New Roman" w:cs="Times New Roman"/>
          <w:sz w:val="24"/>
          <w:szCs w:val="24"/>
        </w:rPr>
        <w:t xml:space="preserve">Instead of counting the hours of work for the workers, </w:t>
      </w:r>
      <w:r>
        <w:rPr>
          <w:rFonts w:ascii="Times New Roman" w:hAnsi="Times New Roman" w:cs="Times New Roman"/>
          <w:sz w:val="24"/>
          <w:szCs w:val="24"/>
        </w:rPr>
        <w:t xml:space="preserve">Toyota should </w:t>
      </w:r>
      <w:r w:rsidRPr="0068342A">
        <w:rPr>
          <w:rFonts w:ascii="Times New Roman" w:hAnsi="Times New Roman" w:cs="Times New Roman"/>
          <w:sz w:val="24"/>
          <w:szCs w:val="24"/>
        </w:rPr>
        <w:t xml:space="preserve">motivate </w:t>
      </w:r>
      <w:r>
        <w:rPr>
          <w:rFonts w:ascii="Times New Roman" w:hAnsi="Times New Roman" w:cs="Times New Roman"/>
          <w:sz w:val="24"/>
          <w:szCs w:val="24"/>
        </w:rPr>
        <w:t xml:space="preserve">its </w:t>
      </w:r>
      <w:r w:rsidRPr="0068342A">
        <w:rPr>
          <w:rFonts w:ascii="Times New Roman" w:hAnsi="Times New Roman" w:cs="Times New Roman"/>
          <w:sz w:val="24"/>
          <w:szCs w:val="24"/>
        </w:rPr>
        <w:t xml:space="preserve">management to concentrate on completing a specific task. Workers may require working </w:t>
      </w:r>
      <w:proofErr w:type="gramStart"/>
      <w:r w:rsidRPr="0068342A">
        <w:rPr>
          <w:rFonts w:ascii="Times New Roman" w:hAnsi="Times New Roman" w:cs="Times New Roman"/>
          <w:sz w:val="24"/>
          <w:szCs w:val="24"/>
        </w:rPr>
        <w:t>very long</w:t>
      </w:r>
      <w:proofErr w:type="gramEnd"/>
      <w:r w:rsidRPr="0068342A">
        <w:rPr>
          <w:rFonts w:ascii="Times New Roman" w:hAnsi="Times New Roman" w:cs="Times New Roman"/>
          <w:sz w:val="24"/>
          <w:szCs w:val="24"/>
        </w:rPr>
        <w:t xml:space="preserve"> hours in the </w:t>
      </w:r>
      <w:r>
        <w:rPr>
          <w:rFonts w:ascii="Times New Roman" w:hAnsi="Times New Roman" w:cs="Times New Roman"/>
          <w:sz w:val="24"/>
          <w:szCs w:val="24"/>
        </w:rPr>
        <w:t>upcoming</w:t>
      </w:r>
      <w:r w:rsidRPr="0068342A">
        <w:rPr>
          <w:rFonts w:ascii="Times New Roman" w:hAnsi="Times New Roman" w:cs="Times New Roman"/>
          <w:sz w:val="24"/>
          <w:szCs w:val="24"/>
        </w:rPr>
        <w:t xml:space="preserve"> days to finish a mission, but it </w:t>
      </w:r>
      <w:r>
        <w:rPr>
          <w:rFonts w:ascii="Times New Roman" w:hAnsi="Times New Roman" w:cs="Times New Roman"/>
          <w:sz w:val="24"/>
          <w:szCs w:val="24"/>
        </w:rPr>
        <w:t xml:space="preserve">may </w:t>
      </w:r>
      <w:r w:rsidRPr="0068342A">
        <w:rPr>
          <w:rFonts w:ascii="Times New Roman" w:hAnsi="Times New Roman" w:cs="Times New Roman"/>
          <w:sz w:val="24"/>
          <w:szCs w:val="24"/>
        </w:rPr>
        <w:t xml:space="preserve">compensate by the hours they should not have to perform a packed </w:t>
      </w:r>
      <w:r>
        <w:rPr>
          <w:rFonts w:ascii="Times New Roman" w:hAnsi="Times New Roman" w:cs="Times New Roman"/>
          <w:sz w:val="24"/>
          <w:szCs w:val="24"/>
        </w:rPr>
        <w:t>of full working hours</w:t>
      </w:r>
      <w:r w:rsidRPr="0068342A">
        <w:rPr>
          <w:rFonts w:ascii="Times New Roman" w:hAnsi="Times New Roman" w:cs="Times New Roman"/>
          <w:sz w:val="24"/>
          <w:szCs w:val="24"/>
        </w:rPr>
        <w:t>.</w:t>
      </w:r>
      <w:r>
        <w:rPr>
          <w:rFonts w:ascii="Times New Roman" w:hAnsi="Times New Roman" w:cs="Times New Roman"/>
          <w:sz w:val="24"/>
          <w:szCs w:val="24"/>
        </w:rPr>
        <w:t xml:space="preserve"> </w:t>
      </w:r>
      <w:r w:rsidRPr="0068342A">
        <w:rPr>
          <w:rFonts w:ascii="Times New Roman" w:hAnsi="Times New Roman" w:cs="Times New Roman"/>
          <w:sz w:val="24"/>
          <w:szCs w:val="24"/>
        </w:rPr>
        <w:t xml:space="preserve">In </w:t>
      </w:r>
      <w:r w:rsidRPr="0068342A">
        <w:rPr>
          <w:rFonts w:ascii="Times New Roman" w:hAnsi="Times New Roman" w:cs="Times New Roman"/>
          <w:sz w:val="24"/>
          <w:szCs w:val="24"/>
        </w:rPr>
        <w:lastRenderedPageBreak/>
        <w:t xml:space="preserve">additions, managers should also encourage the workers for break to reduce the mental pressures their workload in Toyota. </w:t>
      </w:r>
    </w:p>
    <w:p w14:paraId="41A9962E" w14:textId="77777777" w:rsidR="00703140" w:rsidRPr="0068342A" w:rsidRDefault="00703140" w:rsidP="00703140">
      <w:pPr>
        <w:pStyle w:val="NoSpacing"/>
        <w:spacing w:line="360" w:lineRule="auto"/>
        <w:ind w:left="360"/>
        <w:jc w:val="both"/>
        <w:rPr>
          <w:rFonts w:ascii="Times New Roman" w:hAnsi="Times New Roman" w:cs="Times New Roman"/>
          <w:sz w:val="24"/>
          <w:szCs w:val="24"/>
        </w:rPr>
      </w:pPr>
    </w:p>
    <w:p w14:paraId="21F34B17" w14:textId="77777777" w:rsidR="00703140" w:rsidRPr="00830E34" w:rsidRDefault="00703140" w:rsidP="00703140">
      <w:pPr>
        <w:pStyle w:val="NoSpacing"/>
        <w:numPr>
          <w:ilvl w:val="0"/>
          <w:numId w:val="12"/>
        </w:numPr>
        <w:spacing w:line="360" w:lineRule="auto"/>
        <w:jc w:val="both"/>
        <w:rPr>
          <w:rFonts w:ascii="Times New Roman" w:hAnsi="Times New Roman" w:cs="Times New Roman"/>
          <w:sz w:val="24"/>
          <w:szCs w:val="24"/>
        </w:rPr>
      </w:pPr>
      <w:r w:rsidRPr="00C94905">
        <w:rPr>
          <w:rFonts w:ascii="Times New Roman" w:hAnsi="Times New Roman" w:cs="Times New Roman"/>
          <w:b/>
          <w:sz w:val="24"/>
          <w:szCs w:val="24"/>
        </w:rPr>
        <w:t xml:space="preserve">Offer flexibility in </w:t>
      </w:r>
      <w:r>
        <w:rPr>
          <w:rFonts w:ascii="Times New Roman" w:hAnsi="Times New Roman" w:cs="Times New Roman"/>
          <w:b/>
          <w:sz w:val="24"/>
          <w:szCs w:val="24"/>
        </w:rPr>
        <w:t xml:space="preserve">work schedule and </w:t>
      </w:r>
      <w:r w:rsidRPr="00C94905">
        <w:rPr>
          <w:rFonts w:ascii="Times New Roman" w:hAnsi="Times New Roman" w:cs="Times New Roman"/>
          <w:b/>
          <w:sz w:val="24"/>
          <w:szCs w:val="24"/>
        </w:rPr>
        <w:t>overtime issue:</w:t>
      </w:r>
      <w:r>
        <w:rPr>
          <w:rFonts w:ascii="Times New Roman" w:hAnsi="Times New Roman" w:cs="Times New Roman"/>
          <w:sz w:val="24"/>
          <w:szCs w:val="24"/>
        </w:rPr>
        <w:t xml:space="preserve"> </w:t>
      </w:r>
      <w:r w:rsidRPr="00C94905">
        <w:rPr>
          <w:rFonts w:ascii="Times New Roman" w:hAnsi="Times New Roman" w:cs="Times New Roman"/>
          <w:sz w:val="24"/>
          <w:szCs w:val="24"/>
        </w:rPr>
        <w:t xml:space="preserve">Several of </w:t>
      </w:r>
      <w:r>
        <w:rPr>
          <w:rFonts w:ascii="Times New Roman" w:hAnsi="Times New Roman" w:cs="Times New Roman"/>
          <w:sz w:val="24"/>
          <w:szCs w:val="24"/>
        </w:rPr>
        <w:t xml:space="preserve">Toyota’s </w:t>
      </w:r>
      <w:r w:rsidRPr="00C94905">
        <w:rPr>
          <w:rFonts w:ascii="Times New Roman" w:hAnsi="Times New Roman" w:cs="Times New Roman"/>
          <w:sz w:val="24"/>
          <w:szCs w:val="24"/>
        </w:rPr>
        <w:t xml:space="preserve">staff might be anxious to obtain a greater balance in their work life. Someone else may however be comfortable with </w:t>
      </w:r>
      <w:r>
        <w:rPr>
          <w:rFonts w:ascii="Times New Roman" w:hAnsi="Times New Roman" w:cs="Times New Roman"/>
          <w:sz w:val="24"/>
          <w:szCs w:val="24"/>
        </w:rPr>
        <w:t xml:space="preserve">the </w:t>
      </w:r>
      <w:r w:rsidRPr="00C94905">
        <w:rPr>
          <w:rFonts w:ascii="Times New Roman" w:hAnsi="Times New Roman" w:cs="Times New Roman"/>
          <w:sz w:val="24"/>
          <w:szCs w:val="24"/>
        </w:rPr>
        <w:t xml:space="preserve">time they have spent </w:t>
      </w:r>
      <w:r>
        <w:rPr>
          <w:rFonts w:ascii="Times New Roman" w:hAnsi="Times New Roman" w:cs="Times New Roman"/>
          <w:sz w:val="24"/>
          <w:szCs w:val="24"/>
        </w:rPr>
        <w:t xml:space="preserve">in </w:t>
      </w:r>
      <w:r w:rsidRPr="00C94905">
        <w:rPr>
          <w:rFonts w:ascii="Times New Roman" w:hAnsi="Times New Roman" w:cs="Times New Roman"/>
          <w:sz w:val="24"/>
          <w:szCs w:val="24"/>
        </w:rPr>
        <w:t xml:space="preserve">working. </w:t>
      </w:r>
      <w:r>
        <w:rPr>
          <w:rFonts w:ascii="Times New Roman" w:hAnsi="Times New Roman" w:cs="Times New Roman"/>
          <w:sz w:val="24"/>
          <w:szCs w:val="24"/>
        </w:rPr>
        <w:t>Few</w:t>
      </w:r>
      <w:r w:rsidRPr="00C94905">
        <w:rPr>
          <w:rFonts w:ascii="Times New Roman" w:hAnsi="Times New Roman" w:cs="Times New Roman"/>
          <w:sz w:val="24"/>
          <w:szCs w:val="24"/>
        </w:rPr>
        <w:t xml:space="preserve"> might want to start </w:t>
      </w:r>
      <w:r>
        <w:rPr>
          <w:rFonts w:ascii="Times New Roman" w:hAnsi="Times New Roman" w:cs="Times New Roman"/>
          <w:sz w:val="24"/>
          <w:szCs w:val="24"/>
        </w:rPr>
        <w:t>their work</w:t>
      </w:r>
      <w:r w:rsidRPr="00C94905">
        <w:rPr>
          <w:rFonts w:ascii="Times New Roman" w:hAnsi="Times New Roman" w:cs="Times New Roman"/>
          <w:sz w:val="24"/>
          <w:szCs w:val="24"/>
        </w:rPr>
        <w:t xml:space="preserve"> later but are still able to complete </w:t>
      </w:r>
      <w:r>
        <w:rPr>
          <w:rFonts w:ascii="Times New Roman" w:hAnsi="Times New Roman" w:cs="Times New Roman"/>
          <w:sz w:val="24"/>
          <w:szCs w:val="24"/>
        </w:rPr>
        <w:t xml:space="preserve">it </w:t>
      </w:r>
      <w:r w:rsidRPr="00C94905">
        <w:rPr>
          <w:rFonts w:ascii="Times New Roman" w:hAnsi="Times New Roman" w:cs="Times New Roman"/>
          <w:sz w:val="24"/>
          <w:szCs w:val="24"/>
        </w:rPr>
        <w:t>later</w:t>
      </w:r>
      <w:r>
        <w:rPr>
          <w:rFonts w:ascii="Times New Roman" w:hAnsi="Times New Roman" w:cs="Times New Roman"/>
          <w:sz w:val="24"/>
          <w:szCs w:val="24"/>
        </w:rPr>
        <w:t xml:space="preserve"> as well</w:t>
      </w:r>
      <w:r w:rsidRPr="00C94905">
        <w:rPr>
          <w:rFonts w:ascii="Times New Roman" w:hAnsi="Times New Roman" w:cs="Times New Roman"/>
          <w:sz w:val="24"/>
          <w:szCs w:val="24"/>
        </w:rPr>
        <w:t xml:space="preserve">. Others might not mind longer hours of service, because it ensures they can turn off while they return </w:t>
      </w:r>
      <w:r>
        <w:rPr>
          <w:rFonts w:ascii="Times New Roman" w:hAnsi="Times New Roman" w:cs="Times New Roman"/>
          <w:sz w:val="24"/>
          <w:szCs w:val="24"/>
        </w:rPr>
        <w:t xml:space="preserve">to their </w:t>
      </w:r>
      <w:r w:rsidRPr="00C94905">
        <w:rPr>
          <w:rFonts w:ascii="Times New Roman" w:hAnsi="Times New Roman" w:cs="Times New Roman"/>
          <w:sz w:val="24"/>
          <w:szCs w:val="24"/>
        </w:rPr>
        <w:t>home.</w:t>
      </w:r>
      <w:r>
        <w:rPr>
          <w:rFonts w:ascii="Times New Roman" w:hAnsi="Times New Roman" w:cs="Times New Roman"/>
          <w:sz w:val="24"/>
          <w:szCs w:val="24"/>
        </w:rPr>
        <w:t xml:space="preserve"> In such case, Toyota should </w:t>
      </w:r>
      <w:r w:rsidRPr="00830E34">
        <w:rPr>
          <w:rFonts w:ascii="Times New Roman" w:hAnsi="Times New Roman" w:cs="Times New Roman"/>
          <w:sz w:val="24"/>
          <w:szCs w:val="24"/>
        </w:rPr>
        <w:t xml:space="preserve">offer a flexible work schedule and overtime a part of its work life balance policy. </w:t>
      </w:r>
    </w:p>
    <w:p w14:paraId="0D9465CF" w14:textId="77777777" w:rsidR="00703140" w:rsidRDefault="00703140" w:rsidP="00703140">
      <w:pPr>
        <w:pStyle w:val="NoSpacing"/>
        <w:spacing w:line="360" w:lineRule="auto"/>
        <w:rPr>
          <w:rFonts w:ascii="Times New Roman" w:hAnsi="Times New Roman" w:cs="Times New Roman"/>
          <w:b/>
          <w:sz w:val="24"/>
          <w:szCs w:val="24"/>
          <w:highlight w:val="yellow"/>
        </w:rPr>
      </w:pPr>
    </w:p>
    <w:p w14:paraId="11126F5F" w14:textId="77777777" w:rsidR="00703140" w:rsidRDefault="00703140" w:rsidP="00703140">
      <w:pPr>
        <w:pStyle w:val="NoSpacing"/>
        <w:numPr>
          <w:ilvl w:val="1"/>
          <w:numId w:val="1"/>
        </w:numPr>
        <w:spacing w:line="360" w:lineRule="auto"/>
        <w:jc w:val="both"/>
        <w:outlineLvl w:val="1"/>
        <w:rPr>
          <w:rFonts w:ascii="Times New Roman" w:hAnsi="Times New Roman" w:cs="Times New Roman"/>
          <w:b/>
          <w:sz w:val="24"/>
          <w:szCs w:val="24"/>
        </w:rPr>
      </w:pPr>
      <w:bookmarkStart w:id="22" w:name="_Toc47828293"/>
      <w:r w:rsidRPr="00830E34">
        <w:rPr>
          <w:rFonts w:ascii="Times New Roman" w:hAnsi="Times New Roman" w:cs="Times New Roman"/>
          <w:b/>
          <w:sz w:val="24"/>
          <w:szCs w:val="24"/>
        </w:rPr>
        <w:t>Suggestions for managing talents:</w:t>
      </w:r>
      <w:bookmarkEnd w:id="22"/>
      <w:r w:rsidRPr="00830E34">
        <w:rPr>
          <w:rFonts w:ascii="Times New Roman" w:hAnsi="Times New Roman" w:cs="Times New Roman"/>
          <w:b/>
          <w:sz w:val="24"/>
          <w:szCs w:val="24"/>
        </w:rPr>
        <w:t xml:space="preserve"> </w:t>
      </w:r>
    </w:p>
    <w:p w14:paraId="0B4759B2" w14:textId="77777777" w:rsidR="00703140" w:rsidRDefault="00703140" w:rsidP="0070314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Like the other w</w:t>
      </w:r>
      <w:r w:rsidRPr="00675FB8">
        <w:rPr>
          <w:rFonts w:ascii="Times New Roman" w:hAnsi="Times New Roman" w:cs="Times New Roman"/>
          <w:sz w:val="24"/>
          <w:szCs w:val="24"/>
        </w:rPr>
        <w:t xml:space="preserve">orld-class companies, </w:t>
      </w:r>
      <w:r>
        <w:rPr>
          <w:rFonts w:ascii="Times New Roman" w:hAnsi="Times New Roman" w:cs="Times New Roman"/>
          <w:sz w:val="24"/>
          <w:szCs w:val="24"/>
        </w:rPr>
        <w:t>Toyota should concentrate</w:t>
      </w:r>
      <w:r w:rsidRPr="00675FB8">
        <w:rPr>
          <w:rFonts w:ascii="Times New Roman" w:hAnsi="Times New Roman" w:cs="Times New Roman"/>
          <w:sz w:val="24"/>
          <w:szCs w:val="24"/>
        </w:rPr>
        <w:t xml:space="preserve"> heavily on </w:t>
      </w:r>
      <w:r>
        <w:rPr>
          <w:rFonts w:ascii="Times New Roman" w:hAnsi="Times New Roman" w:cs="Times New Roman"/>
          <w:sz w:val="24"/>
          <w:szCs w:val="24"/>
        </w:rPr>
        <w:t xml:space="preserve">managing </w:t>
      </w:r>
      <w:r w:rsidRPr="00675FB8">
        <w:rPr>
          <w:rFonts w:ascii="Times New Roman" w:hAnsi="Times New Roman" w:cs="Times New Roman"/>
          <w:sz w:val="24"/>
          <w:szCs w:val="24"/>
        </w:rPr>
        <w:t xml:space="preserve">talent </w:t>
      </w:r>
      <w:r>
        <w:rPr>
          <w:rFonts w:ascii="Times New Roman" w:hAnsi="Times New Roman" w:cs="Times New Roman"/>
          <w:sz w:val="24"/>
          <w:szCs w:val="24"/>
        </w:rPr>
        <w:t>issues</w:t>
      </w:r>
      <w:r w:rsidRPr="00675FB8">
        <w:rPr>
          <w:rFonts w:ascii="Times New Roman" w:hAnsi="Times New Roman" w:cs="Times New Roman"/>
          <w:sz w:val="24"/>
          <w:szCs w:val="24"/>
        </w:rPr>
        <w:t xml:space="preserve"> and providing a good view about what capabilities require to be built or gained in </w:t>
      </w:r>
      <w:r>
        <w:rPr>
          <w:rFonts w:ascii="Times New Roman" w:hAnsi="Times New Roman" w:cs="Times New Roman"/>
          <w:sz w:val="24"/>
          <w:szCs w:val="24"/>
        </w:rPr>
        <w:t>for To</w:t>
      </w:r>
      <w:r w:rsidRPr="00675FB8">
        <w:rPr>
          <w:rFonts w:ascii="Times New Roman" w:hAnsi="Times New Roman" w:cs="Times New Roman"/>
          <w:sz w:val="24"/>
          <w:szCs w:val="24"/>
        </w:rPr>
        <w:t>y</w:t>
      </w:r>
      <w:r>
        <w:rPr>
          <w:rFonts w:ascii="Times New Roman" w:hAnsi="Times New Roman" w:cs="Times New Roman"/>
          <w:sz w:val="24"/>
          <w:szCs w:val="24"/>
        </w:rPr>
        <w:t>ota to</w:t>
      </w:r>
      <w:r w:rsidRPr="00675FB8">
        <w:rPr>
          <w:rFonts w:ascii="Times New Roman" w:hAnsi="Times New Roman" w:cs="Times New Roman"/>
          <w:sz w:val="24"/>
          <w:szCs w:val="24"/>
        </w:rPr>
        <w:t xml:space="preserve"> thrive, scored highest in both efficiency and effectiveness.</w:t>
      </w:r>
      <w:r>
        <w:rPr>
          <w:rFonts w:ascii="Times New Roman" w:hAnsi="Times New Roman" w:cs="Times New Roman"/>
          <w:sz w:val="24"/>
          <w:szCs w:val="24"/>
        </w:rPr>
        <w:t xml:space="preserve"> The following recommendations are made for Toyota’s managing latent issue.</w:t>
      </w:r>
    </w:p>
    <w:p w14:paraId="4B48AE65" w14:textId="77777777" w:rsidR="00703140" w:rsidRPr="00675FB8" w:rsidRDefault="00703140" w:rsidP="00703140">
      <w:pPr>
        <w:pStyle w:val="NoSpacing"/>
        <w:spacing w:line="360" w:lineRule="auto"/>
        <w:jc w:val="both"/>
        <w:rPr>
          <w:rFonts w:ascii="Times New Roman" w:hAnsi="Times New Roman" w:cs="Times New Roman"/>
          <w:sz w:val="24"/>
          <w:szCs w:val="24"/>
        </w:rPr>
      </w:pPr>
    </w:p>
    <w:p w14:paraId="3E574364" w14:textId="77777777" w:rsidR="00703140" w:rsidRDefault="00703140" w:rsidP="00703140">
      <w:pPr>
        <w:pStyle w:val="NoSpacing"/>
        <w:numPr>
          <w:ilvl w:val="0"/>
          <w:numId w:val="13"/>
        </w:numPr>
        <w:spacing w:line="360" w:lineRule="auto"/>
        <w:jc w:val="both"/>
        <w:rPr>
          <w:rFonts w:ascii="Times New Roman" w:hAnsi="Times New Roman" w:cs="Times New Roman"/>
          <w:sz w:val="24"/>
          <w:szCs w:val="24"/>
        </w:rPr>
      </w:pPr>
      <w:r w:rsidRPr="00DE7673">
        <w:rPr>
          <w:rFonts w:ascii="Times New Roman" w:hAnsi="Times New Roman" w:cs="Times New Roman"/>
          <w:b/>
          <w:sz w:val="24"/>
          <w:szCs w:val="24"/>
        </w:rPr>
        <w:t>Offer career development programs:</w:t>
      </w:r>
      <w:r>
        <w:rPr>
          <w:rFonts w:ascii="Times New Roman" w:hAnsi="Times New Roman" w:cs="Times New Roman"/>
          <w:sz w:val="24"/>
          <w:szCs w:val="24"/>
        </w:rPr>
        <w:t xml:space="preserve"> </w:t>
      </w:r>
      <w:r w:rsidRPr="00DE7673">
        <w:rPr>
          <w:rFonts w:ascii="Times New Roman" w:hAnsi="Times New Roman" w:cs="Times New Roman"/>
          <w:sz w:val="24"/>
          <w:szCs w:val="24"/>
        </w:rPr>
        <w:t>When performance gaps have been established</w:t>
      </w:r>
      <w:r>
        <w:rPr>
          <w:rFonts w:ascii="Times New Roman" w:hAnsi="Times New Roman" w:cs="Times New Roman"/>
          <w:sz w:val="24"/>
          <w:szCs w:val="24"/>
        </w:rPr>
        <w:t xml:space="preserve"> by Toyota’s employees, they will</w:t>
      </w:r>
      <w:r w:rsidRPr="00DE7673">
        <w:rPr>
          <w:rFonts w:ascii="Times New Roman" w:hAnsi="Times New Roman" w:cs="Times New Roman"/>
          <w:sz w:val="24"/>
          <w:szCs w:val="24"/>
        </w:rPr>
        <w:t xml:space="preserve"> realize just what qualities they ought to build to succeed throughout their careers. A firm dedication to creating new skills and knowledge in established workers is needed to enable them take steps to enhance their </w:t>
      </w:r>
      <w:r>
        <w:rPr>
          <w:rFonts w:ascii="Times New Roman" w:hAnsi="Times New Roman" w:cs="Times New Roman"/>
          <w:sz w:val="24"/>
          <w:szCs w:val="24"/>
        </w:rPr>
        <w:t>performance (Puckett, 2015)</w:t>
      </w:r>
      <w:r w:rsidRPr="00DE7673">
        <w:rPr>
          <w:rFonts w:ascii="Times New Roman" w:hAnsi="Times New Roman" w:cs="Times New Roman"/>
          <w:sz w:val="24"/>
          <w:szCs w:val="24"/>
        </w:rPr>
        <w:t>.</w:t>
      </w:r>
      <w:r>
        <w:rPr>
          <w:rFonts w:ascii="Times New Roman" w:hAnsi="Times New Roman" w:cs="Times New Roman"/>
          <w:sz w:val="24"/>
          <w:szCs w:val="24"/>
        </w:rPr>
        <w:t xml:space="preserve"> In such case Toyota should offer various career development programs for its diversified workforce. These activities would be best suitable for managing its talents. </w:t>
      </w:r>
    </w:p>
    <w:p w14:paraId="34C11FFB" w14:textId="77777777" w:rsidR="00703140" w:rsidRDefault="00703140" w:rsidP="00703140">
      <w:pPr>
        <w:pStyle w:val="NoSpacing"/>
        <w:spacing w:line="360" w:lineRule="auto"/>
        <w:jc w:val="both"/>
        <w:rPr>
          <w:rFonts w:ascii="Times New Roman" w:hAnsi="Times New Roman" w:cs="Times New Roman"/>
          <w:sz w:val="24"/>
          <w:szCs w:val="24"/>
        </w:rPr>
      </w:pPr>
    </w:p>
    <w:p w14:paraId="6FF4B30D" w14:textId="616375BC" w:rsidR="00703140" w:rsidRDefault="00703140" w:rsidP="00703140">
      <w:pPr>
        <w:pStyle w:val="NoSpacing"/>
        <w:numPr>
          <w:ilvl w:val="0"/>
          <w:numId w:val="13"/>
        </w:numPr>
        <w:spacing w:line="360" w:lineRule="auto"/>
        <w:jc w:val="both"/>
        <w:rPr>
          <w:rFonts w:ascii="Times New Roman" w:hAnsi="Times New Roman" w:cs="Times New Roman"/>
          <w:sz w:val="24"/>
          <w:szCs w:val="24"/>
        </w:rPr>
      </w:pPr>
      <w:r w:rsidRPr="00C30483">
        <w:rPr>
          <w:rFonts w:ascii="Times New Roman" w:hAnsi="Times New Roman" w:cs="Times New Roman"/>
          <w:b/>
          <w:sz w:val="24"/>
          <w:szCs w:val="24"/>
        </w:rPr>
        <w:t xml:space="preserve">Can apply LAMP </w:t>
      </w:r>
      <w:r w:rsidR="00AC553E" w:rsidRPr="00C30483">
        <w:rPr>
          <w:rFonts w:ascii="Times New Roman" w:hAnsi="Times New Roman" w:cs="Times New Roman"/>
          <w:b/>
          <w:sz w:val="24"/>
          <w:szCs w:val="24"/>
        </w:rPr>
        <w:t>framework</w:t>
      </w:r>
      <w:r w:rsidRPr="00C30483">
        <w:rPr>
          <w:rFonts w:ascii="Times New Roman" w:hAnsi="Times New Roman" w:cs="Times New Roman"/>
          <w:b/>
          <w:sz w:val="24"/>
          <w:szCs w:val="24"/>
        </w:rPr>
        <w:t>:</w:t>
      </w:r>
      <w:r>
        <w:rPr>
          <w:rFonts w:ascii="Times New Roman" w:hAnsi="Times New Roman" w:cs="Times New Roman"/>
          <w:sz w:val="24"/>
          <w:szCs w:val="24"/>
        </w:rPr>
        <w:t xml:space="preserve"> Toyota should</w:t>
      </w:r>
      <w:r w:rsidRPr="00C176F5">
        <w:rPr>
          <w:rFonts w:ascii="Times New Roman" w:hAnsi="Times New Roman" w:cs="Times New Roman"/>
          <w:sz w:val="24"/>
          <w:szCs w:val="24"/>
        </w:rPr>
        <w:t xml:space="preserve"> consider the 'LAMP' </w:t>
      </w:r>
      <w:r>
        <w:rPr>
          <w:rFonts w:ascii="Times New Roman" w:hAnsi="Times New Roman" w:cs="Times New Roman"/>
          <w:sz w:val="24"/>
          <w:szCs w:val="24"/>
        </w:rPr>
        <w:t>HR analytics platform</w:t>
      </w:r>
      <w:r w:rsidRPr="00C176F5">
        <w:rPr>
          <w:rFonts w:ascii="Times New Roman" w:hAnsi="Times New Roman" w:cs="Times New Roman"/>
          <w:sz w:val="24"/>
          <w:szCs w:val="24"/>
        </w:rPr>
        <w:t xml:space="preserve"> properly for potential </w:t>
      </w:r>
      <w:r>
        <w:rPr>
          <w:rFonts w:ascii="Times New Roman" w:hAnsi="Times New Roman" w:cs="Times New Roman"/>
          <w:sz w:val="24"/>
          <w:szCs w:val="24"/>
        </w:rPr>
        <w:t>managing latent</w:t>
      </w:r>
      <w:r w:rsidRPr="00C176F5">
        <w:rPr>
          <w:rFonts w:ascii="Times New Roman" w:hAnsi="Times New Roman" w:cs="Times New Roman"/>
          <w:sz w:val="24"/>
          <w:szCs w:val="24"/>
        </w:rPr>
        <w:t xml:space="preserve"> issues. The implementation of the LAMP platform would support Toyota as </w:t>
      </w:r>
      <w:proofErr w:type="gramStart"/>
      <w:r w:rsidRPr="00C176F5">
        <w:rPr>
          <w:rFonts w:ascii="Times New Roman" w:hAnsi="Times New Roman" w:cs="Times New Roman"/>
          <w:sz w:val="24"/>
          <w:szCs w:val="24"/>
        </w:rPr>
        <w:t>follows;</w:t>
      </w:r>
      <w:proofErr w:type="gramEnd"/>
    </w:p>
    <w:p w14:paraId="1985F5E2" w14:textId="77777777" w:rsidR="00703140" w:rsidRPr="00C176F5" w:rsidRDefault="00703140" w:rsidP="00703140">
      <w:pPr>
        <w:pStyle w:val="NoSpacing"/>
        <w:spacing w:line="360" w:lineRule="auto"/>
        <w:jc w:val="both"/>
        <w:rPr>
          <w:rFonts w:ascii="Times New Roman" w:hAnsi="Times New Roman" w:cs="Times New Roman"/>
          <w:sz w:val="24"/>
          <w:szCs w:val="24"/>
        </w:rPr>
      </w:pPr>
    </w:p>
    <w:p w14:paraId="433691D4" w14:textId="77777777" w:rsidR="00703140" w:rsidRDefault="00703140" w:rsidP="00703140">
      <w:pPr>
        <w:pStyle w:val="NoSpacing"/>
        <w:spacing w:line="360" w:lineRule="auto"/>
        <w:ind w:left="360"/>
        <w:jc w:val="both"/>
        <w:rPr>
          <w:rFonts w:ascii="Times New Roman" w:hAnsi="Times New Roman" w:cs="Times New Roman"/>
          <w:sz w:val="24"/>
          <w:szCs w:val="24"/>
        </w:rPr>
      </w:pPr>
      <w:r w:rsidRPr="00C176F5">
        <w:rPr>
          <w:rFonts w:ascii="Times New Roman" w:hAnsi="Times New Roman" w:cs="Times New Roman"/>
          <w:b/>
          <w:sz w:val="24"/>
          <w:szCs w:val="24"/>
          <w:u w:val="single"/>
        </w:rPr>
        <w:t>Logic:</w:t>
      </w:r>
      <w:r w:rsidRPr="00C176F5">
        <w:rPr>
          <w:rFonts w:ascii="Times New Roman" w:hAnsi="Times New Roman" w:cs="Times New Roman"/>
          <w:sz w:val="24"/>
          <w:szCs w:val="24"/>
        </w:rPr>
        <w:t xml:space="preserve"> Toyota’s logical perspective on strategic planning, HR policies, and other corporate concerns should enhance improved employee performance and minimize unnecessary and inflated expenses.</w:t>
      </w:r>
    </w:p>
    <w:p w14:paraId="1F854ABC" w14:textId="77777777" w:rsidR="00703140" w:rsidRDefault="00703140" w:rsidP="00703140">
      <w:pPr>
        <w:pStyle w:val="NoSpacing"/>
        <w:spacing w:line="360" w:lineRule="auto"/>
        <w:ind w:left="360"/>
        <w:jc w:val="both"/>
        <w:rPr>
          <w:rFonts w:ascii="Times New Roman" w:hAnsi="Times New Roman" w:cs="Times New Roman"/>
          <w:sz w:val="24"/>
          <w:szCs w:val="24"/>
        </w:rPr>
      </w:pPr>
      <w:r w:rsidRPr="00C176F5">
        <w:rPr>
          <w:rFonts w:ascii="Times New Roman" w:hAnsi="Times New Roman" w:cs="Times New Roman"/>
          <w:b/>
          <w:sz w:val="24"/>
          <w:szCs w:val="24"/>
          <w:u w:val="single"/>
        </w:rPr>
        <w:lastRenderedPageBreak/>
        <w:t>Analytics:</w:t>
      </w:r>
      <w:r w:rsidRPr="00C176F5">
        <w:rPr>
          <w:rFonts w:ascii="Times New Roman" w:hAnsi="Times New Roman" w:cs="Times New Roman"/>
          <w:sz w:val="24"/>
          <w:szCs w:val="24"/>
        </w:rPr>
        <w:t xml:space="preserve"> Effective analytics on the issues of diversity and judgment on the </w:t>
      </w:r>
      <w:r>
        <w:rPr>
          <w:rFonts w:ascii="Times New Roman" w:hAnsi="Times New Roman" w:cs="Times New Roman"/>
          <w:sz w:val="24"/>
          <w:szCs w:val="24"/>
        </w:rPr>
        <w:t xml:space="preserve">employee </w:t>
      </w:r>
      <w:r w:rsidRPr="00C176F5">
        <w:rPr>
          <w:rFonts w:ascii="Times New Roman" w:hAnsi="Times New Roman" w:cs="Times New Roman"/>
          <w:sz w:val="24"/>
          <w:szCs w:val="24"/>
        </w:rPr>
        <w:t>network</w:t>
      </w:r>
      <w:r>
        <w:rPr>
          <w:rFonts w:ascii="Times New Roman" w:hAnsi="Times New Roman" w:cs="Times New Roman"/>
          <w:sz w:val="24"/>
          <w:szCs w:val="24"/>
        </w:rPr>
        <w:t>ing will render</w:t>
      </w:r>
      <w:r w:rsidRPr="00C176F5">
        <w:rPr>
          <w:rFonts w:ascii="Times New Roman" w:hAnsi="Times New Roman" w:cs="Times New Roman"/>
          <w:sz w:val="24"/>
          <w:szCs w:val="24"/>
        </w:rPr>
        <w:t xml:space="preserve"> </w:t>
      </w:r>
      <w:r>
        <w:rPr>
          <w:rFonts w:ascii="Times New Roman" w:hAnsi="Times New Roman" w:cs="Times New Roman"/>
          <w:sz w:val="24"/>
          <w:szCs w:val="24"/>
        </w:rPr>
        <w:t>Toyota</w:t>
      </w:r>
      <w:r w:rsidRPr="00C176F5">
        <w:rPr>
          <w:rFonts w:ascii="Times New Roman" w:hAnsi="Times New Roman" w:cs="Times New Roman"/>
          <w:sz w:val="24"/>
          <w:szCs w:val="24"/>
        </w:rPr>
        <w:t xml:space="preserve"> more successful against</w:t>
      </w:r>
      <w:r>
        <w:rPr>
          <w:rFonts w:ascii="Times New Roman" w:hAnsi="Times New Roman" w:cs="Times New Roman"/>
          <w:sz w:val="24"/>
          <w:szCs w:val="24"/>
        </w:rPr>
        <w:t xml:space="preserve"> its</w:t>
      </w:r>
      <w:r w:rsidRPr="00C176F5">
        <w:rPr>
          <w:rFonts w:ascii="Times New Roman" w:hAnsi="Times New Roman" w:cs="Times New Roman"/>
          <w:sz w:val="24"/>
          <w:szCs w:val="24"/>
        </w:rPr>
        <w:t xml:space="preserve"> rivals.</w:t>
      </w:r>
    </w:p>
    <w:p w14:paraId="5790C42B" w14:textId="77777777" w:rsidR="00703140" w:rsidRDefault="00703140" w:rsidP="00703140">
      <w:pPr>
        <w:pStyle w:val="NoSpacing"/>
        <w:spacing w:line="360" w:lineRule="auto"/>
        <w:ind w:left="360"/>
        <w:jc w:val="both"/>
        <w:rPr>
          <w:rFonts w:ascii="Times New Roman" w:hAnsi="Times New Roman" w:cs="Times New Roman"/>
          <w:b/>
          <w:noProof/>
          <w:sz w:val="24"/>
          <w:szCs w:val="24"/>
          <w:u w:val="single"/>
        </w:rPr>
      </w:pPr>
    </w:p>
    <w:p w14:paraId="67C29676" w14:textId="77777777" w:rsidR="00703140" w:rsidRPr="00C30483" w:rsidRDefault="00703140" w:rsidP="00703140">
      <w:pPr>
        <w:pStyle w:val="NoSpacing"/>
        <w:spacing w:line="360" w:lineRule="auto"/>
        <w:ind w:left="360"/>
        <w:jc w:val="center"/>
        <w:rPr>
          <w:rFonts w:ascii="Times New Roman" w:hAnsi="Times New Roman" w:cs="Times New Roman"/>
          <w:noProof/>
          <w:sz w:val="24"/>
          <w:szCs w:val="24"/>
        </w:rPr>
      </w:pPr>
      <w:r w:rsidRPr="00C30483">
        <w:rPr>
          <w:rFonts w:ascii="Times New Roman" w:hAnsi="Times New Roman" w:cs="Times New Roman"/>
          <w:noProof/>
          <w:sz w:val="24"/>
          <w:szCs w:val="24"/>
        </w:rPr>
        <w:t>Figure-11: Poroposed LAMP platform for Toyota’s talent management issue</w:t>
      </w:r>
    </w:p>
    <w:p w14:paraId="2F131BD6" w14:textId="77777777" w:rsidR="00703140" w:rsidRDefault="00703140" w:rsidP="00703140">
      <w:pPr>
        <w:pStyle w:val="NoSpacing"/>
        <w:spacing w:line="360" w:lineRule="auto"/>
        <w:ind w:left="360"/>
        <w:jc w:val="center"/>
        <w:rPr>
          <w:rFonts w:ascii="Times New Roman" w:hAnsi="Times New Roman" w:cs="Times New Roman"/>
          <w:b/>
          <w:sz w:val="24"/>
          <w:szCs w:val="24"/>
          <w:u w:val="single"/>
        </w:rPr>
      </w:pPr>
      <w:r>
        <w:rPr>
          <w:rFonts w:ascii="Times New Roman" w:hAnsi="Times New Roman" w:cs="Times New Roman"/>
          <w:b/>
          <w:noProof/>
          <w:sz w:val="24"/>
          <w:szCs w:val="24"/>
          <w:u w:val="single"/>
        </w:rPr>
        <w:drawing>
          <wp:inline distT="0" distB="0" distL="0" distR="0" wp14:anchorId="0F016F71" wp14:editId="451D04C6">
            <wp:extent cx="4296576" cy="1979875"/>
            <wp:effectExtent l="19050" t="0" r="8724"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4296989" cy="1980065"/>
                    </a:xfrm>
                    <a:prstGeom prst="rect">
                      <a:avLst/>
                    </a:prstGeom>
                    <a:noFill/>
                    <a:ln w="9525">
                      <a:noFill/>
                      <a:miter lim="800000"/>
                      <a:headEnd/>
                      <a:tailEnd/>
                    </a:ln>
                  </pic:spPr>
                </pic:pic>
              </a:graphicData>
            </a:graphic>
          </wp:inline>
        </w:drawing>
      </w:r>
    </w:p>
    <w:p w14:paraId="0B1FBAF6" w14:textId="77777777" w:rsidR="00703140" w:rsidRPr="00C30483" w:rsidRDefault="00703140" w:rsidP="00703140">
      <w:pPr>
        <w:pStyle w:val="NoSpacing"/>
        <w:spacing w:line="360" w:lineRule="auto"/>
        <w:ind w:left="360"/>
        <w:jc w:val="center"/>
        <w:rPr>
          <w:rFonts w:ascii="Times New Roman" w:hAnsi="Times New Roman" w:cs="Times New Roman"/>
          <w:sz w:val="24"/>
          <w:szCs w:val="24"/>
        </w:rPr>
      </w:pPr>
      <w:r w:rsidRPr="00C30483">
        <w:rPr>
          <w:rFonts w:ascii="Times New Roman" w:hAnsi="Times New Roman" w:cs="Times New Roman"/>
          <w:sz w:val="24"/>
          <w:szCs w:val="24"/>
        </w:rPr>
        <w:t xml:space="preserve">Source: </w:t>
      </w:r>
      <w:proofErr w:type="spellStart"/>
      <w:r>
        <w:rPr>
          <w:rFonts w:ascii="Times New Roman" w:hAnsi="Times New Roman" w:cs="Times New Roman"/>
          <w:sz w:val="24"/>
          <w:szCs w:val="24"/>
        </w:rPr>
        <w:t>Marler</w:t>
      </w:r>
      <w:proofErr w:type="spellEnd"/>
      <w:r>
        <w:rPr>
          <w:rFonts w:ascii="Times New Roman" w:hAnsi="Times New Roman" w:cs="Times New Roman"/>
          <w:sz w:val="24"/>
          <w:szCs w:val="24"/>
        </w:rPr>
        <w:t xml:space="preserve"> and Boudreau,</w:t>
      </w:r>
      <w:r w:rsidRPr="00C30483">
        <w:rPr>
          <w:rFonts w:ascii="Times New Roman" w:hAnsi="Times New Roman" w:cs="Times New Roman"/>
          <w:sz w:val="24"/>
          <w:szCs w:val="24"/>
        </w:rPr>
        <w:t xml:space="preserve"> 2017</w:t>
      </w:r>
    </w:p>
    <w:p w14:paraId="5B541727" w14:textId="77777777" w:rsidR="00703140" w:rsidRDefault="00703140" w:rsidP="00703140">
      <w:pPr>
        <w:pStyle w:val="NoSpacing"/>
        <w:spacing w:line="360" w:lineRule="auto"/>
        <w:ind w:left="360"/>
        <w:jc w:val="both"/>
        <w:rPr>
          <w:rFonts w:ascii="Times New Roman" w:hAnsi="Times New Roman" w:cs="Times New Roman"/>
          <w:b/>
          <w:sz w:val="24"/>
          <w:szCs w:val="24"/>
          <w:u w:val="single"/>
        </w:rPr>
      </w:pPr>
    </w:p>
    <w:p w14:paraId="44091E51" w14:textId="77777777" w:rsidR="00703140" w:rsidRDefault="00703140" w:rsidP="00703140">
      <w:pPr>
        <w:pStyle w:val="NoSpacing"/>
        <w:spacing w:line="360" w:lineRule="auto"/>
        <w:ind w:left="360"/>
        <w:jc w:val="both"/>
        <w:rPr>
          <w:rFonts w:ascii="Times New Roman" w:hAnsi="Times New Roman" w:cs="Times New Roman"/>
          <w:sz w:val="24"/>
          <w:szCs w:val="24"/>
        </w:rPr>
      </w:pPr>
      <w:r w:rsidRPr="00C176F5">
        <w:rPr>
          <w:rFonts w:ascii="Times New Roman" w:hAnsi="Times New Roman" w:cs="Times New Roman"/>
          <w:b/>
          <w:sz w:val="24"/>
          <w:szCs w:val="24"/>
          <w:u w:val="single"/>
        </w:rPr>
        <w:t>Measure:</w:t>
      </w:r>
      <w:r w:rsidRPr="00C176F5">
        <w:rPr>
          <w:rFonts w:ascii="Times New Roman" w:hAnsi="Times New Roman" w:cs="Times New Roman"/>
          <w:sz w:val="24"/>
          <w:szCs w:val="24"/>
        </w:rPr>
        <w:t xml:space="preserve"> The </w:t>
      </w:r>
      <w:r>
        <w:rPr>
          <w:rFonts w:ascii="Times New Roman" w:hAnsi="Times New Roman" w:cs="Times New Roman"/>
          <w:sz w:val="24"/>
          <w:szCs w:val="24"/>
        </w:rPr>
        <w:t xml:space="preserve">talent management </w:t>
      </w:r>
      <w:r w:rsidRPr="00C176F5">
        <w:rPr>
          <w:rFonts w:ascii="Times New Roman" w:hAnsi="Times New Roman" w:cs="Times New Roman"/>
          <w:sz w:val="24"/>
          <w:szCs w:val="24"/>
        </w:rPr>
        <w:t xml:space="preserve">purpose of </w:t>
      </w:r>
      <w:r>
        <w:rPr>
          <w:rFonts w:ascii="Times New Roman" w:hAnsi="Times New Roman" w:cs="Times New Roman"/>
          <w:sz w:val="24"/>
          <w:szCs w:val="24"/>
        </w:rPr>
        <w:t>Toyota</w:t>
      </w:r>
      <w:r w:rsidRPr="00C176F5">
        <w:rPr>
          <w:rFonts w:ascii="Times New Roman" w:hAnsi="Times New Roman" w:cs="Times New Roman"/>
          <w:sz w:val="24"/>
          <w:szCs w:val="24"/>
        </w:rPr>
        <w:t xml:space="preserve"> can be achieved by accurate assessment </w:t>
      </w:r>
      <w:r>
        <w:rPr>
          <w:rFonts w:ascii="Times New Roman" w:hAnsi="Times New Roman" w:cs="Times New Roman"/>
          <w:sz w:val="24"/>
          <w:szCs w:val="24"/>
        </w:rPr>
        <w:t xml:space="preserve">and measurement </w:t>
      </w:r>
      <w:r w:rsidRPr="00C176F5">
        <w:rPr>
          <w:rFonts w:ascii="Times New Roman" w:hAnsi="Times New Roman" w:cs="Times New Roman"/>
          <w:sz w:val="24"/>
          <w:szCs w:val="24"/>
        </w:rPr>
        <w:t xml:space="preserve">of corporate </w:t>
      </w:r>
      <w:r>
        <w:rPr>
          <w:rFonts w:ascii="Times New Roman" w:hAnsi="Times New Roman" w:cs="Times New Roman"/>
          <w:sz w:val="24"/>
          <w:szCs w:val="24"/>
        </w:rPr>
        <w:t>performance</w:t>
      </w:r>
      <w:r w:rsidRPr="00C176F5">
        <w:rPr>
          <w:rFonts w:ascii="Times New Roman" w:hAnsi="Times New Roman" w:cs="Times New Roman"/>
          <w:sz w:val="24"/>
          <w:szCs w:val="24"/>
        </w:rPr>
        <w:t xml:space="preserve"> and diversity </w:t>
      </w:r>
      <w:r>
        <w:rPr>
          <w:rFonts w:ascii="Times New Roman" w:hAnsi="Times New Roman" w:cs="Times New Roman"/>
          <w:sz w:val="24"/>
          <w:szCs w:val="24"/>
        </w:rPr>
        <w:t xml:space="preserve">in talent </w:t>
      </w:r>
      <w:r w:rsidRPr="00C176F5">
        <w:rPr>
          <w:rFonts w:ascii="Times New Roman" w:hAnsi="Times New Roman" w:cs="Times New Roman"/>
          <w:sz w:val="24"/>
          <w:szCs w:val="24"/>
        </w:rPr>
        <w:t>management issues.</w:t>
      </w:r>
    </w:p>
    <w:p w14:paraId="2CDCD987" w14:textId="77777777" w:rsidR="00703140" w:rsidRDefault="00703140" w:rsidP="00703140">
      <w:pPr>
        <w:pStyle w:val="NoSpacing"/>
        <w:spacing w:line="360" w:lineRule="auto"/>
        <w:ind w:left="360"/>
        <w:jc w:val="both"/>
        <w:rPr>
          <w:rFonts w:ascii="Times New Roman" w:hAnsi="Times New Roman" w:cs="Times New Roman"/>
          <w:sz w:val="24"/>
          <w:szCs w:val="24"/>
        </w:rPr>
      </w:pPr>
      <w:r w:rsidRPr="00C176F5">
        <w:rPr>
          <w:rFonts w:ascii="Times New Roman" w:hAnsi="Times New Roman" w:cs="Times New Roman"/>
          <w:b/>
          <w:sz w:val="24"/>
          <w:szCs w:val="24"/>
          <w:u w:val="single"/>
        </w:rPr>
        <w:t>Process:</w:t>
      </w:r>
      <w:r w:rsidRPr="00C176F5">
        <w:rPr>
          <w:rFonts w:ascii="Times New Roman" w:hAnsi="Times New Roman" w:cs="Times New Roman"/>
          <w:sz w:val="24"/>
          <w:szCs w:val="24"/>
        </w:rPr>
        <w:t xml:space="preserve"> Success and productivity in controlling talent </w:t>
      </w:r>
      <w:r>
        <w:rPr>
          <w:rFonts w:ascii="Times New Roman" w:hAnsi="Times New Roman" w:cs="Times New Roman"/>
          <w:sz w:val="24"/>
          <w:szCs w:val="24"/>
        </w:rPr>
        <w:t xml:space="preserve">management </w:t>
      </w:r>
      <w:r w:rsidRPr="00C176F5">
        <w:rPr>
          <w:rFonts w:ascii="Times New Roman" w:hAnsi="Times New Roman" w:cs="Times New Roman"/>
          <w:sz w:val="24"/>
          <w:szCs w:val="24"/>
        </w:rPr>
        <w:t xml:space="preserve">systems for human resource growth at </w:t>
      </w:r>
      <w:r>
        <w:rPr>
          <w:rFonts w:ascii="Times New Roman" w:hAnsi="Times New Roman" w:cs="Times New Roman"/>
          <w:sz w:val="24"/>
          <w:szCs w:val="24"/>
        </w:rPr>
        <w:t>Toyota</w:t>
      </w:r>
      <w:r w:rsidRPr="00C176F5">
        <w:rPr>
          <w:rFonts w:ascii="Times New Roman" w:hAnsi="Times New Roman" w:cs="Times New Roman"/>
          <w:sz w:val="24"/>
          <w:szCs w:val="24"/>
        </w:rPr>
        <w:t xml:space="preserve"> and prospective workforce availability could be supporting the talent management priorities of the </w:t>
      </w:r>
      <w:r>
        <w:rPr>
          <w:rFonts w:ascii="Times New Roman" w:hAnsi="Times New Roman" w:cs="Times New Roman"/>
          <w:sz w:val="24"/>
          <w:szCs w:val="24"/>
        </w:rPr>
        <w:t>Toyota</w:t>
      </w:r>
      <w:r w:rsidRPr="00C176F5">
        <w:rPr>
          <w:rFonts w:ascii="Times New Roman" w:hAnsi="Times New Roman" w:cs="Times New Roman"/>
          <w:sz w:val="24"/>
          <w:szCs w:val="24"/>
        </w:rPr>
        <w:t>.</w:t>
      </w:r>
    </w:p>
    <w:p w14:paraId="2F91CA30" w14:textId="77777777" w:rsidR="00703140" w:rsidRPr="00C176F5" w:rsidRDefault="00703140" w:rsidP="00703140">
      <w:pPr>
        <w:pStyle w:val="NoSpacing"/>
        <w:spacing w:line="360" w:lineRule="auto"/>
        <w:ind w:left="360"/>
        <w:jc w:val="both"/>
        <w:rPr>
          <w:rFonts w:ascii="Times New Roman" w:hAnsi="Times New Roman" w:cs="Times New Roman"/>
          <w:sz w:val="24"/>
          <w:szCs w:val="24"/>
        </w:rPr>
      </w:pPr>
    </w:p>
    <w:p w14:paraId="07066B7B" w14:textId="77777777" w:rsidR="00703140" w:rsidRDefault="00703140" w:rsidP="00703140">
      <w:pPr>
        <w:pStyle w:val="NoSpacing"/>
        <w:numPr>
          <w:ilvl w:val="0"/>
          <w:numId w:val="14"/>
        </w:numPr>
        <w:spacing w:line="360" w:lineRule="auto"/>
        <w:jc w:val="both"/>
        <w:rPr>
          <w:rFonts w:ascii="Times New Roman" w:hAnsi="Times New Roman" w:cs="Times New Roman"/>
          <w:sz w:val="24"/>
          <w:szCs w:val="24"/>
        </w:rPr>
      </w:pPr>
      <w:r w:rsidRPr="001B482B">
        <w:rPr>
          <w:rFonts w:ascii="Times New Roman" w:hAnsi="Times New Roman" w:cs="Times New Roman"/>
          <w:b/>
          <w:sz w:val="24"/>
          <w:szCs w:val="24"/>
        </w:rPr>
        <w:t>Mass Career Customization (MCC) framework can also be applied for talent management issues:</w:t>
      </w:r>
      <w:r>
        <w:rPr>
          <w:rFonts w:ascii="Times New Roman" w:hAnsi="Times New Roman" w:cs="Times New Roman"/>
          <w:sz w:val="24"/>
          <w:szCs w:val="24"/>
        </w:rPr>
        <w:t xml:space="preserve"> </w:t>
      </w:r>
      <w:r w:rsidRPr="00C30483">
        <w:rPr>
          <w:rFonts w:ascii="Times New Roman" w:hAnsi="Times New Roman" w:cs="Times New Roman"/>
          <w:sz w:val="24"/>
          <w:szCs w:val="24"/>
        </w:rPr>
        <w:t xml:space="preserve">Another significant guideline regarding the </w:t>
      </w:r>
      <w:r>
        <w:rPr>
          <w:rFonts w:ascii="Times New Roman" w:hAnsi="Times New Roman" w:cs="Times New Roman"/>
          <w:sz w:val="24"/>
          <w:szCs w:val="24"/>
        </w:rPr>
        <w:t>managing talent</w:t>
      </w:r>
      <w:r w:rsidRPr="00C30483">
        <w:rPr>
          <w:rFonts w:ascii="Times New Roman" w:hAnsi="Times New Roman" w:cs="Times New Roman"/>
          <w:sz w:val="24"/>
          <w:szCs w:val="24"/>
        </w:rPr>
        <w:t xml:space="preserve"> strategy for </w:t>
      </w:r>
      <w:r>
        <w:rPr>
          <w:rFonts w:ascii="Times New Roman" w:hAnsi="Times New Roman" w:cs="Times New Roman"/>
          <w:sz w:val="24"/>
          <w:szCs w:val="24"/>
        </w:rPr>
        <w:t>Toyota</w:t>
      </w:r>
      <w:r w:rsidRPr="00C30483">
        <w:rPr>
          <w:rFonts w:ascii="Times New Roman" w:hAnsi="Times New Roman" w:cs="Times New Roman"/>
          <w:sz w:val="24"/>
          <w:szCs w:val="24"/>
        </w:rPr>
        <w:t xml:space="preserve"> is to adopt the </w:t>
      </w:r>
      <w:r>
        <w:rPr>
          <w:rFonts w:ascii="Times New Roman" w:hAnsi="Times New Roman" w:cs="Times New Roman"/>
          <w:sz w:val="24"/>
          <w:szCs w:val="24"/>
        </w:rPr>
        <w:t>‘</w:t>
      </w:r>
      <w:r w:rsidRPr="001B482B">
        <w:rPr>
          <w:rFonts w:ascii="Times New Roman" w:hAnsi="Times New Roman" w:cs="Times New Roman"/>
          <w:sz w:val="24"/>
          <w:szCs w:val="24"/>
        </w:rPr>
        <w:t>Mass Career Customization</w:t>
      </w:r>
      <w:r>
        <w:rPr>
          <w:rFonts w:ascii="Times New Roman" w:hAnsi="Times New Roman" w:cs="Times New Roman"/>
          <w:sz w:val="24"/>
          <w:szCs w:val="24"/>
        </w:rPr>
        <w:t>’</w:t>
      </w:r>
      <w:r w:rsidRPr="00C30483">
        <w:rPr>
          <w:rFonts w:ascii="Times New Roman" w:hAnsi="Times New Roman" w:cs="Times New Roman"/>
          <w:sz w:val="24"/>
          <w:szCs w:val="24"/>
        </w:rPr>
        <w:t xml:space="preserve"> system, such as the </w:t>
      </w:r>
      <w:r>
        <w:rPr>
          <w:rFonts w:ascii="Times New Roman" w:hAnsi="Times New Roman" w:cs="Times New Roman"/>
          <w:sz w:val="24"/>
          <w:szCs w:val="24"/>
        </w:rPr>
        <w:t xml:space="preserve">policy of managing </w:t>
      </w:r>
      <w:r w:rsidRPr="00C30483">
        <w:rPr>
          <w:rFonts w:ascii="Times New Roman" w:hAnsi="Times New Roman" w:cs="Times New Roman"/>
          <w:sz w:val="24"/>
          <w:szCs w:val="24"/>
        </w:rPr>
        <w:t xml:space="preserve">talent </w:t>
      </w:r>
      <w:r>
        <w:rPr>
          <w:rFonts w:ascii="Times New Roman" w:hAnsi="Times New Roman" w:cs="Times New Roman"/>
          <w:sz w:val="24"/>
          <w:szCs w:val="24"/>
        </w:rPr>
        <w:t>was adopted by</w:t>
      </w:r>
      <w:r w:rsidRPr="00C30483">
        <w:rPr>
          <w:rFonts w:ascii="Times New Roman" w:hAnsi="Times New Roman" w:cs="Times New Roman"/>
          <w:sz w:val="24"/>
          <w:szCs w:val="24"/>
        </w:rPr>
        <w:t xml:space="preserve"> Google Inc. The MCC would empower </w:t>
      </w:r>
      <w:r>
        <w:rPr>
          <w:rFonts w:ascii="Times New Roman" w:hAnsi="Times New Roman" w:cs="Times New Roman"/>
          <w:sz w:val="24"/>
          <w:szCs w:val="24"/>
        </w:rPr>
        <w:t>Toyota</w:t>
      </w:r>
      <w:r w:rsidRPr="00C30483">
        <w:rPr>
          <w:rFonts w:ascii="Times New Roman" w:hAnsi="Times New Roman" w:cs="Times New Roman"/>
          <w:sz w:val="24"/>
          <w:szCs w:val="24"/>
        </w:rPr>
        <w:t xml:space="preserve"> to establish the job tempo, then encourage workers to think about their position in the company, then calculate the sum of </w:t>
      </w:r>
      <w:r>
        <w:rPr>
          <w:rFonts w:ascii="Times New Roman" w:hAnsi="Times New Roman" w:cs="Times New Roman"/>
          <w:sz w:val="24"/>
          <w:szCs w:val="24"/>
        </w:rPr>
        <w:t xml:space="preserve">staffs’ </w:t>
      </w:r>
      <w:r w:rsidRPr="00C30483">
        <w:rPr>
          <w:rFonts w:ascii="Times New Roman" w:hAnsi="Times New Roman" w:cs="Times New Roman"/>
          <w:sz w:val="24"/>
          <w:szCs w:val="24"/>
        </w:rPr>
        <w:t>workload and establish a reasonable workload limit,</w:t>
      </w:r>
    </w:p>
    <w:p w14:paraId="1C561192" w14:textId="77777777" w:rsidR="00703140" w:rsidRDefault="00703140" w:rsidP="00703140">
      <w:pPr>
        <w:pStyle w:val="NoSpacing"/>
        <w:spacing w:line="360" w:lineRule="auto"/>
        <w:ind w:left="360"/>
        <w:jc w:val="both"/>
        <w:rPr>
          <w:rFonts w:ascii="Times New Roman" w:hAnsi="Times New Roman" w:cs="Times New Roman"/>
          <w:sz w:val="24"/>
          <w:szCs w:val="24"/>
        </w:rPr>
      </w:pPr>
    </w:p>
    <w:p w14:paraId="2CECD73F" w14:textId="77777777" w:rsidR="00703140" w:rsidRPr="001B482B" w:rsidRDefault="00703140" w:rsidP="00703140">
      <w:pPr>
        <w:pStyle w:val="NoSpacing"/>
        <w:spacing w:line="360" w:lineRule="auto"/>
        <w:ind w:left="360"/>
        <w:jc w:val="both"/>
        <w:rPr>
          <w:rFonts w:ascii="Times New Roman" w:hAnsi="Times New Roman" w:cs="Times New Roman"/>
          <w:sz w:val="24"/>
          <w:szCs w:val="24"/>
        </w:rPr>
      </w:pPr>
      <w:r w:rsidRPr="001B482B">
        <w:rPr>
          <w:rFonts w:ascii="Times New Roman" w:hAnsi="Times New Roman" w:cs="Times New Roman"/>
          <w:sz w:val="24"/>
          <w:szCs w:val="24"/>
        </w:rPr>
        <w:t xml:space="preserve">Figure-12: Proposed Mass Career Customization framework for Toyota’s talent management </w:t>
      </w:r>
    </w:p>
    <w:p w14:paraId="150A5120" w14:textId="77777777" w:rsidR="00703140" w:rsidRDefault="00703140" w:rsidP="00703140">
      <w:pPr>
        <w:pStyle w:val="NoSpacing"/>
        <w:spacing w:line="360" w:lineRule="auto"/>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054D0367" wp14:editId="76882B94">
            <wp:extent cx="4733925" cy="3152775"/>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3925" cy="3152775"/>
                    </a:xfrm>
                    <a:prstGeom prst="rect">
                      <a:avLst/>
                    </a:prstGeom>
                    <a:noFill/>
                    <a:ln>
                      <a:noFill/>
                    </a:ln>
                  </pic:spPr>
                </pic:pic>
              </a:graphicData>
            </a:graphic>
          </wp:inline>
        </w:drawing>
      </w:r>
    </w:p>
    <w:p w14:paraId="47D6E5CE" w14:textId="77777777" w:rsidR="00703140" w:rsidRDefault="00703140" w:rsidP="00703140">
      <w:pPr>
        <w:pStyle w:val="NoSpacing"/>
        <w:spacing w:line="360" w:lineRule="auto"/>
        <w:jc w:val="center"/>
        <w:rPr>
          <w:rFonts w:ascii="Times New Roman" w:hAnsi="Times New Roman"/>
          <w:sz w:val="24"/>
          <w:szCs w:val="24"/>
        </w:rPr>
      </w:pPr>
      <w:r>
        <w:rPr>
          <w:rFonts w:ascii="Times New Roman" w:hAnsi="Times New Roman"/>
          <w:sz w:val="24"/>
          <w:szCs w:val="24"/>
        </w:rPr>
        <w:t>Source: Benko and</w:t>
      </w:r>
      <w:r w:rsidRPr="005821D6">
        <w:rPr>
          <w:rFonts w:ascii="Times New Roman" w:hAnsi="Times New Roman"/>
          <w:sz w:val="24"/>
          <w:szCs w:val="24"/>
        </w:rPr>
        <w:t xml:space="preserve"> Weisberg</w:t>
      </w:r>
      <w:r>
        <w:rPr>
          <w:rFonts w:ascii="Times New Roman" w:hAnsi="Times New Roman"/>
          <w:sz w:val="24"/>
          <w:szCs w:val="24"/>
        </w:rPr>
        <w:t>, 2007</w:t>
      </w:r>
    </w:p>
    <w:p w14:paraId="1A3AFDFC" w14:textId="77777777" w:rsidR="00703140" w:rsidRDefault="00703140" w:rsidP="00703140">
      <w:pPr>
        <w:pStyle w:val="NoSpacing"/>
        <w:spacing w:line="360" w:lineRule="auto"/>
        <w:ind w:left="360"/>
        <w:jc w:val="both"/>
        <w:rPr>
          <w:rFonts w:ascii="Times New Roman" w:hAnsi="Times New Roman" w:cs="Times New Roman"/>
          <w:sz w:val="24"/>
          <w:szCs w:val="24"/>
        </w:rPr>
      </w:pPr>
    </w:p>
    <w:p w14:paraId="642E6078" w14:textId="77777777" w:rsidR="00703140" w:rsidRDefault="00703140" w:rsidP="00703140">
      <w:pPr>
        <w:pStyle w:val="NoSpacing"/>
        <w:spacing w:line="360" w:lineRule="auto"/>
        <w:ind w:left="360"/>
        <w:jc w:val="both"/>
        <w:rPr>
          <w:rFonts w:ascii="Times New Roman" w:hAnsi="Times New Roman" w:cs="Times New Roman"/>
          <w:sz w:val="24"/>
          <w:szCs w:val="24"/>
        </w:rPr>
      </w:pPr>
      <w:r w:rsidRPr="001B482B">
        <w:rPr>
          <w:rFonts w:ascii="Times New Roman" w:hAnsi="Times New Roman" w:cs="Times New Roman"/>
          <w:sz w:val="24"/>
          <w:szCs w:val="24"/>
        </w:rPr>
        <w:t xml:space="preserve">Ultimately plan the position and scheduling of operation for </w:t>
      </w:r>
      <w:r>
        <w:rPr>
          <w:rFonts w:ascii="Times New Roman" w:hAnsi="Times New Roman" w:cs="Times New Roman"/>
          <w:sz w:val="24"/>
          <w:szCs w:val="24"/>
        </w:rPr>
        <w:t>Toyota’s</w:t>
      </w:r>
      <w:r w:rsidRPr="001B482B">
        <w:rPr>
          <w:rFonts w:ascii="Times New Roman" w:hAnsi="Times New Roman" w:cs="Times New Roman"/>
          <w:sz w:val="24"/>
          <w:szCs w:val="24"/>
        </w:rPr>
        <w:t xml:space="preserve"> diversified </w:t>
      </w:r>
      <w:r>
        <w:rPr>
          <w:rFonts w:ascii="Times New Roman" w:hAnsi="Times New Roman" w:cs="Times New Roman"/>
          <w:sz w:val="24"/>
          <w:szCs w:val="24"/>
        </w:rPr>
        <w:t>workforce</w:t>
      </w:r>
      <w:r w:rsidRPr="001B482B">
        <w:rPr>
          <w:rFonts w:ascii="Times New Roman" w:hAnsi="Times New Roman" w:cs="Times New Roman"/>
          <w:sz w:val="24"/>
          <w:szCs w:val="24"/>
        </w:rPr>
        <w:t xml:space="preserve">. As per the above reasons, the </w:t>
      </w:r>
      <w:r>
        <w:rPr>
          <w:rFonts w:ascii="Times New Roman" w:hAnsi="Times New Roman" w:cs="Times New Roman"/>
          <w:sz w:val="24"/>
          <w:szCs w:val="24"/>
        </w:rPr>
        <w:t>‘</w:t>
      </w:r>
      <w:r w:rsidRPr="001B482B">
        <w:rPr>
          <w:rFonts w:ascii="Times New Roman" w:hAnsi="Times New Roman" w:cs="Times New Roman"/>
          <w:sz w:val="24"/>
          <w:szCs w:val="24"/>
        </w:rPr>
        <w:t>Mass Career Customization</w:t>
      </w:r>
      <w:r>
        <w:rPr>
          <w:rFonts w:ascii="Times New Roman" w:hAnsi="Times New Roman" w:cs="Times New Roman"/>
          <w:sz w:val="24"/>
          <w:szCs w:val="24"/>
        </w:rPr>
        <w:t>’</w:t>
      </w:r>
      <w:r w:rsidRPr="001B482B">
        <w:rPr>
          <w:rFonts w:ascii="Times New Roman" w:hAnsi="Times New Roman" w:cs="Times New Roman"/>
          <w:sz w:val="24"/>
          <w:szCs w:val="24"/>
        </w:rPr>
        <w:t xml:space="preserve"> </w:t>
      </w:r>
      <w:r>
        <w:rPr>
          <w:rFonts w:ascii="Times New Roman" w:hAnsi="Times New Roman" w:cs="Times New Roman"/>
          <w:sz w:val="24"/>
          <w:szCs w:val="24"/>
        </w:rPr>
        <w:t>platform</w:t>
      </w:r>
      <w:r w:rsidRPr="001B482B">
        <w:rPr>
          <w:rFonts w:ascii="Times New Roman" w:hAnsi="Times New Roman" w:cs="Times New Roman"/>
          <w:sz w:val="24"/>
          <w:szCs w:val="24"/>
        </w:rPr>
        <w:t xml:space="preserve"> may be </w:t>
      </w:r>
      <w:proofErr w:type="gramStart"/>
      <w:r w:rsidRPr="001B482B">
        <w:rPr>
          <w:rFonts w:ascii="Times New Roman" w:hAnsi="Times New Roman" w:cs="Times New Roman"/>
          <w:sz w:val="24"/>
          <w:szCs w:val="24"/>
        </w:rPr>
        <w:t>really useful</w:t>
      </w:r>
      <w:proofErr w:type="gramEnd"/>
      <w:r w:rsidRPr="001B482B">
        <w:rPr>
          <w:rFonts w:ascii="Times New Roman" w:hAnsi="Times New Roman" w:cs="Times New Roman"/>
          <w:sz w:val="24"/>
          <w:szCs w:val="24"/>
        </w:rPr>
        <w:t xml:space="preserve"> to </w:t>
      </w:r>
      <w:r>
        <w:rPr>
          <w:rFonts w:ascii="Times New Roman" w:hAnsi="Times New Roman" w:cs="Times New Roman"/>
          <w:sz w:val="24"/>
          <w:szCs w:val="24"/>
        </w:rPr>
        <w:t>Toyota’s managing talent issues</w:t>
      </w:r>
      <w:r w:rsidRPr="001B482B">
        <w:rPr>
          <w:rFonts w:ascii="Times New Roman" w:hAnsi="Times New Roman" w:cs="Times New Roman"/>
          <w:sz w:val="24"/>
          <w:szCs w:val="24"/>
        </w:rPr>
        <w:t>.</w:t>
      </w:r>
    </w:p>
    <w:p w14:paraId="6237D713" w14:textId="77777777" w:rsidR="00703140" w:rsidRPr="00C71B55" w:rsidRDefault="00703140" w:rsidP="00703140">
      <w:pPr>
        <w:pStyle w:val="NoSpacing"/>
        <w:spacing w:line="360" w:lineRule="auto"/>
        <w:jc w:val="both"/>
        <w:rPr>
          <w:rFonts w:ascii="Times New Roman" w:hAnsi="Times New Roman" w:cs="Times New Roman"/>
          <w:sz w:val="24"/>
          <w:szCs w:val="24"/>
        </w:rPr>
      </w:pPr>
    </w:p>
    <w:p w14:paraId="1342DAEF" w14:textId="77777777" w:rsidR="00703140" w:rsidRPr="00FE373F" w:rsidRDefault="00703140" w:rsidP="00703140">
      <w:pPr>
        <w:pStyle w:val="NoSpacing"/>
        <w:numPr>
          <w:ilvl w:val="0"/>
          <w:numId w:val="1"/>
        </w:numPr>
        <w:spacing w:line="360" w:lineRule="auto"/>
        <w:jc w:val="both"/>
        <w:outlineLvl w:val="0"/>
        <w:rPr>
          <w:rFonts w:ascii="Times New Roman" w:hAnsi="Times New Roman" w:cs="Times New Roman"/>
          <w:b/>
          <w:sz w:val="24"/>
          <w:szCs w:val="24"/>
        </w:rPr>
      </w:pPr>
      <w:bookmarkStart w:id="23" w:name="_Toc47828294"/>
      <w:r>
        <w:rPr>
          <w:rFonts w:ascii="Times New Roman" w:hAnsi="Times New Roman" w:cs="Times New Roman"/>
          <w:b/>
          <w:sz w:val="24"/>
          <w:szCs w:val="24"/>
        </w:rPr>
        <w:t>Conclusion</w:t>
      </w:r>
      <w:bookmarkEnd w:id="23"/>
    </w:p>
    <w:p w14:paraId="06D5ACF0" w14:textId="77777777" w:rsidR="00703140" w:rsidRDefault="00703140" w:rsidP="00703140">
      <w:pPr>
        <w:pStyle w:val="NoSpacing"/>
        <w:spacing w:line="360" w:lineRule="auto"/>
        <w:jc w:val="both"/>
        <w:rPr>
          <w:rFonts w:ascii="Times New Roman" w:hAnsi="Times New Roman" w:cs="Times New Roman"/>
          <w:sz w:val="24"/>
          <w:szCs w:val="24"/>
        </w:rPr>
      </w:pPr>
      <w:r w:rsidRPr="00FE0340">
        <w:rPr>
          <w:rFonts w:ascii="Times New Roman" w:hAnsi="Times New Roman" w:cs="Times New Roman"/>
          <w:sz w:val="24"/>
          <w:szCs w:val="24"/>
        </w:rPr>
        <w:t xml:space="preserve">The diversity oriented and environmentally sustainable approaches are being encouraged and stressed by global </w:t>
      </w:r>
      <w:proofErr w:type="spellStart"/>
      <w:r w:rsidRPr="00FE0340">
        <w:rPr>
          <w:rFonts w:ascii="Times New Roman" w:hAnsi="Times New Roman" w:cs="Times New Roman"/>
          <w:sz w:val="24"/>
          <w:szCs w:val="24"/>
        </w:rPr>
        <w:t>organisations</w:t>
      </w:r>
      <w:proofErr w:type="spellEnd"/>
      <w:r w:rsidRPr="00FE0340">
        <w:rPr>
          <w:rFonts w:ascii="Times New Roman" w:hAnsi="Times New Roman" w:cs="Times New Roman"/>
          <w:sz w:val="24"/>
          <w:szCs w:val="24"/>
        </w:rPr>
        <w:t xml:space="preserve"> </w:t>
      </w:r>
      <w:r>
        <w:rPr>
          <w:rFonts w:ascii="Times New Roman" w:hAnsi="Times New Roman" w:cs="Times New Roman"/>
          <w:sz w:val="24"/>
          <w:szCs w:val="24"/>
        </w:rPr>
        <w:t>in recent times</w:t>
      </w:r>
      <w:r w:rsidRPr="00FE0340">
        <w:rPr>
          <w:rFonts w:ascii="Times New Roman" w:hAnsi="Times New Roman" w:cs="Times New Roman"/>
          <w:sz w:val="24"/>
          <w:szCs w:val="24"/>
        </w:rPr>
        <w:t>. It is established</w:t>
      </w:r>
      <w:r>
        <w:rPr>
          <w:rFonts w:ascii="Times New Roman" w:hAnsi="Times New Roman" w:cs="Times New Roman"/>
          <w:sz w:val="24"/>
          <w:szCs w:val="24"/>
        </w:rPr>
        <w:t xml:space="preserve"> truth</w:t>
      </w:r>
      <w:r w:rsidRPr="00FE0340">
        <w:rPr>
          <w:rFonts w:ascii="Times New Roman" w:hAnsi="Times New Roman" w:cs="Times New Roman"/>
          <w:sz w:val="24"/>
          <w:szCs w:val="24"/>
        </w:rPr>
        <w:t xml:space="preserve"> that the practices of </w:t>
      </w:r>
      <w:r>
        <w:rPr>
          <w:rFonts w:ascii="Times New Roman" w:hAnsi="Times New Roman" w:cs="Times New Roman"/>
          <w:sz w:val="24"/>
          <w:szCs w:val="24"/>
        </w:rPr>
        <w:t>human</w:t>
      </w:r>
      <w:r w:rsidRPr="00FE0340">
        <w:rPr>
          <w:rFonts w:ascii="Times New Roman" w:hAnsi="Times New Roman" w:cs="Times New Roman"/>
          <w:sz w:val="24"/>
          <w:szCs w:val="24"/>
        </w:rPr>
        <w:t xml:space="preserve"> resources w</w:t>
      </w:r>
      <w:r>
        <w:rPr>
          <w:rFonts w:ascii="Times New Roman" w:hAnsi="Times New Roman" w:cs="Times New Roman"/>
          <w:sz w:val="24"/>
          <w:szCs w:val="24"/>
        </w:rPr>
        <w:t>ould</w:t>
      </w:r>
      <w:r w:rsidRPr="00FE0340">
        <w:rPr>
          <w:rFonts w:ascii="Times New Roman" w:hAnsi="Times New Roman" w:cs="Times New Roman"/>
          <w:sz w:val="24"/>
          <w:szCs w:val="24"/>
        </w:rPr>
        <w:t xml:space="preserve"> comply with the overarching goals of </w:t>
      </w:r>
      <w:r>
        <w:rPr>
          <w:rFonts w:ascii="Times New Roman" w:hAnsi="Times New Roman" w:cs="Times New Roman"/>
          <w:sz w:val="24"/>
          <w:szCs w:val="24"/>
        </w:rPr>
        <w:t xml:space="preserve">any </w:t>
      </w:r>
      <w:proofErr w:type="spellStart"/>
      <w:r>
        <w:rPr>
          <w:rFonts w:ascii="Times New Roman" w:hAnsi="Times New Roman" w:cs="Times New Roman"/>
          <w:sz w:val="24"/>
          <w:szCs w:val="24"/>
        </w:rPr>
        <w:t>organisation</w:t>
      </w:r>
      <w:proofErr w:type="spellEnd"/>
      <w:r w:rsidRPr="00FE0340">
        <w:rPr>
          <w:rFonts w:ascii="Times New Roman" w:hAnsi="Times New Roman" w:cs="Times New Roman"/>
          <w:sz w:val="24"/>
          <w:szCs w:val="24"/>
        </w:rPr>
        <w:t xml:space="preserve">. </w:t>
      </w:r>
      <w:r>
        <w:rPr>
          <w:rFonts w:ascii="Times New Roman" w:hAnsi="Times New Roman" w:cs="Times New Roman"/>
          <w:sz w:val="24"/>
          <w:szCs w:val="24"/>
        </w:rPr>
        <w:t xml:space="preserve">Based on the </w:t>
      </w:r>
      <w:proofErr w:type="gramStart"/>
      <w:r>
        <w:rPr>
          <w:rFonts w:ascii="Times New Roman" w:hAnsi="Times New Roman" w:cs="Times New Roman"/>
          <w:sz w:val="24"/>
          <w:szCs w:val="24"/>
        </w:rPr>
        <w:t>aforementioned</w:t>
      </w:r>
      <w:r w:rsidRPr="00FE0340">
        <w:rPr>
          <w:rFonts w:ascii="Times New Roman" w:hAnsi="Times New Roman" w:cs="Times New Roman"/>
          <w:sz w:val="24"/>
          <w:szCs w:val="24"/>
        </w:rPr>
        <w:t xml:space="preserve"> discussions</w:t>
      </w:r>
      <w:proofErr w:type="gramEnd"/>
      <w:r w:rsidRPr="00FE0340">
        <w:rPr>
          <w:rFonts w:ascii="Times New Roman" w:hAnsi="Times New Roman" w:cs="Times New Roman"/>
          <w:sz w:val="24"/>
          <w:szCs w:val="24"/>
        </w:rPr>
        <w:t xml:space="preserve"> </w:t>
      </w:r>
      <w:r>
        <w:rPr>
          <w:rFonts w:ascii="Times New Roman" w:hAnsi="Times New Roman" w:cs="Times New Roman"/>
          <w:sz w:val="24"/>
          <w:szCs w:val="24"/>
        </w:rPr>
        <w:t>as well as analyses</w:t>
      </w:r>
      <w:r w:rsidRPr="00FE0340">
        <w:rPr>
          <w:rFonts w:ascii="Times New Roman" w:hAnsi="Times New Roman" w:cs="Times New Roman"/>
          <w:sz w:val="24"/>
          <w:szCs w:val="24"/>
        </w:rPr>
        <w:t xml:space="preserve">, this can be concluded that </w:t>
      </w:r>
      <w:r>
        <w:rPr>
          <w:rFonts w:ascii="Times New Roman" w:hAnsi="Times New Roman" w:cs="Times New Roman"/>
          <w:sz w:val="24"/>
          <w:szCs w:val="24"/>
        </w:rPr>
        <w:t>Toyota</w:t>
      </w:r>
      <w:r w:rsidRPr="00FE0340">
        <w:rPr>
          <w:rFonts w:ascii="Times New Roman" w:hAnsi="Times New Roman" w:cs="Times New Roman"/>
          <w:sz w:val="24"/>
          <w:szCs w:val="24"/>
        </w:rPr>
        <w:t xml:space="preserve"> puts focus on </w:t>
      </w:r>
      <w:r>
        <w:rPr>
          <w:rFonts w:ascii="Times New Roman" w:hAnsi="Times New Roman" w:cs="Times New Roman"/>
          <w:sz w:val="24"/>
          <w:szCs w:val="24"/>
        </w:rPr>
        <w:t>technology driven innovation</w:t>
      </w:r>
      <w:r w:rsidRPr="00FE0340">
        <w:rPr>
          <w:rFonts w:ascii="Times New Roman" w:hAnsi="Times New Roman" w:cs="Times New Roman"/>
          <w:sz w:val="24"/>
          <w:szCs w:val="24"/>
        </w:rPr>
        <w:t xml:space="preserve"> strategies </w:t>
      </w:r>
      <w:r>
        <w:rPr>
          <w:rFonts w:ascii="Times New Roman" w:hAnsi="Times New Roman" w:cs="Times New Roman"/>
          <w:sz w:val="24"/>
          <w:szCs w:val="24"/>
        </w:rPr>
        <w:t>from its diversified talents</w:t>
      </w:r>
      <w:r w:rsidRPr="00FE0340">
        <w:rPr>
          <w:rFonts w:ascii="Times New Roman" w:hAnsi="Times New Roman" w:cs="Times New Roman"/>
          <w:sz w:val="24"/>
          <w:szCs w:val="24"/>
        </w:rPr>
        <w:t>.</w:t>
      </w:r>
      <w:r>
        <w:rPr>
          <w:rFonts w:ascii="Times New Roman" w:hAnsi="Times New Roman" w:cs="Times New Roman"/>
          <w:sz w:val="24"/>
          <w:szCs w:val="24"/>
        </w:rPr>
        <w:t xml:space="preserve"> H</w:t>
      </w:r>
      <w:r w:rsidRPr="00FE0340">
        <w:rPr>
          <w:rFonts w:ascii="Times New Roman" w:hAnsi="Times New Roman" w:cs="Times New Roman"/>
          <w:sz w:val="24"/>
          <w:szCs w:val="24"/>
        </w:rPr>
        <w:t xml:space="preserve">owever, </w:t>
      </w:r>
      <w:r>
        <w:rPr>
          <w:rFonts w:ascii="Times New Roman" w:hAnsi="Times New Roman" w:cs="Times New Roman"/>
          <w:sz w:val="24"/>
          <w:szCs w:val="24"/>
        </w:rPr>
        <w:t>all the organizations across the globe having</w:t>
      </w:r>
      <w:r w:rsidRPr="00FE0340">
        <w:rPr>
          <w:rFonts w:ascii="Times New Roman" w:hAnsi="Times New Roman" w:cs="Times New Roman"/>
          <w:sz w:val="24"/>
          <w:szCs w:val="24"/>
        </w:rPr>
        <w:t xml:space="preserve"> </w:t>
      </w:r>
      <w:r>
        <w:rPr>
          <w:rFonts w:ascii="Times New Roman" w:hAnsi="Times New Roman" w:cs="Times New Roman"/>
          <w:sz w:val="24"/>
          <w:szCs w:val="24"/>
        </w:rPr>
        <w:t xml:space="preserve">some </w:t>
      </w:r>
      <w:r w:rsidRPr="00FE0340">
        <w:rPr>
          <w:rFonts w:ascii="Times New Roman" w:hAnsi="Times New Roman" w:cs="Times New Roman"/>
          <w:sz w:val="24"/>
          <w:szCs w:val="24"/>
        </w:rPr>
        <w:t xml:space="preserve">certain benefits and drawbacks with their tactics and there is no change to such laws </w:t>
      </w:r>
      <w:r>
        <w:rPr>
          <w:rFonts w:ascii="Times New Roman" w:hAnsi="Times New Roman" w:cs="Times New Roman"/>
          <w:sz w:val="24"/>
          <w:szCs w:val="24"/>
        </w:rPr>
        <w:t>for the</w:t>
      </w:r>
      <w:r w:rsidRPr="00FE0340">
        <w:rPr>
          <w:rFonts w:ascii="Times New Roman" w:hAnsi="Times New Roman" w:cs="Times New Roman"/>
          <w:sz w:val="24"/>
          <w:szCs w:val="24"/>
        </w:rPr>
        <w:t xml:space="preserve"> </w:t>
      </w:r>
      <w:r>
        <w:rPr>
          <w:rFonts w:ascii="Times New Roman" w:hAnsi="Times New Roman" w:cs="Times New Roman"/>
          <w:sz w:val="24"/>
          <w:szCs w:val="24"/>
        </w:rPr>
        <w:t>Toyota’s people management issues</w:t>
      </w:r>
      <w:r w:rsidRPr="00FE0340">
        <w:rPr>
          <w:rFonts w:ascii="Times New Roman" w:hAnsi="Times New Roman" w:cs="Times New Roman"/>
          <w:sz w:val="24"/>
          <w:szCs w:val="24"/>
        </w:rPr>
        <w:t xml:space="preserve">. </w:t>
      </w:r>
      <w:r>
        <w:rPr>
          <w:rFonts w:ascii="Times New Roman" w:hAnsi="Times New Roman" w:cs="Times New Roman"/>
          <w:sz w:val="24"/>
          <w:szCs w:val="24"/>
        </w:rPr>
        <w:t>The report highlights Toyota’s diverse workforce, work life balance strategies, along with managing diversified talents issues. This constancy report</w:t>
      </w:r>
      <w:r w:rsidRPr="00262EC1">
        <w:rPr>
          <w:rFonts w:ascii="Times New Roman" w:hAnsi="Times New Roman" w:cs="Times New Roman"/>
          <w:sz w:val="24"/>
          <w:szCs w:val="24"/>
        </w:rPr>
        <w:t xml:space="preserve"> shows that </w:t>
      </w:r>
      <w:r>
        <w:rPr>
          <w:rFonts w:ascii="Times New Roman" w:hAnsi="Times New Roman" w:cs="Times New Roman"/>
          <w:sz w:val="24"/>
          <w:szCs w:val="24"/>
        </w:rPr>
        <w:t>Toyota</w:t>
      </w:r>
      <w:r w:rsidRPr="00262EC1">
        <w:rPr>
          <w:rFonts w:ascii="Times New Roman" w:hAnsi="Times New Roman" w:cs="Times New Roman"/>
          <w:sz w:val="24"/>
          <w:szCs w:val="24"/>
        </w:rPr>
        <w:t xml:space="preserve"> will go a long way</w:t>
      </w:r>
      <w:r>
        <w:rPr>
          <w:rFonts w:ascii="Times New Roman" w:hAnsi="Times New Roman" w:cs="Times New Roman"/>
          <w:sz w:val="24"/>
          <w:szCs w:val="24"/>
        </w:rPr>
        <w:t xml:space="preserve"> in global automobile market. The </w:t>
      </w:r>
      <w:proofErr w:type="spellStart"/>
      <w:r>
        <w:rPr>
          <w:rFonts w:ascii="Times New Roman" w:hAnsi="Times New Roman" w:cs="Times New Roman"/>
          <w:sz w:val="24"/>
          <w:szCs w:val="24"/>
        </w:rPr>
        <w:t>organis</w:t>
      </w:r>
      <w:r w:rsidRPr="00262EC1">
        <w:rPr>
          <w:rFonts w:ascii="Times New Roman" w:hAnsi="Times New Roman" w:cs="Times New Roman"/>
          <w:sz w:val="24"/>
          <w:szCs w:val="24"/>
        </w:rPr>
        <w:t>ation</w:t>
      </w:r>
      <w:proofErr w:type="spellEnd"/>
      <w:r w:rsidRPr="00262EC1">
        <w:rPr>
          <w:rFonts w:ascii="Times New Roman" w:hAnsi="Times New Roman" w:cs="Times New Roman"/>
          <w:sz w:val="24"/>
          <w:szCs w:val="24"/>
        </w:rPr>
        <w:t xml:space="preserve"> will adjust the conventional </w:t>
      </w:r>
      <w:r>
        <w:rPr>
          <w:rFonts w:ascii="Times New Roman" w:hAnsi="Times New Roman" w:cs="Times New Roman"/>
          <w:sz w:val="24"/>
          <w:szCs w:val="24"/>
        </w:rPr>
        <w:t>work life balance issues</w:t>
      </w:r>
      <w:r w:rsidRPr="00262EC1">
        <w:rPr>
          <w:rFonts w:ascii="Times New Roman" w:hAnsi="Times New Roman" w:cs="Times New Roman"/>
          <w:sz w:val="24"/>
          <w:szCs w:val="24"/>
        </w:rPr>
        <w:t xml:space="preserve"> </w:t>
      </w:r>
      <w:proofErr w:type="gramStart"/>
      <w:r w:rsidRPr="00262EC1">
        <w:rPr>
          <w:rFonts w:ascii="Times New Roman" w:hAnsi="Times New Roman" w:cs="Times New Roman"/>
          <w:sz w:val="24"/>
          <w:szCs w:val="24"/>
        </w:rPr>
        <w:t xml:space="preserve">and </w:t>
      </w:r>
      <w:r>
        <w:rPr>
          <w:rFonts w:ascii="Times New Roman" w:hAnsi="Times New Roman" w:cs="Times New Roman"/>
          <w:sz w:val="24"/>
          <w:szCs w:val="24"/>
        </w:rPr>
        <w:t>also</w:t>
      </w:r>
      <w:proofErr w:type="gramEnd"/>
      <w:r>
        <w:rPr>
          <w:rFonts w:ascii="Times New Roman" w:hAnsi="Times New Roman" w:cs="Times New Roman"/>
          <w:sz w:val="24"/>
          <w:szCs w:val="24"/>
        </w:rPr>
        <w:t xml:space="preserve"> </w:t>
      </w:r>
      <w:r w:rsidRPr="00262EC1">
        <w:rPr>
          <w:rFonts w:ascii="Times New Roman" w:hAnsi="Times New Roman" w:cs="Times New Roman"/>
          <w:sz w:val="24"/>
          <w:szCs w:val="24"/>
        </w:rPr>
        <w:t xml:space="preserve">focus on the </w:t>
      </w:r>
      <w:r>
        <w:rPr>
          <w:rFonts w:ascii="Times New Roman" w:hAnsi="Times New Roman" w:cs="Times New Roman"/>
          <w:sz w:val="24"/>
          <w:szCs w:val="24"/>
        </w:rPr>
        <w:t>employees’ retention and satisfaction issues</w:t>
      </w:r>
      <w:r w:rsidRPr="00262EC1">
        <w:rPr>
          <w:rFonts w:ascii="Times New Roman" w:hAnsi="Times New Roman" w:cs="Times New Roman"/>
          <w:sz w:val="24"/>
          <w:szCs w:val="24"/>
        </w:rPr>
        <w:t xml:space="preserve">. Technology </w:t>
      </w:r>
      <w:r>
        <w:rPr>
          <w:rFonts w:ascii="Times New Roman" w:hAnsi="Times New Roman" w:cs="Times New Roman"/>
          <w:sz w:val="24"/>
          <w:szCs w:val="24"/>
        </w:rPr>
        <w:t xml:space="preserve">centered </w:t>
      </w:r>
      <w:r w:rsidRPr="00262EC1">
        <w:rPr>
          <w:rFonts w:ascii="Times New Roman" w:hAnsi="Times New Roman" w:cs="Times New Roman"/>
          <w:sz w:val="24"/>
          <w:szCs w:val="24"/>
        </w:rPr>
        <w:t xml:space="preserve">talent management </w:t>
      </w:r>
      <w:r>
        <w:rPr>
          <w:rFonts w:ascii="Times New Roman" w:hAnsi="Times New Roman" w:cs="Times New Roman"/>
          <w:sz w:val="24"/>
          <w:szCs w:val="24"/>
        </w:rPr>
        <w:t>strategies</w:t>
      </w:r>
      <w:r w:rsidRPr="00262EC1">
        <w:rPr>
          <w:rFonts w:ascii="Times New Roman" w:hAnsi="Times New Roman" w:cs="Times New Roman"/>
          <w:sz w:val="24"/>
          <w:szCs w:val="24"/>
        </w:rPr>
        <w:t xml:space="preserve"> </w:t>
      </w:r>
      <w:r>
        <w:rPr>
          <w:rFonts w:ascii="Times New Roman" w:hAnsi="Times New Roman" w:cs="Times New Roman"/>
          <w:sz w:val="24"/>
          <w:szCs w:val="24"/>
        </w:rPr>
        <w:t>is</w:t>
      </w:r>
      <w:r w:rsidRPr="00262EC1">
        <w:rPr>
          <w:rFonts w:ascii="Times New Roman" w:hAnsi="Times New Roman" w:cs="Times New Roman"/>
          <w:sz w:val="24"/>
          <w:szCs w:val="24"/>
        </w:rPr>
        <w:t xml:space="preserve"> the </w:t>
      </w:r>
      <w:r>
        <w:rPr>
          <w:rFonts w:ascii="Times New Roman" w:hAnsi="Times New Roman" w:cs="Times New Roman"/>
          <w:sz w:val="24"/>
          <w:szCs w:val="24"/>
        </w:rPr>
        <w:t xml:space="preserve">best </w:t>
      </w:r>
      <w:r w:rsidRPr="00262EC1">
        <w:rPr>
          <w:rFonts w:ascii="Times New Roman" w:hAnsi="Times New Roman" w:cs="Times New Roman"/>
          <w:sz w:val="24"/>
          <w:szCs w:val="24"/>
        </w:rPr>
        <w:t>time-sensible approach</w:t>
      </w:r>
      <w:r>
        <w:rPr>
          <w:rFonts w:ascii="Times New Roman" w:hAnsi="Times New Roman" w:cs="Times New Roman"/>
          <w:sz w:val="24"/>
          <w:szCs w:val="24"/>
        </w:rPr>
        <w:t xml:space="preserve"> for Toyota</w:t>
      </w:r>
      <w:r w:rsidRPr="00262EC1">
        <w:rPr>
          <w:rFonts w:ascii="Times New Roman" w:hAnsi="Times New Roman" w:cs="Times New Roman"/>
          <w:sz w:val="24"/>
          <w:szCs w:val="24"/>
        </w:rPr>
        <w:t>.</w:t>
      </w:r>
      <w:r>
        <w:rPr>
          <w:rFonts w:ascii="Times New Roman" w:hAnsi="Times New Roman" w:cs="Times New Roman"/>
          <w:sz w:val="24"/>
          <w:szCs w:val="24"/>
        </w:rPr>
        <w:t xml:space="preserve"> </w:t>
      </w:r>
      <w:r w:rsidRPr="00262EC1">
        <w:rPr>
          <w:rFonts w:ascii="Times New Roman" w:hAnsi="Times New Roman" w:cs="Times New Roman"/>
          <w:sz w:val="24"/>
          <w:szCs w:val="24"/>
        </w:rPr>
        <w:t xml:space="preserve">Concentrating further on </w:t>
      </w:r>
      <w:r>
        <w:rPr>
          <w:rFonts w:ascii="Times New Roman" w:hAnsi="Times New Roman" w:cs="Times New Roman"/>
          <w:sz w:val="24"/>
          <w:szCs w:val="24"/>
        </w:rPr>
        <w:t xml:space="preserve">both the </w:t>
      </w:r>
      <w:r w:rsidRPr="00262EC1">
        <w:rPr>
          <w:rFonts w:ascii="Times New Roman" w:hAnsi="Times New Roman" w:cs="Times New Roman"/>
          <w:sz w:val="24"/>
          <w:szCs w:val="24"/>
        </w:rPr>
        <w:t>LAMP a</w:t>
      </w:r>
      <w:r>
        <w:rPr>
          <w:rFonts w:ascii="Times New Roman" w:hAnsi="Times New Roman" w:cs="Times New Roman"/>
          <w:sz w:val="24"/>
          <w:szCs w:val="24"/>
        </w:rPr>
        <w:t>s well as</w:t>
      </w:r>
      <w:r w:rsidRPr="00262EC1">
        <w:rPr>
          <w:rFonts w:ascii="Times New Roman" w:hAnsi="Times New Roman" w:cs="Times New Roman"/>
          <w:sz w:val="24"/>
          <w:szCs w:val="24"/>
        </w:rPr>
        <w:t xml:space="preserve"> MCC </w:t>
      </w:r>
      <w:r w:rsidRPr="00262EC1">
        <w:rPr>
          <w:rFonts w:ascii="Times New Roman" w:hAnsi="Times New Roman" w:cs="Times New Roman"/>
          <w:sz w:val="24"/>
          <w:szCs w:val="24"/>
        </w:rPr>
        <w:lastRenderedPageBreak/>
        <w:t xml:space="preserve">frameworks will strengthen </w:t>
      </w:r>
      <w:r>
        <w:rPr>
          <w:rFonts w:ascii="Times New Roman" w:hAnsi="Times New Roman" w:cs="Times New Roman"/>
          <w:sz w:val="24"/>
          <w:szCs w:val="24"/>
        </w:rPr>
        <w:t>Toyota’s</w:t>
      </w:r>
      <w:r w:rsidRPr="00262EC1">
        <w:rPr>
          <w:rFonts w:ascii="Times New Roman" w:hAnsi="Times New Roman" w:cs="Times New Roman"/>
          <w:sz w:val="24"/>
          <w:szCs w:val="24"/>
        </w:rPr>
        <w:t xml:space="preserve"> recruiting, </w:t>
      </w:r>
      <w:r>
        <w:rPr>
          <w:rFonts w:ascii="Times New Roman" w:hAnsi="Times New Roman" w:cs="Times New Roman"/>
          <w:sz w:val="24"/>
          <w:szCs w:val="24"/>
        </w:rPr>
        <w:t>work life balance, employee retention</w:t>
      </w:r>
      <w:r w:rsidRPr="00262EC1">
        <w:rPr>
          <w:rFonts w:ascii="Times New Roman" w:hAnsi="Times New Roman" w:cs="Times New Roman"/>
          <w:sz w:val="24"/>
          <w:szCs w:val="24"/>
        </w:rPr>
        <w:t xml:space="preserve">, and </w:t>
      </w:r>
      <w:r>
        <w:rPr>
          <w:rFonts w:ascii="Times New Roman" w:hAnsi="Times New Roman" w:cs="Times New Roman"/>
          <w:sz w:val="24"/>
          <w:szCs w:val="24"/>
        </w:rPr>
        <w:t xml:space="preserve">managing </w:t>
      </w:r>
      <w:r w:rsidRPr="00262EC1">
        <w:rPr>
          <w:rFonts w:ascii="Times New Roman" w:hAnsi="Times New Roman" w:cs="Times New Roman"/>
          <w:sz w:val="24"/>
          <w:szCs w:val="24"/>
        </w:rPr>
        <w:t xml:space="preserve">talent management </w:t>
      </w:r>
      <w:r>
        <w:rPr>
          <w:rFonts w:ascii="Times New Roman" w:hAnsi="Times New Roman" w:cs="Times New Roman"/>
          <w:sz w:val="24"/>
          <w:szCs w:val="24"/>
        </w:rPr>
        <w:t>strategies</w:t>
      </w:r>
      <w:r w:rsidRPr="00262EC1">
        <w:rPr>
          <w:rFonts w:ascii="Times New Roman" w:hAnsi="Times New Roman" w:cs="Times New Roman"/>
          <w:sz w:val="24"/>
          <w:szCs w:val="24"/>
        </w:rPr>
        <w:t xml:space="preserve"> to be successful and productive</w:t>
      </w:r>
      <w:r>
        <w:rPr>
          <w:rFonts w:ascii="Times New Roman" w:hAnsi="Times New Roman" w:cs="Times New Roman"/>
          <w:sz w:val="24"/>
          <w:szCs w:val="24"/>
        </w:rPr>
        <w:t xml:space="preserve"> in global automobile market</w:t>
      </w:r>
      <w:r w:rsidRPr="00262EC1">
        <w:rPr>
          <w:rFonts w:ascii="Times New Roman" w:hAnsi="Times New Roman" w:cs="Times New Roman"/>
          <w:sz w:val="24"/>
          <w:szCs w:val="24"/>
        </w:rPr>
        <w:t>.</w:t>
      </w:r>
    </w:p>
    <w:p w14:paraId="4E5829CF" w14:textId="77777777" w:rsidR="00703140" w:rsidRDefault="00703140" w:rsidP="00703140">
      <w:pPr>
        <w:pStyle w:val="NoSpacing"/>
        <w:spacing w:line="360" w:lineRule="auto"/>
        <w:jc w:val="both"/>
        <w:rPr>
          <w:rFonts w:ascii="Times New Roman" w:hAnsi="Times New Roman" w:cs="Times New Roman"/>
          <w:sz w:val="24"/>
          <w:szCs w:val="24"/>
        </w:rPr>
      </w:pPr>
    </w:p>
    <w:p w14:paraId="2748D400" w14:textId="77777777" w:rsidR="00703140" w:rsidRPr="00A6370E" w:rsidRDefault="00703140" w:rsidP="00703140">
      <w:pPr>
        <w:pStyle w:val="NoSpacing"/>
        <w:spacing w:line="360" w:lineRule="auto"/>
        <w:jc w:val="both"/>
        <w:outlineLvl w:val="0"/>
        <w:rPr>
          <w:rFonts w:ascii="Times New Roman" w:hAnsi="Times New Roman" w:cs="Times New Roman"/>
          <w:b/>
          <w:sz w:val="24"/>
          <w:szCs w:val="24"/>
        </w:rPr>
      </w:pPr>
      <w:bookmarkStart w:id="24" w:name="_Toc47828295"/>
      <w:r w:rsidRPr="00A6370E">
        <w:rPr>
          <w:rFonts w:ascii="Times New Roman" w:hAnsi="Times New Roman" w:cs="Times New Roman"/>
          <w:b/>
          <w:sz w:val="24"/>
          <w:szCs w:val="24"/>
        </w:rPr>
        <w:t>References</w:t>
      </w:r>
      <w:bookmarkEnd w:id="24"/>
      <w:r w:rsidRPr="00A6370E">
        <w:rPr>
          <w:rFonts w:ascii="Times New Roman" w:hAnsi="Times New Roman" w:cs="Times New Roman"/>
          <w:b/>
          <w:sz w:val="24"/>
          <w:szCs w:val="24"/>
        </w:rPr>
        <w:t xml:space="preserve"> </w:t>
      </w:r>
    </w:p>
    <w:p w14:paraId="2FF9C9C2"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Adler, P.S., </w:t>
      </w:r>
      <w:proofErr w:type="spellStart"/>
      <w:r w:rsidRPr="00A6370E">
        <w:rPr>
          <w:rFonts w:ascii="Times New Roman" w:hAnsi="Times New Roman" w:cs="Times New Roman"/>
          <w:color w:val="000000" w:themeColor="text1"/>
          <w:sz w:val="20"/>
          <w:szCs w:val="20"/>
        </w:rPr>
        <w:t>Goldoftas</w:t>
      </w:r>
      <w:proofErr w:type="spellEnd"/>
      <w:r w:rsidRPr="00A6370E">
        <w:rPr>
          <w:rFonts w:ascii="Times New Roman" w:hAnsi="Times New Roman" w:cs="Times New Roman"/>
          <w:color w:val="000000" w:themeColor="text1"/>
          <w:sz w:val="20"/>
          <w:szCs w:val="20"/>
        </w:rPr>
        <w:t>, B. and Levine, D.I., 1997. Ergonomics, employee involvement, and the Toyota Production System: A case study of NUMMI's 1993 model introduction. </w:t>
      </w:r>
      <w:r w:rsidRPr="00A6370E">
        <w:rPr>
          <w:rFonts w:ascii="Times New Roman" w:hAnsi="Times New Roman" w:cs="Times New Roman"/>
          <w:i/>
          <w:iCs/>
          <w:color w:val="000000" w:themeColor="text1"/>
          <w:sz w:val="20"/>
          <w:szCs w:val="20"/>
        </w:rPr>
        <w:t>ILR Review</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50</w:t>
      </w:r>
      <w:r w:rsidRPr="00A6370E">
        <w:rPr>
          <w:rFonts w:ascii="Times New Roman" w:hAnsi="Times New Roman" w:cs="Times New Roman"/>
          <w:color w:val="000000" w:themeColor="text1"/>
          <w:sz w:val="20"/>
          <w:szCs w:val="20"/>
        </w:rPr>
        <w:t>(3), pp.416-437.</w:t>
      </w:r>
    </w:p>
    <w:p w14:paraId="1CBDF570"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Amankwah</w:t>
      </w:r>
      <w:r w:rsidRPr="00A6370E">
        <w:rPr>
          <w:rFonts w:ascii="Cambria Math" w:hAnsi="Cambria Math" w:cs="Cambria Math"/>
          <w:color w:val="000000" w:themeColor="text1"/>
          <w:sz w:val="20"/>
          <w:szCs w:val="20"/>
        </w:rPr>
        <w:t>‐</w:t>
      </w:r>
      <w:r w:rsidRPr="00A6370E">
        <w:rPr>
          <w:rFonts w:ascii="Times New Roman" w:hAnsi="Times New Roman" w:cs="Times New Roman"/>
          <w:color w:val="000000" w:themeColor="text1"/>
          <w:sz w:val="20"/>
          <w:szCs w:val="20"/>
        </w:rPr>
        <w:t>Amoah, J., 2020. Talent management and global competition for top talent: A co</w:t>
      </w:r>
      <w:r w:rsidRPr="00A6370E">
        <w:rPr>
          <w:rFonts w:ascii="Cambria Math" w:hAnsi="Cambria Math" w:cs="Cambria Math"/>
          <w:color w:val="000000" w:themeColor="text1"/>
          <w:sz w:val="20"/>
          <w:szCs w:val="20"/>
        </w:rPr>
        <w:t>‐</w:t>
      </w:r>
      <w:r w:rsidRPr="00A6370E">
        <w:rPr>
          <w:rFonts w:ascii="Times New Roman" w:hAnsi="Times New Roman" w:cs="Times New Roman"/>
          <w:color w:val="000000" w:themeColor="text1"/>
          <w:sz w:val="20"/>
          <w:szCs w:val="20"/>
        </w:rPr>
        <w:t>opetition</w:t>
      </w:r>
      <w:r w:rsidRPr="00A6370E">
        <w:rPr>
          <w:rFonts w:ascii="Cambria Math" w:hAnsi="Cambria Math" w:cs="Cambria Math"/>
          <w:color w:val="000000" w:themeColor="text1"/>
          <w:sz w:val="20"/>
          <w:szCs w:val="20"/>
        </w:rPr>
        <w:t>‐</w:t>
      </w:r>
      <w:r w:rsidRPr="00A6370E">
        <w:rPr>
          <w:rFonts w:ascii="Times New Roman" w:hAnsi="Times New Roman" w:cs="Times New Roman"/>
          <w:color w:val="000000" w:themeColor="text1"/>
          <w:sz w:val="20"/>
          <w:szCs w:val="20"/>
        </w:rPr>
        <w:t>based perspective. </w:t>
      </w:r>
      <w:r w:rsidRPr="00A6370E">
        <w:rPr>
          <w:rFonts w:ascii="Times New Roman" w:hAnsi="Times New Roman" w:cs="Times New Roman"/>
          <w:i/>
          <w:iCs/>
          <w:color w:val="000000" w:themeColor="text1"/>
          <w:sz w:val="20"/>
          <w:szCs w:val="20"/>
        </w:rPr>
        <w:t>Thunderbird International Business Review</w:t>
      </w:r>
      <w:r w:rsidRPr="00A6370E">
        <w:rPr>
          <w:rFonts w:ascii="Times New Roman" w:hAnsi="Times New Roman" w:cs="Times New Roman"/>
          <w:color w:val="000000" w:themeColor="text1"/>
          <w:sz w:val="20"/>
          <w:szCs w:val="20"/>
        </w:rPr>
        <w:t>.</w:t>
      </w:r>
    </w:p>
    <w:p w14:paraId="3E7D9AFC"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Angouri</w:t>
      </w:r>
      <w:proofErr w:type="spellEnd"/>
      <w:r w:rsidRPr="00A6370E">
        <w:rPr>
          <w:rFonts w:ascii="Times New Roman" w:hAnsi="Times New Roman" w:cs="Times New Roman"/>
          <w:color w:val="000000" w:themeColor="text1"/>
          <w:sz w:val="20"/>
          <w:szCs w:val="20"/>
        </w:rPr>
        <w:t xml:space="preserve">, J. and </w:t>
      </w:r>
      <w:proofErr w:type="spellStart"/>
      <w:r w:rsidRPr="00A6370E">
        <w:rPr>
          <w:rFonts w:ascii="Times New Roman" w:hAnsi="Times New Roman" w:cs="Times New Roman"/>
          <w:color w:val="000000" w:themeColor="text1"/>
          <w:sz w:val="20"/>
          <w:szCs w:val="20"/>
        </w:rPr>
        <w:t>Miglbauer</w:t>
      </w:r>
      <w:proofErr w:type="spellEnd"/>
      <w:r w:rsidRPr="00A6370E">
        <w:rPr>
          <w:rFonts w:ascii="Times New Roman" w:hAnsi="Times New Roman" w:cs="Times New Roman"/>
          <w:color w:val="000000" w:themeColor="text1"/>
          <w:sz w:val="20"/>
          <w:szCs w:val="20"/>
        </w:rPr>
        <w:t>, M., 2013. 12 Local Languages and Communication Challenges in the Multinational Workplace. </w:t>
      </w:r>
      <w:r w:rsidRPr="00A6370E">
        <w:rPr>
          <w:rFonts w:ascii="Times New Roman" w:hAnsi="Times New Roman" w:cs="Times New Roman"/>
          <w:i/>
          <w:iCs/>
          <w:color w:val="000000" w:themeColor="text1"/>
          <w:sz w:val="20"/>
          <w:szCs w:val="20"/>
        </w:rPr>
        <w:t>Language and intercultural communication in the new era</w:t>
      </w:r>
      <w:r w:rsidRPr="00A6370E">
        <w:rPr>
          <w:rFonts w:ascii="Times New Roman" w:hAnsi="Times New Roman" w:cs="Times New Roman"/>
          <w:color w:val="000000" w:themeColor="text1"/>
          <w:sz w:val="20"/>
          <w:szCs w:val="20"/>
        </w:rPr>
        <w:t>, p.225.</w:t>
      </w:r>
    </w:p>
    <w:p w14:paraId="73AF9275"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Arif</w:t>
      </w:r>
      <w:proofErr w:type="spellEnd"/>
      <w:r w:rsidRPr="00A6370E">
        <w:rPr>
          <w:rFonts w:ascii="Times New Roman" w:hAnsi="Times New Roman" w:cs="Times New Roman"/>
          <w:color w:val="000000" w:themeColor="text1"/>
          <w:sz w:val="20"/>
          <w:szCs w:val="20"/>
        </w:rPr>
        <w:t>, B. and Farooqi, Y.A., 2014. Impact of work life balance on job satisfaction and organizational commitment among university teachers: A case study of University of Gujrat, Pakistan. </w:t>
      </w:r>
      <w:r w:rsidRPr="00A6370E">
        <w:rPr>
          <w:rFonts w:ascii="Times New Roman" w:hAnsi="Times New Roman" w:cs="Times New Roman"/>
          <w:i/>
          <w:iCs/>
          <w:color w:val="000000" w:themeColor="text1"/>
          <w:sz w:val="20"/>
          <w:szCs w:val="20"/>
        </w:rPr>
        <w:t>International journal of multidisciplinary sciences and engineering</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5</w:t>
      </w:r>
      <w:r w:rsidRPr="00A6370E">
        <w:rPr>
          <w:rFonts w:ascii="Times New Roman" w:hAnsi="Times New Roman" w:cs="Times New Roman"/>
          <w:color w:val="000000" w:themeColor="text1"/>
          <w:sz w:val="20"/>
          <w:szCs w:val="20"/>
        </w:rPr>
        <w:t>(9), pp.24-29.</w:t>
      </w:r>
    </w:p>
    <w:p w14:paraId="31927556"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Asiedu-Appiah, F., </w:t>
      </w:r>
      <w:proofErr w:type="spellStart"/>
      <w:r w:rsidRPr="00A6370E">
        <w:rPr>
          <w:rFonts w:ascii="Times New Roman" w:hAnsi="Times New Roman" w:cs="Times New Roman"/>
          <w:color w:val="000000" w:themeColor="text1"/>
          <w:sz w:val="20"/>
          <w:szCs w:val="20"/>
        </w:rPr>
        <w:t>Dufie-Marfo</w:t>
      </w:r>
      <w:proofErr w:type="spellEnd"/>
      <w:r w:rsidRPr="00A6370E">
        <w:rPr>
          <w:rFonts w:ascii="Times New Roman" w:hAnsi="Times New Roman" w:cs="Times New Roman"/>
          <w:color w:val="000000" w:themeColor="text1"/>
          <w:sz w:val="20"/>
          <w:szCs w:val="20"/>
        </w:rPr>
        <w:t xml:space="preserve">, I. and </w:t>
      </w:r>
      <w:proofErr w:type="spellStart"/>
      <w:r w:rsidRPr="00A6370E">
        <w:rPr>
          <w:rFonts w:ascii="Times New Roman" w:hAnsi="Times New Roman" w:cs="Times New Roman"/>
          <w:color w:val="000000" w:themeColor="text1"/>
          <w:sz w:val="20"/>
          <w:szCs w:val="20"/>
        </w:rPr>
        <w:t>Frempong</w:t>
      </w:r>
      <w:proofErr w:type="spellEnd"/>
      <w:r w:rsidRPr="00A6370E">
        <w:rPr>
          <w:rFonts w:ascii="Times New Roman" w:hAnsi="Times New Roman" w:cs="Times New Roman"/>
          <w:color w:val="000000" w:themeColor="text1"/>
          <w:sz w:val="20"/>
          <w:szCs w:val="20"/>
        </w:rPr>
        <w:t>, E., 2016. Work-Life Balance as a tool for stress management in selected banking institutions in Ghana.</w:t>
      </w:r>
    </w:p>
    <w:p w14:paraId="5AAC2E32"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Beauregard, T.A. and Henry, L.C., 2009. Making the link between work-life balance practices and organizational performance. </w:t>
      </w:r>
      <w:r w:rsidRPr="00A6370E">
        <w:rPr>
          <w:rFonts w:ascii="Times New Roman" w:hAnsi="Times New Roman" w:cs="Times New Roman"/>
          <w:i/>
          <w:iCs/>
          <w:color w:val="000000" w:themeColor="text1"/>
          <w:sz w:val="20"/>
          <w:szCs w:val="20"/>
        </w:rPr>
        <w:t>Human resource management review</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19</w:t>
      </w:r>
      <w:r w:rsidRPr="00A6370E">
        <w:rPr>
          <w:rFonts w:ascii="Times New Roman" w:hAnsi="Times New Roman" w:cs="Times New Roman"/>
          <w:color w:val="000000" w:themeColor="text1"/>
          <w:sz w:val="20"/>
          <w:szCs w:val="20"/>
        </w:rPr>
        <w:t>(1), pp.9-22.</w:t>
      </w:r>
    </w:p>
    <w:p w14:paraId="1A7518B8"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Benko, C. and Weisberg, A., 2007. </w:t>
      </w:r>
      <w:r w:rsidRPr="00A6370E">
        <w:rPr>
          <w:rFonts w:ascii="Times New Roman" w:hAnsi="Times New Roman" w:cs="Times New Roman"/>
          <w:i/>
          <w:iCs/>
          <w:color w:val="000000" w:themeColor="text1"/>
          <w:sz w:val="20"/>
          <w:szCs w:val="20"/>
        </w:rPr>
        <w:t>Mass career customization: Aligning the workplace with today's nontraditional workforce</w:t>
      </w:r>
      <w:r w:rsidRPr="00A6370E">
        <w:rPr>
          <w:rFonts w:ascii="Times New Roman" w:hAnsi="Times New Roman" w:cs="Times New Roman"/>
          <w:color w:val="000000" w:themeColor="text1"/>
          <w:sz w:val="20"/>
          <w:szCs w:val="20"/>
        </w:rPr>
        <w:t>. Harvard Business Review Press.</w:t>
      </w:r>
    </w:p>
    <w:p w14:paraId="19421B8B"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Besser, T.L., 1995. Rewards and organizational goal achievement: A case study of Toyota Motor Manufacturing in Kentucky. </w:t>
      </w:r>
      <w:r w:rsidRPr="00A6370E">
        <w:rPr>
          <w:rFonts w:ascii="Times New Roman" w:hAnsi="Times New Roman" w:cs="Times New Roman"/>
          <w:i/>
          <w:iCs/>
          <w:color w:val="000000" w:themeColor="text1"/>
          <w:sz w:val="20"/>
          <w:szCs w:val="20"/>
        </w:rPr>
        <w:t>Journal of Management Studies</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32</w:t>
      </w:r>
      <w:r w:rsidRPr="00A6370E">
        <w:rPr>
          <w:rFonts w:ascii="Times New Roman" w:hAnsi="Times New Roman" w:cs="Times New Roman"/>
          <w:color w:val="000000" w:themeColor="text1"/>
          <w:sz w:val="20"/>
          <w:szCs w:val="20"/>
        </w:rPr>
        <w:t>(3), pp.383-399.</w:t>
      </w:r>
    </w:p>
    <w:p w14:paraId="18276F07"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Bogers</w:t>
      </w:r>
      <w:proofErr w:type="spellEnd"/>
      <w:r w:rsidRPr="00A6370E">
        <w:rPr>
          <w:rFonts w:ascii="Times New Roman" w:hAnsi="Times New Roman" w:cs="Times New Roman"/>
          <w:color w:val="000000" w:themeColor="text1"/>
          <w:sz w:val="20"/>
          <w:szCs w:val="20"/>
        </w:rPr>
        <w:t xml:space="preserve">, M., Foss, N.J. and </w:t>
      </w:r>
      <w:proofErr w:type="spellStart"/>
      <w:r w:rsidRPr="00A6370E">
        <w:rPr>
          <w:rFonts w:ascii="Times New Roman" w:hAnsi="Times New Roman" w:cs="Times New Roman"/>
          <w:color w:val="000000" w:themeColor="text1"/>
          <w:sz w:val="20"/>
          <w:szCs w:val="20"/>
        </w:rPr>
        <w:t>Lyngsie</w:t>
      </w:r>
      <w:proofErr w:type="spellEnd"/>
      <w:r w:rsidRPr="00A6370E">
        <w:rPr>
          <w:rFonts w:ascii="Times New Roman" w:hAnsi="Times New Roman" w:cs="Times New Roman"/>
          <w:color w:val="000000" w:themeColor="text1"/>
          <w:sz w:val="20"/>
          <w:szCs w:val="20"/>
        </w:rPr>
        <w:t>, J., 2018. The “human side” of open innovation: The role of employee diversity in firm-level openness. </w:t>
      </w:r>
      <w:r w:rsidRPr="00A6370E">
        <w:rPr>
          <w:rFonts w:ascii="Times New Roman" w:hAnsi="Times New Roman" w:cs="Times New Roman"/>
          <w:i/>
          <w:iCs/>
          <w:color w:val="000000" w:themeColor="text1"/>
          <w:sz w:val="20"/>
          <w:szCs w:val="20"/>
        </w:rPr>
        <w:t>Research Policy</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47</w:t>
      </w:r>
      <w:r w:rsidRPr="00A6370E">
        <w:rPr>
          <w:rFonts w:ascii="Times New Roman" w:hAnsi="Times New Roman" w:cs="Times New Roman"/>
          <w:color w:val="000000" w:themeColor="text1"/>
          <w:sz w:val="20"/>
          <w:szCs w:val="20"/>
        </w:rPr>
        <w:t>(1), pp.218-231.</w:t>
      </w:r>
    </w:p>
    <w:p w14:paraId="3BDB169E"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shd w:val="clear" w:color="auto" w:fill="FFFFFF"/>
        </w:rPr>
        <w:t>Buengeler</w:t>
      </w:r>
      <w:proofErr w:type="spellEnd"/>
      <w:r w:rsidRPr="00A6370E">
        <w:rPr>
          <w:rFonts w:ascii="Times New Roman" w:hAnsi="Times New Roman" w:cs="Times New Roman"/>
          <w:color w:val="000000" w:themeColor="text1"/>
          <w:sz w:val="20"/>
          <w:szCs w:val="20"/>
          <w:shd w:val="clear" w:color="auto" w:fill="FFFFFF"/>
        </w:rPr>
        <w:t xml:space="preserve">, C., Leroy, H. and De </w:t>
      </w:r>
      <w:proofErr w:type="spellStart"/>
      <w:r w:rsidRPr="00A6370E">
        <w:rPr>
          <w:rFonts w:ascii="Times New Roman" w:hAnsi="Times New Roman" w:cs="Times New Roman"/>
          <w:color w:val="000000" w:themeColor="text1"/>
          <w:sz w:val="20"/>
          <w:szCs w:val="20"/>
          <w:shd w:val="clear" w:color="auto" w:fill="FFFFFF"/>
        </w:rPr>
        <w:t>Stobbeleir</w:t>
      </w:r>
      <w:proofErr w:type="spellEnd"/>
      <w:r w:rsidRPr="00A6370E">
        <w:rPr>
          <w:rFonts w:ascii="Times New Roman" w:hAnsi="Times New Roman" w:cs="Times New Roman"/>
          <w:color w:val="000000" w:themeColor="text1"/>
          <w:sz w:val="20"/>
          <w:szCs w:val="20"/>
          <w:shd w:val="clear" w:color="auto" w:fill="FFFFFF"/>
        </w:rPr>
        <w:t>, K., 2018. How leaders shape the impact of HR's diversity practices on employee inclusion. </w:t>
      </w:r>
      <w:r w:rsidRPr="00A6370E">
        <w:rPr>
          <w:rFonts w:ascii="Times New Roman" w:hAnsi="Times New Roman" w:cs="Times New Roman"/>
          <w:i/>
          <w:iCs/>
          <w:color w:val="000000" w:themeColor="text1"/>
          <w:sz w:val="20"/>
          <w:szCs w:val="20"/>
          <w:shd w:val="clear" w:color="auto" w:fill="FFFFFF"/>
        </w:rPr>
        <w:t>Human Resource Management Review</w:t>
      </w:r>
      <w:r w:rsidRPr="00A6370E">
        <w:rPr>
          <w:rFonts w:ascii="Times New Roman" w:hAnsi="Times New Roman" w:cs="Times New Roman"/>
          <w:color w:val="000000" w:themeColor="text1"/>
          <w:sz w:val="20"/>
          <w:szCs w:val="20"/>
          <w:shd w:val="clear" w:color="auto" w:fill="FFFFFF"/>
        </w:rPr>
        <w:t>, </w:t>
      </w:r>
      <w:r w:rsidRPr="00A6370E">
        <w:rPr>
          <w:rFonts w:ascii="Times New Roman" w:hAnsi="Times New Roman" w:cs="Times New Roman"/>
          <w:i/>
          <w:iCs/>
          <w:color w:val="000000" w:themeColor="text1"/>
          <w:sz w:val="20"/>
          <w:szCs w:val="20"/>
          <w:shd w:val="clear" w:color="auto" w:fill="FFFFFF"/>
        </w:rPr>
        <w:t>28</w:t>
      </w:r>
      <w:r w:rsidRPr="00A6370E">
        <w:rPr>
          <w:rFonts w:ascii="Times New Roman" w:hAnsi="Times New Roman" w:cs="Times New Roman"/>
          <w:color w:val="000000" w:themeColor="text1"/>
          <w:sz w:val="20"/>
          <w:szCs w:val="20"/>
          <w:shd w:val="clear" w:color="auto" w:fill="FFFFFF"/>
        </w:rPr>
        <w:t>(3), pp.289-303.</w:t>
      </w:r>
    </w:p>
    <w:p w14:paraId="5EFF7247"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Carton, </w:t>
      </w:r>
      <w:proofErr w:type="gramStart"/>
      <w:r w:rsidRPr="00A6370E">
        <w:rPr>
          <w:rFonts w:ascii="Times New Roman" w:hAnsi="Times New Roman" w:cs="Times New Roman"/>
          <w:color w:val="000000" w:themeColor="text1"/>
          <w:sz w:val="20"/>
          <w:szCs w:val="20"/>
        </w:rPr>
        <w:t>A.M.</w:t>
      </w:r>
      <w:proofErr w:type="gramEnd"/>
      <w:r w:rsidRPr="00A6370E">
        <w:rPr>
          <w:rFonts w:ascii="Times New Roman" w:hAnsi="Times New Roman" w:cs="Times New Roman"/>
          <w:color w:val="000000" w:themeColor="text1"/>
          <w:sz w:val="20"/>
          <w:szCs w:val="20"/>
        </w:rPr>
        <w:t xml:space="preserve"> and Rosette, A.S., 2011. Explaining bias against black leaders: Integrating theory on information processing and goal-based stereotyping. </w:t>
      </w:r>
      <w:r w:rsidRPr="00A6370E">
        <w:rPr>
          <w:rFonts w:ascii="Times New Roman" w:hAnsi="Times New Roman" w:cs="Times New Roman"/>
          <w:i/>
          <w:iCs/>
          <w:color w:val="000000" w:themeColor="text1"/>
          <w:sz w:val="20"/>
          <w:szCs w:val="20"/>
        </w:rPr>
        <w:t>Academy of Management Journal</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54</w:t>
      </w:r>
      <w:r w:rsidRPr="00A6370E">
        <w:rPr>
          <w:rFonts w:ascii="Times New Roman" w:hAnsi="Times New Roman" w:cs="Times New Roman"/>
          <w:color w:val="000000" w:themeColor="text1"/>
          <w:sz w:val="20"/>
          <w:szCs w:val="20"/>
        </w:rPr>
        <w:t>(6), pp.1141-1158.</w:t>
      </w:r>
    </w:p>
    <w:p w14:paraId="08D0078E"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Collings, D.G. and </w:t>
      </w:r>
      <w:proofErr w:type="spellStart"/>
      <w:r w:rsidRPr="00A6370E">
        <w:rPr>
          <w:rFonts w:ascii="Times New Roman" w:hAnsi="Times New Roman" w:cs="Times New Roman"/>
          <w:color w:val="000000" w:themeColor="text1"/>
          <w:sz w:val="20"/>
          <w:szCs w:val="20"/>
        </w:rPr>
        <w:t>Mellahi</w:t>
      </w:r>
      <w:proofErr w:type="spellEnd"/>
      <w:r w:rsidRPr="00A6370E">
        <w:rPr>
          <w:rFonts w:ascii="Times New Roman" w:hAnsi="Times New Roman" w:cs="Times New Roman"/>
          <w:color w:val="000000" w:themeColor="text1"/>
          <w:sz w:val="20"/>
          <w:szCs w:val="20"/>
        </w:rPr>
        <w:t>, K., 2009. Strategic talent management: A review and research agenda. </w:t>
      </w:r>
      <w:r w:rsidRPr="00A6370E">
        <w:rPr>
          <w:rFonts w:ascii="Times New Roman" w:hAnsi="Times New Roman" w:cs="Times New Roman"/>
          <w:i/>
          <w:iCs/>
          <w:color w:val="000000" w:themeColor="text1"/>
          <w:sz w:val="20"/>
          <w:szCs w:val="20"/>
        </w:rPr>
        <w:t>Human resource management review</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19</w:t>
      </w:r>
      <w:r w:rsidRPr="00A6370E">
        <w:rPr>
          <w:rFonts w:ascii="Times New Roman" w:hAnsi="Times New Roman" w:cs="Times New Roman"/>
          <w:color w:val="000000" w:themeColor="text1"/>
          <w:sz w:val="20"/>
          <w:szCs w:val="20"/>
        </w:rPr>
        <w:t>(4), pp.304-313.</w:t>
      </w:r>
    </w:p>
    <w:p w14:paraId="2FBE8C6F"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b/>
          <w:bCs/>
          <w:color w:val="000000" w:themeColor="text1"/>
          <w:sz w:val="20"/>
          <w:szCs w:val="20"/>
        </w:rPr>
      </w:pPr>
      <w:r w:rsidRPr="00A6370E">
        <w:rPr>
          <w:rFonts w:ascii="Times New Roman" w:hAnsi="Times New Roman" w:cs="Times New Roman"/>
          <w:color w:val="000000" w:themeColor="text1"/>
          <w:sz w:val="20"/>
          <w:szCs w:val="20"/>
        </w:rPr>
        <w:t xml:space="preserve">Comparably., 2020. </w:t>
      </w:r>
      <w:r w:rsidRPr="00A6370E">
        <w:rPr>
          <w:rFonts w:ascii="Times New Roman" w:hAnsi="Times New Roman" w:cs="Times New Roman"/>
          <w:bCs/>
          <w:i/>
          <w:color w:val="000000" w:themeColor="text1"/>
          <w:sz w:val="20"/>
          <w:szCs w:val="20"/>
        </w:rPr>
        <w:t xml:space="preserve">Toyota Work Life Balance. </w:t>
      </w:r>
      <w:r w:rsidRPr="00A6370E">
        <w:rPr>
          <w:rFonts w:ascii="Times New Roman" w:hAnsi="Times New Roman" w:cs="Times New Roman"/>
          <w:bCs/>
          <w:color w:val="000000" w:themeColor="text1"/>
          <w:sz w:val="20"/>
          <w:szCs w:val="20"/>
        </w:rPr>
        <w:t xml:space="preserve">Retrieved from, </w:t>
      </w:r>
      <w:hyperlink r:id="rId20" w:history="1">
        <w:r w:rsidRPr="00A6370E">
          <w:rPr>
            <w:rStyle w:val="Hyperlink"/>
            <w:rFonts w:ascii="Times New Roman" w:hAnsi="Times New Roman" w:cs="Times New Roman"/>
            <w:bCs/>
            <w:color w:val="000000" w:themeColor="text1"/>
            <w:sz w:val="20"/>
            <w:szCs w:val="20"/>
          </w:rPr>
          <w:t>https://www.comparably.com/companies/toyota/work-life-balance</w:t>
        </w:r>
      </w:hyperlink>
    </w:p>
    <w:p w14:paraId="3C1E3A7E"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D+I Annual Report., 2019. </w:t>
      </w:r>
      <w:r w:rsidRPr="00A6370E">
        <w:rPr>
          <w:rFonts w:ascii="Times New Roman" w:hAnsi="Times New Roman" w:cs="Times New Roman"/>
          <w:i/>
          <w:color w:val="000000" w:themeColor="text1"/>
          <w:sz w:val="20"/>
          <w:szCs w:val="20"/>
        </w:rPr>
        <w:t>Driving Toward MOBILITY: POWERED BY PEOPLE.</w:t>
      </w:r>
      <w:r w:rsidRPr="00A6370E">
        <w:rPr>
          <w:rFonts w:ascii="Times New Roman" w:hAnsi="Times New Roman" w:cs="Times New Roman"/>
          <w:color w:val="000000" w:themeColor="text1"/>
          <w:sz w:val="20"/>
          <w:szCs w:val="20"/>
        </w:rPr>
        <w:t xml:space="preserve"> Retrieved from, </w:t>
      </w:r>
      <w:hyperlink r:id="rId21" w:history="1">
        <w:r w:rsidRPr="00A6370E">
          <w:rPr>
            <w:rStyle w:val="Hyperlink"/>
            <w:rFonts w:ascii="Times New Roman" w:hAnsi="Times New Roman" w:cs="Times New Roman"/>
            <w:color w:val="000000" w:themeColor="text1"/>
            <w:sz w:val="20"/>
            <w:szCs w:val="20"/>
          </w:rPr>
          <w:t>https://toyotadiversityreport.com/wp-content/uploads/2019/06/Toyota-2019-DI-Annual-Report.pdf</w:t>
        </w:r>
      </w:hyperlink>
      <w:r w:rsidRPr="00A6370E">
        <w:rPr>
          <w:rFonts w:ascii="Times New Roman" w:hAnsi="Times New Roman" w:cs="Times New Roman"/>
          <w:color w:val="000000" w:themeColor="text1"/>
          <w:sz w:val="20"/>
          <w:szCs w:val="20"/>
        </w:rPr>
        <w:t>.</w:t>
      </w:r>
    </w:p>
    <w:p w14:paraId="6EB6C824"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Erasmus, L.J., 2007. </w:t>
      </w:r>
      <w:r w:rsidRPr="00A6370E">
        <w:rPr>
          <w:rFonts w:ascii="Times New Roman" w:hAnsi="Times New Roman" w:cs="Times New Roman"/>
          <w:i/>
          <w:iCs/>
          <w:color w:val="000000" w:themeColor="text1"/>
          <w:sz w:val="20"/>
          <w:szCs w:val="20"/>
        </w:rPr>
        <w:t>The management of workforce diversity and implications for leadership at financial asset services</w:t>
      </w:r>
      <w:r w:rsidRPr="00A6370E">
        <w:rPr>
          <w:rFonts w:ascii="Times New Roman" w:hAnsi="Times New Roman" w:cs="Times New Roman"/>
          <w:color w:val="000000" w:themeColor="text1"/>
          <w:sz w:val="20"/>
          <w:szCs w:val="20"/>
        </w:rPr>
        <w:t> (Doctoral dissertation, University of Johannesburg).</w:t>
      </w:r>
    </w:p>
    <w:p w14:paraId="7528FB25"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lastRenderedPageBreak/>
        <w:t>Ezzamel</w:t>
      </w:r>
      <w:proofErr w:type="spellEnd"/>
      <w:r w:rsidRPr="00A6370E">
        <w:rPr>
          <w:rFonts w:ascii="Times New Roman" w:hAnsi="Times New Roman" w:cs="Times New Roman"/>
          <w:color w:val="000000" w:themeColor="text1"/>
          <w:sz w:val="20"/>
          <w:szCs w:val="20"/>
        </w:rPr>
        <w:t>, M., Willmott, H. and Worthington, F., 2004. Accounting and management–</w:t>
      </w:r>
      <w:proofErr w:type="spellStart"/>
      <w:r w:rsidRPr="00A6370E">
        <w:rPr>
          <w:rFonts w:ascii="Times New Roman" w:hAnsi="Times New Roman" w:cs="Times New Roman"/>
          <w:color w:val="000000" w:themeColor="text1"/>
          <w:sz w:val="20"/>
          <w:szCs w:val="20"/>
        </w:rPr>
        <w:t>labour</w:t>
      </w:r>
      <w:proofErr w:type="spellEnd"/>
      <w:r w:rsidRPr="00A6370E">
        <w:rPr>
          <w:rFonts w:ascii="Times New Roman" w:hAnsi="Times New Roman" w:cs="Times New Roman"/>
          <w:color w:val="000000" w:themeColor="text1"/>
          <w:sz w:val="20"/>
          <w:szCs w:val="20"/>
        </w:rPr>
        <w:t xml:space="preserve"> relations: the politics of production in the ‘factory with a problem’. </w:t>
      </w:r>
      <w:r w:rsidRPr="00A6370E">
        <w:rPr>
          <w:rFonts w:ascii="Times New Roman" w:hAnsi="Times New Roman" w:cs="Times New Roman"/>
          <w:i/>
          <w:iCs/>
          <w:color w:val="000000" w:themeColor="text1"/>
          <w:sz w:val="20"/>
          <w:szCs w:val="20"/>
        </w:rPr>
        <w:t xml:space="preserve">Accounting, </w:t>
      </w:r>
      <w:proofErr w:type="gramStart"/>
      <w:r w:rsidRPr="00A6370E">
        <w:rPr>
          <w:rFonts w:ascii="Times New Roman" w:hAnsi="Times New Roman" w:cs="Times New Roman"/>
          <w:i/>
          <w:iCs/>
          <w:color w:val="000000" w:themeColor="text1"/>
          <w:sz w:val="20"/>
          <w:szCs w:val="20"/>
        </w:rPr>
        <w:t>organizations</w:t>
      </w:r>
      <w:proofErr w:type="gramEnd"/>
      <w:r w:rsidRPr="00A6370E">
        <w:rPr>
          <w:rFonts w:ascii="Times New Roman" w:hAnsi="Times New Roman" w:cs="Times New Roman"/>
          <w:i/>
          <w:iCs/>
          <w:color w:val="000000" w:themeColor="text1"/>
          <w:sz w:val="20"/>
          <w:szCs w:val="20"/>
        </w:rPr>
        <w:t xml:space="preserve"> and society</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29</w:t>
      </w:r>
      <w:r w:rsidRPr="00A6370E">
        <w:rPr>
          <w:rFonts w:ascii="Times New Roman" w:hAnsi="Times New Roman" w:cs="Times New Roman"/>
          <w:color w:val="000000" w:themeColor="text1"/>
          <w:sz w:val="20"/>
          <w:szCs w:val="20"/>
        </w:rPr>
        <w:t>(3-4), pp.269-302.</w:t>
      </w:r>
    </w:p>
    <w:p w14:paraId="4037B433"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Festing</w:t>
      </w:r>
      <w:proofErr w:type="spellEnd"/>
      <w:r w:rsidRPr="00A6370E">
        <w:rPr>
          <w:rFonts w:ascii="Times New Roman" w:hAnsi="Times New Roman" w:cs="Times New Roman"/>
          <w:color w:val="000000" w:themeColor="text1"/>
          <w:sz w:val="20"/>
          <w:szCs w:val="20"/>
        </w:rPr>
        <w:t xml:space="preserve">, M., </w:t>
      </w:r>
      <w:proofErr w:type="spellStart"/>
      <w:r w:rsidRPr="00A6370E">
        <w:rPr>
          <w:rFonts w:ascii="Times New Roman" w:hAnsi="Times New Roman" w:cs="Times New Roman"/>
          <w:color w:val="000000" w:themeColor="text1"/>
          <w:sz w:val="20"/>
          <w:szCs w:val="20"/>
        </w:rPr>
        <w:t>Budhwar</w:t>
      </w:r>
      <w:proofErr w:type="spellEnd"/>
      <w:r w:rsidRPr="00A6370E">
        <w:rPr>
          <w:rFonts w:ascii="Times New Roman" w:hAnsi="Times New Roman" w:cs="Times New Roman"/>
          <w:color w:val="000000" w:themeColor="text1"/>
          <w:sz w:val="20"/>
          <w:szCs w:val="20"/>
        </w:rPr>
        <w:t xml:space="preserve">, P.S., Cascio, W., Dowling, P.J. and Scullion, H., 2013. Current issues in International HRM: Alternative forms of assignments, </w:t>
      </w:r>
      <w:proofErr w:type="gramStart"/>
      <w:r w:rsidRPr="00A6370E">
        <w:rPr>
          <w:rFonts w:ascii="Times New Roman" w:hAnsi="Times New Roman" w:cs="Times New Roman"/>
          <w:color w:val="000000" w:themeColor="text1"/>
          <w:sz w:val="20"/>
          <w:szCs w:val="20"/>
        </w:rPr>
        <w:t>careers</w:t>
      </w:r>
      <w:proofErr w:type="gramEnd"/>
      <w:r w:rsidRPr="00A6370E">
        <w:rPr>
          <w:rFonts w:ascii="Times New Roman" w:hAnsi="Times New Roman" w:cs="Times New Roman"/>
          <w:color w:val="000000" w:themeColor="text1"/>
          <w:sz w:val="20"/>
          <w:szCs w:val="20"/>
        </w:rPr>
        <w:t xml:space="preserve"> and talent management in a global context. </w:t>
      </w:r>
      <w:r w:rsidRPr="00A6370E">
        <w:rPr>
          <w:rFonts w:ascii="Times New Roman" w:hAnsi="Times New Roman" w:cs="Times New Roman"/>
          <w:i/>
          <w:iCs/>
          <w:color w:val="000000" w:themeColor="text1"/>
          <w:sz w:val="20"/>
          <w:szCs w:val="20"/>
        </w:rPr>
        <w:t>German Journal of Human Resource Management</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27</w:t>
      </w:r>
      <w:r w:rsidRPr="00A6370E">
        <w:rPr>
          <w:rFonts w:ascii="Times New Roman" w:hAnsi="Times New Roman" w:cs="Times New Roman"/>
          <w:color w:val="000000" w:themeColor="text1"/>
          <w:sz w:val="20"/>
          <w:szCs w:val="20"/>
        </w:rPr>
        <w:t>(3), pp.161-166.</w:t>
      </w:r>
    </w:p>
    <w:p w14:paraId="3408E8D0"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Furusawa</w:t>
      </w:r>
      <w:proofErr w:type="spellEnd"/>
      <w:r w:rsidRPr="00A6370E">
        <w:rPr>
          <w:rFonts w:ascii="Times New Roman" w:hAnsi="Times New Roman" w:cs="Times New Roman"/>
          <w:color w:val="000000" w:themeColor="text1"/>
          <w:sz w:val="20"/>
          <w:szCs w:val="20"/>
        </w:rPr>
        <w:t>, M., 2014. Global talent management in Japanese multinational companies: the case of Nissan Motor Company. In </w:t>
      </w:r>
      <w:r w:rsidRPr="00A6370E">
        <w:rPr>
          <w:rFonts w:ascii="Times New Roman" w:hAnsi="Times New Roman" w:cs="Times New Roman"/>
          <w:i/>
          <w:iCs/>
          <w:color w:val="000000" w:themeColor="text1"/>
          <w:sz w:val="20"/>
          <w:szCs w:val="20"/>
        </w:rPr>
        <w:t>Global Talent Management</w:t>
      </w:r>
      <w:r w:rsidRPr="00A6370E">
        <w:rPr>
          <w:rFonts w:ascii="Times New Roman" w:hAnsi="Times New Roman" w:cs="Times New Roman"/>
          <w:color w:val="000000" w:themeColor="text1"/>
          <w:sz w:val="20"/>
          <w:szCs w:val="20"/>
        </w:rPr>
        <w:t> (pp. 159-170). Springer, Cham.</w:t>
      </w:r>
    </w:p>
    <w:p w14:paraId="54D836B3"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Gao, S. and Low, S.P., 2015. Toyota Way style human resource management in large Chinese construction firms: A qualitative study. </w:t>
      </w:r>
      <w:r w:rsidRPr="00A6370E">
        <w:rPr>
          <w:rFonts w:ascii="Times New Roman" w:hAnsi="Times New Roman" w:cs="Times New Roman"/>
          <w:i/>
          <w:iCs/>
          <w:color w:val="000000" w:themeColor="text1"/>
          <w:sz w:val="20"/>
          <w:szCs w:val="20"/>
        </w:rPr>
        <w:t>International Journal of Construction Management</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15</w:t>
      </w:r>
      <w:r w:rsidRPr="00A6370E">
        <w:rPr>
          <w:rFonts w:ascii="Times New Roman" w:hAnsi="Times New Roman" w:cs="Times New Roman"/>
          <w:color w:val="000000" w:themeColor="text1"/>
          <w:sz w:val="20"/>
          <w:szCs w:val="20"/>
        </w:rPr>
        <w:t>(1), pp.17-32.</w:t>
      </w:r>
    </w:p>
    <w:p w14:paraId="05B74148"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Garces, L.M. and Jayakumar, U.M., 2014. Dynamic diversity: Toward a contextual understanding of critical mass. </w:t>
      </w:r>
      <w:r w:rsidRPr="00A6370E">
        <w:rPr>
          <w:rFonts w:ascii="Times New Roman" w:hAnsi="Times New Roman" w:cs="Times New Roman"/>
          <w:i/>
          <w:iCs/>
          <w:color w:val="000000" w:themeColor="text1"/>
          <w:sz w:val="20"/>
          <w:szCs w:val="20"/>
        </w:rPr>
        <w:t>Educational Researcher</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43</w:t>
      </w:r>
      <w:r w:rsidRPr="00A6370E">
        <w:rPr>
          <w:rFonts w:ascii="Times New Roman" w:hAnsi="Times New Roman" w:cs="Times New Roman"/>
          <w:color w:val="000000" w:themeColor="text1"/>
          <w:sz w:val="20"/>
          <w:szCs w:val="20"/>
        </w:rPr>
        <w:t>(3), pp.115-124.</w:t>
      </w:r>
    </w:p>
    <w:p w14:paraId="625008DF"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Gering, J. and Conner, J., 2002. A strategic approach to employee retention. </w:t>
      </w:r>
      <w:r w:rsidRPr="00A6370E">
        <w:rPr>
          <w:rFonts w:ascii="Times New Roman" w:hAnsi="Times New Roman" w:cs="Times New Roman"/>
          <w:i/>
          <w:iCs/>
          <w:color w:val="000000" w:themeColor="text1"/>
          <w:sz w:val="20"/>
          <w:szCs w:val="20"/>
        </w:rPr>
        <w:t>Healthcare Financial Management</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56</w:t>
      </w:r>
      <w:r w:rsidRPr="00A6370E">
        <w:rPr>
          <w:rFonts w:ascii="Times New Roman" w:hAnsi="Times New Roman" w:cs="Times New Roman"/>
          <w:color w:val="000000" w:themeColor="text1"/>
          <w:sz w:val="20"/>
          <w:szCs w:val="20"/>
        </w:rPr>
        <w:t>(11), pp.40-44.</w:t>
      </w:r>
    </w:p>
    <w:p w14:paraId="3371492D"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Greenhaus</w:t>
      </w:r>
      <w:proofErr w:type="spellEnd"/>
      <w:r w:rsidRPr="00A6370E">
        <w:rPr>
          <w:rFonts w:ascii="Times New Roman" w:hAnsi="Times New Roman" w:cs="Times New Roman"/>
          <w:color w:val="000000" w:themeColor="text1"/>
          <w:sz w:val="20"/>
          <w:szCs w:val="20"/>
        </w:rPr>
        <w:t>, J.H., Collins, K.M. and Shaw, J.D., 2003. The relation between work–family balance and quality of life. </w:t>
      </w:r>
      <w:r w:rsidRPr="00A6370E">
        <w:rPr>
          <w:rFonts w:ascii="Times New Roman" w:hAnsi="Times New Roman" w:cs="Times New Roman"/>
          <w:i/>
          <w:iCs/>
          <w:color w:val="000000" w:themeColor="text1"/>
          <w:sz w:val="20"/>
          <w:szCs w:val="20"/>
        </w:rPr>
        <w:t>Journal of vocational behavior</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63</w:t>
      </w:r>
      <w:r w:rsidRPr="00A6370E">
        <w:rPr>
          <w:rFonts w:ascii="Times New Roman" w:hAnsi="Times New Roman" w:cs="Times New Roman"/>
          <w:color w:val="000000" w:themeColor="text1"/>
          <w:sz w:val="20"/>
          <w:szCs w:val="20"/>
        </w:rPr>
        <w:t>(3), pp.510-531.</w:t>
      </w:r>
    </w:p>
    <w:p w14:paraId="1C1107FC"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Haar</w:t>
      </w:r>
      <w:proofErr w:type="spellEnd"/>
      <w:r w:rsidRPr="00A6370E">
        <w:rPr>
          <w:rFonts w:ascii="Times New Roman" w:hAnsi="Times New Roman" w:cs="Times New Roman"/>
          <w:color w:val="000000" w:themeColor="text1"/>
          <w:sz w:val="20"/>
          <w:szCs w:val="20"/>
        </w:rPr>
        <w:t xml:space="preserve">, J.M., Russo, M., </w:t>
      </w:r>
      <w:proofErr w:type="spellStart"/>
      <w:r w:rsidRPr="00A6370E">
        <w:rPr>
          <w:rFonts w:ascii="Times New Roman" w:hAnsi="Times New Roman" w:cs="Times New Roman"/>
          <w:color w:val="000000" w:themeColor="text1"/>
          <w:sz w:val="20"/>
          <w:szCs w:val="20"/>
        </w:rPr>
        <w:t>Suñe</w:t>
      </w:r>
      <w:proofErr w:type="spellEnd"/>
      <w:r w:rsidRPr="00A6370E">
        <w:rPr>
          <w:rFonts w:ascii="Times New Roman" w:hAnsi="Times New Roman" w:cs="Times New Roman"/>
          <w:color w:val="000000" w:themeColor="text1"/>
          <w:sz w:val="20"/>
          <w:szCs w:val="20"/>
        </w:rPr>
        <w:t xml:space="preserve">, A. and </w:t>
      </w:r>
      <w:proofErr w:type="spellStart"/>
      <w:r w:rsidRPr="00A6370E">
        <w:rPr>
          <w:rFonts w:ascii="Times New Roman" w:hAnsi="Times New Roman" w:cs="Times New Roman"/>
          <w:color w:val="000000" w:themeColor="text1"/>
          <w:sz w:val="20"/>
          <w:szCs w:val="20"/>
        </w:rPr>
        <w:t>Ollier</w:t>
      </w:r>
      <w:proofErr w:type="spellEnd"/>
      <w:r w:rsidRPr="00A6370E">
        <w:rPr>
          <w:rFonts w:ascii="Times New Roman" w:hAnsi="Times New Roman" w:cs="Times New Roman"/>
          <w:color w:val="000000" w:themeColor="text1"/>
          <w:sz w:val="20"/>
          <w:szCs w:val="20"/>
        </w:rPr>
        <w:t>-Malaterre, A., 2014. Outcomes of work–life balance on job satisfaction, life satisfaction and mental health: A study across seven cultures. </w:t>
      </w:r>
      <w:r w:rsidRPr="00A6370E">
        <w:rPr>
          <w:rFonts w:ascii="Times New Roman" w:hAnsi="Times New Roman" w:cs="Times New Roman"/>
          <w:i/>
          <w:iCs/>
          <w:color w:val="000000" w:themeColor="text1"/>
          <w:sz w:val="20"/>
          <w:szCs w:val="20"/>
        </w:rPr>
        <w:t>Journal of Vocational Behavior</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85</w:t>
      </w:r>
      <w:r w:rsidRPr="00A6370E">
        <w:rPr>
          <w:rFonts w:ascii="Times New Roman" w:hAnsi="Times New Roman" w:cs="Times New Roman"/>
          <w:color w:val="000000" w:themeColor="text1"/>
          <w:sz w:val="20"/>
          <w:szCs w:val="20"/>
        </w:rPr>
        <w:t>(3), pp.361-373.</w:t>
      </w:r>
    </w:p>
    <w:p w14:paraId="546C10B5"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Jansen, M., 2016. </w:t>
      </w:r>
      <w:r w:rsidRPr="00A6370E">
        <w:rPr>
          <w:rFonts w:ascii="Times New Roman" w:hAnsi="Times New Roman" w:cs="Times New Roman"/>
          <w:bCs/>
          <w:i/>
          <w:color w:val="000000" w:themeColor="text1"/>
          <w:sz w:val="20"/>
          <w:szCs w:val="20"/>
        </w:rPr>
        <w:t>The seven challenge areas for work-life balance.</w:t>
      </w:r>
      <w:r w:rsidRPr="00A6370E">
        <w:rPr>
          <w:rFonts w:ascii="Times New Roman" w:hAnsi="Times New Roman" w:cs="Times New Roman"/>
          <w:bCs/>
          <w:color w:val="000000" w:themeColor="text1"/>
          <w:sz w:val="20"/>
          <w:szCs w:val="20"/>
        </w:rPr>
        <w:t xml:space="preserve"> Retrieved from, </w:t>
      </w:r>
      <w:hyperlink r:id="rId22" w:history="1">
        <w:r w:rsidRPr="00A6370E">
          <w:rPr>
            <w:rStyle w:val="Hyperlink"/>
            <w:rFonts w:ascii="Times New Roman" w:hAnsi="Times New Roman" w:cs="Times New Roman"/>
            <w:bCs/>
            <w:color w:val="000000" w:themeColor="text1"/>
            <w:sz w:val="20"/>
            <w:szCs w:val="20"/>
          </w:rPr>
          <w:t>https://www.lifecoach-directory.org.uk/memberarticles/the-7-challenge-areas-for-work-life-balance</w:t>
        </w:r>
      </w:hyperlink>
    </w:p>
    <w:p w14:paraId="50C9D881"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Joshbersin</w:t>
      </w:r>
      <w:proofErr w:type="spellEnd"/>
      <w:r w:rsidRPr="00A6370E">
        <w:rPr>
          <w:rFonts w:ascii="Times New Roman" w:hAnsi="Times New Roman" w:cs="Times New Roman"/>
          <w:color w:val="000000" w:themeColor="text1"/>
          <w:sz w:val="20"/>
          <w:szCs w:val="20"/>
        </w:rPr>
        <w:t xml:space="preserve">., 2010. </w:t>
      </w:r>
      <w:r w:rsidRPr="00A6370E">
        <w:rPr>
          <w:rFonts w:ascii="Times New Roman" w:hAnsi="Times New Roman" w:cs="Times New Roman"/>
          <w:i/>
          <w:color w:val="000000" w:themeColor="text1"/>
          <w:sz w:val="20"/>
          <w:szCs w:val="20"/>
        </w:rPr>
        <w:t xml:space="preserve">A New Talent Management Framework. </w:t>
      </w:r>
      <w:r w:rsidRPr="00A6370E">
        <w:rPr>
          <w:rFonts w:ascii="Times New Roman" w:hAnsi="Times New Roman" w:cs="Times New Roman"/>
          <w:color w:val="000000" w:themeColor="text1"/>
          <w:sz w:val="20"/>
          <w:szCs w:val="20"/>
        </w:rPr>
        <w:t xml:space="preserve">Retrieved from, </w:t>
      </w:r>
      <w:hyperlink r:id="rId23" w:history="1">
        <w:r w:rsidRPr="00A6370E">
          <w:rPr>
            <w:rStyle w:val="Hyperlink"/>
            <w:rFonts w:ascii="Times New Roman" w:hAnsi="Times New Roman" w:cs="Times New Roman"/>
            <w:color w:val="000000" w:themeColor="text1"/>
            <w:sz w:val="20"/>
            <w:szCs w:val="20"/>
          </w:rPr>
          <w:t>https://joshbersin.com/2010/05/a-new-talent-management-framework/</w:t>
        </w:r>
      </w:hyperlink>
    </w:p>
    <w:p w14:paraId="6A83A427"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Khalvandi</w:t>
      </w:r>
      <w:proofErr w:type="spellEnd"/>
      <w:r w:rsidRPr="00A6370E">
        <w:rPr>
          <w:rFonts w:ascii="Times New Roman" w:hAnsi="Times New Roman" w:cs="Times New Roman"/>
          <w:color w:val="000000" w:themeColor="text1"/>
          <w:sz w:val="20"/>
          <w:szCs w:val="20"/>
        </w:rPr>
        <w:t xml:space="preserve">, F. and </w:t>
      </w:r>
      <w:proofErr w:type="spellStart"/>
      <w:r w:rsidRPr="00A6370E">
        <w:rPr>
          <w:rFonts w:ascii="Times New Roman" w:hAnsi="Times New Roman" w:cs="Times New Roman"/>
          <w:color w:val="000000" w:themeColor="text1"/>
          <w:sz w:val="20"/>
          <w:szCs w:val="20"/>
        </w:rPr>
        <w:t>Abbaspour</w:t>
      </w:r>
      <w:proofErr w:type="spellEnd"/>
      <w:r w:rsidRPr="00A6370E">
        <w:rPr>
          <w:rFonts w:ascii="Times New Roman" w:hAnsi="Times New Roman" w:cs="Times New Roman"/>
          <w:color w:val="000000" w:themeColor="text1"/>
          <w:sz w:val="20"/>
          <w:szCs w:val="20"/>
        </w:rPr>
        <w:t>, A., 2013. Optimizing Talent Management Process: A Case Study in PONE Company. </w:t>
      </w:r>
      <w:r w:rsidRPr="00A6370E">
        <w:rPr>
          <w:rFonts w:ascii="Times New Roman" w:hAnsi="Times New Roman" w:cs="Times New Roman"/>
          <w:i/>
          <w:iCs/>
          <w:color w:val="000000" w:themeColor="text1"/>
          <w:sz w:val="20"/>
          <w:szCs w:val="20"/>
        </w:rPr>
        <w:t>Journal of Applied Environmental and Biological Sciences</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3</w:t>
      </w:r>
      <w:r w:rsidRPr="00A6370E">
        <w:rPr>
          <w:rFonts w:ascii="Times New Roman" w:hAnsi="Times New Roman" w:cs="Times New Roman"/>
          <w:color w:val="000000" w:themeColor="text1"/>
          <w:sz w:val="20"/>
          <w:szCs w:val="20"/>
        </w:rPr>
        <w:t>(9), pp.43-54.</w:t>
      </w:r>
    </w:p>
    <w:p w14:paraId="573D5D75"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Khan, M.R., Roy, M.K. and Hossain, S.K., 2018. Bankers’ Work-</w:t>
      </w:r>
      <w:r w:rsidRPr="00A6370E">
        <w:rPr>
          <w:rFonts w:ascii="Cambria Math" w:hAnsi="Cambria Math" w:cs="Cambria Math"/>
          <w:color w:val="000000" w:themeColor="text1"/>
          <w:sz w:val="20"/>
          <w:szCs w:val="20"/>
        </w:rPr>
        <w:t>‐</w:t>
      </w:r>
      <w:r w:rsidRPr="00A6370E">
        <w:rPr>
          <w:rFonts w:ascii="Times New Roman" w:hAnsi="Times New Roman" w:cs="Times New Roman"/>
          <w:color w:val="000000" w:themeColor="text1"/>
          <w:sz w:val="20"/>
          <w:szCs w:val="20"/>
        </w:rPr>
        <w:noBreakHyphen/>
        <w:t>Life Balance and Organizational Commitment: Exploring the Dominant Factors to Move on Job-</w:t>
      </w:r>
      <w:r w:rsidRPr="00A6370E">
        <w:rPr>
          <w:rFonts w:ascii="Cambria Math" w:hAnsi="Cambria Math" w:cs="Cambria Math"/>
          <w:color w:val="000000" w:themeColor="text1"/>
          <w:sz w:val="20"/>
          <w:szCs w:val="20"/>
        </w:rPr>
        <w:t>‐</w:t>
      </w:r>
      <w:r w:rsidRPr="00A6370E">
        <w:rPr>
          <w:rFonts w:ascii="Times New Roman" w:hAnsi="Times New Roman" w:cs="Times New Roman"/>
          <w:color w:val="000000" w:themeColor="text1"/>
          <w:sz w:val="20"/>
          <w:szCs w:val="20"/>
        </w:rPr>
        <w:noBreakHyphen/>
        <w:t>Family Life Balance. </w:t>
      </w:r>
      <w:r w:rsidRPr="00A6370E">
        <w:rPr>
          <w:rFonts w:ascii="Times New Roman" w:hAnsi="Times New Roman" w:cs="Times New Roman"/>
          <w:i/>
          <w:iCs/>
          <w:color w:val="000000" w:themeColor="text1"/>
          <w:sz w:val="20"/>
          <w:szCs w:val="20"/>
        </w:rPr>
        <w:t>Economic Research</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2</w:t>
      </w:r>
      <w:r w:rsidRPr="00A6370E">
        <w:rPr>
          <w:rFonts w:ascii="Times New Roman" w:hAnsi="Times New Roman" w:cs="Times New Roman"/>
          <w:color w:val="000000" w:themeColor="text1"/>
          <w:sz w:val="20"/>
          <w:szCs w:val="20"/>
        </w:rPr>
        <w:t>(10), pp.15-27.</w:t>
      </w:r>
    </w:p>
    <w:p w14:paraId="683743EB"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Kirchmeyer</w:t>
      </w:r>
      <w:proofErr w:type="spellEnd"/>
      <w:r w:rsidRPr="00A6370E">
        <w:rPr>
          <w:rFonts w:ascii="Times New Roman" w:hAnsi="Times New Roman" w:cs="Times New Roman"/>
          <w:color w:val="000000" w:themeColor="text1"/>
          <w:sz w:val="20"/>
          <w:szCs w:val="20"/>
        </w:rPr>
        <w:t>, C. and Cohen, A., 1999. Different strategies for managing the work non-work interface: A test for unique pathways to work outcomes. </w:t>
      </w:r>
      <w:r w:rsidRPr="00A6370E">
        <w:rPr>
          <w:rFonts w:ascii="Times New Roman" w:hAnsi="Times New Roman" w:cs="Times New Roman"/>
          <w:i/>
          <w:iCs/>
          <w:color w:val="000000" w:themeColor="text1"/>
          <w:sz w:val="20"/>
          <w:szCs w:val="20"/>
        </w:rPr>
        <w:t>Work &amp; Stress</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13</w:t>
      </w:r>
      <w:r w:rsidRPr="00A6370E">
        <w:rPr>
          <w:rFonts w:ascii="Times New Roman" w:hAnsi="Times New Roman" w:cs="Times New Roman"/>
          <w:color w:val="000000" w:themeColor="text1"/>
          <w:sz w:val="20"/>
          <w:szCs w:val="20"/>
        </w:rPr>
        <w:t>(1), pp.59-73.</w:t>
      </w:r>
    </w:p>
    <w:p w14:paraId="2B357639"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Lazar, I., </w:t>
      </w:r>
      <w:proofErr w:type="spellStart"/>
      <w:r w:rsidRPr="00A6370E">
        <w:rPr>
          <w:rFonts w:ascii="Times New Roman" w:hAnsi="Times New Roman" w:cs="Times New Roman"/>
          <w:color w:val="000000" w:themeColor="text1"/>
          <w:sz w:val="20"/>
          <w:szCs w:val="20"/>
        </w:rPr>
        <w:t>Osoian</w:t>
      </w:r>
      <w:proofErr w:type="spellEnd"/>
      <w:r w:rsidRPr="00A6370E">
        <w:rPr>
          <w:rFonts w:ascii="Times New Roman" w:hAnsi="Times New Roman" w:cs="Times New Roman"/>
          <w:color w:val="000000" w:themeColor="text1"/>
          <w:sz w:val="20"/>
          <w:szCs w:val="20"/>
        </w:rPr>
        <w:t xml:space="preserve">, C. and </w:t>
      </w:r>
      <w:proofErr w:type="spellStart"/>
      <w:r w:rsidRPr="00A6370E">
        <w:rPr>
          <w:rFonts w:ascii="Times New Roman" w:hAnsi="Times New Roman" w:cs="Times New Roman"/>
          <w:color w:val="000000" w:themeColor="text1"/>
          <w:sz w:val="20"/>
          <w:szCs w:val="20"/>
        </w:rPr>
        <w:t>Ratiu</w:t>
      </w:r>
      <w:proofErr w:type="spellEnd"/>
      <w:r w:rsidRPr="00A6370E">
        <w:rPr>
          <w:rFonts w:ascii="Times New Roman" w:hAnsi="Times New Roman" w:cs="Times New Roman"/>
          <w:color w:val="000000" w:themeColor="text1"/>
          <w:sz w:val="20"/>
          <w:szCs w:val="20"/>
        </w:rPr>
        <w:t xml:space="preserve">, P., 2010. The role of work-life balance practices </w:t>
      </w:r>
      <w:proofErr w:type="gramStart"/>
      <w:r w:rsidRPr="00A6370E">
        <w:rPr>
          <w:rFonts w:ascii="Times New Roman" w:hAnsi="Times New Roman" w:cs="Times New Roman"/>
          <w:color w:val="000000" w:themeColor="text1"/>
          <w:sz w:val="20"/>
          <w:szCs w:val="20"/>
        </w:rPr>
        <w:t>in order to</w:t>
      </w:r>
      <w:proofErr w:type="gramEnd"/>
      <w:r w:rsidRPr="00A6370E">
        <w:rPr>
          <w:rFonts w:ascii="Times New Roman" w:hAnsi="Times New Roman" w:cs="Times New Roman"/>
          <w:color w:val="000000" w:themeColor="text1"/>
          <w:sz w:val="20"/>
          <w:szCs w:val="20"/>
        </w:rPr>
        <w:t xml:space="preserve"> improve organizational performance.</w:t>
      </w:r>
    </w:p>
    <w:p w14:paraId="3D05391B"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Liker, J.K. and </w:t>
      </w:r>
      <w:proofErr w:type="spellStart"/>
      <w:r w:rsidRPr="00A6370E">
        <w:rPr>
          <w:rFonts w:ascii="Times New Roman" w:hAnsi="Times New Roman" w:cs="Times New Roman"/>
          <w:color w:val="000000" w:themeColor="text1"/>
          <w:sz w:val="20"/>
          <w:szCs w:val="20"/>
        </w:rPr>
        <w:t>Hoseus</w:t>
      </w:r>
      <w:proofErr w:type="spellEnd"/>
      <w:r w:rsidRPr="00A6370E">
        <w:rPr>
          <w:rFonts w:ascii="Times New Roman" w:hAnsi="Times New Roman" w:cs="Times New Roman"/>
          <w:color w:val="000000" w:themeColor="text1"/>
          <w:sz w:val="20"/>
          <w:szCs w:val="20"/>
        </w:rPr>
        <w:t>, M., 2010. Human resource development in Toyota culture. </w:t>
      </w:r>
      <w:r w:rsidRPr="00A6370E">
        <w:rPr>
          <w:rFonts w:ascii="Times New Roman" w:hAnsi="Times New Roman" w:cs="Times New Roman"/>
          <w:i/>
          <w:iCs/>
          <w:color w:val="000000" w:themeColor="text1"/>
          <w:sz w:val="20"/>
          <w:szCs w:val="20"/>
        </w:rPr>
        <w:t>International Journal of Human Resources Development and Management</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10</w:t>
      </w:r>
      <w:r w:rsidRPr="00A6370E">
        <w:rPr>
          <w:rFonts w:ascii="Times New Roman" w:hAnsi="Times New Roman" w:cs="Times New Roman"/>
          <w:color w:val="000000" w:themeColor="text1"/>
          <w:sz w:val="20"/>
          <w:szCs w:val="20"/>
        </w:rPr>
        <w:t>(1), pp.34-50.</w:t>
      </w:r>
    </w:p>
    <w:p w14:paraId="0C6C96D4"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Lockwood, N.R., 2003. Work/life balance. </w:t>
      </w:r>
      <w:r w:rsidRPr="00A6370E">
        <w:rPr>
          <w:rFonts w:ascii="Times New Roman" w:hAnsi="Times New Roman" w:cs="Times New Roman"/>
          <w:i/>
          <w:iCs/>
          <w:color w:val="000000" w:themeColor="text1"/>
          <w:sz w:val="20"/>
          <w:szCs w:val="20"/>
        </w:rPr>
        <w:t>Challenges and Solutions, SHRM Research, USA</w:t>
      </w:r>
      <w:r w:rsidRPr="00A6370E">
        <w:rPr>
          <w:rFonts w:ascii="Times New Roman" w:hAnsi="Times New Roman" w:cs="Times New Roman"/>
          <w:color w:val="000000" w:themeColor="text1"/>
          <w:sz w:val="20"/>
          <w:szCs w:val="20"/>
        </w:rPr>
        <w:t>.</w:t>
      </w:r>
    </w:p>
    <w:p w14:paraId="3CE30A93"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Marler</w:t>
      </w:r>
      <w:proofErr w:type="spellEnd"/>
      <w:r w:rsidRPr="00A6370E">
        <w:rPr>
          <w:rFonts w:ascii="Times New Roman" w:hAnsi="Times New Roman" w:cs="Times New Roman"/>
          <w:color w:val="000000" w:themeColor="text1"/>
          <w:sz w:val="20"/>
          <w:szCs w:val="20"/>
        </w:rPr>
        <w:t>, J.H. and Boudreau, J.W., 2017. An evidence-based review of HR Analytics. </w:t>
      </w:r>
      <w:r w:rsidRPr="00A6370E">
        <w:rPr>
          <w:rFonts w:ascii="Times New Roman" w:hAnsi="Times New Roman" w:cs="Times New Roman"/>
          <w:i/>
          <w:iCs/>
          <w:color w:val="000000" w:themeColor="text1"/>
          <w:sz w:val="20"/>
          <w:szCs w:val="20"/>
        </w:rPr>
        <w:t>The International Journal of Human Resource Management</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28</w:t>
      </w:r>
      <w:r w:rsidRPr="00A6370E">
        <w:rPr>
          <w:rFonts w:ascii="Times New Roman" w:hAnsi="Times New Roman" w:cs="Times New Roman"/>
          <w:color w:val="000000" w:themeColor="text1"/>
          <w:sz w:val="20"/>
          <w:szCs w:val="20"/>
        </w:rPr>
        <w:t>(1), pp.3-26.</w:t>
      </w:r>
    </w:p>
    <w:p w14:paraId="6D196EC9"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Meier, J.K.L.D.P. and Liker, J.K., 2005. </w:t>
      </w:r>
      <w:r w:rsidRPr="00A6370E">
        <w:rPr>
          <w:rFonts w:ascii="Times New Roman" w:hAnsi="Times New Roman" w:cs="Times New Roman"/>
          <w:i/>
          <w:iCs/>
          <w:color w:val="000000" w:themeColor="text1"/>
          <w:sz w:val="20"/>
          <w:szCs w:val="20"/>
        </w:rPr>
        <w:t>Toyota talent</w:t>
      </w:r>
      <w:r w:rsidRPr="00A6370E">
        <w:rPr>
          <w:rFonts w:ascii="Times New Roman" w:hAnsi="Times New Roman" w:cs="Times New Roman"/>
          <w:color w:val="000000" w:themeColor="text1"/>
          <w:sz w:val="20"/>
          <w:szCs w:val="20"/>
        </w:rPr>
        <w:t>. McGraw-Hill, New York.</w:t>
      </w:r>
    </w:p>
    <w:p w14:paraId="03BBF681"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lastRenderedPageBreak/>
        <w:t>Morgan, J.M. and Liker, J.K., 2006. </w:t>
      </w:r>
      <w:r w:rsidRPr="00A6370E">
        <w:rPr>
          <w:rFonts w:ascii="Times New Roman" w:hAnsi="Times New Roman" w:cs="Times New Roman"/>
          <w:i/>
          <w:iCs/>
          <w:color w:val="000000" w:themeColor="text1"/>
          <w:sz w:val="20"/>
          <w:szCs w:val="20"/>
        </w:rPr>
        <w:t>The Toyota product development system</w:t>
      </w:r>
      <w:r w:rsidRPr="00A6370E">
        <w:rPr>
          <w:rFonts w:ascii="Times New Roman" w:hAnsi="Times New Roman" w:cs="Times New Roman"/>
          <w:color w:val="000000" w:themeColor="text1"/>
          <w:sz w:val="20"/>
          <w:szCs w:val="20"/>
        </w:rPr>
        <w:t> (Vol. 13533). New York: Productivity Press.</w:t>
      </w:r>
    </w:p>
    <w:p w14:paraId="5CEC727A"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Omankhanlen</w:t>
      </w:r>
      <w:proofErr w:type="spellEnd"/>
      <w:r w:rsidRPr="00A6370E">
        <w:rPr>
          <w:rFonts w:ascii="Times New Roman" w:hAnsi="Times New Roman" w:cs="Times New Roman"/>
          <w:color w:val="000000" w:themeColor="text1"/>
          <w:sz w:val="20"/>
          <w:szCs w:val="20"/>
        </w:rPr>
        <w:t xml:space="preserve">, A.E. and </w:t>
      </w:r>
      <w:proofErr w:type="spellStart"/>
      <w:r w:rsidRPr="00A6370E">
        <w:rPr>
          <w:rFonts w:ascii="Times New Roman" w:hAnsi="Times New Roman" w:cs="Times New Roman"/>
          <w:color w:val="000000" w:themeColor="text1"/>
          <w:sz w:val="20"/>
          <w:szCs w:val="20"/>
        </w:rPr>
        <w:t>Ogaga-Oghene</w:t>
      </w:r>
      <w:proofErr w:type="spellEnd"/>
      <w:r w:rsidRPr="00A6370E">
        <w:rPr>
          <w:rFonts w:ascii="Times New Roman" w:hAnsi="Times New Roman" w:cs="Times New Roman"/>
          <w:color w:val="000000" w:themeColor="text1"/>
          <w:sz w:val="20"/>
          <w:szCs w:val="20"/>
        </w:rPr>
        <w:t>, J., 2011. The impact of workforce diversity on organizational effectiveness: a study of a Nigerian bank. </w:t>
      </w:r>
      <w:r w:rsidRPr="00A6370E">
        <w:rPr>
          <w:rFonts w:ascii="Times New Roman" w:hAnsi="Times New Roman" w:cs="Times New Roman"/>
          <w:i/>
          <w:iCs/>
          <w:color w:val="000000" w:themeColor="text1"/>
          <w:sz w:val="20"/>
          <w:szCs w:val="20"/>
        </w:rPr>
        <w:t xml:space="preserve">Annals of the University of </w:t>
      </w:r>
      <w:proofErr w:type="spellStart"/>
      <w:r w:rsidRPr="00A6370E">
        <w:rPr>
          <w:rFonts w:ascii="Times New Roman" w:hAnsi="Times New Roman" w:cs="Times New Roman"/>
          <w:i/>
          <w:iCs/>
          <w:color w:val="000000" w:themeColor="text1"/>
          <w:sz w:val="20"/>
          <w:szCs w:val="20"/>
        </w:rPr>
        <w:t>Petroşani</w:t>
      </w:r>
      <w:proofErr w:type="spellEnd"/>
      <w:r w:rsidRPr="00A6370E">
        <w:rPr>
          <w:rFonts w:ascii="Times New Roman" w:hAnsi="Times New Roman" w:cs="Times New Roman"/>
          <w:i/>
          <w:iCs/>
          <w:color w:val="000000" w:themeColor="text1"/>
          <w:sz w:val="20"/>
          <w:szCs w:val="20"/>
        </w:rPr>
        <w:t>, Economics</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11</w:t>
      </w:r>
      <w:r w:rsidRPr="00A6370E">
        <w:rPr>
          <w:rFonts w:ascii="Times New Roman" w:hAnsi="Times New Roman" w:cs="Times New Roman"/>
          <w:color w:val="000000" w:themeColor="text1"/>
          <w:sz w:val="20"/>
          <w:szCs w:val="20"/>
        </w:rPr>
        <w:t>(3), pp.93-110.</w:t>
      </w:r>
    </w:p>
    <w:p w14:paraId="75F09453"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Paluch</w:t>
      </w:r>
      <w:proofErr w:type="spellEnd"/>
      <w:r w:rsidRPr="00A6370E">
        <w:rPr>
          <w:rFonts w:ascii="Times New Roman" w:hAnsi="Times New Roman" w:cs="Times New Roman"/>
          <w:color w:val="000000" w:themeColor="text1"/>
          <w:sz w:val="20"/>
          <w:szCs w:val="20"/>
        </w:rPr>
        <w:t xml:space="preserve">, B., Nishii, L.H., Khattab, J. and </w:t>
      </w:r>
      <w:proofErr w:type="spellStart"/>
      <w:r w:rsidRPr="00A6370E">
        <w:rPr>
          <w:rFonts w:ascii="Times New Roman" w:hAnsi="Times New Roman" w:cs="Times New Roman"/>
          <w:color w:val="000000" w:themeColor="text1"/>
          <w:sz w:val="20"/>
          <w:szCs w:val="20"/>
        </w:rPr>
        <w:t>Shemla</w:t>
      </w:r>
      <w:proofErr w:type="spellEnd"/>
      <w:r w:rsidRPr="00A6370E">
        <w:rPr>
          <w:rFonts w:ascii="Times New Roman" w:hAnsi="Times New Roman" w:cs="Times New Roman"/>
          <w:color w:val="000000" w:themeColor="text1"/>
          <w:sz w:val="20"/>
          <w:szCs w:val="20"/>
        </w:rPr>
        <w:t>, M., 2017. A Multi-Level Process Model for Understanding Diversity Practice Effectiveness. In </w:t>
      </w:r>
      <w:r w:rsidRPr="00A6370E">
        <w:rPr>
          <w:rFonts w:ascii="Times New Roman" w:hAnsi="Times New Roman" w:cs="Times New Roman"/>
          <w:i/>
          <w:iCs/>
          <w:color w:val="000000" w:themeColor="text1"/>
          <w:sz w:val="20"/>
          <w:szCs w:val="20"/>
        </w:rPr>
        <w:t>Academy of Management Proceedings</w:t>
      </w:r>
      <w:r w:rsidRPr="00A6370E">
        <w:rPr>
          <w:rFonts w:ascii="Times New Roman" w:hAnsi="Times New Roman" w:cs="Times New Roman"/>
          <w:color w:val="000000" w:themeColor="text1"/>
          <w:sz w:val="20"/>
          <w:szCs w:val="20"/>
        </w:rPr>
        <w:t> (Vol. 2017, No. 1, p. 13271). Briarcliff Manor, NY 10510: Academy of Management.</w:t>
      </w:r>
    </w:p>
    <w:p w14:paraId="29772479"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Pandita</w:t>
      </w:r>
      <w:proofErr w:type="spellEnd"/>
      <w:r w:rsidRPr="00A6370E">
        <w:rPr>
          <w:rFonts w:ascii="Times New Roman" w:hAnsi="Times New Roman" w:cs="Times New Roman"/>
          <w:color w:val="000000" w:themeColor="text1"/>
          <w:sz w:val="20"/>
          <w:szCs w:val="20"/>
        </w:rPr>
        <w:t>, D. and Ray, S., 2018. Talent management and employee engagement–a meta-analysis of their impact on talent retention. </w:t>
      </w:r>
      <w:r w:rsidRPr="00A6370E">
        <w:rPr>
          <w:rFonts w:ascii="Times New Roman" w:hAnsi="Times New Roman" w:cs="Times New Roman"/>
          <w:i/>
          <w:iCs/>
          <w:color w:val="000000" w:themeColor="text1"/>
          <w:sz w:val="20"/>
          <w:szCs w:val="20"/>
        </w:rPr>
        <w:t>Industrial and Commercial Training</w:t>
      </w:r>
      <w:r w:rsidRPr="00A6370E">
        <w:rPr>
          <w:rFonts w:ascii="Times New Roman" w:hAnsi="Times New Roman" w:cs="Times New Roman"/>
          <w:color w:val="000000" w:themeColor="text1"/>
          <w:sz w:val="20"/>
          <w:szCs w:val="20"/>
        </w:rPr>
        <w:t>.</w:t>
      </w:r>
    </w:p>
    <w:p w14:paraId="5ABEF439"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bCs/>
          <w:color w:val="000000" w:themeColor="text1"/>
          <w:sz w:val="20"/>
          <w:szCs w:val="20"/>
        </w:rPr>
      </w:pPr>
      <w:r w:rsidRPr="00A6370E">
        <w:rPr>
          <w:rFonts w:ascii="Times New Roman" w:hAnsi="Times New Roman" w:cs="Times New Roman"/>
          <w:color w:val="000000" w:themeColor="text1"/>
          <w:sz w:val="20"/>
          <w:szCs w:val="20"/>
        </w:rPr>
        <w:t xml:space="preserve">Puckett, J., 2015. </w:t>
      </w:r>
      <w:r w:rsidRPr="00A6370E">
        <w:rPr>
          <w:rFonts w:ascii="Times New Roman" w:hAnsi="Times New Roman" w:cs="Times New Roman"/>
          <w:bCs/>
          <w:i/>
          <w:color w:val="000000" w:themeColor="text1"/>
          <w:sz w:val="20"/>
          <w:szCs w:val="20"/>
        </w:rPr>
        <w:t>4 Best Practices for Effective Talent Management.</w:t>
      </w:r>
      <w:r w:rsidRPr="00A6370E">
        <w:rPr>
          <w:rFonts w:ascii="Times New Roman" w:hAnsi="Times New Roman" w:cs="Times New Roman"/>
          <w:bCs/>
          <w:color w:val="000000" w:themeColor="text1"/>
          <w:sz w:val="20"/>
          <w:szCs w:val="20"/>
        </w:rPr>
        <w:t xml:space="preserve"> Retrieved from, </w:t>
      </w:r>
      <w:hyperlink r:id="rId24" w:history="1">
        <w:r w:rsidRPr="00A6370E">
          <w:rPr>
            <w:rStyle w:val="Hyperlink"/>
            <w:rFonts w:ascii="Times New Roman" w:hAnsi="Times New Roman" w:cs="Times New Roman"/>
            <w:bCs/>
            <w:color w:val="000000" w:themeColor="text1"/>
            <w:sz w:val="20"/>
            <w:szCs w:val="20"/>
          </w:rPr>
          <w:t>http://blog.hirerabbit.com/4-best-practices-for-effective-talent-management/</w:t>
        </w:r>
      </w:hyperlink>
      <w:r w:rsidRPr="00A6370E">
        <w:rPr>
          <w:rFonts w:ascii="Times New Roman" w:hAnsi="Times New Roman" w:cs="Times New Roman"/>
          <w:bCs/>
          <w:color w:val="000000" w:themeColor="text1"/>
          <w:sz w:val="20"/>
          <w:szCs w:val="20"/>
        </w:rPr>
        <w:t>.</w:t>
      </w:r>
    </w:p>
    <w:p w14:paraId="6AAC065F"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Reinhardt, F.L., Yao, D.A. and </w:t>
      </w:r>
      <w:proofErr w:type="spellStart"/>
      <w:r w:rsidRPr="00A6370E">
        <w:rPr>
          <w:rFonts w:ascii="Times New Roman" w:hAnsi="Times New Roman" w:cs="Times New Roman"/>
          <w:color w:val="000000" w:themeColor="text1"/>
          <w:sz w:val="20"/>
          <w:szCs w:val="20"/>
        </w:rPr>
        <w:t>Egawa</w:t>
      </w:r>
      <w:proofErr w:type="spellEnd"/>
      <w:r w:rsidRPr="00A6370E">
        <w:rPr>
          <w:rFonts w:ascii="Times New Roman" w:hAnsi="Times New Roman" w:cs="Times New Roman"/>
          <w:color w:val="000000" w:themeColor="text1"/>
          <w:sz w:val="20"/>
          <w:szCs w:val="20"/>
        </w:rPr>
        <w:t>, M., 2006. Toyota Motor Corporation: Launching Prius. </w:t>
      </w:r>
      <w:r w:rsidRPr="00A6370E">
        <w:rPr>
          <w:rFonts w:ascii="Times New Roman" w:hAnsi="Times New Roman" w:cs="Times New Roman"/>
          <w:i/>
          <w:color w:val="000000" w:themeColor="text1"/>
          <w:sz w:val="20"/>
          <w:szCs w:val="20"/>
        </w:rPr>
        <w:t>Harvard Business School Case 706-458</w:t>
      </w:r>
      <w:r w:rsidRPr="00A6370E">
        <w:rPr>
          <w:rFonts w:ascii="Times New Roman" w:hAnsi="Times New Roman" w:cs="Times New Roman"/>
          <w:color w:val="000000" w:themeColor="text1"/>
          <w:sz w:val="20"/>
          <w:szCs w:val="20"/>
        </w:rPr>
        <w:t>. (Revised December 2006.)</w:t>
      </w:r>
    </w:p>
    <w:p w14:paraId="647D5848"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Rizwan, M., Khan, M.N., Nadeem, B. and Abbas, Q., 2016. The impact of workforce diversity towards employee performance: Evidence from banking sector of Pakistan. </w:t>
      </w:r>
      <w:r w:rsidRPr="00A6370E">
        <w:rPr>
          <w:rFonts w:ascii="Times New Roman" w:hAnsi="Times New Roman" w:cs="Times New Roman"/>
          <w:i/>
          <w:iCs/>
          <w:color w:val="000000" w:themeColor="text1"/>
          <w:sz w:val="20"/>
          <w:szCs w:val="20"/>
        </w:rPr>
        <w:t>American Journal of Marketing Research</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2</w:t>
      </w:r>
      <w:r w:rsidRPr="00A6370E">
        <w:rPr>
          <w:rFonts w:ascii="Times New Roman" w:hAnsi="Times New Roman" w:cs="Times New Roman"/>
          <w:color w:val="000000" w:themeColor="text1"/>
          <w:sz w:val="20"/>
          <w:szCs w:val="20"/>
        </w:rPr>
        <w:t>(2), pp.53-60.</w:t>
      </w:r>
    </w:p>
    <w:p w14:paraId="37B09FF8"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Saruta, M., 2006. Toyota production systems: The ‘Toyota </w:t>
      </w:r>
      <w:proofErr w:type="spellStart"/>
      <w:r w:rsidRPr="00A6370E">
        <w:rPr>
          <w:rFonts w:ascii="Times New Roman" w:hAnsi="Times New Roman" w:cs="Times New Roman"/>
          <w:color w:val="000000" w:themeColor="text1"/>
          <w:sz w:val="20"/>
          <w:szCs w:val="20"/>
        </w:rPr>
        <w:t>Way’and</w:t>
      </w:r>
      <w:proofErr w:type="spellEnd"/>
      <w:r w:rsidRPr="00A6370E">
        <w:rPr>
          <w:rFonts w:ascii="Times New Roman" w:hAnsi="Times New Roman" w:cs="Times New Roman"/>
          <w:color w:val="000000" w:themeColor="text1"/>
          <w:sz w:val="20"/>
          <w:szCs w:val="20"/>
        </w:rPr>
        <w:t xml:space="preserve"> </w:t>
      </w:r>
      <w:proofErr w:type="spellStart"/>
      <w:r w:rsidRPr="00A6370E">
        <w:rPr>
          <w:rFonts w:ascii="Times New Roman" w:hAnsi="Times New Roman" w:cs="Times New Roman"/>
          <w:color w:val="000000" w:themeColor="text1"/>
          <w:sz w:val="20"/>
          <w:szCs w:val="20"/>
        </w:rPr>
        <w:t>labour</w:t>
      </w:r>
      <w:proofErr w:type="spellEnd"/>
      <w:r w:rsidRPr="00A6370E">
        <w:rPr>
          <w:rFonts w:ascii="Times New Roman" w:hAnsi="Times New Roman" w:cs="Times New Roman"/>
          <w:color w:val="000000" w:themeColor="text1"/>
          <w:sz w:val="20"/>
          <w:szCs w:val="20"/>
        </w:rPr>
        <w:t>–management relations. </w:t>
      </w:r>
      <w:r w:rsidRPr="00A6370E">
        <w:rPr>
          <w:rFonts w:ascii="Times New Roman" w:hAnsi="Times New Roman" w:cs="Times New Roman"/>
          <w:i/>
          <w:iCs/>
          <w:color w:val="000000" w:themeColor="text1"/>
          <w:sz w:val="20"/>
          <w:szCs w:val="20"/>
        </w:rPr>
        <w:t>Asian Business &amp; Management</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5</w:t>
      </w:r>
      <w:r w:rsidRPr="00A6370E">
        <w:rPr>
          <w:rFonts w:ascii="Times New Roman" w:hAnsi="Times New Roman" w:cs="Times New Roman"/>
          <w:color w:val="000000" w:themeColor="text1"/>
          <w:sz w:val="20"/>
          <w:szCs w:val="20"/>
        </w:rPr>
        <w:t>(4), pp.487-506.</w:t>
      </w:r>
    </w:p>
    <w:p w14:paraId="0DF5B075"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Scullion, H. and Collings, D., 2011. </w:t>
      </w:r>
      <w:r w:rsidRPr="00A6370E">
        <w:rPr>
          <w:rFonts w:ascii="Times New Roman" w:hAnsi="Times New Roman" w:cs="Times New Roman"/>
          <w:i/>
          <w:iCs/>
          <w:color w:val="000000" w:themeColor="text1"/>
          <w:sz w:val="20"/>
          <w:szCs w:val="20"/>
        </w:rPr>
        <w:t>Global talent management</w:t>
      </w:r>
      <w:r w:rsidRPr="00A6370E">
        <w:rPr>
          <w:rFonts w:ascii="Times New Roman" w:hAnsi="Times New Roman" w:cs="Times New Roman"/>
          <w:color w:val="000000" w:themeColor="text1"/>
          <w:sz w:val="20"/>
          <w:szCs w:val="20"/>
        </w:rPr>
        <w:t>. Routledge.</w:t>
      </w:r>
    </w:p>
    <w:p w14:paraId="257F374C"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Shemla</w:t>
      </w:r>
      <w:proofErr w:type="spellEnd"/>
      <w:r w:rsidRPr="00A6370E">
        <w:rPr>
          <w:rFonts w:ascii="Times New Roman" w:hAnsi="Times New Roman" w:cs="Times New Roman"/>
          <w:color w:val="000000" w:themeColor="text1"/>
          <w:sz w:val="20"/>
          <w:szCs w:val="20"/>
        </w:rPr>
        <w:t xml:space="preserve">, M., Meyer, B., Greer, L. and </w:t>
      </w:r>
      <w:proofErr w:type="spellStart"/>
      <w:r w:rsidRPr="00A6370E">
        <w:rPr>
          <w:rFonts w:ascii="Times New Roman" w:hAnsi="Times New Roman" w:cs="Times New Roman"/>
          <w:color w:val="000000" w:themeColor="text1"/>
          <w:sz w:val="20"/>
          <w:szCs w:val="20"/>
        </w:rPr>
        <w:t>Jehn</w:t>
      </w:r>
      <w:proofErr w:type="spellEnd"/>
      <w:r w:rsidRPr="00A6370E">
        <w:rPr>
          <w:rFonts w:ascii="Times New Roman" w:hAnsi="Times New Roman" w:cs="Times New Roman"/>
          <w:color w:val="000000" w:themeColor="text1"/>
          <w:sz w:val="20"/>
          <w:szCs w:val="20"/>
        </w:rPr>
        <w:t xml:space="preserve">, K.A., 2016. A review of perceived diversity in teams: Does how members perceive their team's composition affect team processes and </w:t>
      </w:r>
      <w:proofErr w:type="gramStart"/>
      <w:r w:rsidRPr="00A6370E">
        <w:rPr>
          <w:rFonts w:ascii="Times New Roman" w:hAnsi="Times New Roman" w:cs="Times New Roman"/>
          <w:color w:val="000000" w:themeColor="text1"/>
          <w:sz w:val="20"/>
          <w:szCs w:val="20"/>
        </w:rPr>
        <w:t>outcomes?.</w:t>
      </w:r>
      <w:proofErr w:type="gramEnd"/>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Journal of Organizational Behavior</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37</w:t>
      </w:r>
      <w:r w:rsidRPr="00A6370E">
        <w:rPr>
          <w:rFonts w:ascii="Times New Roman" w:hAnsi="Times New Roman" w:cs="Times New Roman"/>
          <w:color w:val="000000" w:themeColor="text1"/>
          <w:sz w:val="20"/>
          <w:szCs w:val="20"/>
        </w:rPr>
        <w:t xml:space="preserve">, </w:t>
      </w:r>
      <w:proofErr w:type="gramStart"/>
      <w:r w:rsidRPr="00A6370E">
        <w:rPr>
          <w:rFonts w:ascii="Times New Roman" w:hAnsi="Times New Roman" w:cs="Times New Roman"/>
          <w:color w:val="000000" w:themeColor="text1"/>
          <w:sz w:val="20"/>
          <w:szCs w:val="20"/>
        </w:rPr>
        <w:t>pp.S</w:t>
      </w:r>
      <w:proofErr w:type="gramEnd"/>
      <w:r w:rsidRPr="00A6370E">
        <w:rPr>
          <w:rFonts w:ascii="Times New Roman" w:hAnsi="Times New Roman" w:cs="Times New Roman"/>
          <w:color w:val="000000" w:themeColor="text1"/>
          <w:sz w:val="20"/>
          <w:szCs w:val="20"/>
        </w:rPr>
        <w:t>89-S106.</w:t>
      </w:r>
    </w:p>
    <w:p w14:paraId="1C791A54"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Shen, K.F., 2011. The analytics of critical talent management. </w:t>
      </w:r>
      <w:r w:rsidRPr="00A6370E">
        <w:rPr>
          <w:rFonts w:ascii="Times New Roman" w:hAnsi="Times New Roman" w:cs="Times New Roman"/>
          <w:i/>
          <w:iCs/>
          <w:color w:val="000000" w:themeColor="text1"/>
          <w:sz w:val="20"/>
          <w:szCs w:val="20"/>
        </w:rPr>
        <w:t>People &amp; Strategy</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34</w:t>
      </w:r>
      <w:r w:rsidRPr="00A6370E">
        <w:rPr>
          <w:rFonts w:ascii="Times New Roman" w:hAnsi="Times New Roman" w:cs="Times New Roman"/>
          <w:color w:val="000000" w:themeColor="text1"/>
          <w:sz w:val="20"/>
          <w:szCs w:val="20"/>
        </w:rPr>
        <w:t>(2), pp.50-57.</w:t>
      </w:r>
    </w:p>
    <w:p w14:paraId="6CF3D970"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Simon, D.F. and Cao, C., 2009. Creating an innovative talent pool. </w:t>
      </w:r>
      <w:r w:rsidRPr="00A6370E">
        <w:rPr>
          <w:rFonts w:ascii="Times New Roman" w:hAnsi="Times New Roman" w:cs="Times New Roman"/>
          <w:i/>
          <w:iCs/>
          <w:color w:val="000000" w:themeColor="text1"/>
          <w:sz w:val="20"/>
          <w:szCs w:val="20"/>
        </w:rPr>
        <w:t>China business review</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36</w:t>
      </w:r>
      <w:r w:rsidRPr="00A6370E">
        <w:rPr>
          <w:rFonts w:ascii="Times New Roman" w:hAnsi="Times New Roman" w:cs="Times New Roman"/>
          <w:color w:val="000000" w:themeColor="text1"/>
          <w:sz w:val="20"/>
          <w:szCs w:val="20"/>
        </w:rPr>
        <w:t>(6), pp.34-38.</w:t>
      </w:r>
    </w:p>
    <w:p w14:paraId="61E97E1E"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Susi, S. and </w:t>
      </w:r>
      <w:proofErr w:type="spellStart"/>
      <w:r w:rsidRPr="00A6370E">
        <w:rPr>
          <w:rFonts w:ascii="Times New Roman" w:hAnsi="Times New Roman" w:cs="Times New Roman"/>
          <w:color w:val="000000" w:themeColor="text1"/>
          <w:sz w:val="20"/>
          <w:szCs w:val="20"/>
        </w:rPr>
        <w:t>Jawaharrani</w:t>
      </w:r>
      <w:proofErr w:type="spellEnd"/>
      <w:r w:rsidRPr="00A6370E">
        <w:rPr>
          <w:rFonts w:ascii="Times New Roman" w:hAnsi="Times New Roman" w:cs="Times New Roman"/>
          <w:color w:val="000000" w:themeColor="text1"/>
          <w:sz w:val="20"/>
          <w:szCs w:val="20"/>
        </w:rPr>
        <w:t>, K., 2011. Work-Life Balance: The key driver of employee engagement. </w:t>
      </w:r>
      <w:r w:rsidRPr="00A6370E">
        <w:rPr>
          <w:rFonts w:ascii="Times New Roman" w:hAnsi="Times New Roman" w:cs="Times New Roman"/>
          <w:i/>
          <w:iCs/>
          <w:color w:val="000000" w:themeColor="text1"/>
          <w:sz w:val="20"/>
          <w:szCs w:val="20"/>
        </w:rPr>
        <w:t>Asian journal of management research</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2</w:t>
      </w:r>
      <w:r w:rsidRPr="00A6370E">
        <w:rPr>
          <w:rFonts w:ascii="Times New Roman" w:hAnsi="Times New Roman" w:cs="Times New Roman"/>
          <w:color w:val="000000" w:themeColor="text1"/>
          <w:sz w:val="20"/>
          <w:szCs w:val="20"/>
        </w:rPr>
        <w:t>(1), pp.474-483.</w:t>
      </w:r>
    </w:p>
    <w:p w14:paraId="55983C68"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Sustainability Data Book., 2018. </w:t>
      </w:r>
      <w:r w:rsidRPr="00A6370E">
        <w:rPr>
          <w:rFonts w:ascii="Times New Roman" w:hAnsi="Times New Roman" w:cs="Times New Roman"/>
          <w:i/>
          <w:color w:val="000000" w:themeColor="text1"/>
          <w:sz w:val="20"/>
          <w:szCs w:val="20"/>
        </w:rPr>
        <w:t>Sustainability Data Book 2018.</w:t>
      </w:r>
      <w:r w:rsidRPr="00A6370E">
        <w:rPr>
          <w:rFonts w:ascii="Times New Roman" w:hAnsi="Times New Roman" w:cs="Times New Roman"/>
          <w:color w:val="000000" w:themeColor="text1"/>
          <w:sz w:val="20"/>
          <w:szCs w:val="20"/>
        </w:rPr>
        <w:t xml:space="preserve"> Retrieved from, </w:t>
      </w:r>
      <w:hyperlink r:id="rId25" w:history="1">
        <w:r w:rsidRPr="00A6370E">
          <w:rPr>
            <w:rStyle w:val="Hyperlink"/>
            <w:rFonts w:ascii="Times New Roman" w:hAnsi="Times New Roman" w:cs="Times New Roman"/>
            <w:color w:val="000000" w:themeColor="text1"/>
            <w:sz w:val="20"/>
            <w:szCs w:val="20"/>
          </w:rPr>
          <w:t>https://global.toyota/pages/global_toyota/sustainability/report/sdb/sdb18_055-072_en.pdf</w:t>
        </w:r>
      </w:hyperlink>
    </w:p>
    <w:p w14:paraId="4C52571E"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Takeuchi, H., 2009. The contradictions that drive Toyota s success. </w:t>
      </w:r>
      <w:r w:rsidRPr="00A6370E">
        <w:rPr>
          <w:rFonts w:ascii="Times New Roman" w:hAnsi="Times New Roman" w:cs="Times New Roman"/>
          <w:i/>
          <w:iCs/>
          <w:color w:val="000000" w:themeColor="text1"/>
          <w:sz w:val="20"/>
          <w:szCs w:val="20"/>
        </w:rPr>
        <w:t>Strategic direction</w:t>
      </w:r>
      <w:r w:rsidRPr="00A6370E">
        <w:rPr>
          <w:rFonts w:ascii="Times New Roman" w:hAnsi="Times New Roman" w:cs="Times New Roman"/>
          <w:color w:val="000000" w:themeColor="text1"/>
          <w:sz w:val="20"/>
          <w:szCs w:val="20"/>
        </w:rPr>
        <w:t xml:space="preserve">, Vol. 25 No. 1. </w:t>
      </w:r>
    </w:p>
    <w:p w14:paraId="0DE504F9"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Toyota Material Handling., 2020. </w:t>
      </w:r>
      <w:r w:rsidRPr="00A6370E">
        <w:rPr>
          <w:rFonts w:ascii="Times New Roman" w:hAnsi="Times New Roman" w:cs="Times New Roman"/>
          <w:i/>
          <w:color w:val="000000" w:themeColor="text1"/>
          <w:sz w:val="20"/>
          <w:szCs w:val="20"/>
        </w:rPr>
        <w:t>Operator training.</w:t>
      </w:r>
      <w:r w:rsidRPr="00A6370E">
        <w:rPr>
          <w:rFonts w:ascii="Times New Roman" w:hAnsi="Times New Roman" w:cs="Times New Roman"/>
          <w:color w:val="000000" w:themeColor="text1"/>
          <w:sz w:val="20"/>
          <w:szCs w:val="20"/>
        </w:rPr>
        <w:t xml:space="preserve"> Retrieved from, </w:t>
      </w:r>
      <w:hyperlink r:id="rId26" w:history="1">
        <w:r w:rsidRPr="00A6370E">
          <w:rPr>
            <w:rStyle w:val="Hyperlink"/>
            <w:rFonts w:ascii="Times New Roman" w:hAnsi="Times New Roman" w:cs="Times New Roman"/>
            <w:color w:val="000000" w:themeColor="text1"/>
            <w:sz w:val="20"/>
            <w:szCs w:val="20"/>
          </w:rPr>
          <w:t>https://toyota-forklifts.eu/solutions/operator-training/</w:t>
        </w:r>
      </w:hyperlink>
      <w:r w:rsidRPr="00A6370E">
        <w:rPr>
          <w:rFonts w:ascii="Times New Roman" w:hAnsi="Times New Roman" w:cs="Times New Roman"/>
          <w:color w:val="000000" w:themeColor="text1"/>
          <w:sz w:val="20"/>
          <w:szCs w:val="20"/>
        </w:rPr>
        <w:t>.</w:t>
      </w:r>
    </w:p>
    <w:p w14:paraId="25FC8D97"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Toyota., 2019. </w:t>
      </w:r>
      <w:r w:rsidRPr="00A6370E">
        <w:rPr>
          <w:rFonts w:ascii="Times New Roman" w:hAnsi="Times New Roman" w:cs="Times New Roman"/>
          <w:i/>
          <w:color w:val="000000" w:themeColor="text1"/>
          <w:sz w:val="20"/>
          <w:szCs w:val="20"/>
        </w:rPr>
        <w:t>Top Reasons Why Toyota is a Leading Company for Diversity</w:t>
      </w:r>
      <w:r w:rsidRPr="00A6370E">
        <w:rPr>
          <w:rFonts w:ascii="Times New Roman" w:hAnsi="Times New Roman" w:cs="Times New Roman"/>
          <w:color w:val="000000" w:themeColor="text1"/>
          <w:sz w:val="20"/>
          <w:szCs w:val="20"/>
        </w:rPr>
        <w:t xml:space="preserve">. Retrieved from,  </w:t>
      </w:r>
      <w:hyperlink r:id="rId27" w:history="1">
        <w:r w:rsidRPr="00A6370E">
          <w:rPr>
            <w:rStyle w:val="Hyperlink"/>
            <w:rFonts w:ascii="Times New Roman" w:hAnsi="Times New Roman" w:cs="Times New Roman"/>
            <w:color w:val="000000" w:themeColor="text1"/>
            <w:sz w:val="20"/>
            <w:szCs w:val="20"/>
          </w:rPr>
          <w:t>https://pressroom.toyota.com/top-reasons-why-toyota-leading-company-diversity/</w:t>
        </w:r>
      </w:hyperlink>
      <w:r w:rsidRPr="00A6370E">
        <w:rPr>
          <w:color w:val="000000" w:themeColor="text1"/>
          <w:sz w:val="20"/>
          <w:szCs w:val="20"/>
        </w:rPr>
        <w:t>.</w:t>
      </w:r>
    </w:p>
    <w:p w14:paraId="64D0981E"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 xml:space="preserve">Toyota., 2020. </w:t>
      </w:r>
      <w:r w:rsidRPr="00A6370E">
        <w:rPr>
          <w:rFonts w:ascii="Times New Roman" w:hAnsi="Times New Roman" w:cs="Times New Roman"/>
          <w:bCs/>
          <w:i/>
          <w:color w:val="000000" w:themeColor="text1"/>
          <w:sz w:val="20"/>
          <w:szCs w:val="20"/>
        </w:rPr>
        <w:t>Overview: Company Information</w:t>
      </w:r>
      <w:r w:rsidRPr="00A6370E">
        <w:rPr>
          <w:rFonts w:ascii="Times New Roman" w:hAnsi="Times New Roman" w:cs="Times New Roman"/>
          <w:bCs/>
          <w:color w:val="000000" w:themeColor="text1"/>
          <w:sz w:val="20"/>
          <w:szCs w:val="20"/>
        </w:rPr>
        <w:t xml:space="preserve">. Retrieved from, </w:t>
      </w:r>
      <w:hyperlink r:id="rId28" w:history="1">
        <w:r w:rsidRPr="00A6370E">
          <w:rPr>
            <w:rStyle w:val="Hyperlink"/>
            <w:rFonts w:ascii="Times New Roman" w:hAnsi="Times New Roman" w:cs="Times New Roman"/>
            <w:bCs/>
            <w:color w:val="000000" w:themeColor="text1"/>
            <w:sz w:val="20"/>
            <w:szCs w:val="20"/>
          </w:rPr>
          <w:t>https://global.toyota/en/company/</w:t>
        </w:r>
      </w:hyperlink>
      <w:r w:rsidRPr="00A6370E">
        <w:rPr>
          <w:rFonts w:ascii="Times New Roman" w:hAnsi="Times New Roman" w:cs="Times New Roman"/>
          <w:color w:val="000000" w:themeColor="text1"/>
          <w:sz w:val="20"/>
          <w:szCs w:val="20"/>
        </w:rPr>
        <w:t>.</w:t>
      </w:r>
    </w:p>
    <w:p w14:paraId="3168B4EE"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Varuhas</w:t>
      </w:r>
      <w:proofErr w:type="spellEnd"/>
      <w:r w:rsidRPr="00A6370E">
        <w:rPr>
          <w:rFonts w:ascii="Times New Roman" w:hAnsi="Times New Roman" w:cs="Times New Roman"/>
          <w:color w:val="000000" w:themeColor="text1"/>
          <w:sz w:val="20"/>
          <w:szCs w:val="20"/>
        </w:rPr>
        <w:t xml:space="preserve">, J., </w:t>
      </w:r>
      <w:proofErr w:type="spellStart"/>
      <w:r w:rsidRPr="00A6370E">
        <w:rPr>
          <w:rFonts w:ascii="Times New Roman" w:hAnsi="Times New Roman" w:cs="Times New Roman"/>
          <w:color w:val="000000" w:themeColor="text1"/>
          <w:sz w:val="20"/>
          <w:szCs w:val="20"/>
        </w:rPr>
        <w:t>Fursman</w:t>
      </w:r>
      <w:proofErr w:type="spellEnd"/>
      <w:r w:rsidRPr="00A6370E">
        <w:rPr>
          <w:rFonts w:ascii="Times New Roman" w:hAnsi="Times New Roman" w:cs="Times New Roman"/>
          <w:color w:val="000000" w:themeColor="text1"/>
          <w:sz w:val="20"/>
          <w:szCs w:val="20"/>
        </w:rPr>
        <w:t>, L. and Jacobsen, V., 2003. Work and family balance: An economic view. </w:t>
      </w:r>
      <w:r w:rsidRPr="00A6370E">
        <w:rPr>
          <w:rFonts w:ascii="Times New Roman" w:hAnsi="Times New Roman" w:cs="Times New Roman"/>
          <w:i/>
          <w:iCs/>
          <w:color w:val="000000" w:themeColor="text1"/>
          <w:sz w:val="20"/>
          <w:szCs w:val="20"/>
        </w:rPr>
        <w:t>Work and Family</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3</w:t>
      </w:r>
      <w:r w:rsidRPr="00A6370E">
        <w:rPr>
          <w:rFonts w:ascii="Times New Roman" w:hAnsi="Times New Roman" w:cs="Times New Roman"/>
          <w:color w:val="000000" w:themeColor="text1"/>
          <w:sz w:val="20"/>
          <w:szCs w:val="20"/>
        </w:rPr>
        <w:t>, p.26.</w:t>
      </w:r>
    </w:p>
    <w:p w14:paraId="18F1D5DF"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lastRenderedPageBreak/>
        <w:t>Winfield, I., 1993. Tracking regional HRM change: researching the Toyota effect. </w:t>
      </w:r>
      <w:r w:rsidRPr="00A6370E">
        <w:rPr>
          <w:rFonts w:ascii="Times New Roman" w:hAnsi="Times New Roman" w:cs="Times New Roman"/>
          <w:i/>
          <w:iCs/>
          <w:color w:val="000000" w:themeColor="text1"/>
          <w:sz w:val="20"/>
          <w:szCs w:val="20"/>
        </w:rPr>
        <w:t>Human Resource Management Journal</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4</w:t>
      </w:r>
      <w:r w:rsidRPr="00A6370E">
        <w:rPr>
          <w:rFonts w:ascii="Times New Roman" w:hAnsi="Times New Roman" w:cs="Times New Roman"/>
          <w:color w:val="000000" w:themeColor="text1"/>
          <w:sz w:val="20"/>
          <w:szCs w:val="20"/>
        </w:rPr>
        <w:t>(1), pp.71-78.</w:t>
      </w:r>
    </w:p>
    <w:p w14:paraId="10A68376"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r w:rsidRPr="00A6370E">
        <w:rPr>
          <w:rFonts w:ascii="Times New Roman" w:hAnsi="Times New Roman" w:cs="Times New Roman"/>
          <w:color w:val="000000" w:themeColor="text1"/>
          <w:sz w:val="20"/>
          <w:szCs w:val="20"/>
        </w:rPr>
        <w:t>Winfield, I., 1993. Tracking regional HRM change: researching the Toyota effect. </w:t>
      </w:r>
      <w:r w:rsidRPr="00A6370E">
        <w:rPr>
          <w:rFonts w:ascii="Times New Roman" w:hAnsi="Times New Roman" w:cs="Times New Roman"/>
          <w:i/>
          <w:iCs/>
          <w:color w:val="000000" w:themeColor="text1"/>
          <w:sz w:val="20"/>
          <w:szCs w:val="20"/>
        </w:rPr>
        <w:t>Human Resource Management Journal</w:t>
      </w:r>
      <w:r w:rsidRPr="00A6370E">
        <w:rPr>
          <w:rFonts w:ascii="Times New Roman" w:hAnsi="Times New Roman" w:cs="Times New Roman"/>
          <w:color w:val="000000" w:themeColor="text1"/>
          <w:sz w:val="20"/>
          <w:szCs w:val="20"/>
        </w:rPr>
        <w:t>, </w:t>
      </w:r>
      <w:r w:rsidRPr="00A6370E">
        <w:rPr>
          <w:rFonts w:ascii="Times New Roman" w:hAnsi="Times New Roman" w:cs="Times New Roman"/>
          <w:i/>
          <w:iCs/>
          <w:color w:val="000000" w:themeColor="text1"/>
          <w:sz w:val="20"/>
          <w:szCs w:val="20"/>
        </w:rPr>
        <w:t>4</w:t>
      </w:r>
      <w:r w:rsidRPr="00A6370E">
        <w:rPr>
          <w:rFonts w:ascii="Times New Roman" w:hAnsi="Times New Roman" w:cs="Times New Roman"/>
          <w:color w:val="000000" w:themeColor="text1"/>
          <w:sz w:val="20"/>
          <w:szCs w:val="20"/>
        </w:rPr>
        <w:t>(1), pp.71-78.</w:t>
      </w:r>
    </w:p>
    <w:p w14:paraId="5F0E093A"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Wiscombe</w:t>
      </w:r>
      <w:proofErr w:type="spellEnd"/>
      <w:r w:rsidRPr="00A6370E">
        <w:rPr>
          <w:rFonts w:ascii="Times New Roman" w:hAnsi="Times New Roman" w:cs="Times New Roman"/>
          <w:color w:val="000000" w:themeColor="text1"/>
          <w:sz w:val="20"/>
          <w:szCs w:val="20"/>
        </w:rPr>
        <w:t>, J., 2007. Toyota: driving diversity. </w:t>
      </w:r>
      <w:r w:rsidRPr="00A6370E">
        <w:rPr>
          <w:rFonts w:ascii="Times New Roman" w:hAnsi="Times New Roman" w:cs="Times New Roman"/>
          <w:i/>
          <w:iCs/>
          <w:color w:val="000000" w:themeColor="text1"/>
          <w:sz w:val="20"/>
          <w:szCs w:val="20"/>
        </w:rPr>
        <w:t xml:space="preserve">available at: </w:t>
      </w:r>
      <w:proofErr w:type="spellStart"/>
      <w:r w:rsidRPr="00A6370E">
        <w:rPr>
          <w:rFonts w:ascii="Times New Roman" w:hAnsi="Times New Roman" w:cs="Times New Roman"/>
          <w:i/>
          <w:iCs/>
          <w:color w:val="000000" w:themeColor="text1"/>
          <w:sz w:val="20"/>
          <w:szCs w:val="20"/>
        </w:rPr>
        <w:t>wwwworkforce</w:t>
      </w:r>
      <w:proofErr w:type="spellEnd"/>
      <w:r w:rsidRPr="00A6370E">
        <w:rPr>
          <w:rFonts w:ascii="Times New Roman" w:hAnsi="Times New Roman" w:cs="Times New Roman"/>
          <w:i/>
          <w:iCs/>
          <w:color w:val="000000" w:themeColor="text1"/>
          <w:sz w:val="20"/>
          <w:szCs w:val="20"/>
        </w:rPr>
        <w:t>. com/section/09/feature/24/62/58/</w:t>
      </w:r>
      <w:proofErr w:type="spellStart"/>
      <w:r w:rsidRPr="00A6370E">
        <w:rPr>
          <w:rFonts w:ascii="Times New Roman" w:hAnsi="Times New Roman" w:cs="Times New Roman"/>
          <w:i/>
          <w:iCs/>
          <w:color w:val="000000" w:themeColor="text1"/>
          <w:sz w:val="20"/>
          <w:szCs w:val="20"/>
        </w:rPr>
        <w:t>index_printer</w:t>
      </w:r>
      <w:proofErr w:type="spellEnd"/>
      <w:r w:rsidRPr="00A6370E">
        <w:rPr>
          <w:rFonts w:ascii="Times New Roman" w:hAnsi="Times New Roman" w:cs="Times New Roman"/>
          <w:i/>
          <w:iCs/>
          <w:color w:val="000000" w:themeColor="text1"/>
          <w:sz w:val="20"/>
          <w:szCs w:val="20"/>
        </w:rPr>
        <w:t>. html (accessed 5 June 2008)</w:t>
      </w:r>
      <w:r w:rsidRPr="00A6370E">
        <w:rPr>
          <w:rFonts w:ascii="Times New Roman" w:hAnsi="Times New Roman" w:cs="Times New Roman"/>
          <w:color w:val="000000" w:themeColor="text1"/>
          <w:sz w:val="20"/>
          <w:szCs w:val="20"/>
        </w:rPr>
        <w:t>.</w:t>
      </w:r>
    </w:p>
    <w:p w14:paraId="3884DB39" w14:textId="77777777" w:rsidR="00703140" w:rsidRPr="00A6370E" w:rsidRDefault="00703140" w:rsidP="00703140">
      <w:pPr>
        <w:pStyle w:val="NoSpacing"/>
        <w:spacing w:line="360" w:lineRule="auto"/>
        <w:ind w:left="720" w:hanging="720"/>
        <w:jc w:val="both"/>
        <w:outlineLvl w:val="0"/>
        <w:rPr>
          <w:rFonts w:ascii="Times New Roman" w:hAnsi="Times New Roman" w:cs="Times New Roman"/>
          <w:color w:val="000000" w:themeColor="text1"/>
          <w:sz w:val="20"/>
          <w:szCs w:val="20"/>
        </w:rPr>
      </w:pPr>
      <w:proofErr w:type="spellStart"/>
      <w:r w:rsidRPr="00A6370E">
        <w:rPr>
          <w:rFonts w:ascii="Times New Roman" w:hAnsi="Times New Roman" w:cs="Times New Roman"/>
          <w:color w:val="000000" w:themeColor="text1"/>
          <w:sz w:val="20"/>
          <w:szCs w:val="20"/>
        </w:rPr>
        <w:t>Wuthnow</w:t>
      </w:r>
      <w:proofErr w:type="spellEnd"/>
      <w:r w:rsidRPr="00A6370E">
        <w:rPr>
          <w:rFonts w:ascii="Times New Roman" w:hAnsi="Times New Roman" w:cs="Times New Roman"/>
          <w:color w:val="000000" w:themeColor="text1"/>
          <w:sz w:val="20"/>
          <w:szCs w:val="20"/>
        </w:rPr>
        <w:t>, R., 2007. </w:t>
      </w:r>
      <w:r w:rsidRPr="00A6370E">
        <w:rPr>
          <w:rFonts w:ascii="Times New Roman" w:hAnsi="Times New Roman" w:cs="Times New Roman"/>
          <w:i/>
          <w:iCs/>
          <w:color w:val="000000" w:themeColor="text1"/>
          <w:sz w:val="20"/>
          <w:szCs w:val="20"/>
        </w:rPr>
        <w:t>America and the challenges of religious diversity</w:t>
      </w:r>
      <w:r w:rsidRPr="00A6370E">
        <w:rPr>
          <w:rFonts w:ascii="Times New Roman" w:hAnsi="Times New Roman" w:cs="Times New Roman"/>
          <w:color w:val="000000" w:themeColor="text1"/>
          <w:sz w:val="20"/>
          <w:szCs w:val="20"/>
        </w:rPr>
        <w:t>. Princeton University Press.</w:t>
      </w:r>
    </w:p>
    <w:p w14:paraId="5BDAFBC9" w14:textId="77777777" w:rsidR="00703140" w:rsidRPr="001B482B" w:rsidRDefault="00703140" w:rsidP="00703140">
      <w:pPr>
        <w:pStyle w:val="NoSpacing"/>
        <w:spacing w:line="360" w:lineRule="auto"/>
        <w:jc w:val="both"/>
        <w:rPr>
          <w:rFonts w:ascii="Times New Roman" w:hAnsi="Times New Roman" w:cs="Times New Roman"/>
          <w:sz w:val="20"/>
          <w:szCs w:val="20"/>
        </w:rPr>
      </w:pPr>
    </w:p>
    <w:p w14:paraId="4928561A" w14:textId="77777777" w:rsidR="00703140" w:rsidRDefault="00703140"/>
    <w:sectPr w:rsidR="00703140" w:rsidSect="00C57E5B">
      <w:footerReference w:type="first" r:id="rId29"/>
      <w:type w:val="continuous"/>
      <w:pgSz w:w="12240" w:h="15840"/>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7418685"/>
      <w:docPartObj>
        <w:docPartGallery w:val="Page Numbers (Bottom of Page)"/>
        <w:docPartUnique/>
      </w:docPartObj>
    </w:sdtPr>
    <w:sdtEndPr>
      <w:rPr>
        <w:rFonts w:ascii="Times New Roman" w:hAnsi="Times New Roman" w:cs="Times New Roman"/>
        <w:sz w:val="24"/>
        <w:szCs w:val="24"/>
      </w:rPr>
    </w:sdtEndPr>
    <w:sdtContent>
      <w:p w14:paraId="60FCD090" w14:textId="77777777" w:rsidR="00C57E5B" w:rsidRPr="00C57E5B" w:rsidRDefault="00151355">
        <w:pPr>
          <w:pStyle w:val="Footer"/>
          <w:jc w:val="center"/>
          <w:rPr>
            <w:rFonts w:ascii="Times New Roman" w:hAnsi="Times New Roman" w:cs="Times New Roman"/>
            <w:sz w:val="24"/>
            <w:szCs w:val="24"/>
          </w:rPr>
        </w:pPr>
        <w:r w:rsidRPr="00C57E5B">
          <w:rPr>
            <w:rFonts w:ascii="Times New Roman" w:hAnsi="Times New Roman" w:cs="Times New Roman"/>
            <w:sz w:val="24"/>
            <w:szCs w:val="24"/>
          </w:rPr>
          <w:fldChar w:fldCharType="begin"/>
        </w:r>
        <w:r w:rsidRPr="00C57E5B">
          <w:rPr>
            <w:rFonts w:ascii="Times New Roman" w:hAnsi="Times New Roman" w:cs="Times New Roman"/>
            <w:sz w:val="24"/>
            <w:szCs w:val="24"/>
          </w:rPr>
          <w:instrText xml:space="preserve"> PAGE   \* MERGEFORMAT </w:instrText>
        </w:r>
        <w:r w:rsidRPr="00C57E5B">
          <w:rPr>
            <w:rFonts w:ascii="Times New Roman" w:hAnsi="Times New Roman" w:cs="Times New Roman"/>
            <w:sz w:val="24"/>
            <w:szCs w:val="24"/>
          </w:rPr>
          <w:fldChar w:fldCharType="separate"/>
        </w:r>
        <w:r>
          <w:rPr>
            <w:rFonts w:ascii="Times New Roman" w:hAnsi="Times New Roman" w:cs="Times New Roman"/>
            <w:noProof/>
            <w:sz w:val="24"/>
            <w:szCs w:val="24"/>
          </w:rPr>
          <w:t>31</w:t>
        </w:r>
        <w:r w:rsidRPr="00C57E5B">
          <w:rPr>
            <w:rFonts w:ascii="Times New Roman" w:hAnsi="Times New Roman" w:cs="Times New Roman"/>
            <w:sz w:val="24"/>
            <w:szCs w:val="24"/>
          </w:rPr>
          <w:fldChar w:fldCharType="end"/>
        </w:r>
      </w:p>
    </w:sdtContent>
  </w:sdt>
  <w:p w14:paraId="5DDA11A2" w14:textId="77777777" w:rsidR="00C57E5B" w:rsidRDefault="00151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C7011" w14:textId="77777777" w:rsidR="00C57E5B" w:rsidRDefault="00151355">
    <w:pPr>
      <w:pStyle w:val="Footer"/>
      <w:jc w:val="center"/>
    </w:pPr>
    <w:r w:rsidRPr="00C57E5B">
      <w:rPr>
        <w:rFonts w:ascii="Times New Roman" w:hAnsi="Times New Roman" w:cs="Times New Roman"/>
        <w:sz w:val="24"/>
        <w:szCs w:val="24"/>
      </w:rPr>
      <w:fldChar w:fldCharType="begin"/>
    </w:r>
    <w:r w:rsidRPr="00C57E5B">
      <w:rPr>
        <w:rFonts w:ascii="Times New Roman" w:hAnsi="Times New Roman" w:cs="Times New Roman"/>
        <w:sz w:val="24"/>
        <w:szCs w:val="24"/>
      </w:rPr>
      <w:instrText xml:space="preserve"> PAGE   \* MERGEFORMAT </w:instrText>
    </w:r>
    <w:r w:rsidRPr="00C57E5B">
      <w:rPr>
        <w:rFonts w:ascii="Times New Roman" w:hAnsi="Times New Roman" w:cs="Times New Roman"/>
        <w:sz w:val="24"/>
        <w:szCs w:val="24"/>
      </w:rPr>
      <w:fldChar w:fldCharType="separate"/>
    </w:r>
    <w:r>
      <w:rPr>
        <w:rFonts w:ascii="Times New Roman" w:hAnsi="Times New Roman" w:cs="Times New Roman"/>
        <w:noProof/>
        <w:sz w:val="24"/>
        <w:szCs w:val="24"/>
      </w:rPr>
      <w:t>1</w:t>
    </w:r>
    <w:r w:rsidRPr="00C57E5B">
      <w:rPr>
        <w:rFonts w:ascii="Times New Roman" w:hAnsi="Times New Roman" w:cs="Times New Roman"/>
        <w:sz w:val="24"/>
        <w:szCs w:val="24"/>
      </w:rPr>
      <w:fldChar w:fldCharType="end"/>
    </w:r>
  </w:p>
  <w:p w14:paraId="21A41F15" w14:textId="77777777" w:rsidR="00C57E5B" w:rsidRDefault="0015135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C02C4"/>
    <w:multiLevelType w:val="hybridMultilevel"/>
    <w:tmpl w:val="CD5CDA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AD34222"/>
    <w:multiLevelType w:val="hybridMultilevel"/>
    <w:tmpl w:val="CA92F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B8F6203"/>
    <w:multiLevelType w:val="multilevel"/>
    <w:tmpl w:val="ACA000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9834D53"/>
    <w:multiLevelType w:val="hybridMultilevel"/>
    <w:tmpl w:val="790A16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AD03464"/>
    <w:multiLevelType w:val="hybridMultilevel"/>
    <w:tmpl w:val="48BCD3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B156DB5"/>
    <w:multiLevelType w:val="hybridMultilevel"/>
    <w:tmpl w:val="06BC9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44F0A66"/>
    <w:multiLevelType w:val="hybridMultilevel"/>
    <w:tmpl w:val="2F3ECC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AE10EDD"/>
    <w:multiLevelType w:val="hybridMultilevel"/>
    <w:tmpl w:val="247ACE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AB6671B"/>
    <w:multiLevelType w:val="hybridMultilevel"/>
    <w:tmpl w:val="70E218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D0A338C"/>
    <w:multiLevelType w:val="hybridMultilevel"/>
    <w:tmpl w:val="23DE5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0E94BFD"/>
    <w:multiLevelType w:val="hybridMultilevel"/>
    <w:tmpl w:val="1EF887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8452487"/>
    <w:multiLevelType w:val="hybridMultilevel"/>
    <w:tmpl w:val="2898BE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82B4FCA"/>
    <w:multiLevelType w:val="hybridMultilevel"/>
    <w:tmpl w:val="DAA6BB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8DB48D5"/>
    <w:multiLevelType w:val="hybridMultilevel"/>
    <w:tmpl w:val="B902F3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3"/>
  </w:num>
  <w:num w:numId="3">
    <w:abstractNumId w:val="0"/>
  </w:num>
  <w:num w:numId="4">
    <w:abstractNumId w:val="3"/>
  </w:num>
  <w:num w:numId="5">
    <w:abstractNumId w:val="6"/>
  </w:num>
  <w:num w:numId="6">
    <w:abstractNumId w:val="4"/>
  </w:num>
  <w:num w:numId="7">
    <w:abstractNumId w:val="8"/>
  </w:num>
  <w:num w:numId="8">
    <w:abstractNumId w:val="7"/>
  </w:num>
  <w:num w:numId="9">
    <w:abstractNumId w:val="10"/>
  </w:num>
  <w:num w:numId="10">
    <w:abstractNumId w:val="5"/>
  </w:num>
  <w:num w:numId="11">
    <w:abstractNumId w:val="9"/>
  </w:num>
  <w:num w:numId="12">
    <w:abstractNumId w:val="1"/>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140"/>
    <w:rsid w:val="00151355"/>
    <w:rsid w:val="004778C1"/>
    <w:rsid w:val="00703140"/>
    <w:rsid w:val="00AC553E"/>
    <w:rsid w:val="00C44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B2BC4"/>
  <w15:chartTrackingRefBased/>
  <w15:docId w15:val="{418230BC-ECB9-4581-B6E6-11F23492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140"/>
    <w:pPr>
      <w:spacing w:after="200" w:line="276" w:lineRule="auto"/>
    </w:pPr>
    <w:rPr>
      <w:rFonts w:eastAsiaTheme="minorEastAsia"/>
      <w:lang w:val="en-US"/>
    </w:rPr>
  </w:style>
  <w:style w:type="paragraph" w:styleId="Heading1">
    <w:name w:val="heading 1"/>
    <w:basedOn w:val="Normal"/>
    <w:next w:val="Normal"/>
    <w:link w:val="Heading1Char"/>
    <w:uiPriority w:val="9"/>
    <w:qFormat/>
    <w:rsid w:val="0070314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703140"/>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140"/>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semiHidden/>
    <w:rsid w:val="00703140"/>
    <w:rPr>
      <w:rFonts w:asciiTheme="majorHAnsi" w:eastAsiaTheme="majorEastAsia" w:hAnsiTheme="majorHAnsi" w:cstheme="majorBidi"/>
      <w:b/>
      <w:bCs/>
      <w:color w:val="4472C4" w:themeColor="accent1"/>
      <w:sz w:val="26"/>
      <w:szCs w:val="26"/>
      <w:lang w:val="en-US"/>
    </w:rPr>
  </w:style>
  <w:style w:type="paragraph" w:styleId="NoSpacing">
    <w:name w:val="No Spacing"/>
    <w:link w:val="NoSpacingChar"/>
    <w:uiPriority w:val="1"/>
    <w:qFormat/>
    <w:rsid w:val="00703140"/>
    <w:pPr>
      <w:spacing w:after="0" w:line="240" w:lineRule="auto"/>
    </w:pPr>
    <w:rPr>
      <w:rFonts w:eastAsiaTheme="minorEastAsia"/>
      <w:lang w:val="en-US"/>
    </w:rPr>
  </w:style>
  <w:style w:type="character" w:styleId="Hyperlink">
    <w:name w:val="Hyperlink"/>
    <w:basedOn w:val="DefaultParagraphFont"/>
    <w:uiPriority w:val="99"/>
    <w:unhideWhenUsed/>
    <w:rsid w:val="00703140"/>
    <w:rPr>
      <w:color w:val="0563C1" w:themeColor="hyperlink"/>
      <w:u w:val="single"/>
    </w:rPr>
  </w:style>
  <w:style w:type="paragraph" w:styleId="BalloonText">
    <w:name w:val="Balloon Text"/>
    <w:basedOn w:val="Normal"/>
    <w:link w:val="BalloonTextChar"/>
    <w:uiPriority w:val="99"/>
    <w:semiHidden/>
    <w:unhideWhenUsed/>
    <w:rsid w:val="007031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140"/>
    <w:rPr>
      <w:rFonts w:ascii="Tahoma" w:eastAsiaTheme="minorEastAsia" w:hAnsi="Tahoma" w:cs="Tahoma"/>
      <w:sz w:val="16"/>
      <w:szCs w:val="16"/>
      <w:lang w:val="en-US"/>
    </w:rPr>
  </w:style>
  <w:style w:type="paragraph" w:styleId="ListParagraph">
    <w:name w:val="List Paragraph"/>
    <w:basedOn w:val="Normal"/>
    <w:uiPriority w:val="34"/>
    <w:qFormat/>
    <w:rsid w:val="00703140"/>
    <w:pPr>
      <w:ind w:left="720"/>
      <w:contextualSpacing/>
    </w:pPr>
  </w:style>
  <w:style w:type="paragraph" w:styleId="TOCHeading">
    <w:name w:val="TOC Heading"/>
    <w:basedOn w:val="Heading1"/>
    <w:next w:val="Normal"/>
    <w:uiPriority w:val="39"/>
    <w:semiHidden/>
    <w:unhideWhenUsed/>
    <w:qFormat/>
    <w:rsid w:val="00703140"/>
    <w:pPr>
      <w:outlineLvl w:val="9"/>
    </w:pPr>
  </w:style>
  <w:style w:type="paragraph" w:styleId="TOC1">
    <w:name w:val="toc 1"/>
    <w:basedOn w:val="Normal"/>
    <w:next w:val="Normal"/>
    <w:autoRedefine/>
    <w:uiPriority w:val="39"/>
    <w:unhideWhenUsed/>
    <w:rsid w:val="00703140"/>
    <w:pPr>
      <w:spacing w:after="100"/>
    </w:pPr>
  </w:style>
  <w:style w:type="paragraph" w:styleId="TOC2">
    <w:name w:val="toc 2"/>
    <w:basedOn w:val="Normal"/>
    <w:next w:val="Normal"/>
    <w:autoRedefine/>
    <w:uiPriority w:val="39"/>
    <w:unhideWhenUsed/>
    <w:rsid w:val="00703140"/>
    <w:pPr>
      <w:spacing w:after="100"/>
      <w:ind w:left="220"/>
    </w:pPr>
  </w:style>
  <w:style w:type="paragraph" w:styleId="TOC3">
    <w:name w:val="toc 3"/>
    <w:basedOn w:val="Normal"/>
    <w:next w:val="Normal"/>
    <w:autoRedefine/>
    <w:uiPriority w:val="39"/>
    <w:unhideWhenUsed/>
    <w:rsid w:val="00703140"/>
    <w:pPr>
      <w:spacing w:after="100"/>
      <w:ind w:left="440"/>
    </w:pPr>
  </w:style>
  <w:style w:type="paragraph" w:styleId="Header">
    <w:name w:val="header"/>
    <w:basedOn w:val="Normal"/>
    <w:link w:val="HeaderChar"/>
    <w:uiPriority w:val="99"/>
    <w:semiHidden/>
    <w:unhideWhenUsed/>
    <w:rsid w:val="007031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3140"/>
    <w:rPr>
      <w:rFonts w:eastAsiaTheme="minorEastAsia"/>
      <w:lang w:val="en-US"/>
    </w:rPr>
  </w:style>
  <w:style w:type="paragraph" w:styleId="Footer">
    <w:name w:val="footer"/>
    <w:basedOn w:val="Normal"/>
    <w:link w:val="FooterChar"/>
    <w:uiPriority w:val="99"/>
    <w:unhideWhenUsed/>
    <w:rsid w:val="00703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140"/>
    <w:rPr>
      <w:rFonts w:eastAsiaTheme="minorEastAsia"/>
      <w:lang w:val="en-US"/>
    </w:rPr>
  </w:style>
  <w:style w:type="character" w:customStyle="1" w:styleId="NoSpacingChar">
    <w:name w:val="No Spacing Char"/>
    <w:link w:val="NoSpacing"/>
    <w:uiPriority w:val="1"/>
    <w:locked/>
    <w:rsid w:val="0070314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toyota-forklifts.eu/solutions/operator-training/" TargetMode="External"/><Relationship Id="rId3" Type="http://schemas.openxmlformats.org/officeDocument/2006/relationships/styles" Target="styles.xml"/><Relationship Id="rId21" Type="http://schemas.openxmlformats.org/officeDocument/2006/relationships/hyperlink" Target="https://toyotadiversityreport.com/wp-content/uploads/2019/06/Toyota-2019-DI-Annual-Report.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global.toyota/pages/global_toyota/sustainability/report/sdb/sdb18_055-072_en.pdf"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www.comparably.com/companies/toyota/work-life-balanc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er" Target="footer1.xml"/><Relationship Id="rId11" Type="http://schemas.openxmlformats.org/officeDocument/2006/relationships/image" Target="media/image5.png"/><Relationship Id="rId24" Type="http://schemas.openxmlformats.org/officeDocument/2006/relationships/hyperlink" Target="http://blog.hirerabbit.com/4-best-practices-for-effective-talent-management/"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joshbersin.com/2010/05/a-new-talent-management-framework/" TargetMode="External"/><Relationship Id="rId28" Type="http://schemas.openxmlformats.org/officeDocument/2006/relationships/hyperlink" Target="https://global.toyota/en/company/"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lifecoach-directory.org.uk/memberarticles/the-7-challenge-areas-for-work-life-balance" TargetMode="External"/><Relationship Id="rId27" Type="http://schemas.openxmlformats.org/officeDocument/2006/relationships/hyperlink" Target="https://pressroom.toyota.com/top-reasons-why-toyota-leading-company-diversit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D281B-1D46-49E5-92C2-02837127A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9396</Words>
  <Characters>53560</Characters>
  <Application>Microsoft Office Word</Application>
  <DocSecurity>0</DocSecurity>
  <Lines>446</Lines>
  <Paragraphs>125</Paragraphs>
  <ScaleCrop>false</ScaleCrop>
  <Company/>
  <LinksUpToDate>false</LinksUpToDate>
  <CharactersWithSpaces>62831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samar</dc:creator>
  <cp:keywords/>
  <dc:description/>
  <cp:lastModifiedBy>mohammad samar</cp:lastModifiedBy>
  <cp:revision>6</cp:revision>
  <dcterms:created xsi:type="dcterms:W3CDTF">2020-09-18T10:27:00Z</dcterms:created>
  <dcterms:modified xsi:type="dcterms:W3CDTF">2020-09-18T10:39:00Z</dcterms:modified>
</cp:coreProperties>
</file>