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A49157" w14:textId="77777777" w:rsidR="00260FF0" w:rsidRDefault="00260FF0" w:rsidP="000667D4">
      <w:pPr>
        <w:jc w:val="center"/>
        <w:rPr>
          <w:b/>
          <w:bCs/>
          <w:sz w:val="40"/>
          <w:szCs w:val="36"/>
        </w:rPr>
      </w:pPr>
    </w:p>
    <w:p w14:paraId="7368AF03" w14:textId="77777777" w:rsidR="00260FF0" w:rsidRDefault="00260FF0" w:rsidP="000667D4">
      <w:pPr>
        <w:jc w:val="center"/>
        <w:rPr>
          <w:b/>
          <w:bCs/>
          <w:sz w:val="40"/>
          <w:szCs w:val="36"/>
        </w:rPr>
      </w:pPr>
    </w:p>
    <w:p w14:paraId="120F0266" w14:textId="77777777" w:rsidR="00260FF0" w:rsidRDefault="00260FF0" w:rsidP="000667D4">
      <w:pPr>
        <w:jc w:val="center"/>
        <w:rPr>
          <w:b/>
          <w:bCs/>
          <w:sz w:val="40"/>
          <w:szCs w:val="36"/>
        </w:rPr>
      </w:pPr>
    </w:p>
    <w:p w14:paraId="64DBC3B7" w14:textId="77777777" w:rsidR="00260FF0" w:rsidRDefault="00260FF0" w:rsidP="000667D4">
      <w:pPr>
        <w:jc w:val="center"/>
        <w:rPr>
          <w:b/>
          <w:bCs/>
          <w:sz w:val="40"/>
          <w:szCs w:val="36"/>
        </w:rPr>
      </w:pPr>
    </w:p>
    <w:p w14:paraId="5DF03A51" w14:textId="77777777" w:rsidR="0047072E" w:rsidRDefault="0047072E" w:rsidP="0047072E">
      <w:pPr>
        <w:jc w:val="center"/>
        <w:rPr>
          <w:b/>
          <w:bCs/>
          <w:sz w:val="44"/>
          <w:szCs w:val="40"/>
        </w:rPr>
      </w:pPr>
    </w:p>
    <w:p w14:paraId="63FA1269" w14:textId="77777777" w:rsidR="0047072E" w:rsidRDefault="0047072E" w:rsidP="0047072E">
      <w:pPr>
        <w:jc w:val="center"/>
        <w:rPr>
          <w:b/>
          <w:bCs/>
          <w:sz w:val="44"/>
          <w:szCs w:val="40"/>
        </w:rPr>
      </w:pPr>
    </w:p>
    <w:p w14:paraId="0BA12FF2" w14:textId="77777777" w:rsidR="0047072E" w:rsidRDefault="00F64702" w:rsidP="0047072E">
      <w:pPr>
        <w:jc w:val="center"/>
        <w:rPr>
          <w:b/>
          <w:bCs/>
          <w:sz w:val="44"/>
          <w:szCs w:val="40"/>
        </w:rPr>
      </w:pPr>
      <w:r w:rsidRPr="009E36D3">
        <w:rPr>
          <w:b/>
          <w:bCs/>
          <w:sz w:val="44"/>
          <w:szCs w:val="40"/>
        </w:rPr>
        <w:t>Financial Management for the Hotel Industry</w:t>
      </w:r>
    </w:p>
    <w:p w14:paraId="41B91CAC" w14:textId="77777777" w:rsidR="000667D4" w:rsidRDefault="00F64702" w:rsidP="000667D4">
      <w:pPr>
        <w:pStyle w:val="NormalWeb"/>
        <w:spacing w:before="240" w:beforeAutospacing="0" w:after="240" w:afterAutospacing="0" w:line="480" w:lineRule="auto"/>
        <w:jc w:val="both"/>
        <w:rPr>
          <w:lang w:val="en-GB"/>
        </w:rPr>
      </w:pPr>
      <w:r w:rsidRPr="000667D4">
        <w:rPr>
          <w:lang w:val="en-GB"/>
        </w:rPr>
        <w:br w:type="page"/>
      </w:r>
    </w:p>
    <w:p w14:paraId="758DD071" w14:textId="77777777" w:rsidR="008A45FB" w:rsidRDefault="00F64702" w:rsidP="008A45FB">
      <w:pPr>
        <w:jc w:val="center"/>
        <w:rPr>
          <w:b/>
          <w:bCs/>
        </w:rPr>
      </w:pPr>
      <w:r>
        <w:rPr>
          <w:b/>
          <w:bCs/>
        </w:rPr>
        <w:lastRenderedPageBreak/>
        <w:t xml:space="preserve">Executive Summary </w:t>
      </w:r>
    </w:p>
    <w:p w14:paraId="5C8276B6" w14:textId="7574D8E3" w:rsidR="00B6274F" w:rsidRDefault="00F64702" w:rsidP="008A45FB">
      <w:r>
        <w:t>The report has presented an estimated cash budget for the Continental Hotel considering all its forecasted expenditures and incomes. This report has shed light on the meaning of a zero-base budget and this has elaborated the meaning of the traditional budg</w:t>
      </w:r>
      <w:r>
        <w:t>et. The report has highlighted the main application of the zero-base budget. Continental Hotel is located in London, UK and it provides the facility of a restaurant and has nearly</w:t>
      </w:r>
      <w:r w:rsidR="00026722">
        <w:t xml:space="preserve"> </w:t>
      </w:r>
      <w:r>
        <w:t xml:space="preserve">15 rooms in total. </w:t>
      </w:r>
    </w:p>
    <w:p w14:paraId="1EB1630B" w14:textId="77777777" w:rsidR="00B6274F" w:rsidRDefault="00B6274F">
      <w:pPr>
        <w:spacing w:after="160" w:line="259" w:lineRule="auto"/>
        <w:jc w:val="left"/>
      </w:pPr>
      <w:r>
        <w:br w:type="page"/>
      </w:r>
    </w:p>
    <w:sdt>
      <w:sdtPr>
        <w:id w:val="1509643866"/>
        <w:docPartObj>
          <w:docPartGallery w:val="Table of Contents"/>
          <w:docPartUnique/>
        </w:docPartObj>
      </w:sdtPr>
      <w:sdtEndPr>
        <w:rPr>
          <w:rFonts w:ascii="Times New Roman" w:eastAsia="Arial" w:hAnsi="Times New Roman" w:cs="Arial"/>
          <w:b/>
          <w:bCs/>
          <w:noProof/>
          <w:color w:val="auto"/>
          <w:sz w:val="24"/>
          <w:szCs w:val="22"/>
          <w:lang w:val="en-GB"/>
        </w:rPr>
      </w:sdtEndPr>
      <w:sdtContent>
        <w:p w14:paraId="69A735E0" w14:textId="62BBED67" w:rsidR="00B6274F" w:rsidRDefault="00B6274F">
          <w:pPr>
            <w:pStyle w:val="TOCHeading"/>
          </w:pPr>
          <w:r>
            <w:t>Table of Contents</w:t>
          </w:r>
        </w:p>
        <w:p w14:paraId="73681C6E" w14:textId="432C347D" w:rsidR="00B6274F" w:rsidRDefault="00B6274F">
          <w:pPr>
            <w:pStyle w:val="TOC1"/>
            <w:tabs>
              <w:tab w:val="right" w:leader="dot" w:pos="9350"/>
            </w:tabs>
            <w:rPr>
              <w:noProof/>
            </w:rPr>
          </w:pPr>
          <w:r>
            <w:fldChar w:fldCharType="begin"/>
          </w:r>
          <w:r>
            <w:instrText xml:space="preserve"> TOC \o "1-3" \h \z \u </w:instrText>
          </w:r>
          <w:r>
            <w:fldChar w:fldCharType="separate"/>
          </w:r>
          <w:hyperlink w:anchor="_Toc107376196" w:history="1">
            <w:r w:rsidRPr="00C978DF">
              <w:rPr>
                <w:rStyle w:val="Hyperlink"/>
                <w:noProof/>
              </w:rPr>
              <w:t>Introduction</w:t>
            </w:r>
            <w:r>
              <w:rPr>
                <w:noProof/>
                <w:webHidden/>
              </w:rPr>
              <w:tab/>
            </w:r>
            <w:r>
              <w:rPr>
                <w:noProof/>
                <w:webHidden/>
              </w:rPr>
              <w:fldChar w:fldCharType="begin"/>
            </w:r>
            <w:r>
              <w:rPr>
                <w:noProof/>
                <w:webHidden/>
              </w:rPr>
              <w:instrText xml:space="preserve"> PAGEREF _Toc107376196 \h </w:instrText>
            </w:r>
            <w:r>
              <w:rPr>
                <w:noProof/>
                <w:webHidden/>
              </w:rPr>
            </w:r>
            <w:r>
              <w:rPr>
                <w:noProof/>
                <w:webHidden/>
              </w:rPr>
              <w:fldChar w:fldCharType="separate"/>
            </w:r>
            <w:r>
              <w:rPr>
                <w:noProof/>
                <w:webHidden/>
              </w:rPr>
              <w:t>4</w:t>
            </w:r>
            <w:r>
              <w:rPr>
                <w:noProof/>
                <w:webHidden/>
              </w:rPr>
              <w:fldChar w:fldCharType="end"/>
            </w:r>
          </w:hyperlink>
        </w:p>
        <w:p w14:paraId="7C17AAB5" w14:textId="0790146C" w:rsidR="00B6274F" w:rsidRDefault="00B6274F">
          <w:pPr>
            <w:pStyle w:val="TOC1"/>
            <w:tabs>
              <w:tab w:val="right" w:leader="dot" w:pos="9350"/>
            </w:tabs>
            <w:rPr>
              <w:noProof/>
            </w:rPr>
          </w:pPr>
          <w:hyperlink w:anchor="_Toc107376197" w:history="1">
            <w:r w:rsidRPr="00C978DF">
              <w:rPr>
                <w:rStyle w:val="Hyperlink"/>
                <w:noProof/>
              </w:rPr>
              <w:t>Task-1</w:t>
            </w:r>
            <w:r>
              <w:rPr>
                <w:noProof/>
                <w:webHidden/>
              </w:rPr>
              <w:tab/>
            </w:r>
            <w:r>
              <w:rPr>
                <w:noProof/>
                <w:webHidden/>
              </w:rPr>
              <w:fldChar w:fldCharType="begin"/>
            </w:r>
            <w:r>
              <w:rPr>
                <w:noProof/>
                <w:webHidden/>
              </w:rPr>
              <w:instrText xml:space="preserve"> PAGEREF _Toc107376197 \h </w:instrText>
            </w:r>
            <w:r>
              <w:rPr>
                <w:noProof/>
                <w:webHidden/>
              </w:rPr>
            </w:r>
            <w:r>
              <w:rPr>
                <w:noProof/>
                <w:webHidden/>
              </w:rPr>
              <w:fldChar w:fldCharType="separate"/>
            </w:r>
            <w:r>
              <w:rPr>
                <w:noProof/>
                <w:webHidden/>
              </w:rPr>
              <w:t>5</w:t>
            </w:r>
            <w:r>
              <w:rPr>
                <w:noProof/>
                <w:webHidden/>
              </w:rPr>
              <w:fldChar w:fldCharType="end"/>
            </w:r>
          </w:hyperlink>
        </w:p>
        <w:p w14:paraId="32FCE09C" w14:textId="7CF3D2C2" w:rsidR="00B6274F" w:rsidRDefault="00B6274F">
          <w:pPr>
            <w:pStyle w:val="TOC2"/>
            <w:tabs>
              <w:tab w:val="right" w:leader="dot" w:pos="9350"/>
            </w:tabs>
            <w:rPr>
              <w:noProof/>
            </w:rPr>
          </w:pPr>
          <w:hyperlink w:anchor="_Toc107376198" w:history="1">
            <w:r w:rsidRPr="00C978DF">
              <w:rPr>
                <w:rStyle w:val="Hyperlink"/>
                <w:noProof/>
              </w:rPr>
              <w:t>Continental Hotel’s budget planner</w:t>
            </w:r>
            <w:r>
              <w:rPr>
                <w:noProof/>
                <w:webHidden/>
              </w:rPr>
              <w:tab/>
            </w:r>
            <w:r>
              <w:rPr>
                <w:noProof/>
                <w:webHidden/>
              </w:rPr>
              <w:fldChar w:fldCharType="begin"/>
            </w:r>
            <w:r>
              <w:rPr>
                <w:noProof/>
                <w:webHidden/>
              </w:rPr>
              <w:instrText xml:space="preserve"> PAGEREF _Toc107376198 \h </w:instrText>
            </w:r>
            <w:r>
              <w:rPr>
                <w:noProof/>
                <w:webHidden/>
              </w:rPr>
            </w:r>
            <w:r>
              <w:rPr>
                <w:noProof/>
                <w:webHidden/>
              </w:rPr>
              <w:fldChar w:fldCharType="separate"/>
            </w:r>
            <w:r>
              <w:rPr>
                <w:noProof/>
                <w:webHidden/>
              </w:rPr>
              <w:t>5</w:t>
            </w:r>
            <w:r>
              <w:rPr>
                <w:noProof/>
                <w:webHidden/>
              </w:rPr>
              <w:fldChar w:fldCharType="end"/>
            </w:r>
          </w:hyperlink>
        </w:p>
        <w:p w14:paraId="2A418815" w14:textId="6CC6D949" w:rsidR="00B6274F" w:rsidRDefault="00B6274F">
          <w:pPr>
            <w:pStyle w:val="TOC1"/>
            <w:tabs>
              <w:tab w:val="right" w:leader="dot" w:pos="9350"/>
            </w:tabs>
            <w:rPr>
              <w:noProof/>
            </w:rPr>
          </w:pPr>
          <w:hyperlink w:anchor="_Toc107376199" w:history="1">
            <w:r w:rsidRPr="00C978DF">
              <w:rPr>
                <w:rStyle w:val="Hyperlink"/>
                <w:noProof/>
              </w:rPr>
              <w:t>Task-2</w:t>
            </w:r>
            <w:r>
              <w:rPr>
                <w:noProof/>
                <w:webHidden/>
              </w:rPr>
              <w:tab/>
            </w:r>
            <w:r>
              <w:rPr>
                <w:noProof/>
                <w:webHidden/>
              </w:rPr>
              <w:fldChar w:fldCharType="begin"/>
            </w:r>
            <w:r>
              <w:rPr>
                <w:noProof/>
                <w:webHidden/>
              </w:rPr>
              <w:instrText xml:space="preserve"> PAGEREF _Toc107376199 \h </w:instrText>
            </w:r>
            <w:r>
              <w:rPr>
                <w:noProof/>
                <w:webHidden/>
              </w:rPr>
            </w:r>
            <w:r>
              <w:rPr>
                <w:noProof/>
                <w:webHidden/>
              </w:rPr>
              <w:fldChar w:fldCharType="separate"/>
            </w:r>
            <w:r>
              <w:rPr>
                <w:noProof/>
                <w:webHidden/>
              </w:rPr>
              <w:t>7</w:t>
            </w:r>
            <w:r>
              <w:rPr>
                <w:noProof/>
                <w:webHidden/>
              </w:rPr>
              <w:fldChar w:fldCharType="end"/>
            </w:r>
          </w:hyperlink>
        </w:p>
        <w:p w14:paraId="2F0E4514" w14:textId="62C578F2" w:rsidR="00B6274F" w:rsidRDefault="00B6274F">
          <w:pPr>
            <w:pStyle w:val="TOC2"/>
            <w:tabs>
              <w:tab w:val="right" w:leader="dot" w:pos="9350"/>
            </w:tabs>
            <w:rPr>
              <w:noProof/>
            </w:rPr>
          </w:pPr>
          <w:hyperlink w:anchor="_Toc107376200" w:history="1">
            <w:r w:rsidRPr="00C978DF">
              <w:rPr>
                <w:rStyle w:val="Hyperlink"/>
                <w:noProof/>
              </w:rPr>
              <w:t>Discussion of traditional-based and zero-based budget</w:t>
            </w:r>
            <w:r>
              <w:rPr>
                <w:noProof/>
                <w:webHidden/>
              </w:rPr>
              <w:tab/>
            </w:r>
            <w:r>
              <w:rPr>
                <w:noProof/>
                <w:webHidden/>
              </w:rPr>
              <w:fldChar w:fldCharType="begin"/>
            </w:r>
            <w:r>
              <w:rPr>
                <w:noProof/>
                <w:webHidden/>
              </w:rPr>
              <w:instrText xml:space="preserve"> PAGEREF _Toc107376200 \h </w:instrText>
            </w:r>
            <w:r>
              <w:rPr>
                <w:noProof/>
                <w:webHidden/>
              </w:rPr>
            </w:r>
            <w:r>
              <w:rPr>
                <w:noProof/>
                <w:webHidden/>
              </w:rPr>
              <w:fldChar w:fldCharType="separate"/>
            </w:r>
            <w:r>
              <w:rPr>
                <w:noProof/>
                <w:webHidden/>
              </w:rPr>
              <w:t>7</w:t>
            </w:r>
            <w:r>
              <w:rPr>
                <w:noProof/>
                <w:webHidden/>
              </w:rPr>
              <w:fldChar w:fldCharType="end"/>
            </w:r>
          </w:hyperlink>
        </w:p>
        <w:p w14:paraId="517CD3A0" w14:textId="34F95601" w:rsidR="00B6274F" w:rsidRDefault="00B6274F">
          <w:pPr>
            <w:pStyle w:val="TOC2"/>
            <w:tabs>
              <w:tab w:val="right" w:leader="dot" w:pos="9350"/>
            </w:tabs>
            <w:rPr>
              <w:noProof/>
            </w:rPr>
          </w:pPr>
          <w:hyperlink w:anchor="_Toc107376201" w:history="1">
            <w:r w:rsidRPr="00C978DF">
              <w:rPr>
                <w:rStyle w:val="Hyperlink"/>
                <w:noProof/>
              </w:rPr>
              <w:t>Stating the process of the zero-based budget and its way of implementation</w:t>
            </w:r>
            <w:r>
              <w:rPr>
                <w:noProof/>
                <w:webHidden/>
              </w:rPr>
              <w:tab/>
            </w:r>
            <w:r>
              <w:rPr>
                <w:noProof/>
                <w:webHidden/>
              </w:rPr>
              <w:fldChar w:fldCharType="begin"/>
            </w:r>
            <w:r>
              <w:rPr>
                <w:noProof/>
                <w:webHidden/>
              </w:rPr>
              <w:instrText xml:space="preserve"> PAGEREF _Toc107376201 \h </w:instrText>
            </w:r>
            <w:r>
              <w:rPr>
                <w:noProof/>
                <w:webHidden/>
              </w:rPr>
            </w:r>
            <w:r>
              <w:rPr>
                <w:noProof/>
                <w:webHidden/>
              </w:rPr>
              <w:fldChar w:fldCharType="separate"/>
            </w:r>
            <w:r>
              <w:rPr>
                <w:noProof/>
                <w:webHidden/>
              </w:rPr>
              <w:t>9</w:t>
            </w:r>
            <w:r>
              <w:rPr>
                <w:noProof/>
                <w:webHidden/>
              </w:rPr>
              <w:fldChar w:fldCharType="end"/>
            </w:r>
          </w:hyperlink>
        </w:p>
        <w:p w14:paraId="3CCF8647" w14:textId="52A9169A" w:rsidR="00B6274F" w:rsidRDefault="00B6274F">
          <w:pPr>
            <w:pStyle w:val="TOC2"/>
            <w:tabs>
              <w:tab w:val="right" w:leader="dot" w:pos="9350"/>
            </w:tabs>
            <w:rPr>
              <w:noProof/>
            </w:rPr>
          </w:pPr>
          <w:hyperlink w:anchor="_Toc107376202" w:history="1">
            <w:r w:rsidRPr="00C978DF">
              <w:rPr>
                <w:rStyle w:val="Hyperlink"/>
                <w:noProof/>
                <w:lang w:val="en-US"/>
              </w:rPr>
              <w:t>The possibility of sustainability in business by controlling the budget</w:t>
            </w:r>
            <w:r>
              <w:rPr>
                <w:noProof/>
                <w:webHidden/>
              </w:rPr>
              <w:tab/>
            </w:r>
            <w:r>
              <w:rPr>
                <w:noProof/>
                <w:webHidden/>
              </w:rPr>
              <w:fldChar w:fldCharType="begin"/>
            </w:r>
            <w:r>
              <w:rPr>
                <w:noProof/>
                <w:webHidden/>
              </w:rPr>
              <w:instrText xml:space="preserve"> PAGEREF _Toc107376202 \h </w:instrText>
            </w:r>
            <w:r>
              <w:rPr>
                <w:noProof/>
                <w:webHidden/>
              </w:rPr>
            </w:r>
            <w:r>
              <w:rPr>
                <w:noProof/>
                <w:webHidden/>
              </w:rPr>
              <w:fldChar w:fldCharType="separate"/>
            </w:r>
            <w:r>
              <w:rPr>
                <w:noProof/>
                <w:webHidden/>
              </w:rPr>
              <w:t>11</w:t>
            </w:r>
            <w:r>
              <w:rPr>
                <w:noProof/>
                <w:webHidden/>
              </w:rPr>
              <w:fldChar w:fldCharType="end"/>
            </w:r>
          </w:hyperlink>
        </w:p>
        <w:p w14:paraId="005F33E1" w14:textId="5AFBEEDF" w:rsidR="00B6274F" w:rsidRDefault="00B6274F">
          <w:pPr>
            <w:pStyle w:val="TOC1"/>
            <w:tabs>
              <w:tab w:val="right" w:leader="dot" w:pos="9350"/>
            </w:tabs>
            <w:rPr>
              <w:noProof/>
            </w:rPr>
          </w:pPr>
          <w:hyperlink w:anchor="_Toc107376203" w:history="1">
            <w:r w:rsidRPr="00C978DF">
              <w:rPr>
                <w:rStyle w:val="Hyperlink"/>
                <w:noProof/>
                <w:lang w:val="en-US"/>
              </w:rPr>
              <w:t>Conclusion</w:t>
            </w:r>
            <w:r>
              <w:rPr>
                <w:noProof/>
                <w:webHidden/>
              </w:rPr>
              <w:tab/>
            </w:r>
            <w:r>
              <w:rPr>
                <w:noProof/>
                <w:webHidden/>
              </w:rPr>
              <w:fldChar w:fldCharType="begin"/>
            </w:r>
            <w:r>
              <w:rPr>
                <w:noProof/>
                <w:webHidden/>
              </w:rPr>
              <w:instrText xml:space="preserve"> PAGEREF _Toc107376203 \h </w:instrText>
            </w:r>
            <w:r>
              <w:rPr>
                <w:noProof/>
                <w:webHidden/>
              </w:rPr>
            </w:r>
            <w:r>
              <w:rPr>
                <w:noProof/>
                <w:webHidden/>
              </w:rPr>
              <w:fldChar w:fldCharType="separate"/>
            </w:r>
            <w:r>
              <w:rPr>
                <w:noProof/>
                <w:webHidden/>
              </w:rPr>
              <w:t>13</w:t>
            </w:r>
            <w:r>
              <w:rPr>
                <w:noProof/>
                <w:webHidden/>
              </w:rPr>
              <w:fldChar w:fldCharType="end"/>
            </w:r>
          </w:hyperlink>
        </w:p>
        <w:p w14:paraId="5F55E94C" w14:textId="64F188B2" w:rsidR="00B6274F" w:rsidRDefault="00B6274F">
          <w:pPr>
            <w:pStyle w:val="TOC1"/>
            <w:tabs>
              <w:tab w:val="right" w:leader="dot" w:pos="9350"/>
            </w:tabs>
            <w:rPr>
              <w:noProof/>
            </w:rPr>
          </w:pPr>
          <w:hyperlink w:anchor="_Toc107376204" w:history="1">
            <w:r w:rsidRPr="00C978DF">
              <w:rPr>
                <w:rStyle w:val="Hyperlink"/>
                <w:noProof/>
              </w:rPr>
              <w:t>Reference</w:t>
            </w:r>
            <w:r>
              <w:rPr>
                <w:noProof/>
                <w:webHidden/>
              </w:rPr>
              <w:tab/>
            </w:r>
            <w:r>
              <w:rPr>
                <w:noProof/>
                <w:webHidden/>
              </w:rPr>
              <w:fldChar w:fldCharType="begin"/>
            </w:r>
            <w:r>
              <w:rPr>
                <w:noProof/>
                <w:webHidden/>
              </w:rPr>
              <w:instrText xml:space="preserve"> PAGEREF _Toc107376204 \h </w:instrText>
            </w:r>
            <w:r>
              <w:rPr>
                <w:noProof/>
                <w:webHidden/>
              </w:rPr>
            </w:r>
            <w:r>
              <w:rPr>
                <w:noProof/>
                <w:webHidden/>
              </w:rPr>
              <w:fldChar w:fldCharType="separate"/>
            </w:r>
            <w:r>
              <w:rPr>
                <w:noProof/>
                <w:webHidden/>
              </w:rPr>
              <w:t>14</w:t>
            </w:r>
            <w:r>
              <w:rPr>
                <w:noProof/>
                <w:webHidden/>
              </w:rPr>
              <w:fldChar w:fldCharType="end"/>
            </w:r>
          </w:hyperlink>
        </w:p>
        <w:p w14:paraId="4ECACC95" w14:textId="2115F746" w:rsidR="00B6274F" w:rsidRDefault="00B6274F">
          <w:r>
            <w:rPr>
              <w:b/>
              <w:bCs/>
              <w:noProof/>
            </w:rPr>
            <w:fldChar w:fldCharType="end"/>
          </w:r>
        </w:p>
      </w:sdtContent>
    </w:sdt>
    <w:p w14:paraId="2CF606EF" w14:textId="77777777" w:rsidR="008A45FB" w:rsidRDefault="008A45FB" w:rsidP="00B6274F"/>
    <w:p w14:paraId="1411011B" w14:textId="77777777" w:rsidR="008A45FB" w:rsidRDefault="00F64702" w:rsidP="008A45FB">
      <w:pPr>
        <w:spacing w:after="200" w:line="276" w:lineRule="auto"/>
        <w:jc w:val="left"/>
      </w:pPr>
      <w:r>
        <w:br w:type="page"/>
      </w:r>
    </w:p>
    <w:p w14:paraId="6B642C3E" w14:textId="77777777" w:rsidR="008A45FB" w:rsidRDefault="00F64702" w:rsidP="008A45FB">
      <w:pPr>
        <w:pStyle w:val="Heading1"/>
      </w:pPr>
      <w:bookmarkStart w:id="0" w:name="_Toc107376196"/>
      <w:r>
        <w:lastRenderedPageBreak/>
        <w:t>Introduction</w:t>
      </w:r>
      <w:bookmarkEnd w:id="0"/>
    </w:p>
    <w:p w14:paraId="7D0232A4" w14:textId="77777777" w:rsidR="008A45FB" w:rsidRDefault="00F64702" w:rsidP="008A45FB">
      <w:r>
        <w:t xml:space="preserve">The report will show a cash budget of the </w:t>
      </w:r>
      <w:r>
        <w:t>Continental Hotel taking into consideration all the expenses and income to be made by the hotel. This report will elaborate on the meaning of a zero-base budget in the context of organisations. Further, this report will elaborate in detail on the meaning o</w:t>
      </w:r>
      <w:r>
        <w:t>f a traditional budget. The way in which the zero-base budget is applied will be elaborated in this distinct report. The report will also gauge whether the tools of control of budget guide sustainability within the particular industry of hotel. This report</w:t>
      </w:r>
      <w:r>
        <w:t xml:space="preserve"> will further elaborate on the way in which the zero-base budget is operated within the industry of hotel. </w:t>
      </w:r>
    </w:p>
    <w:p w14:paraId="585DC1FA" w14:textId="77777777" w:rsidR="008A45FB" w:rsidRDefault="00F64702" w:rsidP="008A45FB">
      <w:pPr>
        <w:spacing w:after="200" w:line="276" w:lineRule="auto"/>
        <w:jc w:val="left"/>
      </w:pPr>
      <w:r>
        <w:br w:type="page"/>
      </w:r>
    </w:p>
    <w:p w14:paraId="1FE76C2A" w14:textId="77777777" w:rsidR="008A45FB" w:rsidRDefault="00F64702" w:rsidP="008A45FB">
      <w:pPr>
        <w:pStyle w:val="Heading1"/>
      </w:pPr>
      <w:bookmarkStart w:id="1" w:name="_Toc107376197"/>
      <w:r>
        <w:lastRenderedPageBreak/>
        <w:t>Task-1</w:t>
      </w:r>
      <w:bookmarkEnd w:id="1"/>
    </w:p>
    <w:p w14:paraId="0C2D40A8" w14:textId="77777777" w:rsidR="008A45FB" w:rsidRDefault="00F64702" w:rsidP="008A45FB">
      <w:pPr>
        <w:pStyle w:val="Heading2"/>
      </w:pPr>
      <w:bookmarkStart w:id="2" w:name="_Toc107376198"/>
      <w:r>
        <w:t>Continental Hotel’s budget planner</w:t>
      </w:r>
      <w:bookmarkEnd w:id="2"/>
    </w:p>
    <w:p w14:paraId="3F1625C1" w14:textId="77777777" w:rsidR="008A45FB" w:rsidRDefault="00F64702" w:rsidP="008A45FB">
      <w:r w:rsidRPr="00CF6392">
        <w:rPr>
          <w:noProof/>
        </w:rPr>
        <w:drawing>
          <wp:inline distT="0" distB="0" distL="0" distR="0" wp14:anchorId="14395BDF" wp14:editId="778627B7">
            <wp:extent cx="5943600" cy="2813485"/>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813485"/>
                    </a:xfrm>
                    <a:prstGeom prst="rect">
                      <a:avLst/>
                    </a:prstGeom>
                  </pic:spPr>
                </pic:pic>
              </a:graphicData>
            </a:graphic>
          </wp:inline>
        </w:drawing>
      </w:r>
    </w:p>
    <w:p w14:paraId="4FB323D8" w14:textId="77777777" w:rsidR="008A45FB" w:rsidRDefault="00F64702" w:rsidP="008A45FB">
      <w:r w:rsidRPr="00F526A2">
        <w:rPr>
          <w:noProof/>
        </w:rPr>
        <w:drawing>
          <wp:inline distT="0" distB="0" distL="0" distR="0" wp14:anchorId="70AE900A" wp14:editId="73D8B382">
            <wp:extent cx="5943600" cy="250066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5943600" cy="2500661"/>
                    </a:xfrm>
                    <a:prstGeom prst="rect">
                      <a:avLst/>
                    </a:prstGeom>
                  </pic:spPr>
                </pic:pic>
              </a:graphicData>
            </a:graphic>
          </wp:inline>
        </w:drawing>
      </w:r>
    </w:p>
    <w:p w14:paraId="2673014B" w14:textId="77777777" w:rsidR="008A45FB" w:rsidRDefault="00F64702" w:rsidP="008A45FB">
      <w:pPr>
        <w:rPr>
          <w:b/>
          <w:bCs/>
        </w:rPr>
      </w:pPr>
      <w:r>
        <w:rPr>
          <w:b/>
          <w:bCs/>
        </w:rPr>
        <w:t>Showing the workings</w:t>
      </w:r>
    </w:p>
    <w:p w14:paraId="25055C56" w14:textId="77777777" w:rsidR="008A45FB" w:rsidRPr="00AC390E" w:rsidRDefault="00F64702" w:rsidP="008A45FB">
      <w:pPr>
        <w:rPr>
          <w:b/>
          <w:bCs/>
        </w:rPr>
      </w:pPr>
      <w:r w:rsidRPr="00E27EAB">
        <w:rPr>
          <w:b/>
          <w:bCs/>
          <w:noProof/>
          <w:u w:val="single"/>
        </w:rPr>
        <w:lastRenderedPageBreak/>
        <w:drawing>
          <wp:inline distT="0" distB="0" distL="0" distR="0" wp14:anchorId="5B6B875F" wp14:editId="47353F2C">
            <wp:extent cx="5943600" cy="2760728"/>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943600" cy="2760728"/>
                    </a:xfrm>
                    <a:prstGeom prst="rect">
                      <a:avLst/>
                    </a:prstGeom>
                  </pic:spPr>
                </pic:pic>
              </a:graphicData>
            </a:graphic>
          </wp:inline>
        </w:drawing>
      </w:r>
    </w:p>
    <w:p w14:paraId="59B40AA9" w14:textId="77777777" w:rsidR="008A45FB" w:rsidRDefault="00F64702">
      <w:pPr>
        <w:spacing w:after="160" w:line="259" w:lineRule="auto"/>
        <w:jc w:val="left"/>
        <w:rPr>
          <w:b/>
          <w:sz w:val="28"/>
          <w:szCs w:val="40"/>
        </w:rPr>
      </w:pPr>
      <w:r>
        <w:br w:type="page"/>
      </w:r>
    </w:p>
    <w:p w14:paraId="6B09D0CE" w14:textId="77777777" w:rsidR="00623FD6" w:rsidRDefault="00F64702" w:rsidP="00623FD6">
      <w:pPr>
        <w:pStyle w:val="Heading1"/>
      </w:pPr>
      <w:bookmarkStart w:id="3" w:name="_Toc107376199"/>
      <w:r>
        <w:lastRenderedPageBreak/>
        <w:t>Task-2</w:t>
      </w:r>
      <w:bookmarkEnd w:id="3"/>
    </w:p>
    <w:p w14:paraId="729C5FC0" w14:textId="77777777" w:rsidR="000667D4" w:rsidRDefault="00F64702" w:rsidP="00623FD6">
      <w:pPr>
        <w:pStyle w:val="Heading2"/>
      </w:pPr>
      <w:bookmarkStart w:id="4" w:name="_Toc107376200"/>
      <w:r>
        <w:t>Discussion of traditional-based and zero-based budget</w:t>
      </w:r>
      <w:bookmarkEnd w:id="4"/>
    </w:p>
    <w:p w14:paraId="74123EC2" w14:textId="77777777" w:rsidR="000E5BC4" w:rsidRPr="0009318E" w:rsidRDefault="00F64702" w:rsidP="000667D4">
      <w:pPr>
        <w:pStyle w:val="NormalWeb"/>
        <w:spacing w:before="240" w:beforeAutospacing="0" w:after="240" w:afterAutospacing="0" w:line="480" w:lineRule="auto"/>
        <w:jc w:val="both"/>
        <w:rPr>
          <w:i/>
          <w:iCs/>
          <w:u w:val="single"/>
          <w:lang w:val="en-GB"/>
        </w:rPr>
      </w:pPr>
      <w:r w:rsidRPr="0009318E">
        <w:rPr>
          <w:b/>
          <w:bCs/>
          <w:i/>
          <w:iCs/>
          <w:color w:val="000000"/>
          <w:u w:val="single"/>
          <w:lang w:val="en-GB"/>
        </w:rPr>
        <w:t>Budget</w:t>
      </w:r>
    </w:p>
    <w:p w14:paraId="7AFE9BF9" w14:textId="77777777" w:rsidR="000E5BC4" w:rsidRPr="000667D4" w:rsidRDefault="00F64702" w:rsidP="000667D4">
      <w:pPr>
        <w:pStyle w:val="NormalWeb"/>
        <w:spacing w:before="240" w:beforeAutospacing="0" w:after="240" w:afterAutospacing="0" w:line="480" w:lineRule="auto"/>
        <w:jc w:val="both"/>
        <w:rPr>
          <w:lang w:val="en-GB"/>
        </w:rPr>
      </w:pPr>
      <w:r w:rsidRPr="000667D4">
        <w:rPr>
          <w:color w:val="000000"/>
          <w:lang w:val="en-GB"/>
        </w:rPr>
        <w:t>Budget can be referred to as financial planning which involves the income and expenditure of an organisation over a specific period of time. It is an estimation of funds that is required for the future projection of the organisation. Moreover, it is an acc</w:t>
      </w:r>
      <w:r w:rsidRPr="000667D4">
        <w:rPr>
          <w:color w:val="000000"/>
          <w:lang w:val="en-GB"/>
        </w:rPr>
        <w:t>ounting tool, used for the prediction and analysation of earnings and expenses of the business.</w:t>
      </w:r>
    </w:p>
    <w:p w14:paraId="14B29745" w14:textId="77777777" w:rsidR="000E5BC4" w:rsidRPr="0009318E" w:rsidRDefault="00F64702" w:rsidP="000667D4">
      <w:pPr>
        <w:pStyle w:val="NormalWeb"/>
        <w:spacing w:before="240" w:beforeAutospacing="0" w:after="240" w:afterAutospacing="0" w:line="480" w:lineRule="auto"/>
        <w:jc w:val="both"/>
        <w:rPr>
          <w:i/>
          <w:iCs/>
          <w:u w:val="single"/>
          <w:lang w:val="en-GB"/>
        </w:rPr>
      </w:pPr>
      <w:r w:rsidRPr="0009318E">
        <w:rPr>
          <w:b/>
          <w:bCs/>
          <w:i/>
          <w:iCs/>
          <w:color w:val="000000"/>
          <w:u w:val="single"/>
          <w:lang w:val="en-GB"/>
        </w:rPr>
        <w:t>Traditional Based Budget</w:t>
      </w:r>
    </w:p>
    <w:p w14:paraId="2261F6A1" w14:textId="77777777" w:rsidR="000E5BC4" w:rsidRPr="000667D4" w:rsidRDefault="00F64702" w:rsidP="000667D4">
      <w:pPr>
        <w:pStyle w:val="NormalWeb"/>
        <w:spacing w:before="240" w:beforeAutospacing="0" w:after="240" w:afterAutospacing="0" w:line="480" w:lineRule="auto"/>
        <w:jc w:val="both"/>
        <w:rPr>
          <w:lang w:val="en-GB"/>
        </w:rPr>
      </w:pPr>
      <w:r w:rsidRPr="000667D4">
        <w:rPr>
          <w:color w:val="000000"/>
          <w:lang w:val="en-GB"/>
        </w:rPr>
        <w:t>A traditional budget is planning that projects the revenues as well as the expenses for the future and is prepared based on the previou</w:t>
      </w:r>
      <w:r w:rsidRPr="000667D4">
        <w:rPr>
          <w:color w:val="000000"/>
          <w:lang w:val="en-GB"/>
        </w:rPr>
        <w:t>s year's budget. This traditional budgeting is prepared by adding or making some changes in the previous year’s budget. Moreover, the budget is based on the current year’s spending. One of the main advantages of this type of budgeting is that an organisati</w:t>
      </w:r>
      <w:r w:rsidRPr="000667D4">
        <w:rPr>
          <w:color w:val="000000"/>
          <w:lang w:val="en-GB"/>
        </w:rPr>
        <w:t xml:space="preserve">on does not have to add all the items while preparing this budget. In addition, </w:t>
      </w:r>
      <w:r w:rsidR="004260DD" w:rsidRPr="000667D4">
        <w:rPr>
          <w:color w:val="000000"/>
          <w:lang w:val="en-GB"/>
        </w:rPr>
        <w:t>the management team of Continental hotel</w:t>
      </w:r>
      <w:r w:rsidRPr="000667D4">
        <w:rPr>
          <w:color w:val="000000"/>
          <w:lang w:val="en-GB"/>
        </w:rPr>
        <w:t xml:space="preserve"> can just add or delete items in the previous year’s listing budget and prepare a budget according to their preferences. For instance, t</w:t>
      </w:r>
      <w:r w:rsidRPr="000667D4">
        <w:rPr>
          <w:color w:val="000000"/>
          <w:lang w:val="en-GB"/>
        </w:rPr>
        <w:t xml:space="preserve">he management can add or delete inflation rate, consumer demand and so on. The traditional-based budget helps an organisation in preparing a budget in no time. </w:t>
      </w:r>
      <w:r w:rsidR="000667D4">
        <w:rPr>
          <w:color w:val="000000"/>
          <w:lang w:val="en-GB"/>
        </w:rPr>
        <w:t xml:space="preserve">The </w:t>
      </w:r>
      <w:r w:rsidR="00760C22">
        <w:rPr>
          <w:color w:val="000000"/>
          <w:lang w:val="en-GB"/>
        </w:rPr>
        <w:t>continental</w:t>
      </w:r>
      <w:r w:rsidR="000667D4">
        <w:rPr>
          <w:color w:val="000000"/>
          <w:lang w:val="en-GB"/>
        </w:rPr>
        <w:t xml:space="preserve"> hotel</w:t>
      </w:r>
      <w:r w:rsidRPr="000667D4">
        <w:rPr>
          <w:color w:val="000000"/>
          <w:lang w:val="en-GB"/>
        </w:rPr>
        <w:t xml:space="preserve"> can look into the previous year’s approach in preparing a budget and imple</w:t>
      </w:r>
      <w:r w:rsidRPr="000667D4">
        <w:rPr>
          <w:color w:val="000000"/>
          <w:lang w:val="en-GB"/>
        </w:rPr>
        <w:t>ment it on making a new more innovative and effective budget</w:t>
      </w:r>
      <w:r w:rsidR="000A10EC" w:rsidRPr="000667D4">
        <w:rPr>
          <w:color w:val="000000"/>
          <w:lang w:val="en-GB"/>
        </w:rPr>
        <w:t xml:space="preserve"> </w:t>
      </w:r>
      <w:sdt>
        <w:sdtPr>
          <w:rPr>
            <w:color w:val="000000"/>
            <w:lang w:val="en-GB"/>
          </w:rPr>
          <w:id w:val="-817038611"/>
          <w:citation/>
        </w:sdtPr>
        <w:sdtEndPr/>
        <w:sdtContent>
          <w:r w:rsidR="000A10EC" w:rsidRPr="000667D4">
            <w:rPr>
              <w:color w:val="000000"/>
              <w:lang w:val="en-GB"/>
            </w:rPr>
            <w:fldChar w:fldCharType="begin"/>
          </w:r>
          <w:r w:rsidR="000A10EC" w:rsidRPr="000667D4">
            <w:rPr>
              <w:color w:val="000000"/>
              <w:lang w:val="en-GB"/>
            </w:rPr>
            <w:instrText xml:space="preserve"> CITATION Nao22 \l 1033 </w:instrText>
          </w:r>
          <w:r w:rsidR="000A10EC" w:rsidRPr="000667D4">
            <w:rPr>
              <w:color w:val="000000"/>
              <w:lang w:val="en-GB"/>
            </w:rPr>
            <w:fldChar w:fldCharType="separate"/>
          </w:r>
          <w:r w:rsidR="000A10EC" w:rsidRPr="000667D4">
            <w:rPr>
              <w:noProof/>
              <w:color w:val="000000"/>
              <w:lang w:val="en-GB"/>
            </w:rPr>
            <w:t>(Smith, 2022)</w:t>
          </w:r>
          <w:r w:rsidR="000A10EC" w:rsidRPr="000667D4">
            <w:rPr>
              <w:color w:val="000000"/>
              <w:lang w:val="en-GB"/>
            </w:rPr>
            <w:fldChar w:fldCharType="end"/>
          </w:r>
        </w:sdtContent>
      </w:sdt>
      <w:r w:rsidRPr="000667D4">
        <w:rPr>
          <w:color w:val="000000"/>
          <w:lang w:val="en-GB"/>
        </w:rPr>
        <w:t>.</w:t>
      </w:r>
    </w:p>
    <w:p w14:paraId="233F39AF" w14:textId="77777777" w:rsidR="000E5BC4" w:rsidRPr="0009318E" w:rsidRDefault="00F64702" w:rsidP="000667D4">
      <w:pPr>
        <w:pStyle w:val="NormalWeb"/>
        <w:spacing w:before="240" w:beforeAutospacing="0" w:after="240" w:afterAutospacing="0" w:line="480" w:lineRule="auto"/>
        <w:jc w:val="both"/>
        <w:rPr>
          <w:b/>
          <w:bCs/>
          <w:i/>
          <w:iCs/>
          <w:u w:val="single"/>
          <w:lang w:val="en-GB"/>
        </w:rPr>
      </w:pPr>
      <w:r w:rsidRPr="0009318E">
        <w:rPr>
          <w:b/>
          <w:bCs/>
          <w:i/>
          <w:iCs/>
          <w:color w:val="000000"/>
          <w:u w:val="single"/>
          <w:lang w:val="en-GB"/>
        </w:rPr>
        <w:t>Zero-base budget</w:t>
      </w:r>
    </w:p>
    <w:p w14:paraId="4B94B515" w14:textId="77777777" w:rsidR="000E5BC4" w:rsidRPr="000667D4" w:rsidRDefault="00F64702" w:rsidP="000667D4">
      <w:pPr>
        <w:pStyle w:val="NormalWeb"/>
        <w:spacing w:before="240" w:beforeAutospacing="0" w:after="240" w:afterAutospacing="0" w:line="480" w:lineRule="auto"/>
        <w:jc w:val="both"/>
        <w:rPr>
          <w:lang w:val="en-GB"/>
        </w:rPr>
      </w:pPr>
      <w:r w:rsidRPr="000667D4">
        <w:rPr>
          <w:color w:val="000000"/>
          <w:lang w:val="en-GB"/>
        </w:rPr>
        <w:lastRenderedPageBreak/>
        <w:t>Zero-based budget (ZBB) is financial planning that considers each year as a zero base and also justifies expenses every year. All elem</w:t>
      </w:r>
      <w:r w:rsidRPr="000667D4">
        <w:rPr>
          <w:color w:val="000000"/>
          <w:lang w:val="en-GB"/>
        </w:rPr>
        <w:t>ents need to be justified in every stage of budgeting while preparing a Zero-based budget. Elements such as income, revenue and expenses need to be analysed thoroughly every year while preparing this type of budget.</w:t>
      </w:r>
      <w:r w:rsidR="0081034F" w:rsidRPr="000667D4">
        <w:rPr>
          <w:color w:val="000000"/>
          <w:lang w:val="en-GB"/>
        </w:rPr>
        <w:t xml:space="preserve"> </w:t>
      </w:r>
      <w:r w:rsidR="009B160F" w:rsidRPr="000667D4">
        <w:rPr>
          <w:color w:val="000000"/>
          <w:lang w:val="en-GB"/>
        </w:rPr>
        <w:t xml:space="preserve">This budget is totally independent of the previous year's budget. It is the most cost-saving budget and can work effectively if it is planned as well as implanted incorrect way. </w:t>
      </w:r>
      <w:r w:rsidR="009564C6" w:rsidRPr="000667D4">
        <w:rPr>
          <w:color w:val="000000"/>
          <w:lang w:val="en-GB"/>
        </w:rPr>
        <w:t xml:space="preserve">Moreover, this type of budget helps </w:t>
      </w:r>
      <w:r w:rsidR="000667D4">
        <w:rPr>
          <w:color w:val="000000"/>
          <w:lang w:val="en-GB"/>
        </w:rPr>
        <w:t xml:space="preserve">the </w:t>
      </w:r>
      <w:r w:rsidR="003C7E6E">
        <w:rPr>
          <w:color w:val="000000"/>
          <w:lang w:val="en-GB"/>
        </w:rPr>
        <w:t>continental hot</w:t>
      </w:r>
      <w:r w:rsidR="000667D4">
        <w:rPr>
          <w:color w:val="000000"/>
          <w:lang w:val="en-GB"/>
        </w:rPr>
        <w:t>el</w:t>
      </w:r>
      <w:r w:rsidR="009564C6" w:rsidRPr="000667D4">
        <w:rPr>
          <w:color w:val="000000"/>
          <w:lang w:val="en-GB"/>
        </w:rPr>
        <w:t xml:space="preserve"> in tracking legacy expenses. It also helps in lowering costs by checking the old as well as new expenses</w:t>
      </w:r>
      <w:r w:rsidR="000A10EC" w:rsidRPr="000667D4">
        <w:rPr>
          <w:color w:val="000000"/>
          <w:lang w:val="en-GB"/>
        </w:rPr>
        <w:t xml:space="preserve"> </w:t>
      </w:r>
      <w:sdt>
        <w:sdtPr>
          <w:rPr>
            <w:color w:val="000000"/>
            <w:lang w:val="en-GB"/>
          </w:rPr>
          <w:id w:val="-1417479914"/>
          <w:citation/>
        </w:sdtPr>
        <w:sdtEndPr/>
        <w:sdtContent>
          <w:r w:rsidR="000A10EC" w:rsidRPr="000667D4">
            <w:rPr>
              <w:color w:val="000000"/>
              <w:lang w:val="en-GB"/>
            </w:rPr>
            <w:fldChar w:fldCharType="begin"/>
          </w:r>
          <w:r w:rsidR="000A10EC" w:rsidRPr="000667D4">
            <w:rPr>
              <w:color w:val="000000"/>
              <w:lang w:val="en-GB"/>
            </w:rPr>
            <w:instrText xml:space="preserve"> CITATION Jas22 \l 1033 </w:instrText>
          </w:r>
          <w:r w:rsidR="000A10EC" w:rsidRPr="000667D4">
            <w:rPr>
              <w:color w:val="000000"/>
              <w:lang w:val="en-GB"/>
            </w:rPr>
            <w:fldChar w:fldCharType="separate"/>
          </w:r>
          <w:r w:rsidR="000A10EC" w:rsidRPr="000667D4">
            <w:rPr>
              <w:noProof/>
              <w:color w:val="000000"/>
              <w:lang w:val="en-GB"/>
            </w:rPr>
            <w:t>(Gillikin, 2022)</w:t>
          </w:r>
          <w:r w:rsidR="000A10EC" w:rsidRPr="000667D4">
            <w:rPr>
              <w:color w:val="000000"/>
              <w:lang w:val="en-GB"/>
            </w:rPr>
            <w:fldChar w:fldCharType="end"/>
          </w:r>
        </w:sdtContent>
      </w:sdt>
      <w:r w:rsidR="009564C6" w:rsidRPr="000667D4">
        <w:rPr>
          <w:color w:val="000000"/>
          <w:lang w:val="en-GB"/>
        </w:rPr>
        <w:t>.</w:t>
      </w:r>
    </w:p>
    <w:p w14:paraId="22F3BD8C" w14:textId="77777777" w:rsidR="0081034F" w:rsidRPr="0099178F" w:rsidRDefault="00F64702" w:rsidP="000667D4">
      <w:pPr>
        <w:rPr>
          <w:b/>
          <w:bCs/>
          <w:i/>
          <w:iCs/>
          <w:u w:val="single"/>
        </w:rPr>
      </w:pPr>
      <w:r w:rsidRPr="0099178F">
        <w:rPr>
          <w:b/>
          <w:bCs/>
          <w:i/>
          <w:iCs/>
          <w:u w:val="single"/>
        </w:rPr>
        <w:t>Differences</w:t>
      </w:r>
      <w:r w:rsidR="00D4146D" w:rsidRPr="0099178F">
        <w:rPr>
          <w:b/>
          <w:bCs/>
          <w:i/>
          <w:iCs/>
          <w:u w:val="single"/>
        </w:rPr>
        <w:t xml:space="preserve"> between the Zero and Traditional Based budget</w:t>
      </w:r>
    </w:p>
    <w:tbl>
      <w:tblPr>
        <w:tblStyle w:val="TableGrid"/>
        <w:tblW w:w="0" w:type="auto"/>
        <w:tblLook w:val="04A0" w:firstRow="1" w:lastRow="0" w:firstColumn="1" w:lastColumn="0" w:noHBand="0" w:noVBand="1"/>
      </w:tblPr>
      <w:tblGrid>
        <w:gridCol w:w="3116"/>
        <w:gridCol w:w="3117"/>
        <w:gridCol w:w="3117"/>
      </w:tblGrid>
      <w:tr w:rsidR="00AF1B20" w14:paraId="4449A904" w14:textId="77777777" w:rsidTr="00EE7A63">
        <w:tc>
          <w:tcPr>
            <w:tcW w:w="3116" w:type="dxa"/>
          </w:tcPr>
          <w:p w14:paraId="7BBB724E" w14:textId="77777777" w:rsidR="00EE7A63" w:rsidRPr="000667D4" w:rsidRDefault="00EE7A63" w:rsidP="000667D4"/>
        </w:tc>
        <w:tc>
          <w:tcPr>
            <w:tcW w:w="3117" w:type="dxa"/>
          </w:tcPr>
          <w:p w14:paraId="611D215B" w14:textId="77777777" w:rsidR="00EE7A63" w:rsidRPr="000667D4" w:rsidRDefault="00F64702" w:rsidP="000667D4">
            <w:r w:rsidRPr="000667D4">
              <w:t>Zero-based Budget</w:t>
            </w:r>
          </w:p>
        </w:tc>
        <w:tc>
          <w:tcPr>
            <w:tcW w:w="3117" w:type="dxa"/>
          </w:tcPr>
          <w:p w14:paraId="35958630" w14:textId="77777777" w:rsidR="00EE7A63" w:rsidRPr="000667D4" w:rsidRDefault="00F64702" w:rsidP="000667D4">
            <w:r w:rsidRPr="000667D4">
              <w:t>Traditional Based Budget</w:t>
            </w:r>
          </w:p>
        </w:tc>
      </w:tr>
      <w:tr w:rsidR="00AF1B20" w14:paraId="60199397" w14:textId="77777777" w:rsidTr="00EE7A63">
        <w:tc>
          <w:tcPr>
            <w:tcW w:w="3116" w:type="dxa"/>
          </w:tcPr>
          <w:p w14:paraId="58E5E687" w14:textId="77777777" w:rsidR="00EE7A63" w:rsidRPr="000667D4" w:rsidRDefault="00F64702" w:rsidP="000667D4">
            <w:r w:rsidRPr="000667D4">
              <w:t xml:space="preserve">1. </w:t>
            </w:r>
            <w:r w:rsidR="00D4146D" w:rsidRPr="000667D4">
              <w:t>Beneficiaries</w:t>
            </w:r>
          </w:p>
        </w:tc>
        <w:tc>
          <w:tcPr>
            <w:tcW w:w="3117" w:type="dxa"/>
          </w:tcPr>
          <w:p w14:paraId="06C9AE5A" w14:textId="77777777" w:rsidR="00EE7A63" w:rsidRPr="000667D4" w:rsidRDefault="00F64702" w:rsidP="000667D4">
            <w:r w:rsidRPr="000667D4">
              <w:t>The zero-Based Budgeting is used only in for-profit centres.</w:t>
            </w:r>
          </w:p>
        </w:tc>
        <w:tc>
          <w:tcPr>
            <w:tcW w:w="3117" w:type="dxa"/>
          </w:tcPr>
          <w:p w14:paraId="023255FE" w14:textId="77777777" w:rsidR="00EE7A63" w:rsidRPr="000667D4" w:rsidRDefault="00F64702" w:rsidP="000667D4">
            <w:r w:rsidRPr="000667D4">
              <w:t>Whereas, traditional-based budgeting can be used in all the departments.</w:t>
            </w:r>
          </w:p>
        </w:tc>
      </w:tr>
      <w:tr w:rsidR="00AF1B20" w14:paraId="15A0CF6F" w14:textId="77777777" w:rsidTr="00EE7A63">
        <w:tc>
          <w:tcPr>
            <w:tcW w:w="3116" w:type="dxa"/>
          </w:tcPr>
          <w:p w14:paraId="503FE90A" w14:textId="77777777" w:rsidR="00EE7A63" w:rsidRPr="000667D4" w:rsidRDefault="00F64702" w:rsidP="000667D4">
            <w:r w:rsidRPr="000667D4">
              <w:t xml:space="preserve">2. </w:t>
            </w:r>
            <w:r w:rsidR="00174584" w:rsidRPr="000667D4">
              <w:t>Time</w:t>
            </w:r>
          </w:p>
        </w:tc>
        <w:tc>
          <w:tcPr>
            <w:tcW w:w="3117" w:type="dxa"/>
          </w:tcPr>
          <w:p w14:paraId="3EDC05AA" w14:textId="77777777" w:rsidR="00EE7A63" w:rsidRPr="000667D4" w:rsidRDefault="00F64702" w:rsidP="000667D4">
            <w:r w:rsidRPr="000667D4">
              <w:t xml:space="preserve">The zero-based budget is time-consuming as it needs analysation and justification in every </w:t>
            </w:r>
            <w:r w:rsidRPr="000667D4">
              <w:t>stage and year</w:t>
            </w:r>
          </w:p>
        </w:tc>
        <w:tc>
          <w:tcPr>
            <w:tcW w:w="3117" w:type="dxa"/>
          </w:tcPr>
          <w:p w14:paraId="19D22D37" w14:textId="77777777" w:rsidR="00174584" w:rsidRPr="000667D4" w:rsidRDefault="00F64702" w:rsidP="000667D4">
            <w:r w:rsidRPr="000667D4">
              <w:t>Traditional budgeting is less time-consuming as it uses the readymade list of the previous year's budgeting.</w:t>
            </w:r>
          </w:p>
          <w:p w14:paraId="2F1D6462" w14:textId="77777777" w:rsidR="00EE7A63" w:rsidRPr="000667D4" w:rsidRDefault="00EE7A63" w:rsidP="000667D4"/>
        </w:tc>
      </w:tr>
      <w:tr w:rsidR="00AF1B20" w14:paraId="28E43D07" w14:textId="77777777" w:rsidTr="00EE7A63">
        <w:tc>
          <w:tcPr>
            <w:tcW w:w="3116" w:type="dxa"/>
          </w:tcPr>
          <w:p w14:paraId="554281E8" w14:textId="77777777" w:rsidR="00EE7A63" w:rsidRPr="000667D4" w:rsidRDefault="00F64702" w:rsidP="000667D4">
            <w:r w:rsidRPr="000667D4">
              <w:t>3. Orientation</w:t>
            </w:r>
          </w:p>
        </w:tc>
        <w:tc>
          <w:tcPr>
            <w:tcW w:w="3117" w:type="dxa"/>
          </w:tcPr>
          <w:p w14:paraId="737E7E0A" w14:textId="77777777" w:rsidR="00EE7A63" w:rsidRPr="000667D4" w:rsidRDefault="00F64702" w:rsidP="000667D4">
            <w:r w:rsidRPr="000667D4">
              <w:t xml:space="preserve">The zero-based budget </w:t>
            </w:r>
            <w:r w:rsidR="0084429C" w:rsidRPr="000667D4">
              <w:t>is mainly decision-oriented.</w:t>
            </w:r>
          </w:p>
        </w:tc>
        <w:tc>
          <w:tcPr>
            <w:tcW w:w="3117" w:type="dxa"/>
          </w:tcPr>
          <w:p w14:paraId="56B640E4" w14:textId="77777777" w:rsidR="00EE7A63" w:rsidRPr="000667D4" w:rsidRDefault="00F64702" w:rsidP="000667D4">
            <w:r w:rsidRPr="000667D4">
              <w:t xml:space="preserve">Whereas, the traditional budgeting deals with the cost accounting principles and </w:t>
            </w:r>
            <w:r w:rsidRPr="000667D4">
              <w:lastRenderedPageBreak/>
              <w:t>therefore is more accounting oriented.</w:t>
            </w:r>
          </w:p>
        </w:tc>
      </w:tr>
      <w:tr w:rsidR="00AF1B20" w14:paraId="291B5BAB" w14:textId="77777777" w:rsidTr="00EE7A63">
        <w:tc>
          <w:tcPr>
            <w:tcW w:w="3116" w:type="dxa"/>
          </w:tcPr>
          <w:p w14:paraId="5705F2FC" w14:textId="77777777" w:rsidR="00EE7A63" w:rsidRPr="000667D4" w:rsidRDefault="00F64702" w:rsidP="000667D4">
            <w:r w:rsidRPr="000667D4">
              <w:lastRenderedPageBreak/>
              <w:t>4. Approach</w:t>
            </w:r>
          </w:p>
        </w:tc>
        <w:tc>
          <w:tcPr>
            <w:tcW w:w="3117" w:type="dxa"/>
          </w:tcPr>
          <w:p w14:paraId="1A47854A" w14:textId="77777777" w:rsidR="00EE7A63" w:rsidRPr="000667D4" w:rsidRDefault="00F64702" w:rsidP="000667D4">
            <w:r w:rsidRPr="000667D4">
              <w:t>The zero-based budget always starts from the base zero</w:t>
            </w:r>
            <w:r w:rsidR="0084429C" w:rsidRPr="000667D4">
              <w:t xml:space="preserve"> and follows a straightforward approach.</w:t>
            </w:r>
          </w:p>
        </w:tc>
        <w:tc>
          <w:tcPr>
            <w:tcW w:w="3117" w:type="dxa"/>
          </w:tcPr>
          <w:p w14:paraId="44D13642" w14:textId="77777777" w:rsidR="00EE7A63" w:rsidRPr="000667D4" w:rsidRDefault="00F64702" w:rsidP="000667D4">
            <w:r w:rsidRPr="000667D4">
              <w:t>Traditional budgeting requir</w:t>
            </w:r>
            <w:r w:rsidRPr="000667D4">
              <w:t>es a reference point</w:t>
            </w:r>
            <w:r w:rsidR="0084429C" w:rsidRPr="000667D4">
              <w:t xml:space="preserve"> and considers a monotonous approach.</w:t>
            </w:r>
          </w:p>
        </w:tc>
      </w:tr>
      <w:tr w:rsidR="00AF1B20" w14:paraId="1EF9AC97" w14:textId="77777777" w:rsidTr="00EE7A63">
        <w:tc>
          <w:tcPr>
            <w:tcW w:w="3116" w:type="dxa"/>
          </w:tcPr>
          <w:p w14:paraId="199872DC" w14:textId="77777777" w:rsidR="00EE7A63" w:rsidRPr="000667D4" w:rsidRDefault="00F64702" w:rsidP="000667D4">
            <w:r w:rsidRPr="000667D4">
              <w:t>5. Priority</w:t>
            </w:r>
          </w:p>
        </w:tc>
        <w:tc>
          <w:tcPr>
            <w:tcW w:w="3117" w:type="dxa"/>
          </w:tcPr>
          <w:p w14:paraId="087B1D32" w14:textId="77777777" w:rsidR="00EE7A63" w:rsidRPr="000667D4" w:rsidRDefault="00F64702" w:rsidP="000667D4">
            <w:r w:rsidRPr="000667D4">
              <w:t>The decision-making process is required in every stage of budgeting.</w:t>
            </w:r>
          </w:p>
        </w:tc>
        <w:tc>
          <w:tcPr>
            <w:tcW w:w="3117" w:type="dxa"/>
          </w:tcPr>
          <w:p w14:paraId="761BAE46" w14:textId="77777777" w:rsidR="00EE7A63" w:rsidRPr="000667D4" w:rsidRDefault="00F64702" w:rsidP="000667D4">
            <w:r w:rsidRPr="000667D4">
              <w:t>Traditional budgeting depends on the past level of spending and also demands inflation</w:t>
            </w:r>
            <w:r w:rsidR="009C1B42" w:rsidRPr="000667D4">
              <w:t xml:space="preserve"> (</w:t>
            </w:r>
            <w:r w:rsidR="009C1B42" w:rsidRPr="000667D4">
              <w:rPr>
                <w:shd w:val="clear" w:color="auto" w:fill="FFFFFF"/>
              </w:rPr>
              <w:t>Litke, 2021).</w:t>
            </w:r>
          </w:p>
        </w:tc>
      </w:tr>
      <w:tr w:rsidR="00AF1B20" w14:paraId="6AF35F78" w14:textId="77777777" w:rsidTr="00EE7A63">
        <w:tc>
          <w:tcPr>
            <w:tcW w:w="3116" w:type="dxa"/>
          </w:tcPr>
          <w:p w14:paraId="6B5EEBC1" w14:textId="77777777" w:rsidR="00EE7A63" w:rsidRPr="000667D4" w:rsidRDefault="00F64702" w:rsidP="000667D4">
            <w:r w:rsidRPr="000667D4">
              <w:t>6. Focuses on</w:t>
            </w:r>
          </w:p>
        </w:tc>
        <w:tc>
          <w:tcPr>
            <w:tcW w:w="3117" w:type="dxa"/>
          </w:tcPr>
          <w:p w14:paraId="33872F38" w14:textId="77777777" w:rsidR="00EE7A63" w:rsidRPr="000667D4" w:rsidRDefault="00F64702" w:rsidP="000667D4">
            <w:r w:rsidRPr="000667D4">
              <w:t>The ZBB encourages cost-effectiveness.</w:t>
            </w:r>
          </w:p>
        </w:tc>
        <w:tc>
          <w:tcPr>
            <w:tcW w:w="3117" w:type="dxa"/>
          </w:tcPr>
          <w:p w14:paraId="642B4498" w14:textId="77777777" w:rsidR="00EE7A63" w:rsidRPr="000667D4" w:rsidRDefault="00F64702" w:rsidP="000667D4">
            <w:r w:rsidRPr="000667D4">
              <w:t>Traditional budgeting focuses on the previous year’s budget.</w:t>
            </w:r>
          </w:p>
        </w:tc>
      </w:tr>
    </w:tbl>
    <w:p w14:paraId="15A28026" w14:textId="77777777" w:rsidR="000A10EC" w:rsidRDefault="000A10EC" w:rsidP="000667D4"/>
    <w:p w14:paraId="161AE788" w14:textId="77777777" w:rsidR="007C3315" w:rsidRDefault="00F64702" w:rsidP="007C3315">
      <w:pPr>
        <w:pStyle w:val="Heading2"/>
      </w:pPr>
      <w:bookmarkStart w:id="5" w:name="_Toc107376201"/>
      <w:r>
        <w:t>Stating the process of the zero-based budget and its way of implementation</w:t>
      </w:r>
      <w:bookmarkEnd w:id="5"/>
    </w:p>
    <w:p w14:paraId="213108F3" w14:textId="77777777" w:rsidR="00065297" w:rsidRDefault="00F64702" w:rsidP="00065297">
      <w:pPr>
        <w:rPr>
          <w:b/>
          <w:bCs/>
        </w:rPr>
      </w:pPr>
      <w:bookmarkStart w:id="6" w:name="_Hlk107375238"/>
      <w:r>
        <w:rPr>
          <w:b/>
          <w:bCs/>
        </w:rPr>
        <w:t>Stating the process of Zero-based budgeting</w:t>
      </w:r>
    </w:p>
    <w:p w14:paraId="7131231F" w14:textId="77777777" w:rsidR="00065297" w:rsidRDefault="00F64702" w:rsidP="00065297">
      <w:r>
        <w:t>Zero-based budgets are considered an important part of a business organisation as it assists them in order to create and developing various ideas that can help them to grab better opportunities in the future</w:t>
      </w:r>
      <w:sdt>
        <w:sdtPr>
          <w:id w:val="1371190348"/>
          <w:citation/>
        </w:sdtPr>
        <w:sdtEndPr/>
        <w:sdtContent>
          <w:r w:rsidR="0047079D">
            <w:fldChar w:fldCharType="begin"/>
          </w:r>
          <w:r w:rsidR="0047079D">
            <w:rPr>
              <w:lang w:val="en-US"/>
            </w:rPr>
            <w:instrText xml:space="preserve"> CITATION law20 \l 1033 </w:instrText>
          </w:r>
          <w:r w:rsidR="0047079D">
            <w:fldChar w:fldCharType="separate"/>
          </w:r>
          <w:r w:rsidR="0047079D">
            <w:rPr>
              <w:noProof/>
              <w:lang w:val="en-US"/>
            </w:rPr>
            <w:t xml:space="preserve"> </w:t>
          </w:r>
          <w:r w:rsidR="0047079D" w:rsidRPr="0047079D">
            <w:rPr>
              <w:noProof/>
              <w:lang w:val="en-US"/>
            </w:rPr>
            <w:t>(lawinsider, 2020)</w:t>
          </w:r>
          <w:r w:rsidR="0047079D">
            <w:fldChar w:fldCharType="end"/>
          </w:r>
        </w:sdtContent>
      </w:sdt>
      <w:r>
        <w:t>.</w:t>
      </w:r>
      <w:r>
        <w:t xml:space="preserve">  In other words, there are different types of processes in order to create zero-based budgeting and those are discussed below:</w:t>
      </w:r>
    </w:p>
    <w:p w14:paraId="051D5C18" w14:textId="77777777" w:rsidR="00065297" w:rsidRPr="00C137C6" w:rsidRDefault="00F64702" w:rsidP="00065297">
      <w:pPr>
        <w:rPr>
          <w:lang w:val="en-US"/>
        </w:rPr>
      </w:pPr>
      <w:r>
        <w:rPr>
          <w:i/>
          <w:iCs/>
          <w:u w:val="single"/>
        </w:rPr>
        <w:t>Setting of proper business objectives and goals –</w:t>
      </w:r>
      <w:r>
        <w:t xml:space="preserve"> One of the most important parts while processing the zero-based budgeting is t</w:t>
      </w:r>
      <w:r>
        <w:t>o set up business objectives and goals in a proper manner</w:t>
      </w:r>
      <w:r w:rsidR="00C137C6">
        <w:t xml:space="preserve"> </w:t>
      </w:r>
      <w:r w:rsidR="00C137C6">
        <w:rPr>
          <w:shd w:val="clear" w:color="auto" w:fill="FFFFFF"/>
        </w:rPr>
        <w:t>(Knudson, et al., 2018,</w:t>
      </w:r>
      <w:r w:rsidR="00C137C6" w:rsidRPr="00C137C6">
        <w:rPr>
          <w:shd w:val="clear" w:color="auto" w:fill="FFFFFF"/>
        </w:rPr>
        <w:t xml:space="preserve"> </w:t>
      </w:r>
      <w:r w:rsidR="00C137C6">
        <w:rPr>
          <w:shd w:val="clear" w:color="auto" w:fill="FFFFFF"/>
        </w:rPr>
        <w:t>pp.284-292)</w:t>
      </w:r>
      <w:r>
        <w:t xml:space="preserve">.  whenever a new financial year enters the basic aim of the business </w:t>
      </w:r>
      <w:r>
        <w:lastRenderedPageBreak/>
        <w:t xml:space="preserve">should be to clarify its mission and the vision that can help them to grab better </w:t>
      </w:r>
      <w:r>
        <w:t>opportunities.  The other budget depends upon the main aims and the objectives that are set by the business organisation in the perspective of the gains or cost-cutting.  Therefore, the organisation must meet with the plans that have been prepared in order</w:t>
      </w:r>
      <w:r>
        <w:t xml:space="preserve"> to meet the goals and objectives so as to achieve the target. </w:t>
      </w:r>
    </w:p>
    <w:p w14:paraId="5262B3B3" w14:textId="77777777" w:rsidR="00065297" w:rsidRPr="00C137C6" w:rsidRDefault="00F64702" w:rsidP="00065297">
      <w:pPr>
        <w:rPr>
          <w:lang w:val="en-US"/>
        </w:rPr>
      </w:pPr>
      <w:r>
        <w:rPr>
          <w:i/>
          <w:iCs/>
          <w:u w:val="single"/>
        </w:rPr>
        <w:t>Main activities to perform for achieving the target –</w:t>
      </w:r>
      <w:r>
        <w:t xml:space="preserve"> The second most feature of the process of zero-based budgeting is that the business needs to set a proper target.  The target must be set </w:t>
      </w:r>
      <w:r>
        <w:t>up in such a way that meets the achievable goals and better performance of the necessary activities.  this will result in a proper accomplishing of the goals of the business organisation respectively</w:t>
      </w:r>
      <w:r w:rsidR="00C137C6">
        <w:t xml:space="preserve"> </w:t>
      </w:r>
      <w:r w:rsidR="00C137C6">
        <w:rPr>
          <w:shd w:val="clear" w:color="auto" w:fill="FFFFFF"/>
        </w:rPr>
        <w:t>(Knudson, et al., 2018,</w:t>
      </w:r>
      <w:r w:rsidR="00C137C6" w:rsidRPr="00C137C6">
        <w:rPr>
          <w:shd w:val="clear" w:color="auto" w:fill="FFFFFF"/>
        </w:rPr>
        <w:t xml:space="preserve"> </w:t>
      </w:r>
      <w:r w:rsidR="00C137C6">
        <w:rPr>
          <w:shd w:val="clear" w:color="auto" w:fill="FFFFFF"/>
        </w:rPr>
        <w:t>pp.284-292)</w:t>
      </w:r>
      <w:r>
        <w:t>.  The organisation w</w:t>
      </w:r>
      <w:r>
        <w:t>ill also be able to compare the ways of achieving the target so as to implement dynamic ways in order to achieve the organisational goals.  For this, it needs to stay prepared and needs to allocate end utilize the available resources in an efficient manner</w:t>
      </w:r>
      <w:r>
        <w:t xml:space="preserve"> so as to accomplish the goals.</w:t>
      </w:r>
    </w:p>
    <w:p w14:paraId="2F94AF99" w14:textId="77777777" w:rsidR="00065297" w:rsidRPr="00C137C6" w:rsidRDefault="00F64702" w:rsidP="00065297">
      <w:pPr>
        <w:rPr>
          <w:lang w:val="en-US"/>
        </w:rPr>
      </w:pPr>
      <w:r>
        <w:rPr>
          <w:i/>
          <w:iCs/>
          <w:u w:val="single"/>
        </w:rPr>
        <w:t>Identification of the cost drivers -</w:t>
      </w:r>
      <w:r>
        <w:t>The business organisation needs to identify the difference between the actual cost that is to be incurred in order to achieve the main objectives. Saving the needs and the preparation of t</w:t>
      </w:r>
      <w:r>
        <w:t>he budgets in a proper manner will be considered an important part in order to conduct the necessary operations for further business activities</w:t>
      </w:r>
      <w:r w:rsidR="00C137C6">
        <w:t xml:space="preserve"> </w:t>
      </w:r>
      <w:r w:rsidR="00C137C6">
        <w:rPr>
          <w:shd w:val="clear" w:color="auto" w:fill="FFFFFF"/>
        </w:rPr>
        <w:t>(Knudson, et al., 2018,</w:t>
      </w:r>
      <w:r w:rsidR="00C137C6" w:rsidRPr="00C137C6">
        <w:rPr>
          <w:shd w:val="clear" w:color="auto" w:fill="FFFFFF"/>
        </w:rPr>
        <w:t xml:space="preserve"> </w:t>
      </w:r>
      <w:r w:rsidR="00C137C6">
        <w:rPr>
          <w:shd w:val="clear" w:color="auto" w:fill="FFFFFF"/>
        </w:rPr>
        <w:t>pp.284-292)</w:t>
      </w:r>
      <w:r>
        <w:t>. The proper determination of the cost will help the business organisation in</w:t>
      </w:r>
      <w:r>
        <w:t xml:space="preserve"> cutting the extra expenses that are incurred </w:t>
      </w:r>
      <w:r w:rsidR="008C706A">
        <w:t>throughout the</w:t>
      </w:r>
      <w:r>
        <w:t xml:space="preserve"> business operation. This will result in increasing and enhancing the profits in order to enable the business organisation to achieve its target. </w:t>
      </w:r>
    </w:p>
    <w:p w14:paraId="762144B0" w14:textId="77777777" w:rsidR="00065297" w:rsidRDefault="00F64702" w:rsidP="00065297">
      <w:pPr>
        <w:rPr>
          <w:b/>
          <w:bCs/>
        </w:rPr>
      </w:pPr>
      <w:r>
        <w:rPr>
          <w:b/>
          <w:bCs/>
        </w:rPr>
        <w:t>Discussing the implementation of the process of Z</w:t>
      </w:r>
      <w:r>
        <w:rPr>
          <w:b/>
          <w:bCs/>
        </w:rPr>
        <w:t>ero-based budgeting</w:t>
      </w:r>
    </w:p>
    <w:p w14:paraId="75551868" w14:textId="77777777" w:rsidR="007C3315" w:rsidRPr="007C3315" w:rsidRDefault="00F64702" w:rsidP="007C3315">
      <w:r>
        <w:t xml:space="preserve">Zero-based budgeting needs to be prepared in an </w:t>
      </w:r>
      <w:r w:rsidR="008C706A">
        <w:t>e</w:t>
      </w:r>
      <w:r>
        <w:t xml:space="preserve">ffective manner as it includes all the different kinds of expenditures that </w:t>
      </w:r>
      <w:r w:rsidR="0047079D">
        <w:t>are</w:t>
      </w:r>
      <w:r>
        <w:t xml:space="preserve"> needed to qualify the budget prepared. Therefore</w:t>
      </w:r>
      <w:r w:rsidR="008C706A">
        <w:t>,</w:t>
      </w:r>
      <w:r>
        <w:t xml:space="preserve"> all the </w:t>
      </w:r>
      <w:r>
        <w:lastRenderedPageBreak/>
        <w:t xml:space="preserve">expenditures </w:t>
      </w:r>
      <w:r w:rsidR="008C706A">
        <w:t>have</w:t>
      </w:r>
      <w:r>
        <w:t xml:space="preserve"> to be justified and evaluated i</w:t>
      </w:r>
      <w:r>
        <w:t xml:space="preserve">n a proper manner so as to create successful </w:t>
      </w:r>
      <w:r w:rsidR="008C706A">
        <w:t>zero-based</w:t>
      </w:r>
      <w:r>
        <w:t xml:space="preserve"> budgeting.  Here it can be illustrated with the help of an example</w:t>
      </w:r>
      <w:sdt>
        <w:sdtPr>
          <w:id w:val="549187802"/>
          <w:citation/>
        </w:sdtPr>
        <w:sdtEndPr/>
        <w:sdtContent>
          <w:r w:rsidR="00C137C6">
            <w:fldChar w:fldCharType="begin"/>
          </w:r>
          <w:r w:rsidR="00C137C6">
            <w:rPr>
              <w:lang w:val="en-US"/>
            </w:rPr>
            <w:instrText xml:space="preserve"> CITATION Dou18 \l 1033 </w:instrText>
          </w:r>
          <w:r w:rsidR="00C137C6">
            <w:fldChar w:fldCharType="separate"/>
          </w:r>
          <w:r w:rsidR="00C137C6">
            <w:rPr>
              <w:noProof/>
              <w:lang w:val="en-US"/>
            </w:rPr>
            <w:t xml:space="preserve"> </w:t>
          </w:r>
          <w:r w:rsidR="00C137C6" w:rsidRPr="00C137C6">
            <w:rPr>
              <w:noProof/>
              <w:lang w:val="en-US"/>
            </w:rPr>
            <w:t>(Yeung, 2018)</w:t>
          </w:r>
          <w:r w:rsidR="00C137C6">
            <w:fldChar w:fldCharType="end"/>
          </w:r>
        </w:sdtContent>
      </w:sdt>
      <w:r>
        <w:t xml:space="preserve">.  Suppose the continental hotel forecasted the salary of this staff to an amount of </w:t>
      </w:r>
      <w:r w:rsidR="008C706A">
        <w:rPr>
          <w:rFonts w:cs="Times New Roman"/>
        </w:rPr>
        <w:t>£</w:t>
      </w:r>
      <w:r>
        <w:t>6000,</w:t>
      </w:r>
      <w:r>
        <w:t xml:space="preserve"> Then it needed to be evaluated and justified in regards to the amount of money in a proper manner.  However, it needs to identify a proper goal that is based on the cost-cutting and then it will have to allocate the needed resources to the employees.  It </w:t>
      </w:r>
      <w:r>
        <w:t>should be noted that the allocated resources to the employees must be in a structured manner that will help the business organisation in order to achieve the goal.</w:t>
      </w:r>
      <w:bookmarkEnd w:id="6"/>
    </w:p>
    <w:p w14:paraId="5C965361" w14:textId="77777777" w:rsidR="00B8709C" w:rsidRDefault="00F64702" w:rsidP="00B8709C">
      <w:pPr>
        <w:pStyle w:val="Heading2"/>
        <w:rPr>
          <w:lang w:val="en-US"/>
        </w:rPr>
      </w:pPr>
      <w:bookmarkStart w:id="7" w:name="_Toc107376202"/>
      <w:r>
        <w:rPr>
          <w:lang w:val="en-US"/>
        </w:rPr>
        <w:t>The possibility of sustainability in business by controlling the budget</w:t>
      </w:r>
      <w:bookmarkEnd w:id="7"/>
      <w:r>
        <w:rPr>
          <w:lang w:val="en-US"/>
        </w:rPr>
        <w:t xml:space="preserve"> </w:t>
      </w:r>
    </w:p>
    <w:p w14:paraId="0E0984FC" w14:textId="77777777" w:rsidR="00B8709C" w:rsidRDefault="00F64702" w:rsidP="00B8709C">
      <w:pPr>
        <w:rPr>
          <w:lang w:val="en-US"/>
        </w:rPr>
      </w:pPr>
      <w:r>
        <w:rPr>
          <w:lang w:val="en-US"/>
        </w:rPr>
        <w:t>Budgeting plays a s</w:t>
      </w:r>
      <w:r>
        <w:rPr>
          <w:lang w:val="en-US"/>
        </w:rPr>
        <w:t>ignificant role in managing the entire function of the business which is currently rendering effective services. Financial management in the business can promote a sustainable approach in the business firm. Thereby, diversity in the businesses financial pl</w:t>
      </w:r>
      <w:r>
        <w:rPr>
          <w:lang w:val="en-US"/>
        </w:rPr>
        <w:t>atform can contribute to controlling the budget which will be described below:</w:t>
      </w:r>
    </w:p>
    <w:p w14:paraId="1E3F7BBC" w14:textId="77777777" w:rsidR="00B8709C" w:rsidRPr="003261B9" w:rsidRDefault="00F64702" w:rsidP="00B8709C">
      <w:pPr>
        <w:rPr>
          <w:b/>
          <w:bCs/>
          <w:i/>
          <w:iCs/>
          <w:u w:val="single"/>
          <w:lang w:val="en-US"/>
        </w:rPr>
      </w:pPr>
      <w:r w:rsidRPr="003261B9">
        <w:rPr>
          <w:b/>
          <w:bCs/>
          <w:i/>
          <w:iCs/>
          <w:u w:val="single"/>
          <w:lang w:val="en-US"/>
        </w:rPr>
        <w:t>Reducing the incurred cos</w:t>
      </w:r>
      <w:r w:rsidR="004041CD">
        <w:rPr>
          <w:b/>
          <w:bCs/>
          <w:i/>
          <w:iCs/>
          <w:u w:val="single"/>
          <w:lang w:val="en-US"/>
        </w:rPr>
        <w:t>t</w:t>
      </w:r>
    </w:p>
    <w:p w14:paraId="047A9A04" w14:textId="77777777" w:rsidR="00B8709C" w:rsidRDefault="00F64702" w:rsidP="00B8709C">
      <w:pPr>
        <w:rPr>
          <w:lang w:val="en-US"/>
        </w:rPr>
      </w:pPr>
      <w:r>
        <w:rPr>
          <w:lang w:val="en-US"/>
        </w:rPr>
        <w:t>The cost which is incurred in the business firm if focusing on meeting the requirement and not exceeding the limit, hence it will be able to control the budgeting system in the firm. It has become a highly crucial approach in the market as sustainability c</w:t>
      </w:r>
      <w:r>
        <w:rPr>
          <w:lang w:val="en-US"/>
        </w:rPr>
        <w:t>an be retained cost-benefit in the business. For instance, if the business is focusing on reducing the cost of production and analysing before investing will help in controlling the budget system in the business firm. Reducing costs will be able to promote</w:t>
      </w:r>
      <w:r>
        <w:rPr>
          <w:lang w:val="en-US"/>
        </w:rPr>
        <w:t xml:space="preserve"> sustainability in the competitive market </w:t>
      </w:r>
      <w:sdt>
        <w:sdtPr>
          <w:rPr>
            <w:lang w:val="en-US"/>
          </w:rPr>
          <w:id w:val="1298271939"/>
          <w:citation/>
        </w:sdtPr>
        <w:sdtEndPr/>
        <w:sdtContent>
          <w:r>
            <w:rPr>
              <w:lang w:val="en-US"/>
            </w:rPr>
            <w:fldChar w:fldCharType="begin"/>
          </w:r>
          <w:r>
            <w:rPr>
              <w:lang w:val="en-US"/>
            </w:rPr>
            <w:instrText xml:space="preserve"> CITATION Ion22 \l 1033 </w:instrText>
          </w:r>
          <w:r>
            <w:rPr>
              <w:lang w:val="en-US"/>
            </w:rPr>
            <w:fldChar w:fldCharType="separate"/>
          </w:r>
          <w:r w:rsidRPr="00E47C3D">
            <w:rPr>
              <w:noProof/>
              <w:lang w:val="en-US"/>
            </w:rPr>
            <w:t>(Wells, 2022)</w:t>
          </w:r>
          <w:r>
            <w:rPr>
              <w:lang w:val="en-US"/>
            </w:rPr>
            <w:fldChar w:fldCharType="end"/>
          </w:r>
        </w:sdtContent>
      </w:sdt>
      <w:r>
        <w:rPr>
          <w:lang w:val="en-US"/>
        </w:rPr>
        <w:t xml:space="preserve">.  </w:t>
      </w:r>
    </w:p>
    <w:p w14:paraId="6E734033" w14:textId="77777777" w:rsidR="00B8709C" w:rsidRPr="009018A8" w:rsidRDefault="00F64702" w:rsidP="00B8709C">
      <w:pPr>
        <w:rPr>
          <w:b/>
          <w:bCs/>
          <w:i/>
          <w:iCs/>
          <w:u w:val="single"/>
          <w:lang w:val="en-US"/>
        </w:rPr>
      </w:pPr>
      <w:r w:rsidRPr="009018A8">
        <w:rPr>
          <w:b/>
          <w:bCs/>
          <w:i/>
          <w:iCs/>
          <w:u w:val="single"/>
          <w:lang w:val="en-US"/>
        </w:rPr>
        <w:t>Increasing the return on potential investment</w:t>
      </w:r>
    </w:p>
    <w:p w14:paraId="5672DFEF" w14:textId="77777777" w:rsidR="00B8709C" w:rsidRDefault="00F64702" w:rsidP="00B8709C">
      <w:pPr>
        <w:rPr>
          <w:lang w:val="en-US"/>
        </w:rPr>
      </w:pPr>
      <w:r>
        <w:rPr>
          <w:lang w:val="en-US"/>
        </w:rPr>
        <w:t>The business invests in various platforms in order to retain a good profit margin and increase its reputation in the compe</w:t>
      </w:r>
      <w:r>
        <w:rPr>
          <w:lang w:val="en-US"/>
        </w:rPr>
        <w:t xml:space="preserve">titive environment. For illustration, the return which will be gained from investment in the firm will contribute to meeting the extra expenses from the business aspect and </w:t>
      </w:r>
      <w:r>
        <w:rPr>
          <w:lang w:val="en-US"/>
        </w:rPr>
        <w:lastRenderedPageBreak/>
        <w:t>making the most of the opportunity in the market situation (</w:t>
      </w:r>
      <w:r>
        <w:rPr>
          <w:shd w:val="clear" w:color="auto" w:fill="FFFFFF"/>
        </w:rPr>
        <w:t>Wilson, Amini and Wrigh</w:t>
      </w:r>
      <w:r>
        <w:rPr>
          <w:shd w:val="clear" w:color="auto" w:fill="FFFFFF"/>
        </w:rPr>
        <w:t>t, 2022)</w:t>
      </w:r>
      <w:r>
        <w:rPr>
          <w:lang w:val="en-US"/>
        </w:rPr>
        <w:t>. Following this method, the expenditure in the business can be met properly and excessive expenditure can be controlled. As the situation of the market keeps fluctuating and hence it is important to control the expenditure in order to meet any acc</w:t>
      </w:r>
      <w:r>
        <w:rPr>
          <w:lang w:val="en-US"/>
        </w:rPr>
        <w:t>idental requirements. Finance available in the business will help in meeting the sudden opportunities arriving in the business.</w:t>
      </w:r>
    </w:p>
    <w:p w14:paraId="1005B3F6" w14:textId="77777777" w:rsidR="00B8709C" w:rsidRPr="001B711C" w:rsidRDefault="00F64702" w:rsidP="00B8709C">
      <w:pPr>
        <w:rPr>
          <w:b/>
          <w:bCs/>
          <w:i/>
          <w:iCs/>
          <w:u w:val="single"/>
          <w:lang w:val="en-US"/>
        </w:rPr>
      </w:pPr>
      <w:r w:rsidRPr="001B711C">
        <w:rPr>
          <w:b/>
          <w:bCs/>
          <w:i/>
          <w:iCs/>
          <w:u w:val="single"/>
          <w:lang w:val="en-US"/>
        </w:rPr>
        <w:t>Budgeting with an appropriate action plan</w:t>
      </w:r>
    </w:p>
    <w:p w14:paraId="45D59991" w14:textId="77777777" w:rsidR="00B8709C" w:rsidRDefault="00F64702" w:rsidP="00B8709C">
      <w:pPr>
        <w:rPr>
          <w:lang w:val="en-US"/>
        </w:rPr>
      </w:pPr>
      <w:r>
        <w:rPr>
          <w:lang w:val="en-US"/>
        </w:rPr>
        <w:t>It is extremely essential to prepare a proper action plan when the motive in the busin</w:t>
      </w:r>
      <w:r>
        <w:rPr>
          <w:lang w:val="en-US"/>
        </w:rPr>
        <w:t>ess is to reduce the cost which is incurred. Thereby, in such a case, a proper action plan must be created in order to meet the requirement of the business (</w:t>
      </w:r>
      <w:r>
        <w:rPr>
          <w:shd w:val="clear" w:color="auto" w:fill="FFFFFF"/>
        </w:rPr>
        <w:t>Cui, 2022)</w:t>
      </w:r>
      <w:r>
        <w:rPr>
          <w:lang w:val="en-US"/>
        </w:rPr>
        <w:t>. It is highly essential for meeting the requirement in the competitive market and promot</w:t>
      </w:r>
      <w:r>
        <w:rPr>
          <w:lang w:val="en-US"/>
        </w:rPr>
        <w:t>ing sustainability in the business firm. For illustration, if a strong action plan is created it will help in meeting the requirement of the business and the expenditure which is required. Thereby, waste in the business will be less promoted which will aut</w:t>
      </w:r>
      <w:r>
        <w:rPr>
          <w:lang w:val="en-US"/>
        </w:rPr>
        <w:t>omatically lead to sustainability in the business.</w:t>
      </w:r>
    </w:p>
    <w:p w14:paraId="2E71282B" w14:textId="77777777" w:rsidR="00260FF0" w:rsidRDefault="00F64702">
      <w:pPr>
        <w:spacing w:after="160" w:line="259" w:lineRule="auto"/>
        <w:jc w:val="left"/>
      </w:pPr>
      <w:r>
        <w:br w:type="page"/>
      </w:r>
    </w:p>
    <w:p w14:paraId="461EC0F4" w14:textId="77777777" w:rsidR="00260FF0" w:rsidRDefault="00F64702" w:rsidP="00260FF0">
      <w:pPr>
        <w:pStyle w:val="Heading1"/>
        <w:rPr>
          <w:lang w:val="en-US"/>
        </w:rPr>
      </w:pPr>
      <w:bookmarkStart w:id="8" w:name="_Toc107376203"/>
      <w:r>
        <w:rPr>
          <w:lang w:val="en-US"/>
        </w:rPr>
        <w:lastRenderedPageBreak/>
        <w:t>Conclusion</w:t>
      </w:r>
      <w:bookmarkEnd w:id="8"/>
      <w:r>
        <w:rPr>
          <w:lang w:val="en-US"/>
        </w:rPr>
        <w:t xml:space="preserve"> </w:t>
      </w:r>
    </w:p>
    <w:p w14:paraId="24DD277C" w14:textId="77777777" w:rsidR="00260FF0" w:rsidRDefault="00F64702" w:rsidP="00260FF0">
      <w:pPr>
        <w:rPr>
          <w:lang w:val="en-US"/>
        </w:rPr>
      </w:pPr>
      <w:r>
        <w:rPr>
          <w:lang w:val="en-US"/>
        </w:rPr>
        <w:t>Budgeting has been one of the essential aspects of conducting any business according to the current market requirement. Based on the situation, the appropriate financial statement has been pr</w:t>
      </w:r>
      <w:r>
        <w:rPr>
          <w:lang w:val="en-US"/>
        </w:rPr>
        <w:t>epared for the organisation of The Continental Hotel. The financial statement contributes to analysing the performance in the competitive market which has been described in the report. It has also described the importance of preparing a budgetary system in</w:t>
      </w:r>
      <w:r>
        <w:rPr>
          <w:lang w:val="en-US"/>
        </w:rPr>
        <w:t xml:space="preserve"> a competitive market. Moreover, the difference between the budgeting process has been demonstrated in the discussion. The importance of sustainability by controlling the budgetary system has been implied in the discussion. It has provided proper evaluatio</w:t>
      </w:r>
      <w:r>
        <w:rPr>
          <w:lang w:val="en-US"/>
        </w:rPr>
        <w:t xml:space="preserve">n for controlling the budgeting system in the business organisation. </w:t>
      </w:r>
    </w:p>
    <w:p w14:paraId="53408787" w14:textId="77777777" w:rsidR="000A10EC" w:rsidRPr="000667D4" w:rsidRDefault="00F64702" w:rsidP="000667D4">
      <w:pPr>
        <w:spacing w:after="160"/>
      </w:pPr>
      <w:r w:rsidRPr="000667D4">
        <w:br w:type="page"/>
      </w:r>
    </w:p>
    <w:p w14:paraId="6D9C2AD2" w14:textId="77777777" w:rsidR="00EE7A63" w:rsidRPr="000667D4" w:rsidRDefault="00F64702" w:rsidP="000667D4">
      <w:pPr>
        <w:pStyle w:val="Heading1"/>
      </w:pPr>
      <w:bookmarkStart w:id="9" w:name="_Toc107376204"/>
      <w:r w:rsidRPr="000667D4">
        <w:lastRenderedPageBreak/>
        <w:t>Reference</w:t>
      </w:r>
      <w:bookmarkEnd w:id="9"/>
    </w:p>
    <w:p w14:paraId="441F097E" w14:textId="77777777" w:rsidR="004058FE" w:rsidRDefault="004058FE" w:rsidP="00B67028">
      <w:pPr>
        <w:rPr>
          <w:shd w:val="clear" w:color="auto" w:fill="FFFFFF"/>
        </w:rPr>
      </w:pPr>
      <w:r>
        <w:rPr>
          <w:shd w:val="clear" w:color="auto" w:fill="FFFFFF"/>
        </w:rPr>
        <w:t>Cui, X., (2022). A strategic decision support tool for shipyard production performance evaluation and support in budgeting for performance improvement.</w:t>
      </w:r>
    </w:p>
    <w:p w14:paraId="75BBF8BE" w14:textId="77777777" w:rsidR="004058FE" w:rsidRDefault="004058FE" w:rsidP="004058FE">
      <w:pPr>
        <w:pStyle w:val="Bibliography"/>
        <w:rPr>
          <w:noProof/>
          <w:szCs w:val="24"/>
        </w:rPr>
      </w:pPr>
      <w:r>
        <w:rPr>
          <w:noProof/>
        </w:rPr>
        <w:t xml:space="preserve">Gillikin, J., </w:t>
      </w:r>
      <w:r>
        <w:rPr>
          <w:noProof/>
        </w:rPr>
        <w:t>(</w:t>
      </w:r>
      <w:r>
        <w:rPr>
          <w:noProof/>
        </w:rPr>
        <w:t>2022</w:t>
      </w:r>
      <w:r>
        <w:rPr>
          <w:noProof/>
        </w:rPr>
        <w:t>)</w:t>
      </w:r>
      <w:r>
        <w:rPr>
          <w:noProof/>
        </w:rPr>
        <w:t xml:space="preserve">. </w:t>
      </w:r>
      <w:r>
        <w:rPr>
          <w:i/>
          <w:iCs/>
          <w:noProof/>
        </w:rPr>
        <w:t xml:space="preserve">What Is Zero-Based Budgeting and How Is It Used by an Organization?. </w:t>
      </w:r>
      <w:r>
        <w:rPr>
          <w:noProof/>
        </w:rPr>
        <w:t xml:space="preserve">[Online] </w:t>
      </w:r>
      <w:r>
        <w:rPr>
          <w:noProof/>
        </w:rPr>
        <w:br/>
        <w:t xml:space="preserve">Available at: </w:t>
      </w:r>
      <w:r>
        <w:rPr>
          <w:noProof/>
          <w:u w:val="single"/>
        </w:rPr>
        <w:t>https://smallbusiness.chron.com/zerobased-budgeting-used-organization-22586.html</w:t>
      </w:r>
    </w:p>
    <w:p w14:paraId="47428649" w14:textId="77777777" w:rsidR="004058FE" w:rsidRDefault="004058FE" w:rsidP="004058FE">
      <w:pPr>
        <w:rPr>
          <w:shd w:val="clear" w:color="auto" w:fill="FFFFFF"/>
        </w:rPr>
      </w:pPr>
      <w:r>
        <w:rPr>
          <w:shd w:val="clear" w:color="auto" w:fill="FFFFFF"/>
        </w:rPr>
        <w:t>Knudson, M.M., Elster, E.A., Bailey, J.A., Johannigman, J.A., Bailey, P.V., Schwab, W.C., Kirk, G.G. and Woodson, J.A., (2018). Military–civilian partnerships in training, sustaining, recruitment, retention, and readiness: proceedings from an exploratory first-steps meeting. </w:t>
      </w:r>
      <w:r>
        <w:rPr>
          <w:i/>
          <w:iCs/>
          <w:shd w:val="clear" w:color="auto" w:fill="FFFFFF"/>
        </w:rPr>
        <w:t>Journal of the American College of Surgeons</w:t>
      </w:r>
      <w:r>
        <w:rPr>
          <w:shd w:val="clear" w:color="auto" w:fill="FFFFFF"/>
        </w:rPr>
        <w:t>, </w:t>
      </w:r>
      <w:r>
        <w:rPr>
          <w:i/>
          <w:iCs/>
          <w:shd w:val="clear" w:color="auto" w:fill="FFFFFF"/>
        </w:rPr>
        <w:t>227</w:t>
      </w:r>
      <w:r>
        <w:rPr>
          <w:shd w:val="clear" w:color="auto" w:fill="FFFFFF"/>
        </w:rPr>
        <w:t>(2), pp.284-292.</w:t>
      </w:r>
    </w:p>
    <w:p w14:paraId="5E2682B2" w14:textId="77777777" w:rsidR="004058FE" w:rsidRDefault="004058FE" w:rsidP="004058FE">
      <w:pPr>
        <w:pStyle w:val="Bibliography"/>
        <w:rPr>
          <w:noProof/>
        </w:rPr>
      </w:pPr>
      <w:r>
        <w:rPr>
          <w:noProof/>
        </w:rPr>
        <w:t xml:space="preserve">lawinsider, </w:t>
      </w:r>
      <w:r>
        <w:rPr>
          <w:noProof/>
        </w:rPr>
        <w:t>(</w:t>
      </w:r>
      <w:r>
        <w:rPr>
          <w:noProof/>
        </w:rPr>
        <w:t>2020</w:t>
      </w:r>
      <w:r>
        <w:rPr>
          <w:noProof/>
        </w:rPr>
        <w:t>)</w:t>
      </w:r>
      <w:r>
        <w:rPr>
          <w:noProof/>
        </w:rPr>
        <w:t xml:space="preserve">. </w:t>
      </w:r>
      <w:r>
        <w:rPr>
          <w:i/>
          <w:iCs/>
          <w:noProof/>
        </w:rPr>
        <w:t xml:space="preserve">zero based budgeting definition. </w:t>
      </w:r>
      <w:r>
        <w:rPr>
          <w:noProof/>
        </w:rPr>
        <w:t xml:space="preserve">[Online] </w:t>
      </w:r>
      <w:r>
        <w:rPr>
          <w:noProof/>
        </w:rPr>
        <w:br/>
        <w:t xml:space="preserve">Available at: </w:t>
      </w:r>
      <w:r>
        <w:rPr>
          <w:noProof/>
          <w:u w:val="single"/>
        </w:rPr>
        <w:t>https://www.lawinsider.com/dictionary/zero-based-budgeting</w:t>
      </w:r>
    </w:p>
    <w:p w14:paraId="0670E140" w14:textId="77777777" w:rsidR="004058FE" w:rsidRDefault="004058FE" w:rsidP="000667D4">
      <w:pPr>
        <w:rPr>
          <w:shd w:val="clear" w:color="auto" w:fill="FFFFFF"/>
        </w:rPr>
      </w:pPr>
      <w:r w:rsidRPr="000667D4">
        <w:rPr>
          <w:shd w:val="clear" w:color="auto" w:fill="FFFFFF"/>
        </w:rPr>
        <w:t>Litke, H., (2021). How does the Zero-Based Budgeting approach affect a company's performance as compared to the Traditional Incremental Budgeting approach? (Doctoral dissertation).</w:t>
      </w:r>
    </w:p>
    <w:p w14:paraId="337E0E05" w14:textId="77777777" w:rsidR="004058FE" w:rsidRDefault="004058FE" w:rsidP="004058FE">
      <w:pPr>
        <w:pStyle w:val="Bibliography"/>
        <w:rPr>
          <w:noProof/>
        </w:rPr>
      </w:pPr>
      <w:r>
        <w:rPr>
          <w:noProof/>
        </w:rPr>
        <w:t xml:space="preserve">Smith, N., </w:t>
      </w:r>
      <w:r>
        <w:rPr>
          <w:noProof/>
        </w:rPr>
        <w:t>(</w:t>
      </w:r>
      <w:r>
        <w:rPr>
          <w:noProof/>
        </w:rPr>
        <w:t>2022</w:t>
      </w:r>
      <w:r>
        <w:rPr>
          <w:noProof/>
        </w:rPr>
        <w:t>)</w:t>
      </w:r>
      <w:r>
        <w:rPr>
          <w:noProof/>
        </w:rPr>
        <w:t xml:space="preserve">. </w:t>
      </w:r>
      <w:r>
        <w:rPr>
          <w:i/>
          <w:iCs/>
          <w:noProof/>
        </w:rPr>
        <w:t xml:space="preserve">Operating Budget vs. Activities Based Budget. </w:t>
      </w:r>
      <w:r>
        <w:rPr>
          <w:noProof/>
        </w:rPr>
        <w:t xml:space="preserve">[Online] </w:t>
      </w:r>
      <w:r>
        <w:rPr>
          <w:noProof/>
        </w:rPr>
        <w:br/>
        <w:t xml:space="preserve">Available at: </w:t>
      </w:r>
      <w:r>
        <w:rPr>
          <w:noProof/>
          <w:u w:val="single"/>
        </w:rPr>
        <w:t>https://smallbusiness.chron.com/operating-budget-vs-activities-based-budget-72164.html</w:t>
      </w:r>
    </w:p>
    <w:p w14:paraId="05ECB162" w14:textId="77777777" w:rsidR="004058FE" w:rsidRDefault="004058FE" w:rsidP="004058FE">
      <w:pPr>
        <w:pStyle w:val="Bibliography"/>
        <w:rPr>
          <w:noProof/>
        </w:rPr>
      </w:pPr>
      <w:r>
        <w:rPr>
          <w:noProof/>
        </w:rPr>
        <w:t xml:space="preserve">Wells, I., </w:t>
      </w:r>
      <w:r>
        <w:rPr>
          <w:noProof/>
        </w:rPr>
        <w:t>(</w:t>
      </w:r>
      <w:r>
        <w:rPr>
          <w:noProof/>
        </w:rPr>
        <w:t>2022</w:t>
      </w:r>
      <w:r>
        <w:rPr>
          <w:noProof/>
        </w:rPr>
        <w:t>)</w:t>
      </w:r>
      <w:r>
        <w:rPr>
          <w:noProof/>
        </w:rPr>
        <w:t xml:space="preserve">. </w:t>
      </w:r>
      <w:r>
        <w:rPr>
          <w:i/>
          <w:iCs/>
          <w:noProof/>
        </w:rPr>
        <w:t xml:space="preserve">Companies must help cut living costs, says new cost of living tsar. </w:t>
      </w:r>
      <w:r>
        <w:rPr>
          <w:noProof/>
        </w:rPr>
        <w:t xml:space="preserve">[Online] </w:t>
      </w:r>
      <w:r>
        <w:rPr>
          <w:noProof/>
        </w:rPr>
        <w:br/>
        <w:t xml:space="preserve">Available at: </w:t>
      </w:r>
      <w:r>
        <w:rPr>
          <w:noProof/>
          <w:u w:val="single"/>
        </w:rPr>
        <w:t>https://www.bbc.com/news/uk-politics-61842136</w:t>
      </w:r>
    </w:p>
    <w:p w14:paraId="645DAEBA" w14:textId="77777777" w:rsidR="004058FE" w:rsidRDefault="004058FE" w:rsidP="00B67028">
      <w:pPr>
        <w:rPr>
          <w:shd w:val="clear" w:color="auto" w:fill="FFFFFF"/>
        </w:rPr>
      </w:pPr>
      <w:r>
        <w:rPr>
          <w:shd w:val="clear" w:color="auto" w:fill="FFFFFF"/>
        </w:rPr>
        <w:t>Wilson, N., Amini, S. and Wright, M., (2022). Determining the characteristics of the private equity targets: UK evidence. </w:t>
      </w:r>
      <w:r>
        <w:rPr>
          <w:i/>
          <w:iCs/>
          <w:shd w:val="clear" w:color="auto" w:fill="FFFFFF"/>
        </w:rPr>
        <w:t>British Journal of Management</w:t>
      </w:r>
      <w:r>
        <w:rPr>
          <w:shd w:val="clear" w:color="auto" w:fill="FFFFFF"/>
        </w:rPr>
        <w:t>, </w:t>
      </w:r>
      <w:r>
        <w:rPr>
          <w:i/>
          <w:iCs/>
          <w:shd w:val="clear" w:color="auto" w:fill="FFFFFF"/>
        </w:rPr>
        <w:t>33</w:t>
      </w:r>
      <w:r>
        <w:rPr>
          <w:shd w:val="clear" w:color="auto" w:fill="FFFFFF"/>
        </w:rPr>
        <w:t>(1), pp.138-159.</w:t>
      </w:r>
    </w:p>
    <w:p w14:paraId="79050343" w14:textId="77777777" w:rsidR="004058FE" w:rsidRDefault="004058FE" w:rsidP="004058FE">
      <w:pPr>
        <w:pStyle w:val="Bibliography"/>
        <w:rPr>
          <w:noProof/>
        </w:rPr>
      </w:pPr>
      <w:r>
        <w:rPr>
          <w:noProof/>
        </w:rPr>
        <w:lastRenderedPageBreak/>
        <w:t xml:space="preserve">Yeung, D., </w:t>
      </w:r>
      <w:r>
        <w:rPr>
          <w:noProof/>
        </w:rPr>
        <w:t>(</w:t>
      </w:r>
      <w:r>
        <w:rPr>
          <w:noProof/>
        </w:rPr>
        <w:t>2018</w:t>
      </w:r>
      <w:r>
        <w:rPr>
          <w:noProof/>
        </w:rPr>
        <w:t>)</w:t>
      </w:r>
      <w:r>
        <w:rPr>
          <w:noProof/>
        </w:rPr>
        <w:t xml:space="preserve">. </w:t>
      </w:r>
      <w:r>
        <w:rPr>
          <w:i/>
          <w:iCs/>
          <w:noProof/>
        </w:rPr>
        <w:t xml:space="preserve">How to Implement a Successful Zero-Based Budgeting Process. </w:t>
      </w:r>
      <w:r>
        <w:rPr>
          <w:noProof/>
        </w:rPr>
        <w:t xml:space="preserve">[Online] </w:t>
      </w:r>
      <w:r>
        <w:rPr>
          <w:noProof/>
        </w:rPr>
        <w:br/>
        <w:t xml:space="preserve">Available at: </w:t>
      </w:r>
      <w:r>
        <w:rPr>
          <w:noProof/>
          <w:u w:val="single"/>
        </w:rPr>
        <w:t>https://fpa-trends.com/report/how-implement-successful-zero-based-budgeting-process</w:t>
      </w:r>
    </w:p>
    <w:p w14:paraId="66D60B6E" w14:textId="2F25E51E" w:rsidR="004058FE" w:rsidRPr="004058FE" w:rsidRDefault="00893F86" w:rsidP="004058FE">
      <w:pPr>
        <w:rPr>
          <w:shd w:val="clear" w:color="auto" w:fill="FFFFFF"/>
        </w:rPr>
      </w:pPr>
      <w:r>
        <w:rPr>
          <w:shd w:val="clear" w:color="auto" w:fill="FFFFFF"/>
        </w:rPr>
        <w:t xml:space="preserve"> </w:t>
      </w:r>
    </w:p>
    <w:p w14:paraId="127E2E87" w14:textId="77777777" w:rsidR="004058FE" w:rsidRDefault="004058FE" w:rsidP="00C137C6">
      <w:pPr>
        <w:rPr>
          <w:shd w:val="clear" w:color="auto" w:fill="FFFFFF"/>
        </w:rPr>
      </w:pPr>
    </w:p>
    <w:p w14:paraId="563D9992" w14:textId="77777777" w:rsidR="00B67028" w:rsidRPr="000667D4" w:rsidRDefault="00B67028" w:rsidP="000667D4"/>
    <w:sectPr w:rsidR="00B67028" w:rsidRPr="000667D4" w:rsidSect="00326201">
      <w:headerReference w:type="default" r:id="rId10"/>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5CF0D" w14:textId="77777777" w:rsidR="00F64702" w:rsidRDefault="00F64702">
      <w:pPr>
        <w:spacing w:line="240" w:lineRule="auto"/>
      </w:pPr>
      <w:r>
        <w:separator/>
      </w:r>
    </w:p>
  </w:endnote>
  <w:endnote w:type="continuationSeparator" w:id="0">
    <w:p w14:paraId="6E77A483" w14:textId="77777777" w:rsidR="00F64702" w:rsidRDefault="00F647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1239253"/>
      <w:docPartObj>
        <w:docPartGallery w:val="Page Numbers (Bottom of Page)"/>
        <w:docPartUnique/>
      </w:docPartObj>
    </w:sdtPr>
    <w:sdtEndPr/>
    <w:sdtContent>
      <w:sdt>
        <w:sdtPr>
          <w:id w:val="-1769616900"/>
          <w:docPartObj>
            <w:docPartGallery w:val="Page Numbers (Top of Page)"/>
            <w:docPartUnique/>
          </w:docPartObj>
        </w:sdtPr>
        <w:sdtEndPr/>
        <w:sdtContent>
          <w:p w14:paraId="3830D4DB" w14:textId="77777777" w:rsidR="00326201" w:rsidRDefault="00F6470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4462A894" w14:textId="77777777" w:rsidR="00326201" w:rsidRDefault="003262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3091C8" w14:textId="77777777" w:rsidR="00F64702" w:rsidRDefault="00F64702">
      <w:pPr>
        <w:spacing w:line="240" w:lineRule="auto"/>
      </w:pPr>
      <w:r>
        <w:separator/>
      </w:r>
    </w:p>
  </w:footnote>
  <w:footnote w:type="continuationSeparator" w:id="0">
    <w:p w14:paraId="3FEC3E1A" w14:textId="77777777" w:rsidR="00F64702" w:rsidRDefault="00F6470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2F2D6" w14:textId="77777777" w:rsidR="00173FDE" w:rsidRPr="001A55AD" w:rsidRDefault="00F64702" w:rsidP="00173FDE">
    <w:pPr>
      <w:pStyle w:val="Header"/>
      <w:jc w:val="right"/>
      <w:rPr>
        <w:b/>
        <w:bCs/>
      </w:rPr>
    </w:pPr>
    <w:r w:rsidRPr="001A55AD">
      <w:rPr>
        <w:b/>
        <w:bCs/>
      </w:rPr>
      <w:t>Financial Management for the Hotel Indu</w:t>
    </w:r>
    <w:r w:rsidRPr="001A55AD">
      <w:rPr>
        <w:b/>
        <w:bCs/>
      </w:rPr>
      <w:t>stry</w:t>
    </w:r>
  </w:p>
  <w:p w14:paraId="155AC733" w14:textId="77777777" w:rsidR="00326201" w:rsidRPr="00173FDE" w:rsidRDefault="00326201" w:rsidP="00173FD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201"/>
    <w:rsid w:val="0001377A"/>
    <w:rsid w:val="00026722"/>
    <w:rsid w:val="0005389F"/>
    <w:rsid w:val="00065297"/>
    <w:rsid w:val="000667D4"/>
    <w:rsid w:val="0009318E"/>
    <w:rsid w:val="00093700"/>
    <w:rsid w:val="000A10EC"/>
    <w:rsid w:val="000E5BC4"/>
    <w:rsid w:val="00173FDE"/>
    <w:rsid w:val="00174584"/>
    <w:rsid w:val="00186050"/>
    <w:rsid w:val="001A55AD"/>
    <w:rsid w:val="001B711C"/>
    <w:rsid w:val="00260FF0"/>
    <w:rsid w:val="003119AF"/>
    <w:rsid w:val="003261B9"/>
    <w:rsid w:val="00326201"/>
    <w:rsid w:val="00333C08"/>
    <w:rsid w:val="00344647"/>
    <w:rsid w:val="003B3E10"/>
    <w:rsid w:val="003C5254"/>
    <w:rsid w:val="003C7E6E"/>
    <w:rsid w:val="004041CD"/>
    <w:rsid w:val="004058FE"/>
    <w:rsid w:val="004260DD"/>
    <w:rsid w:val="00437523"/>
    <w:rsid w:val="0047072E"/>
    <w:rsid w:val="0047079D"/>
    <w:rsid w:val="00523804"/>
    <w:rsid w:val="005F3EC9"/>
    <w:rsid w:val="00623FD6"/>
    <w:rsid w:val="006F1325"/>
    <w:rsid w:val="00715F15"/>
    <w:rsid w:val="0074210C"/>
    <w:rsid w:val="00760C22"/>
    <w:rsid w:val="007C3315"/>
    <w:rsid w:val="0081034F"/>
    <w:rsid w:val="0084429C"/>
    <w:rsid w:val="00893F86"/>
    <w:rsid w:val="008A45FB"/>
    <w:rsid w:val="008C706A"/>
    <w:rsid w:val="009018A8"/>
    <w:rsid w:val="009057E5"/>
    <w:rsid w:val="009564C6"/>
    <w:rsid w:val="0099178F"/>
    <w:rsid w:val="009B160F"/>
    <w:rsid w:val="009C1B42"/>
    <w:rsid w:val="009E36D3"/>
    <w:rsid w:val="00A10F46"/>
    <w:rsid w:val="00A332BC"/>
    <w:rsid w:val="00A919B6"/>
    <w:rsid w:val="00AB07AB"/>
    <w:rsid w:val="00AC390E"/>
    <w:rsid w:val="00AF1B20"/>
    <w:rsid w:val="00B6274F"/>
    <w:rsid w:val="00B67028"/>
    <w:rsid w:val="00B8709C"/>
    <w:rsid w:val="00BB2E3A"/>
    <w:rsid w:val="00C137C6"/>
    <w:rsid w:val="00D060E6"/>
    <w:rsid w:val="00D4146D"/>
    <w:rsid w:val="00DF28DC"/>
    <w:rsid w:val="00E17963"/>
    <w:rsid w:val="00E47C3D"/>
    <w:rsid w:val="00E91926"/>
    <w:rsid w:val="00EA31AC"/>
    <w:rsid w:val="00EC391A"/>
    <w:rsid w:val="00EE7A63"/>
    <w:rsid w:val="00F078E2"/>
    <w:rsid w:val="00F26113"/>
    <w:rsid w:val="00F64702"/>
    <w:rsid w:val="00FE04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AFC64"/>
  <w15:chartTrackingRefBased/>
  <w15:docId w15:val="{44A966E4-4E96-4751-84AF-B339C40CF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B2E3A"/>
    <w:pPr>
      <w:spacing w:after="0" w:line="48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5F3EC9"/>
    <w:pPr>
      <w:keepNext/>
      <w:keepLines/>
      <w:spacing w:before="400" w:after="120"/>
      <w:outlineLvl w:val="0"/>
    </w:pPr>
    <w:rPr>
      <w:b/>
      <w:sz w:val="28"/>
      <w:szCs w:val="40"/>
    </w:rPr>
  </w:style>
  <w:style w:type="paragraph" w:styleId="Heading2">
    <w:name w:val="heading 2"/>
    <w:basedOn w:val="Normal"/>
    <w:next w:val="Normal"/>
    <w:link w:val="Heading2Char"/>
    <w:autoRedefine/>
    <w:uiPriority w:val="9"/>
    <w:unhideWhenUsed/>
    <w:qFormat/>
    <w:rsid w:val="0074210C"/>
    <w:pPr>
      <w:keepNext/>
      <w:keepLines/>
      <w:spacing w:before="360" w:after="120"/>
      <w:outlineLvl w:val="1"/>
    </w:pPr>
    <w:rPr>
      <w:b/>
      <w:sz w:val="26"/>
      <w:szCs w:val="32"/>
    </w:rPr>
  </w:style>
  <w:style w:type="paragraph" w:styleId="Heading3">
    <w:name w:val="heading 3"/>
    <w:basedOn w:val="Normal"/>
    <w:next w:val="Normal"/>
    <w:link w:val="Heading3Char"/>
    <w:uiPriority w:val="9"/>
    <w:unhideWhenUsed/>
    <w:qFormat/>
    <w:rsid w:val="003C5254"/>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3EC9"/>
    <w:rPr>
      <w:rFonts w:ascii="Times New Roman" w:eastAsia="Arial" w:hAnsi="Times New Roman" w:cs="Arial"/>
      <w:b/>
      <w:sz w:val="28"/>
      <w:szCs w:val="40"/>
    </w:rPr>
  </w:style>
  <w:style w:type="character" w:customStyle="1" w:styleId="Heading2Char">
    <w:name w:val="Heading 2 Char"/>
    <w:basedOn w:val="DefaultParagraphFont"/>
    <w:link w:val="Heading2"/>
    <w:uiPriority w:val="9"/>
    <w:rsid w:val="0074210C"/>
    <w:rPr>
      <w:rFonts w:ascii="Times New Roman" w:hAnsi="Times New Roman" w:cs="Arial"/>
      <w:b/>
      <w:sz w:val="26"/>
      <w:szCs w:val="32"/>
    </w:rPr>
  </w:style>
  <w:style w:type="paragraph" w:styleId="NoSpacing">
    <w:name w:val="No Spacing"/>
    <w:next w:val="Heading1"/>
    <w:autoRedefine/>
    <w:uiPriority w:val="1"/>
    <w:qFormat/>
    <w:rsid w:val="005F3EC9"/>
    <w:pPr>
      <w:spacing w:after="0" w:line="480" w:lineRule="auto"/>
      <w:jc w:val="both"/>
    </w:pPr>
    <w:rPr>
      <w:rFonts w:ascii="Times New Roman" w:hAnsi="Times New Roman" w:cs="Arial"/>
      <w:sz w:val="28"/>
    </w:rPr>
  </w:style>
  <w:style w:type="character" w:customStyle="1" w:styleId="Heading3Char">
    <w:name w:val="Heading 3 Char"/>
    <w:basedOn w:val="DefaultParagraphFont"/>
    <w:link w:val="Heading3"/>
    <w:uiPriority w:val="9"/>
    <w:rsid w:val="003C5254"/>
    <w:rPr>
      <w:rFonts w:ascii="Times New Roman" w:eastAsiaTheme="majorEastAsia" w:hAnsi="Times New Roman" w:cstheme="majorBidi"/>
      <w:b/>
      <w:sz w:val="24"/>
      <w:szCs w:val="24"/>
      <w:lang w:val="en"/>
    </w:rPr>
  </w:style>
  <w:style w:type="paragraph" w:styleId="Header">
    <w:name w:val="header"/>
    <w:basedOn w:val="Normal"/>
    <w:link w:val="HeaderChar"/>
    <w:uiPriority w:val="99"/>
    <w:unhideWhenUsed/>
    <w:rsid w:val="00326201"/>
    <w:pPr>
      <w:tabs>
        <w:tab w:val="center" w:pos="4680"/>
        <w:tab w:val="right" w:pos="9360"/>
      </w:tabs>
      <w:spacing w:line="240" w:lineRule="auto"/>
    </w:pPr>
  </w:style>
  <w:style w:type="character" w:customStyle="1" w:styleId="HeaderChar">
    <w:name w:val="Header Char"/>
    <w:basedOn w:val="DefaultParagraphFont"/>
    <w:link w:val="Header"/>
    <w:uiPriority w:val="99"/>
    <w:rsid w:val="00326201"/>
    <w:rPr>
      <w:rFonts w:ascii="Times New Roman" w:hAnsi="Times New Roman" w:cs="Arial"/>
      <w:sz w:val="24"/>
      <w:lang w:val="en-GB"/>
    </w:rPr>
  </w:style>
  <w:style w:type="paragraph" w:styleId="Footer">
    <w:name w:val="footer"/>
    <w:basedOn w:val="Normal"/>
    <w:link w:val="FooterChar"/>
    <w:uiPriority w:val="99"/>
    <w:unhideWhenUsed/>
    <w:rsid w:val="00326201"/>
    <w:pPr>
      <w:tabs>
        <w:tab w:val="center" w:pos="4680"/>
        <w:tab w:val="right" w:pos="9360"/>
      </w:tabs>
      <w:spacing w:line="240" w:lineRule="auto"/>
    </w:pPr>
  </w:style>
  <w:style w:type="character" w:customStyle="1" w:styleId="FooterChar">
    <w:name w:val="Footer Char"/>
    <w:basedOn w:val="DefaultParagraphFont"/>
    <w:link w:val="Footer"/>
    <w:uiPriority w:val="99"/>
    <w:rsid w:val="00326201"/>
    <w:rPr>
      <w:rFonts w:ascii="Times New Roman" w:hAnsi="Times New Roman" w:cs="Arial"/>
      <w:sz w:val="24"/>
      <w:lang w:val="en-GB"/>
    </w:rPr>
  </w:style>
  <w:style w:type="paragraph" w:styleId="ListParagraph">
    <w:name w:val="List Paragraph"/>
    <w:basedOn w:val="Normal"/>
    <w:uiPriority w:val="34"/>
    <w:qFormat/>
    <w:rsid w:val="00437523"/>
    <w:pPr>
      <w:ind w:left="720"/>
      <w:contextualSpacing/>
    </w:pPr>
  </w:style>
  <w:style w:type="paragraph" w:styleId="NormalWeb">
    <w:name w:val="Normal (Web)"/>
    <w:basedOn w:val="Normal"/>
    <w:uiPriority w:val="99"/>
    <w:semiHidden/>
    <w:unhideWhenUsed/>
    <w:rsid w:val="000E5BC4"/>
    <w:pPr>
      <w:spacing w:before="100" w:beforeAutospacing="1" w:after="100" w:afterAutospacing="1" w:line="240" w:lineRule="auto"/>
      <w:jc w:val="left"/>
    </w:pPr>
    <w:rPr>
      <w:rFonts w:eastAsia="Times New Roman" w:cs="Times New Roman"/>
      <w:szCs w:val="24"/>
      <w:lang w:val="en-US"/>
    </w:rPr>
  </w:style>
  <w:style w:type="table" w:styleId="TableGrid">
    <w:name w:val="Table Grid"/>
    <w:basedOn w:val="TableNormal"/>
    <w:uiPriority w:val="39"/>
    <w:rsid w:val="00EE7A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6274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B6274F"/>
    <w:pPr>
      <w:spacing w:after="100"/>
    </w:pPr>
  </w:style>
  <w:style w:type="paragraph" w:styleId="TOC2">
    <w:name w:val="toc 2"/>
    <w:basedOn w:val="Normal"/>
    <w:next w:val="Normal"/>
    <w:autoRedefine/>
    <w:uiPriority w:val="39"/>
    <w:unhideWhenUsed/>
    <w:rsid w:val="00B6274F"/>
    <w:pPr>
      <w:spacing w:after="100"/>
      <w:ind w:left="240"/>
    </w:pPr>
  </w:style>
  <w:style w:type="character" w:styleId="Hyperlink">
    <w:name w:val="Hyperlink"/>
    <w:basedOn w:val="DefaultParagraphFont"/>
    <w:uiPriority w:val="99"/>
    <w:unhideWhenUsed/>
    <w:rsid w:val="00B6274F"/>
    <w:rPr>
      <w:color w:val="0563C1" w:themeColor="hyperlink"/>
      <w:u w:val="single"/>
    </w:rPr>
  </w:style>
  <w:style w:type="paragraph" w:styleId="Bibliography">
    <w:name w:val="Bibliography"/>
    <w:basedOn w:val="Normal"/>
    <w:next w:val="Normal"/>
    <w:uiPriority w:val="37"/>
    <w:unhideWhenUsed/>
    <w:rsid w:val="004058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049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Nao22</b:Tag>
    <b:SourceType>InternetSite</b:SourceType>
    <b:Guid>{1563DD4A-50E5-42E0-800F-6AB9BD385117}</b:Guid>
    <b:Author>
      <b:Author>
        <b:NameList>
          <b:Person>
            <b:Last>Smith</b:Last>
            <b:First>Naomi</b:First>
          </b:Person>
        </b:NameList>
      </b:Author>
    </b:Author>
    <b:Title>Operating Budget vs. Activities Based Budget</b:Title>
    <b:Year>2022</b:Year>
    <b:URL>https://smallbusiness.chron.com/operating-budget-vs-activities-based-budget-72164.html</b:URL>
    <b:RefOrder>1</b:RefOrder>
  </b:Source>
  <b:Source>
    <b:Tag>Jas22</b:Tag>
    <b:SourceType>InternetSite</b:SourceType>
    <b:Guid>{63DD75BC-C284-478B-A9E2-4E25C78EF719}</b:Guid>
    <b:Author>
      <b:Author>
        <b:NameList>
          <b:Person>
            <b:Last>Gillikin</b:Last>
            <b:First>Jason</b:First>
          </b:Person>
        </b:NameList>
      </b:Author>
    </b:Author>
    <b:Title>What Is Zero-Based Budgeting and How Is It Used by an Organization?</b:Title>
    <b:Year>2022</b:Year>
    <b:URL>https://smallbusiness.chron.com/zerobased-budgeting-used-organization-22586.html</b:URL>
    <b:RefOrder>2</b:RefOrder>
  </b:Source>
  <b:Source>
    <b:Tag>Ion22</b:Tag>
    <b:SourceType>InternetSite</b:SourceType>
    <b:Guid>{313866F5-FA9F-48CD-A85B-83BAFD32367F}</b:Guid>
    <b:Author>
      <b:Author>
        <b:NameList>
          <b:Person>
            <b:Last>Wells</b:Last>
            <b:First>Ione</b:First>
          </b:Person>
        </b:NameList>
      </b:Author>
    </b:Author>
    <b:Title>Companies must help cut living costs, says new cost of living tsar</b:Title>
    <b:Year>2022</b:Year>
    <b:URL>https://www.bbc.com/news/uk-politics-61842136</b:URL>
    <b:RefOrder>5</b:RefOrder>
  </b:Source>
  <b:Source>
    <b:Tag>law20</b:Tag>
    <b:SourceType>InternetSite</b:SourceType>
    <b:Guid>{D245A7BF-7570-4412-B55B-05FBBF7E53E6}</b:Guid>
    <b:Author>
      <b:Author>
        <b:Corporate>lawinsider</b:Corporate>
      </b:Author>
    </b:Author>
    <b:Title>zero based budgeting definition</b:Title>
    <b:Year>2020</b:Year>
    <b:URL>https://www.lawinsider.com/dictionary/zero-based-budgeting</b:URL>
    <b:RefOrder>3</b:RefOrder>
  </b:Source>
  <b:Source>
    <b:Tag>Dou18</b:Tag>
    <b:SourceType>InternetSite</b:SourceType>
    <b:Guid>{F84F7FB7-BAF4-4032-A034-918915D139F0}</b:Guid>
    <b:Author>
      <b:Author>
        <b:NameList>
          <b:Person>
            <b:Last>Yeung</b:Last>
            <b:First>Douglas</b:First>
          </b:Person>
        </b:NameList>
      </b:Author>
    </b:Author>
    <b:Title>How to Implement a Successful Zero-Based Budgeting Process</b:Title>
    <b:Year>2018</b:Year>
    <b:URL>https://fpa-trends.com/report/how-implement-successful-zero-based-budgeting-process</b:URL>
    <b:RefOrder>4</b:RefOrder>
  </b:Source>
</b:Sources>
</file>

<file path=customXml/itemProps1.xml><?xml version="1.0" encoding="utf-8"?>
<ds:datastoreItem xmlns:ds="http://schemas.openxmlformats.org/officeDocument/2006/customXml" ds:itemID="{EF349717-3D8C-4FA5-B3C3-EB5F71737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15</Pages>
  <Words>2124</Words>
  <Characters>12107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5</cp:revision>
  <dcterms:created xsi:type="dcterms:W3CDTF">2022-06-29T00:49:00Z</dcterms:created>
  <dcterms:modified xsi:type="dcterms:W3CDTF">2022-06-29T00:54:00Z</dcterms:modified>
</cp:coreProperties>
</file>