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1EC7E1" w14:textId="63021BF4" w:rsidR="00D26A33" w:rsidRDefault="00D26A33" w:rsidP="00D26A33"/>
    <w:p w14:paraId="62F75C78" w14:textId="46A358F6" w:rsidR="00547572" w:rsidRDefault="00547572" w:rsidP="00D26A33"/>
    <w:p w14:paraId="0398A864" w14:textId="77777777" w:rsidR="00547572" w:rsidRDefault="00547572" w:rsidP="00D26A33"/>
    <w:p w14:paraId="030E5DDB" w14:textId="77777777" w:rsidR="003053D1" w:rsidRDefault="003053D1" w:rsidP="00D26A33">
      <w:pPr>
        <w:jc w:val="center"/>
        <w:rPr>
          <w:b/>
        </w:rPr>
      </w:pPr>
    </w:p>
    <w:p w14:paraId="1F4E5791" w14:textId="77777777" w:rsidR="003053D1" w:rsidRDefault="003053D1" w:rsidP="00D26A33">
      <w:pPr>
        <w:jc w:val="center"/>
        <w:rPr>
          <w:b/>
        </w:rPr>
      </w:pPr>
    </w:p>
    <w:p w14:paraId="66B44E31" w14:textId="77777777" w:rsidR="003053D1" w:rsidRDefault="003053D1" w:rsidP="00D26A33">
      <w:pPr>
        <w:jc w:val="center"/>
        <w:rPr>
          <w:b/>
        </w:rPr>
      </w:pPr>
    </w:p>
    <w:p w14:paraId="66807260" w14:textId="77777777" w:rsidR="003053D1" w:rsidRDefault="003053D1" w:rsidP="00D26A33">
      <w:pPr>
        <w:jc w:val="center"/>
        <w:rPr>
          <w:b/>
        </w:rPr>
      </w:pPr>
    </w:p>
    <w:p w14:paraId="612ABC9E" w14:textId="68B0AD61" w:rsidR="00D26A33" w:rsidRPr="005D1868" w:rsidRDefault="00335E7B" w:rsidP="00D26A33">
      <w:pPr>
        <w:jc w:val="center"/>
        <w:rPr>
          <w:b/>
          <w:sz w:val="28"/>
          <w:szCs w:val="24"/>
        </w:rPr>
      </w:pPr>
      <w:r w:rsidRPr="005D1868">
        <w:rPr>
          <w:b/>
          <w:sz w:val="28"/>
          <w:szCs w:val="24"/>
        </w:rPr>
        <w:t>Academic and Employability Skills</w:t>
      </w:r>
    </w:p>
    <w:p w14:paraId="5CF860A4" w14:textId="75704E1F" w:rsidR="003053D1" w:rsidRPr="005D1868" w:rsidRDefault="003053D1" w:rsidP="00D26A33">
      <w:pPr>
        <w:jc w:val="center"/>
        <w:rPr>
          <w:b/>
          <w:sz w:val="28"/>
          <w:szCs w:val="24"/>
        </w:rPr>
      </w:pPr>
      <w:r w:rsidRPr="005D1868">
        <w:rPr>
          <w:b/>
          <w:sz w:val="28"/>
          <w:szCs w:val="24"/>
        </w:rPr>
        <w:t>Task 2- Reflective report</w:t>
      </w:r>
    </w:p>
    <w:p w14:paraId="0F37A220" w14:textId="1A70BA32" w:rsidR="00D26A33" w:rsidRPr="00D26A33" w:rsidRDefault="00D26A33" w:rsidP="003053D1">
      <w:r w:rsidRPr="00D26A33">
        <w:t>Student ID</w:t>
      </w:r>
      <w:r w:rsidR="003053D1">
        <w:t xml:space="preserve">: </w:t>
      </w:r>
      <w:r w:rsidR="00AB3457">
        <w:t>2120839</w:t>
      </w:r>
    </w:p>
    <w:p w14:paraId="1B76242F" w14:textId="7DC72E3A" w:rsidR="00D26A33" w:rsidRDefault="00D26A33" w:rsidP="003053D1">
      <w:r w:rsidRPr="00D26A33">
        <w:t>Student Name</w:t>
      </w:r>
      <w:r w:rsidR="003053D1">
        <w:t xml:space="preserve">: </w:t>
      </w:r>
      <w:r w:rsidR="00AB3457">
        <w:t>ANGHELUS BORONICA</w:t>
      </w:r>
    </w:p>
    <w:p w14:paraId="376CEDD8" w14:textId="68ED56B3" w:rsidR="00D26A33" w:rsidRDefault="00D26A33" w:rsidP="00D26A33">
      <w:pPr>
        <w:rPr>
          <w:sz w:val="32"/>
          <w:szCs w:val="28"/>
        </w:rPr>
      </w:pPr>
    </w:p>
    <w:p w14:paraId="74240C0F" w14:textId="25EF7F08" w:rsidR="00D26A33" w:rsidRDefault="00D26A33" w:rsidP="00D26A33">
      <w:pPr>
        <w:rPr>
          <w:sz w:val="32"/>
          <w:szCs w:val="28"/>
        </w:rPr>
      </w:pPr>
    </w:p>
    <w:p w14:paraId="6FE918D1" w14:textId="5C69EBA2" w:rsidR="00D26A33" w:rsidRDefault="00D26A33" w:rsidP="00D26A33">
      <w:pPr>
        <w:rPr>
          <w:sz w:val="32"/>
          <w:szCs w:val="28"/>
        </w:rPr>
      </w:pPr>
    </w:p>
    <w:p w14:paraId="66817A4B" w14:textId="103D844A" w:rsidR="00D26A33" w:rsidRDefault="00D26A33" w:rsidP="00D26A33">
      <w:pPr>
        <w:rPr>
          <w:sz w:val="32"/>
          <w:szCs w:val="28"/>
        </w:rPr>
      </w:pPr>
    </w:p>
    <w:p w14:paraId="2308B3B9" w14:textId="1FE37376" w:rsidR="00D26A33" w:rsidRDefault="00D26A33" w:rsidP="00D26A33">
      <w:pPr>
        <w:rPr>
          <w:sz w:val="32"/>
          <w:szCs w:val="28"/>
        </w:rPr>
      </w:pPr>
    </w:p>
    <w:p w14:paraId="73D132A2" w14:textId="3B90569B" w:rsidR="00D26A33" w:rsidRDefault="00D26A33" w:rsidP="00D26A33">
      <w:pPr>
        <w:rPr>
          <w:sz w:val="32"/>
          <w:szCs w:val="28"/>
        </w:rPr>
      </w:pPr>
    </w:p>
    <w:p w14:paraId="2B574590" w14:textId="4E146334" w:rsidR="00D26A33" w:rsidRDefault="00D26A33" w:rsidP="00D26A33">
      <w:pPr>
        <w:rPr>
          <w:sz w:val="32"/>
          <w:szCs w:val="28"/>
        </w:rPr>
      </w:pPr>
    </w:p>
    <w:p w14:paraId="7F2E9D13" w14:textId="3A4CE447" w:rsidR="00D26A33" w:rsidRDefault="00D26A33" w:rsidP="00D26A33">
      <w:pPr>
        <w:rPr>
          <w:sz w:val="32"/>
          <w:szCs w:val="28"/>
        </w:rPr>
      </w:pPr>
    </w:p>
    <w:p w14:paraId="553B418A" w14:textId="77777777" w:rsidR="00D26A33" w:rsidRDefault="00D26A33" w:rsidP="00D26A33">
      <w:pPr>
        <w:rPr>
          <w:sz w:val="32"/>
          <w:szCs w:val="28"/>
        </w:rPr>
        <w:sectPr w:rsidR="00D26A33" w:rsidSect="00D26A3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pgNumType w:fmt="lowerRoman" w:start="1"/>
          <w:cols w:space="720"/>
          <w:docGrid w:linePitch="360"/>
        </w:sectPr>
      </w:pPr>
    </w:p>
    <w:sdt>
      <w:sdtPr>
        <w:rPr>
          <w:rFonts w:ascii="Arial" w:eastAsiaTheme="minorHAnsi" w:hAnsi="Arial" w:cstheme="minorBidi"/>
          <w:b w:val="0"/>
          <w:color w:val="auto"/>
          <w:sz w:val="24"/>
          <w:szCs w:val="22"/>
        </w:rPr>
        <w:id w:val="-1405374831"/>
        <w:docPartObj>
          <w:docPartGallery w:val="Table of Contents"/>
          <w:docPartUnique/>
        </w:docPartObj>
      </w:sdtPr>
      <w:sdtEndPr>
        <w:rPr>
          <w:bCs/>
          <w:noProof/>
          <w:sz w:val="22"/>
        </w:rPr>
      </w:sdtEndPr>
      <w:sdtContent>
        <w:p w14:paraId="2F96A944" w14:textId="5FA8ECF0" w:rsidR="00CA39D0" w:rsidRDefault="00335E7B" w:rsidP="00335E7B">
          <w:pPr>
            <w:pStyle w:val="TOCHeading"/>
            <w:jc w:val="center"/>
          </w:pPr>
          <w:r>
            <w:rPr>
              <w:rFonts w:ascii="Arial" w:eastAsiaTheme="minorHAnsi" w:hAnsi="Arial" w:cstheme="minorBidi"/>
              <w:color w:val="auto"/>
              <w:sz w:val="24"/>
              <w:szCs w:val="22"/>
            </w:rPr>
            <w:t xml:space="preserve"> </w:t>
          </w:r>
          <w:r w:rsidR="00CA39D0" w:rsidRPr="00335E7B">
            <w:rPr>
              <w:rFonts w:ascii="Arial" w:hAnsi="Arial" w:cs="Arial"/>
            </w:rPr>
            <w:t>Table of Contents</w:t>
          </w:r>
        </w:p>
        <w:p w14:paraId="41035FFC" w14:textId="107EA87E" w:rsidR="005D1868" w:rsidRDefault="00CA39D0">
          <w:pPr>
            <w:pStyle w:val="TOC2"/>
            <w:tabs>
              <w:tab w:val="right" w:leader="dot" w:pos="9350"/>
            </w:tabs>
            <w:rPr>
              <w:rFonts w:asciiTheme="minorHAnsi" w:eastAsiaTheme="minorEastAsia" w:hAnsiTheme="minorHAnsi"/>
              <w:noProof/>
              <w:lang w:val="en-GB" w:eastAsia="en-GB"/>
            </w:rPr>
          </w:pPr>
          <w:r>
            <w:fldChar w:fldCharType="begin"/>
          </w:r>
          <w:r>
            <w:instrText xml:space="preserve"> TOC \o "1-3" \h \z \u </w:instrText>
          </w:r>
          <w:r>
            <w:fldChar w:fldCharType="separate"/>
          </w:r>
          <w:hyperlink w:anchor="_Toc100006903" w:history="1">
            <w:r w:rsidR="005D1868" w:rsidRPr="00282CF4">
              <w:rPr>
                <w:rStyle w:val="Hyperlink"/>
                <w:b/>
                <w:noProof/>
                <w:lang w:val="en-GB"/>
              </w:rPr>
              <w:t>Introduction</w:t>
            </w:r>
            <w:r w:rsidR="005D1868">
              <w:rPr>
                <w:noProof/>
                <w:webHidden/>
              </w:rPr>
              <w:tab/>
            </w:r>
            <w:r w:rsidR="005D1868">
              <w:rPr>
                <w:noProof/>
                <w:webHidden/>
              </w:rPr>
              <w:fldChar w:fldCharType="begin"/>
            </w:r>
            <w:r w:rsidR="005D1868">
              <w:rPr>
                <w:noProof/>
                <w:webHidden/>
              </w:rPr>
              <w:instrText xml:space="preserve"> PAGEREF _Toc100006903 \h </w:instrText>
            </w:r>
            <w:r w:rsidR="005D1868">
              <w:rPr>
                <w:noProof/>
                <w:webHidden/>
              </w:rPr>
            </w:r>
            <w:r w:rsidR="005D1868">
              <w:rPr>
                <w:noProof/>
                <w:webHidden/>
              </w:rPr>
              <w:fldChar w:fldCharType="separate"/>
            </w:r>
            <w:r w:rsidR="005D1868">
              <w:rPr>
                <w:noProof/>
                <w:webHidden/>
              </w:rPr>
              <w:t>2</w:t>
            </w:r>
            <w:r w:rsidR="005D1868">
              <w:rPr>
                <w:noProof/>
                <w:webHidden/>
              </w:rPr>
              <w:fldChar w:fldCharType="end"/>
            </w:r>
          </w:hyperlink>
        </w:p>
        <w:p w14:paraId="39861F56" w14:textId="41DD12B8" w:rsidR="005D1868" w:rsidRDefault="00A715B7">
          <w:pPr>
            <w:pStyle w:val="TOC2"/>
            <w:tabs>
              <w:tab w:val="right" w:leader="dot" w:pos="9350"/>
            </w:tabs>
            <w:rPr>
              <w:rFonts w:asciiTheme="minorHAnsi" w:eastAsiaTheme="minorEastAsia" w:hAnsiTheme="minorHAnsi"/>
              <w:noProof/>
              <w:lang w:val="en-GB" w:eastAsia="en-GB"/>
            </w:rPr>
          </w:pPr>
          <w:hyperlink w:anchor="_Toc100006904" w:history="1">
            <w:r w:rsidR="005D1868" w:rsidRPr="00282CF4">
              <w:rPr>
                <w:rStyle w:val="Hyperlink"/>
                <w:b/>
                <w:noProof/>
                <w:lang w:val="en-GB"/>
              </w:rPr>
              <w:t>Reflection on Task 1 and Presentation of Week 8</w:t>
            </w:r>
            <w:r w:rsidR="005D1868">
              <w:rPr>
                <w:noProof/>
                <w:webHidden/>
              </w:rPr>
              <w:tab/>
            </w:r>
            <w:r w:rsidR="005D1868">
              <w:rPr>
                <w:noProof/>
                <w:webHidden/>
              </w:rPr>
              <w:fldChar w:fldCharType="begin"/>
            </w:r>
            <w:r w:rsidR="005D1868">
              <w:rPr>
                <w:noProof/>
                <w:webHidden/>
              </w:rPr>
              <w:instrText xml:space="preserve"> PAGEREF _Toc100006904 \h </w:instrText>
            </w:r>
            <w:r w:rsidR="005D1868">
              <w:rPr>
                <w:noProof/>
                <w:webHidden/>
              </w:rPr>
            </w:r>
            <w:r w:rsidR="005D1868">
              <w:rPr>
                <w:noProof/>
                <w:webHidden/>
              </w:rPr>
              <w:fldChar w:fldCharType="separate"/>
            </w:r>
            <w:r w:rsidR="005D1868">
              <w:rPr>
                <w:noProof/>
                <w:webHidden/>
              </w:rPr>
              <w:t>3</w:t>
            </w:r>
            <w:r w:rsidR="005D1868">
              <w:rPr>
                <w:noProof/>
                <w:webHidden/>
              </w:rPr>
              <w:fldChar w:fldCharType="end"/>
            </w:r>
          </w:hyperlink>
        </w:p>
        <w:p w14:paraId="696D0972" w14:textId="47FB3CFA" w:rsidR="005D1868" w:rsidRDefault="00A715B7">
          <w:pPr>
            <w:pStyle w:val="TOC2"/>
            <w:tabs>
              <w:tab w:val="right" w:leader="dot" w:pos="9350"/>
            </w:tabs>
            <w:rPr>
              <w:rFonts w:asciiTheme="minorHAnsi" w:eastAsiaTheme="minorEastAsia" w:hAnsiTheme="minorHAnsi"/>
              <w:noProof/>
              <w:lang w:val="en-GB" w:eastAsia="en-GB"/>
            </w:rPr>
          </w:pPr>
          <w:hyperlink w:anchor="_Toc100006905" w:history="1">
            <w:r w:rsidR="005D1868" w:rsidRPr="00282CF4">
              <w:rPr>
                <w:rStyle w:val="Hyperlink"/>
                <w:b/>
                <w:noProof/>
              </w:rPr>
              <w:t>Description</w:t>
            </w:r>
            <w:r w:rsidR="005D1868">
              <w:rPr>
                <w:noProof/>
                <w:webHidden/>
              </w:rPr>
              <w:tab/>
            </w:r>
            <w:r w:rsidR="005D1868">
              <w:rPr>
                <w:noProof/>
                <w:webHidden/>
              </w:rPr>
              <w:fldChar w:fldCharType="begin"/>
            </w:r>
            <w:r w:rsidR="005D1868">
              <w:rPr>
                <w:noProof/>
                <w:webHidden/>
              </w:rPr>
              <w:instrText xml:space="preserve"> PAGEREF _Toc100006905 \h </w:instrText>
            </w:r>
            <w:r w:rsidR="005D1868">
              <w:rPr>
                <w:noProof/>
                <w:webHidden/>
              </w:rPr>
            </w:r>
            <w:r w:rsidR="005D1868">
              <w:rPr>
                <w:noProof/>
                <w:webHidden/>
              </w:rPr>
              <w:fldChar w:fldCharType="separate"/>
            </w:r>
            <w:r w:rsidR="005D1868">
              <w:rPr>
                <w:noProof/>
                <w:webHidden/>
              </w:rPr>
              <w:t>3</w:t>
            </w:r>
            <w:r w:rsidR="005D1868">
              <w:rPr>
                <w:noProof/>
                <w:webHidden/>
              </w:rPr>
              <w:fldChar w:fldCharType="end"/>
            </w:r>
          </w:hyperlink>
        </w:p>
        <w:p w14:paraId="17104723" w14:textId="7E97EBC3" w:rsidR="005D1868" w:rsidRDefault="00A715B7">
          <w:pPr>
            <w:pStyle w:val="TOC2"/>
            <w:tabs>
              <w:tab w:val="right" w:leader="dot" w:pos="9350"/>
            </w:tabs>
            <w:rPr>
              <w:rFonts w:asciiTheme="minorHAnsi" w:eastAsiaTheme="minorEastAsia" w:hAnsiTheme="minorHAnsi"/>
              <w:noProof/>
              <w:lang w:val="en-GB" w:eastAsia="en-GB"/>
            </w:rPr>
          </w:pPr>
          <w:hyperlink w:anchor="_Toc100006906" w:history="1">
            <w:r w:rsidR="005D1868" w:rsidRPr="00282CF4">
              <w:rPr>
                <w:rStyle w:val="Hyperlink"/>
                <w:b/>
                <w:noProof/>
              </w:rPr>
              <w:t>Feelings</w:t>
            </w:r>
            <w:r w:rsidR="005D1868">
              <w:rPr>
                <w:noProof/>
                <w:webHidden/>
              </w:rPr>
              <w:tab/>
            </w:r>
            <w:r w:rsidR="005D1868">
              <w:rPr>
                <w:noProof/>
                <w:webHidden/>
              </w:rPr>
              <w:fldChar w:fldCharType="begin"/>
            </w:r>
            <w:r w:rsidR="005D1868">
              <w:rPr>
                <w:noProof/>
                <w:webHidden/>
              </w:rPr>
              <w:instrText xml:space="preserve"> PAGEREF _Toc100006906 \h </w:instrText>
            </w:r>
            <w:r w:rsidR="005D1868">
              <w:rPr>
                <w:noProof/>
                <w:webHidden/>
              </w:rPr>
            </w:r>
            <w:r w:rsidR="005D1868">
              <w:rPr>
                <w:noProof/>
                <w:webHidden/>
              </w:rPr>
              <w:fldChar w:fldCharType="separate"/>
            </w:r>
            <w:r w:rsidR="005D1868">
              <w:rPr>
                <w:noProof/>
                <w:webHidden/>
              </w:rPr>
              <w:t>3</w:t>
            </w:r>
            <w:r w:rsidR="005D1868">
              <w:rPr>
                <w:noProof/>
                <w:webHidden/>
              </w:rPr>
              <w:fldChar w:fldCharType="end"/>
            </w:r>
          </w:hyperlink>
        </w:p>
        <w:p w14:paraId="6685D2B1" w14:textId="16C66D61" w:rsidR="005D1868" w:rsidRDefault="00A715B7">
          <w:pPr>
            <w:pStyle w:val="TOC2"/>
            <w:tabs>
              <w:tab w:val="right" w:leader="dot" w:pos="9350"/>
            </w:tabs>
            <w:rPr>
              <w:rFonts w:asciiTheme="minorHAnsi" w:eastAsiaTheme="minorEastAsia" w:hAnsiTheme="minorHAnsi"/>
              <w:noProof/>
              <w:lang w:val="en-GB" w:eastAsia="en-GB"/>
            </w:rPr>
          </w:pPr>
          <w:hyperlink w:anchor="_Toc100006907" w:history="1">
            <w:r w:rsidR="005D1868" w:rsidRPr="00282CF4">
              <w:rPr>
                <w:rStyle w:val="Hyperlink"/>
                <w:b/>
                <w:noProof/>
              </w:rPr>
              <w:t>Evaluation</w:t>
            </w:r>
            <w:r w:rsidR="005D1868">
              <w:rPr>
                <w:noProof/>
                <w:webHidden/>
              </w:rPr>
              <w:tab/>
            </w:r>
            <w:r w:rsidR="005D1868">
              <w:rPr>
                <w:noProof/>
                <w:webHidden/>
              </w:rPr>
              <w:fldChar w:fldCharType="begin"/>
            </w:r>
            <w:r w:rsidR="005D1868">
              <w:rPr>
                <w:noProof/>
                <w:webHidden/>
              </w:rPr>
              <w:instrText xml:space="preserve"> PAGEREF _Toc100006907 \h </w:instrText>
            </w:r>
            <w:r w:rsidR="005D1868">
              <w:rPr>
                <w:noProof/>
                <w:webHidden/>
              </w:rPr>
            </w:r>
            <w:r w:rsidR="005D1868">
              <w:rPr>
                <w:noProof/>
                <w:webHidden/>
              </w:rPr>
              <w:fldChar w:fldCharType="separate"/>
            </w:r>
            <w:r w:rsidR="005D1868">
              <w:rPr>
                <w:noProof/>
                <w:webHidden/>
              </w:rPr>
              <w:t>4</w:t>
            </w:r>
            <w:r w:rsidR="005D1868">
              <w:rPr>
                <w:noProof/>
                <w:webHidden/>
              </w:rPr>
              <w:fldChar w:fldCharType="end"/>
            </w:r>
          </w:hyperlink>
        </w:p>
        <w:p w14:paraId="36F0CD5B" w14:textId="03C5EBBB" w:rsidR="005D1868" w:rsidRDefault="00A715B7">
          <w:pPr>
            <w:pStyle w:val="TOC2"/>
            <w:tabs>
              <w:tab w:val="right" w:leader="dot" w:pos="9350"/>
            </w:tabs>
            <w:rPr>
              <w:rFonts w:asciiTheme="minorHAnsi" w:eastAsiaTheme="minorEastAsia" w:hAnsiTheme="minorHAnsi"/>
              <w:noProof/>
              <w:lang w:val="en-GB" w:eastAsia="en-GB"/>
            </w:rPr>
          </w:pPr>
          <w:hyperlink w:anchor="_Toc100006908" w:history="1">
            <w:r w:rsidR="005D1868" w:rsidRPr="00282CF4">
              <w:rPr>
                <w:rStyle w:val="Hyperlink"/>
                <w:b/>
                <w:noProof/>
              </w:rPr>
              <w:t>Analysis</w:t>
            </w:r>
            <w:r w:rsidR="005D1868">
              <w:rPr>
                <w:noProof/>
                <w:webHidden/>
              </w:rPr>
              <w:tab/>
            </w:r>
            <w:r w:rsidR="005D1868">
              <w:rPr>
                <w:noProof/>
                <w:webHidden/>
              </w:rPr>
              <w:fldChar w:fldCharType="begin"/>
            </w:r>
            <w:r w:rsidR="005D1868">
              <w:rPr>
                <w:noProof/>
                <w:webHidden/>
              </w:rPr>
              <w:instrText xml:space="preserve"> PAGEREF _Toc100006908 \h </w:instrText>
            </w:r>
            <w:r w:rsidR="005D1868">
              <w:rPr>
                <w:noProof/>
                <w:webHidden/>
              </w:rPr>
            </w:r>
            <w:r w:rsidR="005D1868">
              <w:rPr>
                <w:noProof/>
                <w:webHidden/>
              </w:rPr>
              <w:fldChar w:fldCharType="separate"/>
            </w:r>
            <w:r w:rsidR="005D1868">
              <w:rPr>
                <w:noProof/>
                <w:webHidden/>
              </w:rPr>
              <w:t>4</w:t>
            </w:r>
            <w:r w:rsidR="005D1868">
              <w:rPr>
                <w:noProof/>
                <w:webHidden/>
              </w:rPr>
              <w:fldChar w:fldCharType="end"/>
            </w:r>
          </w:hyperlink>
        </w:p>
        <w:p w14:paraId="4F02FBF7" w14:textId="58C6FCD4" w:rsidR="005D1868" w:rsidRDefault="00A715B7">
          <w:pPr>
            <w:pStyle w:val="TOC2"/>
            <w:tabs>
              <w:tab w:val="right" w:leader="dot" w:pos="9350"/>
            </w:tabs>
            <w:rPr>
              <w:rFonts w:asciiTheme="minorHAnsi" w:eastAsiaTheme="minorEastAsia" w:hAnsiTheme="minorHAnsi"/>
              <w:noProof/>
              <w:lang w:val="en-GB" w:eastAsia="en-GB"/>
            </w:rPr>
          </w:pPr>
          <w:hyperlink w:anchor="_Toc100006909" w:history="1">
            <w:r w:rsidR="005D1868" w:rsidRPr="00282CF4">
              <w:rPr>
                <w:rStyle w:val="Hyperlink"/>
                <w:b/>
                <w:noProof/>
              </w:rPr>
              <w:t>Conclusion</w:t>
            </w:r>
            <w:r w:rsidR="005D1868">
              <w:rPr>
                <w:noProof/>
                <w:webHidden/>
              </w:rPr>
              <w:tab/>
            </w:r>
            <w:r w:rsidR="005D1868">
              <w:rPr>
                <w:noProof/>
                <w:webHidden/>
              </w:rPr>
              <w:fldChar w:fldCharType="begin"/>
            </w:r>
            <w:r w:rsidR="005D1868">
              <w:rPr>
                <w:noProof/>
                <w:webHidden/>
              </w:rPr>
              <w:instrText xml:space="preserve"> PAGEREF _Toc100006909 \h </w:instrText>
            </w:r>
            <w:r w:rsidR="005D1868">
              <w:rPr>
                <w:noProof/>
                <w:webHidden/>
              </w:rPr>
            </w:r>
            <w:r w:rsidR="005D1868">
              <w:rPr>
                <w:noProof/>
                <w:webHidden/>
              </w:rPr>
              <w:fldChar w:fldCharType="separate"/>
            </w:r>
            <w:r w:rsidR="005D1868">
              <w:rPr>
                <w:noProof/>
                <w:webHidden/>
              </w:rPr>
              <w:t>5</w:t>
            </w:r>
            <w:r w:rsidR="005D1868">
              <w:rPr>
                <w:noProof/>
                <w:webHidden/>
              </w:rPr>
              <w:fldChar w:fldCharType="end"/>
            </w:r>
          </w:hyperlink>
        </w:p>
        <w:p w14:paraId="40891FC0" w14:textId="17E0DE66" w:rsidR="005D1868" w:rsidRDefault="00A715B7">
          <w:pPr>
            <w:pStyle w:val="TOC2"/>
            <w:tabs>
              <w:tab w:val="right" w:leader="dot" w:pos="9350"/>
            </w:tabs>
            <w:rPr>
              <w:rFonts w:asciiTheme="minorHAnsi" w:eastAsiaTheme="minorEastAsia" w:hAnsiTheme="minorHAnsi"/>
              <w:noProof/>
              <w:lang w:val="en-GB" w:eastAsia="en-GB"/>
            </w:rPr>
          </w:pPr>
          <w:hyperlink w:anchor="_Toc100006910" w:history="1">
            <w:r w:rsidR="005D1868" w:rsidRPr="00282CF4">
              <w:rPr>
                <w:rStyle w:val="Hyperlink"/>
                <w:b/>
                <w:noProof/>
              </w:rPr>
              <w:t>Action plan</w:t>
            </w:r>
            <w:r w:rsidR="005D1868">
              <w:rPr>
                <w:noProof/>
                <w:webHidden/>
              </w:rPr>
              <w:tab/>
            </w:r>
            <w:r w:rsidR="005D1868">
              <w:rPr>
                <w:noProof/>
                <w:webHidden/>
              </w:rPr>
              <w:fldChar w:fldCharType="begin"/>
            </w:r>
            <w:r w:rsidR="005D1868">
              <w:rPr>
                <w:noProof/>
                <w:webHidden/>
              </w:rPr>
              <w:instrText xml:space="preserve"> PAGEREF _Toc100006910 \h </w:instrText>
            </w:r>
            <w:r w:rsidR="005D1868">
              <w:rPr>
                <w:noProof/>
                <w:webHidden/>
              </w:rPr>
            </w:r>
            <w:r w:rsidR="005D1868">
              <w:rPr>
                <w:noProof/>
                <w:webHidden/>
              </w:rPr>
              <w:fldChar w:fldCharType="separate"/>
            </w:r>
            <w:r w:rsidR="005D1868">
              <w:rPr>
                <w:noProof/>
                <w:webHidden/>
              </w:rPr>
              <w:t>6</w:t>
            </w:r>
            <w:r w:rsidR="005D1868">
              <w:rPr>
                <w:noProof/>
                <w:webHidden/>
              </w:rPr>
              <w:fldChar w:fldCharType="end"/>
            </w:r>
          </w:hyperlink>
        </w:p>
        <w:p w14:paraId="6793ED9A" w14:textId="54711CAE" w:rsidR="005D1868" w:rsidRDefault="00A715B7">
          <w:pPr>
            <w:pStyle w:val="TOC1"/>
            <w:tabs>
              <w:tab w:val="right" w:leader="dot" w:pos="9350"/>
            </w:tabs>
            <w:rPr>
              <w:rFonts w:asciiTheme="minorHAnsi" w:eastAsiaTheme="minorEastAsia" w:hAnsiTheme="minorHAnsi"/>
              <w:noProof/>
              <w:lang w:val="en-GB" w:eastAsia="en-GB"/>
            </w:rPr>
          </w:pPr>
          <w:hyperlink w:anchor="_Toc100006911" w:history="1">
            <w:r w:rsidR="005D1868" w:rsidRPr="00282CF4">
              <w:rPr>
                <w:rStyle w:val="Hyperlink"/>
                <w:noProof/>
              </w:rPr>
              <w:t>Conclusion</w:t>
            </w:r>
            <w:r w:rsidR="005D1868">
              <w:rPr>
                <w:noProof/>
                <w:webHidden/>
              </w:rPr>
              <w:tab/>
            </w:r>
            <w:r w:rsidR="005D1868">
              <w:rPr>
                <w:noProof/>
                <w:webHidden/>
              </w:rPr>
              <w:fldChar w:fldCharType="begin"/>
            </w:r>
            <w:r w:rsidR="005D1868">
              <w:rPr>
                <w:noProof/>
                <w:webHidden/>
              </w:rPr>
              <w:instrText xml:space="preserve"> PAGEREF _Toc100006911 \h </w:instrText>
            </w:r>
            <w:r w:rsidR="005D1868">
              <w:rPr>
                <w:noProof/>
                <w:webHidden/>
              </w:rPr>
            </w:r>
            <w:r w:rsidR="005D1868">
              <w:rPr>
                <w:noProof/>
                <w:webHidden/>
              </w:rPr>
              <w:fldChar w:fldCharType="separate"/>
            </w:r>
            <w:r w:rsidR="005D1868">
              <w:rPr>
                <w:noProof/>
                <w:webHidden/>
              </w:rPr>
              <w:t>7</w:t>
            </w:r>
            <w:r w:rsidR="005D1868">
              <w:rPr>
                <w:noProof/>
                <w:webHidden/>
              </w:rPr>
              <w:fldChar w:fldCharType="end"/>
            </w:r>
          </w:hyperlink>
        </w:p>
        <w:p w14:paraId="310F1985" w14:textId="1C63CCB4" w:rsidR="005D1868" w:rsidRDefault="00A715B7">
          <w:pPr>
            <w:pStyle w:val="TOC1"/>
            <w:tabs>
              <w:tab w:val="right" w:leader="dot" w:pos="9350"/>
            </w:tabs>
            <w:rPr>
              <w:rFonts w:asciiTheme="minorHAnsi" w:eastAsiaTheme="minorEastAsia" w:hAnsiTheme="minorHAnsi"/>
              <w:noProof/>
              <w:lang w:val="en-GB" w:eastAsia="en-GB"/>
            </w:rPr>
          </w:pPr>
          <w:hyperlink w:anchor="_Toc100006912" w:history="1">
            <w:r w:rsidR="005D1868" w:rsidRPr="00282CF4">
              <w:rPr>
                <w:rStyle w:val="Hyperlink"/>
                <w:noProof/>
              </w:rPr>
              <w:t>References</w:t>
            </w:r>
            <w:r w:rsidR="005D1868">
              <w:rPr>
                <w:noProof/>
                <w:webHidden/>
              </w:rPr>
              <w:tab/>
            </w:r>
            <w:r w:rsidR="005D1868">
              <w:rPr>
                <w:noProof/>
                <w:webHidden/>
              </w:rPr>
              <w:fldChar w:fldCharType="begin"/>
            </w:r>
            <w:r w:rsidR="005D1868">
              <w:rPr>
                <w:noProof/>
                <w:webHidden/>
              </w:rPr>
              <w:instrText xml:space="preserve"> PAGEREF _Toc100006912 \h </w:instrText>
            </w:r>
            <w:r w:rsidR="005D1868">
              <w:rPr>
                <w:noProof/>
                <w:webHidden/>
              </w:rPr>
            </w:r>
            <w:r w:rsidR="005D1868">
              <w:rPr>
                <w:noProof/>
                <w:webHidden/>
              </w:rPr>
              <w:fldChar w:fldCharType="separate"/>
            </w:r>
            <w:r w:rsidR="005D1868">
              <w:rPr>
                <w:noProof/>
                <w:webHidden/>
              </w:rPr>
              <w:t>8</w:t>
            </w:r>
            <w:r w:rsidR="005D1868">
              <w:rPr>
                <w:noProof/>
                <w:webHidden/>
              </w:rPr>
              <w:fldChar w:fldCharType="end"/>
            </w:r>
          </w:hyperlink>
        </w:p>
        <w:p w14:paraId="41E850E6" w14:textId="2B52BE5D" w:rsidR="00CA39D0" w:rsidRDefault="00CA39D0">
          <w:r>
            <w:rPr>
              <w:b/>
              <w:bCs/>
              <w:noProof/>
            </w:rPr>
            <w:fldChar w:fldCharType="end"/>
          </w:r>
        </w:p>
      </w:sdtContent>
    </w:sdt>
    <w:p w14:paraId="2C2F0F4C" w14:textId="77777777" w:rsidR="00C45401" w:rsidRDefault="00C45401" w:rsidP="00CA39D0">
      <w:pPr>
        <w:spacing w:line="259" w:lineRule="auto"/>
        <w:rPr>
          <w:rFonts w:eastAsiaTheme="majorEastAsia" w:cstheme="majorBidi"/>
          <w:color w:val="2F5496" w:themeColor="accent1" w:themeShade="BF"/>
          <w:sz w:val="28"/>
          <w:szCs w:val="32"/>
        </w:rPr>
      </w:pPr>
      <w:r>
        <w:br w:type="page"/>
      </w:r>
    </w:p>
    <w:p w14:paraId="4497E922" w14:textId="06972F25" w:rsidR="00EF5B17" w:rsidRPr="00FD28AB" w:rsidRDefault="00EF5B17" w:rsidP="005D1868">
      <w:pPr>
        <w:pStyle w:val="Heading1"/>
        <w:rPr>
          <w:lang w:val="en-GB"/>
        </w:rPr>
      </w:pPr>
      <w:bookmarkStart w:id="0" w:name="_Toc100006903"/>
      <w:r w:rsidRPr="00FD28AB">
        <w:rPr>
          <w:lang w:val="en-GB"/>
        </w:rPr>
        <w:lastRenderedPageBreak/>
        <w:t>Introduction</w:t>
      </w:r>
      <w:bookmarkEnd w:id="0"/>
    </w:p>
    <w:p w14:paraId="0DBF7D51" w14:textId="5EFCF5A4" w:rsidR="0068361A" w:rsidRPr="005477EC" w:rsidRDefault="0068361A" w:rsidP="00EF5B17">
      <w:pPr>
        <w:rPr>
          <w:rFonts w:cs="Arial"/>
          <w:szCs w:val="24"/>
          <w:shd w:val="clear" w:color="auto" w:fill="FFFFFF"/>
        </w:rPr>
      </w:pPr>
      <w:r>
        <w:t>To make the job advertisements formats by a group</w:t>
      </w:r>
      <w:r w:rsidR="00BD1DDF">
        <w:t xml:space="preserve"> to represent the requirements of the organisation to recruit the new employee to perform any specific duties can help the organisation to get the expected quality employee</w:t>
      </w:r>
      <w:r>
        <w:t xml:space="preserve"> </w:t>
      </w:r>
      <w:r w:rsidR="00BD1DDF">
        <w:t xml:space="preserve">where </w:t>
      </w:r>
      <w:r>
        <w:t>professional</w:t>
      </w:r>
      <w:r w:rsidR="00BD1DDF">
        <w:t>ism</w:t>
      </w:r>
      <w:r>
        <w:t xml:space="preserve"> </w:t>
      </w:r>
      <w:r w:rsidR="00BD1DDF">
        <w:t>can help the group member</w:t>
      </w:r>
      <w:r>
        <w:t xml:space="preserve"> to make an organisational presentation</w:t>
      </w:r>
      <w:r w:rsidR="00BD1DDF">
        <w:t xml:space="preserve"> with proper information. The employee</w:t>
      </w:r>
      <w:r>
        <w:t xml:space="preserve"> also need</w:t>
      </w:r>
      <w:r w:rsidR="00026664">
        <w:t>s</w:t>
      </w:r>
      <w:r>
        <w:t xml:space="preserve"> to have the </w:t>
      </w:r>
      <w:r w:rsidR="00805FF3">
        <w:t>ability</w:t>
      </w:r>
      <w:r>
        <w:t xml:space="preserve"> of public speaking to make the presentation understandable to the audience</w:t>
      </w:r>
      <w:r w:rsidR="005477EC">
        <w:t xml:space="preserve"> </w:t>
      </w:r>
      <w:r w:rsidR="005477EC" w:rsidRPr="00EF2F89">
        <w:rPr>
          <w:rFonts w:cs="Arial"/>
          <w:szCs w:val="24"/>
          <w:shd w:val="clear" w:color="auto" w:fill="FFFFFF"/>
        </w:rPr>
        <w:t>(Hargraves and O'Connor, 2018)</w:t>
      </w:r>
      <w:r>
        <w:t>. All of the skills can be getable with the help of Gibbs’s reflective cycle which provi</w:t>
      </w:r>
      <w:r w:rsidR="00805FF3">
        <w:t>de</w:t>
      </w:r>
      <w:r w:rsidR="00026664">
        <w:t>s</w:t>
      </w:r>
      <w:r w:rsidR="00805FF3">
        <w:t xml:space="preserve"> the opportunity to identify different situation</w:t>
      </w:r>
      <w:r w:rsidR="00026664">
        <w:t>s</w:t>
      </w:r>
      <w:r w:rsidR="00805FF3">
        <w:t xml:space="preserve"> for observing personal skills by overcoming different stage</w:t>
      </w:r>
      <w:r w:rsidR="00026664">
        <w:t>s</w:t>
      </w:r>
      <w:r w:rsidR="00805FF3">
        <w:t xml:space="preserve"> in the learning sessions. </w:t>
      </w:r>
      <w:r w:rsidR="00EF5B17">
        <w:t>Gibbs’ reflective framework is a very effective and most popular framework to evaluate personal learning properly as there are six factors are available which provide the opportunity to work accordingly with the experiences. This is also important to work in a group and attain a specific goal through proper formulation.</w:t>
      </w:r>
    </w:p>
    <w:p w14:paraId="2C6DF651" w14:textId="77777777" w:rsidR="004F155A" w:rsidRDefault="004F155A">
      <w:r>
        <w:rPr>
          <w:sz w:val="24"/>
        </w:rPr>
        <w:br w:type="page"/>
      </w:r>
    </w:p>
    <w:p w14:paraId="16BA3F76" w14:textId="76DDD794" w:rsidR="00805FF3" w:rsidRPr="004F155A" w:rsidRDefault="00A759FA" w:rsidP="005D1868">
      <w:pPr>
        <w:pStyle w:val="Heading1"/>
        <w:rPr>
          <w:lang w:val="en-GB"/>
        </w:rPr>
      </w:pPr>
      <w:bookmarkStart w:id="1" w:name="_Toc100006904"/>
      <w:r>
        <w:rPr>
          <w:lang w:val="en-GB"/>
        </w:rPr>
        <w:lastRenderedPageBreak/>
        <w:t>Reflection on Task 1 and Presentation of Week 8</w:t>
      </w:r>
      <w:bookmarkEnd w:id="1"/>
      <w:r>
        <w:rPr>
          <w:lang w:val="en-GB"/>
        </w:rPr>
        <w:t xml:space="preserve"> </w:t>
      </w:r>
    </w:p>
    <w:p w14:paraId="666554DD" w14:textId="722DD749" w:rsidR="00805FF3" w:rsidRDefault="00BB458F" w:rsidP="00026664">
      <w:r>
        <w:t>In the group presentation</w:t>
      </w:r>
      <w:r w:rsidR="00026664">
        <w:t>,</w:t>
      </w:r>
      <w:r>
        <w:t xml:space="preserve"> every employee </w:t>
      </w:r>
      <w:r w:rsidR="00DD51FE">
        <w:t>has</w:t>
      </w:r>
      <w:r>
        <w:t xml:space="preserve"> to show their experience </w:t>
      </w:r>
      <w:r w:rsidR="00026664">
        <w:t>with</w:t>
      </w:r>
      <w:r>
        <w:t xml:space="preserve"> a specific activity and need to show its impact on the professional career to get success with the experience. From my perspective</w:t>
      </w:r>
      <w:r w:rsidR="00026664">
        <w:t>,</w:t>
      </w:r>
      <w:r>
        <w:t xml:space="preserve"> Gibbs’ reflective cycle is described to show my experience to develop </w:t>
      </w:r>
      <w:r w:rsidR="00DD51FE">
        <w:t>ads</w:t>
      </w:r>
      <w:r>
        <w:t xml:space="preserve"> for job offering</w:t>
      </w:r>
      <w:r w:rsidR="00026664">
        <w:t>s</w:t>
      </w:r>
      <w:r>
        <w:t xml:space="preserve"> for the organisation where I have to need my skills of team </w:t>
      </w:r>
      <w:r w:rsidR="00DD51FE">
        <w:t>working, professionalism</w:t>
      </w:r>
      <w:r w:rsidR="00026664">
        <w:t>,</w:t>
      </w:r>
      <w:r w:rsidR="00DD51FE">
        <w:t xml:space="preserve"> and public speaking ability to attain the objectives of the job ads.  It </w:t>
      </w:r>
      <w:r w:rsidR="003D19AC">
        <w:t>has</w:t>
      </w:r>
      <w:r w:rsidR="00DD51FE">
        <w:t xml:space="preserve"> to observe in </w:t>
      </w:r>
      <w:r w:rsidR="00026664">
        <w:t xml:space="preserve">a </w:t>
      </w:r>
      <w:r w:rsidR="00DD51FE">
        <w:t xml:space="preserve">different stage which is </w:t>
      </w:r>
      <w:r w:rsidR="003D19AC">
        <w:t>discuss</w:t>
      </w:r>
      <w:r w:rsidR="00026664">
        <w:t>ed</w:t>
      </w:r>
      <w:r w:rsidR="00DD51FE">
        <w:t xml:space="preserve"> with the Gibbs reflective cycle which </w:t>
      </w:r>
      <w:r w:rsidR="003D19AC">
        <w:t>helps</w:t>
      </w:r>
      <w:r w:rsidR="00DD51FE">
        <w:t xml:space="preserve"> me find out the skills </w:t>
      </w:r>
      <w:r w:rsidR="00026664">
        <w:t xml:space="preserve">on </w:t>
      </w:r>
      <w:r w:rsidR="00DD51FE">
        <w:t>my own and what should be develop</w:t>
      </w:r>
      <w:r w:rsidR="00026664">
        <w:t>ed</w:t>
      </w:r>
      <w:r w:rsidR="00DD51FE">
        <w:t xml:space="preserve"> for getting much better outcomes by preparing </w:t>
      </w:r>
      <w:r w:rsidR="00026664">
        <w:t xml:space="preserve">a </w:t>
      </w:r>
      <w:r w:rsidR="00DD51FE">
        <w:t xml:space="preserve">proper action plan for development. </w:t>
      </w:r>
    </w:p>
    <w:p w14:paraId="51E64DA9" w14:textId="77777777" w:rsidR="00A759FA" w:rsidRDefault="00DD51FE" w:rsidP="00A759FA">
      <w:pPr>
        <w:pStyle w:val="Heading2"/>
        <w:framePr w:wrap="auto" w:vAnchor="margin" w:yAlign="inline"/>
        <w:rPr>
          <w:b/>
        </w:rPr>
      </w:pPr>
      <w:bookmarkStart w:id="2" w:name="_Toc100006905"/>
      <w:r w:rsidRPr="001163AF">
        <w:rPr>
          <w:b/>
        </w:rPr>
        <w:t>Description</w:t>
      </w:r>
      <w:bookmarkEnd w:id="2"/>
    </w:p>
    <w:p w14:paraId="5AE02C03" w14:textId="77A1ADDF" w:rsidR="00805FF3" w:rsidRPr="005477EC" w:rsidRDefault="00E30406" w:rsidP="00E30406">
      <w:pPr>
        <w:rPr>
          <w:rFonts w:cs="Arial"/>
          <w:szCs w:val="24"/>
          <w:shd w:val="clear" w:color="auto" w:fill="FFFFFF"/>
        </w:rPr>
      </w:pPr>
      <w:r>
        <w:t xml:space="preserve">In </w:t>
      </w:r>
      <w:r w:rsidR="003D19AC">
        <w:t>a group</w:t>
      </w:r>
      <w:r w:rsidR="00DD51FE">
        <w:t xml:space="preserve">, I have to </w:t>
      </w:r>
      <w:r w:rsidR="003D19AC">
        <w:t xml:space="preserve">prepare a job advertisement by </w:t>
      </w:r>
      <w:r w:rsidR="00DD51FE">
        <w:t>mention</w:t>
      </w:r>
      <w:r w:rsidR="003D19AC">
        <w:t>ing</w:t>
      </w:r>
      <w:r w:rsidR="00DD51FE">
        <w:t xml:space="preserve"> all of the requirement that is wanted by the organisation to collect the employee from the market which provides a clear idea </w:t>
      </w:r>
      <w:r w:rsidR="00026664">
        <w:t>for</w:t>
      </w:r>
      <w:r w:rsidR="00DD51FE">
        <w:t xml:space="preserve"> the job shakers to understand their ability for applying for the job and evaluate their eligibility for the post.</w:t>
      </w:r>
      <w:r w:rsidR="001163AF">
        <w:t xml:space="preserve"> In the perspective of </w:t>
      </w:r>
      <w:r w:rsidR="003D19AC">
        <w:t>preparing</w:t>
      </w:r>
      <w:r w:rsidR="001163AF">
        <w:t xml:space="preserve"> job ads my group </w:t>
      </w:r>
      <w:r w:rsidR="00767E0E">
        <w:t>decided to</w:t>
      </w:r>
      <w:r w:rsidR="005659F9">
        <w:t xml:space="preserve"> work </w:t>
      </w:r>
      <w:r w:rsidR="00767E0E">
        <w:t>individually</w:t>
      </w:r>
      <w:r w:rsidR="001163AF">
        <w:t xml:space="preserve"> to create the job </w:t>
      </w:r>
      <w:r w:rsidR="00767E0E">
        <w:t>advertisement in various format</w:t>
      </w:r>
      <w:r w:rsidR="00026664">
        <w:t>s</w:t>
      </w:r>
      <w:r w:rsidR="003D19AC">
        <w:t xml:space="preserve"> and </w:t>
      </w:r>
      <w:r w:rsidR="0090018A">
        <w:t>everyone ha</w:t>
      </w:r>
      <w:r w:rsidR="00026664">
        <w:t>d</w:t>
      </w:r>
      <w:r w:rsidR="003D19AC">
        <w:t xml:space="preserve"> to explain</w:t>
      </w:r>
      <w:r w:rsidR="0090018A">
        <w:t xml:space="preserve"> their format to show the importance of </w:t>
      </w:r>
      <w:r w:rsidR="00026664">
        <w:t xml:space="preserve">the </w:t>
      </w:r>
      <w:r w:rsidR="0090018A">
        <w:t>different part</w:t>
      </w:r>
      <w:r w:rsidR="00026664">
        <w:t>s</w:t>
      </w:r>
      <w:r w:rsidR="0090018A">
        <w:t xml:space="preserve"> of the advertisement which can assist the </w:t>
      </w:r>
      <w:r w:rsidR="004B2A38">
        <w:t>organisation</w:t>
      </w:r>
      <w:r w:rsidR="0090018A">
        <w:t xml:space="preserve"> to get the opportunity for recruiting the skilled and experienced employee</w:t>
      </w:r>
      <w:r w:rsidR="005477EC">
        <w:t xml:space="preserve"> </w:t>
      </w:r>
      <w:r w:rsidR="005477EC" w:rsidRPr="00EF2F89">
        <w:rPr>
          <w:rFonts w:cs="Arial"/>
          <w:szCs w:val="24"/>
          <w:shd w:val="clear" w:color="auto" w:fill="FFFFFF"/>
        </w:rPr>
        <w:t>(He et al., 2018)</w:t>
      </w:r>
      <w:r w:rsidR="003D19AC">
        <w:t xml:space="preserve">. </w:t>
      </w:r>
      <w:r w:rsidR="00DD51FE">
        <w:t xml:space="preserve"> For my academic study</w:t>
      </w:r>
      <w:r w:rsidR="00026664">
        <w:t>,</w:t>
      </w:r>
      <w:r w:rsidR="00DD51FE">
        <w:t xml:space="preserve"> I gather various knowledge to prepare job ads </w:t>
      </w:r>
      <w:r w:rsidR="00026664">
        <w:t>in</w:t>
      </w:r>
      <w:r w:rsidR="00DD51FE">
        <w:t xml:space="preserve"> an appropriate </w:t>
      </w:r>
      <w:r w:rsidR="005659F9">
        <w:t xml:space="preserve">way </w:t>
      </w:r>
      <w:r w:rsidR="00DD51FE">
        <w:t xml:space="preserve">which can help the </w:t>
      </w:r>
      <w:r w:rsidR="001163AF">
        <w:t>organisation</w:t>
      </w:r>
      <w:r w:rsidR="00DD51FE">
        <w:t xml:space="preserve"> to collect the suitable employee and overcome every stage of recruitment properly. I also gained the knowledge to work as a team from my academic and professional career </w:t>
      </w:r>
      <w:r w:rsidR="001163AF">
        <w:t xml:space="preserve">to complete any task properly which can assist me to complete any specific activities with the team and bring the best result for the organisation. The knowledge and skills of public speaking and professionalism will also assist me to play a big role in the </w:t>
      </w:r>
      <w:r w:rsidR="003D19AC">
        <w:t>group</w:t>
      </w:r>
      <w:r w:rsidR="001163AF">
        <w:t xml:space="preserve"> to share the valuable information with the workforce of my workplace to make it understandable and bring their product</w:t>
      </w:r>
      <w:r w:rsidR="00026664">
        <w:t>s</w:t>
      </w:r>
      <w:r w:rsidR="001163AF">
        <w:t xml:space="preserve"> to achieve every target within the selected time. </w:t>
      </w:r>
      <w:r w:rsidR="003D19AC">
        <w:t xml:space="preserve">After completing </w:t>
      </w:r>
      <w:r w:rsidR="005659F9">
        <w:t>everyone’s</w:t>
      </w:r>
      <w:r w:rsidR="003D19AC">
        <w:t xml:space="preserve"> task one day before submission we sat down to see all of the </w:t>
      </w:r>
      <w:proofErr w:type="gramStart"/>
      <w:r w:rsidR="003D19AC">
        <w:t>ads</w:t>
      </w:r>
      <w:proofErr w:type="gramEnd"/>
      <w:r w:rsidR="003D19AC">
        <w:t xml:space="preserve"> format</w:t>
      </w:r>
      <w:r w:rsidR="00026664">
        <w:t>s</w:t>
      </w:r>
      <w:r w:rsidR="003D19AC">
        <w:t xml:space="preserve"> of every team </w:t>
      </w:r>
      <w:r w:rsidR="005659F9">
        <w:t>member</w:t>
      </w:r>
      <w:r w:rsidR="003D19AC">
        <w:t xml:space="preserve"> we found </w:t>
      </w:r>
      <w:r w:rsidR="005477EC">
        <w:t xml:space="preserve">that </w:t>
      </w:r>
      <w:r w:rsidR="003D19AC">
        <w:t>everyone create</w:t>
      </w:r>
      <w:r w:rsidR="00026664">
        <w:t>s</w:t>
      </w:r>
      <w:r w:rsidR="003D19AC">
        <w:t xml:space="preserve"> the advertisement </w:t>
      </w:r>
      <w:r w:rsidR="00026664">
        <w:t>in</w:t>
      </w:r>
      <w:r w:rsidR="003D19AC">
        <w:t xml:space="preserve"> a different way and two of my group members take much time (completed within the deadline) for making it more attractive. </w:t>
      </w:r>
      <w:r w:rsidR="005659F9">
        <w:t xml:space="preserve">We also found something like </w:t>
      </w:r>
      <w:r w:rsidR="00026664">
        <w:t xml:space="preserve">the </w:t>
      </w:r>
      <w:r w:rsidR="005659F9">
        <w:t xml:space="preserve">time schedule was missing and decided to prepare it properly within the fixed time. </w:t>
      </w:r>
    </w:p>
    <w:p w14:paraId="2E1FD9BC" w14:textId="77777777" w:rsidR="00F2462D" w:rsidRDefault="00F2462D">
      <w:pPr>
        <w:spacing w:line="259" w:lineRule="auto"/>
        <w:jc w:val="left"/>
        <w:rPr>
          <w:rFonts w:eastAsiaTheme="majorEastAsia" w:cstheme="majorBidi"/>
          <w:b/>
          <w:color w:val="2F5496" w:themeColor="accent1" w:themeShade="BF"/>
          <w:sz w:val="26"/>
          <w:szCs w:val="26"/>
        </w:rPr>
      </w:pPr>
      <w:bookmarkStart w:id="3" w:name="_Toc100006906"/>
      <w:r>
        <w:rPr>
          <w:b/>
        </w:rPr>
        <w:br w:type="page"/>
      </w:r>
    </w:p>
    <w:p w14:paraId="3EAF4921" w14:textId="7CA702B5" w:rsidR="00A759FA" w:rsidRDefault="001163AF" w:rsidP="00A759FA">
      <w:pPr>
        <w:pStyle w:val="Heading2"/>
        <w:framePr w:wrap="auto" w:vAnchor="margin" w:yAlign="inline"/>
        <w:rPr>
          <w:b/>
        </w:rPr>
      </w:pPr>
      <w:r w:rsidRPr="0090018A">
        <w:rPr>
          <w:b/>
        </w:rPr>
        <w:lastRenderedPageBreak/>
        <w:t>F</w:t>
      </w:r>
      <w:r w:rsidR="005659F9" w:rsidRPr="0090018A">
        <w:rPr>
          <w:b/>
        </w:rPr>
        <w:t>eelings</w:t>
      </w:r>
      <w:bookmarkEnd w:id="3"/>
    </w:p>
    <w:p w14:paraId="6CD37EA0" w14:textId="1BF0C194" w:rsidR="001163AF" w:rsidRDefault="005659F9" w:rsidP="00805FF3">
      <w:r>
        <w:t xml:space="preserve">When we decided to divide the </w:t>
      </w:r>
      <w:r w:rsidR="00767E0E">
        <w:t xml:space="preserve">work among </w:t>
      </w:r>
      <w:r w:rsidR="00A759FA">
        <w:t>ourselves,</w:t>
      </w:r>
      <w:r w:rsidR="00767E0E">
        <w:t xml:space="preserve"> we were happy to show our own skills and ability which we gather in our academic life. We thought that we are quite smart to understand the demand of the situation which will be helpful to complete our task </w:t>
      </w:r>
      <w:r w:rsidR="00026664">
        <w:t>in</w:t>
      </w:r>
      <w:r w:rsidR="00767E0E">
        <w:t xml:space="preserve"> an appropriate way. But when I started to work with my part I got panicked as I fel</w:t>
      </w:r>
      <w:r w:rsidR="00026664">
        <w:t>t</w:t>
      </w:r>
      <w:r w:rsidR="00767E0E">
        <w:t xml:space="preserve"> I got a part very critical to cover and it has great importance in the advertisement which will play </w:t>
      </w:r>
      <w:r w:rsidR="00026664">
        <w:t xml:space="preserve">the </w:t>
      </w:r>
      <w:r w:rsidR="00767E0E">
        <w:t xml:space="preserve">most important role to attract the people to apply. I also avoid my persona hypothesis and collect the relevant information as I have to describe it in the group presentation which is the measurement of my professionalism. Gradually I found that the activities are not </w:t>
      </w:r>
      <w:r w:rsidR="00026664">
        <w:t>as</w:t>
      </w:r>
      <w:r w:rsidR="00767E0E">
        <w:t xml:space="preserve"> difficult as I thought at the beginning and found so m</w:t>
      </w:r>
      <w:r w:rsidR="00026664">
        <w:t>uch</w:t>
      </w:r>
      <w:r w:rsidR="00767E0E">
        <w:t xml:space="preserve"> relevant information after working hard which enables me to complete my task faster than other</w:t>
      </w:r>
      <w:r w:rsidR="00026664">
        <w:t>s</w:t>
      </w:r>
      <w:r w:rsidR="00767E0E">
        <w:t xml:space="preserve">. However, I am quite satisfied as in the group everyone </w:t>
      </w:r>
      <w:r w:rsidR="00EF5B17">
        <w:t>appreciates</w:t>
      </w:r>
      <w:r w:rsidR="0090018A">
        <w:t xml:space="preserve"> my work and I got the highest marks as we evaluate it with a statistical format where everyone </w:t>
      </w:r>
      <w:r w:rsidR="00950DFB">
        <w:t>provides</w:t>
      </w:r>
      <w:r w:rsidR="0090018A">
        <w:t xml:space="preserve"> marks for every sector like </w:t>
      </w:r>
      <w:r w:rsidR="00026664">
        <w:t xml:space="preserve">the </w:t>
      </w:r>
      <w:r w:rsidR="0090018A">
        <w:t xml:space="preserve">organisation of the job advertisement, ability of teamwork, professionalism, presentation skills and the ability of public speaking. </w:t>
      </w:r>
    </w:p>
    <w:p w14:paraId="68EED860" w14:textId="77777777" w:rsidR="00A759FA" w:rsidRDefault="0090018A" w:rsidP="00A759FA">
      <w:pPr>
        <w:pStyle w:val="Heading2"/>
        <w:framePr w:wrap="auto" w:vAnchor="margin" w:yAlign="inline"/>
        <w:rPr>
          <w:b/>
        </w:rPr>
      </w:pPr>
      <w:bookmarkStart w:id="4" w:name="_Toc100006907"/>
      <w:r w:rsidRPr="00950DFB">
        <w:rPr>
          <w:b/>
        </w:rPr>
        <w:t>Evaluation</w:t>
      </w:r>
      <w:bookmarkEnd w:id="4"/>
    </w:p>
    <w:p w14:paraId="4D168243" w14:textId="68AE4693" w:rsidR="0090018A" w:rsidRDefault="0090018A" w:rsidP="00805FF3">
      <w:r>
        <w:t>Evaluation is the most effective way to get the best activity and observe the development to get much better outcomes. In the task of making job advertisement</w:t>
      </w:r>
      <w:r w:rsidR="00026664">
        <w:t>s,</w:t>
      </w:r>
      <w:r>
        <w:t xml:space="preserve"> we make the format in different way</w:t>
      </w:r>
      <w:r w:rsidR="004B2A38">
        <w:t>s</w:t>
      </w:r>
      <w:r>
        <w:t xml:space="preserve"> where we found that the diversity among </w:t>
      </w:r>
      <w:r w:rsidR="004B2A38">
        <w:t>our team members</w:t>
      </w:r>
      <w:r>
        <w:t xml:space="preserve"> </w:t>
      </w:r>
      <w:r w:rsidR="00026664">
        <w:t>is</w:t>
      </w:r>
      <w:r>
        <w:t xml:space="preserve"> mainly responsible to think in different and we</w:t>
      </w:r>
      <w:r w:rsidR="004B2A38">
        <w:t xml:space="preserve"> also understand why teamwork</w:t>
      </w:r>
      <w:r>
        <w:t xml:space="preserve"> is more effective </w:t>
      </w:r>
      <w:r w:rsidR="00950DFB">
        <w:t>to attain much better outcomes</w:t>
      </w:r>
      <w:r w:rsidR="005477EC">
        <w:t xml:space="preserve"> </w:t>
      </w:r>
      <w:r w:rsidR="005477EC" w:rsidRPr="00EF2F89">
        <w:rPr>
          <w:rFonts w:cs="Arial"/>
          <w:color w:val="222222"/>
          <w:szCs w:val="24"/>
          <w:shd w:val="clear" w:color="auto" w:fill="FFFFFF"/>
        </w:rPr>
        <w:t>(</w:t>
      </w:r>
      <w:proofErr w:type="spellStart"/>
      <w:r w:rsidR="00E30406" w:rsidRPr="00EF2F89">
        <w:rPr>
          <w:rFonts w:cs="Arial"/>
          <w:color w:val="222222"/>
          <w:szCs w:val="24"/>
          <w:shd w:val="clear" w:color="auto" w:fill="FFFFFF"/>
        </w:rPr>
        <w:t>mccallum</w:t>
      </w:r>
      <w:proofErr w:type="spellEnd"/>
      <w:r w:rsidR="00E30406" w:rsidRPr="00EF2F89">
        <w:rPr>
          <w:rFonts w:cs="Arial"/>
          <w:color w:val="222222"/>
          <w:szCs w:val="24"/>
          <w:shd w:val="clear" w:color="auto" w:fill="FFFFFF"/>
        </w:rPr>
        <w:t xml:space="preserve"> </w:t>
      </w:r>
      <w:r w:rsidR="005477EC" w:rsidRPr="00EF2F89">
        <w:rPr>
          <w:rFonts w:cs="Arial"/>
          <w:color w:val="222222"/>
          <w:szCs w:val="24"/>
          <w:shd w:val="clear" w:color="auto" w:fill="FFFFFF"/>
        </w:rPr>
        <w:t>and Milner, 2021)</w:t>
      </w:r>
      <w:r w:rsidR="00950DFB">
        <w:t>. This evaluation helps us to work with more attention to get much better outcomes in the future time and also provide</w:t>
      </w:r>
      <w:r w:rsidR="00026664">
        <w:t>s</w:t>
      </w:r>
      <w:r w:rsidR="00950DFB">
        <w:t xml:space="preserve"> the guideline to work in any situation with patients which will bring a satisfactory result. Form the group discussion we also understand that we have to develop some skills and also found some group members have the ability who can help other</w:t>
      </w:r>
      <w:r w:rsidR="00026664">
        <w:t>s</w:t>
      </w:r>
      <w:r w:rsidR="00950DFB">
        <w:t xml:space="preserve"> to achieve quality by initiat</w:t>
      </w:r>
      <w:r w:rsidR="00026664">
        <w:t>ing</w:t>
      </w:r>
      <w:r w:rsidR="00950DFB">
        <w:t xml:space="preserve"> proper strategy for development. </w:t>
      </w:r>
      <w:r w:rsidR="00E30406">
        <w:t xml:space="preserve">By </w:t>
      </w:r>
      <w:r w:rsidR="004B2A38">
        <w:t>the evaluation we can find out where we should be support</w:t>
      </w:r>
      <w:r w:rsidR="00026664">
        <w:t>ing</w:t>
      </w:r>
      <w:r w:rsidR="004B2A38">
        <w:t xml:space="preserve"> each other so that we can enhance our knowledge and attain the ability to work in the organisation with more effectiveness to make the most effective team in the organisation. </w:t>
      </w:r>
    </w:p>
    <w:p w14:paraId="2CB85191" w14:textId="77777777" w:rsidR="00F2462D" w:rsidRDefault="00F2462D">
      <w:pPr>
        <w:spacing w:line="259" w:lineRule="auto"/>
        <w:jc w:val="left"/>
        <w:rPr>
          <w:rFonts w:eastAsiaTheme="majorEastAsia" w:cstheme="majorBidi"/>
          <w:b/>
          <w:color w:val="2F5496" w:themeColor="accent1" w:themeShade="BF"/>
          <w:sz w:val="26"/>
          <w:szCs w:val="26"/>
        </w:rPr>
      </w:pPr>
      <w:bookmarkStart w:id="5" w:name="_Toc100006908"/>
      <w:r>
        <w:rPr>
          <w:b/>
        </w:rPr>
        <w:br w:type="page"/>
      </w:r>
    </w:p>
    <w:p w14:paraId="3A56FD4D" w14:textId="16F0BE11" w:rsidR="00A759FA" w:rsidRDefault="00950DFB" w:rsidP="00A759FA">
      <w:pPr>
        <w:pStyle w:val="Heading2"/>
        <w:framePr w:wrap="auto" w:vAnchor="margin" w:yAlign="inline"/>
        <w:rPr>
          <w:b/>
        </w:rPr>
      </w:pPr>
      <w:r w:rsidRPr="00D57EE0">
        <w:rPr>
          <w:b/>
        </w:rPr>
        <w:lastRenderedPageBreak/>
        <w:t>Analysis</w:t>
      </w:r>
      <w:bookmarkEnd w:id="5"/>
    </w:p>
    <w:p w14:paraId="43365D17" w14:textId="3A799A60" w:rsidR="00950DFB" w:rsidRPr="003F3250" w:rsidRDefault="00950DFB" w:rsidP="00805FF3">
      <w:pPr>
        <w:rPr>
          <w:rFonts w:cs="Arial"/>
          <w:szCs w:val="24"/>
          <w:shd w:val="clear" w:color="auto" w:fill="FFFFFF"/>
        </w:rPr>
      </w:pPr>
      <w:r>
        <w:t>I think the approach we applied in our work was very effective to understand for making any decision difficult and show</w:t>
      </w:r>
      <w:r w:rsidR="00026664">
        <w:t>ing</w:t>
      </w:r>
      <w:r>
        <w:t xml:space="preserve"> personal ability to </w:t>
      </w:r>
      <w:r w:rsidR="00BD1DDF">
        <w:t xml:space="preserve">work and handle any situation. </w:t>
      </w:r>
      <w:r w:rsidR="005477EC">
        <w:t>In</w:t>
      </w:r>
      <w:r>
        <w:t xml:space="preserve"> this way</w:t>
      </w:r>
      <w:r w:rsidR="005477EC">
        <w:t>,</w:t>
      </w:r>
      <w:r>
        <w:t xml:space="preserve"> the team members could understand the place of development and also got a proper idea about the necessity of teamwork, presentation</w:t>
      </w:r>
      <w:r w:rsidR="00026664">
        <w:t>,</w:t>
      </w:r>
      <w:r>
        <w:t xml:space="preserve"> and public speaking to work in th</w:t>
      </w:r>
      <w:r w:rsidR="003F3250">
        <w:t>e future time for development (</w:t>
      </w:r>
      <w:proofErr w:type="spellStart"/>
      <w:r w:rsidR="003F3250" w:rsidRPr="00EF2F89">
        <w:rPr>
          <w:rFonts w:cs="Arial"/>
          <w:szCs w:val="24"/>
          <w:shd w:val="clear" w:color="auto" w:fill="FFFFFF"/>
        </w:rPr>
        <w:t>Sekarwinahyu</w:t>
      </w:r>
      <w:proofErr w:type="spellEnd"/>
      <w:r w:rsidR="003F3250" w:rsidRPr="00EF2F89">
        <w:rPr>
          <w:rFonts w:cs="Arial"/>
          <w:szCs w:val="24"/>
          <w:shd w:val="clear" w:color="auto" w:fill="FFFFFF"/>
        </w:rPr>
        <w:t xml:space="preserve"> et al., 2019)</w:t>
      </w:r>
      <w:r w:rsidR="003F3250">
        <w:t>. I</w:t>
      </w:r>
      <w:r>
        <w:t>t also showed our strength</w:t>
      </w:r>
      <w:r w:rsidR="00026664">
        <w:t>s</w:t>
      </w:r>
      <w:r>
        <w:t xml:space="preserve"> and weakness to overcome </w:t>
      </w:r>
      <w:r w:rsidR="00026664">
        <w:t>them</w:t>
      </w:r>
      <w:r>
        <w:t xml:space="preserve"> and improve our skills for providing much effectiveness in the workplace. Understating the strength and weaknes</w:t>
      </w:r>
      <w:r w:rsidR="00026664">
        <w:t>se</w:t>
      </w:r>
      <w:r>
        <w:t>s is very helpful for developing personal skills and tak</w:t>
      </w:r>
      <w:r w:rsidR="00026664">
        <w:t>ing</w:t>
      </w:r>
      <w:r>
        <w:t xml:space="preserve"> necessary steps for development. </w:t>
      </w:r>
      <w:r w:rsidR="00E30406">
        <w:t xml:space="preserve">We </w:t>
      </w:r>
      <w:r>
        <w:t xml:space="preserve">also learn why </w:t>
      </w:r>
      <w:r w:rsidR="00D57EE0">
        <w:t>we should be work</w:t>
      </w:r>
      <w:r w:rsidR="00026664">
        <w:t>ing</w:t>
      </w:r>
      <w:r w:rsidR="00D57EE0">
        <w:t xml:space="preserve"> for personal development and how to implement the knowledge of academic life. </w:t>
      </w:r>
      <w:r w:rsidR="00623C93">
        <w:t xml:space="preserve">We take the issues seriously to </w:t>
      </w:r>
      <w:proofErr w:type="spellStart"/>
      <w:r w:rsidR="005477EC">
        <w:t>analyse</w:t>
      </w:r>
      <w:proofErr w:type="spellEnd"/>
      <w:r w:rsidR="00623C93">
        <w:t xml:space="preserve"> our quality and convinced every team not t</w:t>
      </w:r>
      <w:r w:rsidR="00026664">
        <w:t>o</w:t>
      </w:r>
      <w:r w:rsidR="00623C93">
        <w:t xml:space="preserve">o tense </w:t>
      </w:r>
      <w:r w:rsidR="00026664">
        <w:t>about</w:t>
      </w:r>
      <w:r w:rsidR="00623C93">
        <w:t xml:space="preserve"> their w</w:t>
      </w:r>
      <w:r w:rsidR="004B2A38">
        <w:t>e</w:t>
      </w:r>
      <w:r w:rsidR="00623C93">
        <w:t>akness as it is natural to face such kind</w:t>
      </w:r>
      <w:r w:rsidR="00026664">
        <w:t>s</w:t>
      </w:r>
      <w:r w:rsidR="00623C93">
        <w:t xml:space="preserve"> of difficulties which can be possible to overcome after </w:t>
      </w:r>
    </w:p>
    <w:p w14:paraId="6DA7B615" w14:textId="77777777" w:rsidR="00A759FA" w:rsidRDefault="00D57EE0" w:rsidP="00A759FA">
      <w:pPr>
        <w:pStyle w:val="Heading2"/>
        <w:framePr w:wrap="auto" w:vAnchor="margin" w:yAlign="inline"/>
        <w:rPr>
          <w:b/>
        </w:rPr>
      </w:pPr>
      <w:bookmarkStart w:id="6" w:name="_Toc100006909"/>
      <w:r w:rsidRPr="00D57EE0">
        <w:rPr>
          <w:b/>
        </w:rPr>
        <w:t>Conclusion</w:t>
      </w:r>
      <w:bookmarkEnd w:id="6"/>
    </w:p>
    <w:p w14:paraId="07DB8C3F" w14:textId="3E9ED03E" w:rsidR="00D57EE0" w:rsidRPr="00335E7B" w:rsidRDefault="00D57EE0" w:rsidP="00805FF3">
      <w:r>
        <w:t xml:space="preserve">I found some things thorough my work </w:t>
      </w:r>
      <w:r w:rsidR="00026664">
        <w:t>that</w:t>
      </w:r>
      <w:r>
        <w:t xml:space="preserve"> need to develop to get </w:t>
      </w:r>
      <w:r w:rsidR="00026664">
        <w:t xml:space="preserve">a </w:t>
      </w:r>
      <w:r>
        <w:t>more effective process and I will work to attain the objective. I also understood the importance of self-confiden</w:t>
      </w:r>
      <w:r w:rsidR="00026664">
        <w:t>ce</w:t>
      </w:r>
      <w:r>
        <w:t xml:space="preserve"> which can help anyone to perform the</w:t>
      </w:r>
      <w:r w:rsidR="00026664">
        <w:t>ir</w:t>
      </w:r>
      <w:r>
        <w:t xml:space="preserve"> duties with more effectiveness. Some effective tactic</w:t>
      </w:r>
      <w:r w:rsidR="00026664">
        <w:t>s</w:t>
      </w:r>
      <w:r>
        <w:t xml:space="preserve"> should be practi</w:t>
      </w:r>
      <w:r w:rsidR="00026664">
        <w:t>c</w:t>
      </w:r>
      <w:r>
        <w:t>ed to develop the presentation and public speaking skills which I also found in our activities. Teamwork is more efficient to get much better results but individual activities are the process of judgment to understand personal strength</w:t>
      </w:r>
      <w:r w:rsidR="00026664">
        <w:t>s</w:t>
      </w:r>
      <w:r>
        <w:t xml:space="preserve"> and weaknes</w:t>
      </w:r>
      <w:r w:rsidR="00026664">
        <w:t>se</w:t>
      </w:r>
      <w:r>
        <w:t xml:space="preserve">s to try for recovering from the situation and develop the qualifies by following some effective guidelines. I hope all of the team members could understand their present situation and quality to find out the space </w:t>
      </w:r>
      <w:r w:rsidR="00026664">
        <w:t>for</w:t>
      </w:r>
      <w:r>
        <w:t xml:space="preserve"> development. </w:t>
      </w:r>
    </w:p>
    <w:p w14:paraId="7156876D" w14:textId="77777777" w:rsidR="00FD28AB" w:rsidRDefault="00FD28AB">
      <w:pPr>
        <w:spacing w:line="259" w:lineRule="auto"/>
        <w:jc w:val="left"/>
        <w:rPr>
          <w:rFonts w:eastAsiaTheme="majorEastAsia" w:cstheme="majorBidi"/>
          <w:b/>
          <w:color w:val="2F5496" w:themeColor="accent1" w:themeShade="BF"/>
          <w:sz w:val="26"/>
          <w:szCs w:val="26"/>
        </w:rPr>
      </w:pPr>
      <w:r>
        <w:rPr>
          <w:b/>
        </w:rPr>
        <w:br w:type="page"/>
      </w:r>
    </w:p>
    <w:p w14:paraId="65C177A6" w14:textId="50C00397" w:rsidR="00A759FA" w:rsidRDefault="004B2A38" w:rsidP="00A759FA">
      <w:pPr>
        <w:pStyle w:val="Heading2"/>
        <w:framePr w:wrap="auto" w:vAnchor="margin" w:yAlign="inline"/>
      </w:pPr>
      <w:bookmarkStart w:id="7" w:name="_Toc100006910"/>
      <w:r w:rsidRPr="00327457">
        <w:rPr>
          <w:b/>
        </w:rPr>
        <w:lastRenderedPageBreak/>
        <w:t>Action plan</w:t>
      </w:r>
      <w:bookmarkEnd w:id="7"/>
    </w:p>
    <w:p w14:paraId="4799C667" w14:textId="789420F6" w:rsidR="004B2A38" w:rsidRPr="003F3250" w:rsidRDefault="00026664" w:rsidP="00327457">
      <w:pPr>
        <w:rPr>
          <w:rFonts w:cs="Arial"/>
          <w:szCs w:val="24"/>
        </w:rPr>
      </w:pPr>
      <w:r>
        <w:t>The a</w:t>
      </w:r>
      <w:r w:rsidR="009178AD">
        <w:t>ction plan is the list of activit</w:t>
      </w:r>
      <w:r>
        <w:t>ies</w:t>
      </w:r>
      <w:r w:rsidR="009178AD">
        <w:t xml:space="preserve"> </w:t>
      </w:r>
      <w:r>
        <w:t>that</w:t>
      </w:r>
      <w:r w:rsidR="009178AD">
        <w:t xml:space="preserve"> have to </w:t>
      </w:r>
      <w:r>
        <w:t xml:space="preserve">be </w:t>
      </w:r>
      <w:r w:rsidR="009178AD">
        <w:t>found by performing the activity and need to improve for overcoming the same issues and enhanc</w:t>
      </w:r>
      <w:r>
        <w:t>ing</w:t>
      </w:r>
      <w:r w:rsidR="009178AD">
        <w:t xml:space="preserve"> the knowledge for future development</w:t>
      </w:r>
      <w:r w:rsidR="003F3250">
        <w:t xml:space="preserve"> </w:t>
      </w:r>
      <w:r w:rsidR="003F3250" w:rsidRPr="00EF2F89">
        <w:rPr>
          <w:rFonts w:cs="Arial"/>
          <w:szCs w:val="24"/>
          <w:shd w:val="clear" w:color="auto" w:fill="FFFFFF"/>
        </w:rPr>
        <w:t>(Hill et al., 2019)</w:t>
      </w:r>
      <w:r w:rsidR="009178AD">
        <w:t>. I also found some of my action plan</w:t>
      </w:r>
      <w:r>
        <w:t>s</w:t>
      </w:r>
      <w:r w:rsidR="009178AD">
        <w:t xml:space="preserve"> and prepare an action plan so that I can overcome the issues which may create m</w:t>
      </w:r>
      <w:r>
        <w:t>any difficulties</w:t>
      </w:r>
      <w:r w:rsidR="009178AD">
        <w:t xml:space="preserve"> to bring professionalism and increase my ability </w:t>
      </w:r>
      <w:r>
        <w:t>to present</w:t>
      </w:r>
      <w:r w:rsidR="009178AD">
        <w:t xml:space="preserve"> anything to the mass audience or failed to share the information a public speaker</w:t>
      </w:r>
    </w:p>
    <w:tbl>
      <w:tblPr>
        <w:tblStyle w:val="TableGrid"/>
        <w:tblW w:w="0" w:type="auto"/>
        <w:tblLook w:val="04A0" w:firstRow="1" w:lastRow="0" w:firstColumn="1" w:lastColumn="0" w:noHBand="0" w:noVBand="1"/>
      </w:tblPr>
      <w:tblGrid>
        <w:gridCol w:w="1838"/>
        <w:gridCol w:w="2126"/>
        <w:gridCol w:w="2410"/>
        <w:gridCol w:w="2976"/>
      </w:tblGrid>
      <w:tr w:rsidR="004B2A38" w14:paraId="226BEEA9" w14:textId="77777777" w:rsidTr="00FD28AB">
        <w:tc>
          <w:tcPr>
            <w:tcW w:w="1838" w:type="dxa"/>
          </w:tcPr>
          <w:p w14:paraId="0F959E85" w14:textId="5AB8F9FF" w:rsidR="004B2A38" w:rsidRPr="00FD28AB" w:rsidRDefault="004B2A38" w:rsidP="00A759FA">
            <w:pPr>
              <w:spacing w:after="120"/>
              <w:jc w:val="center"/>
              <w:rPr>
                <w:b/>
                <w:bCs/>
              </w:rPr>
            </w:pPr>
            <w:r w:rsidRPr="00FD28AB">
              <w:rPr>
                <w:b/>
                <w:bCs/>
              </w:rPr>
              <w:t>What to do?</w:t>
            </w:r>
          </w:p>
        </w:tc>
        <w:tc>
          <w:tcPr>
            <w:tcW w:w="2126" w:type="dxa"/>
          </w:tcPr>
          <w:p w14:paraId="79EEFD86" w14:textId="2BADC708" w:rsidR="004B2A38" w:rsidRPr="00FD28AB" w:rsidRDefault="009178AD" w:rsidP="00A759FA">
            <w:pPr>
              <w:spacing w:after="120"/>
              <w:jc w:val="center"/>
              <w:rPr>
                <w:b/>
                <w:bCs/>
              </w:rPr>
            </w:pPr>
            <w:r w:rsidRPr="00FD28AB">
              <w:rPr>
                <w:b/>
                <w:bCs/>
              </w:rPr>
              <w:t>How I will do it?</w:t>
            </w:r>
          </w:p>
        </w:tc>
        <w:tc>
          <w:tcPr>
            <w:tcW w:w="2410" w:type="dxa"/>
          </w:tcPr>
          <w:p w14:paraId="6080FA22" w14:textId="055B840E" w:rsidR="004B2A38" w:rsidRPr="00FD28AB" w:rsidRDefault="009178AD" w:rsidP="00A759FA">
            <w:pPr>
              <w:spacing w:after="120"/>
              <w:jc w:val="center"/>
              <w:rPr>
                <w:b/>
                <w:bCs/>
              </w:rPr>
            </w:pPr>
            <w:r w:rsidRPr="00FD28AB">
              <w:rPr>
                <w:b/>
                <w:bCs/>
              </w:rPr>
              <w:t>Who will help me?</w:t>
            </w:r>
          </w:p>
        </w:tc>
        <w:tc>
          <w:tcPr>
            <w:tcW w:w="2976" w:type="dxa"/>
          </w:tcPr>
          <w:p w14:paraId="4F08DF50" w14:textId="52BE878C" w:rsidR="004B2A38" w:rsidRPr="00FD28AB" w:rsidRDefault="009178AD" w:rsidP="00A759FA">
            <w:pPr>
              <w:spacing w:after="120"/>
              <w:jc w:val="center"/>
              <w:rPr>
                <w:b/>
                <w:bCs/>
              </w:rPr>
            </w:pPr>
            <w:r w:rsidRPr="00FD28AB">
              <w:rPr>
                <w:b/>
                <w:bCs/>
              </w:rPr>
              <w:t>Specific action</w:t>
            </w:r>
          </w:p>
        </w:tc>
      </w:tr>
      <w:tr w:rsidR="004B2A38" w14:paraId="07E2B8F3" w14:textId="77777777" w:rsidTr="00FD28AB">
        <w:tc>
          <w:tcPr>
            <w:tcW w:w="1838" w:type="dxa"/>
          </w:tcPr>
          <w:p w14:paraId="21AF80C5" w14:textId="69784984" w:rsidR="004B2A38" w:rsidRDefault="00327457" w:rsidP="00A759FA">
            <w:pPr>
              <w:spacing w:after="120"/>
            </w:pPr>
            <w:r>
              <w:t xml:space="preserve">I have to develop my public speaking ability. </w:t>
            </w:r>
          </w:p>
        </w:tc>
        <w:tc>
          <w:tcPr>
            <w:tcW w:w="2126" w:type="dxa"/>
          </w:tcPr>
          <w:p w14:paraId="64EBC1F5" w14:textId="02625B56" w:rsidR="004B2A38" w:rsidRDefault="00327457" w:rsidP="00A759FA">
            <w:pPr>
              <w:spacing w:after="120"/>
            </w:pPr>
            <w:r>
              <w:t>I will communicate with the team members and peer worker</w:t>
            </w:r>
            <w:r w:rsidR="00026664">
              <w:t>s</w:t>
            </w:r>
            <w:r>
              <w:t xml:space="preserve"> in the organisation to enhance my knowledge of my skills. </w:t>
            </w:r>
          </w:p>
        </w:tc>
        <w:tc>
          <w:tcPr>
            <w:tcW w:w="2410" w:type="dxa"/>
          </w:tcPr>
          <w:p w14:paraId="437CBD47" w14:textId="3F4D4ED8" w:rsidR="004B2A38" w:rsidRDefault="00327457" w:rsidP="00A759FA">
            <w:pPr>
              <w:spacing w:after="120"/>
            </w:pPr>
            <w:r>
              <w:t xml:space="preserve">My team members can help me to develop this skill. </w:t>
            </w:r>
          </w:p>
        </w:tc>
        <w:tc>
          <w:tcPr>
            <w:tcW w:w="2976" w:type="dxa"/>
          </w:tcPr>
          <w:p w14:paraId="23762E80" w14:textId="4D47720C" w:rsidR="004B2A38" w:rsidRDefault="00327457" w:rsidP="00A759FA">
            <w:pPr>
              <w:spacing w:after="120"/>
            </w:pPr>
            <w:r>
              <w:t>I will collect some book</w:t>
            </w:r>
            <w:r w:rsidR="00026664">
              <w:t>s</w:t>
            </w:r>
            <w:r>
              <w:t xml:space="preserve"> that will be very helpful for me to develop my skills and I also read different journals, articles</w:t>
            </w:r>
            <w:r w:rsidR="00026664">
              <w:t>,</w:t>
            </w:r>
            <w:r>
              <w:t xml:space="preserve"> and bibliograph</w:t>
            </w:r>
            <w:r w:rsidR="00026664">
              <w:t>ies</w:t>
            </w:r>
            <w:r>
              <w:t xml:space="preserve"> to get a proper idea about popular public speakers to follow their strategies. </w:t>
            </w:r>
          </w:p>
        </w:tc>
      </w:tr>
      <w:tr w:rsidR="004B2A38" w14:paraId="476D3E49" w14:textId="77777777" w:rsidTr="00FD28AB">
        <w:tc>
          <w:tcPr>
            <w:tcW w:w="1838" w:type="dxa"/>
          </w:tcPr>
          <w:p w14:paraId="1FDDEA97" w14:textId="3B798AA7" w:rsidR="004B2A38" w:rsidRDefault="00327457" w:rsidP="00A759FA">
            <w:pPr>
              <w:spacing w:after="120"/>
            </w:pPr>
            <w:r>
              <w:t>I want to found m</w:t>
            </w:r>
            <w:r w:rsidR="00026664">
              <w:t>yself</w:t>
            </w:r>
            <w:r>
              <w:t xml:space="preserve"> </w:t>
            </w:r>
            <w:r w:rsidR="00026664">
              <w:t>in</w:t>
            </w:r>
            <w:r>
              <w:t xml:space="preserve"> teamwork where I will get the leading role </w:t>
            </w:r>
            <w:r w:rsidR="00026664">
              <w:t>in</w:t>
            </w:r>
            <w:r>
              <w:t xml:space="preserve"> my experience</w:t>
            </w:r>
          </w:p>
        </w:tc>
        <w:tc>
          <w:tcPr>
            <w:tcW w:w="2126" w:type="dxa"/>
          </w:tcPr>
          <w:p w14:paraId="1F7D720F" w14:textId="3F3A1454" w:rsidR="004B2A38" w:rsidRDefault="00327457" w:rsidP="00FD28AB">
            <w:pPr>
              <w:spacing w:after="120"/>
            </w:pPr>
            <w:r>
              <w:t xml:space="preserve">I will work with the team to develop my skills and make me a team player. </w:t>
            </w:r>
          </w:p>
        </w:tc>
        <w:tc>
          <w:tcPr>
            <w:tcW w:w="2410" w:type="dxa"/>
          </w:tcPr>
          <w:p w14:paraId="2A8D5CB4" w14:textId="6B62A922" w:rsidR="004B2A38" w:rsidRDefault="00327457" w:rsidP="00FD28AB">
            <w:pPr>
              <w:spacing w:after="120"/>
            </w:pPr>
            <w:r>
              <w:t xml:space="preserve">The peer worker and some of my friends can help me to develop my skills </w:t>
            </w:r>
            <w:r w:rsidR="00026664">
              <w:t>in</w:t>
            </w:r>
            <w:r>
              <w:t xml:space="preserve"> the appropriate manner. </w:t>
            </w:r>
          </w:p>
        </w:tc>
        <w:tc>
          <w:tcPr>
            <w:tcW w:w="2976" w:type="dxa"/>
          </w:tcPr>
          <w:p w14:paraId="0C2A2229" w14:textId="2F520B00" w:rsidR="004B2A38" w:rsidRDefault="00327457" w:rsidP="00FD28AB">
            <w:pPr>
              <w:spacing w:after="120"/>
            </w:pPr>
            <w:r>
              <w:t>I will collect the relevant information from the online source to get a proper idea to maintain a team in anywhere to bring their best productiv</w:t>
            </w:r>
            <w:r w:rsidR="00026664">
              <w:t>e</w:t>
            </w:r>
            <w:r>
              <w:t xml:space="preserve">ness. </w:t>
            </w:r>
          </w:p>
        </w:tc>
      </w:tr>
      <w:tr w:rsidR="004B2A38" w14:paraId="0189C8F4" w14:textId="77777777" w:rsidTr="00FD28AB">
        <w:tc>
          <w:tcPr>
            <w:tcW w:w="1838" w:type="dxa"/>
          </w:tcPr>
          <w:p w14:paraId="44FB439F" w14:textId="46A59618" w:rsidR="004B2A38" w:rsidRDefault="00327457" w:rsidP="00FD28AB">
            <w:pPr>
              <w:spacing w:after="120"/>
            </w:pPr>
            <w:r>
              <w:t xml:space="preserve">Presentation skills also needed to improve to get a better </w:t>
            </w:r>
            <w:r w:rsidR="00026664">
              <w:t>position</w:t>
            </w:r>
            <w:r>
              <w:t xml:space="preserve"> in the </w:t>
            </w:r>
            <w:r w:rsidR="00026664">
              <w:t>professional life</w:t>
            </w:r>
          </w:p>
        </w:tc>
        <w:tc>
          <w:tcPr>
            <w:tcW w:w="2126" w:type="dxa"/>
          </w:tcPr>
          <w:p w14:paraId="765E0113" w14:textId="61CD0A75" w:rsidR="004B2A38" w:rsidRDefault="00026664" w:rsidP="00FD28AB">
            <w:pPr>
              <w:spacing w:after="120"/>
            </w:pPr>
            <w:r>
              <w:t xml:space="preserve">I will work along with my colleague and gradually develop my presentation skills. </w:t>
            </w:r>
          </w:p>
        </w:tc>
        <w:tc>
          <w:tcPr>
            <w:tcW w:w="2410" w:type="dxa"/>
          </w:tcPr>
          <w:p w14:paraId="0F5C3FB3" w14:textId="2B61F5B5" w:rsidR="004B2A38" w:rsidRDefault="00026664" w:rsidP="00FD28AB">
            <w:pPr>
              <w:spacing w:after="120"/>
            </w:pPr>
            <w:r>
              <w:t>My college and senior can help me to develop my skills to represent any information with proper presentation.</w:t>
            </w:r>
          </w:p>
        </w:tc>
        <w:tc>
          <w:tcPr>
            <w:tcW w:w="2976" w:type="dxa"/>
          </w:tcPr>
          <w:p w14:paraId="61046B00" w14:textId="0FF4A849" w:rsidR="004B2A38" w:rsidRDefault="00026664" w:rsidP="00FD28AB">
            <w:pPr>
              <w:spacing w:after="120"/>
            </w:pPr>
            <w:r>
              <w:t xml:space="preserve">There are so many bibliographies are available online and I will read the books and gathered the necessary information for my personal development. </w:t>
            </w:r>
          </w:p>
        </w:tc>
      </w:tr>
    </w:tbl>
    <w:p w14:paraId="113434B1" w14:textId="3B585AA2" w:rsidR="00CA39D0" w:rsidRDefault="00CA39D0">
      <w:pPr>
        <w:spacing w:line="259" w:lineRule="auto"/>
        <w:jc w:val="left"/>
        <w:rPr>
          <w:rFonts w:eastAsiaTheme="majorEastAsia" w:cstheme="majorBidi"/>
          <w:color w:val="2F5496" w:themeColor="accent1" w:themeShade="BF"/>
          <w:sz w:val="28"/>
          <w:szCs w:val="32"/>
        </w:rPr>
      </w:pPr>
      <w:r>
        <w:br w:type="page"/>
      </w:r>
    </w:p>
    <w:p w14:paraId="6F9A4D68" w14:textId="674431F2" w:rsidR="002758D8" w:rsidRDefault="00335E7B" w:rsidP="00C45401">
      <w:pPr>
        <w:pStyle w:val="Heading1"/>
      </w:pPr>
      <w:bookmarkStart w:id="8" w:name="_Toc100006911"/>
      <w:r>
        <w:lastRenderedPageBreak/>
        <w:t>Conclusion</w:t>
      </w:r>
      <w:bookmarkEnd w:id="8"/>
      <w:r>
        <w:t xml:space="preserve"> </w:t>
      </w:r>
    </w:p>
    <w:p w14:paraId="6A970561" w14:textId="18234E95" w:rsidR="00335E7B" w:rsidRDefault="00EF5B17" w:rsidP="00EF5B17">
      <w:r>
        <w:t>In the working place, the employer needs to collect the manpower for performing the organisational activities where the organisation needs to provide ads to draw the attention of the job seekers who are willing to get a chance in a sector that is relevant with their quality and skills which is gathered by them in the sector of academic and professional life. The HR manager needs to provide the details about the job role and organisational expected qualifications and skills to avoid various unnecessary applications which make the recruitment process easier. In the job ads, it is also most important to mention the pay or other benefits to getting the applicants who are interested to work with the payment and opportunities and the recruitment work need to be complete in a fixed time for which the ads providing organisation need to add the deadline of the application to get the application in a fixed time to arrange an interview to collect the necessary workforces.</w:t>
      </w:r>
    </w:p>
    <w:p w14:paraId="6ED94A50" w14:textId="77777777" w:rsidR="00021F9C" w:rsidRDefault="00021F9C">
      <w:pPr>
        <w:spacing w:line="259" w:lineRule="auto"/>
        <w:jc w:val="left"/>
        <w:rPr>
          <w:rFonts w:eastAsiaTheme="majorEastAsia" w:cstheme="majorBidi"/>
          <w:b/>
          <w:color w:val="2F5496" w:themeColor="accent1" w:themeShade="BF"/>
          <w:sz w:val="28"/>
          <w:szCs w:val="32"/>
        </w:rPr>
      </w:pPr>
      <w:bookmarkStart w:id="9" w:name="_Toc100006912"/>
      <w:r>
        <w:br w:type="page"/>
      </w:r>
    </w:p>
    <w:p w14:paraId="5DEAE9E5" w14:textId="7FF18070" w:rsidR="00E53C12" w:rsidRDefault="00CA39D0" w:rsidP="00C45401">
      <w:pPr>
        <w:pStyle w:val="Heading1"/>
      </w:pPr>
      <w:r>
        <w:lastRenderedPageBreak/>
        <w:t>References</w:t>
      </w:r>
      <w:bookmarkEnd w:id="9"/>
      <w:r>
        <w:t xml:space="preserve"> </w:t>
      </w:r>
    </w:p>
    <w:p w14:paraId="78C8DA15" w14:textId="5AE35BC6" w:rsidR="00BD1DDF" w:rsidRPr="005477EC" w:rsidRDefault="00BD1DDF" w:rsidP="005477EC">
      <w:pPr>
        <w:ind w:left="720" w:hanging="720"/>
        <w:rPr>
          <w:shd w:val="clear" w:color="auto" w:fill="FFFFFF"/>
        </w:rPr>
      </w:pPr>
      <w:r w:rsidRPr="005477EC">
        <w:rPr>
          <w:shd w:val="clear" w:color="auto" w:fill="FFFFFF"/>
        </w:rPr>
        <w:t>Hargraves, A. and O'Connor, M., 2018. </w:t>
      </w:r>
      <w:r w:rsidRPr="005477EC">
        <w:rPr>
          <w:i/>
          <w:iCs/>
          <w:shd w:val="clear" w:color="auto" w:fill="FFFFFF"/>
        </w:rPr>
        <w:t>Leading collaborative professionalism</w:t>
      </w:r>
      <w:r w:rsidRPr="005477EC">
        <w:rPr>
          <w:shd w:val="clear" w:color="auto" w:fill="FFFFFF"/>
        </w:rPr>
        <w:t> (pp. 1-17). Melbourne, Australia: Centre for Strategic Education.</w:t>
      </w:r>
    </w:p>
    <w:p w14:paraId="3F69BFCC" w14:textId="1C904B6F" w:rsidR="00BD1DDF" w:rsidRPr="005477EC" w:rsidRDefault="00BD1DDF" w:rsidP="005477EC">
      <w:pPr>
        <w:ind w:left="720" w:hanging="720"/>
        <w:rPr>
          <w:shd w:val="clear" w:color="auto" w:fill="FFFFFF"/>
        </w:rPr>
      </w:pPr>
      <w:r w:rsidRPr="005477EC">
        <w:rPr>
          <w:shd w:val="clear" w:color="auto" w:fill="FFFFFF"/>
        </w:rPr>
        <w:t>He, K., Parkinson, L. and Doyle, A., 2018. Gibbs’ Reflective Cycle.</w:t>
      </w:r>
    </w:p>
    <w:p w14:paraId="70DDB298" w14:textId="66AA9061" w:rsidR="00BD1DDF" w:rsidRPr="005477EC" w:rsidRDefault="00BD1DDF" w:rsidP="005477EC">
      <w:pPr>
        <w:ind w:left="720" w:hanging="720"/>
        <w:rPr>
          <w:shd w:val="clear" w:color="auto" w:fill="FFFFFF"/>
        </w:rPr>
      </w:pPr>
      <w:proofErr w:type="spellStart"/>
      <w:r w:rsidRPr="005477EC">
        <w:rPr>
          <w:shd w:val="clear" w:color="auto" w:fill="FFFFFF"/>
        </w:rPr>
        <w:t>Sekarwinahyu</w:t>
      </w:r>
      <w:proofErr w:type="spellEnd"/>
      <w:r w:rsidRPr="005477EC">
        <w:rPr>
          <w:shd w:val="clear" w:color="auto" w:fill="FFFFFF"/>
        </w:rPr>
        <w:t xml:space="preserve">, M., Widodo, A. and </w:t>
      </w:r>
      <w:proofErr w:type="spellStart"/>
      <w:r w:rsidRPr="005477EC">
        <w:rPr>
          <w:shd w:val="clear" w:color="auto" w:fill="FFFFFF"/>
        </w:rPr>
        <w:t>Riandi</w:t>
      </w:r>
      <w:proofErr w:type="spellEnd"/>
      <w:r w:rsidRPr="005477EC">
        <w:rPr>
          <w:shd w:val="clear" w:color="auto" w:fill="FFFFFF"/>
        </w:rPr>
        <w:t xml:space="preserve">, R., 2019, February. Development of </w:t>
      </w:r>
      <w:proofErr w:type="gramStart"/>
      <w:r w:rsidRPr="005477EC">
        <w:rPr>
          <w:shd w:val="clear" w:color="auto" w:fill="FFFFFF"/>
        </w:rPr>
        <w:t>problem based</w:t>
      </w:r>
      <w:proofErr w:type="gramEnd"/>
      <w:r w:rsidRPr="005477EC">
        <w:rPr>
          <w:shd w:val="clear" w:color="auto" w:fill="FFFFFF"/>
        </w:rPr>
        <w:t xml:space="preserve"> learning for online tutorial program in plant development using Gibbs’ reflective cycle and e-portfolio to enhance reflective thinking skills. In </w:t>
      </w:r>
      <w:r w:rsidRPr="005477EC">
        <w:rPr>
          <w:i/>
          <w:iCs/>
          <w:shd w:val="clear" w:color="auto" w:fill="FFFFFF"/>
        </w:rPr>
        <w:t>Journal of Physics: Conference Series</w:t>
      </w:r>
      <w:r w:rsidRPr="005477EC">
        <w:rPr>
          <w:shd w:val="clear" w:color="auto" w:fill="FFFFFF"/>
        </w:rPr>
        <w:t> (Vol. 1157, No. 2, p. 022099). IOP Publishing.</w:t>
      </w:r>
    </w:p>
    <w:p w14:paraId="58AB26BC" w14:textId="2F55B72F" w:rsidR="003F3250" w:rsidRPr="005477EC" w:rsidRDefault="003F3250" w:rsidP="005477EC">
      <w:pPr>
        <w:ind w:left="720" w:hanging="720"/>
        <w:rPr>
          <w:shd w:val="clear" w:color="auto" w:fill="FFFFFF"/>
        </w:rPr>
      </w:pPr>
      <w:r w:rsidRPr="005477EC">
        <w:rPr>
          <w:shd w:val="clear" w:color="auto" w:fill="FFFFFF"/>
        </w:rPr>
        <w:t>Hill, M., Kitson, R. and Coppo, P., 2019. Undergraduate recognition of curriculum-related skill development and the skills employers are seeking. </w:t>
      </w:r>
      <w:r w:rsidRPr="005477EC">
        <w:rPr>
          <w:i/>
          <w:iCs/>
          <w:shd w:val="clear" w:color="auto" w:fill="FFFFFF"/>
        </w:rPr>
        <w:t>Chemistry Education Research and Practice</w:t>
      </w:r>
      <w:r w:rsidRPr="005477EC">
        <w:rPr>
          <w:shd w:val="clear" w:color="auto" w:fill="FFFFFF"/>
        </w:rPr>
        <w:t>, </w:t>
      </w:r>
      <w:r w:rsidRPr="005477EC">
        <w:rPr>
          <w:i/>
          <w:iCs/>
          <w:shd w:val="clear" w:color="auto" w:fill="FFFFFF"/>
        </w:rPr>
        <w:t>20</w:t>
      </w:r>
      <w:r w:rsidRPr="005477EC">
        <w:rPr>
          <w:shd w:val="clear" w:color="auto" w:fill="FFFFFF"/>
        </w:rPr>
        <w:t>(1), pp.68-84.</w:t>
      </w:r>
    </w:p>
    <w:p w14:paraId="09C8682E" w14:textId="5C091AF6" w:rsidR="003F3250" w:rsidRPr="005477EC" w:rsidRDefault="003F3250" w:rsidP="005477EC">
      <w:pPr>
        <w:ind w:left="720" w:hanging="720"/>
      </w:pPr>
      <w:r w:rsidRPr="005477EC">
        <w:rPr>
          <w:rFonts w:cs="Arial"/>
          <w:color w:val="222222"/>
          <w:shd w:val="clear" w:color="auto" w:fill="FFFFFF"/>
        </w:rPr>
        <w:t>McCallum, S. and Milner, M., 2021. The effectiveness of formative assessment: student views and staff reflections. </w:t>
      </w:r>
      <w:r w:rsidRPr="005477EC">
        <w:rPr>
          <w:rFonts w:cs="Arial"/>
          <w:i/>
          <w:iCs/>
          <w:color w:val="222222"/>
          <w:shd w:val="clear" w:color="auto" w:fill="FFFFFF"/>
        </w:rPr>
        <w:t>Assessment &amp; Evaluation in Higher Education</w:t>
      </w:r>
      <w:r w:rsidRPr="005477EC">
        <w:rPr>
          <w:rFonts w:cs="Arial"/>
          <w:color w:val="222222"/>
          <w:shd w:val="clear" w:color="auto" w:fill="FFFFFF"/>
        </w:rPr>
        <w:t>, </w:t>
      </w:r>
      <w:r w:rsidRPr="005477EC">
        <w:rPr>
          <w:rFonts w:cs="Arial"/>
          <w:i/>
          <w:iCs/>
          <w:color w:val="222222"/>
          <w:shd w:val="clear" w:color="auto" w:fill="FFFFFF"/>
        </w:rPr>
        <w:t>46</w:t>
      </w:r>
      <w:r w:rsidRPr="005477EC">
        <w:rPr>
          <w:rFonts w:cs="Arial"/>
          <w:color w:val="222222"/>
          <w:shd w:val="clear" w:color="auto" w:fill="FFFFFF"/>
        </w:rPr>
        <w:t>(1), pp.1-16.</w:t>
      </w:r>
    </w:p>
    <w:p w14:paraId="19656393" w14:textId="77777777" w:rsidR="005F48C8" w:rsidRDefault="005F48C8" w:rsidP="00662C95"/>
    <w:sectPr w:rsidR="005F48C8" w:rsidSect="00D26A33">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9A8F3" w14:textId="77777777" w:rsidR="00A715B7" w:rsidRDefault="00A715B7" w:rsidP="00D26A33">
      <w:pPr>
        <w:spacing w:after="0" w:line="240" w:lineRule="auto"/>
      </w:pPr>
      <w:r>
        <w:separator/>
      </w:r>
    </w:p>
  </w:endnote>
  <w:endnote w:type="continuationSeparator" w:id="0">
    <w:p w14:paraId="4A252384" w14:textId="77777777" w:rsidR="00A715B7" w:rsidRDefault="00A715B7" w:rsidP="00D26A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AE684" w14:textId="77777777" w:rsidR="00DF1C1A" w:rsidRDefault="00DF1C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6072948"/>
      <w:docPartObj>
        <w:docPartGallery w:val="Page Numbers (Bottom of Page)"/>
        <w:docPartUnique/>
      </w:docPartObj>
    </w:sdtPr>
    <w:sdtEndPr>
      <w:rPr>
        <w:color w:val="7F7F7F" w:themeColor="background1" w:themeShade="7F"/>
        <w:spacing w:val="60"/>
      </w:rPr>
    </w:sdtEndPr>
    <w:sdtContent>
      <w:p w14:paraId="021DDD06" w14:textId="4E1C8A5D" w:rsidR="00D57EE0" w:rsidRDefault="00D57EE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0C4B10" w:rsidRPr="000C4B10">
          <w:rPr>
            <w:b/>
            <w:bCs/>
            <w:noProof/>
          </w:rPr>
          <w:t>i</w:t>
        </w:r>
        <w:r>
          <w:rPr>
            <w:b/>
            <w:bCs/>
            <w:noProof/>
          </w:rPr>
          <w:fldChar w:fldCharType="end"/>
        </w:r>
        <w:r>
          <w:rPr>
            <w:b/>
            <w:bCs/>
          </w:rPr>
          <w:t xml:space="preserve"> | </w:t>
        </w:r>
        <w:r>
          <w:rPr>
            <w:color w:val="7F7F7F" w:themeColor="background1" w:themeShade="7F"/>
            <w:spacing w:val="60"/>
          </w:rPr>
          <w:t>Page</w:t>
        </w:r>
      </w:p>
    </w:sdtContent>
  </w:sdt>
  <w:p w14:paraId="2EB39C33" w14:textId="77777777" w:rsidR="00D57EE0" w:rsidRDefault="00D57E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8CB79" w14:textId="77777777" w:rsidR="00DF1C1A" w:rsidRDefault="00DF1C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5AD30" w14:textId="77777777" w:rsidR="00A715B7" w:rsidRDefault="00A715B7" w:rsidP="00D26A33">
      <w:pPr>
        <w:spacing w:after="0" w:line="240" w:lineRule="auto"/>
      </w:pPr>
      <w:r>
        <w:separator/>
      </w:r>
    </w:p>
  </w:footnote>
  <w:footnote w:type="continuationSeparator" w:id="0">
    <w:p w14:paraId="05191DE7" w14:textId="77777777" w:rsidR="00A715B7" w:rsidRDefault="00A715B7" w:rsidP="00D26A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B28CA" w14:textId="77777777" w:rsidR="00DF1C1A" w:rsidRDefault="00DF1C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5DDF0" w14:textId="77777777" w:rsidR="00DF1C1A" w:rsidRDefault="00DF1C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3B4F1" w14:textId="77777777" w:rsidR="00DF1C1A" w:rsidRDefault="00DF1C1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YxNTc3tjA1BAIDMyUdpeDU4uLM/DyQAotaAF2diZIsAAAA"/>
  </w:docVars>
  <w:rsids>
    <w:rsidRoot w:val="002550FD"/>
    <w:rsid w:val="00021F9C"/>
    <w:rsid w:val="00026664"/>
    <w:rsid w:val="00042DF7"/>
    <w:rsid w:val="00072C80"/>
    <w:rsid w:val="0008162C"/>
    <w:rsid w:val="000B384D"/>
    <w:rsid w:val="000C0BB4"/>
    <w:rsid w:val="000C1972"/>
    <w:rsid w:val="000C4B10"/>
    <w:rsid w:val="000D65AB"/>
    <w:rsid w:val="000F11AB"/>
    <w:rsid w:val="001163AF"/>
    <w:rsid w:val="00123938"/>
    <w:rsid w:val="00130240"/>
    <w:rsid w:val="00182B9B"/>
    <w:rsid w:val="00187DA2"/>
    <w:rsid w:val="001D0C2C"/>
    <w:rsid w:val="001F5F1A"/>
    <w:rsid w:val="002512C8"/>
    <w:rsid w:val="002550FD"/>
    <w:rsid w:val="002758D8"/>
    <w:rsid w:val="002F4A54"/>
    <w:rsid w:val="003053D1"/>
    <w:rsid w:val="00312305"/>
    <w:rsid w:val="00314AE3"/>
    <w:rsid w:val="00327457"/>
    <w:rsid w:val="00335E7B"/>
    <w:rsid w:val="00357906"/>
    <w:rsid w:val="003621DD"/>
    <w:rsid w:val="003728C1"/>
    <w:rsid w:val="00391054"/>
    <w:rsid w:val="00394EE8"/>
    <w:rsid w:val="003A1511"/>
    <w:rsid w:val="003D19AC"/>
    <w:rsid w:val="003D5404"/>
    <w:rsid w:val="003F3250"/>
    <w:rsid w:val="00401189"/>
    <w:rsid w:val="00413CB5"/>
    <w:rsid w:val="004B2A38"/>
    <w:rsid w:val="004C29ED"/>
    <w:rsid w:val="004D1A23"/>
    <w:rsid w:val="004F155A"/>
    <w:rsid w:val="004F6147"/>
    <w:rsid w:val="00547572"/>
    <w:rsid w:val="005477EC"/>
    <w:rsid w:val="005528D5"/>
    <w:rsid w:val="00557948"/>
    <w:rsid w:val="005659F9"/>
    <w:rsid w:val="005D1868"/>
    <w:rsid w:val="005F4149"/>
    <w:rsid w:val="005F48C8"/>
    <w:rsid w:val="0060082B"/>
    <w:rsid w:val="00623C93"/>
    <w:rsid w:val="0062790F"/>
    <w:rsid w:val="00651F9D"/>
    <w:rsid w:val="006606A8"/>
    <w:rsid w:val="00662C95"/>
    <w:rsid w:val="006769B0"/>
    <w:rsid w:val="0068361A"/>
    <w:rsid w:val="006B19D5"/>
    <w:rsid w:val="006E398A"/>
    <w:rsid w:val="006E538C"/>
    <w:rsid w:val="00767E0E"/>
    <w:rsid w:val="00781B88"/>
    <w:rsid w:val="00805151"/>
    <w:rsid w:val="00805FF3"/>
    <w:rsid w:val="00807DB8"/>
    <w:rsid w:val="00830ADA"/>
    <w:rsid w:val="008F077B"/>
    <w:rsid w:val="0090018A"/>
    <w:rsid w:val="009178AD"/>
    <w:rsid w:val="009463D7"/>
    <w:rsid w:val="00946EBF"/>
    <w:rsid w:val="00950DFB"/>
    <w:rsid w:val="009642B0"/>
    <w:rsid w:val="00A2760C"/>
    <w:rsid w:val="00A33634"/>
    <w:rsid w:val="00A55665"/>
    <w:rsid w:val="00A66E7D"/>
    <w:rsid w:val="00A715B7"/>
    <w:rsid w:val="00A759FA"/>
    <w:rsid w:val="00AB3457"/>
    <w:rsid w:val="00AE2A19"/>
    <w:rsid w:val="00AF5ACD"/>
    <w:rsid w:val="00B11B24"/>
    <w:rsid w:val="00BB23C2"/>
    <w:rsid w:val="00BB458F"/>
    <w:rsid w:val="00BD1DDF"/>
    <w:rsid w:val="00C45401"/>
    <w:rsid w:val="00C51E86"/>
    <w:rsid w:val="00C55846"/>
    <w:rsid w:val="00C965FD"/>
    <w:rsid w:val="00CA39D0"/>
    <w:rsid w:val="00CC4F3B"/>
    <w:rsid w:val="00CD4008"/>
    <w:rsid w:val="00CE2340"/>
    <w:rsid w:val="00D15AB2"/>
    <w:rsid w:val="00D23061"/>
    <w:rsid w:val="00D26A33"/>
    <w:rsid w:val="00D26E73"/>
    <w:rsid w:val="00D3732E"/>
    <w:rsid w:val="00D57EE0"/>
    <w:rsid w:val="00D70FD1"/>
    <w:rsid w:val="00DD51FE"/>
    <w:rsid w:val="00DF1C1A"/>
    <w:rsid w:val="00E027D1"/>
    <w:rsid w:val="00E30406"/>
    <w:rsid w:val="00E53C12"/>
    <w:rsid w:val="00E649E4"/>
    <w:rsid w:val="00E77258"/>
    <w:rsid w:val="00E8272B"/>
    <w:rsid w:val="00EC7AA6"/>
    <w:rsid w:val="00EF5B17"/>
    <w:rsid w:val="00F2462D"/>
    <w:rsid w:val="00F90058"/>
    <w:rsid w:val="00FC6128"/>
    <w:rsid w:val="00FD28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7481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1868"/>
    <w:pPr>
      <w:spacing w:line="360" w:lineRule="auto"/>
      <w:jc w:val="both"/>
    </w:pPr>
    <w:rPr>
      <w:rFonts w:ascii="Arial" w:hAnsi="Arial"/>
    </w:rPr>
  </w:style>
  <w:style w:type="paragraph" w:styleId="Heading1">
    <w:name w:val="heading 1"/>
    <w:basedOn w:val="Normal"/>
    <w:next w:val="Normal"/>
    <w:link w:val="Heading1Char"/>
    <w:autoRedefine/>
    <w:uiPriority w:val="9"/>
    <w:qFormat/>
    <w:rsid w:val="005F4149"/>
    <w:pPr>
      <w:keepNext/>
      <w:keepLines/>
      <w:spacing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130240"/>
    <w:pPr>
      <w:keepNext/>
      <w:keepLines/>
      <w:framePr w:wrap="around" w:vAnchor="text" w:hAnchor="text" w:y="1"/>
      <w:spacing w:before="40" w:after="0"/>
      <w:outlineLvl w:val="1"/>
    </w:pPr>
    <w:rPr>
      <w:rFonts w:eastAsiaTheme="majorEastAsia"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4149"/>
    <w:rPr>
      <w:rFonts w:ascii="Arial" w:eastAsiaTheme="majorEastAsia" w:hAnsi="Arial" w:cstheme="majorBidi"/>
      <w:b/>
      <w:color w:val="2F5496" w:themeColor="accent1" w:themeShade="BF"/>
      <w:sz w:val="28"/>
      <w:szCs w:val="32"/>
    </w:rPr>
  </w:style>
  <w:style w:type="character" w:customStyle="1" w:styleId="Heading2Char">
    <w:name w:val="Heading 2 Char"/>
    <w:basedOn w:val="DefaultParagraphFont"/>
    <w:link w:val="Heading2"/>
    <w:uiPriority w:val="9"/>
    <w:rsid w:val="00130240"/>
    <w:rPr>
      <w:rFonts w:ascii="Arial" w:eastAsiaTheme="majorEastAsia" w:hAnsi="Arial" w:cstheme="majorBidi"/>
      <w:color w:val="2F5496" w:themeColor="accent1" w:themeShade="BF"/>
      <w:sz w:val="26"/>
      <w:szCs w:val="26"/>
    </w:rPr>
  </w:style>
  <w:style w:type="table" w:styleId="TableGrid">
    <w:name w:val="Table Grid"/>
    <w:basedOn w:val="TableNormal"/>
    <w:rsid w:val="006279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26A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6A33"/>
    <w:rPr>
      <w:rFonts w:ascii="Arial" w:hAnsi="Arial"/>
      <w:sz w:val="24"/>
    </w:rPr>
  </w:style>
  <w:style w:type="paragraph" w:styleId="Footer">
    <w:name w:val="footer"/>
    <w:basedOn w:val="Normal"/>
    <w:link w:val="FooterChar"/>
    <w:uiPriority w:val="99"/>
    <w:unhideWhenUsed/>
    <w:rsid w:val="00D26A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6A33"/>
    <w:rPr>
      <w:rFonts w:ascii="Arial" w:hAnsi="Arial"/>
      <w:sz w:val="24"/>
    </w:rPr>
  </w:style>
  <w:style w:type="paragraph" w:styleId="TOCHeading">
    <w:name w:val="TOC Heading"/>
    <w:basedOn w:val="Heading1"/>
    <w:next w:val="Normal"/>
    <w:uiPriority w:val="39"/>
    <w:unhideWhenUsed/>
    <w:qFormat/>
    <w:rsid w:val="00CA39D0"/>
    <w:pPr>
      <w:spacing w:line="259" w:lineRule="auto"/>
      <w:jc w:val="left"/>
      <w:outlineLvl w:val="9"/>
    </w:pPr>
    <w:rPr>
      <w:rFonts w:asciiTheme="majorHAnsi" w:hAnsiTheme="majorHAnsi"/>
      <w:sz w:val="32"/>
    </w:rPr>
  </w:style>
  <w:style w:type="paragraph" w:styleId="TOC1">
    <w:name w:val="toc 1"/>
    <w:basedOn w:val="Normal"/>
    <w:next w:val="Normal"/>
    <w:autoRedefine/>
    <w:uiPriority w:val="39"/>
    <w:unhideWhenUsed/>
    <w:rsid w:val="00CA39D0"/>
    <w:pPr>
      <w:spacing w:after="100"/>
    </w:pPr>
  </w:style>
  <w:style w:type="character" w:styleId="Hyperlink">
    <w:name w:val="Hyperlink"/>
    <w:basedOn w:val="DefaultParagraphFont"/>
    <w:uiPriority w:val="99"/>
    <w:unhideWhenUsed/>
    <w:rsid w:val="00CA39D0"/>
    <w:rPr>
      <w:color w:val="0563C1" w:themeColor="hyperlink"/>
      <w:u w:val="single"/>
    </w:rPr>
  </w:style>
  <w:style w:type="paragraph" w:styleId="NormalWeb">
    <w:name w:val="Normal (Web)"/>
    <w:basedOn w:val="Normal"/>
    <w:uiPriority w:val="99"/>
    <w:semiHidden/>
    <w:unhideWhenUsed/>
    <w:rsid w:val="00651F9D"/>
    <w:pPr>
      <w:spacing w:before="100" w:beforeAutospacing="1" w:after="100" w:afterAutospacing="1" w:line="240" w:lineRule="auto"/>
      <w:jc w:val="left"/>
    </w:pPr>
    <w:rPr>
      <w:rFonts w:ascii="Times New Roman" w:eastAsia="Times New Roman" w:hAnsi="Times New Roman" w:cs="Times New Roman"/>
      <w:szCs w:val="24"/>
    </w:rPr>
  </w:style>
  <w:style w:type="paragraph" w:styleId="TOC2">
    <w:name w:val="toc 2"/>
    <w:basedOn w:val="Normal"/>
    <w:next w:val="Normal"/>
    <w:autoRedefine/>
    <w:uiPriority w:val="39"/>
    <w:unhideWhenUsed/>
    <w:rsid w:val="00335E7B"/>
    <w:pPr>
      <w:spacing w:after="100"/>
      <w:ind w:left="240"/>
    </w:pPr>
  </w:style>
  <w:style w:type="character" w:styleId="UnresolvedMention">
    <w:name w:val="Unresolved Mention"/>
    <w:basedOn w:val="DefaultParagraphFont"/>
    <w:uiPriority w:val="99"/>
    <w:semiHidden/>
    <w:unhideWhenUsed/>
    <w:rsid w:val="005F41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8243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C795E-EBFD-4C6A-863B-0B3C2EE9D7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1865</Words>
  <Characters>10636</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2022-04-04T17:20:00Z</dcterms:created>
  <dcterms:modified xsi:type="dcterms:W3CDTF">2022-04-06T08:07:00Z</dcterms:modified>
</cp:coreProperties>
</file>