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E8A5EE" w14:textId="77777777" w:rsidR="008A497F" w:rsidRDefault="005C02F7">
      <w:pPr>
        <w:pStyle w:val="NoSpacing"/>
        <w:jc w:val="right"/>
      </w:pPr>
      <w:bookmarkStart w:id="0" w:name="_Toc321147149"/>
      <w:bookmarkStart w:id="1" w:name="_Toc318188227"/>
      <w:bookmarkStart w:id="2" w:name="_Toc318188327"/>
      <w:bookmarkStart w:id="3" w:name="_Toc318189312"/>
      <w:bookmarkStart w:id="4" w:name="_Toc321147011"/>
      <w:r>
        <w:rPr>
          <w:rFonts w:ascii="Arial" w:hAnsi="Arial" w:cs="Arial"/>
          <w:noProof/>
        </w:rPr>
        <mc:AlternateContent>
          <mc:Choice Requires="wps">
            <w:drawing>
              <wp:anchor distT="0" distB="0" distL="114300" distR="114300" simplePos="0" relativeHeight="251661312" behindDoc="0" locked="0" layoutInCell="1" allowOverlap="1" wp14:anchorId="342E3028" wp14:editId="6F2B269A">
                <wp:simplePos x="0" y="0"/>
                <wp:positionH relativeFrom="margin">
                  <wp:align>center</wp:align>
                </wp:positionH>
                <wp:positionV relativeFrom="margin">
                  <wp:posOffset>1582420</wp:posOffset>
                </wp:positionV>
                <wp:extent cx="3942719" cy="1325880"/>
                <wp:effectExtent l="0" t="0" r="635" b="12700"/>
                <wp:wrapSquare wrapText="bothSides"/>
                <wp:docPr id="1" name="Text Box 21"/>
                <wp:cNvGraphicFramePr/>
                <a:graphic xmlns:a="http://schemas.openxmlformats.org/drawingml/2006/main">
                  <a:graphicData uri="http://schemas.microsoft.com/office/word/2010/wordprocessingShape">
                    <wps:wsp>
                      <wps:cNvSpPr txBox="1"/>
                      <wps:spPr>
                        <a:xfrm>
                          <a:off x="0" y="0"/>
                          <a:ext cx="3942719" cy="1325880"/>
                        </a:xfrm>
                        <a:prstGeom prst="rect">
                          <a:avLst/>
                        </a:prstGeom>
                        <a:noFill/>
                        <a:ln>
                          <a:noFill/>
                          <a:prstDash/>
                        </a:ln>
                      </wps:spPr>
                      <wps:txbx>
                        <w:txbxContent>
                          <w:p w14:paraId="4E8E1FA7" w14:textId="779CA3D3" w:rsidR="00B115AF" w:rsidRPr="006567CE" w:rsidRDefault="00B115AF" w:rsidP="006567CE">
                            <w:pPr>
                              <w:pStyle w:val="Subtitle"/>
                              <w:rPr>
                                <w:rFonts w:cs="Arial"/>
                                <w:b/>
                                <w:color w:val="000000"/>
                                <w:sz w:val="48"/>
                                <w:szCs w:val="48"/>
                              </w:rPr>
                            </w:pPr>
                            <w:r w:rsidRPr="00B8083D">
                              <w:rPr>
                                <w:rFonts w:cs="Arial"/>
                                <w:b/>
                                <w:color w:val="000000"/>
                                <w:sz w:val="48"/>
                                <w:szCs w:val="48"/>
                              </w:rPr>
                              <w:t>Aerodynamic Vehicle Testing and analysis</w:t>
                            </w:r>
                            <w:r>
                              <w:rPr>
                                <w:rFonts w:cs="Arial"/>
                                <w:b/>
                                <w:color w:val="000000"/>
                                <w:sz w:val="48"/>
                                <w:szCs w:val="48"/>
                              </w:rPr>
                              <w:br/>
                            </w:r>
                          </w:p>
                          <w:p w14:paraId="37139D4C" w14:textId="77777777" w:rsidR="00B115AF" w:rsidRDefault="00B115AF">
                            <w:pPr>
                              <w:pStyle w:val="Subtitle"/>
                              <w:rPr>
                                <w:rFonts w:cs="Arial"/>
                                <w:b/>
                                <w:color w:val="000000"/>
                                <w:sz w:val="28"/>
                                <w:szCs w:val="28"/>
                              </w:rPr>
                            </w:pPr>
                            <w:r w:rsidRPr="00B8083D">
                              <w:rPr>
                                <w:rFonts w:cs="Arial"/>
                                <w:b/>
                                <w:color w:val="000000"/>
                                <w:sz w:val="28"/>
                                <w:szCs w:val="28"/>
                              </w:rPr>
                              <w:t>Advanced Vehicle Dynamics</w:t>
                            </w:r>
                          </w:p>
                          <w:p w14:paraId="5C713160" w14:textId="74929965" w:rsidR="00B115AF" w:rsidRDefault="00B115AF">
                            <w:pPr>
                              <w:pStyle w:val="Subtitle"/>
                            </w:pPr>
                            <w:r>
                              <w:rPr>
                                <w:rFonts w:cs="Arial"/>
                                <w:b/>
                                <w:color w:val="000000"/>
                                <w:sz w:val="28"/>
                                <w:szCs w:val="28"/>
                              </w:rPr>
                              <w:t xml:space="preserve">Beng motorsport engeering </w:t>
                            </w:r>
                          </w:p>
                        </w:txbxContent>
                      </wps:txbx>
                      <wps:bodyPr vert="horz" wrap="square" lIns="0" tIns="0" rIns="0" bIns="0" anchor="t" anchorCtr="0" compatLnSpc="1">
                        <a:spAutoFit/>
                      </wps:bodyPr>
                    </wps:wsp>
                  </a:graphicData>
                </a:graphic>
              </wp:anchor>
            </w:drawing>
          </mc:Choice>
          <mc:Fallback>
            <w:pict>
              <v:shapetype w14:anchorId="342E3028" id="_x0000_t202" coordsize="21600,21600" o:spt="202" path="m,l,21600r21600,l21600,xe">
                <v:stroke joinstyle="miter"/>
                <v:path gradientshapeok="t" o:connecttype="rect"/>
              </v:shapetype>
              <v:shape id="Text Box 21" o:spid="_x0000_s1026" type="#_x0000_t202" style="position:absolute;left:0;text-align:left;margin-left:0;margin-top:124.6pt;width:310.45pt;height:104.4pt;z-index:251661312;visibility:visible;mso-wrap-style:square;mso-wrap-distance-left:9pt;mso-wrap-distance-top:0;mso-wrap-distance-right:9pt;mso-wrap-distance-bottom:0;mso-position-horizontal:center;mso-position-horizontal-relative:margin;mso-position-vertical:absolute;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" filled="f" stroked="f">
                <v:textbox style="mso-fit-shape-to-text:t" inset="0,0,0,0">
                  <w:txbxContent>
                    <w:p w14:paraId="4E8E1FA7" w14:textId="779CA3D3" w:rsidR="00B115AF" w:rsidRPr="006567CE" w:rsidRDefault="00B115AF" w:rsidP="006567CE">
                      <w:pPr>
                        <w:pStyle w:val="Subtitle"/>
                        <w:rPr>
                          <w:rFonts w:cs="Arial"/>
                          <w:b/>
                          <w:color w:val="000000"/>
                          <w:sz w:val="48"/>
                          <w:szCs w:val="48"/>
                        </w:rPr>
                      </w:pPr>
                      <w:r w:rsidRPr="00B8083D">
                        <w:rPr>
                          <w:rFonts w:cs="Arial"/>
                          <w:b/>
                          <w:color w:val="000000"/>
                          <w:sz w:val="48"/>
                          <w:szCs w:val="48"/>
                        </w:rPr>
                        <w:t>Aerodynamic Vehicle Testing and analysis</w:t>
                      </w:r>
                      <w:r>
                        <w:rPr>
                          <w:rFonts w:cs="Arial"/>
                          <w:b/>
                          <w:color w:val="000000"/>
                          <w:sz w:val="48"/>
                          <w:szCs w:val="48"/>
                        </w:rPr>
                        <w:br/>
                      </w:r>
                    </w:p>
                    <w:p w14:paraId="37139D4C" w14:textId="77777777" w:rsidR="00B115AF" w:rsidRDefault="00B115AF">
                      <w:pPr>
                        <w:pStyle w:val="Subtitle"/>
                        <w:rPr>
                          <w:rFonts w:cs="Arial"/>
                          <w:b/>
                          <w:color w:val="000000"/>
                          <w:sz w:val="28"/>
                          <w:szCs w:val="28"/>
                        </w:rPr>
                      </w:pPr>
                      <w:r w:rsidRPr="00B8083D">
                        <w:rPr>
                          <w:rFonts w:cs="Arial"/>
                          <w:b/>
                          <w:color w:val="000000"/>
                          <w:sz w:val="28"/>
                          <w:szCs w:val="28"/>
                        </w:rPr>
                        <w:t>Advanced Vehicle Dynamics</w:t>
                      </w:r>
                    </w:p>
                    <w:p w14:paraId="5C713160" w14:textId="74929965" w:rsidR="00B115AF" w:rsidRDefault="00B115AF">
                      <w:pPr>
                        <w:pStyle w:val="Subtitle"/>
                      </w:pPr>
                      <w:r>
                        <w:rPr>
                          <w:rFonts w:cs="Arial"/>
                          <w:b/>
                          <w:color w:val="000000"/>
                          <w:sz w:val="28"/>
                          <w:szCs w:val="28"/>
                        </w:rPr>
                        <w:t xml:space="preserve">Beng motorsport engeering </w:t>
                      </w:r>
                    </w:p>
                  </w:txbxContent>
                </v:textbox>
                <w10:wrap type="square" anchorx="margin" anchory="margin"/>
              </v:shape>
            </w:pict>
          </mc:Fallback>
        </mc:AlternateContent>
      </w:r>
      <w:r>
        <w:rPr>
          <w:noProof/>
        </w:rPr>
        <w:drawing>
          <wp:anchor distT="0" distB="0" distL="114300" distR="114300" simplePos="0" relativeHeight="251662336" behindDoc="0" locked="0" layoutInCell="1" allowOverlap="1" wp14:anchorId="1D3327A5" wp14:editId="4E84AB4C">
            <wp:simplePos x="0" y="0"/>
            <wp:positionH relativeFrom="column">
              <wp:posOffset>38103</wp:posOffset>
            </wp:positionH>
            <wp:positionV relativeFrom="paragraph">
              <wp:posOffset>0</wp:posOffset>
            </wp:positionV>
            <wp:extent cx="1798323" cy="597532"/>
            <wp:effectExtent l="0" t="0" r="0" b="0"/>
            <wp:wrapSquare wrapText="bothSides"/>
            <wp:docPr id="2"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798323" cy="597532"/>
                    </a:xfrm>
                    <a:prstGeom prst="rect">
                      <a:avLst/>
                    </a:prstGeom>
                    <a:noFill/>
                    <a:ln>
                      <a:noFill/>
                      <a:prstDash/>
                    </a:ln>
                  </pic:spPr>
                </pic:pic>
              </a:graphicData>
            </a:graphic>
          </wp:anchor>
        </w:drawing>
      </w:r>
      <w:r>
        <w:rPr>
          <w:rFonts w:ascii="Arial" w:hAnsi="Arial" w:cs="Arial"/>
          <w:noProof/>
        </w:rPr>
        <mc:AlternateContent>
          <mc:Choice Requires="wps">
            <w:drawing>
              <wp:anchor distT="0" distB="0" distL="114300" distR="114300" simplePos="0" relativeHeight="251660288" behindDoc="0" locked="0" layoutInCell="1" allowOverlap="1" wp14:anchorId="52AC71F4" wp14:editId="3C9C7455">
                <wp:simplePos x="0" y="0"/>
                <wp:positionH relativeFrom="margin">
                  <wp:align>center</wp:align>
                </wp:positionH>
                <wp:positionV relativeFrom="margin">
                  <wp:align>bottom</wp:align>
                </wp:positionV>
                <wp:extent cx="3942719" cy="264161"/>
                <wp:effectExtent l="0" t="0" r="631" b="2539"/>
                <wp:wrapSquare wrapText="bothSides"/>
                <wp:docPr id="3" name="Text Box 20"/>
                <wp:cNvGraphicFramePr/>
                <a:graphic xmlns:a="http://schemas.openxmlformats.org/drawingml/2006/main">
                  <a:graphicData uri="http://schemas.microsoft.com/office/word/2010/wordprocessingShape">
                    <wps:wsp>
                      <wps:cNvSpPr txBox="1"/>
                      <wps:spPr>
                        <a:xfrm>
                          <a:off x="0" y="0"/>
                          <a:ext cx="3942719" cy="264161"/>
                        </a:xfrm>
                        <a:prstGeom prst="rect">
                          <a:avLst/>
                        </a:prstGeom>
                        <a:noFill/>
                        <a:ln>
                          <a:noFill/>
                          <a:prstDash/>
                        </a:ln>
                      </wps:spPr>
                      <wps:txbx>
                        <w:txbxContent>
                          <w:p w14:paraId="34354C4A" w14:textId="1D8B9E6B" w:rsidR="00B115AF" w:rsidRDefault="00B115AF">
                            <w:pPr>
                              <w:pStyle w:val="ContactInfo"/>
                            </w:pPr>
                            <w:r>
                              <w:rPr>
                                <w:rFonts w:cs="Arial"/>
                                <w:color w:val="000000"/>
                                <w:szCs w:val="22"/>
                              </w:rPr>
                              <w:t>Anthony Hau | P146898 | M6X00415| 25-12-2018</w:t>
                            </w:r>
                          </w:p>
                        </w:txbxContent>
                      </wps:txbx>
                      <wps:bodyPr vert="horz" wrap="square" lIns="0" tIns="45720" rIns="0" bIns="45720" anchor="t" anchorCtr="0" compatLnSpc="1">
                        <a:spAutoFit/>
                      </wps:bodyPr>
                    </wps:wsp>
                  </a:graphicData>
                </a:graphic>
              </wp:anchor>
            </w:drawing>
          </mc:Choice>
          <mc:Fallback>
            <w:pict>
              <v:shape w14:anchorId="52AC71F4" id="Text Box 20" o:spid="_x0000_s1027" type="#_x0000_t202" style="position:absolute;left:0;text-align:left;margin-left:0;margin-top:0;width:310.45pt;height:20.8pt;z-index:251660288;visibility:visible;mso-wrap-style:square;mso-wrap-distance-left:9pt;mso-wrap-distance-top:0;mso-wrap-distance-right:9pt;mso-wrap-distance-bottom:0;mso-position-horizontal:center;mso-position-horizontal-relative:margin;mso-position-vertical:bottom;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" filled="f" stroked="f">
                <v:textbox style="mso-fit-shape-to-text:t" inset="0,,0">
                  <w:txbxContent>
                    <w:p w14:paraId="34354C4A" w14:textId="1D8B9E6B" w:rsidR="00B115AF" w:rsidRDefault="00B115AF">
                      <w:pPr>
                        <w:pStyle w:val="ContactInfo"/>
                      </w:pPr>
                      <w:r>
                        <w:rPr>
                          <w:rFonts w:cs="Arial"/>
                          <w:color w:val="000000"/>
                          <w:szCs w:val="22"/>
                        </w:rPr>
                        <w:t>Anthony Hau | P146898 | M6X00415| 25-12-2018</w:t>
                      </w:r>
                    </w:p>
                  </w:txbxContent>
                </v:textbox>
                <w10:wrap type="square" anchorx="margin" anchory="margin"/>
              </v:shape>
            </w:pict>
          </mc:Fallback>
        </mc:AlternateContent>
      </w:r>
      <w:r>
        <w:t xml:space="preserve"> </w:t>
      </w:r>
      <w:r>
        <w:rPr>
          <w:rFonts w:ascii="Arial" w:hAnsi="Arial" w:cs="Arial"/>
          <w:sz w:val="22"/>
          <w:szCs w:val="22"/>
        </w:rPr>
        <w:t>School of Engineering</w:t>
      </w:r>
    </w:p>
    <w:p w14:paraId="5632955E" w14:textId="77777777" w:rsidR="008A497F" w:rsidRDefault="008A497F">
      <w:pPr>
        <w:pageBreakBefore/>
        <w:suppressAutoHyphens w:val="0"/>
        <w:rPr>
          <w:color w:val="000000"/>
        </w:rPr>
      </w:pPr>
    </w:p>
    <w:p w14:paraId="2D212EEE" w14:textId="77777777" w:rsidR="008A497F" w:rsidRDefault="005C02F7">
      <w:pPr>
        <w:pStyle w:val="Heading1"/>
      </w:pPr>
      <w:bookmarkStart w:id="5" w:name="_Toc498878638"/>
      <w:bookmarkStart w:id="6" w:name="_Toc498880658"/>
      <w:bookmarkStart w:id="7" w:name="_Toc535211406"/>
      <w:bookmarkEnd w:id="0"/>
      <w:bookmarkEnd w:id="1"/>
      <w:bookmarkEnd w:id="2"/>
      <w:bookmarkEnd w:id="3"/>
      <w:bookmarkEnd w:id="4"/>
      <w:r>
        <w:t>Contents</w:t>
      </w:r>
      <w:bookmarkEnd w:id="5"/>
      <w:bookmarkEnd w:id="6"/>
      <w:bookmarkEnd w:id="7"/>
    </w:p>
    <w:p w14:paraId="325F53FD" w14:textId="2B5903E3" w:rsidR="004A2C60" w:rsidRDefault="005C02F7">
      <w:pPr>
        <w:pStyle w:val="TOC1"/>
        <w:rPr>
          <w:rFonts w:asciiTheme="minorHAnsi" w:eastAsiaTheme="minorEastAsia" w:hAnsiTheme="minorHAnsi" w:cstheme="minorBidi"/>
          <w:noProof/>
          <w:color w:val="auto"/>
          <w:szCs w:val="22"/>
          <w:lang w:eastAsia="zh-CN"/>
        </w:rPr>
      </w:pPr>
      <w:r>
        <w:rPr>
          <w:rFonts w:cs="Arial"/>
          <w:sz w:val="30"/>
        </w:rPr>
        <w:fldChar w:fldCharType="begin"/>
      </w:r>
      <w:r>
        <w:instrText xml:space="preserve"> TOC \o "1-3" \u \h </w:instrText>
      </w:r>
      <w:r>
        <w:rPr>
          <w:rFonts w:cs="Arial"/>
          <w:sz w:val="30"/>
        </w:rPr>
        <w:fldChar w:fldCharType="separate"/>
      </w:r>
      <w:hyperlink w:anchor="_Toc535211406" w:history="1">
        <w:r w:rsidR="004A2C60" w:rsidRPr="00074A1D">
          <w:rPr>
            <w:rStyle w:val="Hyperlink"/>
            <w:noProof/>
          </w:rPr>
          <w:t>1</w:t>
        </w:r>
        <w:r w:rsidR="004A2C60">
          <w:rPr>
            <w:rFonts w:asciiTheme="minorHAnsi" w:eastAsiaTheme="minorEastAsia" w:hAnsiTheme="minorHAnsi" w:cstheme="minorBidi"/>
            <w:noProof/>
            <w:color w:val="auto"/>
            <w:szCs w:val="22"/>
            <w:lang w:eastAsia="zh-CN"/>
          </w:rPr>
          <w:tab/>
        </w:r>
        <w:r w:rsidR="004A2C60" w:rsidRPr="00074A1D">
          <w:rPr>
            <w:rStyle w:val="Hyperlink"/>
            <w:noProof/>
          </w:rPr>
          <w:t>Contents</w:t>
        </w:r>
        <w:r w:rsidR="004A2C60">
          <w:rPr>
            <w:noProof/>
          </w:rPr>
          <w:tab/>
        </w:r>
        <w:r w:rsidR="004A2C60">
          <w:rPr>
            <w:noProof/>
          </w:rPr>
          <w:fldChar w:fldCharType="begin"/>
        </w:r>
        <w:r w:rsidR="004A2C60">
          <w:rPr>
            <w:noProof/>
          </w:rPr>
          <w:instrText xml:space="preserve"> PAGEREF _Toc535211406 \h </w:instrText>
        </w:r>
        <w:r w:rsidR="004A2C60">
          <w:rPr>
            <w:noProof/>
          </w:rPr>
        </w:r>
        <w:r w:rsidR="004A2C60">
          <w:rPr>
            <w:noProof/>
          </w:rPr>
          <w:fldChar w:fldCharType="separate"/>
        </w:r>
        <w:r w:rsidR="004A2C60">
          <w:rPr>
            <w:noProof/>
          </w:rPr>
          <w:t>2</w:t>
        </w:r>
        <w:r w:rsidR="004A2C60">
          <w:rPr>
            <w:noProof/>
          </w:rPr>
          <w:fldChar w:fldCharType="end"/>
        </w:r>
      </w:hyperlink>
    </w:p>
    <w:p w14:paraId="0E25DEFD" w14:textId="393F738A" w:rsidR="004A2C60" w:rsidRDefault="004A2C60">
      <w:pPr>
        <w:pStyle w:val="TOC1"/>
        <w:rPr>
          <w:rFonts w:asciiTheme="minorHAnsi" w:eastAsiaTheme="minorEastAsia" w:hAnsiTheme="minorHAnsi" w:cstheme="minorBidi"/>
          <w:noProof/>
          <w:color w:val="auto"/>
          <w:szCs w:val="22"/>
          <w:lang w:eastAsia="zh-CN"/>
        </w:rPr>
      </w:pPr>
      <w:hyperlink w:anchor="_Toc535211407" w:history="1">
        <w:r w:rsidRPr="00074A1D">
          <w:rPr>
            <w:rStyle w:val="Hyperlink"/>
            <w:noProof/>
          </w:rPr>
          <w:t>2</w:t>
        </w:r>
        <w:r>
          <w:rPr>
            <w:rFonts w:asciiTheme="minorHAnsi" w:eastAsiaTheme="minorEastAsia" w:hAnsiTheme="minorHAnsi" w:cstheme="minorBidi"/>
            <w:noProof/>
            <w:color w:val="auto"/>
            <w:szCs w:val="22"/>
            <w:lang w:eastAsia="zh-CN"/>
          </w:rPr>
          <w:tab/>
        </w:r>
        <w:r w:rsidRPr="00074A1D">
          <w:rPr>
            <w:rStyle w:val="Hyperlink"/>
            <w:noProof/>
          </w:rPr>
          <w:t>Aims and Introduction</w:t>
        </w:r>
        <w:r>
          <w:rPr>
            <w:noProof/>
          </w:rPr>
          <w:tab/>
        </w:r>
        <w:r>
          <w:rPr>
            <w:noProof/>
          </w:rPr>
          <w:fldChar w:fldCharType="begin"/>
        </w:r>
        <w:r>
          <w:rPr>
            <w:noProof/>
          </w:rPr>
          <w:instrText xml:space="preserve"> PAGEREF _Toc535211407 \h </w:instrText>
        </w:r>
        <w:r>
          <w:rPr>
            <w:noProof/>
          </w:rPr>
        </w:r>
        <w:r>
          <w:rPr>
            <w:noProof/>
          </w:rPr>
          <w:fldChar w:fldCharType="separate"/>
        </w:r>
        <w:r>
          <w:rPr>
            <w:noProof/>
          </w:rPr>
          <w:t>4</w:t>
        </w:r>
        <w:r>
          <w:rPr>
            <w:noProof/>
          </w:rPr>
          <w:fldChar w:fldCharType="end"/>
        </w:r>
      </w:hyperlink>
    </w:p>
    <w:p w14:paraId="5DE84DB9" w14:textId="3D12D519" w:rsidR="004A2C60" w:rsidRDefault="004A2C60">
      <w:pPr>
        <w:pStyle w:val="TOC1"/>
        <w:rPr>
          <w:rFonts w:asciiTheme="minorHAnsi" w:eastAsiaTheme="minorEastAsia" w:hAnsiTheme="minorHAnsi" w:cstheme="minorBidi"/>
          <w:noProof/>
          <w:color w:val="auto"/>
          <w:szCs w:val="22"/>
          <w:lang w:eastAsia="zh-CN"/>
        </w:rPr>
      </w:pPr>
      <w:hyperlink w:anchor="_Toc535211408" w:history="1">
        <w:r w:rsidRPr="00074A1D">
          <w:rPr>
            <w:rStyle w:val="Hyperlink"/>
            <w:noProof/>
          </w:rPr>
          <w:t>3</w:t>
        </w:r>
        <w:r>
          <w:rPr>
            <w:rFonts w:asciiTheme="minorHAnsi" w:eastAsiaTheme="minorEastAsia" w:hAnsiTheme="minorHAnsi" w:cstheme="minorBidi"/>
            <w:noProof/>
            <w:color w:val="auto"/>
            <w:szCs w:val="22"/>
            <w:lang w:eastAsia="zh-CN"/>
          </w:rPr>
          <w:tab/>
        </w:r>
        <w:r w:rsidRPr="00074A1D">
          <w:rPr>
            <w:rStyle w:val="Hyperlink"/>
            <w:noProof/>
          </w:rPr>
          <w:t>Method</w:t>
        </w:r>
        <w:r>
          <w:rPr>
            <w:noProof/>
          </w:rPr>
          <w:tab/>
        </w:r>
        <w:r>
          <w:rPr>
            <w:noProof/>
          </w:rPr>
          <w:fldChar w:fldCharType="begin"/>
        </w:r>
        <w:r>
          <w:rPr>
            <w:noProof/>
          </w:rPr>
          <w:instrText xml:space="preserve"> PAGEREF _Toc535211408 \h </w:instrText>
        </w:r>
        <w:r>
          <w:rPr>
            <w:noProof/>
          </w:rPr>
        </w:r>
        <w:r>
          <w:rPr>
            <w:noProof/>
          </w:rPr>
          <w:fldChar w:fldCharType="separate"/>
        </w:r>
        <w:r>
          <w:rPr>
            <w:noProof/>
          </w:rPr>
          <w:t>4</w:t>
        </w:r>
        <w:r>
          <w:rPr>
            <w:noProof/>
          </w:rPr>
          <w:fldChar w:fldCharType="end"/>
        </w:r>
      </w:hyperlink>
    </w:p>
    <w:p w14:paraId="33FAACCA" w14:textId="48A294EA" w:rsidR="004A2C60" w:rsidRDefault="004A2C60">
      <w:pPr>
        <w:pStyle w:val="TOC2"/>
        <w:tabs>
          <w:tab w:val="left" w:pos="880"/>
          <w:tab w:val="right" w:leader="dot" w:pos="8630"/>
        </w:tabs>
        <w:rPr>
          <w:rFonts w:asciiTheme="minorHAnsi" w:eastAsiaTheme="minorEastAsia" w:hAnsiTheme="minorHAnsi" w:cstheme="minorBidi"/>
          <w:noProof/>
          <w:szCs w:val="22"/>
          <w:lang w:eastAsia="zh-CN"/>
        </w:rPr>
      </w:pPr>
      <w:hyperlink w:anchor="_Toc535211409" w:history="1">
        <w:r w:rsidRPr="00074A1D">
          <w:rPr>
            <w:rStyle w:val="Hyperlink"/>
            <w:noProof/>
          </w:rPr>
          <w:t>3.1</w:t>
        </w:r>
        <w:r>
          <w:rPr>
            <w:rFonts w:asciiTheme="minorHAnsi" w:eastAsiaTheme="minorEastAsia" w:hAnsiTheme="minorHAnsi" w:cstheme="minorBidi"/>
            <w:noProof/>
            <w:szCs w:val="22"/>
            <w:lang w:eastAsia="zh-CN"/>
          </w:rPr>
          <w:tab/>
        </w:r>
        <w:r w:rsidRPr="00074A1D">
          <w:rPr>
            <w:rStyle w:val="Hyperlink"/>
            <w:noProof/>
          </w:rPr>
          <w:t>job rolls</w:t>
        </w:r>
        <w:r>
          <w:rPr>
            <w:noProof/>
          </w:rPr>
          <w:tab/>
        </w:r>
        <w:r>
          <w:rPr>
            <w:noProof/>
          </w:rPr>
          <w:fldChar w:fldCharType="begin"/>
        </w:r>
        <w:r>
          <w:rPr>
            <w:noProof/>
          </w:rPr>
          <w:instrText xml:space="preserve"> PAGEREF _Toc535211409 \h </w:instrText>
        </w:r>
        <w:r>
          <w:rPr>
            <w:noProof/>
          </w:rPr>
        </w:r>
        <w:r>
          <w:rPr>
            <w:noProof/>
          </w:rPr>
          <w:fldChar w:fldCharType="separate"/>
        </w:r>
        <w:r>
          <w:rPr>
            <w:noProof/>
          </w:rPr>
          <w:t>4</w:t>
        </w:r>
        <w:r>
          <w:rPr>
            <w:noProof/>
          </w:rPr>
          <w:fldChar w:fldCharType="end"/>
        </w:r>
      </w:hyperlink>
    </w:p>
    <w:p w14:paraId="32C3A184" w14:textId="05B44853" w:rsidR="004A2C60" w:rsidRDefault="004A2C60">
      <w:pPr>
        <w:pStyle w:val="TOC3"/>
        <w:tabs>
          <w:tab w:val="left" w:pos="880"/>
          <w:tab w:val="right" w:leader="dot" w:pos="8630"/>
        </w:tabs>
        <w:rPr>
          <w:rFonts w:asciiTheme="minorHAnsi" w:eastAsiaTheme="minorEastAsia" w:hAnsiTheme="minorHAnsi" w:cstheme="minorBidi"/>
          <w:i w:val="0"/>
          <w:iCs w:val="0"/>
          <w:noProof/>
          <w:szCs w:val="22"/>
          <w:lang w:eastAsia="zh-CN"/>
        </w:rPr>
      </w:pPr>
      <w:hyperlink w:anchor="_Toc535211410" w:history="1">
        <w:r w:rsidRPr="00074A1D">
          <w:rPr>
            <w:rStyle w:val="Hyperlink"/>
            <w:rFonts w:ascii="Symbol" w:hAnsi="Symbol"/>
            <w:noProof/>
          </w:rPr>
          <w:t></w:t>
        </w:r>
        <w:r>
          <w:rPr>
            <w:rFonts w:asciiTheme="minorHAnsi" w:eastAsiaTheme="minorEastAsia" w:hAnsiTheme="minorHAnsi" w:cstheme="minorBidi"/>
            <w:i w:val="0"/>
            <w:iCs w:val="0"/>
            <w:noProof/>
            <w:szCs w:val="22"/>
            <w:lang w:eastAsia="zh-CN"/>
          </w:rPr>
          <w:tab/>
        </w:r>
        <w:r w:rsidRPr="00074A1D">
          <w:rPr>
            <w:rStyle w:val="Hyperlink"/>
            <w:noProof/>
          </w:rPr>
          <w:t>Driver feedback collect</w:t>
        </w:r>
        <w:r>
          <w:rPr>
            <w:noProof/>
          </w:rPr>
          <w:tab/>
        </w:r>
        <w:r>
          <w:rPr>
            <w:noProof/>
          </w:rPr>
          <w:fldChar w:fldCharType="begin"/>
        </w:r>
        <w:r>
          <w:rPr>
            <w:noProof/>
          </w:rPr>
          <w:instrText xml:space="preserve"> PAGEREF _Toc535211410 \h </w:instrText>
        </w:r>
        <w:r>
          <w:rPr>
            <w:noProof/>
          </w:rPr>
        </w:r>
        <w:r>
          <w:rPr>
            <w:noProof/>
          </w:rPr>
          <w:fldChar w:fldCharType="separate"/>
        </w:r>
        <w:r>
          <w:rPr>
            <w:noProof/>
          </w:rPr>
          <w:t>4</w:t>
        </w:r>
        <w:r>
          <w:rPr>
            <w:noProof/>
          </w:rPr>
          <w:fldChar w:fldCharType="end"/>
        </w:r>
      </w:hyperlink>
    </w:p>
    <w:p w14:paraId="16182085" w14:textId="44934785" w:rsidR="004A2C60" w:rsidRDefault="004A2C60">
      <w:pPr>
        <w:pStyle w:val="TOC3"/>
        <w:tabs>
          <w:tab w:val="left" w:pos="880"/>
          <w:tab w:val="right" w:leader="dot" w:pos="8630"/>
        </w:tabs>
        <w:rPr>
          <w:rFonts w:asciiTheme="minorHAnsi" w:eastAsiaTheme="minorEastAsia" w:hAnsiTheme="minorHAnsi" w:cstheme="minorBidi"/>
          <w:i w:val="0"/>
          <w:iCs w:val="0"/>
          <w:noProof/>
          <w:szCs w:val="22"/>
          <w:lang w:eastAsia="zh-CN"/>
        </w:rPr>
      </w:pPr>
      <w:hyperlink w:anchor="_Toc535211411" w:history="1">
        <w:r w:rsidRPr="00074A1D">
          <w:rPr>
            <w:rStyle w:val="Hyperlink"/>
            <w:rFonts w:ascii="Symbol" w:hAnsi="Symbol"/>
            <w:noProof/>
          </w:rPr>
          <w:t></w:t>
        </w:r>
        <w:r>
          <w:rPr>
            <w:rFonts w:asciiTheme="minorHAnsi" w:eastAsiaTheme="minorEastAsia" w:hAnsiTheme="minorHAnsi" w:cstheme="minorBidi"/>
            <w:i w:val="0"/>
            <w:iCs w:val="0"/>
            <w:noProof/>
            <w:szCs w:val="22"/>
            <w:lang w:eastAsia="zh-CN"/>
          </w:rPr>
          <w:tab/>
        </w:r>
        <w:r w:rsidRPr="00074A1D">
          <w:rPr>
            <w:rStyle w:val="Hyperlink"/>
            <w:noProof/>
          </w:rPr>
          <w:t>Live data monitor</w:t>
        </w:r>
        <w:r>
          <w:rPr>
            <w:noProof/>
          </w:rPr>
          <w:tab/>
        </w:r>
        <w:r>
          <w:rPr>
            <w:noProof/>
          </w:rPr>
          <w:fldChar w:fldCharType="begin"/>
        </w:r>
        <w:r>
          <w:rPr>
            <w:noProof/>
          </w:rPr>
          <w:instrText xml:space="preserve"> PAGEREF _Toc535211411 \h </w:instrText>
        </w:r>
        <w:r>
          <w:rPr>
            <w:noProof/>
          </w:rPr>
        </w:r>
        <w:r>
          <w:rPr>
            <w:noProof/>
          </w:rPr>
          <w:fldChar w:fldCharType="separate"/>
        </w:r>
        <w:r>
          <w:rPr>
            <w:noProof/>
          </w:rPr>
          <w:t>4</w:t>
        </w:r>
        <w:r>
          <w:rPr>
            <w:noProof/>
          </w:rPr>
          <w:fldChar w:fldCharType="end"/>
        </w:r>
      </w:hyperlink>
    </w:p>
    <w:p w14:paraId="36A44072" w14:textId="1626C2B3" w:rsidR="004A2C60" w:rsidRDefault="004A2C60">
      <w:pPr>
        <w:pStyle w:val="TOC3"/>
        <w:tabs>
          <w:tab w:val="left" w:pos="880"/>
          <w:tab w:val="right" w:leader="dot" w:pos="8630"/>
        </w:tabs>
        <w:rPr>
          <w:rFonts w:asciiTheme="minorHAnsi" w:eastAsiaTheme="minorEastAsia" w:hAnsiTheme="minorHAnsi" w:cstheme="minorBidi"/>
          <w:i w:val="0"/>
          <w:iCs w:val="0"/>
          <w:noProof/>
          <w:szCs w:val="22"/>
          <w:lang w:eastAsia="zh-CN"/>
        </w:rPr>
      </w:pPr>
      <w:hyperlink w:anchor="_Toc535211412" w:history="1">
        <w:r w:rsidRPr="00074A1D">
          <w:rPr>
            <w:rStyle w:val="Hyperlink"/>
            <w:rFonts w:ascii="Symbol" w:hAnsi="Symbol"/>
            <w:noProof/>
          </w:rPr>
          <w:t></w:t>
        </w:r>
        <w:r>
          <w:rPr>
            <w:rFonts w:asciiTheme="minorHAnsi" w:eastAsiaTheme="minorEastAsia" w:hAnsiTheme="minorHAnsi" w:cstheme="minorBidi"/>
            <w:i w:val="0"/>
            <w:iCs w:val="0"/>
            <w:noProof/>
            <w:szCs w:val="22"/>
            <w:lang w:eastAsia="zh-CN"/>
          </w:rPr>
          <w:tab/>
        </w:r>
        <w:r w:rsidRPr="00074A1D">
          <w:rPr>
            <w:rStyle w:val="Hyperlink"/>
            <w:noProof/>
          </w:rPr>
          <w:t>Veachle set up</w:t>
        </w:r>
        <w:r>
          <w:rPr>
            <w:noProof/>
          </w:rPr>
          <w:tab/>
        </w:r>
        <w:r>
          <w:rPr>
            <w:noProof/>
          </w:rPr>
          <w:fldChar w:fldCharType="begin"/>
        </w:r>
        <w:r>
          <w:rPr>
            <w:noProof/>
          </w:rPr>
          <w:instrText xml:space="preserve"> PAGEREF _Toc535211412 \h </w:instrText>
        </w:r>
        <w:r>
          <w:rPr>
            <w:noProof/>
          </w:rPr>
        </w:r>
        <w:r>
          <w:rPr>
            <w:noProof/>
          </w:rPr>
          <w:fldChar w:fldCharType="separate"/>
        </w:r>
        <w:r>
          <w:rPr>
            <w:noProof/>
          </w:rPr>
          <w:t>4</w:t>
        </w:r>
        <w:r>
          <w:rPr>
            <w:noProof/>
          </w:rPr>
          <w:fldChar w:fldCharType="end"/>
        </w:r>
      </w:hyperlink>
    </w:p>
    <w:p w14:paraId="56491CBF" w14:textId="7C491CA5" w:rsidR="004A2C60" w:rsidRDefault="004A2C60">
      <w:pPr>
        <w:pStyle w:val="TOC3"/>
        <w:tabs>
          <w:tab w:val="left" w:pos="880"/>
          <w:tab w:val="right" w:leader="dot" w:pos="8630"/>
        </w:tabs>
        <w:rPr>
          <w:rFonts w:asciiTheme="minorHAnsi" w:eastAsiaTheme="minorEastAsia" w:hAnsiTheme="minorHAnsi" w:cstheme="minorBidi"/>
          <w:i w:val="0"/>
          <w:iCs w:val="0"/>
          <w:noProof/>
          <w:szCs w:val="22"/>
          <w:lang w:eastAsia="zh-CN"/>
        </w:rPr>
      </w:pPr>
      <w:hyperlink w:anchor="_Toc535211413" w:history="1">
        <w:r w:rsidRPr="00074A1D">
          <w:rPr>
            <w:rStyle w:val="Hyperlink"/>
            <w:rFonts w:ascii="Symbol" w:hAnsi="Symbol"/>
            <w:noProof/>
          </w:rPr>
          <w:t></w:t>
        </w:r>
        <w:r>
          <w:rPr>
            <w:rFonts w:asciiTheme="minorHAnsi" w:eastAsiaTheme="minorEastAsia" w:hAnsiTheme="minorHAnsi" w:cstheme="minorBidi"/>
            <w:i w:val="0"/>
            <w:iCs w:val="0"/>
            <w:noProof/>
            <w:szCs w:val="22"/>
            <w:lang w:eastAsia="zh-CN"/>
          </w:rPr>
          <w:tab/>
        </w:r>
        <w:r w:rsidRPr="00074A1D">
          <w:rPr>
            <w:rStyle w:val="Hyperlink"/>
            <w:noProof/>
          </w:rPr>
          <w:t>Data collect</w:t>
        </w:r>
        <w:r>
          <w:rPr>
            <w:noProof/>
          </w:rPr>
          <w:tab/>
        </w:r>
        <w:r>
          <w:rPr>
            <w:noProof/>
          </w:rPr>
          <w:fldChar w:fldCharType="begin"/>
        </w:r>
        <w:r>
          <w:rPr>
            <w:noProof/>
          </w:rPr>
          <w:instrText xml:space="preserve"> PAGEREF _Toc535211413 \h </w:instrText>
        </w:r>
        <w:r>
          <w:rPr>
            <w:noProof/>
          </w:rPr>
        </w:r>
        <w:r>
          <w:rPr>
            <w:noProof/>
          </w:rPr>
          <w:fldChar w:fldCharType="separate"/>
        </w:r>
        <w:r>
          <w:rPr>
            <w:noProof/>
          </w:rPr>
          <w:t>4</w:t>
        </w:r>
        <w:r>
          <w:rPr>
            <w:noProof/>
          </w:rPr>
          <w:fldChar w:fldCharType="end"/>
        </w:r>
      </w:hyperlink>
    </w:p>
    <w:p w14:paraId="4DE0A23A" w14:textId="02314633" w:rsidR="004A2C60" w:rsidRDefault="004A2C60">
      <w:pPr>
        <w:pStyle w:val="TOC2"/>
        <w:tabs>
          <w:tab w:val="left" w:pos="880"/>
          <w:tab w:val="right" w:leader="dot" w:pos="8630"/>
        </w:tabs>
        <w:rPr>
          <w:rFonts w:asciiTheme="minorHAnsi" w:eastAsiaTheme="minorEastAsia" w:hAnsiTheme="minorHAnsi" w:cstheme="minorBidi"/>
          <w:noProof/>
          <w:szCs w:val="22"/>
          <w:lang w:eastAsia="zh-CN"/>
        </w:rPr>
      </w:pPr>
      <w:hyperlink w:anchor="_Toc535211414" w:history="1">
        <w:r w:rsidRPr="00074A1D">
          <w:rPr>
            <w:rStyle w:val="Hyperlink"/>
            <w:noProof/>
          </w:rPr>
          <w:t>3.2</w:t>
        </w:r>
        <w:r>
          <w:rPr>
            <w:rFonts w:asciiTheme="minorHAnsi" w:eastAsiaTheme="minorEastAsia" w:hAnsiTheme="minorHAnsi" w:cstheme="minorBidi"/>
            <w:noProof/>
            <w:szCs w:val="22"/>
            <w:lang w:eastAsia="zh-CN"/>
          </w:rPr>
          <w:tab/>
        </w:r>
        <w:r w:rsidRPr="00074A1D">
          <w:rPr>
            <w:rStyle w:val="Hyperlink"/>
            <w:noProof/>
          </w:rPr>
          <w:t>Test plan and schedule</w:t>
        </w:r>
        <w:r>
          <w:rPr>
            <w:noProof/>
          </w:rPr>
          <w:tab/>
        </w:r>
        <w:r>
          <w:rPr>
            <w:noProof/>
          </w:rPr>
          <w:fldChar w:fldCharType="begin"/>
        </w:r>
        <w:r>
          <w:rPr>
            <w:noProof/>
          </w:rPr>
          <w:instrText xml:space="preserve"> PAGEREF _Toc535211414 \h </w:instrText>
        </w:r>
        <w:r>
          <w:rPr>
            <w:noProof/>
          </w:rPr>
        </w:r>
        <w:r>
          <w:rPr>
            <w:noProof/>
          </w:rPr>
          <w:fldChar w:fldCharType="separate"/>
        </w:r>
        <w:r>
          <w:rPr>
            <w:noProof/>
          </w:rPr>
          <w:t>5</w:t>
        </w:r>
        <w:r>
          <w:rPr>
            <w:noProof/>
          </w:rPr>
          <w:fldChar w:fldCharType="end"/>
        </w:r>
      </w:hyperlink>
    </w:p>
    <w:p w14:paraId="3DBC78EA" w14:textId="4F46F73C" w:rsidR="004A2C60" w:rsidRDefault="004A2C60">
      <w:pPr>
        <w:pStyle w:val="TOC3"/>
        <w:tabs>
          <w:tab w:val="left" w:pos="1320"/>
          <w:tab w:val="right" w:leader="dot" w:pos="8630"/>
        </w:tabs>
        <w:rPr>
          <w:rFonts w:asciiTheme="minorHAnsi" w:eastAsiaTheme="minorEastAsia" w:hAnsiTheme="minorHAnsi" w:cstheme="minorBidi"/>
          <w:i w:val="0"/>
          <w:iCs w:val="0"/>
          <w:noProof/>
          <w:szCs w:val="22"/>
          <w:lang w:eastAsia="zh-CN"/>
        </w:rPr>
      </w:pPr>
      <w:hyperlink w:anchor="_Toc535211415" w:history="1">
        <w:r w:rsidRPr="00074A1D">
          <w:rPr>
            <w:rStyle w:val="Hyperlink"/>
            <w:noProof/>
          </w:rPr>
          <w:t>3.2.1</w:t>
        </w:r>
        <w:r>
          <w:rPr>
            <w:rFonts w:asciiTheme="minorHAnsi" w:eastAsiaTheme="minorEastAsia" w:hAnsiTheme="minorHAnsi" w:cstheme="minorBidi"/>
            <w:i w:val="0"/>
            <w:iCs w:val="0"/>
            <w:noProof/>
            <w:szCs w:val="22"/>
            <w:lang w:eastAsia="zh-CN"/>
          </w:rPr>
          <w:tab/>
        </w:r>
        <w:r w:rsidRPr="00074A1D">
          <w:rPr>
            <w:rStyle w:val="Hyperlink"/>
            <w:noProof/>
          </w:rPr>
          <w:t>skid pad test</w:t>
        </w:r>
        <w:r>
          <w:rPr>
            <w:noProof/>
          </w:rPr>
          <w:tab/>
        </w:r>
        <w:r>
          <w:rPr>
            <w:noProof/>
          </w:rPr>
          <w:fldChar w:fldCharType="begin"/>
        </w:r>
        <w:r>
          <w:rPr>
            <w:noProof/>
          </w:rPr>
          <w:instrText xml:space="preserve"> PAGEREF _Toc535211415 \h </w:instrText>
        </w:r>
        <w:r>
          <w:rPr>
            <w:noProof/>
          </w:rPr>
        </w:r>
        <w:r>
          <w:rPr>
            <w:noProof/>
          </w:rPr>
          <w:fldChar w:fldCharType="separate"/>
        </w:r>
        <w:r>
          <w:rPr>
            <w:noProof/>
          </w:rPr>
          <w:t>5</w:t>
        </w:r>
        <w:r>
          <w:rPr>
            <w:noProof/>
          </w:rPr>
          <w:fldChar w:fldCharType="end"/>
        </w:r>
      </w:hyperlink>
    </w:p>
    <w:p w14:paraId="02778DCA" w14:textId="0356A3BE" w:rsidR="004A2C60" w:rsidRDefault="004A2C60">
      <w:pPr>
        <w:pStyle w:val="TOC3"/>
        <w:tabs>
          <w:tab w:val="left" w:pos="1320"/>
          <w:tab w:val="right" w:leader="dot" w:pos="8630"/>
        </w:tabs>
        <w:rPr>
          <w:rFonts w:asciiTheme="minorHAnsi" w:eastAsiaTheme="minorEastAsia" w:hAnsiTheme="minorHAnsi" w:cstheme="minorBidi"/>
          <w:i w:val="0"/>
          <w:iCs w:val="0"/>
          <w:noProof/>
          <w:szCs w:val="22"/>
          <w:lang w:eastAsia="zh-CN"/>
        </w:rPr>
      </w:pPr>
      <w:hyperlink w:anchor="_Toc535211416" w:history="1">
        <w:r w:rsidRPr="00074A1D">
          <w:rPr>
            <w:rStyle w:val="Hyperlink"/>
            <w:noProof/>
          </w:rPr>
          <w:t>3.2.2</w:t>
        </w:r>
        <w:r>
          <w:rPr>
            <w:rFonts w:asciiTheme="minorHAnsi" w:eastAsiaTheme="minorEastAsia" w:hAnsiTheme="minorHAnsi" w:cstheme="minorBidi"/>
            <w:i w:val="0"/>
            <w:iCs w:val="0"/>
            <w:noProof/>
            <w:szCs w:val="22"/>
            <w:lang w:eastAsia="zh-CN"/>
          </w:rPr>
          <w:tab/>
        </w:r>
        <w:r w:rsidRPr="00074A1D">
          <w:rPr>
            <w:rStyle w:val="Hyperlink"/>
            <w:noProof/>
          </w:rPr>
          <w:t>Cost down test</w:t>
        </w:r>
        <w:r>
          <w:rPr>
            <w:noProof/>
          </w:rPr>
          <w:tab/>
        </w:r>
        <w:r>
          <w:rPr>
            <w:noProof/>
          </w:rPr>
          <w:fldChar w:fldCharType="begin"/>
        </w:r>
        <w:r>
          <w:rPr>
            <w:noProof/>
          </w:rPr>
          <w:instrText xml:space="preserve"> PAGEREF _Toc535211416 \h </w:instrText>
        </w:r>
        <w:r>
          <w:rPr>
            <w:noProof/>
          </w:rPr>
        </w:r>
        <w:r>
          <w:rPr>
            <w:noProof/>
          </w:rPr>
          <w:fldChar w:fldCharType="separate"/>
        </w:r>
        <w:r>
          <w:rPr>
            <w:noProof/>
          </w:rPr>
          <w:t>5</w:t>
        </w:r>
        <w:r>
          <w:rPr>
            <w:noProof/>
          </w:rPr>
          <w:fldChar w:fldCharType="end"/>
        </w:r>
      </w:hyperlink>
    </w:p>
    <w:p w14:paraId="3F873D9F" w14:textId="2B5FA401" w:rsidR="004A2C60" w:rsidRDefault="004A2C60">
      <w:pPr>
        <w:pStyle w:val="TOC3"/>
        <w:tabs>
          <w:tab w:val="left" w:pos="1320"/>
          <w:tab w:val="right" w:leader="dot" w:pos="8630"/>
        </w:tabs>
        <w:rPr>
          <w:rFonts w:asciiTheme="minorHAnsi" w:eastAsiaTheme="minorEastAsia" w:hAnsiTheme="minorHAnsi" w:cstheme="minorBidi"/>
          <w:i w:val="0"/>
          <w:iCs w:val="0"/>
          <w:noProof/>
          <w:szCs w:val="22"/>
          <w:lang w:eastAsia="zh-CN"/>
        </w:rPr>
      </w:pPr>
      <w:hyperlink w:anchor="_Toc535211417" w:history="1">
        <w:r w:rsidRPr="00074A1D">
          <w:rPr>
            <w:rStyle w:val="Hyperlink"/>
            <w:noProof/>
          </w:rPr>
          <w:t>3.2.3</w:t>
        </w:r>
        <w:r>
          <w:rPr>
            <w:rFonts w:asciiTheme="minorHAnsi" w:eastAsiaTheme="minorEastAsia" w:hAnsiTheme="minorHAnsi" w:cstheme="minorBidi"/>
            <w:i w:val="0"/>
            <w:iCs w:val="0"/>
            <w:noProof/>
            <w:szCs w:val="22"/>
            <w:lang w:eastAsia="zh-CN"/>
          </w:rPr>
          <w:tab/>
        </w:r>
        <w:r w:rsidRPr="00074A1D">
          <w:rPr>
            <w:rStyle w:val="Hyperlink"/>
            <w:noProof/>
          </w:rPr>
          <w:t>Circuit test</w:t>
        </w:r>
        <w:r>
          <w:rPr>
            <w:noProof/>
          </w:rPr>
          <w:tab/>
        </w:r>
        <w:r>
          <w:rPr>
            <w:noProof/>
          </w:rPr>
          <w:fldChar w:fldCharType="begin"/>
        </w:r>
        <w:r>
          <w:rPr>
            <w:noProof/>
          </w:rPr>
          <w:instrText xml:space="preserve"> PAGEREF _Toc535211417 \h </w:instrText>
        </w:r>
        <w:r>
          <w:rPr>
            <w:noProof/>
          </w:rPr>
        </w:r>
        <w:r>
          <w:rPr>
            <w:noProof/>
          </w:rPr>
          <w:fldChar w:fldCharType="separate"/>
        </w:r>
        <w:r>
          <w:rPr>
            <w:noProof/>
          </w:rPr>
          <w:t>5</w:t>
        </w:r>
        <w:r>
          <w:rPr>
            <w:noProof/>
          </w:rPr>
          <w:fldChar w:fldCharType="end"/>
        </w:r>
      </w:hyperlink>
    </w:p>
    <w:p w14:paraId="4253E24B" w14:textId="5A521C7C" w:rsidR="004A2C60" w:rsidRDefault="004A2C60">
      <w:pPr>
        <w:pStyle w:val="TOC3"/>
        <w:tabs>
          <w:tab w:val="left" w:pos="1320"/>
          <w:tab w:val="right" w:leader="dot" w:pos="8630"/>
        </w:tabs>
        <w:rPr>
          <w:rFonts w:asciiTheme="minorHAnsi" w:eastAsiaTheme="minorEastAsia" w:hAnsiTheme="minorHAnsi" w:cstheme="minorBidi"/>
          <w:i w:val="0"/>
          <w:iCs w:val="0"/>
          <w:noProof/>
          <w:szCs w:val="22"/>
          <w:lang w:eastAsia="zh-CN"/>
        </w:rPr>
      </w:pPr>
      <w:hyperlink w:anchor="_Toc535211418" w:history="1">
        <w:r w:rsidRPr="00074A1D">
          <w:rPr>
            <w:rStyle w:val="Hyperlink"/>
            <w:noProof/>
          </w:rPr>
          <w:t>3.2.4</w:t>
        </w:r>
        <w:r>
          <w:rPr>
            <w:rFonts w:asciiTheme="minorHAnsi" w:eastAsiaTheme="minorEastAsia" w:hAnsiTheme="minorHAnsi" w:cstheme="minorBidi"/>
            <w:i w:val="0"/>
            <w:iCs w:val="0"/>
            <w:noProof/>
            <w:szCs w:val="22"/>
            <w:lang w:eastAsia="zh-CN"/>
          </w:rPr>
          <w:tab/>
        </w:r>
        <w:r w:rsidRPr="00074A1D">
          <w:rPr>
            <w:rStyle w:val="Hyperlink"/>
            <w:noProof/>
          </w:rPr>
          <w:t>Schedule</w:t>
        </w:r>
        <w:r>
          <w:rPr>
            <w:noProof/>
          </w:rPr>
          <w:tab/>
        </w:r>
        <w:r>
          <w:rPr>
            <w:noProof/>
          </w:rPr>
          <w:fldChar w:fldCharType="begin"/>
        </w:r>
        <w:r>
          <w:rPr>
            <w:noProof/>
          </w:rPr>
          <w:instrText xml:space="preserve"> PAGEREF _Toc535211418 \h </w:instrText>
        </w:r>
        <w:r>
          <w:rPr>
            <w:noProof/>
          </w:rPr>
        </w:r>
        <w:r>
          <w:rPr>
            <w:noProof/>
          </w:rPr>
          <w:fldChar w:fldCharType="separate"/>
        </w:r>
        <w:r>
          <w:rPr>
            <w:noProof/>
          </w:rPr>
          <w:t>6</w:t>
        </w:r>
        <w:r>
          <w:rPr>
            <w:noProof/>
          </w:rPr>
          <w:fldChar w:fldCharType="end"/>
        </w:r>
      </w:hyperlink>
    </w:p>
    <w:p w14:paraId="271D2672" w14:textId="73A3D771" w:rsidR="004A2C60" w:rsidRDefault="004A2C60">
      <w:pPr>
        <w:pStyle w:val="TOC1"/>
        <w:rPr>
          <w:rFonts w:asciiTheme="minorHAnsi" w:eastAsiaTheme="minorEastAsia" w:hAnsiTheme="minorHAnsi" w:cstheme="minorBidi"/>
          <w:noProof/>
          <w:color w:val="auto"/>
          <w:szCs w:val="22"/>
          <w:lang w:eastAsia="zh-CN"/>
        </w:rPr>
      </w:pPr>
      <w:hyperlink w:anchor="_Toc535211419" w:history="1">
        <w:r w:rsidRPr="00074A1D">
          <w:rPr>
            <w:rStyle w:val="Hyperlink"/>
            <w:noProof/>
          </w:rPr>
          <w:t>4</w:t>
        </w:r>
        <w:r>
          <w:rPr>
            <w:rFonts w:asciiTheme="minorHAnsi" w:eastAsiaTheme="minorEastAsia" w:hAnsiTheme="minorHAnsi" w:cstheme="minorBidi"/>
            <w:noProof/>
            <w:color w:val="auto"/>
            <w:szCs w:val="22"/>
            <w:lang w:eastAsia="zh-CN"/>
          </w:rPr>
          <w:tab/>
        </w:r>
        <w:r w:rsidRPr="00074A1D">
          <w:rPr>
            <w:rStyle w:val="Hyperlink"/>
            <w:noProof/>
          </w:rPr>
          <w:t>Equations</w:t>
        </w:r>
        <w:r>
          <w:rPr>
            <w:noProof/>
          </w:rPr>
          <w:tab/>
        </w:r>
        <w:r>
          <w:rPr>
            <w:noProof/>
          </w:rPr>
          <w:fldChar w:fldCharType="begin"/>
        </w:r>
        <w:r>
          <w:rPr>
            <w:noProof/>
          </w:rPr>
          <w:instrText xml:space="preserve"> PAGEREF _Toc535211419 \h </w:instrText>
        </w:r>
        <w:r>
          <w:rPr>
            <w:noProof/>
          </w:rPr>
        </w:r>
        <w:r>
          <w:rPr>
            <w:noProof/>
          </w:rPr>
          <w:fldChar w:fldCharType="separate"/>
        </w:r>
        <w:r>
          <w:rPr>
            <w:noProof/>
          </w:rPr>
          <w:t>7</w:t>
        </w:r>
        <w:r>
          <w:rPr>
            <w:noProof/>
          </w:rPr>
          <w:fldChar w:fldCharType="end"/>
        </w:r>
      </w:hyperlink>
    </w:p>
    <w:p w14:paraId="2458BD08" w14:textId="127F48D3" w:rsidR="004A2C60" w:rsidRDefault="004A2C60">
      <w:pPr>
        <w:pStyle w:val="TOC2"/>
        <w:tabs>
          <w:tab w:val="left" w:pos="880"/>
          <w:tab w:val="right" w:leader="dot" w:pos="8630"/>
        </w:tabs>
        <w:rPr>
          <w:rFonts w:asciiTheme="minorHAnsi" w:eastAsiaTheme="minorEastAsia" w:hAnsiTheme="minorHAnsi" w:cstheme="minorBidi"/>
          <w:noProof/>
          <w:szCs w:val="22"/>
          <w:lang w:eastAsia="zh-CN"/>
        </w:rPr>
      </w:pPr>
      <w:hyperlink w:anchor="_Toc535211420" w:history="1">
        <w:r w:rsidRPr="00074A1D">
          <w:rPr>
            <w:rStyle w:val="Hyperlink"/>
            <w:noProof/>
          </w:rPr>
          <w:t>4.1</w:t>
        </w:r>
        <w:r>
          <w:rPr>
            <w:rFonts w:asciiTheme="minorHAnsi" w:eastAsiaTheme="minorEastAsia" w:hAnsiTheme="minorHAnsi" w:cstheme="minorBidi"/>
            <w:noProof/>
            <w:szCs w:val="22"/>
            <w:lang w:eastAsia="zh-CN"/>
          </w:rPr>
          <w:tab/>
        </w:r>
        <w:r w:rsidRPr="00074A1D">
          <w:rPr>
            <w:rStyle w:val="Hyperlink"/>
            <w:noProof/>
          </w:rPr>
          <w:t>Corner radios</w:t>
        </w:r>
        <w:r>
          <w:rPr>
            <w:noProof/>
          </w:rPr>
          <w:tab/>
        </w:r>
        <w:r>
          <w:rPr>
            <w:noProof/>
          </w:rPr>
          <w:fldChar w:fldCharType="begin"/>
        </w:r>
        <w:r>
          <w:rPr>
            <w:noProof/>
          </w:rPr>
          <w:instrText xml:space="preserve"> PAGEREF _Toc535211420 \h </w:instrText>
        </w:r>
        <w:r>
          <w:rPr>
            <w:noProof/>
          </w:rPr>
        </w:r>
        <w:r>
          <w:rPr>
            <w:noProof/>
          </w:rPr>
          <w:fldChar w:fldCharType="separate"/>
        </w:r>
        <w:r>
          <w:rPr>
            <w:noProof/>
          </w:rPr>
          <w:t>7</w:t>
        </w:r>
        <w:r>
          <w:rPr>
            <w:noProof/>
          </w:rPr>
          <w:fldChar w:fldCharType="end"/>
        </w:r>
      </w:hyperlink>
    </w:p>
    <w:p w14:paraId="7B5898AB" w14:textId="3B2C7481" w:rsidR="004A2C60" w:rsidRDefault="004A2C60">
      <w:pPr>
        <w:pStyle w:val="TOC2"/>
        <w:tabs>
          <w:tab w:val="left" w:pos="880"/>
          <w:tab w:val="right" w:leader="dot" w:pos="8630"/>
        </w:tabs>
        <w:rPr>
          <w:rFonts w:asciiTheme="minorHAnsi" w:eastAsiaTheme="minorEastAsia" w:hAnsiTheme="minorHAnsi" w:cstheme="minorBidi"/>
          <w:noProof/>
          <w:szCs w:val="22"/>
          <w:lang w:eastAsia="zh-CN"/>
        </w:rPr>
      </w:pPr>
      <w:hyperlink w:anchor="_Toc535211421" w:history="1">
        <w:r w:rsidRPr="00074A1D">
          <w:rPr>
            <w:rStyle w:val="Hyperlink"/>
            <w:noProof/>
          </w:rPr>
          <w:t>4.2</w:t>
        </w:r>
        <w:r>
          <w:rPr>
            <w:rFonts w:asciiTheme="minorHAnsi" w:eastAsiaTheme="minorEastAsia" w:hAnsiTheme="minorHAnsi" w:cstheme="minorBidi"/>
            <w:noProof/>
            <w:szCs w:val="22"/>
            <w:lang w:eastAsia="zh-CN"/>
          </w:rPr>
          <w:tab/>
        </w:r>
        <w:r w:rsidRPr="00074A1D">
          <w:rPr>
            <w:rStyle w:val="Hyperlink"/>
            <w:noProof/>
          </w:rPr>
          <w:t>Theoretical Steer</w:t>
        </w:r>
        <w:r>
          <w:rPr>
            <w:noProof/>
          </w:rPr>
          <w:tab/>
        </w:r>
        <w:r>
          <w:rPr>
            <w:noProof/>
          </w:rPr>
          <w:fldChar w:fldCharType="begin"/>
        </w:r>
        <w:r>
          <w:rPr>
            <w:noProof/>
          </w:rPr>
          <w:instrText xml:space="preserve"> PAGEREF _Toc535211421 \h </w:instrText>
        </w:r>
        <w:r>
          <w:rPr>
            <w:noProof/>
          </w:rPr>
        </w:r>
        <w:r>
          <w:rPr>
            <w:noProof/>
          </w:rPr>
          <w:fldChar w:fldCharType="separate"/>
        </w:r>
        <w:r>
          <w:rPr>
            <w:noProof/>
          </w:rPr>
          <w:t>7</w:t>
        </w:r>
        <w:r>
          <w:rPr>
            <w:noProof/>
          </w:rPr>
          <w:fldChar w:fldCharType="end"/>
        </w:r>
      </w:hyperlink>
    </w:p>
    <w:p w14:paraId="10E5E43D" w14:textId="5FD65C11" w:rsidR="004A2C60" w:rsidRDefault="004A2C60">
      <w:pPr>
        <w:pStyle w:val="TOC2"/>
        <w:tabs>
          <w:tab w:val="left" w:pos="880"/>
          <w:tab w:val="right" w:leader="dot" w:pos="8630"/>
        </w:tabs>
        <w:rPr>
          <w:rFonts w:asciiTheme="minorHAnsi" w:eastAsiaTheme="minorEastAsia" w:hAnsiTheme="minorHAnsi" w:cstheme="minorBidi"/>
          <w:noProof/>
          <w:szCs w:val="22"/>
          <w:lang w:eastAsia="zh-CN"/>
        </w:rPr>
      </w:pPr>
      <w:hyperlink w:anchor="_Toc535211422" w:history="1">
        <w:r w:rsidRPr="00074A1D">
          <w:rPr>
            <w:rStyle w:val="Hyperlink"/>
            <w:noProof/>
          </w:rPr>
          <w:t>4.3</w:t>
        </w:r>
        <w:r>
          <w:rPr>
            <w:rFonts w:asciiTheme="minorHAnsi" w:eastAsiaTheme="minorEastAsia" w:hAnsiTheme="minorHAnsi" w:cstheme="minorBidi"/>
            <w:noProof/>
            <w:szCs w:val="22"/>
            <w:lang w:eastAsia="zh-CN"/>
          </w:rPr>
          <w:tab/>
        </w:r>
        <w:r w:rsidRPr="00074A1D">
          <w:rPr>
            <w:rStyle w:val="Hyperlink"/>
            <w:noProof/>
          </w:rPr>
          <w:t>Corrected Theoretical Steer</w:t>
        </w:r>
        <w:r>
          <w:rPr>
            <w:noProof/>
          </w:rPr>
          <w:tab/>
        </w:r>
        <w:r>
          <w:rPr>
            <w:noProof/>
          </w:rPr>
          <w:fldChar w:fldCharType="begin"/>
        </w:r>
        <w:r>
          <w:rPr>
            <w:noProof/>
          </w:rPr>
          <w:instrText xml:space="preserve"> PAGEREF _Toc535211422 \h </w:instrText>
        </w:r>
        <w:r>
          <w:rPr>
            <w:noProof/>
          </w:rPr>
        </w:r>
        <w:r>
          <w:rPr>
            <w:noProof/>
          </w:rPr>
          <w:fldChar w:fldCharType="separate"/>
        </w:r>
        <w:r>
          <w:rPr>
            <w:noProof/>
          </w:rPr>
          <w:t>8</w:t>
        </w:r>
        <w:r>
          <w:rPr>
            <w:noProof/>
          </w:rPr>
          <w:fldChar w:fldCharType="end"/>
        </w:r>
      </w:hyperlink>
    </w:p>
    <w:p w14:paraId="5E71C569" w14:textId="01A0FF3E" w:rsidR="004A2C60" w:rsidRDefault="004A2C60">
      <w:pPr>
        <w:pStyle w:val="TOC2"/>
        <w:tabs>
          <w:tab w:val="left" w:pos="880"/>
          <w:tab w:val="right" w:leader="dot" w:pos="8630"/>
        </w:tabs>
        <w:rPr>
          <w:rFonts w:asciiTheme="minorHAnsi" w:eastAsiaTheme="minorEastAsia" w:hAnsiTheme="minorHAnsi" w:cstheme="minorBidi"/>
          <w:noProof/>
          <w:szCs w:val="22"/>
          <w:lang w:eastAsia="zh-CN"/>
        </w:rPr>
      </w:pPr>
      <w:hyperlink w:anchor="_Toc535211423" w:history="1">
        <w:r w:rsidRPr="00074A1D">
          <w:rPr>
            <w:rStyle w:val="Hyperlink"/>
            <w:noProof/>
          </w:rPr>
          <w:t>4.4</w:t>
        </w:r>
        <w:r>
          <w:rPr>
            <w:rFonts w:asciiTheme="minorHAnsi" w:eastAsiaTheme="minorEastAsia" w:hAnsiTheme="minorHAnsi" w:cstheme="minorBidi"/>
            <w:noProof/>
            <w:szCs w:val="22"/>
            <w:lang w:eastAsia="zh-CN"/>
          </w:rPr>
          <w:tab/>
        </w:r>
        <w:r w:rsidRPr="00074A1D">
          <w:rPr>
            <w:rStyle w:val="Hyperlink"/>
            <w:noProof/>
          </w:rPr>
          <w:t>Understeer</w:t>
        </w:r>
        <w:r>
          <w:rPr>
            <w:noProof/>
          </w:rPr>
          <w:tab/>
        </w:r>
        <w:r>
          <w:rPr>
            <w:noProof/>
          </w:rPr>
          <w:fldChar w:fldCharType="begin"/>
        </w:r>
        <w:r>
          <w:rPr>
            <w:noProof/>
          </w:rPr>
          <w:instrText xml:space="preserve"> PAGEREF _Toc535211423 \h </w:instrText>
        </w:r>
        <w:r>
          <w:rPr>
            <w:noProof/>
          </w:rPr>
        </w:r>
        <w:r>
          <w:rPr>
            <w:noProof/>
          </w:rPr>
          <w:fldChar w:fldCharType="separate"/>
        </w:r>
        <w:r>
          <w:rPr>
            <w:noProof/>
          </w:rPr>
          <w:t>8</w:t>
        </w:r>
        <w:r>
          <w:rPr>
            <w:noProof/>
          </w:rPr>
          <w:fldChar w:fldCharType="end"/>
        </w:r>
      </w:hyperlink>
    </w:p>
    <w:p w14:paraId="4DAF3166" w14:textId="6D00AFDD" w:rsidR="004A2C60" w:rsidRDefault="004A2C60">
      <w:pPr>
        <w:pStyle w:val="TOC2"/>
        <w:tabs>
          <w:tab w:val="left" w:pos="880"/>
          <w:tab w:val="right" w:leader="dot" w:pos="8630"/>
        </w:tabs>
        <w:rPr>
          <w:rFonts w:asciiTheme="minorHAnsi" w:eastAsiaTheme="minorEastAsia" w:hAnsiTheme="minorHAnsi" w:cstheme="minorBidi"/>
          <w:noProof/>
          <w:szCs w:val="22"/>
          <w:lang w:eastAsia="zh-CN"/>
        </w:rPr>
      </w:pPr>
      <w:hyperlink w:anchor="_Toc535211424" w:history="1">
        <w:r w:rsidRPr="00074A1D">
          <w:rPr>
            <w:rStyle w:val="Hyperlink"/>
            <w:noProof/>
          </w:rPr>
          <w:t>4.5</w:t>
        </w:r>
        <w:r>
          <w:rPr>
            <w:rFonts w:asciiTheme="minorHAnsi" w:eastAsiaTheme="minorEastAsia" w:hAnsiTheme="minorHAnsi" w:cstheme="minorBidi"/>
            <w:noProof/>
            <w:szCs w:val="22"/>
            <w:lang w:eastAsia="zh-CN"/>
          </w:rPr>
          <w:tab/>
        </w:r>
        <w:r w:rsidRPr="00074A1D">
          <w:rPr>
            <w:rStyle w:val="Hyperlink"/>
            <w:noProof/>
          </w:rPr>
          <w:t>longitudinal weight transfer</w:t>
        </w:r>
        <w:r>
          <w:rPr>
            <w:noProof/>
          </w:rPr>
          <w:tab/>
        </w:r>
        <w:r>
          <w:rPr>
            <w:noProof/>
          </w:rPr>
          <w:fldChar w:fldCharType="begin"/>
        </w:r>
        <w:r>
          <w:rPr>
            <w:noProof/>
          </w:rPr>
          <w:instrText xml:space="preserve"> PAGEREF _Toc535211424 \h </w:instrText>
        </w:r>
        <w:r>
          <w:rPr>
            <w:noProof/>
          </w:rPr>
        </w:r>
        <w:r>
          <w:rPr>
            <w:noProof/>
          </w:rPr>
          <w:fldChar w:fldCharType="separate"/>
        </w:r>
        <w:r>
          <w:rPr>
            <w:noProof/>
          </w:rPr>
          <w:t>8</w:t>
        </w:r>
        <w:r>
          <w:rPr>
            <w:noProof/>
          </w:rPr>
          <w:fldChar w:fldCharType="end"/>
        </w:r>
      </w:hyperlink>
    </w:p>
    <w:p w14:paraId="5506F13E" w14:textId="16394769" w:rsidR="004A2C60" w:rsidRDefault="004A2C60">
      <w:pPr>
        <w:pStyle w:val="TOC2"/>
        <w:tabs>
          <w:tab w:val="left" w:pos="880"/>
          <w:tab w:val="right" w:leader="dot" w:pos="8630"/>
        </w:tabs>
        <w:rPr>
          <w:rFonts w:asciiTheme="minorHAnsi" w:eastAsiaTheme="minorEastAsia" w:hAnsiTheme="minorHAnsi" w:cstheme="minorBidi"/>
          <w:noProof/>
          <w:szCs w:val="22"/>
          <w:lang w:eastAsia="zh-CN"/>
        </w:rPr>
      </w:pPr>
      <w:hyperlink w:anchor="_Toc535211425" w:history="1">
        <w:r w:rsidRPr="00074A1D">
          <w:rPr>
            <w:rStyle w:val="Hyperlink"/>
            <w:noProof/>
          </w:rPr>
          <w:t>4.6</w:t>
        </w:r>
        <w:r>
          <w:rPr>
            <w:rFonts w:asciiTheme="minorHAnsi" w:eastAsiaTheme="minorEastAsia" w:hAnsiTheme="minorHAnsi" w:cstheme="minorBidi"/>
            <w:noProof/>
            <w:szCs w:val="22"/>
            <w:lang w:eastAsia="zh-CN"/>
          </w:rPr>
          <w:tab/>
        </w:r>
        <w:r w:rsidRPr="00074A1D">
          <w:rPr>
            <w:rStyle w:val="Hyperlink"/>
            <w:noProof/>
          </w:rPr>
          <w:t>Aero Load</w:t>
        </w:r>
        <w:r>
          <w:rPr>
            <w:noProof/>
          </w:rPr>
          <w:tab/>
        </w:r>
        <w:r>
          <w:rPr>
            <w:noProof/>
          </w:rPr>
          <w:fldChar w:fldCharType="begin"/>
        </w:r>
        <w:r>
          <w:rPr>
            <w:noProof/>
          </w:rPr>
          <w:instrText xml:space="preserve"> PAGEREF _Toc535211425 \h </w:instrText>
        </w:r>
        <w:r>
          <w:rPr>
            <w:noProof/>
          </w:rPr>
        </w:r>
        <w:r>
          <w:rPr>
            <w:noProof/>
          </w:rPr>
          <w:fldChar w:fldCharType="separate"/>
        </w:r>
        <w:r>
          <w:rPr>
            <w:noProof/>
          </w:rPr>
          <w:t>9</w:t>
        </w:r>
        <w:r>
          <w:rPr>
            <w:noProof/>
          </w:rPr>
          <w:fldChar w:fldCharType="end"/>
        </w:r>
      </w:hyperlink>
    </w:p>
    <w:p w14:paraId="0661B38A" w14:textId="2C208A71" w:rsidR="004A2C60" w:rsidRDefault="004A2C60">
      <w:pPr>
        <w:pStyle w:val="TOC2"/>
        <w:tabs>
          <w:tab w:val="left" w:pos="880"/>
          <w:tab w:val="right" w:leader="dot" w:pos="8630"/>
        </w:tabs>
        <w:rPr>
          <w:rFonts w:asciiTheme="minorHAnsi" w:eastAsiaTheme="minorEastAsia" w:hAnsiTheme="minorHAnsi" w:cstheme="minorBidi"/>
          <w:noProof/>
          <w:szCs w:val="22"/>
          <w:lang w:eastAsia="zh-CN"/>
        </w:rPr>
      </w:pPr>
      <w:hyperlink w:anchor="_Toc535211426" w:history="1">
        <w:r w:rsidRPr="00074A1D">
          <w:rPr>
            <w:rStyle w:val="Hyperlink"/>
            <w:noProof/>
          </w:rPr>
          <w:t>4.7</w:t>
        </w:r>
        <w:r>
          <w:rPr>
            <w:rFonts w:asciiTheme="minorHAnsi" w:eastAsiaTheme="minorEastAsia" w:hAnsiTheme="minorHAnsi" w:cstheme="minorBidi"/>
            <w:noProof/>
            <w:szCs w:val="22"/>
            <w:lang w:eastAsia="zh-CN"/>
          </w:rPr>
          <w:tab/>
        </w:r>
        <w:r w:rsidRPr="00074A1D">
          <w:rPr>
            <w:rStyle w:val="Hyperlink"/>
            <w:noProof/>
          </w:rPr>
          <w:t>C.O.P</w:t>
        </w:r>
        <w:r>
          <w:rPr>
            <w:noProof/>
          </w:rPr>
          <w:tab/>
        </w:r>
        <w:r>
          <w:rPr>
            <w:noProof/>
          </w:rPr>
          <w:fldChar w:fldCharType="begin"/>
        </w:r>
        <w:r>
          <w:rPr>
            <w:noProof/>
          </w:rPr>
          <w:instrText xml:space="preserve"> PAGEREF _Toc535211426 \h </w:instrText>
        </w:r>
        <w:r>
          <w:rPr>
            <w:noProof/>
          </w:rPr>
        </w:r>
        <w:r>
          <w:rPr>
            <w:noProof/>
          </w:rPr>
          <w:fldChar w:fldCharType="separate"/>
        </w:r>
        <w:r>
          <w:rPr>
            <w:noProof/>
          </w:rPr>
          <w:t>9</w:t>
        </w:r>
        <w:r>
          <w:rPr>
            <w:noProof/>
          </w:rPr>
          <w:fldChar w:fldCharType="end"/>
        </w:r>
      </w:hyperlink>
    </w:p>
    <w:p w14:paraId="6D316AB4" w14:textId="78E09548" w:rsidR="004A2C60" w:rsidRDefault="004A2C60">
      <w:pPr>
        <w:pStyle w:val="TOC2"/>
        <w:tabs>
          <w:tab w:val="left" w:pos="880"/>
          <w:tab w:val="right" w:leader="dot" w:pos="8630"/>
        </w:tabs>
        <w:rPr>
          <w:rFonts w:asciiTheme="minorHAnsi" w:eastAsiaTheme="minorEastAsia" w:hAnsiTheme="minorHAnsi" w:cstheme="minorBidi"/>
          <w:noProof/>
          <w:szCs w:val="22"/>
          <w:lang w:eastAsia="zh-CN"/>
        </w:rPr>
      </w:pPr>
      <w:hyperlink w:anchor="_Toc535211427" w:history="1">
        <w:r w:rsidRPr="00074A1D">
          <w:rPr>
            <w:rStyle w:val="Hyperlink"/>
            <w:noProof/>
          </w:rPr>
          <w:t>4.8</w:t>
        </w:r>
        <w:r>
          <w:rPr>
            <w:rFonts w:asciiTheme="minorHAnsi" w:eastAsiaTheme="minorEastAsia" w:hAnsiTheme="minorHAnsi" w:cstheme="minorBidi"/>
            <w:noProof/>
            <w:szCs w:val="22"/>
            <w:lang w:eastAsia="zh-CN"/>
          </w:rPr>
          <w:tab/>
        </w:r>
        <w:r w:rsidRPr="00074A1D">
          <w:rPr>
            <w:rStyle w:val="Hyperlink"/>
            <w:noProof/>
          </w:rPr>
          <w:t>CL</w:t>
        </w:r>
        <w:r>
          <w:rPr>
            <w:noProof/>
          </w:rPr>
          <w:tab/>
        </w:r>
        <w:r>
          <w:rPr>
            <w:noProof/>
          </w:rPr>
          <w:fldChar w:fldCharType="begin"/>
        </w:r>
        <w:r>
          <w:rPr>
            <w:noProof/>
          </w:rPr>
          <w:instrText xml:space="preserve"> PAGEREF _Toc535211427 \h </w:instrText>
        </w:r>
        <w:r>
          <w:rPr>
            <w:noProof/>
          </w:rPr>
        </w:r>
        <w:r>
          <w:rPr>
            <w:noProof/>
          </w:rPr>
          <w:fldChar w:fldCharType="separate"/>
        </w:r>
        <w:r>
          <w:rPr>
            <w:noProof/>
          </w:rPr>
          <w:t>9</w:t>
        </w:r>
        <w:r>
          <w:rPr>
            <w:noProof/>
          </w:rPr>
          <w:fldChar w:fldCharType="end"/>
        </w:r>
      </w:hyperlink>
    </w:p>
    <w:p w14:paraId="1BD776BA" w14:textId="5FC58F30" w:rsidR="004A2C60" w:rsidRDefault="004A2C60">
      <w:pPr>
        <w:pStyle w:val="TOC2"/>
        <w:tabs>
          <w:tab w:val="left" w:pos="880"/>
          <w:tab w:val="right" w:leader="dot" w:pos="8630"/>
        </w:tabs>
        <w:rPr>
          <w:rFonts w:asciiTheme="minorHAnsi" w:eastAsiaTheme="minorEastAsia" w:hAnsiTheme="minorHAnsi" w:cstheme="minorBidi"/>
          <w:noProof/>
          <w:szCs w:val="22"/>
          <w:lang w:eastAsia="zh-CN"/>
        </w:rPr>
      </w:pPr>
      <w:hyperlink w:anchor="_Toc535211428" w:history="1">
        <w:r w:rsidRPr="00074A1D">
          <w:rPr>
            <w:rStyle w:val="Hyperlink"/>
            <w:noProof/>
          </w:rPr>
          <w:t>4.9</w:t>
        </w:r>
        <w:r>
          <w:rPr>
            <w:rFonts w:asciiTheme="minorHAnsi" w:eastAsiaTheme="minorEastAsia" w:hAnsiTheme="minorHAnsi" w:cstheme="minorBidi"/>
            <w:noProof/>
            <w:szCs w:val="22"/>
            <w:lang w:eastAsia="zh-CN"/>
          </w:rPr>
          <w:tab/>
        </w:r>
        <w:r w:rsidRPr="00074A1D">
          <w:rPr>
            <w:rStyle w:val="Hyperlink"/>
            <w:noProof/>
          </w:rPr>
          <w:t>CD</w:t>
        </w:r>
        <w:r>
          <w:rPr>
            <w:noProof/>
          </w:rPr>
          <w:tab/>
        </w:r>
        <w:r>
          <w:rPr>
            <w:noProof/>
          </w:rPr>
          <w:fldChar w:fldCharType="begin"/>
        </w:r>
        <w:r>
          <w:rPr>
            <w:noProof/>
          </w:rPr>
          <w:instrText xml:space="preserve"> PAGEREF _Toc535211428 \h </w:instrText>
        </w:r>
        <w:r>
          <w:rPr>
            <w:noProof/>
          </w:rPr>
        </w:r>
        <w:r>
          <w:rPr>
            <w:noProof/>
          </w:rPr>
          <w:fldChar w:fldCharType="separate"/>
        </w:r>
        <w:r>
          <w:rPr>
            <w:noProof/>
          </w:rPr>
          <w:t>10</w:t>
        </w:r>
        <w:r>
          <w:rPr>
            <w:noProof/>
          </w:rPr>
          <w:fldChar w:fldCharType="end"/>
        </w:r>
      </w:hyperlink>
    </w:p>
    <w:p w14:paraId="33F27073" w14:textId="7767AD3F" w:rsidR="004A2C60" w:rsidRDefault="004A2C60">
      <w:pPr>
        <w:pStyle w:val="TOC2"/>
        <w:tabs>
          <w:tab w:val="left" w:pos="880"/>
          <w:tab w:val="right" w:leader="dot" w:pos="8630"/>
        </w:tabs>
        <w:rPr>
          <w:rFonts w:asciiTheme="minorHAnsi" w:eastAsiaTheme="minorEastAsia" w:hAnsiTheme="minorHAnsi" w:cstheme="minorBidi"/>
          <w:noProof/>
          <w:szCs w:val="22"/>
          <w:lang w:eastAsia="zh-CN"/>
        </w:rPr>
      </w:pPr>
      <w:hyperlink w:anchor="_Toc535211429" w:history="1">
        <w:r w:rsidRPr="00074A1D">
          <w:rPr>
            <w:rStyle w:val="Hyperlink"/>
            <w:noProof/>
          </w:rPr>
          <w:t>4.10</w:t>
        </w:r>
        <w:r>
          <w:rPr>
            <w:rFonts w:asciiTheme="minorHAnsi" w:eastAsiaTheme="minorEastAsia" w:hAnsiTheme="minorHAnsi" w:cstheme="minorBidi"/>
            <w:noProof/>
            <w:szCs w:val="22"/>
            <w:lang w:eastAsia="zh-CN"/>
          </w:rPr>
          <w:tab/>
        </w:r>
        <w:r w:rsidRPr="00074A1D">
          <w:rPr>
            <w:rStyle w:val="Hyperlink"/>
            <w:noProof/>
          </w:rPr>
          <w:t>Drag force</w:t>
        </w:r>
        <w:r>
          <w:rPr>
            <w:noProof/>
          </w:rPr>
          <w:tab/>
        </w:r>
        <w:r>
          <w:rPr>
            <w:noProof/>
          </w:rPr>
          <w:fldChar w:fldCharType="begin"/>
        </w:r>
        <w:r>
          <w:rPr>
            <w:noProof/>
          </w:rPr>
          <w:instrText xml:space="preserve"> PAGEREF _Toc535211429 \h </w:instrText>
        </w:r>
        <w:r>
          <w:rPr>
            <w:noProof/>
          </w:rPr>
        </w:r>
        <w:r>
          <w:rPr>
            <w:noProof/>
          </w:rPr>
          <w:fldChar w:fldCharType="separate"/>
        </w:r>
        <w:r>
          <w:rPr>
            <w:noProof/>
          </w:rPr>
          <w:t>10</w:t>
        </w:r>
        <w:r>
          <w:rPr>
            <w:noProof/>
          </w:rPr>
          <w:fldChar w:fldCharType="end"/>
        </w:r>
      </w:hyperlink>
    </w:p>
    <w:p w14:paraId="76D0AC10" w14:textId="713C9992" w:rsidR="004A2C60" w:rsidRDefault="004A2C60">
      <w:pPr>
        <w:pStyle w:val="TOC2"/>
        <w:tabs>
          <w:tab w:val="left" w:pos="880"/>
          <w:tab w:val="right" w:leader="dot" w:pos="8630"/>
        </w:tabs>
        <w:rPr>
          <w:rFonts w:asciiTheme="minorHAnsi" w:eastAsiaTheme="minorEastAsia" w:hAnsiTheme="minorHAnsi" w:cstheme="minorBidi"/>
          <w:noProof/>
          <w:szCs w:val="22"/>
          <w:lang w:eastAsia="zh-CN"/>
        </w:rPr>
      </w:pPr>
      <w:hyperlink w:anchor="_Toc535211430" w:history="1">
        <w:r w:rsidRPr="00074A1D">
          <w:rPr>
            <w:rStyle w:val="Hyperlink"/>
            <w:noProof/>
          </w:rPr>
          <w:t>4.11</w:t>
        </w:r>
        <w:r>
          <w:rPr>
            <w:rFonts w:asciiTheme="minorHAnsi" w:eastAsiaTheme="minorEastAsia" w:hAnsiTheme="minorHAnsi" w:cstheme="minorBidi"/>
            <w:noProof/>
            <w:szCs w:val="22"/>
            <w:lang w:eastAsia="zh-CN"/>
          </w:rPr>
          <w:tab/>
        </w:r>
        <w:r w:rsidRPr="00074A1D">
          <w:rPr>
            <w:rStyle w:val="Hyperlink"/>
            <w:noProof/>
          </w:rPr>
          <w:t>Lift to drag ratio</w:t>
        </w:r>
        <w:r>
          <w:rPr>
            <w:noProof/>
          </w:rPr>
          <w:tab/>
        </w:r>
        <w:r>
          <w:rPr>
            <w:noProof/>
          </w:rPr>
          <w:fldChar w:fldCharType="begin"/>
        </w:r>
        <w:r>
          <w:rPr>
            <w:noProof/>
          </w:rPr>
          <w:instrText xml:space="preserve"> PAGEREF _Toc535211430 \h </w:instrText>
        </w:r>
        <w:r>
          <w:rPr>
            <w:noProof/>
          </w:rPr>
        </w:r>
        <w:r>
          <w:rPr>
            <w:noProof/>
          </w:rPr>
          <w:fldChar w:fldCharType="separate"/>
        </w:r>
        <w:r>
          <w:rPr>
            <w:noProof/>
          </w:rPr>
          <w:t>10</w:t>
        </w:r>
        <w:r>
          <w:rPr>
            <w:noProof/>
          </w:rPr>
          <w:fldChar w:fldCharType="end"/>
        </w:r>
      </w:hyperlink>
    </w:p>
    <w:p w14:paraId="3E65DC2C" w14:textId="721AFD68" w:rsidR="004A2C60" w:rsidRDefault="004A2C60">
      <w:pPr>
        <w:pStyle w:val="TOC2"/>
        <w:tabs>
          <w:tab w:val="left" w:pos="880"/>
          <w:tab w:val="right" w:leader="dot" w:pos="8630"/>
        </w:tabs>
        <w:rPr>
          <w:rFonts w:asciiTheme="minorHAnsi" w:eastAsiaTheme="minorEastAsia" w:hAnsiTheme="minorHAnsi" w:cstheme="minorBidi"/>
          <w:noProof/>
          <w:szCs w:val="22"/>
          <w:lang w:eastAsia="zh-CN"/>
        </w:rPr>
      </w:pPr>
      <w:hyperlink w:anchor="_Toc535211431" w:history="1">
        <w:r w:rsidRPr="00074A1D">
          <w:rPr>
            <w:rStyle w:val="Hyperlink"/>
            <w:noProof/>
          </w:rPr>
          <w:t>4.12</w:t>
        </w:r>
        <w:r>
          <w:rPr>
            <w:rFonts w:asciiTheme="minorHAnsi" w:eastAsiaTheme="minorEastAsia" w:hAnsiTheme="minorHAnsi" w:cstheme="minorBidi"/>
            <w:noProof/>
            <w:szCs w:val="22"/>
            <w:lang w:eastAsia="zh-CN"/>
          </w:rPr>
          <w:tab/>
        </w:r>
        <w:r w:rsidRPr="00074A1D">
          <w:rPr>
            <w:rStyle w:val="Hyperlink"/>
            <w:noProof/>
          </w:rPr>
          <w:t>rake angle</w:t>
        </w:r>
        <w:r>
          <w:rPr>
            <w:noProof/>
          </w:rPr>
          <w:tab/>
        </w:r>
        <w:r>
          <w:rPr>
            <w:noProof/>
          </w:rPr>
          <w:fldChar w:fldCharType="begin"/>
        </w:r>
        <w:r>
          <w:rPr>
            <w:noProof/>
          </w:rPr>
          <w:instrText xml:space="preserve"> PAGEREF _Toc535211431 \h </w:instrText>
        </w:r>
        <w:r>
          <w:rPr>
            <w:noProof/>
          </w:rPr>
        </w:r>
        <w:r>
          <w:rPr>
            <w:noProof/>
          </w:rPr>
          <w:fldChar w:fldCharType="separate"/>
        </w:r>
        <w:r>
          <w:rPr>
            <w:noProof/>
          </w:rPr>
          <w:t>11</w:t>
        </w:r>
        <w:r>
          <w:rPr>
            <w:noProof/>
          </w:rPr>
          <w:fldChar w:fldCharType="end"/>
        </w:r>
      </w:hyperlink>
    </w:p>
    <w:p w14:paraId="64BC4F49" w14:textId="4E3B53EA" w:rsidR="004A2C60" w:rsidRDefault="004A2C60">
      <w:pPr>
        <w:pStyle w:val="TOC2"/>
        <w:tabs>
          <w:tab w:val="left" w:pos="880"/>
          <w:tab w:val="right" w:leader="dot" w:pos="8630"/>
        </w:tabs>
        <w:rPr>
          <w:rFonts w:asciiTheme="minorHAnsi" w:eastAsiaTheme="minorEastAsia" w:hAnsiTheme="minorHAnsi" w:cstheme="minorBidi"/>
          <w:noProof/>
          <w:szCs w:val="22"/>
          <w:lang w:eastAsia="zh-CN"/>
        </w:rPr>
      </w:pPr>
      <w:hyperlink w:anchor="_Toc535211432" w:history="1">
        <w:r w:rsidRPr="00074A1D">
          <w:rPr>
            <w:rStyle w:val="Hyperlink"/>
            <w:noProof/>
          </w:rPr>
          <w:t>4.13</w:t>
        </w:r>
        <w:r>
          <w:rPr>
            <w:rFonts w:asciiTheme="minorHAnsi" w:eastAsiaTheme="minorEastAsia" w:hAnsiTheme="minorHAnsi" w:cstheme="minorBidi"/>
            <w:noProof/>
            <w:szCs w:val="22"/>
            <w:lang w:eastAsia="zh-CN"/>
          </w:rPr>
          <w:tab/>
        </w:r>
        <w:r w:rsidRPr="00074A1D">
          <w:rPr>
            <w:rStyle w:val="Hyperlink"/>
            <w:noProof/>
          </w:rPr>
          <w:t>Ride Height front</w:t>
        </w:r>
        <w:r>
          <w:rPr>
            <w:noProof/>
          </w:rPr>
          <w:tab/>
        </w:r>
        <w:r>
          <w:rPr>
            <w:noProof/>
          </w:rPr>
          <w:fldChar w:fldCharType="begin"/>
        </w:r>
        <w:r>
          <w:rPr>
            <w:noProof/>
          </w:rPr>
          <w:instrText xml:space="preserve"> PAGEREF _Toc535211432 \h </w:instrText>
        </w:r>
        <w:r>
          <w:rPr>
            <w:noProof/>
          </w:rPr>
        </w:r>
        <w:r>
          <w:rPr>
            <w:noProof/>
          </w:rPr>
          <w:fldChar w:fldCharType="separate"/>
        </w:r>
        <w:r>
          <w:rPr>
            <w:noProof/>
          </w:rPr>
          <w:t>11</w:t>
        </w:r>
        <w:r>
          <w:rPr>
            <w:noProof/>
          </w:rPr>
          <w:fldChar w:fldCharType="end"/>
        </w:r>
      </w:hyperlink>
    </w:p>
    <w:p w14:paraId="273A926A" w14:textId="5256E2D5" w:rsidR="004A2C60" w:rsidRDefault="004A2C60">
      <w:pPr>
        <w:pStyle w:val="TOC1"/>
        <w:rPr>
          <w:rFonts w:asciiTheme="minorHAnsi" w:eastAsiaTheme="minorEastAsia" w:hAnsiTheme="minorHAnsi" w:cstheme="minorBidi"/>
          <w:noProof/>
          <w:color w:val="auto"/>
          <w:szCs w:val="22"/>
          <w:lang w:eastAsia="zh-CN"/>
        </w:rPr>
      </w:pPr>
      <w:hyperlink w:anchor="_Toc535211433" w:history="1">
        <w:r w:rsidRPr="00074A1D">
          <w:rPr>
            <w:rStyle w:val="Hyperlink"/>
            <w:noProof/>
          </w:rPr>
          <w:t>5</w:t>
        </w:r>
        <w:r>
          <w:rPr>
            <w:rFonts w:asciiTheme="minorHAnsi" w:eastAsiaTheme="minorEastAsia" w:hAnsiTheme="minorHAnsi" w:cstheme="minorBidi"/>
            <w:noProof/>
            <w:color w:val="auto"/>
            <w:szCs w:val="22"/>
            <w:lang w:eastAsia="zh-CN"/>
          </w:rPr>
          <w:tab/>
        </w:r>
        <w:r w:rsidRPr="00074A1D">
          <w:rPr>
            <w:rStyle w:val="Hyperlink"/>
            <w:noProof/>
          </w:rPr>
          <w:t>Results and Analysis</w:t>
        </w:r>
        <w:r>
          <w:rPr>
            <w:noProof/>
          </w:rPr>
          <w:tab/>
        </w:r>
        <w:r>
          <w:rPr>
            <w:noProof/>
          </w:rPr>
          <w:fldChar w:fldCharType="begin"/>
        </w:r>
        <w:r>
          <w:rPr>
            <w:noProof/>
          </w:rPr>
          <w:instrText xml:space="preserve"> PAGEREF _Toc535211433 \h </w:instrText>
        </w:r>
        <w:r>
          <w:rPr>
            <w:noProof/>
          </w:rPr>
        </w:r>
        <w:r>
          <w:rPr>
            <w:noProof/>
          </w:rPr>
          <w:fldChar w:fldCharType="separate"/>
        </w:r>
        <w:r>
          <w:rPr>
            <w:noProof/>
          </w:rPr>
          <w:t>11</w:t>
        </w:r>
        <w:r>
          <w:rPr>
            <w:noProof/>
          </w:rPr>
          <w:fldChar w:fldCharType="end"/>
        </w:r>
      </w:hyperlink>
    </w:p>
    <w:p w14:paraId="79B2850A" w14:textId="352E9A0E" w:rsidR="008A497F" w:rsidRDefault="005C02F7" w:rsidP="004A2C60">
      <w:pPr>
        <w:pStyle w:val="Heading1"/>
      </w:pPr>
      <w:r>
        <w:rPr>
          <w:u w:val="single"/>
        </w:rPr>
        <w:lastRenderedPageBreak/>
        <w:fldChar w:fldCharType="end"/>
      </w:r>
      <w:bookmarkStart w:id="8" w:name="_Toc440230987"/>
      <w:bookmarkStart w:id="9" w:name="_Toc440393700"/>
      <w:bookmarkStart w:id="10" w:name="_Toc440416359"/>
      <w:bookmarkStart w:id="11" w:name="_Toc440455986"/>
      <w:bookmarkStart w:id="12" w:name="_Toc468196059"/>
      <w:bookmarkStart w:id="13" w:name="_Toc468196799"/>
      <w:bookmarkStart w:id="14" w:name="_Toc498878355"/>
      <w:bookmarkStart w:id="15" w:name="_Toc498878639"/>
      <w:bookmarkStart w:id="16" w:name="_Toc498880659"/>
      <w:bookmarkStart w:id="17" w:name="_Toc535211407"/>
      <w:r w:rsidR="006567CE">
        <w:t xml:space="preserve">Aims and </w:t>
      </w:r>
      <w:r>
        <w:t>Introduction</w:t>
      </w:r>
      <w:bookmarkEnd w:id="8"/>
      <w:bookmarkEnd w:id="9"/>
      <w:bookmarkEnd w:id="10"/>
      <w:bookmarkEnd w:id="11"/>
      <w:bookmarkEnd w:id="12"/>
      <w:bookmarkEnd w:id="13"/>
      <w:bookmarkEnd w:id="14"/>
      <w:bookmarkEnd w:id="15"/>
      <w:bookmarkEnd w:id="16"/>
      <w:bookmarkEnd w:id="17"/>
    </w:p>
    <w:p w14:paraId="70BD2D9F" w14:textId="13841977" w:rsidR="00FF5DC0" w:rsidRDefault="008D20DA" w:rsidP="00EC45D3">
      <w:pPr>
        <w:jc w:val="both"/>
      </w:pPr>
      <w:r>
        <w:t xml:space="preserve">Simulator use for vehicle testing have been widely utilise in vehicle and motorsport industry. It can shorten the ruing time and cost of a car. </w:t>
      </w:r>
      <w:r w:rsidR="00297A81">
        <w:t xml:space="preserve">Due to regulation </w:t>
      </w:r>
      <w:r w:rsidR="00297A81" w:rsidRPr="00297A81">
        <w:t>constraints</w:t>
      </w:r>
      <w:r w:rsidR="00297A81">
        <w:t xml:space="preserve"> in formula one, on track testing have been limited. Simulator testing have substituted on track testing.</w:t>
      </w:r>
    </w:p>
    <w:p w14:paraId="6B0AC78C" w14:textId="43965117" w:rsidR="00297A81" w:rsidRDefault="00297A81" w:rsidP="00EC45D3">
      <w:pPr>
        <w:jc w:val="both"/>
      </w:pPr>
      <w:r>
        <w:t xml:space="preserve">the report </w:t>
      </w:r>
      <w:r w:rsidR="0044640D" w:rsidRPr="003079D4">
        <w:t>includes</w:t>
      </w:r>
      <w:r>
        <w:t xml:space="preserve"> Simulator tests on </w:t>
      </w:r>
      <w:r w:rsidRPr="00297A81">
        <w:t>GP2 Race car model</w:t>
      </w:r>
      <w:r w:rsidR="0044640D">
        <w:t xml:space="preserve">. the aim of the report is to </w:t>
      </w:r>
      <w:r w:rsidR="0044640D" w:rsidRPr="0044640D">
        <w:t xml:space="preserve">characterise </w:t>
      </w:r>
      <w:r w:rsidR="0044640D">
        <w:t xml:space="preserve">the aerodynamic and handle </w:t>
      </w:r>
      <w:r w:rsidR="0044640D" w:rsidRPr="0044640D">
        <w:t>performance</w:t>
      </w:r>
      <w:r w:rsidR="0044640D">
        <w:t xml:space="preserve"> with changes of down force and ride high of the car. </w:t>
      </w:r>
      <w:r w:rsidR="00030CDC">
        <w:t xml:space="preserve">After the simulator data collection, the analysis will be </w:t>
      </w:r>
      <w:r w:rsidR="00AB7537">
        <w:t>carried</w:t>
      </w:r>
      <w:r w:rsidR="00030CDC">
        <w:t xml:space="preserve"> out </w:t>
      </w:r>
      <w:r w:rsidR="008321C5">
        <w:t>with</w:t>
      </w:r>
      <w:r w:rsidR="00030CDC">
        <w:t xml:space="preserve"> using </w:t>
      </w:r>
      <w:r w:rsidR="00FF43A3">
        <w:t>MoteC</w:t>
      </w:r>
      <w:r w:rsidR="00030CDC">
        <w:t xml:space="preserve"> I2 pro</w:t>
      </w:r>
      <w:r w:rsidR="008321C5">
        <w:t xml:space="preserve"> analysis </w:t>
      </w:r>
      <w:r w:rsidR="00FF43A3">
        <w:t>software</w:t>
      </w:r>
      <w:r w:rsidR="00AB7537">
        <w:t>.</w:t>
      </w:r>
    </w:p>
    <w:p w14:paraId="3F057193" w14:textId="7E5B35AB" w:rsidR="00FF5DC0" w:rsidRDefault="00A225AD" w:rsidP="00EC45D3">
      <w:pPr>
        <w:pStyle w:val="Heading1"/>
        <w:jc w:val="both"/>
      </w:pPr>
      <w:bookmarkStart w:id="18" w:name="_Toc440230988"/>
      <w:bookmarkStart w:id="19" w:name="_Toc535211408"/>
      <w:r>
        <w:t>Method</w:t>
      </w:r>
      <w:bookmarkEnd w:id="19"/>
    </w:p>
    <w:p w14:paraId="1A9FB98B" w14:textId="53DF2757" w:rsidR="00612292" w:rsidRPr="00612292" w:rsidRDefault="00612292" w:rsidP="00EC45D3">
      <w:pPr>
        <w:pStyle w:val="Heading2"/>
      </w:pPr>
      <w:bookmarkStart w:id="20" w:name="_Toc535211409"/>
      <w:r w:rsidRPr="00612292">
        <w:t>job rolls</w:t>
      </w:r>
      <w:bookmarkEnd w:id="20"/>
      <w:r w:rsidRPr="00612292">
        <w:t xml:space="preserve"> </w:t>
      </w:r>
    </w:p>
    <w:p w14:paraId="0C26E393" w14:textId="6C5C7D27" w:rsidR="00612292" w:rsidRDefault="00612292" w:rsidP="00EC45D3">
      <w:pPr>
        <w:jc w:val="both"/>
      </w:pPr>
      <w:r>
        <w:t>to able to gather the data from the sim, there is different jobs for the experimenter. Here are the jobs.</w:t>
      </w:r>
    </w:p>
    <w:p w14:paraId="0015279F" w14:textId="26B1DF8D" w:rsidR="00612292" w:rsidRDefault="00612292" w:rsidP="00EC45D3">
      <w:pPr>
        <w:pStyle w:val="Heading3"/>
        <w:numPr>
          <w:ilvl w:val="2"/>
          <w:numId w:val="4"/>
        </w:numPr>
        <w:jc w:val="both"/>
      </w:pPr>
      <w:bookmarkStart w:id="21" w:name="_Toc535211410"/>
      <w:r>
        <w:t>Driver feedback collect</w:t>
      </w:r>
      <w:bookmarkEnd w:id="21"/>
    </w:p>
    <w:p w14:paraId="10D9DAC6" w14:textId="55756409" w:rsidR="00612292" w:rsidRPr="00612292" w:rsidRDefault="00612292" w:rsidP="00EC45D3">
      <w:pPr>
        <w:jc w:val="both"/>
      </w:pPr>
      <w:r>
        <w:t xml:space="preserve">Collecting driver feedback can help to find backup the finding of the sim data. </w:t>
      </w:r>
    </w:p>
    <w:p w14:paraId="6D1E1412" w14:textId="77777777" w:rsidR="00612292" w:rsidRDefault="00612292" w:rsidP="00EC45D3">
      <w:pPr>
        <w:pStyle w:val="Heading3"/>
        <w:numPr>
          <w:ilvl w:val="2"/>
          <w:numId w:val="4"/>
        </w:numPr>
        <w:jc w:val="both"/>
      </w:pPr>
      <w:bookmarkStart w:id="22" w:name="_Toc535211411"/>
      <w:r>
        <w:t>Live data monitor</w:t>
      </w:r>
      <w:bookmarkEnd w:id="22"/>
    </w:p>
    <w:p w14:paraId="583234B4" w14:textId="059D3DDC" w:rsidR="00612292" w:rsidRDefault="00612292" w:rsidP="00EC45D3">
      <w:pPr>
        <w:jc w:val="both"/>
      </w:pPr>
      <w:r>
        <w:t>Monitoring live data can make sure the sim</w:t>
      </w:r>
      <w:r w:rsidR="00DE69D5">
        <w:t xml:space="preserve"> function correctly. Well make sure the driver dose drive correctly, to provide useful data.</w:t>
      </w:r>
    </w:p>
    <w:p w14:paraId="58EFD862" w14:textId="7C5AC9FB" w:rsidR="00612292" w:rsidRDefault="00612292" w:rsidP="00EC45D3">
      <w:pPr>
        <w:pStyle w:val="Heading3"/>
        <w:numPr>
          <w:ilvl w:val="2"/>
          <w:numId w:val="4"/>
        </w:numPr>
        <w:jc w:val="both"/>
      </w:pPr>
      <w:bookmarkStart w:id="23" w:name="_Toc535211412"/>
      <w:r>
        <w:t>Veachle set up</w:t>
      </w:r>
      <w:bookmarkEnd w:id="23"/>
    </w:p>
    <w:p w14:paraId="420390B4" w14:textId="0578B84A" w:rsidR="00DE69D5" w:rsidRPr="00DE69D5" w:rsidRDefault="00DE69D5" w:rsidP="00EC45D3">
      <w:pPr>
        <w:jc w:val="both"/>
      </w:pPr>
      <w:r>
        <w:t xml:space="preserve">To set up the car to the right aerodynamic setting. Also make sure the driver </w:t>
      </w:r>
      <w:r w:rsidR="00B12468">
        <w:t>provides</w:t>
      </w:r>
      <w:r>
        <w:t xml:space="preserve"> correct data. if the car </w:t>
      </w:r>
      <w:r w:rsidR="00B12468">
        <w:t>hitting the</w:t>
      </w:r>
      <w:r>
        <w:t xml:space="preserve"> </w:t>
      </w:r>
      <w:r w:rsidRPr="00DE69D5">
        <w:t>kerb</w:t>
      </w:r>
      <w:r w:rsidR="00B12468">
        <w:t xml:space="preserve"> in the corner to hard, the data may not be useful.</w:t>
      </w:r>
    </w:p>
    <w:p w14:paraId="1B326EF4" w14:textId="0342B3D2" w:rsidR="00612292" w:rsidRDefault="00612292" w:rsidP="00EC45D3">
      <w:pPr>
        <w:pStyle w:val="Heading3"/>
        <w:numPr>
          <w:ilvl w:val="2"/>
          <w:numId w:val="4"/>
        </w:numPr>
        <w:jc w:val="both"/>
      </w:pPr>
      <w:bookmarkStart w:id="24" w:name="_Toc535211413"/>
      <w:r>
        <w:t>Data collect</w:t>
      </w:r>
      <w:bookmarkEnd w:id="24"/>
      <w:r>
        <w:t xml:space="preserve"> </w:t>
      </w:r>
    </w:p>
    <w:p w14:paraId="30F936F6" w14:textId="7870BF07" w:rsidR="00B12468" w:rsidRPr="00B12468" w:rsidRDefault="00B12468" w:rsidP="00EC45D3">
      <w:pPr>
        <w:jc w:val="both"/>
      </w:pPr>
      <w:r>
        <w:t>Save</w:t>
      </w:r>
      <w:r w:rsidRPr="00B12468">
        <w:t xml:space="preserve"> and name</w:t>
      </w:r>
      <w:r>
        <w:t xml:space="preserve"> the data after each session also monitor the driver.</w:t>
      </w:r>
    </w:p>
    <w:p w14:paraId="4FB7F09F" w14:textId="77777777" w:rsidR="00B12468" w:rsidRDefault="00B12468" w:rsidP="00EC45D3">
      <w:pPr>
        <w:suppressAutoHyphens w:val="0"/>
        <w:jc w:val="both"/>
        <w:rPr>
          <w:rFonts w:eastAsia="Arial" w:cs="Arial"/>
          <w:sz w:val="28"/>
          <w:szCs w:val="24"/>
        </w:rPr>
      </w:pPr>
      <w:r>
        <w:br w:type="page"/>
      </w:r>
    </w:p>
    <w:p w14:paraId="3CEA768C" w14:textId="185D55F9" w:rsidR="00A225AD" w:rsidRDefault="00A225AD" w:rsidP="00EC45D3">
      <w:pPr>
        <w:pStyle w:val="Heading2"/>
      </w:pPr>
      <w:bookmarkStart w:id="25" w:name="_Toc535211414"/>
      <w:r>
        <w:lastRenderedPageBreak/>
        <w:t>Test plan and schedule</w:t>
      </w:r>
      <w:bookmarkEnd w:id="25"/>
    </w:p>
    <w:p w14:paraId="56AA5736" w14:textId="6F0AD2A1" w:rsidR="00610A28" w:rsidRDefault="00610A28" w:rsidP="00EC45D3">
      <w:pPr>
        <w:pStyle w:val="Heading3"/>
        <w:jc w:val="both"/>
      </w:pPr>
      <w:bookmarkStart w:id="26" w:name="_Toc535211415"/>
      <w:r w:rsidRPr="00610A28">
        <w:t>skid pad test</w:t>
      </w:r>
      <w:bookmarkEnd w:id="26"/>
    </w:p>
    <w:p w14:paraId="23EF0637" w14:textId="281A0471" w:rsidR="00147D5C" w:rsidRDefault="0031693F" w:rsidP="00EC45D3">
      <w:pPr>
        <w:jc w:val="both"/>
      </w:pPr>
      <w:r>
        <w:t xml:space="preserve"> </w:t>
      </w:r>
      <w:r w:rsidR="00147D5C">
        <w:t>to able to calculate the actual steering angle</w:t>
      </w:r>
      <w:r>
        <w:t xml:space="preserve"> of the car,</w:t>
      </w:r>
      <w:r w:rsidR="00147D5C">
        <w:t xml:space="preserve"> </w:t>
      </w:r>
      <w:r>
        <w:t xml:space="preserve">the relation between </w:t>
      </w:r>
      <w:r w:rsidRPr="0031693F">
        <w:t>theoretical</w:t>
      </w:r>
      <w:r>
        <w:t xml:space="preserve"> steering angle to the actual steeling angle is needed.</w:t>
      </w:r>
    </w:p>
    <w:p w14:paraId="355F7123" w14:textId="241ADBA4" w:rsidR="00287740" w:rsidRDefault="00287740" w:rsidP="00EC45D3">
      <w:pPr>
        <w:jc w:val="both"/>
      </w:pPr>
      <w:r>
        <w:t>By having the car drive at a constant low speed in a constant steering in the skit pad</w:t>
      </w:r>
      <w:r w:rsidR="00B27B43">
        <w:t xml:space="preserve"> the steering shouldn’t produce any understeer or oversteer.</w:t>
      </w:r>
      <w:r w:rsidR="00CF76C8">
        <w:t xml:space="preserve"> there for it can gene</w:t>
      </w:r>
      <w:r w:rsidR="00CF76C8" w:rsidRPr="00CF76C8">
        <w:t xml:space="preserve"> gen</w:t>
      </w:r>
      <w:r w:rsidR="00CF76C8">
        <w:t>e</w:t>
      </w:r>
      <w:r w:rsidR="00CF76C8" w:rsidRPr="00CF76C8">
        <w:t xml:space="preserve">rate </w:t>
      </w:r>
      <w:r w:rsidR="00CF76C8">
        <w:t xml:space="preserve">the ratio of steering wheel percentage to </w:t>
      </w:r>
      <w:r w:rsidR="00315C9E">
        <w:t xml:space="preserve">between </w:t>
      </w:r>
      <w:r w:rsidR="00315C9E" w:rsidRPr="0031693F">
        <w:t>theoretical</w:t>
      </w:r>
      <w:r w:rsidR="00315C9E">
        <w:t xml:space="preserve"> steer</w:t>
      </w:r>
      <w:r w:rsidR="00CF76C8">
        <w:t>.</w:t>
      </w:r>
    </w:p>
    <w:p w14:paraId="106FC941" w14:textId="1D67D214" w:rsidR="00A225AD" w:rsidRDefault="00EA09D8" w:rsidP="00EC45D3">
      <w:pPr>
        <w:pStyle w:val="Heading3"/>
        <w:jc w:val="both"/>
      </w:pPr>
      <w:bookmarkStart w:id="27" w:name="_Toc535211416"/>
      <w:r>
        <w:t>Cost down test</w:t>
      </w:r>
      <w:bookmarkEnd w:id="27"/>
    </w:p>
    <w:p w14:paraId="32F30E93" w14:textId="19AEF1EC" w:rsidR="00315C9E" w:rsidRDefault="00315C9E" w:rsidP="00EC45D3">
      <w:pPr>
        <w:jc w:val="both"/>
      </w:pPr>
      <w:r>
        <w:t>With cost down test on different aerodynamic setting on the car. It should Gallarate</w:t>
      </w:r>
      <w:r w:rsidR="008F34E1">
        <w:t xml:space="preserve"> </w:t>
      </w:r>
      <w:r>
        <w:t xml:space="preserve">aerodynamic drag force with </w:t>
      </w:r>
      <w:r w:rsidRPr="00315C9E">
        <w:t>rolling resistance</w:t>
      </w:r>
      <w:r w:rsidR="003A49BE">
        <w:t xml:space="preserve"> of the wheel</w:t>
      </w:r>
      <w:r>
        <w:t xml:space="preserve">. And when it on low speed, the drag force should be near </w:t>
      </w:r>
      <w:r w:rsidR="003A49BE">
        <w:t xml:space="preserve">zero. </w:t>
      </w:r>
    </w:p>
    <w:p w14:paraId="4F372D0E" w14:textId="078D44C1" w:rsidR="003A49BE" w:rsidRPr="00315C9E" w:rsidRDefault="003A49BE" w:rsidP="00EC45D3">
      <w:pPr>
        <w:jc w:val="both"/>
      </w:pPr>
      <w:r>
        <w:t>Cost down test on high speed with different aerodynamic setting is needed to define the drag force. Since</w:t>
      </w:r>
      <w:r w:rsidR="008F34E1">
        <w:t xml:space="preserve"> aerodynamic drag</w:t>
      </w:r>
      <w:r>
        <w:t xml:space="preserve"> force </w:t>
      </w:r>
      <w:r w:rsidR="008F34E1">
        <w:t>on low speed is minimal, only one test is needed on the low speed cost down test.</w:t>
      </w:r>
    </w:p>
    <w:p w14:paraId="583E9022" w14:textId="51935F21" w:rsidR="00610A28" w:rsidRDefault="00610A28" w:rsidP="00EC45D3">
      <w:pPr>
        <w:pStyle w:val="Heading3"/>
        <w:jc w:val="both"/>
      </w:pPr>
      <w:bookmarkStart w:id="28" w:name="_Toc535211417"/>
      <w:r>
        <w:t>Circuit test</w:t>
      </w:r>
      <w:bookmarkEnd w:id="28"/>
    </w:p>
    <w:p w14:paraId="1FF66038" w14:textId="659B51B5" w:rsidR="00A225AD" w:rsidRPr="00A225AD" w:rsidRDefault="0097542F" w:rsidP="00EC45D3">
      <w:pPr>
        <w:jc w:val="both"/>
      </w:pPr>
      <w:r>
        <w:t xml:space="preserve">different vehicle setup needs to be tested on the circuit to understand the behaviour. </w:t>
      </w:r>
      <w:r w:rsidR="00504E82">
        <w:t>To understand the vehicle behaviour fully, t</w:t>
      </w:r>
      <w:r>
        <w:t xml:space="preserve">he test group decide to test on the Snetterton circuit on the simulator. Because </w:t>
      </w:r>
      <w:r w:rsidR="00504E82" w:rsidRPr="00504E82">
        <w:t xml:space="preserve">the sizes of the circuit are the smallest with </w:t>
      </w:r>
      <w:r>
        <w:t xml:space="preserve">different sizes of turn and a long </w:t>
      </w:r>
      <w:r w:rsidR="00504E82" w:rsidRPr="00504E82">
        <w:t>straight</w:t>
      </w:r>
      <w:r w:rsidR="00504E82">
        <w:t xml:space="preserve">. </w:t>
      </w:r>
    </w:p>
    <w:p w14:paraId="15FE584C" w14:textId="77777777" w:rsidR="00A67371" w:rsidRDefault="00A67371">
      <w:pPr>
        <w:suppressAutoHyphens w:val="0"/>
      </w:pPr>
      <w:r>
        <w:br w:type="page"/>
      </w:r>
    </w:p>
    <w:p w14:paraId="3C1E68D7" w14:textId="42C8374D" w:rsidR="00FF5DC0" w:rsidRDefault="005F05AB" w:rsidP="00B12468">
      <w:pPr>
        <w:pStyle w:val="Heading3"/>
      </w:pPr>
      <w:bookmarkStart w:id="29" w:name="_Toc535211418"/>
      <w:r w:rsidRPr="00B12468">
        <w:lastRenderedPageBreak/>
        <w:t>S</w:t>
      </w:r>
      <w:r w:rsidR="00B12468" w:rsidRPr="00B12468">
        <w:t>chedule</w:t>
      </w:r>
      <w:bookmarkEnd w:id="29"/>
    </w:p>
    <w:p w14:paraId="1CDE63D0" w14:textId="782171E7" w:rsidR="005F05AB" w:rsidRPr="005F05AB" w:rsidRDefault="00A67371" w:rsidP="00EC45D3">
      <w:pPr>
        <w:jc w:val="both"/>
      </w:pPr>
      <w:r>
        <w:t>With only two hours of testing time, t</w:t>
      </w:r>
      <w:r w:rsidR="005F05AB">
        <w:t xml:space="preserve">he group was aiming to </w:t>
      </w:r>
      <w:r>
        <w:t>use 30 minutes to finish all the skid pad test and cost down test and about 8 minutes to finish each suasion of testing.</w:t>
      </w:r>
    </w:p>
    <w:p w14:paraId="30990666" w14:textId="376671FF" w:rsidR="00FF5DC0" w:rsidRDefault="00535C2A" w:rsidP="00FF5DC0">
      <w:r w:rsidRPr="00535C2A">
        <w:drawing>
          <wp:inline distT="0" distB="0" distL="0" distR="0" wp14:anchorId="32F25CBE" wp14:editId="1FD3E67F">
            <wp:extent cx="2880360" cy="9220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0360" cy="922020"/>
                    </a:xfrm>
                    <a:prstGeom prst="rect">
                      <a:avLst/>
                    </a:prstGeom>
                    <a:noFill/>
                    <a:ln>
                      <a:noFill/>
                    </a:ln>
                  </pic:spPr>
                </pic:pic>
              </a:graphicData>
            </a:graphic>
          </wp:inline>
        </w:drawing>
      </w:r>
    </w:p>
    <w:p w14:paraId="7030112F" w14:textId="62CEC06C" w:rsidR="00535C2A" w:rsidRDefault="00C5315D" w:rsidP="00FF5DC0">
      <w:r w:rsidRPr="00C5315D">
        <w:drawing>
          <wp:inline distT="0" distB="0" distL="0" distR="0" wp14:anchorId="0589AC9F" wp14:editId="694561D5">
            <wp:extent cx="2819400" cy="16535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19400" cy="1653540"/>
                    </a:xfrm>
                    <a:prstGeom prst="rect">
                      <a:avLst/>
                    </a:prstGeom>
                    <a:noFill/>
                    <a:ln>
                      <a:noFill/>
                    </a:ln>
                  </pic:spPr>
                </pic:pic>
              </a:graphicData>
            </a:graphic>
          </wp:inline>
        </w:drawing>
      </w:r>
    </w:p>
    <w:p w14:paraId="4CD554FF" w14:textId="4C378A43" w:rsidR="00535C2A" w:rsidRDefault="00C5315D" w:rsidP="00FF5DC0">
      <w:r>
        <w:t xml:space="preserve">Overtime </w:t>
      </w:r>
    </w:p>
    <w:p w14:paraId="38F4A593" w14:textId="174996ED" w:rsidR="00A67371" w:rsidRDefault="00C5315D" w:rsidP="00EC45D3">
      <w:pPr>
        <w:jc w:val="both"/>
      </w:pPr>
      <w:r>
        <w:t xml:space="preserve">The group did not put </w:t>
      </w:r>
      <w:r w:rsidRPr="00C5315D">
        <w:t>driver practic</w:t>
      </w:r>
      <w:r>
        <w:t>ing</w:t>
      </w:r>
      <w:r w:rsidR="00A67371">
        <w:t xml:space="preserve"> time</w:t>
      </w:r>
      <w:r>
        <w:t xml:space="preserve"> in to consideration. After cutting </w:t>
      </w:r>
      <w:r w:rsidR="00246329">
        <w:t>four</w:t>
      </w:r>
      <w:r>
        <w:t xml:space="preserve"> of the testing </w:t>
      </w:r>
      <w:r w:rsidR="00246329">
        <w:t xml:space="preserve">in </w:t>
      </w:r>
      <w:r w:rsidR="005F05AB">
        <w:t>down force the group still haven’t finish all the test, the group have another driver to test out default ride high and a flat front to rear ride high</w:t>
      </w:r>
      <w:r w:rsidR="00A67371">
        <w:t>.</w:t>
      </w:r>
    </w:p>
    <w:p w14:paraId="3E8DF2A0" w14:textId="3D2C60A4" w:rsidR="00A67371" w:rsidRDefault="00A67371" w:rsidP="00EC45D3">
      <w:pPr>
        <w:jc w:val="both"/>
      </w:pPr>
      <w:r>
        <w:t xml:space="preserve">During driver practice the brake balance of the </w:t>
      </w:r>
      <w:r w:rsidR="006B5EC7">
        <w:t xml:space="preserve">car have been change from the original to 58% to the front for the driver </w:t>
      </w:r>
      <w:r w:rsidR="006B5EC7" w:rsidRPr="006B5EC7">
        <w:t>preference</w:t>
      </w:r>
      <w:r w:rsidR="006B5EC7">
        <w:t>.</w:t>
      </w:r>
    </w:p>
    <w:p w14:paraId="09C00CDA" w14:textId="1C80BEFD" w:rsidR="00C5315D" w:rsidRPr="00FF5DC0" w:rsidRDefault="005F05AB" w:rsidP="00EC45D3">
      <w:pPr>
        <w:jc w:val="both"/>
      </w:pPr>
      <w:r>
        <w:t>There is no cost down test been done on different ride high change. Drag force of ride high change can only be assume as the same as default ride high.</w:t>
      </w:r>
    </w:p>
    <w:p w14:paraId="71FC63A2" w14:textId="77777777" w:rsidR="006B5EC7" w:rsidRDefault="006B5EC7" w:rsidP="00EC45D3">
      <w:pPr>
        <w:suppressAutoHyphens w:val="0"/>
        <w:jc w:val="both"/>
        <w:rPr>
          <w:rFonts w:cs="Arial"/>
          <w:color w:val="000000"/>
          <w:sz w:val="36"/>
        </w:rPr>
      </w:pPr>
      <w:r>
        <w:br w:type="page"/>
      </w:r>
    </w:p>
    <w:p w14:paraId="2FA978DA" w14:textId="2F6C96D1" w:rsidR="001447F5" w:rsidRPr="00DB2D83" w:rsidRDefault="001447F5" w:rsidP="00FF5DC0">
      <w:pPr>
        <w:pStyle w:val="Heading1"/>
      </w:pPr>
      <w:bookmarkStart w:id="30" w:name="_Toc535211419"/>
      <w:r w:rsidRPr="00DB2D83">
        <w:lastRenderedPageBreak/>
        <w:t>Equations</w:t>
      </w:r>
      <w:bookmarkEnd w:id="30"/>
    </w:p>
    <w:p w14:paraId="4DC17345" w14:textId="396CF2EF" w:rsidR="001447F5" w:rsidRPr="00C32B66" w:rsidRDefault="001447F5" w:rsidP="001447F5">
      <w:pPr>
        <w:rPr>
          <w:rFonts w:cs="Arial"/>
          <w:szCs w:val="22"/>
        </w:rPr>
      </w:pPr>
      <w:r w:rsidRPr="00C32B66">
        <w:rPr>
          <w:rFonts w:cs="Arial"/>
          <w:szCs w:val="22"/>
        </w:rPr>
        <w:t>Most equations are for maths chancel from I2p</w:t>
      </w:r>
      <w:r w:rsidR="000E6579" w:rsidRPr="00C32B66">
        <w:rPr>
          <w:rFonts w:cs="Arial"/>
          <w:szCs w:val="22"/>
        </w:rPr>
        <w:t xml:space="preserve">ro with dynamic changes. The coefficient of drag </w:t>
      </w:r>
      <w:r w:rsidRPr="00C32B66">
        <w:rPr>
          <w:rFonts w:cs="Arial"/>
          <w:szCs w:val="22"/>
        </w:rPr>
        <w:t xml:space="preserve">is </w:t>
      </w:r>
      <w:r w:rsidR="000E6579" w:rsidRPr="00C32B66">
        <w:rPr>
          <w:rFonts w:cs="Arial"/>
          <w:szCs w:val="22"/>
        </w:rPr>
        <w:t>calculated</w:t>
      </w:r>
      <w:r w:rsidRPr="00C32B66">
        <w:rPr>
          <w:rFonts w:cs="Arial"/>
          <w:szCs w:val="22"/>
        </w:rPr>
        <w:t xml:space="preserve"> by using excel</w:t>
      </w:r>
      <w:r w:rsidR="000E6579" w:rsidRPr="00C32B66">
        <w:rPr>
          <w:rFonts w:cs="Arial"/>
          <w:szCs w:val="22"/>
        </w:rPr>
        <w:t>, since they are Constance number.</w:t>
      </w:r>
    </w:p>
    <w:p w14:paraId="38D60D16" w14:textId="77777777" w:rsidR="000E6579" w:rsidRPr="00C32B66" w:rsidRDefault="000E6579" w:rsidP="00C32B66">
      <w:pPr>
        <w:pStyle w:val="Heading2"/>
      </w:pPr>
      <w:bookmarkStart w:id="31" w:name="_Toc535211420"/>
      <w:r w:rsidRPr="00C32B66">
        <w:t>Corner radios</w:t>
      </w:r>
      <w:bookmarkEnd w:id="31"/>
    </w:p>
    <w:p w14:paraId="23B07BCA" w14:textId="3F2DA8AD" w:rsidR="000E6579" w:rsidRPr="00C32B66" w:rsidRDefault="00096DCF" w:rsidP="00096DCF">
      <w:pPr>
        <w:rPr>
          <w:rFonts w:cs="Arial"/>
          <w:szCs w:val="22"/>
        </w:rPr>
      </w:pPr>
      <w:r w:rsidRPr="00C32B66">
        <w:rPr>
          <w:rFonts w:cs="Arial"/>
          <w:szCs w:val="22"/>
        </w:rPr>
        <w:t xml:space="preserve">I2pro have log the speed of the car in km/h, it needs to converse in to m/s. also the </w:t>
      </w:r>
      <w:r w:rsidR="004621DA" w:rsidRPr="00C32B66">
        <w:rPr>
          <w:rFonts w:cs="Arial"/>
          <w:szCs w:val="22"/>
        </w:rPr>
        <w:t>lateral G force times it by the gravity to turn it to newtons.</w:t>
      </w:r>
    </w:p>
    <w:p w14:paraId="507B235E" w14:textId="49CCC4D2" w:rsidR="000E6579" w:rsidRPr="00C32B66" w:rsidRDefault="00096DCF" w:rsidP="00096DCF">
      <w:pPr>
        <w:rPr>
          <w:rFonts w:cs="Arial"/>
          <w:szCs w:val="22"/>
        </w:rPr>
      </w:pPr>
      <w:r w:rsidRPr="00C32B66">
        <w:rPr>
          <w:rFonts w:cs="Arial"/>
          <w:szCs w:val="22"/>
        </w:rPr>
        <w:t>(S</w:t>
      </w:r>
      <w:r w:rsidR="000E6579" w:rsidRPr="00C32B66">
        <w:rPr>
          <w:rFonts w:cs="Arial"/>
          <w:szCs w:val="22"/>
        </w:rPr>
        <w:t>peed</w:t>
      </w:r>
      <w:r w:rsidRPr="00C32B66">
        <w:rPr>
          <w:rFonts w:cs="Arial"/>
          <w:szCs w:val="22"/>
        </w:rPr>
        <w:t>/3.6) ^</w:t>
      </w:r>
      <w:r w:rsidR="000E6579" w:rsidRPr="00C32B66">
        <w:rPr>
          <w:rFonts w:cs="Arial"/>
          <w:szCs w:val="22"/>
        </w:rPr>
        <w:t>2/</w:t>
      </w:r>
      <w:r w:rsidR="006A234F">
        <w:rPr>
          <w:rFonts w:cs="Arial"/>
          <w:szCs w:val="22"/>
        </w:rPr>
        <w:t xml:space="preserve"> </w:t>
      </w:r>
      <w:r w:rsidR="000E6579" w:rsidRPr="00C32B66">
        <w:rPr>
          <w:rFonts w:cs="Arial"/>
          <w:szCs w:val="22"/>
        </w:rPr>
        <w:t>(G Force Lat*9.81)</w:t>
      </w:r>
    </w:p>
    <w:p w14:paraId="27003D99" w14:textId="08102E94" w:rsidR="008A497F" w:rsidRDefault="004621DA" w:rsidP="00C32B66">
      <w:pPr>
        <w:pStyle w:val="Heading2"/>
      </w:pPr>
      <w:bookmarkStart w:id="32" w:name="_Toc535211421"/>
      <w:r w:rsidRPr="00C32B66">
        <w:t>Theoretical Steer</w:t>
      </w:r>
      <w:bookmarkEnd w:id="32"/>
    </w:p>
    <w:p w14:paraId="6FD79238" w14:textId="06F5E66B" w:rsidR="00A66673" w:rsidRPr="00A66673" w:rsidRDefault="00347AAA" w:rsidP="00A66673">
      <w:r>
        <w:t>C</w:t>
      </w:r>
      <w:r w:rsidR="00A66673">
        <w:t xml:space="preserve">hange the angle from radians to </w:t>
      </w:r>
      <w:r w:rsidR="00A66673" w:rsidRPr="00A66673">
        <w:t>degree</w:t>
      </w:r>
      <w:r w:rsidR="00A66673">
        <w:t>. The minus sign is for matching the steering wheel direction.</w:t>
      </w:r>
    </w:p>
    <w:bookmarkEnd w:id="18"/>
    <w:p w14:paraId="7DA0611B" w14:textId="7605E9B0" w:rsidR="004621DA" w:rsidRDefault="004621DA" w:rsidP="004621DA">
      <w:pPr>
        <w:rPr>
          <w:rFonts w:cs="Arial"/>
          <w:szCs w:val="22"/>
        </w:rPr>
      </w:pPr>
      <w:r w:rsidRPr="00C32B66">
        <w:rPr>
          <w:rFonts w:cs="Arial"/>
          <w:szCs w:val="22"/>
        </w:rPr>
        <w:t>-(wheelbase/</w:t>
      </w:r>
      <w:r w:rsidRPr="009E3EEB">
        <w:rPr>
          <w:rFonts w:cs="Arial"/>
          <w:bCs/>
          <w:szCs w:val="22"/>
        </w:rPr>
        <w:t>Corner Radius</w:t>
      </w:r>
      <w:r w:rsidRPr="009E3EEB">
        <w:rPr>
          <w:rFonts w:cs="Arial"/>
          <w:szCs w:val="22"/>
        </w:rPr>
        <w:t>) *(360/2π)</w:t>
      </w:r>
    </w:p>
    <w:p w14:paraId="529BD09A" w14:textId="77777777" w:rsidR="009E3EEB" w:rsidRDefault="009E3EEB" w:rsidP="009E3EEB">
      <w:pPr>
        <w:keepNext/>
      </w:pPr>
      <w:r w:rsidRPr="009E3EEB">
        <w:drawing>
          <wp:inline distT="0" distB="0" distL="0" distR="0" wp14:anchorId="08F0970F" wp14:editId="0902E8CE">
            <wp:extent cx="4275390" cy="3867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89059" cy="3879514"/>
                    </a:xfrm>
                    <a:prstGeom prst="rect">
                      <a:avLst/>
                    </a:prstGeom>
                  </pic:spPr>
                </pic:pic>
              </a:graphicData>
            </a:graphic>
          </wp:inline>
        </w:drawing>
      </w:r>
    </w:p>
    <w:p w14:paraId="5BE30BBB" w14:textId="669B961B" w:rsidR="009E3EEB" w:rsidRPr="00C32B66" w:rsidRDefault="009E3EEB" w:rsidP="009E3EEB">
      <w:pPr>
        <w:pStyle w:val="Caption"/>
        <w:rPr>
          <w:rFonts w:cs="Arial"/>
          <w:szCs w:val="22"/>
        </w:rPr>
      </w:pPr>
      <w:r>
        <w:t xml:space="preserve">Figure </w:t>
      </w:r>
      <w:r>
        <w:fldChar w:fldCharType="begin"/>
      </w:r>
      <w:r>
        <w:instrText xml:space="preserve"> SEQ Figure \* ARABIC </w:instrText>
      </w:r>
      <w:r>
        <w:fldChar w:fldCharType="separate"/>
      </w:r>
      <w:r w:rsidR="000E45E3">
        <w:rPr>
          <w:noProof/>
        </w:rPr>
        <w:t>1</w:t>
      </w:r>
      <w:r>
        <w:fldChar w:fldCharType="end"/>
      </w:r>
    </w:p>
    <w:p w14:paraId="4422E9F9" w14:textId="77777777" w:rsidR="009E3EEB" w:rsidRDefault="009E3EEB">
      <w:pPr>
        <w:suppressAutoHyphens w:val="0"/>
        <w:rPr>
          <w:rFonts w:eastAsia="Arial" w:cs="Arial"/>
          <w:sz w:val="28"/>
          <w:szCs w:val="24"/>
        </w:rPr>
      </w:pPr>
      <w:r>
        <w:br w:type="page"/>
      </w:r>
    </w:p>
    <w:p w14:paraId="153C3117" w14:textId="41711D7D" w:rsidR="004621DA" w:rsidRPr="009E3EEB" w:rsidRDefault="004621DA" w:rsidP="004A2C60">
      <w:pPr>
        <w:pStyle w:val="Heading1"/>
      </w:pPr>
      <w:bookmarkStart w:id="33" w:name="_Toc535211422"/>
      <w:r w:rsidRPr="009E3EEB">
        <w:lastRenderedPageBreak/>
        <w:t>Corrected</w:t>
      </w:r>
      <w:r w:rsidR="00E04A97">
        <w:t xml:space="preserve"> </w:t>
      </w:r>
      <w:r w:rsidR="00E04A97" w:rsidRPr="009E3EEB">
        <w:rPr>
          <w:szCs w:val="22"/>
        </w:rPr>
        <w:t>Theoretical</w:t>
      </w:r>
      <w:r w:rsidRPr="009E3EEB">
        <w:t xml:space="preserve"> Stee</w:t>
      </w:r>
      <w:r w:rsidR="005115C1">
        <w:t>r</w:t>
      </w:r>
      <w:bookmarkEnd w:id="33"/>
    </w:p>
    <w:p w14:paraId="55045E48" w14:textId="0BDE1D25" w:rsidR="004621DA" w:rsidRPr="009E3EEB" w:rsidRDefault="00E04A97" w:rsidP="00EC45D3">
      <w:pPr>
        <w:jc w:val="both"/>
        <w:rPr>
          <w:rFonts w:cs="Arial"/>
          <w:szCs w:val="22"/>
        </w:rPr>
      </w:pPr>
      <w:r>
        <w:rPr>
          <w:rFonts w:cs="Arial"/>
          <w:szCs w:val="22"/>
        </w:rPr>
        <w:t>To find the corrected theoretical steering</w:t>
      </w:r>
      <w:r w:rsidR="005115C1">
        <w:rPr>
          <w:rFonts w:cs="Arial"/>
          <w:szCs w:val="22"/>
        </w:rPr>
        <w:t xml:space="preserve"> and change it to the right ratio.</w:t>
      </w:r>
      <w:r>
        <w:rPr>
          <w:rFonts w:cs="Arial"/>
          <w:szCs w:val="22"/>
        </w:rPr>
        <w:t xml:space="preserve"> </w:t>
      </w:r>
      <w:r w:rsidR="005115C1">
        <w:rPr>
          <w:rFonts w:cs="Arial"/>
          <w:szCs w:val="22"/>
        </w:rPr>
        <w:t xml:space="preserve">times the theoretical steer to the ratio of steering percentage over the </w:t>
      </w:r>
      <w:r w:rsidR="00347AAA">
        <w:rPr>
          <w:rFonts w:cs="Arial"/>
          <w:szCs w:val="22"/>
        </w:rPr>
        <w:t>theoretical steer</w:t>
      </w:r>
      <w:r w:rsidR="008C2399">
        <w:rPr>
          <w:rFonts w:cs="Arial"/>
          <w:szCs w:val="22"/>
        </w:rPr>
        <w:t xml:space="preserve"> when </w:t>
      </w:r>
      <w:r w:rsidR="00347AAA">
        <w:rPr>
          <w:rFonts w:cs="Arial"/>
          <w:szCs w:val="22"/>
        </w:rPr>
        <w:t>it’s</w:t>
      </w:r>
      <w:r w:rsidR="008C2399">
        <w:rPr>
          <w:rFonts w:cs="Arial"/>
          <w:szCs w:val="22"/>
        </w:rPr>
        <w:t xml:space="preserve"> on low speed circle test.</w:t>
      </w:r>
      <w:r w:rsidR="00347AAA">
        <w:rPr>
          <w:rFonts w:cs="Arial"/>
          <w:szCs w:val="22"/>
        </w:rPr>
        <w:t xml:space="preserve"> Like theoretical steer the minus sign is to match the right steering deration.</w:t>
      </w:r>
    </w:p>
    <w:p w14:paraId="6566275D" w14:textId="23C1BDD7" w:rsidR="004621DA" w:rsidRPr="009E3EEB" w:rsidRDefault="004621DA" w:rsidP="004621DA">
      <w:pPr>
        <w:rPr>
          <w:rFonts w:cs="Arial"/>
          <w:szCs w:val="22"/>
        </w:rPr>
      </w:pPr>
      <w:r w:rsidRPr="009E3EEB">
        <w:rPr>
          <w:rFonts w:cs="Arial"/>
          <w:szCs w:val="22"/>
        </w:rPr>
        <w:t xml:space="preserve">-Theoretical </w:t>
      </w:r>
      <w:r w:rsidR="000059CB" w:rsidRPr="009E3EEB">
        <w:rPr>
          <w:rFonts w:cs="Arial"/>
          <w:szCs w:val="22"/>
        </w:rPr>
        <w:t>Steer (</w:t>
      </w:r>
      <w:r w:rsidRPr="009E3EEB">
        <w:rPr>
          <w:rFonts w:cs="Arial"/>
          <w:szCs w:val="22"/>
        </w:rPr>
        <w:t>-20.81/4)</w:t>
      </w:r>
    </w:p>
    <w:p w14:paraId="25DA86AD" w14:textId="2DA4FB24" w:rsidR="004621DA" w:rsidRPr="009E3EEB" w:rsidRDefault="004621DA" w:rsidP="004621DA">
      <w:pPr>
        <w:keepNext/>
        <w:rPr>
          <w:rFonts w:cs="Arial"/>
          <w:szCs w:val="22"/>
        </w:rPr>
      </w:pPr>
      <w:r w:rsidRPr="009E3EEB">
        <w:rPr>
          <w:rFonts w:cs="Arial"/>
          <w:noProof/>
          <w:szCs w:val="22"/>
        </w:rPr>
        <w:drawing>
          <wp:inline distT="0" distB="0" distL="0" distR="0" wp14:anchorId="2660BA0A" wp14:editId="40D927D8">
            <wp:extent cx="6436360" cy="2864583"/>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442647" cy="2867381"/>
                    </a:xfrm>
                    <a:prstGeom prst="rect">
                      <a:avLst/>
                    </a:prstGeom>
                    <a:noFill/>
                    <a:ln>
                      <a:noFill/>
                    </a:ln>
                  </pic:spPr>
                </pic:pic>
              </a:graphicData>
            </a:graphic>
          </wp:inline>
        </w:drawing>
      </w:r>
    </w:p>
    <w:p w14:paraId="114D879F" w14:textId="43F36471" w:rsidR="004621DA" w:rsidRPr="009E3EEB" w:rsidRDefault="004621DA" w:rsidP="004A2C60">
      <w:pPr>
        <w:pStyle w:val="Caption"/>
        <w:jc w:val="both"/>
        <w:rPr>
          <w:rFonts w:cs="Arial"/>
          <w:szCs w:val="22"/>
        </w:rPr>
      </w:pPr>
      <w:r w:rsidRPr="009E3EEB">
        <w:rPr>
          <w:rFonts w:cs="Arial"/>
          <w:szCs w:val="22"/>
        </w:rPr>
        <w:t xml:space="preserve">Figure </w:t>
      </w:r>
      <w:r w:rsidRPr="009E3EEB">
        <w:rPr>
          <w:rFonts w:cs="Arial"/>
          <w:szCs w:val="22"/>
        </w:rPr>
        <w:fldChar w:fldCharType="begin"/>
      </w:r>
      <w:r w:rsidRPr="009E3EEB">
        <w:rPr>
          <w:rFonts w:cs="Arial"/>
          <w:szCs w:val="22"/>
        </w:rPr>
        <w:instrText xml:space="preserve"> SEQ Figure \* ARABIC </w:instrText>
      </w:r>
      <w:r w:rsidRPr="009E3EEB">
        <w:rPr>
          <w:rFonts w:cs="Arial"/>
          <w:szCs w:val="22"/>
        </w:rPr>
        <w:fldChar w:fldCharType="separate"/>
      </w:r>
      <w:r w:rsidR="000E45E3">
        <w:rPr>
          <w:rFonts w:cs="Arial"/>
          <w:noProof/>
          <w:szCs w:val="22"/>
        </w:rPr>
        <w:t>2</w:t>
      </w:r>
      <w:r w:rsidRPr="009E3EEB">
        <w:rPr>
          <w:rFonts w:cs="Arial"/>
          <w:szCs w:val="22"/>
        </w:rPr>
        <w:fldChar w:fldCharType="end"/>
      </w:r>
    </w:p>
    <w:p w14:paraId="60835E88" w14:textId="33D33548" w:rsidR="000059CB" w:rsidRDefault="000059CB" w:rsidP="004A2C60">
      <w:pPr>
        <w:pStyle w:val="Heading2"/>
      </w:pPr>
      <w:bookmarkStart w:id="34" w:name="_Toc535211423"/>
      <w:r w:rsidRPr="009E3EEB">
        <w:t>Understeer</w:t>
      </w:r>
      <w:bookmarkEnd w:id="34"/>
      <w:r w:rsidRPr="009E3EEB">
        <w:t xml:space="preserve"> </w:t>
      </w:r>
    </w:p>
    <w:p w14:paraId="48AFE871" w14:textId="1678020A" w:rsidR="008C2399" w:rsidRPr="008C2399" w:rsidRDefault="008C2399" w:rsidP="004A2C60">
      <w:pPr>
        <w:jc w:val="both"/>
      </w:pPr>
      <w:r>
        <w:t xml:space="preserve">When steering wheel percentage grater then corrected steer </w:t>
      </w:r>
      <w:r w:rsidR="00347AAA">
        <w:t>the car understeering. And when its small, its oversteering.</w:t>
      </w:r>
    </w:p>
    <w:p w14:paraId="4AE0515A" w14:textId="311966E8" w:rsidR="000059CB" w:rsidRPr="009E3EEB" w:rsidRDefault="00347AAA" w:rsidP="004A2C60">
      <w:pPr>
        <w:jc w:val="both"/>
        <w:rPr>
          <w:rFonts w:cs="Arial"/>
          <w:szCs w:val="22"/>
        </w:rPr>
      </w:pPr>
      <w:r w:rsidRPr="009E3EEB">
        <w:rPr>
          <w:rFonts w:cs="Arial"/>
          <w:szCs w:val="22"/>
        </w:rPr>
        <w:t>abs (</w:t>
      </w:r>
      <w:r w:rsidR="000059CB" w:rsidRPr="009E3EEB">
        <w:rPr>
          <w:rFonts w:cs="Arial"/>
          <w:szCs w:val="22"/>
        </w:rPr>
        <w:t xml:space="preserve">Steering Wheel </w:t>
      </w:r>
      <w:proofErr w:type="spellStart"/>
      <w:r w:rsidR="000059CB" w:rsidRPr="009E3EEB">
        <w:rPr>
          <w:rFonts w:cs="Arial"/>
          <w:szCs w:val="22"/>
        </w:rPr>
        <w:t>Pct</w:t>
      </w:r>
      <w:proofErr w:type="spellEnd"/>
      <w:r w:rsidR="000059CB" w:rsidRPr="009E3EEB">
        <w:rPr>
          <w:rFonts w:cs="Arial"/>
          <w:szCs w:val="22"/>
        </w:rPr>
        <w:t>)</w:t>
      </w:r>
      <w:r>
        <w:rPr>
          <w:rFonts w:cs="Arial"/>
          <w:szCs w:val="22"/>
        </w:rPr>
        <w:t xml:space="preserve"> </w:t>
      </w:r>
      <w:r w:rsidR="000059CB" w:rsidRPr="009E3EEB">
        <w:rPr>
          <w:rFonts w:cs="Arial"/>
          <w:szCs w:val="22"/>
        </w:rPr>
        <w:t>-</w:t>
      </w:r>
      <w:r>
        <w:rPr>
          <w:rFonts w:cs="Arial"/>
          <w:szCs w:val="22"/>
        </w:rPr>
        <w:t xml:space="preserve"> </w:t>
      </w:r>
      <w:r w:rsidR="000059CB" w:rsidRPr="009E3EEB">
        <w:rPr>
          <w:rFonts w:cs="Arial"/>
          <w:szCs w:val="22"/>
        </w:rPr>
        <w:t>abs</w:t>
      </w:r>
      <w:r>
        <w:rPr>
          <w:rFonts w:cs="Arial"/>
          <w:szCs w:val="22"/>
        </w:rPr>
        <w:t xml:space="preserve"> </w:t>
      </w:r>
      <w:r w:rsidR="000059CB" w:rsidRPr="009E3EEB">
        <w:rPr>
          <w:rFonts w:cs="Arial"/>
          <w:szCs w:val="22"/>
        </w:rPr>
        <w:t>(Corrected Steer</w:t>
      </w:r>
      <w:r w:rsidR="008C2399">
        <w:rPr>
          <w:rFonts w:cs="Arial"/>
          <w:szCs w:val="22"/>
        </w:rPr>
        <w:t>)</w:t>
      </w:r>
    </w:p>
    <w:p w14:paraId="4527DC5A" w14:textId="253D3B7E" w:rsidR="000059CB" w:rsidRPr="009E3EEB" w:rsidRDefault="000059CB" w:rsidP="004A2C60">
      <w:pPr>
        <w:jc w:val="both"/>
        <w:rPr>
          <w:rFonts w:cs="Arial"/>
          <w:szCs w:val="22"/>
        </w:rPr>
      </w:pPr>
    </w:p>
    <w:p w14:paraId="71D7CC8A" w14:textId="67822075" w:rsidR="00347AAA" w:rsidRDefault="00EC45D3" w:rsidP="004A2C60">
      <w:pPr>
        <w:pStyle w:val="Heading2"/>
      </w:pPr>
      <w:bookmarkStart w:id="35" w:name="_Toc535211424"/>
      <w:r w:rsidRPr="00EC45D3">
        <w:t>longitudinal weight transfer</w:t>
      </w:r>
      <w:bookmarkEnd w:id="35"/>
    </w:p>
    <w:p w14:paraId="59F0C822" w14:textId="01C07C7A" w:rsidR="00347AAA" w:rsidRDefault="00EC45D3" w:rsidP="004A2C60">
      <w:pPr>
        <w:jc w:val="both"/>
      </w:pPr>
      <w:r>
        <w:t>sprung mass is 0.85 of the total vehicles.</w:t>
      </w:r>
    </w:p>
    <w:p w14:paraId="342E9BFE" w14:textId="77777777" w:rsidR="00347AAA" w:rsidRPr="00347AAA" w:rsidRDefault="00347AAA" w:rsidP="004A2C60">
      <w:pPr>
        <w:jc w:val="both"/>
      </w:pPr>
    </w:p>
    <w:p w14:paraId="1CCF345C" w14:textId="52DD2C09" w:rsidR="000059CB" w:rsidRPr="00A66673" w:rsidRDefault="000059CB" w:rsidP="004A2C60">
      <w:pPr>
        <w:jc w:val="both"/>
        <w:rPr>
          <w:rFonts w:cs="Arial"/>
          <w:szCs w:val="22"/>
        </w:rPr>
      </w:pPr>
      <w:r w:rsidRPr="00A66673">
        <w:rPr>
          <w:rFonts w:cs="Arial"/>
          <w:szCs w:val="22"/>
        </w:rPr>
        <w:t>mass*0.85*</w:t>
      </w:r>
      <w:r w:rsidR="00A66673" w:rsidRPr="00A66673">
        <w:rPr>
          <w:rFonts w:cs="Arial"/>
          <w:bCs/>
          <w:szCs w:val="22"/>
        </w:rPr>
        <w:t xml:space="preserve"> </w:t>
      </w:r>
      <w:r w:rsidRPr="00A66673">
        <w:rPr>
          <w:rFonts w:cs="Arial"/>
          <w:bCs/>
          <w:szCs w:val="22"/>
        </w:rPr>
        <w:t>G Force Long</w:t>
      </w:r>
      <w:r w:rsidR="00A66673" w:rsidRPr="00A66673">
        <w:rPr>
          <w:rFonts w:cs="Arial"/>
          <w:bCs/>
          <w:szCs w:val="22"/>
        </w:rPr>
        <w:t>*</w:t>
      </w:r>
      <w:r w:rsidRPr="00A66673">
        <w:rPr>
          <w:rFonts w:cs="Arial"/>
          <w:szCs w:val="22"/>
        </w:rPr>
        <w:t>9.81*</w:t>
      </w:r>
      <w:r w:rsidR="00A66673" w:rsidRPr="00A66673">
        <w:rPr>
          <w:rFonts w:cs="Arial"/>
          <w:szCs w:val="22"/>
        </w:rPr>
        <w:t>canter</w:t>
      </w:r>
      <w:r w:rsidRPr="00A66673">
        <w:rPr>
          <w:rFonts w:cs="Arial"/>
          <w:szCs w:val="22"/>
        </w:rPr>
        <w:t xml:space="preserve"> of </w:t>
      </w:r>
      <w:r w:rsidR="00A66673" w:rsidRPr="00A66673">
        <w:rPr>
          <w:rFonts w:cs="Arial"/>
          <w:szCs w:val="22"/>
        </w:rPr>
        <w:t>gravity</w:t>
      </w:r>
      <w:r w:rsidRPr="00A66673">
        <w:rPr>
          <w:rFonts w:cs="Arial"/>
          <w:szCs w:val="22"/>
        </w:rPr>
        <w:t xml:space="preserve"> height/wheelbase </w:t>
      </w:r>
    </w:p>
    <w:p w14:paraId="0D298C3B" w14:textId="77777777" w:rsidR="00EC45D3" w:rsidRDefault="00EC45D3">
      <w:pPr>
        <w:suppressAutoHyphens w:val="0"/>
        <w:rPr>
          <w:rFonts w:eastAsia="Arial" w:cs="Arial"/>
          <w:sz w:val="28"/>
          <w:szCs w:val="24"/>
        </w:rPr>
      </w:pPr>
      <w:r>
        <w:br w:type="page"/>
      </w:r>
    </w:p>
    <w:p w14:paraId="20F0F9F7" w14:textId="198C59A7" w:rsidR="000059CB" w:rsidRDefault="000059CB" w:rsidP="00C32B66">
      <w:pPr>
        <w:pStyle w:val="Heading2"/>
      </w:pPr>
      <w:bookmarkStart w:id="36" w:name="_Toc535211425"/>
      <w:r w:rsidRPr="009E3EEB">
        <w:lastRenderedPageBreak/>
        <w:t>Aero Load</w:t>
      </w:r>
      <w:bookmarkEnd w:id="36"/>
    </w:p>
    <w:p w14:paraId="57B636E2" w14:textId="70660A56" w:rsidR="00EB18BA" w:rsidRDefault="00EB18BA" w:rsidP="00EB18BA">
      <w:r>
        <w:t xml:space="preserve">Aero load can be calculated from the load of the car minus the static load on the car. </w:t>
      </w:r>
      <w:r w:rsidRPr="00EB18BA">
        <w:rPr>
          <w:rFonts w:eastAsia="Arial" w:cs="Arial"/>
          <w:szCs w:val="22"/>
        </w:rPr>
        <w:t>longitudinal weight transfer</w:t>
      </w:r>
      <w:r>
        <w:rPr>
          <w:rFonts w:eastAsia="Arial" w:cs="Arial"/>
          <w:szCs w:val="22"/>
        </w:rPr>
        <w:t xml:space="preserve"> </w:t>
      </w:r>
      <w:r w:rsidR="000E45E3">
        <w:rPr>
          <w:rFonts w:eastAsia="Arial" w:cs="Arial"/>
          <w:szCs w:val="22"/>
        </w:rPr>
        <w:t>won’t</w:t>
      </w:r>
      <w:r>
        <w:rPr>
          <w:rFonts w:eastAsia="Arial" w:cs="Arial"/>
          <w:szCs w:val="22"/>
        </w:rPr>
        <w:t xml:space="preserve"> affect the total load on the </w:t>
      </w:r>
      <w:proofErr w:type="gramStart"/>
      <w:r>
        <w:rPr>
          <w:rFonts w:eastAsia="Arial" w:cs="Arial"/>
          <w:szCs w:val="22"/>
        </w:rPr>
        <w:t>car</w:t>
      </w:r>
      <w:proofErr w:type="gramEnd"/>
      <w:r>
        <w:rPr>
          <w:rFonts w:eastAsia="Arial" w:cs="Arial"/>
          <w:szCs w:val="22"/>
        </w:rPr>
        <w:t xml:space="preserve"> but it would shift the load on the car forward and backward. </w:t>
      </w:r>
      <w:r w:rsidR="003267C9">
        <w:rPr>
          <w:rFonts w:eastAsia="Arial" w:cs="Arial"/>
          <w:szCs w:val="22"/>
        </w:rPr>
        <w:t>The load goes bigger when</w:t>
      </w:r>
      <w:r>
        <w:rPr>
          <w:rFonts w:eastAsia="Arial" w:cs="Arial"/>
          <w:szCs w:val="22"/>
        </w:rPr>
        <w:t xml:space="preserve"> </w:t>
      </w:r>
      <w:r w:rsidR="003267C9">
        <w:rPr>
          <w:rFonts w:eastAsia="Arial" w:cs="Arial"/>
          <w:szCs w:val="22"/>
        </w:rPr>
        <w:t>the Wight</w:t>
      </w:r>
      <w:r>
        <w:rPr>
          <w:rFonts w:eastAsia="Arial" w:cs="Arial"/>
          <w:szCs w:val="22"/>
        </w:rPr>
        <w:t xml:space="preserve"> shift </w:t>
      </w:r>
      <w:r w:rsidR="003267C9">
        <w:rPr>
          <w:rFonts w:eastAsia="Arial" w:cs="Arial"/>
          <w:szCs w:val="22"/>
        </w:rPr>
        <w:t xml:space="preserve">forward, that’s why the front aero load has negate the load by minus the Wight shift and the </w:t>
      </w:r>
      <w:proofErr w:type="spellStart"/>
      <w:r w:rsidR="003267C9">
        <w:rPr>
          <w:rFonts w:eastAsia="Arial" w:cs="Arial"/>
          <w:szCs w:val="22"/>
        </w:rPr>
        <w:t>opp</w:t>
      </w:r>
      <w:proofErr w:type="spellEnd"/>
      <w:r w:rsidR="003267C9">
        <w:rPr>
          <w:rFonts w:eastAsia="Arial" w:cs="Arial"/>
          <w:szCs w:val="22"/>
        </w:rPr>
        <w:t>\</w:t>
      </w:r>
    </w:p>
    <w:p w14:paraId="0FDBF51E" w14:textId="77777777" w:rsidR="00EB18BA" w:rsidRPr="00EB18BA" w:rsidRDefault="00EB18BA" w:rsidP="00EB18BA"/>
    <w:p w14:paraId="0DBFDFDB" w14:textId="743111FF" w:rsidR="00EC45D3" w:rsidRPr="009E3EEB" w:rsidRDefault="00DB2D83" w:rsidP="00DB2D83">
      <w:pPr>
        <w:rPr>
          <w:rFonts w:cs="Arial"/>
          <w:szCs w:val="22"/>
        </w:rPr>
      </w:pPr>
      <w:r w:rsidRPr="009E3EEB">
        <w:rPr>
          <w:rFonts w:cs="Arial"/>
          <w:szCs w:val="22"/>
        </w:rPr>
        <w:t>Front Aero Load</w:t>
      </w:r>
    </w:p>
    <w:p w14:paraId="2C27D5D2" w14:textId="096EC30E" w:rsidR="00DB2D83" w:rsidRPr="009E3EEB" w:rsidRDefault="00DB2D83" w:rsidP="00DB2D83">
      <w:pPr>
        <w:rPr>
          <w:rFonts w:cs="Arial"/>
          <w:bCs/>
          <w:szCs w:val="22"/>
        </w:rPr>
      </w:pPr>
      <w:r w:rsidRPr="009E3EEB">
        <w:rPr>
          <w:rFonts w:cs="Arial"/>
          <w:bCs/>
          <w:szCs w:val="22"/>
        </w:rPr>
        <w:t>Tire Load FL</w:t>
      </w:r>
      <w:r w:rsidRPr="009E3EEB">
        <w:rPr>
          <w:rFonts w:cs="Arial"/>
          <w:szCs w:val="22"/>
        </w:rPr>
        <w:t xml:space="preserve">+ </w:t>
      </w:r>
      <w:r w:rsidRPr="009E3EEB">
        <w:rPr>
          <w:rFonts w:cs="Arial"/>
          <w:bCs/>
          <w:szCs w:val="22"/>
        </w:rPr>
        <w:t xml:space="preserve">Tire Load FR </w:t>
      </w:r>
      <w:r w:rsidRPr="009E3EEB">
        <w:rPr>
          <w:rFonts w:cs="Arial"/>
          <w:szCs w:val="22"/>
        </w:rPr>
        <w:t xml:space="preserve">- static load FL - static load FR - </w:t>
      </w:r>
      <w:r w:rsidRPr="009E3EEB">
        <w:rPr>
          <w:rFonts w:cs="Arial"/>
          <w:bCs/>
          <w:szCs w:val="22"/>
        </w:rPr>
        <w:t>Long WT</w:t>
      </w:r>
    </w:p>
    <w:p w14:paraId="793D9F83" w14:textId="77777777" w:rsidR="00DB2D83" w:rsidRPr="009E3EEB" w:rsidRDefault="00DB2D83" w:rsidP="00DB2D83">
      <w:pPr>
        <w:rPr>
          <w:rFonts w:cs="Arial"/>
          <w:bCs/>
          <w:szCs w:val="22"/>
        </w:rPr>
      </w:pPr>
    </w:p>
    <w:p w14:paraId="73C97E88" w14:textId="7300AD73" w:rsidR="00DB2D83" w:rsidRPr="009E3EEB" w:rsidRDefault="00DB2D83" w:rsidP="00DB2D83">
      <w:pPr>
        <w:rPr>
          <w:rFonts w:cs="Arial"/>
          <w:bCs/>
          <w:szCs w:val="22"/>
        </w:rPr>
      </w:pPr>
      <w:r w:rsidRPr="009E3EEB">
        <w:rPr>
          <w:rFonts w:cs="Arial"/>
          <w:bCs/>
          <w:szCs w:val="22"/>
        </w:rPr>
        <w:t>Rear Aero Load</w:t>
      </w:r>
    </w:p>
    <w:p w14:paraId="1F92673B" w14:textId="4C1D63F8" w:rsidR="00DB2D83" w:rsidRPr="009E3EEB" w:rsidRDefault="00DB2D83" w:rsidP="00DB2D83">
      <w:pPr>
        <w:rPr>
          <w:rFonts w:cs="Arial"/>
          <w:bCs/>
          <w:szCs w:val="22"/>
        </w:rPr>
      </w:pPr>
      <w:r w:rsidRPr="009E3EEB">
        <w:rPr>
          <w:rFonts w:cs="Arial"/>
          <w:bCs/>
          <w:szCs w:val="22"/>
        </w:rPr>
        <w:t>Tire Load RL</w:t>
      </w:r>
      <w:r w:rsidRPr="009E3EEB">
        <w:rPr>
          <w:rFonts w:cs="Arial"/>
          <w:szCs w:val="22"/>
        </w:rPr>
        <w:t xml:space="preserve">+ </w:t>
      </w:r>
      <w:r w:rsidRPr="009E3EEB">
        <w:rPr>
          <w:rFonts w:cs="Arial"/>
          <w:bCs/>
          <w:szCs w:val="22"/>
        </w:rPr>
        <w:t xml:space="preserve">Tire Load RR </w:t>
      </w:r>
      <w:r w:rsidRPr="009E3EEB">
        <w:rPr>
          <w:rFonts w:cs="Arial"/>
          <w:szCs w:val="22"/>
        </w:rPr>
        <w:t xml:space="preserve">- static load RL - static load RR + </w:t>
      </w:r>
      <w:r w:rsidRPr="009E3EEB">
        <w:rPr>
          <w:rFonts w:cs="Arial"/>
          <w:bCs/>
          <w:szCs w:val="22"/>
        </w:rPr>
        <w:t>Long WT</w:t>
      </w:r>
    </w:p>
    <w:p w14:paraId="1E90F2D8" w14:textId="77777777" w:rsidR="00DB2D83" w:rsidRPr="009E3EEB" w:rsidRDefault="00DB2D83" w:rsidP="00DB2D83">
      <w:pPr>
        <w:rPr>
          <w:rFonts w:cs="Arial"/>
          <w:szCs w:val="22"/>
        </w:rPr>
      </w:pPr>
    </w:p>
    <w:p w14:paraId="6D6E9212" w14:textId="1B5871F7" w:rsidR="00DB2D83" w:rsidRPr="009E3EEB" w:rsidRDefault="00DB2D83" w:rsidP="00DB2D83">
      <w:pPr>
        <w:rPr>
          <w:rFonts w:cs="Arial"/>
          <w:bCs/>
          <w:szCs w:val="22"/>
        </w:rPr>
      </w:pPr>
      <w:r w:rsidRPr="009E3EEB">
        <w:rPr>
          <w:rFonts w:cs="Arial"/>
          <w:bCs/>
          <w:szCs w:val="22"/>
        </w:rPr>
        <w:t xml:space="preserve">Total Aero Load </w:t>
      </w:r>
    </w:p>
    <w:p w14:paraId="544AFE13" w14:textId="07D959AC" w:rsidR="00DB2D83" w:rsidRPr="009E3EEB" w:rsidRDefault="00DB2D83" w:rsidP="00DB2D83">
      <w:pPr>
        <w:rPr>
          <w:rFonts w:cs="Arial"/>
          <w:bCs/>
          <w:szCs w:val="22"/>
        </w:rPr>
      </w:pPr>
      <w:r w:rsidRPr="009E3EEB">
        <w:rPr>
          <w:rFonts w:cs="Arial"/>
          <w:bCs/>
          <w:szCs w:val="22"/>
        </w:rPr>
        <w:t xml:space="preserve">Front Aero Load </w:t>
      </w:r>
      <w:r w:rsidRPr="009E3EEB">
        <w:rPr>
          <w:rFonts w:cs="Arial"/>
          <w:szCs w:val="22"/>
        </w:rPr>
        <w:t>+</w:t>
      </w:r>
      <w:r w:rsidRPr="009E3EEB">
        <w:rPr>
          <w:rFonts w:cs="Arial"/>
          <w:bCs/>
          <w:szCs w:val="22"/>
        </w:rPr>
        <w:t>Rear Aero Load</w:t>
      </w:r>
    </w:p>
    <w:p w14:paraId="3851DB40" w14:textId="77777777" w:rsidR="00DB2D83" w:rsidRPr="009E3EEB" w:rsidRDefault="00DB2D83" w:rsidP="00DB2D83">
      <w:pPr>
        <w:rPr>
          <w:rFonts w:cs="Arial"/>
          <w:szCs w:val="22"/>
        </w:rPr>
      </w:pPr>
    </w:p>
    <w:p w14:paraId="69A73B4D" w14:textId="50818017" w:rsidR="000059CB" w:rsidRPr="009E3EEB" w:rsidRDefault="00DB2D83" w:rsidP="00C32B66">
      <w:pPr>
        <w:pStyle w:val="Heading2"/>
      </w:pPr>
      <w:bookmarkStart w:id="37" w:name="_Toc535211426"/>
      <w:r w:rsidRPr="009E3EEB">
        <w:t>C.O.P</w:t>
      </w:r>
      <w:bookmarkEnd w:id="37"/>
    </w:p>
    <w:p w14:paraId="03C4668F" w14:textId="131BD7A9" w:rsidR="00DB2D83" w:rsidRPr="009E3EEB" w:rsidRDefault="00DB2D83" w:rsidP="00DB2D83">
      <w:pPr>
        <w:rPr>
          <w:rFonts w:cs="Arial"/>
          <w:bCs/>
          <w:szCs w:val="22"/>
        </w:rPr>
      </w:pPr>
      <w:r w:rsidRPr="009E3EEB">
        <w:rPr>
          <w:rFonts w:cs="Arial"/>
          <w:bCs/>
          <w:szCs w:val="22"/>
        </w:rPr>
        <w:t xml:space="preserve">Front Aero Load </w:t>
      </w:r>
      <w:r w:rsidRPr="009E3EEB">
        <w:rPr>
          <w:rFonts w:cs="Arial"/>
          <w:szCs w:val="22"/>
        </w:rPr>
        <w:t>/ Total</w:t>
      </w:r>
      <w:r w:rsidRPr="009E3EEB">
        <w:rPr>
          <w:rFonts w:cs="Arial"/>
          <w:bCs/>
          <w:szCs w:val="22"/>
        </w:rPr>
        <w:t xml:space="preserve"> Aero Load</w:t>
      </w:r>
    </w:p>
    <w:p w14:paraId="2E2D380D" w14:textId="17CC1368" w:rsidR="00DB2D83" w:rsidRPr="009E3EEB" w:rsidRDefault="00DB2D83" w:rsidP="00DB2D83">
      <w:pPr>
        <w:rPr>
          <w:rFonts w:cs="Arial"/>
          <w:szCs w:val="22"/>
        </w:rPr>
      </w:pPr>
    </w:p>
    <w:p w14:paraId="0B11379B" w14:textId="63C6559B" w:rsidR="00DB2D83" w:rsidRPr="009E3EEB" w:rsidRDefault="00DB2D83" w:rsidP="00C32B66">
      <w:pPr>
        <w:pStyle w:val="Heading2"/>
      </w:pPr>
      <w:bookmarkStart w:id="38" w:name="_Toc535211427"/>
      <w:r w:rsidRPr="009E3EEB">
        <w:t>CL</w:t>
      </w:r>
      <w:bookmarkEnd w:id="38"/>
    </w:p>
    <w:p w14:paraId="4ACF14B1" w14:textId="2C7495A4" w:rsidR="00C32B66" w:rsidRPr="009E3EEB" w:rsidRDefault="00C32B66" w:rsidP="00DB2D83">
      <w:pPr>
        <w:rPr>
          <w:rFonts w:cs="Arial"/>
          <w:szCs w:val="22"/>
        </w:rPr>
      </w:pPr>
      <w:r w:rsidRPr="009E3EEB">
        <w:rPr>
          <w:rFonts w:cs="Arial"/>
          <w:bCs/>
          <w:color w:val="000000"/>
          <w:szCs w:val="22"/>
          <w:shd w:val="clear" w:color="auto" w:fill="FFFFFF"/>
        </w:rPr>
        <w:t>L = (1/2)</w:t>
      </w:r>
      <w:r w:rsidR="003267C9" w:rsidRPr="003267C9">
        <w:t xml:space="preserve"> </w:t>
      </w:r>
      <w:bookmarkStart w:id="39" w:name="_Hlk535201965"/>
      <w:r w:rsidR="003267C9" w:rsidRPr="003267C9">
        <w:rPr>
          <w:rFonts w:cs="Arial"/>
          <w:bCs/>
          <w:color w:val="000000"/>
          <w:szCs w:val="22"/>
          <w:shd w:val="clear" w:color="auto" w:fill="FFFFFF"/>
        </w:rPr>
        <w:t>ρ</w:t>
      </w:r>
      <w:bookmarkEnd w:id="39"/>
      <w:r w:rsidR="003E6DDB">
        <w:rPr>
          <w:rFonts w:cs="Arial"/>
          <w:bCs/>
          <w:color w:val="000000"/>
          <w:szCs w:val="22"/>
          <w:shd w:val="clear" w:color="auto" w:fill="FFFFFF"/>
        </w:rPr>
        <w:t xml:space="preserve"> CL</w:t>
      </w:r>
      <w:r w:rsidRPr="009E3EEB">
        <w:rPr>
          <w:rFonts w:cs="Arial"/>
          <w:bCs/>
          <w:color w:val="000000"/>
          <w:szCs w:val="22"/>
          <w:shd w:val="clear" w:color="auto" w:fill="FFFFFF"/>
        </w:rPr>
        <w:t xml:space="preserve"> v</w:t>
      </w:r>
      <w:r w:rsidRPr="009E3EEB">
        <w:rPr>
          <w:rFonts w:cs="Arial"/>
          <w:bCs/>
          <w:color w:val="000000"/>
          <w:szCs w:val="22"/>
          <w:shd w:val="clear" w:color="auto" w:fill="FFFFFF"/>
          <w:vertAlign w:val="superscript"/>
        </w:rPr>
        <w:t>2</w:t>
      </w:r>
      <w:r w:rsidRPr="009E3EEB">
        <w:rPr>
          <w:rFonts w:cs="Arial"/>
          <w:bCs/>
          <w:color w:val="000000"/>
          <w:szCs w:val="22"/>
          <w:shd w:val="clear" w:color="auto" w:fill="FFFFFF"/>
        </w:rPr>
        <w:t> A</w:t>
      </w:r>
    </w:p>
    <w:p w14:paraId="3C22AD63" w14:textId="111A4E29" w:rsidR="00C32B66" w:rsidRDefault="00C32B66" w:rsidP="00DB2D83">
      <w:pPr>
        <w:rPr>
          <w:rFonts w:cs="Arial"/>
          <w:bCs/>
          <w:color w:val="000000"/>
          <w:szCs w:val="22"/>
          <w:shd w:val="clear" w:color="auto" w:fill="FFFFFF"/>
        </w:rPr>
      </w:pPr>
      <w:r w:rsidRPr="009E3EEB">
        <w:rPr>
          <w:rFonts w:cs="Arial"/>
          <w:bCs/>
          <w:color w:val="000000"/>
          <w:szCs w:val="22"/>
          <w:shd w:val="clear" w:color="auto" w:fill="FFFFFF"/>
        </w:rPr>
        <w:t>CL</w:t>
      </w:r>
      <w:r w:rsidRPr="009E3EEB">
        <w:rPr>
          <w:rFonts w:cs="Arial"/>
          <w:szCs w:val="22"/>
        </w:rPr>
        <w:t>= 2</w:t>
      </w:r>
      <w:r w:rsidRPr="009E3EEB">
        <w:rPr>
          <w:rFonts w:cs="Arial"/>
          <w:bCs/>
          <w:color w:val="000000"/>
          <w:szCs w:val="22"/>
          <w:shd w:val="clear" w:color="auto" w:fill="FFFFFF"/>
        </w:rPr>
        <w:t xml:space="preserve">L </w:t>
      </w:r>
      <w:r w:rsidR="003E6DDB" w:rsidRPr="009E3EEB">
        <w:rPr>
          <w:rFonts w:cs="Arial"/>
          <w:bCs/>
          <w:color w:val="000000"/>
          <w:szCs w:val="22"/>
          <w:shd w:val="clear" w:color="auto" w:fill="FFFFFF"/>
        </w:rPr>
        <w:t xml:space="preserve">/ </w:t>
      </w:r>
      <w:r w:rsidR="003E6DDB" w:rsidRPr="003267C9">
        <w:rPr>
          <w:rFonts w:cs="Arial"/>
          <w:bCs/>
          <w:color w:val="000000"/>
          <w:szCs w:val="22"/>
          <w:shd w:val="clear" w:color="auto" w:fill="FFFFFF"/>
        </w:rPr>
        <w:t>ρ</w:t>
      </w:r>
      <w:r w:rsidR="003E6DDB" w:rsidRPr="009E3EEB">
        <w:rPr>
          <w:rFonts w:cs="Arial"/>
          <w:bCs/>
          <w:color w:val="000000"/>
          <w:szCs w:val="22"/>
          <w:shd w:val="clear" w:color="auto" w:fill="FFFFFF"/>
        </w:rPr>
        <w:t xml:space="preserve"> </w:t>
      </w:r>
      <w:bookmarkStart w:id="40" w:name="_Hlk535202020"/>
      <w:r w:rsidR="003E6DDB" w:rsidRPr="009E3EEB">
        <w:rPr>
          <w:rFonts w:cs="Arial"/>
          <w:bCs/>
          <w:color w:val="000000"/>
          <w:szCs w:val="22"/>
          <w:shd w:val="clear" w:color="auto" w:fill="FFFFFF"/>
        </w:rPr>
        <w:t>v</w:t>
      </w:r>
      <w:r w:rsidRPr="009E3EEB">
        <w:rPr>
          <w:rFonts w:cs="Arial"/>
          <w:bCs/>
          <w:color w:val="000000"/>
          <w:szCs w:val="22"/>
          <w:shd w:val="clear" w:color="auto" w:fill="FFFFFF"/>
          <w:vertAlign w:val="superscript"/>
        </w:rPr>
        <w:t>2</w:t>
      </w:r>
      <w:bookmarkEnd w:id="40"/>
      <w:r w:rsidRPr="009E3EEB">
        <w:rPr>
          <w:rFonts w:cs="Arial"/>
          <w:bCs/>
          <w:color w:val="000000"/>
          <w:szCs w:val="22"/>
          <w:shd w:val="clear" w:color="auto" w:fill="FFFFFF"/>
        </w:rPr>
        <w:t> A</w:t>
      </w:r>
    </w:p>
    <w:p w14:paraId="37709C89" w14:textId="763202AB" w:rsidR="00A66673" w:rsidRDefault="00A66673" w:rsidP="00DB2D83">
      <w:pPr>
        <w:rPr>
          <w:rFonts w:cs="Arial"/>
          <w:szCs w:val="22"/>
        </w:rPr>
      </w:pPr>
    </w:p>
    <w:p w14:paraId="779D3E39" w14:textId="77777777" w:rsidR="00A66673" w:rsidRPr="009E3EEB" w:rsidRDefault="00A66673" w:rsidP="00DB2D83">
      <w:pPr>
        <w:rPr>
          <w:rFonts w:cs="Arial"/>
          <w:szCs w:val="22"/>
        </w:rPr>
      </w:pPr>
    </w:p>
    <w:p w14:paraId="419131E8" w14:textId="77777777" w:rsidR="007C2540" w:rsidRDefault="007C2540">
      <w:pPr>
        <w:suppressAutoHyphens w:val="0"/>
        <w:rPr>
          <w:rFonts w:eastAsia="Arial" w:cs="Arial"/>
          <w:sz w:val="28"/>
          <w:szCs w:val="24"/>
        </w:rPr>
      </w:pPr>
      <w:r>
        <w:br w:type="page"/>
      </w:r>
    </w:p>
    <w:p w14:paraId="7699B4BD" w14:textId="2161D766" w:rsidR="00DB2D83" w:rsidRDefault="00DB2D83" w:rsidP="00A66673">
      <w:pPr>
        <w:pStyle w:val="Heading2"/>
      </w:pPr>
      <w:bookmarkStart w:id="41" w:name="_Toc535211428"/>
      <w:r w:rsidRPr="009E3EEB">
        <w:lastRenderedPageBreak/>
        <w:t>CD</w:t>
      </w:r>
      <w:bookmarkEnd w:id="41"/>
    </w:p>
    <w:p w14:paraId="248F1D40" w14:textId="2F93A3AF" w:rsidR="007C2540" w:rsidRPr="007C2540" w:rsidRDefault="007C2540" w:rsidP="007C2540">
      <w:r>
        <w:t>Use the information gather from cost down test to find v1, v2, v3 and v4. Set the time t1 to t2 and t3 to t4 at one second</w:t>
      </w:r>
      <w:r w:rsidR="006C6177">
        <w:t>. V3 and v4 should b</w:t>
      </w:r>
      <w:r w:rsidR="004A2C60">
        <w:t xml:space="preserve">e the velocity of </w:t>
      </w:r>
      <w:proofErr w:type="gramStart"/>
      <w:r w:rsidR="004A2C60">
        <w:t>high speed</w:t>
      </w:r>
      <w:proofErr w:type="gramEnd"/>
      <w:r w:rsidR="004A2C60">
        <w:t xml:space="preserve"> cost down test in 1 second, and v1 and v2</w:t>
      </w:r>
      <w:r w:rsidR="004A2C60" w:rsidRPr="004A2C60">
        <w:t xml:space="preserve"> </w:t>
      </w:r>
      <w:r w:rsidR="004A2C60">
        <w:t>should be the velocity of</w:t>
      </w:r>
      <w:r w:rsidR="004A2C60">
        <w:t xml:space="preserve"> low</w:t>
      </w:r>
      <w:r w:rsidR="004A2C60">
        <w:t xml:space="preserve"> speed cost down test in 1 second</w:t>
      </w:r>
      <w:r w:rsidR="004A2C60">
        <w:t>.</w:t>
      </w:r>
    </w:p>
    <w:p w14:paraId="556958B9" w14:textId="28647368" w:rsidR="002066A7" w:rsidRDefault="002066A7" w:rsidP="002066A7">
      <w:r>
        <w:t>Cd</w:t>
      </w:r>
      <w:r w:rsidR="00BD69DE">
        <w:t xml:space="preserve"> * </w:t>
      </w:r>
      <w:r>
        <w:t>A</w:t>
      </w:r>
      <w:r w:rsidR="00BD69DE">
        <w:t xml:space="preserve"> </w:t>
      </w:r>
      <w:r>
        <w:t>=</w:t>
      </w:r>
      <w:r w:rsidR="00BD69DE">
        <w:t xml:space="preserve"> 2 (ma1 - ma2) / (</w:t>
      </w:r>
      <w:r w:rsidR="00BD69DE" w:rsidRPr="003267C9">
        <w:rPr>
          <w:rFonts w:cs="Arial"/>
          <w:bCs/>
          <w:color w:val="000000"/>
          <w:szCs w:val="22"/>
          <w:shd w:val="clear" w:color="auto" w:fill="FFFFFF"/>
        </w:rPr>
        <w:t>ρ</w:t>
      </w:r>
      <w:r w:rsidR="00BD69DE">
        <w:t xml:space="preserve"> vm^2)</w:t>
      </w:r>
    </w:p>
    <w:p w14:paraId="45DEFC3A" w14:textId="39B6562D" w:rsidR="00BD69DE" w:rsidRDefault="00BD69DE" w:rsidP="002066A7">
      <w:r>
        <w:t>vm = (v2 + v1)/2</w:t>
      </w:r>
    </w:p>
    <w:p w14:paraId="21DE696F" w14:textId="0A9FD16C" w:rsidR="00BD69DE" w:rsidRDefault="00BD69DE" w:rsidP="002066A7">
      <w:r>
        <w:t>a2= (v4 - v3) / (t4 -t</w:t>
      </w:r>
      <w:r w:rsidR="007C2540">
        <w:t>3</w:t>
      </w:r>
      <w:r>
        <w:t>)</w:t>
      </w:r>
    </w:p>
    <w:p w14:paraId="53B65C4D" w14:textId="756017BF" w:rsidR="00BD69DE" w:rsidRPr="002066A7" w:rsidRDefault="00BD69DE" w:rsidP="002066A7">
      <w:r>
        <w:t>a1= (v2 - v1) / (t2 - t1)</w:t>
      </w:r>
    </w:p>
    <w:p w14:paraId="11C2A1DF" w14:textId="77777777" w:rsidR="000E45E3" w:rsidRDefault="002066A7" w:rsidP="000E45E3">
      <w:pPr>
        <w:keepNext/>
      </w:pPr>
      <w:r w:rsidRPr="002066A7">
        <w:drawing>
          <wp:inline distT="0" distB="0" distL="0" distR="0" wp14:anchorId="0B5F33BC" wp14:editId="0249DCB4">
            <wp:extent cx="5486400" cy="39255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6400" cy="3925570"/>
                    </a:xfrm>
                    <a:prstGeom prst="rect">
                      <a:avLst/>
                    </a:prstGeom>
                  </pic:spPr>
                </pic:pic>
              </a:graphicData>
            </a:graphic>
          </wp:inline>
        </w:drawing>
      </w:r>
    </w:p>
    <w:p w14:paraId="3DD688E5" w14:textId="03965F1E" w:rsidR="00C32B66" w:rsidRPr="009E3EEB" w:rsidRDefault="000E45E3" w:rsidP="000E45E3">
      <w:pPr>
        <w:pStyle w:val="Caption"/>
        <w:rPr>
          <w:rFonts w:cs="Arial"/>
          <w:szCs w:val="22"/>
        </w:rPr>
      </w:pPr>
      <w:r>
        <w:t xml:space="preserve">Figure </w:t>
      </w:r>
      <w:r>
        <w:fldChar w:fldCharType="begin"/>
      </w:r>
      <w:r>
        <w:instrText xml:space="preserve"> SEQ Figure \* ARABIC </w:instrText>
      </w:r>
      <w:r>
        <w:fldChar w:fldCharType="separate"/>
      </w:r>
      <w:r>
        <w:rPr>
          <w:noProof/>
        </w:rPr>
        <w:t>3</w:t>
      </w:r>
      <w:r>
        <w:fldChar w:fldCharType="end"/>
      </w:r>
    </w:p>
    <w:p w14:paraId="6EC55AC1" w14:textId="6AAFA984" w:rsidR="00DB2D83" w:rsidRDefault="00DB2D83" w:rsidP="00C32B66">
      <w:pPr>
        <w:pStyle w:val="Heading2"/>
      </w:pPr>
      <w:bookmarkStart w:id="42" w:name="_Toc535211429"/>
      <w:r w:rsidRPr="009E3EEB">
        <w:t>Drag force</w:t>
      </w:r>
      <w:bookmarkEnd w:id="42"/>
    </w:p>
    <w:p w14:paraId="70072429" w14:textId="36100F26" w:rsidR="00A66673" w:rsidRPr="00A66673" w:rsidRDefault="003E6DDB" w:rsidP="00A66673">
      <w:r>
        <w:t>D</w:t>
      </w:r>
      <w:r w:rsidRPr="003E6DDB">
        <w:t xml:space="preserve"> = (1/2) ρ C</w:t>
      </w:r>
      <w:r>
        <w:t>D</w:t>
      </w:r>
      <w:r w:rsidRPr="003E6DDB">
        <w:t xml:space="preserve"> v</w:t>
      </w:r>
      <w:r w:rsidRPr="003E6DDB">
        <w:rPr>
          <w:vertAlign w:val="superscript"/>
        </w:rPr>
        <w:t>2</w:t>
      </w:r>
      <w:r w:rsidRPr="003E6DDB">
        <w:t xml:space="preserve"> A</w:t>
      </w:r>
    </w:p>
    <w:p w14:paraId="4517CBBD" w14:textId="32D61519" w:rsidR="00DB2D83" w:rsidRPr="009E3EEB" w:rsidRDefault="00DB2D83" w:rsidP="00A66673">
      <w:pPr>
        <w:pStyle w:val="Heading2"/>
      </w:pPr>
      <w:bookmarkStart w:id="43" w:name="_Toc535211430"/>
      <w:r w:rsidRPr="009E3EEB">
        <w:t>Lift to drag ratio</w:t>
      </w:r>
      <w:bookmarkEnd w:id="43"/>
    </w:p>
    <w:p w14:paraId="4EE1991B" w14:textId="002678C2" w:rsidR="00DB2D83" w:rsidRPr="009E3EEB" w:rsidRDefault="003E6DDB" w:rsidP="000059CB">
      <w:pPr>
        <w:rPr>
          <w:rFonts w:cs="Arial"/>
          <w:szCs w:val="22"/>
        </w:rPr>
      </w:pPr>
      <w:r>
        <w:rPr>
          <w:rFonts w:cs="Arial"/>
          <w:szCs w:val="22"/>
        </w:rPr>
        <w:t>CL/CD</w:t>
      </w:r>
    </w:p>
    <w:p w14:paraId="0E73744A" w14:textId="3A03FEAD" w:rsidR="00DB2D83" w:rsidRDefault="00DB2D83" w:rsidP="00C32B66">
      <w:pPr>
        <w:pStyle w:val="Heading2"/>
      </w:pPr>
      <w:bookmarkStart w:id="44" w:name="_Toc535211431"/>
      <w:r w:rsidRPr="009E3EEB">
        <w:lastRenderedPageBreak/>
        <w:t>rake angle</w:t>
      </w:r>
      <w:bookmarkEnd w:id="44"/>
    </w:p>
    <w:p w14:paraId="464E15FA" w14:textId="24E1F39E" w:rsidR="00DF7A40" w:rsidRPr="00DF7A40" w:rsidRDefault="00DF7A40" w:rsidP="00DF7A40">
      <w:r>
        <w:t xml:space="preserve">in I2pro there is gyro pitch angle which is the opposite direction of the rake angle of the car. Minus the </w:t>
      </w:r>
      <w:r w:rsidR="002066A7">
        <w:t>gyro pitch angle to get the rake angle</w:t>
      </w:r>
    </w:p>
    <w:p w14:paraId="17CF9A38" w14:textId="435DA582" w:rsidR="00C32B66" w:rsidRPr="009E3EEB" w:rsidRDefault="00C32B66" w:rsidP="000059CB">
      <w:pPr>
        <w:rPr>
          <w:rFonts w:cs="Arial"/>
          <w:szCs w:val="22"/>
        </w:rPr>
      </w:pPr>
      <w:r w:rsidRPr="009E3EEB">
        <w:rPr>
          <w:rFonts w:cs="Arial"/>
          <w:szCs w:val="22"/>
        </w:rPr>
        <w:t>-</w:t>
      </w:r>
      <w:r w:rsidRPr="009E3EEB">
        <w:rPr>
          <w:rFonts w:cs="Arial"/>
          <w:bCs/>
          <w:szCs w:val="22"/>
        </w:rPr>
        <w:t>Gyro Pitch Angle</w:t>
      </w:r>
    </w:p>
    <w:p w14:paraId="0A134AF2" w14:textId="77777777" w:rsidR="00C32B66" w:rsidRPr="009E3EEB" w:rsidRDefault="00C32B66" w:rsidP="000059CB">
      <w:pPr>
        <w:rPr>
          <w:rFonts w:cs="Arial"/>
          <w:szCs w:val="22"/>
        </w:rPr>
      </w:pPr>
    </w:p>
    <w:p w14:paraId="1E16E2DC" w14:textId="55092DB3" w:rsidR="00C32B66" w:rsidRDefault="00C32B66" w:rsidP="00C32B66">
      <w:pPr>
        <w:pStyle w:val="Heading2"/>
      </w:pPr>
      <w:bookmarkStart w:id="45" w:name="_Toc535211432"/>
      <w:r w:rsidRPr="009E3EEB">
        <w:t>Ride Height front</w:t>
      </w:r>
      <w:bookmarkEnd w:id="45"/>
    </w:p>
    <w:p w14:paraId="6D8100BF" w14:textId="528890FF" w:rsidR="002066A7" w:rsidRPr="002066A7" w:rsidRDefault="002066A7" w:rsidP="002066A7">
      <w:r w:rsidRPr="009E3EEB">
        <w:t>Ride Height front</w:t>
      </w:r>
    </w:p>
    <w:p w14:paraId="66901896" w14:textId="26ADFAA1" w:rsidR="00C32B66" w:rsidRDefault="00A66673" w:rsidP="000059CB">
      <w:pPr>
        <w:rPr>
          <w:rFonts w:cs="Arial"/>
          <w:szCs w:val="22"/>
        </w:rPr>
      </w:pPr>
      <w:r>
        <w:rPr>
          <w:rFonts w:cs="Arial"/>
          <w:szCs w:val="22"/>
        </w:rPr>
        <w:t>(</w:t>
      </w:r>
      <w:r w:rsidR="00C32B66" w:rsidRPr="009E3EEB">
        <w:rPr>
          <w:rFonts w:cs="Arial"/>
          <w:szCs w:val="22"/>
        </w:rPr>
        <w:t>Ride Height FL +Ride Height</w:t>
      </w:r>
      <w:r w:rsidR="002066A7">
        <w:rPr>
          <w:rFonts w:cs="Arial"/>
          <w:szCs w:val="22"/>
        </w:rPr>
        <w:t xml:space="preserve"> FR</w:t>
      </w:r>
      <w:r w:rsidR="00C32B66" w:rsidRPr="009E3EEB">
        <w:rPr>
          <w:rFonts w:cs="Arial"/>
          <w:szCs w:val="22"/>
        </w:rPr>
        <w:t>)/2</w:t>
      </w:r>
    </w:p>
    <w:p w14:paraId="7A30625D" w14:textId="6DEC838B" w:rsidR="002066A7" w:rsidRPr="002066A7" w:rsidRDefault="002066A7" w:rsidP="002066A7">
      <w:r w:rsidRPr="009E3EEB">
        <w:t xml:space="preserve">Ride Height </w:t>
      </w:r>
      <w:r>
        <w:t>rear</w:t>
      </w:r>
    </w:p>
    <w:p w14:paraId="2D3A88CA" w14:textId="43A030F9" w:rsidR="002066A7" w:rsidRPr="009E3EEB" w:rsidRDefault="002066A7" w:rsidP="002066A7">
      <w:pPr>
        <w:rPr>
          <w:rFonts w:cs="Arial"/>
          <w:szCs w:val="22"/>
        </w:rPr>
      </w:pPr>
      <w:r>
        <w:rPr>
          <w:rFonts w:cs="Arial"/>
          <w:szCs w:val="22"/>
        </w:rPr>
        <w:t>(</w:t>
      </w:r>
      <w:r w:rsidRPr="009E3EEB">
        <w:rPr>
          <w:rFonts w:cs="Arial"/>
          <w:szCs w:val="22"/>
        </w:rPr>
        <w:t xml:space="preserve">Ride Height </w:t>
      </w:r>
      <w:r>
        <w:rPr>
          <w:rFonts w:cs="Arial"/>
          <w:szCs w:val="22"/>
        </w:rPr>
        <w:t>R</w:t>
      </w:r>
      <w:r w:rsidRPr="009E3EEB">
        <w:rPr>
          <w:rFonts w:cs="Arial"/>
          <w:szCs w:val="22"/>
        </w:rPr>
        <w:t>L +Ride Height</w:t>
      </w:r>
      <w:r>
        <w:rPr>
          <w:rFonts w:cs="Arial"/>
          <w:szCs w:val="22"/>
        </w:rPr>
        <w:t xml:space="preserve"> RR</w:t>
      </w:r>
      <w:r w:rsidRPr="009E3EEB">
        <w:rPr>
          <w:rFonts w:cs="Arial"/>
          <w:szCs w:val="22"/>
        </w:rPr>
        <w:t>)/2</w:t>
      </w:r>
    </w:p>
    <w:p w14:paraId="43C1BB04" w14:textId="77777777" w:rsidR="002066A7" w:rsidRPr="009E3EEB" w:rsidRDefault="002066A7" w:rsidP="000059CB">
      <w:pPr>
        <w:rPr>
          <w:rFonts w:cs="Arial"/>
          <w:szCs w:val="22"/>
        </w:rPr>
      </w:pPr>
    </w:p>
    <w:p w14:paraId="11A381AA" w14:textId="414253C0" w:rsidR="008A497F" w:rsidRDefault="00625CE1">
      <w:pPr>
        <w:pStyle w:val="Heading1"/>
      </w:pPr>
      <w:bookmarkStart w:id="46" w:name="_Toc535211433"/>
      <w:r w:rsidRPr="009E3EEB">
        <w:t>Results and Analysis</w:t>
      </w:r>
      <w:bookmarkEnd w:id="46"/>
    </w:p>
    <w:p w14:paraId="2893B954" w14:textId="47B0C1C7" w:rsidR="004A2C60" w:rsidRDefault="004A2C60" w:rsidP="00694B72">
      <w:pPr>
        <w:pStyle w:val="Heading2"/>
      </w:pPr>
      <w:r>
        <w:t>Down force changes</w:t>
      </w:r>
    </w:p>
    <w:p w14:paraId="1B55DA9F" w14:textId="77777777" w:rsidR="004A2C60" w:rsidRPr="004A2C60" w:rsidRDefault="004A2C60" w:rsidP="004A2C60"/>
    <w:p w14:paraId="06FB38FD" w14:textId="20457063" w:rsidR="00625CE1" w:rsidRPr="009E3EEB" w:rsidRDefault="00AB45C5" w:rsidP="00625CE1">
      <w:r w:rsidRPr="009E3EEB">
        <w:t>Cd</w:t>
      </w:r>
    </w:p>
    <w:p w14:paraId="58F5AFDE" w14:textId="35872B34" w:rsidR="00AB45C5" w:rsidRDefault="00AB45C5" w:rsidP="00625CE1">
      <w:r w:rsidRPr="00AB45C5">
        <w:drawing>
          <wp:inline distT="0" distB="0" distL="0" distR="0" wp14:anchorId="0A3858B1" wp14:editId="0B39432E">
            <wp:extent cx="6454588" cy="95250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464615" cy="953980"/>
                    </a:xfrm>
                    <a:prstGeom prst="rect">
                      <a:avLst/>
                    </a:prstGeom>
                    <a:noFill/>
                    <a:ln>
                      <a:noFill/>
                    </a:ln>
                  </pic:spPr>
                </pic:pic>
              </a:graphicData>
            </a:graphic>
          </wp:inline>
        </w:drawing>
      </w:r>
    </w:p>
    <w:p w14:paraId="1D91380B" w14:textId="740F018B" w:rsidR="00A37D1B" w:rsidRDefault="00A37D1B" w:rsidP="00625CE1"/>
    <w:p w14:paraId="3BAB879C" w14:textId="1D561988" w:rsidR="00A37D1B" w:rsidRPr="00625CE1" w:rsidRDefault="00AE3174" w:rsidP="00625CE1">
      <w:r w:rsidRPr="00AE3174">
        <w:t xml:space="preserve">Here is the compression of the fastest lap of high, mid and low-down force on both front end and rear end of the car. On the high downforce show in red the car is less under the bake paddle use. With the low downforce setting </w:t>
      </w:r>
      <w:r w:rsidR="00475E4F">
        <w:t xml:space="preserve">show in blue line, </w:t>
      </w:r>
      <w:r w:rsidRPr="00AE3174">
        <w:t xml:space="preserve">the car </w:t>
      </w:r>
      <w:r w:rsidR="00475E4F" w:rsidRPr="00AE3174">
        <w:t>is more</w:t>
      </w:r>
      <w:r w:rsidRPr="00AE3174">
        <w:t xml:space="preserve"> understeer</w:t>
      </w:r>
      <w:r w:rsidR="00475E4F">
        <w:t xml:space="preserve"> there is a lot more brake paddle been use it could be cost by the lack of grip of the car.</w:t>
      </w:r>
    </w:p>
    <w:p w14:paraId="6330B7F1" w14:textId="4E217B83" w:rsidR="000E45E3" w:rsidRDefault="00694B72" w:rsidP="000E45E3">
      <w:pPr>
        <w:keepNext/>
      </w:pPr>
      <w:r w:rsidRPr="00694B72">
        <w:lastRenderedPageBreak/>
        <w:drawing>
          <wp:inline distT="0" distB="0" distL="0" distR="0" wp14:anchorId="758C3DE8" wp14:editId="4A7763E2">
            <wp:extent cx="5486400" cy="2891155"/>
            <wp:effectExtent l="0" t="0" r="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6400" cy="2891155"/>
                    </a:xfrm>
                    <a:prstGeom prst="rect">
                      <a:avLst/>
                    </a:prstGeom>
                  </pic:spPr>
                </pic:pic>
              </a:graphicData>
            </a:graphic>
          </wp:inline>
        </w:drawing>
      </w:r>
    </w:p>
    <w:p w14:paraId="0E80B920" w14:textId="2307EF53" w:rsidR="008A497F" w:rsidRDefault="000E45E3" w:rsidP="000E45E3">
      <w:pPr>
        <w:pStyle w:val="Caption"/>
      </w:pPr>
      <w:r>
        <w:t xml:space="preserve">Figure </w:t>
      </w:r>
      <w:r>
        <w:fldChar w:fldCharType="begin"/>
      </w:r>
      <w:r>
        <w:instrText xml:space="preserve"> SEQ Figure \* ARABIC </w:instrText>
      </w:r>
      <w:r>
        <w:fldChar w:fldCharType="separate"/>
      </w:r>
      <w:r>
        <w:rPr>
          <w:noProof/>
        </w:rPr>
        <w:t>4</w:t>
      </w:r>
      <w:r>
        <w:fldChar w:fldCharType="end"/>
      </w:r>
    </w:p>
    <w:p w14:paraId="02750E29" w14:textId="66001664" w:rsidR="00AE3174" w:rsidRDefault="00475E4F" w:rsidP="00AE3174">
      <w:r>
        <w:t xml:space="preserve">Figure 5 is showing </w:t>
      </w:r>
      <w:r w:rsidR="00741A60">
        <w:t xml:space="preserve">the car in max front and min rear downforce compeer with min front and max rear downforce. Compeer to same downforce setting, different front to rear seating look more unstable. They both wave between understeer and oversteer a lot more. </w:t>
      </w:r>
      <w:proofErr w:type="gramStart"/>
      <w:r w:rsidR="00741A60">
        <w:t>Specially</w:t>
      </w:r>
      <w:proofErr w:type="gramEnd"/>
      <w:r w:rsidR="00741A60">
        <w:t xml:space="preserve"> max front min rear, it have a lot more oversteer camper to others.</w:t>
      </w:r>
    </w:p>
    <w:p w14:paraId="073BEFF5" w14:textId="186C069A" w:rsidR="00AE3174" w:rsidRPr="00AE3174" w:rsidRDefault="00AE3174" w:rsidP="00AE3174"/>
    <w:p w14:paraId="1C76AB1D" w14:textId="77777777" w:rsidR="000E45E3" w:rsidRDefault="002E5DA3" w:rsidP="000E45E3">
      <w:pPr>
        <w:keepNext/>
      </w:pPr>
      <w:r w:rsidRPr="002E5DA3">
        <w:drawing>
          <wp:inline distT="0" distB="0" distL="0" distR="0" wp14:anchorId="218F81F1" wp14:editId="32445D5C">
            <wp:extent cx="5486400" cy="30861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86400" cy="3086100"/>
                    </a:xfrm>
                    <a:prstGeom prst="rect">
                      <a:avLst/>
                    </a:prstGeom>
                  </pic:spPr>
                </pic:pic>
              </a:graphicData>
            </a:graphic>
          </wp:inline>
        </w:drawing>
      </w:r>
    </w:p>
    <w:p w14:paraId="3D425700" w14:textId="05D6E96D" w:rsidR="002E5DA3" w:rsidRDefault="000E45E3" w:rsidP="000E45E3">
      <w:pPr>
        <w:pStyle w:val="Caption"/>
      </w:pPr>
      <w:r>
        <w:t xml:space="preserve">Figure </w:t>
      </w:r>
      <w:r>
        <w:fldChar w:fldCharType="begin"/>
      </w:r>
      <w:r>
        <w:instrText xml:space="preserve"> SEQ Figure \* ARABIC </w:instrText>
      </w:r>
      <w:r>
        <w:fldChar w:fldCharType="separate"/>
      </w:r>
      <w:r>
        <w:rPr>
          <w:noProof/>
        </w:rPr>
        <w:t>5</w:t>
      </w:r>
      <w:r>
        <w:fldChar w:fldCharType="end"/>
      </w:r>
    </w:p>
    <w:p w14:paraId="20C5A23D" w14:textId="58EDB502" w:rsidR="002737A2" w:rsidRDefault="002737A2" w:rsidP="002737A2"/>
    <w:p w14:paraId="009CF01E" w14:textId="34CDDAC3" w:rsidR="000E45E3" w:rsidRDefault="002737A2" w:rsidP="002737A2">
      <w:r>
        <w:lastRenderedPageBreak/>
        <w:t xml:space="preserve">figure 6 showed the sown force though the whole circuit. with the higher down force in lower the speed the better. </w:t>
      </w:r>
      <w:r w:rsidR="008B5FE1" w:rsidRPr="008B5FE1">
        <w:drawing>
          <wp:inline distT="0" distB="0" distL="0" distR="0" wp14:anchorId="11A4A429" wp14:editId="559DD1E8">
            <wp:extent cx="5486400" cy="2355215"/>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6400" cy="2355215"/>
                    </a:xfrm>
                    <a:prstGeom prst="rect">
                      <a:avLst/>
                    </a:prstGeom>
                  </pic:spPr>
                </pic:pic>
              </a:graphicData>
            </a:graphic>
          </wp:inline>
        </w:drawing>
      </w:r>
    </w:p>
    <w:p w14:paraId="7B4AB4FF" w14:textId="64560F67" w:rsidR="008A497F" w:rsidRDefault="000E45E3" w:rsidP="000E45E3">
      <w:pPr>
        <w:pStyle w:val="Caption"/>
        <w:rPr>
          <w:rFonts w:eastAsia="MS Mincho" w:cs="Arial"/>
          <w:color w:val="000000"/>
        </w:rPr>
      </w:pPr>
      <w:r>
        <w:t xml:space="preserve">Figure </w:t>
      </w:r>
      <w:r w:rsidRPr="000F6BB0">
        <w:fldChar w:fldCharType="begin"/>
      </w:r>
      <w:r w:rsidRPr="000F6BB0">
        <w:instrText xml:space="preserve"> SEQ Figure \* ARABIC </w:instrText>
      </w:r>
      <w:r w:rsidRPr="000F6BB0">
        <w:fldChar w:fldCharType="separate"/>
      </w:r>
      <w:r w:rsidRPr="000F6BB0">
        <w:rPr>
          <w:noProof/>
        </w:rPr>
        <w:t>6</w:t>
      </w:r>
      <w:r w:rsidRPr="000F6BB0">
        <w:fldChar w:fldCharType="end"/>
      </w:r>
      <w:r w:rsidR="000F6BB0" w:rsidRPr="000F6BB0">
        <w:t xml:space="preserve"> </w:t>
      </w:r>
      <w:r w:rsidR="000F6BB0" w:rsidRPr="000F6BB0">
        <w:rPr>
          <w:i w:val="0"/>
          <w:sz w:val="24"/>
        </w:rPr>
        <w:t xml:space="preserve">total </w:t>
      </w:r>
      <w:r w:rsidR="002737A2">
        <w:rPr>
          <w:i w:val="0"/>
          <w:sz w:val="24"/>
        </w:rPr>
        <w:t>downforce</w:t>
      </w:r>
      <w:r w:rsidR="000F6BB0" w:rsidRPr="000F6BB0">
        <w:rPr>
          <w:i w:val="0"/>
          <w:sz w:val="24"/>
        </w:rPr>
        <w:t xml:space="preserve"> versus speed</w:t>
      </w:r>
    </w:p>
    <w:tbl>
      <w:tblPr>
        <w:tblW w:w="1180" w:type="dxa"/>
        <w:tblInd w:w="-5" w:type="dxa"/>
        <w:tblLook w:val="04A0" w:firstRow="1" w:lastRow="0" w:firstColumn="1" w:lastColumn="0" w:noHBand="0" w:noVBand="1"/>
      </w:tblPr>
      <w:tblGrid>
        <w:gridCol w:w="1180"/>
      </w:tblGrid>
      <w:tr w:rsidR="007259E9" w:rsidRPr="007259E9" w14:paraId="2258A85F" w14:textId="77777777" w:rsidTr="007259E9">
        <w:trPr>
          <w:trHeight w:val="288"/>
        </w:trPr>
        <w:tc>
          <w:tcPr>
            <w:tcW w:w="118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FCCE421" w14:textId="7D119C2E" w:rsidR="007259E9" w:rsidRPr="007259E9" w:rsidRDefault="007259E9" w:rsidP="007259E9">
            <w:pPr>
              <w:suppressAutoHyphens w:val="0"/>
              <w:autoSpaceDN/>
              <w:spacing w:before="0" w:after="0" w:line="240" w:lineRule="auto"/>
              <w:textAlignment w:val="auto"/>
              <w:rPr>
                <w:rFonts w:ascii="Calibri" w:eastAsia="Times New Roman" w:hAnsi="Calibri"/>
                <w:color w:val="FF0000"/>
                <w:szCs w:val="22"/>
                <w:lang w:eastAsia="zh-CN"/>
              </w:rPr>
            </w:pPr>
            <w:r w:rsidRPr="007259E9">
              <w:rPr>
                <w:rFonts w:ascii="Calibri" w:eastAsia="Times New Roman" w:hAnsi="Calibri"/>
                <w:color w:val="FF0000"/>
                <w:szCs w:val="22"/>
                <w:lang w:eastAsia="zh-CN"/>
              </w:rPr>
              <w:t>high, high</w:t>
            </w:r>
          </w:p>
        </w:tc>
      </w:tr>
      <w:tr w:rsidR="007259E9" w:rsidRPr="007259E9" w14:paraId="39F395BC" w14:textId="77777777" w:rsidTr="007259E9">
        <w:trPr>
          <w:trHeight w:val="288"/>
        </w:trPr>
        <w:tc>
          <w:tcPr>
            <w:tcW w:w="1180" w:type="dxa"/>
            <w:tcBorders>
              <w:top w:val="nil"/>
              <w:left w:val="single" w:sz="4" w:space="0" w:color="auto"/>
              <w:bottom w:val="single" w:sz="4" w:space="0" w:color="auto"/>
              <w:right w:val="single" w:sz="4" w:space="0" w:color="auto"/>
            </w:tcBorders>
            <w:shd w:val="clear" w:color="000000" w:fill="FFFFFF"/>
            <w:noWrap/>
            <w:vAlign w:val="bottom"/>
            <w:hideMark/>
          </w:tcPr>
          <w:p w14:paraId="3E400B05" w14:textId="77777777" w:rsidR="007259E9" w:rsidRPr="007259E9" w:rsidRDefault="007259E9" w:rsidP="007259E9">
            <w:pPr>
              <w:suppressAutoHyphens w:val="0"/>
              <w:autoSpaceDN/>
              <w:spacing w:before="0" w:after="0" w:line="240" w:lineRule="auto"/>
              <w:textAlignment w:val="auto"/>
              <w:rPr>
                <w:rFonts w:ascii="Calibri" w:eastAsia="Times New Roman" w:hAnsi="Calibri"/>
                <w:szCs w:val="22"/>
                <w:lang w:eastAsia="zh-CN"/>
              </w:rPr>
            </w:pPr>
            <w:r w:rsidRPr="007259E9">
              <w:rPr>
                <w:rFonts w:ascii="Calibri" w:eastAsia="Times New Roman" w:hAnsi="Calibri"/>
                <w:szCs w:val="22"/>
                <w:lang w:eastAsia="zh-CN"/>
              </w:rPr>
              <w:t>mid, mid</w:t>
            </w:r>
          </w:p>
        </w:tc>
      </w:tr>
      <w:tr w:rsidR="007259E9" w:rsidRPr="007259E9" w14:paraId="0E694F0C" w14:textId="77777777" w:rsidTr="007259E9">
        <w:trPr>
          <w:trHeight w:val="288"/>
        </w:trPr>
        <w:tc>
          <w:tcPr>
            <w:tcW w:w="1180" w:type="dxa"/>
            <w:tcBorders>
              <w:top w:val="nil"/>
              <w:left w:val="single" w:sz="4" w:space="0" w:color="auto"/>
              <w:bottom w:val="single" w:sz="4" w:space="0" w:color="auto"/>
              <w:right w:val="single" w:sz="4" w:space="0" w:color="auto"/>
            </w:tcBorders>
            <w:shd w:val="clear" w:color="000000" w:fill="FFFFFF"/>
            <w:noWrap/>
            <w:vAlign w:val="bottom"/>
            <w:hideMark/>
          </w:tcPr>
          <w:p w14:paraId="50C41BBF" w14:textId="53236E39" w:rsidR="007259E9" w:rsidRPr="007259E9" w:rsidRDefault="007259E9" w:rsidP="007259E9">
            <w:pPr>
              <w:suppressAutoHyphens w:val="0"/>
              <w:autoSpaceDN/>
              <w:spacing w:before="0" w:after="0" w:line="240" w:lineRule="auto"/>
              <w:textAlignment w:val="auto"/>
              <w:rPr>
                <w:rFonts w:ascii="Calibri" w:eastAsia="Times New Roman" w:hAnsi="Calibri"/>
                <w:color w:val="70AD47"/>
                <w:szCs w:val="22"/>
                <w:lang w:eastAsia="zh-CN"/>
              </w:rPr>
            </w:pPr>
            <w:r>
              <w:rPr>
                <w:rFonts w:ascii="Calibri" w:eastAsia="Times New Roman" w:hAnsi="Calibri"/>
                <w:color w:val="70AD47"/>
                <w:szCs w:val="22"/>
                <w:lang w:eastAsia="zh-CN"/>
              </w:rPr>
              <w:t>Low, low</w:t>
            </w:r>
          </w:p>
        </w:tc>
      </w:tr>
      <w:tr w:rsidR="007259E9" w:rsidRPr="007259E9" w14:paraId="191EB877" w14:textId="77777777" w:rsidTr="007259E9">
        <w:trPr>
          <w:trHeight w:val="288"/>
        </w:trPr>
        <w:tc>
          <w:tcPr>
            <w:tcW w:w="1180" w:type="dxa"/>
            <w:tcBorders>
              <w:top w:val="nil"/>
              <w:left w:val="single" w:sz="4" w:space="0" w:color="auto"/>
              <w:bottom w:val="single" w:sz="4" w:space="0" w:color="auto"/>
              <w:right w:val="single" w:sz="4" w:space="0" w:color="auto"/>
            </w:tcBorders>
            <w:shd w:val="clear" w:color="000000" w:fill="FFFFFF"/>
            <w:noWrap/>
            <w:vAlign w:val="bottom"/>
            <w:hideMark/>
          </w:tcPr>
          <w:p w14:paraId="790A3EF8" w14:textId="77777777" w:rsidR="007259E9" w:rsidRPr="007259E9" w:rsidRDefault="007259E9" w:rsidP="007259E9">
            <w:pPr>
              <w:suppressAutoHyphens w:val="0"/>
              <w:autoSpaceDN/>
              <w:spacing w:before="0" w:after="0" w:line="240" w:lineRule="auto"/>
              <w:textAlignment w:val="auto"/>
              <w:rPr>
                <w:rFonts w:ascii="Calibri" w:eastAsia="Times New Roman" w:hAnsi="Calibri"/>
                <w:color w:val="00B0F0"/>
                <w:szCs w:val="22"/>
                <w:lang w:eastAsia="zh-CN"/>
              </w:rPr>
            </w:pPr>
            <w:r w:rsidRPr="007259E9">
              <w:rPr>
                <w:rFonts w:ascii="Calibri" w:eastAsia="Times New Roman" w:hAnsi="Calibri"/>
                <w:color w:val="00B0F0"/>
                <w:szCs w:val="22"/>
                <w:lang w:eastAsia="zh-CN"/>
              </w:rPr>
              <w:t>high, low</w:t>
            </w:r>
          </w:p>
        </w:tc>
      </w:tr>
      <w:tr w:rsidR="007259E9" w:rsidRPr="007259E9" w14:paraId="2FC42AA1" w14:textId="77777777" w:rsidTr="007259E9">
        <w:trPr>
          <w:trHeight w:val="288"/>
        </w:trPr>
        <w:tc>
          <w:tcPr>
            <w:tcW w:w="1180" w:type="dxa"/>
            <w:tcBorders>
              <w:top w:val="nil"/>
              <w:left w:val="single" w:sz="4" w:space="0" w:color="auto"/>
              <w:bottom w:val="single" w:sz="4" w:space="0" w:color="auto"/>
              <w:right w:val="single" w:sz="4" w:space="0" w:color="auto"/>
            </w:tcBorders>
            <w:shd w:val="clear" w:color="000000" w:fill="FFFFFF"/>
            <w:noWrap/>
            <w:vAlign w:val="bottom"/>
            <w:hideMark/>
          </w:tcPr>
          <w:p w14:paraId="4A97772F" w14:textId="77777777" w:rsidR="007259E9" w:rsidRPr="007259E9" w:rsidRDefault="007259E9" w:rsidP="007259E9">
            <w:pPr>
              <w:suppressAutoHyphens w:val="0"/>
              <w:autoSpaceDN/>
              <w:spacing w:before="0" w:after="0" w:line="240" w:lineRule="auto"/>
              <w:textAlignment w:val="auto"/>
              <w:rPr>
                <w:rFonts w:ascii="Calibri" w:eastAsia="Times New Roman" w:hAnsi="Calibri"/>
                <w:color w:val="0070C0"/>
                <w:szCs w:val="22"/>
                <w:lang w:eastAsia="zh-CN"/>
              </w:rPr>
            </w:pPr>
            <w:r w:rsidRPr="007259E9">
              <w:rPr>
                <w:rFonts w:ascii="Calibri" w:eastAsia="Times New Roman" w:hAnsi="Calibri"/>
                <w:color w:val="0070C0"/>
                <w:szCs w:val="22"/>
                <w:lang w:eastAsia="zh-CN"/>
              </w:rPr>
              <w:t xml:space="preserve">low, high </w:t>
            </w:r>
          </w:p>
        </w:tc>
      </w:tr>
    </w:tbl>
    <w:p w14:paraId="15843559" w14:textId="77777777" w:rsidR="000E45E3" w:rsidRDefault="007259E9" w:rsidP="000E45E3">
      <w:pPr>
        <w:keepNext/>
      </w:pPr>
      <w:r w:rsidRPr="007259E9">
        <w:drawing>
          <wp:inline distT="0" distB="0" distL="0" distR="0" wp14:anchorId="55661651" wp14:editId="77AECCF3">
            <wp:extent cx="5486400" cy="2339975"/>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86400" cy="2339975"/>
                    </a:xfrm>
                    <a:prstGeom prst="rect">
                      <a:avLst/>
                    </a:prstGeom>
                  </pic:spPr>
                </pic:pic>
              </a:graphicData>
            </a:graphic>
          </wp:inline>
        </w:drawing>
      </w:r>
    </w:p>
    <w:p w14:paraId="7E6ACDF6" w14:textId="68C26CDB" w:rsidR="007259E9" w:rsidRDefault="000E45E3" w:rsidP="000E45E3">
      <w:pPr>
        <w:pStyle w:val="Caption"/>
        <w:rPr>
          <w:rFonts w:eastAsia="MS Mincho" w:cs="Arial"/>
          <w:color w:val="000000"/>
        </w:rPr>
      </w:pPr>
      <w:r>
        <w:t xml:space="preserve">Figure </w:t>
      </w:r>
      <w:r>
        <w:fldChar w:fldCharType="begin"/>
      </w:r>
      <w:r>
        <w:instrText xml:space="preserve"> SEQ Figure \* ARABIC </w:instrText>
      </w:r>
      <w:r>
        <w:fldChar w:fldCharType="separate"/>
      </w:r>
      <w:r>
        <w:rPr>
          <w:noProof/>
        </w:rPr>
        <w:t>7</w:t>
      </w:r>
      <w:r>
        <w:fldChar w:fldCharType="end"/>
      </w:r>
      <w:r w:rsidR="002737A2" w:rsidRPr="002737A2">
        <w:t xml:space="preserve"> </w:t>
      </w:r>
      <w:r w:rsidR="002737A2" w:rsidRPr="002737A2">
        <w:t>lateral acceleration versus speed</w:t>
      </w:r>
    </w:p>
    <w:p w14:paraId="6C5E925B" w14:textId="77777777" w:rsidR="008A497F" w:rsidRDefault="008A497F"/>
    <w:p w14:paraId="03219A02" w14:textId="77777777" w:rsidR="008A497F" w:rsidRDefault="008A497F"/>
    <w:p w14:paraId="6AF8B34A" w14:textId="77777777" w:rsidR="00694B72" w:rsidRDefault="00694B72">
      <w:pPr>
        <w:suppressAutoHyphens w:val="0"/>
        <w:rPr>
          <w:rFonts w:eastAsia="Arial" w:cs="Arial"/>
          <w:sz w:val="28"/>
          <w:szCs w:val="24"/>
          <w:highlight w:val="lightGray"/>
        </w:rPr>
      </w:pPr>
      <w:r>
        <w:rPr>
          <w:highlight w:val="lightGray"/>
        </w:rPr>
        <w:br w:type="page"/>
      </w:r>
    </w:p>
    <w:p w14:paraId="0FD48CA8" w14:textId="765EC3D9" w:rsidR="000E45E3" w:rsidRDefault="002E5DA3" w:rsidP="00362E81">
      <w:pPr>
        <w:pStyle w:val="Heading2"/>
        <w:pageBreakBefore/>
        <w:suppressAutoHyphens w:val="0"/>
      </w:pPr>
      <w:r>
        <w:lastRenderedPageBreak/>
        <w:t xml:space="preserve">Ride high </w:t>
      </w:r>
      <w:r w:rsidR="00694B72">
        <w:t>changes</w:t>
      </w:r>
      <w:bookmarkStart w:id="47" w:name="_GoBack"/>
      <w:bookmarkEnd w:id="47"/>
      <w:r>
        <w:rPr>
          <w:noProof/>
        </w:rPr>
        <w:drawing>
          <wp:inline distT="0" distB="0" distL="0" distR="0" wp14:anchorId="41B74477" wp14:editId="5607AA13">
            <wp:extent cx="5486400" cy="2583815"/>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6400" cy="2583815"/>
                    </a:xfrm>
                    <a:prstGeom prst="rect">
                      <a:avLst/>
                    </a:prstGeom>
                  </pic:spPr>
                </pic:pic>
              </a:graphicData>
            </a:graphic>
          </wp:inline>
        </w:drawing>
      </w:r>
    </w:p>
    <w:p w14:paraId="72EBDEB9" w14:textId="62795325" w:rsidR="002E5DA3" w:rsidRDefault="000E45E3" w:rsidP="000E45E3">
      <w:pPr>
        <w:pStyle w:val="Caption"/>
      </w:pPr>
      <w:r>
        <w:t xml:space="preserve">Figure </w:t>
      </w:r>
      <w:r>
        <w:fldChar w:fldCharType="begin"/>
      </w:r>
      <w:r>
        <w:instrText xml:space="preserve"> SEQ Figure \* ARABIC </w:instrText>
      </w:r>
      <w:r>
        <w:fldChar w:fldCharType="separate"/>
      </w:r>
      <w:r>
        <w:rPr>
          <w:noProof/>
        </w:rPr>
        <w:t>8</w:t>
      </w:r>
      <w:r>
        <w:fldChar w:fldCharType="end"/>
      </w:r>
    </w:p>
    <w:p w14:paraId="07827F54" w14:textId="77777777" w:rsidR="008A497F" w:rsidRDefault="008A497F"/>
    <w:p w14:paraId="0D2D2842" w14:textId="77777777" w:rsidR="000E45E3" w:rsidRDefault="002E5DA3" w:rsidP="000E45E3">
      <w:pPr>
        <w:keepNext/>
      </w:pPr>
      <w:r w:rsidRPr="002E5DA3">
        <w:drawing>
          <wp:inline distT="0" distB="0" distL="0" distR="0" wp14:anchorId="729A8BA5" wp14:editId="68FA2F08">
            <wp:extent cx="5486400" cy="287274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86400" cy="2872740"/>
                    </a:xfrm>
                    <a:prstGeom prst="rect">
                      <a:avLst/>
                    </a:prstGeom>
                  </pic:spPr>
                </pic:pic>
              </a:graphicData>
            </a:graphic>
          </wp:inline>
        </w:drawing>
      </w:r>
    </w:p>
    <w:p w14:paraId="345B5C95" w14:textId="740B743B" w:rsidR="008A497F" w:rsidRDefault="000E45E3" w:rsidP="000E45E3">
      <w:pPr>
        <w:pStyle w:val="Caption"/>
      </w:pPr>
      <w:r>
        <w:t xml:space="preserve">Figure </w:t>
      </w:r>
      <w:r>
        <w:fldChar w:fldCharType="begin"/>
      </w:r>
      <w:r>
        <w:instrText xml:space="preserve"> SEQ Figure \* ARABIC </w:instrText>
      </w:r>
      <w:r>
        <w:fldChar w:fldCharType="separate"/>
      </w:r>
      <w:r>
        <w:rPr>
          <w:noProof/>
        </w:rPr>
        <w:t>9</w:t>
      </w:r>
      <w:r>
        <w:fldChar w:fldCharType="end"/>
      </w:r>
    </w:p>
    <w:p w14:paraId="7BBAFE42" w14:textId="77777777" w:rsidR="000E45E3" w:rsidRDefault="001C5A0E" w:rsidP="000E45E3">
      <w:pPr>
        <w:keepNext/>
        <w:pageBreakBefore/>
        <w:suppressAutoHyphens w:val="0"/>
      </w:pPr>
      <w:r w:rsidRPr="001C5A0E">
        <w:lastRenderedPageBreak/>
        <w:drawing>
          <wp:inline distT="0" distB="0" distL="0" distR="0" wp14:anchorId="014D5351" wp14:editId="55A6C4F3">
            <wp:extent cx="5486400" cy="287845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86400" cy="2878455"/>
                    </a:xfrm>
                    <a:prstGeom prst="rect">
                      <a:avLst/>
                    </a:prstGeom>
                  </pic:spPr>
                </pic:pic>
              </a:graphicData>
            </a:graphic>
          </wp:inline>
        </w:drawing>
      </w:r>
    </w:p>
    <w:p w14:paraId="2FFB9A45" w14:textId="4C28ADB9" w:rsidR="008A497F" w:rsidRDefault="000E45E3" w:rsidP="000E45E3">
      <w:pPr>
        <w:pStyle w:val="Caption"/>
      </w:pPr>
      <w:r>
        <w:t xml:space="preserve">Figure </w:t>
      </w:r>
      <w:r>
        <w:fldChar w:fldCharType="begin"/>
      </w:r>
      <w:r>
        <w:instrText xml:space="preserve"> SEQ Figure \* ARABIC </w:instrText>
      </w:r>
      <w:r>
        <w:fldChar w:fldCharType="separate"/>
      </w:r>
      <w:r>
        <w:rPr>
          <w:noProof/>
        </w:rPr>
        <w:t>10</w:t>
      </w:r>
      <w:r>
        <w:fldChar w:fldCharType="end"/>
      </w:r>
    </w:p>
    <w:p w14:paraId="625A103F" w14:textId="77777777" w:rsidR="008A497F" w:rsidRDefault="008A497F"/>
    <w:sectPr w:rsidR="008A497F">
      <w:footerReference w:type="default" r:id="rId21"/>
      <w:footerReference w:type="first" r:id="rId22"/>
      <w:pgSz w:w="12240" w:h="15840"/>
      <w:pgMar w:top="1728" w:right="1800" w:bottom="1440" w:left="180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9DE34A" w14:textId="77777777" w:rsidR="005437DC" w:rsidRDefault="005437DC">
      <w:pPr>
        <w:spacing w:before="0" w:after="0" w:line="240" w:lineRule="auto"/>
      </w:pPr>
      <w:r>
        <w:separator/>
      </w:r>
    </w:p>
  </w:endnote>
  <w:endnote w:type="continuationSeparator" w:id="0">
    <w:p w14:paraId="5F9931F1" w14:textId="77777777" w:rsidR="005437DC" w:rsidRDefault="005437D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DFKai-SB">
    <w:panose1 w:val="03000509000000000000"/>
    <w:charset w:val="88"/>
    <w:family w:val="script"/>
    <w:pitch w:val="fixed"/>
    <w:sig w:usb0="00000003" w:usb1="080E0000" w:usb2="00000016" w:usb3="00000000" w:csb0="001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832430" w14:textId="77777777" w:rsidR="00B115AF" w:rsidRDefault="00B115AF">
    <w:pPr>
      <w:pStyle w:val="Footer"/>
      <w:pBdr>
        <w:top w:val="single" w:sz="4" w:space="1" w:color="D9D9D9"/>
      </w:pBdr>
    </w:pPr>
    <w:r>
      <w:fldChar w:fldCharType="begin"/>
    </w:r>
    <w:r>
      <w:instrText xml:space="preserve"> PAGE </w:instrText>
    </w:r>
    <w:r>
      <w:fldChar w:fldCharType="separate"/>
    </w:r>
    <w:r>
      <w:t>6</w:t>
    </w:r>
    <w:r>
      <w:fldChar w:fldCharType="end"/>
    </w:r>
    <w:r>
      <w:t xml:space="preserve"> | </w:t>
    </w:r>
    <w:r>
      <w:rPr>
        <w:color w:val="7F7F7F"/>
        <w:spacing w:val="60"/>
      </w:rPr>
      <w:t>Page</w:t>
    </w:r>
  </w:p>
  <w:p w14:paraId="511037ED" w14:textId="77777777" w:rsidR="00B115AF" w:rsidRDefault="00B115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0B9CA6" w14:textId="77777777" w:rsidR="00B115AF" w:rsidRDefault="00B115AF">
    <w:pPr>
      <w:pStyle w:val="Footer"/>
      <w:pBdr>
        <w:top w:val="single" w:sz="4" w:space="1" w:color="D9D9D9"/>
      </w:pBdr>
    </w:pPr>
  </w:p>
  <w:p w14:paraId="5C8562D8" w14:textId="77777777" w:rsidR="00B115AF" w:rsidRDefault="00B115AF">
    <w:pPr>
      <w:pStyle w:val="Footer"/>
      <w:pBdr>
        <w:top w:val="single" w:sz="4" w:space="1" w:color="D9D9D9"/>
      </w:pBdr>
    </w:pPr>
    <w:r>
      <w:fldChar w:fldCharType="begin"/>
    </w:r>
    <w:r>
      <w:instrText xml:space="preserve"> PAGE </w:instrText>
    </w:r>
    <w:r>
      <w:fldChar w:fldCharType="separate"/>
    </w:r>
    <w:r>
      <w:t>1</w:t>
    </w:r>
    <w:r>
      <w:fldChar w:fldCharType="end"/>
    </w:r>
    <w:r>
      <w:t xml:space="preserve"> | </w:t>
    </w:r>
    <w:r>
      <w:rPr>
        <w:spacing w:val="60"/>
      </w:rPr>
      <w:t>Page</w:t>
    </w:r>
  </w:p>
  <w:p w14:paraId="042DF0CF" w14:textId="77777777" w:rsidR="00B115AF" w:rsidRDefault="00B11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DFE1F2" w14:textId="77777777" w:rsidR="005437DC" w:rsidRDefault="005437DC">
      <w:pPr>
        <w:spacing w:before="0" w:after="0" w:line="240" w:lineRule="auto"/>
      </w:pPr>
      <w:r>
        <w:rPr>
          <w:color w:val="595959"/>
        </w:rPr>
        <w:separator/>
      </w:r>
    </w:p>
  </w:footnote>
  <w:footnote w:type="continuationSeparator" w:id="0">
    <w:p w14:paraId="6E515C88" w14:textId="77777777" w:rsidR="005437DC" w:rsidRDefault="005437D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1F1851"/>
    <w:multiLevelType w:val="multilevel"/>
    <w:tmpl w:val="00341D68"/>
    <w:styleLink w:val="LFO5"/>
    <w:lvl w:ilvl="0">
      <w:numFmt w:val="bullet"/>
      <w:pStyle w:val="ListBullet"/>
      <w:lvlText w:val="−"/>
      <w:lvlJc w:val="left"/>
      <w:pPr>
        <w:ind w:left="720" w:hanging="360"/>
      </w:pPr>
      <w:rPr>
        <w:rFonts w:ascii="Century Gothic" w:hAnsi="Century Gothic"/>
        <w:color w:val="0D0D0D"/>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 w15:restartNumberingAfterBreak="0">
    <w:nsid w:val="38AD15B1"/>
    <w:multiLevelType w:val="multilevel"/>
    <w:tmpl w:val="BC12AEC6"/>
    <w:styleLink w:val="LFO6"/>
    <w:lvl w:ilvl="0">
      <w:start w:val="1"/>
      <w:numFmt w:val="decimal"/>
      <w:pStyle w:val="ListNumber"/>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2" w15:restartNumberingAfterBreak="0">
    <w:nsid w:val="66243A68"/>
    <w:multiLevelType w:val="multilevel"/>
    <w:tmpl w:val="669CC84A"/>
    <w:styleLink w:val="WWOutlineListStyle"/>
    <w:lvl w:ilvl="0">
      <w:start w:val="1"/>
      <w:numFmt w:val="decimal"/>
      <w:pStyle w:val="Heading1"/>
      <w:lvlText w:val="%1"/>
      <w:lvlJc w:val="left"/>
      <w:pPr>
        <w:ind w:left="432" w:hanging="432"/>
      </w:pPr>
    </w:lvl>
    <w:lvl w:ilvl="1">
      <w:start w:val="1"/>
      <w:numFmt w:val="decimal"/>
      <w:pStyle w:val="Heading2"/>
      <w:lvlText w:val="%1.%2"/>
      <w:lvlJc w:val="left"/>
      <w:pPr>
        <w:ind w:left="66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7C6D4631"/>
    <w:multiLevelType w:val="multilevel"/>
    <w:tmpl w:val="0D04D106"/>
    <w:lvl w:ilvl="0">
      <w:start w:val="1"/>
      <w:numFmt w:val="decimal"/>
      <w:lvlText w:val="%1"/>
      <w:lvlJc w:val="left"/>
      <w:pPr>
        <w:ind w:left="432" w:hanging="432"/>
      </w:pPr>
    </w:lvl>
    <w:lvl w:ilvl="1">
      <w:start w:val="1"/>
      <w:numFmt w:val="decimal"/>
      <w:lvlText w:val="%1.%2"/>
      <w:lvlJc w:val="left"/>
      <w:pPr>
        <w:ind w:left="576" w:hanging="576"/>
      </w:pPr>
    </w:lvl>
    <w:lvl w:ilvl="2">
      <w:start w:val="1"/>
      <w:numFmt w:val="bullet"/>
      <w:lvlText w:val=""/>
      <w:lvlJc w:val="left"/>
      <w:pPr>
        <w:ind w:left="720" w:hanging="720"/>
      </w:pPr>
      <w:rPr>
        <w:rFonts w:ascii="Symbol" w:hAnsi="Symbol" w:hint="default"/>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attachedTemplate r:id="rId1"/>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497F"/>
    <w:rsid w:val="00003425"/>
    <w:rsid w:val="000059CB"/>
    <w:rsid w:val="00017045"/>
    <w:rsid w:val="00030CDC"/>
    <w:rsid w:val="0003403B"/>
    <w:rsid w:val="00054636"/>
    <w:rsid w:val="00096DCF"/>
    <w:rsid w:val="000D291C"/>
    <w:rsid w:val="000E45E3"/>
    <w:rsid w:val="000E6579"/>
    <w:rsid w:val="000F6BB0"/>
    <w:rsid w:val="00100E4C"/>
    <w:rsid w:val="001447F5"/>
    <w:rsid w:val="00147D5C"/>
    <w:rsid w:val="001A5B8B"/>
    <w:rsid w:val="001C011A"/>
    <w:rsid w:val="001C5A0E"/>
    <w:rsid w:val="001E6D3F"/>
    <w:rsid w:val="002066A7"/>
    <w:rsid w:val="00246329"/>
    <w:rsid w:val="002737A2"/>
    <w:rsid w:val="00287740"/>
    <w:rsid w:val="00297A81"/>
    <w:rsid w:val="002D74CA"/>
    <w:rsid w:val="002E5DA3"/>
    <w:rsid w:val="003079D4"/>
    <w:rsid w:val="00315C9E"/>
    <w:rsid w:val="0031693F"/>
    <w:rsid w:val="003267C9"/>
    <w:rsid w:val="00347AAA"/>
    <w:rsid w:val="00370BAA"/>
    <w:rsid w:val="00380FD0"/>
    <w:rsid w:val="003A49BE"/>
    <w:rsid w:val="003B524F"/>
    <w:rsid w:val="003E18BC"/>
    <w:rsid w:val="003E46C6"/>
    <w:rsid w:val="003E6DDB"/>
    <w:rsid w:val="0044640D"/>
    <w:rsid w:val="004621DA"/>
    <w:rsid w:val="00473E0D"/>
    <w:rsid w:val="00475E4F"/>
    <w:rsid w:val="004A2C60"/>
    <w:rsid w:val="004A6F25"/>
    <w:rsid w:val="004F01A7"/>
    <w:rsid w:val="00504E82"/>
    <w:rsid w:val="005115C1"/>
    <w:rsid w:val="005124D8"/>
    <w:rsid w:val="005313C9"/>
    <w:rsid w:val="00535C2A"/>
    <w:rsid w:val="005437DC"/>
    <w:rsid w:val="005626A4"/>
    <w:rsid w:val="00580B05"/>
    <w:rsid w:val="005C02F7"/>
    <w:rsid w:val="005F05AB"/>
    <w:rsid w:val="00602DE9"/>
    <w:rsid w:val="00610A28"/>
    <w:rsid w:val="00612292"/>
    <w:rsid w:val="00625CE1"/>
    <w:rsid w:val="006567CE"/>
    <w:rsid w:val="00694B72"/>
    <w:rsid w:val="006A234F"/>
    <w:rsid w:val="006B5EC7"/>
    <w:rsid w:val="006C6177"/>
    <w:rsid w:val="007259E9"/>
    <w:rsid w:val="00741A60"/>
    <w:rsid w:val="007C2540"/>
    <w:rsid w:val="008321C5"/>
    <w:rsid w:val="008408A5"/>
    <w:rsid w:val="00850116"/>
    <w:rsid w:val="00871F7B"/>
    <w:rsid w:val="008A497F"/>
    <w:rsid w:val="008B5FE1"/>
    <w:rsid w:val="008C2399"/>
    <w:rsid w:val="008D20DA"/>
    <w:rsid w:val="008F34E1"/>
    <w:rsid w:val="009027B3"/>
    <w:rsid w:val="00957F9C"/>
    <w:rsid w:val="0097542F"/>
    <w:rsid w:val="009A3B64"/>
    <w:rsid w:val="009C299B"/>
    <w:rsid w:val="009E3EEB"/>
    <w:rsid w:val="00A225AD"/>
    <w:rsid w:val="00A37D1B"/>
    <w:rsid w:val="00A66673"/>
    <w:rsid w:val="00A67371"/>
    <w:rsid w:val="00AB45C5"/>
    <w:rsid w:val="00AB7537"/>
    <w:rsid w:val="00AC2C21"/>
    <w:rsid w:val="00AE3119"/>
    <w:rsid w:val="00AE3174"/>
    <w:rsid w:val="00B115AF"/>
    <w:rsid w:val="00B12468"/>
    <w:rsid w:val="00B27B43"/>
    <w:rsid w:val="00B8083D"/>
    <w:rsid w:val="00BD69DE"/>
    <w:rsid w:val="00C32B66"/>
    <w:rsid w:val="00C5315D"/>
    <w:rsid w:val="00C93CDD"/>
    <w:rsid w:val="00CC3B68"/>
    <w:rsid w:val="00CE32AA"/>
    <w:rsid w:val="00CF76C8"/>
    <w:rsid w:val="00DB2D83"/>
    <w:rsid w:val="00DE69D5"/>
    <w:rsid w:val="00DF7A40"/>
    <w:rsid w:val="00E04A97"/>
    <w:rsid w:val="00E6014F"/>
    <w:rsid w:val="00EA09D8"/>
    <w:rsid w:val="00EB0177"/>
    <w:rsid w:val="00EB18BA"/>
    <w:rsid w:val="00EC45D3"/>
    <w:rsid w:val="00F93C55"/>
    <w:rsid w:val="00FF43A3"/>
    <w:rsid w:val="00FF5DC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71366"/>
  <w15:docId w15:val="{3A574AA1-E526-4A38-B9CF-377FEAFB4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nstantia" w:eastAsia="DFKai-SB" w:hAnsi="Constantia" w:cs="Times New Roman"/>
        <w:color w:val="595959"/>
        <w:lang w:val="en-GB" w:eastAsia="zh-TW" w:bidi="ar-SA"/>
      </w:rPr>
    </w:rPrDefault>
    <w:pPrDefault>
      <w:pPr>
        <w:autoSpaceDN w:val="0"/>
        <w:spacing w:before="120" w:after="200" w:line="264"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0"/>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17045"/>
    <w:pPr>
      <w:suppressAutoHyphens/>
    </w:pPr>
    <w:rPr>
      <w:rFonts w:ascii="Arial" w:hAnsi="Arial"/>
      <w:color w:val="auto"/>
      <w:sz w:val="22"/>
    </w:rPr>
  </w:style>
  <w:style w:type="paragraph" w:styleId="Heading1">
    <w:name w:val="heading 1"/>
    <w:basedOn w:val="Normal"/>
    <w:next w:val="Normal"/>
    <w:uiPriority w:val="9"/>
    <w:qFormat/>
    <w:rsid w:val="00017045"/>
    <w:pPr>
      <w:keepNext/>
      <w:keepLines/>
      <w:numPr>
        <w:numId w:val="1"/>
      </w:numPr>
      <w:spacing w:before="600" w:after="60"/>
      <w:outlineLvl w:val="0"/>
    </w:pPr>
    <w:rPr>
      <w:rFonts w:cs="Arial"/>
      <w:color w:val="000000"/>
      <w:sz w:val="36"/>
    </w:rPr>
  </w:style>
  <w:style w:type="paragraph" w:styleId="Heading2">
    <w:name w:val="heading 2"/>
    <w:basedOn w:val="Normal"/>
    <w:next w:val="Normal"/>
    <w:uiPriority w:val="9"/>
    <w:unhideWhenUsed/>
    <w:qFormat/>
    <w:rsid w:val="004A2C60"/>
    <w:pPr>
      <w:keepNext/>
      <w:keepLines/>
      <w:numPr>
        <w:ilvl w:val="1"/>
        <w:numId w:val="1"/>
      </w:numPr>
      <w:spacing w:before="240" w:after="0"/>
      <w:ind w:left="576"/>
      <w:jc w:val="both"/>
      <w:outlineLvl w:val="1"/>
    </w:pPr>
    <w:rPr>
      <w:rFonts w:eastAsia="Arial" w:cs="Arial"/>
      <w:sz w:val="28"/>
      <w:szCs w:val="24"/>
    </w:rPr>
  </w:style>
  <w:style w:type="paragraph" w:styleId="Heading3">
    <w:name w:val="heading 3"/>
    <w:basedOn w:val="Normal"/>
    <w:next w:val="Normal"/>
    <w:uiPriority w:val="9"/>
    <w:unhideWhenUsed/>
    <w:qFormat/>
    <w:rsid w:val="00017045"/>
    <w:pPr>
      <w:keepNext/>
      <w:keepLines/>
      <w:numPr>
        <w:ilvl w:val="2"/>
        <w:numId w:val="1"/>
      </w:numPr>
      <w:spacing w:before="200" w:after="0"/>
      <w:outlineLvl w:val="2"/>
    </w:pPr>
  </w:style>
  <w:style w:type="paragraph" w:styleId="Heading4">
    <w:name w:val="heading 4"/>
    <w:basedOn w:val="Normal"/>
    <w:next w:val="Normal"/>
    <w:uiPriority w:val="9"/>
    <w:semiHidden/>
    <w:unhideWhenUsed/>
    <w:qFormat/>
    <w:pPr>
      <w:keepNext/>
      <w:keepLines/>
      <w:numPr>
        <w:ilvl w:val="3"/>
        <w:numId w:val="1"/>
      </w:numPr>
      <w:spacing w:before="200" w:after="0"/>
      <w:outlineLvl w:val="3"/>
    </w:pPr>
    <w:rPr>
      <w:i/>
      <w:iCs/>
      <w:color w:val="00A0B8"/>
    </w:rPr>
  </w:style>
  <w:style w:type="paragraph" w:styleId="Heading5">
    <w:name w:val="heading 5"/>
    <w:basedOn w:val="Normal"/>
    <w:next w:val="Normal"/>
    <w:uiPriority w:val="9"/>
    <w:semiHidden/>
    <w:unhideWhenUsed/>
    <w:qFormat/>
    <w:pPr>
      <w:keepNext/>
      <w:keepLines/>
      <w:numPr>
        <w:ilvl w:val="4"/>
        <w:numId w:val="1"/>
      </w:numPr>
      <w:spacing w:before="200" w:after="0"/>
      <w:outlineLvl w:val="4"/>
    </w:pPr>
    <w:rPr>
      <w:color w:val="00505C"/>
    </w:rPr>
  </w:style>
  <w:style w:type="paragraph" w:styleId="Heading6">
    <w:name w:val="heading 6"/>
    <w:basedOn w:val="Normal"/>
    <w:next w:val="Normal"/>
    <w:uiPriority w:val="9"/>
    <w:semiHidden/>
    <w:unhideWhenUsed/>
    <w:qFormat/>
    <w:pPr>
      <w:keepNext/>
      <w:keepLines/>
      <w:numPr>
        <w:ilvl w:val="5"/>
        <w:numId w:val="1"/>
      </w:numPr>
      <w:spacing w:before="200" w:after="0"/>
      <w:outlineLvl w:val="5"/>
    </w:pPr>
    <w:rPr>
      <w:i/>
      <w:iCs/>
      <w:color w:val="004F5B"/>
    </w:rPr>
  </w:style>
  <w:style w:type="paragraph" w:styleId="Heading7">
    <w:name w:val="heading 7"/>
    <w:basedOn w:val="Normal"/>
    <w:next w:val="Normal"/>
    <w:pPr>
      <w:keepNext/>
      <w:keepLines/>
      <w:numPr>
        <w:ilvl w:val="6"/>
        <w:numId w:val="1"/>
      </w:numPr>
      <w:spacing w:before="40" w:after="0"/>
      <w:outlineLvl w:val="6"/>
    </w:pPr>
    <w:rPr>
      <w:rFonts w:ascii="Calibri Light" w:eastAsia="PMingLiU" w:hAnsi="Calibri Light"/>
      <w:i/>
      <w:iCs/>
      <w:color w:val="000000"/>
    </w:rPr>
  </w:style>
  <w:style w:type="paragraph" w:styleId="Heading8">
    <w:name w:val="heading 8"/>
    <w:basedOn w:val="Normal"/>
    <w:next w:val="Normal"/>
    <w:pPr>
      <w:keepNext/>
      <w:keepLines/>
      <w:numPr>
        <w:ilvl w:val="7"/>
        <w:numId w:val="1"/>
      </w:numPr>
      <w:spacing w:before="40" w:after="0"/>
      <w:outlineLvl w:val="7"/>
    </w:pPr>
    <w:rPr>
      <w:rFonts w:ascii="Calibri Light" w:eastAsia="PMingLiU" w:hAnsi="Calibri Light"/>
      <w:color w:val="272727"/>
      <w:sz w:val="21"/>
      <w:szCs w:val="21"/>
    </w:rPr>
  </w:style>
  <w:style w:type="paragraph" w:styleId="Heading9">
    <w:name w:val="heading 9"/>
    <w:basedOn w:val="Normal"/>
    <w:next w:val="Normal"/>
    <w:pPr>
      <w:keepNext/>
      <w:keepLines/>
      <w:numPr>
        <w:ilvl w:val="8"/>
        <w:numId w:val="1"/>
      </w:numPr>
      <w:spacing w:before="40" w:after="0"/>
      <w:outlineLvl w:val="8"/>
    </w:pPr>
    <w:rPr>
      <w:rFonts w:ascii="Calibri Light" w:eastAsia="PMingLiU" w:hAnsi="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
    <w:name w:val="WW_OutlineListStyle"/>
    <w:basedOn w:val="NoList"/>
    <w:pPr>
      <w:numPr>
        <w:numId w:val="1"/>
      </w:numPr>
    </w:pPr>
  </w:style>
  <w:style w:type="paragraph" w:customStyle="1" w:styleId="ContactInfo">
    <w:name w:val="Contact Info"/>
    <w:basedOn w:val="Normal"/>
    <w:pPr>
      <w:spacing w:before="0" w:after="0"/>
      <w:jc w:val="center"/>
    </w:pPr>
  </w:style>
  <w:style w:type="character" w:customStyle="1" w:styleId="Heading1Char">
    <w:name w:val="Heading 1 Char"/>
    <w:basedOn w:val="DefaultParagraphFont"/>
    <w:rPr>
      <w:rFonts w:ascii="Arial" w:eastAsia="DFKai-SB" w:hAnsi="Arial" w:cs="Times New Roman"/>
      <w:color w:val="auto"/>
      <w:sz w:val="30"/>
    </w:rPr>
  </w:style>
  <w:style w:type="character" w:customStyle="1" w:styleId="Heading2Char">
    <w:name w:val="Heading 2 Char"/>
    <w:basedOn w:val="DefaultParagraphFont"/>
    <w:rPr>
      <w:rFonts w:ascii="Arial" w:eastAsia="DFKai-SB" w:hAnsi="Arial" w:cs="Times New Roman"/>
      <w:color w:val="auto"/>
      <w:sz w:val="22"/>
    </w:rPr>
  </w:style>
  <w:style w:type="character" w:customStyle="1" w:styleId="Heading3Char">
    <w:name w:val="Heading 3 Char"/>
    <w:basedOn w:val="DefaultParagraphFont"/>
    <w:rPr>
      <w:rFonts w:ascii="Constantia" w:eastAsia="DFKai-SB" w:hAnsi="Constantia" w:cs="Times New Roman"/>
      <w:color w:val="00A0B8"/>
      <w:sz w:val="22"/>
    </w:rPr>
  </w:style>
  <w:style w:type="character" w:customStyle="1" w:styleId="Heading4Char">
    <w:name w:val="Heading 4 Char"/>
    <w:basedOn w:val="DefaultParagraphFont"/>
    <w:rPr>
      <w:rFonts w:ascii="Constantia" w:eastAsia="DFKai-SB" w:hAnsi="Constantia" w:cs="Times New Roman"/>
      <w:i/>
      <w:iCs/>
      <w:color w:val="00A0B8"/>
    </w:rPr>
  </w:style>
  <w:style w:type="character" w:customStyle="1" w:styleId="Heading5Char">
    <w:name w:val="Heading 5 Char"/>
    <w:basedOn w:val="DefaultParagraphFont"/>
    <w:rPr>
      <w:rFonts w:ascii="Constantia" w:eastAsia="DFKai-SB" w:hAnsi="Constantia" w:cs="Times New Roman"/>
      <w:color w:val="00505C"/>
    </w:rPr>
  </w:style>
  <w:style w:type="character" w:customStyle="1" w:styleId="Heading6Char">
    <w:name w:val="Heading 6 Char"/>
    <w:basedOn w:val="DefaultParagraphFont"/>
    <w:rPr>
      <w:rFonts w:ascii="Constantia" w:eastAsia="DFKai-SB" w:hAnsi="Constantia" w:cs="Times New Roman"/>
      <w:i/>
      <w:iCs/>
      <w:color w:val="004F5B"/>
    </w:rPr>
  </w:style>
  <w:style w:type="paragraph" w:styleId="Caption">
    <w:name w:val="caption"/>
    <w:basedOn w:val="Normal"/>
    <w:next w:val="Normal"/>
    <w:pPr>
      <w:spacing w:before="200" w:after="120" w:line="240" w:lineRule="auto"/>
    </w:pPr>
    <w:rPr>
      <w:i/>
      <w:iCs/>
    </w:rPr>
  </w:style>
  <w:style w:type="paragraph" w:styleId="ListBullet">
    <w:name w:val="List Bullet"/>
    <w:basedOn w:val="Normal"/>
    <w:pPr>
      <w:numPr>
        <w:numId w:val="2"/>
      </w:numPr>
    </w:pPr>
  </w:style>
  <w:style w:type="paragraph" w:styleId="ListNumber">
    <w:name w:val="List Number"/>
    <w:basedOn w:val="Normal"/>
    <w:pPr>
      <w:numPr>
        <w:numId w:val="3"/>
      </w:numPr>
    </w:pPr>
  </w:style>
  <w:style w:type="paragraph" w:styleId="Title">
    <w:name w:val="Title"/>
    <w:basedOn w:val="Normal"/>
    <w:next w:val="Normal"/>
    <w:uiPriority w:val="10"/>
    <w:qFormat/>
    <w:pPr>
      <w:spacing w:before="480" w:after="40" w:line="240" w:lineRule="auto"/>
      <w:jc w:val="center"/>
    </w:pPr>
    <w:rPr>
      <w:rFonts w:cs="Arial"/>
      <w:kern w:val="3"/>
      <w:sz w:val="96"/>
      <w:szCs w:val="96"/>
      <w:lang w:eastAsia="zh-CN"/>
    </w:rPr>
  </w:style>
  <w:style w:type="character" w:customStyle="1" w:styleId="TitleChar">
    <w:name w:val="Title Char"/>
    <w:basedOn w:val="DefaultParagraphFont"/>
    <w:rPr>
      <w:rFonts w:ascii="Constantia" w:eastAsia="DFKai-SB" w:hAnsi="Constantia" w:cs="Times New Roman"/>
      <w:color w:val="auto"/>
      <w:kern w:val="3"/>
      <w:sz w:val="60"/>
    </w:rPr>
  </w:style>
  <w:style w:type="paragraph" w:styleId="Subtitle">
    <w:name w:val="Subtitle"/>
    <w:basedOn w:val="Normal"/>
    <w:next w:val="Normal"/>
    <w:uiPriority w:val="11"/>
    <w:qFormat/>
    <w:pPr>
      <w:spacing w:before="0" w:after="480"/>
      <w:jc w:val="center"/>
    </w:pPr>
    <w:rPr>
      <w:caps/>
      <w:sz w:val="26"/>
    </w:rPr>
  </w:style>
  <w:style w:type="character" w:customStyle="1" w:styleId="SubtitleChar">
    <w:name w:val="Subtitle Char"/>
    <w:basedOn w:val="DefaultParagraphFont"/>
    <w:rPr>
      <w:rFonts w:ascii="Constantia" w:eastAsia="DFKai-SB" w:hAnsi="Constantia" w:cs="Times New Roman"/>
      <w:caps/>
      <w:sz w:val="26"/>
    </w:rPr>
  </w:style>
  <w:style w:type="character" w:styleId="Emphasis">
    <w:name w:val="Emphasis"/>
    <w:basedOn w:val="DefaultParagraphFont"/>
    <w:rPr>
      <w:i w:val="0"/>
      <w:iCs w:val="0"/>
      <w:color w:val="auto"/>
    </w:rPr>
  </w:style>
  <w:style w:type="paragraph" w:styleId="NoSpacing">
    <w:name w:val="No Spacing"/>
    <w:pPr>
      <w:suppressAutoHyphens/>
      <w:spacing w:before="0" w:after="0" w:line="240" w:lineRule="auto"/>
    </w:pPr>
    <w:rPr>
      <w:color w:val="000000"/>
    </w:rPr>
  </w:style>
  <w:style w:type="character" w:customStyle="1" w:styleId="NoSpacingChar">
    <w:name w:val="No Spacing Char"/>
    <w:basedOn w:val="DefaultParagraphFont"/>
    <w:rPr>
      <w:rFonts w:ascii="Constantia" w:eastAsia="DFKai-SB" w:hAnsi="Constantia" w:cs="Times New Roman"/>
      <w:color w:val="auto"/>
    </w:rPr>
  </w:style>
  <w:style w:type="paragraph" w:styleId="Quote">
    <w:name w:val="Quote"/>
    <w:basedOn w:val="Normal"/>
    <w:next w:val="Normal"/>
    <w:pPr>
      <w:spacing w:after="480"/>
      <w:jc w:val="center"/>
    </w:pPr>
    <w:rPr>
      <w:i/>
      <w:iCs/>
      <w:color w:val="000000"/>
      <w:sz w:val="26"/>
    </w:rPr>
  </w:style>
  <w:style w:type="character" w:customStyle="1" w:styleId="QuoteChar">
    <w:name w:val="Quote Char"/>
    <w:basedOn w:val="DefaultParagraphFont"/>
    <w:rPr>
      <w:i/>
      <w:iCs/>
      <w:color w:val="auto"/>
      <w:sz w:val="26"/>
    </w:rPr>
  </w:style>
  <w:style w:type="paragraph" w:styleId="TOCHeading">
    <w:name w:val="TOC Heading"/>
    <w:basedOn w:val="Heading1"/>
    <w:next w:val="Normal"/>
    <w:pPr>
      <w:spacing w:before="0"/>
    </w:pPr>
  </w:style>
  <w:style w:type="paragraph" w:styleId="Footer">
    <w:name w:val="footer"/>
    <w:basedOn w:val="Normal"/>
    <w:pPr>
      <w:spacing w:before="0" w:after="0" w:line="240" w:lineRule="auto"/>
      <w:jc w:val="right"/>
    </w:pPr>
    <w:rPr>
      <w:caps/>
      <w:color w:val="000000"/>
      <w:sz w:val="16"/>
    </w:rPr>
  </w:style>
  <w:style w:type="character" w:customStyle="1" w:styleId="FooterChar">
    <w:name w:val="Footer Char"/>
    <w:basedOn w:val="DefaultParagraphFont"/>
    <w:rPr>
      <w:caps/>
      <w:sz w:val="16"/>
    </w:rPr>
  </w:style>
  <w:style w:type="paragraph" w:styleId="TOC3">
    <w:name w:val="toc 3"/>
    <w:basedOn w:val="Normal"/>
    <w:next w:val="Normal"/>
    <w:autoRedefine/>
    <w:uiPriority w:val="39"/>
    <w:pPr>
      <w:spacing w:after="100"/>
      <w:ind w:left="400"/>
    </w:pPr>
    <w:rPr>
      <w:i/>
      <w:iCs/>
    </w:rPr>
  </w:style>
  <w:style w:type="character" w:styleId="Hyperlink">
    <w:name w:val="Hyperlink"/>
    <w:basedOn w:val="DefaultParagraphFont"/>
    <w:uiPriority w:val="99"/>
    <w:rPr>
      <w:rFonts w:ascii="Arial" w:hAnsi="Arial"/>
      <w:color w:val="000000"/>
      <w:sz w:val="20"/>
      <w:u w:val="single"/>
    </w:rPr>
  </w:style>
  <w:style w:type="paragraph" w:styleId="TOC1">
    <w:name w:val="toc 1"/>
    <w:basedOn w:val="Normal"/>
    <w:next w:val="Normal"/>
    <w:autoRedefine/>
    <w:uiPriority w:val="39"/>
    <w:pPr>
      <w:tabs>
        <w:tab w:val="left" w:pos="400"/>
        <w:tab w:val="right" w:leader="dot" w:pos="8630"/>
      </w:tabs>
      <w:spacing w:after="100"/>
    </w:pPr>
    <w:rPr>
      <w:color w:val="000000"/>
    </w:rPr>
  </w:style>
  <w:style w:type="paragraph" w:styleId="TOC2">
    <w:name w:val="toc 2"/>
    <w:basedOn w:val="Normal"/>
    <w:next w:val="Normal"/>
    <w:autoRedefine/>
    <w:uiPriority w:val="39"/>
    <w:pPr>
      <w:spacing w:after="100"/>
      <w:ind w:left="200"/>
    </w:pPr>
  </w:style>
  <w:style w:type="paragraph" w:styleId="BalloonText">
    <w:name w:val="Balloon Text"/>
    <w:basedOn w:val="Normal"/>
    <w:pPr>
      <w:spacing w:after="0" w:line="240" w:lineRule="auto"/>
    </w:pPr>
    <w:rPr>
      <w:rFonts w:ascii="Tahoma" w:hAnsi="Tahoma" w:cs="Tahoma"/>
      <w:sz w:val="16"/>
    </w:rPr>
  </w:style>
  <w:style w:type="character" w:customStyle="1" w:styleId="BalloonTextChar">
    <w:name w:val="Balloon Text Char"/>
    <w:basedOn w:val="DefaultParagraphFont"/>
    <w:rPr>
      <w:rFonts w:ascii="Tahoma" w:hAnsi="Tahoma" w:cs="Tahoma"/>
      <w:sz w:val="16"/>
    </w:rPr>
  </w:style>
  <w:style w:type="paragraph" w:styleId="Bibliography">
    <w:name w:val="Bibliography"/>
    <w:basedOn w:val="Normal"/>
    <w:next w:val="Normal"/>
  </w:style>
  <w:style w:type="paragraph" w:styleId="Header">
    <w:name w:val="header"/>
    <w:basedOn w:val="Normal"/>
    <w:pPr>
      <w:spacing w:before="0" w:after="0" w:line="240" w:lineRule="auto"/>
    </w:pPr>
  </w:style>
  <w:style w:type="character" w:customStyle="1" w:styleId="HeaderChar">
    <w:name w:val="Header Char"/>
    <w:basedOn w:val="DefaultParagraphFont"/>
  </w:style>
  <w:style w:type="paragraph" w:styleId="NormalIndent">
    <w:name w:val="Normal Indent"/>
    <w:basedOn w:val="Normal"/>
    <w:pPr>
      <w:ind w:left="720"/>
    </w:pPr>
  </w:style>
  <w:style w:type="character" w:styleId="PlaceholderText">
    <w:name w:val="Placeholder Text"/>
    <w:basedOn w:val="DefaultParagraphFont"/>
    <w:rPr>
      <w:color w:val="808080"/>
    </w:rPr>
  </w:style>
  <w:style w:type="character" w:styleId="IntenseReference">
    <w:name w:val="Intense Reference"/>
    <w:basedOn w:val="DefaultParagraphFont"/>
    <w:rPr>
      <w:rFonts w:ascii="Arial" w:hAnsi="Arial"/>
      <w:b/>
      <w:bCs/>
      <w:smallCaps/>
      <w:color w:val="auto"/>
      <w:spacing w:val="5"/>
    </w:rPr>
  </w:style>
  <w:style w:type="paragraph" w:styleId="ListParagraph">
    <w:name w:val="List Paragraph"/>
    <w:basedOn w:val="Normal"/>
    <w:pPr>
      <w:spacing w:before="0" w:after="160" w:line="240" w:lineRule="auto"/>
      <w:ind w:left="480"/>
    </w:pPr>
    <w:rPr>
      <w:rFonts w:ascii="Calibri" w:eastAsia="DengXian" w:hAnsi="Calibri"/>
      <w:szCs w:val="22"/>
      <w:lang w:eastAsia="zh-CN"/>
    </w:rPr>
  </w:style>
  <w:style w:type="character" w:styleId="FollowedHyperlink">
    <w:name w:val="FollowedHyperlink"/>
    <w:basedOn w:val="DefaultParagraphFont"/>
    <w:rPr>
      <w:color w:val="954F72"/>
      <w:u w:val="single"/>
    </w:rPr>
  </w:style>
  <w:style w:type="paragraph" w:styleId="EndnoteText">
    <w:name w:val="endnote text"/>
    <w:basedOn w:val="Normal"/>
    <w:pPr>
      <w:snapToGrid w:val="0"/>
    </w:pPr>
  </w:style>
  <w:style w:type="character" w:customStyle="1" w:styleId="EndnoteTextChar">
    <w:name w:val="Endnote Text Char"/>
    <w:basedOn w:val="DefaultParagraphFont"/>
  </w:style>
  <w:style w:type="character" w:styleId="EndnoteReference">
    <w:name w:val="endnote reference"/>
    <w:basedOn w:val="DefaultParagraphFont"/>
    <w:rPr>
      <w:position w:val="0"/>
      <w:vertAlign w:val="superscript"/>
    </w:rPr>
  </w:style>
  <w:style w:type="character" w:customStyle="1" w:styleId="Heading7Char">
    <w:name w:val="Heading 7 Char"/>
    <w:basedOn w:val="DefaultParagraphFont"/>
    <w:rPr>
      <w:rFonts w:ascii="Calibri Light" w:eastAsia="PMingLiU" w:hAnsi="Calibri Light" w:cs="Times New Roman"/>
      <w:i/>
      <w:iCs/>
      <w:color w:val="000000"/>
    </w:rPr>
  </w:style>
  <w:style w:type="character" w:customStyle="1" w:styleId="Heading8Char">
    <w:name w:val="Heading 8 Char"/>
    <w:basedOn w:val="DefaultParagraphFont"/>
    <w:rPr>
      <w:rFonts w:ascii="Calibri Light" w:eastAsia="PMingLiU" w:hAnsi="Calibri Light" w:cs="Times New Roman"/>
      <w:color w:val="272727"/>
      <w:sz w:val="21"/>
      <w:szCs w:val="21"/>
    </w:rPr>
  </w:style>
  <w:style w:type="character" w:customStyle="1" w:styleId="Heading9Char">
    <w:name w:val="Heading 9 Char"/>
    <w:basedOn w:val="DefaultParagraphFont"/>
    <w:rPr>
      <w:rFonts w:ascii="Calibri Light" w:eastAsia="PMingLiU" w:hAnsi="Calibri Light" w:cs="Times New Roman"/>
      <w:i/>
      <w:iCs/>
      <w:color w:val="272727"/>
      <w:sz w:val="21"/>
      <w:szCs w:val="21"/>
    </w:rPr>
  </w:style>
  <w:style w:type="character" w:styleId="IntenseEmphasis">
    <w:name w:val="Intense Emphasis"/>
    <w:basedOn w:val="DefaultParagraphFont"/>
    <w:rPr>
      <w:i/>
      <w:iCs/>
      <w:color w:val="auto"/>
    </w:rPr>
  </w:style>
  <w:style w:type="paragraph" w:styleId="IntenseQuote">
    <w:name w:val="Intense Quote"/>
    <w:basedOn w:val="Normal"/>
    <w:next w:val="Normal"/>
    <w:pPr>
      <w:pBdr>
        <w:top w:val="single" w:sz="4" w:space="10" w:color="4472C4"/>
        <w:bottom w:val="single" w:sz="4" w:space="10" w:color="4472C4"/>
      </w:pBdr>
      <w:spacing w:before="360" w:after="360"/>
      <w:ind w:left="864" w:right="864"/>
      <w:jc w:val="center"/>
    </w:pPr>
    <w:rPr>
      <w:i/>
      <w:iCs/>
      <w:color w:val="000000"/>
    </w:rPr>
  </w:style>
  <w:style w:type="character" w:customStyle="1" w:styleId="IntenseQuoteChar">
    <w:name w:val="Intense Quote Char"/>
    <w:basedOn w:val="DefaultParagraphFont"/>
    <w:rPr>
      <w:i/>
      <w:iCs/>
      <w:color w:val="000000"/>
    </w:rPr>
  </w:style>
  <w:style w:type="table" w:styleId="TableGrid">
    <w:name w:val="Table Grid"/>
    <w:basedOn w:val="TableNormal"/>
    <w:uiPriority w:val="39"/>
    <w:rsid w:val="0003403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LFO5">
    <w:name w:val="LFO5"/>
    <w:basedOn w:val="NoList"/>
    <w:pPr>
      <w:numPr>
        <w:numId w:val="2"/>
      </w:numPr>
    </w:pPr>
  </w:style>
  <w:style w:type="numbering" w:customStyle="1" w:styleId="LFO6">
    <w:name w:val="LFO6"/>
    <w:basedOn w:val="NoList"/>
    <w:pPr>
      <w:numPr>
        <w:numId w:val="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1859192">
      <w:bodyDiv w:val="1"/>
      <w:marLeft w:val="0"/>
      <w:marRight w:val="0"/>
      <w:marTop w:val="0"/>
      <w:marBottom w:val="0"/>
      <w:divBdr>
        <w:top w:val="none" w:sz="0" w:space="0" w:color="auto"/>
        <w:left w:val="none" w:sz="0" w:space="0" w:color="auto"/>
        <w:bottom w:val="none" w:sz="0" w:space="0" w:color="auto"/>
        <w:right w:val="none" w:sz="0" w:space="0" w:color="auto"/>
      </w:divBdr>
    </w:div>
    <w:div w:id="622538962">
      <w:bodyDiv w:val="1"/>
      <w:marLeft w:val="0"/>
      <w:marRight w:val="0"/>
      <w:marTop w:val="0"/>
      <w:marBottom w:val="0"/>
      <w:divBdr>
        <w:top w:val="none" w:sz="0" w:space="0" w:color="auto"/>
        <w:left w:val="none" w:sz="0" w:space="0" w:color="auto"/>
        <w:bottom w:val="none" w:sz="0" w:space="0" w:color="auto"/>
        <w:right w:val="none" w:sz="0" w:space="0" w:color="auto"/>
      </w:divBdr>
    </w:div>
    <w:div w:id="16851340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png"/><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t\Documents\Student%20report%20with%20cover%20phot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Student report with cover photo</Template>
  <TotalTime>729</TotalTime>
  <Pages>14</Pages>
  <Words>1431</Words>
  <Characters>8158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Research and referencing</vt:lpstr>
    </vt:vector>
  </TitlesOfParts>
  <Company/>
  <LinksUpToDate>false</LinksUpToDate>
  <CharactersWithSpaces>9570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referencing</dc:title>
  <dc:creator>Anthony Hau</dc:creator>
  <cp:keywords>UWTSD Foundation Academic writing (M4X01498)</cp:keywords>
  <cp:lastModifiedBy>Anthony Hau (P146898)</cp:lastModifiedBy>
  <cp:revision>20</cp:revision>
  <dcterms:created xsi:type="dcterms:W3CDTF">2019-01-13T17:00:00Z</dcterms:created>
  <dcterms:modified xsi:type="dcterms:W3CDTF">2019-01-14T07:52:00Z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