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4998B" w14:textId="77777777" w:rsidR="00E809FE" w:rsidRDefault="00E809FE" w:rsidP="00E809FE">
      <w:pPr>
        <w:spacing w:line="360" w:lineRule="auto"/>
        <w:jc w:val="center"/>
        <w:rPr>
          <w:rFonts w:ascii="Times New Roman" w:hAnsi="Times New Roman"/>
          <w:b/>
          <w:bCs/>
          <w:color w:val="000000"/>
          <w:sz w:val="40"/>
          <w:szCs w:val="36"/>
          <w:lang w:val="en-GB"/>
        </w:rPr>
      </w:pPr>
      <w:r>
        <w:rPr>
          <w:rFonts w:ascii="Times New Roman" w:hAnsi="Times New Roman"/>
          <w:b/>
          <w:noProof/>
          <w:color w:val="000000"/>
          <w:sz w:val="40"/>
          <w:szCs w:val="36"/>
          <w:lang w:val="en-GB"/>
        </w:rPr>
        <w:drawing>
          <wp:inline distT="0" distB="0" distL="0" distR="0" wp14:anchorId="3B351CD0" wp14:editId="7F9F33B9">
            <wp:extent cx="3400425" cy="1228725"/>
            <wp:effectExtent l="0" t="0" r="9525" b="9525"/>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0425" cy="1228725"/>
                    </a:xfrm>
                    <a:prstGeom prst="rect">
                      <a:avLst/>
                    </a:prstGeom>
                    <a:noFill/>
                    <a:ln>
                      <a:noFill/>
                    </a:ln>
                  </pic:spPr>
                </pic:pic>
              </a:graphicData>
            </a:graphic>
          </wp:inline>
        </w:drawing>
      </w:r>
    </w:p>
    <w:p w14:paraId="59133579" w14:textId="77777777" w:rsidR="00E809FE" w:rsidRDefault="00E809FE" w:rsidP="00E809FE">
      <w:pPr>
        <w:spacing w:line="360" w:lineRule="auto"/>
        <w:jc w:val="center"/>
        <w:rPr>
          <w:rFonts w:ascii="Times New Roman" w:hAnsi="Times New Roman"/>
          <w:b/>
          <w:bCs/>
          <w:color w:val="000000"/>
          <w:sz w:val="40"/>
          <w:szCs w:val="36"/>
          <w:lang w:val="en-GB"/>
        </w:rPr>
      </w:pPr>
    </w:p>
    <w:p w14:paraId="50F743D7" w14:textId="77777777" w:rsidR="00E809FE" w:rsidRDefault="00E809FE" w:rsidP="00E809FE">
      <w:pPr>
        <w:spacing w:line="360" w:lineRule="auto"/>
        <w:jc w:val="center"/>
        <w:rPr>
          <w:rFonts w:ascii="Times New Roman" w:hAnsi="Times New Roman"/>
          <w:b/>
          <w:bCs/>
          <w:color w:val="000000"/>
          <w:sz w:val="40"/>
          <w:szCs w:val="36"/>
          <w:lang w:val="en-GB"/>
        </w:rPr>
      </w:pPr>
    </w:p>
    <w:p w14:paraId="38F263A0" w14:textId="77777777" w:rsidR="00E809FE" w:rsidRDefault="00E809FE" w:rsidP="00E809FE">
      <w:pPr>
        <w:spacing w:line="360" w:lineRule="auto"/>
        <w:jc w:val="center"/>
        <w:rPr>
          <w:rFonts w:ascii="Times New Roman" w:hAnsi="Times New Roman"/>
          <w:bCs/>
          <w:color w:val="000000"/>
          <w:sz w:val="28"/>
          <w:szCs w:val="28"/>
          <w:lang w:val="en-GB"/>
        </w:rPr>
      </w:pPr>
    </w:p>
    <w:p w14:paraId="45E4C6C5" w14:textId="77777777" w:rsidR="00E809FE" w:rsidRDefault="00E809FE" w:rsidP="00E809FE">
      <w:pPr>
        <w:spacing w:line="360" w:lineRule="auto"/>
        <w:jc w:val="center"/>
        <w:rPr>
          <w:rFonts w:ascii="Arial" w:eastAsia="Times New Roman" w:hAnsi="Arial" w:cs="Arial"/>
          <w:b/>
          <w:bCs/>
          <w:spacing w:val="-10"/>
          <w:kern w:val="28"/>
          <w:sz w:val="28"/>
          <w:szCs w:val="28"/>
          <w:lang w:val="en-GB"/>
        </w:rPr>
      </w:pPr>
    </w:p>
    <w:p w14:paraId="74AA3EA4"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Name: Marco Giordano</w:t>
      </w:r>
    </w:p>
    <w:p w14:paraId="423219EE"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Number: 1818035</w:t>
      </w:r>
    </w:p>
    <w:p w14:paraId="17199F26"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Module Code: BMSW5106</w:t>
      </w:r>
    </w:p>
    <w:p w14:paraId="4CFB268E"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Title: Knowledge and Information Management Skills for the Workplace</w:t>
      </w:r>
    </w:p>
    <w:p w14:paraId="5A0306CD"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 xml:space="preserve">Module Lecture’s Name: </w:t>
      </w:r>
      <w:proofErr w:type="spellStart"/>
      <w:r>
        <w:rPr>
          <w:rFonts w:ascii="Arial" w:eastAsia="Times New Roman" w:hAnsi="Arial" w:cs="Arial"/>
          <w:bCs/>
          <w:spacing w:val="-10"/>
          <w:kern w:val="28"/>
          <w:lang w:val="en-GB"/>
        </w:rPr>
        <w:t>Husam</w:t>
      </w:r>
      <w:proofErr w:type="spellEnd"/>
      <w:r>
        <w:rPr>
          <w:rFonts w:ascii="Arial" w:eastAsia="Times New Roman" w:hAnsi="Arial" w:cs="Arial"/>
          <w:bCs/>
          <w:spacing w:val="-10"/>
          <w:kern w:val="28"/>
          <w:lang w:val="en-GB"/>
        </w:rPr>
        <w:t xml:space="preserve"> </w:t>
      </w:r>
      <w:proofErr w:type="spellStart"/>
      <w:r>
        <w:rPr>
          <w:rFonts w:ascii="Arial" w:eastAsia="Times New Roman" w:hAnsi="Arial" w:cs="Arial"/>
          <w:bCs/>
          <w:spacing w:val="-10"/>
          <w:kern w:val="28"/>
          <w:lang w:val="en-GB"/>
        </w:rPr>
        <w:t>Alharahsheh</w:t>
      </w:r>
      <w:proofErr w:type="spellEnd"/>
    </w:p>
    <w:p w14:paraId="4128D1EC" w14:textId="77777777" w:rsidR="00E809FE" w:rsidRDefault="00E809FE" w:rsidP="00E809FE">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Assignment Title: “</w:t>
      </w:r>
      <w:r>
        <w:rPr>
          <w:rFonts w:ascii="Arial" w:hAnsi="Arial" w:cs="Arial"/>
          <w:lang w:val="en-GB"/>
        </w:rPr>
        <w:t>Individual Report on Knowledge and Information Management of Amazon.com.”</w:t>
      </w:r>
    </w:p>
    <w:p w14:paraId="560A1057" w14:textId="77777777" w:rsidR="00E809FE" w:rsidRDefault="00E809FE" w:rsidP="00E809FE">
      <w:pPr>
        <w:spacing w:line="360" w:lineRule="auto"/>
        <w:jc w:val="center"/>
        <w:rPr>
          <w:rFonts w:ascii="Times New Roman" w:hAnsi="Times New Roman"/>
          <w:bCs/>
          <w:color w:val="000000"/>
          <w:sz w:val="28"/>
          <w:szCs w:val="28"/>
          <w:lang w:val="en-GB"/>
        </w:rPr>
      </w:pPr>
    </w:p>
    <w:p w14:paraId="5B21CFFE" w14:textId="77777777" w:rsidR="00E809FE" w:rsidRDefault="00E809FE" w:rsidP="00E809FE">
      <w:pPr>
        <w:rPr>
          <w:lang w:val="en-GB"/>
        </w:rPr>
      </w:pPr>
    </w:p>
    <w:p w14:paraId="06AA1F44" w14:textId="1C0068EB" w:rsidR="0094008A" w:rsidRDefault="0094008A">
      <w:pPr>
        <w:rPr>
          <w:lang w:val="en-GB"/>
        </w:rPr>
      </w:pPr>
    </w:p>
    <w:p w14:paraId="56C5D0E4" w14:textId="7DEBACA4" w:rsidR="00E809FE" w:rsidRDefault="00E809FE">
      <w:pPr>
        <w:rPr>
          <w:lang w:val="en-GB"/>
        </w:rPr>
      </w:pPr>
    </w:p>
    <w:p w14:paraId="554B0C68" w14:textId="3B27E34C" w:rsidR="00E809FE" w:rsidRDefault="00E809FE">
      <w:pPr>
        <w:rPr>
          <w:lang w:val="en-GB"/>
        </w:rPr>
      </w:pPr>
    </w:p>
    <w:p w14:paraId="0447BB92" w14:textId="4EF3852A" w:rsidR="00E809FE" w:rsidRDefault="00E809FE">
      <w:pPr>
        <w:rPr>
          <w:lang w:val="en-GB"/>
        </w:rPr>
      </w:pPr>
    </w:p>
    <w:p w14:paraId="6F486DC7" w14:textId="48A85D1C" w:rsidR="00E809FE" w:rsidRDefault="00E809FE">
      <w:pPr>
        <w:rPr>
          <w:lang w:val="en-GB"/>
        </w:rPr>
      </w:pPr>
    </w:p>
    <w:p w14:paraId="7E08D1B6" w14:textId="33622B74" w:rsidR="00E809FE" w:rsidRDefault="00E809FE">
      <w:pPr>
        <w:rPr>
          <w:lang w:val="en-GB"/>
        </w:rPr>
      </w:pPr>
    </w:p>
    <w:p w14:paraId="5829D030" w14:textId="5724B37A" w:rsidR="00E809FE" w:rsidRDefault="00E809FE">
      <w:pPr>
        <w:rPr>
          <w:lang w:val="en-GB"/>
        </w:rPr>
      </w:pPr>
    </w:p>
    <w:p w14:paraId="36063AB2" w14:textId="28067D4E" w:rsidR="00E809FE" w:rsidRDefault="00E809FE">
      <w:pPr>
        <w:rPr>
          <w:lang w:val="en-GB"/>
        </w:rPr>
      </w:pPr>
    </w:p>
    <w:p w14:paraId="1C01ED7C" w14:textId="110060DA" w:rsidR="00E809FE" w:rsidRDefault="00E809FE">
      <w:pPr>
        <w:rPr>
          <w:lang w:val="en-GB"/>
        </w:rPr>
      </w:pPr>
    </w:p>
    <w:p w14:paraId="56904484" w14:textId="77A15411" w:rsidR="00E809FE" w:rsidRDefault="00E809FE">
      <w:pPr>
        <w:rPr>
          <w:lang w:val="en-GB"/>
        </w:rPr>
      </w:pPr>
    </w:p>
    <w:sdt>
      <w:sdtPr>
        <w:rPr>
          <w:rFonts w:ascii="Arial" w:eastAsiaTheme="minorHAnsi" w:hAnsi="Arial" w:cs="Arial"/>
          <w:b w:val="0"/>
          <w:bCs w:val="0"/>
          <w:color w:val="000000" w:themeColor="text1"/>
          <w:sz w:val="22"/>
          <w:szCs w:val="22"/>
          <w:lang w:val="en-IN" w:eastAsia="en-US"/>
        </w:rPr>
        <w:id w:val="-489942414"/>
        <w:docPartObj>
          <w:docPartGallery w:val="Table of Contents"/>
          <w:docPartUnique/>
        </w:docPartObj>
      </w:sdtPr>
      <w:sdtEndPr>
        <w:rPr>
          <w:rFonts w:eastAsia="Calibri"/>
          <w:noProof/>
          <w:lang w:val="it-IT"/>
        </w:rPr>
      </w:sdtEndPr>
      <w:sdtContent>
        <w:p w14:paraId="5129D732" w14:textId="77777777" w:rsidR="00471DA8" w:rsidRPr="00471DA8" w:rsidRDefault="00471DA8" w:rsidP="00471DA8">
          <w:pPr>
            <w:pStyle w:val="Titolosommario"/>
            <w:spacing w:line="360" w:lineRule="auto"/>
            <w:jc w:val="center"/>
            <w:rPr>
              <w:rFonts w:ascii="Arial" w:hAnsi="Arial" w:cs="Arial"/>
              <w:color w:val="000000" w:themeColor="text1"/>
              <w:sz w:val="22"/>
              <w:szCs w:val="22"/>
            </w:rPr>
          </w:pPr>
          <w:r w:rsidRPr="00471DA8">
            <w:rPr>
              <w:rFonts w:ascii="Arial" w:hAnsi="Arial" w:cs="Arial"/>
              <w:color w:val="000000" w:themeColor="text1"/>
              <w:sz w:val="22"/>
              <w:szCs w:val="22"/>
            </w:rPr>
            <w:t>Table of Contents</w:t>
          </w:r>
        </w:p>
        <w:p w14:paraId="616F24C0" w14:textId="5C290D9D" w:rsidR="00A92CFA" w:rsidRDefault="00471DA8">
          <w:pPr>
            <w:pStyle w:val="Sommario1"/>
            <w:tabs>
              <w:tab w:val="right" w:leader="dot" w:pos="9628"/>
            </w:tabs>
            <w:rPr>
              <w:rFonts w:eastAsiaTheme="minorEastAsia"/>
              <w:noProof/>
              <w:lang w:val="it-IT" w:eastAsia="it-IT"/>
            </w:rPr>
          </w:pPr>
          <w:r w:rsidRPr="00471DA8">
            <w:rPr>
              <w:rFonts w:ascii="Arial" w:hAnsi="Arial" w:cs="Arial"/>
              <w:color w:val="000000" w:themeColor="text1"/>
            </w:rPr>
            <w:fldChar w:fldCharType="begin"/>
          </w:r>
          <w:r w:rsidRPr="00471DA8">
            <w:rPr>
              <w:rFonts w:ascii="Arial" w:hAnsi="Arial" w:cs="Arial"/>
              <w:color w:val="000000" w:themeColor="text1"/>
            </w:rPr>
            <w:instrText xml:space="preserve"> TOC \o "1-3" \h \z \u </w:instrText>
          </w:r>
          <w:r w:rsidRPr="00471DA8">
            <w:rPr>
              <w:rFonts w:ascii="Arial" w:hAnsi="Arial" w:cs="Arial"/>
              <w:color w:val="000000" w:themeColor="text1"/>
            </w:rPr>
            <w:fldChar w:fldCharType="separate"/>
          </w:r>
          <w:hyperlink w:anchor="_Toc71313087" w:history="1">
            <w:r w:rsidR="00A92CFA" w:rsidRPr="00190B82">
              <w:rPr>
                <w:rStyle w:val="Collegamentoipertestuale"/>
                <w:rFonts w:ascii="Arial" w:hAnsi="Arial" w:cs="Arial"/>
                <w:noProof/>
                <w:lang w:val="en-GB"/>
              </w:rPr>
              <w:t>Introduction</w:t>
            </w:r>
            <w:r w:rsidR="00A92CFA">
              <w:rPr>
                <w:noProof/>
                <w:webHidden/>
              </w:rPr>
              <w:tab/>
            </w:r>
            <w:r w:rsidR="00A92CFA">
              <w:rPr>
                <w:noProof/>
                <w:webHidden/>
              </w:rPr>
              <w:fldChar w:fldCharType="begin"/>
            </w:r>
            <w:r w:rsidR="00A92CFA">
              <w:rPr>
                <w:noProof/>
                <w:webHidden/>
              </w:rPr>
              <w:instrText xml:space="preserve"> PAGEREF _Toc71313087 \h </w:instrText>
            </w:r>
            <w:r w:rsidR="00A92CFA">
              <w:rPr>
                <w:noProof/>
                <w:webHidden/>
              </w:rPr>
            </w:r>
            <w:r w:rsidR="00A92CFA">
              <w:rPr>
                <w:noProof/>
                <w:webHidden/>
              </w:rPr>
              <w:fldChar w:fldCharType="separate"/>
            </w:r>
            <w:r w:rsidR="00A92CFA">
              <w:rPr>
                <w:noProof/>
                <w:webHidden/>
              </w:rPr>
              <w:t>3</w:t>
            </w:r>
            <w:r w:rsidR="00A92CFA">
              <w:rPr>
                <w:noProof/>
                <w:webHidden/>
              </w:rPr>
              <w:fldChar w:fldCharType="end"/>
            </w:r>
          </w:hyperlink>
        </w:p>
        <w:p w14:paraId="7FE1B48F" w14:textId="65377FD9" w:rsidR="00A92CFA" w:rsidRDefault="00A92CFA">
          <w:pPr>
            <w:pStyle w:val="Sommario1"/>
            <w:tabs>
              <w:tab w:val="right" w:leader="dot" w:pos="9628"/>
            </w:tabs>
            <w:rPr>
              <w:rFonts w:eastAsiaTheme="minorEastAsia"/>
              <w:noProof/>
              <w:lang w:val="it-IT" w:eastAsia="it-IT"/>
            </w:rPr>
          </w:pPr>
          <w:hyperlink w:anchor="_Toc71313088" w:history="1">
            <w:r w:rsidRPr="00190B82">
              <w:rPr>
                <w:rStyle w:val="Collegamentoipertestuale"/>
                <w:rFonts w:ascii="Arial" w:hAnsi="Arial" w:cs="Arial"/>
                <w:noProof/>
                <w:lang w:val="en-GB"/>
              </w:rPr>
              <w:t>The critical knowledge management theory</w:t>
            </w:r>
            <w:r>
              <w:rPr>
                <w:noProof/>
                <w:webHidden/>
              </w:rPr>
              <w:tab/>
            </w:r>
            <w:r>
              <w:rPr>
                <w:noProof/>
                <w:webHidden/>
              </w:rPr>
              <w:fldChar w:fldCharType="begin"/>
            </w:r>
            <w:r>
              <w:rPr>
                <w:noProof/>
                <w:webHidden/>
              </w:rPr>
              <w:instrText xml:space="preserve"> PAGEREF _Toc71313088 \h </w:instrText>
            </w:r>
            <w:r>
              <w:rPr>
                <w:noProof/>
                <w:webHidden/>
              </w:rPr>
            </w:r>
            <w:r>
              <w:rPr>
                <w:noProof/>
                <w:webHidden/>
              </w:rPr>
              <w:fldChar w:fldCharType="separate"/>
            </w:r>
            <w:r>
              <w:rPr>
                <w:noProof/>
                <w:webHidden/>
              </w:rPr>
              <w:t>3</w:t>
            </w:r>
            <w:r>
              <w:rPr>
                <w:noProof/>
                <w:webHidden/>
              </w:rPr>
              <w:fldChar w:fldCharType="end"/>
            </w:r>
          </w:hyperlink>
        </w:p>
        <w:p w14:paraId="10D8D7D9" w14:textId="7AEC24CE" w:rsidR="00A92CFA" w:rsidRDefault="00A92CFA">
          <w:pPr>
            <w:pStyle w:val="Sommario1"/>
            <w:tabs>
              <w:tab w:val="right" w:leader="dot" w:pos="9628"/>
            </w:tabs>
            <w:rPr>
              <w:rFonts w:eastAsiaTheme="minorEastAsia"/>
              <w:noProof/>
              <w:lang w:val="it-IT" w:eastAsia="it-IT"/>
            </w:rPr>
          </w:pPr>
          <w:hyperlink w:anchor="_Toc71313089" w:history="1">
            <w:r w:rsidRPr="00190B82">
              <w:rPr>
                <w:rStyle w:val="Collegamentoipertestuale"/>
                <w:rFonts w:ascii="Arial" w:hAnsi="Arial" w:cs="Arial"/>
                <w:noProof/>
                <w:lang w:val="en-GB"/>
              </w:rPr>
              <w:t>Understanding that the effective creation, storing, sharing, and application and integration of information are essential for good knowledge management development practices.</w:t>
            </w:r>
            <w:r>
              <w:rPr>
                <w:noProof/>
                <w:webHidden/>
              </w:rPr>
              <w:tab/>
            </w:r>
            <w:r>
              <w:rPr>
                <w:noProof/>
                <w:webHidden/>
              </w:rPr>
              <w:fldChar w:fldCharType="begin"/>
            </w:r>
            <w:r>
              <w:rPr>
                <w:noProof/>
                <w:webHidden/>
              </w:rPr>
              <w:instrText xml:space="preserve"> PAGEREF _Toc71313089 \h </w:instrText>
            </w:r>
            <w:r>
              <w:rPr>
                <w:noProof/>
                <w:webHidden/>
              </w:rPr>
            </w:r>
            <w:r>
              <w:rPr>
                <w:noProof/>
                <w:webHidden/>
              </w:rPr>
              <w:fldChar w:fldCharType="separate"/>
            </w:r>
            <w:r>
              <w:rPr>
                <w:noProof/>
                <w:webHidden/>
              </w:rPr>
              <w:t>4</w:t>
            </w:r>
            <w:r>
              <w:rPr>
                <w:noProof/>
                <w:webHidden/>
              </w:rPr>
              <w:fldChar w:fldCharType="end"/>
            </w:r>
          </w:hyperlink>
        </w:p>
        <w:p w14:paraId="69DD6A15" w14:textId="74080719" w:rsidR="00A92CFA" w:rsidRDefault="00A92CFA">
          <w:pPr>
            <w:pStyle w:val="Sommario1"/>
            <w:tabs>
              <w:tab w:val="right" w:leader="dot" w:pos="9628"/>
            </w:tabs>
            <w:rPr>
              <w:rFonts w:eastAsiaTheme="minorEastAsia"/>
              <w:noProof/>
              <w:lang w:val="it-IT" w:eastAsia="it-IT"/>
            </w:rPr>
          </w:pPr>
          <w:hyperlink w:anchor="_Toc71313090" w:history="1">
            <w:r w:rsidRPr="00190B82">
              <w:rPr>
                <w:rStyle w:val="Collegamentoipertestuale"/>
                <w:rFonts w:ascii="Arial" w:hAnsi="Arial" w:cs="Arial"/>
                <w:noProof/>
                <w:lang w:val="en-GB"/>
              </w:rPr>
              <w:t>The effectiveness of knowledge and information management culture within the given organization in terms of creating knowledge asset and maintaining effective customer relationship management</w:t>
            </w:r>
            <w:r>
              <w:rPr>
                <w:noProof/>
                <w:webHidden/>
              </w:rPr>
              <w:tab/>
            </w:r>
            <w:r>
              <w:rPr>
                <w:noProof/>
                <w:webHidden/>
              </w:rPr>
              <w:fldChar w:fldCharType="begin"/>
            </w:r>
            <w:r>
              <w:rPr>
                <w:noProof/>
                <w:webHidden/>
              </w:rPr>
              <w:instrText xml:space="preserve"> PAGEREF _Toc71313090 \h </w:instrText>
            </w:r>
            <w:r>
              <w:rPr>
                <w:noProof/>
                <w:webHidden/>
              </w:rPr>
            </w:r>
            <w:r>
              <w:rPr>
                <w:noProof/>
                <w:webHidden/>
              </w:rPr>
              <w:fldChar w:fldCharType="separate"/>
            </w:r>
            <w:r>
              <w:rPr>
                <w:noProof/>
                <w:webHidden/>
              </w:rPr>
              <w:t>6</w:t>
            </w:r>
            <w:r>
              <w:rPr>
                <w:noProof/>
                <w:webHidden/>
              </w:rPr>
              <w:fldChar w:fldCharType="end"/>
            </w:r>
          </w:hyperlink>
        </w:p>
        <w:p w14:paraId="6E3BA80E" w14:textId="24615174" w:rsidR="00A92CFA" w:rsidRDefault="00A92CFA">
          <w:pPr>
            <w:pStyle w:val="Sommario1"/>
            <w:tabs>
              <w:tab w:val="right" w:leader="dot" w:pos="9628"/>
            </w:tabs>
            <w:rPr>
              <w:rFonts w:eastAsiaTheme="minorEastAsia"/>
              <w:noProof/>
              <w:lang w:val="it-IT" w:eastAsia="it-IT"/>
            </w:rPr>
          </w:pPr>
          <w:hyperlink w:anchor="_Toc71313091" w:history="1">
            <w:r w:rsidRPr="00190B82">
              <w:rPr>
                <w:rStyle w:val="Collegamentoipertestuale"/>
                <w:rFonts w:ascii="Arial" w:hAnsi="Arial" w:cs="Arial"/>
                <w:noProof/>
                <w:lang w:val="en-GB"/>
              </w:rPr>
              <w:t>Why are information systems being essential for Amazon?</w:t>
            </w:r>
            <w:r>
              <w:rPr>
                <w:noProof/>
                <w:webHidden/>
              </w:rPr>
              <w:tab/>
            </w:r>
            <w:r>
              <w:rPr>
                <w:noProof/>
                <w:webHidden/>
              </w:rPr>
              <w:fldChar w:fldCharType="begin"/>
            </w:r>
            <w:r>
              <w:rPr>
                <w:noProof/>
                <w:webHidden/>
              </w:rPr>
              <w:instrText xml:space="preserve"> PAGEREF _Toc71313091 \h </w:instrText>
            </w:r>
            <w:r>
              <w:rPr>
                <w:noProof/>
                <w:webHidden/>
              </w:rPr>
            </w:r>
            <w:r>
              <w:rPr>
                <w:noProof/>
                <w:webHidden/>
              </w:rPr>
              <w:fldChar w:fldCharType="separate"/>
            </w:r>
            <w:r>
              <w:rPr>
                <w:noProof/>
                <w:webHidden/>
              </w:rPr>
              <w:t>7</w:t>
            </w:r>
            <w:r>
              <w:rPr>
                <w:noProof/>
                <w:webHidden/>
              </w:rPr>
              <w:fldChar w:fldCharType="end"/>
            </w:r>
          </w:hyperlink>
        </w:p>
        <w:p w14:paraId="01AB07AB" w14:textId="2383B0CE" w:rsidR="00A92CFA" w:rsidRDefault="00A92CFA">
          <w:pPr>
            <w:pStyle w:val="Sommario1"/>
            <w:tabs>
              <w:tab w:val="right" w:leader="dot" w:pos="9628"/>
            </w:tabs>
            <w:rPr>
              <w:rFonts w:eastAsiaTheme="minorEastAsia"/>
              <w:noProof/>
              <w:lang w:val="it-IT" w:eastAsia="it-IT"/>
            </w:rPr>
          </w:pPr>
          <w:hyperlink w:anchor="_Toc71313092" w:history="1">
            <w:r w:rsidRPr="00190B82">
              <w:rPr>
                <w:rStyle w:val="Collegamentoipertestuale"/>
                <w:rFonts w:ascii="Arial" w:hAnsi="Arial" w:cs="Arial"/>
                <w:noProof/>
                <w:lang w:val="en-GB"/>
              </w:rPr>
              <w:t>What are the information systems implemented by Amazon, and describe the input, processing, and output of such a system?</w:t>
            </w:r>
            <w:r>
              <w:rPr>
                <w:noProof/>
                <w:webHidden/>
              </w:rPr>
              <w:tab/>
            </w:r>
            <w:r>
              <w:rPr>
                <w:noProof/>
                <w:webHidden/>
              </w:rPr>
              <w:fldChar w:fldCharType="begin"/>
            </w:r>
            <w:r>
              <w:rPr>
                <w:noProof/>
                <w:webHidden/>
              </w:rPr>
              <w:instrText xml:space="preserve"> PAGEREF _Toc71313092 \h </w:instrText>
            </w:r>
            <w:r>
              <w:rPr>
                <w:noProof/>
                <w:webHidden/>
              </w:rPr>
            </w:r>
            <w:r>
              <w:rPr>
                <w:noProof/>
                <w:webHidden/>
              </w:rPr>
              <w:fldChar w:fldCharType="separate"/>
            </w:r>
            <w:r>
              <w:rPr>
                <w:noProof/>
                <w:webHidden/>
              </w:rPr>
              <w:t>9</w:t>
            </w:r>
            <w:r>
              <w:rPr>
                <w:noProof/>
                <w:webHidden/>
              </w:rPr>
              <w:fldChar w:fldCharType="end"/>
            </w:r>
          </w:hyperlink>
        </w:p>
        <w:p w14:paraId="1951D1DD" w14:textId="5E5F6D96" w:rsidR="00A92CFA" w:rsidRDefault="00A92CFA">
          <w:pPr>
            <w:pStyle w:val="Sommario1"/>
            <w:tabs>
              <w:tab w:val="right" w:leader="dot" w:pos="9628"/>
            </w:tabs>
            <w:rPr>
              <w:rFonts w:eastAsiaTheme="minorEastAsia"/>
              <w:noProof/>
              <w:lang w:val="it-IT" w:eastAsia="it-IT"/>
            </w:rPr>
          </w:pPr>
          <w:hyperlink w:anchor="_Toc71313093" w:history="1">
            <w:r w:rsidRPr="00190B82">
              <w:rPr>
                <w:rStyle w:val="Collegamentoipertestuale"/>
                <w:rFonts w:ascii="Arial" w:hAnsi="Arial" w:cs="Arial"/>
                <w:noProof/>
                <w:lang w:val="en-GB"/>
              </w:rPr>
              <w:t>Amazon’s potential knowledge management challenges and offer recommendations to strengthen their knowledge management practices from the knowledge acquisition-retention-transfer perspectives.</w:t>
            </w:r>
            <w:r>
              <w:rPr>
                <w:noProof/>
                <w:webHidden/>
              </w:rPr>
              <w:tab/>
            </w:r>
            <w:r>
              <w:rPr>
                <w:noProof/>
                <w:webHidden/>
              </w:rPr>
              <w:fldChar w:fldCharType="begin"/>
            </w:r>
            <w:r>
              <w:rPr>
                <w:noProof/>
                <w:webHidden/>
              </w:rPr>
              <w:instrText xml:space="preserve"> PAGEREF _Toc71313093 \h </w:instrText>
            </w:r>
            <w:r>
              <w:rPr>
                <w:noProof/>
                <w:webHidden/>
              </w:rPr>
            </w:r>
            <w:r>
              <w:rPr>
                <w:noProof/>
                <w:webHidden/>
              </w:rPr>
              <w:fldChar w:fldCharType="separate"/>
            </w:r>
            <w:r>
              <w:rPr>
                <w:noProof/>
                <w:webHidden/>
              </w:rPr>
              <w:t>13</w:t>
            </w:r>
            <w:r>
              <w:rPr>
                <w:noProof/>
                <w:webHidden/>
              </w:rPr>
              <w:fldChar w:fldCharType="end"/>
            </w:r>
          </w:hyperlink>
        </w:p>
        <w:p w14:paraId="72ECBB3D" w14:textId="6C9699D6" w:rsidR="00A92CFA" w:rsidRDefault="00A92CFA">
          <w:pPr>
            <w:pStyle w:val="Sommario1"/>
            <w:tabs>
              <w:tab w:val="right" w:leader="dot" w:pos="9628"/>
            </w:tabs>
            <w:rPr>
              <w:rFonts w:eastAsiaTheme="minorEastAsia"/>
              <w:noProof/>
              <w:lang w:val="it-IT" w:eastAsia="it-IT"/>
            </w:rPr>
          </w:pPr>
          <w:hyperlink w:anchor="_Toc71313094" w:history="1">
            <w:r w:rsidRPr="00190B82">
              <w:rPr>
                <w:rStyle w:val="Collegamentoipertestuale"/>
                <w:rFonts w:ascii="Arial" w:hAnsi="Arial" w:cs="Arial"/>
                <w:noProof/>
                <w:lang w:val="en-GB"/>
              </w:rPr>
              <w:t>Conclusion</w:t>
            </w:r>
            <w:r>
              <w:rPr>
                <w:noProof/>
                <w:webHidden/>
              </w:rPr>
              <w:tab/>
            </w:r>
            <w:r>
              <w:rPr>
                <w:noProof/>
                <w:webHidden/>
              </w:rPr>
              <w:fldChar w:fldCharType="begin"/>
            </w:r>
            <w:r>
              <w:rPr>
                <w:noProof/>
                <w:webHidden/>
              </w:rPr>
              <w:instrText xml:space="preserve"> PAGEREF _Toc71313094 \h </w:instrText>
            </w:r>
            <w:r>
              <w:rPr>
                <w:noProof/>
                <w:webHidden/>
              </w:rPr>
            </w:r>
            <w:r>
              <w:rPr>
                <w:noProof/>
                <w:webHidden/>
              </w:rPr>
              <w:fldChar w:fldCharType="separate"/>
            </w:r>
            <w:r>
              <w:rPr>
                <w:noProof/>
                <w:webHidden/>
              </w:rPr>
              <w:t>15</w:t>
            </w:r>
            <w:r>
              <w:rPr>
                <w:noProof/>
                <w:webHidden/>
              </w:rPr>
              <w:fldChar w:fldCharType="end"/>
            </w:r>
          </w:hyperlink>
        </w:p>
        <w:p w14:paraId="7ED80D97" w14:textId="6EE5DD4C" w:rsidR="00A92CFA" w:rsidRDefault="00A92CFA">
          <w:pPr>
            <w:pStyle w:val="Sommario1"/>
            <w:tabs>
              <w:tab w:val="right" w:leader="dot" w:pos="9628"/>
            </w:tabs>
            <w:rPr>
              <w:rFonts w:eastAsiaTheme="minorEastAsia"/>
              <w:noProof/>
              <w:lang w:val="it-IT" w:eastAsia="it-IT"/>
            </w:rPr>
          </w:pPr>
          <w:hyperlink w:anchor="_Toc71313095" w:history="1">
            <w:r w:rsidRPr="00190B82">
              <w:rPr>
                <w:rStyle w:val="Collegamentoipertestuale"/>
                <w:rFonts w:ascii="Arial" w:hAnsi="Arial" w:cs="Arial"/>
                <w:noProof/>
              </w:rPr>
              <w:t>References</w:t>
            </w:r>
            <w:r>
              <w:rPr>
                <w:noProof/>
                <w:webHidden/>
              </w:rPr>
              <w:tab/>
            </w:r>
            <w:r>
              <w:rPr>
                <w:noProof/>
                <w:webHidden/>
              </w:rPr>
              <w:fldChar w:fldCharType="begin"/>
            </w:r>
            <w:r>
              <w:rPr>
                <w:noProof/>
                <w:webHidden/>
              </w:rPr>
              <w:instrText xml:space="preserve"> PAGEREF _Toc71313095 \h </w:instrText>
            </w:r>
            <w:r>
              <w:rPr>
                <w:noProof/>
                <w:webHidden/>
              </w:rPr>
            </w:r>
            <w:r>
              <w:rPr>
                <w:noProof/>
                <w:webHidden/>
              </w:rPr>
              <w:fldChar w:fldCharType="separate"/>
            </w:r>
            <w:r>
              <w:rPr>
                <w:noProof/>
                <w:webHidden/>
              </w:rPr>
              <w:t>16</w:t>
            </w:r>
            <w:r>
              <w:rPr>
                <w:noProof/>
                <w:webHidden/>
              </w:rPr>
              <w:fldChar w:fldCharType="end"/>
            </w:r>
          </w:hyperlink>
        </w:p>
        <w:p w14:paraId="207DE4B3" w14:textId="418E5291" w:rsidR="00471DA8" w:rsidRPr="00471DA8" w:rsidRDefault="00471DA8" w:rsidP="00471DA8">
          <w:pPr>
            <w:spacing w:line="360" w:lineRule="auto"/>
            <w:jc w:val="both"/>
            <w:rPr>
              <w:rFonts w:ascii="Arial" w:hAnsi="Arial" w:cs="Arial"/>
              <w:color w:val="000000" w:themeColor="text1"/>
            </w:rPr>
          </w:pPr>
          <w:r w:rsidRPr="00471DA8">
            <w:rPr>
              <w:rFonts w:ascii="Arial" w:hAnsi="Arial" w:cs="Arial"/>
              <w:b/>
              <w:bCs/>
              <w:noProof/>
              <w:color w:val="000000" w:themeColor="text1"/>
            </w:rPr>
            <w:fldChar w:fldCharType="end"/>
          </w:r>
        </w:p>
      </w:sdtContent>
    </w:sdt>
    <w:p w14:paraId="18BB739B" w14:textId="77777777" w:rsidR="00471DA8" w:rsidRPr="00471DA8" w:rsidRDefault="00471DA8" w:rsidP="00471DA8">
      <w:pPr>
        <w:jc w:val="both"/>
        <w:rPr>
          <w:rFonts w:ascii="Arial" w:hAnsi="Arial" w:cs="Arial"/>
          <w:b/>
        </w:rPr>
      </w:pPr>
      <w:r w:rsidRPr="00471DA8">
        <w:rPr>
          <w:rFonts w:ascii="Arial" w:hAnsi="Arial" w:cs="Arial"/>
          <w:b/>
        </w:rPr>
        <w:br w:type="page"/>
      </w:r>
    </w:p>
    <w:p w14:paraId="240DA429" w14:textId="6CCCF16B" w:rsidR="00471DA8" w:rsidRDefault="00471DA8" w:rsidP="00471DA8">
      <w:pPr>
        <w:pStyle w:val="Titolo1"/>
        <w:rPr>
          <w:rFonts w:ascii="Arial" w:hAnsi="Arial" w:cs="Arial"/>
          <w:sz w:val="22"/>
          <w:szCs w:val="22"/>
          <w:lang w:val="en-GB"/>
        </w:rPr>
      </w:pPr>
      <w:bookmarkStart w:id="0" w:name="_Toc71313087"/>
      <w:r w:rsidRPr="00471DA8">
        <w:rPr>
          <w:rFonts w:ascii="Arial" w:hAnsi="Arial" w:cs="Arial"/>
          <w:sz w:val="22"/>
          <w:szCs w:val="22"/>
          <w:lang w:val="en-GB"/>
        </w:rPr>
        <w:lastRenderedPageBreak/>
        <w:t>Introduction</w:t>
      </w:r>
      <w:bookmarkEnd w:id="0"/>
    </w:p>
    <w:p w14:paraId="0D568272" w14:textId="77777777" w:rsidR="00471DA8" w:rsidRPr="00471DA8" w:rsidRDefault="00471DA8" w:rsidP="00471DA8">
      <w:pPr>
        <w:rPr>
          <w:lang w:val="en-GB"/>
        </w:rPr>
      </w:pPr>
    </w:p>
    <w:p w14:paraId="3A5F83AC" w14:textId="77777777" w:rsidR="00471DA8" w:rsidRPr="00471DA8" w:rsidRDefault="00471DA8" w:rsidP="00471DA8">
      <w:pPr>
        <w:spacing w:line="360" w:lineRule="auto"/>
        <w:jc w:val="both"/>
        <w:rPr>
          <w:rFonts w:ascii="Arial" w:hAnsi="Arial" w:cs="Arial"/>
          <w:lang w:val="en-GB"/>
        </w:rPr>
      </w:pPr>
      <w:r w:rsidRPr="00471DA8">
        <w:rPr>
          <w:rFonts w:ascii="Arial" w:hAnsi="Arial" w:cs="Arial"/>
          <w:lang w:val="en-GB"/>
        </w:rPr>
        <w:t xml:space="preserve">Amazon.com, otherwise referred to as Amazon, is an American multinational company. The organization is primarily occupied with distributed computing and electronic trade. Jeff Bezos established it on July six, 1994. The central command of the organization is placed in the metropolis, Washington. Jeff Bezos is that the Chairman, </w:t>
      </w:r>
      <w:proofErr w:type="gramStart"/>
      <w:r w:rsidRPr="00471DA8">
        <w:rPr>
          <w:rFonts w:ascii="Arial" w:hAnsi="Arial" w:cs="Arial"/>
          <w:lang w:val="en-GB"/>
        </w:rPr>
        <w:t>President</w:t>
      </w:r>
      <w:proofErr w:type="gramEnd"/>
      <w:r w:rsidRPr="00471DA8">
        <w:rPr>
          <w:rFonts w:ascii="Arial" w:hAnsi="Arial" w:cs="Arial"/>
          <w:lang w:val="en-GB"/>
        </w:rPr>
        <w:t xml:space="preserve"> and corporate executive of the organization. Amazon was initially beginnings as an internet bookstore. Following a handful of years, investigation the possibility the organization differentiated its business exercises and what is more began commerce programming, adornments, attire, furniture, gadgets, calf merchandise, so on </w:t>
      </w:r>
      <w:proofErr w:type="gramStart"/>
      <w:r w:rsidRPr="00471DA8">
        <w:rPr>
          <w:rFonts w:ascii="Arial" w:hAnsi="Arial" w:cs="Arial"/>
          <w:lang w:val="en-GB"/>
        </w:rPr>
        <w:t>The</w:t>
      </w:r>
      <w:proofErr w:type="gramEnd"/>
      <w:r w:rsidRPr="00471DA8">
        <w:rPr>
          <w:rFonts w:ascii="Arial" w:hAnsi="Arial" w:cs="Arial"/>
          <w:lang w:val="en-GB"/>
        </w:rPr>
        <w:t xml:space="preserve"> organization has numerous sites and sells its things from one facet of the world to the opposite through its sites.</w:t>
      </w:r>
    </w:p>
    <w:p w14:paraId="7D4B41F6" w14:textId="61F256BC" w:rsidR="00471DA8" w:rsidRDefault="00471DA8" w:rsidP="00471DA8">
      <w:pPr>
        <w:spacing w:line="360" w:lineRule="auto"/>
        <w:jc w:val="both"/>
        <w:rPr>
          <w:rFonts w:ascii="Arial" w:hAnsi="Arial" w:cs="Arial"/>
          <w:lang w:val="en-GB"/>
        </w:rPr>
      </w:pPr>
      <w:r w:rsidRPr="00471DA8">
        <w:rPr>
          <w:rFonts w:ascii="Arial" w:hAnsi="Arial" w:cs="Arial"/>
          <w:lang w:val="en-GB"/>
        </w:rPr>
        <w:t>The organization has chosen sites for the U.S.A., Australia, Canada, Germany, Italy, France, Ireland, European country, Spain, Japan, China, India, North American nation, and Brazil. It supplanted Wal-Mart Stores, Inc., in the middle of 2020 and was evaluated as the most vital retail merchant of America. The organization is, in addition, the most significant cloud framework specialist co-op in the world. The organization has shown massive development throughout recent years as insufficient enlargement resources and everyone out financial gain. The entire resources remained at $65,444million toward the end of 2020, the organization's financial gain remained at $107,006 for an identical amount. The organization has work power of more than 183,000 representatives. The load of the organization could be a part of the National Association of Securities Dealers Automated Quotations a hundred and S&amp;P five hundred. The ticker image of the organization is A.M.Z.N. Essential web site of the organization is. Aitken, R. (April 26, 2020) recommends that "regarding skilled evaluations, of thirty-six merchants discovered by Thomson/First decision the high objective forward stock is $535 – $89.90 (20.19%) over Friday's finish price."</w:t>
      </w:r>
    </w:p>
    <w:p w14:paraId="28F65EBD" w14:textId="77777777" w:rsidR="00471DA8" w:rsidRPr="00471DA8" w:rsidRDefault="00471DA8" w:rsidP="00471DA8">
      <w:pPr>
        <w:spacing w:line="360" w:lineRule="auto"/>
        <w:jc w:val="both"/>
        <w:rPr>
          <w:rFonts w:ascii="Arial" w:hAnsi="Arial" w:cs="Arial"/>
          <w:lang w:val="en-GB"/>
        </w:rPr>
      </w:pPr>
    </w:p>
    <w:p w14:paraId="0D7B6FBE" w14:textId="36BBE94F" w:rsidR="003B4454" w:rsidRPr="00471DA8" w:rsidRDefault="003B4454" w:rsidP="00471DA8">
      <w:pPr>
        <w:pStyle w:val="Titolo1"/>
        <w:rPr>
          <w:rFonts w:ascii="Arial" w:hAnsi="Arial" w:cs="Arial"/>
          <w:sz w:val="22"/>
          <w:szCs w:val="22"/>
          <w:lang w:val="en-GB"/>
        </w:rPr>
      </w:pPr>
      <w:bookmarkStart w:id="1" w:name="_Toc71313088"/>
      <w:r w:rsidRPr="00471DA8">
        <w:rPr>
          <w:rFonts w:ascii="Arial" w:hAnsi="Arial" w:cs="Arial"/>
          <w:sz w:val="22"/>
          <w:szCs w:val="22"/>
          <w:lang w:val="en-GB"/>
        </w:rPr>
        <w:t>The critical knowledge management theory</w:t>
      </w:r>
      <w:bookmarkEnd w:id="1"/>
    </w:p>
    <w:p w14:paraId="349A655E" w14:textId="77777777" w:rsidR="003B4454" w:rsidRPr="003B4454" w:rsidRDefault="003B4454" w:rsidP="00630ED8">
      <w:pPr>
        <w:jc w:val="both"/>
        <w:rPr>
          <w:lang w:val="en-GB"/>
        </w:rPr>
      </w:pPr>
    </w:p>
    <w:p w14:paraId="537A9634"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Pandemic outbreaks, for instance, COVID</w:t>
      </w:r>
      <w:r w:rsidRPr="003B4454">
        <w:rPr>
          <w:rFonts w:ascii="Cambria Math" w:hAnsi="Cambria Math" w:cs="Cambria Math"/>
          <w:lang w:val="en-GB"/>
        </w:rPr>
        <w:t>‐</w:t>
      </w:r>
      <w:r w:rsidRPr="003B4454">
        <w:rPr>
          <w:rFonts w:ascii="Arial" w:hAnsi="Arial" w:cs="Arial"/>
          <w:lang w:val="en-GB"/>
        </w:rPr>
        <w:t>19, are likely to induce sensations of concern, misery, and tension within the work setting, which may hamper representatives' artistic limit. In any case, the pressure and situation caused by openness to emergency occasions will prompt ingenious variation, disturb standard samples of reasoning, and work with the revelation of latest freedoms and viewpoints, during this method sets the ripe ground for the flip of events and acknowledgement of inventive thoughts thanks to the questionable result of COVID</w:t>
      </w:r>
      <w:r w:rsidRPr="003B4454">
        <w:rPr>
          <w:rFonts w:ascii="Cambria Math" w:hAnsi="Cambria Math" w:cs="Cambria Math"/>
          <w:lang w:val="en-GB"/>
        </w:rPr>
        <w:t>‐</w:t>
      </w:r>
      <w:r w:rsidRPr="003B4454">
        <w:rPr>
          <w:rFonts w:ascii="Arial" w:hAnsi="Arial" w:cs="Arial"/>
          <w:lang w:val="en-GB"/>
        </w:rPr>
        <w:t>19</w:t>
      </w:r>
      <w:r w:rsidRPr="003B4454">
        <w:rPr>
          <w:rFonts w:ascii="Cambria Math" w:hAnsi="Cambria Math" w:cs="Cambria Math"/>
          <w:lang w:val="en-GB"/>
        </w:rPr>
        <w:t>‐</w:t>
      </w:r>
      <w:r w:rsidRPr="003B4454">
        <w:rPr>
          <w:rFonts w:ascii="Arial" w:hAnsi="Arial" w:cs="Arial"/>
          <w:lang w:val="en-GB"/>
        </w:rPr>
        <w:t>induced work pressure, analysis identifying factors which will form the impacts of strain is anticipated to in spades augment analysis and follow on work pressure and employee advancement.</w:t>
      </w:r>
    </w:p>
    <w:p w14:paraId="20E11BFD"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lastRenderedPageBreak/>
        <w:t>A worry operating machine that moves identical extents of stress and regard for the term of the business world, the $280-billion-in-bargains faculty behemoth can react with the speed of the nimblest start-up once tried. Look no farther than the association's response this year to the Covid, that creator and company chief Jeff Bezos made public to monetary backers in a late Gregorian calendar month as "the hardest time we've at any reason gone up against."</w:t>
      </w:r>
    </w:p>
    <w:p w14:paraId="76FB7D3E" w14:textId="222F85A4" w:rsidR="003B4454" w:rsidRDefault="003B4454" w:rsidP="00630ED8">
      <w:pPr>
        <w:spacing w:line="360" w:lineRule="auto"/>
        <w:jc w:val="both"/>
        <w:rPr>
          <w:rFonts w:ascii="Arial" w:hAnsi="Arial" w:cs="Arial"/>
          <w:lang w:val="en-GB"/>
        </w:rPr>
      </w:pPr>
      <w:r w:rsidRPr="003B4454">
        <w:rPr>
          <w:rFonts w:ascii="Arial" w:hAnsi="Arial" w:cs="Arial"/>
          <w:lang w:val="en-GB"/>
        </w:rPr>
        <w:t xml:space="preserve">Amazon's position bunch apparent from the beginning that the pandemic is also a usually risky event, in addition, Bezos, </w:t>
      </w:r>
      <w:proofErr w:type="gramStart"/>
      <w:r w:rsidRPr="003B4454">
        <w:rPr>
          <w:rFonts w:ascii="Arial" w:hAnsi="Arial" w:cs="Arial"/>
          <w:lang w:val="en-GB"/>
        </w:rPr>
        <w:t>who'd</w:t>
      </w:r>
      <w:proofErr w:type="gramEnd"/>
      <w:r w:rsidRPr="003B4454">
        <w:rPr>
          <w:rFonts w:ascii="Arial" w:hAnsi="Arial" w:cs="Arial"/>
          <w:lang w:val="en-GB"/>
        </w:rPr>
        <w:t xml:space="preserve"> been scavenging seven days soon at his rocket association, Blue Origin, presently dressed to be a large amount of connected with Amazon's assignments, meeting every day alongside his "S" (for senior) bunch—a social function of high pioneers, goliath quantities of whom are with the association for a really while or a large amount of. Much short, Amazon slanted up its unremarkably mammoth online retail business to meet enormous comeback orders within the essential quarter, as consumers' mamma gathered and visited the net for introductory offers. The association left on a push to vet and enlist 100 seventy 5,000 further agents...</w:t>
      </w:r>
    </w:p>
    <w:p w14:paraId="1426AACA" w14:textId="2A72C26E" w:rsidR="003B4454" w:rsidRPr="003B4454" w:rsidRDefault="003B4454" w:rsidP="00630ED8">
      <w:pPr>
        <w:spacing w:line="360" w:lineRule="auto"/>
        <w:jc w:val="both"/>
        <w:rPr>
          <w:rFonts w:ascii="Arial" w:hAnsi="Arial" w:cs="Arial"/>
          <w:lang w:val="en-GB"/>
        </w:rPr>
      </w:pPr>
    </w:p>
    <w:p w14:paraId="7F9055B7" w14:textId="1F2DCAA2" w:rsidR="003B4454" w:rsidRDefault="003B4454" w:rsidP="00630ED8">
      <w:pPr>
        <w:pStyle w:val="Titolo1"/>
        <w:jc w:val="both"/>
        <w:rPr>
          <w:rFonts w:ascii="Arial" w:hAnsi="Arial" w:cs="Arial"/>
          <w:sz w:val="22"/>
          <w:szCs w:val="22"/>
          <w:lang w:val="en-GB"/>
        </w:rPr>
      </w:pPr>
      <w:bookmarkStart w:id="2" w:name="_Toc71313089"/>
      <w:r w:rsidRPr="003B4454">
        <w:rPr>
          <w:rFonts w:ascii="Arial" w:hAnsi="Arial" w:cs="Arial"/>
          <w:sz w:val="22"/>
          <w:szCs w:val="22"/>
          <w:lang w:val="en-GB"/>
        </w:rPr>
        <w:t>Understanding that the effective creation, storing, sharing, and application and integration of information are essential for good knowledge management development practices.</w:t>
      </w:r>
      <w:bookmarkEnd w:id="2"/>
    </w:p>
    <w:p w14:paraId="3AC363E5" w14:textId="77777777" w:rsidR="003B4454" w:rsidRPr="003B4454" w:rsidRDefault="003B4454" w:rsidP="00630ED8">
      <w:pPr>
        <w:jc w:val="both"/>
        <w:rPr>
          <w:lang w:val="en-GB"/>
        </w:rPr>
      </w:pPr>
    </w:p>
    <w:p w14:paraId="5F3557A6"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Executives ought to see three-venture cycles of knowledge amassing, reconciliation, and reconfiguration. This model for overseeing data mirrors a lot of vital and helpful viewpoint because it is live organized and usually relevant for driving associations.</w:t>
      </w:r>
    </w:p>
    <w:p w14:paraId="1C70530C"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Information gathering combined with incorporation and reconfiguration guarantees that this significantly assists organizations with mercantilism data to overcome testing circumstances within the hour of COVID-19.</w:t>
      </w:r>
    </w:p>
    <w:p w14:paraId="1C2EC1BD"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In this model, authoritative data, initially, is gathered by creating new data from intellectual capital and getting it from external conditions. During this cycle, leaders will mainly build up a piece set that is powerful in:</w:t>
      </w:r>
    </w:p>
    <w:p w14:paraId="48CB22FC"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Acquiring data regarding new items/administrations within the business.</w:t>
      </w:r>
    </w:p>
    <w:p w14:paraId="340A07A5"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Benchmarking execution with contenders or trade.</w:t>
      </w:r>
    </w:p>
    <w:p w14:paraId="7FD42692"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Using input to enhance ensuing rehearses.</w:t>
      </w:r>
    </w:p>
    <w:p w14:paraId="08D8A2E2"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Utilizing teams (for example, boards of trustees or superordinate crews) to supervise data assets.</w:t>
      </w:r>
    </w:p>
    <w:p w14:paraId="79ED64AE"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Developing and completing instruction or getting ready programs.</w:t>
      </w:r>
    </w:p>
    <w:p w14:paraId="233C6A56"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Carrying out a vocation method program or enrolment program to get specialists.</w:t>
      </w:r>
    </w:p>
    <w:p w14:paraId="5FC83A49"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lastRenderedPageBreak/>
        <w:t>• Conducting stratified occasions (for example, an "information challenge" or "information reasonable") that advance data exercises.</w:t>
      </w:r>
    </w:p>
    <w:p w14:paraId="1F70E294"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Besides, data is incorporated within to upgrade the viability and efficiencies in several frameworks and cycles, even to be receptive to showcase changes. During this cycle, leaders will mainly build up a piece setting that is compelling in:</w:t>
      </w:r>
    </w:p>
    <w:p w14:paraId="48B11C5C"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Checking or dominant authoritative data to stay things or administrations by market wants.</w:t>
      </w:r>
    </w:p>
    <w:p w14:paraId="4D99D208"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Regularly evaluating data wants as indicated by ecological changes.</w:t>
      </w:r>
    </w:p>
    <w:p w14:paraId="211B6A3B"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Linking the data-sharing framework utilizing utterly different programming and comes.</w:t>
      </w:r>
    </w:p>
    <w:p w14:paraId="33C70D6F"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Defining "centre information" or "centre ability" regions.</w:t>
      </w:r>
    </w:p>
    <w:p w14:paraId="765B3768"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Using master gatherings to assess the standard and viability of authoritative data.</w:t>
      </w:r>
    </w:p>
    <w:p w14:paraId="24699A0D"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Disseminating stratified data among staff.</w:t>
      </w:r>
    </w:p>
    <w:p w14:paraId="0247B593"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Rewarding folks or teams addicted to the character of knowledge created.</w:t>
      </w:r>
    </w:p>
    <w:p w14:paraId="140D7B82" w14:textId="1A72680D" w:rsidR="003B4454" w:rsidRDefault="003B4454" w:rsidP="00630ED8">
      <w:pPr>
        <w:spacing w:line="360" w:lineRule="auto"/>
        <w:jc w:val="both"/>
        <w:rPr>
          <w:rFonts w:ascii="Arial" w:hAnsi="Arial" w:cs="Arial"/>
          <w:lang w:val="en-GB"/>
        </w:rPr>
      </w:pPr>
      <w:r w:rsidRPr="003B4454">
        <w:rPr>
          <w:rFonts w:ascii="Arial" w:hAnsi="Arial" w:cs="Arial"/>
          <w:lang w:val="en-GB"/>
        </w:rPr>
        <w:t>Thirdly, the data within associations ought to be reconfigured to satisfy ecological changes and new difficulties within the hour of COVID-19 and at the same time ought not to be spilt to the opposition in any form or structure except if settled upon by senior leaders. During this cycle, data is universally imparted to completely different associations within the climate. Leaders realize systems administration with many fruitful contenders could be an essential movement for organizations to share victories and convey best practices to recognize new cooperation openings that will happen to deal with COVID-19 difficulties and keep the most straightforward quality of activity within the business. In doing this, leaders will mainly build up a piece set that is viable in:</w:t>
      </w:r>
    </w:p>
    <w:p w14:paraId="3C81C897"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Creating info collusions with suppliers, clients, or different accomplices.</w:t>
      </w:r>
    </w:p>
    <w:p w14:paraId="59F9229E"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xml:space="preserve">• Sharing info on the board dreams and objectives with outer accomplices (like suppliers and shoppers or different accomplices) to make communitarian exercises, shared </w:t>
      </w:r>
      <w:proofErr w:type="gramStart"/>
      <w:r w:rsidRPr="003B4454">
        <w:rPr>
          <w:rFonts w:ascii="Arial" w:hAnsi="Arial" w:cs="Arial"/>
          <w:lang w:val="en-GB"/>
        </w:rPr>
        <w:t>objectives</w:t>
      </w:r>
      <w:proofErr w:type="gramEnd"/>
      <w:r w:rsidRPr="003B4454">
        <w:rPr>
          <w:rFonts w:ascii="Arial" w:hAnsi="Arial" w:cs="Arial"/>
          <w:lang w:val="en-GB"/>
        </w:rPr>
        <w:t xml:space="preserve"> and trust-based associations.</w:t>
      </w:r>
    </w:p>
    <w:p w14:paraId="45B1F877"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xml:space="preserve">• Extending (or connecting) info connected ways or rules (estimation, rewards) with outer accomplices (like shoppers, </w:t>
      </w:r>
      <w:proofErr w:type="gramStart"/>
      <w:r w:rsidRPr="003B4454">
        <w:rPr>
          <w:rFonts w:ascii="Arial" w:hAnsi="Arial" w:cs="Arial"/>
          <w:lang w:val="en-GB"/>
        </w:rPr>
        <w:t>suppliers</w:t>
      </w:r>
      <w:proofErr w:type="gramEnd"/>
      <w:r w:rsidRPr="003B4454">
        <w:rPr>
          <w:rFonts w:ascii="Arial" w:hAnsi="Arial" w:cs="Arial"/>
          <w:lang w:val="en-GB"/>
        </w:rPr>
        <w:t xml:space="preserve"> or different accomplices).</w:t>
      </w:r>
    </w:p>
    <w:p w14:paraId="5795CABD"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xml:space="preserve">• Linking our insight transmission framework to outer accomplices (like shoppers, </w:t>
      </w:r>
      <w:proofErr w:type="gramStart"/>
      <w:r w:rsidRPr="003B4454">
        <w:rPr>
          <w:rFonts w:ascii="Arial" w:hAnsi="Arial" w:cs="Arial"/>
          <w:lang w:val="en-GB"/>
        </w:rPr>
        <w:t>suppliers</w:t>
      </w:r>
      <w:proofErr w:type="gramEnd"/>
      <w:r w:rsidRPr="003B4454">
        <w:rPr>
          <w:rFonts w:ascii="Arial" w:hAnsi="Arial" w:cs="Arial"/>
          <w:lang w:val="en-GB"/>
        </w:rPr>
        <w:t xml:space="preserve"> or different accomplices).</w:t>
      </w:r>
    </w:p>
    <w:p w14:paraId="288FA8E0"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 Facilitating and capital punishment exercises like conferences, challenges, courses with outside accomplices.</w:t>
      </w:r>
    </w:p>
    <w:p w14:paraId="2A4E68A7" w14:textId="46657F5E" w:rsidR="003B4454" w:rsidRDefault="003B4454" w:rsidP="00630ED8">
      <w:pPr>
        <w:spacing w:line="360" w:lineRule="auto"/>
        <w:jc w:val="both"/>
        <w:rPr>
          <w:rFonts w:ascii="Arial" w:hAnsi="Arial" w:cs="Arial"/>
          <w:lang w:val="en-GB"/>
        </w:rPr>
      </w:pPr>
      <w:r w:rsidRPr="003B4454">
        <w:rPr>
          <w:rFonts w:ascii="Arial" w:hAnsi="Arial" w:cs="Arial"/>
          <w:lang w:val="en-GB"/>
        </w:rPr>
        <w:lastRenderedPageBreak/>
        <w:t>A pertinent model to manage info in organizations within the hour of COVID-19; leaders presently notice that applying info to the executives utilizing this model is valuable and acceptable sound critical execution. I walk executives through the interaction of knowledge assortment, incorporating info into everyday activities, and an ongoing reconfiguration to understand the difficulties connected with the Covid pandemic and reacts to them speedily and adequately.</w:t>
      </w:r>
    </w:p>
    <w:p w14:paraId="3ED4256C" w14:textId="6BAC65C4" w:rsidR="003B4454" w:rsidRPr="003B4454" w:rsidRDefault="003B4454" w:rsidP="00630ED8">
      <w:pPr>
        <w:spacing w:line="360" w:lineRule="auto"/>
        <w:jc w:val="both"/>
        <w:rPr>
          <w:rFonts w:ascii="Arial" w:hAnsi="Arial" w:cs="Arial"/>
          <w:lang w:val="en-GB"/>
        </w:rPr>
      </w:pPr>
    </w:p>
    <w:p w14:paraId="60AA28E4" w14:textId="7546677A" w:rsidR="003B4454" w:rsidRDefault="003B4454" w:rsidP="00630ED8">
      <w:pPr>
        <w:pStyle w:val="Titolo1"/>
        <w:jc w:val="both"/>
        <w:rPr>
          <w:rFonts w:ascii="Arial" w:hAnsi="Arial" w:cs="Arial"/>
          <w:sz w:val="22"/>
          <w:szCs w:val="22"/>
          <w:lang w:val="en-GB"/>
        </w:rPr>
      </w:pPr>
      <w:bookmarkStart w:id="3" w:name="_Toc71313090"/>
      <w:r w:rsidRPr="003B4454">
        <w:rPr>
          <w:rFonts w:ascii="Arial" w:hAnsi="Arial" w:cs="Arial"/>
          <w:sz w:val="22"/>
          <w:szCs w:val="22"/>
          <w:lang w:val="en-GB"/>
        </w:rPr>
        <w:t xml:space="preserve">The effectiveness of knowledge and information management culture within the given organization in terms of creating knowledge asset and maintaining effective customer relationship </w:t>
      </w:r>
      <w:proofErr w:type="gramStart"/>
      <w:r w:rsidRPr="003B4454">
        <w:rPr>
          <w:rFonts w:ascii="Arial" w:hAnsi="Arial" w:cs="Arial"/>
          <w:sz w:val="22"/>
          <w:szCs w:val="22"/>
          <w:lang w:val="en-GB"/>
        </w:rPr>
        <w:t>management</w:t>
      </w:r>
      <w:bookmarkEnd w:id="3"/>
      <w:proofErr w:type="gramEnd"/>
    </w:p>
    <w:p w14:paraId="28FCA13E" w14:textId="77777777" w:rsidR="003B4454" w:rsidRPr="003B4454" w:rsidRDefault="003B4454" w:rsidP="00630ED8">
      <w:pPr>
        <w:jc w:val="both"/>
        <w:rPr>
          <w:lang w:val="en-GB"/>
        </w:rPr>
      </w:pPr>
    </w:p>
    <w:p w14:paraId="7AEFA58A" w14:textId="77777777" w:rsidR="003B4454" w:rsidRPr="003B4454" w:rsidRDefault="003B4454" w:rsidP="00630ED8">
      <w:pPr>
        <w:spacing w:line="360" w:lineRule="auto"/>
        <w:jc w:val="both"/>
        <w:rPr>
          <w:rFonts w:ascii="Arial" w:hAnsi="Arial" w:cs="Arial"/>
          <w:lang w:val="en-GB"/>
        </w:rPr>
      </w:pPr>
      <w:r w:rsidRPr="003B4454">
        <w:rPr>
          <w:rFonts w:ascii="Arial" w:hAnsi="Arial" w:cs="Arial"/>
          <w:lang w:val="en-GB"/>
        </w:rPr>
        <w:t>Amazon.com is a perfect illustration of compelling info on the board. Create things straightforward by gathering all info and information on a solitary stage, and people can utilize it.</w:t>
      </w:r>
    </w:p>
    <w:p w14:paraId="56AEA2DB" w14:textId="7EC28CFA" w:rsidR="003B4454" w:rsidRDefault="003B4454" w:rsidP="00630ED8">
      <w:pPr>
        <w:spacing w:line="360" w:lineRule="auto"/>
        <w:jc w:val="both"/>
        <w:rPr>
          <w:rFonts w:ascii="Arial" w:hAnsi="Arial" w:cs="Arial"/>
          <w:color w:val="000000" w:themeColor="text1"/>
          <w:lang w:val="en-GB"/>
        </w:rPr>
      </w:pPr>
      <w:r w:rsidRPr="003B4454">
        <w:rPr>
          <w:rFonts w:ascii="Arial" w:hAnsi="Arial" w:cs="Arial"/>
          <w:color w:val="000000" w:themeColor="text1"/>
          <w:lang w:val="en-GB"/>
        </w:rPr>
        <w:t xml:space="preserve">Amazon has no heritable shame for equipping the shoppers with all that they need cases valuable region altogether. Since gotten said as 'the Amazon sway,' the association has with success directed relations with an incredible scope of shoppers worldwide </w:t>
      </w:r>
      <w:proofErr w:type="spellStart"/>
      <w:r w:rsidRPr="003B4454">
        <w:rPr>
          <w:rFonts w:ascii="Arial" w:hAnsi="Arial" w:cs="Arial"/>
          <w:color w:val="000000" w:themeColor="text1"/>
          <w:lang w:val="en-GB"/>
        </w:rPr>
        <w:t>tho</w:t>
      </w:r>
      <w:proofErr w:type="spellEnd"/>
      <w:r w:rsidRPr="003B4454">
        <w:rPr>
          <w:rFonts w:ascii="Arial" w:hAnsi="Arial" w:cs="Arial"/>
          <w:color w:val="000000" w:themeColor="text1"/>
          <w:lang w:val="en-GB"/>
        </w:rPr>
        <w:t xml:space="preserve">' never obtaining them along with shut and personal. The total association of seeing Amazon is a wash and clear. It is a primary and direct to-use interface, place away about to home and card nuances, and one tick mentioning, </w:t>
      </w:r>
      <w:proofErr w:type="gramStart"/>
      <w:r w:rsidRPr="003B4454">
        <w:rPr>
          <w:rFonts w:ascii="Arial" w:hAnsi="Arial" w:cs="Arial"/>
          <w:color w:val="000000" w:themeColor="text1"/>
          <w:lang w:val="en-GB"/>
        </w:rPr>
        <w:t>all of</w:t>
      </w:r>
      <w:proofErr w:type="gramEnd"/>
      <w:r w:rsidRPr="003B4454">
        <w:rPr>
          <w:rFonts w:ascii="Arial" w:hAnsi="Arial" w:cs="Arial"/>
          <w:color w:val="000000" w:themeColor="text1"/>
          <w:lang w:val="en-GB"/>
        </w:rPr>
        <w:t xml:space="preserve"> that build it doable to form purchases quickly and essentially.</w:t>
      </w:r>
    </w:p>
    <w:p w14:paraId="08A761A3" w14:textId="185965C9" w:rsidR="003B4454" w:rsidRPr="00630ED8" w:rsidRDefault="003B4454" w:rsidP="00630ED8">
      <w:pPr>
        <w:spacing w:line="360" w:lineRule="auto"/>
        <w:jc w:val="both"/>
        <w:rPr>
          <w:rFonts w:ascii="Arial" w:hAnsi="Arial" w:cs="Arial"/>
          <w:color w:val="000000" w:themeColor="text1"/>
          <w:lang w:val="en-GB"/>
        </w:rPr>
      </w:pPr>
    </w:p>
    <w:p w14:paraId="19BD793C" w14:textId="77777777" w:rsidR="00630ED8" w:rsidRPr="00630ED8" w:rsidRDefault="00630ED8" w:rsidP="00630ED8">
      <w:pPr>
        <w:jc w:val="both"/>
        <w:rPr>
          <w:rFonts w:ascii="Arial" w:hAnsi="Arial" w:cs="Arial"/>
          <w:b/>
          <w:lang w:val="en-GB"/>
        </w:rPr>
      </w:pPr>
      <w:r w:rsidRPr="00630ED8">
        <w:rPr>
          <w:rFonts w:ascii="Arial" w:hAnsi="Arial" w:cs="Arial"/>
          <w:b/>
          <w:lang w:val="en-GB"/>
        </w:rPr>
        <w:t>Data collection</w:t>
      </w:r>
    </w:p>
    <w:p w14:paraId="14E0B230"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Amazon stimulates </w:t>
      </w:r>
      <w:proofErr w:type="gramStart"/>
      <w:r w:rsidRPr="00630ED8">
        <w:rPr>
          <w:rFonts w:ascii="Arial" w:hAnsi="Arial" w:cs="Arial"/>
          <w:color w:val="000000" w:themeColor="text1"/>
          <w:lang w:val="en-GB"/>
        </w:rPr>
        <w:t>all of</w:t>
      </w:r>
      <w:proofErr w:type="gramEnd"/>
      <w:r w:rsidRPr="00630ED8">
        <w:rPr>
          <w:rFonts w:ascii="Arial" w:hAnsi="Arial" w:cs="Arial"/>
          <w:color w:val="000000" w:themeColor="text1"/>
          <w:lang w:val="en-GB"/>
        </w:rPr>
        <w:t xml:space="preserve"> its customers to form singular records to form it less convoluted to form future purchases and screen their orders. These client records offer Amazon a cantered on displaying part as customers are spoken with through messages with offers and headways enraptured with their past purchases.</w:t>
      </w:r>
    </w:p>
    <w:p w14:paraId="0B20A88B"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Personal data storage</w:t>
      </w:r>
    </w:p>
    <w:p w14:paraId="7EEE8C72"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One way that is creating an Amazon account advantages the consumer is the straightforwardness of procuring. With a personal record about home, portion and address nuances are placed away, considering fast, </w:t>
      </w:r>
      <w:proofErr w:type="gramStart"/>
      <w:r w:rsidRPr="00630ED8">
        <w:rPr>
          <w:rFonts w:ascii="Arial" w:hAnsi="Arial" w:cs="Arial"/>
          <w:color w:val="000000" w:themeColor="text1"/>
          <w:lang w:val="en-GB"/>
        </w:rPr>
        <w:t>reasonable</w:t>
      </w:r>
      <w:proofErr w:type="gramEnd"/>
      <w:r w:rsidRPr="00630ED8">
        <w:rPr>
          <w:rFonts w:ascii="Arial" w:hAnsi="Arial" w:cs="Arial"/>
          <w:color w:val="000000" w:themeColor="text1"/>
          <w:lang w:val="en-GB"/>
        </w:rPr>
        <w:t xml:space="preserve"> and direct future purchases.</w:t>
      </w:r>
    </w:p>
    <w:p w14:paraId="208EFB36"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Recommendations</w:t>
      </w:r>
    </w:p>
    <w:p w14:paraId="2847FB98"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Amazon initiated the prompted things exemplify. Although direction customers unit supported their record, Amazon will recommend things they could be excited about dazzled with past obtaining affinities. All a lot of as today, Amazon bestowed the 'customers United Nations agency bought this issue in like manner bought' feature. This proposition unit ideal for increase bargains whereas not the customer feeling forced into </w:t>
      </w:r>
      <w:proofErr w:type="gramStart"/>
      <w:r w:rsidRPr="00630ED8">
        <w:rPr>
          <w:rFonts w:ascii="Arial" w:hAnsi="Arial" w:cs="Arial"/>
          <w:color w:val="000000" w:themeColor="text1"/>
          <w:lang w:val="en-GB"/>
        </w:rPr>
        <w:t>obtaining</w:t>
      </w:r>
      <w:proofErr w:type="gramEnd"/>
    </w:p>
    <w:p w14:paraId="6C8BB9CD"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lastRenderedPageBreak/>
        <w:t>Customer support</w:t>
      </w:r>
    </w:p>
    <w:p w14:paraId="4763E788"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Amazon's advantages affiliation is overseen by and huge online through a customer's record. Within the occasion that there is a problem that desires a client to speak with </w:t>
      </w:r>
      <w:proofErr w:type="gramStart"/>
      <w:r w:rsidRPr="00630ED8">
        <w:rPr>
          <w:rFonts w:ascii="Arial" w:hAnsi="Arial" w:cs="Arial"/>
          <w:color w:val="000000" w:themeColor="text1"/>
          <w:lang w:val="en-GB"/>
        </w:rPr>
        <w:t>an emptor</w:t>
      </w:r>
      <w:proofErr w:type="gramEnd"/>
      <w:r w:rsidRPr="00630ED8">
        <w:rPr>
          <w:rFonts w:ascii="Arial" w:hAnsi="Arial" w:cs="Arial"/>
          <w:color w:val="000000" w:themeColor="text1"/>
          <w:lang w:val="en-GB"/>
        </w:rPr>
        <w:t xml:space="preserve"> facilitate throughout the phone, they'll move toward the customer's record and solicitation nuances, suggesting that any problems are overseen quickly and profitably.</w:t>
      </w:r>
    </w:p>
    <w:p w14:paraId="5EB62233"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Kindle Marketplace</w:t>
      </w:r>
    </w:p>
    <w:p w14:paraId="0C4AD78C"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From the ability to singular records, </w:t>
      </w:r>
      <w:proofErr w:type="gramStart"/>
      <w:r w:rsidRPr="00630ED8">
        <w:rPr>
          <w:rFonts w:ascii="Arial" w:hAnsi="Arial" w:cs="Arial"/>
          <w:color w:val="000000" w:themeColor="text1"/>
          <w:lang w:val="en-GB"/>
        </w:rPr>
        <w:t>parts</w:t>
      </w:r>
      <w:proofErr w:type="gramEnd"/>
      <w:r w:rsidRPr="00630ED8">
        <w:rPr>
          <w:rFonts w:ascii="Arial" w:hAnsi="Arial" w:cs="Arial"/>
          <w:color w:val="000000" w:themeColor="text1"/>
          <w:lang w:val="en-GB"/>
        </w:rPr>
        <w:t xml:space="preserve"> and concepts, whereas not CRM, the Kindle factors and knowledge would not be comparable.</w:t>
      </w:r>
    </w:p>
    <w:p w14:paraId="2E3BC13F" w14:textId="3FE14D51"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Customers like manner get advantage from recommendations of things that admit past purchases, a plan that has worked laudable every on the world and its Kindle contraptions. This sharp use of customer knowledge guarantees that its customers stick with it, feeling notable that Amazon will stay considering later and innovative techniques of holding and impetus in customers.</w:t>
      </w:r>
    </w:p>
    <w:p w14:paraId="48C2E3A1"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Since Amazon estimates billions of trades month to month, </w:t>
      </w:r>
      <w:proofErr w:type="gramStart"/>
      <w:r w:rsidRPr="00630ED8">
        <w:rPr>
          <w:rFonts w:ascii="Arial" w:hAnsi="Arial" w:cs="Arial"/>
          <w:color w:val="000000" w:themeColor="text1"/>
          <w:lang w:val="en-GB"/>
        </w:rPr>
        <w:t>it's</w:t>
      </w:r>
      <w:proofErr w:type="gramEnd"/>
      <w:r w:rsidRPr="00630ED8">
        <w:rPr>
          <w:rFonts w:ascii="Arial" w:hAnsi="Arial" w:cs="Arial"/>
          <w:color w:val="000000" w:themeColor="text1"/>
          <w:lang w:val="en-GB"/>
        </w:rPr>
        <w:t xml:space="preserve"> ludicrous for the association to possess a live shopper care delegate hospitable answer to every address obtaining through the selection spot, offer every update, and resolve every grievance.</w:t>
      </w:r>
    </w:p>
    <w:p w14:paraId="77A36EED" w14:textId="2B7C76A9" w:rsid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Taking everything under consideration, the association uses synthetic outlook, its info store, and voice affirmation development to surrender emptor facilitate to actual sales.</w:t>
      </w:r>
    </w:p>
    <w:p w14:paraId="60E0FB46" w14:textId="32148A04" w:rsidR="00630ED8" w:rsidRPr="00630ED8" w:rsidRDefault="00630ED8" w:rsidP="00630ED8">
      <w:pPr>
        <w:spacing w:line="360" w:lineRule="auto"/>
        <w:jc w:val="both"/>
        <w:rPr>
          <w:rFonts w:ascii="Arial" w:hAnsi="Arial" w:cs="Arial"/>
          <w:color w:val="000000" w:themeColor="text1"/>
          <w:lang w:val="en-GB"/>
        </w:rPr>
      </w:pPr>
    </w:p>
    <w:p w14:paraId="73A5C07A" w14:textId="0FA74535" w:rsidR="00630ED8" w:rsidRDefault="00630ED8" w:rsidP="00630ED8">
      <w:pPr>
        <w:pStyle w:val="Titolo1"/>
        <w:jc w:val="both"/>
        <w:rPr>
          <w:rFonts w:ascii="Arial" w:hAnsi="Arial" w:cs="Arial"/>
          <w:sz w:val="22"/>
          <w:szCs w:val="22"/>
          <w:lang w:val="en-GB"/>
        </w:rPr>
      </w:pPr>
      <w:bookmarkStart w:id="4" w:name="_Toc71313091"/>
      <w:r w:rsidRPr="00630ED8">
        <w:rPr>
          <w:rFonts w:ascii="Arial" w:hAnsi="Arial" w:cs="Arial"/>
          <w:sz w:val="22"/>
          <w:szCs w:val="22"/>
          <w:lang w:val="en-GB"/>
        </w:rPr>
        <w:t>Why are information systems being essential for Amazon?</w:t>
      </w:r>
      <w:bookmarkEnd w:id="4"/>
    </w:p>
    <w:p w14:paraId="1F16CE02" w14:textId="77777777" w:rsidR="00630ED8" w:rsidRPr="00630ED8" w:rsidRDefault="00630ED8" w:rsidP="00630ED8">
      <w:pPr>
        <w:jc w:val="both"/>
        <w:rPr>
          <w:lang w:val="en-GB"/>
        </w:rPr>
      </w:pPr>
    </w:p>
    <w:p w14:paraId="38D60035" w14:textId="48E9EEB4" w:rsidR="00630ED8" w:rsidRDefault="00630ED8" w:rsidP="00630ED8">
      <w:pPr>
        <w:spacing w:line="360" w:lineRule="auto"/>
        <w:jc w:val="both"/>
        <w:rPr>
          <w:rFonts w:ascii="Arial" w:hAnsi="Arial" w:cs="Arial"/>
          <w:lang w:val="en-GB"/>
        </w:rPr>
      </w:pPr>
      <w:r w:rsidRPr="00630ED8">
        <w:rPr>
          <w:rFonts w:ascii="Arial" w:hAnsi="Arial" w:cs="Arial"/>
          <w:lang w:val="en-GB"/>
        </w:rPr>
        <w:t xml:space="preserve">Emerging as an American multinational E-commerce co, Amazon has turned out to be a leading online retailer and offer cloud computing services. Two technologies driving the growth of Amazon has been the integration of Customer relationship management and Information management to the overall business strategy. Linux has been a core strength behind the technology of Amazon, the I.T. infrastructure of the organization has been built in such a way that could handle more than millions of operations </w:t>
      </w:r>
      <w:proofErr w:type="gramStart"/>
      <w:r w:rsidRPr="00630ED8">
        <w:rPr>
          <w:rFonts w:ascii="Arial" w:hAnsi="Arial" w:cs="Arial"/>
          <w:lang w:val="en-GB"/>
        </w:rPr>
        <w:t>and also</w:t>
      </w:r>
      <w:proofErr w:type="gramEnd"/>
      <w:r w:rsidRPr="00630ED8">
        <w:rPr>
          <w:rFonts w:ascii="Arial" w:hAnsi="Arial" w:cs="Arial"/>
          <w:lang w:val="en-GB"/>
        </w:rPr>
        <w:t xml:space="preserve"> handles queries and issue of more than half of the volume of sellers. The company has been exposed to threats of storing and securing the credit cards and debit cards information of more than 1000 customers a day (Jordon, 2008). The company uses the customer relationship management module under enterprise resources management to store personalized information and purchasing trends of its customers, which is integrated with the marketing and advertising campaigns of the organization. </w:t>
      </w:r>
    </w:p>
    <w:p w14:paraId="51775046" w14:textId="694F61F2" w:rsidR="00630ED8" w:rsidRDefault="00630ED8" w:rsidP="00630ED8">
      <w:pPr>
        <w:spacing w:line="360" w:lineRule="auto"/>
        <w:jc w:val="both"/>
        <w:rPr>
          <w:rFonts w:ascii="Arial" w:hAnsi="Arial" w:cs="Arial"/>
          <w:lang w:val="en-GB"/>
        </w:rPr>
      </w:pPr>
    </w:p>
    <w:p w14:paraId="2852A948" w14:textId="77777777" w:rsidR="00630ED8" w:rsidRDefault="00630ED8" w:rsidP="00630ED8">
      <w:pPr>
        <w:spacing w:line="360" w:lineRule="auto"/>
        <w:jc w:val="both"/>
        <w:rPr>
          <w:rFonts w:ascii="Times New Roman" w:hAnsi="Times New Roman"/>
          <w:b/>
          <w:sz w:val="24"/>
          <w:szCs w:val="24"/>
          <w:lang w:val="en-GB"/>
        </w:rPr>
      </w:pPr>
    </w:p>
    <w:p w14:paraId="7BC0EEB8" w14:textId="1315044D"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lastRenderedPageBreak/>
        <w:t>Business Strategy</w:t>
      </w:r>
    </w:p>
    <w:p w14:paraId="3392F2B8"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The business strategy of Amazon has been remarkably novel that reflects its M.I.S. The association's exercises have created associate degree adjustment from the level arrangements framework of the staggering net, essentially based mainly on the business system. The essential advancement of the affiliation was upheld by business to client models of company greed and business to the business procedure of exercises. The new progression within the E exchange people has improved the joint efforts between the </w:t>
      </w:r>
      <w:proofErr w:type="gramStart"/>
      <w:r w:rsidRPr="00630ED8">
        <w:rPr>
          <w:rFonts w:ascii="Arial" w:hAnsi="Arial" w:cs="Arial"/>
          <w:color w:val="000000" w:themeColor="text1"/>
          <w:lang w:val="en-GB"/>
        </w:rPr>
        <w:t>client</w:t>
      </w:r>
      <w:proofErr w:type="gramEnd"/>
      <w:r w:rsidRPr="00630ED8">
        <w:rPr>
          <w:rFonts w:ascii="Arial" w:hAnsi="Arial" w:cs="Arial"/>
          <w:color w:val="000000" w:themeColor="text1"/>
          <w:lang w:val="en-GB"/>
        </w:rPr>
        <w:t>. Moreover, the business afterwards constrictive Amazon to convey up larger would like and customization to its I.T. to treat and see overviews of the shoppers as slightly of their business exercises (Jordon, 2008). The restriction of the retailers has been the signs of advancement in Amazon since it permits the shoppers to sell and get the items exploitation Amazon as a section.</w:t>
      </w:r>
    </w:p>
    <w:p w14:paraId="277649A6"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The mastermind of the activity of Amazon reflects the organization info structures. Scrutinizing, the executives of records and the last development incorporates trying. Wonderful M.I.S. and development expect a squeeze of 0.5 in every single one in every one of these stages that's talked-with reference to at a lower place. Versatile circulated registering has been a further powerful internet organization offered by Amazon. The target of EC2 at Amazon has been to serve the specialists United Nations agency work with internet-scale enrolling. It offers the highest customers limitless authority over the critical thinking exercises and lets customers use the laptop setting of </w:t>
      </w:r>
      <w:proofErr w:type="gramStart"/>
      <w:r w:rsidRPr="00630ED8">
        <w:rPr>
          <w:rFonts w:ascii="Arial" w:hAnsi="Arial" w:cs="Arial"/>
          <w:color w:val="000000" w:themeColor="text1"/>
          <w:lang w:val="en-GB"/>
        </w:rPr>
        <w:t>Amazon</w:t>
      </w:r>
      <w:proofErr w:type="gramEnd"/>
      <w:r w:rsidRPr="00630ED8">
        <w:rPr>
          <w:rFonts w:ascii="Arial" w:hAnsi="Arial" w:cs="Arial"/>
          <w:color w:val="000000" w:themeColor="text1"/>
          <w:lang w:val="en-GB"/>
        </w:rPr>
        <w:t xml:space="preserve">. The professionals of E2C enrolling at Amazon cannot undertake to not burn through time beyond regulation, thereby despite the wants of booting another representative (Janice, 2011). Amazon machine image is being created by the highest client to utilize E2C organizations. The chief partaking piece of E2C is that paying only for the $64000 use and </w:t>
      </w:r>
      <w:proofErr w:type="gramStart"/>
      <w:r w:rsidRPr="00630ED8">
        <w:rPr>
          <w:rFonts w:ascii="Arial" w:hAnsi="Arial" w:cs="Arial"/>
          <w:color w:val="000000" w:themeColor="text1"/>
          <w:lang w:val="en-GB"/>
        </w:rPr>
        <w:t>what's</w:t>
      </w:r>
      <w:proofErr w:type="gramEnd"/>
      <w:r w:rsidRPr="00630ED8">
        <w:rPr>
          <w:rFonts w:ascii="Arial" w:hAnsi="Arial" w:cs="Arial"/>
          <w:color w:val="000000" w:themeColor="text1"/>
          <w:lang w:val="en-GB"/>
        </w:rPr>
        <w:t xml:space="preserve"> additional helps the planners tweak their applications thence most traditional sophistication scenario is being isolated.</w:t>
      </w:r>
    </w:p>
    <w:p w14:paraId="7FF41FBF"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Inside the E2C usage of Amazon, S3 goes seeing as a capability device for internetwork. The interface assists the highest customers with mistreatment save, recuperate, use any volume of knowledge from any house uncalled-for to the time. Customers begin surf riding to get the items that they </w:t>
      </w:r>
      <w:proofErr w:type="gramStart"/>
      <w:r w:rsidRPr="00630ED8">
        <w:rPr>
          <w:rFonts w:ascii="Arial" w:hAnsi="Arial" w:cs="Arial"/>
          <w:color w:val="000000" w:themeColor="text1"/>
          <w:lang w:val="en-GB"/>
        </w:rPr>
        <w:t>have to</w:t>
      </w:r>
      <w:proofErr w:type="gramEnd"/>
      <w:r w:rsidRPr="00630ED8">
        <w:rPr>
          <w:rFonts w:ascii="Arial" w:hAnsi="Arial" w:cs="Arial"/>
          <w:color w:val="000000" w:themeColor="text1"/>
          <w:lang w:val="en-GB"/>
        </w:rPr>
        <w:t xml:space="preserve"> buy. Search professional is that organize of activity utilized by Amazon at currently. It uses data processing procedure anyplace within knowledge} place away about the items.</w:t>
      </w:r>
    </w:p>
    <w:p w14:paraId="5372D64D"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Moreover, the organizations are recuperated from the central database and customers are offered the correct results. For patrons, the United Nations agency could have to be compelled to sell their factor. The image of the factor needs to be stirred with a bit depiction of the condition. Amazon takes the agent model since it goes seeing as a part of the business to business, client to client trades. Amazon charges a price against the strategy of utilization by the highest customers. Deal vendors are additional hardware that has been utilized by Amazon that accompanies giving data and fulfilment. Amazon has the patent recorded (U.s patent Gregorian schedule month eight, 2005) for giving the made-to-order substance to emptor with the help of following the exercises of shoppers </w:t>
      </w:r>
      <w:r w:rsidRPr="00630ED8">
        <w:rPr>
          <w:rFonts w:ascii="Arial" w:hAnsi="Arial" w:cs="Arial"/>
          <w:color w:val="000000" w:themeColor="text1"/>
          <w:lang w:val="en-GB"/>
        </w:rPr>
        <w:lastRenderedPageBreak/>
        <w:t xml:space="preserve">throughout a riding meeting. This mirrors the outstanding welfare of Amazon in giving the top plausible things to the shoppers at the hour of search. Once customers search or complete finding the book the virtual region human activity that "customer United Nations agency have bought this thing/book has what is more bought" these articulations replicate the accomplishment of the association in up the consistency norms of the shoppers and </w:t>
      </w:r>
      <w:proofErr w:type="gramStart"/>
      <w:r w:rsidRPr="00630ED8">
        <w:rPr>
          <w:rFonts w:ascii="Arial" w:hAnsi="Arial" w:cs="Arial"/>
          <w:color w:val="000000" w:themeColor="text1"/>
          <w:lang w:val="en-GB"/>
        </w:rPr>
        <w:t>what's</w:t>
      </w:r>
      <w:proofErr w:type="gramEnd"/>
      <w:r w:rsidRPr="00630ED8">
        <w:rPr>
          <w:rFonts w:ascii="Arial" w:hAnsi="Arial" w:cs="Arial"/>
          <w:color w:val="000000" w:themeColor="text1"/>
          <w:lang w:val="en-GB"/>
        </w:rPr>
        <w:t xml:space="preserve"> more has driven a sense of belongingness with the shoppers.</w:t>
      </w:r>
    </w:p>
    <w:p w14:paraId="779421CF"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Customers could add a </w:t>
      </w:r>
      <w:proofErr w:type="gramStart"/>
      <w:r w:rsidRPr="00630ED8">
        <w:rPr>
          <w:rFonts w:ascii="Arial" w:hAnsi="Arial" w:cs="Arial"/>
          <w:color w:val="000000" w:themeColor="text1"/>
          <w:lang w:val="en-GB"/>
        </w:rPr>
        <w:t>critical few things</w:t>
      </w:r>
      <w:proofErr w:type="gramEnd"/>
      <w:r w:rsidRPr="00630ED8">
        <w:rPr>
          <w:rFonts w:ascii="Arial" w:hAnsi="Arial" w:cs="Arial"/>
          <w:color w:val="000000" w:themeColor="text1"/>
          <w:lang w:val="en-GB"/>
        </w:rPr>
        <w:t xml:space="preserve"> that they have to buy. The coordination of CRM permits the shoppers to get the items bought by their close associations. What’s a good deal of, customers could save a selected factor for future </w:t>
      </w:r>
      <w:proofErr w:type="gramStart"/>
      <w:r w:rsidRPr="00630ED8">
        <w:rPr>
          <w:rFonts w:ascii="Arial" w:hAnsi="Arial" w:cs="Arial"/>
          <w:color w:val="000000" w:themeColor="text1"/>
          <w:lang w:val="en-GB"/>
        </w:rPr>
        <w:t>purchase.</w:t>
      </w:r>
      <w:proofErr w:type="gramEnd"/>
      <w:r w:rsidRPr="00630ED8">
        <w:rPr>
          <w:rFonts w:ascii="Arial" w:hAnsi="Arial" w:cs="Arial"/>
          <w:color w:val="000000" w:themeColor="text1"/>
          <w:lang w:val="en-GB"/>
        </w:rPr>
        <w:t xml:space="preserve"> This current information's are saved beneath the Infomediary model of M.I.S. Amazon has created the motivation of long amendment casual correspondence within the situating that additional offers more extensive instinct.</w:t>
      </w:r>
    </w:p>
    <w:p w14:paraId="08E1FA3D"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At currently, Amazon offers the shoppers the determination to audit their interest accounts all at once that </w:t>
      </w:r>
      <w:proofErr w:type="gramStart"/>
      <w:r w:rsidRPr="00630ED8">
        <w:rPr>
          <w:rFonts w:ascii="Arial" w:hAnsi="Arial" w:cs="Arial"/>
          <w:color w:val="000000" w:themeColor="text1"/>
          <w:lang w:val="en-GB"/>
        </w:rPr>
        <w:t>they'll</w:t>
      </w:r>
      <w:proofErr w:type="gramEnd"/>
      <w:r w:rsidRPr="00630ED8">
        <w:rPr>
          <w:rFonts w:ascii="Arial" w:hAnsi="Arial" w:cs="Arial"/>
          <w:color w:val="000000" w:themeColor="text1"/>
          <w:lang w:val="en-GB"/>
        </w:rPr>
        <w:t xml:space="preserve"> genuinely have to be compelled to decide on similar things that they have to buy. Amazon has secured this part on these lines adding a significant amount to a load of focus capability in its Management data systems. The register pattern of Amazon accumulates the new customer's data with correct fields to be packed </w:t>
      </w:r>
      <w:proofErr w:type="gramStart"/>
      <w:r w:rsidRPr="00630ED8">
        <w:rPr>
          <w:rFonts w:ascii="Arial" w:hAnsi="Arial" w:cs="Arial"/>
          <w:color w:val="000000" w:themeColor="text1"/>
          <w:lang w:val="en-GB"/>
        </w:rPr>
        <w:t>that's</w:t>
      </w:r>
      <w:proofErr w:type="gramEnd"/>
      <w:r w:rsidRPr="00630ED8">
        <w:rPr>
          <w:rFonts w:ascii="Arial" w:hAnsi="Arial" w:cs="Arial"/>
          <w:color w:val="000000" w:themeColor="text1"/>
          <w:lang w:val="en-GB"/>
        </w:rPr>
        <w:t xml:space="preserve"> unambiguously related to the Infomediary model.</w:t>
      </w:r>
    </w:p>
    <w:p w14:paraId="6049A956"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Amazon uses an infomediary model to get together the client purchase and individual data by and stupendous, essentially inspected and evaluated for starting to exhibit endeavours (Allen, 2009). The information helps Amazon introduce ideas to shoppers as usually as possible shopped things or visited things. The individual tendencies are being asked at the hour of the time, and concepts jump up to the shoppers obsessed with the expressions of their areas of interest (Poynter, 2009).</w:t>
      </w:r>
    </w:p>
    <w:p w14:paraId="04F22468" w14:textId="0532CD80" w:rsid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The data structure propels emotional cycles within the incidental habits, giving secure induction to data – Amazon executives want fast permission to sturdy information relating to the marketing, financial, stock, and agent execution of the association.</w:t>
      </w:r>
    </w:p>
    <w:p w14:paraId="09026A6A" w14:textId="3CB91FDA" w:rsidR="00630ED8" w:rsidRPr="00630ED8" w:rsidRDefault="00630ED8" w:rsidP="00630ED8">
      <w:pPr>
        <w:spacing w:line="360" w:lineRule="auto"/>
        <w:jc w:val="both"/>
        <w:rPr>
          <w:rFonts w:ascii="Arial" w:hAnsi="Arial" w:cs="Arial"/>
          <w:color w:val="000000" w:themeColor="text1"/>
          <w:lang w:val="en-GB"/>
        </w:rPr>
      </w:pPr>
    </w:p>
    <w:p w14:paraId="35C2DC41" w14:textId="69B0B8FD" w:rsidR="00630ED8" w:rsidRDefault="00630ED8" w:rsidP="00630ED8">
      <w:pPr>
        <w:pStyle w:val="Titolo1"/>
        <w:jc w:val="both"/>
        <w:rPr>
          <w:rFonts w:ascii="Arial" w:hAnsi="Arial" w:cs="Arial"/>
          <w:sz w:val="22"/>
          <w:szCs w:val="22"/>
          <w:lang w:val="en-GB"/>
        </w:rPr>
      </w:pPr>
      <w:bookmarkStart w:id="5" w:name="_Toc71313092"/>
      <w:r w:rsidRPr="00630ED8">
        <w:rPr>
          <w:rFonts w:ascii="Arial" w:hAnsi="Arial" w:cs="Arial"/>
          <w:sz w:val="22"/>
          <w:szCs w:val="22"/>
          <w:lang w:val="en-GB"/>
        </w:rPr>
        <w:t>What are the information systems implemented by Amazon, and describe the input, processing, and output of such a system?</w:t>
      </w:r>
      <w:bookmarkEnd w:id="5"/>
    </w:p>
    <w:p w14:paraId="3BB5A4BE" w14:textId="77777777" w:rsidR="00630ED8" w:rsidRPr="00630ED8" w:rsidRDefault="00630ED8" w:rsidP="00630ED8">
      <w:pPr>
        <w:jc w:val="both"/>
        <w:rPr>
          <w:lang w:val="en-GB"/>
        </w:rPr>
      </w:pPr>
    </w:p>
    <w:p w14:paraId="0F8878D1"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t xml:space="preserve">An extensive range of folks </w:t>
      </w:r>
      <w:proofErr w:type="gramStart"/>
      <w:r w:rsidRPr="00630ED8">
        <w:rPr>
          <w:rFonts w:ascii="Arial" w:hAnsi="Arial" w:cs="Arial"/>
          <w:color w:val="000000" w:themeColor="text1"/>
          <w:lang w:val="en-GB"/>
        </w:rPr>
        <w:t>take into account</w:t>
      </w:r>
      <w:proofErr w:type="gramEnd"/>
      <w:r w:rsidRPr="00630ED8">
        <w:rPr>
          <w:rFonts w:ascii="Arial" w:hAnsi="Arial" w:cs="Arial"/>
          <w:color w:val="000000" w:themeColor="text1"/>
          <w:lang w:val="en-GB"/>
        </w:rPr>
        <w:t xml:space="preserve"> Amazon, one of the entire world's best online business associations, and it is. From the start, Amazon found out that the client experience—the ability of its customers to get what they need, once they would possibly need it, inadvisably and adequately—was a key to advance. Regardless, that </w:t>
      </w:r>
      <w:proofErr w:type="gramStart"/>
      <w:r w:rsidRPr="00630ED8">
        <w:rPr>
          <w:rFonts w:ascii="Arial" w:hAnsi="Arial" w:cs="Arial"/>
          <w:color w:val="000000" w:themeColor="text1"/>
          <w:lang w:val="en-GB"/>
        </w:rPr>
        <w:t>wasn't</w:t>
      </w:r>
      <w:proofErr w:type="gramEnd"/>
      <w:r w:rsidRPr="00630ED8">
        <w:rPr>
          <w:rFonts w:ascii="Arial" w:hAnsi="Arial" w:cs="Arial"/>
          <w:color w:val="000000" w:themeColor="text1"/>
          <w:lang w:val="en-GB"/>
        </w:rPr>
        <w:t xml:space="preserve"> adequate. The off likelihood that the system could facilitate customers with accomplishing their targets in a free and tweaked approach would increment the worth of the flexibility.</w:t>
      </w:r>
    </w:p>
    <w:p w14:paraId="018F9D2E"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color w:val="000000" w:themeColor="text1"/>
          <w:lang w:val="en-GB"/>
        </w:rPr>
        <w:lastRenderedPageBreak/>
        <w:t>That is the spot anyplace data the board makes a qualification. On the off probability that they select it km, Amazon uses km pointers and practices to focus on a sizeable rational motive for his or her customers in line with modified perspectives:</w:t>
      </w:r>
    </w:p>
    <w:p w14:paraId="7D8DAA79" w14:textId="77777777" w:rsidR="00630ED8" w:rsidRPr="00630ED8" w:rsidRDefault="00630ED8" w:rsidP="00630ED8">
      <w:pPr>
        <w:pStyle w:val="Paragrafoelenco"/>
        <w:numPr>
          <w:ilvl w:val="0"/>
          <w:numId w:val="2"/>
        </w:numPr>
        <w:spacing w:line="360" w:lineRule="auto"/>
        <w:jc w:val="both"/>
        <w:rPr>
          <w:rFonts w:ascii="Arial" w:hAnsi="Arial" w:cs="Arial"/>
          <w:color w:val="000000" w:themeColor="text1"/>
        </w:rPr>
      </w:pPr>
      <w:r w:rsidRPr="00630ED8">
        <w:rPr>
          <w:rFonts w:ascii="Arial" w:hAnsi="Arial" w:cs="Arial"/>
          <w:color w:val="000000" w:themeColor="text1"/>
        </w:rPr>
        <w:t>One section, one interface-Everything we are going to purchase from Amazon. Generally, all the business we are going to do with them is thru the same passage. Food, equipment, books, articles of clothing—it does not fabricate any qualification. One-quit shopping: The passage is a handful of things comparable, and the customer ability is a handful of things dreadfully comparative. These assortments shared attribute and luxury for patrons, allowing less pressure to explore new areas of the situating. Imagine if the Amazon bookstall and the Amazon advancement store had precise internet locations. Assume you required to skeletal muscle initio organized that store to venture bent on before you will look.</w:t>
      </w:r>
    </w:p>
    <w:p w14:paraId="3ED1F013"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b/>
          <w:lang w:val="en-GB"/>
        </w:rPr>
        <w:t xml:space="preserve">Implications </w:t>
      </w:r>
      <w:r w:rsidRPr="00630ED8">
        <w:rPr>
          <w:rFonts w:ascii="Arial" w:hAnsi="Arial" w:cs="Arial"/>
          <w:b/>
          <w:color w:val="000000" w:themeColor="text1"/>
          <w:lang w:val="en-GB"/>
        </w:rPr>
        <w:t>for us</w:t>
      </w:r>
      <w:r w:rsidRPr="00630ED8">
        <w:rPr>
          <w:rFonts w:ascii="Arial" w:hAnsi="Arial" w:cs="Arial"/>
          <w:color w:val="000000" w:themeColor="text1"/>
          <w:lang w:val="en-GB"/>
        </w:rPr>
        <w:t>: A particular section and interface offer the agents every day, characteristic, and clear to-use access to work environmental factors data by and enormous styles. Courseware, eLearning, site, percentage, hands-on instruments—everything seems throughout a comparable spot.</w:t>
      </w:r>
    </w:p>
    <w:p w14:paraId="16F3E18C" w14:textId="77777777" w:rsidR="00630ED8" w:rsidRPr="00630ED8" w:rsidRDefault="00630ED8" w:rsidP="00630ED8">
      <w:pPr>
        <w:pStyle w:val="Paragrafoelenco"/>
        <w:numPr>
          <w:ilvl w:val="0"/>
          <w:numId w:val="1"/>
        </w:numPr>
        <w:spacing w:line="360" w:lineRule="auto"/>
        <w:jc w:val="both"/>
        <w:rPr>
          <w:rFonts w:ascii="Arial" w:hAnsi="Arial" w:cs="Arial"/>
          <w:color w:val="000000" w:themeColor="text1"/>
        </w:rPr>
      </w:pPr>
      <w:r w:rsidRPr="00630ED8">
        <w:rPr>
          <w:rFonts w:ascii="Arial" w:hAnsi="Arial" w:cs="Arial"/>
          <w:color w:val="000000" w:themeColor="text1"/>
        </w:rPr>
        <w:t>Unsurprising show from factor judgments to reviews shows data for every factor equally and through a comparative solicitation at every possible risk. This comes from outstanding substance the leaders, anyplace they kind data, and convey it to customers throughout the same methodology. An extra profit is that the capability to follow and narrative every single data "piece."</w:t>
      </w:r>
    </w:p>
    <w:p w14:paraId="252066C4" w14:textId="77777777" w:rsidR="00630ED8" w:rsidRPr="00630ED8" w:rsidRDefault="00630ED8" w:rsidP="00630ED8">
      <w:pPr>
        <w:spacing w:line="360" w:lineRule="auto"/>
        <w:jc w:val="both"/>
        <w:rPr>
          <w:rFonts w:ascii="Arial" w:hAnsi="Arial" w:cs="Arial"/>
          <w:color w:val="000000" w:themeColor="text1"/>
        </w:rPr>
      </w:pPr>
      <w:r w:rsidRPr="00630ED8">
        <w:rPr>
          <w:rFonts w:ascii="Arial" w:hAnsi="Arial" w:cs="Arial"/>
          <w:b/>
          <w:lang w:val="en-GB"/>
        </w:rPr>
        <w:t xml:space="preserve">Implications </w:t>
      </w:r>
      <w:r w:rsidRPr="00630ED8">
        <w:rPr>
          <w:rFonts w:ascii="Arial" w:hAnsi="Arial" w:cs="Arial"/>
          <w:b/>
          <w:color w:val="000000" w:themeColor="text1"/>
          <w:lang w:val="en-GB"/>
        </w:rPr>
        <w:t>for us:</w:t>
      </w:r>
      <w:r w:rsidRPr="00630ED8">
        <w:rPr>
          <w:rFonts w:ascii="Arial" w:hAnsi="Arial" w:cs="Arial"/>
          <w:color w:val="000000" w:themeColor="text1"/>
          <w:lang w:val="en-GB"/>
        </w:rPr>
        <w:t xml:space="preserve"> workers </w:t>
      </w:r>
      <w:proofErr w:type="gramStart"/>
      <w:r w:rsidRPr="00630ED8">
        <w:rPr>
          <w:rFonts w:ascii="Arial" w:hAnsi="Arial" w:cs="Arial"/>
          <w:color w:val="000000" w:themeColor="text1"/>
          <w:lang w:val="en-GB"/>
        </w:rPr>
        <w:t>mustn't</w:t>
      </w:r>
      <w:proofErr w:type="gramEnd"/>
      <w:r w:rsidRPr="00630ED8">
        <w:rPr>
          <w:rFonts w:ascii="Arial" w:hAnsi="Arial" w:cs="Arial"/>
          <w:color w:val="000000" w:themeColor="text1"/>
          <w:lang w:val="en-GB"/>
        </w:rPr>
        <w:t xml:space="preserve"> be strained to organize how to check or translate content since it shows surprisingly. Analogies, flowcharts, and distinctive obtaining worked out structures have regard, anyway, on the off likelihood that every web site has its show procedure, requiring its assumption to soak up information, that regard by and enormous reductions and may well be astounding to customers. </w:t>
      </w:r>
      <w:proofErr w:type="spellStart"/>
      <w:r w:rsidRPr="00630ED8">
        <w:rPr>
          <w:rFonts w:ascii="Arial" w:hAnsi="Arial" w:cs="Arial"/>
          <w:color w:val="000000" w:themeColor="text1"/>
        </w:rPr>
        <w:t>Consistency</w:t>
      </w:r>
      <w:proofErr w:type="spellEnd"/>
      <w:r w:rsidRPr="00630ED8">
        <w:rPr>
          <w:rFonts w:ascii="Arial" w:hAnsi="Arial" w:cs="Arial"/>
          <w:color w:val="000000" w:themeColor="text1"/>
        </w:rPr>
        <w:t xml:space="preserve"> </w:t>
      </w:r>
      <w:proofErr w:type="spellStart"/>
      <w:r w:rsidRPr="00630ED8">
        <w:rPr>
          <w:rFonts w:ascii="Arial" w:hAnsi="Arial" w:cs="Arial"/>
          <w:color w:val="000000" w:themeColor="text1"/>
        </w:rPr>
        <w:t>matters</w:t>
      </w:r>
      <w:proofErr w:type="spellEnd"/>
      <w:r w:rsidRPr="00630ED8">
        <w:rPr>
          <w:rFonts w:ascii="Arial" w:hAnsi="Arial" w:cs="Arial"/>
          <w:color w:val="000000" w:themeColor="text1"/>
        </w:rPr>
        <w:t xml:space="preserve">, an </w:t>
      </w:r>
      <w:proofErr w:type="spellStart"/>
      <w:r w:rsidRPr="00630ED8">
        <w:rPr>
          <w:rFonts w:ascii="Arial" w:hAnsi="Arial" w:cs="Arial"/>
          <w:color w:val="000000" w:themeColor="text1"/>
        </w:rPr>
        <w:t>exceptional</w:t>
      </w:r>
      <w:proofErr w:type="spellEnd"/>
      <w:r w:rsidRPr="00630ED8">
        <w:rPr>
          <w:rFonts w:ascii="Arial" w:hAnsi="Arial" w:cs="Arial"/>
          <w:color w:val="000000" w:themeColor="text1"/>
        </w:rPr>
        <w:t xml:space="preserve"> </w:t>
      </w:r>
      <w:proofErr w:type="spellStart"/>
      <w:r w:rsidRPr="00630ED8">
        <w:rPr>
          <w:rFonts w:ascii="Arial" w:hAnsi="Arial" w:cs="Arial"/>
          <w:color w:val="000000" w:themeColor="text1"/>
        </w:rPr>
        <w:t>arrangement</w:t>
      </w:r>
      <w:proofErr w:type="spellEnd"/>
      <w:r w:rsidRPr="00630ED8">
        <w:rPr>
          <w:rFonts w:ascii="Arial" w:hAnsi="Arial" w:cs="Arial"/>
          <w:color w:val="000000" w:themeColor="text1"/>
        </w:rPr>
        <w:t>.</w:t>
      </w:r>
    </w:p>
    <w:p w14:paraId="67133BCD" w14:textId="77777777" w:rsidR="00630ED8" w:rsidRPr="00630ED8" w:rsidRDefault="00630ED8" w:rsidP="00630ED8">
      <w:pPr>
        <w:pStyle w:val="Paragrafoelenco"/>
        <w:numPr>
          <w:ilvl w:val="0"/>
          <w:numId w:val="1"/>
        </w:numPr>
        <w:spacing w:line="360" w:lineRule="auto"/>
        <w:jc w:val="both"/>
        <w:rPr>
          <w:rFonts w:ascii="Arial" w:hAnsi="Arial" w:cs="Arial"/>
          <w:color w:val="000000" w:themeColor="text1"/>
        </w:rPr>
      </w:pPr>
      <w:r w:rsidRPr="00630ED8">
        <w:rPr>
          <w:rFonts w:ascii="Arial" w:hAnsi="Arial" w:cs="Arial"/>
          <w:color w:val="000000" w:themeColor="text1"/>
        </w:rPr>
        <w:t>The specific substance they prepare every page on Amazon in simple zones. No elaborate PDF books to travel over. They at this time thus provide more detail, but they are blessing it as another (e.g., "click here") rather than A block to cross to prompt to what you would like.</w:t>
      </w:r>
    </w:p>
    <w:p w14:paraId="67EA1611" w14:textId="77777777" w:rsidR="00630ED8" w:rsidRPr="00630ED8" w:rsidRDefault="00630ED8" w:rsidP="00630ED8">
      <w:pPr>
        <w:spacing w:line="360" w:lineRule="auto"/>
        <w:jc w:val="both"/>
        <w:rPr>
          <w:rFonts w:ascii="Arial" w:hAnsi="Arial" w:cs="Arial"/>
          <w:color w:val="000000" w:themeColor="text1"/>
          <w:lang w:val="en-GB"/>
        </w:rPr>
      </w:pPr>
      <w:r w:rsidRPr="00630ED8">
        <w:rPr>
          <w:rFonts w:ascii="Arial" w:hAnsi="Arial" w:cs="Arial"/>
          <w:b/>
          <w:lang w:val="en-GB"/>
        </w:rPr>
        <w:t xml:space="preserve">Implications </w:t>
      </w:r>
      <w:r w:rsidRPr="00630ED8">
        <w:rPr>
          <w:rFonts w:ascii="Arial" w:hAnsi="Arial" w:cs="Arial"/>
          <w:b/>
          <w:color w:val="000000" w:themeColor="text1"/>
          <w:lang w:val="en-GB"/>
        </w:rPr>
        <w:t>for us:</w:t>
      </w:r>
      <w:r w:rsidRPr="00630ED8">
        <w:rPr>
          <w:rFonts w:ascii="Arial" w:hAnsi="Arial" w:cs="Arial"/>
          <w:color w:val="000000" w:themeColor="text1"/>
          <w:lang w:val="en-GB"/>
        </w:rPr>
        <w:t xml:space="preserve"> This engages staff to quickly get to only the substance they need and mollifies them from underact around languidly </w:t>
      </w:r>
      <w:proofErr w:type="spellStart"/>
      <w:r w:rsidRPr="00630ED8">
        <w:rPr>
          <w:rFonts w:ascii="Arial" w:hAnsi="Arial" w:cs="Arial"/>
          <w:color w:val="000000" w:themeColor="text1"/>
          <w:lang w:val="en-GB"/>
        </w:rPr>
        <w:t>analyzing</w:t>
      </w:r>
      <w:proofErr w:type="spellEnd"/>
      <w:r w:rsidRPr="00630ED8">
        <w:rPr>
          <w:rFonts w:ascii="Arial" w:hAnsi="Arial" w:cs="Arial"/>
          <w:color w:val="000000" w:themeColor="text1"/>
          <w:lang w:val="en-GB"/>
        </w:rPr>
        <w:t xml:space="preserve"> detailed records or inclines to get what they need.</w:t>
      </w:r>
    </w:p>
    <w:p w14:paraId="1A5D67EA"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Appropriated upstream substance creation-Although Amazon appears to regulate all that we tend to see. Generally, the item organizations, wherever the natural ability is, and very produces the substance. Projected to Amazon's arrange principles, composing designs, and </w:t>
      </w:r>
      <w:r w:rsidRPr="00630ED8">
        <w:rPr>
          <w:rFonts w:ascii="Arial" w:hAnsi="Arial" w:cs="Arial"/>
        </w:rPr>
        <w:lastRenderedPageBreak/>
        <w:t>different practices and approaches, the substance appears as it came from an analogous spot, creating many users.</w:t>
      </w:r>
    </w:p>
    <w:p w14:paraId="0C683867" w14:textId="77777777" w:rsidR="00630ED8" w:rsidRPr="00630ED8" w:rsidRDefault="00630ED8" w:rsidP="00630ED8">
      <w:pPr>
        <w:spacing w:line="360" w:lineRule="auto"/>
        <w:jc w:val="both"/>
        <w:rPr>
          <w:rFonts w:ascii="Arial" w:hAnsi="Arial" w:cs="Arial"/>
        </w:rPr>
      </w:pPr>
      <w:r w:rsidRPr="00630ED8">
        <w:rPr>
          <w:rFonts w:ascii="Arial" w:hAnsi="Arial" w:cs="Arial"/>
          <w:b/>
          <w:lang w:val="en-GB"/>
        </w:rPr>
        <w:t>Implications for us:</w:t>
      </w:r>
      <w:r w:rsidRPr="00630ED8">
        <w:rPr>
          <w:rFonts w:ascii="Arial" w:hAnsi="Arial" w:cs="Arial"/>
          <w:lang w:val="en-GB"/>
        </w:rPr>
        <w:t xml:space="preserve"> By moving substance creation to the supply, the requirement of substance fruits, pertinence, and exactitude to boot moves to the foremost accountable gathering. </w:t>
      </w:r>
      <w:proofErr w:type="spellStart"/>
      <w:r w:rsidRPr="00630ED8">
        <w:rPr>
          <w:rFonts w:ascii="Arial" w:hAnsi="Arial" w:cs="Arial"/>
        </w:rPr>
        <w:t>It</w:t>
      </w:r>
      <w:proofErr w:type="spellEnd"/>
      <w:r w:rsidRPr="00630ED8">
        <w:rPr>
          <w:rFonts w:ascii="Arial" w:hAnsi="Arial" w:cs="Arial"/>
        </w:rPr>
        <w:t xml:space="preserve"> </w:t>
      </w:r>
      <w:proofErr w:type="spellStart"/>
      <w:r w:rsidRPr="00630ED8">
        <w:rPr>
          <w:rFonts w:ascii="Arial" w:hAnsi="Arial" w:cs="Arial"/>
        </w:rPr>
        <w:t>likewise</w:t>
      </w:r>
      <w:proofErr w:type="spellEnd"/>
      <w:r w:rsidRPr="00630ED8">
        <w:rPr>
          <w:rFonts w:ascii="Arial" w:hAnsi="Arial" w:cs="Arial"/>
        </w:rPr>
        <w:t xml:space="preserve"> </w:t>
      </w:r>
      <w:proofErr w:type="spellStart"/>
      <w:r w:rsidRPr="00630ED8">
        <w:rPr>
          <w:rFonts w:ascii="Arial" w:hAnsi="Arial" w:cs="Arial"/>
        </w:rPr>
        <w:t>permits</w:t>
      </w:r>
      <w:proofErr w:type="spellEnd"/>
      <w:r w:rsidRPr="00630ED8">
        <w:rPr>
          <w:rFonts w:ascii="Arial" w:hAnsi="Arial" w:cs="Arial"/>
        </w:rPr>
        <w:t xml:space="preserve"> </w:t>
      </w:r>
      <w:proofErr w:type="spellStart"/>
      <w:r w:rsidRPr="00630ED8">
        <w:rPr>
          <w:rFonts w:ascii="Arial" w:hAnsi="Arial" w:cs="Arial"/>
        </w:rPr>
        <w:t>S.M.E.s</w:t>
      </w:r>
      <w:proofErr w:type="spellEnd"/>
      <w:r w:rsidRPr="00630ED8">
        <w:rPr>
          <w:rFonts w:ascii="Arial" w:hAnsi="Arial" w:cs="Arial"/>
        </w:rPr>
        <w:t>.</w:t>
      </w:r>
    </w:p>
    <w:p w14:paraId="15488A55"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Practically mystical personalization-What strikes most Amazon shoppers as thus astounding is that the manner within which the location seems to understand them. The lot of we tend to utilize the location, the higher it is aware of United States. It might then be ready to facilitate the United States to recollect our set of experiences, counsel things we tend to might like, and associate United States to additional information it realizes we tend to are sorting out. </w:t>
      </w:r>
      <w:proofErr w:type="gramStart"/>
      <w:r w:rsidRPr="00630ED8">
        <w:rPr>
          <w:rFonts w:ascii="Arial" w:hAnsi="Arial" w:cs="Arial"/>
        </w:rPr>
        <w:t>that's</w:t>
      </w:r>
      <w:proofErr w:type="gramEnd"/>
      <w:r w:rsidRPr="00630ED8">
        <w:rPr>
          <w:rFonts w:ascii="Arial" w:hAnsi="Arial" w:cs="Arial"/>
        </w:rPr>
        <w:t xml:space="preserve"> the rationale we tend to register on the location promptly; thus, Amazon becomes a lot accustomed to the United States since we tend to understand the price of this help. (Amazon.com is satisfactorily shrewd to try to this while not enrolment, but period makes it considerably a lot of on the point of the home.)</w:t>
      </w:r>
    </w:p>
    <w:p w14:paraId="1AEF9A3A"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Productivity and effectiveness is upgraded once the framework has skills to "know" shoppers and provides the most substance—for them—right currently of want.</w:t>
      </w:r>
    </w:p>
    <w:p w14:paraId="74FC5126"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Publicly supporting with highlights like shopper gave evaluations, audits (counting most and least accommodating), and photos. Additionally, to associate degree investigation of what shoppers "like you" recently purchased, or purchased along, Amazon assembles data and attentiveness in shoppers. Numerous net searching destinations have imitated Amazon, the model of a wide variety of those social highlights.</w:t>
      </w:r>
    </w:p>
    <w:p w14:paraId="0EC213D9"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a sense of native space while not formal networks of coaching. </w:t>
      </w:r>
    </w:p>
    <w:p w14:paraId="468014D1"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Madly easy and sure exchanges shopping for one thing from Amazon, golf shot associate degree item on hold? Mentioning a lot of data? Despite what </w:t>
      </w:r>
      <w:proofErr w:type="gramStart"/>
      <w:r w:rsidRPr="00630ED8">
        <w:rPr>
          <w:rFonts w:ascii="Arial" w:hAnsi="Arial" w:cs="Arial"/>
        </w:rPr>
        <w:t>you're</w:t>
      </w:r>
      <w:proofErr w:type="gramEnd"/>
      <w:r w:rsidRPr="00630ED8">
        <w:rPr>
          <w:rFonts w:ascii="Arial" w:hAnsi="Arial" w:cs="Arial"/>
        </w:rPr>
        <w:t xml:space="preserve"> taking a goose at, the interaction is a few things similar. You straightaway become alright with the framework. There are not any curves.</w:t>
      </w:r>
    </w:p>
    <w:p w14:paraId="3AAB7D7A"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once content legitimacy, convenience will be the foremost essential part of any click labour. Are the exchanges your kin have together with your L.M.S., eLearning, and different assets as easy and reliable?</w:t>
      </w:r>
    </w:p>
    <w:p w14:paraId="5FF98C35"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Memberships, cautions, and updates </w:t>
      </w:r>
      <w:proofErr w:type="gramStart"/>
      <w:r w:rsidRPr="00630ED8">
        <w:rPr>
          <w:rFonts w:ascii="Arial" w:hAnsi="Arial" w:cs="Arial"/>
        </w:rPr>
        <w:t>haven't</w:t>
      </w:r>
      <w:proofErr w:type="gramEnd"/>
      <w:r w:rsidRPr="00630ED8">
        <w:rPr>
          <w:rFonts w:ascii="Arial" w:hAnsi="Arial" w:cs="Arial"/>
        </w:rPr>
        <w:t xml:space="preserve"> got any want to filter Amazon systematically for a particular item or administration? Request that the framework inform you. Or, on the other hand, be part of a membership list for regular updates as they become accessible. Be "up to date" while not sitting associate degree inquiry!</w:t>
      </w:r>
    </w:p>
    <w:p w14:paraId="0384B3C3" w14:textId="77777777" w:rsidR="00630ED8" w:rsidRPr="00630ED8" w:rsidRDefault="00630ED8" w:rsidP="00630ED8">
      <w:pPr>
        <w:spacing w:line="360" w:lineRule="auto"/>
        <w:jc w:val="both"/>
        <w:rPr>
          <w:rFonts w:ascii="Arial" w:hAnsi="Arial" w:cs="Arial"/>
        </w:rPr>
      </w:pPr>
      <w:r w:rsidRPr="00630ED8">
        <w:rPr>
          <w:rFonts w:ascii="Arial" w:hAnsi="Arial" w:cs="Arial"/>
          <w:b/>
          <w:lang w:val="en-GB"/>
        </w:rPr>
        <w:lastRenderedPageBreak/>
        <w:t>Implications for us:</w:t>
      </w:r>
      <w:r w:rsidRPr="00630ED8">
        <w:rPr>
          <w:rFonts w:ascii="Arial" w:hAnsi="Arial" w:cs="Arial"/>
          <w:lang w:val="en-GB"/>
        </w:rPr>
        <w:t xml:space="preserve"> Let the framework do the looking! Joined with personalization, the click framework will improve potency and consciousness of the latest information while not dreary and depleting look. </w:t>
      </w:r>
      <w:proofErr w:type="spellStart"/>
      <w:r w:rsidRPr="00630ED8">
        <w:rPr>
          <w:rFonts w:ascii="Arial" w:hAnsi="Arial" w:cs="Arial"/>
        </w:rPr>
        <w:t>This</w:t>
      </w:r>
      <w:proofErr w:type="spellEnd"/>
      <w:r w:rsidRPr="00630ED8">
        <w:rPr>
          <w:rFonts w:ascii="Arial" w:hAnsi="Arial" w:cs="Arial"/>
        </w:rPr>
        <w:t xml:space="preserve"> </w:t>
      </w:r>
      <w:proofErr w:type="spellStart"/>
      <w:r w:rsidRPr="00630ED8">
        <w:rPr>
          <w:rFonts w:ascii="Arial" w:hAnsi="Arial" w:cs="Arial"/>
        </w:rPr>
        <w:t>improves</w:t>
      </w:r>
      <w:proofErr w:type="spellEnd"/>
      <w:r w:rsidRPr="00630ED8">
        <w:rPr>
          <w:rFonts w:ascii="Arial" w:hAnsi="Arial" w:cs="Arial"/>
        </w:rPr>
        <w:t xml:space="preserve"> </w:t>
      </w:r>
      <w:proofErr w:type="spellStart"/>
      <w:r w:rsidRPr="00630ED8">
        <w:rPr>
          <w:rFonts w:ascii="Arial" w:hAnsi="Arial" w:cs="Arial"/>
        </w:rPr>
        <w:t>potency</w:t>
      </w:r>
      <w:proofErr w:type="spellEnd"/>
      <w:r w:rsidRPr="00630ED8">
        <w:rPr>
          <w:rFonts w:ascii="Arial" w:hAnsi="Arial" w:cs="Arial"/>
        </w:rPr>
        <w:t>.</w:t>
      </w:r>
    </w:p>
    <w:p w14:paraId="14F0DF8A"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Criticism Amazon is kind of presumably the most effective net business destinations in obtaining shoppers to offer vital input. Why? Since the organization esteems what shoppers ought to say and realizes that input offers some profit back to shoppers. It places criticism directly on the item's 1st page and offers to peruse varied approaches to dissect and find the info as they might like. It even permits peruses (customers) to rate the commentators! This information is not solely to support future shoppers; it to boot permits Amazon to boost its administrations and the item organizations to boost their things.</w:t>
      </w:r>
    </w:p>
    <w:p w14:paraId="77BC5E3D"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User input on the price of substance is kind of presumably the most effective approaches to live click viability. </w:t>
      </w:r>
      <w:proofErr w:type="gramStart"/>
      <w:r w:rsidRPr="00630ED8">
        <w:rPr>
          <w:rFonts w:ascii="Arial" w:hAnsi="Arial" w:cs="Arial"/>
          <w:lang w:val="en-GB"/>
        </w:rPr>
        <w:t>It’s</w:t>
      </w:r>
      <w:proofErr w:type="gramEnd"/>
      <w:r w:rsidRPr="00630ED8">
        <w:rPr>
          <w:rFonts w:ascii="Arial" w:hAnsi="Arial" w:cs="Arial"/>
          <w:lang w:val="en-GB"/>
        </w:rPr>
        <w:t xml:space="preserve"> significantly lot of vital than page visits or downloads, for example. It likewise assists shoppers with quickly recognizing vital and valuable substance obsessed on input from their companions.</w:t>
      </w:r>
    </w:p>
    <w:p w14:paraId="10783157"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Decreased adjusting Calls to Amazon's decision place are diminished because they endeavour to create its website as straightforward to grasp and as thorough as might very be expected. This can be a considerable expense saver for the organization and leads to higher shopper loyalty. </w:t>
      </w:r>
      <w:proofErr w:type="gramStart"/>
      <w:r w:rsidRPr="00630ED8">
        <w:rPr>
          <w:rFonts w:ascii="Arial" w:hAnsi="Arial" w:cs="Arial"/>
        </w:rPr>
        <w:t>Thus</w:t>
      </w:r>
      <w:proofErr w:type="gramEnd"/>
      <w:r w:rsidRPr="00630ED8">
        <w:rPr>
          <w:rFonts w:ascii="Arial" w:hAnsi="Arial" w:cs="Arial"/>
        </w:rPr>
        <w:t xml:space="preserve"> lovely is that the information concerning Amazon references it despite whether they mean to buy away.</w:t>
      </w:r>
    </w:p>
    <w:p w14:paraId="6E098EB9"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something that will decrease decision focus or email requests will create mammoth expense investment.</w:t>
      </w:r>
    </w:p>
    <w:p w14:paraId="7FB55147"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Execution trotted ought to drop or amendment your request, amendment the transportation or instalment technique, come back an issue, or discover what you bought a year prior? Amazon offers a move to activity for each one amongst the undertakings shoppers ought to come through.</w:t>
      </w:r>
    </w:p>
    <w:p w14:paraId="69FC1D95"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Moving from a theme trotted thanks to wearing down associate degree exhibition or endeavour jogged approach will be advantageous to labourers as they struggle to play out their positions all a lot with success.</w:t>
      </w:r>
    </w:p>
    <w:p w14:paraId="0807C2A9"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Incredible online help visits Amazon.com and faucet on "Help." straightforward to utilize, easy to examine, easy to follow, once more, this adds to the shopper expertise, increasing their fulfilment and their profitableness, and brings down Amazon's expenses.</w:t>
      </w:r>
    </w:p>
    <w:p w14:paraId="2CC38598" w14:textId="77777777" w:rsidR="00630ED8" w:rsidRP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xml:space="preserve"> "Help" is K.M., something that improves the help work on any instrument or programming is going to be helpful to workman potency. </w:t>
      </w:r>
      <w:proofErr w:type="gramStart"/>
      <w:r w:rsidRPr="00630ED8">
        <w:rPr>
          <w:rFonts w:ascii="Arial" w:hAnsi="Arial" w:cs="Arial"/>
          <w:lang w:val="en-GB"/>
        </w:rPr>
        <w:t>It’s</w:t>
      </w:r>
      <w:proofErr w:type="gramEnd"/>
      <w:r w:rsidRPr="00630ED8">
        <w:rPr>
          <w:rFonts w:ascii="Arial" w:hAnsi="Arial" w:cs="Arial"/>
          <w:lang w:val="en-GB"/>
        </w:rPr>
        <w:t xml:space="preserve"> safe to mention that we tend to are </w:t>
      </w:r>
      <w:r w:rsidRPr="00630ED8">
        <w:rPr>
          <w:rFonts w:ascii="Arial" w:hAnsi="Arial" w:cs="Arial"/>
          <w:lang w:val="en-GB"/>
        </w:rPr>
        <w:lastRenderedPageBreak/>
        <w:t>inclined to assembling arrangements and neglecting to include a good help asset? Sadly, time and once more, the suitable response is affirmative.</w:t>
      </w:r>
    </w:p>
    <w:p w14:paraId="63E8D489" w14:textId="77777777" w:rsidR="00630ED8" w:rsidRPr="00630ED8" w:rsidRDefault="00630ED8" w:rsidP="00630ED8">
      <w:pPr>
        <w:pStyle w:val="Paragrafoelenco"/>
        <w:numPr>
          <w:ilvl w:val="0"/>
          <w:numId w:val="1"/>
        </w:numPr>
        <w:spacing w:line="360" w:lineRule="auto"/>
        <w:jc w:val="both"/>
        <w:rPr>
          <w:rFonts w:ascii="Arial" w:hAnsi="Arial" w:cs="Arial"/>
        </w:rPr>
      </w:pPr>
      <w:r w:rsidRPr="00630ED8">
        <w:rPr>
          <w:rFonts w:ascii="Arial" w:hAnsi="Arial" w:cs="Arial"/>
        </w:rPr>
        <w:t xml:space="preserve">The versatility of Amazon.com, and its connected applications, is accessible whenever and anywhere and on any appliance. No business hours to fret over. </w:t>
      </w:r>
    </w:p>
    <w:p w14:paraId="762E6E13" w14:textId="23EF520D" w:rsidR="00630ED8" w:rsidRDefault="00630ED8" w:rsidP="00630ED8">
      <w:pPr>
        <w:spacing w:line="360" w:lineRule="auto"/>
        <w:jc w:val="both"/>
        <w:rPr>
          <w:rFonts w:ascii="Arial" w:hAnsi="Arial" w:cs="Arial"/>
          <w:lang w:val="en-GB"/>
        </w:rPr>
      </w:pPr>
      <w:r w:rsidRPr="00630ED8">
        <w:rPr>
          <w:rFonts w:ascii="Arial" w:hAnsi="Arial" w:cs="Arial"/>
          <w:b/>
          <w:lang w:val="en-GB"/>
        </w:rPr>
        <w:t>Implications for us</w:t>
      </w:r>
      <w:r w:rsidRPr="00630ED8">
        <w:rPr>
          <w:rFonts w:ascii="Arial" w:hAnsi="Arial" w:cs="Arial"/>
          <w:lang w:val="en-GB"/>
        </w:rPr>
        <w:t>: Essential for the undeniably moveable specialist. Some current evaluations place period, the initial to develop with cell phones, close to half-hour of the United States labour, and developing.</w:t>
      </w:r>
    </w:p>
    <w:p w14:paraId="2F2B8661" w14:textId="33CEFFEB" w:rsidR="00630ED8" w:rsidRPr="00630ED8" w:rsidRDefault="00630ED8" w:rsidP="00630ED8">
      <w:pPr>
        <w:spacing w:line="360" w:lineRule="auto"/>
        <w:jc w:val="both"/>
        <w:rPr>
          <w:rFonts w:ascii="Arial" w:hAnsi="Arial" w:cs="Arial"/>
          <w:lang w:val="en-GB"/>
        </w:rPr>
      </w:pPr>
    </w:p>
    <w:p w14:paraId="5FF4009D" w14:textId="7BFB1C2C" w:rsidR="00630ED8" w:rsidRDefault="00630ED8" w:rsidP="00630ED8">
      <w:pPr>
        <w:pStyle w:val="Titolo1"/>
        <w:jc w:val="both"/>
        <w:rPr>
          <w:rFonts w:ascii="Arial" w:hAnsi="Arial" w:cs="Arial"/>
          <w:sz w:val="22"/>
          <w:szCs w:val="22"/>
          <w:lang w:val="en-GB"/>
        </w:rPr>
      </w:pPr>
      <w:bookmarkStart w:id="6" w:name="_Toc71313093"/>
      <w:r w:rsidRPr="00630ED8">
        <w:rPr>
          <w:rFonts w:ascii="Arial" w:hAnsi="Arial" w:cs="Arial"/>
          <w:sz w:val="22"/>
          <w:szCs w:val="22"/>
          <w:lang w:val="en-GB"/>
        </w:rPr>
        <w:t>Amazon’s potential knowledge management challenges and offer recommendations to strengthen their knowledge management practices from the knowledge acquisition-retention-transfer perspectives.</w:t>
      </w:r>
      <w:bookmarkEnd w:id="6"/>
    </w:p>
    <w:p w14:paraId="6B74B3A0" w14:textId="77777777" w:rsidR="00630ED8" w:rsidRPr="00630ED8" w:rsidRDefault="00630ED8" w:rsidP="00630ED8">
      <w:pPr>
        <w:rPr>
          <w:lang w:val="en-GB"/>
        </w:rPr>
      </w:pPr>
    </w:p>
    <w:p w14:paraId="2EC8728F"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Challenges</w:t>
      </w:r>
    </w:p>
    <w:p w14:paraId="5ADFA486"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There are some difficulties of knowledge the board. During this half, </w:t>
      </w:r>
      <w:proofErr w:type="gramStart"/>
      <w:r w:rsidRPr="00630ED8">
        <w:rPr>
          <w:rFonts w:ascii="Arial" w:hAnsi="Arial" w:cs="Arial"/>
          <w:lang w:val="en-GB"/>
        </w:rPr>
        <w:t>we'll</w:t>
      </w:r>
      <w:proofErr w:type="gramEnd"/>
      <w:r w:rsidRPr="00630ED8">
        <w:rPr>
          <w:rFonts w:ascii="Arial" w:hAnsi="Arial" w:cs="Arial"/>
          <w:lang w:val="en-GB"/>
        </w:rPr>
        <w:t xml:space="preserve"> investigate the most regular ones.</w:t>
      </w:r>
    </w:p>
    <w:p w14:paraId="50B79AF2"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1. Obsolete technology</w:t>
      </w:r>
    </w:p>
    <w:p w14:paraId="2EC00FD4"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Innovation is continually developing and what functioned laudably yesterday almost immediately gets obsolete. Rely on your wireless, for example. Just in case you are mature enough, </w:t>
      </w:r>
      <w:proofErr w:type="gramStart"/>
      <w:r w:rsidRPr="00630ED8">
        <w:rPr>
          <w:rFonts w:ascii="Arial" w:hAnsi="Arial" w:cs="Arial"/>
          <w:lang w:val="en-GB"/>
        </w:rPr>
        <w:t>you'll</w:t>
      </w:r>
      <w:proofErr w:type="gramEnd"/>
      <w:r w:rsidRPr="00630ED8">
        <w:rPr>
          <w:rFonts w:ascii="Arial" w:hAnsi="Arial" w:cs="Arial"/>
          <w:lang w:val="en-GB"/>
        </w:rPr>
        <w:t xml:space="preserve"> call up you once sent around a phone that was the dimensions of a block! Paradoxically, the current telephones get lighter and slimmer systematically. Presently, you cannot externally see heavy, "block-like" data in the executive’s framework. You can be that because it could be influenced by one when:</w:t>
      </w:r>
    </w:p>
    <w:p w14:paraId="192C10A9"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Discovering what you wish is awkward; putting away information is undeniably further tedious than it got to be, or Workers strive not to utilize the framework out and out because </w:t>
      </w:r>
      <w:proofErr w:type="gramStart"/>
      <w:r w:rsidRPr="00630ED8">
        <w:rPr>
          <w:rFonts w:ascii="Arial" w:hAnsi="Arial" w:cs="Arial"/>
          <w:lang w:val="en-GB"/>
        </w:rPr>
        <w:t>it's</w:t>
      </w:r>
      <w:proofErr w:type="gramEnd"/>
      <w:r w:rsidRPr="00630ED8">
        <w:rPr>
          <w:rFonts w:ascii="Arial" w:hAnsi="Arial" w:cs="Arial"/>
          <w:lang w:val="en-GB"/>
        </w:rPr>
        <w:t xml:space="preserve"> bygone. More seasoned frameworks that depend upon a decentralized style build another check with data the executives. A scenario, for instance, frequently implies that nobody is aware of </w:t>
      </w:r>
      <w:proofErr w:type="gramStart"/>
      <w:r w:rsidRPr="00630ED8">
        <w:rPr>
          <w:rFonts w:ascii="Arial" w:hAnsi="Arial" w:cs="Arial"/>
          <w:lang w:val="en-GB"/>
        </w:rPr>
        <w:t>whether or not</w:t>
      </w:r>
      <w:proofErr w:type="gramEnd"/>
      <w:r w:rsidRPr="00630ED8">
        <w:rPr>
          <w:rFonts w:ascii="Arial" w:hAnsi="Arial" w:cs="Arial"/>
          <w:lang w:val="en-GB"/>
        </w:rPr>
        <w:t xml:space="preserve"> the information is placed away on a company drive, within the cloud, or in one among some databases. As </w:t>
      </w:r>
      <w:proofErr w:type="gramStart"/>
      <w:r w:rsidRPr="00630ED8">
        <w:rPr>
          <w:rFonts w:ascii="Arial" w:hAnsi="Arial" w:cs="Arial"/>
          <w:lang w:val="en-GB"/>
        </w:rPr>
        <w:t>you'd</w:t>
      </w:r>
      <w:proofErr w:type="gramEnd"/>
      <w:r w:rsidRPr="00630ED8">
        <w:rPr>
          <w:rFonts w:ascii="Arial" w:hAnsi="Arial" w:cs="Arial"/>
          <w:lang w:val="en-GB"/>
        </w:rPr>
        <w:t xml:space="preserve"> envision, this disarray implies that associations do not encounter the benefits of knowing the board that they got to. This simply implies that you just got to have the correct data. The board devices got wind to receive the rewards.</w:t>
      </w:r>
    </w:p>
    <w:p w14:paraId="4A87D24D"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2. Employee motivation</w:t>
      </w:r>
    </w:p>
    <w:p w14:paraId="579BA292"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Inspiration is another of the problems of knowledge the executives in associations. The price of associate degree data in the board framework is dependent upon what employees commit to </w:t>
      </w:r>
      <w:r w:rsidRPr="00630ED8">
        <w:rPr>
          <w:rFonts w:ascii="Arial" w:hAnsi="Arial" w:cs="Arial"/>
          <w:lang w:val="en-GB"/>
        </w:rPr>
        <w:lastRenderedPageBreak/>
        <w:t>sharing. For instance, nobody makes an "exercises learned" report when the end of a venture, enduring advantage to an association.</w:t>
      </w:r>
    </w:p>
    <w:p w14:paraId="08B8A9A3"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Therefore, organization pioneers need to impart objectives, progress report and implement consistency regarding data to the board. Setting assumptions—at that time assessing </w:t>
      </w:r>
      <w:proofErr w:type="gramStart"/>
      <w:r w:rsidRPr="00630ED8">
        <w:rPr>
          <w:rFonts w:ascii="Arial" w:hAnsi="Arial" w:cs="Arial"/>
          <w:lang w:val="en-GB"/>
        </w:rPr>
        <w:t>whether or not</w:t>
      </w:r>
      <w:proofErr w:type="gramEnd"/>
      <w:r w:rsidRPr="00630ED8">
        <w:rPr>
          <w:rFonts w:ascii="Arial" w:hAnsi="Arial" w:cs="Arial"/>
          <w:lang w:val="en-GB"/>
        </w:rPr>
        <w:t xml:space="preserve"> employees have met them—is essential.</w:t>
      </w:r>
    </w:p>
    <w:p w14:paraId="2F508997"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As documented before, representative acknowledgement here frequently depends on the executive’s apparatuses that associate degree association decides to receive within the event that those instruments are outdated and so, overly complex, monotonous, or tedious to utilize, representative acknowledgement dives.</w:t>
      </w:r>
    </w:p>
    <w:p w14:paraId="3FBB223F"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3. Making information easy to find</w:t>
      </w:r>
    </w:p>
    <w:p w14:paraId="091DB42A"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We've self-addressed this antecedent, but it is so important, it bears rehashing. If people cannot discover the assets, skill, or information they have, there benefits to having data in the executive's framework.</w:t>
      </w:r>
    </w:p>
    <w:p w14:paraId="53956A9A"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A data the executives challenge like this emerges when purpose search quality is deficient, outdated, or dispensable. Once more, this can be frequently settled with the valid data of the executive’s equipment.</w:t>
      </w:r>
    </w:p>
    <w:p w14:paraId="26276A64"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Is it true that you just are sleuthing a subject here? </w:t>
      </w:r>
      <w:proofErr w:type="gramStart"/>
      <w:r w:rsidRPr="00630ED8">
        <w:rPr>
          <w:rFonts w:ascii="Arial" w:hAnsi="Arial" w:cs="Arial"/>
          <w:lang w:val="en-GB"/>
        </w:rPr>
        <w:t>We're</w:t>
      </w:r>
      <w:proofErr w:type="gramEnd"/>
      <w:r w:rsidRPr="00630ED8">
        <w:rPr>
          <w:rFonts w:ascii="Arial" w:hAnsi="Arial" w:cs="Arial"/>
          <w:lang w:val="en-GB"/>
        </w:rPr>
        <w:t xml:space="preserve"> joking—a bit—however, as a rule, innovation is that the factor represents the deciding moment the accomplishment of associate degree data the executive's framework.</w:t>
      </w:r>
    </w:p>
    <w:p w14:paraId="51294D01"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That is why it is vital to place resources into robust, noticeably planned data, the executive's equipment that may facilitate your association to transcend these difficulties. At last, you wish the way you are golf stroke away information to grant you associate degree higher hand instead of staying you from accomplishing your business destinations.</w:t>
      </w:r>
    </w:p>
    <w:p w14:paraId="387BEE90" w14:textId="77777777" w:rsidR="00630ED8" w:rsidRPr="00630ED8" w:rsidRDefault="00630ED8" w:rsidP="00630ED8">
      <w:pPr>
        <w:spacing w:line="360" w:lineRule="auto"/>
        <w:jc w:val="both"/>
        <w:rPr>
          <w:rFonts w:ascii="Arial" w:hAnsi="Arial" w:cs="Arial"/>
          <w:b/>
          <w:lang w:val="en-GB"/>
        </w:rPr>
      </w:pPr>
      <w:r w:rsidRPr="00630ED8">
        <w:rPr>
          <w:rFonts w:ascii="Arial" w:hAnsi="Arial" w:cs="Arial"/>
          <w:b/>
          <w:lang w:val="en-GB"/>
        </w:rPr>
        <w:t>Recommendation</w:t>
      </w:r>
    </w:p>
    <w:p w14:paraId="057BE3EE"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Embrace the desire to mingle.</w:t>
      </w:r>
    </w:p>
    <w:p w14:paraId="7CE3DE39"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Encourage discourse and joint effort.</w:t>
      </w:r>
    </w:p>
    <w:p w14:paraId="4CD13CD3"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Solicit criticism and queries.</w:t>
      </w:r>
    </w:p>
    <w:p w14:paraId="121737E8"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Centralise information.</w:t>
      </w:r>
    </w:p>
    <w:p w14:paraId="1FC87D2D"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Generate ground-breaking thoughts.</w:t>
      </w:r>
    </w:p>
    <w:p w14:paraId="6976DC2B"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Establish short correspondence and sharing.</w:t>
      </w:r>
    </w:p>
    <w:p w14:paraId="0FE96000"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Encourage a modification angle.</w:t>
      </w:r>
    </w:p>
    <w:p w14:paraId="07149594"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lastRenderedPageBreak/>
        <w:t>• Tap into natural inspiration.</w:t>
      </w:r>
    </w:p>
    <w:p w14:paraId="09DFD562" w14:textId="7E58FCD7" w:rsidR="00630ED8" w:rsidRDefault="00630ED8" w:rsidP="00630ED8">
      <w:pPr>
        <w:pStyle w:val="Titolo1"/>
        <w:rPr>
          <w:rFonts w:ascii="Arial" w:hAnsi="Arial" w:cs="Arial"/>
          <w:sz w:val="22"/>
          <w:szCs w:val="22"/>
          <w:lang w:val="en-GB"/>
        </w:rPr>
      </w:pPr>
      <w:bookmarkStart w:id="7" w:name="_Toc71313094"/>
      <w:r w:rsidRPr="00630ED8">
        <w:rPr>
          <w:rFonts w:ascii="Arial" w:hAnsi="Arial" w:cs="Arial"/>
          <w:sz w:val="22"/>
          <w:szCs w:val="22"/>
          <w:lang w:val="en-GB"/>
        </w:rPr>
        <w:t>Conclusion</w:t>
      </w:r>
      <w:bookmarkEnd w:id="7"/>
    </w:p>
    <w:p w14:paraId="36E8B553" w14:textId="77777777" w:rsidR="00630ED8" w:rsidRPr="00630ED8" w:rsidRDefault="00630ED8" w:rsidP="00630ED8">
      <w:pPr>
        <w:rPr>
          <w:lang w:val="en-GB"/>
        </w:rPr>
      </w:pPr>
    </w:p>
    <w:p w14:paraId="6B09D2FC" w14:textId="77777777" w:rsidR="00630ED8" w:rsidRPr="00630ED8" w:rsidRDefault="00630ED8" w:rsidP="00630ED8">
      <w:pPr>
        <w:spacing w:line="360" w:lineRule="auto"/>
        <w:jc w:val="both"/>
        <w:rPr>
          <w:rFonts w:ascii="Arial" w:hAnsi="Arial" w:cs="Arial"/>
          <w:lang w:val="en-GB"/>
        </w:rPr>
      </w:pPr>
      <w:r w:rsidRPr="00630ED8">
        <w:rPr>
          <w:rFonts w:ascii="Arial" w:hAnsi="Arial" w:cs="Arial"/>
          <w:lang w:val="en-GB"/>
        </w:rPr>
        <w:t xml:space="preserve">To improve productivity, organizations usually set welfare packages, which contain beneficial living and working conditions for employees. These actions are, while not a doubt necessary nonetheless not entirely compelling, significantly once applied in seclusion. The standard spoken communication goes, "you cannot offer what you do not have." Imagine a circumstance wherever representatives of associate degree association are being given satisfactory government help but </w:t>
      </w:r>
      <w:proofErr w:type="gramStart"/>
      <w:r w:rsidRPr="00630ED8">
        <w:rPr>
          <w:rFonts w:ascii="Arial" w:hAnsi="Arial" w:cs="Arial"/>
          <w:lang w:val="en-GB"/>
        </w:rPr>
        <w:t>don't</w:t>
      </w:r>
      <w:proofErr w:type="gramEnd"/>
      <w:r w:rsidRPr="00630ED8">
        <w:rPr>
          <w:rFonts w:ascii="Arial" w:hAnsi="Arial" w:cs="Arial"/>
          <w:lang w:val="en-GB"/>
        </w:rPr>
        <w:t xml:space="preserve"> seem to be fully outfitted with the experience to tolerably play out their trip. The results of this could be a gathering of noticeably provided food for, benevolent, but failing to satisfy expectations specialists incapable of following through on their assignments and therefore the authoritative gain on the loose. Government help bundles and completely different measures are pressing to potency improvement; even so, the executives should be higher on size of significance to them. Data on the board is four square, adoring potency. As knowledge management practices are introduced and improved upon in an organization, productivity also increases.</w:t>
      </w:r>
    </w:p>
    <w:p w14:paraId="72F00B33" w14:textId="77777777" w:rsidR="00630ED8" w:rsidRPr="00630ED8" w:rsidRDefault="00630ED8" w:rsidP="00630ED8">
      <w:pPr>
        <w:rPr>
          <w:rFonts w:ascii="Times New Roman" w:hAnsi="Times New Roman"/>
          <w:sz w:val="24"/>
          <w:szCs w:val="24"/>
          <w:lang w:val="en-GB"/>
        </w:rPr>
      </w:pPr>
      <w:r w:rsidRPr="00630ED8">
        <w:rPr>
          <w:rFonts w:ascii="Times New Roman" w:hAnsi="Times New Roman"/>
          <w:sz w:val="24"/>
          <w:szCs w:val="24"/>
          <w:lang w:val="en-GB"/>
        </w:rPr>
        <w:br w:type="page"/>
      </w:r>
    </w:p>
    <w:p w14:paraId="0A59FC52" w14:textId="767070DF" w:rsidR="00630ED8" w:rsidRDefault="00630ED8" w:rsidP="00630ED8">
      <w:pPr>
        <w:pStyle w:val="Titolo1"/>
        <w:rPr>
          <w:rFonts w:ascii="Arial" w:hAnsi="Arial" w:cs="Arial"/>
          <w:sz w:val="22"/>
          <w:szCs w:val="22"/>
        </w:rPr>
      </w:pPr>
      <w:bookmarkStart w:id="8" w:name="_Toc71313095"/>
      <w:proofErr w:type="spellStart"/>
      <w:r w:rsidRPr="00630ED8">
        <w:rPr>
          <w:rFonts w:ascii="Arial" w:hAnsi="Arial" w:cs="Arial"/>
          <w:sz w:val="22"/>
          <w:szCs w:val="22"/>
        </w:rPr>
        <w:lastRenderedPageBreak/>
        <w:t>References</w:t>
      </w:r>
      <w:bookmarkEnd w:id="8"/>
      <w:proofErr w:type="spellEnd"/>
    </w:p>
    <w:p w14:paraId="52A7099B" w14:textId="77777777" w:rsidR="00630ED8" w:rsidRPr="00630ED8" w:rsidRDefault="00630ED8" w:rsidP="00630ED8"/>
    <w:p w14:paraId="39317FD3" w14:textId="77777777" w:rsidR="00630ED8" w:rsidRPr="00630ED8" w:rsidRDefault="00630ED8" w:rsidP="00630ED8">
      <w:pPr>
        <w:spacing w:line="360" w:lineRule="auto"/>
        <w:jc w:val="both"/>
        <w:rPr>
          <w:rFonts w:ascii="Arial" w:hAnsi="Arial" w:cs="Arial"/>
          <w:lang w:val="en-GB"/>
        </w:rPr>
      </w:pPr>
      <w:r w:rsidRPr="00630ED8">
        <w:rPr>
          <w:rFonts w:ascii="Arial" w:hAnsi="Arial" w:cs="Arial"/>
        </w:rPr>
        <w:t xml:space="preserve">Castelli, M., Manzoni, L., </w:t>
      </w:r>
      <w:proofErr w:type="spellStart"/>
      <w:r w:rsidRPr="00630ED8">
        <w:rPr>
          <w:rFonts w:ascii="Arial" w:hAnsi="Arial" w:cs="Arial"/>
        </w:rPr>
        <w:t>Vanneschi</w:t>
      </w:r>
      <w:proofErr w:type="spellEnd"/>
      <w:r w:rsidRPr="00630ED8">
        <w:rPr>
          <w:rFonts w:ascii="Arial" w:hAnsi="Arial" w:cs="Arial"/>
        </w:rPr>
        <w:t xml:space="preserve">, L. and </w:t>
      </w:r>
      <w:proofErr w:type="spellStart"/>
      <w:r w:rsidRPr="00630ED8">
        <w:rPr>
          <w:rFonts w:ascii="Arial" w:hAnsi="Arial" w:cs="Arial"/>
        </w:rPr>
        <w:t>Popovič</w:t>
      </w:r>
      <w:proofErr w:type="spellEnd"/>
      <w:r w:rsidRPr="00630ED8">
        <w:rPr>
          <w:rFonts w:ascii="Arial" w:hAnsi="Arial" w:cs="Arial"/>
        </w:rPr>
        <w:t xml:space="preserve">, A., 2017. </w:t>
      </w:r>
      <w:r w:rsidRPr="00630ED8">
        <w:rPr>
          <w:rFonts w:ascii="Arial" w:hAnsi="Arial" w:cs="Arial"/>
          <w:lang w:val="en-GB"/>
        </w:rPr>
        <w:t>An expert system for extracting knowledge from customers’ reviews: The case of Amazon. Com, Inc. Expert Systems with Applications, 84, pp.117-126.</w:t>
      </w:r>
    </w:p>
    <w:p w14:paraId="3B0197AC"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Smith, B. and Linden, G., 2017. Two decades of recommender systems at Amazon. com. </w:t>
      </w:r>
      <w:proofErr w:type="spellStart"/>
      <w:r w:rsidRPr="00630ED8">
        <w:rPr>
          <w:rFonts w:ascii="Arial" w:hAnsi="Arial" w:cs="Arial"/>
          <w:i/>
          <w:iCs/>
          <w:color w:val="222222"/>
          <w:shd w:val="clear" w:color="auto" w:fill="FFFFFF"/>
          <w:lang w:val="en-GB"/>
        </w:rPr>
        <w:t>Ieee</w:t>
      </w:r>
      <w:proofErr w:type="spellEnd"/>
      <w:r w:rsidRPr="00630ED8">
        <w:rPr>
          <w:rFonts w:ascii="Arial" w:hAnsi="Arial" w:cs="Arial"/>
          <w:i/>
          <w:iCs/>
          <w:color w:val="222222"/>
          <w:shd w:val="clear" w:color="auto" w:fill="FFFFFF"/>
          <w:lang w:val="en-GB"/>
        </w:rPr>
        <w:t xml:space="preserve"> internet computing</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21</w:t>
      </w:r>
      <w:r w:rsidRPr="00630ED8">
        <w:rPr>
          <w:rFonts w:ascii="Arial" w:hAnsi="Arial" w:cs="Arial"/>
          <w:color w:val="222222"/>
          <w:shd w:val="clear" w:color="auto" w:fill="FFFFFF"/>
          <w:lang w:val="en-GB"/>
        </w:rPr>
        <w:t>(3), pp.12-18.</w:t>
      </w:r>
    </w:p>
    <w:p w14:paraId="4724690A"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Altun</w:t>
      </w:r>
      <w:proofErr w:type="spellEnd"/>
      <w:r w:rsidRPr="00630ED8">
        <w:rPr>
          <w:rFonts w:ascii="Arial" w:hAnsi="Arial" w:cs="Arial"/>
          <w:color w:val="222222"/>
          <w:shd w:val="clear" w:color="auto" w:fill="FFFFFF"/>
          <w:lang w:val="en-GB"/>
        </w:rPr>
        <w:t>, L., 2019. A Corpus-Based Study: Analysis of the Positive Reviews of Amazon. Com Users. </w:t>
      </w:r>
      <w:r w:rsidRPr="00630ED8">
        <w:rPr>
          <w:rFonts w:ascii="Arial" w:hAnsi="Arial" w:cs="Arial"/>
          <w:i/>
          <w:iCs/>
          <w:color w:val="222222"/>
          <w:shd w:val="clear" w:color="auto" w:fill="FFFFFF"/>
          <w:lang w:val="en-GB"/>
        </w:rPr>
        <w:t>Advances in Language and Literary Studies</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10</w:t>
      </w:r>
      <w:r w:rsidRPr="00630ED8">
        <w:rPr>
          <w:rFonts w:ascii="Arial" w:hAnsi="Arial" w:cs="Arial"/>
          <w:color w:val="222222"/>
          <w:shd w:val="clear" w:color="auto" w:fill="FFFFFF"/>
          <w:lang w:val="en-GB"/>
        </w:rPr>
        <w:t>(1), pp.123-128.</w:t>
      </w:r>
    </w:p>
    <w:p w14:paraId="5ADE9061"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Johansson, J., 2021. Launching a Product to Amazon Marketplace: Selling at Amazon. com.</w:t>
      </w:r>
    </w:p>
    <w:p w14:paraId="2755BAB9"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Majed, S.Z., </w:t>
      </w:r>
      <w:proofErr w:type="spellStart"/>
      <w:r w:rsidRPr="00630ED8">
        <w:rPr>
          <w:rFonts w:ascii="Arial" w:hAnsi="Arial" w:cs="Arial"/>
          <w:color w:val="222222"/>
          <w:shd w:val="clear" w:color="auto" w:fill="FFFFFF"/>
          <w:lang w:val="en-GB"/>
        </w:rPr>
        <w:t>Nuraddin</w:t>
      </w:r>
      <w:proofErr w:type="spellEnd"/>
      <w:r w:rsidRPr="00630ED8">
        <w:rPr>
          <w:rFonts w:ascii="Arial" w:hAnsi="Arial" w:cs="Arial"/>
          <w:color w:val="222222"/>
          <w:shd w:val="clear" w:color="auto" w:fill="FFFFFF"/>
          <w:lang w:val="en-GB"/>
        </w:rPr>
        <w:t xml:space="preserve">, S.H. and Hama, S.V.S., 2018. </w:t>
      </w:r>
      <w:proofErr w:type="spellStart"/>
      <w:r w:rsidRPr="00630ED8">
        <w:rPr>
          <w:rFonts w:ascii="Arial" w:hAnsi="Arial" w:cs="Arial"/>
          <w:color w:val="222222"/>
          <w:shd w:val="clear" w:color="auto" w:fill="FFFFFF"/>
          <w:lang w:val="en-GB"/>
        </w:rPr>
        <w:t>Analyzing</w:t>
      </w:r>
      <w:proofErr w:type="spellEnd"/>
      <w:r w:rsidRPr="00630ED8">
        <w:rPr>
          <w:rFonts w:ascii="Arial" w:hAnsi="Arial" w:cs="Arial"/>
          <w:color w:val="222222"/>
          <w:shd w:val="clear" w:color="auto" w:fill="FFFFFF"/>
          <w:lang w:val="en-GB"/>
        </w:rPr>
        <w:t xml:space="preserve"> the Amazon success strategies. </w:t>
      </w:r>
      <w:r w:rsidRPr="00630ED8">
        <w:rPr>
          <w:rFonts w:ascii="Arial" w:hAnsi="Arial" w:cs="Arial"/>
          <w:i/>
          <w:iCs/>
          <w:color w:val="222222"/>
          <w:shd w:val="clear" w:color="auto" w:fill="FFFFFF"/>
          <w:lang w:val="en-GB"/>
        </w:rPr>
        <w:t>Journal of process management. New Technologies</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6</w:t>
      </w:r>
      <w:r w:rsidRPr="00630ED8">
        <w:rPr>
          <w:rFonts w:ascii="Arial" w:hAnsi="Arial" w:cs="Arial"/>
          <w:color w:val="222222"/>
          <w:shd w:val="clear" w:color="auto" w:fill="FFFFFF"/>
          <w:lang w:val="en-GB"/>
        </w:rPr>
        <w:t>(4), pp.65-69.</w:t>
      </w:r>
    </w:p>
    <w:p w14:paraId="1EE90AC0"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Luo, Z., Huang, </w:t>
      </w:r>
      <w:proofErr w:type="gramStart"/>
      <w:r w:rsidRPr="00630ED8">
        <w:rPr>
          <w:rFonts w:ascii="Arial" w:hAnsi="Arial" w:cs="Arial"/>
          <w:color w:val="222222"/>
          <w:shd w:val="clear" w:color="auto" w:fill="FFFFFF"/>
          <w:lang w:val="en-GB"/>
        </w:rPr>
        <w:t>S.</w:t>
      </w:r>
      <w:proofErr w:type="gramEnd"/>
      <w:r w:rsidRPr="00630ED8">
        <w:rPr>
          <w:rFonts w:ascii="Arial" w:hAnsi="Arial" w:cs="Arial"/>
          <w:color w:val="222222"/>
          <w:shd w:val="clear" w:color="auto" w:fill="FFFFFF"/>
          <w:lang w:val="en-GB"/>
        </w:rPr>
        <w:t xml:space="preserve"> and Zhu, K.Q., 2019. Knowledge empowered prominent aspect extraction from product reviews. </w:t>
      </w:r>
      <w:r w:rsidRPr="00630ED8">
        <w:rPr>
          <w:rFonts w:ascii="Arial" w:hAnsi="Arial" w:cs="Arial"/>
          <w:i/>
          <w:iCs/>
          <w:color w:val="222222"/>
          <w:shd w:val="clear" w:color="auto" w:fill="FFFFFF"/>
          <w:lang w:val="en-GB"/>
        </w:rPr>
        <w:t>Information Processing &amp; Management</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56</w:t>
      </w:r>
      <w:r w:rsidRPr="00630ED8">
        <w:rPr>
          <w:rFonts w:ascii="Arial" w:hAnsi="Arial" w:cs="Arial"/>
          <w:color w:val="222222"/>
          <w:shd w:val="clear" w:color="auto" w:fill="FFFFFF"/>
          <w:lang w:val="en-GB"/>
        </w:rPr>
        <w:t>(3), pp.408-423.</w:t>
      </w:r>
    </w:p>
    <w:p w14:paraId="6D4E1C6C"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Zamri</w:t>
      </w:r>
      <w:proofErr w:type="spellEnd"/>
      <w:r w:rsidRPr="00630ED8">
        <w:rPr>
          <w:rFonts w:ascii="Arial" w:hAnsi="Arial" w:cs="Arial"/>
          <w:color w:val="222222"/>
          <w:shd w:val="clear" w:color="auto" w:fill="FFFFFF"/>
          <w:lang w:val="en-GB"/>
        </w:rPr>
        <w:t xml:space="preserve">, N.E., </w:t>
      </w:r>
      <w:proofErr w:type="spellStart"/>
      <w:r w:rsidRPr="00630ED8">
        <w:rPr>
          <w:rFonts w:ascii="Arial" w:hAnsi="Arial" w:cs="Arial"/>
          <w:color w:val="222222"/>
          <w:shd w:val="clear" w:color="auto" w:fill="FFFFFF"/>
          <w:lang w:val="en-GB"/>
        </w:rPr>
        <w:t>Mansor</w:t>
      </w:r>
      <w:proofErr w:type="spellEnd"/>
      <w:r w:rsidRPr="00630ED8">
        <w:rPr>
          <w:rFonts w:ascii="Arial" w:hAnsi="Arial" w:cs="Arial"/>
          <w:color w:val="222222"/>
          <w:shd w:val="clear" w:color="auto" w:fill="FFFFFF"/>
          <w:lang w:val="en-GB"/>
        </w:rPr>
        <w:t xml:space="preserve">, M., </w:t>
      </w:r>
      <w:proofErr w:type="spellStart"/>
      <w:r w:rsidRPr="00630ED8">
        <w:rPr>
          <w:rFonts w:ascii="Arial" w:hAnsi="Arial" w:cs="Arial"/>
          <w:color w:val="222222"/>
          <w:shd w:val="clear" w:color="auto" w:fill="FFFFFF"/>
          <w:lang w:val="en-GB"/>
        </w:rPr>
        <w:t>Mohd</w:t>
      </w:r>
      <w:proofErr w:type="spellEnd"/>
      <w:r w:rsidRPr="00630ED8">
        <w:rPr>
          <w:rFonts w:ascii="Arial" w:hAnsi="Arial" w:cs="Arial"/>
          <w:color w:val="222222"/>
          <w:shd w:val="clear" w:color="auto" w:fill="FFFFFF"/>
          <w:lang w:val="en-GB"/>
        </w:rPr>
        <w:t xml:space="preserve"> </w:t>
      </w:r>
      <w:proofErr w:type="spellStart"/>
      <w:r w:rsidRPr="00630ED8">
        <w:rPr>
          <w:rFonts w:ascii="Arial" w:hAnsi="Arial" w:cs="Arial"/>
          <w:color w:val="222222"/>
          <w:shd w:val="clear" w:color="auto" w:fill="FFFFFF"/>
          <w:lang w:val="en-GB"/>
        </w:rPr>
        <w:t>Kasihmuddin</w:t>
      </w:r>
      <w:proofErr w:type="spellEnd"/>
      <w:r w:rsidRPr="00630ED8">
        <w:rPr>
          <w:rFonts w:ascii="Arial" w:hAnsi="Arial" w:cs="Arial"/>
          <w:color w:val="222222"/>
          <w:shd w:val="clear" w:color="auto" w:fill="FFFFFF"/>
          <w:lang w:val="en-GB"/>
        </w:rPr>
        <w:t xml:space="preserve">, M.S., </w:t>
      </w:r>
      <w:proofErr w:type="spellStart"/>
      <w:r w:rsidRPr="00630ED8">
        <w:rPr>
          <w:rFonts w:ascii="Arial" w:hAnsi="Arial" w:cs="Arial"/>
          <w:color w:val="222222"/>
          <w:shd w:val="clear" w:color="auto" w:fill="FFFFFF"/>
          <w:lang w:val="en-GB"/>
        </w:rPr>
        <w:t>Alway</w:t>
      </w:r>
      <w:proofErr w:type="spellEnd"/>
      <w:r w:rsidRPr="00630ED8">
        <w:rPr>
          <w:rFonts w:ascii="Arial" w:hAnsi="Arial" w:cs="Arial"/>
          <w:color w:val="222222"/>
          <w:shd w:val="clear" w:color="auto" w:fill="FFFFFF"/>
          <w:lang w:val="en-GB"/>
        </w:rPr>
        <w:t xml:space="preserve">, A., </w:t>
      </w:r>
      <w:proofErr w:type="spellStart"/>
      <w:r w:rsidRPr="00630ED8">
        <w:rPr>
          <w:rFonts w:ascii="Arial" w:hAnsi="Arial" w:cs="Arial"/>
          <w:color w:val="222222"/>
          <w:shd w:val="clear" w:color="auto" w:fill="FFFFFF"/>
          <w:lang w:val="en-GB"/>
        </w:rPr>
        <w:t>Mohd</w:t>
      </w:r>
      <w:proofErr w:type="spellEnd"/>
      <w:r w:rsidRPr="00630ED8">
        <w:rPr>
          <w:rFonts w:ascii="Arial" w:hAnsi="Arial" w:cs="Arial"/>
          <w:color w:val="222222"/>
          <w:shd w:val="clear" w:color="auto" w:fill="FFFFFF"/>
          <w:lang w:val="en-GB"/>
        </w:rPr>
        <w:t xml:space="preserve"> </w:t>
      </w:r>
      <w:proofErr w:type="spellStart"/>
      <w:r w:rsidRPr="00630ED8">
        <w:rPr>
          <w:rFonts w:ascii="Arial" w:hAnsi="Arial" w:cs="Arial"/>
          <w:color w:val="222222"/>
          <w:shd w:val="clear" w:color="auto" w:fill="FFFFFF"/>
          <w:lang w:val="en-GB"/>
        </w:rPr>
        <w:t>Jamaludin</w:t>
      </w:r>
      <w:proofErr w:type="spellEnd"/>
      <w:r w:rsidRPr="00630ED8">
        <w:rPr>
          <w:rFonts w:ascii="Arial" w:hAnsi="Arial" w:cs="Arial"/>
          <w:color w:val="222222"/>
          <w:shd w:val="clear" w:color="auto" w:fill="FFFFFF"/>
          <w:lang w:val="en-GB"/>
        </w:rPr>
        <w:t xml:space="preserve">, S.Z. and </w:t>
      </w:r>
      <w:proofErr w:type="spellStart"/>
      <w:r w:rsidRPr="00630ED8">
        <w:rPr>
          <w:rFonts w:ascii="Arial" w:hAnsi="Arial" w:cs="Arial"/>
          <w:color w:val="222222"/>
          <w:shd w:val="clear" w:color="auto" w:fill="FFFFFF"/>
          <w:lang w:val="en-GB"/>
        </w:rPr>
        <w:t>Alzaeemi</w:t>
      </w:r>
      <w:proofErr w:type="spellEnd"/>
      <w:r w:rsidRPr="00630ED8">
        <w:rPr>
          <w:rFonts w:ascii="Arial" w:hAnsi="Arial" w:cs="Arial"/>
          <w:color w:val="222222"/>
          <w:shd w:val="clear" w:color="auto" w:fill="FFFFFF"/>
          <w:lang w:val="en-GB"/>
        </w:rPr>
        <w:t>, S.A., 2020. Amazon Employees Resources Access Data Extraction via Clonal Selection Algorithm and Logic Mining Approach. </w:t>
      </w:r>
      <w:r w:rsidRPr="00630ED8">
        <w:rPr>
          <w:rFonts w:ascii="Arial" w:hAnsi="Arial" w:cs="Arial"/>
          <w:i/>
          <w:iCs/>
          <w:color w:val="222222"/>
          <w:shd w:val="clear" w:color="auto" w:fill="FFFFFF"/>
          <w:lang w:val="en-GB"/>
        </w:rPr>
        <w:t>Entropy</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22</w:t>
      </w:r>
      <w:r w:rsidRPr="00630ED8">
        <w:rPr>
          <w:rFonts w:ascii="Arial" w:hAnsi="Arial" w:cs="Arial"/>
          <w:color w:val="222222"/>
          <w:shd w:val="clear" w:color="auto" w:fill="FFFFFF"/>
          <w:lang w:val="en-GB"/>
        </w:rPr>
        <w:t>(6), p.596.</w:t>
      </w:r>
    </w:p>
    <w:p w14:paraId="68A54FAC"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Wang, H., 2018. Pricing used books on Amazon. Com: a spatial approach to price dispersion. </w:t>
      </w:r>
      <w:r w:rsidRPr="00630ED8">
        <w:rPr>
          <w:rFonts w:ascii="Arial" w:hAnsi="Arial" w:cs="Arial"/>
          <w:i/>
          <w:iCs/>
          <w:color w:val="222222"/>
          <w:shd w:val="clear" w:color="auto" w:fill="FFFFFF"/>
          <w:lang w:val="en-GB"/>
        </w:rPr>
        <w:t>Spatial Economic Analysis</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13</w:t>
      </w:r>
      <w:r w:rsidRPr="00630ED8">
        <w:rPr>
          <w:rFonts w:ascii="Arial" w:hAnsi="Arial" w:cs="Arial"/>
          <w:color w:val="222222"/>
          <w:shd w:val="clear" w:color="auto" w:fill="FFFFFF"/>
          <w:lang w:val="en-GB"/>
        </w:rPr>
        <w:t>(1), pp.99-117.</w:t>
      </w:r>
    </w:p>
    <w:p w14:paraId="28EE5DD1"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Zhu, F. and Liu, Q., 2018. Competing with complementors: An empirical look at Amazon. com. </w:t>
      </w:r>
      <w:r w:rsidRPr="00630ED8">
        <w:rPr>
          <w:rFonts w:ascii="Arial" w:hAnsi="Arial" w:cs="Arial"/>
          <w:i/>
          <w:iCs/>
          <w:color w:val="222222"/>
          <w:shd w:val="clear" w:color="auto" w:fill="FFFFFF"/>
          <w:lang w:val="en-GB"/>
        </w:rPr>
        <w:t>Strategic management journal</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39</w:t>
      </w:r>
      <w:r w:rsidRPr="00630ED8">
        <w:rPr>
          <w:rFonts w:ascii="Arial" w:hAnsi="Arial" w:cs="Arial"/>
          <w:color w:val="222222"/>
          <w:shd w:val="clear" w:color="auto" w:fill="FFFFFF"/>
          <w:lang w:val="en-GB"/>
        </w:rPr>
        <w:t>(10), pp.2618-2642.</w:t>
      </w:r>
    </w:p>
    <w:p w14:paraId="5B91D6B8"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Karamanolakis</w:t>
      </w:r>
      <w:proofErr w:type="spellEnd"/>
      <w:r w:rsidRPr="00630ED8">
        <w:rPr>
          <w:rFonts w:ascii="Arial" w:hAnsi="Arial" w:cs="Arial"/>
          <w:color w:val="222222"/>
          <w:shd w:val="clear" w:color="auto" w:fill="FFFFFF"/>
          <w:lang w:val="en-GB"/>
        </w:rPr>
        <w:t xml:space="preserve">, G., Ma, </w:t>
      </w:r>
      <w:proofErr w:type="gramStart"/>
      <w:r w:rsidRPr="00630ED8">
        <w:rPr>
          <w:rFonts w:ascii="Arial" w:hAnsi="Arial" w:cs="Arial"/>
          <w:color w:val="222222"/>
          <w:shd w:val="clear" w:color="auto" w:fill="FFFFFF"/>
          <w:lang w:val="en-GB"/>
        </w:rPr>
        <w:t>J.</w:t>
      </w:r>
      <w:proofErr w:type="gramEnd"/>
      <w:r w:rsidRPr="00630ED8">
        <w:rPr>
          <w:rFonts w:ascii="Arial" w:hAnsi="Arial" w:cs="Arial"/>
          <w:color w:val="222222"/>
          <w:shd w:val="clear" w:color="auto" w:fill="FFFFFF"/>
          <w:lang w:val="en-GB"/>
        </w:rPr>
        <w:t xml:space="preserve"> and Dong, X.L., 2020. Extract: Taxonomy-aware knowledge extraction for thousands of product categories. </w:t>
      </w:r>
      <w:proofErr w:type="spellStart"/>
      <w:r w:rsidRPr="00630ED8">
        <w:rPr>
          <w:rFonts w:ascii="Arial" w:hAnsi="Arial" w:cs="Arial"/>
          <w:i/>
          <w:iCs/>
          <w:color w:val="222222"/>
          <w:shd w:val="clear" w:color="auto" w:fill="FFFFFF"/>
          <w:lang w:val="en-GB"/>
        </w:rPr>
        <w:t>arXiv</w:t>
      </w:r>
      <w:proofErr w:type="spellEnd"/>
      <w:r w:rsidRPr="00630ED8">
        <w:rPr>
          <w:rFonts w:ascii="Arial" w:hAnsi="Arial" w:cs="Arial"/>
          <w:i/>
          <w:iCs/>
          <w:color w:val="222222"/>
          <w:shd w:val="clear" w:color="auto" w:fill="FFFFFF"/>
          <w:lang w:val="en-GB"/>
        </w:rPr>
        <w:t xml:space="preserve"> preprint arXiv:2004.13852</w:t>
      </w:r>
      <w:r w:rsidRPr="00630ED8">
        <w:rPr>
          <w:rFonts w:ascii="Arial" w:hAnsi="Arial" w:cs="Arial"/>
          <w:color w:val="222222"/>
          <w:shd w:val="clear" w:color="auto" w:fill="FFFFFF"/>
          <w:lang w:val="en-GB"/>
        </w:rPr>
        <w:t>.</w:t>
      </w:r>
    </w:p>
    <w:p w14:paraId="04E728BD"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Lund Dean, K. and </w:t>
      </w:r>
      <w:proofErr w:type="spellStart"/>
      <w:r w:rsidRPr="00630ED8">
        <w:rPr>
          <w:rFonts w:ascii="Arial" w:hAnsi="Arial" w:cs="Arial"/>
          <w:color w:val="222222"/>
          <w:shd w:val="clear" w:color="auto" w:fill="FFFFFF"/>
          <w:lang w:val="en-GB"/>
        </w:rPr>
        <w:t>Forray</w:t>
      </w:r>
      <w:proofErr w:type="spellEnd"/>
      <w:r w:rsidRPr="00630ED8">
        <w:rPr>
          <w:rFonts w:ascii="Arial" w:hAnsi="Arial" w:cs="Arial"/>
          <w:color w:val="222222"/>
          <w:shd w:val="clear" w:color="auto" w:fill="FFFFFF"/>
          <w:lang w:val="en-GB"/>
        </w:rPr>
        <w:t>, J.M., 2018. Buying or renting? How students are "acquiring" management knowledge.</w:t>
      </w:r>
    </w:p>
    <w:p w14:paraId="3312909C"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Bhatt, S., Zhao, J., </w:t>
      </w:r>
      <w:proofErr w:type="spellStart"/>
      <w:r w:rsidRPr="00630ED8">
        <w:rPr>
          <w:rFonts w:ascii="Arial" w:hAnsi="Arial" w:cs="Arial"/>
          <w:color w:val="222222"/>
          <w:shd w:val="clear" w:color="auto" w:fill="FFFFFF"/>
          <w:lang w:val="en-GB"/>
        </w:rPr>
        <w:t>Thille</w:t>
      </w:r>
      <w:proofErr w:type="spellEnd"/>
      <w:r w:rsidRPr="00630ED8">
        <w:rPr>
          <w:rFonts w:ascii="Arial" w:hAnsi="Arial" w:cs="Arial"/>
          <w:color w:val="222222"/>
          <w:shd w:val="clear" w:color="auto" w:fill="FFFFFF"/>
          <w:lang w:val="en-GB"/>
        </w:rPr>
        <w:t xml:space="preserve">, C., </w:t>
      </w:r>
      <w:proofErr w:type="spellStart"/>
      <w:r w:rsidRPr="00630ED8">
        <w:rPr>
          <w:rFonts w:ascii="Arial" w:hAnsi="Arial" w:cs="Arial"/>
          <w:color w:val="222222"/>
          <w:shd w:val="clear" w:color="auto" w:fill="FFFFFF"/>
          <w:lang w:val="en-GB"/>
        </w:rPr>
        <w:t>Zimmaro</w:t>
      </w:r>
      <w:proofErr w:type="spellEnd"/>
      <w:r w:rsidRPr="00630ED8">
        <w:rPr>
          <w:rFonts w:ascii="Arial" w:hAnsi="Arial" w:cs="Arial"/>
          <w:color w:val="222222"/>
          <w:shd w:val="clear" w:color="auto" w:fill="FFFFFF"/>
          <w:lang w:val="en-GB"/>
        </w:rPr>
        <w:t xml:space="preserve">, D. and </w:t>
      </w:r>
      <w:proofErr w:type="spellStart"/>
      <w:r w:rsidRPr="00630ED8">
        <w:rPr>
          <w:rFonts w:ascii="Arial" w:hAnsi="Arial" w:cs="Arial"/>
          <w:color w:val="222222"/>
          <w:shd w:val="clear" w:color="auto" w:fill="FFFFFF"/>
          <w:lang w:val="en-GB"/>
        </w:rPr>
        <w:t>Gattani</w:t>
      </w:r>
      <w:proofErr w:type="spellEnd"/>
      <w:r w:rsidRPr="00630ED8">
        <w:rPr>
          <w:rFonts w:ascii="Arial" w:hAnsi="Arial" w:cs="Arial"/>
          <w:color w:val="222222"/>
          <w:shd w:val="clear" w:color="auto" w:fill="FFFFFF"/>
          <w:lang w:val="en-GB"/>
        </w:rPr>
        <w:t>, N., 2020, August. A novel approach for knowledge state representation and prediction. In </w:t>
      </w:r>
      <w:r w:rsidRPr="00630ED8">
        <w:rPr>
          <w:rFonts w:ascii="Arial" w:hAnsi="Arial" w:cs="Arial"/>
          <w:i/>
          <w:iCs/>
          <w:color w:val="222222"/>
          <w:shd w:val="clear" w:color="auto" w:fill="FFFFFF"/>
          <w:lang w:val="en-GB"/>
        </w:rPr>
        <w:t>Proceedings of the Seventh A.C.M. Conference on Learning@ Scale</w:t>
      </w:r>
      <w:r w:rsidRPr="00630ED8">
        <w:rPr>
          <w:rFonts w:ascii="Arial" w:hAnsi="Arial" w:cs="Arial"/>
          <w:color w:val="222222"/>
          <w:shd w:val="clear" w:color="auto" w:fill="FFFFFF"/>
          <w:lang w:val="en-GB"/>
        </w:rPr>
        <w:t> (pp. 353-356).</w:t>
      </w:r>
    </w:p>
    <w:p w14:paraId="6A42821E"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Jung, S. and Kim, H., 2017. Analysis of amazon prime air UAV delivery service. </w:t>
      </w:r>
      <w:r w:rsidRPr="00630ED8">
        <w:rPr>
          <w:rFonts w:ascii="Arial" w:hAnsi="Arial" w:cs="Arial"/>
          <w:i/>
          <w:iCs/>
          <w:color w:val="222222"/>
          <w:shd w:val="clear" w:color="auto" w:fill="FFFFFF"/>
          <w:lang w:val="en-GB"/>
        </w:rPr>
        <w:t>Journal of Knowledge Information Technology and Systems</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12</w:t>
      </w:r>
      <w:r w:rsidRPr="00630ED8">
        <w:rPr>
          <w:rFonts w:ascii="Arial" w:hAnsi="Arial" w:cs="Arial"/>
          <w:color w:val="222222"/>
          <w:shd w:val="clear" w:color="auto" w:fill="FFFFFF"/>
          <w:lang w:val="en-GB"/>
        </w:rPr>
        <w:t>(2), pp.253-266.</w:t>
      </w:r>
    </w:p>
    <w:p w14:paraId="1486A3C0"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Haider, S.A. and </w:t>
      </w:r>
      <w:proofErr w:type="spellStart"/>
      <w:r w:rsidRPr="00630ED8">
        <w:rPr>
          <w:rFonts w:ascii="Arial" w:hAnsi="Arial" w:cs="Arial"/>
          <w:color w:val="222222"/>
          <w:shd w:val="clear" w:color="auto" w:fill="FFFFFF"/>
          <w:lang w:val="en-GB"/>
        </w:rPr>
        <w:t>Kayani</w:t>
      </w:r>
      <w:proofErr w:type="spellEnd"/>
      <w:r w:rsidRPr="00630ED8">
        <w:rPr>
          <w:rFonts w:ascii="Arial" w:hAnsi="Arial" w:cs="Arial"/>
          <w:color w:val="222222"/>
          <w:shd w:val="clear" w:color="auto" w:fill="FFFFFF"/>
          <w:lang w:val="en-GB"/>
        </w:rPr>
        <w:t>, U.N., 2020. The impact of customer knowledge management capability on project performance-mediating role of strategic agility. </w:t>
      </w:r>
      <w:r w:rsidRPr="00630ED8">
        <w:rPr>
          <w:rFonts w:ascii="Arial" w:hAnsi="Arial" w:cs="Arial"/>
          <w:i/>
          <w:iCs/>
          <w:color w:val="222222"/>
          <w:shd w:val="clear" w:color="auto" w:fill="FFFFFF"/>
          <w:lang w:val="en-GB"/>
        </w:rPr>
        <w:t>Journal of Knowledge Management</w:t>
      </w:r>
      <w:r w:rsidRPr="00630ED8">
        <w:rPr>
          <w:rFonts w:ascii="Arial" w:hAnsi="Arial" w:cs="Arial"/>
          <w:color w:val="222222"/>
          <w:shd w:val="clear" w:color="auto" w:fill="FFFFFF"/>
          <w:lang w:val="en-GB"/>
        </w:rPr>
        <w:t>.</w:t>
      </w:r>
    </w:p>
    <w:p w14:paraId="0C44B0FA"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lastRenderedPageBreak/>
        <w:t>Tou</w:t>
      </w:r>
      <w:proofErr w:type="spellEnd"/>
      <w:r w:rsidRPr="00630ED8">
        <w:rPr>
          <w:rFonts w:ascii="Arial" w:hAnsi="Arial" w:cs="Arial"/>
          <w:color w:val="222222"/>
          <w:shd w:val="clear" w:color="auto" w:fill="FFFFFF"/>
          <w:lang w:val="en-GB"/>
        </w:rPr>
        <w:t xml:space="preserve">, Y., Watanabe, C., Moriya, K., </w:t>
      </w:r>
      <w:proofErr w:type="spellStart"/>
      <w:r w:rsidRPr="00630ED8">
        <w:rPr>
          <w:rFonts w:ascii="Arial" w:hAnsi="Arial" w:cs="Arial"/>
          <w:color w:val="222222"/>
          <w:shd w:val="clear" w:color="auto" w:fill="FFFFFF"/>
          <w:lang w:val="en-GB"/>
        </w:rPr>
        <w:t>Vurpillat</w:t>
      </w:r>
      <w:proofErr w:type="spellEnd"/>
      <w:r w:rsidRPr="00630ED8">
        <w:rPr>
          <w:rFonts w:ascii="Arial" w:hAnsi="Arial" w:cs="Arial"/>
          <w:color w:val="222222"/>
          <w:shd w:val="clear" w:color="auto" w:fill="FFFFFF"/>
          <w:lang w:val="en-GB"/>
        </w:rPr>
        <w:t xml:space="preserve">, V. and </w:t>
      </w:r>
      <w:proofErr w:type="spellStart"/>
      <w:r w:rsidRPr="00630ED8">
        <w:rPr>
          <w:rFonts w:ascii="Arial" w:hAnsi="Arial" w:cs="Arial"/>
          <w:color w:val="222222"/>
          <w:shd w:val="clear" w:color="auto" w:fill="FFFFFF"/>
          <w:lang w:val="en-GB"/>
        </w:rPr>
        <w:t>Neittaanmäki</w:t>
      </w:r>
      <w:proofErr w:type="spellEnd"/>
      <w:r w:rsidRPr="00630ED8">
        <w:rPr>
          <w:rFonts w:ascii="Arial" w:hAnsi="Arial" w:cs="Arial"/>
          <w:color w:val="222222"/>
          <w:shd w:val="clear" w:color="auto" w:fill="FFFFFF"/>
          <w:lang w:val="en-GB"/>
        </w:rPr>
        <w:t xml:space="preserve">, P., 2019. A new concept of R&amp;D in </w:t>
      </w:r>
      <w:proofErr w:type="gramStart"/>
      <w:r w:rsidRPr="00630ED8">
        <w:rPr>
          <w:rFonts w:ascii="Arial" w:hAnsi="Arial" w:cs="Arial"/>
          <w:color w:val="222222"/>
          <w:shd w:val="clear" w:color="auto" w:fill="FFFFFF"/>
          <w:lang w:val="en-GB"/>
        </w:rPr>
        <w:t>neo open</w:t>
      </w:r>
      <w:proofErr w:type="gramEnd"/>
      <w:r w:rsidRPr="00630ED8">
        <w:rPr>
          <w:rFonts w:ascii="Arial" w:hAnsi="Arial" w:cs="Arial"/>
          <w:color w:val="222222"/>
          <w:shd w:val="clear" w:color="auto" w:fill="FFFFFF"/>
          <w:lang w:val="en-GB"/>
        </w:rPr>
        <w:t xml:space="preserve"> innovation: the transformation of R&amp;D triggered by Amazon. </w:t>
      </w:r>
      <w:r w:rsidRPr="00630ED8">
        <w:rPr>
          <w:rFonts w:ascii="Arial" w:hAnsi="Arial" w:cs="Arial"/>
          <w:i/>
          <w:iCs/>
          <w:color w:val="222222"/>
          <w:shd w:val="clear" w:color="auto" w:fill="FFFFFF"/>
          <w:lang w:val="en-GB"/>
        </w:rPr>
        <w:t>International Journal of Managing Information Technology</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11</w:t>
      </w:r>
      <w:r w:rsidRPr="00630ED8">
        <w:rPr>
          <w:rFonts w:ascii="Arial" w:hAnsi="Arial" w:cs="Arial"/>
          <w:color w:val="222222"/>
          <w:shd w:val="clear" w:color="auto" w:fill="FFFFFF"/>
          <w:lang w:val="en-GB"/>
        </w:rPr>
        <w:t>(1).</w:t>
      </w:r>
    </w:p>
    <w:p w14:paraId="42463173"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Haase</w:t>
      </w:r>
      <w:proofErr w:type="spellEnd"/>
      <w:r w:rsidRPr="00630ED8">
        <w:rPr>
          <w:rFonts w:ascii="Arial" w:hAnsi="Arial" w:cs="Arial"/>
          <w:color w:val="222222"/>
          <w:shd w:val="clear" w:color="auto" w:fill="FFFFFF"/>
          <w:lang w:val="en-GB"/>
        </w:rPr>
        <w:t xml:space="preserve">, P., Herzig, D.M., Kozlov, A., </w:t>
      </w:r>
      <w:proofErr w:type="spellStart"/>
      <w:r w:rsidRPr="00630ED8">
        <w:rPr>
          <w:rFonts w:ascii="Arial" w:hAnsi="Arial" w:cs="Arial"/>
          <w:color w:val="222222"/>
          <w:shd w:val="clear" w:color="auto" w:fill="FFFFFF"/>
          <w:lang w:val="en-GB"/>
        </w:rPr>
        <w:t>Nikolov</w:t>
      </w:r>
      <w:proofErr w:type="spellEnd"/>
      <w:r w:rsidRPr="00630ED8">
        <w:rPr>
          <w:rFonts w:ascii="Arial" w:hAnsi="Arial" w:cs="Arial"/>
          <w:color w:val="222222"/>
          <w:shd w:val="clear" w:color="auto" w:fill="FFFFFF"/>
          <w:lang w:val="en-GB"/>
        </w:rPr>
        <w:t xml:space="preserve">, A. and </w:t>
      </w:r>
      <w:proofErr w:type="spellStart"/>
      <w:r w:rsidRPr="00630ED8">
        <w:rPr>
          <w:rFonts w:ascii="Arial" w:hAnsi="Arial" w:cs="Arial"/>
          <w:color w:val="222222"/>
          <w:shd w:val="clear" w:color="auto" w:fill="FFFFFF"/>
          <w:lang w:val="en-GB"/>
        </w:rPr>
        <w:t>Trame</w:t>
      </w:r>
      <w:proofErr w:type="spellEnd"/>
      <w:r w:rsidRPr="00630ED8">
        <w:rPr>
          <w:rFonts w:ascii="Arial" w:hAnsi="Arial" w:cs="Arial"/>
          <w:color w:val="222222"/>
          <w:shd w:val="clear" w:color="auto" w:fill="FFFFFF"/>
          <w:lang w:val="en-GB"/>
        </w:rPr>
        <w:t xml:space="preserve">, J., 2019. </w:t>
      </w:r>
      <w:proofErr w:type="spellStart"/>
      <w:r w:rsidRPr="00630ED8">
        <w:rPr>
          <w:rFonts w:ascii="Arial" w:hAnsi="Arial" w:cs="Arial"/>
          <w:color w:val="222222"/>
          <w:shd w:val="clear" w:color="auto" w:fill="FFFFFF"/>
          <w:lang w:val="en-GB"/>
        </w:rPr>
        <w:t>Metahistory</w:t>
      </w:r>
      <w:proofErr w:type="spellEnd"/>
      <w:r w:rsidRPr="00630ED8">
        <w:rPr>
          <w:rFonts w:ascii="Arial" w:hAnsi="Arial" w:cs="Arial"/>
          <w:color w:val="222222"/>
          <w:shd w:val="clear" w:color="auto" w:fill="FFFFFF"/>
          <w:lang w:val="en-GB"/>
        </w:rPr>
        <w:t>: A platform for knowledge graph management. </w:t>
      </w:r>
      <w:r w:rsidRPr="00630ED8">
        <w:rPr>
          <w:rFonts w:ascii="Arial" w:hAnsi="Arial" w:cs="Arial"/>
          <w:i/>
          <w:iCs/>
          <w:color w:val="222222"/>
          <w:shd w:val="clear" w:color="auto" w:fill="FFFFFF"/>
          <w:lang w:val="en-GB"/>
        </w:rPr>
        <w:t>Semantic Web</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10</w:t>
      </w:r>
      <w:r w:rsidRPr="00630ED8">
        <w:rPr>
          <w:rFonts w:ascii="Arial" w:hAnsi="Arial" w:cs="Arial"/>
          <w:color w:val="222222"/>
          <w:shd w:val="clear" w:color="auto" w:fill="FFFFFF"/>
          <w:lang w:val="en-GB"/>
        </w:rPr>
        <w:t>(6), pp.1109-1125.</w:t>
      </w:r>
    </w:p>
    <w:p w14:paraId="19E3DF52" w14:textId="6D285D0B"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Onyusheva</w:t>
      </w:r>
      <w:proofErr w:type="spellEnd"/>
      <w:r w:rsidRPr="00630ED8">
        <w:rPr>
          <w:rFonts w:ascii="Arial" w:hAnsi="Arial" w:cs="Arial"/>
          <w:color w:val="222222"/>
          <w:shd w:val="clear" w:color="auto" w:fill="FFFFFF"/>
          <w:lang w:val="en-GB"/>
        </w:rPr>
        <w:t xml:space="preserve">, I. and </w:t>
      </w:r>
      <w:proofErr w:type="spellStart"/>
      <w:r w:rsidRPr="00630ED8">
        <w:rPr>
          <w:rFonts w:ascii="Arial" w:hAnsi="Arial" w:cs="Arial"/>
          <w:color w:val="222222"/>
          <w:shd w:val="clear" w:color="auto" w:fill="FFFFFF"/>
          <w:lang w:val="en-GB"/>
        </w:rPr>
        <w:t>Seenalasataporn</w:t>
      </w:r>
      <w:proofErr w:type="spellEnd"/>
      <w:r w:rsidRPr="00630ED8">
        <w:rPr>
          <w:rFonts w:ascii="Arial" w:hAnsi="Arial" w:cs="Arial"/>
          <w:color w:val="222222"/>
          <w:shd w:val="clear" w:color="auto" w:fill="FFFFFF"/>
          <w:lang w:val="en-GB"/>
        </w:rPr>
        <w:t xml:space="preserve">, T., 2018. Strategic Analysis of Global E-Commerce </w:t>
      </w:r>
      <w:proofErr w:type="gramStart"/>
      <w:r w:rsidRPr="00630ED8">
        <w:rPr>
          <w:rFonts w:ascii="Arial" w:hAnsi="Arial" w:cs="Arial"/>
          <w:color w:val="222222"/>
          <w:shd w:val="clear" w:color="auto" w:fill="FFFFFF"/>
          <w:lang w:val="en-GB"/>
        </w:rPr>
        <w:t>And</w:t>
      </w:r>
      <w:proofErr w:type="gramEnd"/>
      <w:r w:rsidRPr="00630ED8">
        <w:rPr>
          <w:rFonts w:ascii="Arial" w:hAnsi="Arial" w:cs="Arial"/>
          <w:color w:val="222222"/>
          <w:shd w:val="clear" w:color="auto" w:fill="FFFFFF"/>
          <w:lang w:val="en-GB"/>
        </w:rPr>
        <w:t xml:space="preserve"> Diversification Technology: The Case Of Amazon. Com I.N.C. </w:t>
      </w:r>
      <w:r w:rsidRPr="00630ED8">
        <w:rPr>
          <w:rFonts w:ascii="Arial" w:hAnsi="Arial" w:cs="Arial"/>
          <w:i/>
          <w:iCs/>
          <w:color w:val="222222"/>
          <w:shd w:val="clear" w:color="auto" w:fill="FFFFFF"/>
          <w:lang w:val="en-GB"/>
        </w:rPr>
        <w:t>The Europeans: journal on global socio-economic dynamics</w:t>
      </w:r>
      <w:r w:rsidRPr="00630ED8">
        <w:rPr>
          <w:rFonts w:ascii="Arial" w:hAnsi="Arial" w:cs="Arial"/>
          <w:color w:val="222222"/>
          <w:shd w:val="clear" w:color="auto" w:fill="FFFFFF"/>
          <w:lang w:val="en-GB"/>
        </w:rPr>
        <w:t>, (1 (8)), pp.48-63.</w:t>
      </w:r>
    </w:p>
    <w:p w14:paraId="55FB1EC2"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Sich</w:t>
      </w:r>
      <w:proofErr w:type="spellEnd"/>
      <w:r w:rsidRPr="00630ED8">
        <w:rPr>
          <w:rFonts w:ascii="Arial" w:hAnsi="Arial" w:cs="Arial"/>
          <w:color w:val="222222"/>
          <w:shd w:val="clear" w:color="auto" w:fill="FFFFFF"/>
          <w:lang w:val="en-GB"/>
        </w:rPr>
        <w:t>, C., 2017. A Comparison of Traditional Book Reviews and Amazon. Com Book Reviews of Fiction Using a Content Analysis Approach. </w:t>
      </w:r>
      <w:r w:rsidRPr="00630ED8">
        <w:rPr>
          <w:rFonts w:ascii="Arial" w:hAnsi="Arial" w:cs="Arial"/>
          <w:i/>
          <w:iCs/>
          <w:color w:val="222222"/>
          <w:shd w:val="clear" w:color="auto" w:fill="FFFFFF"/>
          <w:lang w:val="en-GB"/>
        </w:rPr>
        <w:t>Evidence-Based Library and Information Practice</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12</w:t>
      </w:r>
      <w:r w:rsidRPr="00630ED8">
        <w:rPr>
          <w:rFonts w:ascii="Arial" w:hAnsi="Arial" w:cs="Arial"/>
          <w:color w:val="222222"/>
          <w:shd w:val="clear" w:color="auto" w:fill="FFFFFF"/>
          <w:lang w:val="en-GB"/>
        </w:rPr>
        <w:t>(1), pp.85-96.</w:t>
      </w:r>
    </w:p>
    <w:p w14:paraId="1DD7EDBE" w14:textId="408651C0"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Vyas, P. and Liu, J., 2020. Credibility Analysis of Customer Reviews on Amazon: A Design Science Approach.</w:t>
      </w:r>
    </w:p>
    <w:p w14:paraId="7FC84FC3"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Kalyani, P., 2019. FDI directive 2019 and impact on ecommerce market a case study with </w:t>
      </w:r>
      <w:proofErr w:type="gramStart"/>
      <w:r w:rsidRPr="00630ED8">
        <w:rPr>
          <w:rFonts w:ascii="Arial" w:hAnsi="Arial" w:cs="Arial"/>
          <w:color w:val="222222"/>
          <w:shd w:val="clear" w:color="auto" w:fill="FFFFFF"/>
          <w:lang w:val="en-GB"/>
        </w:rPr>
        <w:t>particular reference</w:t>
      </w:r>
      <w:proofErr w:type="gramEnd"/>
      <w:r w:rsidRPr="00630ED8">
        <w:rPr>
          <w:rFonts w:ascii="Arial" w:hAnsi="Arial" w:cs="Arial"/>
          <w:color w:val="222222"/>
          <w:shd w:val="clear" w:color="auto" w:fill="FFFFFF"/>
          <w:lang w:val="en-GB"/>
        </w:rPr>
        <w:t xml:space="preserve"> to Amazon, Walmart-Flipkart and others with new entry reliance. </w:t>
      </w:r>
      <w:r w:rsidRPr="00630ED8">
        <w:rPr>
          <w:rFonts w:ascii="Arial" w:hAnsi="Arial" w:cs="Arial"/>
          <w:i/>
          <w:iCs/>
          <w:color w:val="222222"/>
          <w:shd w:val="clear" w:color="auto" w:fill="FFFFFF"/>
          <w:lang w:val="en-GB"/>
        </w:rPr>
        <w:t>Information Technology and Management. https://doi. Org/10.5281/</w:t>
      </w:r>
      <w:proofErr w:type="spellStart"/>
      <w:r w:rsidRPr="00630ED8">
        <w:rPr>
          <w:rFonts w:ascii="Arial" w:hAnsi="Arial" w:cs="Arial"/>
          <w:i/>
          <w:iCs/>
          <w:color w:val="222222"/>
          <w:shd w:val="clear" w:color="auto" w:fill="FFFFFF"/>
          <w:lang w:val="en-GB"/>
        </w:rPr>
        <w:t>zenodo</w:t>
      </w:r>
      <w:proofErr w:type="spellEnd"/>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2579850</w:t>
      </w:r>
      <w:r w:rsidRPr="00630ED8">
        <w:rPr>
          <w:rFonts w:ascii="Arial" w:hAnsi="Arial" w:cs="Arial"/>
          <w:color w:val="222222"/>
          <w:shd w:val="clear" w:color="auto" w:fill="FFFFFF"/>
          <w:lang w:val="en-GB"/>
        </w:rPr>
        <w:t>.</w:t>
      </w:r>
    </w:p>
    <w:p w14:paraId="42A8DF74"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Zhao, J., Bhatt, S., </w:t>
      </w:r>
      <w:proofErr w:type="spellStart"/>
      <w:r w:rsidRPr="00630ED8">
        <w:rPr>
          <w:rFonts w:ascii="Arial" w:hAnsi="Arial" w:cs="Arial"/>
          <w:color w:val="222222"/>
          <w:shd w:val="clear" w:color="auto" w:fill="FFFFFF"/>
          <w:lang w:val="en-GB"/>
        </w:rPr>
        <w:t>Thille</w:t>
      </w:r>
      <w:proofErr w:type="spellEnd"/>
      <w:r w:rsidRPr="00630ED8">
        <w:rPr>
          <w:rFonts w:ascii="Arial" w:hAnsi="Arial" w:cs="Arial"/>
          <w:color w:val="222222"/>
          <w:shd w:val="clear" w:color="auto" w:fill="FFFFFF"/>
          <w:lang w:val="en-GB"/>
        </w:rPr>
        <w:t xml:space="preserve">, C., </w:t>
      </w:r>
      <w:proofErr w:type="spellStart"/>
      <w:r w:rsidRPr="00630ED8">
        <w:rPr>
          <w:rFonts w:ascii="Arial" w:hAnsi="Arial" w:cs="Arial"/>
          <w:color w:val="222222"/>
          <w:shd w:val="clear" w:color="auto" w:fill="FFFFFF"/>
          <w:lang w:val="en-GB"/>
        </w:rPr>
        <w:t>Zimmaro</w:t>
      </w:r>
      <w:proofErr w:type="spellEnd"/>
      <w:r w:rsidRPr="00630ED8">
        <w:rPr>
          <w:rFonts w:ascii="Arial" w:hAnsi="Arial" w:cs="Arial"/>
          <w:color w:val="222222"/>
          <w:shd w:val="clear" w:color="auto" w:fill="FFFFFF"/>
          <w:lang w:val="en-GB"/>
        </w:rPr>
        <w:t xml:space="preserve">, D. and </w:t>
      </w:r>
      <w:proofErr w:type="spellStart"/>
      <w:r w:rsidRPr="00630ED8">
        <w:rPr>
          <w:rFonts w:ascii="Arial" w:hAnsi="Arial" w:cs="Arial"/>
          <w:color w:val="222222"/>
          <w:shd w:val="clear" w:color="auto" w:fill="FFFFFF"/>
          <w:lang w:val="en-GB"/>
        </w:rPr>
        <w:t>Gattani</w:t>
      </w:r>
      <w:proofErr w:type="spellEnd"/>
      <w:r w:rsidRPr="00630ED8">
        <w:rPr>
          <w:rFonts w:ascii="Arial" w:hAnsi="Arial" w:cs="Arial"/>
          <w:color w:val="222222"/>
          <w:shd w:val="clear" w:color="auto" w:fill="FFFFFF"/>
          <w:lang w:val="en-GB"/>
        </w:rPr>
        <w:t>, N., 2020, August. Interpretable Personalized Knowledge Tracing and Next Learning Activity Recommendation. In </w:t>
      </w:r>
      <w:r w:rsidRPr="00630ED8">
        <w:rPr>
          <w:rFonts w:ascii="Arial" w:hAnsi="Arial" w:cs="Arial"/>
          <w:i/>
          <w:iCs/>
          <w:color w:val="222222"/>
          <w:shd w:val="clear" w:color="auto" w:fill="FFFFFF"/>
          <w:lang w:val="en-GB"/>
        </w:rPr>
        <w:t>Proceedings of the Seventh A.C.M. Conference on Learning@ Scale</w:t>
      </w:r>
      <w:r w:rsidRPr="00630ED8">
        <w:rPr>
          <w:rFonts w:ascii="Arial" w:hAnsi="Arial" w:cs="Arial"/>
          <w:color w:val="222222"/>
          <w:shd w:val="clear" w:color="auto" w:fill="FFFFFF"/>
          <w:lang w:val="en-GB"/>
        </w:rPr>
        <w:t> (pp. 325-328).</w:t>
      </w:r>
    </w:p>
    <w:p w14:paraId="63914978"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Collis, D.A.V.I.D., Wu, A.N.D.Y., Koning, R.E.M.B.R.A.N.D. and Sun, H.C., 2018. Walmart Inc. takes on Amazon. com. </w:t>
      </w:r>
      <w:r w:rsidRPr="00630ED8">
        <w:rPr>
          <w:rFonts w:ascii="Arial" w:hAnsi="Arial" w:cs="Arial"/>
          <w:i/>
          <w:iCs/>
          <w:color w:val="222222"/>
          <w:shd w:val="clear" w:color="auto" w:fill="FFFFFF"/>
          <w:lang w:val="en-GB"/>
        </w:rPr>
        <w:t xml:space="preserve">Harv. Bus. Sch. </w:t>
      </w:r>
      <w:proofErr w:type="spellStart"/>
      <w:r w:rsidRPr="00630ED8">
        <w:rPr>
          <w:rFonts w:ascii="Arial" w:hAnsi="Arial" w:cs="Arial"/>
          <w:i/>
          <w:iCs/>
          <w:color w:val="222222"/>
          <w:shd w:val="clear" w:color="auto" w:fill="FFFFFF"/>
          <w:lang w:val="en-GB"/>
        </w:rPr>
        <w:t>Publ</w:t>
      </w:r>
      <w:proofErr w:type="spellEnd"/>
      <w:r w:rsidRPr="00630ED8">
        <w:rPr>
          <w:rFonts w:ascii="Arial" w:hAnsi="Arial" w:cs="Arial"/>
          <w:color w:val="222222"/>
          <w:shd w:val="clear" w:color="auto" w:fill="FFFFFF"/>
          <w:lang w:val="en-GB"/>
        </w:rPr>
        <w:t>, p.30.</w:t>
      </w:r>
    </w:p>
    <w:p w14:paraId="57BC62C0"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 xml:space="preserve">Schmalz, M., Carter, </w:t>
      </w:r>
      <w:proofErr w:type="gramStart"/>
      <w:r w:rsidRPr="00630ED8">
        <w:rPr>
          <w:rFonts w:ascii="Arial" w:hAnsi="Arial" w:cs="Arial"/>
          <w:color w:val="222222"/>
          <w:shd w:val="clear" w:color="auto" w:fill="FFFFFF"/>
          <w:lang w:val="en-GB"/>
        </w:rPr>
        <w:t>M.</w:t>
      </w:r>
      <w:proofErr w:type="gramEnd"/>
      <w:r w:rsidRPr="00630ED8">
        <w:rPr>
          <w:rFonts w:ascii="Arial" w:hAnsi="Arial" w:cs="Arial"/>
          <w:color w:val="222222"/>
          <w:shd w:val="clear" w:color="auto" w:fill="FFFFFF"/>
          <w:lang w:val="en-GB"/>
        </w:rPr>
        <w:t xml:space="preserve"> and Lee, J.H., 2018. </w:t>
      </w:r>
      <w:proofErr w:type="gramStart"/>
      <w:r w:rsidRPr="00630ED8">
        <w:rPr>
          <w:rFonts w:ascii="Arial" w:hAnsi="Arial" w:cs="Arial"/>
          <w:color w:val="222222"/>
          <w:shd w:val="clear" w:color="auto" w:fill="FFFFFF"/>
          <w:lang w:val="en-GB"/>
        </w:rPr>
        <w:t>It's</w:t>
      </w:r>
      <w:proofErr w:type="gramEnd"/>
      <w:r w:rsidRPr="00630ED8">
        <w:rPr>
          <w:rFonts w:ascii="Arial" w:hAnsi="Arial" w:cs="Arial"/>
          <w:color w:val="222222"/>
          <w:shd w:val="clear" w:color="auto" w:fill="FFFFFF"/>
          <w:lang w:val="en-GB"/>
        </w:rPr>
        <w:t xml:space="preserve"> Not You, and It's Me: Identity, Self-Verification, and Amazon Reviews. </w:t>
      </w:r>
      <w:r w:rsidRPr="00630ED8">
        <w:rPr>
          <w:rFonts w:ascii="Arial" w:hAnsi="Arial" w:cs="Arial"/>
          <w:i/>
          <w:iCs/>
          <w:color w:val="222222"/>
          <w:shd w:val="clear" w:color="auto" w:fill="FFFFFF"/>
          <w:lang w:val="en-GB"/>
        </w:rPr>
        <w:t>ACM SIGMIS Database: the DATABASE for Advances in Information Systems</w:t>
      </w:r>
      <w:r w:rsidRPr="00630ED8">
        <w:rPr>
          <w:rFonts w:ascii="Arial" w:hAnsi="Arial" w:cs="Arial"/>
          <w:color w:val="222222"/>
          <w:shd w:val="clear" w:color="auto" w:fill="FFFFFF"/>
          <w:lang w:val="en-GB"/>
        </w:rPr>
        <w:t>, </w:t>
      </w:r>
      <w:r w:rsidRPr="00630ED8">
        <w:rPr>
          <w:rFonts w:ascii="Arial" w:hAnsi="Arial" w:cs="Arial"/>
          <w:i/>
          <w:iCs/>
          <w:color w:val="222222"/>
          <w:shd w:val="clear" w:color="auto" w:fill="FFFFFF"/>
          <w:lang w:val="en-GB"/>
        </w:rPr>
        <w:t>49</w:t>
      </w:r>
      <w:r w:rsidRPr="00630ED8">
        <w:rPr>
          <w:rFonts w:ascii="Arial" w:hAnsi="Arial" w:cs="Arial"/>
          <w:color w:val="222222"/>
          <w:shd w:val="clear" w:color="auto" w:fill="FFFFFF"/>
          <w:lang w:val="en-GB"/>
        </w:rPr>
        <w:t>(2), pp.79-92.</w:t>
      </w:r>
    </w:p>
    <w:p w14:paraId="712537A3" w14:textId="77777777" w:rsidR="00630ED8" w:rsidRPr="00630ED8" w:rsidRDefault="00630ED8" w:rsidP="00630ED8">
      <w:pPr>
        <w:spacing w:line="360" w:lineRule="auto"/>
        <w:jc w:val="both"/>
        <w:rPr>
          <w:rFonts w:ascii="Arial" w:hAnsi="Arial" w:cs="Arial"/>
          <w:color w:val="222222"/>
          <w:shd w:val="clear" w:color="auto" w:fill="FFFFFF"/>
          <w:lang w:val="en-GB"/>
        </w:rPr>
      </w:pPr>
      <w:r w:rsidRPr="00630ED8">
        <w:rPr>
          <w:rFonts w:ascii="Arial" w:hAnsi="Arial" w:cs="Arial"/>
          <w:color w:val="222222"/>
          <w:shd w:val="clear" w:color="auto" w:fill="FFFFFF"/>
          <w:lang w:val="en-GB"/>
        </w:rPr>
        <w:t>Wang, Y., Lu, H., Xu, Y., Goutam, R., Song, Y. and Yin, B., 2021. QUEEN: Neural Query Rewriting in E-commerce.</w:t>
      </w:r>
    </w:p>
    <w:p w14:paraId="3BD46AE4" w14:textId="77777777" w:rsidR="00630ED8" w:rsidRPr="00630ED8" w:rsidRDefault="00630ED8" w:rsidP="00630ED8">
      <w:pPr>
        <w:spacing w:line="360" w:lineRule="auto"/>
        <w:jc w:val="both"/>
        <w:rPr>
          <w:rFonts w:ascii="Arial" w:hAnsi="Arial" w:cs="Arial"/>
          <w:color w:val="222222"/>
          <w:shd w:val="clear" w:color="auto" w:fill="FFFFFF"/>
          <w:lang w:val="en-GB"/>
        </w:rPr>
      </w:pPr>
      <w:proofErr w:type="spellStart"/>
      <w:r w:rsidRPr="00630ED8">
        <w:rPr>
          <w:rFonts w:ascii="Arial" w:hAnsi="Arial" w:cs="Arial"/>
          <w:color w:val="222222"/>
          <w:shd w:val="clear" w:color="auto" w:fill="FFFFFF"/>
          <w:lang w:val="en-GB"/>
        </w:rPr>
        <w:t>Tangmanee</w:t>
      </w:r>
      <w:proofErr w:type="spellEnd"/>
      <w:r w:rsidRPr="00630ED8">
        <w:rPr>
          <w:rFonts w:ascii="Arial" w:hAnsi="Arial" w:cs="Arial"/>
          <w:color w:val="222222"/>
          <w:shd w:val="clear" w:color="auto" w:fill="FFFFFF"/>
          <w:lang w:val="en-GB"/>
        </w:rPr>
        <w:t xml:space="preserve">, C., Comparisons of Visit </w:t>
      </w:r>
      <w:proofErr w:type="spellStart"/>
      <w:r w:rsidRPr="00630ED8">
        <w:rPr>
          <w:rFonts w:ascii="Arial" w:hAnsi="Arial" w:cs="Arial"/>
          <w:color w:val="222222"/>
          <w:shd w:val="clear" w:color="auto" w:fill="FFFFFF"/>
          <w:lang w:val="en-GB"/>
        </w:rPr>
        <w:t>Behavior</w:t>
      </w:r>
      <w:proofErr w:type="spellEnd"/>
      <w:r w:rsidRPr="00630ED8">
        <w:rPr>
          <w:rFonts w:ascii="Arial" w:hAnsi="Arial" w:cs="Arial"/>
          <w:color w:val="222222"/>
          <w:shd w:val="clear" w:color="auto" w:fill="FFFFFF"/>
          <w:lang w:val="en-GB"/>
        </w:rPr>
        <w:t xml:space="preserve"> at Amazon. Com between Purchase Outcomes. </w:t>
      </w:r>
      <w:r w:rsidRPr="00630ED8">
        <w:rPr>
          <w:rFonts w:ascii="Arial" w:hAnsi="Arial" w:cs="Arial"/>
          <w:i/>
          <w:iCs/>
          <w:color w:val="222222"/>
          <w:shd w:val="clear" w:color="auto" w:fill="FFFFFF"/>
          <w:lang w:val="en-GB"/>
        </w:rPr>
        <w:t>Knowing Enough to Be Dangerous: The Dark Side of Empowering Employees with Data and Tools</w:t>
      </w:r>
      <w:r w:rsidRPr="00630ED8">
        <w:rPr>
          <w:rFonts w:ascii="Arial" w:hAnsi="Arial" w:cs="Arial"/>
          <w:color w:val="222222"/>
          <w:shd w:val="clear" w:color="auto" w:fill="FFFFFF"/>
          <w:lang w:val="en-GB"/>
        </w:rPr>
        <w:t>, p.26.</w:t>
      </w:r>
    </w:p>
    <w:p w14:paraId="5F157E46" w14:textId="77777777" w:rsidR="00630ED8" w:rsidRPr="00630ED8" w:rsidRDefault="00630ED8" w:rsidP="00630ED8">
      <w:pPr>
        <w:spacing w:line="360" w:lineRule="auto"/>
        <w:jc w:val="both"/>
        <w:rPr>
          <w:rFonts w:ascii="Arial" w:hAnsi="Arial" w:cs="Arial"/>
        </w:rPr>
      </w:pPr>
      <w:proofErr w:type="spellStart"/>
      <w:r w:rsidRPr="00630ED8">
        <w:rPr>
          <w:rFonts w:ascii="Arial" w:hAnsi="Arial" w:cs="Arial"/>
          <w:color w:val="222222"/>
          <w:shd w:val="clear" w:color="auto" w:fill="FFFFFF"/>
          <w:lang w:val="en-GB"/>
        </w:rPr>
        <w:t>Arbi</w:t>
      </w:r>
      <w:proofErr w:type="spellEnd"/>
      <w:r w:rsidRPr="00630ED8">
        <w:rPr>
          <w:rFonts w:ascii="Arial" w:hAnsi="Arial" w:cs="Arial"/>
          <w:color w:val="222222"/>
          <w:shd w:val="clear" w:color="auto" w:fill="FFFFFF"/>
          <w:lang w:val="en-GB"/>
        </w:rPr>
        <w:t xml:space="preserve">, K.A., </w:t>
      </w:r>
      <w:proofErr w:type="spellStart"/>
      <w:r w:rsidRPr="00630ED8">
        <w:rPr>
          <w:rFonts w:ascii="Arial" w:hAnsi="Arial" w:cs="Arial"/>
          <w:color w:val="222222"/>
          <w:shd w:val="clear" w:color="auto" w:fill="FFFFFF"/>
          <w:lang w:val="en-GB"/>
        </w:rPr>
        <w:t>Kausar</w:t>
      </w:r>
      <w:proofErr w:type="spellEnd"/>
      <w:r w:rsidRPr="00630ED8">
        <w:rPr>
          <w:rFonts w:ascii="Arial" w:hAnsi="Arial" w:cs="Arial"/>
          <w:color w:val="222222"/>
          <w:shd w:val="clear" w:color="auto" w:fill="FFFFFF"/>
          <w:lang w:val="en-GB"/>
        </w:rPr>
        <w:t>, A.R. and Salim, I., 2017. Minimizing asymmetric information in online markets through knowledge management. </w:t>
      </w:r>
      <w:r w:rsidRPr="00630ED8">
        <w:rPr>
          <w:rFonts w:ascii="Arial" w:hAnsi="Arial" w:cs="Arial"/>
          <w:i/>
          <w:iCs/>
          <w:color w:val="222222"/>
          <w:shd w:val="clear" w:color="auto" w:fill="FFFFFF"/>
        </w:rPr>
        <w:t xml:space="preserve">International journal of management </w:t>
      </w:r>
      <w:proofErr w:type="spellStart"/>
      <w:r w:rsidRPr="00630ED8">
        <w:rPr>
          <w:rFonts w:ascii="Arial" w:hAnsi="Arial" w:cs="Arial"/>
          <w:i/>
          <w:iCs/>
          <w:color w:val="222222"/>
          <w:shd w:val="clear" w:color="auto" w:fill="FFFFFF"/>
        </w:rPr>
        <w:t>Excellence</w:t>
      </w:r>
      <w:proofErr w:type="spellEnd"/>
      <w:r w:rsidRPr="00630ED8">
        <w:rPr>
          <w:rFonts w:ascii="Arial" w:hAnsi="Arial" w:cs="Arial"/>
          <w:color w:val="222222"/>
          <w:shd w:val="clear" w:color="auto" w:fill="FFFFFF"/>
        </w:rPr>
        <w:t>, </w:t>
      </w:r>
      <w:r w:rsidRPr="00630ED8">
        <w:rPr>
          <w:rFonts w:ascii="Arial" w:hAnsi="Arial" w:cs="Arial"/>
          <w:i/>
          <w:iCs/>
          <w:color w:val="222222"/>
          <w:shd w:val="clear" w:color="auto" w:fill="FFFFFF"/>
        </w:rPr>
        <w:t>8</w:t>
      </w:r>
      <w:r w:rsidRPr="00630ED8">
        <w:rPr>
          <w:rFonts w:ascii="Arial" w:hAnsi="Arial" w:cs="Arial"/>
          <w:color w:val="222222"/>
          <w:shd w:val="clear" w:color="auto" w:fill="FFFFFF"/>
        </w:rPr>
        <w:t>(2), pp.924-931.</w:t>
      </w:r>
    </w:p>
    <w:p w14:paraId="273CBB8E" w14:textId="77777777" w:rsidR="00630ED8" w:rsidRPr="00630ED8" w:rsidRDefault="00630ED8" w:rsidP="00630ED8">
      <w:pPr>
        <w:spacing w:line="360" w:lineRule="auto"/>
        <w:jc w:val="both"/>
        <w:rPr>
          <w:rFonts w:ascii="Arial" w:hAnsi="Arial" w:cs="Arial"/>
          <w:lang w:val="en-GB"/>
        </w:rPr>
      </w:pPr>
    </w:p>
    <w:p w14:paraId="2507C2A4" w14:textId="77777777" w:rsidR="00630ED8" w:rsidRPr="00630ED8" w:rsidRDefault="00630ED8" w:rsidP="00630ED8">
      <w:pPr>
        <w:spacing w:line="360" w:lineRule="auto"/>
        <w:jc w:val="both"/>
        <w:rPr>
          <w:rFonts w:ascii="Arial" w:hAnsi="Arial" w:cs="Arial"/>
          <w:color w:val="000000" w:themeColor="text1"/>
          <w:lang w:val="en-GB"/>
        </w:rPr>
      </w:pPr>
    </w:p>
    <w:p w14:paraId="256D7CEC" w14:textId="77777777" w:rsidR="00630ED8" w:rsidRPr="00630ED8" w:rsidRDefault="00630ED8" w:rsidP="00630ED8">
      <w:pPr>
        <w:spacing w:line="360" w:lineRule="auto"/>
        <w:jc w:val="both"/>
        <w:rPr>
          <w:rFonts w:ascii="Arial" w:hAnsi="Arial" w:cs="Arial"/>
          <w:lang w:val="en-GB"/>
        </w:rPr>
      </w:pPr>
    </w:p>
    <w:p w14:paraId="58FF9045" w14:textId="77777777" w:rsidR="00630ED8" w:rsidRPr="00630ED8" w:rsidRDefault="00630ED8" w:rsidP="00630ED8">
      <w:pPr>
        <w:spacing w:line="360" w:lineRule="auto"/>
        <w:jc w:val="both"/>
        <w:rPr>
          <w:rFonts w:ascii="Arial" w:hAnsi="Arial" w:cs="Arial"/>
          <w:color w:val="000000" w:themeColor="text1"/>
          <w:lang w:val="en-GB"/>
        </w:rPr>
      </w:pPr>
    </w:p>
    <w:p w14:paraId="415FF391" w14:textId="77777777" w:rsidR="00630ED8" w:rsidRPr="00630ED8" w:rsidRDefault="00630ED8" w:rsidP="00630ED8">
      <w:pPr>
        <w:spacing w:line="360" w:lineRule="auto"/>
        <w:jc w:val="both"/>
        <w:rPr>
          <w:rFonts w:ascii="Arial" w:hAnsi="Arial" w:cs="Arial"/>
          <w:color w:val="000000" w:themeColor="text1"/>
          <w:lang w:val="en-GB"/>
        </w:rPr>
      </w:pPr>
    </w:p>
    <w:p w14:paraId="38A29302" w14:textId="77777777" w:rsidR="003B4454" w:rsidRPr="00630ED8" w:rsidRDefault="003B4454" w:rsidP="00630ED8">
      <w:pPr>
        <w:spacing w:line="360" w:lineRule="auto"/>
        <w:jc w:val="both"/>
        <w:rPr>
          <w:rFonts w:ascii="Arial" w:hAnsi="Arial" w:cs="Arial"/>
          <w:color w:val="000000" w:themeColor="text1"/>
          <w:lang w:val="en-GB"/>
        </w:rPr>
      </w:pPr>
    </w:p>
    <w:p w14:paraId="4FC8FF9F" w14:textId="77777777" w:rsidR="003B4454" w:rsidRPr="00630ED8" w:rsidRDefault="003B4454" w:rsidP="00630ED8">
      <w:pPr>
        <w:spacing w:line="360" w:lineRule="auto"/>
        <w:jc w:val="both"/>
        <w:rPr>
          <w:rFonts w:ascii="Arial" w:hAnsi="Arial" w:cs="Arial"/>
          <w:lang w:val="en-GB"/>
        </w:rPr>
      </w:pPr>
    </w:p>
    <w:p w14:paraId="320E850D" w14:textId="77777777" w:rsidR="003B4454" w:rsidRPr="00630ED8" w:rsidRDefault="003B4454" w:rsidP="00630ED8">
      <w:pPr>
        <w:spacing w:line="360" w:lineRule="auto"/>
        <w:jc w:val="both"/>
        <w:rPr>
          <w:rFonts w:ascii="Arial" w:hAnsi="Arial" w:cs="Arial"/>
          <w:lang w:val="en-GB"/>
        </w:rPr>
      </w:pPr>
    </w:p>
    <w:p w14:paraId="03230165" w14:textId="77777777" w:rsidR="00E809FE" w:rsidRPr="00630ED8" w:rsidRDefault="00E809FE" w:rsidP="00630ED8">
      <w:pPr>
        <w:jc w:val="both"/>
        <w:rPr>
          <w:rFonts w:ascii="Arial" w:hAnsi="Arial" w:cs="Arial"/>
          <w:lang w:val="en-GB"/>
        </w:rPr>
      </w:pPr>
    </w:p>
    <w:sectPr w:rsidR="00E809FE" w:rsidRPr="00630ED8">
      <w:headerReference w:type="even" r:id="rId8"/>
      <w:headerReference w:type="default" r:id="rId9"/>
      <w:footerReference w:type="even" r:id="rId10"/>
      <w:footerReference w:type="default" r:id="rId11"/>
      <w:headerReference w:type="first" r:id="rId12"/>
      <w:footerReference w:type="firs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64672" w14:textId="77777777" w:rsidR="00F51FB6" w:rsidRDefault="00F51FB6" w:rsidP="00E809FE">
      <w:pPr>
        <w:spacing w:after="0" w:line="240" w:lineRule="auto"/>
      </w:pPr>
      <w:r>
        <w:separator/>
      </w:r>
    </w:p>
  </w:endnote>
  <w:endnote w:type="continuationSeparator" w:id="0">
    <w:p w14:paraId="68413F48" w14:textId="77777777" w:rsidR="00F51FB6" w:rsidRDefault="00F51FB6" w:rsidP="00E80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1B12D" w14:textId="77777777" w:rsidR="00E809FE" w:rsidRDefault="00E809FE">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600361"/>
      <w:docPartObj>
        <w:docPartGallery w:val="Page Numbers (Bottom of Page)"/>
        <w:docPartUnique/>
      </w:docPartObj>
    </w:sdtPr>
    <w:sdtEndPr/>
    <w:sdtContent>
      <w:p w14:paraId="72F6888F" w14:textId="4F773836" w:rsidR="00E809FE" w:rsidRDefault="00E809FE">
        <w:pPr>
          <w:pStyle w:val="Pidipagina"/>
          <w:jc w:val="right"/>
        </w:pPr>
        <w:r>
          <w:fldChar w:fldCharType="begin"/>
        </w:r>
        <w:r>
          <w:instrText>PAGE   \* MERGEFORMAT</w:instrText>
        </w:r>
        <w:r>
          <w:fldChar w:fldCharType="separate"/>
        </w:r>
        <w:r>
          <w:t>2</w:t>
        </w:r>
        <w:r>
          <w:fldChar w:fldCharType="end"/>
        </w:r>
      </w:p>
    </w:sdtContent>
  </w:sdt>
  <w:p w14:paraId="4E7A4E08" w14:textId="77777777" w:rsidR="00E809FE" w:rsidRDefault="00E809FE">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FFB3F" w14:textId="77777777" w:rsidR="00E809FE" w:rsidRDefault="00E809F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87ED6" w14:textId="77777777" w:rsidR="00F51FB6" w:rsidRDefault="00F51FB6" w:rsidP="00E809FE">
      <w:pPr>
        <w:spacing w:after="0" w:line="240" w:lineRule="auto"/>
      </w:pPr>
      <w:r>
        <w:separator/>
      </w:r>
    </w:p>
  </w:footnote>
  <w:footnote w:type="continuationSeparator" w:id="0">
    <w:p w14:paraId="7F8F9608" w14:textId="77777777" w:rsidR="00F51FB6" w:rsidRDefault="00F51FB6" w:rsidP="00E80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BF424" w14:textId="77777777" w:rsidR="00E809FE" w:rsidRDefault="00E809FE">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CC3B0" w14:textId="77777777" w:rsidR="00E809FE" w:rsidRDefault="00E809FE">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2CEF1" w14:textId="77777777" w:rsidR="00E809FE" w:rsidRDefault="00E809FE">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94EBC"/>
    <w:multiLevelType w:val="hybridMultilevel"/>
    <w:tmpl w:val="70F83CBA"/>
    <w:lvl w:ilvl="0" w:tplc="16ECC24C">
      <w:start w:val="1"/>
      <w:numFmt w:val="bullet"/>
      <w:lvlText w:val=""/>
      <w:lvlJc w:val="left"/>
      <w:pPr>
        <w:ind w:left="720" w:hanging="360"/>
      </w:pPr>
      <w:rPr>
        <w:rFonts w:ascii="Symbol" w:hAnsi="Symbol" w:hint="default"/>
      </w:rPr>
    </w:lvl>
    <w:lvl w:ilvl="1" w:tplc="78549E2E" w:tentative="1">
      <w:start w:val="1"/>
      <w:numFmt w:val="bullet"/>
      <w:lvlText w:val="o"/>
      <w:lvlJc w:val="left"/>
      <w:pPr>
        <w:ind w:left="1440" w:hanging="360"/>
      </w:pPr>
      <w:rPr>
        <w:rFonts w:ascii="Courier New" w:hAnsi="Courier New" w:cs="Courier New" w:hint="default"/>
      </w:rPr>
    </w:lvl>
    <w:lvl w:ilvl="2" w:tplc="FB7EA46E" w:tentative="1">
      <w:start w:val="1"/>
      <w:numFmt w:val="bullet"/>
      <w:lvlText w:val=""/>
      <w:lvlJc w:val="left"/>
      <w:pPr>
        <w:ind w:left="2160" w:hanging="360"/>
      </w:pPr>
      <w:rPr>
        <w:rFonts w:ascii="Wingdings" w:hAnsi="Wingdings" w:hint="default"/>
      </w:rPr>
    </w:lvl>
    <w:lvl w:ilvl="3" w:tplc="AC00EDA2" w:tentative="1">
      <w:start w:val="1"/>
      <w:numFmt w:val="bullet"/>
      <w:lvlText w:val=""/>
      <w:lvlJc w:val="left"/>
      <w:pPr>
        <w:ind w:left="2880" w:hanging="360"/>
      </w:pPr>
      <w:rPr>
        <w:rFonts w:ascii="Symbol" w:hAnsi="Symbol" w:hint="default"/>
      </w:rPr>
    </w:lvl>
    <w:lvl w:ilvl="4" w:tplc="F4D2DA20" w:tentative="1">
      <w:start w:val="1"/>
      <w:numFmt w:val="bullet"/>
      <w:lvlText w:val="o"/>
      <w:lvlJc w:val="left"/>
      <w:pPr>
        <w:ind w:left="3600" w:hanging="360"/>
      </w:pPr>
      <w:rPr>
        <w:rFonts w:ascii="Courier New" w:hAnsi="Courier New" w:cs="Courier New" w:hint="default"/>
      </w:rPr>
    </w:lvl>
    <w:lvl w:ilvl="5" w:tplc="97588860" w:tentative="1">
      <w:start w:val="1"/>
      <w:numFmt w:val="bullet"/>
      <w:lvlText w:val=""/>
      <w:lvlJc w:val="left"/>
      <w:pPr>
        <w:ind w:left="4320" w:hanging="360"/>
      </w:pPr>
      <w:rPr>
        <w:rFonts w:ascii="Wingdings" w:hAnsi="Wingdings" w:hint="default"/>
      </w:rPr>
    </w:lvl>
    <w:lvl w:ilvl="6" w:tplc="67FCBBD2" w:tentative="1">
      <w:start w:val="1"/>
      <w:numFmt w:val="bullet"/>
      <w:lvlText w:val=""/>
      <w:lvlJc w:val="left"/>
      <w:pPr>
        <w:ind w:left="5040" w:hanging="360"/>
      </w:pPr>
      <w:rPr>
        <w:rFonts w:ascii="Symbol" w:hAnsi="Symbol" w:hint="default"/>
      </w:rPr>
    </w:lvl>
    <w:lvl w:ilvl="7" w:tplc="EC4C9D36" w:tentative="1">
      <w:start w:val="1"/>
      <w:numFmt w:val="bullet"/>
      <w:lvlText w:val="o"/>
      <w:lvlJc w:val="left"/>
      <w:pPr>
        <w:ind w:left="5760" w:hanging="360"/>
      </w:pPr>
      <w:rPr>
        <w:rFonts w:ascii="Courier New" w:hAnsi="Courier New" w:cs="Courier New" w:hint="default"/>
      </w:rPr>
    </w:lvl>
    <w:lvl w:ilvl="8" w:tplc="96223620" w:tentative="1">
      <w:start w:val="1"/>
      <w:numFmt w:val="bullet"/>
      <w:lvlText w:val=""/>
      <w:lvlJc w:val="left"/>
      <w:pPr>
        <w:ind w:left="6480" w:hanging="360"/>
      </w:pPr>
      <w:rPr>
        <w:rFonts w:ascii="Wingdings" w:hAnsi="Wingdings" w:hint="default"/>
      </w:rPr>
    </w:lvl>
  </w:abstractNum>
  <w:abstractNum w:abstractNumId="1" w15:restartNumberingAfterBreak="0">
    <w:nsid w:val="7BD1622C"/>
    <w:multiLevelType w:val="hybridMultilevel"/>
    <w:tmpl w:val="BD668064"/>
    <w:lvl w:ilvl="0" w:tplc="7E365C14">
      <w:start w:val="1"/>
      <w:numFmt w:val="bullet"/>
      <w:lvlText w:val=""/>
      <w:lvlJc w:val="left"/>
      <w:pPr>
        <w:ind w:left="720" w:hanging="360"/>
      </w:pPr>
      <w:rPr>
        <w:rFonts w:ascii="Symbol" w:hAnsi="Symbol" w:hint="default"/>
      </w:rPr>
    </w:lvl>
    <w:lvl w:ilvl="1" w:tplc="FCA616B0" w:tentative="1">
      <w:start w:val="1"/>
      <w:numFmt w:val="bullet"/>
      <w:lvlText w:val="o"/>
      <w:lvlJc w:val="left"/>
      <w:pPr>
        <w:ind w:left="1440" w:hanging="360"/>
      </w:pPr>
      <w:rPr>
        <w:rFonts w:ascii="Courier New" w:hAnsi="Courier New" w:cs="Courier New" w:hint="default"/>
      </w:rPr>
    </w:lvl>
    <w:lvl w:ilvl="2" w:tplc="CB180394" w:tentative="1">
      <w:start w:val="1"/>
      <w:numFmt w:val="bullet"/>
      <w:lvlText w:val=""/>
      <w:lvlJc w:val="left"/>
      <w:pPr>
        <w:ind w:left="2160" w:hanging="360"/>
      </w:pPr>
      <w:rPr>
        <w:rFonts w:ascii="Wingdings" w:hAnsi="Wingdings" w:hint="default"/>
      </w:rPr>
    </w:lvl>
    <w:lvl w:ilvl="3" w:tplc="BDFA935A" w:tentative="1">
      <w:start w:val="1"/>
      <w:numFmt w:val="bullet"/>
      <w:lvlText w:val=""/>
      <w:lvlJc w:val="left"/>
      <w:pPr>
        <w:ind w:left="2880" w:hanging="360"/>
      </w:pPr>
      <w:rPr>
        <w:rFonts w:ascii="Symbol" w:hAnsi="Symbol" w:hint="default"/>
      </w:rPr>
    </w:lvl>
    <w:lvl w:ilvl="4" w:tplc="4E0EC3F2" w:tentative="1">
      <w:start w:val="1"/>
      <w:numFmt w:val="bullet"/>
      <w:lvlText w:val="o"/>
      <w:lvlJc w:val="left"/>
      <w:pPr>
        <w:ind w:left="3600" w:hanging="360"/>
      </w:pPr>
      <w:rPr>
        <w:rFonts w:ascii="Courier New" w:hAnsi="Courier New" w:cs="Courier New" w:hint="default"/>
      </w:rPr>
    </w:lvl>
    <w:lvl w:ilvl="5" w:tplc="933CF18E" w:tentative="1">
      <w:start w:val="1"/>
      <w:numFmt w:val="bullet"/>
      <w:lvlText w:val=""/>
      <w:lvlJc w:val="left"/>
      <w:pPr>
        <w:ind w:left="4320" w:hanging="360"/>
      </w:pPr>
      <w:rPr>
        <w:rFonts w:ascii="Wingdings" w:hAnsi="Wingdings" w:hint="default"/>
      </w:rPr>
    </w:lvl>
    <w:lvl w:ilvl="6" w:tplc="5790BD20" w:tentative="1">
      <w:start w:val="1"/>
      <w:numFmt w:val="bullet"/>
      <w:lvlText w:val=""/>
      <w:lvlJc w:val="left"/>
      <w:pPr>
        <w:ind w:left="5040" w:hanging="360"/>
      </w:pPr>
      <w:rPr>
        <w:rFonts w:ascii="Symbol" w:hAnsi="Symbol" w:hint="default"/>
      </w:rPr>
    </w:lvl>
    <w:lvl w:ilvl="7" w:tplc="1B9A5846" w:tentative="1">
      <w:start w:val="1"/>
      <w:numFmt w:val="bullet"/>
      <w:lvlText w:val="o"/>
      <w:lvlJc w:val="left"/>
      <w:pPr>
        <w:ind w:left="5760" w:hanging="360"/>
      </w:pPr>
      <w:rPr>
        <w:rFonts w:ascii="Courier New" w:hAnsi="Courier New" w:cs="Courier New" w:hint="default"/>
      </w:rPr>
    </w:lvl>
    <w:lvl w:ilvl="8" w:tplc="029EBE0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9FE"/>
    <w:rsid w:val="003B4454"/>
    <w:rsid w:val="00471DA8"/>
    <w:rsid w:val="00630ED8"/>
    <w:rsid w:val="00714F97"/>
    <w:rsid w:val="0094008A"/>
    <w:rsid w:val="00A92CFA"/>
    <w:rsid w:val="00E809FE"/>
    <w:rsid w:val="00F51FB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3BE18"/>
  <w15:chartTrackingRefBased/>
  <w15:docId w15:val="{CA9B2FF5-C794-490A-9E4B-E62712056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E809FE"/>
    <w:pPr>
      <w:spacing w:line="252" w:lineRule="auto"/>
    </w:pPr>
    <w:rPr>
      <w:rFonts w:ascii="Calibri" w:eastAsia="Calibri" w:hAnsi="Calibri" w:cs="Times New Roman"/>
    </w:rPr>
  </w:style>
  <w:style w:type="paragraph" w:styleId="Titolo1">
    <w:name w:val="heading 1"/>
    <w:basedOn w:val="Normale"/>
    <w:next w:val="Normale"/>
    <w:link w:val="Titolo1Carattere"/>
    <w:uiPriority w:val="9"/>
    <w:qFormat/>
    <w:rsid w:val="003B44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809F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E809FE"/>
    <w:rPr>
      <w:rFonts w:ascii="Calibri" w:eastAsia="Calibri" w:hAnsi="Calibri" w:cs="Times New Roman"/>
    </w:rPr>
  </w:style>
  <w:style w:type="paragraph" w:styleId="Pidipagina">
    <w:name w:val="footer"/>
    <w:basedOn w:val="Normale"/>
    <w:link w:val="PidipaginaCarattere"/>
    <w:uiPriority w:val="99"/>
    <w:unhideWhenUsed/>
    <w:rsid w:val="00E809F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E809FE"/>
    <w:rPr>
      <w:rFonts w:ascii="Calibri" w:eastAsia="Calibri" w:hAnsi="Calibri" w:cs="Times New Roman"/>
    </w:rPr>
  </w:style>
  <w:style w:type="character" w:customStyle="1" w:styleId="Titolo1Carattere">
    <w:name w:val="Titolo 1 Carattere"/>
    <w:basedOn w:val="Carpredefinitoparagrafo"/>
    <w:link w:val="Titolo1"/>
    <w:uiPriority w:val="9"/>
    <w:rsid w:val="003B4454"/>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3B4454"/>
    <w:pPr>
      <w:spacing w:before="480" w:line="276" w:lineRule="auto"/>
      <w:outlineLvl w:val="9"/>
    </w:pPr>
    <w:rPr>
      <w:b/>
      <w:bCs/>
      <w:sz w:val="28"/>
      <w:szCs w:val="28"/>
      <w:lang w:val="en-US" w:eastAsia="ja-JP"/>
    </w:rPr>
  </w:style>
  <w:style w:type="paragraph" w:styleId="Sommario1">
    <w:name w:val="toc 1"/>
    <w:basedOn w:val="Normale"/>
    <w:next w:val="Normale"/>
    <w:autoRedefine/>
    <w:uiPriority w:val="39"/>
    <w:unhideWhenUsed/>
    <w:rsid w:val="003B4454"/>
    <w:pPr>
      <w:spacing w:after="100" w:line="276" w:lineRule="auto"/>
    </w:pPr>
    <w:rPr>
      <w:rFonts w:asciiTheme="minorHAnsi" w:eastAsiaTheme="minorHAnsi" w:hAnsiTheme="minorHAnsi" w:cstheme="minorBidi"/>
      <w:lang w:val="en-IN"/>
    </w:rPr>
  </w:style>
  <w:style w:type="character" w:styleId="Collegamentoipertestuale">
    <w:name w:val="Hyperlink"/>
    <w:basedOn w:val="Carpredefinitoparagrafo"/>
    <w:uiPriority w:val="99"/>
    <w:unhideWhenUsed/>
    <w:rsid w:val="003B4454"/>
    <w:rPr>
      <w:color w:val="0563C1" w:themeColor="hyperlink"/>
      <w:u w:val="single"/>
    </w:rPr>
  </w:style>
  <w:style w:type="paragraph" w:styleId="Paragrafoelenco">
    <w:name w:val="List Paragraph"/>
    <w:basedOn w:val="Normale"/>
    <w:uiPriority w:val="34"/>
    <w:qFormat/>
    <w:rsid w:val="00630ED8"/>
    <w:pPr>
      <w:spacing w:after="200" w:line="276" w:lineRule="auto"/>
      <w:ind w:left="720"/>
      <w:contextualSpacing/>
    </w:pPr>
    <w:rPr>
      <w:rFonts w:asciiTheme="minorHAnsi" w:eastAsiaTheme="minorHAnsi" w:hAnsiTheme="minorHAnsi" w:cstheme="minorBidi"/>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42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18</Pages>
  <Words>5752</Words>
  <Characters>32789</Characters>
  <Application>Microsoft Office Word</Application>
  <DocSecurity>0</DocSecurity>
  <Lines>273</Lines>
  <Paragraphs>76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Giordano</dc:creator>
  <cp:keywords/>
  <dc:description/>
  <cp:lastModifiedBy>Marco Giordano</cp:lastModifiedBy>
  <cp:revision>3</cp:revision>
  <dcterms:created xsi:type="dcterms:W3CDTF">2021-05-07T19:06:00Z</dcterms:created>
  <dcterms:modified xsi:type="dcterms:W3CDTF">2021-05-07T19:51:00Z</dcterms:modified>
</cp:coreProperties>
</file>