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1DB083F2" w:rsidR="001439D2" w:rsidRDefault="001439D2" w:rsidP="00AB6EFD">
      <w:pPr>
        <w:spacing w:after="0" w:line="240" w:lineRule="auto"/>
        <w:rPr>
          <w:rFonts w:ascii="Calibri" w:hAnsi="Calibri" w:cs="Calibri"/>
          <w:sz w:val="22"/>
          <w:szCs w:val="22"/>
        </w:rPr>
      </w:pPr>
    </w:p>
    <w:p w14:paraId="2244314E" w14:textId="77777777" w:rsidR="00AB6EFD" w:rsidRDefault="00AB6EFD" w:rsidP="00AB6EFD">
      <w:pPr>
        <w:spacing w:after="0" w:line="240" w:lineRule="auto"/>
        <w:rPr>
          <w:rFonts w:ascii="Calibri" w:hAnsi="Calibri" w:cs="Calibri"/>
          <w:sz w:val="22"/>
          <w:szCs w:val="22"/>
        </w:rPr>
      </w:pPr>
    </w:p>
    <w:p w14:paraId="657EF309" w14:textId="77777777" w:rsidR="00AB6EFD" w:rsidRDefault="00AB6EFD" w:rsidP="00AB6EFD">
      <w:pPr>
        <w:spacing w:after="0" w:line="240" w:lineRule="auto"/>
        <w:rPr>
          <w:rFonts w:ascii="Calibri" w:hAnsi="Calibri" w:cs="Calibri"/>
          <w:sz w:val="22"/>
          <w:szCs w:val="22"/>
        </w:rPr>
      </w:pPr>
    </w:p>
    <w:p w14:paraId="4599AAE8" w14:textId="6861A991" w:rsidR="00AB6EFD" w:rsidRDefault="001F7A83" w:rsidP="00AB6EFD">
      <w:pPr>
        <w:spacing w:after="0" w:line="240" w:lineRule="auto"/>
        <w:rPr>
          <w:rFonts w:ascii="Calibri" w:hAnsi="Calibri" w:cs="Calibri"/>
          <w:sz w:val="22"/>
          <w:szCs w:val="22"/>
        </w:rPr>
      </w:pPr>
      <w:r w:rsidRPr="005D4695">
        <w:rPr>
          <w:rFonts w:eastAsia="Calibri" w:cstheme="minorHAnsi"/>
          <w:b/>
          <w:noProof/>
          <w:color w:val="FF0000"/>
          <w:lang w:eastAsia="en-GB"/>
        </w:rPr>
        <mc:AlternateContent>
          <mc:Choice Requires="wps">
            <w:drawing>
              <wp:anchor distT="0" distB="0" distL="114300" distR="114300" simplePos="0" relativeHeight="251659264" behindDoc="0" locked="0" layoutInCell="1" allowOverlap="1" wp14:anchorId="3514A8DC" wp14:editId="05B3183D">
                <wp:simplePos x="0" y="0"/>
                <wp:positionH relativeFrom="margin">
                  <wp:align>center</wp:align>
                </wp:positionH>
                <wp:positionV relativeFrom="paragraph">
                  <wp:posOffset>1372235</wp:posOffset>
                </wp:positionV>
                <wp:extent cx="7575550" cy="0"/>
                <wp:effectExtent l="0" t="19050" r="25400" b="19050"/>
                <wp:wrapNone/>
                <wp:docPr id="489473770" name="Straight Connector 489473770"/>
                <wp:cNvGraphicFramePr/>
                <a:graphic xmlns:a="http://schemas.openxmlformats.org/drawingml/2006/main">
                  <a:graphicData uri="http://schemas.microsoft.com/office/word/2010/wordprocessingShape">
                    <wps:wsp>
                      <wps:cNvCnPr/>
                      <wps:spPr bwMode="auto">
                        <a:xfrm flipV="1">
                          <a:off x="0" y="0"/>
                          <a:ext cx="7575550" cy="0"/>
                        </a:xfrm>
                        <a:prstGeom prst="line">
                          <a:avLst/>
                        </a:prstGeom>
                        <a:noFill/>
                        <a:ln w="38100">
                          <a:solidFill>
                            <a:srgbClr val="F96C45"/>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a="http://schemas.openxmlformats.org/drawingml/2006/main" xmlns:a14="http://schemas.microsoft.com/office/drawing/2010/main" xmlns:pic="http://schemas.openxmlformats.org/drawingml/2006/picture">
            <w:pict w14:anchorId="5CB0AD5A">
              <v:line id="Straight Connector 489473770" style="position:absolute;flip:y;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spid="_x0000_s1026" strokecolor="#f96c45" strokeweight="3pt" from="0,108.05pt" to="596.5pt,108.05pt" w14:anchorId="2382B7E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">
                <w10:wrap anchorx="margin"/>
              </v:line>
            </w:pict>
          </mc:Fallback>
        </mc:AlternateContent>
      </w:r>
    </w:p>
    <w:tbl>
      <w:tblPr>
        <w:tblStyle w:val="GridTable4-Accent61"/>
        <w:tblpPr w:leftFromText="180" w:rightFromText="180" w:vertAnchor="page" w:horzAnchor="margin" w:tblpXSpec="center" w:tblpY="1879"/>
        <w:tblW w:w="12049"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993"/>
        <w:gridCol w:w="11056"/>
      </w:tblGrid>
      <w:tr w:rsidR="00C030AB" w:rsidRPr="00471651" w14:paraId="387F08DB" w14:textId="77777777" w:rsidTr="00821B8B">
        <w:trPr>
          <w:cnfStyle w:val="100000000000" w:firstRow="1" w:lastRow="0" w:firstColumn="0" w:lastColumn="0" w:oddVBand="0" w:evenVBand="0" w:oddHBand="0"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993" w:type="dxa"/>
            <w:shd w:val="clear" w:color="auto" w:fill="FF521F"/>
          </w:tcPr>
          <w:p w14:paraId="70893FB4" w14:textId="77777777" w:rsidR="00C030AB" w:rsidRPr="00471651" w:rsidRDefault="00C030AB" w:rsidP="00821B8B">
            <w:pPr>
              <w:keepNext/>
              <w:keepLines/>
              <w:spacing w:before="240"/>
              <w:outlineLvl w:val="0"/>
              <w:rPr>
                <w:rFonts w:ascii="Calibri" w:eastAsia="Times New Roman" w:hAnsi="Calibri" w:cs="Calibri"/>
                <w:color w:val="auto"/>
              </w:rPr>
            </w:pPr>
          </w:p>
        </w:tc>
        <w:tc>
          <w:tcPr>
            <w:tcW w:w="11056" w:type="dxa"/>
            <w:shd w:val="clear" w:color="auto" w:fill="FF521F"/>
          </w:tcPr>
          <w:p w14:paraId="5C5DBE65" w14:textId="77777777" w:rsidR="00C030AB" w:rsidRPr="00471651" w:rsidRDefault="00C030AB" w:rsidP="00821B8B">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auto"/>
                <w:sz w:val="32"/>
                <w:szCs w:val="32"/>
              </w:rPr>
            </w:pPr>
            <w:r w:rsidRPr="00471651">
              <w:rPr>
                <w:rFonts w:ascii="Calibri" w:eastAsia="Times New Roman" w:hAnsi="Calibri" w:cs="Calibri"/>
                <w:color w:val="auto"/>
                <w:sz w:val="32"/>
                <w:szCs w:val="32"/>
              </w:rPr>
              <w:t xml:space="preserve">Foundation Stage </w:t>
            </w:r>
          </w:p>
          <w:p w14:paraId="135E1903" w14:textId="77777777" w:rsidR="00C030AB" w:rsidRPr="00471651" w:rsidRDefault="00C030AB" w:rsidP="00821B8B">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auto"/>
                <w:sz w:val="32"/>
                <w:szCs w:val="32"/>
              </w:rPr>
            </w:pPr>
            <w:r w:rsidRPr="00471651">
              <w:rPr>
                <w:rFonts w:ascii="Calibri" w:eastAsia="Times New Roman" w:hAnsi="Calibri" w:cs="Calibri"/>
                <w:color w:val="auto"/>
                <w:sz w:val="32"/>
                <w:szCs w:val="32"/>
              </w:rPr>
              <w:t>F5: Professional and Legal Skills: Succeeding in the legal environment</w:t>
            </w:r>
          </w:p>
          <w:p w14:paraId="1BF24648" w14:textId="77777777" w:rsidR="00C030AB" w:rsidRPr="00471651" w:rsidRDefault="00C030AB" w:rsidP="00821B8B">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auto"/>
              </w:rPr>
            </w:pPr>
          </w:p>
        </w:tc>
      </w:tr>
    </w:tbl>
    <w:p w14:paraId="7CD78176" w14:textId="4862A74F" w:rsidR="00AB6EFD" w:rsidRDefault="00AB6EFD" w:rsidP="00AB6EFD">
      <w:pPr>
        <w:spacing w:after="0" w:line="240" w:lineRule="auto"/>
        <w:rPr>
          <w:rFonts w:ascii="Calibri" w:hAnsi="Calibri" w:cs="Calibri"/>
          <w:sz w:val="22"/>
          <w:szCs w:val="22"/>
        </w:rPr>
      </w:pPr>
    </w:p>
    <w:p w14:paraId="628655F0" w14:textId="140C5E65" w:rsidR="00AB6EFD" w:rsidRDefault="00AB6EFD" w:rsidP="00AB6EFD">
      <w:pPr>
        <w:spacing w:after="0" w:line="240" w:lineRule="auto"/>
        <w:rPr>
          <w:rFonts w:ascii="Calibri" w:hAnsi="Calibri" w:cs="Calibri"/>
          <w:sz w:val="22"/>
          <w:szCs w:val="22"/>
        </w:rPr>
      </w:pPr>
    </w:p>
    <w:p w14:paraId="1E09EF2F" w14:textId="77777777" w:rsidR="00810B9E" w:rsidRPr="00810B9E" w:rsidRDefault="00810B9E" w:rsidP="00810B9E">
      <w:pPr>
        <w:spacing w:after="200" w:line="276" w:lineRule="auto"/>
        <w:rPr>
          <w:rFonts w:ascii="Arial" w:eastAsia="Calibri" w:hAnsi="Arial" w:cs="Times New Roman"/>
          <w:sz w:val="22"/>
          <w:szCs w:val="22"/>
          <w:lang w:eastAsia="en-US"/>
        </w:rPr>
      </w:pPr>
    </w:p>
    <w:p w14:paraId="7E29A8C6" w14:textId="77777777" w:rsidR="00810B9E" w:rsidRPr="00810B9E" w:rsidRDefault="00810B9E" w:rsidP="00810B9E">
      <w:pPr>
        <w:spacing w:after="200" w:line="276" w:lineRule="auto"/>
        <w:jc w:val="center"/>
        <w:rPr>
          <w:rFonts w:ascii="Calibri" w:eastAsia="Calibri" w:hAnsi="Calibri" w:cs="Calibri"/>
          <w:b/>
          <w:sz w:val="32"/>
          <w:szCs w:val="32"/>
          <w:lang w:eastAsia="en-US"/>
        </w:rPr>
      </w:pPr>
      <w:r w:rsidRPr="00810B9E">
        <w:rPr>
          <w:rFonts w:ascii="Calibri" w:eastAsia="Calibri" w:hAnsi="Calibri" w:cs="Calibri"/>
          <w:b/>
          <w:sz w:val="32"/>
          <w:szCs w:val="32"/>
          <w:lang w:eastAsia="en-US"/>
        </w:rPr>
        <w:t>Sample Assessment Materials</w:t>
      </w:r>
    </w:p>
    <w:p w14:paraId="1F3CB7CE" w14:textId="6D2E8DCA" w:rsidR="00810B9E" w:rsidRPr="00810B9E" w:rsidRDefault="00810B9E" w:rsidP="00810B9E">
      <w:pPr>
        <w:spacing w:after="200" w:line="276" w:lineRule="auto"/>
        <w:jc w:val="center"/>
        <w:rPr>
          <w:rFonts w:ascii="Calibri" w:eastAsia="Calibri" w:hAnsi="Calibri" w:cs="Times New Roman"/>
          <w:b/>
          <w:sz w:val="32"/>
          <w:szCs w:val="32"/>
          <w:lang w:eastAsia="en-US"/>
        </w:rPr>
      </w:pPr>
      <w:r w:rsidRPr="00810B9E">
        <w:rPr>
          <w:rFonts w:ascii="Calibri" w:eastAsia="Calibri" w:hAnsi="Calibri" w:cs="Times New Roman"/>
          <w:b/>
          <w:sz w:val="32"/>
          <w:szCs w:val="32"/>
          <w:lang w:eastAsia="en-US"/>
        </w:rPr>
        <w:t xml:space="preserve">Paper </w:t>
      </w:r>
      <w:r w:rsidR="006677E0">
        <w:rPr>
          <w:rFonts w:ascii="Calibri" w:eastAsia="Calibri" w:hAnsi="Calibri" w:cs="Times New Roman"/>
          <w:b/>
          <w:sz w:val="32"/>
          <w:szCs w:val="32"/>
          <w:lang w:eastAsia="en-US"/>
        </w:rPr>
        <w:t>2</w:t>
      </w:r>
    </w:p>
    <w:p w14:paraId="776427AF" w14:textId="77777777" w:rsidR="00810B9E" w:rsidRPr="00810B9E" w:rsidRDefault="00810B9E" w:rsidP="00810B9E">
      <w:pPr>
        <w:spacing w:after="0" w:line="240" w:lineRule="auto"/>
        <w:jc w:val="center"/>
        <w:textAlignment w:val="baseline"/>
        <w:rPr>
          <w:rFonts w:ascii="Calibri" w:eastAsia="Times New Roman" w:hAnsi="Calibri" w:cs="Calibri"/>
          <w:b/>
          <w:bCs/>
          <w:sz w:val="22"/>
          <w:szCs w:val="22"/>
          <w:lang w:eastAsia="en-GB"/>
        </w:rPr>
      </w:pPr>
    </w:p>
    <w:p w14:paraId="58535A36" w14:textId="77777777" w:rsidR="00810B9E" w:rsidRPr="00810B9E" w:rsidRDefault="00810B9E" w:rsidP="00810B9E">
      <w:pPr>
        <w:spacing w:after="0" w:line="240" w:lineRule="auto"/>
        <w:jc w:val="center"/>
        <w:textAlignment w:val="baseline"/>
        <w:rPr>
          <w:rFonts w:ascii="Calibri" w:eastAsia="Times New Roman" w:hAnsi="Calibri" w:cs="Calibri"/>
          <w:b/>
          <w:bCs/>
          <w:sz w:val="22"/>
          <w:szCs w:val="22"/>
          <w:lang w:eastAsia="en-GB"/>
        </w:rPr>
      </w:pPr>
      <w:r w:rsidRPr="00810B9E">
        <w:rPr>
          <w:rFonts w:ascii="Calibri" w:eastAsia="Times New Roman" w:hAnsi="Calibri" w:cs="Calibri"/>
          <w:b/>
          <w:bCs/>
          <w:sz w:val="22"/>
          <w:szCs w:val="22"/>
          <w:lang w:eastAsia="en-GB"/>
        </w:rPr>
        <w:t>Notes:</w:t>
      </w:r>
    </w:p>
    <w:p w14:paraId="10B8AA5A" w14:textId="0DFDF54C" w:rsidR="00810B9E" w:rsidRPr="00810B9E" w:rsidRDefault="00810B9E" w:rsidP="00810B9E">
      <w:pPr>
        <w:spacing w:after="0" w:line="276" w:lineRule="auto"/>
        <w:jc w:val="center"/>
        <w:rPr>
          <w:rFonts w:ascii="Calibri" w:eastAsia="Calibri" w:hAnsi="Calibri" w:cs="Calibri"/>
          <w:sz w:val="22"/>
          <w:szCs w:val="22"/>
          <w:lang w:eastAsia="en-US"/>
        </w:rPr>
      </w:pPr>
      <w:r w:rsidRPr="00810B9E">
        <w:rPr>
          <w:rFonts w:ascii="Calibri" w:eastAsia="Calibri" w:hAnsi="Calibri" w:cs="Calibri"/>
          <w:sz w:val="22"/>
          <w:szCs w:val="22"/>
          <w:lang w:eastAsia="en-US"/>
        </w:rPr>
        <w:t>Tutor Version</w:t>
      </w:r>
    </w:p>
    <w:p w14:paraId="176C0548" w14:textId="77777777" w:rsidR="00810B9E" w:rsidRPr="00810B9E" w:rsidRDefault="00810B9E" w:rsidP="00810B9E">
      <w:pPr>
        <w:spacing w:after="0" w:line="276" w:lineRule="auto"/>
        <w:jc w:val="both"/>
        <w:rPr>
          <w:rFonts w:ascii="Calibri" w:eastAsia="Calibri" w:hAnsi="Calibri" w:cs="Calibri"/>
          <w:sz w:val="22"/>
          <w:szCs w:val="22"/>
          <w:lang w:eastAsia="en-US"/>
        </w:rPr>
      </w:pPr>
    </w:p>
    <w:p w14:paraId="261352AE" w14:textId="77777777" w:rsidR="00810B9E" w:rsidRDefault="00810B9E" w:rsidP="00810B9E">
      <w:pPr>
        <w:spacing w:after="0" w:line="276" w:lineRule="auto"/>
        <w:jc w:val="both"/>
        <w:rPr>
          <w:rFonts w:ascii="Calibri" w:eastAsia="Calibri" w:hAnsi="Calibri" w:cs="Calibri"/>
          <w:sz w:val="22"/>
          <w:szCs w:val="22"/>
          <w:lang w:eastAsia="en-US"/>
        </w:rPr>
      </w:pPr>
    </w:p>
    <w:p w14:paraId="58F3B213" w14:textId="612D2304" w:rsidR="00C030AB" w:rsidRDefault="00C030AB">
      <w:pPr>
        <w:rPr>
          <w:rFonts w:ascii="Calibri" w:eastAsia="Calibri" w:hAnsi="Calibri" w:cs="Calibri"/>
          <w:sz w:val="22"/>
          <w:szCs w:val="22"/>
          <w:lang w:eastAsia="en-US"/>
        </w:rPr>
      </w:pPr>
      <w:r>
        <w:rPr>
          <w:rFonts w:ascii="Calibri" w:eastAsia="Calibri" w:hAnsi="Calibri" w:cs="Calibri"/>
          <w:sz w:val="22"/>
          <w:szCs w:val="22"/>
          <w:lang w:eastAsia="en-US"/>
        </w:rPr>
        <w:br w:type="page"/>
      </w:r>
    </w:p>
    <w:p w14:paraId="7DFEBF6E" w14:textId="77777777" w:rsidR="00C030AB" w:rsidRPr="00C030AB" w:rsidRDefault="00C030AB" w:rsidP="00C030AB">
      <w:pPr>
        <w:spacing w:after="0" w:line="259" w:lineRule="auto"/>
        <w:rPr>
          <w:rFonts w:ascii="Calibri" w:eastAsia="Aptos" w:hAnsi="Calibri" w:cs="Calibri"/>
          <w:b/>
          <w:bCs/>
          <w:kern w:val="2"/>
          <w:sz w:val="32"/>
          <w:szCs w:val="32"/>
          <w:lang w:eastAsia="en-US"/>
          <w14:ligatures w14:val="standardContextual"/>
        </w:rPr>
      </w:pPr>
      <w:r w:rsidRPr="00C030AB">
        <w:rPr>
          <w:rFonts w:ascii="Calibri" w:eastAsia="Aptos" w:hAnsi="Calibri" w:cs="Calibri"/>
          <w:b/>
          <w:bCs/>
          <w:kern w:val="2"/>
          <w:sz w:val="32"/>
          <w:szCs w:val="32"/>
          <w:lang w:eastAsia="en-US"/>
          <w14:ligatures w14:val="standardContextual"/>
        </w:rPr>
        <w:lastRenderedPageBreak/>
        <w:t>SECTION A</w:t>
      </w:r>
    </w:p>
    <w:p w14:paraId="3102ED1A" w14:textId="77777777" w:rsidR="00C030AB" w:rsidRPr="00C030AB" w:rsidRDefault="00C030AB" w:rsidP="00C030AB">
      <w:pPr>
        <w:spacing w:after="0" w:line="259" w:lineRule="auto"/>
        <w:rPr>
          <w:rFonts w:ascii="Calibri" w:eastAsia="Aptos" w:hAnsi="Calibri" w:cs="Calibri"/>
          <w:b/>
          <w:bCs/>
          <w:kern w:val="2"/>
          <w:sz w:val="32"/>
          <w:szCs w:val="32"/>
          <w:lang w:eastAsia="en-US"/>
          <w14:ligatures w14:val="standardContextual"/>
        </w:rPr>
      </w:pPr>
      <w:r w:rsidRPr="00C030AB">
        <w:rPr>
          <w:rFonts w:ascii="Calibri" w:eastAsia="Aptos" w:hAnsi="Calibri" w:cs="Calibri"/>
          <w:kern w:val="2"/>
          <w:sz w:val="22"/>
          <w:szCs w:val="22"/>
          <w:lang w:eastAsia="en-US"/>
          <w14:ligatures w14:val="standardContextual"/>
        </w:rPr>
        <w:t>15 marks</w:t>
      </w:r>
    </w:p>
    <w:p w14:paraId="6B715B6F" w14:textId="77777777" w:rsidR="00251316" w:rsidRDefault="00251316" w:rsidP="00C030AB">
      <w:pPr>
        <w:spacing w:after="0" w:line="240" w:lineRule="auto"/>
        <w:rPr>
          <w:rFonts w:ascii="Calibri" w:eastAsia="Aptos" w:hAnsi="Calibri" w:cs="Calibri"/>
          <w:b/>
          <w:bCs/>
          <w:kern w:val="2"/>
          <w:sz w:val="22"/>
          <w:szCs w:val="22"/>
          <w:lang w:eastAsia="en-US"/>
          <w14:ligatures w14:val="standardContextual"/>
        </w:rPr>
      </w:pPr>
    </w:p>
    <w:p w14:paraId="57624CF8" w14:textId="77777777" w:rsidR="00251316" w:rsidRPr="00251316" w:rsidRDefault="00251316" w:rsidP="00251316">
      <w:pPr>
        <w:spacing w:after="0" w:line="240" w:lineRule="auto"/>
        <w:rPr>
          <w:rFonts w:ascii="Calibri" w:eastAsia="Aptos" w:hAnsi="Calibri" w:cs="Calibri"/>
          <w:b/>
          <w:bCs/>
          <w:kern w:val="2"/>
          <w:sz w:val="22"/>
          <w:szCs w:val="22"/>
          <w:lang w:eastAsia="en-US"/>
          <w14:ligatures w14:val="standardContextual"/>
        </w:rPr>
      </w:pPr>
      <w:r w:rsidRPr="00251316">
        <w:rPr>
          <w:rFonts w:ascii="Calibri" w:eastAsia="Aptos" w:hAnsi="Calibri" w:cs="Calibri"/>
          <w:b/>
          <w:bCs/>
          <w:kern w:val="2"/>
          <w:sz w:val="22"/>
          <w:szCs w:val="22"/>
          <w:lang w:eastAsia="en-US"/>
          <w14:ligatures w14:val="standardContextual"/>
        </w:rPr>
        <w:t>Question 1</w:t>
      </w:r>
    </w:p>
    <w:p w14:paraId="712F9BF5" w14:textId="77777777" w:rsidR="00251316" w:rsidRPr="00251316" w:rsidRDefault="00251316" w:rsidP="00251316">
      <w:pPr>
        <w:spacing w:after="0" w:line="240" w:lineRule="auto"/>
        <w:rPr>
          <w:rFonts w:ascii="Calibri" w:eastAsia="Aptos" w:hAnsi="Calibri" w:cs="Calibri"/>
          <w:kern w:val="2"/>
          <w:sz w:val="22"/>
          <w:szCs w:val="22"/>
          <w:lang w:eastAsia="en-US"/>
          <w14:ligatures w14:val="standardContextual"/>
        </w:rPr>
      </w:pPr>
      <w:r w:rsidRPr="00251316">
        <w:rPr>
          <w:rFonts w:ascii="Calibri" w:eastAsia="Aptos" w:hAnsi="Calibri" w:cs="Calibri"/>
          <w:kern w:val="2"/>
          <w:sz w:val="22"/>
          <w:szCs w:val="22"/>
          <w:lang w:eastAsia="en-US"/>
          <w14:ligatures w14:val="standardContextual"/>
        </w:rPr>
        <w:t>Which ONE of the following statements is correct about a CILEX paralegal’s duty of honesty?</w:t>
      </w:r>
    </w:p>
    <w:p w14:paraId="281348D9" w14:textId="77777777" w:rsidR="00251316" w:rsidRDefault="00251316" w:rsidP="00251316">
      <w:pPr>
        <w:spacing w:after="0" w:line="240" w:lineRule="auto"/>
        <w:rPr>
          <w:rFonts w:ascii="Calibri" w:eastAsia="Aptos" w:hAnsi="Calibri" w:cs="Calibri"/>
          <w:kern w:val="2"/>
          <w:sz w:val="22"/>
          <w:szCs w:val="22"/>
          <w:lang w:eastAsia="en-US"/>
          <w14:ligatures w14:val="standardContextual"/>
        </w:rPr>
      </w:pPr>
    </w:p>
    <w:p w14:paraId="34B6F54F" w14:textId="77777777" w:rsidR="00251316" w:rsidRDefault="00251316" w:rsidP="00251316">
      <w:pPr>
        <w:pStyle w:val="ListParagraph"/>
        <w:numPr>
          <w:ilvl w:val="0"/>
          <w:numId w:val="2"/>
        </w:numPr>
        <w:spacing w:after="0" w:line="240" w:lineRule="auto"/>
        <w:rPr>
          <w:rFonts w:ascii="Calibri" w:eastAsia="Aptos" w:hAnsi="Calibri" w:cs="Calibri"/>
          <w:kern w:val="2"/>
          <w:sz w:val="22"/>
          <w:szCs w:val="22"/>
          <w:lang w:eastAsia="en-US"/>
          <w14:ligatures w14:val="standardContextual"/>
        </w:rPr>
      </w:pPr>
      <w:r>
        <w:rPr>
          <w:rFonts w:ascii="Calibri" w:eastAsia="Aptos" w:hAnsi="Calibri" w:cs="Calibri"/>
          <w:kern w:val="2"/>
          <w:sz w:val="22"/>
          <w:szCs w:val="22"/>
          <w:lang w:eastAsia="en-US"/>
          <w14:ligatures w14:val="standardContextual"/>
        </w:rPr>
        <w:t xml:space="preserve">A: </w:t>
      </w:r>
      <w:r w:rsidRPr="00251316">
        <w:rPr>
          <w:rFonts w:ascii="Calibri" w:eastAsia="Aptos" w:hAnsi="Calibri" w:cs="Calibri"/>
          <w:kern w:val="2"/>
          <w:sz w:val="22"/>
          <w:szCs w:val="22"/>
          <w:lang w:eastAsia="en-US"/>
          <w14:ligatures w14:val="standardContextual"/>
        </w:rPr>
        <w:t>Principle 3 of the CILEX Code of Conduct is the reason a paralegal must be honest</w:t>
      </w:r>
    </w:p>
    <w:p w14:paraId="18415865" w14:textId="79CCF4B1" w:rsidR="00251316" w:rsidRDefault="00251316" w:rsidP="00251316">
      <w:pPr>
        <w:pStyle w:val="ListParagraph"/>
        <w:numPr>
          <w:ilvl w:val="0"/>
          <w:numId w:val="2"/>
        </w:numPr>
        <w:spacing w:after="0" w:line="240" w:lineRule="auto"/>
        <w:rPr>
          <w:rFonts w:ascii="Calibri" w:eastAsia="Aptos" w:hAnsi="Calibri" w:cs="Calibri"/>
          <w:kern w:val="2"/>
          <w:sz w:val="22"/>
          <w:szCs w:val="22"/>
          <w:lang w:eastAsia="en-US"/>
          <w14:ligatures w14:val="standardContextual"/>
        </w:rPr>
      </w:pPr>
      <w:r>
        <w:rPr>
          <w:rFonts w:ascii="Calibri" w:eastAsia="Aptos" w:hAnsi="Calibri" w:cs="Calibri"/>
          <w:kern w:val="2"/>
          <w:sz w:val="22"/>
          <w:szCs w:val="22"/>
          <w:lang w:eastAsia="en-US"/>
          <w14:ligatures w14:val="standardContextual"/>
        </w:rPr>
        <w:t xml:space="preserve">B: </w:t>
      </w:r>
      <w:r w:rsidRPr="00251316">
        <w:rPr>
          <w:rFonts w:ascii="Calibri" w:eastAsia="Aptos" w:hAnsi="Calibri" w:cs="Calibri"/>
          <w:kern w:val="2"/>
          <w:sz w:val="22"/>
          <w:szCs w:val="22"/>
          <w:lang w:eastAsia="en-US"/>
          <w14:ligatures w14:val="standardContextual"/>
        </w:rPr>
        <w:t>Honesty is essential in all dealings with the court unless a client instructs you otherwise</w:t>
      </w:r>
    </w:p>
    <w:p w14:paraId="6999A830" w14:textId="77777777" w:rsidR="00251316" w:rsidRDefault="00251316" w:rsidP="00251316">
      <w:pPr>
        <w:pStyle w:val="ListParagraph"/>
        <w:numPr>
          <w:ilvl w:val="0"/>
          <w:numId w:val="2"/>
        </w:numPr>
        <w:spacing w:after="0" w:line="240" w:lineRule="auto"/>
        <w:rPr>
          <w:rFonts w:ascii="Calibri" w:eastAsia="Aptos" w:hAnsi="Calibri" w:cs="Calibri"/>
          <w:kern w:val="2"/>
          <w:sz w:val="22"/>
          <w:szCs w:val="22"/>
          <w:lang w:eastAsia="en-US"/>
          <w14:ligatures w14:val="standardContextual"/>
        </w:rPr>
      </w:pPr>
      <w:r>
        <w:rPr>
          <w:rFonts w:ascii="Calibri" w:eastAsia="Aptos" w:hAnsi="Calibri" w:cs="Calibri"/>
          <w:kern w:val="2"/>
          <w:sz w:val="22"/>
          <w:szCs w:val="22"/>
          <w:lang w:eastAsia="en-US"/>
          <w14:ligatures w14:val="standardContextual"/>
        </w:rPr>
        <w:t xml:space="preserve">C: </w:t>
      </w:r>
      <w:r w:rsidRPr="00251316">
        <w:rPr>
          <w:rFonts w:ascii="Calibri" w:eastAsia="Aptos" w:hAnsi="Calibri" w:cs="Calibri"/>
          <w:kern w:val="2"/>
          <w:sz w:val="22"/>
          <w:szCs w:val="22"/>
          <w:lang w:eastAsia="en-US"/>
          <w14:ligatures w14:val="standardContextual"/>
        </w:rPr>
        <w:t>A paralegal need not be honest with a client if giving unwelcome news would upset them</w:t>
      </w:r>
    </w:p>
    <w:p w14:paraId="51DA82FE" w14:textId="77894E9C" w:rsidR="00251316" w:rsidRPr="00251316" w:rsidRDefault="00251316" w:rsidP="00251316">
      <w:pPr>
        <w:pStyle w:val="ListParagraph"/>
        <w:numPr>
          <w:ilvl w:val="0"/>
          <w:numId w:val="2"/>
        </w:numPr>
        <w:spacing w:after="0" w:line="240" w:lineRule="auto"/>
        <w:rPr>
          <w:rFonts w:ascii="Calibri" w:eastAsia="Aptos" w:hAnsi="Calibri" w:cs="Calibri"/>
          <w:kern w:val="2"/>
          <w:sz w:val="22"/>
          <w:szCs w:val="22"/>
          <w:lang w:eastAsia="en-US"/>
          <w14:ligatures w14:val="standardContextual"/>
        </w:rPr>
      </w:pPr>
      <w:r w:rsidRPr="00251316">
        <w:rPr>
          <w:rFonts w:ascii="Calibri" w:eastAsia="Aptos" w:hAnsi="Calibri" w:cs="Calibri"/>
          <w:kern w:val="2"/>
          <w:sz w:val="22"/>
          <w:szCs w:val="22"/>
          <w:highlight w:val="green"/>
          <w:lang w:eastAsia="en-US"/>
          <w14:ligatures w14:val="standardContextual"/>
        </w:rPr>
        <w:t>D: Honesty is a key paralegal personal skill: honesty must permeate every paralegal action (CORRECT)</w:t>
      </w:r>
    </w:p>
    <w:p w14:paraId="1AFEFE68" w14:textId="77777777" w:rsidR="00251316" w:rsidRPr="00251316" w:rsidRDefault="00251316" w:rsidP="00251316">
      <w:pPr>
        <w:spacing w:after="0" w:line="240" w:lineRule="auto"/>
        <w:rPr>
          <w:rFonts w:ascii="Calibri" w:eastAsia="Aptos" w:hAnsi="Calibri" w:cs="Calibri"/>
          <w:kern w:val="2"/>
          <w:sz w:val="22"/>
          <w:szCs w:val="22"/>
          <w:lang w:eastAsia="en-US"/>
          <w14:ligatures w14:val="standardContextual"/>
        </w:rPr>
      </w:pPr>
    </w:p>
    <w:p w14:paraId="4A2390C1" w14:textId="795A4A00" w:rsidR="00251316" w:rsidRPr="00C030AB" w:rsidRDefault="00251316" w:rsidP="00251316">
      <w:pPr>
        <w:spacing w:after="0" w:line="240" w:lineRule="auto"/>
        <w:rPr>
          <w:rFonts w:ascii="Calibri" w:eastAsia="Aptos" w:hAnsi="Calibri" w:cs="Calibri"/>
          <w:color w:val="0070C0"/>
          <w:kern w:val="2"/>
          <w:sz w:val="22"/>
          <w:szCs w:val="22"/>
          <w:lang w:eastAsia="en-US"/>
          <w14:ligatures w14:val="standardContextual"/>
        </w:rPr>
      </w:pPr>
      <w:r w:rsidRPr="0077258B">
        <w:rPr>
          <w:rFonts w:ascii="Calibri" w:eastAsia="Aptos" w:hAnsi="Calibri" w:cs="Calibri"/>
          <w:color w:val="0070C0"/>
          <w:kern w:val="2"/>
          <w:sz w:val="22"/>
          <w:szCs w:val="22"/>
          <w:lang w:eastAsia="en-US"/>
          <w14:ligatures w14:val="standardContextual"/>
        </w:rPr>
        <w:t xml:space="preserve">This topic is addressed in the Module Outline at 1a and 3a and considered in the Coursebook at 1.6 and 3.2. Option D is the correct answer as honesty not only affects </w:t>
      </w:r>
      <w:r w:rsidR="2DD10E4C" w:rsidRPr="0077258B">
        <w:rPr>
          <w:rFonts w:ascii="Calibri" w:eastAsia="Aptos" w:hAnsi="Calibri" w:cs="Calibri"/>
          <w:color w:val="0070C0"/>
          <w:kern w:val="2"/>
          <w:sz w:val="22"/>
          <w:szCs w:val="22"/>
          <w:lang w:eastAsia="en-US"/>
          <w14:ligatures w14:val="standardContextual"/>
        </w:rPr>
        <w:t xml:space="preserve">compliance with the </w:t>
      </w:r>
      <w:r w:rsidRPr="0077258B">
        <w:rPr>
          <w:rFonts w:ascii="Calibri" w:eastAsia="Aptos" w:hAnsi="Calibri" w:cs="Calibri"/>
          <w:color w:val="0070C0"/>
          <w:kern w:val="2"/>
          <w:sz w:val="22"/>
          <w:szCs w:val="22"/>
          <w:lang w:eastAsia="en-US"/>
          <w14:ligatures w14:val="standardContextual"/>
        </w:rPr>
        <w:t xml:space="preserve">Code but relationships with colleagues and </w:t>
      </w:r>
      <w:proofErr w:type="gramStart"/>
      <w:r w:rsidRPr="0077258B">
        <w:rPr>
          <w:rFonts w:ascii="Calibri" w:eastAsia="Aptos" w:hAnsi="Calibri" w:cs="Calibri"/>
          <w:color w:val="0070C0"/>
          <w:kern w:val="2"/>
          <w:sz w:val="22"/>
          <w:szCs w:val="22"/>
          <w:lang w:eastAsia="en-US"/>
          <w14:ligatures w14:val="standardContextual"/>
        </w:rPr>
        <w:t>clients</w:t>
      </w:r>
      <w:r w:rsidR="36DF0F57" w:rsidRPr="0077258B">
        <w:rPr>
          <w:rFonts w:ascii="Calibri" w:eastAsia="Aptos" w:hAnsi="Calibri" w:cs="Calibri"/>
          <w:color w:val="0070C0"/>
          <w:kern w:val="2"/>
          <w:sz w:val="22"/>
          <w:szCs w:val="22"/>
          <w:lang w:eastAsia="en-US"/>
          <w14:ligatures w14:val="standardContextual"/>
        </w:rPr>
        <w:t>,</w:t>
      </w:r>
      <w:r w:rsidRPr="0077258B">
        <w:rPr>
          <w:rFonts w:ascii="Calibri" w:eastAsia="Aptos" w:hAnsi="Calibri" w:cs="Calibri"/>
          <w:color w:val="0070C0"/>
          <w:kern w:val="2"/>
          <w:sz w:val="22"/>
          <w:szCs w:val="22"/>
          <w:lang w:eastAsia="en-US"/>
          <w14:ligatures w14:val="standardContextual"/>
        </w:rPr>
        <w:t xml:space="preserve"> and</w:t>
      </w:r>
      <w:proofErr w:type="gramEnd"/>
      <w:r w:rsidRPr="0077258B">
        <w:rPr>
          <w:rFonts w:ascii="Calibri" w:eastAsia="Aptos" w:hAnsi="Calibri" w:cs="Calibri"/>
          <w:color w:val="0070C0"/>
          <w:kern w:val="2"/>
          <w:sz w:val="22"/>
          <w:szCs w:val="22"/>
          <w:lang w:eastAsia="en-US"/>
          <w14:ligatures w14:val="standardContextual"/>
        </w:rPr>
        <w:t xml:space="preserve"> builds trust. Option A is incorrect as it is important to think beyond “I need to be honest to comply with the Code”. Option B is incorrect as a client’s instructions do not override Principles 1 – 4 of the CILEX Code. Option C is incorrect as a client’s feelings should be considered but, again, do not override Principles 1-4.</w:t>
      </w:r>
    </w:p>
    <w:p w14:paraId="44E9EC76" w14:textId="77777777" w:rsidR="00C030AB" w:rsidRPr="0077258B" w:rsidRDefault="00C030AB" w:rsidP="00C030AB">
      <w:pPr>
        <w:spacing w:after="0" w:line="240" w:lineRule="auto"/>
        <w:rPr>
          <w:rFonts w:ascii="Calibri" w:eastAsia="Aptos" w:hAnsi="Calibri" w:cs="Calibri"/>
          <w:color w:val="0070C0"/>
          <w:kern w:val="2"/>
          <w:sz w:val="22"/>
          <w:szCs w:val="22"/>
          <w:lang w:eastAsia="en-US"/>
          <w14:ligatures w14:val="standardContextual"/>
        </w:rPr>
      </w:pPr>
    </w:p>
    <w:p w14:paraId="2970937D" w14:textId="77777777" w:rsidR="000F457F" w:rsidRPr="0077258B" w:rsidRDefault="000F457F" w:rsidP="00C030AB">
      <w:pPr>
        <w:spacing w:after="0" w:line="240" w:lineRule="auto"/>
        <w:rPr>
          <w:rFonts w:ascii="Calibri" w:eastAsia="Aptos" w:hAnsi="Calibri" w:cs="Calibri"/>
          <w:color w:val="0070C0"/>
          <w:kern w:val="2"/>
          <w:sz w:val="22"/>
          <w:szCs w:val="22"/>
          <w:lang w:eastAsia="en-US"/>
          <w14:ligatures w14:val="standardContextual"/>
        </w:rPr>
      </w:pPr>
    </w:p>
    <w:p w14:paraId="5D214BAC" w14:textId="77777777" w:rsidR="00C030AB" w:rsidRPr="00C030AB" w:rsidRDefault="00C030AB" w:rsidP="00C030AB">
      <w:pPr>
        <w:spacing w:after="0" w:line="240" w:lineRule="auto"/>
        <w:rPr>
          <w:rFonts w:ascii="Calibri" w:eastAsia="Aptos" w:hAnsi="Calibri" w:cs="Calibri"/>
          <w:b/>
          <w:bCs/>
          <w:kern w:val="2"/>
          <w:sz w:val="22"/>
          <w:szCs w:val="22"/>
          <w:lang w:eastAsia="en-US"/>
          <w14:ligatures w14:val="standardContextual"/>
        </w:rPr>
      </w:pPr>
      <w:r w:rsidRPr="00C030AB">
        <w:rPr>
          <w:rFonts w:ascii="Calibri" w:eastAsia="Aptos" w:hAnsi="Calibri" w:cs="Calibri"/>
          <w:b/>
          <w:bCs/>
          <w:kern w:val="2"/>
          <w:sz w:val="22"/>
          <w:szCs w:val="22"/>
          <w:lang w:eastAsia="en-US"/>
          <w14:ligatures w14:val="standardContextual"/>
        </w:rPr>
        <w:t>Question 2</w:t>
      </w:r>
    </w:p>
    <w:p w14:paraId="100D12B1" w14:textId="284487D0" w:rsidR="0098192D" w:rsidRDefault="0098192D" w:rsidP="0098192D">
      <w:pPr>
        <w:spacing w:after="0" w:line="240" w:lineRule="auto"/>
        <w:rPr>
          <w:rFonts w:ascii="Calibri" w:hAnsi="Calibri" w:cs="Calibri"/>
          <w:sz w:val="22"/>
          <w:szCs w:val="22"/>
        </w:rPr>
      </w:pPr>
      <w:r w:rsidRPr="0098192D">
        <w:rPr>
          <w:rFonts w:ascii="Calibri" w:hAnsi="Calibri" w:cs="Calibri"/>
          <w:sz w:val="22"/>
          <w:szCs w:val="22"/>
        </w:rPr>
        <w:t>A paralegal can demonstrate professional etiquette in the workplace by</w:t>
      </w:r>
    </w:p>
    <w:p w14:paraId="6C99C767" w14:textId="77777777" w:rsidR="0098192D" w:rsidRPr="0098192D" w:rsidRDefault="0098192D" w:rsidP="0098192D">
      <w:pPr>
        <w:spacing w:after="0" w:line="240" w:lineRule="auto"/>
        <w:rPr>
          <w:rFonts w:ascii="Calibri" w:hAnsi="Calibri" w:cs="Calibri"/>
          <w:sz w:val="22"/>
          <w:szCs w:val="22"/>
        </w:rPr>
      </w:pPr>
    </w:p>
    <w:p w14:paraId="0A33EACE" w14:textId="17D5D851" w:rsidR="000F457F" w:rsidRDefault="0098192D" w:rsidP="000F457F">
      <w:pPr>
        <w:pStyle w:val="ListParagraph"/>
        <w:numPr>
          <w:ilvl w:val="0"/>
          <w:numId w:val="3"/>
        </w:numPr>
        <w:spacing w:after="0" w:line="240" w:lineRule="auto"/>
        <w:rPr>
          <w:rFonts w:ascii="Calibri" w:hAnsi="Calibri" w:cs="Calibri"/>
          <w:sz w:val="22"/>
          <w:szCs w:val="22"/>
        </w:rPr>
      </w:pPr>
      <w:r w:rsidRPr="7B1FC216">
        <w:rPr>
          <w:rFonts w:ascii="Calibri" w:hAnsi="Calibri" w:cs="Calibri"/>
          <w:sz w:val="22"/>
          <w:szCs w:val="22"/>
        </w:rPr>
        <w:t xml:space="preserve">A: Taking time to prepare diligently for a client meeting but arriving </w:t>
      </w:r>
      <w:r w:rsidR="1BB2A452" w:rsidRPr="7B1FC216">
        <w:rPr>
          <w:rFonts w:ascii="Calibri" w:hAnsi="Calibri" w:cs="Calibri"/>
          <w:sz w:val="22"/>
          <w:szCs w:val="22"/>
        </w:rPr>
        <w:t>five</w:t>
      </w:r>
      <w:r w:rsidRPr="7B1FC216">
        <w:rPr>
          <w:rFonts w:ascii="Calibri" w:hAnsi="Calibri" w:cs="Calibri"/>
          <w:sz w:val="22"/>
          <w:szCs w:val="22"/>
        </w:rPr>
        <w:t xml:space="preserve"> minutes late as a result</w:t>
      </w:r>
    </w:p>
    <w:p w14:paraId="20D005B1" w14:textId="1C570585" w:rsidR="0098192D" w:rsidRPr="000F457F" w:rsidRDefault="0098192D" w:rsidP="000F457F">
      <w:pPr>
        <w:pStyle w:val="ListParagraph"/>
        <w:numPr>
          <w:ilvl w:val="0"/>
          <w:numId w:val="3"/>
        </w:numPr>
        <w:spacing w:after="0" w:line="240" w:lineRule="auto"/>
        <w:rPr>
          <w:rFonts w:ascii="Calibri" w:hAnsi="Calibri" w:cs="Calibri"/>
          <w:sz w:val="22"/>
          <w:szCs w:val="22"/>
        </w:rPr>
      </w:pPr>
      <w:r w:rsidRPr="000F457F">
        <w:rPr>
          <w:rFonts w:ascii="Calibri" w:hAnsi="Calibri" w:cs="Calibri"/>
          <w:sz w:val="22"/>
          <w:szCs w:val="22"/>
          <w:highlight w:val="green"/>
        </w:rPr>
        <w:t>B: Staying at home when they are unwell and following notification procedure</w:t>
      </w:r>
      <w:r w:rsidR="00ED62A0">
        <w:rPr>
          <w:rFonts w:ascii="Calibri" w:hAnsi="Calibri" w:cs="Calibri"/>
          <w:sz w:val="22"/>
          <w:szCs w:val="22"/>
          <w:highlight w:val="green"/>
        </w:rPr>
        <w:t>s (CORRECT)</w:t>
      </w:r>
    </w:p>
    <w:p w14:paraId="1FB17ACA" w14:textId="01D847B6" w:rsidR="0098192D" w:rsidRDefault="0098192D" w:rsidP="0098192D">
      <w:pPr>
        <w:pStyle w:val="ListParagraph"/>
        <w:numPr>
          <w:ilvl w:val="0"/>
          <w:numId w:val="3"/>
        </w:numPr>
        <w:spacing w:after="0" w:line="240" w:lineRule="auto"/>
        <w:rPr>
          <w:rFonts w:ascii="Calibri" w:hAnsi="Calibri" w:cs="Calibri"/>
          <w:sz w:val="22"/>
          <w:szCs w:val="22"/>
        </w:rPr>
      </w:pPr>
      <w:r w:rsidRPr="7B1FC216">
        <w:rPr>
          <w:rFonts w:ascii="Calibri" w:hAnsi="Calibri" w:cs="Calibri"/>
          <w:sz w:val="22"/>
          <w:szCs w:val="22"/>
        </w:rPr>
        <w:t>C: Attending a lunchtime gym class with a colleague and returning to work un-showered</w:t>
      </w:r>
    </w:p>
    <w:p w14:paraId="4CC20C0A" w14:textId="1EC445F3" w:rsidR="0098192D" w:rsidRDefault="000F457F" w:rsidP="0098192D">
      <w:pPr>
        <w:pStyle w:val="ListParagraph"/>
        <w:numPr>
          <w:ilvl w:val="0"/>
          <w:numId w:val="3"/>
        </w:numPr>
        <w:spacing w:after="0" w:line="240" w:lineRule="auto"/>
        <w:rPr>
          <w:rFonts w:ascii="Calibri" w:hAnsi="Calibri" w:cs="Calibri"/>
          <w:sz w:val="22"/>
          <w:szCs w:val="22"/>
        </w:rPr>
      </w:pPr>
      <w:r>
        <w:rPr>
          <w:rFonts w:ascii="Calibri" w:hAnsi="Calibri" w:cs="Calibri"/>
          <w:sz w:val="22"/>
          <w:szCs w:val="22"/>
        </w:rPr>
        <w:t xml:space="preserve">D: </w:t>
      </w:r>
      <w:r w:rsidR="0098192D" w:rsidRPr="000F457F">
        <w:rPr>
          <w:rFonts w:ascii="Calibri" w:hAnsi="Calibri" w:cs="Calibri"/>
          <w:sz w:val="22"/>
          <w:szCs w:val="22"/>
        </w:rPr>
        <w:t>Always wearing personal headphones in the office to block out distractions and noise</w:t>
      </w:r>
    </w:p>
    <w:p w14:paraId="7D9515BB" w14:textId="77777777" w:rsidR="000F457F" w:rsidRPr="000F457F" w:rsidRDefault="000F457F" w:rsidP="000F457F">
      <w:pPr>
        <w:spacing w:after="0" w:line="240" w:lineRule="auto"/>
        <w:rPr>
          <w:rFonts w:ascii="Calibri" w:hAnsi="Calibri" w:cs="Calibri"/>
          <w:sz w:val="22"/>
          <w:szCs w:val="22"/>
        </w:rPr>
      </w:pPr>
    </w:p>
    <w:p w14:paraId="49F63085" w14:textId="4B54AD14" w:rsidR="001F7A83" w:rsidRPr="000F457F" w:rsidRDefault="0098192D" w:rsidP="0098192D">
      <w:pPr>
        <w:spacing w:after="0" w:line="240" w:lineRule="auto"/>
        <w:rPr>
          <w:rFonts w:ascii="Calibri" w:hAnsi="Calibri" w:cs="Calibri"/>
          <w:color w:val="0070C0"/>
          <w:sz w:val="22"/>
          <w:szCs w:val="22"/>
        </w:rPr>
      </w:pPr>
      <w:r w:rsidRPr="000F457F">
        <w:rPr>
          <w:rFonts w:ascii="Calibri" w:hAnsi="Calibri" w:cs="Calibri"/>
          <w:color w:val="0070C0"/>
          <w:sz w:val="22"/>
          <w:szCs w:val="22"/>
        </w:rPr>
        <w:t>This topic is addressed in the Module Outline at 1a and considered in the Coursebook at 1.2. Option B is the correct answer – staying at home when you are ill and following the notification procedure is a golden rule of professional etiquette. Option A is incorrect because, while it is a sign of professional etiquette to prepare well for a meeting, another golden rule of professional etiquette is to be punctual. Option C is incorrect as personal hygiene is also a golden rule of professional etiquette. Option D is incorrect as, while wearing headphones can be a good way of managing distractions, to wear headphones constantly could impact negatively on a paralegal’s professional reputation and make it hard for a colleague to attract the wearer’s attention.</w:t>
      </w:r>
    </w:p>
    <w:p w14:paraId="42B2CBFB" w14:textId="77777777" w:rsidR="0077258B" w:rsidRDefault="0077258B" w:rsidP="00AB6EFD">
      <w:pPr>
        <w:spacing w:after="0" w:line="240" w:lineRule="auto"/>
        <w:rPr>
          <w:rFonts w:ascii="Calibri" w:hAnsi="Calibri" w:cs="Calibri"/>
          <w:sz w:val="22"/>
          <w:szCs w:val="22"/>
        </w:rPr>
      </w:pPr>
    </w:p>
    <w:p w14:paraId="34D21A3F" w14:textId="77777777" w:rsidR="000F457F" w:rsidRDefault="000F457F" w:rsidP="00AB6EFD">
      <w:pPr>
        <w:spacing w:after="0" w:line="240" w:lineRule="auto"/>
        <w:rPr>
          <w:rFonts w:ascii="Calibri" w:hAnsi="Calibri" w:cs="Calibri"/>
          <w:sz w:val="22"/>
          <w:szCs w:val="22"/>
        </w:rPr>
      </w:pPr>
    </w:p>
    <w:p w14:paraId="66EF8697" w14:textId="5DE13573" w:rsidR="000F457F" w:rsidRPr="00C030AB" w:rsidRDefault="000F457F" w:rsidP="000F457F">
      <w:pPr>
        <w:spacing w:after="0" w:line="240" w:lineRule="auto"/>
        <w:rPr>
          <w:rFonts w:ascii="Calibri" w:eastAsia="Aptos" w:hAnsi="Calibri" w:cs="Calibri"/>
          <w:b/>
          <w:bCs/>
          <w:kern w:val="2"/>
          <w:sz w:val="22"/>
          <w:szCs w:val="22"/>
          <w:lang w:eastAsia="en-US"/>
          <w14:ligatures w14:val="standardContextual"/>
        </w:rPr>
      </w:pPr>
      <w:r w:rsidRPr="00C030AB">
        <w:rPr>
          <w:rFonts w:ascii="Calibri" w:eastAsia="Aptos" w:hAnsi="Calibri" w:cs="Calibri"/>
          <w:b/>
          <w:bCs/>
          <w:kern w:val="2"/>
          <w:sz w:val="22"/>
          <w:szCs w:val="22"/>
          <w:lang w:eastAsia="en-US"/>
          <w14:ligatures w14:val="standardContextual"/>
        </w:rPr>
        <w:t xml:space="preserve">Question </w:t>
      </w:r>
      <w:r>
        <w:rPr>
          <w:rFonts w:ascii="Calibri" w:eastAsia="Aptos" w:hAnsi="Calibri" w:cs="Calibri"/>
          <w:b/>
          <w:bCs/>
          <w:kern w:val="2"/>
          <w:sz w:val="22"/>
          <w:szCs w:val="22"/>
          <w:lang w:eastAsia="en-US"/>
          <w14:ligatures w14:val="standardContextual"/>
        </w:rPr>
        <w:t>3</w:t>
      </w:r>
    </w:p>
    <w:p w14:paraId="6BD09A72" w14:textId="6143D201" w:rsidR="00ED62A0" w:rsidRDefault="00ED62A0" w:rsidP="00ED62A0">
      <w:pPr>
        <w:spacing w:after="0" w:line="240" w:lineRule="auto"/>
        <w:rPr>
          <w:rFonts w:ascii="Calibri" w:hAnsi="Calibri" w:cs="Calibri"/>
          <w:sz w:val="22"/>
          <w:szCs w:val="22"/>
        </w:rPr>
      </w:pPr>
      <w:r w:rsidRPr="7B1FC216">
        <w:rPr>
          <w:rFonts w:ascii="Calibri" w:hAnsi="Calibri" w:cs="Calibri"/>
          <w:sz w:val="22"/>
          <w:szCs w:val="22"/>
        </w:rPr>
        <w:t>With reference to the Eisenhower Matrix theory, which ONE of the following tasks should be classified as ‘</w:t>
      </w:r>
      <w:r w:rsidR="583F5255" w:rsidRPr="7B1FC216">
        <w:rPr>
          <w:rFonts w:ascii="Calibri" w:hAnsi="Calibri" w:cs="Calibri"/>
          <w:sz w:val="22"/>
          <w:szCs w:val="22"/>
        </w:rPr>
        <w:t>i</w:t>
      </w:r>
      <w:r w:rsidRPr="7B1FC216">
        <w:rPr>
          <w:rFonts w:ascii="Calibri" w:hAnsi="Calibri" w:cs="Calibri"/>
          <w:sz w:val="22"/>
          <w:szCs w:val="22"/>
        </w:rPr>
        <w:t>mportant and urgent’?</w:t>
      </w:r>
    </w:p>
    <w:p w14:paraId="01CD8006" w14:textId="77777777" w:rsidR="00ED62A0" w:rsidRPr="00ED62A0" w:rsidRDefault="00ED62A0" w:rsidP="00ED62A0">
      <w:pPr>
        <w:spacing w:after="0" w:line="240" w:lineRule="auto"/>
        <w:rPr>
          <w:rFonts w:ascii="Calibri" w:hAnsi="Calibri" w:cs="Calibri"/>
          <w:sz w:val="22"/>
          <w:szCs w:val="22"/>
        </w:rPr>
      </w:pPr>
    </w:p>
    <w:p w14:paraId="401A0EE6" w14:textId="77777777" w:rsidR="00ED62A0" w:rsidRDefault="00ED62A0" w:rsidP="00ED62A0">
      <w:pPr>
        <w:pStyle w:val="ListParagraph"/>
        <w:numPr>
          <w:ilvl w:val="0"/>
          <w:numId w:val="4"/>
        </w:numPr>
        <w:spacing w:after="0" w:line="240" w:lineRule="auto"/>
        <w:rPr>
          <w:rFonts w:ascii="Calibri" w:hAnsi="Calibri" w:cs="Calibri"/>
          <w:sz w:val="22"/>
          <w:szCs w:val="22"/>
        </w:rPr>
      </w:pPr>
      <w:r w:rsidRPr="00ED62A0">
        <w:rPr>
          <w:rFonts w:ascii="Calibri" w:hAnsi="Calibri" w:cs="Calibri"/>
          <w:sz w:val="22"/>
          <w:szCs w:val="22"/>
        </w:rPr>
        <w:t>A: Learning how to use a new automated function in Excel</w:t>
      </w:r>
    </w:p>
    <w:p w14:paraId="4160E989" w14:textId="77777777" w:rsidR="00ED62A0" w:rsidRDefault="00ED62A0" w:rsidP="00ED62A0">
      <w:pPr>
        <w:pStyle w:val="ListParagraph"/>
        <w:numPr>
          <w:ilvl w:val="0"/>
          <w:numId w:val="4"/>
        </w:numPr>
        <w:spacing w:after="0" w:line="240" w:lineRule="auto"/>
        <w:rPr>
          <w:rFonts w:ascii="Calibri" w:hAnsi="Calibri" w:cs="Calibri"/>
          <w:sz w:val="22"/>
          <w:szCs w:val="22"/>
        </w:rPr>
      </w:pPr>
      <w:r>
        <w:rPr>
          <w:rFonts w:ascii="Calibri" w:hAnsi="Calibri" w:cs="Calibri"/>
          <w:sz w:val="22"/>
          <w:szCs w:val="22"/>
        </w:rPr>
        <w:t xml:space="preserve">B: </w:t>
      </w:r>
      <w:r w:rsidRPr="00ED62A0">
        <w:rPr>
          <w:rFonts w:ascii="Calibri" w:hAnsi="Calibri" w:cs="Calibri"/>
          <w:sz w:val="22"/>
          <w:szCs w:val="22"/>
        </w:rPr>
        <w:t>Clearing out the downloads folder on your computer</w:t>
      </w:r>
    </w:p>
    <w:p w14:paraId="1712C753" w14:textId="149C0B0F" w:rsidR="00ED62A0" w:rsidRPr="00ED62A0" w:rsidRDefault="00ED62A0" w:rsidP="00ED62A0">
      <w:pPr>
        <w:pStyle w:val="ListParagraph"/>
        <w:numPr>
          <w:ilvl w:val="0"/>
          <w:numId w:val="4"/>
        </w:numPr>
        <w:spacing w:after="0" w:line="240" w:lineRule="auto"/>
        <w:rPr>
          <w:rFonts w:ascii="Calibri" w:hAnsi="Calibri" w:cs="Calibri"/>
          <w:sz w:val="22"/>
          <w:szCs w:val="22"/>
        </w:rPr>
      </w:pPr>
      <w:r w:rsidRPr="00ED62A0">
        <w:rPr>
          <w:rFonts w:ascii="Calibri" w:hAnsi="Calibri" w:cs="Calibri"/>
          <w:sz w:val="22"/>
          <w:szCs w:val="22"/>
          <w:highlight w:val="green"/>
        </w:rPr>
        <w:t>C: Reviewing a contract for a client meeting in an hour (CORRECT)</w:t>
      </w:r>
    </w:p>
    <w:p w14:paraId="6FDAD935" w14:textId="73E517C4" w:rsidR="00ED62A0" w:rsidRDefault="00ED62A0" w:rsidP="00ED62A0">
      <w:pPr>
        <w:pStyle w:val="ListParagraph"/>
        <w:numPr>
          <w:ilvl w:val="0"/>
          <w:numId w:val="4"/>
        </w:numPr>
        <w:spacing w:after="0" w:line="240" w:lineRule="auto"/>
        <w:rPr>
          <w:rFonts w:ascii="Calibri" w:hAnsi="Calibri" w:cs="Calibri"/>
          <w:sz w:val="22"/>
          <w:szCs w:val="22"/>
        </w:rPr>
      </w:pPr>
      <w:r>
        <w:rPr>
          <w:rFonts w:ascii="Calibri" w:hAnsi="Calibri" w:cs="Calibri"/>
          <w:sz w:val="22"/>
          <w:szCs w:val="22"/>
        </w:rPr>
        <w:t xml:space="preserve">D: </w:t>
      </w:r>
      <w:r w:rsidRPr="00ED62A0">
        <w:rPr>
          <w:rFonts w:ascii="Calibri" w:hAnsi="Calibri" w:cs="Calibri"/>
          <w:sz w:val="22"/>
          <w:szCs w:val="22"/>
        </w:rPr>
        <w:t>Reading the discussion boards on Roll on Friday</w:t>
      </w:r>
    </w:p>
    <w:p w14:paraId="0B920F42" w14:textId="77777777" w:rsidR="00ED62A0" w:rsidRPr="00ED62A0" w:rsidRDefault="00ED62A0" w:rsidP="00ED62A0">
      <w:pPr>
        <w:spacing w:after="0" w:line="240" w:lineRule="auto"/>
        <w:rPr>
          <w:rFonts w:ascii="Calibri" w:hAnsi="Calibri" w:cs="Calibri"/>
          <w:sz w:val="22"/>
          <w:szCs w:val="22"/>
        </w:rPr>
      </w:pPr>
    </w:p>
    <w:p w14:paraId="0680AFCC" w14:textId="5365625D" w:rsidR="0077258B" w:rsidRPr="00ED62A0" w:rsidRDefault="00ED62A0" w:rsidP="00ED62A0">
      <w:pPr>
        <w:spacing w:after="0" w:line="240" w:lineRule="auto"/>
        <w:rPr>
          <w:rFonts w:ascii="Calibri" w:hAnsi="Calibri" w:cs="Calibri"/>
          <w:color w:val="0070C0"/>
          <w:sz w:val="22"/>
          <w:szCs w:val="22"/>
        </w:rPr>
      </w:pPr>
      <w:r w:rsidRPr="7B1FC216">
        <w:rPr>
          <w:rFonts w:ascii="Calibri" w:hAnsi="Calibri" w:cs="Calibri"/>
          <w:color w:val="0070C0"/>
          <w:sz w:val="22"/>
          <w:szCs w:val="22"/>
        </w:rPr>
        <w:t xml:space="preserve">This topic is addressed in the Module Outline at 1c and considered in the Coursebook at 1.8. Option C is the correct answer as it is the only option </w:t>
      </w:r>
      <w:r w:rsidR="39E04F15" w:rsidRPr="7B1FC216">
        <w:rPr>
          <w:rFonts w:ascii="Calibri" w:hAnsi="Calibri" w:cs="Calibri"/>
          <w:color w:val="0070C0"/>
          <w:sz w:val="22"/>
          <w:szCs w:val="22"/>
        </w:rPr>
        <w:t xml:space="preserve">that </w:t>
      </w:r>
      <w:r w:rsidRPr="7B1FC216">
        <w:rPr>
          <w:rFonts w:ascii="Calibri" w:hAnsi="Calibri" w:cs="Calibri"/>
          <w:color w:val="0070C0"/>
          <w:sz w:val="22"/>
          <w:szCs w:val="22"/>
        </w:rPr>
        <w:t>is Important and urgent as it is a task which demands immediate attention and not only furthers personal and professional goals</w:t>
      </w:r>
      <w:r w:rsidR="708FCF1E" w:rsidRPr="7B1FC216">
        <w:rPr>
          <w:rFonts w:ascii="Calibri" w:hAnsi="Calibri" w:cs="Calibri"/>
          <w:color w:val="0070C0"/>
          <w:sz w:val="22"/>
          <w:szCs w:val="22"/>
        </w:rPr>
        <w:t>,</w:t>
      </w:r>
      <w:r w:rsidRPr="7B1FC216">
        <w:rPr>
          <w:rFonts w:ascii="Calibri" w:hAnsi="Calibri" w:cs="Calibri"/>
          <w:color w:val="0070C0"/>
          <w:sz w:val="22"/>
          <w:szCs w:val="22"/>
        </w:rPr>
        <w:t xml:space="preserve"> but also the goals of others (the client). Option A would be classified as Important but not urgent – learning how to use the new function is important to achieve personal and professional goals but does not require immediate action and so is not urgent. Option B would be classified as </w:t>
      </w:r>
      <w:r w:rsidR="73C43ACD" w:rsidRPr="7B1FC216">
        <w:rPr>
          <w:rFonts w:ascii="Calibri" w:hAnsi="Calibri" w:cs="Calibri"/>
          <w:color w:val="0070C0"/>
          <w:sz w:val="22"/>
          <w:szCs w:val="22"/>
        </w:rPr>
        <w:t>n</w:t>
      </w:r>
      <w:r w:rsidRPr="7B1FC216">
        <w:rPr>
          <w:rFonts w:ascii="Calibri" w:hAnsi="Calibri" w:cs="Calibri"/>
          <w:color w:val="0070C0"/>
          <w:sz w:val="22"/>
          <w:szCs w:val="22"/>
        </w:rPr>
        <w:t xml:space="preserve">ot urgent and not important – this task does not add much value to personal or professional goals and is likely a distraction. Option D would also be classified as </w:t>
      </w:r>
      <w:r w:rsidR="1FB50BD6" w:rsidRPr="7B1FC216">
        <w:rPr>
          <w:rFonts w:ascii="Calibri" w:hAnsi="Calibri" w:cs="Calibri"/>
          <w:color w:val="0070C0"/>
          <w:sz w:val="22"/>
          <w:szCs w:val="22"/>
        </w:rPr>
        <w:t>n</w:t>
      </w:r>
      <w:r w:rsidRPr="7B1FC216">
        <w:rPr>
          <w:rFonts w:ascii="Calibri" w:hAnsi="Calibri" w:cs="Calibri"/>
          <w:color w:val="0070C0"/>
          <w:sz w:val="22"/>
          <w:szCs w:val="22"/>
        </w:rPr>
        <w:t>ot urgent and not important for the same reasons as Option C.</w:t>
      </w:r>
    </w:p>
    <w:p w14:paraId="10AC82D1" w14:textId="086EC399" w:rsidR="00ED62A0" w:rsidRDefault="00ED62A0">
      <w:pPr>
        <w:rPr>
          <w:rFonts w:ascii="Calibri" w:hAnsi="Calibri" w:cs="Calibri"/>
          <w:sz w:val="22"/>
          <w:szCs w:val="22"/>
        </w:rPr>
      </w:pPr>
      <w:r>
        <w:rPr>
          <w:rFonts w:ascii="Calibri" w:hAnsi="Calibri" w:cs="Calibri"/>
          <w:sz w:val="22"/>
          <w:szCs w:val="22"/>
        </w:rPr>
        <w:br w:type="page"/>
      </w:r>
    </w:p>
    <w:p w14:paraId="2707783E" w14:textId="167B3BEA" w:rsidR="00ED62A0" w:rsidRPr="00C030AB" w:rsidRDefault="00ED62A0" w:rsidP="00ED62A0">
      <w:pPr>
        <w:spacing w:after="0" w:line="240" w:lineRule="auto"/>
        <w:rPr>
          <w:rFonts w:ascii="Calibri" w:eastAsia="Aptos" w:hAnsi="Calibri" w:cs="Calibri"/>
          <w:b/>
          <w:bCs/>
          <w:kern w:val="2"/>
          <w:sz w:val="22"/>
          <w:szCs w:val="22"/>
          <w:lang w:eastAsia="en-US"/>
          <w14:ligatures w14:val="standardContextual"/>
        </w:rPr>
      </w:pPr>
      <w:r w:rsidRPr="00C030AB">
        <w:rPr>
          <w:rFonts w:ascii="Calibri" w:eastAsia="Aptos" w:hAnsi="Calibri" w:cs="Calibri"/>
          <w:b/>
          <w:bCs/>
          <w:kern w:val="2"/>
          <w:sz w:val="22"/>
          <w:szCs w:val="22"/>
          <w:lang w:eastAsia="en-US"/>
          <w14:ligatures w14:val="standardContextual"/>
        </w:rPr>
        <w:lastRenderedPageBreak/>
        <w:t xml:space="preserve">Question </w:t>
      </w:r>
      <w:r>
        <w:rPr>
          <w:rFonts w:ascii="Calibri" w:eastAsia="Aptos" w:hAnsi="Calibri" w:cs="Calibri"/>
          <w:b/>
          <w:bCs/>
          <w:kern w:val="2"/>
          <w:sz w:val="22"/>
          <w:szCs w:val="22"/>
          <w:lang w:eastAsia="en-US"/>
          <w14:ligatures w14:val="standardContextual"/>
        </w:rPr>
        <w:t>4</w:t>
      </w:r>
    </w:p>
    <w:p w14:paraId="0A059D5C" w14:textId="59301D28" w:rsidR="00917C0E" w:rsidRDefault="00917C0E" w:rsidP="00917C0E">
      <w:pPr>
        <w:spacing w:after="0" w:line="240" w:lineRule="auto"/>
        <w:rPr>
          <w:rFonts w:ascii="Calibri" w:hAnsi="Calibri" w:cs="Calibri"/>
          <w:sz w:val="22"/>
          <w:szCs w:val="22"/>
        </w:rPr>
      </w:pPr>
      <w:r w:rsidRPr="00917C0E">
        <w:rPr>
          <w:rFonts w:ascii="Calibri" w:hAnsi="Calibri" w:cs="Calibri"/>
          <w:sz w:val="22"/>
          <w:szCs w:val="22"/>
        </w:rPr>
        <w:t>Which ONE of the following statements is an essential feature of being an effective team member?</w:t>
      </w:r>
    </w:p>
    <w:p w14:paraId="6C27CBB3" w14:textId="77777777" w:rsidR="00917C0E" w:rsidRPr="00917C0E" w:rsidRDefault="00917C0E" w:rsidP="00917C0E">
      <w:pPr>
        <w:spacing w:after="0" w:line="240" w:lineRule="auto"/>
        <w:rPr>
          <w:rFonts w:ascii="Calibri" w:hAnsi="Calibri" w:cs="Calibri"/>
          <w:sz w:val="22"/>
          <w:szCs w:val="22"/>
        </w:rPr>
      </w:pPr>
    </w:p>
    <w:p w14:paraId="4F46ABF7" w14:textId="77777777" w:rsidR="00917C0E" w:rsidRDefault="00917C0E" w:rsidP="00917C0E">
      <w:pPr>
        <w:pStyle w:val="ListParagraph"/>
        <w:numPr>
          <w:ilvl w:val="0"/>
          <w:numId w:val="5"/>
        </w:numPr>
        <w:spacing w:after="0" w:line="240" w:lineRule="auto"/>
        <w:rPr>
          <w:rFonts w:ascii="Calibri" w:hAnsi="Calibri" w:cs="Calibri"/>
          <w:sz w:val="22"/>
          <w:szCs w:val="22"/>
        </w:rPr>
      </w:pPr>
      <w:r w:rsidRPr="00917C0E">
        <w:rPr>
          <w:rFonts w:ascii="Calibri" w:hAnsi="Calibri" w:cs="Calibri"/>
          <w:sz w:val="22"/>
          <w:szCs w:val="22"/>
        </w:rPr>
        <w:t>A: Working every weekend to advance team goals</w:t>
      </w:r>
    </w:p>
    <w:p w14:paraId="0EB21F3C" w14:textId="43DB4DDB" w:rsidR="00917C0E" w:rsidRPr="00917C0E" w:rsidRDefault="00917C0E" w:rsidP="00917C0E">
      <w:pPr>
        <w:pStyle w:val="ListParagraph"/>
        <w:numPr>
          <w:ilvl w:val="0"/>
          <w:numId w:val="5"/>
        </w:numPr>
        <w:spacing w:after="0" w:line="240" w:lineRule="auto"/>
        <w:rPr>
          <w:rFonts w:ascii="Calibri" w:hAnsi="Calibri" w:cs="Calibri"/>
          <w:sz w:val="22"/>
          <w:szCs w:val="22"/>
        </w:rPr>
      </w:pPr>
      <w:r w:rsidRPr="00917C0E">
        <w:rPr>
          <w:rFonts w:ascii="Calibri" w:hAnsi="Calibri" w:cs="Calibri"/>
          <w:sz w:val="22"/>
          <w:szCs w:val="22"/>
          <w:highlight w:val="green"/>
        </w:rPr>
        <w:t>B: Asking other team members for help (CORRECT)</w:t>
      </w:r>
    </w:p>
    <w:p w14:paraId="57CD4BAE" w14:textId="77777777" w:rsidR="00917C0E" w:rsidRDefault="00917C0E" w:rsidP="00917C0E">
      <w:pPr>
        <w:pStyle w:val="ListParagraph"/>
        <w:numPr>
          <w:ilvl w:val="0"/>
          <w:numId w:val="5"/>
        </w:numPr>
        <w:spacing w:after="0" w:line="240" w:lineRule="auto"/>
        <w:rPr>
          <w:rFonts w:ascii="Calibri" w:hAnsi="Calibri" w:cs="Calibri"/>
          <w:sz w:val="22"/>
          <w:szCs w:val="22"/>
        </w:rPr>
      </w:pPr>
      <w:r>
        <w:rPr>
          <w:rFonts w:ascii="Calibri" w:hAnsi="Calibri" w:cs="Calibri"/>
          <w:sz w:val="22"/>
          <w:szCs w:val="22"/>
        </w:rPr>
        <w:t xml:space="preserve">C: </w:t>
      </w:r>
      <w:r w:rsidRPr="00917C0E">
        <w:rPr>
          <w:rFonts w:ascii="Calibri" w:hAnsi="Calibri" w:cs="Calibri"/>
          <w:sz w:val="22"/>
          <w:szCs w:val="22"/>
        </w:rPr>
        <w:t>Working from home to get things done</w:t>
      </w:r>
    </w:p>
    <w:p w14:paraId="0658F801" w14:textId="00E20031" w:rsidR="00917C0E" w:rsidRPr="00917C0E" w:rsidRDefault="00917C0E" w:rsidP="00917C0E">
      <w:pPr>
        <w:pStyle w:val="ListParagraph"/>
        <w:numPr>
          <w:ilvl w:val="0"/>
          <w:numId w:val="5"/>
        </w:numPr>
        <w:spacing w:after="0" w:line="240" w:lineRule="auto"/>
        <w:rPr>
          <w:rFonts w:ascii="Calibri" w:hAnsi="Calibri" w:cs="Calibri"/>
          <w:sz w:val="22"/>
          <w:szCs w:val="22"/>
        </w:rPr>
      </w:pPr>
      <w:r>
        <w:rPr>
          <w:rFonts w:ascii="Calibri" w:hAnsi="Calibri" w:cs="Calibri"/>
          <w:sz w:val="22"/>
          <w:szCs w:val="22"/>
        </w:rPr>
        <w:t xml:space="preserve">D: </w:t>
      </w:r>
      <w:r w:rsidRPr="00917C0E">
        <w:rPr>
          <w:rFonts w:ascii="Calibri" w:hAnsi="Calibri" w:cs="Calibri"/>
          <w:sz w:val="22"/>
          <w:szCs w:val="22"/>
        </w:rPr>
        <w:t>Ignoring other team members’ problems</w:t>
      </w:r>
    </w:p>
    <w:p w14:paraId="1E2EED1F" w14:textId="77777777" w:rsidR="00917C0E" w:rsidRPr="00917C0E" w:rsidRDefault="00917C0E" w:rsidP="00917C0E">
      <w:pPr>
        <w:spacing w:after="0" w:line="240" w:lineRule="auto"/>
        <w:rPr>
          <w:rFonts w:ascii="Calibri" w:hAnsi="Calibri" w:cs="Calibri"/>
          <w:sz w:val="22"/>
          <w:szCs w:val="22"/>
        </w:rPr>
      </w:pPr>
    </w:p>
    <w:p w14:paraId="1C526A20" w14:textId="34EFBACC" w:rsidR="0077258B" w:rsidRPr="00917C0E" w:rsidRDefault="00917C0E" w:rsidP="00917C0E">
      <w:pPr>
        <w:spacing w:after="0" w:line="240" w:lineRule="auto"/>
        <w:rPr>
          <w:rFonts w:ascii="Calibri" w:hAnsi="Calibri" w:cs="Calibri"/>
          <w:color w:val="0070C0"/>
          <w:sz w:val="22"/>
          <w:szCs w:val="22"/>
        </w:rPr>
      </w:pPr>
      <w:r w:rsidRPr="7B1FC216">
        <w:rPr>
          <w:rFonts w:ascii="Calibri" w:hAnsi="Calibri" w:cs="Calibri"/>
          <w:color w:val="0070C0"/>
          <w:sz w:val="22"/>
          <w:szCs w:val="22"/>
        </w:rPr>
        <w:t>This topic is addressed in the Module Outline at 2a and considered in the Coursebook at 2.3 and 2.4. Option B is the correct answer as it is important to ask for help if needed when working in a team. Option A is incorrect – while working occasional weekends may be necessary in some instances, it is not a</w:t>
      </w:r>
      <w:r w:rsidR="1C0F010F" w:rsidRPr="7B1FC216">
        <w:rPr>
          <w:rFonts w:ascii="Calibri" w:hAnsi="Calibri" w:cs="Calibri"/>
          <w:color w:val="0070C0"/>
          <w:sz w:val="22"/>
          <w:szCs w:val="22"/>
        </w:rPr>
        <w:t>n</w:t>
      </w:r>
      <w:r w:rsidRPr="7B1FC216">
        <w:rPr>
          <w:rFonts w:ascii="Calibri" w:hAnsi="Calibri" w:cs="Calibri"/>
          <w:color w:val="0070C0"/>
          <w:sz w:val="22"/>
          <w:szCs w:val="22"/>
        </w:rPr>
        <w:t xml:space="preserve"> essential (or advisable) feature of being an effective team member. Option C is incorrect as working from home is not an essential feature of being an effective team member – being flexible is important. Option D is also incorrect as ignoring problems is ill-advised – teams are effective when they work collaboratively and assist each other to achieve their common goal.</w:t>
      </w:r>
    </w:p>
    <w:p w14:paraId="76D66679" w14:textId="77777777" w:rsidR="0077258B" w:rsidRDefault="0077258B" w:rsidP="00AB6EFD">
      <w:pPr>
        <w:spacing w:after="0" w:line="240" w:lineRule="auto"/>
        <w:rPr>
          <w:rFonts w:ascii="Calibri" w:hAnsi="Calibri" w:cs="Calibri"/>
          <w:sz w:val="22"/>
          <w:szCs w:val="22"/>
        </w:rPr>
      </w:pPr>
    </w:p>
    <w:p w14:paraId="74120FE1" w14:textId="77777777" w:rsidR="00917C0E" w:rsidRDefault="00917C0E" w:rsidP="00AB6EFD">
      <w:pPr>
        <w:spacing w:after="0" w:line="240" w:lineRule="auto"/>
        <w:rPr>
          <w:rFonts w:ascii="Calibri" w:hAnsi="Calibri" w:cs="Calibri"/>
          <w:sz w:val="22"/>
          <w:szCs w:val="22"/>
        </w:rPr>
      </w:pPr>
    </w:p>
    <w:p w14:paraId="5C01AC3C" w14:textId="77777777" w:rsidR="00E2462F" w:rsidRDefault="00E2462F" w:rsidP="00AB6EFD">
      <w:pPr>
        <w:spacing w:after="0" w:line="240" w:lineRule="auto"/>
        <w:rPr>
          <w:rFonts w:ascii="Calibri" w:hAnsi="Calibri" w:cs="Calibri"/>
          <w:sz w:val="22"/>
          <w:szCs w:val="22"/>
        </w:rPr>
      </w:pPr>
    </w:p>
    <w:p w14:paraId="79CE022F" w14:textId="7EF9927C" w:rsidR="00917C0E" w:rsidRPr="00C030AB" w:rsidRDefault="00917C0E" w:rsidP="00917C0E">
      <w:pPr>
        <w:spacing w:after="0" w:line="240" w:lineRule="auto"/>
        <w:rPr>
          <w:rFonts w:ascii="Calibri" w:eastAsia="Aptos" w:hAnsi="Calibri" w:cs="Calibri"/>
          <w:b/>
          <w:bCs/>
          <w:kern w:val="2"/>
          <w:sz w:val="22"/>
          <w:szCs w:val="22"/>
          <w:lang w:eastAsia="en-US"/>
          <w14:ligatures w14:val="standardContextual"/>
        </w:rPr>
      </w:pPr>
      <w:r w:rsidRPr="00C030AB">
        <w:rPr>
          <w:rFonts w:ascii="Calibri" w:eastAsia="Aptos" w:hAnsi="Calibri" w:cs="Calibri"/>
          <w:b/>
          <w:bCs/>
          <w:kern w:val="2"/>
          <w:sz w:val="22"/>
          <w:szCs w:val="22"/>
          <w:lang w:eastAsia="en-US"/>
          <w14:ligatures w14:val="standardContextual"/>
        </w:rPr>
        <w:t xml:space="preserve">Question </w:t>
      </w:r>
      <w:r w:rsidR="00E2462F">
        <w:rPr>
          <w:rFonts w:ascii="Calibri" w:eastAsia="Aptos" w:hAnsi="Calibri" w:cs="Calibri"/>
          <w:b/>
          <w:bCs/>
          <w:kern w:val="2"/>
          <w:sz w:val="22"/>
          <w:szCs w:val="22"/>
          <w:lang w:eastAsia="en-US"/>
          <w14:ligatures w14:val="standardContextual"/>
        </w:rPr>
        <w:t>5</w:t>
      </w:r>
    </w:p>
    <w:p w14:paraId="2F98388E" w14:textId="3C3BC0DF" w:rsidR="00DA225E" w:rsidRDefault="00DA225E" w:rsidP="00DA225E">
      <w:pPr>
        <w:spacing w:after="0" w:line="240" w:lineRule="auto"/>
        <w:rPr>
          <w:rFonts w:ascii="Calibri" w:hAnsi="Calibri" w:cs="Calibri"/>
          <w:sz w:val="22"/>
          <w:szCs w:val="22"/>
        </w:rPr>
      </w:pPr>
      <w:r w:rsidRPr="00DA225E">
        <w:rPr>
          <w:rFonts w:ascii="Calibri" w:hAnsi="Calibri" w:cs="Calibri"/>
          <w:sz w:val="22"/>
          <w:szCs w:val="22"/>
        </w:rPr>
        <w:t>One of the core principles of the CILEX Code of Conduct is to ‘Ensure your independence is not compromised’ (Core Principle 7).</w:t>
      </w:r>
    </w:p>
    <w:p w14:paraId="7F370274" w14:textId="77777777" w:rsidR="00DA225E" w:rsidRPr="00DA225E" w:rsidRDefault="00DA225E" w:rsidP="00DA225E">
      <w:pPr>
        <w:spacing w:after="0" w:line="240" w:lineRule="auto"/>
        <w:rPr>
          <w:rFonts w:ascii="Calibri" w:hAnsi="Calibri" w:cs="Calibri"/>
          <w:sz w:val="22"/>
          <w:szCs w:val="22"/>
        </w:rPr>
      </w:pPr>
    </w:p>
    <w:p w14:paraId="12F02D2A" w14:textId="4CA8A15A" w:rsidR="00917C0E" w:rsidRPr="00DA225E" w:rsidRDefault="00DA225E" w:rsidP="00DA225E">
      <w:pPr>
        <w:spacing w:after="0" w:line="240" w:lineRule="auto"/>
        <w:rPr>
          <w:rFonts w:ascii="Calibri" w:hAnsi="Calibri" w:cs="Calibri"/>
          <w:b/>
          <w:bCs/>
          <w:sz w:val="22"/>
          <w:szCs w:val="22"/>
        </w:rPr>
      </w:pPr>
      <w:r w:rsidRPr="7B1FC216">
        <w:rPr>
          <w:rFonts w:ascii="Calibri" w:hAnsi="Calibri" w:cs="Calibri"/>
          <w:b/>
          <w:bCs/>
          <w:sz w:val="22"/>
          <w:szCs w:val="22"/>
        </w:rPr>
        <w:t xml:space="preserve">Which ONE of the following must a CILEX member do in applying this </w:t>
      </w:r>
      <w:r w:rsidR="6236ABFA" w:rsidRPr="7B1FC216">
        <w:rPr>
          <w:rFonts w:ascii="Calibri" w:hAnsi="Calibri" w:cs="Calibri"/>
          <w:b/>
          <w:bCs/>
          <w:sz w:val="22"/>
          <w:szCs w:val="22"/>
        </w:rPr>
        <w:t>p</w:t>
      </w:r>
      <w:r w:rsidRPr="7B1FC216">
        <w:rPr>
          <w:rFonts w:ascii="Calibri" w:hAnsi="Calibri" w:cs="Calibri"/>
          <w:b/>
          <w:bCs/>
          <w:sz w:val="22"/>
          <w:szCs w:val="22"/>
        </w:rPr>
        <w:t>rinciple?</w:t>
      </w:r>
    </w:p>
    <w:p w14:paraId="0408AA90" w14:textId="77777777" w:rsidR="00917C0E" w:rsidRDefault="00917C0E" w:rsidP="00AB6EFD">
      <w:pPr>
        <w:spacing w:after="0" w:line="240" w:lineRule="auto"/>
        <w:rPr>
          <w:rFonts w:ascii="Calibri" w:hAnsi="Calibri" w:cs="Calibri"/>
          <w:sz w:val="22"/>
          <w:szCs w:val="22"/>
        </w:rPr>
      </w:pPr>
    </w:p>
    <w:p w14:paraId="3A766FB1" w14:textId="77777777" w:rsidR="00110B36" w:rsidRDefault="00110B36" w:rsidP="00110B36">
      <w:pPr>
        <w:pStyle w:val="ListParagraph"/>
        <w:numPr>
          <w:ilvl w:val="0"/>
          <w:numId w:val="6"/>
        </w:numPr>
        <w:spacing w:after="0" w:line="240" w:lineRule="auto"/>
        <w:rPr>
          <w:rFonts w:ascii="Calibri" w:hAnsi="Calibri" w:cs="Calibri"/>
          <w:sz w:val="22"/>
          <w:szCs w:val="22"/>
        </w:rPr>
      </w:pPr>
      <w:r w:rsidRPr="00110B36">
        <w:rPr>
          <w:rFonts w:ascii="Calibri" w:hAnsi="Calibri" w:cs="Calibri"/>
          <w:sz w:val="22"/>
          <w:szCs w:val="22"/>
        </w:rPr>
        <w:t>A: Act only on matters which are within their competence</w:t>
      </w:r>
    </w:p>
    <w:p w14:paraId="73E11C63" w14:textId="77777777" w:rsidR="00110B36" w:rsidRDefault="00110B36" w:rsidP="00110B36">
      <w:pPr>
        <w:pStyle w:val="ListParagraph"/>
        <w:numPr>
          <w:ilvl w:val="0"/>
          <w:numId w:val="6"/>
        </w:numPr>
        <w:spacing w:after="0" w:line="240" w:lineRule="auto"/>
        <w:rPr>
          <w:rFonts w:ascii="Calibri" w:hAnsi="Calibri" w:cs="Calibri"/>
          <w:sz w:val="22"/>
          <w:szCs w:val="22"/>
        </w:rPr>
      </w:pPr>
      <w:r>
        <w:rPr>
          <w:rFonts w:ascii="Calibri" w:hAnsi="Calibri" w:cs="Calibri"/>
          <w:sz w:val="22"/>
          <w:szCs w:val="22"/>
        </w:rPr>
        <w:t xml:space="preserve">B: </w:t>
      </w:r>
      <w:r w:rsidRPr="00110B36">
        <w:rPr>
          <w:rFonts w:ascii="Calibri" w:hAnsi="Calibri" w:cs="Calibri"/>
          <w:sz w:val="22"/>
          <w:szCs w:val="22"/>
        </w:rPr>
        <w:t>Not knowingly or recklessly allow the court to be misled</w:t>
      </w:r>
    </w:p>
    <w:p w14:paraId="1C2B36F2" w14:textId="1FD2C520" w:rsidR="00110B36" w:rsidRPr="00110B36" w:rsidRDefault="00110B36" w:rsidP="00110B36">
      <w:pPr>
        <w:pStyle w:val="ListParagraph"/>
        <w:numPr>
          <w:ilvl w:val="0"/>
          <w:numId w:val="6"/>
        </w:numPr>
        <w:spacing w:after="0" w:line="240" w:lineRule="auto"/>
        <w:rPr>
          <w:rFonts w:ascii="Calibri" w:hAnsi="Calibri" w:cs="Calibri"/>
          <w:sz w:val="22"/>
          <w:szCs w:val="22"/>
        </w:rPr>
      </w:pPr>
      <w:r w:rsidRPr="00110B36">
        <w:rPr>
          <w:rFonts w:ascii="Calibri" w:hAnsi="Calibri" w:cs="Calibri"/>
          <w:sz w:val="22"/>
          <w:szCs w:val="22"/>
          <w:highlight w:val="green"/>
        </w:rPr>
        <w:t>C: Not act or continue to act where there is a conflict of interest (CORRECT)</w:t>
      </w:r>
    </w:p>
    <w:p w14:paraId="2D6D7829" w14:textId="163ECA98" w:rsidR="00110B36" w:rsidRDefault="00110B36" w:rsidP="00110B36">
      <w:pPr>
        <w:pStyle w:val="ListParagraph"/>
        <w:numPr>
          <w:ilvl w:val="0"/>
          <w:numId w:val="6"/>
        </w:numPr>
        <w:spacing w:after="0" w:line="240" w:lineRule="auto"/>
        <w:rPr>
          <w:rFonts w:ascii="Calibri" w:hAnsi="Calibri" w:cs="Calibri"/>
          <w:sz w:val="22"/>
          <w:szCs w:val="22"/>
        </w:rPr>
      </w:pPr>
      <w:r>
        <w:rPr>
          <w:rFonts w:ascii="Calibri" w:hAnsi="Calibri" w:cs="Calibri"/>
          <w:sz w:val="22"/>
          <w:szCs w:val="22"/>
        </w:rPr>
        <w:t xml:space="preserve">D: </w:t>
      </w:r>
      <w:r w:rsidRPr="00110B36">
        <w:rPr>
          <w:rFonts w:ascii="Calibri" w:hAnsi="Calibri" w:cs="Calibri"/>
          <w:sz w:val="22"/>
          <w:szCs w:val="22"/>
        </w:rPr>
        <w:t>Fully inform a client of their firm’s complaints procedure</w:t>
      </w:r>
    </w:p>
    <w:p w14:paraId="43DD471A" w14:textId="77777777" w:rsidR="00110B36" w:rsidRPr="00110B36" w:rsidRDefault="00110B36" w:rsidP="00110B36">
      <w:pPr>
        <w:spacing w:after="0" w:line="240" w:lineRule="auto"/>
        <w:rPr>
          <w:rFonts w:ascii="Calibri" w:hAnsi="Calibri" w:cs="Calibri"/>
          <w:sz w:val="22"/>
          <w:szCs w:val="22"/>
        </w:rPr>
      </w:pPr>
    </w:p>
    <w:p w14:paraId="712836B1" w14:textId="5BA78845" w:rsidR="00917C0E" w:rsidRPr="00110B36" w:rsidRDefault="00110B36" w:rsidP="00110B36">
      <w:pPr>
        <w:spacing w:after="0" w:line="240" w:lineRule="auto"/>
        <w:rPr>
          <w:rFonts w:ascii="Calibri" w:hAnsi="Calibri" w:cs="Calibri"/>
          <w:color w:val="0070C0"/>
          <w:sz w:val="22"/>
          <w:szCs w:val="22"/>
        </w:rPr>
      </w:pPr>
      <w:r w:rsidRPr="00110B36">
        <w:rPr>
          <w:rFonts w:ascii="Calibri" w:hAnsi="Calibri" w:cs="Calibri"/>
          <w:color w:val="0070C0"/>
          <w:sz w:val="22"/>
          <w:szCs w:val="22"/>
        </w:rPr>
        <w:t>This topic is addressed in the Module Outline at 3a and considered in the Coursebook at 3.2. Option C is correct as it is included in the guidance to Core Principle 7. Options A and D relate to Core Principle 5 (Act competently, in the best interests of your client and respect client confidentiality) and Option B to Core Principle 1 (Uphold the rule of law and the impartial administration of justice).</w:t>
      </w:r>
    </w:p>
    <w:p w14:paraId="720A085B" w14:textId="77777777" w:rsidR="00DA225E" w:rsidRDefault="00DA225E" w:rsidP="00AB6EFD">
      <w:pPr>
        <w:spacing w:after="0" w:line="240" w:lineRule="auto"/>
        <w:rPr>
          <w:rFonts w:ascii="Calibri" w:hAnsi="Calibri" w:cs="Calibri"/>
          <w:sz w:val="22"/>
          <w:szCs w:val="22"/>
        </w:rPr>
      </w:pPr>
    </w:p>
    <w:p w14:paraId="4DB94962" w14:textId="77777777" w:rsidR="00DA225E" w:rsidRDefault="00DA225E" w:rsidP="00AB6EFD">
      <w:pPr>
        <w:spacing w:after="0" w:line="240" w:lineRule="auto"/>
        <w:rPr>
          <w:rFonts w:ascii="Calibri" w:hAnsi="Calibri" w:cs="Calibri"/>
          <w:sz w:val="22"/>
          <w:szCs w:val="22"/>
        </w:rPr>
      </w:pPr>
    </w:p>
    <w:p w14:paraId="297CB2DA" w14:textId="77777777" w:rsidR="00917C0E" w:rsidRDefault="00917C0E" w:rsidP="00AB6EFD">
      <w:pPr>
        <w:spacing w:after="0" w:line="240" w:lineRule="auto"/>
        <w:rPr>
          <w:rFonts w:ascii="Calibri" w:hAnsi="Calibri" w:cs="Calibri"/>
          <w:sz w:val="22"/>
          <w:szCs w:val="22"/>
        </w:rPr>
      </w:pPr>
    </w:p>
    <w:p w14:paraId="4AC345A3" w14:textId="7CE94020" w:rsidR="00917C0E" w:rsidRPr="00C030AB" w:rsidRDefault="00917C0E" w:rsidP="00917C0E">
      <w:pPr>
        <w:spacing w:after="0" w:line="240" w:lineRule="auto"/>
        <w:rPr>
          <w:rFonts w:ascii="Calibri" w:eastAsia="Aptos" w:hAnsi="Calibri" w:cs="Calibri"/>
          <w:b/>
          <w:bCs/>
          <w:kern w:val="2"/>
          <w:sz w:val="22"/>
          <w:szCs w:val="22"/>
          <w:lang w:eastAsia="en-US"/>
          <w14:ligatures w14:val="standardContextual"/>
        </w:rPr>
      </w:pPr>
      <w:r w:rsidRPr="00C030AB">
        <w:rPr>
          <w:rFonts w:ascii="Calibri" w:eastAsia="Aptos" w:hAnsi="Calibri" w:cs="Calibri"/>
          <w:b/>
          <w:bCs/>
          <w:kern w:val="2"/>
          <w:sz w:val="22"/>
          <w:szCs w:val="22"/>
          <w:lang w:eastAsia="en-US"/>
          <w14:ligatures w14:val="standardContextual"/>
        </w:rPr>
        <w:t xml:space="preserve">Question </w:t>
      </w:r>
      <w:r w:rsidR="00110B36">
        <w:rPr>
          <w:rFonts w:ascii="Calibri" w:eastAsia="Aptos" w:hAnsi="Calibri" w:cs="Calibri"/>
          <w:b/>
          <w:bCs/>
          <w:kern w:val="2"/>
          <w:sz w:val="22"/>
          <w:szCs w:val="22"/>
          <w:lang w:eastAsia="en-US"/>
          <w14:ligatures w14:val="standardContextual"/>
        </w:rPr>
        <w:t>6</w:t>
      </w:r>
    </w:p>
    <w:p w14:paraId="572E335C" w14:textId="77777777" w:rsidR="005C6DCE" w:rsidRPr="005C6DCE" w:rsidRDefault="005C6DCE" w:rsidP="005C6DCE">
      <w:pPr>
        <w:spacing w:after="0" w:line="240" w:lineRule="auto"/>
        <w:rPr>
          <w:rFonts w:ascii="Calibri" w:hAnsi="Calibri" w:cs="Calibri"/>
          <w:sz w:val="22"/>
          <w:szCs w:val="22"/>
        </w:rPr>
      </w:pPr>
      <w:r w:rsidRPr="005C6DCE">
        <w:rPr>
          <w:rFonts w:ascii="Calibri" w:hAnsi="Calibri" w:cs="Calibri"/>
          <w:sz w:val="22"/>
          <w:szCs w:val="22"/>
        </w:rPr>
        <w:t>Which ONE of the following objectives for a paralegal’s personal development plan is a SMART one?</w:t>
      </w:r>
    </w:p>
    <w:p w14:paraId="4257FC96" w14:textId="77777777" w:rsidR="005C6DCE" w:rsidRDefault="005C6DCE" w:rsidP="005C6DCE">
      <w:pPr>
        <w:spacing w:after="0" w:line="240" w:lineRule="auto"/>
        <w:rPr>
          <w:rFonts w:ascii="Calibri" w:hAnsi="Calibri" w:cs="Calibri"/>
          <w:sz w:val="22"/>
          <w:szCs w:val="22"/>
        </w:rPr>
      </w:pPr>
    </w:p>
    <w:p w14:paraId="47C2CA85" w14:textId="77777777" w:rsidR="005C6DCE" w:rsidRDefault="005C6DCE" w:rsidP="005C6DCE">
      <w:pPr>
        <w:pStyle w:val="ListParagraph"/>
        <w:numPr>
          <w:ilvl w:val="0"/>
          <w:numId w:val="7"/>
        </w:numPr>
        <w:spacing w:after="0" w:line="240" w:lineRule="auto"/>
        <w:rPr>
          <w:rFonts w:ascii="Calibri" w:hAnsi="Calibri" w:cs="Calibri"/>
          <w:sz w:val="22"/>
          <w:szCs w:val="22"/>
        </w:rPr>
      </w:pPr>
      <w:r w:rsidRPr="005C6DCE">
        <w:rPr>
          <w:rFonts w:ascii="Calibri" w:hAnsi="Calibri" w:cs="Calibri"/>
          <w:sz w:val="22"/>
          <w:szCs w:val="22"/>
        </w:rPr>
        <w:t>A: To record 150 chargeable hours per week in the next year</w:t>
      </w:r>
    </w:p>
    <w:p w14:paraId="70CD3663" w14:textId="4B1D8D4E" w:rsidR="005C6DCE" w:rsidRPr="005C6DCE" w:rsidRDefault="005C6DCE" w:rsidP="005C6DCE">
      <w:pPr>
        <w:pStyle w:val="ListParagraph"/>
        <w:numPr>
          <w:ilvl w:val="0"/>
          <w:numId w:val="7"/>
        </w:numPr>
        <w:spacing w:after="0" w:line="240" w:lineRule="auto"/>
        <w:rPr>
          <w:rFonts w:ascii="Calibri" w:hAnsi="Calibri" w:cs="Calibri"/>
          <w:sz w:val="22"/>
          <w:szCs w:val="22"/>
        </w:rPr>
      </w:pPr>
      <w:r w:rsidRPr="005C6DCE">
        <w:rPr>
          <w:rFonts w:ascii="Calibri" w:hAnsi="Calibri" w:cs="Calibri"/>
          <w:sz w:val="22"/>
          <w:szCs w:val="22"/>
          <w:highlight w:val="green"/>
        </w:rPr>
        <w:t>B: To attend a webinar on CILEX regulations being held online next month (CORRECT)</w:t>
      </w:r>
    </w:p>
    <w:p w14:paraId="18858ED7" w14:textId="77777777" w:rsidR="005C6DCE" w:rsidRDefault="005C6DCE" w:rsidP="005C6DCE">
      <w:pPr>
        <w:pStyle w:val="ListParagraph"/>
        <w:numPr>
          <w:ilvl w:val="0"/>
          <w:numId w:val="7"/>
        </w:numPr>
        <w:spacing w:after="0" w:line="240" w:lineRule="auto"/>
        <w:rPr>
          <w:rFonts w:ascii="Calibri" w:hAnsi="Calibri" w:cs="Calibri"/>
          <w:sz w:val="22"/>
          <w:szCs w:val="22"/>
        </w:rPr>
      </w:pPr>
      <w:r>
        <w:rPr>
          <w:rFonts w:ascii="Calibri" w:hAnsi="Calibri" w:cs="Calibri"/>
          <w:sz w:val="22"/>
          <w:szCs w:val="22"/>
        </w:rPr>
        <w:t xml:space="preserve">C: </w:t>
      </w:r>
      <w:r w:rsidRPr="005C6DCE">
        <w:rPr>
          <w:rFonts w:ascii="Calibri" w:hAnsi="Calibri" w:cs="Calibri"/>
          <w:sz w:val="22"/>
          <w:szCs w:val="22"/>
        </w:rPr>
        <w:t>To improve their commercial awareness in the legal sector</w:t>
      </w:r>
    </w:p>
    <w:p w14:paraId="41386B7A" w14:textId="5C5276E2" w:rsidR="005C6DCE" w:rsidRDefault="005C6DCE" w:rsidP="005C6DCE">
      <w:pPr>
        <w:pStyle w:val="ListParagraph"/>
        <w:numPr>
          <w:ilvl w:val="0"/>
          <w:numId w:val="7"/>
        </w:numPr>
        <w:spacing w:after="0" w:line="240" w:lineRule="auto"/>
        <w:rPr>
          <w:rFonts w:ascii="Calibri" w:hAnsi="Calibri" w:cs="Calibri"/>
          <w:sz w:val="22"/>
          <w:szCs w:val="22"/>
        </w:rPr>
      </w:pPr>
      <w:r>
        <w:rPr>
          <w:rFonts w:ascii="Calibri" w:hAnsi="Calibri" w:cs="Calibri"/>
          <w:sz w:val="22"/>
          <w:szCs w:val="22"/>
        </w:rPr>
        <w:t xml:space="preserve">D: </w:t>
      </w:r>
      <w:r w:rsidRPr="005C6DCE">
        <w:rPr>
          <w:rFonts w:ascii="Calibri" w:hAnsi="Calibri" w:cs="Calibri"/>
          <w:sz w:val="22"/>
          <w:szCs w:val="22"/>
        </w:rPr>
        <w:t>To reduce distractions in the workplace when hot desking</w:t>
      </w:r>
    </w:p>
    <w:p w14:paraId="5391A051" w14:textId="77777777" w:rsidR="005C6DCE" w:rsidRPr="005C6DCE" w:rsidRDefault="005C6DCE" w:rsidP="005C6DCE">
      <w:pPr>
        <w:spacing w:after="0" w:line="240" w:lineRule="auto"/>
        <w:rPr>
          <w:rFonts w:ascii="Calibri" w:hAnsi="Calibri" w:cs="Calibri"/>
          <w:sz w:val="22"/>
          <w:szCs w:val="22"/>
        </w:rPr>
      </w:pPr>
    </w:p>
    <w:p w14:paraId="2095F8B8" w14:textId="170CCA1A" w:rsidR="0077258B" w:rsidRPr="005C6DCE" w:rsidRDefault="005C6DCE" w:rsidP="005C6DCE">
      <w:pPr>
        <w:spacing w:after="0" w:line="240" w:lineRule="auto"/>
        <w:rPr>
          <w:rFonts w:ascii="Calibri" w:hAnsi="Calibri" w:cs="Calibri"/>
          <w:color w:val="0070C0"/>
          <w:sz w:val="22"/>
          <w:szCs w:val="22"/>
        </w:rPr>
      </w:pPr>
      <w:r w:rsidRPr="7B1FC216">
        <w:rPr>
          <w:rFonts w:ascii="Calibri" w:hAnsi="Calibri" w:cs="Calibri"/>
          <w:color w:val="0070C0"/>
          <w:sz w:val="22"/>
          <w:szCs w:val="22"/>
        </w:rPr>
        <w:t xml:space="preserve">This topic is addressed in the Module Outline at 3b and considered in the Coursebook at 3.5. Option B is the correct answer as it is Specific (to attend </w:t>
      </w:r>
      <w:r w:rsidR="65B37BDF" w:rsidRPr="7B1FC216">
        <w:rPr>
          <w:rFonts w:ascii="Calibri" w:hAnsi="Calibri" w:cs="Calibri"/>
          <w:color w:val="0070C0"/>
          <w:sz w:val="22"/>
          <w:szCs w:val="22"/>
        </w:rPr>
        <w:t xml:space="preserve">the </w:t>
      </w:r>
      <w:r w:rsidRPr="7B1FC216">
        <w:rPr>
          <w:rFonts w:ascii="Calibri" w:hAnsi="Calibri" w:cs="Calibri"/>
          <w:color w:val="0070C0"/>
          <w:sz w:val="22"/>
          <w:szCs w:val="22"/>
        </w:rPr>
        <w:t xml:space="preserve">webinar), Measurable (actual attendance), Achievable (online makes it easy to attend), Realistic (one webinar next month – can be scheduled) and Timebound (next month). While Option A is Specific (to record 150 chargeable hours per week in the next year), Measurable (can check time records) and Timebound (per week in next year), it is not Achievable or Realistic (more than 21 hours chargeable per day if working a </w:t>
      </w:r>
      <w:r w:rsidR="22645144" w:rsidRPr="7B1FC216">
        <w:rPr>
          <w:rFonts w:ascii="Calibri" w:hAnsi="Calibri" w:cs="Calibri"/>
          <w:color w:val="0070C0"/>
          <w:sz w:val="22"/>
          <w:szCs w:val="22"/>
        </w:rPr>
        <w:t>five</w:t>
      </w:r>
      <w:r w:rsidRPr="7B1FC216">
        <w:rPr>
          <w:rFonts w:ascii="Calibri" w:hAnsi="Calibri" w:cs="Calibri"/>
          <w:color w:val="0070C0"/>
          <w:sz w:val="22"/>
          <w:szCs w:val="22"/>
        </w:rPr>
        <w:t>- day week). Option C is not Specific (what is commercial awareness), Measurable (how assess success?) or Timebound (no timescale). As it is not Specific, it is difficult to see how it is Achievable or Realistic. Option D is not SMART for the same reasons as Option C.</w:t>
      </w:r>
    </w:p>
    <w:p w14:paraId="4CBF36C7" w14:textId="77777777" w:rsidR="005C6DCE" w:rsidRDefault="005C6DCE">
      <w:pPr>
        <w:rPr>
          <w:rFonts w:ascii="Calibri" w:hAnsi="Calibri" w:cs="Calibri"/>
          <w:sz w:val="22"/>
          <w:szCs w:val="22"/>
        </w:rPr>
      </w:pPr>
      <w:r>
        <w:rPr>
          <w:rFonts w:ascii="Calibri" w:hAnsi="Calibri" w:cs="Calibri"/>
          <w:sz w:val="22"/>
          <w:szCs w:val="22"/>
        </w:rPr>
        <w:br w:type="page"/>
      </w:r>
    </w:p>
    <w:p w14:paraId="01157423" w14:textId="056A73EB" w:rsidR="00917C0E" w:rsidRPr="00C030AB" w:rsidRDefault="00917C0E" w:rsidP="00917C0E">
      <w:pPr>
        <w:spacing w:after="0" w:line="240" w:lineRule="auto"/>
        <w:rPr>
          <w:rFonts w:ascii="Calibri" w:eastAsia="Aptos" w:hAnsi="Calibri" w:cs="Calibri"/>
          <w:b/>
          <w:bCs/>
          <w:kern w:val="2"/>
          <w:sz w:val="22"/>
          <w:szCs w:val="22"/>
          <w:lang w:eastAsia="en-US"/>
          <w14:ligatures w14:val="standardContextual"/>
        </w:rPr>
      </w:pPr>
      <w:r w:rsidRPr="00C030AB">
        <w:rPr>
          <w:rFonts w:ascii="Calibri" w:eastAsia="Aptos" w:hAnsi="Calibri" w:cs="Calibri"/>
          <w:b/>
          <w:bCs/>
          <w:kern w:val="2"/>
          <w:sz w:val="22"/>
          <w:szCs w:val="22"/>
          <w:lang w:eastAsia="en-US"/>
          <w14:ligatures w14:val="standardContextual"/>
        </w:rPr>
        <w:lastRenderedPageBreak/>
        <w:t xml:space="preserve">Question </w:t>
      </w:r>
      <w:r w:rsidR="005C6DCE">
        <w:rPr>
          <w:rFonts w:ascii="Calibri" w:eastAsia="Aptos" w:hAnsi="Calibri" w:cs="Calibri"/>
          <w:b/>
          <w:bCs/>
          <w:kern w:val="2"/>
          <w:sz w:val="22"/>
          <w:szCs w:val="22"/>
          <w:lang w:eastAsia="en-US"/>
          <w14:ligatures w14:val="standardContextual"/>
        </w:rPr>
        <w:t>7</w:t>
      </w:r>
    </w:p>
    <w:p w14:paraId="13977092" w14:textId="77777777" w:rsidR="009933EA" w:rsidRDefault="009933EA" w:rsidP="009933EA">
      <w:pPr>
        <w:spacing w:after="0" w:line="240" w:lineRule="auto"/>
        <w:rPr>
          <w:rFonts w:ascii="Calibri" w:hAnsi="Calibri" w:cs="Calibri"/>
          <w:sz w:val="22"/>
          <w:szCs w:val="22"/>
        </w:rPr>
      </w:pPr>
      <w:r w:rsidRPr="009933EA">
        <w:rPr>
          <w:rFonts w:ascii="Calibri" w:hAnsi="Calibri" w:cs="Calibri"/>
          <w:sz w:val="22"/>
          <w:szCs w:val="22"/>
        </w:rPr>
        <w:t>Which ONE of the following strategies will enable a paralegal to obtain all the necessary feedback on their performance?</w:t>
      </w:r>
    </w:p>
    <w:p w14:paraId="65BF1834" w14:textId="77777777" w:rsidR="009933EA" w:rsidRPr="009933EA" w:rsidRDefault="009933EA" w:rsidP="009933EA">
      <w:pPr>
        <w:spacing w:after="0" w:line="240" w:lineRule="auto"/>
        <w:rPr>
          <w:rFonts w:ascii="Calibri" w:hAnsi="Calibri" w:cs="Calibri"/>
          <w:sz w:val="22"/>
          <w:szCs w:val="22"/>
        </w:rPr>
      </w:pPr>
    </w:p>
    <w:p w14:paraId="40085A7F" w14:textId="77777777" w:rsidR="009933EA" w:rsidRPr="009933EA" w:rsidRDefault="009933EA" w:rsidP="009933EA">
      <w:pPr>
        <w:pStyle w:val="ListParagraph"/>
        <w:numPr>
          <w:ilvl w:val="0"/>
          <w:numId w:val="8"/>
        </w:numPr>
        <w:spacing w:after="0" w:line="240" w:lineRule="auto"/>
        <w:rPr>
          <w:rFonts w:ascii="Calibri" w:hAnsi="Calibri" w:cs="Calibri"/>
          <w:sz w:val="22"/>
          <w:szCs w:val="22"/>
        </w:rPr>
      </w:pPr>
      <w:r w:rsidRPr="009933EA">
        <w:rPr>
          <w:rFonts w:ascii="Calibri" w:hAnsi="Calibri" w:cs="Calibri"/>
          <w:sz w:val="22"/>
          <w:szCs w:val="22"/>
        </w:rPr>
        <w:t>A: Wait until their bi-annual formal performance review</w:t>
      </w:r>
    </w:p>
    <w:p w14:paraId="5CEB2B7B" w14:textId="77777777" w:rsidR="009933EA" w:rsidRDefault="009933EA" w:rsidP="009933EA">
      <w:pPr>
        <w:pStyle w:val="ListParagraph"/>
        <w:numPr>
          <w:ilvl w:val="0"/>
          <w:numId w:val="8"/>
        </w:numPr>
        <w:spacing w:after="0" w:line="240" w:lineRule="auto"/>
        <w:rPr>
          <w:rFonts w:ascii="Calibri" w:hAnsi="Calibri" w:cs="Calibri"/>
          <w:sz w:val="22"/>
          <w:szCs w:val="22"/>
        </w:rPr>
      </w:pPr>
      <w:r w:rsidRPr="009933EA">
        <w:rPr>
          <w:rFonts w:ascii="Calibri" w:hAnsi="Calibri" w:cs="Calibri"/>
          <w:sz w:val="22"/>
          <w:szCs w:val="22"/>
        </w:rPr>
        <w:t>B: Ask their manager to discuss this over a coffee</w:t>
      </w:r>
    </w:p>
    <w:p w14:paraId="127FD847" w14:textId="28443D2A" w:rsidR="009933EA" w:rsidRPr="009933EA" w:rsidRDefault="009933EA" w:rsidP="009933EA">
      <w:pPr>
        <w:pStyle w:val="ListParagraph"/>
        <w:numPr>
          <w:ilvl w:val="0"/>
          <w:numId w:val="8"/>
        </w:numPr>
        <w:spacing w:after="0" w:line="240" w:lineRule="auto"/>
        <w:rPr>
          <w:rFonts w:ascii="Calibri" w:hAnsi="Calibri" w:cs="Calibri"/>
          <w:sz w:val="22"/>
          <w:szCs w:val="22"/>
        </w:rPr>
      </w:pPr>
      <w:r w:rsidRPr="009933EA">
        <w:rPr>
          <w:rFonts w:ascii="Calibri" w:hAnsi="Calibri" w:cs="Calibri"/>
          <w:sz w:val="22"/>
          <w:szCs w:val="22"/>
          <w:highlight w:val="green"/>
        </w:rPr>
        <w:t>C: Request specific suggestions for future improvement (CORRECT)</w:t>
      </w:r>
    </w:p>
    <w:p w14:paraId="0E0EB2F0" w14:textId="73BC9F44" w:rsidR="009933EA" w:rsidRPr="009933EA" w:rsidRDefault="009933EA" w:rsidP="009933EA">
      <w:pPr>
        <w:pStyle w:val="ListParagraph"/>
        <w:numPr>
          <w:ilvl w:val="0"/>
          <w:numId w:val="8"/>
        </w:numPr>
        <w:spacing w:after="0" w:line="240" w:lineRule="auto"/>
        <w:rPr>
          <w:rFonts w:ascii="Calibri" w:hAnsi="Calibri" w:cs="Calibri"/>
          <w:sz w:val="22"/>
          <w:szCs w:val="22"/>
        </w:rPr>
      </w:pPr>
      <w:r w:rsidRPr="009933EA">
        <w:rPr>
          <w:rFonts w:ascii="Calibri" w:hAnsi="Calibri" w:cs="Calibri"/>
          <w:sz w:val="22"/>
          <w:szCs w:val="22"/>
        </w:rPr>
        <w:t>D: Relax as there have been no complaints about their work</w:t>
      </w:r>
    </w:p>
    <w:p w14:paraId="22B9B9BE" w14:textId="77777777" w:rsidR="009933EA" w:rsidRPr="009933EA" w:rsidRDefault="009933EA" w:rsidP="009933EA">
      <w:pPr>
        <w:spacing w:after="0" w:line="240" w:lineRule="auto"/>
        <w:rPr>
          <w:rFonts w:ascii="Calibri" w:hAnsi="Calibri" w:cs="Calibri"/>
          <w:sz w:val="22"/>
          <w:szCs w:val="22"/>
        </w:rPr>
      </w:pPr>
    </w:p>
    <w:p w14:paraId="49368744" w14:textId="64F36B84" w:rsidR="00917C0E" w:rsidRPr="009933EA" w:rsidRDefault="009933EA" w:rsidP="009933EA">
      <w:pPr>
        <w:spacing w:after="0" w:line="240" w:lineRule="auto"/>
        <w:rPr>
          <w:rFonts w:ascii="Calibri" w:hAnsi="Calibri" w:cs="Calibri"/>
          <w:color w:val="0070C0"/>
          <w:sz w:val="22"/>
          <w:szCs w:val="22"/>
        </w:rPr>
      </w:pPr>
      <w:r w:rsidRPr="009933EA">
        <w:rPr>
          <w:rFonts w:ascii="Calibri" w:hAnsi="Calibri" w:cs="Calibri"/>
          <w:color w:val="0070C0"/>
          <w:sz w:val="22"/>
          <w:szCs w:val="22"/>
        </w:rPr>
        <w:t>This topic is addressed in the Module Outline at 3b and considered in the Coursebook at 3.4. Option C is the correct answer – by requesting specific suggestions for future improvement, a paralegal will be able to implement the suggestions to enhance their contribution and to develop. Option A is incorrect – feedback should be regularly sought in real time. Option B is incorrect – informal feedback over coffee with their manager is a good approach but a paralegal should seek feedback more widely to gain valuable and diverse perspectives. Option D is incorrect as a paralegal should not be complacent about the standard of their work and seeking feedback is vital to self-development.</w:t>
      </w:r>
    </w:p>
    <w:p w14:paraId="0650DAAA" w14:textId="77777777" w:rsidR="00917C0E" w:rsidRDefault="00917C0E" w:rsidP="00917C0E">
      <w:pPr>
        <w:spacing w:after="0" w:line="240" w:lineRule="auto"/>
        <w:rPr>
          <w:rFonts w:ascii="Calibri" w:hAnsi="Calibri" w:cs="Calibri"/>
          <w:sz w:val="22"/>
          <w:szCs w:val="22"/>
        </w:rPr>
      </w:pPr>
    </w:p>
    <w:p w14:paraId="7E1E1C01" w14:textId="77777777" w:rsidR="009933EA" w:rsidRDefault="009933EA" w:rsidP="00917C0E">
      <w:pPr>
        <w:spacing w:after="0" w:line="240" w:lineRule="auto"/>
        <w:rPr>
          <w:rFonts w:ascii="Calibri" w:hAnsi="Calibri" w:cs="Calibri"/>
          <w:sz w:val="22"/>
          <w:szCs w:val="22"/>
        </w:rPr>
      </w:pPr>
    </w:p>
    <w:p w14:paraId="06FCF514" w14:textId="77777777" w:rsidR="009933EA" w:rsidRDefault="009933EA" w:rsidP="00917C0E">
      <w:pPr>
        <w:spacing w:after="0" w:line="240" w:lineRule="auto"/>
        <w:rPr>
          <w:rFonts w:ascii="Calibri" w:hAnsi="Calibri" w:cs="Calibri"/>
          <w:sz w:val="22"/>
          <w:szCs w:val="22"/>
        </w:rPr>
      </w:pPr>
    </w:p>
    <w:p w14:paraId="5D2BCF60" w14:textId="3A2921E5" w:rsidR="00917C0E" w:rsidRPr="00C030AB" w:rsidRDefault="00917C0E" w:rsidP="00917C0E">
      <w:pPr>
        <w:spacing w:after="0" w:line="240" w:lineRule="auto"/>
        <w:rPr>
          <w:rFonts w:ascii="Calibri" w:eastAsia="Aptos" w:hAnsi="Calibri" w:cs="Calibri"/>
          <w:b/>
          <w:bCs/>
          <w:kern w:val="2"/>
          <w:sz w:val="22"/>
          <w:szCs w:val="22"/>
          <w:lang w:eastAsia="en-US"/>
          <w14:ligatures w14:val="standardContextual"/>
        </w:rPr>
      </w:pPr>
      <w:r w:rsidRPr="00C030AB">
        <w:rPr>
          <w:rFonts w:ascii="Calibri" w:eastAsia="Aptos" w:hAnsi="Calibri" w:cs="Calibri"/>
          <w:b/>
          <w:bCs/>
          <w:kern w:val="2"/>
          <w:sz w:val="22"/>
          <w:szCs w:val="22"/>
          <w:lang w:eastAsia="en-US"/>
          <w14:ligatures w14:val="standardContextual"/>
        </w:rPr>
        <w:t xml:space="preserve">Question </w:t>
      </w:r>
      <w:r w:rsidR="005C6DCE">
        <w:rPr>
          <w:rFonts w:ascii="Calibri" w:eastAsia="Aptos" w:hAnsi="Calibri" w:cs="Calibri"/>
          <w:b/>
          <w:bCs/>
          <w:kern w:val="2"/>
          <w:sz w:val="22"/>
          <w:szCs w:val="22"/>
          <w:lang w:eastAsia="en-US"/>
          <w14:ligatures w14:val="standardContextual"/>
        </w:rPr>
        <w:t>8</w:t>
      </w:r>
    </w:p>
    <w:p w14:paraId="59CFA4B2" w14:textId="238F55A8" w:rsidR="00B27890" w:rsidRDefault="00B27890" w:rsidP="00B27890">
      <w:pPr>
        <w:spacing w:after="0" w:line="240" w:lineRule="auto"/>
        <w:rPr>
          <w:rFonts w:ascii="Calibri" w:hAnsi="Calibri" w:cs="Calibri"/>
          <w:sz w:val="22"/>
          <w:szCs w:val="22"/>
        </w:rPr>
      </w:pPr>
      <w:r w:rsidRPr="00B27890">
        <w:rPr>
          <w:rFonts w:ascii="Calibri" w:hAnsi="Calibri" w:cs="Calibri"/>
          <w:sz w:val="22"/>
          <w:szCs w:val="22"/>
        </w:rPr>
        <w:t>Which ONE of the following is an effective way for a paralegal to nurture an external client relationship?</w:t>
      </w:r>
    </w:p>
    <w:p w14:paraId="3FA40771" w14:textId="77777777" w:rsidR="00B27890" w:rsidRPr="00B27890" w:rsidRDefault="00B27890" w:rsidP="00B27890">
      <w:pPr>
        <w:spacing w:after="0" w:line="240" w:lineRule="auto"/>
        <w:rPr>
          <w:rFonts w:ascii="Calibri" w:hAnsi="Calibri" w:cs="Calibri"/>
          <w:sz w:val="22"/>
          <w:szCs w:val="22"/>
        </w:rPr>
      </w:pPr>
    </w:p>
    <w:p w14:paraId="30F252BB" w14:textId="77777777" w:rsidR="00B27890" w:rsidRDefault="00B27890" w:rsidP="00B27890">
      <w:pPr>
        <w:pStyle w:val="ListParagraph"/>
        <w:numPr>
          <w:ilvl w:val="0"/>
          <w:numId w:val="9"/>
        </w:numPr>
        <w:spacing w:after="0" w:line="240" w:lineRule="auto"/>
        <w:rPr>
          <w:rFonts w:ascii="Calibri" w:hAnsi="Calibri" w:cs="Calibri"/>
          <w:sz w:val="22"/>
          <w:szCs w:val="22"/>
        </w:rPr>
      </w:pPr>
      <w:r>
        <w:rPr>
          <w:rFonts w:ascii="Calibri" w:hAnsi="Calibri" w:cs="Calibri"/>
          <w:sz w:val="22"/>
          <w:szCs w:val="22"/>
        </w:rPr>
        <w:t xml:space="preserve">A: </w:t>
      </w:r>
      <w:r w:rsidRPr="00B27890">
        <w:rPr>
          <w:rFonts w:ascii="Calibri" w:hAnsi="Calibri" w:cs="Calibri"/>
          <w:sz w:val="22"/>
          <w:szCs w:val="22"/>
        </w:rPr>
        <w:t>Apologising to a client for failing to call them back as previously promised</w:t>
      </w:r>
    </w:p>
    <w:p w14:paraId="3CE45E7B" w14:textId="77777777" w:rsidR="00B27890" w:rsidRDefault="00B27890" w:rsidP="00B27890">
      <w:pPr>
        <w:pStyle w:val="ListParagraph"/>
        <w:numPr>
          <w:ilvl w:val="0"/>
          <w:numId w:val="9"/>
        </w:numPr>
        <w:spacing w:after="0" w:line="240" w:lineRule="auto"/>
        <w:rPr>
          <w:rFonts w:ascii="Calibri" w:hAnsi="Calibri" w:cs="Calibri"/>
          <w:sz w:val="22"/>
          <w:szCs w:val="22"/>
        </w:rPr>
      </w:pPr>
      <w:r>
        <w:rPr>
          <w:rFonts w:ascii="Calibri" w:hAnsi="Calibri" w:cs="Calibri"/>
          <w:sz w:val="22"/>
          <w:szCs w:val="22"/>
        </w:rPr>
        <w:t xml:space="preserve">B: </w:t>
      </w:r>
      <w:r w:rsidRPr="00B27890">
        <w:rPr>
          <w:rFonts w:ascii="Calibri" w:hAnsi="Calibri" w:cs="Calibri"/>
          <w:sz w:val="22"/>
          <w:szCs w:val="22"/>
        </w:rPr>
        <w:t>Always telling a client what they want to hear as ‘the client is always right’</w:t>
      </w:r>
    </w:p>
    <w:p w14:paraId="216135E7" w14:textId="1073933E" w:rsidR="00B27890" w:rsidRPr="00B27890" w:rsidRDefault="00B27890" w:rsidP="00B27890">
      <w:pPr>
        <w:pStyle w:val="ListParagraph"/>
        <w:numPr>
          <w:ilvl w:val="0"/>
          <w:numId w:val="9"/>
        </w:numPr>
        <w:spacing w:after="0" w:line="240" w:lineRule="auto"/>
        <w:rPr>
          <w:rFonts w:ascii="Calibri" w:hAnsi="Calibri" w:cs="Calibri"/>
          <w:sz w:val="22"/>
          <w:szCs w:val="22"/>
        </w:rPr>
      </w:pPr>
      <w:r w:rsidRPr="00B27890">
        <w:rPr>
          <w:rFonts w:ascii="Calibri" w:hAnsi="Calibri" w:cs="Calibri"/>
          <w:sz w:val="22"/>
          <w:szCs w:val="22"/>
          <w:highlight w:val="green"/>
        </w:rPr>
        <w:t>C: Establishing the scope of work, estimated fees and timescales with a client (CORRECT)</w:t>
      </w:r>
    </w:p>
    <w:p w14:paraId="058B8B44" w14:textId="58AF8135" w:rsidR="00B27890" w:rsidRDefault="00B27890" w:rsidP="00B27890">
      <w:pPr>
        <w:pStyle w:val="ListParagraph"/>
        <w:numPr>
          <w:ilvl w:val="0"/>
          <w:numId w:val="9"/>
        </w:numPr>
        <w:spacing w:after="0" w:line="240" w:lineRule="auto"/>
        <w:rPr>
          <w:rFonts w:ascii="Calibri" w:hAnsi="Calibri" w:cs="Calibri"/>
          <w:sz w:val="22"/>
          <w:szCs w:val="22"/>
        </w:rPr>
      </w:pPr>
      <w:r>
        <w:rPr>
          <w:rFonts w:ascii="Calibri" w:hAnsi="Calibri" w:cs="Calibri"/>
          <w:sz w:val="22"/>
          <w:szCs w:val="22"/>
        </w:rPr>
        <w:t xml:space="preserve">D: </w:t>
      </w:r>
      <w:r w:rsidRPr="00B27890">
        <w:rPr>
          <w:rFonts w:ascii="Calibri" w:hAnsi="Calibri" w:cs="Calibri"/>
          <w:sz w:val="22"/>
          <w:szCs w:val="22"/>
        </w:rPr>
        <w:t>Sharing a client’s material information with a third party to speed up their transaction.</w:t>
      </w:r>
    </w:p>
    <w:p w14:paraId="7A0E9ACB" w14:textId="77777777" w:rsidR="00B27890" w:rsidRPr="00B27890" w:rsidRDefault="00B27890" w:rsidP="00B27890">
      <w:pPr>
        <w:spacing w:after="0" w:line="240" w:lineRule="auto"/>
        <w:rPr>
          <w:rFonts w:ascii="Calibri" w:hAnsi="Calibri" w:cs="Calibri"/>
          <w:sz w:val="22"/>
          <w:szCs w:val="22"/>
        </w:rPr>
      </w:pPr>
    </w:p>
    <w:p w14:paraId="74BF6D9D" w14:textId="60B20BB4" w:rsidR="00917C0E" w:rsidRPr="00B27890" w:rsidRDefault="00B27890" w:rsidP="00B27890">
      <w:pPr>
        <w:spacing w:after="0" w:line="240" w:lineRule="auto"/>
        <w:rPr>
          <w:rFonts w:ascii="Calibri" w:hAnsi="Calibri" w:cs="Calibri"/>
          <w:color w:val="0070C0"/>
          <w:sz w:val="22"/>
          <w:szCs w:val="22"/>
        </w:rPr>
      </w:pPr>
      <w:r w:rsidRPr="7B1FC216">
        <w:rPr>
          <w:rFonts w:ascii="Calibri" w:hAnsi="Calibri" w:cs="Calibri"/>
          <w:color w:val="0070C0"/>
          <w:sz w:val="22"/>
          <w:szCs w:val="22"/>
        </w:rPr>
        <w:t xml:space="preserve">This topic is addressed in the Module Outline at 4a and 4c and considered in the Coursebook at 6.2 and 6.4. Option C is the correct answer as being transparent on the client’s requirements, fees and timescales </w:t>
      </w:r>
      <w:r w:rsidR="41C2FFFA" w:rsidRPr="7B1FC216">
        <w:rPr>
          <w:rFonts w:ascii="Calibri" w:hAnsi="Calibri" w:cs="Calibri"/>
          <w:color w:val="0070C0"/>
          <w:sz w:val="22"/>
          <w:szCs w:val="22"/>
        </w:rPr>
        <w:t>is</w:t>
      </w:r>
      <w:r w:rsidRPr="7B1FC216">
        <w:rPr>
          <w:rFonts w:ascii="Calibri" w:hAnsi="Calibri" w:cs="Calibri"/>
          <w:color w:val="0070C0"/>
          <w:sz w:val="22"/>
          <w:szCs w:val="22"/>
        </w:rPr>
        <w:t xml:space="preserve"> crucial to building client trust and nurturing the relationship. Option A is incorrect because, while apologising can be very important to clients in restoring a relationship, the initial failure to return the client’s phone call is a broken promise</w:t>
      </w:r>
      <w:r w:rsidR="64A77C4E" w:rsidRPr="7B1FC216">
        <w:rPr>
          <w:rFonts w:ascii="Calibri" w:hAnsi="Calibri" w:cs="Calibri"/>
          <w:color w:val="0070C0"/>
          <w:sz w:val="22"/>
          <w:szCs w:val="22"/>
        </w:rPr>
        <w:t>,</w:t>
      </w:r>
      <w:r w:rsidRPr="7B1FC216">
        <w:rPr>
          <w:rFonts w:ascii="Calibri" w:hAnsi="Calibri" w:cs="Calibri"/>
          <w:color w:val="0070C0"/>
          <w:sz w:val="22"/>
          <w:szCs w:val="22"/>
        </w:rPr>
        <w:t xml:space="preserve"> which does not nurture a client relationship. Option B is incorrect – appropriate legal advice must always be given to achieve the best possible outcome for a client, and a paralegal must ensure that this includes the risks and costs of pursuing options. Option D is not correct as a client must expressly consent to the disclosure of their material information.</w:t>
      </w:r>
    </w:p>
    <w:p w14:paraId="6EDD14C5" w14:textId="77777777" w:rsidR="00917C0E" w:rsidRDefault="00917C0E" w:rsidP="00917C0E">
      <w:pPr>
        <w:spacing w:after="0" w:line="240" w:lineRule="auto"/>
        <w:rPr>
          <w:rFonts w:ascii="Calibri" w:hAnsi="Calibri" w:cs="Calibri"/>
          <w:sz w:val="22"/>
          <w:szCs w:val="22"/>
        </w:rPr>
      </w:pPr>
    </w:p>
    <w:p w14:paraId="3272C9C5" w14:textId="77777777" w:rsidR="00917C0E" w:rsidRDefault="00917C0E" w:rsidP="00917C0E">
      <w:pPr>
        <w:spacing w:after="0" w:line="240" w:lineRule="auto"/>
        <w:rPr>
          <w:rFonts w:ascii="Calibri" w:hAnsi="Calibri" w:cs="Calibri"/>
          <w:sz w:val="22"/>
          <w:szCs w:val="22"/>
        </w:rPr>
      </w:pPr>
    </w:p>
    <w:p w14:paraId="78B35C4F" w14:textId="77777777" w:rsidR="00917C0E" w:rsidRDefault="00917C0E" w:rsidP="00917C0E">
      <w:pPr>
        <w:spacing w:after="0" w:line="240" w:lineRule="auto"/>
        <w:rPr>
          <w:rFonts w:ascii="Calibri" w:hAnsi="Calibri" w:cs="Calibri"/>
          <w:sz w:val="22"/>
          <w:szCs w:val="22"/>
        </w:rPr>
      </w:pPr>
    </w:p>
    <w:p w14:paraId="69E117AE" w14:textId="23909D31" w:rsidR="00917C0E" w:rsidRPr="00C030AB" w:rsidRDefault="00917C0E" w:rsidP="00917C0E">
      <w:pPr>
        <w:spacing w:after="0" w:line="240" w:lineRule="auto"/>
        <w:rPr>
          <w:rFonts w:ascii="Calibri" w:eastAsia="Aptos" w:hAnsi="Calibri" w:cs="Calibri"/>
          <w:b/>
          <w:bCs/>
          <w:kern w:val="2"/>
          <w:sz w:val="22"/>
          <w:szCs w:val="22"/>
          <w:lang w:eastAsia="en-US"/>
          <w14:ligatures w14:val="standardContextual"/>
        </w:rPr>
      </w:pPr>
      <w:r w:rsidRPr="00C030AB">
        <w:rPr>
          <w:rFonts w:ascii="Calibri" w:eastAsia="Aptos" w:hAnsi="Calibri" w:cs="Calibri"/>
          <w:b/>
          <w:bCs/>
          <w:kern w:val="2"/>
          <w:sz w:val="22"/>
          <w:szCs w:val="22"/>
          <w:lang w:eastAsia="en-US"/>
          <w14:ligatures w14:val="standardContextual"/>
        </w:rPr>
        <w:t xml:space="preserve">Question </w:t>
      </w:r>
      <w:r w:rsidR="005C6DCE">
        <w:rPr>
          <w:rFonts w:ascii="Calibri" w:eastAsia="Aptos" w:hAnsi="Calibri" w:cs="Calibri"/>
          <w:b/>
          <w:bCs/>
          <w:kern w:val="2"/>
          <w:sz w:val="22"/>
          <w:szCs w:val="22"/>
          <w:lang w:eastAsia="en-US"/>
          <w14:ligatures w14:val="standardContextual"/>
        </w:rPr>
        <w:t>9</w:t>
      </w:r>
    </w:p>
    <w:p w14:paraId="142A6DDA" w14:textId="7BD95CA0" w:rsidR="0098432C" w:rsidRDefault="0098432C" w:rsidP="0098432C">
      <w:pPr>
        <w:spacing w:after="0" w:line="240" w:lineRule="auto"/>
        <w:rPr>
          <w:rFonts w:ascii="Calibri" w:hAnsi="Calibri" w:cs="Calibri"/>
          <w:sz w:val="22"/>
          <w:szCs w:val="22"/>
        </w:rPr>
      </w:pPr>
      <w:r w:rsidRPr="0098432C">
        <w:rPr>
          <w:rFonts w:ascii="Calibri" w:hAnsi="Calibri" w:cs="Calibri"/>
          <w:sz w:val="22"/>
          <w:szCs w:val="22"/>
        </w:rPr>
        <w:t>Which ONE of the following matters is non-contentious legal work?</w:t>
      </w:r>
    </w:p>
    <w:p w14:paraId="4C6DB68A" w14:textId="77777777" w:rsidR="0098432C" w:rsidRDefault="0098432C" w:rsidP="0098432C">
      <w:pPr>
        <w:spacing w:after="0" w:line="240" w:lineRule="auto"/>
        <w:rPr>
          <w:rFonts w:ascii="Calibri" w:hAnsi="Calibri" w:cs="Calibri"/>
          <w:sz w:val="22"/>
          <w:szCs w:val="22"/>
        </w:rPr>
      </w:pPr>
    </w:p>
    <w:p w14:paraId="222F741E" w14:textId="363262AE" w:rsidR="0098432C" w:rsidRPr="0098432C" w:rsidRDefault="0098432C" w:rsidP="0098432C">
      <w:pPr>
        <w:pStyle w:val="ListParagraph"/>
        <w:numPr>
          <w:ilvl w:val="0"/>
          <w:numId w:val="11"/>
        </w:numPr>
        <w:spacing w:after="0" w:line="240" w:lineRule="auto"/>
        <w:rPr>
          <w:rFonts w:ascii="Calibri" w:hAnsi="Calibri" w:cs="Calibri"/>
          <w:sz w:val="22"/>
          <w:szCs w:val="22"/>
        </w:rPr>
      </w:pPr>
      <w:r w:rsidRPr="0098432C">
        <w:rPr>
          <w:rFonts w:ascii="Calibri" w:hAnsi="Calibri" w:cs="Calibri"/>
          <w:sz w:val="22"/>
          <w:szCs w:val="22"/>
          <w:highlight w:val="green"/>
        </w:rPr>
        <w:t>A: Negotiating a contract and transfer for the sale of freehold land (CORRECT)</w:t>
      </w:r>
    </w:p>
    <w:p w14:paraId="6A8365BF" w14:textId="77777777" w:rsidR="0098432C" w:rsidRDefault="0098432C" w:rsidP="0098432C">
      <w:pPr>
        <w:pStyle w:val="ListParagraph"/>
        <w:numPr>
          <w:ilvl w:val="0"/>
          <w:numId w:val="10"/>
        </w:numPr>
        <w:spacing w:after="0" w:line="240" w:lineRule="auto"/>
        <w:rPr>
          <w:rFonts w:ascii="Calibri" w:hAnsi="Calibri" w:cs="Calibri"/>
          <w:sz w:val="22"/>
          <w:szCs w:val="22"/>
        </w:rPr>
      </w:pPr>
      <w:r>
        <w:rPr>
          <w:rFonts w:ascii="Calibri" w:hAnsi="Calibri" w:cs="Calibri"/>
          <w:sz w:val="22"/>
          <w:szCs w:val="22"/>
        </w:rPr>
        <w:t xml:space="preserve">B: </w:t>
      </w:r>
      <w:r w:rsidRPr="0098432C">
        <w:rPr>
          <w:rFonts w:ascii="Calibri" w:hAnsi="Calibri" w:cs="Calibri"/>
          <w:sz w:val="22"/>
          <w:szCs w:val="22"/>
        </w:rPr>
        <w:t>Representing a music artist alleging another has copied a song</w:t>
      </w:r>
    </w:p>
    <w:p w14:paraId="30B426F7" w14:textId="77777777" w:rsidR="0098432C" w:rsidRDefault="0098432C" w:rsidP="0098432C">
      <w:pPr>
        <w:pStyle w:val="ListParagraph"/>
        <w:numPr>
          <w:ilvl w:val="0"/>
          <w:numId w:val="10"/>
        </w:numPr>
        <w:spacing w:after="0" w:line="240" w:lineRule="auto"/>
        <w:rPr>
          <w:rFonts w:ascii="Calibri" w:hAnsi="Calibri" w:cs="Calibri"/>
          <w:sz w:val="22"/>
          <w:szCs w:val="22"/>
        </w:rPr>
      </w:pPr>
      <w:r>
        <w:rPr>
          <w:rFonts w:ascii="Calibri" w:hAnsi="Calibri" w:cs="Calibri"/>
          <w:sz w:val="22"/>
          <w:szCs w:val="22"/>
        </w:rPr>
        <w:t xml:space="preserve">C: </w:t>
      </w:r>
      <w:r w:rsidRPr="0098432C">
        <w:rPr>
          <w:rFonts w:ascii="Calibri" w:hAnsi="Calibri" w:cs="Calibri"/>
          <w:sz w:val="22"/>
          <w:szCs w:val="22"/>
        </w:rPr>
        <w:t>Acting on behalf of a beneficiary contesting their father’s will</w:t>
      </w:r>
    </w:p>
    <w:p w14:paraId="7AB5AB0B" w14:textId="124DFA7D" w:rsidR="0098432C" w:rsidRDefault="0098432C" w:rsidP="0098432C">
      <w:pPr>
        <w:pStyle w:val="ListParagraph"/>
        <w:numPr>
          <w:ilvl w:val="0"/>
          <w:numId w:val="10"/>
        </w:numPr>
        <w:spacing w:after="0" w:line="240" w:lineRule="auto"/>
        <w:rPr>
          <w:rFonts w:ascii="Calibri" w:hAnsi="Calibri" w:cs="Calibri"/>
          <w:sz w:val="22"/>
          <w:szCs w:val="22"/>
        </w:rPr>
      </w:pPr>
      <w:r>
        <w:rPr>
          <w:rFonts w:ascii="Calibri" w:hAnsi="Calibri" w:cs="Calibri"/>
          <w:sz w:val="22"/>
          <w:szCs w:val="22"/>
        </w:rPr>
        <w:t xml:space="preserve">D: </w:t>
      </w:r>
      <w:r w:rsidRPr="0098432C">
        <w:rPr>
          <w:rFonts w:ascii="Calibri" w:hAnsi="Calibri" w:cs="Calibri"/>
          <w:sz w:val="22"/>
          <w:szCs w:val="22"/>
        </w:rPr>
        <w:t>Advising an unfairly dismissed client on their settlement agreement</w:t>
      </w:r>
    </w:p>
    <w:p w14:paraId="15D0409D" w14:textId="77777777" w:rsidR="0098432C" w:rsidRPr="0098432C" w:rsidRDefault="0098432C" w:rsidP="0098432C">
      <w:pPr>
        <w:spacing w:after="0" w:line="240" w:lineRule="auto"/>
        <w:rPr>
          <w:rFonts w:ascii="Calibri" w:hAnsi="Calibri" w:cs="Calibri"/>
          <w:sz w:val="22"/>
          <w:szCs w:val="22"/>
        </w:rPr>
      </w:pPr>
    </w:p>
    <w:p w14:paraId="3E01C83D" w14:textId="68491C88" w:rsidR="00917C0E" w:rsidRPr="0098432C" w:rsidRDefault="0098432C" w:rsidP="0098432C">
      <w:pPr>
        <w:spacing w:after="0" w:line="240" w:lineRule="auto"/>
        <w:rPr>
          <w:rFonts w:ascii="Calibri" w:hAnsi="Calibri" w:cs="Calibri"/>
          <w:color w:val="0070C0"/>
          <w:sz w:val="22"/>
          <w:szCs w:val="22"/>
        </w:rPr>
      </w:pPr>
      <w:r w:rsidRPr="7B1FC216">
        <w:rPr>
          <w:rFonts w:ascii="Calibri" w:hAnsi="Calibri" w:cs="Calibri"/>
          <w:color w:val="0070C0"/>
          <w:sz w:val="22"/>
          <w:szCs w:val="22"/>
        </w:rPr>
        <w:t xml:space="preserve">This topic is addressed in the Module Outline at 5a and considered in the Coursebook at 4.2.3. Option A is the correct answer as it is the only option </w:t>
      </w:r>
      <w:r w:rsidR="6A7A71FD" w:rsidRPr="7B1FC216">
        <w:rPr>
          <w:rFonts w:ascii="Calibri" w:hAnsi="Calibri" w:cs="Calibri"/>
          <w:color w:val="0070C0"/>
          <w:sz w:val="22"/>
          <w:szCs w:val="22"/>
        </w:rPr>
        <w:t xml:space="preserve">that </w:t>
      </w:r>
      <w:r w:rsidRPr="7B1FC216">
        <w:rPr>
          <w:rFonts w:ascii="Calibri" w:hAnsi="Calibri" w:cs="Calibri"/>
          <w:color w:val="0070C0"/>
          <w:sz w:val="22"/>
          <w:szCs w:val="22"/>
        </w:rPr>
        <w:t xml:space="preserve">does not involve a dispute or litigation between </w:t>
      </w:r>
      <w:r w:rsidR="0B407BA1" w:rsidRPr="7B1FC216">
        <w:rPr>
          <w:rFonts w:ascii="Calibri" w:hAnsi="Calibri" w:cs="Calibri"/>
          <w:color w:val="0070C0"/>
          <w:sz w:val="22"/>
          <w:szCs w:val="22"/>
        </w:rPr>
        <w:t>two</w:t>
      </w:r>
      <w:r w:rsidRPr="7B1FC216">
        <w:rPr>
          <w:rFonts w:ascii="Calibri" w:hAnsi="Calibri" w:cs="Calibri"/>
          <w:color w:val="0070C0"/>
          <w:sz w:val="22"/>
          <w:szCs w:val="22"/>
        </w:rPr>
        <w:t xml:space="preserve"> or more parties and so is non-contentious work. Options B, C and D do</w:t>
      </w:r>
      <w:r w:rsidR="00C43AB9" w:rsidRPr="7B1FC216">
        <w:rPr>
          <w:rFonts w:ascii="Calibri" w:hAnsi="Calibri" w:cs="Calibri"/>
          <w:color w:val="0070C0"/>
          <w:sz w:val="22"/>
          <w:szCs w:val="22"/>
        </w:rPr>
        <w:t xml:space="preserve"> involve a dispute or litigation between </w:t>
      </w:r>
      <w:r w:rsidR="46AF18BA" w:rsidRPr="7B1FC216">
        <w:rPr>
          <w:rFonts w:ascii="Calibri" w:hAnsi="Calibri" w:cs="Calibri"/>
          <w:color w:val="0070C0"/>
          <w:sz w:val="22"/>
          <w:szCs w:val="22"/>
        </w:rPr>
        <w:t>two</w:t>
      </w:r>
      <w:r w:rsidR="00C43AB9" w:rsidRPr="7B1FC216">
        <w:rPr>
          <w:rFonts w:ascii="Calibri" w:hAnsi="Calibri" w:cs="Calibri"/>
          <w:color w:val="0070C0"/>
          <w:sz w:val="22"/>
          <w:szCs w:val="22"/>
        </w:rPr>
        <w:t xml:space="preserve"> or more parties and so are examples of contentious work.</w:t>
      </w:r>
    </w:p>
    <w:p w14:paraId="656BB489" w14:textId="77777777" w:rsidR="00917C0E" w:rsidRDefault="00917C0E" w:rsidP="00917C0E">
      <w:pPr>
        <w:spacing w:after="0" w:line="240" w:lineRule="auto"/>
        <w:rPr>
          <w:rFonts w:ascii="Calibri" w:hAnsi="Calibri" w:cs="Calibri"/>
          <w:sz w:val="22"/>
          <w:szCs w:val="22"/>
        </w:rPr>
      </w:pPr>
    </w:p>
    <w:p w14:paraId="145ACC3D" w14:textId="77777777" w:rsidR="0098432C" w:rsidRDefault="0098432C">
      <w:pPr>
        <w:rPr>
          <w:rFonts w:ascii="Calibri" w:hAnsi="Calibri" w:cs="Calibri"/>
          <w:sz w:val="22"/>
          <w:szCs w:val="22"/>
        </w:rPr>
      </w:pPr>
      <w:r>
        <w:rPr>
          <w:rFonts w:ascii="Calibri" w:hAnsi="Calibri" w:cs="Calibri"/>
          <w:sz w:val="22"/>
          <w:szCs w:val="22"/>
        </w:rPr>
        <w:br w:type="page"/>
      </w:r>
    </w:p>
    <w:p w14:paraId="6FB1C0BE" w14:textId="79001CB9" w:rsidR="00917C0E" w:rsidRPr="00C030AB" w:rsidRDefault="00917C0E" w:rsidP="00917C0E">
      <w:pPr>
        <w:spacing w:after="0" w:line="240" w:lineRule="auto"/>
        <w:rPr>
          <w:rFonts w:ascii="Calibri" w:eastAsia="Aptos" w:hAnsi="Calibri" w:cs="Calibri"/>
          <w:b/>
          <w:bCs/>
          <w:kern w:val="2"/>
          <w:sz w:val="22"/>
          <w:szCs w:val="22"/>
          <w:lang w:eastAsia="en-US"/>
          <w14:ligatures w14:val="standardContextual"/>
        </w:rPr>
      </w:pPr>
      <w:r w:rsidRPr="00C030AB">
        <w:rPr>
          <w:rFonts w:ascii="Calibri" w:eastAsia="Aptos" w:hAnsi="Calibri" w:cs="Calibri"/>
          <w:b/>
          <w:bCs/>
          <w:kern w:val="2"/>
          <w:sz w:val="22"/>
          <w:szCs w:val="22"/>
          <w:lang w:eastAsia="en-US"/>
          <w14:ligatures w14:val="standardContextual"/>
        </w:rPr>
        <w:lastRenderedPageBreak/>
        <w:t xml:space="preserve">Question </w:t>
      </w:r>
      <w:r w:rsidR="005C6DCE">
        <w:rPr>
          <w:rFonts w:ascii="Calibri" w:eastAsia="Aptos" w:hAnsi="Calibri" w:cs="Calibri"/>
          <w:b/>
          <w:bCs/>
          <w:kern w:val="2"/>
          <w:sz w:val="22"/>
          <w:szCs w:val="22"/>
          <w:lang w:eastAsia="en-US"/>
          <w14:ligatures w14:val="standardContextual"/>
        </w:rPr>
        <w:t>10</w:t>
      </w:r>
    </w:p>
    <w:p w14:paraId="56E0A071" w14:textId="75202D62" w:rsidR="00192880" w:rsidRDefault="00192880" w:rsidP="00192880">
      <w:pPr>
        <w:spacing w:after="0" w:line="240" w:lineRule="auto"/>
        <w:rPr>
          <w:rFonts w:ascii="Calibri" w:hAnsi="Calibri" w:cs="Calibri"/>
          <w:sz w:val="22"/>
          <w:szCs w:val="22"/>
        </w:rPr>
      </w:pPr>
      <w:r w:rsidRPr="00192880">
        <w:rPr>
          <w:rFonts w:ascii="Calibri" w:hAnsi="Calibri" w:cs="Calibri"/>
          <w:sz w:val="22"/>
          <w:szCs w:val="22"/>
        </w:rPr>
        <w:t>Which ONE of the following is a benefit of using a Case Management System?</w:t>
      </w:r>
    </w:p>
    <w:p w14:paraId="77A88E43" w14:textId="77777777" w:rsidR="00192880" w:rsidRPr="00192880" w:rsidRDefault="00192880" w:rsidP="00192880">
      <w:pPr>
        <w:spacing w:after="0" w:line="240" w:lineRule="auto"/>
        <w:rPr>
          <w:rFonts w:ascii="Calibri" w:hAnsi="Calibri" w:cs="Calibri"/>
          <w:sz w:val="22"/>
          <w:szCs w:val="22"/>
        </w:rPr>
      </w:pPr>
    </w:p>
    <w:p w14:paraId="753542A4" w14:textId="66656A85" w:rsidR="00192880" w:rsidRDefault="00192880" w:rsidP="00192880">
      <w:pPr>
        <w:pStyle w:val="ListParagraph"/>
        <w:numPr>
          <w:ilvl w:val="0"/>
          <w:numId w:val="12"/>
        </w:numPr>
        <w:spacing w:after="0" w:line="240" w:lineRule="auto"/>
        <w:rPr>
          <w:rFonts w:ascii="Calibri" w:hAnsi="Calibri" w:cs="Calibri"/>
          <w:sz w:val="22"/>
          <w:szCs w:val="22"/>
        </w:rPr>
      </w:pPr>
      <w:r w:rsidRPr="7B1FC216">
        <w:rPr>
          <w:rFonts w:ascii="Calibri" w:hAnsi="Calibri" w:cs="Calibri"/>
          <w:sz w:val="22"/>
          <w:szCs w:val="22"/>
        </w:rPr>
        <w:t xml:space="preserve">A: </w:t>
      </w:r>
      <w:r w:rsidR="278B1E73" w:rsidRPr="7B1FC216">
        <w:rPr>
          <w:rFonts w:ascii="Calibri" w:hAnsi="Calibri" w:cs="Calibri"/>
          <w:sz w:val="22"/>
          <w:szCs w:val="22"/>
        </w:rPr>
        <w:t xml:space="preserve">It is </w:t>
      </w:r>
      <w:r w:rsidRPr="7B1FC216">
        <w:rPr>
          <w:rFonts w:ascii="Calibri" w:hAnsi="Calibri" w:cs="Calibri"/>
          <w:sz w:val="22"/>
          <w:szCs w:val="22"/>
        </w:rPr>
        <w:t>easily accessible to all clients</w:t>
      </w:r>
    </w:p>
    <w:p w14:paraId="2EF268E5" w14:textId="77777777" w:rsidR="00192880" w:rsidRDefault="00192880" w:rsidP="00192880">
      <w:pPr>
        <w:pStyle w:val="ListParagraph"/>
        <w:numPr>
          <w:ilvl w:val="0"/>
          <w:numId w:val="12"/>
        </w:numPr>
        <w:spacing w:after="0" w:line="240" w:lineRule="auto"/>
        <w:rPr>
          <w:rFonts w:ascii="Calibri" w:hAnsi="Calibri" w:cs="Calibri"/>
          <w:sz w:val="22"/>
          <w:szCs w:val="22"/>
        </w:rPr>
      </w:pPr>
      <w:r>
        <w:rPr>
          <w:rFonts w:ascii="Calibri" w:hAnsi="Calibri" w:cs="Calibri"/>
          <w:sz w:val="22"/>
          <w:szCs w:val="22"/>
        </w:rPr>
        <w:t xml:space="preserve">B: </w:t>
      </w:r>
      <w:r w:rsidRPr="00192880">
        <w:rPr>
          <w:rFonts w:ascii="Calibri" w:hAnsi="Calibri" w:cs="Calibri"/>
          <w:sz w:val="22"/>
          <w:szCs w:val="22"/>
        </w:rPr>
        <w:t>Data breaches are no longer a risk</w:t>
      </w:r>
    </w:p>
    <w:p w14:paraId="560AA020" w14:textId="57D86C0A" w:rsidR="00192880" w:rsidRDefault="00192880" w:rsidP="00192880">
      <w:pPr>
        <w:pStyle w:val="ListParagraph"/>
        <w:numPr>
          <w:ilvl w:val="0"/>
          <w:numId w:val="12"/>
        </w:numPr>
        <w:spacing w:after="0" w:line="240" w:lineRule="auto"/>
        <w:rPr>
          <w:rFonts w:ascii="Calibri" w:hAnsi="Calibri" w:cs="Calibri"/>
          <w:sz w:val="22"/>
          <w:szCs w:val="22"/>
        </w:rPr>
      </w:pPr>
      <w:r w:rsidRPr="7B1FC216">
        <w:rPr>
          <w:rFonts w:ascii="Calibri" w:hAnsi="Calibri" w:cs="Calibri"/>
          <w:sz w:val="22"/>
          <w:szCs w:val="22"/>
        </w:rPr>
        <w:t xml:space="preserve">C: </w:t>
      </w:r>
      <w:r w:rsidR="0B271DB3" w:rsidRPr="7B1FC216">
        <w:rPr>
          <w:rFonts w:ascii="Calibri" w:hAnsi="Calibri" w:cs="Calibri"/>
          <w:sz w:val="22"/>
          <w:szCs w:val="22"/>
        </w:rPr>
        <w:t>It</w:t>
      </w:r>
      <w:r w:rsidRPr="7B1FC216">
        <w:rPr>
          <w:rFonts w:ascii="Calibri" w:hAnsi="Calibri" w:cs="Calibri"/>
          <w:sz w:val="22"/>
          <w:szCs w:val="22"/>
        </w:rPr>
        <w:t xml:space="preserve"> eliminate</w:t>
      </w:r>
      <w:r w:rsidR="72F847E3" w:rsidRPr="7B1FC216">
        <w:rPr>
          <w:rFonts w:ascii="Calibri" w:hAnsi="Calibri" w:cs="Calibri"/>
          <w:sz w:val="22"/>
          <w:szCs w:val="22"/>
        </w:rPr>
        <w:t>s</w:t>
      </w:r>
      <w:r w:rsidRPr="7B1FC216">
        <w:rPr>
          <w:rFonts w:ascii="Calibri" w:hAnsi="Calibri" w:cs="Calibri"/>
          <w:sz w:val="22"/>
          <w:szCs w:val="22"/>
        </w:rPr>
        <w:t xml:space="preserve"> the need for hard copy documents</w:t>
      </w:r>
    </w:p>
    <w:p w14:paraId="1CB4247A" w14:textId="7A98C3B8" w:rsidR="00192880" w:rsidRDefault="00192880" w:rsidP="00192880">
      <w:pPr>
        <w:pStyle w:val="ListParagraph"/>
        <w:numPr>
          <w:ilvl w:val="0"/>
          <w:numId w:val="12"/>
        </w:numPr>
        <w:spacing w:after="0" w:line="240" w:lineRule="auto"/>
        <w:rPr>
          <w:rFonts w:ascii="Calibri" w:hAnsi="Calibri" w:cs="Calibri"/>
          <w:sz w:val="22"/>
          <w:szCs w:val="22"/>
        </w:rPr>
      </w:pPr>
      <w:r w:rsidRPr="00192880">
        <w:rPr>
          <w:rFonts w:ascii="Calibri" w:hAnsi="Calibri" w:cs="Calibri"/>
          <w:sz w:val="22"/>
          <w:szCs w:val="22"/>
          <w:highlight w:val="green"/>
        </w:rPr>
        <w:t>D: Diary functions can help with time management (CORRECT)</w:t>
      </w:r>
    </w:p>
    <w:p w14:paraId="01D46ABC" w14:textId="77777777" w:rsidR="00192880" w:rsidRPr="00192880" w:rsidRDefault="00192880" w:rsidP="00192880">
      <w:pPr>
        <w:spacing w:after="0" w:line="240" w:lineRule="auto"/>
        <w:rPr>
          <w:rFonts w:ascii="Calibri" w:hAnsi="Calibri" w:cs="Calibri"/>
          <w:sz w:val="22"/>
          <w:szCs w:val="22"/>
        </w:rPr>
      </w:pPr>
    </w:p>
    <w:p w14:paraId="4C80C4EF" w14:textId="000CBE88" w:rsidR="00917C0E" w:rsidRPr="00192880" w:rsidRDefault="00192880" w:rsidP="00192880">
      <w:pPr>
        <w:spacing w:after="0" w:line="240" w:lineRule="auto"/>
        <w:rPr>
          <w:rFonts w:ascii="Calibri" w:hAnsi="Calibri" w:cs="Calibri"/>
          <w:color w:val="0070C0"/>
          <w:sz w:val="22"/>
          <w:szCs w:val="22"/>
        </w:rPr>
      </w:pPr>
      <w:r w:rsidRPr="7B1FC216">
        <w:rPr>
          <w:rFonts w:ascii="Calibri" w:hAnsi="Calibri" w:cs="Calibri"/>
          <w:color w:val="0070C0"/>
          <w:sz w:val="22"/>
          <w:szCs w:val="22"/>
        </w:rPr>
        <w:t xml:space="preserve">This topic is addressed in the Module Outline at 6b and 6d and considered in the Coursebook at 5.3.2 and 5.6. Option D is the correct answer. </w:t>
      </w:r>
      <w:r w:rsidR="59FCE207" w:rsidRPr="7B1FC216">
        <w:rPr>
          <w:rFonts w:ascii="Calibri" w:hAnsi="Calibri" w:cs="Calibri"/>
          <w:color w:val="0070C0"/>
          <w:sz w:val="22"/>
          <w:szCs w:val="22"/>
        </w:rPr>
        <w:t xml:space="preserve">A </w:t>
      </w:r>
      <w:r w:rsidRPr="7B1FC216">
        <w:rPr>
          <w:rFonts w:ascii="Calibri" w:hAnsi="Calibri" w:cs="Calibri"/>
          <w:color w:val="0070C0"/>
          <w:sz w:val="22"/>
          <w:szCs w:val="22"/>
        </w:rPr>
        <w:t>CMS often ha</w:t>
      </w:r>
      <w:r w:rsidR="3D1DC5A3" w:rsidRPr="7B1FC216">
        <w:rPr>
          <w:rFonts w:ascii="Calibri" w:hAnsi="Calibri" w:cs="Calibri"/>
          <w:color w:val="0070C0"/>
          <w:sz w:val="22"/>
          <w:szCs w:val="22"/>
        </w:rPr>
        <w:t>s</w:t>
      </w:r>
      <w:r w:rsidRPr="7B1FC216">
        <w:rPr>
          <w:rFonts w:ascii="Calibri" w:hAnsi="Calibri" w:cs="Calibri"/>
          <w:color w:val="0070C0"/>
          <w:sz w:val="22"/>
          <w:szCs w:val="22"/>
        </w:rPr>
        <w:t xml:space="preserve"> diary functions where reminders and deadlines can be set</w:t>
      </w:r>
      <w:r w:rsidR="0C6716A2" w:rsidRPr="7B1FC216">
        <w:rPr>
          <w:rFonts w:ascii="Calibri" w:hAnsi="Calibri" w:cs="Calibri"/>
          <w:color w:val="0070C0"/>
          <w:sz w:val="22"/>
          <w:szCs w:val="22"/>
        </w:rPr>
        <w:t>,</w:t>
      </w:r>
      <w:r w:rsidRPr="7B1FC216">
        <w:rPr>
          <w:rFonts w:ascii="Calibri" w:hAnsi="Calibri" w:cs="Calibri"/>
          <w:color w:val="0070C0"/>
          <w:sz w:val="22"/>
          <w:szCs w:val="22"/>
        </w:rPr>
        <w:t xml:space="preserve"> which can help with time management. Option A is incorrect as clients who may be visually impaired or technophobic may not find </w:t>
      </w:r>
      <w:r w:rsidR="71740067" w:rsidRPr="7B1FC216">
        <w:rPr>
          <w:rFonts w:ascii="Calibri" w:hAnsi="Calibri" w:cs="Calibri"/>
          <w:color w:val="0070C0"/>
          <w:sz w:val="22"/>
          <w:szCs w:val="22"/>
        </w:rPr>
        <w:t xml:space="preserve">it </w:t>
      </w:r>
      <w:r w:rsidRPr="7B1FC216">
        <w:rPr>
          <w:rFonts w:ascii="Calibri" w:hAnsi="Calibri" w:cs="Calibri"/>
          <w:color w:val="0070C0"/>
          <w:sz w:val="22"/>
          <w:szCs w:val="22"/>
        </w:rPr>
        <w:t xml:space="preserve">easily accessible. Option B is not correct as the CMS must be password protected, and the risk of data breaches cannot be eliminated completely. Option C is incorrect as, while </w:t>
      </w:r>
      <w:r w:rsidR="57C59748" w:rsidRPr="7B1FC216">
        <w:rPr>
          <w:rFonts w:ascii="Calibri" w:hAnsi="Calibri" w:cs="Calibri"/>
          <w:color w:val="0070C0"/>
          <w:sz w:val="22"/>
          <w:szCs w:val="22"/>
        </w:rPr>
        <w:t xml:space="preserve">a </w:t>
      </w:r>
      <w:r w:rsidRPr="7B1FC216">
        <w:rPr>
          <w:rFonts w:ascii="Calibri" w:hAnsi="Calibri" w:cs="Calibri"/>
          <w:color w:val="0070C0"/>
          <w:sz w:val="22"/>
          <w:szCs w:val="22"/>
        </w:rPr>
        <w:t>CMS ha</w:t>
      </w:r>
      <w:r w:rsidR="420146FB" w:rsidRPr="7B1FC216">
        <w:rPr>
          <w:rFonts w:ascii="Calibri" w:hAnsi="Calibri" w:cs="Calibri"/>
          <w:color w:val="0070C0"/>
          <w:sz w:val="22"/>
          <w:szCs w:val="22"/>
        </w:rPr>
        <w:t>s</w:t>
      </w:r>
      <w:r w:rsidRPr="7B1FC216">
        <w:rPr>
          <w:rFonts w:ascii="Calibri" w:hAnsi="Calibri" w:cs="Calibri"/>
          <w:color w:val="0070C0"/>
          <w:sz w:val="22"/>
          <w:szCs w:val="22"/>
        </w:rPr>
        <w:t xml:space="preserve"> allowed some firms to go paperless by scanning incoming post and documents onto the CMS, some documents are still required to be kept in hard copy.</w:t>
      </w:r>
    </w:p>
    <w:p w14:paraId="030FEA48" w14:textId="77777777" w:rsidR="00917C0E" w:rsidRDefault="00917C0E" w:rsidP="00917C0E">
      <w:pPr>
        <w:spacing w:after="0" w:line="240" w:lineRule="auto"/>
        <w:rPr>
          <w:rFonts w:ascii="Calibri" w:hAnsi="Calibri" w:cs="Calibri"/>
          <w:sz w:val="22"/>
          <w:szCs w:val="22"/>
        </w:rPr>
      </w:pPr>
    </w:p>
    <w:p w14:paraId="149B7D63" w14:textId="77777777" w:rsidR="00917C0E" w:rsidRDefault="00917C0E" w:rsidP="00917C0E">
      <w:pPr>
        <w:spacing w:after="0" w:line="240" w:lineRule="auto"/>
        <w:rPr>
          <w:rFonts w:ascii="Calibri" w:hAnsi="Calibri" w:cs="Calibri"/>
          <w:sz w:val="22"/>
          <w:szCs w:val="22"/>
        </w:rPr>
      </w:pPr>
    </w:p>
    <w:p w14:paraId="563B5504" w14:textId="77777777" w:rsidR="00192880" w:rsidRDefault="00192880" w:rsidP="00917C0E">
      <w:pPr>
        <w:spacing w:after="0" w:line="240" w:lineRule="auto"/>
        <w:rPr>
          <w:rFonts w:ascii="Calibri" w:hAnsi="Calibri" w:cs="Calibri"/>
          <w:sz w:val="22"/>
          <w:szCs w:val="22"/>
        </w:rPr>
      </w:pPr>
    </w:p>
    <w:p w14:paraId="70796F51" w14:textId="1761AE81" w:rsidR="00917C0E" w:rsidRPr="00C030AB" w:rsidRDefault="00917C0E" w:rsidP="00917C0E">
      <w:pPr>
        <w:spacing w:after="0" w:line="240" w:lineRule="auto"/>
        <w:rPr>
          <w:rFonts w:ascii="Calibri" w:eastAsia="Aptos" w:hAnsi="Calibri" w:cs="Calibri"/>
          <w:b/>
          <w:bCs/>
          <w:kern w:val="2"/>
          <w:sz w:val="22"/>
          <w:szCs w:val="22"/>
          <w:lang w:eastAsia="en-US"/>
          <w14:ligatures w14:val="standardContextual"/>
        </w:rPr>
      </w:pPr>
      <w:r w:rsidRPr="00C030AB">
        <w:rPr>
          <w:rFonts w:ascii="Calibri" w:eastAsia="Aptos" w:hAnsi="Calibri" w:cs="Calibri"/>
          <w:b/>
          <w:bCs/>
          <w:kern w:val="2"/>
          <w:sz w:val="22"/>
          <w:szCs w:val="22"/>
          <w:lang w:eastAsia="en-US"/>
          <w14:ligatures w14:val="standardContextual"/>
        </w:rPr>
        <w:t xml:space="preserve">Question </w:t>
      </w:r>
      <w:r w:rsidR="005C6DCE">
        <w:rPr>
          <w:rFonts w:ascii="Calibri" w:eastAsia="Aptos" w:hAnsi="Calibri" w:cs="Calibri"/>
          <w:b/>
          <w:bCs/>
          <w:kern w:val="2"/>
          <w:sz w:val="22"/>
          <w:szCs w:val="22"/>
          <w:lang w:eastAsia="en-US"/>
          <w14:ligatures w14:val="standardContextual"/>
        </w:rPr>
        <w:t>11</w:t>
      </w:r>
    </w:p>
    <w:p w14:paraId="3D6675BA" w14:textId="6AE9C7F2" w:rsidR="009F609C" w:rsidRDefault="009F609C" w:rsidP="009F609C">
      <w:pPr>
        <w:spacing w:after="0" w:line="240" w:lineRule="auto"/>
        <w:rPr>
          <w:rFonts w:ascii="Calibri" w:hAnsi="Calibri" w:cs="Calibri"/>
          <w:sz w:val="22"/>
          <w:szCs w:val="22"/>
        </w:rPr>
      </w:pPr>
      <w:r w:rsidRPr="009F609C">
        <w:rPr>
          <w:rFonts w:ascii="Calibri" w:hAnsi="Calibri" w:cs="Calibri"/>
          <w:sz w:val="22"/>
          <w:szCs w:val="22"/>
        </w:rPr>
        <w:t>Which ONE of the following is a barrier to an effective external client-CILEX lawyer relationship?</w:t>
      </w:r>
    </w:p>
    <w:p w14:paraId="4A1DA42F" w14:textId="77777777" w:rsidR="009F609C" w:rsidRDefault="009F609C" w:rsidP="009F609C">
      <w:pPr>
        <w:spacing w:after="0" w:line="240" w:lineRule="auto"/>
        <w:rPr>
          <w:rFonts w:ascii="Calibri" w:hAnsi="Calibri" w:cs="Calibri"/>
          <w:sz w:val="22"/>
          <w:szCs w:val="22"/>
        </w:rPr>
      </w:pPr>
    </w:p>
    <w:p w14:paraId="76DB2B19" w14:textId="77777777" w:rsidR="009F609C" w:rsidRDefault="009F609C" w:rsidP="009F609C">
      <w:pPr>
        <w:pStyle w:val="ListParagraph"/>
        <w:numPr>
          <w:ilvl w:val="0"/>
          <w:numId w:val="13"/>
        </w:numPr>
        <w:spacing w:after="0" w:line="240" w:lineRule="auto"/>
        <w:rPr>
          <w:rFonts w:ascii="Calibri" w:hAnsi="Calibri" w:cs="Calibri"/>
          <w:sz w:val="22"/>
          <w:szCs w:val="22"/>
        </w:rPr>
      </w:pPr>
      <w:r w:rsidRPr="009F609C">
        <w:rPr>
          <w:rFonts w:ascii="Calibri" w:hAnsi="Calibri" w:cs="Calibri"/>
          <w:sz w:val="22"/>
          <w:szCs w:val="22"/>
        </w:rPr>
        <w:t>A: Overcoming language differences by providing an interpreter for the client</w:t>
      </w:r>
    </w:p>
    <w:p w14:paraId="2BBDF9D3" w14:textId="77777777" w:rsidR="009F609C" w:rsidRDefault="009F609C" w:rsidP="009F609C">
      <w:pPr>
        <w:pStyle w:val="ListParagraph"/>
        <w:numPr>
          <w:ilvl w:val="0"/>
          <w:numId w:val="13"/>
        </w:numPr>
        <w:spacing w:after="0" w:line="240" w:lineRule="auto"/>
        <w:rPr>
          <w:rFonts w:ascii="Calibri" w:hAnsi="Calibri" w:cs="Calibri"/>
          <w:sz w:val="22"/>
          <w:szCs w:val="22"/>
        </w:rPr>
      </w:pPr>
      <w:r>
        <w:rPr>
          <w:rFonts w:ascii="Calibri" w:hAnsi="Calibri" w:cs="Calibri"/>
          <w:sz w:val="22"/>
          <w:szCs w:val="22"/>
        </w:rPr>
        <w:t xml:space="preserve">B: </w:t>
      </w:r>
      <w:r w:rsidRPr="009F609C">
        <w:rPr>
          <w:rFonts w:ascii="Calibri" w:hAnsi="Calibri" w:cs="Calibri"/>
          <w:sz w:val="22"/>
          <w:szCs w:val="22"/>
        </w:rPr>
        <w:t>Using legal jargon in client communications having explained its meaning to the client</w:t>
      </w:r>
    </w:p>
    <w:p w14:paraId="71749630" w14:textId="7668C0EB" w:rsidR="009F609C" w:rsidRPr="009F609C" w:rsidRDefault="009F609C" w:rsidP="009F609C">
      <w:pPr>
        <w:pStyle w:val="ListParagraph"/>
        <w:numPr>
          <w:ilvl w:val="0"/>
          <w:numId w:val="13"/>
        </w:numPr>
        <w:spacing w:after="0" w:line="240" w:lineRule="auto"/>
        <w:rPr>
          <w:rFonts w:ascii="Calibri" w:hAnsi="Calibri" w:cs="Calibri"/>
          <w:sz w:val="22"/>
          <w:szCs w:val="22"/>
        </w:rPr>
      </w:pPr>
      <w:r w:rsidRPr="009F609C">
        <w:rPr>
          <w:rFonts w:ascii="Calibri" w:hAnsi="Calibri" w:cs="Calibri"/>
          <w:sz w:val="22"/>
          <w:szCs w:val="22"/>
          <w:highlight w:val="green"/>
        </w:rPr>
        <w:t>C: Frequently changing the CILEX lawyer working on the client’s matters (CORRECT)</w:t>
      </w:r>
    </w:p>
    <w:p w14:paraId="35A4D0F4" w14:textId="486940AC" w:rsidR="009F609C" w:rsidRDefault="009F609C" w:rsidP="009F609C">
      <w:pPr>
        <w:pStyle w:val="ListParagraph"/>
        <w:numPr>
          <w:ilvl w:val="0"/>
          <w:numId w:val="13"/>
        </w:numPr>
        <w:spacing w:after="0" w:line="240" w:lineRule="auto"/>
        <w:rPr>
          <w:rFonts w:ascii="Calibri" w:hAnsi="Calibri" w:cs="Calibri"/>
          <w:sz w:val="22"/>
          <w:szCs w:val="22"/>
        </w:rPr>
      </w:pPr>
      <w:r>
        <w:rPr>
          <w:rFonts w:ascii="Calibri" w:hAnsi="Calibri" w:cs="Calibri"/>
          <w:sz w:val="22"/>
          <w:szCs w:val="22"/>
        </w:rPr>
        <w:t xml:space="preserve">D: </w:t>
      </w:r>
      <w:r w:rsidRPr="009F609C">
        <w:rPr>
          <w:rFonts w:ascii="Calibri" w:hAnsi="Calibri" w:cs="Calibri"/>
          <w:sz w:val="22"/>
          <w:szCs w:val="22"/>
        </w:rPr>
        <w:t>Dealing with a client’s complaint about costs in a fair and timely manner</w:t>
      </w:r>
    </w:p>
    <w:p w14:paraId="04E10984" w14:textId="77777777" w:rsidR="009F609C" w:rsidRPr="009F609C" w:rsidRDefault="009F609C" w:rsidP="009F609C">
      <w:pPr>
        <w:spacing w:after="0" w:line="240" w:lineRule="auto"/>
        <w:rPr>
          <w:rFonts w:ascii="Calibri" w:hAnsi="Calibri" w:cs="Calibri"/>
          <w:sz w:val="22"/>
          <w:szCs w:val="22"/>
        </w:rPr>
      </w:pPr>
    </w:p>
    <w:p w14:paraId="7DB06D09" w14:textId="0EF0F0E4" w:rsidR="00917C0E" w:rsidRPr="009F609C" w:rsidRDefault="009F609C" w:rsidP="009F609C">
      <w:pPr>
        <w:spacing w:after="0" w:line="240" w:lineRule="auto"/>
        <w:rPr>
          <w:rFonts w:ascii="Calibri" w:hAnsi="Calibri" w:cs="Calibri"/>
          <w:color w:val="0070C0"/>
          <w:sz w:val="22"/>
          <w:szCs w:val="22"/>
        </w:rPr>
      </w:pPr>
      <w:r w:rsidRPr="009F609C">
        <w:rPr>
          <w:rFonts w:ascii="Calibri" w:hAnsi="Calibri" w:cs="Calibri"/>
          <w:color w:val="0070C0"/>
          <w:sz w:val="22"/>
          <w:szCs w:val="22"/>
        </w:rPr>
        <w:t>This topic is addressed in the Module Outline at 7a and considered in the Coursebook at 7.2.2. Option C is correct as frequently changing personnel can disrupt the client’s trust and confidence in the relationship. Option A is incorrect as while language barriers can create a physical barrier, an interpreter is being provided to overcome that barrier. Option B is incorrect because, while legal jargon can create a barrier, if it is explained to the client then it can be a useful shorthand in communications. Option D is incorrect as, while it is unfortunate to have a complaint made, dealing with it in a fair and timely manner is an example of effective external client service.</w:t>
      </w:r>
    </w:p>
    <w:p w14:paraId="7453E0C9" w14:textId="77777777" w:rsidR="00917C0E" w:rsidRDefault="00917C0E" w:rsidP="00917C0E">
      <w:pPr>
        <w:spacing w:after="0" w:line="240" w:lineRule="auto"/>
        <w:rPr>
          <w:rFonts w:ascii="Calibri" w:hAnsi="Calibri" w:cs="Calibri"/>
          <w:sz w:val="22"/>
          <w:szCs w:val="22"/>
        </w:rPr>
      </w:pPr>
    </w:p>
    <w:p w14:paraId="422184A1" w14:textId="77777777" w:rsidR="00917C0E" w:rsidRDefault="00917C0E" w:rsidP="00917C0E">
      <w:pPr>
        <w:spacing w:after="0" w:line="240" w:lineRule="auto"/>
        <w:rPr>
          <w:rFonts w:ascii="Calibri" w:hAnsi="Calibri" w:cs="Calibri"/>
          <w:sz w:val="22"/>
          <w:szCs w:val="22"/>
        </w:rPr>
      </w:pPr>
    </w:p>
    <w:p w14:paraId="69AEB83A" w14:textId="77777777" w:rsidR="0029791B" w:rsidRDefault="0029791B" w:rsidP="00917C0E">
      <w:pPr>
        <w:spacing w:after="0" w:line="240" w:lineRule="auto"/>
        <w:rPr>
          <w:rFonts w:ascii="Calibri" w:hAnsi="Calibri" w:cs="Calibri"/>
          <w:sz w:val="22"/>
          <w:szCs w:val="22"/>
        </w:rPr>
      </w:pPr>
    </w:p>
    <w:p w14:paraId="79CAFBE2" w14:textId="101894F0" w:rsidR="00917C0E" w:rsidRPr="00C030AB" w:rsidRDefault="00917C0E" w:rsidP="00917C0E">
      <w:pPr>
        <w:spacing w:after="0" w:line="240" w:lineRule="auto"/>
        <w:rPr>
          <w:rFonts w:ascii="Calibri" w:eastAsia="Aptos" w:hAnsi="Calibri" w:cs="Calibri"/>
          <w:b/>
          <w:bCs/>
          <w:kern w:val="2"/>
          <w:sz w:val="22"/>
          <w:szCs w:val="22"/>
          <w:lang w:eastAsia="en-US"/>
          <w14:ligatures w14:val="standardContextual"/>
        </w:rPr>
      </w:pPr>
      <w:r w:rsidRPr="00C030AB">
        <w:rPr>
          <w:rFonts w:ascii="Calibri" w:eastAsia="Aptos" w:hAnsi="Calibri" w:cs="Calibri"/>
          <w:b/>
          <w:bCs/>
          <w:kern w:val="2"/>
          <w:sz w:val="22"/>
          <w:szCs w:val="22"/>
          <w:lang w:eastAsia="en-US"/>
          <w14:ligatures w14:val="standardContextual"/>
        </w:rPr>
        <w:t xml:space="preserve">Question </w:t>
      </w:r>
      <w:r w:rsidR="005C6DCE">
        <w:rPr>
          <w:rFonts w:ascii="Calibri" w:eastAsia="Aptos" w:hAnsi="Calibri" w:cs="Calibri"/>
          <w:b/>
          <w:bCs/>
          <w:kern w:val="2"/>
          <w:sz w:val="22"/>
          <w:szCs w:val="22"/>
          <w:lang w:eastAsia="en-US"/>
          <w14:ligatures w14:val="standardContextual"/>
        </w:rPr>
        <w:t>12</w:t>
      </w:r>
    </w:p>
    <w:p w14:paraId="568940AC" w14:textId="6B2C4AA4" w:rsidR="00A35046" w:rsidRDefault="00A35046" w:rsidP="00A35046">
      <w:pPr>
        <w:spacing w:after="0" w:line="240" w:lineRule="auto"/>
        <w:rPr>
          <w:rFonts w:ascii="Calibri" w:hAnsi="Calibri" w:cs="Calibri"/>
          <w:sz w:val="22"/>
          <w:szCs w:val="22"/>
        </w:rPr>
      </w:pPr>
      <w:r w:rsidRPr="00A35046">
        <w:rPr>
          <w:rFonts w:ascii="Calibri" w:hAnsi="Calibri" w:cs="Calibri"/>
          <w:sz w:val="22"/>
          <w:szCs w:val="22"/>
        </w:rPr>
        <w:t>Which ONE of the following is an effective technique in verbal communication?</w:t>
      </w:r>
    </w:p>
    <w:p w14:paraId="162E77E5" w14:textId="77777777" w:rsidR="00A35046" w:rsidRPr="00A35046" w:rsidRDefault="00A35046" w:rsidP="00A35046">
      <w:pPr>
        <w:spacing w:after="0" w:line="240" w:lineRule="auto"/>
        <w:rPr>
          <w:rFonts w:ascii="Calibri" w:hAnsi="Calibri" w:cs="Calibri"/>
          <w:sz w:val="22"/>
          <w:szCs w:val="22"/>
        </w:rPr>
      </w:pPr>
    </w:p>
    <w:p w14:paraId="70C80814" w14:textId="576EC113" w:rsidR="00A35046" w:rsidRDefault="00A35046" w:rsidP="00A35046">
      <w:pPr>
        <w:pStyle w:val="ListParagraph"/>
        <w:numPr>
          <w:ilvl w:val="0"/>
          <w:numId w:val="14"/>
        </w:numPr>
        <w:spacing w:after="0" w:line="240" w:lineRule="auto"/>
        <w:rPr>
          <w:rFonts w:ascii="Calibri" w:hAnsi="Calibri" w:cs="Calibri"/>
          <w:sz w:val="22"/>
          <w:szCs w:val="22"/>
        </w:rPr>
      </w:pPr>
      <w:r w:rsidRPr="7B1FC216">
        <w:rPr>
          <w:rFonts w:ascii="Calibri" w:hAnsi="Calibri" w:cs="Calibri"/>
          <w:sz w:val="22"/>
          <w:szCs w:val="22"/>
        </w:rPr>
        <w:t>A: Talking slowly in a monotone</w:t>
      </w:r>
      <w:r w:rsidR="3A6D3DF2" w:rsidRPr="7B1FC216">
        <w:rPr>
          <w:rFonts w:ascii="Calibri" w:hAnsi="Calibri" w:cs="Calibri"/>
          <w:sz w:val="22"/>
          <w:szCs w:val="22"/>
        </w:rPr>
        <w:t xml:space="preserve"> voice</w:t>
      </w:r>
      <w:r w:rsidRPr="7B1FC216">
        <w:rPr>
          <w:rFonts w:ascii="Calibri" w:hAnsi="Calibri" w:cs="Calibri"/>
          <w:sz w:val="22"/>
          <w:szCs w:val="22"/>
        </w:rPr>
        <w:t xml:space="preserve"> to ensure a client’s engagement and understanding</w:t>
      </w:r>
    </w:p>
    <w:p w14:paraId="6FE92492" w14:textId="20D39A02" w:rsidR="00A35046" w:rsidRPr="00A35046" w:rsidRDefault="00A35046" w:rsidP="00A35046">
      <w:pPr>
        <w:pStyle w:val="ListParagraph"/>
        <w:numPr>
          <w:ilvl w:val="0"/>
          <w:numId w:val="14"/>
        </w:numPr>
        <w:spacing w:after="0" w:line="240" w:lineRule="auto"/>
        <w:rPr>
          <w:rFonts w:ascii="Calibri" w:hAnsi="Calibri" w:cs="Calibri"/>
          <w:sz w:val="22"/>
          <w:szCs w:val="22"/>
        </w:rPr>
      </w:pPr>
      <w:r w:rsidRPr="00A35046">
        <w:rPr>
          <w:rFonts w:ascii="Calibri" w:hAnsi="Calibri" w:cs="Calibri"/>
          <w:sz w:val="22"/>
          <w:szCs w:val="22"/>
          <w:highlight w:val="green"/>
        </w:rPr>
        <w:t>B: Varying your speed and tone according to the topic and needs of your client (CORRECT)</w:t>
      </w:r>
    </w:p>
    <w:p w14:paraId="57EB03CF" w14:textId="77777777" w:rsidR="00A35046" w:rsidRDefault="00A35046" w:rsidP="00A35046">
      <w:pPr>
        <w:pStyle w:val="ListParagraph"/>
        <w:numPr>
          <w:ilvl w:val="0"/>
          <w:numId w:val="14"/>
        </w:numPr>
        <w:spacing w:after="0" w:line="240" w:lineRule="auto"/>
        <w:rPr>
          <w:rFonts w:ascii="Calibri" w:hAnsi="Calibri" w:cs="Calibri"/>
          <w:sz w:val="22"/>
          <w:szCs w:val="22"/>
        </w:rPr>
      </w:pPr>
      <w:r>
        <w:rPr>
          <w:rFonts w:ascii="Calibri" w:hAnsi="Calibri" w:cs="Calibri"/>
          <w:sz w:val="22"/>
          <w:szCs w:val="22"/>
        </w:rPr>
        <w:t xml:space="preserve">C: </w:t>
      </w:r>
      <w:r w:rsidRPr="00A35046">
        <w:rPr>
          <w:rFonts w:ascii="Calibri" w:hAnsi="Calibri" w:cs="Calibri"/>
          <w:sz w:val="22"/>
          <w:szCs w:val="22"/>
        </w:rPr>
        <w:t>Regularly moving around in your seated position to keep the client’s attention</w:t>
      </w:r>
    </w:p>
    <w:p w14:paraId="30B12399" w14:textId="6DFE1189" w:rsidR="00A35046" w:rsidRDefault="00A35046" w:rsidP="00A35046">
      <w:pPr>
        <w:pStyle w:val="ListParagraph"/>
        <w:numPr>
          <w:ilvl w:val="0"/>
          <w:numId w:val="14"/>
        </w:numPr>
        <w:spacing w:after="0" w:line="240" w:lineRule="auto"/>
        <w:rPr>
          <w:rFonts w:ascii="Calibri" w:hAnsi="Calibri" w:cs="Calibri"/>
          <w:sz w:val="22"/>
          <w:szCs w:val="22"/>
        </w:rPr>
      </w:pPr>
      <w:r w:rsidRPr="00A35046">
        <w:rPr>
          <w:rFonts w:ascii="Calibri" w:hAnsi="Calibri" w:cs="Calibri"/>
          <w:sz w:val="22"/>
          <w:szCs w:val="22"/>
        </w:rPr>
        <w:t>Making a record of the client’s conversation while maintaining appropriate eye contact</w:t>
      </w:r>
    </w:p>
    <w:p w14:paraId="0B47EAAD" w14:textId="77777777" w:rsidR="00A35046" w:rsidRPr="00A35046" w:rsidRDefault="00A35046" w:rsidP="00A35046">
      <w:pPr>
        <w:spacing w:after="0" w:line="240" w:lineRule="auto"/>
        <w:rPr>
          <w:rFonts w:ascii="Calibri" w:hAnsi="Calibri" w:cs="Calibri"/>
          <w:sz w:val="22"/>
          <w:szCs w:val="22"/>
        </w:rPr>
      </w:pPr>
    </w:p>
    <w:p w14:paraId="7B2E0189" w14:textId="16AF609A" w:rsidR="00917C0E" w:rsidRPr="00856758" w:rsidRDefault="00A35046" w:rsidP="00A35046">
      <w:pPr>
        <w:spacing w:after="0" w:line="240" w:lineRule="auto"/>
        <w:rPr>
          <w:rFonts w:ascii="Calibri" w:hAnsi="Calibri" w:cs="Calibri"/>
          <w:color w:val="0070C0"/>
          <w:sz w:val="22"/>
          <w:szCs w:val="22"/>
        </w:rPr>
      </w:pPr>
      <w:r w:rsidRPr="00856758">
        <w:rPr>
          <w:rFonts w:ascii="Calibri" w:hAnsi="Calibri" w:cs="Calibri"/>
          <w:color w:val="0070C0"/>
          <w:sz w:val="22"/>
          <w:szCs w:val="22"/>
        </w:rPr>
        <w:t>This topic is addressed in the Module Outline at 7b and considered in the Coursebook at 7.3.1. Option B is correct as this technique will ensure client engagement and has the client’s needs at its heart. Option A is incorrect as, although talking slowly may be appropriate in some situations to assist client understanding, it is not effective to speak in a monotone voice as this can lead to client disengagement and understanding. Option C is not an example of a verbal communication technique and is likely to distract a client in any event. Option D is incorrect as it is an example of written and non-verbal communication.</w:t>
      </w:r>
    </w:p>
    <w:p w14:paraId="2EFDEF77" w14:textId="77777777" w:rsidR="00917C0E" w:rsidRDefault="00917C0E" w:rsidP="00917C0E">
      <w:pPr>
        <w:spacing w:after="0" w:line="240" w:lineRule="auto"/>
        <w:rPr>
          <w:rFonts w:ascii="Calibri" w:hAnsi="Calibri" w:cs="Calibri"/>
          <w:sz w:val="22"/>
          <w:szCs w:val="22"/>
        </w:rPr>
      </w:pPr>
    </w:p>
    <w:p w14:paraId="694AAF9B" w14:textId="77777777" w:rsidR="00856758" w:rsidRDefault="00856758">
      <w:pPr>
        <w:rPr>
          <w:rFonts w:ascii="Calibri" w:hAnsi="Calibri" w:cs="Calibri"/>
          <w:sz w:val="22"/>
          <w:szCs w:val="22"/>
        </w:rPr>
      </w:pPr>
      <w:r>
        <w:rPr>
          <w:rFonts w:ascii="Calibri" w:hAnsi="Calibri" w:cs="Calibri"/>
          <w:sz w:val="22"/>
          <w:szCs w:val="22"/>
        </w:rPr>
        <w:br w:type="page"/>
      </w:r>
    </w:p>
    <w:p w14:paraId="05C50D19" w14:textId="64F36A87" w:rsidR="00917C0E" w:rsidRPr="00C030AB" w:rsidRDefault="00917C0E" w:rsidP="00917C0E">
      <w:pPr>
        <w:spacing w:after="0" w:line="240" w:lineRule="auto"/>
        <w:rPr>
          <w:rFonts w:ascii="Calibri" w:eastAsia="Aptos" w:hAnsi="Calibri" w:cs="Calibri"/>
          <w:b/>
          <w:bCs/>
          <w:kern w:val="2"/>
          <w:sz w:val="22"/>
          <w:szCs w:val="22"/>
          <w:lang w:eastAsia="en-US"/>
          <w14:ligatures w14:val="standardContextual"/>
        </w:rPr>
      </w:pPr>
      <w:r w:rsidRPr="00C030AB">
        <w:rPr>
          <w:rFonts w:ascii="Calibri" w:eastAsia="Aptos" w:hAnsi="Calibri" w:cs="Calibri"/>
          <w:b/>
          <w:bCs/>
          <w:kern w:val="2"/>
          <w:sz w:val="22"/>
          <w:szCs w:val="22"/>
          <w:lang w:eastAsia="en-US"/>
          <w14:ligatures w14:val="standardContextual"/>
        </w:rPr>
        <w:lastRenderedPageBreak/>
        <w:t xml:space="preserve">Question </w:t>
      </w:r>
      <w:r w:rsidR="005C6DCE">
        <w:rPr>
          <w:rFonts w:ascii="Calibri" w:eastAsia="Aptos" w:hAnsi="Calibri" w:cs="Calibri"/>
          <w:b/>
          <w:bCs/>
          <w:kern w:val="2"/>
          <w:sz w:val="22"/>
          <w:szCs w:val="22"/>
          <w:lang w:eastAsia="en-US"/>
          <w14:ligatures w14:val="standardContextual"/>
        </w:rPr>
        <w:t>13</w:t>
      </w:r>
    </w:p>
    <w:p w14:paraId="69237F84" w14:textId="2D6079DB" w:rsidR="000D37D0" w:rsidRDefault="000D37D0" w:rsidP="000D37D0">
      <w:pPr>
        <w:spacing w:after="0" w:line="240" w:lineRule="auto"/>
        <w:rPr>
          <w:rFonts w:ascii="Calibri" w:hAnsi="Calibri" w:cs="Calibri"/>
          <w:sz w:val="22"/>
          <w:szCs w:val="22"/>
        </w:rPr>
      </w:pPr>
      <w:r w:rsidRPr="000D37D0">
        <w:rPr>
          <w:rFonts w:ascii="Calibri" w:hAnsi="Calibri" w:cs="Calibri"/>
          <w:sz w:val="22"/>
          <w:szCs w:val="22"/>
        </w:rPr>
        <w:t>Which ONE of the following contains two examples of non-verbal communication?</w:t>
      </w:r>
    </w:p>
    <w:p w14:paraId="63CFF339" w14:textId="77777777" w:rsidR="000D37D0" w:rsidRDefault="000D37D0" w:rsidP="000D37D0">
      <w:pPr>
        <w:spacing w:after="0" w:line="240" w:lineRule="auto"/>
        <w:rPr>
          <w:rFonts w:ascii="Calibri" w:hAnsi="Calibri" w:cs="Calibri"/>
          <w:sz w:val="22"/>
          <w:szCs w:val="22"/>
        </w:rPr>
      </w:pPr>
    </w:p>
    <w:p w14:paraId="50CFA35F" w14:textId="6EB22A71" w:rsidR="000D37D0" w:rsidRPr="00791C91" w:rsidRDefault="000D37D0" w:rsidP="00791C91">
      <w:pPr>
        <w:pStyle w:val="ListParagraph"/>
        <w:numPr>
          <w:ilvl w:val="0"/>
          <w:numId w:val="16"/>
        </w:numPr>
        <w:spacing w:after="0" w:line="240" w:lineRule="auto"/>
        <w:rPr>
          <w:rFonts w:ascii="Calibri" w:hAnsi="Calibri" w:cs="Calibri"/>
          <w:sz w:val="22"/>
          <w:szCs w:val="22"/>
        </w:rPr>
      </w:pPr>
      <w:r w:rsidRPr="00791C91">
        <w:rPr>
          <w:rFonts w:ascii="Calibri" w:hAnsi="Calibri" w:cs="Calibri"/>
          <w:sz w:val="22"/>
          <w:szCs w:val="22"/>
          <w:highlight w:val="green"/>
        </w:rPr>
        <w:t>A: Hand gestures and leaning forwards</w:t>
      </w:r>
      <w:r w:rsidR="00791C91" w:rsidRPr="00791C91">
        <w:rPr>
          <w:rFonts w:ascii="Calibri" w:hAnsi="Calibri" w:cs="Calibri"/>
          <w:sz w:val="22"/>
          <w:szCs w:val="22"/>
          <w:highlight w:val="green"/>
        </w:rPr>
        <w:t xml:space="preserve"> (CORRECT)</w:t>
      </w:r>
    </w:p>
    <w:p w14:paraId="628ACE76" w14:textId="77777777" w:rsidR="000D37D0" w:rsidRDefault="000D37D0" w:rsidP="000D37D0">
      <w:pPr>
        <w:pStyle w:val="ListParagraph"/>
        <w:numPr>
          <w:ilvl w:val="0"/>
          <w:numId w:val="15"/>
        </w:numPr>
        <w:spacing w:after="0" w:line="240" w:lineRule="auto"/>
        <w:rPr>
          <w:rFonts w:ascii="Calibri" w:hAnsi="Calibri" w:cs="Calibri"/>
          <w:sz w:val="22"/>
          <w:szCs w:val="22"/>
        </w:rPr>
      </w:pPr>
      <w:r>
        <w:rPr>
          <w:rFonts w:ascii="Calibri" w:hAnsi="Calibri" w:cs="Calibri"/>
          <w:sz w:val="22"/>
          <w:szCs w:val="22"/>
        </w:rPr>
        <w:t xml:space="preserve">B: </w:t>
      </w:r>
      <w:r w:rsidRPr="000D37D0">
        <w:rPr>
          <w:rFonts w:ascii="Calibri" w:hAnsi="Calibri" w:cs="Calibri"/>
          <w:sz w:val="22"/>
          <w:szCs w:val="22"/>
        </w:rPr>
        <w:t>Eye contact and tone of voice</w:t>
      </w:r>
    </w:p>
    <w:p w14:paraId="1B51C42E" w14:textId="77777777" w:rsidR="000D37D0" w:rsidRDefault="000D37D0" w:rsidP="000D37D0">
      <w:pPr>
        <w:pStyle w:val="ListParagraph"/>
        <w:numPr>
          <w:ilvl w:val="0"/>
          <w:numId w:val="15"/>
        </w:numPr>
        <w:spacing w:after="0" w:line="240" w:lineRule="auto"/>
        <w:rPr>
          <w:rFonts w:ascii="Calibri" w:hAnsi="Calibri" w:cs="Calibri"/>
          <w:sz w:val="22"/>
          <w:szCs w:val="22"/>
        </w:rPr>
      </w:pPr>
      <w:r>
        <w:rPr>
          <w:rFonts w:ascii="Calibri" w:hAnsi="Calibri" w:cs="Calibri"/>
          <w:sz w:val="22"/>
          <w:szCs w:val="22"/>
        </w:rPr>
        <w:t xml:space="preserve">C: </w:t>
      </w:r>
      <w:r w:rsidRPr="000D37D0">
        <w:rPr>
          <w:rFonts w:ascii="Calibri" w:hAnsi="Calibri" w:cs="Calibri"/>
          <w:sz w:val="22"/>
          <w:szCs w:val="22"/>
        </w:rPr>
        <w:t>Sighs and use of legal jargon</w:t>
      </w:r>
    </w:p>
    <w:p w14:paraId="4BF99BC8" w14:textId="50CC8C05" w:rsidR="000D37D0" w:rsidRDefault="000D37D0" w:rsidP="000D37D0">
      <w:pPr>
        <w:pStyle w:val="ListParagraph"/>
        <w:numPr>
          <w:ilvl w:val="0"/>
          <w:numId w:val="15"/>
        </w:numPr>
        <w:spacing w:after="0" w:line="240" w:lineRule="auto"/>
        <w:rPr>
          <w:rFonts w:ascii="Calibri" w:hAnsi="Calibri" w:cs="Calibri"/>
          <w:sz w:val="22"/>
          <w:szCs w:val="22"/>
        </w:rPr>
      </w:pPr>
      <w:r>
        <w:rPr>
          <w:rFonts w:ascii="Calibri" w:hAnsi="Calibri" w:cs="Calibri"/>
          <w:sz w:val="22"/>
          <w:szCs w:val="22"/>
        </w:rPr>
        <w:t xml:space="preserve">D: </w:t>
      </w:r>
      <w:r w:rsidRPr="000D37D0">
        <w:rPr>
          <w:rFonts w:ascii="Calibri" w:hAnsi="Calibri" w:cs="Calibri"/>
          <w:sz w:val="22"/>
          <w:szCs w:val="22"/>
        </w:rPr>
        <w:t>Clear speech and appropriate words</w:t>
      </w:r>
    </w:p>
    <w:p w14:paraId="5F06FA11" w14:textId="77777777" w:rsidR="000D37D0" w:rsidRPr="000D37D0" w:rsidRDefault="000D37D0" w:rsidP="000D37D0">
      <w:pPr>
        <w:spacing w:after="0" w:line="240" w:lineRule="auto"/>
        <w:rPr>
          <w:rFonts w:ascii="Calibri" w:hAnsi="Calibri" w:cs="Calibri"/>
          <w:sz w:val="22"/>
          <w:szCs w:val="22"/>
        </w:rPr>
      </w:pPr>
    </w:p>
    <w:p w14:paraId="73941E38" w14:textId="33D5B52C" w:rsidR="00917C0E" w:rsidRPr="000D37D0" w:rsidRDefault="000D37D0" w:rsidP="000D37D0">
      <w:pPr>
        <w:spacing w:after="0" w:line="240" w:lineRule="auto"/>
        <w:rPr>
          <w:rFonts w:ascii="Calibri" w:hAnsi="Calibri" w:cs="Calibri"/>
          <w:color w:val="0070C0"/>
          <w:sz w:val="22"/>
          <w:szCs w:val="22"/>
        </w:rPr>
      </w:pPr>
      <w:r w:rsidRPr="7B1FC216">
        <w:rPr>
          <w:rFonts w:ascii="Calibri" w:hAnsi="Calibri" w:cs="Calibri"/>
          <w:color w:val="0070C0"/>
          <w:sz w:val="22"/>
          <w:szCs w:val="22"/>
        </w:rPr>
        <w:t xml:space="preserve">This topic is addressed in the Module Outline at 7c and considered in the Coursebook at 7.3.2. Option A is correct as it is the only option </w:t>
      </w:r>
      <w:r w:rsidR="0CB82168" w:rsidRPr="7B1FC216">
        <w:rPr>
          <w:rFonts w:ascii="Calibri" w:hAnsi="Calibri" w:cs="Calibri"/>
          <w:color w:val="0070C0"/>
          <w:sz w:val="22"/>
          <w:szCs w:val="22"/>
        </w:rPr>
        <w:t xml:space="preserve">that </w:t>
      </w:r>
      <w:r w:rsidRPr="7B1FC216">
        <w:rPr>
          <w:rFonts w:ascii="Calibri" w:hAnsi="Calibri" w:cs="Calibri"/>
          <w:color w:val="0070C0"/>
          <w:sz w:val="22"/>
          <w:szCs w:val="22"/>
        </w:rPr>
        <w:t>includes two examples of non-verbal communication. Options B and C are incorrect as they include just one example (eye contact (B) and sighs (C)) and Option D is incorrect as it includes two examples of verbal communication.</w:t>
      </w:r>
    </w:p>
    <w:p w14:paraId="145835A5" w14:textId="77777777" w:rsidR="00917C0E" w:rsidRDefault="00917C0E" w:rsidP="00917C0E">
      <w:pPr>
        <w:spacing w:after="0" w:line="240" w:lineRule="auto"/>
        <w:rPr>
          <w:rFonts w:ascii="Calibri" w:hAnsi="Calibri" w:cs="Calibri"/>
          <w:sz w:val="22"/>
          <w:szCs w:val="22"/>
        </w:rPr>
      </w:pPr>
    </w:p>
    <w:p w14:paraId="170EB29E" w14:textId="77777777" w:rsidR="00917C0E" w:rsidRDefault="00917C0E" w:rsidP="00917C0E">
      <w:pPr>
        <w:spacing w:after="0" w:line="240" w:lineRule="auto"/>
        <w:rPr>
          <w:rFonts w:ascii="Calibri" w:hAnsi="Calibri" w:cs="Calibri"/>
          <w:sz w:val="22"/>
          <w:szCs w:val="22"/>
        </w:rPr>
      </w:pPr>
    </w:p>
    <w:p w14:paraId="0C22A4D4" w14:textId="5BC7BDB7" w:rsidR="00917C0E" w:rsidRPr="00C030AB" w:rsidRDefault="00917C0E" w:rsidP="00917C0E">
      <w:pPr>
        <w:spacing w:after="0" w:line="240" w:lineRule="auto"/>
        <w:rPr>
          <w:rFonts w:ascii="Calibri" w:eastAsia="Aptos" w:hAnsi="Calibri" w:cs="Calibri"/>
          <w:b/>
          <w:bCs/>
          <w:kern w:val="2"/>
          <w:sz w:val="22"/>
          <w:szCs w:val="22"/>
          <w:lang w:eastAsia="en-US"/>
          <w14:ligatures w14:val="standardContextual"/>
        </w:rPr>
      </w:pPr>
      <w:r w:rsidRPr="00C030AB">
        <w:rPr>
          <w:rFonts w:ascii="Calibri" w:eastAsia="Aptos" w:hAnsi="Calibri" w:cs="Calibri"/>
          <w:b/>
          <w:bCs/>
          <w:kern w:val="2"/>
          <w:sz w:val="22"/>
          <w:szCs w:val="22"/>
          <w:lang w:eastAsia="en-US"/>
          <w14:ligatures w14:val="standardContextual"/>
        </w:rPr>
        <w:t xml:space="preserve">Question </w:t>
      </w:r>
      <w:r w:rsidR="005C6DCE">
        <w:rPr>
          <w:rFonts w:ascii="Calibri" w:eastAsia="Aptos" w:hAnsi="Calibri" w:cs="Calibri"/>
          <w:b/>
          <w:bCs/>
          <w:kern w:val="2"/>
          <w:sz w:val="22"/>
          <w:szCs w:val="22"/>
          <w:lang w:eastAsia="en-US"/>
          <w14:ligatures w14:val="standardContextual"/>
        </w:rPr>
        <w:t>14</w:t>
      </w:r>
    </w:p>
    <w:p w14:paraId="6BC4A3C0" w14:textId="5B13E373" w:rsidR="00EC017E" w:rsidRDefault="00EC017E" w:rsidP="00EC017E">
      <w:pPr>
        <w:spacing w:after="0" w:line="240" w:lineRule="auto"/>
        <w:rPr>
          <w:rFonts w:ascii="Calibri" w:hAnsi="Calibri" w:cs="Calibri"/>
          <w:sz w:val="22"/>
          <w:szCs w:val="22"/>
        </w:rPr>
      </w:pPr>
      <w:r w:rsidRPr="00EC017E">
        <w:rPr>
          <w:rFonts w:ascii="Calibri" w:hAnsi="Calibri" w:cs="Calibri"/>
          <w:sz w:val="22"/>
          <w:szCs w:val="22"/>
        </w:rPr>
        <w:t>Which ONE of the following statements about a well-drafted client care letter is correct?</w:t>
      </w:r>
    </w:p>
    <w:p w14:paraId="7BC30B4A" w14:textId="77777777" w:rsidR="00EC017E" w:rsidRDefault="00EC017E" w:rsidP="00EC017E">
      <w:pPr>
        <w:spacing w:after="0" w:line="240" w:lineRule="auto"/>
        <w:rPr>
          <w:rFonts w:ascii="Calibri" w:hAnsi="Calibri" w:cs="Calibri"/>
          <w:sz w:val="22"/>
          <w:szCs w:val="22"/>
        </w:rPr>
      </w:pPr>
    </w:p>
    <w:p w14:paraId="0C9F011B" w14:textId="77777777" w:rsidR="0029791B" w:rsidRDefault="00EC017E" w:rsidP="0029791B">
      <w:pPr>
        <w:pStyle w:val="ListParagraph"/>
        <w:numPr>
          <w:ilvl w:val="0"/>
          <w:numId w:val="17"/>
        </w:numPr>
        <w:spacing w:after="0" w:line="240" w:lineRule="auto"/>
        <w:rPr>
          <w:rFonts w:ascii="Calibri" w:hAnsi="Calibri" w:cs="Calibri"/>
          <w:sz w:val="22"/>
          <w:szCs w:val="22"/>
        </w:rPr>
      </w:pPr>
      <w:r>
        <w:rPr>
          <w:rFonts w:ascii="Calibri" w:hAnsi="Calibri" w:cs="Calibri"/>
          <w:sz w:val="22"/>
          <w:szCs w:val="22"/>
        </w:rPr>
        <w:t xml:space="preserve">A: </w:t>
      </w:r>
      <w:r w:rsidRPr="00EC017E">
        <w:rPr>
          <w:rFonts w:ascii="Calibri" w:hAnsi="Calibri" w:cs="Calibri"/>
          <w:sz w:val="22"/>
          <w:szCs w:val="22"/>
        </w:rPr>
        <w:t>Details of the personnel working on a client’s matter should be limited to the name, status and contact details of the paralegal doing the day-to-day work and their hourly rate</w:t>
      </w:r>
    </w:p>
    <w:p w14:paraId="4B776E3D" w14:textId="68EAA3E9" w:rsidR="00EC017E" w:rsidRPr="0029791B" w:rsidRDefault="00EC017E" w:rsidP="0029791B">
      <w:pPr>
        <w:pStyle w:val="ListParagraph"/>
        <w:numPr>
          <w:ilvl w:val="0"/>
          <w:numId w:val="17"/>
        </w:numPr>
        <w:spacing w:after="0" w:line="240" w:lineRule="auto"/>
        <w:rPr>
          <w:rFonts w:ascii="Calibri" w:hAnsi="Calibri" w:cs="Calibri"/>
          <w:sz w:val="22"/>
          <w:szCs w:val="22"/>
        </w:rPr>
      </w:pPr>
      <w:r w:rsidRPr="0029791B">
        <w:rPr>
          <w:rFonts w:ascii="Calibri" w:hAnsi="Calibri" w:cs="Calibri"/>
          <w:sz w:val="22"/>
          <w:szCs w:val="22"/>
          <w:highlight w:val="green"/>
        </w:rPr>
        <w:t>B: It must contain or refer to a firm’s complaints procedure together with the right to refer complaints to the Legal Ombudsman or CILEX regulation where appropriate</w:t>
      </w:r>
      <w:r w:rsidR="0029791B" w:rsidRPr="0029791B">
        <w:rPr>
          <w:rFonts w:ascii="Calibri" w:hAnsi="Calibri" w:cs="Calibri"/>
          <w:sz w:val="22"/>
          <w:szCs w:val="22"/>
          <w:highlight w:val="green"/>
        </w:rPr>
        <w:t xml:space="preserve"> (CORRECT)</w:t>
      </w:r>
    </w:p>
    <w:p w14:paraId="4C66816D" w14:textId="77777777" w:rsidR="00EC017E" w:rsidRDefault="00EC017E" w:rsidP="00EC017E">
      <w:pPr>
        <w:pStyle w:val="ListParagraph"/>
        <w:numPr>
          <w:ilvl w:val="0"/>
          <w:numId w:val="17"/>
        </w:numPr>
        <w:spacing w:after="0" w:line="240" w:lineRule="auto"/>
        <w:rPr>
          <w:rFonts w:ascii="Calibri" w:hAnsi="Calibri" w:cs="Calibri"/>
          <w:sz w:val="22"/>
          <w:szCs w:val="22"/>
        </w:rPr>
      </w:pPr>
      <w:r>
        <w:rPr>
          <w:rFonts w:ascii="Calibri" w:hAnsi="Calibri" w:cs="Calibri"/>
          <w:sz w:val="22"/>
          <w:szCs w:val="22"/>
        </w:rPr>
        <w:t xml:space="preserve">C: </w:t>
      </w:r>
      <w:r w:rsidRPr="00EC017E">
        <w:rPr>
          <w:rFonts w:ascii="Calibri" w:hAnsi="Calibri" w:cs="Calibri"/>
          <w:sz w:val="22"/>
          <w:szCs w:val="22"/>
        </w:rPr>
        <w:t>It must reproduce all the details of the client’s matter obtained at the preliminary meeting with the client, using short sentences and avoiding legal jargon</w:t>
      </w:r>
    </w:p>
    <w:p w14:paraId="05CFDCE5" w14:textId="15608B89" w:rsidR="00EC017E" w:rsidRDefault="00EC017E" w:rsidP="00EC017E">
      <w:pPr>
        <w:pStyle w:val="ListParagraph"/>
        <w:numPr>
          <w:ilvl w:val="0"/>
          <w:numId w:val="17"/>
        </w:numPr>
        <w:spacing w:after="0" w:line="240" w:lineRule="auto"/>
        <w:rPr>
          <w:rFonts w:ascii="Calibri" w:hAnsi="Calibri" w:cs="Calibri"/>
          <w:sz w:val="22"/>
          <w:szCs w:val="22"/>
        </w:rPr>
      </w:pPr>
      <w:r w:rsidRPr="7B1FC216">
        <w:rPr>
          <w:rFonts w:ascii="Calibri" w:hAnsi="Calibri" w:cs="Calibri"/>
          <w:sz w:val="22"/>
          <w:szCs w:val="22"/>
        </w:rPr>
        <w:t>D: In terms of action to be taken by the firm, estimated costs and timescales can be omitted if the client’s matter is complex and dependent on third</w:t>
      </w:r>
      <w:r w:rsidR="57E54D72" w:rsidRPr="7B1FC216">
        <w:rPr>
          <w:rFonts w:ascii="Calibri" w:hAnsi="Calibri" w:cs="Calibri"/>
          <w:sz w:val="22"/>
          <w:szCs w:val="22"/>
        </w:rPr>
        <w:t>-</w:t>
      </w:r>
      <w:r w:rsidRPr="7B1FC216">
        <w:rPr>
          <w:rFonts w:ascii="Calibri" w:hAnsi="Calibri" w:cs="Calibri"/>
          <w:sz w:val="22"/>
          <w:szCs w:val="22"/>
        </w:rPr>
        <w:t>party action</w:t>
      </w:r>
    </w:p>
    <w:p w14:paraId="7762BE9E" w14:textId="77777777" w:rsidR="00EC017E" w:rsidRPr="00EC017E" w:rsidRDefault="00EC017E" w:rsidP="00EC017E">
      <w:pPr>
        <w:spacing w:after="0" w:line="240" w:lineRule="auto"/>
        <w:rPr>
          <w:rFonts w:ascii="Calibri" w:hAnsi="Calibri" w:cs="Calibri"/>
          <w:sz w:val="22"/>
          <w:szCs w:val="22"/>
        </w:rPr>
      </w:pPr>
    </w:p>
    <w:p w14:paraId="281A0959" w14:textId="1259F52A" w:rsidR="00917C0E" w:rsidRPr="00EC017E" w:rsidRDefault="00EC017E" w:rsidP="00EC017E">
      <w:pPr>
        <w:spacing w:after="0" w:line="240" w:lineRule="auto"/>
        <w:rPr>
          <w:rFonts w:ascii="Calibri" w:hAnsi="Calibri" w:cs="Calibri"/>
          <w:color w:val="0070C0"/>
          <w:sz w:val="22"/>
          <w:szCs w:val="22"/>
        </w:rPr>
      </w:pPr>
      <w:r w:rsidRPr="00EC017E">
        <w:rPr>
          <w:rFonts w:ascii="Calibri" w:hAnsi="Calibri" w:cs="Calibri"/>
          <w:color w:val="0070C0"/>
          <w:sz w:val="22"/>
          <w:szCs w:val="22"/>
        </w:rPr>
        <w:t>This topic is addressed in the Module Outline at 7f and considered in the Coursebook at 7.5.4. Option B is correct as this is a requirement in CILEX Code of Conduct 5.9. 5.9 does not state it must be in writing or within the client care letter, but most firms include it (see Coursebook commentary). Option A is incorrect as a client care letter must contain the name, status and contact details of the person ‘dealing with the case’ and the person ‘supervising the case’. While short sentences and avoiding legal jargon are encouraged, Option C is incorrect as the client care letter should focus on the legally significant facts provided by the client and need not contain every detail. Option D is incorrect as, no matter how complex or unpredictable a matter might be, the firm should give the client an indication of costs, disbursements, VAT and timescales as there needs to be an adequate explanation (CILEX Code of Conduct 5.7).</w:t>
      </w:r>
    </w:p>
    <w:p w14:paraId="09E554E1" w14:textId="77777777" w:rsidR="00917C0E" w:rsidRDefault="00917C0E" w:rsidP="00917C0E">
      <w:pPr>
        <w:spacing w:after="0" w:line="240" w:lineRule="auto"/>
        <w:rPr>
          <w:rFonts w:ascii="Calibri" w:hAnsi="Calibri" w:cs="Calibri"/>
          <w:sz w:val="22"/>
          <w:szCs w:val="22"/>
        </w:rPr>
      </w:pPr>
    </w:p>
    <w:p w14:paraId="3DF60265" w14:textId="77777777" w:rsidR="00917C0E" w:rsidRDefault="00917C0E" w:rsidP="00917C0E">
      <w:pPr>
        <w:spacing w:after="0" w:line="240" w:lineRule="auto"/>
        <w:rPr>
          <w:rFonts w:ascii="Calibri" w:hAnsi="Calibri" w:cs="Calibri"/>
          <w:sz w:val="22"/>
          <w:szCs w:val="22"/>
        </w:rPr>
      </w:pPr>
    </w:p>
    <w:p w14:paraId="4A5BB6F9" w14:textId="035C4B4C" w:rsidR="00917C0E" w:rsidRPr="00C030AB" w:rsidRDefault="00917C0E" w:rsidP="00917C0E">
      <w:pPr>
        <w:spacing w:after="0" w:line="240" w:lineRule="auto"/>
        <w:rPr>
          <w:rFonts w:ascii="Calibri" w:eastAsia="Aptos" w:hAnsi="Calibri" w:cs="Calibri"/>
          <w:b/>
          <w:bCs/>
          <w:kern w:val="2"/>
          <w:sz w:val="22"/>
          <w:szCs w:val="22"/>
          <w:lang w:eastAsia="en-US"/>
          <w14:ligatures w14:val="standardContextual"/>
        </w:rPr>
      </w:pPr>
      <w:r w:rsidRPr="00C030AB">
        <w:rPr>
          <w:rFonts w:ascii="Calibri" w:eastAsia="Aptos" w:hAnsi="Calibri" w:cs="Calibri"/>
          <w:b/>
          <w:bCs/>
          <w:kern w:val="2"/>
          <w:sz w:val="22"/>
          <w:szCs w:val="22"/>
          <w:lang w:eastAsia="en-US"/>
          <w14:ligatures w14:val="standardContextual"/>
        </w:rPr>
        <w:t xml:space="preserve">Question </w:t>
      </w:r>
      <w:r w:rsidR="005C6DCE">
        <w:rPr>
          <w:rFonts w:ascii="Calibri" w:eastAsia="Aptos" w:hAnsi="Calibri" w:cs="Calibri"/>
          <w:b/>
          <w:bCs/>
          <w:kern w:val="2"/>
          <w:sz w:val="22"/>
          <w:szCs w:val="22"/>
          <w:lang w:eastAsia="en-US"/>
          <w14:ligatures w14:val="standardContextual"/>
        </w:rPr>
        <w:t>15</w:t>
      </w:r>
    </w:p>
    <w:p w14:paraId="46C18006" w14:textId="77777777" w:rsidR="003540B5" w:rsidRDefault="003540B5" w:rsidP="003540B5">
      <w:pPr>
        <w:spacing w:after="0" w:line="240" w:lineRule="auto"/>
        <w:rPr>
          <w:rFonts w:ascii="Calibri" w:hAnsi="Calibri" w:cs="Calibri"/>
          <w:sz w:val="22"/>
          <w:szCs w:val="22"/>
        </w:rPr>
      </w:pPr>
      <w:r w:rsidRPr="003540B5">
        <w:rPr>
          <w:rFonts w:ascii="Calibri" w:hAnsi="Calibri" w:cs="Calibri"/>
          <w:sz w:val="22"/>
          <w:szCs w:val="22"/>
        </w:rPr>
        <w:t>Which ONE of the following guidelines about how to prepare an attendance note is grammatically correct and without any punctuation or spelling mistakes?</w:t>
      </w:r>
    </w:p>
    <w:p w14:paraId="32FBBD6C" w14:textId="77777777" w:rsidR="00795066" w:rsidRPr="003540B5" w:rsidRDefault="00795066" w:rsidP="003540B5">
      <w:pPr>
        <w:spacing w:after="0" w:line="240" w:lineRule="auto"/>
        <w:rPr>
          <w:rFonts w:ascii="Calibri" w:hAnsi="Calibri" w:cs="Calibri"/>
          <w:sz w:val="22"/>
          <w:szCs w:val="22"/>
        </w:rPr>
      </w:pPr>
    </w:p>
    <w:p w14:paraId="3CCF5E74" w14:textId="77777777" w:rsidR="00795066" w:rsidRDefault="00795066" w:rsidP="003540B5">
      <w:pPr>
        <w:pStyle w:val="ListParagraph"/>
        <w:numPr>
          <w:ilvl w:val="0"/>
          <w:numId w:val="19"/>
        </w:numPr>
        <w:spacing w:after="0" w:line="240" w:lineRule="auto"/>
        <w:rPr>
          <w:rFonts w:ascii="Calibri" w:hAnsi="Calibri" w:cs="Calibri"/>
          <w:sz w:val="22"/>
          <w:szCs w:val="22"/>
        </w:rPr>
      </w:pPr>
      <w:r w:rsidRPr="00795066">
        <w:rPr>
          <w:rFonts w:ascii="Calibri" w:hAnsi="Calibri" w:cs="Calibri"/>
          <w:sz w:val="22"/>
          <w:szCs w:val="22"/>
        </w:rPr>
        <w:t xml:space="preserve">A: </w:t>
      </w:r>
      <w:r w:rsidR="003540B5" w:rsidRPr="00795066">
        <w:rPr>
          <w:rFonts w:ascii="Calibri" w:hAnsi="Calibri" w:cs="Calibri"/>
          <w:sz w:val="22"/>
          <w:szCs w:val="22"/>
        </w:rPr>
        <w:t xml:space="preserve">Write </w:t>
      </w:r>
      <w:proofErr w:type="gramStart"/>
      <w:r w:rsidR="003540B5" w:rsidRPr="00795066">
        <w:rPr>
          <w:rFonts w:ascii="Calibri" w:hAnsi="Calibri" w:cs="Calibri"/>
          <w:sz w:val="22"/>
          <w:szCs w:val="22"/>
        </w:rPr>
        <w:t>you’re</w:t>
      </w:r>
      <w:proofErr w:type="gramEnd"/>
      <w:r w:rsidR="003540B5" w:rsidRPr="00795066">
        <w:rPr>
          <w:rFonts w:ascii="Calibri" w:hAnsi="Calibri" w:cs="Calibri"/>
          <w:sz w:val="22"/>
          <w:szCs w:val="22"/>
        </w:rPr>
        <w:t xml:space="preserve"> attendance note immediately after the client interview.</w:t>
      </w:r>
    </w:p>
    <w:p w14:paraId="7EB9AA43" w14:textId="77777777" w:rsidR="00795066" w:rsidRDefault="00795066" w:rsidP="003540B5">
      <w:pPr>
        <w:pStyle w:val="ListParagraph"/>
        <w:numPr>
          <w:ilvl w:val="0"/>
          <w:numId w:val="19"/>
        </w:numPr>
        <w:spacing w:after="0" w:line="240" w:lineRule="auto"/>
        <w:rPr>
          <w:rFonts w:ascii="Calibri" w:hAnsi="Calibri" w:cs="Calibri"/>
          <w:sz w:val="22"/>
          <w:szCs w:val="22"/>
        </w:rPr>
      </w:pPr>
      <w:r>
        <w:rPr>
          <w:rFonts w:ascii="Calibri" w:hAnsi="Calibri" w:cs="Calibri"/>
          <w:sz w:val="22"/>
          <w:szCs w:val="22"/>
        </w:rPr>
        <w:t xml:space="preserve">B: </w:t>
      </w:r>
      <w:r w:rsidR="003540B5" w:rsidRPr="00795066">
        <w:rPr>
          <w:rFonts w:ascii="Calibri" w:hAnsi="Calibri" w:cs="Calibri"/>
          <w:sz w:val="22"/>
          <w:szCs w:val="22"/>
        </w:rPr>
        <w:t>Write in your own style however it must be clear and professional.</w:t>
      </w:r>
    </w:p>
    <w:p w14:paraId="69473571" w14:textId="77777777" w:rsidR="00795066" w:rsidRDefault="00795066" w:rsidP="00795066">
      <w:pPr>
        <w:pStyle w:val="ListParagraph"/>
        <w:numPr>
          <w:ilvl w:val="0"/>
          <w:numId w:val="19"/>
        </w:numPr>
        <w:spacing w:after="0" w:line="240" w:lineRule="auto"/>
        <w:rPr>
          <w:rFonts w:ascii="Calibri" w:hAnsi="Calibri" w:cs="Calibri"/>
          <w:sz w:val="22"/>
          <w:szCs w:val="22"/>
        </w:rPr>
      </w:pPr>
      <w:r>
        <w:rPr>
          <w:rFonts w:ascii="Calibri" w:hAnsi="Calibri" w:cs="Calibri"/>
          <w:sz w:val="22"/>
          <w:szCs w:val="22"/>
        </w:rPr>
        <w:t xml:space="preserve">C: </w:t>
      </w:r>
      <w:r w:rsidR="003540B5" w:rsidRPr="00795066">
        <w:rPr>
          <w:rFonts w:ascii="Calibri" w:hAnsi="Calibri" w:cs="Calibri"/>
          <w:sz w:val="22"/>
          <w:szCs w:val="22"/>
        </w:rPr>
        <w:t>Organise the material, logically, using, headings and paragraphs.</w:t>
      </w:r>
    </w:p>
    <w:p w14:paraId="522F4005" w14:textId="46B001F0" w:rsidR="003540B5" w:rsidRPr="00795066" w:rsidRDefault="00795066" w:rsidP="00795066">
      <w:pPr>
        <w:pStyle w:val="ListParagraph"/>
        <w:numPr>
          <w:ilvl w:val="0"/>
          <w:numId w:val="19"/>
        </w:numPr>
        <w:spacing w:after="0" w:line="240" w:lineRule="auto"/>
        <w:rPr>
          <w:rFonts w:ascii="Calibri" w:hAnsi="Calibri" w:cs="Calibri"/>
          <w:sz w:val="22"/>
          <w:szCs w:val="22"/>
        </w:rPr>
      </w:pPr>
      <w:r w:rsidRPr="00795066">
        <w:rPr>
          <w:rFonts w:ascii="Calibri" w:hAnsi="Calibri" w:cs="Calibri"/>
          <w:sz w:val="22"/>
          <w:szCs w:val="22"/>
          <w:highlight w:val="green"/>
        </w:rPr>
        <w:t xml:space="preserve">D: </w:t>
      </w:r>
      <w:r w:rsidR="003540B5" w:rsidRPr="00795066">
        <w:rPr>
          <w:rFonts w:ascii="Calibri" w:hAnsi="Calibri" w:cs="Calibri"/>
          <w:sz w:val="22"/>
          <w:szCs w:val="22"/>
          <w:highlight w:val="green"/>
        </w:rPr>
        <w:t>Record precisely the legal advice given at the client interview.</w:t>
      </w:r>
      <w:r w:rsidRPr="00795066">
        <w:rPr>
          <w:rFonts w:ascii="Calibri" w:hAnsi="Calibri" w:cs="Calibri"/>
          <w:sz w:val="22"/>
          <w:szCs w:val="22"/>
          <w:highlight w:val="green"/>
        </w:rPr>
        <w:t xml:space="preserve"> (CORRECT)</w:t>
      </w:r>
    </w:p>
    <w:p w14:paraId="2B26CE8C" w14:textId="77777777" w:rsidR="00795066" w:rsidRDefault="00795066" w:rsidP="003540B5">
      <w:pPr>
        <w:spacing w:after="0" w:line="240" w:lineRule="auto"/>
        <w:rPr>
          <w:rFonts w:ascii="Calibri" w:hAnsi="Calibri" w:cs="Calibri"/>
          <w:sz w:val="22"/>
          <w:szCs w:val="22"/>
        </w:rPr>
      </w:pPr>
    </w:p>
    <w:p w14:paraId="4E2171F9" w14:textId="7468A5C2" w:rsidR="00917C0E" w:rsidRPr="00795066" w:rsidRDefault="003540B5" w:rsidP="003540B5">
      <w:pPr>
        <w:spacing w:after="0" w:line="240" w:lineRule="auto"/>
        <w:rPr>
          <w:rFonts w:ascii="Calibri" w:hAnsi="Calibri" w:cs="Calibri"/>
          <w:color w:val="0070C0"/>
          <w:sz w:val="22"/>
          <w:szCs w:val="22"/>
        </w:rPr>
      </w:pPr>
      <w:r w:rsidRPr="7B1FC216">
        <w:rPr>
          <w:rFonts w:ascii="Calibri" w:hAnsi="Calibri" w:cs="Calibri"/>
          <w:color w:val="0070C0"/>
          <w:sz w:val="22"/>
          <w:szCs w:val="22"/>
        </w:rPr>
        <w:t xml:space="preserve">This topic is addressed in the Module Outline at 7e and considered in the Coursebook at 7.5. Option D is correct as it is the only option </w:t>
      </w:r>
      <w:r w:rsidR="6F13E02C" w:rsidRPr="7B1FC216">
        <w:rPr>
          <w:rFonts w:ascii="Calibri" w:hAnsi="Calibri" w:cs="Calibri"/>
          <w:color w:val="0070C0"/>
          <w:sz w:val="22"/>
          <w:szCs w:val="22"/>
        </w:rPr>
        <w:t xml:space="preserve">that </w:t>
      </w:r>
      <w:r w:rsidRPr="7B1FC216">
        <w:rPr>
          <w:rFonts w:ascii="Calibri" w:hAnsi="Calibri" w:cs="Calibri"/>
          <w:color w:val="0070C0"/>
          <w:sz w:val="22"/>
          <w:szCs w:val="22"/>
        </w:rPr>
        <w:t xml:space="preserve">is grammatically correct and without any punctuation or spelling mistakes. The errors in the other </w:t>
      </w:r>
      <w:r w:rsidR="3C541D4B" w:rsidRPr="7B1FC216">
        <w:rPr>
          <w:rFonts w:ascii="Calibri" w:hAnsi="Calibri" w:cs="Calibri"/>
          <w:color w:val="0070C0"/>
          <w:sz w:val="22"/>
          <w:szCs w:val="22"/>
        </w:rPr>
        <w:t>o</w:t>
      </w:r>
      <w:r w:rsidRPr="7B1FC216">
        <w:rPr>
          <w:rFonts w:ascii="Calibri" w:hAnsi="Calibri" w:cs="Calibri"/>
          <w:color w:val="0070C0"/>
          <w:sz w:val="22"/>
          <w:szCs w:val="22"/>
        </w:rPr>
        <w:t>ptions are:</w:t>
      </w:r>
    </w:p>
    <w:p w14:paraId="741E3E09" w14:textId="77777777" w:rsidR="00917C0E" w:rsidRDefault="00917C0E" w:rsidP="00917C0E">
      <w:pPr>
        <w:spacing w:after="0" w:line="240" w:lineRule="auto"/>
        <w:rPr>
          <w:rFonts w:ascii="Calibri" w:hAnsi="Calibri" w:cs="Calibri"/>
          <w:sz w:val="22"/>
          <w:szCs w:val="22"/>
        </w:rPr>
      </w:pPr>
    </w:p>
    <w:tbl>
      <w:tblPr>
        <w:tblStyle w:val="TableGrid"/>
        <w:tblW w:w="0" w:type="auto"/>
        <w:tblInd w:w="1027" w:type="dxa"/>
        <w:tblLook w:val="04A0" w:firstRow="1" w:lastRow="0" w:firstColumn="1" w:lastColumn="0" w:noHBand="0" w:noVBand="1"/>
      </w:tblPr>
      <w:tblGrid>
        <w:gridCol w:w="846"/>
        <w:gridCol w:w="5668"/>
      </w:tblGrid>
      <w:tr w:rsidR="001564DD" w:rsidRPr="001564DD" w14:paraId="593649C1" w14:textId="77777777" w:rsidTr="0029791B">
        <w:tc>
          <w:tcPr>
            <w:tcW w:w="846" w:type="dxa"/>
          </w:tcPr>
          <w:p w14:paraId="16A2D3A3" w14:textId="11AA2BDE" w:rsidR="0010710F" w:rsidRPr="001564DD" w:rsidRDefault="0010710F" w:rsidP="0029791B">
            <w:pPr>
              <w:jc w:val="center"/>
              <w:rPr>
                <w:rFonts w:ascii="Calibri" w:hAnsi="Calibri" w:cs="Calibri"/>
                <w:color w:val="0070C0"/>
                <w:sz w:val="22"/>
                <w:szCs w:val="22"/>
              </w:rPr>
            </w:pPr>
            <w:r w:rsidRPr="001564DD">
              <w:rPr>
                <w:rFonts w:ascii="Calibri" w:hAnsi="Calibri" w:cs="Calibri"/>
                <w:color w:val="0070C0"/>
                <w:sz w:val="22"/>
                <w:szCs w:val="22"/>
              </w:rPr>
              <w:t>Option</w:t>
            </w:r>
          </w:p>
        </w:tc>
        <w:tc>
          <w:tcPr>
            <w:tcW w:w="5668" w:type="dxa"/>
          </w:tcPr>
          <w:p w14:paraId="7F9DD9AB" w14:textId="4A35537C" w:rsidR="0010710F" w:rsidRPr="001564DD" w:rsidRDefault="0010710F" w:rsidP="00917C0E">
            <w:pPr>
              <w:rPr>
                <w:rFonts w:ascii="Calibri" w:hAnsi="Calibri" w:cs="Calibri"/>
                <w:color w:val="0070C0"/>
                <w:sz w:val="22"/>
                <w:szCs w:val="22"/>
              </w:rPr>
            </w:pPr>
            <w:r w:rsidRPr="001564DD">
              <w:rPr>
                <w:rFonts w:ascii="Calibri" w:hAnsi="Calibri" w:cs="Calibri"/>
                <w:color w:val="0070C0"/>
                <w:sz w:val="22"/>
                <w:szCs w:val="22"/>
              </w:rPr>
              <w:t>Error</w:t>
            </w:r>
          </w:p>
        </w:tc>
      </w:tr>
      <w:tr w:rsidR="001564DD" w:rsidRPr="001564DD" w14:paraId="10262C57" w14:textId="77777777" w:rsidTr="0029791B">
        <w:tc>
          <w:tcPr>
            <w:tcW w:w="846" w:type="dxa"/>
          </w:tcPr>
          <w:p w14:paraId="12B85A77" w14:textId="021F1904" w:rsidR="0010710F" w:rsidRPr="001564DD" w:rsidRDefault="0010710F" w:rsidP="0029791B">
            <w:pPr>
              <w:jc w:val="center"/>
              <w:rPr>
                <w:rFonts w:ascii="Calibri" w:hAnsi="Calibri" w:cs="Calibri"/>
                <w:color w:val="0070C0"/>
                <w:sz w:val="22"/>
                <w:szCs w:val="22"/>
              </w:rPr>
            </w:pPr>
            <w:r w:rsidRPr="001564DD">
              <w:rPr>
                <w:rFonts w:ascii="Calibri" w:hAnsi="Calibri" w:cs="Calibri"/>
                <w:color w:val="0070C0"/>
                <w:sz w:val="22"/>
                <w:szCs w:val="22"/>
              </w:rPr>
              <w:t>A</w:t>
            </w:r>
          </w:p>
        </w:tc>
        <w:tc>
          <w:tcPr>
            <w:tcW w:w="5668" w:type="dxa"/>
          </w:tcPr>
          <w:p w14:paraId="4573498B" w14:textId="194FE08D" w:rsidR="0010710F" w:rsidRPr="001564DD" w:rsidRDefault="0010710F" w:rsidP="00917C0E">
            <w:pPr>
              <w:rPr>
                <w:rFonts w:ascii="Calibri" w:hAnsi="Calibri" w:cs="Calibri"/>
                <w:color w:val="0070C0"/>
                <w:sz w:val="22"/>
                <w:szCs w:val="22"/>
              </w:rPr>
            </w:pPr>
            <w:r w:rsidRPr="001564DD">
              <w:rPr>
                <w:rFonts w:ascii="Calibri" w:hAnsi="Calibri" w:cs="Calibri"/>
                <w:color w:val="0070C0"/>
                <w:sz w:val="22"/>
                <w:szCs w:val="22"/>
              </w:rPr>
              <w:t>Incorrect use of contraction apostrophe in ‘you’re’</w:t>
            </w:r>
          </w:p>
        </w:tc>
      </w:tr>
      <w:tr w:rsidR="001564DD" w:rsidRPr="001564DD" w14:paraId="0528C2C9" w14:textId="77777777" w:rsidTr="0029791B">
        <w:tc>
          <w:tcPr>
            <w:tcW w:w="846" w:type="dxa"/>
          </w:tcPr>
          <w:p w14:paraId="237FD15C" w14:textId="7E0F5E2E" w:rsidR="0010710F" w:rsidRPr="001564DD" w:rsidRDefault="0010710F" w:rsidP="0029791B">
            <w:pPr>
              <w:jc w:val="center"/>
              <w:rPr>
                <w:rFonts w:ascii="Calibri" w:hAnsi="Calibri" w:cs="Calibri"/>
                <w:color w:val="0070C0"/>
                <w:sz w:val="22"/>
                <w:szCs w:val="22"/>
              </w:rPr>
            </w:pPr>
            <w:r w:rsidRPr="001564DD">
              <w:rPr>
                <w:rFonts w:ascii="Calibri" w:hAnsi="Calibri" w:cs="Calibri"/>
                <w:color w:val="0070C0"/>
                <w:sz w:val="22"/>
                <w:szCs w:val="22"/>
              </w:rPr>
              <w:t>B</w:t>
            </w:r>
          </w:p>
        </w:tc>
        <w:tc>
          <w:tcPr>
            <w:tcW w:w="5668" w:type="dxa"/>
          </w:tcPr>
          <w:p w14:paraId="798F8265" w14:textId="1A85DFD8" w:rsidR="0010710F" w:rsidRPr="001564DD" w:rsidRDefault="0010710F" w:rsidP="00917C0E">
            <w:pPr>
              <w:rPr>
                <w:rFonts w:ascii="Calibri" w:hAnsi="Calibri" w:cs="Calibri"/>
                <w:color w:val="0070C0"/>
                <w:sz w:val="22"/>
                <w:szCs w:val="22"/>
              </w:rPr>
            </w:pPr>
            <w:r w:rsidRPr="001564DD">
              <w:rPr>
                <w:rFonts w:ascii="Calibri" w:hAnsi="Calibri" w:cs="Calibri"/>
                <w:color w:val="0070C0"/>
                <w:sz w:val="22"/>
                <w:szCs w:val="22"/>
              </w:rPr>
              <w:t>Incorrect use of ‘however’</w:t>
            </w:r>
          </w:p>
        </w:tc>
      </w:tr>
      <w:tr w:rsidR="001564DD" w:rsidRPr="001564DD" w14:paraId="1B7F8996" w14:textId="77777777" w:rsidTr="0029791B">
        <w:tc>
          <w:tcPr>
            <w:tcW w:w="846" w:type="dxa"/>
          </w:tcPr>
          <w:p w14:paraId="07C54F45" w14:textId="2E9CFF9A" w:rsidR="0010710F" w:rsidRPr="001564DD" w:rsidRDefault="0010710F" w:rsidP="0029791B">
            <w:pPr>
              <w:jc w:val="center"/>
              <w:rPr>
                <w:rFonts w:ascii="Calibri" w:hAnsi="Calibri" w:cs="Calibri"/>
                <w:color w:val="0070C0"/>
                <w:sz w:val="22"/>
                <w:szCs w:val="22"/>
              </w:rPr>
            </w:pPr>
            <w:r w:rsidRPr="001564DD">
              <w:rPr>
                <w:rFonts w:ascii="Calibri" w:hAnsi="Calibri" w:cs="Calibri"/>
                <w:color w:val="0070C0"/>
                <w:sz w:val="22"/>
                <w:szCs w:val="22"/>
              </w:rPr>
              <w:t>C</w:t>
            </w:r>
          </w:p>
        </w:tc>
        <w:tc>
          <w:tcPr>
            <w:tcW w:w="5668" w:type="dxa"/>
          </w:tcPr>
          <w:p w14:paraId="377ED106" w14:textId="4EC851B4" w:rsidR="0010710F" w:rsidRPr="001564DD" w:rsidRDefault="001564DD" w:rsidP="00917C0E">
            <w:pPr>
              <w:rPr>
                <w:rFonts w:ascii="Calibri" w:hAnsi="Calibri" w:cs="Calibri"/>
                <w:color w:val="0070C0"/>
                <w:sz w:val="22"/>
                <w:szCs w:val="22"/>
              </w:rPr>
            </w:pPr>
            <w:r w:rsidRPr="001564DD">
              <w:rPr>
                <w:rFonts w:ascii="Calibri" w:hAnsi="Calibri" w:cs="Calibri"/>
                <w:color w:val="0070C0"/>
                <w:sz w:val="22"/>
                <w:szCs w:val="22"/>
              </w:rPr>
              <w:t>Incorrect use of commas</w:t>
            </w:r>
          </w:p>
        </w:tc>
      </w:tr>
    </w:tbl>
    <w:p w14:paraId="4EF298E1" w14:textId="373CB484" w:rsidR="001564DD" w:rsidRDefault="001564DD" w:rsidP="00917C0E">
      <w:pPr>
        <w:spacing w:after="0" w:line="240" w:lineRule="auto"/>
        <w:rPr>
          <w:rFonts w:ascii="Calibri" w:hAnsi="Calibri" w:cs="Calibri"/>
          <w:sz w:val="22"/>
          <w:szCs w:val="22"/>
        </w:rPr>
      </w:pPr>
    </w:p>
    <w:p w14:paraId="2EE5FF0A" w14:textId="77777777" w:rsidR="001564DD" w:rsidRDefault="001564DD">
      <w:pPr>
        <w:rPr>
          <w:rFonts w:ascii="Calibri" w:hAnsi="Calibri" w:cs="Calibri"/>
          <w:sz w:val="22"/>
          <w:szCs w:val="22"/>
        </w:rPr>
      </w:pPr>
      <w:r>
        <w:rPr>
          <w:rFonts w:ascii="Calibri" w:hAnsi="Calibri" w:cs="Calibri"/>
          <w:sz w:val="22"/>
          <w:szCs w:val="22"/>
        </w:rPr>
        <w:br w:type="page"/>
      </w:r>
    </w:p>
    <w:p w14:paraId="0819F5A0" w14:textId="77777777" w:rsidR="00AE5139" w:rsidRPr="00AE5139" w:rsidRDefault="00AE5139" w:rsidP="00AE5139">
      <w:pPr>
        <w:spacing w:after="0" w:line="240" w:lineRule="auto"/>
        <w:jc w:val="center"/>
        <w:rPr>
          <w:rFonts w:ascii="Calibri" w:eastAsia="Calibri" w:hAnsi="Calibri" w:cs="Calibri"/>
          <w:b/>
          <w:bCs/>
          <w:sz w:val="22"/>
          <w:szCs w:val="22"/>
          <w:lang w:eastAsia="en-US"/>
        </w:rPr>
      </w:pPr>
      <w:r w:rsidRPr="00AE5139">
        <w:rPr>
          <w:rFonts w:ascii="Calibri" w:eastAsia="Calibri" w:hAnsi="Calibri" w:cs="Calibri"/>
          <w:b/>
          <w:bCs/>
          <w:sz w:val="22"/>
          <w:szCs w:val="22"/>
          <w:lang w:eastAsia="en-US"/>
        </w:rPr>
        <w:lastRenderedPageBreak/>
        <w:t>SECTION B (45 marks)</w:t>
      </w:r>
    </w:p>
    <w:p w14:paraId="66F0A4A2" w14:textId="77777777" w:rsidR="00AE5139" w:rsidRPr="00AE5139" w:rsidRDefault="00AE5139" w:rsidP="00AE5139">
      <w:pPr>
        <w:spacing w:after="0" w:line="240" w:lineRule="auto"/>
        <w:jc w:val="both"/>
        <w:rPr>
          <w:rFonts w:ascii="Calibri" w:eastAsia="Aptos" w:hAnsi="Calibri" w:cs="Calibri"/>
          <w:kern w:val="2"/>
          <w:sz w:val="22"/>
          <w:szCs w:val="22"/>
          <w:lang w:eastAsia="en-US"/>
          <w14:ligatures w14:val="standardContextual"/>
        </w:rPr>
      </w:pPr>
    </w:p>
    <w:p w14:paraId="38E8CCD1" w14:textId="77777777" w:rsidR="00AE5139" w:rsidRPr="00AE5139" w:rsidRDefault="00AE5139" w:rsidP="00AE5139">
      <w:pPr>
        <w:spacing w:after="0" w:line="240" w:lineRule="auto"/>
        <w:jc w:val="both"/>
        <w:rPr>
          <w:rFonts w:ascii="Calibri" w:eastAsia="Aptos" w:hAnsi="Calibri" w:cs="Calibri"/>
          <w:kern w:val="2"/>
          <w:sz w:val="22"/>
          <w:szCs w:val="22"/>
          <w:lang w:eastAsia="en-US"/>
          <w14:ligatures w14:val="standardContextual"/>
        </w:rPr>
      </w:pPr>
    </w:p>
    <w:p w14:paraId="4B9149A4" w14:textId="77777777" w:rsidR="00AE5139" w:rsidRPr="00AE5139" w:rsidRDefault="00AE5139" w:rsidP="00AE5139">
      <w:pPr>
        <w:spacing w:after="0" w:line="240" w:lineRule="auto"/>
        <w:rPr>
          <w:rFonts w:ascii="Calibri" w:eastAsia="Aptos" w:hAnsi="Calibri" w:cs="Calibri"/>
          <w:b/>
          <w:color w:val="000000"/>
          <w:sz w:val="22"/>
          <w:szCs w:val="22"/>
          <w:lang w:eastAsia="en-US"/>
        </w:rPr>
      </w:pPr>
      <w:r w:rsidRPr="00AE5139">
        <w:rPr>
          <w:rFonts w:ascii="Calibri" w:eastAsia="Aptos" w:hAnsi="Calibri" w:cs="Calibri"/>
          <w:b/>
          <w:color w:val="000000"/>
          <w:sz w:val="22"/>
          <w:szCs w:val="22"/>
          <w:lang w:eastAsia="en-US"/>
        </w:rPr>
        <w:t>Background</w:t>
      </w:r>
    </w:p>
    <w:p w14:paraId="1FC2EC5A" w14:textId="5EC37E82" w:rsidR="00AE5139" w:rsidRPr="00AE5139" w:rsidRDefault="00AE5139" w:rsidP="00AE5139">
      <w:pPr>
        <w:spacing w:after="0" w:line="240" w:lineRule="auto"/>
        <w:rPr>
          <w:rFonts w:ascii="Calibri" w:eastAsia="Aptos" w:hAnsi="Calibri" w:cs="Calibri"/>
          <w:kern w:val="2"/>
          <w:sz w:val="22"/>
          <w:szCs w:val="22"/>
          <w:lang w:eastAsia="en-US"/>
          <w14:ligatures w14:val="standardContextual"/>
        </w:rPr>
      </w:pPr>
      <w:r w:rsidRPr="00AE5139">
        <w:rPr>
          <w:rFonts w:ascii="Calibri" w:eastAsia="Aptos" w:hAnsi="Calibri" w:cs="Calibri"/>
          <w:kern w:val="2"/>
          <w:sz w:val="22"/>
          <w:szCs w:val="22"/>
          <w:lang w:eastAsia="en-US"/>
          <w14:ligatures w14:val="standardContextual"/>
        </w:rPr>
        <w:t xml:space="preserve">You are a paralegal employed by </w:t>
      </w:r>
      <w:r w:rsidR="006A251C">
        <w:rPr>
          <w:rFonts w:ascii="Calibri" w:eastAsia="Aptos" w:hAnsi="Calibri" w:cs="Calibri"/>
          <w:kern w:val="2"/>
          <w:sz w:val="22"/>
          <w:szCs w:val="22"/>
          <w:lang w:eastAsia="en-US"/>
          <w14:ligatures w14:val="standardContextual"/>
        </w:rPr>
        <w:t>Greens LLP of 4 Bridgewater Court, Silbury Street, Milton Keynes MK8 2FG.</w:t>
      </w:r>
      <w:r w:rsidRPr="00AE5139">
        <w:rPr>
          <w:rFonts w:ascii="Calibri" w:eastAsia="Aptos" w:hAnsi="Calibri" w:cs="Calibri"/>
          <w:kern w:val="2"/>
          <w:sz w:val="22"/>
          <w:szCs w:val="22"/>
          <w:lang w:eastAsia="en-US"/>
          <w14:ligatures w14:val="standardContextual"/>
        </w:rPr>
        <w:t xml:space="preserve"> Your supervising lawyer is </w:t>
      </w:r>
      <w:r w:rsidR="006A251C">
        <w:rPr>
          <w:rFonts w:ascii="Calibri" w:eastAsia="Aptos" w:hAnsi="Calibri" w:cs="Calibri"/>
          <w:kern w:val="2"/>
          <w:sz w:val="22"/>
          <w:szCs w:val="22"/>
          <w:lang w:eastAsia="en-US"/>
          <w14:ligatures w14:val="standardContextual"/>
        </w:rPr>
        <w:t xml:space="preserve">Dima </w:t>
      </w:r>
      <w:proofErr w:type="spellStart"/>
      <w:r w:rsidR="006A251C">
        <w:rPr>
          <w:rFonts w:ascii="Calibri" w:eastAsia="Aptos" w:hAnsi="Calibri" w:cs="Calibri"/>
          <w:kern w:val="2"/>
          <w:sz w:val="22"/>
          <w:szCs w:val="22"/>
          <w:lang w:eastAsia="en-US"/>
          <w14:ligatures w14:val="standardContextual"/>
        </w:rPr>
        <w:t>Albagali</w:t>
      </w:r>
      <w:proofErr w:type="spellEnd"/>
      <w:r w:rsidRPr="00AE5139">
        <w:rPr>
          <w:rFonts w:ascii="Calibri" w:eastAsia="Aptos" w:hAnsi="Calibri" w:cs="Calibri"/>
          <w:kern w:val="2"/>
          <w:sz w:val="22"/>
          <w:szCs w:val="22"/>
          <w:lang w:eastAsia="en-US"/>
          <w14:ligatures w14:val="standardContextual"/>
        </w:rPr>
        <w:t>, who is a partner in the firm.</w:t>
      </w:r>
    </w:p>
    <w:p w14:paraId="13F1EF05" w14:textId="77777777" w:rsidR="00AE5139" w:rsidRPr="00AE5139" w:rsidRDefault="00AE5139" w:rsidP="00AE5139">
      <w:pPr>
        <w:spacing w:after="0" w:line="240" w:lineRule="auto"/>
        <w:jc w:val="both"/>
        <w:rPr>
          <w:rFonts w:ascii="Calibri" w:eastAsia="Aptos" w:hAnsi="Calibri" w:cs="Calibri"/>
          <w:kern w:val="2"/>
          <w:sz w:val="22"/>
          <w:szCs w:val="22"/>
          <w:lang w:eastAsia="en-US"/>
          <w14:ligatures w14:val="standardContextual"/>
        </w:rPr>
      </w:pPr>
    </w:p>
    <w:p w14:paraId="436B60BE" w14:textId="77777777" w:rsidR="00AE5139" w:rsidRPr="00AE5139" w:rsidRDefault="00AE5139" w:rsidP="00AE5139">
      <w:pPr>
        <w:spacing w:after="0" w:line="240" w:lineRule="auto"/>
        <w:jc w:val="both"/>
        <w:rPr>
          <w:rFonts w:ascii="Calibri" w:eastAsia="Aptos" w:hAnsi="Calibri" w:cs="Calibri"/>
          <w:kern w:val="2"/>
          <w:sz w:val="22"/>
          <w:szCs w:val="22"/>
          <w:lang w:eastAsia="en-US"/>
          <w14:ligatures w14:val="standardContextual"/>
        </w:rPr>
      </w:pPr>
    </w:p>
    <w:p w14:paraId="096B2F45" w14:textId="10EA4D4B" w:rsidR="00AE5139" w:rsidRPr="00AE5139" w:rsidRDefault="00AE5139" w:rsidP="00AE5139">
      <w:pPr>
        <w:spacing w:after="0" w:line="240" w:lineRule="auto"/>
        <w:rPr>
          <w:rFonts w:ascii="Calibri" w:eastAsia="Calibri" w:hAnsi="Calibri" w:cs="Calibri"/>
          <w:b/>
          <w:bCs/>
          <w:color w:val="000000"/>
          <w:sz w:val="22"/>
          <w:szCs w:val="22"/>
          <w:lang w:eastAsia="en-US"/>
        </w:rPr>
      </w:pPr>
      <w:r w:rsidRPr="00AE5139">
        <w:rPr>
          <w:rFonts w:ascii="Calibri" w:eastAsia="Calibri" w:hAnsi="Calibri" w:cs="Calibri"/>
          <w:b/>
          <w:bCs/>
          <w:color w:val="000000"/>
          <w:sz w:val="22"/>
          <w:szCs w:val="22"/>
          <w:lang w:eastAsia="en-US"/>
        </w:rPr>
        <w:t>DOCUMENTS PROVIDED (</w:t>
      </w:r>
      <w:r w:rsidR="00782E86">
        <w:rPr>
          <w:rFonts w:ascii="Calibri" w:eastAsia="Calibri" w:hAnsi="Calibri" w:cs="Calibri"/>
          <w:b/>
          <w:bCs/>
          <w:color w:val="000000"/>
          <w:sz w:val="22"/>
          <w:szCs w:val="22"/>
          <w:lang w:eastAsia="en-US"/>
        </w:rPr>
        <w:t>provided</w:t>
      </w:r>
      <w:r w:rsidRPr="00AE5139">
        <w:rPr>
          <w:rFonts w:ascii="Calibri" w:eastAsia="Calibri" w:hAnsi="Calibri" w:cs="Calibri"/>
          <w:b/>
          <w:bCs/>
          <w:color w:val="000000"/>
          <w:sz w:val="22"/>
          <w:szCs w:val="22"/>
          <w:lang w:eastAsia="en-US"/>
        </w:rPr>
        <w:t xml:space="preserve"> </w:t>
      </w:r>
      <w:r w:rsidR="00202391">
        <w:rPr>
          <w:rFonts w:ascii="Calibri" w:eastAsia="Calibri" w:hAnsi="Calibri" w:cs="Calibri"/>
          <w:b/>
          <w:bCs/>
          <w:color w:val="000000"/>
          <w:sz w:val="22"/>
          <w:szCs w:val="22"/>
          <w:lang w:eastAsia="en-US"/>
        </w:rPr>
        <w:t xml:space="preserve">at the end of this </w:t>
      </w:r>
      <w:r w:rsidR="009D0C0F">
        <w:rPr>
          <w:rFonts w:ascii="Calibri" w:eastAsia="Calibri" w:hAnsi="Calibri" w:cs="Calibri"/>
          <w:b/>
          <w:bCs/>
          <w:color w:val="000000"/>
          <w:sz w:val="22"/>
          <w:szCs w:val="22"/>
          <w:lang w:eastAsia="en-US"/>
        </w:rPr>
        <w:t>word document</w:t>
      </w:r>
      <w:r w:rsidRPr="00AE5139">
        <w:rPr>
          <w:rFonts w:ascii="Calibri" w:eastAsia="Calibri" w:hAnsi="Calibri" w:cs="Calibri"/>
          <w:b/>
          <w:bCs/>
          <w:color w:val="000000"/>
          <w:sz w:val="22"/>
          <w:szCs w:val="22"/>
          <w:lang w:eastAsia="en-US"/>
        </w:rPr>
        <w:t>)</w:t>
      </w:r>
    </w:p>
    <w:p w14:paraId="70012029" w14:textId="77777777" w:rsidR="00AE5139" w:rsidRPr="00AE5139" w:rsidRDefault="00AE5139" w:rsidP="00AE5139">
      <w:pPr>
        <w:spacing w:after="0" w:line="240" w:lineRule="auto"/>
        <w:rPr>
          <w:rFonts w:ascii="Calibri" w:eastAsia="Calibri" w:hAnsi="Calibri" w:cs="Calibri"/>
          <w:color w:val="000000"/>
          <w:sz w:val="22"/>
          <w:szCs w:val="22"/>
          <w:lang w:eastAsia="en-US"/>
        </w:rPr>
      </w:pPr>
    </w:p>
    <w:p w14:paraId="763BCAA3" w14:textId="6D83D0AF" w:rsidR="00AE5139" w:rsidRPr="00AE5139" w:rsidRDefault="00AE5139" w:rsidP="00AE5139">
      <w:pPr>
        <w:numPr>
          <w:ilvl w:val="0"/>
          <w:numId w:val="21"/>
        </w:numPr>
        <w:spacing w:after="0" w:line="240" w:lineRule="auto"/>
        <w:contextualSpacing/>
        <w:rPr>
          <w:rFonts w:ascii="Calibri" w:eastAsia="Aptos" w:hAnsi="Calibri" w:cs="Calibri"/>
          <w:kern w:val="2"/>
          <w:sz w:val="22"/>
          <w:szCs w:val="22"/>
          <w:lang w:eastAsia="en-US"/>
          <w14:ligatures w14:val="standardContextual"/>
        </w:rPr>
      </w:pPr>
      <w:r w:rsidRPr="00AE5139">
        <w:rPr>
          <w:rFonts w:ascii="Calibri" w:eastAsia="Calibri" w:hAnsi="Calibri" w:cs="Calibri"/>
          <w:b/>
          <w:bCs/>
          <w:color w:val="000000"/>
          <w:sz w:val="22"/>
          <w:szCs w:val="22"/>
          <w:lang w:eastAsia="en-US"/>
        </w:rPr>
        <w:t xml:space="preserve">Document 1: </w:t>
      </w:r>
      <w:r w:rsidRPr="00AE5139">
        <w:rPr>
          <w:rFonts w:ascii="Calibri" w:eastAsia="Calibri" w:hAnsi="Calibri" w:cs="Calibri"/>
          <w:color w:val="000000"/>
          <w:sz w:val="22"/>
          <w:szCs w:val="22"/>
          <w:lang w:eastAsia="en-US"/>
        </w:rPr>
        <w:t>Email – new client (</w:t>
      </w:r>
      <w:r w:rsidR="00BD5592">
        <w:rPr>
          <w:rFonts w:ascii="Calibri" w:eastAsia="Calibri" w:hAnsi="Calibri" w:cs="Calibri"/>
          <w:color w:val="000000"/>
          <w:sz w:val="22"/>
          <w:szCs w:val="22"/>
          <w:lang w:eastAsia="en-US"/>
        </w:rPr>
        <w:t>Brenda Dann and Tom Dann</w:t>
      </w:r>
      <w:r w:rsidRPr="00AE5139">
        <w:rPr>
          <w:rFonts w:ascii="Calibri" w:eastAsia="Calibri" w:hAnsi="Calibri" w:cs="Calibri"/>
          <w:color w:val="000000"/>
          <w:sz w:val="22"/>
          <w:szCs w:val="22"/>
          <w:lang w:eastAsia="en-US"/>
        </w:rPr>
        <w:t>)</w:t>
      </w:r>
    </w:p>
    <w:p w14:paraId="6ED9D842" w14:textId="77777777" w:rsidR="00AE5139" w:rsidRPr="00AE5139" w:rsidRDefault="00AE5139" w:rsidP="00AE5139">
      <w:pPr>
        <w:numPr>
          <w:ilvl w:val="0"/>
          <w:numId w:val="21"/>
        </w:numPr>
        <w:spacing w:after="0" w:line="240" w:lineRule="auto"/>
        <w:contextualSpacing/>
        <w:rPr>
          <w:rFonts w:ascii="Calibri" w:eastAsia="Aptos" w:hAnsi="Calibri" w:cs="Calibri"/>
          <w:kern w:val="2"/>
          <w:sz w:val="22"/>
          <w:szCs w:val="22"/>
          <w:lang w:eastAsia="en-US"/>
          <w14:ligatures w14:val="standardContextual"/>
        </w:rPr>
      </w:pPr>
      <w:r w:rsidRPr="00AE5139">
        <w:rPr>
          <w:rFonts w:ascii="Calibri" w:eastAsia="Calibri" w:hAnsi="Calibri" w:cs="Calibri"/>
          <w:b/>
          <w:bCs/>
          <w:color w:val="000000"/>
          <w:sz w:val="22"/>
          <w:szCs w:val="22"/>
          <w:lang w:eastAsia="en-US"/>
        </w:rPr>
        <w:t>Document 2:</w:t>
      </w:r>
      <w:r w:rsidRPr="00AE5139">
        <w:rPr>
          <w:rFonts w:ascii="Calibri" w:eastAsia="Aptos" w:hAnsi="Calibri" w:cs="Calibri"/>
          <w:kern w:val="2"/>
          <w:sz w:val="22"/>
          <w:szCs w:val="22"/>
          <w:lang w:eastAsia="en-US"/>
          <w14:ligatures w14:val="standardContextual"/>
        </w:rPr>
        <w:t xml:space="preserve"> Attendance Note</w:t>
      </w:r>
    </w:p>
    <w:p w14:paraId="364A3E5C" w14:textId="1C6E57D1" w:rsidR="00AE5139" w:rsidRPr="00AE5139" w:rsidRDefault="00AE5139" w:rsidP="00AE5139">
      <w:pPr>
        <w:numPr>
          <w:ilvl w:val="0"/>
          <w:numId w:val="21"/>
        </w:numPr>
        <w:spacing w:after="0" w:line="240" w:lineRule="auto"/>
        <w:contextualSpacing/>
        <w:rPr>
          <w:rFonts w:ascii="Calibri" w:eastAsia="Aptos" w:hAnsi="Calibri" w:cs="Calibri"/>
          <w:kern w:val="2"/>
          <w:sz w:val="22"/>
          <w:szCs w:val="22"/>
          <w:lang w:eastAsia="en-US"/>
          <w14:ligatures w14:val="standardContextual"/>
        </w:rPr>
      </w:pPr>
      <w:r w:rsidRPr="00AE5139">
        <w:rPr>
          <w:rFonts w:ascii="Calibri" w:eastAsia="Calibri" w:hAnsi="Calibri" w:cs="Calibri"/>
          <w:b/>
          <w:bCs/>
          <w:color w:val="000000"/>
          <w:sz w:val="22"/>
          <w:szCs w:val="22"/>
          <w:lang w:eastAsia="en-US"/>
        </w:rPr>
        <w:t>Document 3:</w:t>
      </w:r>
      <w:r w:rsidRPr="00AE5139">
        <w:rPr>
          <w:rFonts w:ascii="Calibri" w:eastAsia="Calibri" w:hAnsi="Calibri" w:cs="Calibri"/>
          <w:color w:val="000000"/>
          <w:sz w:val="22"/>
          <w:szCs w:val="22"/>
          <w:lang w:eastAsia="en-US"/>
        </w:rPr>
        <w:t xml:space="preserve"> Email </w:t>
      </w:r>
      <w:r w:rsidR="008D345B">
        <w:rPr>
          <w:rFonts w:ascii="Calibri" w:eastAsia="Calibri" w:hAnsi="Calibri" w:cs="Calibri"/>
          <w:color w:val="000000"/>
          <w:sz w:val="22"/>
          <w:szCs w:val="22"/>
          <w:lang w:eastAsia="en-US"/>
        </w:rPr>
        <w:t>– Formal Complaint</w:t>
      </w:r>
    </w:p>
    <w:p w14:paraId="594715EE" w14:textId="7F77F399" w:rsidR="00AE5139" w:rsidRPr="00AE5139" w:rsidRDefault="00AE5139" w:rsidP="00AE5139">
      <w:pPr>
        <w:numPr>
          <w:ilvl w:val="0"/>
          <w:numId w:val="21"/>
        </w:numPr>
        <w:spacing w:after="0" w:line="240" w:lineRule="auto"/>
        <w:contextualSpacing/>
        <w:rPr>
          <w:rFonts w:ascii="Calibri" w:eastAsia="Aptos" w:hAnsi="Calibri" w:cs="Calibri"/>
          <w:kern w:val="2"/>
          <w:sz w:val="22"/>
          <w:szCs w:val="22"/>
          <w:lang w:eastAsia="en-US"/>
          <w14:ligatures w14:val="standardContextual"/>
        </w:rPr>
      </w:pPr>
      <w:r w:rsidRPr="00AE5139">
        <w:rPr>
          <w:rFonts w:ascii="Calibri" w:eastAsia="Calibri" w:hAnsi="Calibri" w:cs="Calibri"/>
          <w:b/>
          <w:bCs/>
          <w:color w:val="000000"/>
          <w:sz w:val="22"/>
          <w:szCs w:val="22"/>
          <w:lang w:eastAsia="en-US"/>
        </w:rPr>
        <w:t>Document 4:</w:t>
      </w:r>
      <w:r w:rsidRPr="00AE5139">
        <w:rPr>
          <w:rFonts w:ascii="Calibri" w:eastAsia="Calibri" w:hAnsi="Calibri" w:cs="Calibri"/>
          <w:color w:val="000000"/>
          <w:sz w:val="22"/>
          <w:szCs w:val="22"/>
          <w:lang w:eastAsia="en-US"/>
        </w:rPr>
        <w:t xml:space="preserve"> </w:t>
      </w:r>
      <w:r w:rsidR="008D345B">
        <w:rPr>
          <w:rFonts w:ascii="Calibri" w:eastAsia="Calibri" w:hAnsi="Calibri" w:cs="Calibri"/>
          <w:color w:val="000000"/>
          <w:sz w:val="22"/>
          <w:szCs w:val="22"/>
          <w:lang w:eastAsia="en-US"/>
        </w:rPr>
        <w:t xml:space="preserve">Email </w:t>
      </w:r>
      <w:r w:rsidR="009D6D7C">
        <w:rPr>
          <w:rFonts w:ascii="Calibri" w:eastAsia="Calibri" w:hAnsi="Calibri" w:cs="Calibri"/>
          <w:color w:val="000000"/>
          <w:sz w:val="22"/>
          <w:szCs w:val="22"/>
          <w:lang w:eastAsia="en-US"/>
        </w:rPr>
        <w:t>–</w:t>
      </w:r>
      <w:r w:rsidR="008D345B">
        <w:rPr>
          <w:rFonts w:ascii="Calibri" w:eastAsia="Calibri" w:hAnsi="Calibri" w:cs="Calibri"/>
          <w:color w:val="000000"/>
          <w:sz w:val="22"/>
          <w:szCs w:val="22"/>
          <w:lang w:eastAsia="en-US"/>
        </w:rPr>
        <w:t xml:space="preserve"> Re</w:t>
      </w:r>
      <w:r w:rsidR="009D6D7C">
        <w:rPr>
          <w:rFonts w:ascii="Calibri" w:eastAsia="Calibri" w:hAnsi="Calibri" w:cs="Calibri"/>
          <w:color w:val="000000"/>
          <w:sz w:val="22"/>
          <w:szCs w:val="22"/>
          <w:lang w:eastAsia="en-US"/>
        </w:rPr>
        <w:t>quisition for Information</w:t>
      </w:r>
    </w:p>
    <w:p w14:paraId="17212261" w14:textId="6DAC0028" w:rsidR="00AE5139" w:rsidRPr="00AE5139" w:rsidRDefault="00AE5139" w:rsidP="7B1FC216">
      <w:pPr>
        <w:numPr>
          <w:ilvl w:val="0"/>
          <w:numId w:val="21"/>
        </w:numPr>
        <w:spacing w:after="0" w:line="240" w:lineRule="auto"/>
        <w:contextualSpacing/>
        <w:rPr>
          <w:rFonts w:ascii="Calibri" w:eastAsia="Aptos" w:hAnsi="Calibri" w:cs="Calibri"/>
          <w:kern w:val="2"/>
          <w:sz w:val="22"/>
          <w:szCs w:val="22"/>
          <w:lang w:eastAsia="en-US"/>
          <w14:ligatures w14:val="standardContextual"/>
        </w:rPr>
      </w:pPr>
      <w:r w:rsidRPr="7B1FC216">
        <w:rPr>
          <w:rFonts w:ascii="Calibri" w:eastAsia="Calibri" w:hAnsi="Calibri" w:cs="Calibri"/>
          <w:b/>
          <w:bCs/>
          <w:color w:val="000000" w:themeColor="text1"/>
          <w:sz w:val="22"/>
          <w:szCs w:val="22"/>
          <w:lang w:eastAsia="en-US"/>
        </w:rPr>
        <w:t>Document 5:</w:t>
      </w:r>
      <w:r w:rsidRPr="7B1FC216">
        <w:rPr>
          <w:rFonts w:ascii="Calibri" w:eastAsia="Calibri" w:hAnsi="Calibri" w:cs="Calibri"/>
          <w:color w:val="000000" w:themeColor="text1"/>
          <w:sz w:val="22"/>
          <w:szCs w:val="22"/>
          <w:lang w:eastAsia="en-US"/>
        </w:rPr>
        <w:t xml:space="preserve"> Email – </w:t>
      </w:r>
      <w:r w:rsidR="009D6D7C" w:rsidRPr="7B1FC216">
        <w:rPr>
          <w:rFonts w:ascii="Calibri" w:eastAsia="Calibri" w:hAnsi="Calibri" w:cs="Calibri"/>
          <w:color w:val="000000" w:themeColor="text1"/>
          <w:sz w:val="22"/>
          <w:szCs w:val="22"/>
          <w:lang w:eastAsia="en-US"/>
        </w:rPr>
        <w:t xml:space="preserve">Action </w:t>
      </w:r>
      <w:r w:rsidR="33D4F8A9" w:rsidRPr="7B1FC216">
        <w:rPr>
          <w:rFonts w:ascii="Calibri" w:eastAsia="Calibri" w:hAnsi="Calibri" w:cs="Calibri"/>
          <w:color w:val="000000" w:themeColor="text1"/>
          <w:sz w:val="22"/>
          <w:szCs w:val="22"/>
          <w:lang w:eastAsia="en-US"/>
        </w:rPr>
        <w:t>r</w:t>
      </w:r>
      <w:r w:rsidR="009D6D7C" w:rsidRPr="7B1FC216">
        <w:rPr>
          <w:rFonts w:ascii="Calibri" w:eastAsia="Calibri" w:hAnsi="Calibri" w:cs="Calibri"/>
          <w:color w:val="000000" w:themeColor="text1"/>
          <w:sz w:val="22"/>
          <w:szCs w:val="22"/>
          <w:lang w:eastAsia="en-US"/>
        </w:rPr>
        <w:t>equired regarding recent email incident</w:t>
      </w:r>
    </w:p>
    <w:p w14:paraId="6D30B1B0" w14:textId="33F8C693" w:rsidR="00AE5139" w:rsidRPr="00877A5F" w:rsidRDefault="00AE5139" w:rsidP="00AE5139">
      <w:pPr>
        <w:numPr>
          <w:ilvl w:val="0"/>
          <w:numId w:val="21"/>
        </w:numPr>
        <w:spacing w:after="0" w:line="240" w:lineRule="auto"/>
        <w:contextualSpacing/>
        <w:rPr>
          <w:rFonts w:ascii="Calibri" w:eastAsia="Aptos" w:hAnsi="Calibri" w:cs="Calibri"/>
          <w:kern w:val="2"/>
          <w:sz w:val="22"/>
          <w:szCs w:val="22"/>
          <w:lang w:eastAsia="en-US"/>
          <w14:ligatures w14:val="standardContextual"/>
        </w:rPr>
      </w:pPr>
      <w:r w:rsidRPr="00AE5139">
        <w:rPr>
          <w:rFonts w:ascii="Calibri" w:eastAsia="Calibri" w:hAnsi="Calibri" w:cs="Calibri"/>
          <w:b/>
          <w:bCs/>
          <w:color w:val="000000"/>
          <w:sz w:val="22"/>
          <w:szCs w:val="22"/>
          <w:lang w:eastAsia="en-US"/>
        </w:rPr>
        <w:t>Document 6:</w:t>
      </w:r>
      <w:r w:rsidRPr="00AE5139">
        <w:rPr>
          <w:rFonts w:ascii="Calibri" w:eastAsia="Calibri" w:hAnsi="Calibri" w:cs="Calibri"/>
          <w:color w:val="000000"/>
          <w:sz w:val="22"/>
          <w:szCs w:val="22"/>
          <w:lang w:eastAsia="en-US"/>
        </w:rPr>
        <w:t xml:space="preserve"> Email – </w:t>
      </w:r>
      <w:r w:rsidR="00877A5F">
        <w:rPr>
          <w:rFonts w:ascii="Calibri" w:eastAsia="Calibri" w:hAnsi="Calibri" w:cs="Calibri"/>
          <w:color w:val="000000"/>
          <w:sz w:val="22"/>
          <w:szCs w:val="22"/>
          <w:lang w:eastAsia="en-US"/>
        </w:rPr>
        <w:t>Residential Property Insider Review of the Year</w:t>
      </w:r>
    </w:p>
    <w:p w14:paraId="56CBCDA4" w14:textId="77777777" w:rsidR="00877A5F" w:rsidRDefault="00877A5F" w:rsidP="00877A5F">
      <w:pPr>
        <w:spacing w:after="0" w:line="240" w:lineRule="auto"/>
        <w:contextualSpacing/>
        <w:rPr>
          <w:rFonts w:ascii="Calibri" w:eastAsia="Calibri" w:hAnsi="Calibri" w:cs="Calibri"/>
          <w:b/>
          <w:bCs/>
          <w:color w:val="000000"/>
          <w:sz w:val="22"/>
          <w:szCs w:val="22"/>
          <w:lang w:eastAsia="en-US"/>
        </w:rPr>
      </w:pPr>
    </w:p>
    <w:p w14:paraId="08CDE65A" w14:textId="77777777" w:rsidR="00AE5139" w:rsidRDefault="00AE5139" w:rsidP="00AE5139">
      <w:pPr>
        <w:spacing w:after="0" w:line="240" w:lineRule="auto"/>
        <w:rPr>
          <w:rFonts w:ascii="Calibri" w:eastAsia="Aptos" w:hAnsi="Calibri" w:cs="Calibri"/>
          <w:b/>
          <w:color w:val="000000"/>
          <w:sz w:val="22"/>
          <w:szCs w:val="22"/>
          <w:lang w:eastAsia="en-US"/>
        </w:rPr>
      </w:pPr>
    </w:p>
    <w:p w14:paraId="70282C9E" w14:textId="77777777" w:rsidR="001F15CE" w:rsidRPr="00AE5139" w:rsidRDefault="001F15CE" w:rsidP="00AE5139">
      <w:pPr>
        <w:spacing w:after="0" w:line="240" w:lineRule="auto"/>
        <w:rPr>
          <w:rFonts w:ascii="Calibri" w:eastAsia="Aptos" w:hAnsi="Calibri" w:cs="Calibri"/>
          <w:b/>
          <w:color w:val="000000"/>
          <w:sz w:val="22"/>
          <w:szCs w:val="22"/>
          <w:lang w:eastAsia="en-US"/>
        </w:rPr>
      </w:pPr>
    </w:p>
    <w:p w14:paraId="5E0AADE9" w14:textId="77777777" w:rsidR="00AE5139" w:rsidRPr="00AE5139" w:rsidRDefault="00AE5139" w:rsidP="00AE5139">
      <w:pPr>
        <w:spacing w:after="0" w:line="240" w:lineRule="auto"/>
        <w:jc w:val="both"/>
        <w:rPr>
          <w:rFonts w:ascii="Calibri" w:eastAsia="Aptos" w:hAnsi="Calibri" w:cs="Calibri"/>
          <w:kern w:val="2"/>
          <w:sz w:val="22"/>
          <w:szCs w:val="22"/>
          <w:lang w:eastAsia="en-US"/>
          <w14:ligatures w14:val="standardContextual"/>
        </w:rPr>
      </w:pPr>
    </w:p>
    <w:p w14:paraId="5ABEBA18" w14:textId="77777777" w:rsidR="00AE5139" w:rsidRPr="00AE5139" w:rsidRDefault="00AE5139" w:rsidP="00AE5139">
      <w:pPr>
        <w:spacing w:after="0" w:line="240" w:lineRule="auto"/>
        <w:rPr>
          <w:rFonts w:ascii="Calibri" w:eastAsia="Aptos" w:hAnsi="Calibri" w:cs="Calibri"/>
          <w:b/>
          <w:bCs/>
          <w:kern w:val="2"/>
          <w:sz w:val="22"/>
          <w:szCs w:val="22"/>
          <w:lang w:eastAsia="en-US"/>
          <w14:ligatures w14:val="standardContextual"/>
        </w:rPr>
      </w:pPr>
      <w:r w:rsidRPr="00AE5139">
        <w:rPr>
          <w:rFonts w:ascii="Calibri" w:eastAsia="Aptos" w:hAnsi="Calibri" w:cs="Calibri"/>
          <w:b/>
          <w:bCs/>
          <w:kern w:val="2"/>
          <w:sz w:val="22"/>
          <w:szCs w:val="22"/>
          <w:lang w:eastAsia="en-US"/>
          <w14:ligatures w14:val="standardContextual"/>
        </w:rPr>
        <w:t>ASSESSMENT INSTRUCTIONS TO CANDIDATES</w:t>
      </w:r>
    </w:p>
    <w:p w14:paraId="61F6224D" w14:textId="77777777" w:rsidR="00AE5139" w:rsidRPr="00AE5139" w:rsidRDefault="00AE5139" w:rsidP="00AE5139">
      <w:pPr>
        <w:spacing w:after="0" w:line="240" w:lineRule="auto"/>
        <w:rPr>
          <w:rFonts w:ascii="Calibri" w:eastAsia="Aptos" w:hAnsi="Calibri" w:cs="Calibri"/>
          <w:kern w:val="2"/>
          <w:sz w:val="22"/>
          <w:szCs w:val="22"/>
          <w:lang w:eastAsia="en-US"/>
          <w14:ligatures w14:val="standardContextual"/>
        </w:rPr>
      </w:pPr>
      <w:r w:rsidRPr="00AE5139">
        <w:rPr>
          <w:rFonts w:ascii="Calibri" w:eastAsia="Aptos" w:hAnsi="Calibri" w:cs="Calibri"/>
          <w:kern w:val="2"/>
          <w:sz w:val="22"/>
          <w:szCs w:val="22"/>
          <w:lang w:eastAsia="en-US"/>
          <w14:ligatures w14:val="standardContextual"/>
        </w:rPr>
        <w:t>You should read all the documents carefully, ensuring that you understand the requirements of the tasks and the information provided to you. The questions should be completed in full.</w:t>
      </w:r>
    </w:p>
    <w:p w14:paraId="3A8EE048" w14:textId="77777777" w:rsidR="00AE5139" w:rsidRPr="00AE5139" w:rsidRDefault="00AE5139" w:rsidP="00AE5139">
      <w:pPr>
        <w:spacing w:after="0" w:line="240" w:lineRule="auto"/>
        <w:jc w:val="both"/>
        <w:rPr>
          <w:rFonts w:ascii="Calibri" w:eastAsia="Aptos" w:hAnsi="Calibri" w:cs="Calibri"/>
          <w:kern w:val="2"/>
          <w:sz w:val="22"/>
          <w:szCs w:val="22"/>
          <w:lang w:eastAsia="en-US"/>
          <w14:ligatures w14:val="standardContextual"/>
        </w:rPr>
      </w:pPr>
    </w:p>
    <w:p w14:paraId="163EEABF" w14:textId="6DC8351B" w:rsidR="00AE5139" w:rsidRPr="00AE5139" w:rsidRDefault="00AE5139" w:rsidP="00AE5139">
      <w:pPr>
        <w:spacing w:after="0" w:line="240" w:lineRule="auto"/>
        <w:rPr>
          <w:rFonts w:ascii="Calibri" w:eastAsia="Aptos" w:hAnsi="Calibri" w:cs="Calibri"/>
          <w:kern w:val="2"/>
          <w:sz w:val="22"/>
          <w:szCs w:val="22"/>
          <w:lang w:eastAsia="en-US"/>
          <w14:ligatures w14:val="standardContextual"/>
        </w:rPr>
      </w:pPr>
      <w:r w:rsidRPr="00AE5139">
        <w:rPr>
          <w:rFonts w:ascii="Calibri" w:eastAsia="Aptos" w:hAnsi="Calibri" w:cs="Calibri"/>
          <w:kern w:val="2"/>
          <w:sz w:val="22"/>
          <w:szCs w:val="22"/>
          <w:lang w:eastAsia="en-US"/>
          <w14:ligatures w14:val="standardContextual"/>
        </w:rPr>
        <w:t>Please remember that you are being assessed on your ability to demonstrate the following</w:t>
      </w:r>
      <w:r w:rsidR="00BD5592">
        <w:rPr>
          <w:rFonts w:ascii="Calibri" w:eastAsia="Aptos" w:hAnsi="Calibri" w:cs="Calibri"/>
          <w:kern w:val="2"/>
          <w:sz w:val="22"/>
          <w:szCs w:val="22"/>
          <w:lang w:eastAsia="en-US"/>
          <w14:ligatures w14:val="standardContextual"/>
        </w:rPr>
        <w:t>:</w:t>
      </w:r>
    </w:p>
    <w:p w14:paraId="06C06AE5" w14:textId="77777777" w:rsidR="00AE5139" w:rsidRPr="00AE5139" w:rsidRDefault="00AE5139" w:rsidP="00AE5139">
      <w:pPr>
        <w:spacing w:after="0" w:line="240" w:lineRule="auto"/>
        <w:jc w:val="both"/>
        <w:rPr>
          <w:rFonts w:ascii="Calibri" w:eastAsia="Aptos" w:hAnsi="Calibri" w:cs="Calibri"/>
          <w:color w:val="000000"/>
          <w:kern w:val="2"/>
          <w:sz w:val="22"/>
          <w:szCs w:val="22"/>
          <w:lang w:eastAsia="en-US"/>
          <w14:ligatures w14:val="standardContextual"/>
        </w:rPr>
      </w:pPr>
    </w:p>
    <w:p w14:paraId="1ED18DF0" w14:textId="77777777" w:rsidR="00AE5139" w:rsidRPr="00AE5139" w:rsidRDefault="00AE5139" w:rsidP="00AE5139">
      <w:pPr>
        <w:numPr>
          <w:ilvl w:val="0"/>
          <w:numId w:val="20"/>
        </w:numPr>
        <w:spacing w:after="0" w:line="240" w:lineRule="auto"/>
        <w:contextualSpacing/>
        <w:rPr>
          <w:rFonts w:ascii="Calibri" w:eastAsia="Aptos" w:hAnsi="Calibri" w:cs="Calibri"/>
          <w:kern w:val="2"/>
          <w:sz w:val="22"/>
          <w:szCs w:val="22"/>
          <w:shd w:val="clear" w:color="auto" w:fill="FFFFFF"/>
          <w:lang w:eastAsia="en-US"/>
          <w14:ligatures w14:val="standardContextual"/>
        </w:rPr>
      </w:pPr>
      <w:r w:rsidRPr="00AE5139">
        <w:rPr>
          <w:rFonts w:ascii="Calibri" w:eastAsia="Aptos" w:hAnsi="Calibri" w:cs="Calibri"/>
          <w:kern w:val="2"/>
          <w:sz w:val="22"/>
          <w:szCs w:val="22"/>
          <w:shd w:val="clear" w:color="auto" w:fill="FFFFFF"/>
          <w:lang w:eastAsia="en-US"/>
          <w14:ligatures w14:val="standardContextual"/>
        </w:rPr>
        <w:t>Accurate technical knowledge and understanding of the relevant content.</w:t>
      </w:r>
    </w:p>
    <w:p w14:paraId="683EF33F" w14:textId="77777777" w:rsidR="00AE5139" w:rsidRPr="00AE5139" w:rsidRDefault="00AE5139" w:rsidP="00AE5139">
      <w:pPr>
        <w:numPr>
          <w:ilvl w:val="0"/>
          <w:numId w:val="20"/>
        </w:numPr>
        <w:spacing w:after="0" w:line="240" w:lineRule="auto"/>
        <w:contextualSpacing/>
        <w:rPr>
          <w:rFonts w:ascii="Calibri" w:eastAsia="Aptos" w:hAnsi="Calibri" w:cs="Calibri"/>
          <w:kern w:val="2"/>
          <w:sz w:val="22"/>
          <w:szCs w:val="22"/>
          <w:shd w:val="clear" w:color="auto" w:fill="FFFFFF"/>
          <w:lang w:eastAsia="en-US"/>
          <w14:ligatures w14:val="standardContextual"/>
        </w:rPr>
      </w:pPr>
      <w:r w:rsidRPr="00AE5139">
        <w:rPr>
          <w:rFonts w:ascii="Calibri" w:eastAsia="Aptos" w:hAnsi="Calibri" w:cs="Calibri"/>
          <w:kern w:val="2"/>
          <w:sz w:val="22"/>
          <w:szCs w:val="22"/>
          <w:shd w:val="clear" w:color="auto" w:fill="FFFFFF"/>
          <w:lang w:eastAsia="en-US"/>
          <w14:ligatures w14:val="standardContextual"/>
        </w:rPr>
        <w:t>Ability to apply your knowledge and understanding to straightforward tasks of the kind likely to be encountered by a paralegal. </w:t>
      </w:r>
    </w:p>
    <w:p w14:paraId="5206A787" w14:textId="77777777" w:rsidR="00AE5139" w:rsidRPr="00AE5139" w:rsidRDefault="00AE5139" w:rsidP="00AE5139">
      <w:pPr>
        <w:numPr>
          <w:ilvl w:val="0"/>
          <w:numId w:val="20"/>
        </w:numPr>
        <w:spacing w:after="0" w:line="240" w:lineRule="auto"/>
        <w:contextualSpacing/>
        <w:rPr>
          <w:rFonts w:ascii="Calibri" w:eastAsia="Aptos" w:hAnsi="Calibri" w:cs="Calibri"/>
          <w:kern w:val="2"/>
          <w:sz w:val="22"/>
          <w:szCs w:val="22"/>
          <w:shd w:val="clear" w:color="auto" w:fill="FFFFFF"/>
          <w:lang w:eastAsia="en-US"/>
          <w14:ligatures w14:val="standardContextual"/>
        </w:rPr>
      </w:pPr>
      <w:r w:rsidRPr="00AE5139">
        <w:rPr>
          <w:rFonts w:ascii="Calibri" w:eastAsia="Aptos" w:hAnsi="Calibri" w:cs="Calibri"/>
          <w:kern w:val="2"/>
          <w:sz w:val="22"/>
          <w:szCs w:val="22"/>
          <w:shd w:val="clear" w:color="auto" w:fill="FFFFFF"/>
          <w:lang w:eastAsia="en-US"/>
          <w14:ligatures w14:val="standardContextual"/>
        </w:rPr>
        <w:t>Ability to critically evaluate a relatively straightforward situation and identify the most appropriate course of action or advice to be given.</w:t>
      </w:r>
      <w:r w:rsidRPr="00AE5139">
        <w:rPr>
          <w:rFonts w:ascii="Calibri" w:eastAsia="Aptos" w:hAnsi="Calibri" w:cs="Calibri"/>
          <w:i/>
          <w:iCs/>
          <w:color w:val="FF0000"/>
          <w:kern w:val="2"/>
          <w:sz w:val="22"/>
          <w:szCs w:val="22"/>
          <w:lang w:eastAsia="en-US"/>
          <w14:ligatures w14:val="standardContextual"/>
        </w:rPr>
        <w:t xml:space="preserve"> </w:t>
      </w:r>
    </w:p>
    <w:p w14:paraId="6455D89B" w14:textId="77777777" w:rsidR="00AE5139" w:rsidRPr="00AE5139" w:rsidRDefault="00AE5139" w:rsidP="00AE5139">
      <w:pPr>
        <w:spacing w:after="0" w:line="240" w:lineRule="auto"/>
        <w:rPr>
          <w:rFonts w:ascii="Calibri" w:eastAsia="Aptos" w:hAnsi="Calibri" w:cs="Calibri"/>
          <w:kern w:val="2"/>
          <w:sz w:val="22"/>
          <w:szCs w:val="22"/>
          <w:lang w:eastAsia="en-US"/>
          <w14:ligatures w14:val="standardContextual"/>
        </w:rPr>
      </w:pPr>
    </w:p>
    <w:p w14:paraId="037193B8" w14:textId="77777777" w:rsidR="004C765A" w:rsidRDefault="004C765A" w:rsidP="00917C0E">
      <w:pPr>
        <w:spacing w:after="0" w:line="240" w:lineRule="auto"/>
        <w:rPr>
          <w:rFonts w:ascii="Calibri" w:hAnsi="Calibri" w:cs="Calibri"/>
          <w:sz w:val="22"/>
          <w:szCs w:val="22"/>
        </w:rPr>
      </w:pPr>
    </w:p>
    <w:p w14:paraId="0950D5E5" w14:textId="77777777" w:rsidR="00D511C7" w:rsidRDefault="00D511C7" w:rsidP="00917C0E">
      <w:pPr>
        <w:spacing w:after="0" w:line="240" w:lineRule="auto"/>
        <w:rPr>
          <w:rFonts w:ascii="Calibri" w:hAnsi="Calibri" w:cs="Calibri"/>
          <w:sz w:val="22"/>
          <w:szCs w:val="22"/>
        </w:rPr>
      </w:pPr>
    </w:p>
    <w:p w14:paraId="5EADA13D" w14:textId="460F95F9" w:rsidR="00D511C7" w:rsidRDefault="00D511C7">
      <w:pPr>
        <w:rPr>
          <w:rFonts w:ascii="Calibri" w:hAnsi="Calibri" w:cs="Calibri"/>
          <w:sz w:val="22"/>
          <w:szCs w:val="22"/>
        </w:rPr>
      </w:pPr>
      <w:r>
        <w:rPr>
          <w:rFonts w:ascii="Calibri" w:hAnsi="Calibri" w:cs="Calibri"/>
          <w:sz w:val="22"/>
          <w:szCs w:val="22"/>
        </w:rPr>
        <w:br w:type="page"/>
      </w:r>
    </w:p>
    <w:p w14:paraId="12B2BD34" w14:textId="77777777" w:rsidR="00EA4775" w:rsidRPr="00EA4775" w:rsidRDefault="00EA4775" w:rsidP="00EA4775">
      <w:pPr>
        <w:spacing w:after="0" w:line="240" w:lineRule="auto"/>
        <w:jc w:val="center"/>
        <w:rPr>
          <w:rFonts w:ascii="Calibri" w:eastAsia="Aptos" w:hAnsi="Calibri" w:cs="Calibri"/>
          <w:b/>
          <w:bCs/>
          <w:kern w:val="2"/>
          <w:sz w:val="22"/>
          <w:szCs w:val="22"/>
          <w:lang w:eastAsia="en-US"/>
          <w14:ligatures w14:val="standardContextual"/>
        </w:rPr>
      </w:pPr>
      <w:r w:rsidRPr="00EA4775">
        <w:rPr>
          <w:rFonts w:ascii="Calibri" w:eastAsia="Aptos" w:hAnsi="Calibri" w:cs="Calibri"/>
          <w:b/>
          <w:bCs/>
          <w:kern w:val="2"/>
          <w:sz w:val="22"/>
          <w:szCs w:val="22"/>
          <w:lang w:eastAsia="en-US"/>
          <w14:ligatures w14:val="standardContextual"/>
        </w:rPr>
        <w:lastRenderedPageBreak/>
        <w:t>SECTION B: Part 1</w:t>
      </w:r>
    </w:p>
    <w:p w14:paraId="6E11262A" w14:textId="77777777" w:rsidR="00EA4775" w:rsidRPr="00EA4775" w:rsidRDefault="00EA4775" w:rsidP="00EA4775">
      <w:pPr>
        <w:spacing w:after="0" w:line="240" w:lineRule="auto"/>
        <w:rPr>
          <w:rFonts w:ascii="Calibri" w:eastAsia="Aptos" w:hAnsi="Calibri" w:cs="Calibri"/>
          <w:kern w:val="2"/>
          <w:sz w:val="22"/>
          <w:szCs w:val="22"/>
          <w:lang w:eastAsia="en-US"/>
          <w14:ligatures w14:val="standardContextual"/>
        </w:rPr>
      </w:pPr>
    </w:p>
    <w:p w14:paraId="22F214E4" w14:textId="77777777" w:rsidR="00EA4775" w:rsidRPr="00EA4775" w:rsidRDefault="00EA4775" w:rsidP="00EA4775">
      <w:pPr>
        <w:spacing w:after="0" w:line="240" w:lineRule="auto"/>
        <w:rPr>
          <w:rFonts w:ascii="Calibri" w:eastAsia="Aptos" w:hAnsi="Calibri" w:cs="Calibri"/>
          <w:b/>
          <w:bCs/>
          <w:kern w:val="2"/>
          <w:sz w:val="22"/>
          <w:szCs w:val="22"/>
          <w:lang w:eastAsia="en-US"/>
          <w14:ligatures w14:val="standardContextual"/>
        </w:rPr>
      </w:pPr>
      <w:r w:rsidRPr="00EA4775">
        <w:rPr>
          <w:rFonts w:ascii="Calibri" w:eastAsia="Aptos" w:hAnsi="Calibri" w:cs="Calibri"/>
          <w:b/>
          <w:bCs/>
          <w:kern w:val="2"/>
          <w:sz w:val="22"/>
          <w:szCs w:val="22"/>
          <w:lang w:eastAsia="en-US"/>
          <w14:ligatures w14:val="standardContextual"/>
        </w:rPr>
        <w:t>Question B1 (5 marks)</w:t>
      </w:r>
    </w:p>
    <w:p w14:paraId="1BC3204F" w14:textId="77777777" w:rsidR="00DF1CCB" w:rsidRDefault="00DF1CCB" w:rsidP="00AB6EFD">
      <w:pPr>
        <w:spacing w:after="0" w:line="240" w:lineRule="auto"/>
        <w:rPr>
          <w:rFonts w:ascii="Calibri" w:eastAsia="Calibri" w:hAnsi="Calibri" w:cs="Calibri"/>
          <w:sz w:val="22"/>
          <w:szCs w:val="22"/>
          <w:lang w:eastAsia="en-US"/>
        </w:rPr>
      </w:pPr>
    </w:p>
    <w:p w14:paraId="430E1A40" w14:textId="421053D2" w:rsidR="00782E86" w:rsidRPr="00782E86" w:rsidRDefault="00782E86" w:rsidP="00782E86">
      <w:pPr>
        <w:spacing w:after="0" w:line="240" w:lineRule="auto"/>
        <w:rPr>
          <w:rFonts w:ascii="Calibri" w:eastAsia="Aptos" w:hAnsi="Calibri" w:cs="Calibri"/>
          <w:kern w:val="2"/>
          <w:sz w:val="22"/>
          <w:szCs w:val="22"/>
          <w:lang w:eastAsia="en-US"/>
          <w14:ligatures w14:val="standardContextual"/>
        </w:rPr>
      </w:pPr>
      <w:r w:rsidRPr="00782E86">
        <w:rPr>
          <w:rFonts w:ascii="Calibri" w:eastAsia="Aptos" w:hAnsi="Calibri" w:cs="Calibri"/>
          <w:kern w:val="2"/>
          <w:sz w:val="22"/>
          <w:szCs w:val="22"/>
          <w:lang w:eastAsia="en-US"/>
          <w14:ligatures w14:val="standardContextual"/>
        </w:rPr>
        <w:t xml:space="preserve">With reference to </w:t>
      </w:r>
      <w:r w:rsidRPr="00782E86">
        <w:rPr>
          <w:rFonts w:ascii="Calibri" w:eastAsia="Aptos" w:hAnsi="Calibri" w:cs="Calibri"/>
          <w:b/>
          <w:bCs/>
          <w:kern w:val="2"/>
          <w:sz w:val="22"/>
          <w:szCs w:val="22"/>
          <w:lang w:eastAsia="en-US"/>
          <w14:ligatures w14:val="standardContextual"/>
        </w:rPr>
        <w:t>Documents 1 to 6</w:t>
      </w:r>
      <w:r w:rsidRPr="00782E86">
        <w:rPr>
          <w:rFonts w:ascii="Calibri" w:eastAsia="Aptos" w:hAnsi="Calibri" w:cs="Calibri"/>
          <w:kern w:val="2"/>
          <w:sz w:val="22"/>
          <w:szCs w:val="22"/>
          <w:lang w:eastAsia="en-US"/>
          <w14:ligatures w14:val="standardContextual"/>
        </w:rPr>
        <w:t xml:space="preserve"> </w:t>
      </w:r>
      <w:r w:rsidRPr="00782E86">
        <w:rPr>
          <w:rFonts w:ascii="Calibri" w:eastAsia="Aptos" w:hAnsi="Calibri" w:cs="Calibri"/>
          <w:b/>
          <w:bCs/>
          <w:kern w:val="2"/>
          <w:sz w:val="22"/>
          <w:szCs w:val="22"/>
          <w:lang w:eastAsia="en-US"/>
          <w14:ligatures w14:val="standardContextual"/>
        </w:rPr>
        <w:t>(</w:t>
      </w:r>
      <w:r>
        <w:rPr>
          <w:rFonts w:ascii="Calibri" w:eastAsia="Calibri" w:hAnsi="Calibri" w:cs="Calibri"/>
          <w:b/>
          <w:bCs/>
          <w:color w:val="000000"/>
          <w:sz w:val="22"/>
          <w:szCs w:val="22"/>
          <w:lang w:eastAsia="en-US"/>
        </w:rPr>
        <w:t>provided</w:t>
      </w:r>
      <w:r w:rsidRPr="00AE5139">
        <w:rPr>
          <w:rFonts w:ascii="Calibri" w:eastAsia="Calibri" w:hAnsi="Calibri" w:cs="Calibri"/>
          <w:b/>
          <w:bCs/>
          <w:color w:val="000000"/>
          <w:sz w:val="22"/>
          <w:szCs w:val="22"/>
          <w:lang w:eastAsia="en-US"/>
        </w:rPr>
        <w:t xml:space="preserve"> </w:t>
      </w:r>
      <w:r>
        <w:rPr>
          <w:rFonts w:ascii="Calibri" w:eastAsia="Calibri" w:hAnsi="Calibri" w:cs="Calibri"/>
          <w:b/>
          <w:bCs/>
          <w:color w:val="000000"/>
          <w:sz w:val="22"/>
          <w:szCs w:val="22"/>
          <w:lang w:eastAsia="en-US"/>
        </w:rPr>
        <w:t>at the end of this word document</w:t>
      </w:r>
      <w:r w:rsidRPr="00782E86">
        <w:rPr>
          <w:rFonts w:ascii="Calibri" w:eastAsia="Aptos" w:hAnsi="Calibri" w:cs="Calibri"/>
          <w:b/>
          <w:bCs/>
          <w:kern w:val="2"/>
          <w:sz w:val="22"/>
          <w:szCs w:val="22"/>
          <w:lang w:eastAsia="en-US"/>
          <w14:ligatures w14:val="standardContextual"/>
        </w:rPr>
        <w:t>)</w:t>
      </w:r>
      <w:r w:rsidRPr="00782E86">
        <w:rPr>
          <w:rFonts w:ascii="Calibri" w:eastAsia="Aptos" w:hAnsi="Calibri" w:cs="Calibri"/>
          <w:kern w:val="2"/>
          <w:sz w:val="22"/>
          <w:szCs w:val="22"/>
          <w:lang w:eastAsia="en-US"/>
          <w14:ligatures w14:val="standardContextual"/>
        </w:rPr>
        <w:t>, identity FIVE of the tasks you have been given</w:t>
      </w:r>
      <w:r w:rsidR="004F3534">
        <w:rPr>
          <w:rFonts w:ascii="Calibri" w:eastAsia="Aptos" w:hAnsi="Calibri" w:cs="Calibri"/>
          <w:kern w:val="2"/>
          <w:sz w:val="22"/>
          <w:szCs w:val="22"/>
          <w:lang w:eastAsia="en-US"/>
          <w14:ligatures w14:val="standardContextual"/>
        </w:rPr>
        <w:t xml:space="preserve"> by your supervisor </w:t>
      </w:r>
      <w:r w:rsidR="004532A6">
        <w:rPr>
          <w:rFonts w:ascii="Calibri" w:eastAsia="Aptos" w:hAnsi="Calibri" w:cs="Calibri"/>
          <w:kern w:val="2"/>
          <w:sz w:val="22"/>
          <w:szCs w:val="22"/>
          <w:lang w:eastAsia="en-US"/>
          <w14:ligatures w14:val="standardContextual"/>
        </w:rPr>
        <w:t>or</w:t>
      </w:r>
      <w:r w:rsidR="004F3534">
        <w:rPr>
          <w:rFonts w:ascii="Calibri" w:eastAsia="Aptos" w:hAnsi="Calibri" w:cs="Calibri"/>
          <w:kern w:val="2"/>
          <w:sz w:val="22"/>
          <w:szCs w:val="22"/>
          <w:lang w:eastAsia="en-US"/>
          <w14:ligatures w14:val="standardContextual"/>
        </w:rPr>
        <w:t xml:space="preserve"> that otherwise arise from the documents</w:t>
      </w:r>
      <w:r w:rsidRPr="00782E86">
        <w:rPr>
          <w:rFonts w:ascii="Calibri" w:eastAsia="Aptos" w:hAnsi="Calibri" w:cs="Calibri"/>
          <w:kern w:val="2"/>
          <w:sz w:val="22"/>
          <w:szCs w:val="22"/>
          <w:lang w:eastAsia="en-US"/>
          <w14:ligatures w14:val="standardContextual"/>
        </w:rPr>
        <w:t>.</w:t>
      </w:r>
    </w:p>
    <w:p w14:paraId="2DA31205" w14:textId="77777777" w:rsidR="00782E86" w:rsidRDefault="00782E86" w:rsidP="00AB6EFD">
      <w:pPr>
        <w:spacing w:after="0" w:line="240" w:lineRule="auto"/>
        <w:rPr>
          <w:rFonts w:ascii="Calibri" w:hAnsi="Calibri" w:cs="Calibri"/>
          <w:sz w:val="22"/>
          <w:szCs w:val="22"/>
        </w:rPr>
      </w:pPr>
    </w:p>
    <w:p w14:paraId="7D0F4A4E" w14:textId="77777777" w:rsidR="006D6A95" w:rsidRPr="006D6A95" w:rsidRDefault="006D6A95" w:rsidP="006D6A95">
      <w:pPr>
        <w:spacing w:after="0" w:line="240" w:lineRule="auto"/>
        <w:rPr>
          <w:rFonts w:ascii="Calibri" w:eastAsia="Aptos" w:hAnsi="Calibri" w:cs="Calibri"/>
          <w:b/>
          <w:bCs/>
          <w:kern w:val="2"/>
          <w:sz w:val="22"/>
          <w:szCs w:val="22"/>
          <w:lang w:eastAsia="en-US"/>
          <w14:ligatures w14:val="standardContextual"/>
        </w:rPr>
      </w:pPr>
      <w:r w:rsidRPr="006D6A95">
        <w:rPr>
          <w:rFonts w:ascii="Calibri" w:eastAsia="Aptos" w:hAnsi="Calibri" w:cs="Calibri"/>
          <w:b/>
          <w:bCs/>
          <w:kern w:val="2"/>
          <w:sz w:val="22"/>
          <w:szCs w:val="22"/>
          <w:lang w:eastAsia="en-US"/>
          <w14:ligatures w14:val="standardContextual"/>
        </w:rPr>
        <w:t>5 marks</w:t>
      </w:r>
    </w:p>
    <w:p w14:paraId="4EA280A1" w14:textId="77777777" w:rsidR="006D6A95" w:rsidRPr="006D6A95" w:rsidRDefault="006D6A95" w:rsidP="006D6A95">
      <w:pPr>
        <w:spacing w:after="0" w:line="240" w:lineRule="auto"/>
        <w:rPr>
          <w:rFonts w:ascii="Calibri" w:eastAsia="Aptos" w:hAnsi="Calibri" w:cs="Calibri"/>
          <w:kern w:val="2"/>
          <w:sz w:val="22"/>
          <w:szCs w:val="22"/>
          <w:lang w:eastAsia="en-US"/>
          <w14:ligatures w14:val="standardContextual"/>
        </w:rPr>
      </w:pPr>
    </w:p>
    <w:p w14:paraId="4B2D88B7" w14:textId="77777777" w:rsidR="006D6A95" w:rsidRPr="006D6A95" w:rsidRDefault="006D6A95" w:rsidP="006D6A95">
      <w:pPr>
        <w:spacing w:after="0" w:line="240" w:lineRule="auto"/>
        <w:rPr>
          <w:rFonts w:ascii="Calibri" w:eastAsia="Aptos" w:hAnsi="Calibri" w:cs="Calibri"/>
          <w:kern w:val="2"/>
          <w:sz w:val="22"/>
          <w:szCs w:val="22"/>
          <w:lang w:eastAsia="en-US"/>
          <w14:ligatures w14:val="standardContextual"/>
        </w:rPr>
      </w:pPr>
    </w:p>
    <w:p w14:paraId="2CE2A15C" w14:textId="77777777" w:rsidR="006D6A95" w:rsidRPr="006D6A95" w:rsidRDefault="006D6A95" w:rsidP="006D6A95">
      <w:pPr>
        <w:spacing w:after="0" w:line="240" w:lineRule="auto"/>
        <w:rPr>
          <w:rFonts w:ascii="Calibri" w:eastAsia="Aptos" w:hAnsi="Calibri" w:cs="Calibri"/>
          <w:kern w:val="2"/>
          <w:sz w:val="22"/>
          <w:szCs w:val="22"/>
          <w:lang w:eastAsia="en-US"/>
          <w14:ligatures w14:val="standardContextual"/>
        </w:rPr>
      </w:pPr>
    </w:p>
    <w:p w14:paraId="0D5507D6" w14:textId="77777777" w:rsidR="006D6A95" w:rsidRPr="006D6A95" w:rsidRDefault="006D6A95" w:rsidP="006D6A95">
      <w:pPr>
        <w:spacing w:after="0" w:line="259" w:lineRule="auto"/>
        <w:rPr>
          <w:rFonts w:ascii="Calibri" w:eastAsia="Calibri" w:hAnsi="Calibri" w:cs="Calibri"/>
          <w:b/>
          <w:bCs/>
          <w:color w:val="0070C0"/>
          <w:sz w:val="22"/>
          <w:szCs w:val="22"/>
          <w:lang w:eastAsia="en-US"/>
        </w:rPr>
      </w:pPr>
      <w:r w:rsidRPr="006D6A95">
        <w:rPr>
          <w:rFonts w:ascii="Calibri" w:eastAsia="Calibri" w:hAnsi="Calibri" w:cs="Calibri"/>
          <w:b/>
          <w:bCs/>
          <w:color w:val="0070C0"/>
          <w:sz w:val="22"/>
          <w:szCs w:val="22"/>
          <w:lang w:eastAsia="en-US"/>
        </w:rPr>
        <w:t>Potential answer content</w:t>
      </w:r>
    </w:p>
    <w:p w14:paraId="121A662D" w14:textId="1F13A9B4" w:rsidR="006D6A95" w:rsidRDefault="006D6A95" w:rsidP="006D6A95">
      <w:pPr>
        <w:spacing w:after="0" w:line="240" w:lineRule="auto"/>
        <w:rPr>
          <w:rFonts w:ascii="Calibri" w:eastAsia="Aptos" w:hAnsi="Calibri" w:cs="Calibri"/>
          <w:i/>
          <w:iCs/>
          <w:color w:val="0070C0"/>
          <w:kern w:val="2"/>
          <w:sz w:val="22"/>
          <w:szCs w:val="22"/>
          <w:lang w:eastAsia="en-US"/>
          <w14:ligatures w14:val="standardContextual"/>
        </w:rPr>
      </w:pPr>
      <w:r w:rsidRPr="006D6A95">
        <w:rPr>
          <w:rFonts w:ascii="Calibri" w:eastAsia="Aptos" w:hAnsi="Calibri" w:cs="Calibri"/>
          <w:i/>
          <w:iCs/>
          <w:color w:val="0070C0"/>
          <w:kern w:val="2"/>
          <w:sz w:val="22"/>
          <w:szCs w:val="22"/>
          <w:lang w:eastAsia="en-US"/>
          <w14:ligatures w14:val="standardContextual"/>
        </w:rPr>
        <w:t>One mark for each task identified</w:t>
      </w:r>
      <w:r>
        <w:rPr>
          <w:rFonts w:ascii="Calibri" w:eastAsia="Aptos" w:hAnsi="Calibri" w:cs="Calibri"/>
          <w:i/>
          <w:iCs/>
          <w:color w:val="0070C0"/>
          <w:kern w:val="2"/>
          <w:sz w:val="22"/>
          <w:szCs w:val="22"/>
          <w:lang w:eastAsia="en-US"/>
          <w14:ligatures w14:val="standardContextual"/>
        </w:rPr>
        <w:t xml:space="preserve"> (up to a maximum of 5 marks)</w:t>
      </w:r>
      <w:r w:rsidRPr="006D6A95">
        <w:rPr>
          <w:rFonts w:ascii="Calibri" w:eastAsia="Aptos" w:hAnsi="Calibri" w:cs="Calibri"/>
          <w:i/>
          <w:iCs/>
          <w:color w:val="0070C0"/>
          <w:kern w:val="2"/>
          <w:sz w:val="22"/>
          <w:szCs w:val="22"/>
          <w:lang w:eastAsia="en-US"/>
          <w14:ligatures w14:val="standardContextual"/>
        </w:rPr>
        <w:t>.</w:t>
      </w:r>
    </w:p>
    <w:p w14:paraId="5F28CE3D" w14:textId="77777777" w:rsidR="006D6A95" w:rsidRPr="006D6A95" w:rsidRDefault="006D6A95" w:rsidP="006D6A95">
      <w:pPr>
        <w:spacing w:after="0" w:line="240" w:lineRule="auto"/>
        <w:rPr>
          <w:rFonts w:ascii="Calibri" w:eastAsia="Aptos" w:hAnsi="Calibri" w:cs="Calibri"/>
          <w:color w:val="0070C0"/>
          <w:kern w:val="2"/>
          <w:sz w:val="22"/>
          <w:szCs w:val="22"/>
          <w:lang w:eastAsia="en-US"/>
          <w14:ligatures w14:val="standardContextual"/>
        </w:rPr>
      </w:pPr>
    </w:p>
    <w:p w14:paraId="6C5A075A" w14:textId="77777777" w:rsidR="001D6EB5" w:rsidRPr="001D6EB5" w:rsidRDefault="001D6EB5" w:rsidP="001D6EB5">
      <w:pPr>
        <w:spacing w:after="0" w:line="240" w:lineRule="auto"/>
        <w:rPr>
          <w:rFonts w:ascii="Calibri" w:eastAsia="Aptos" w:hAnsi="Calibri" w:cs="Calibri"/>
          <w:color w:val="0070C0"/>
          <w:kern w:val="2"/>
          <w:sz w:val="22"/>
          <w:szCs w:val="22"/>
          <w:lang w:eastAsia="en-US"/>
          <w14:ligatures w14:val="standardContextual"/>
        </w:rPr>
      </w:pPr>
      <w:r w:rsidRPr="001D6EB5">
        <w:rPr>
          <w:rFonts w:ascii="Calibri" w:eastAsia="Aptos" w:hAnsi="Calibri" w:cs="Calibri"/>
          <w:color w:val="0070C0"/>
          <w:kern w:val="2"/>
          <w:sz w:val="22"/>
          <w:szCs w:val="22"/>
          <w:lang w:eastAsia="en-US"/>
          <w14:ligatures w14:val="standardContextual"/>
        </w:rPr>
        <w:t>An answer could include any of the following tasks:</w:t>
      </w:r>
    </w:p>
    <w:p w14:paraId="419E15FD" w14:textId="77777777" w:rsidR="006D6A95" w:rsidRDefault="006D6A95" w:rsidP="006D6A95">
      <w:pPr>
        <w:spacing w:after="0" w:line="240" w:lineRule="auto"/>
        <w:rPr>
          <w:rFonts w:ascii="Calibri" w:eastAsia="Aptos" w:hAnsi="Calibri" w:cs="Calibri"/>
          <w:color w:val="0070C0"/>
          <w:kern w:val="2"/>
          <w:sz w:val="22"/>
          <w:szCs w:val="22"/>
          <w:lang w:eastAsia="en-US"/>
          <w14:ligatures w14:val="standardContextual"/>
        </w:rPr>
      </w:pPr>
    </w:p>
    <w:p w14:paraId="495BDD63" w14:textId="68DA4C11" w:rsidR="005E0401" w:rsidRPr="005E0401" w:rsidRDefault="005E0401" w:rsidP="005E0401">
      <w:pPr>
        <w:pStyle w:val="ListParagraph"/>
        <w:numPr>
          <w:ilvl w:val="0"/>
          <w:numId w:val="22"/>
        </w:numPr>
        <w:spacing w:after="0" w:line="240" w:lineRule="auto"/>
        <w:rPr>
          <w:rFonts w:ascii="Calibri" w:eastAsia="Aptos" w:hAnsi="Calibri" w:cs="Calibri"/>
          <w:color w:val="0070C0"/>
          <w:kern w:val="2"/>
          <w:sz w:val="22"/>
          <w:szCs w:val="22"/>
          <w:lang w:eastAsia="en-US"/>
          <w14:ligatures w14:val="standardContextual"/>
        </w:rPr>
      </w:pPr>
      <w:r w:rsidRPr="005E0401">
        <w:rPr>
          <w:rFonts w:ascii="Calibri" w:eastAsia="Aptos" w:hAnsi="Calibri" w:cs="Calibri"/>
          <w:color w:val="0070C0"/>
          <w:kern w:val="2"/>
          <w:sz w:val="22"/>
          <w:szCs w:val="22"/>
          <w:lang w:eastAsia="en-US"/>
          <w14:ligatures w14:val="standardContextual"/>
        </w:rPr>
        <w:t>Review Naomi’s email</w:t>
      </w:r>
    </w:p>
    <w:p w14:paraId="64490205" w14:textId="6CA10A39" w:rsidR="005E0401" w:rsidRPr="005E0401" w:rsidRDefault="005E0401" w:rsidP="005E0401">
      <w:pPr>
        <w:pStyle w:val="ListParagraph"/>
        <w:numPr>
          <w:ilvl w:val="0"/>
          <w:numId w:val="22"/>
        </w:numPr>
        <w:spacing w:after="0" w:line="240" w:lineRule="auto"/>
        <w:rPr>
          <w:rFonts w:ascii="Calibri" w:eastAsia="Aptos" w:hAnsi="Calibri" w:cs="Calibri"/>
          <w:color w:val="0070C0"/>
          <w:kern w:val="2"/>
          <w:sz w:val="22"/>
          <w:szCs w:val="22"/>
          <w:lang w:eastAsia="en-US"/>
          <w14:ligatures w14:val="standardContextual"/>
        </w:rPr>
      </w:pPr>
      <w:r w:rsidRPr="005E0401">
        <w:rPr>
          <w:rFonts w:ascii="Calibri" w:eastAsia="Aptos" w:hAnsi="Calibri" w:cs="Calibri"/>
          <w:color w:val="0070C0"/>
          <w:kern w:val="2"/>
          <w:sz w:val="22"/>
          <w:szCs w:val="22"/>
          <w:lang w:eastAsia="en-US"/>
          <w14:ligatures w14:val="standardContextual"/>
        </w:rPr>
        <w:t>Provide Naomi with feedback</w:t>
      </w:r>
    </w:p>
    <w:p w14:paraId="5FDF5899" w14:textId="7A8EE1F5" w:rsidR="005E0401" w:rsidRPr="005E0401" w:rsidRDefault="005E0401" w:rsidP="005E0401">
      <w:pPr>
        <w:pStyle w:val="ListParagraph"/>
        <w:numPr>
          <w:ilvl w:val="0"/>
          <w:numId w:val="22"/>
        </w:numPr>
        <w:spacing w:after="0" w:line="240" w:lineRule="auto"/>
        <w:rPr>
          <w:rFonts w:ascii="Calibri" w:eastAsia="Aptos" w:hAnsi="Calibri" w:cs="Calibri"/>
          <w:color w:val="0070C0"/>
          <w:kern w:val="2"/>
          <w:sz w:val="22"/>
          <w:szCs w:val="22"/>
          <w:lang w:eastAsia="en-US"/>
          <w14:ligatures w14:val="standardContextual"/>
        </w:rPr>
      </w:pPr>
      <w:r w:rsidRPr="005E0401">
        <w:rPr>
          <w:rFonts w:ascii="Calibri" w:eastAsia="Aptos" w:hAnsi="Calibri" w:cs="Calibri"/>
          <w:color w:val="0070C0"/>
          <w:kern w:val="2"/>
          <w:sz w:val="22"/>
          <w:szCs w:val="22"/>
          <w:lang w:eastAsia="en-US"/>
          <w14:ligatures w14:val="standardContextual"/>
        </w:rPr>
        <w:t xml:space="preserve">Speak to your supervisor about the formal complaint to get advice (not explicit </w:t>
      </w:r>
      <w:r w:rsidR="25F4FD8D" w:rsidRPr="005E0401">
        <w:rPr>
          <w:rFonts w:ascii="Calibri" w:eastAsia="Aptos" w:hAnsi="Calibri" w:cs="Calibri"/>
          <w:color w:val="0070C0"/>
          <w:kern w:val="2"/>
          <w:sz w:val="22"/>
          <w:szCs w:val="22"/>
          <w:lang w:eastAsia="en-US"/>
          <w14:ligatures w14:val="standardContextual"/>
        </w:rPr>
        <w:t>i</w:t>
      </w:r>
      <w:r w:rsidRPr="005E0401">
        <w:rPr>
          <w:rFonts w:ascii="Calibri" w:eastAsia="Aptos" w:hAnsi="Calibri" w:cs="Calibri"/>
          <w:color w:val="0070C0"/>
          <w:kern w:val="2"/>
          <w:sz w:val="22"/>
          <w:szCs w:val="22"/>
          <w:lang w:eastAsia="en-US"/>
          <w14:ligatures w14:val="standardContextual"/>
        </w:rPr>
        <w:t>n the email but a sensible paralegal might raise this as a first step to take)</w:t>
      </w:r>
    </w:p>
    <w:p w14:paraId="1656DD2C" w14:textId="6CB16902" w:rsidR="005E0401" w:rsidRPr="005E0401" w:rsidRDefault="005E0401" w:rsidP="005E0401">
      <w:pPr>
        <w:pStyle w:val="ListParagraph"/>
        <w:numPr>
          <w:ilvl w:val="0"/>
          <w:numId w:val="22"/>
        </w:numPr>
        <w:spacing w:after="0" w:line="240" w:lineRule="auto"/>
        <w:rPr>
          <w:rFonts w:ascii="Calibri" w:eastAsia="Aptos" w:hAnsi="Calibri" w:cs="Calibri"/>
          <w:color w:val="0070C0"/>
          <w:kern w:val="2"/>
          <w:sz w:val="22"/>
          <w:szCs w:val="22"/>
          <w:lang w:eastAsia="en-US"/>
          <w14:ligatures w14:val="standardContextual"/>
        </w:rPr>
      </w:pPr>
      <w:r w:rsidRPr="005E0401">
        <w:rPr>
          <w:rFonts w:ascii="Calibri" w:eastAsia="Aptos" w:hAnsi="Calibri" w:cs="Calibri"/>
          <w:color w:val="0070C0"/>
          <w:kern w:val="2"/>
          <w:sz w:val="22"/>
          <w:szCs w:val="22"/>
          <w:lang w:eastAsia="en-US"/>
          <w14:ligatures w14:val="standardContextual"/>
        </w:rPr>
        <w:t>Call Jonathan Pye</w:t>
      </w:r>
    </w:p>
    <w:p w14:paraId="1D6F9091" w14:textId="0CC23B64" w:rsidR="005E0401" w:rsidRPr="005E0401" w:rsidRDefault="005E0401" w:rsidP="005E0401">
      <w:pPr>
        <w:pStyle w:val="ListParagraph"/>
        <w:numPr>
          <w:ilvl w:val="0"/>
          <w:numId w:val="22"/>
        </w:numPr>
        <w:spacing w:after="0" w:line="240" w:lineRule="auto"/>
        <w:rPr>
          <w:rFonts w:ascii="Calibri" w:eastAsia="Aptos" w:hAnsi="Calibri" w:cs="Calibri"/>
          <w:color w:val="0070C0"/>
          <w:kern w:val="2"/>
          <w:sz w:val="22"/>
          <w:szCs w:val="22"/>
          <w:lang w:eastAsia="en-US"/>
          <w14:ligatures w14:val="standardContextual"/>
        </w:rPr>
      </w:pPr>
      <w:r w:rsidRPr="005E0401">
        <w:rPr>
          <w:rFonts w:ascii="Calibri" w:eastAsia="Aptos" w:hAnsi="Calibri" w:cs="Calibri"/>
          <w:color w:val="0070C0"/>
          <w:kern w:val="2"/>
          <w:sz w:val="22"/>
          <w:szCs w:val="22"/>
          <w:lang w:eastAsia="en-US"/>
          <w14:ligatures w14:val="standardContextual"/>
        </w:rPr>
        <w:t>Email a copy of Greens LLP’s complaints procedure</w:t>
      </w:r>
    </w:p>
    <w:p w14:paraId="5C09CB43" w14:textId="730B0263" w:rsidR="005E0401" w:rsidRPr="005E0401" w:rsidRDefault="005E0401" w:rsidP="005E0401">
      <w:pPr>
        <w:pStyle w:val="ListParagraph"/>
        <w:numPr>
          <w:ilvl w:val="0"/>
          <w:numId w:val="22"/>
        </w:numPr>
        <w:spacing w:after="0" w:line="240" w:lineRule="auto"/>
        <w:rPr>
          <w:rFonts w:ascii="Calibri" w:eastAsia="Aptos" w:hAnsi="Calibri" w:cs="Calibri"/>
          <w:color w:val="0070C0"/>
          <w:kern w:val="2"/>
          <w:sz w:val="22"/>
          <w:szCs w:val="22"/>
          <w:lang w:eastAsia="en-US"/>
          <w14:ligatures w14:val="standardContextual"/>
        </w:rPr>
      </w:pPr>
      <w:r w:rsidRPr="005E0401">
        <w:rPr>
          <w:rFonts w:ascii="Calibri" w:eastAsia="Aptos" w:hAnsi="Calibri" w:cs="Calibri"/>
          <w:color w:val="0070C0"/>
          <w:kern w:val="2"/>
          <w:sz w:val="22"/>
          <w:szCs w:val="22"/>
          <w:lang w:eastAsia="en-US"/>
          <w14:ligatures w14:val="standardContextual"/>
        </w:rPr>
        <w:t xml:space="preserve">Obtain </w:t>
      </w:r>
      <w:r w:rsidR="0BEB72DC" w:rsidRPr="005E0401">
        <w:rPr>
          <w:rFonts w:ascii="Calibri" w:eastAsia="Aptos" w:hAnsi="Calibri" w:cs="Calibri"/>
          <w:color w:val="0070C0"/>
          <w:kern w:val="2"/>
          <w:sz w:val="22"/>
          <w:szCs w:val="22"/>
          <w:lang w:eastAsia="en-US"/>
          <w14:ligatures w14:val="standardContextual"/>
        </w:rPr>
        <w:t xml:space="preserve">the </w:t>
      </w:r>
      <w:r w:rsidRPr="005E0401">
        <w:rPr>
          <w:rFonts w:ascii="Calibri" w:eastAsia="Aptos" w:hAnsi="Calibri" w:cs="Calibri"/>
          <w:color w:val="0070C0"/>
          <w:kern w:val="2"/>
          <w:sz w:val="22"/>
          <w:szCs w:val="22"/>
          <w:lang w:eastAsia="en-US"/>
          <w14:ligatures w14:val="standardContextual"/>
        </w:rPr>
        <w:t>Land Registry compliant plan [from seller’s solicitors]</w:t>
      </w:r>
    </w:p>
    <w:p w14:paraId="7EC7B934" w14:textId="2BD246B5" w:rsidR="005E0401" w:rsidRPr="005E0401" w:rsidRDefault="005E0401" w:rsidP="005E0401">
      <w:pPr>
        <w:pStyle w:val="ListParagraph"/>
        <w:numPr>
          <w:ilvl w:val="0"/>
          <w:numId w:val="22"/>
        </w:numPr>
        <w:spacing w:after="0" w:line="240" w:lineRule="auto"/>
        <w:rPr>
          <w:rFonts w:ascii="Calibri" w:eastAsia="Aptos" w:hAnsi="Calibri" w:cs="Calibri"/>
          <w:color w:val="0070C0"/>
          <w:kern w:val="2"/>
          <w:sz w:val="22"/>
          <w:szCs w:val="22"/>
          <w:lang w:eastAsia="en-US"/>
          <w14:ligatures w14:val="standardContextual"/>
        </w:rPr>
      </w:pPr>
      <w:r w:rsidRPr="005E0401">
        <w:rPr>
          <w:rFonts w:ascii="Calibri" w:eastAsia="Aptos" w:hAnsi="Calibri" w:cs="Calibri"/>
          <w:color w:val="0070C0"/>
          <w:kern w:val="2"/>
          <w:sz w:val="22"/>
          <w:szCs w:val="22"/>
          <w:lang w:eastAsia="en-US"/>
          <w14:ligatures w14:val="standardContextual"/>
        </w:rPr>
        <w:t>Reply to the Land Registry requisition</w:t>
      </w:r>
    </w:p>
    <w:p w14:paraId="4F19075C" w14:textId="2C5EC785" w:rsidR="005E0401" w:rsidRPr="005E0401" w:rsidRDefault="005E0401" w:rsidP="005E0401">
      <w:pPr>
        <w:pStyle w:val="ListParagraph"/>
        <w:numPr>
          <w:ilvl w:val="0"/>
          <w:numId w:val="22"/>
        </w:numPr>
        <w:spacing w:after="0" w:line="240" w:lineRule="auto"/>
        <w:rPr>
          <w:rFonts w:ascii="Calibri" w:eastAsia="Aptos" w:hAnsi="Calibri" w:cs="Calibri"/>
          <w:color w:val="0070C0"/>
          <w:kern w:val="2"/>
          <w:sz w:val="22"/>
          <w:szCs w:val="22"/>
          <w:lang w:eastAsia="en-US"/>
          <w14:ligatures w14:val="standardContextual"/>
        </w:rPr>
      </w:pPr>
      <w:r w:rsidRPr="005E0401">
        <w:rPr>
          <w:rFonts w:ascii="Calibri" w:eastAsia="Aptos" w:hAnsi="Calibri" w:cs="Calibri"/>
          <w:color w:val="0070C0"/>
          <w:kern w:val="2"/>
          <w:sz w:val="22"/>
          <w:szCs w:val="22"/>
          <w:lang w:eastAsia="en-US"/>
          <w14:ligatures w14:val="standardContextual"/>
        </w:rPr>
        <w:t>Change password</w:t>
      </w:r>
    </w:p>
    <w:p w14:paraId="0E3C3DD9" w14:textId="72821580" w:rsidR="005E0401" w:rsidRPr="005E0401" w:rsidRDefault="005E0401" w:rsidP="005E0401">
      <w:pPr>
        <w:pStyle w:val="ListParagraph"/>
        <w:numPr>
          <w:ilvl w:val="0"/>
          <w:numId w:val="22"/>
        </w:numPr>
        <w:spacing w:after="0" w:line="240" w:lineRule="auto"/>
        <w:rPr>
          <w:rFonts w:ascii="Calibri" w:eastAsia="Aptos" w:hAnsi="Calibri" w:cs="Calibri"/>
          <w:color w:val="0070C0"/>
          <w:kern w:val="2"/>
          <w:sz w:val="22"/>
          <w:szCs w:val="22"/>
          <w:lang w:eastAsia="en-US"/>
          <w14:ligatures w14:val="standardContextual"/>
        </w:rPr>
      </w:pPr>
      <w:r w:rsidRPr="005E0401">
        <w:rPr>
          <w:rFonts w:ascii="Calibri" w:eastAsia="Aptos" w:hAnsi="Calibri" w:cs="Calibri"/>
          <w:color w:val="0070C0"/>
          <w:kern w:val="2"/>
          <w:sz w:val="22"/>
          <w:szCs w:val="22"/>
          <w:lang w:eastAsia="en-US"/>
          <w14:ligatures w14:val="standardContextual"/>
        </w:rPr>
        <w:t xml:space="preserve">Contact IT to schedule </w:t>
      </w:r>
      <w:r w:rsidR="49802369" w:rsidRPr="005E0401">
        <w:rPr>
          <w:rFonts w:ascii="Calibri" w:eastAsia="Aptos" w:hAnsi="Calibri" w:cs="Calibri"/>
          <w:color w:val="0070C0"/>
          <w:kern w:val="2"/>
          <w:sz w:val="22"/>
          <w:szCs w:val="22"/>
          <w:lang w:eastAsia="en-US"/>
          <w14:ligatures w14:val="standardContextual"/>
        </w:rPr>
        <w:t xml:space="preserve">a </w:t>
      </w:r>
      <w:r w:rsidRPr="005E0401">
        <w:rPr>
          <w:rFonts w:ascii="Calibri" w:eastAsia="Aptos" w:hAnsi="Calibri" w:cs="Calibri"/>
          <w:color w:val="0070C0"/>
          <w:kern w:val="2"/>
          <w:sz w:val="22"/>
          <w:szCs w:val="22"/>
          <w:lang w:eastAsia="en-US"/>
          <w14:ligatures w14:val="standardContextual"/>
        </w:rPr>
        <w:t>training session</w:t>
      </w:r>
    </w:p>
    <w:p w14:paraId="381D771D" w14:textId="13612624" w:rsidR="005E0401" w:rsidRPr="005E0401" w:rsidRDefault="005E0401" w:rsidP="005E0401">
      <w:pPr>
        <w:pStyle w:val="ListParagraph"/>
        <w:numPr>
          <w:ilvl w:val="0"/>
          <w:numId w:val="22"/>
        </w:numPr>
        <w:spacing w:after="0" w:line="240" w:lineRule="auto"/>
        <w:rPr>
          <w:rFonts w:ascii="Calibri" w:eastAsia="Aptos" w:hAnsi="Calibri" w:cs="Calibri"/>
          <w:color w:val="0070C0"/>
          <w:kern w:val="2"/>
          <w:sz w:val="22"/>
          <w:szCs w:val="22"/>
          <w:lang w:eastAsia="en-US"/>
          <w14:ligatures w14:val="standardContextual"/>
        </w:rPr>
      </w:pPr>
      <w:r w:rsidRPr="005E0401">
        <w:rPr>
          <w:rFonts w:ascii="Calibri" w:eastAsia="Aptos" w:hAnsi="Calibri" w:cs="Calibri"/>
          <w:color w:val="0070C0"/>
          <w:kern w:val="2"/>
          <w:sz w:val="22"/>
          <w:szCs w:val="22"/>
          <w:lang w:eastAsia="en-US"/>
          <w14:ligatures w14:val="standardContextual"/>
        </w:rPr>
        <w:t>Attend training session</w:t>
      </w:r>
    </w:p>
    <w:p w14:paraId="5D6F5FBC" w14:textId="6DD2A224" w:rsidR="005E0401" w:rsidRPr="005E0401" w:rsidRDefault="005E0401" w:rsidP="005E0401">
      <w:pPr>
        <w:pStyle w:val="ListParagraph"/>
        <w:numPr>
          <w:ilvl w:val="0"/>
          <w:numId w:val="22"/>
        </w:numPr>
        <w:spacing w:after="0" w:line="240" w:lineRule="auto"/>
        <w:rPr>
          <w:rFonts w:ascii="Calibri" w:eastAsia="Aptos" w:hAnsi="Calibri" w:cs="Calibri"/>
          <w:color w:val="0070C0"/>
          <w:kern w:val="2"/>
          <w:sz w:val="22"/>
          <w:szCs w:val="22"/>
          <w:lang w:eastAsia="en-US"/>
          <w14:ligatures w14:val="standardContextual"/>
        </w:rPr>
      </w:pPr>
      <w:r w:rsidRPr="005E0401">
        <w:rPr>
          <w:rFonts w:ascii="Calibri" w:eastAsia="Aptos" w:hAnsi="Calibri" w:cs="Calibri"/>
          <w:color w:val="0070C0"/>
          <w:kern w:val="2"/>
          <w:sz w:val="22"/>
          <w:szCs w:val="22"/>
          <w:lang w:eastAsia="en-US"/>
          <w14:ligatures w14:val="standardContextual"/>
        </w:rPr>
        <w:t xml:space="preserve">Read the </w:t>
      </w:r>
      <w:proofErr w:type="spellStart"/>
      <w:r w:rsidRPr="005E0401">
        <w:rPr>
          <w:rFonts w:ascii="Calibri" w:eastAsia="Aptos" w:hAnsi="Calibri" w:cs="Calibri"/>
          <w:color w:val="0070C0"/>
          <w:kern w:val="2"/>
          <w:sz w:val="22"/>
          <w:szCs w:val="22"/>
          <w:lang w:eastAsia="en-US"/>
          <w14:ligatures w14:val="standardContextual"/>
        </w:rPr>
        <w:t>Lexmoderna</w:t>
      </w:r>
      <w:proofErr w:type="spellEnd"/>
      <w:r w:rsidRPr="005E0401">
        <w:rPr>
          <w:rFonts w:ascii="Calibri" w:eastAsia="Aptos" w:hAnsi="Calibri" w:cs="Calibri"/>
          <w:color w:val="0070C0"/>
          <w:kern w:val="2"/>
          <w:sz w:val="22"/>
          <w:szCs w:val="22"/>
          <w:lang w:eastAsia="en-US"/>
          <w14:ligatures w14:val="standardContextual"/>
        </w:rPr>
        <w:t xml:space="preserve"> Review of the Year</w:t>
      </w:r>
    </w:p>
    <w:p w14:paraId="40E89691" w14:textId="77777777" w:rsidR="005E0401" w:rsidRPr="005E0401" w:rsidRDefault="005E0401" w:rsidP="005E0401">
      <w:pPr>
        <w:spacing w:after="0" w:line="240" w:lineRule="auto"/>
        <w:rPr>
          <w:rFonts w:ascii="Calibri" w:eastAsia="Aptos" w:hAnsi="Calibri" w:cs="Calibri"/>
          <w:color w:val="0070C0"/>
          <w:kern w:val="2"/>
          <w:sz w:val="22"/>
          <w:szCs w:val="22"/>
          <w:lang w:eastAsia="en-US"/>
          <w14:ligatures w14:val="standardContextual"/>
        </w:rPr>
      </w:pPr>
    </w:p>
    <w:p w14:paraId="2F98EEF3" w14:textId="14B8A516" w:rsidR="005E0401" w:rsidRPr="006D6A95" w:rsidRDefault="005E0401" w:rsidP="005E0401">
      <w:pPr>
        <w:spacing w:after="0" w:line="240" w:lineRule="auto"/>
        <w:rPr>
          <w:rFonts w:ascii="Calibri" w:eastAsia="Aptos" w:hAnsi="Calibri" w:cs="Calibri"/>
          <w:color w:val="0070C0"/>
          <w:kern w:val="2"/>
          <w:sz w:val="22"/>
          <w:szCs w:val="22"/>
          <w:lang w:eastAsia="en-US"/>
          <w14:ligatures w14:val="standardContextual"/>
        </w:rPr>
      </w:pPr>
      <w:r w:rsidRPr="005E0401">
        <w:rPr>
          <w:rFonts w:ascii="Calibri" w:eastAsia="Aptos" w:hAnsi="Calibri" w:cs="Calibri"/>
          <w:color w:val="0070C0"/>
          <w:kern w:val="2"/>
          <w:sz w:val="22"/>
          <w:szCs w:val="22"/>
          <w:lang w:eastAsia="en-US"/>
          <w14:ligatures w14:val="standardContextual"/>
        </w:rPr>
        <w:t>This topic is addressed in the Module Outline at 1c and considered in the Coursebook at 1.8.2.</w:t>
      </w:r>
    </w:p>
    <w:p w14:paraId="19CE8020" w14:textId="77777777" w:rsidR="006D6A95" w:rsidRPr="006D6A95" w:rsidRDefault="006D6A95" w:rsidP="006D6A95">
      <w:pPr>
        <w:spacing w:after="0" w:line="240" w:lineRule="auto"/>
        <w:rPr>
          <w:rFonts w:ascii="Calibri" w:eastAsia="Aptos" w:hAnsi="Calibri" w:cs="Calibri"/>
          <w:color w:val="0070C0"/>
          <w:kern w:val="2"/>
          <w:sz w:val="22"/>
          <w:szCs w:val="22"/>
          <w:lang w:eastAsia="en-US"/>
          <w14:ligatures w14:val="standardContextual"/>
        </w:rPr>
      </w:pPr>
    </w:p>
    <w:p w14:paraId="4402F141" w14:textId="0F766229" w:rsidR="007219D7" w:rsidRDefault="007219D7">
      <w:pPr>
        <w:rPr>
          <w:rFonts w:ascii="Calibri" w:hAnsi="Calibri" w:cs="Calibri"/>
          <w:sz w:val="22"/>
          <w:szCs w:val="22"/>
        </w:rPr>
      </w:pPr>
      <w:r>
        <w:rPr>
          <w:rFonts w:ascii="Calibri" w:hAnsi="Calibri" w:cs="Calibri"/>
          <w:sz w:val="22"/>
          <w:szCs w:val="22"/>
        </w:rPr>
        <w:br w:type="page"/>
      </w:r>
    </w:p>
    <w:p w14:paraId="5908F985" w14:textId="77777777" w:rsidR="001C549B" w:rsidRPr="001C549B" w:rsidRDefault="001C549B" w:rsidP="001C549B">
      <w:pPr>
        <w:spacing w:after="0" w:line="240" w:lineRule="auto"/>
        <w:rPr>
          <w:rFonts w:ascii="Calibri" w:eastAsia="Aptos" w:hAnsi="Calibri" w:cs="Calibri"/>
          <w:b/>
          <w:bCs/>
          <w:kern w:val="2"/>
          <w:sz w:val="22"/>
          <w:szCs w:val="22"/>
          <w:lang w:eastAsia="en-US"/>
          <w14:ligatures w14:val="standardContextual"/>
        </w:rPr>
      </w:pPr>
      <w:r w:rsidRPr="001C549B">
        <w:rPr>
          <w:rFonts w:ascii="Calibri" w:eastAsia="Aptos" w:hAnsi="Calibri" w:cs="Calibri"/>
          <w:b/>
          <w:bCs/>
          <w:kern w:val="2"/>
          <w:sz w:val="22"/>
          <w:szCs w:val="22"/>
          <w:lang w:eastAsia="en-US"/>
          <w14:ligatures w14:val="standardContextual"/>
        </w:rPr>
        <w:lastRenderedPageBreak/>
        <w:t>Question B2 (10 marks)</w:t>
      </w:r>
    </w:p>
    <w:p w14:paraId="2FD78B50" w14:textId="77777777" w:rsidR="001C549B" w:rsidRPr="001C549B" w:rsidRDefault="001C549B" w:rsidP="001C549B">
      <w:pPr>
        <w:spacing w:after="0" w:line="240" w:lineRule="auto"/>
        <w:rPr>
          <w:rFonts w:ascii="Calibri" w:eastAsia="Aptos" w:hAnsi="Calibri" w:cs="Calibri"/>
          <w:kern w:val="2"/>
          <w:sz w:val="22"/>
          <w:szCs w:val="22"/>
          <w:lang w:eastAsia="en-US"/>
          <w14:ligatures w14:val="standardContextual"/>
        </w:rPr>
      </w:pPr>
    </w:p>
    <w:p w14:paraId="7B085107" w14:textId="1413EF03" w:rsidR="001C549B" w:rsidRPr="001C549B" w:rsidRDefault="001C549B" w:rsidP="001C549B">
      <w:pPr>
        <w:spacing w:after="0" w:line="240" w:lineRule="auto"/>
        <w:rPr>
          <w:rFonts w:ascii="Calibri" w:eastAsia="Aptos" w:hAnsi="Calibri" w:cs="Calibri"/>
          <w:kern w:val="2"/>
          <w:sz w:val="22"/>
          <w:szCs w:val="22"/>
          <w:lang w:eastAsia="en-US"/>
          <w14:ligatures w14:val="standardContextual"/>
        </w:rPr>
      </w:pPr>
      <w:r w:rsidRPr="001C549B">
        <w:rPr>
          <w:rFonts w:ascii="Calibri" w:eastAsia="Aptos" w:hAnsi="Calibri" w:cs="Calibri"/>
          <w:kern w:val="2"/>
          <w:sz w:val="22"/>
          <w:szCs w:val="22"/>
          <w:lang w:eastAsia="en-US"/>
          <w14:ligatures w14:val="standardContextual"/>
        </w:rPr>
        <w:t>Applying the Eisenhower Matrix, explain</w:t>
      </w:r>
      <w:r w:rsidR="2764F053" w:rsidRPr="001C549B">
        <w:rPr>
          <w:rFonts w:ascii="Calibri" w:eastAsia="Aptos" w:hAnsi="Calibri" w:cs="Calibri"/>
          <w:kern w:val="2"/>
          <w:sz w:val="22"/>
          <w:szCs w:val="22"/>
          <w:lang w:eastAsia="en-US"/>
          <w14:ligatures w14:val="standardContextual"/>
        </w:rPr>
        <w:t>,</w:t>
      </w:r>
      <w:r w:rsidRPr="001C549B">
        <w:rPr>
          <w:rFonts w:ascii="Calibri" w:eastAsia="Aptos" w:hAnsi="Calibri" w:cs="Calibri"/>
          <w:kern w:val="2"/>
          <w:sz w:val="22"/>
          <w:szCs w:val="22"/>
          <w:lang w:eastAsia="en-US"/>
          <w14:ligatures w14:val="standardContextual"/>
        </w:rPr>
        <w:t xml:space="preserve"> with your reasons, how you would prioritise each of the FIVE tasks you identified in Question 1.</w:t>
      </w:r>
    </w:p>
    <w:p w14:paraId="09197900" w14:textId="77777777" w:rsidR="001C549B" w:rsidRPr="001C549B" w:rsidRDefault="001C549B" w:rsidP="001C549B">
      <w:pPr>
        <w:spacing w:after="0" w:line="240" w:lineRule="auto"/>
        <w:rPr>
          <w:rFonts w:ascii="Calibri" w:eastAsia="Aptos" w:hAnsi="Calibri" w:cs="Calibri"/>
          <w:kern w:val="2"/>
          <w:sz w:val="22"/>
          <w:szCs w:val="22"/>
          <w:lang w:eastAsia="en-US"/>
          <w14:ligatures w14:val="standardContextual"/>
        </w:rPr>
      </w:pPr>
    </w:p>
    <w:p w14:paraId="3143A76E" w14:textId="77777777" w:rsidR="001C549B" w:rsidRPr="001C549B" w:rsidRDefault="001C549B" w:rsidP="001C549B">
      <w:pPr>
        <w:spacing w:after="0" w:line="240" w:lineRule="auto"/>
        <w:rPr>
          <w:rFonts w:ascii="Calibri" w:eastAsia="Aptos" w:hAnsi="Calibri" w:cs="Calibri"/>
          <w:b/>
          <w:bCs/>
          <w:kern w:val="2"/>
          <w:sz w:val="22"/>
          <w:szCs w:val="22"/>
          <w:lang w:eastAsia="en-US"/>
          <w14:ligatures w14:val="standardContextual"/>
        </w:rPr>
      </w:pPr>
      <w:r w:rsidRPr="001C549B">
        <w:rPr>
          <w:rFonts w:ascii="Calibri" w:eastAsia="Aptos" w:hAnsi="Calibri" w:cs="Calibri"/>
          <w:b/>
          <w:bCs/>
          <w:kern w:val="2"/>
          <w:sz w:val="22"/>
          <w:szCs w:val="22"/>
          <w:lang w:eastAsia="en-US"/>
          <w14:ligatures w14:val="standardContextual"/>
        </w:rPr>
        <w:t>10 marks</w:t>
      </w:r>
    </w:p>
    <w:p w14:paraId="0B7AE3CE" w14:textId="77777777" w:rsidR="001C549B" w:rsidRPr="001C549B" w:rsidRDefault="001C549B" w:rsidP="001C549B">
      <w:pPr>
        <w:spacing w:after="0" w:line="240" w:lineRule="auto"/>
        <w:rPr>
          <w:rFonts w:ascii="Calibri" w:eastAsia="Aptos" w:hAnsi="Calibri" w:cs="Calibri"/>
          <w:kern w:val="2"/>
          <w:sz w:val="22"/>
          <w:szCs w:val="22"/>
          <w:lang w:eastAsia="en-US"/>
          <w14:ligatures w14:val="standardContextual"/>
        </w:rPr>
      </w:pPr>
    </w:p>
    <w:p w14:paraId="04821C33" w14:textId="77777777" w:rsidR="001C549B" w:rsidRPr="001C549B" w:rsidRDefault="001C549B" w:rsidP="001C549B">
      <w:pPr>
        <w:spacing w:after="0" w:line="240" w:lineRule="auto"/>
        <w:rPr>
          <w:rFonts w:ascii="Calibri" w:eastAsia="Aptos" w:hAnsi="Calibri" w:cs="Calibri"/>
          <w:kern w:val="2"/>
          <w:sz w:val="22"/>
          <w:szCs w:val="22"/>
          <w:lang w:eastAsia="en-US"/>
          <w14:ligatures w14:val="standardContextual"/>
        </w:rPr>
      </w:pPr>
    </w:p>
    <w:p w14:paraId="0E807326" w14:textId="77777777" w:rsidR="001C549B" w:rsidRPr="001C549B" w:rsidRDefault="001C549B" w:rsidP="001C549B">
      <w:pPr>
        <w:spacing w:after="0" w:line="240" w:lineRule="auto"/>
        <w:rPr>
          <w:rFonts w:ascii="Calibri" w:eastAsia="Aptos" w:hAnsi="Calibri" w:cs="Calibri"/>
          <w:kern w:val="2"/>
          <w:sz w:val="22"/>
          <w:szCs w:val="22"/>
          <w:lang w:eastAsia="en-US"/>
          <w14:ligatures w14:val="standardContextual"/>
        </w:rPr>
      </w:pPr>
    </w:p>
    <w:p w14:paraId="70CE2921" w14:textId="251F6BE2" w:rsidR="001C549B" w:rsidRPr="001C549B" w:rsidRDefault="001C549B" w:rsidP="001C549B">
      <w:pPr>
        <w:spacing w:after="0" w:line="259" w:lineRule="auto"/>
        <w:rPr>
          <w:rFonts w:ascii="Calibri" w:eastAsia="Calibri" w:hAnsi="Calibri" w:cs="Calibri"/>
          <w:b/>
          <w:bCs/>
          <w:color w:val="0070C0"/>
          <w:sz w:val="22"/>
          <w:szCs w:val="22"/>
          <w:lang w:eastAsia="en-US"/>
        </w:rPr>
      </w:pPr>
      <w:r w:rsidRPr="001C549B">
        <w:rPr>
          <w:rFonts w:ascii="Calibri" w:eastAsia="Calibri" w:hAnsi="Calibri" w:cs="Calibri"/>
          <w:b/>
          <w:bCs/>
          <w:color w:val="0070C0"/>
          <w:sz w:val="22"/>
          <w:szCs w:val="22"/>
          <w:lang w:eastAsia="en-US"/>
        </w:rPr>
        <w:t>Potential answer content</w:t>
      </w:r>
      <w:r w:rsidR="00A9671F">
        <w:rPr>
          <w:rFonts w:ascii="Calibri" w:eastAsia="Calibri" w:hAnsi="Calibri" w:cs="Calibri"/>
          <w:b/>
          <w:bCs/>
          <w:color w:val="0070C0"/>
          <w:sz w:val="22"/>
          <w:szCs w:val="22"/>
          <w:lang w:eastAsia="en-US"/>
        </w:rPr>
        <w:t xml:space="preserve"> (max 10 marks)</w:t>
      </w:r>
    </w:p>
    <w:p w14:paraId="16AACDEE" w14:textId="77777777" w:rsidR="00A9671F" w:rsidRDefault="00A9671F" w:rsidP="00A9671F">
      <w:pPr>
        <w:spacing w:after="0" w:line="240" w:lineRule="auto"/>
        <w:rPr>
          <w:rFonts w:ascii="Calibri" w:eastAsia="Aptos" w:hAnsi="Calibri" w:cs="Calibri"/>
          <w:i/>
          <w:iCs/>
          <w:color w:val="0070C0"/>
          <w:kern w:val="2"/>
          <w:sz w:val="22"/>
          <w:szCs w:val="22"/>
          <w:lang w:eastAsia="en-US"/>
          <w14:ligatures w14:val="standardContextual"/>
        </w:rPr>
      </w:pPr>
      <w:r w:rsidRPr="00A9671F">
        <w:rPr>
          <w:rFonts w:ascii="Calibri" w:eastAsia="Aptos" w:hAnsi="Calibri" w:cs="Calibri"/>
          <w:i/>
          <w:iCs/>
          <w:color w:val="0070C0"/>
          <w:kern w:val="2"/>
          <w:sz w:val="22"/>
          <w:szCs w:val="22"/>
          <w:lang w:eastAsia="en-US"/>
          <w14:ligatures w14:val="standardContextual"/>
        </w:rPr>
        <w:t>An answer could include any of the following:</w:t>
      </w:r>
    </w:p>
    <w:p w14:paraId="118E2BD2" w14:textId="77777777" w:rsidR="00A9671F" w:rsidRPr="00A9671F" w:rsidRDefault="00A9671F" w:rsidP="00A9671F">
      <w:pPr>
        <w:spacing w:after="0" w:line="240" w:lineRule="auto"/>
        <w:rPr>
          <w:rFonts w:ascii="Calibri" w:eastAsia="Aptos" w:hAnsi="Calibri" w:cs="Calibri"/>
          <w:color w:val="0070C0"/>
          <w:kern w:val="2"/>
          <w:sz w:val="22"/>
          <w:szCs w:val="22"/>
          <w:lang w:eastAsia="en-US"/>
          <w14:ligatures w14:val="standardContextual"/>
        </w:rPr>
      </w:pPr>
    </w:p>
    <w:p w14:paraId="651AED29" w14:textId="72D36469" w:rsidR="00A9671F" w:rsidRDefault="00A9671F" w:rsidP="00A9671F">
      <w:pPr>
        <w:pStyle w:val="ListParagraph"/>
        <w:numPr>
          <w:ilvl w:val="0"/>
          <w:numId w:val="23"/>
        </w:numPr>
        <w:spacing w:after="0" w:line="240" w:lineRule="auto"/>
        <w:rPr>
          <w:rFonts w:ascii="Calibri" w:eastAsia="Aptos" w:hAnsi="Calibri" w:cs="Calibri"/>
          <w:color w:val="0070C0"/>
          <w:kern w:val="2"/>
          <w:sz w:val="22"/>
          <w:szCs w:val="22"/>
          <w:lang w:eastAsia="en-US"/>
          <w14:ligatures w14:val="standardContextual"/>
        </w:rPr>
      </w:pPr>
      <w:r w:rsidRPr="00A9671F">
        <w:rPr>
          <w:rFonts w:ascii="Calibri" w:eastAsia="Aptos" w:hAnsi="Calibri" w:cs="Calibri"/>
          <w:color w:val="0070C0"/>
          <w:kern w:val="2"/>
          <w:sz w:val="22"/>
          <w:szCs w:val="22"/>
          <w:lang w:eastAsia="en-US"/>
          <w14:ligatures w14:val="standardContextual"/>
        </w:rPr>
        <w:t xml:space="preserve">Review Naomi’s email - </w:t>
      </w:r>
      <w:r w:rsidR="253BD769" w:rsidRPr="00A9671F">
        <w:rPr>
          <w:rFonts w:ascii="Calibri" w:eastAsia="Aptos" w:hAnsi="Calibri" w:cs="Calibri"/>
          <w:color w:val="0070C0"/>
          <w:kern w:val="2"/>
          <w:sz w:val="22"/>
          <w:szCs w:val="22"/>
          <w:lang w:eastAsia="en-US"/>
          <w14:ligatures w14:val="standardContextual"/>
        </w:rPr>
        <w:t>i</w:t>
      </w:r>
      <w:r w:rsidRPr="00A9671F">
        <w:rPr>
          <w:rFonts w:ascii="Calibri" w:eastAsia="Aptos" w:hAnsi="Calibri" w:cs="Calibri"/>
          <w:color w:val="0070C0"/>
          <w:kern w:val="2"/>
          <w:sz w:val="22"/>
          <w:szCs w:val="22"/>
          <w:lang w:eastAsia="en-US"/>
          <w14:ligatures w14:val="standardContextual"/>
        </w:rPr>
        <w:t>mportant but not urgent as Dima has said the email to the client can be sent early next week but because feedback must be given to Naomi tomorrow</w:t>
      </w:r>
      <w:r w:rsidR="4644E00D" w:rsidRPr="00A9671F">
        <w:rPr>
          <w:rFonts w:ascii="Calibri" w:eastAsia="Aptos" w:hAnsi="Calibri" w:cs="Calibri"/>
          <w:color w:val="0070C0"/>
          <w:kern w:val="2"/>
          <w:sz w:val="22"/>
          <w:szCs w:val="22"/>
          <w:lang w:eastAsia="en-US"/>
          <w14:ligatures w14:val="standardContextual"/>
        </w:rPr>
        <w:t>,</w:t>
      </w:r>
      <w:r w:rsidRPr="00A9671F">
        <w:rPr>
          <w:rFonts w:ascii="Calibri" w:eastAsia="Aptos" w:hAnsi="Calibri" w:cs="Calibri"/>
          <w:color w:val="0070C0"/>
          <w:kern w:val="2"/>
          <w:sz w:val="22"/>
          <w:szCs w:val="22"/>
          <w:lang w:eastAsia="en-US"/>
          <w14:ligatures w14:val="standardContextual"/>
        </w:rPr>
        <w:t xml:space="preserve"> it is arguably Important and urgent (it would promote both your and Naomi’s goals) (2 marks)</w:t>
      </w:r>
    </w:p>
    <w:p w14:paraId="52E702E3" w14:textId="77777777" w:rsidR="00A9671F" w:rsidRDefault="00A9671F" w:rsidP="00A9671F">
      <w:pPr>
        <w:pStyle w:val="ListParagraph"/>
        <w:numPr>
          <w:ilvl w:val="0"/>
          <w:numId w:val="23"/>
        </w:numPr>
        <w:spacing w:after="0" w:line="240" w:lineRule="auto"/>
        <w:rPr>
          <w:rFonts w:ascii="Calibri" w:eastAsia="Aptos" w:hAnsi="Calibri" w:cs="Calibri"/>
          <w:color w:val="0070C0"/>
          <w:kern w:val="2"/>
          <w:sz w:val="22"/>
          <w:szCs w:val="22"/>
          <w:lang w:eastAsia="en-US"/>
          <w14:ligatures w14:val="standardContextual"/>
        </w:rPr>
      </w:pPr>
      <w:r w:rsidRPr="00A9671F">
        <w:rPr>
          <w:rFonts w:ascii="Calibri" w:eastAsia="Aptos" w:hAnsi="Calibri" w:cs="Calibri"/>
          <w:color w:val="0070C0"/>
          <w:kern w:val="2"/>
          <w:sz w:val="22"/>
          <w:szCs w:val="22"/>
          <w:lang w:eastAsia="en-US"/>
          <w14:ligatures w14:val="standardContextual"/>
        </w:rPr>
        <w:t>Provide Naomi with feedback - must be given to Naomi tomorrow so it is arguably Important and urgent (2 marks)</w:t>
      </w:r>
    </w:p>
    <w:p w14:paraId="5CD1D690" w14:textId="34D757D3" w:rsidR="00A9671F" w:rsidRDefault="00A9671F" w:rsidP="00A9671F">
      <w:pPr>
        <w:pStyle w:val="ListParagraph"/>
        <w:numPr>
          <w:ilvl w:val="0"/>
          <w:numId w:val="23"/>
        </w:numPr>
        <w:spacing w:after="0" w:line="240" w:lineRule="auto"/>
        <w:rPr>
          <w:rFonts w:ascii="Calibri" w:eastAsia="Aptos" w:hAnsi="Calibri" w:cs="Calibri"/>
          <w:color w:val="0070C0"/>
          <w:kern w:val="2"/>
          <w:sz w:val="22"/>
          <w:szCs w:val="22"/>
          <w:lang w:eastAsia="en-US"/>
          <w14:ligatures w14:val="standardContextual"/>
        </w:rPr>
      </w:pPr>
      <w:r w:rsidRPr="00A9671F">
        <w:rPr>
          <w:rFonts w:ascii="Calibri" w:eastAsia="Aptos" w:hAnsi="Calibri" w:cs="Calibri"/>
          <w:color w:val="0070C0"/>
          <w:kern w:val="2"/>
          <w:sz w:val="22"/>
          <w:szCs w:val="22"/>
          <w:lang w:eastAsia="en-US"/>
          <w14:ligatures w14:val="standardContextual"/>
        </w:rPr>
        <w:t xml:space="preserve">Speak to your supervisor about the formal complaint to get advice - </w:t>
      </w:r>
      <w:r w:rsidR="13A33383" w:rsidRPr="00A9671F">
        <w:rPr>
          <w:rFonts w:ascii="Calibri" w:eastAsia="Aptos" w:hAnsi="Calibri" w:cs="Calibri"/>
          <w:color w:val="0070C0"/>
          <w:kern w:val="2"/>
          <w:sz w:val="22"/>
          <w:szCs w:val="22"/>
          <w:lang w:eastAsia="en-US"/>
          <w14:ligatures w14:val="standardContextual"/>
        </w:rPr>
        <w:t>i</w:t>
      </w:r>
      <w:r w:rsidRPr="00A9671F">
        <w:rPr>
          <w:rFonts w:ascii="Calibri" w:eastAsia="Aptos" w:hAnsi="Calibri" w:cs="Calibri"/>
          <w:color w:val="0070C0"/>
          <w:kern w:val="2"/>
          <w:sz w:val="22"/>
          <w:szCs w:val="22"/>
          <w:lang w:eastAsia="en-US"/>
          <w14:ligatures w14:val="standardContextual"/>
        </w:rPr>
        <w:t xml:space="preserve">mportant and urgent – client service is key to commercial success – an unhappy client can impact negatively on a law firm’s reputation, </w:t>
      </w:r>
      <w:r w:rsidR="2CC5145E" w:rsidRPr="00A9671F">
        <w:rPr>
          <w:rFonts w:ascii="Calibri" w:eastAsia="Aptos" w:hAnsi="Calibri" w:cs="Calibri"/>
          <w:color w:val="0070C0"/>
          <w:kern w:val="2"/>
          <w:sz w:val="22"/>
          <w:szCs w:val="22"/>
          <w:lang w:eastAsia="en-US"/>
          <w14:ligatures w14:val="standardContextual"/>
        </w:rPr>
        <w:t xml:space="preserve">is </w:t>
      </w:r>
      <w:r w:rsidRPr="00A9671F">
        <w:rPr>
          <w:rFonts w:ascii="Calibri" w:eastAsia="Aptos" w:hAnsi="Calibri" w:cs="Calibri"/>
          <w:color w:val="0070C0"/>
          <w:kern w:val="2"/>
          <w:sz w:val="22"/>
          <w:szCs w:val="22"/>
          <w:lang w:eastAsia="en-US"/>
          <w14:ligatures w14:val="standardContextual"/>
        </w:rPr>
        <w:t xml:space="preserve">unlikely to return, provide new instructions or recommend contacts (2 marks)  </w:t>
      </w:r>
    </w:p>
    <w:p w14:paraId="0E59EBB4" w14:textId="2726644B" w:rsidR="00A9671F" w:rsidRDefault="00A9671F" w:rsidP="00A9671F">
      <w:pPr>
        <w:pStyle w:val="ListParagraph"/>
        <w:numPr>
          <w:ilvl w:val="0"/>
          <w:numId w:val="23"/>
        </w:numPr>
        <w:spacing w:after="0" w:line="240" w:lineRule="auto"/>
        <w:rPr>
          <w:rFonts w:ascii="Calibri" w:eastAsia="Aptos" w:hAnsi="Calibri" w:cs="Calibri"/>
          <w:color w:val="0070C0"/>
          <w:kern w:val="2"/>
          <w:sz w:val="22"/>
          <w:szCs w:val="22"/>
          <w:lang w:eastAsia="en-US"/>
          <w14:ligatures w14:val="standardContextual"/>
        </w:rPr>
      </w:pPr>
      <w:r w:rsidRPr="00A9671F">
        <w:rPr>
          <w:rFonts w:ascii="Calibri" w:eastAsia="Aptos" w:hAnsi="Calibri" w:cs="Calibri"/>
          <w:color w:val="0070C0"/>
          <w:kern w:val="2"/>
          <w:sz w:val="22"/>
          <w:szCs w:val="22"/>
          <w:lang w:eastAsia="en-US"/>
          <w14:ligatures w14:val="standardContextual"/>
        </w:rPr>
        <w:t xml:space="preserve">Call Jonathan Pye – </w:t>
      </w:r>
      <w:r w:rsidR="11716F74" w:rsidRPr="00A9671F">
        <w:rPr>
          <w:rFonts w:ascii="Calibri" w:eastAsia="Aptos" w:hAnsi="Calibri" w:cs="Calibri"/>
          <w:color w:val="0070C0"/>
          <w:kern w:val="2"/>
          <w:sz w:val="22"/>
          <w:szCs w:val="22"/>
          <w:lang w:eastAsia="en-US"/>
          <w14:ligatures w14:val="standardContextual"/>
        </w:rPr>
        <w:t>i</w:t>
      </w:r>
      <w:r w:rsidRPr="00A9671F">
        <w:rPr>
          <w:rFonts w:ascii="Calibri" w:eastAsia="Aptos" w:hAnsi="Calibri" w:cs="Calibri"/>
          <w:color w:val="0070C0"/>
          <w:kern w:val="2"/>
          <w:sz w:val="22"/>
          <w:szCs w:val="22"/>
          <w:lang w:eastAsia="en-US"/>
          <w14:ligatures w14:val="standardContextual"/>
        </w:rPr>
        <w:t>mportant and urgent – as above (2 marks)</w:t>
      </w:r>
    </w:p>
    <w:p w14:paraId="294178AF" w14:textId="06E25B5B" w:rsidR="00A9671F" w:rsidRDefault="00A9671F" w:rsidP="00A9671F">
      <w:pPr>
        <w:pStyle w:val="ListParagraph"/>
        <w:numPr>
          <w:ilvl w:val="0"/>
          <w:numId w:val="23"/>
        </w:numPr>
        <w:spacing w:after="0" w:line="240" w:lineRule="auto"/>
        <w:rPr>
          <w:rFonts w:ascii="Calibri" w:eastAsia="Aptos" w:hAnsi="Calibri" w:cs="Calibri"/>
          <w:color w:val="0070C0"/>
          <w:kern w:val="2"/>
          <w:sz w:val="22"/>
          <w:szCs w:val="22"/>
          <w:lang w:eastAsia="en-US"/>
          <w14:ligatures w14:val="standardContextual"/>
        </w:rPr>
      </w:pPr>
      <w:r w:rsidRPr="00A9671F">
        <w:rPr>
          <w:rFonts w:ascii="Calibri" w:eastAsia="Aptos" w:hAnsi="Calibri" w:cs="Calibri"/>
          <w:color w:val="0070C0"/>
          <w:kern w:val="2"/>
          <w:sz w:val="22"/>
          <w:szCs w:val="22"/>
          <w:lang w:eastAsia="en-US"/>
          <w14:ligatures w14:val="standardContextual"/>
        </w:rPr>
        <w:t xml:space="preserve">Email a copy of Greens LLP’s complaints procedure – </w:t>
      </w:r>
      <w:r w:rsidR="58DF1850" w:rsidRPr="00A9671F">
        <w:rPr>
          <w:rFonts w:ascii="Calibri" w:eastAsia="Aptos" w:hAnsi="Calibri" w:cs="Calibri"/>
          <w:color w:val="0070C0"/>
          <w:kern w:val="2"/>
          <w:sz w:val="22"/>
          <w:szCs w:val="22"/>
          <w:lang w:eastAsia="en-US"/>
          <w14:ligatures w14:val="standardContextual"/>
        </w:rPr>
        <w:t>i</w:t>
      </w:r>
      <w:r w:rsidRPr="00A9671F">
        <w:rPr>
          <w:rFonts w:ascii="Calibri" w:eastAsia="Aptos" w:hAnsi="Calibri" w:cs="Calibri"/>
          <w:color w:val="0070C0"/>
          <w:kern w:val="2"/>
          <w:sz w:val="22"/>
          <w:szCs w:val="22"/>
          <w:lang w:eastAsia="en-US"/>
          <w14:ligatures w14:val="standardContextual"/>
        </w:rPr>
        <w:t>mportant and urgent – as above and to comply with CILEX/SRA regulations (2 marks)</w:t>
      </w:r>
    </w:p>
    <w:p w14:paraId="372B913B" w14:textId="72CAB872" w:rsidR="00A9671F" w:rsidRDefault="00A9671F" w:rsidP="00A9671F">
      <w:pPr>
        <w:pStyle w:val="ListParagraph"/>
        <w:numPr>
          <w:ilvl w:val="0"/>
          <w:numId w:val="23"/>
        </w:numPr>
        <w:spacing w:after="0" w:line="240" w:lineRule="auto"/>
        <w:rPr>
          <w:rFonts w:ascii="Calibri" w:eastAsia="Aptos" w:hAnsi="Calibri" w:cs="Calibri"/>
          <w:color w:val="0070C0"/>
          <w:kern w:val="2"/>
          <w:sz w:val="22"/>
          <w:szCs w:val="22"/>
          <w:lang w:eastAsia="en-US"/>
          <w14:ligatures w14:val="standardContextual"/>
        </w:rPr>
      </w:pPr>
      <w:r w:rsidRPr="00A9671F">
        <w:rPr>
          <w:rFonts w:ascii="Calibri" w:eastAsia="Aptos" w:hAnsi="Calibri" w:cs="Calibri"/>
          <w:color w:val="0070C0"/>
          <w:kern w:val="2"/>
          <w:sz w:val="22"/>
          <w:szCs w:val="22"/>
          <w:lang w:eastAsia="en-US"/>
          <w14:ligatures w14:val="standardContextual"/>
        </w:rPr>
        <w:t xml:space="preserve">Obtain </w:t>
      </w:r>
      <w:r w:rsidR="4EA30003" w:rsidRPr="00A9671F">
        <w:rPr>
          <w:rFonts w:ascii="Calibri" w:eastAsia="Aptos" w:hAnsi="Calibri" w:cs="Calibri"/>
          <w:color w:val="0070C0"/>
          <w:kern w:val="2"/>
          <w:sz w:val="22"/>
          <w:szCs w:val="22"/>
          <w:lang w:eastAsia="en-US"/>
          <w14:ligatures w14:val="standardContextual"/>
        </w:rPr>
        <w:t xml:space="preserve">the </w:t>
      </w:r>
      <w:r w:rsidRPr="00A9671F">
        <w:rPr>
          <w:rFonts w:ascii="Calibri" w:eastAsia="Aptos" w:hAnsi="Calibri" w:cs="Calibri"/>
          <w:color w:val="0070C0"/>
          <w:kern w:val="2"/>
          <w:sz w:val="22"/>
          <w:szCs w:val="22"/>
          <w:lang w:eastAsia="en-US"/>
          <w14:ligatures w14:val="standardContextual"/>
        </w:rPr>
        <w:t xml:space="preserve">Land Registry compliant plan [from seller’s solicitors] – </w:t>
      </w:r>
      <w:r w:rsidR="7EF7E6CC" w:rsidRPr="00A9671F">
        <w:rPr>
          <w:rFonts w:ascii="Calibri" w:eastAsia="Aptos" w:hAnsi="Calibri" w:cs="Calibri"/>
          <w:color w:val="0070C0"/>
          <w:kern w:val="2"/>
          <w:sz w:val="22"/>
          <w:szCs w:val="22"/>
          <w:lang w:eastAsia="en-US"/>
          <w14:ligatures w14:val="standardContextual"/>
        </w:rPr>
        <w:t>i</w:t>
      </w:r>
      <w:r w:rsidRPr="00A9671F">
        <w:rPr>
          <w:rFonts w:ascii="Calibri" w:eastAsia="Aptos" w:hAnsi="Calibri" w:cs="Calibri"/>
          <w:color w:val="0070C0"/>
          <w:kern w:val="2"/>
          <w:sz w:val="22"/>
          <w:szCs w:val="22"/>
          <w:lang w:eastAsia="en-US"/>
          <w14:ligatures w14:val="standardContextual"/>
        </w:rPr>
        <w:t xml:space="preserve">mportant and urgent – cannot deal with the Land Registry requisition until a plan can be provided - the deadline to respond is in </w:t>
      </w:r>
      <w:r w:rsidR="6B4EDCDE" w:rsidRPr="00A9671F">
        <w:rPr>
          <w:rFonts w:ascii="Calibri" w:eastAsia="Aptos" w:hAnsi="Calibri" w:cs="Calibri"/>
          <w:color w:val="0070C0"/>
          <w:kern w:val="2"/>
          <w:sz w:val="22"/>
          <w:szCs w:val="22"/>
          <w:lang w:eastAsia="en-US"/>
          <w14:ligatures w14:val="standardContextual"/>
        </w:rPr>
        <w:t>five</w:t>
      </w:r>
      <w:r w:rsidRPr="00A9671F">
        <w:rPr>
          <w:rFonts w:ascii="Calibri" w:eastAsia="Aptos" w:hAnsi="Calibri" w:cs="Calibri"/>
          <w:color w:val="0070C0"/>
          <w:kern w:val="2"/>
          <w:sz w:val="22"/>
          <w:szCs w:val="22"/>
          <w:lang w:eastAsia="en-US"/>
          <w14:ligatures w14:val="standardContextual"/>
        </w:rPr>
        <w:t xml:space="preserve"> working days so this must be actioned immediately (2 marks)</w:t>
      </w:r>
    </w:p>
    <w:p w14:paraId="47C764DE" w14:textId="7D971C08" w:rsidR="00A9671F" w:rsidRDefault="00A9671F" w:rsidP="00A9671F">
      <w:pPr>
        <w:pStyle w:val="ListParagraph"/>
        <w:numPr>
          <w:ilvl w:val="0"/>
          <w:numId w:val="23"/>
        </w:numPr>
        <w:spacing w:after="0" w:line="240" w:lineRule="auto"/>
        <w:rPr>
          <w:rFonts w:ascii="Calibri" w:eastAsia="Aptos" w:hAnsi="Calibri" w:cs="Calibri"/>
          <w:color w:val="0070C0"/>
          <w:kern w:val="2"/>
          <w:sz w:val="22"/>
          <w:szCs w:val="22"/>
          <w:lang w:eastAsia="en-US"/>
          <w14:ligatures w14:val="standardContextual"/>
        </w:rPr>
      </w:pPr>
      <w:r w:rsidRPr="00A9671F">
        <w:rPr>
          <w:rFonts w:ascii="Calibri" w:eastAsia="Aptos" w:hAnsi="Calibri" w:cs="Calibri"/>
          <w:color w:val="0070C0"/>
          <w:kern w:val="2"/>
          <w:sz w:val="22"/>
          <w:szCs w:val="22"/>
          <w:lang w:eastAsia="en-US"/>
          <w14:ligatures w14:val="standardContextual"/>
        </w:rPr>
        <w:t xml:space="preserve">Reply to the Land Registry requisition – </w:t>
      </w:r>
      <w:r w:rsidR="6A867014" w:rsidRPr="00A9671F">
        <w:rPr>
          <w:rFonts w:ascii="Calibri" w:eastAsia="Aptos" w:hAnsi="Calibri" w:cs="Calibri"/>
          <w:color w:val="0070C0"/>
          <w:kern w:val="2"/>
          <w:sz w:val="22"/>
          <w:szCs w:val="22"/>
          <w:lang w:eastAsia="en-US"/>
          <w14:ligatures w14:val="standardContextual"/>
        </w:rPr>
        <w:t>i</w:t>
      </w:r>
      <w:r w:rsidRPr="00A9671F">
        <w:rPr>
          <w:rFonts w:ascii="Calibri" w:eastAsia="Aptos" w:hAnsi="Calibri" w:cs="Calibri"/>
          <w:color w:val="0070C0"/>
          <w:kern w:val="2"/>
          <w:sz w:val="22"/>
          <w:szCs w:val="22"/>
          <w:lang w:eastAsia="en-US"/>
          <w14:ligatures w14:val="standardContextual"/>
        </w:rPr>
        <w:t xml:space="preserve">mportant and urgent – although the deadline to reply is in </w:t>
      </w:r>
      <w:r w:rsidR="62261499" w:rsidRPr="00A9671F">
        <w:rPr>
          <w:rFonts w:ascii="Calibri" w:eastAsia="Aptos" w:hAnsi="Calibri" w:cs="Calibri"/>
          <w:color w:val="0070C0"/>
          <w:kern w:val="2"/>
          <w:sz w:val="22"/>
          <w:szCs w:val="22"/>
          <w:lang w:eastAsia="en-US"/>
          <w14:ligatures w14:val="standardContextual"/>
        </w:rPr>
        <w:t>five</w:t>
      </w:r>
      <w:r w:rsidRPr="00A9671F">
        <w:rPr>
          <w:rFonts w:ascii="Calibri" w:eastAsia="Aptos" w:hAnsi="Calibri" w:cs="Calibri"/>
          <w:color w:val="0070C0"/>
          <w:kern w:val="2"/>
          <w:sz w:val="22"/>
          <w:szCs w:val="22"/>
          <w:lang w:eastAsia="en-US"/>
          <w14:ligatures w14:val="standardContextual"/>
        </w:rPr>
        <w:t xml:space="preserve"> working days’ time</w:t>
      </w:r>
      <w:r w:rsidR="112BEB4D" w:rsidRPr="00A9671F">
        <w:rPr>
          <w:rFonts w:ascii="Calibri" w:eastAsia="Aptos" w:hAnsi="Calibri" w:cs="Calibri"/>
          <w:color w:val="0070C0"/>
          <w:kern w:val="2"/>
          <w:sz w:val="22"/>
          <w:szCs w:val="22"/>
          <w:lang w:eastAsia="en-US"/>
          <w14:ligatures w14:val="standardContextual"/>
        </w:rPr>
        <w:t>,</w:t>
      </w:r>
      <w:r w:rsidRPr="00A9671F">
        <w:rPr>
          <w:rFonts w:ascii="Calibri" w:eastAsia="Aptos" w:hAnsi="Calibri" w:cs="Calibri"/>
          <w:color w:val="0070C0"/>
          <w:kern w:val="2"/>
          <w:sz w:val="22"/>
          <w:szCs w:val="22"/>
          <w:lang w:eastAsia="en-US"/>
          <w14:ligatures w14:val="standardContextual"/>
        </w:rPr>
        <w:t xml:space="preserve"> which suggests it is </w:t>
      </w:r>
      <w:r w:rsidR="55E25FF8" w:rsidRPr="00A9671F">
        <w:rPr>
          <w:rFonts w:ascii="Calibri" w:eastAsia="Aptos" w:hAnsi="Calibri" w:cs="Calibri"/>
          <w:color w:val="0070C0"/>
          <w:kern w:val="2"/>
          <w:sz w:val="22"/>
          <w:szCs w:val="22"/>
          <w:lang w:eastAsia="en-US"/>
          <w14:ligatures w14:val="standardContextual"/>
        </w:rPr>
        <w:t>i</w:t>
      </w:r>
      <w:r w:rsidRPr="00A9671F">
        <w:rPr>
          <w:rFonts w:ascii="Calibri" w:eastAsia="Aptos" w:hAnsi="Calibri" w:cs="Calibri"/>
          <w:color w:val="0070C0"/>
          <w:kern w:val="2"/>
          <w:sz w:val="22"/>
          <w:szCs w:val="22"/>
          <w:lang w:eastAsia="en-US"/>
          <w14:ligatures w14:val="standardContextual"/>
        </w:rPr>
        <w:t>mportant but not urgent, the need to obtain the plan first arguably make</w:t>
      </w:r>
      <w:r w:rsidR="79C7C261" w:rsidRPr="00A9671F">
        <w:rPr>
          <w:rFonts w:ascii="Calibri" w:eastAsia="Aptos" w:hAnsi="Calibri" w:cs="Calibri"/>
          <w:color w:val="0070C0"/>
          <w:kern w:val="2"/>
          <w:sz w:val="22"/>
          <w:szCs w:val="22"/>
          <w:lang w:eastAsia="en-US"/>
          <w14:ligatures w14:val="standardContextual"/>
        </w:rPr>
        <w:t>s</w:t>
      </w:r>
      <w:r w:rsidRPr="00A9671F">
        <w:rPr>
          <w:rFonts w:ascii="Calibri" w:eastAsia="Aptos" w:hAnsi="Calibri" w:cs="Calibri"/>
          <w:color w:val="0070C0"/>
          <w:kern w:val="2"/>
          <w:sz w:val="22"/>
          <w:szCs w:val="22"/>
          <w:lang w:eastAsia="en-US"/>
          <w14:ligatures w14:val="standardContextual"/>
        </w:rPr>
        <w:t xml:space="preserve"> it both </w:t>
      </w:r>
      <w:r w:rsidR="1705E28E" w:rsidRPr="00A9671F">
        <w:rPr>
          <w:rFonts w:ascii="Calibri" w:eastAsia="Aptos" w:hAnsi="Calibri" w:cs="Calibri"/>
          <w:color w:val="0070C0"/>
          <w:kern w:val="2"/>
          <w:sz w:val="22"/>
          <w:szCs w:val="22"/>
          <w:lang w:eastAsia="en-US"/>
          <w14:ligatures w14:val="standardContextual"/>
        </w:rPr>
        <w:t>i</w:t>
      </w:r>
      <w:r w:rsidRPr="00A9671F">
        <w:rPr>
          <w:rFonts w:ascii="Calibri" w:eastAsia="Aptos" w:hAnsi="Calibri" w:cs="Calibri"/>
          <w:color w:val="0070C0"/>
          <w:kern w:val="2"/>
          <w:sz w:val="22"/>
          <w:szCs w:val="22"/>
          <w:lang w:eastAsia="en-US"/>
          <w14:ligatures w14:val="standardContextual"/>
        </w:rPr>
        <w:t>mportant and urgent (2 marks)</w:t>
      </w:r>
    </w:p>
    <w:p w14:paraId="27A4F183" w14:textId="291B57D8" w:rsidR="00A9671F" w:rsidRDefault="00A9671F" w:rsidP="00A9671F">
      <w:pPr>
        <w:pStyle w:val="ListParagraph"/>
        <w:numPr>
          <w:ilvl w:val="0"/>
          <w:numId w:val="23"/>
        </w:numPr>
        <w:spacing w:after="0" w:line="240" w:lineRule="auto"/>
        <w:rPr>
          <w:rFonts w:ascii="Calibri" w:eastAsia="Aptos" w:hAnsi="Calibri" w:cs="Calibri"/>
          <w:color w:val="0070C0"/>
          <w:kern w:val="2"/>
          <w:sz w:val="22"/>
          <w:szCs w:val="22"/>
          <w:lang w:eastAsia="en-US"/>
          <w14:ligatures w14:val="standardContextual"/>
        </w:rPr>
      </w:pPr>
      <w:r w:rsidRPr="00A9671F">
        <w:rPr>
          <w:rFonts w:ascii="Calibri" w:eastAsia="Aptos" w:hAnsi="Calibri" w:cs="Calibri"/>
          <w:color w:val="0070C0"/>
          <w:kern w:val="2"/>
          <w:sz w:val="22"/>
          <w:szCs w:val="22"/>
          <w:lang w:eastAsia="en-US"/>
          <w14:ligatures w14:val="standardContextual"/>
        </w:rPr>
        <w:t xml:space="preserve">Change password – </w:t>
      </w:r>
      <w:r w:rsidR="76C183EB" w:rsidRPr="00A9671F">
        <w:rPr>
          <w:rFonts w:ascii="Calibri" w:eastAsia="Aptos" w:hAnsi="Calibri" w:cs="Calibri"/>
          <w:color w:val="0070C0"/>
          <w:kern w:val="2"/>
          <w:sz w:val="22"/>
          <w:szCs w:val="22"/>
          <w:lang w:eastAsia="en-US"/>
          <w14:ligatures w14:val="standardContextual"/>
        </w:rPr>
        <w:t>i</w:t>
      </w:r>
      <w:r w:rsidRPr="00A9671F">
        <w:rPr>
          <w:rFonts w:ascii="Calibri" w:eastAsia="Aptos" w:hAnsi="Calibri" w:cs="Calibri"/>
          <w:color w:val="0070C0"/>
          <w:kern w:val="2"/>
          <w:sz w:val="22"/>
          <w:szCs w:val="22"/>
          <w:lang w:eastAsia="en-US"/>
          <w14:ligatures w14:val="standardContextual"/>
        </w:rPr>
        <w:t>mportant and urgent as cyber security risks must be addressed immediately to prevent harm to the firm or clients (2 marks)</w:t>
      </w:r>
    </w:p>
    <w:p w14:paraId="18142D32" w14:textId="1905B38A" w:rsidR="00A9671F" w:rsidRDefault="00A9671F" w:rsidP="00A9671F">
      <w:pPr>
        <w:pStyle w:val="ListParagraph"/>
        <w:numPr>
          <w:ilvl w:val="0"/>
          <w:numId w:val="23"/>
        </w:numPr>
        <w:spacing w:after="0" w:line="240" w:lineRule="auto"/>
        <w:rPr>
          <w:rFonts w:ascii="Calibri" w:eastAsia="Aptos" w:hAnsi="Calibri" w:cs="Calibri"/>
          <w:color w:val="0070C0"/>
          <w:kern w:val="2"/>
          <w:sz w:val="22"/>
          <w:szCs w:val="22"/>
          <w:lang w:eastAsia="en-US"/>
          <w14:ligatures w14:val="standardContextual"/>
        </w:rPr>
      </w:pPr>
      <w:r w:rsidRPr="00A9671F">
        <w:rPr>
          <w:rFonts w:ascii="Calibri" w:eastAsia="Aptos" w:hAnsi="Calibri" w:cs="Calibri"/>
          <w:color w:val="0070C0"/>
          <w:kern w:val="2"/>
          <w:sz w:val="22"/>
          <w:szCs w:val="22"/>
          <w:lang w:eastAsia="en-US"/>
          <w14:ligatures w14:val="standardContextual"/>
        </w:rPr>
        <w:t xml:space="preserve">Contact IT to schedule </w:t>
      </w:r>
      <w:r w:rsidR="2C5ABA85" w:rsidRPr="00A9671F">
        <w:rPr>
          <w:rFonts w:ascii="Calibri" w:eastAsia="Aptos" w:hAnsi="Calibri" w:cs="Calibri"/>
          <w:color w:val="0070C0"/>
          <w:kern w:val="2"/>
          <w:sz w:val="22"/>
          <w:szCs w:val="22"/>
          <w:lang w:eastAsia="en-US"/>
          <w14:ligatures w14:val="standardContextual"/>
        </w:rPr>
        <w:t xml:space="preserve">a </w:t>
      </w:r>
      <w:r w:rsidRPr="00A9671F">
        <w:rPr>
          <w:rFonts w:ascii="Calibri" w:eastAsia="Aptos" w:hAnsi="Calibri" w:cs="Calibri"/>
          <w:color w:val="0070C0"/>
          <w:kern w:val="2"/>
          <w:sz w:val="22"/>
          <w:szCs w:val="22"/>
          <w:lang w:eastAsia="en-US"/>
          <w14:ligatures w14:val="standardContextual"/>
        </w:rPr>
        <w:t xml:space="preserve">training session – </w:t>
      </w:r>
      <w:r w:rsidR="14693A49" w:rsidRPr="00A9671F">
        <w:rPr>
          <w:rFonts w:ascii="Calibri" w:eastAsia="Aptos" w:hAnsi="Calibri" w:cs="Calibri"/>
          <w:color w:val="0070C0"/>
          <w:kern w:val="2"/>
          <w:sz w:val="22"/>
          <w:szCs w:val="22"/>
          <w:lang w:eastAsia="en-US"/>
          <w14:ligatures w14:val="standardContextual"/>
        </w:rPr>
        <w:t>i</w:t>
      </w:r>
      <w:r w:rsidRPr="00A9671F">
        <w:rPr>
          <w:rFonts w:ascii="Calibri" w:eastAsia="Aptos" w:hAnsi="Calibri" w:cs="Calibri"/>
          <w:color w:val="0070C0"/>
          <w:kern w:val="2"/>
          <w:sz w:val="22"/>
          <w:szCs w:val="22"/>
          <w:lang w:eastAsia="en-US"/>
          <w14:ligatures w14:val="standardContextual"/>
        </w:rPr>
        <w:t>mportant but not urgent – it is important not to put the firm at risk of reputational or legal liability – all staff must be trained – however, the session is only required in the next month and so it is not urgent (2 marks)</w:t>
      </w:r>
    </w:p>
    <w:p w14:paraId="00362B9A" w14:textId="0AC58635" w:rsidR="00A9671F" w:rsidRDefault="00A9671F" w:rsidP="00A9671F">
      <w:pPr>
        <w:pStyle w:val="ListParagraph"/>
        <w:numPr>
          <w:ilvl w:val="0"/>
          <w:numId w:val="23"/>
        </w:numPr>
        <w:spacing w:after="0" w:line="240" w:lineRule="auto"/>
        <w:rPr>
          <w:rFonts w:ascii="Calibri" w:eastAsia="Aptos" w:hAnsi="Calibri" w:cs="Calibri"/>
          <w:color w:val="0070C0"/>
          <w:kern w:val="2"/>
          <w:sz w:val="22"/>
          <w:szCs w:val="22"/>
          <w:lang w:eastAsia="en-US"/>
          <w14:ligatures w14:val="standardContextual"/>
        </w:rPr>
      </w:pPr>
      <w:r w:rsidRPr="00A9671F">
        <w:rPr>
          <w:rFonts w:ascii="Calibri" w:eastAsia="Aptos" w:hAnsi="Calibri" w:cs="Calibri"/>
          <w:color w:val="0070C0"/>
          <w:kern w:val="2"/>
          <w:sz w:val="22"/>
          <w:szCs w:val="22"/>
          <w:lang w:eastAsia="en-US"/>
          <w14:ligatures w14:val="standardContextual"/>
        </w:rPr>
        <w:t xml:space="preserve">Attend training session – </w:t>
      </w:r>
      <w:r w:rsidR="79590657" w:rsidRPr="00A9671F">
        <w:rPr>
          <w:rFonts w:ascii="Calibri" w:eastAsia="Aptos" w:hAnsi="Calibri" w:cs="Calibri"/>
          <w:color w:val="0070C0"/>
          <w:kern w:val="2"/>
          <w:sz w:val="22"/>
          <w:szCs w:val="22"/>
          <w:lang w:eastAsia="en-US"/>
          <w14:ligatures w14:val="standardContextual"/>
        </w:rPr>
        <w:t>i</w:t>
      </w:r>
      <w:r w:rsidRPr="00A9671F">
        <w:rPr>
          <w:rFonts w:ascii="Calibri" w:eastAsia="Aptos" w:hAnsi="Calibri" w:cs="Calibri"/>
          <w:color w:val="0070C0"/>
          <w:kern w:val="2"/>
          <w:sz w:val="22"/>
          <w:szCs w:val="22"/>
          <w:lang w:eastAsia="en-US"/>
          <w14:ligatures w14:val="standardContextual"/>
        </w:rPr>
        <w:t>mportant but not urgent – as above (2 marks)</w:t>
      </w:r>
    </w:p>
    <w:p w14:paraId="4D5DAC19" w14:textId="56BA6742" w:rsidR="00A9671F" w:rsidRDefault="00A9671F" w:rsidP="00A9671F">
      <w:pPr>
        <w:pStyle w:val="ListParagraph"/>
        <w:numPr>
          <w:ilvl w:val="0"/>
          <w:numId w:val="23"/>
        </w:numPr>
        <w:spacing w:after="0" w:line="240" w:lineRule="auto"/>
        <w:rPr>
          <w:rFonts w:ascii="Calibri" w:eastAsia="Aptos" w:hAnsi="Calibri" w:cs="Calibri"/>
          <w:color w:val="0070C0"/>
          <w:kern w:val="2"/>
          <w:sz w:val="22"/>
          <w:szCs w:val="22"/>
          <w:lang w:eastAsia="en-US"/>
          <w14:ligatures w14:val="standardContextual"/>
        </w:rPr>
      </w:pPr>
      <w:r w:rsidRPr="00A9671F">
        <w:rPr>
          <w:rFonts w:ascii="Calibri" w:eastAsia="Aptos" w:hAnsi="Calibri" w:cs="Calibri"/>
          <w:color w:val="0070C0"/>
          <w:kern w:val="2"/>
          <w:sz w:val="22"/>
          <w:szCs w:val="22"/>
          <w:lang w:eastAsia="en-US"/>
          <w14:ligatures w14:val="standardContextual"/>
        </w:rPr>
        <w:t xml:space="preserve">Read the </w:t>
      </w:r>
      <w:proofErr w:type="spellStart"/>
      <w:r w:rsidRPr="00A9671F">
        <w:rPr>
          <w:rFonts w:ascii="Calibri" w:eastAsia="Aptos" w:hAnsi="Calibri" w:cs="Calibri"/>
          <w:color w:val="0070C0"/>
          <w:kern w:val="2"/>
          <w:sz w:val="22"/>
          <w:szCs w:val="22"/>
          <w:lang w:eastAsia="en-US"/>
          <w14:ligatures w14:val="standardContextual"/>
        </w:rPr>
        <w:t>Lexmoderna</w:t>
      </w:r>
      <w:proofErr w:type="spellEnd"/>
      <w:r w:rsidRPr="00A9671F">
        <w:rPr>
          <w:rFonts w:ascii="Calibri" w:eastAsia="Aptos" w:hAnsi="Calibri" w:cs="Calibri"/>
          <w:color w:val="0070C0"/>
          <w:kern w:val="2"/>
          <w:sz w:val="22"/>
          <w:szCs w:val="22"/>
          <w:lang w:eastAsia="en-US"/>
          <w14:ligatures w14:val="standardContextual"/>
        </w:rPr>
        <w:t xml:space="preserve"> Review of the Year – </w:t>
      </w:r>
      <w:r w:rsidR="67156A58" w:rsidRPr="00A9671F">
        <w:rPr>
          <w:rFonts w:ascii="Calibri" w:eastAsia="Aptos" w:hAnsi="Calibri" w:cs="Calibri"/>
          <w:color w:val="0070C0"/>
          <w:kern w:val="2"/>
          <w:sz w:val="22"/>
          <w:szCs w:val="22"/>
          <w:lang w:eastAsia="en-US"/>
          <w14:ligatures w14:val="standardContextual"/>
        </w:rPr>
        <w:t>n</w:t>
      </w:r>
      <w:r w:rsidRPr="00A9671F">
        <w:rPr>
          <w:rFonts w:ascii="Calibri" w:eastAsia="Aptos" w:hAnsi="Calibri" w:cs="Calibri"/>
          <w:color w:val="0070C0"/>
          <w:kern w:val="2"/>
          <w:sz w:val="22"/>
          <w:szCs w:val="22"/>
          <w:lang w:eastAsia="en-US"/>
          <w14:ligatures w14:val="standardContextual"/>
        </w:rPr>
        <w:t>ot urgent and not important – this is a historic review of articles already made available – a distraction [especially if the paralegal has kept up to date throughout the year</w:t>
      </w:r>
      <w:r w:rsidR="209FC78D" w:rsidRPr="00A9671F">
        <w:rPr>
          <w:rFonts w:ascii="Calibri" w:eastAsia="Aptos" w:hAnsi="Calibri" w:cs="Calibri"/>
          <w:color w:val="0070C0"/>
          <w:kern w:val="2"/>
          <w:sz w:val="22"/>
          <w:szCs w:val="22"/>
          <w:lang w:eastAsia="en-US"/>
          <w14:ligatures w14:val="standardContextual"/>
        </w:rPr>
        <w:t>,</w:t>
      </w:r>
      <w:r w:rsidRPr="00A9671F">
        <w:rPr>
          <w:rFonts w:ascii="Calibri" w:eastAsia="Aptos" w:hAnsi="Calibri" w:cs="Calibri"/>
          <w:color w:val="0070C0"/>
          <w:kern w:val="2"/>
          <w:sz w:val="22"/>
          <w:szCs w:val="22"/>
          <w:lang w:eastAsia="en-US"/>
          <w14:ligatures w14:val="standardContextual"/>
        </w:rPr>
        <w:t xml:space="preserve"> which they are obliged to under CILEX/SRA regulation] (2 marks)</w:t>
      </w:r>
    </w:p>
    <w:p w14:paraId="04BB956A" w14:textId="77777777" w:rsidR="00A9671F" w:rsidRDefault="00A9671F" w:rsidP="00A9671F">
      <w:pPr>
        <w:spacing w:after="0" w:line="240" w:lineRule="auto"/>
        <w:rPr>
          <w:rFonts w:ascii="Calibri" w:eastAsia="Aptos" w:hAnsi="Calibri" w:cs="Calibri"/>
          <w:color w:val="0070C0"/>
          <w:kern w:val="2"/>
          <w:sz w:val="22"/>
          <w:szCs w:val="22"/>
          <w:lang w:eastAsia="en-US"/>
          <w14:ligatures w14:val="standardContextual"/>
        </w:rPr>
      </w:pPr>
    </w:p>
    <w:p w14:paraId="0EF7E0D9" w14:textId="1411AA36" w:rsidR="00A9671F" w:rsidRPr="004A05C4" w:rsidRDefault="00A9671F" w:rsidP="00A9671F">
      <w:pPr>
        <w:spacing w:after="0" w:line="240" w:lineRule="auto"/>
        <w:rPr>
          <w:rFonts w:ascii="Calibri" w:eastAsia="Aptos" w:hAnsi="Calibri" w:cs="Calibri"/>
          <w:i/>
          <w:iCs/>
          <w:color w:val="0070C0"/>
          <w:kern w:val="2"/>
          <w:sz w:val="22"/>
          <w:szCs w:val="22"/>
          <w:lang w:eastAsia="en-US"/>
          <w14:ligatures w14:val="standardContextual"/>
        </w:rPr>
      </w:pPr>
      <w:r w:rsidRPr="004A05C4">
        <w:rPr>
          <w:rFonts w:ascii="Calibri" w:eastAsia="Aptos" w:hAnsi="Calibri" w:cs="Calibri"/>
          <w:i/>
          <w:iCs/>
          <w:color w:val="0070C0"/>
          <w:kern w:val="2"/>
          <w:sz w:val="22"/>
          <w:szCs w:val="22"/>
          <w:lang w:eastAsia="en-US"/>
          <w14:ligatures w14:val="standardContextual"/>
        </w:rPr>
        <w:t xml:space="preserve">Credit would be awarded to other sensible suggestions. Candidates must apply the Eisenhower Matrix using its terminology to be awarded the marks and may arrive at sensible conclusions which are different to the suggestions above.  </w:t>
      </w:r>
    </w:p>
    <w:p w14:paraId="11B0F696" w14:textId="77777777" w:rsidR="00A9671F" w:rsidRDefault="00A9671F" w:rsidP="00A9671F">
      <w:pPr>
        <w:spacing w:after="0" w:line="240" w:lineRule="auto"/>
        <w:rPr>
          <w:rFonts w:ascii="Calibri" w:eastAsia="Aptos" w:hAnsi="Calibri" w:cs="Calibri"/>
          <w:color w:val="0070C0"/>
          <w:kern w:val="2"/>
          <w:sz w:val="22"/>
          <w:szCs w:val="22"/>
          <w:lang w:eastAsia="en-US"/>
          <w14:ligatures w14:val="standardContextual"/>
        </w:rPr>
      </w:pPr>
    </w:p>
    <w:p w14:paraId="1D9EB98F" w14:textId="48183E2C" w:rsidR="00A9671F" w:rsidRPr="00A9671F" w:rsidRDefault="00A9671F" w:rsidP="00A9671F">
      <w:pPr>
        <w:spacing w:after="0" w:line="240" w:lineRule="auto"/>
        <w:rPr>
          <w:rFonts w:ascii="Calibri" w:eastAsia="Aptos" w:hAnsi="Calibri" w:cs="Calibri"/>
          <w:color w:val="0070C0"/>
          <w:kern w:val="2"/>
          <w:sz w:val="22"/>
          <w:szCs w:val="22"/>
          <w:lang w:eastAsia="en-US"/>
          <w14:ligatures w14:val="standardContextual"/>
        </w:rPr>
      </w:pPr>
      <w:r w:rsidRPr="00A9671F">
        <w:rPr>
          <w:rFonts w:ascii="Calibri" w:eastAsia="Aptos" w:hAnsi="Calibri" w:cs="Calibri"/>
          <w:color w:val="0070C0"/>
          <w:kern w:val="2"/>
          <w:sz w:val="22"/>
          <w:szCs w:val="22"/>
          <w:lang w:eastAsia="en-US"/>
          <w14:ligatures w14:val="standardContextual"/>
        </w:rPr>
        <w:t xml:space="preserve">This topic (time management and the Eisenhower </w:t>
      </w:r>
      <w:r w:rsidR="61585661" w:rsidRPr="00A9671F">
        <w:rPr>
          <w:rFonts w:ascii="Calibri" w:eastAsia="Aptos" w:hAnsi="Calibri" w:cs="Calibri"/>
          <w:color w:val="0070C0"/>
          <w:kern w:val="2"/>
          <w:sz w:val="22"/>
          <w:szCs w:val="22"/>
          <w:lang w:eastAsia="en-US"/>
          <w14:ligatures w14:val="standardContextual"/>
        </w:rPr>
        <w:t>M</w:t>
      </w:r>
      <w:r w:rsidRPr="00A9671F">
        <w:rPr>
          <w:rFonts w:ascii="Calibri" w:eastAsia="Aptos" w:hAnsi="Calibri" w:cs="Calibri"/>
          <w:color w:val="0070C0"/>
          <w:kern w:val="2"/>
          <w:sz w:val="22"/>
          <w:szCs w:val="22"/>
          <w:lang w:eastAsia="en-US"/>
          <w14:ligatures w14:val="standardContextual"/>
        </w:rPr>
        <w:t>atrix) is addressed in the Module Outline at 1c and considered in the Coursebook at 1.8.2.</w:t>
      </w:r>
    </w:p>
    <w:p w14:paraId="41F48940" w14:textId="77777777" w:rsidR="00A9671F" w:rsidRDefault="00A9671F" w:rsidP="00A9671F">
      <w:pPr>
        <w:spacing w:after="0" w:line="240" w:lineRule="auto"/>
        <w:rPr>
          <w:rFonts w:ascii="Calibri" w:eastAsia="Aptos" w:hAnsi="Calibri" w:cs="Calibri"/>
          <w:color w:val="0070C0"/>
          <w:kern w:val="2"/>
          <w:sz w:val="22"/>
          <w:szCs w:val="22"/>
          <w:lang w:eastAsia="en-US"/>
          <w14:ligatures w14:val="standardContextual"/>
        </w:rPr>
      </w:pPr>
    </w:p>
    <w:p w14:paraId="789119FE" w14:textId="4CF08393" w:rsidR="001C549B" w:rsidRPr="001C549B" w:rsidRDefault="00A9671F" w:rsidP="00A9671F">
      <w:pPr>
        <w:spacing w:after="0" w:line="240" w:lineRule="auto"/>
        <w:rPr>
          <w:rFonts w:ascii="Calibri" w:eastAsia="Aptos" w:hAnsi="Calibri" w:cs="Calibri"/>
          <w:color w:val="0070C0"/>
          <w:kern w:val="2"/>
          <w:sz w:val="22"/>
          <w:szCs w:val="22"/>
          <w:lang w:eastAsia="en-US"/>
          <w14:ligatures w14:val="standardContextual"/>
        </w:rPr>
      </w:pPr>
      <w:r w:rsidRPr="00A9671F">
        <w:rPr>
          <w:rFonts w:ascii="Calibri" w:eastAsia="Aptos" w:hAnsi="Calibri" w:cs="Calibri"/>
          <w:color w:val="0070C0"/>
          <w:kern w:val="2"/>
          <w:sz w:val="22"/>
          <w:szCs w:val="22"/>
          <w:lang w:eastAsia="en-US"/>
          <w14:ligatures w14:val="standardContextual"/>
        </w:rPr>
        <w:t>Complaints are addressed in the Module Outline at 5b and considered in the Coursebook at 4.3 and 7.5.4. Professional regulation is addressed in the Module Outline at 3a and considered in the Coursebook at 3.2 and 7.5.4. Reputational damage is addressed in the Module Outline at 4 and 5 and considered in the Coursebook at 4.3.2 and pervades.</w:t>
      </w:r>
    </w:p>
    <w:p w14:paraId="4BA07C7C" w14:textId="1449BD9A" w:rsidR="00047869" w:rsidRDefault="00047869">
      <w:pPr>
        <w:rPr>
          <w:rFonts w:ascii="Calibri" w:hAnsi="Calibri" w:cs="Calibri"/>
          <w:sz w:val="22"/>
          <w:szCs w:val="22"/>
        </w:rPr>
      </w:pPr>
      <w:r>
        <w:rPr>
          <w:rFonts w:ascii="Calibri" w:hAnsi="Calibri" w:cs="Calibri"/>
          <w:sz w:val="22"/>
          <w:szCs w:val="22"/>
        </w:rPr>
        <w:br w:type="page"/>
      </w:r>
    </w:p>
    <w:p w14:paraId="6D59099B" w14:textId="135447BF" w:rsidR="00652D00" w:rsidRPr="00652D00" w:rsidRDefault="00652D00" w:rsidP="00652D00">
      <w:pPr>
        <w:spacing w:after="0" w:line="240" w:lineRule="auto"/>
        <w:jc w:val="center"/>
        <w:rPr>
          <w:rFonts w:ascii="Calibri" w:eastAsia="Aptos" w:hAnsi="Calibri" w:cs="Calibri"/>
          <w:b/>
          <w:bCs/>
          <w:kern w:val="2"/>
          <w:sz w:val="22"/>
          <w:szCs w:val="22"/>
          <w:lang w:eastAsia="en-US"/>
          <w14:ligatures w14:val="standardContextual"/>
        </w:rPr>
      </w:pPr>
      <w:r w:rsidRPr="00652D00">
        <w:rPr>
          <w:rFonts w:ascii="Calibri" w:eastAsia="Aptos" w:hAnsi="Calibri" w:cs="Calibri"/>
          <w:b/>
          <w:bCs/>
          <w:kern w:val="2"/>
          <w:sz w:val="22"/>
          <w:szCs w:val="22"/>
          <w:lang w:eastAsia="en-US"/>
          <w14:ligatures w14:val="standardContextual"/>
        </w:rPr>
        <w:lastRenderedPageBreak/>
        <w:t>SECTION B: Part 2</w:t>
      </w:r>
    </w:p>
    <w:p w14:paraId="24BA9E9E" w14:textId="23512907" w:rsidR="00652D00" w:rsidRDefault="00652D00" w:rsidP="00652D00">
      <w:pPr>
        <w:spacing w:after="0" w:line="240" w:lineRule="auto"/>
        <w:rPr>
          <w:rFonts w:ascii="Calibri" w:eastAsia="Aptos" w:hAnsi="Calibri" w:cs="Calibri"/>
          <w:color w:val="FF0000"/>
          <w:kern w:val="2"/>
          <w:sz w:val="22"/>
          <w:szCs w:val="22"/>
          <w:lang w:eastAsia="en-US"/>
          <w14:ligatures w14:val="standardContextual"/>
        </w:rPr>
      </w:pPr>
    </w:p>
    <w:p w14:paraId="59E189A3" w14:textId="77777777" w:rsidR="00F1198E" w:rsidRPr="00652D00" w:rsidRDefault="00F1198E" w:rsidP="00F1198E">
      <w:pPr>
        <w:spacing w:after="0" w:line="240" w:lineRule="auto"/>
        <w:rPr>
          <w:rFonts w:ascii="Calibri" w:eastAsia="Aptos" w:hAnsi="Calibri" w:cs="Calibri"/>
          <w:b/>
          <w:bCs/>
          <w:kern w:val="2"/>
          <w:sz w:val="22"/>
          <w:szCs w:val="22"/>
          <w:lang w:eastAsia="en-US"/>
          <w14:ligatures w14:val="standardContextual"/>
        </w:rPr>
      </w:pPr>
      <w:r w:rsidRPr="00652D00">
        <w:rPr>
          <w:rFonts w:ascii="Calibri" w:eastAsia="Aptos" w:hAnsi="Calibri" w:cs="Calibri"/>
          <w:b/>
          <w:bCs/>
          <w:kern w:val="2"/>
          <w:sz w:val="22"/>
          <w:szCs w:val="22"/>
          <w:lang w:eastAsia="en-US"/>
          <w14:ligatures w14:val="standardContextual"/>
        </w:rPr>
        <w:t>Question B3 (</w:t>
      </w:r>
      <w:r>
        <w:rPr>
          <w:rFonts w:ascii="Calibri" w:eastAsia="Aptos" w:hAnsi="Calibri" w:cs="Calibri"/>
          <w:b/>
          <w:bCs/>
          <w:kern w:val="2"/>
          <w:sz w:val="22"/>
          <w:szCs w:val="22"/>
          <w:lang w:eastAsia="en-US"/>
          <w14:ligatures w14:val="standardContextual"/>
        </w:rPr>
        <w:t>4</w:t>
      </w:r>
      <w:r w:rsidRPr="00652D00">
        <w:rPr>
          <w:rFonts w:ascii="Calibri" w:eastAsia="Aptos" w:hAnsi="Calibri" w:cs="Calibri"/>
          <w:b/>
          <w:bCs/>
          <w:kern w:val="2"/>
          <w:sz w:val="22"/>
          <w:szCs w:val="22"/>
          <w:lang w:eastAsia="en-US"/>
          <w14:ligatures w14:val="standardContextual"/>
        </w:rPr>
        <w:t xml:space="preserve"> marks)</w:t>
      </w:r>
    </w:p>
    <w:p w14:paraId="094C944A" w14:textId="77777777" w:rsidR="00F1198E" w:rsidRPr="00652D00" w:rsidRDefault="00F1198E" w:rsidP="00652D00">
      <w:pPr>
        <w:spacing w:after="0" w:line="240" w:lineRule="auto"/>
        <w:rPr>
          <w:rFonts w:ascii="Calibri" w:eastAsia="Aptos" w:hAnsi="Calibri" w:cs="Calibri"/>
          <w:color w:val="FF0000"/>
          <w:kern w:val="2"/>
          <w:sz w:val="22"/>
          <w:szCs w:val="22"/>
          <w:lang w:eastAsia="en-US"/>
          <w14:ligatures w14:val="standardContextual"/>
        </w:rPr>
      </w:pPr>
    </w:p>
    <w:p w14:paraId="2663C899" w14:textId="1441C8D0" w:rsidR="00652D00" w:rsidRPr="00652D00" w:rsidRDefault="00652D00" w:rsidP="00652D00">
      <w:pPr>
        <w:spacing w:after="0" w:line="240" w:lineRule="auto"/>
        <w:rPr>
          <w:rFonts w:ascii="Calibri" w:eastAsia="Aptos" w:hAnsi="Calibri" w:cs="Calibri"/>
          <w:kern w:val="2"/>
          <w:sz w:val="22"/>
          <w:szCs w:val="22"/>
          <w:lang w:eastAsia="en-US"/>
          <w14:ligatures w14:val="standardContextual"/>
        </w:rPr>
      </w:pPr>
      <w:r w:rsidRPr="00652D00">
        <w:rPr>
          <w:rFonts w:ascii="Calibri" w:eastAsia="Aptos" w:hAnsi="Calibri" w:cs="Calibri"/>
          <w:kern w:val="2"/>
          <w:sz w:val="22"/>
          <w:szCs w:val="22"/>
          <w:lang w:eastAsia="en-US"/>
          <w14:ligatures w14:val="standardContextual"/>
        </w:rPr>
        <w:t xml:space="preserve">With reference to the </w:t>
      </w:r>
      <w:proofErr w:type="gramStart"/>
      <w:r w:rsidRPr="00652D00">
        <w:rPr>
          <w:rFonts w:ascii="Calibri" w:eastAsia="Aptos" w:hAnsi="Calibri" w:cs="Calibri"/>
          <w:kern w:val="2"/>
          <w:sz w:val="22"/>
          <w:szCs w:val="22"/>
          <w:lang w:eastAsia="en-US"/>
          <w14:ligatures w14:val="standardContextual"/>
        </w:rPr>
        <w:t>email</w:t>
      </w:r>
      <w:proofErr w:type="gramEnd"/>
      <w:r w:rsidRPr="00652D00">
        <w:rPr>
          <w:rFonts w:ascii="Calibri" w:eastAsia="Aptos" w:hAnsi="Calibri" w:cs="Calibri"/>
          <w:kern w:val="2"/>
          <w:sz w:val="22"/>
          <w:szCs w:val="22"/>
          <w:lang w:eastAsia="en-US"/>
          <w14:ligatures w14:val="standardContextual"/>
        </w:rPr>
        <w:t xml:space="preserve"> you received from </w:t>
      </w:r>
      <w:r w:rsidR="001E3178">
        <w:rPr>
          <w:rFonts w:ascii="Calibri" w:eastAsia="Aptos" w:hAnsi="Calibri" w:cs="Calibri"/>
          <w:kern w:val="2"/>
          <w:sz w:val="22"/>
          <w:szCs w:val="22"/>
          <w:lang w:eastAsia="en-US"/>
          <w14:ligatures w14:val="standardContextual"/>
        </w:rPr>
        <w:t>Jonath</w:t>
      </w:r>
      <w:r w:rsidR="006052AB">
        <w:rPr>
          <w:rFonts w:ascii="Calibri" w:eastAsia="Aptos" w:hAnsi="Calibri" w:cs="Calibri"/>
          <w:kern w:val="2"/>
          <w:sz w:val="22"/>
          <w:szCs w:val="22"/>
          <w:lang w:eastAsia="en-US"/>
          <w14:ligatures w14:val="standardContextual"/>
        </w:rPr>
        <w:t>a</w:t>
      </w:r>
      <w:r w:rsidR="001E3178">
        <w:rPr>
          <w:rFonts w:ascii="Calibri" w:eastAsia="Aptos" w:hAnsi="Calibri" w:cs="Calibri"/>
          <w:kern w:val="2"/>
          <w:sz w:val="22"/>
          <w:szCs w:val="22"/>
          <w:lang w:eastAsia="en-US"/>
          <w14:ligatures w14:val="standardContextual"/>
        </w:rPr>
        <w:t>n Pye</w:t>
      </w:r>
      <w:r w:rsidR="006052AB">
        <w:rPr>
          <w:rFonts w:ascii="Calibri" w:eastAsia="Aptos" w:hAnsi="Calibri" w:cs="Calibri"/>
          <w:kern w:val="2"/>
          <w:sz w:val="22"/>
          <w:szCs w:val="22"/>
          <w:lang w:eastAsia="en-US"/>
          <w14:ligatures w14:val="standardContextual"/>
        </w:rPr>
        <w:t xml:space="preserve"> </w:t>
      </w:r>
      <w:r w:rsidRPr="00652D00">
        <w:rPr>
          <w:rFonts w:ascii="Calibri" w:eastAsia="Aptos" w:hAnsi="Calibri" w:cs="Calibri"/>
          <w:kern w:val="2"/>
          <w:sz w:val="22"/>
          <w:szCs w:val="22"/>
          <w:lang w:eastAsia="en-US"/>
          <w14:ligatures w14:val="standardContextual"/>
        </w:rPr>
        <w:t>(</w:t>
      </w:r>
      <w:r w:rsidRPr="00652D00">
        <w:rPr>
          <w:rFonts w:ascii="Calibri" w:eastAsia="Aptos" w:hAnsi="Calibri" w:cs="Calibri"/>
          <w:b/>
          <w:bCs/>
          <w:kern w:val="2"/>
          <w:sz w:val="22"/>
          <w:szCs w:val="22"/>
          <w:lang w:eastAsia="en-US"/>
          <w14:ligatures w14:val="standardContextual"/>
        </w:rPr>
        <w:t>Document 3</w:t>
      </w:r>
      <w:r w:rsidR="006052AB">
        <w:rPr>
          <w:rFonts w:ascii="Calibri" w:eastAsia="Aptos" w:hAnsi="Calibri" w:cs="Calibri"/>
          <w:b/>
          <w:bCs/>
          <w:kern w:val="2"/>
          <w:sz w:val="22"/>
          <w:szCs w:val="22"/>
          <w:lang w:eastAsia="en-US"/>
          <w14:ligatures w14:val="standardContextual"/>
        </w:rPr>
        <w:t xml:space="preserve">, </w:t>
      </w:r>
      <w:r w:rsidR="006052AB">
        <w:rPr>
          <w:rFonts w:ascii="Calibri" w:eastAsia="Calibri" w:hAnsi="Calibri" w:cs="Calibri"/>
          <w:b/>
          <w:bCs/>
          <w:color w:val="000000"/>
          <w:sz w:val="22"/>
          <w:szCs w:val="22"/>
          <w:lang w:eastAsia="en-US"/>
        </w:rPr>
        <w:t>provided</w:t>
      </w:r>
      <w:r w:rsidR="006052AB" w:rsidRPr="00AE5139">
        <w:rPr>
          <w:rFonts w:ascii="Calibri" w:eastAsia="Calibri" w:hAnsi="Calibri" w:cs="Calibri"/>
          <w:b/>
          <w:bCs/>
          <w:color w:val="000000"/>
          <w:sz w:val="22"/>
          <w:szCs w:val="22"/>
          <w:lang w:eastAsia="en-US"/>
        </w:rPr>
        <w:t xml:space="preserve"> </w:t>
      </w:r>
      <w:r w:rsidR="006052AB">
        <w:rPr>
          <w:rFonts w:ascii="Calibri" w:eastAsia="Calibri" w:hAnsi="Calibri" w:cs="Calibri"/>
          <w:b/>
          <w:bCs/>
          <w:color w:val="000000"/>
          <w:sz w:val="22"/>
          <w:szCs w:val="22"/>
          <w:lang w:eastAsia="en-US"/>
        </w:rPr>
        <w:t>at the end of this word document</w:t>
      </w:r>
      <w:r w:rsidRPr="00652D00">
        <w:rPr>
          <w:rFonts w:ascii="Calibri" w:eastAsia="Aptos" w:hAnsi="Calibri" w:cs="Calibri"/>
          <w:kern w:val="2"/>
          <w:sz w:val="22"/>
          <w:szCs w:val="22"/>
          <w:lang w:eastAsia="en-US"/>
          <w14:ligatures w14:val="standardContextual"/>
        </w:rPr>
        <w:t xml:space="preserve">), </w:t>
      </w:r>
      <w:r w:rsidR="005325EE">
        <w:rPr>
          <w:rFonts w:ascii="Calibri" w:eastAsia="Aptos" w:hAnsi="Calibri" w:cs="Calibri"/>
          <w:kern w:val="2"/>
          <w:sz w:val="22"/>
          <w:szCs w:val="22"/>
          <w:lang w:eastAsia="en-US"/>
          <w14:ligatures w14:val="standardContextual"/>
        </w:rPr>
        <w:t xml:space="preserve">you call him and </w:t>
      </w:r>
      <w:proofErr w:type="gramStart"/>
      <w:r w:rsidR="6D7A19E5">
        <w:rPr>
          <w:rFonts w:ascii="Calibri" w:eastAsia="Aptos" w:hAnsi="Calibri" w:cs="Calibri"/>
          <w:kern w:val="2"/>
          <w:sz w:val="22"/>
          <w:szCs w:val="22"/>
          <w:lang w:eastAsia="en-US"/>
          <w14:ligatures w14:val="standardContextual"/>
        </w:rPr>
        <w:t xml:space="preserve">are able </w:t>
      </w:r>
      <w:r w:rsidR="005325EE">
        <w:rPr>
          <w:rFonts w:ascii="Calibri" w:eastAsia="Aptos" w:hAnsi="Calibri" w:cs="Calibri"/>
          <w:kern w:val="2"/>
          <w:sz w:val="22"/>
          <w:szCs w:val="22"/>
          <w:lang w:eastAsia="en-US"/>
          <w14:ligatures w14:val="standardContextual"/>
        </w:rPr>
        <w:t>to</w:t>
      </w:r>
      <w:proofErr w:type="gramEnd"/>
      <w:r w:rsidR="005325EE">
        <w:rPr>
          <w:rFonts w:ascii="Calibri" w:eastAsia="Aptos" w:hAnsi="Calibri" w:cs="Calibri"/>
          <w:kern w:val="2"/>
          <w:sz w:val="22"/>
          <w:szCs w:val="22"/>
          <w:lang w:eastAsia="en-US"/>
          <w14:ligatures w14:val="standardContextual"/>
        </w:rPr>
        <w:t xml:space="preserve"> deal informally with his concerns to his satisfaction</w:t>
      </w:r>
      <w:r w:rsidR="000C3A2C">
        <w:rPr>
          <w:rFonts w:ascii="Calibri" w:eastAsia="Aptos" w:hAnsi="Calibri" w:cs="Calibri"/>
          <w:kern w:val="2"/>
          <w:sz w:val="22"/>
          <w:szCs w:val="22"/>
          <w:lang w:eastAsia="en-US"/>
          <w14:ligatures w14:val="standardContextual"/>
        </w:rPr>
        <w:t>.</w:t>
      </w:r>
    </w:p>
    <w:p w14:paraId="5E64B7AC" w14:textId="77777777" w:rsidR="00652D00" w:rsidRPr="00652D00" w:rsidRDefault="00652D00" w:rsidP="00652D00">
      <w:pPr>
        <w:spacing w:after="0" w:line="240" w:lineRule="auto"/>
        <w:rPr>
          <w:rFonts w:ascii="Calibri" w:eastAsia="Aptos" w:hAnsi="Calibri" w:cs="Calibri"/>
          <w:kern w:val="2"/>
          <w:sz w:val="22"/>
          <w:szCs w:val="22"/>
          <w:lang w:eastAsia="en-US"/>
          <w14:ligatures w14:val="standardContextual"/>
        </w:rPr>
      </w:pPr>
    </w:p>
    <w:p w14:paraId="388848DD" w14:textId="1069854A" w:rsidR="00652D00" w:rsidRPr="00F1198E" w:rsidRDefault="0095046E" w:rsidP="00652D00">
      <w:pPr>
        <w:spacing w:after="0" w:line="240" w:lineRule="auto"/>
        <w:rPr>
          <w:rFonts w:ascii="Calibri" w:eastAsia="Aptos" w:hAnsi="Calibri" w:cs="Calibri"/>
          <w:b/>
          <w:bCs/>
          <w:kern w:val="2"/>
          <w:sz w:val="22"/>
          <w:szCs w:val="22"/>
          <w:lang w:eastAsia="en-US"/>
          <w14:ligatures w14:val="standardContextual"/>
        </w:rPr>
      </w:pPr>
      <w:r w:rsidRPr="00F1198E">
        <w:rPr>
          <w:rFonts w:ascii="Calibri" w:eastAsia="Aptos" w:hAnsi="Calibri" w:cs="Calibri"/>
          <w:b/>
          <w:bCs/>
          <w:kern w:val="2"/>
          <w:sz w:val="22"/>
          <w:szCs w:val="22"/>
          <w:lang w:eastAsia="en-US"/>
          <w14:ligatures w14:val="standardContextual"/>
        </w:rPr>
        <w:t xml:space="preserve">Give and explain </w:t>
      </w:r>
      <w:r w:rsidR="00FB4F9D">
        <w:rPr>
          <w:rFonts w:ascii="Calibri" w:eastAsia="Aptos" w:hAnsi="Calibri" w:cs="Calibri"/>
          <w:b/>
          <w:bCs/>
          <w:kern w:val="2"/>
          <w:sz w:val="22"/>
          <w:szCs w:val="22"/>
          <w:lang w:eastAsia="en-US"/>
          <w14:ligatures w14:val="standardContextual"/>
        </w:rPr>
        <w:t>FOUR</w:t>
      </w:r>
      <w:r w:rsidRPr="00F1198E">
        <w:rPr>
          <w:rFonts w:ascii="Calibri" w:eastAsia="Aptos" w:hAnsi="Calibri" w:cs="Calibri"/>
          <w:b/>
          <w:bCs/>
          <w:kern w:val="2"/>
          <w:sz w:val="22"/>
          <w:szCs w:val="22"/>
          <w:lang w:eastAsia="en-US"/>
          <w14:ligatures w14:val="standardContextual"/>
        </w:rPr>
        <w:t xml:space="preserve"> practical suggestions of how the firm could try to avoid such complaints in the future.</w:t>
      </w:r>
    </w:p>
    <w:p w14:paraId="1825D255" w14:textId="77777777" w:rsidR="0095046E" w:rsidRPr="00652D00" w:rsidRDefault="0095046E" w:rsidP="00652D00">
      <w:pPr>
        <w:spacing w:after="0" w:line="240" w:lineRule="auto"/>
        <w:rPr>
          <w:rFonts w:ascii="Calibri" w:eastAsia="Aptos" w:hAnsi="Calibri" w:cs="Calibri"/>
          <w:kern w:val="2"/>
          <w:sz w:val="22"/>
          <w:szCs w:val="22"/>
          <w:lang w:eastAsia="en-US"/>
          <w14:ligatures w14:val="standardContextual"/>
        </w:rPr>
      </w:pPr>
    </w:p>
    <w:p w14:paraId="5F601841" w14:textId="4BB3AFB6" w:rsidR="00652D00" w:rsidRPr="00652D00" w:rsidRDefault="0095046E" w:rsidP="00652D00">
      <w:pPr>
        <w:spacing w:after="0" w:line="240" w:lineRule="auto"/>
        <w:rPr>
          <w:rFonts w:ascii="Calibri" w:eastAsia="Aptos" w:hAnsi="Calibri" w:cs="Calibri"/>
          <w:kern w:val="2"/>
          <w:sz w:val="22"/>
          <w:szCs w:val="22"/>
          <w:lang w:eastAsia="en-US"/>
          <w14:ligatures w14:val="standardContextual"/>
        </w:rPr>
      </w:pPr>
      <w:r>
        <w:rPr>
          <w:rFonts w:ascii="Calibri" w:eastAsia="Aptos" w:hAnsi="Calibri" w:cs="Calibri"/>
          <w:b/>
          <w:bCs/>
          <w:kern w:val="2"/>
          <w:sz w:val="22"/>
          <w:szCs w:val="22"/>
          <w:lang w:eastAsia="en-US"/>
          <w14:ligatures w14:val="standardContextual"/>
        </w:rPr>
        <w:t>4</w:t>
      </w:r>
      <w:r w:rsidR="00652D00" w:rsidRPr="00652D00">
        <w:rPr>
          <w:rFonts w:ascii="Calibri" w:eastAsia="Aptos" w:hAnsi="Calibri" w:cs="Calibri"/>
          <w:b/>
          <w:bCs/>
          <w:kern w:val="2"/>
          <w:sz w:val="22"/>
          <w:szCs w:val="22"/>
          <w:lang w:eastAsia="en-US"/>
          <w14:ligatures w14:val="standardContextual"/>
        </w:rPr>
        <w:t xml:space="preserve"> marks</w:t>
      </w:r>
    </w:p>
    <w:p w14:paraId="048F6AE1" w14:textId="77777777" w:rsidR="00652D00" w:rsidRPr="00652D00" w:rsidRDefault="00652D00" w:rsidP="00652D00">
      <w:pPr>
        <w:spacing w:after="0" w:line="240" w:lineRule="auto"/>
        <w:rPr>
          <w:rFonts w:ascii="Calibri" w:eastAsia="Aptos" w:hAnsi="Calibri" w:cs="Calibri"/>
          <w:kern w:val="2"/>
          <w:sz w:val="22"/>
          <w:szCs w:val="22"/>
          <w:lang w:eastAsia="en-US"/>
          <w14:ligatures w14:val="standardContextual"/>
        </w:rPr>
      </w:pPr>
    </w:p>
    <w:p w14:paraId="0D03F77C" w14:textId="77777777" w:rsidR="00652D00" w:rsidRPr="00652D00" w:rsidRDefault="00652D00" w:rsidP="00652D00">
      <w:pPr>
        <w:spacing w:after="0" w:line="240" w:lineRule="auto"/>
        <w:rPr>
          <w:rFonts w:ascii="Calibri" w:eastAsia="Aptos" w:hAnsi="Calibri" w:cs="Calibri"/>
          <w:kern w:val="2"/>
          <w:sz w:val="22"/>
          <w:szCs w:val="22"/>
          <w:lang w:eastAsia="en-US"/>
          <w14:ligatures w14:val="standardContextual"/>
        </w:rPr>
      </w:pPr>
    </w:p>
    <w:p w14:paraId="6C39F6EF" w14:textId="77777777" w:rsidR="00652D00" w:rsidRPr="00652D00" w:rsidRDefault="00652D00" w:rsidP="00652D00">
      <w:pPr>
        <w:spacing w:after="0" w:line="240" w:lineRule="auto"/>
        <w:rPr>
          <w:rFonts w:ascii="Calibri" w:eastAsia="Aptos" w:hAnsi="Calibri" w:cs="Calibri"/>
          <w:kern w:val="2"/>
          <w:sz w:val="22"/>
          <w:szCs w:val="22"/>
          <w:lang w:eastAsia="en-US"/>
          <w14:ligatures w14:val="standardContextual"/>
        </w:rPr>
      </w:pPr>
    </w:p>
    <w:p w14:paraId="06C31315" w14:textId="01A8D59F" w:rsidR="00652D00" w:rsidRPr="00652D00" w:rsidRDefault="00652D00" w:rsidP="00652D00">
      <w:pPr>
        <w:spacing w:after="0" w:line="259" w:lineRule="auto"/>
        <w:rPr>
          <w:rFonts w:ascii="Calibri" w:eastAsia="Calibri" w:hAnsi="Calibri" w:cs="Calibri"/>
          <w:b/>
          <w:bCs/>
          <w:color w:val="0070C0"/>
          <w:sz w:val="22"/>
          <w:szCs w:val="22"/>
          <w:lang w:eastAsia="en-US"/>
        </w:rPr>
      </w:pPr>
      <w:r w:rsidRPr="00652D00">
        <w:rPr>
          <w:rFonts w:ascii="Calibri" w:eastAsia="Calibri" w:hAnsi="Calibri" w:cs="Calibri"/>
          <w:b/>
          <w:bCs/>
          <w:color w:val="0070C0"/>
          <w:sz w:val="22"/>
          <w:szCs w:val="22"/>
          <w:lang w:eastAsia="en-US"/>
        </w:rPr>
        <w:t>Potential answer content</w:t>
      </w:r>
    </w:p>
    <w:p w14:paraId="04BFC19B" w14:textId="5390F688" w:rsidR="00652D00" w:rsidRPr="00652D00" w:rsidRDefault="0078712B" w:rsidP="00652D00">
      <w:pPr>
        <w:spacing w:after="0" w:line="240" w:lineRule="auto"/>
        <w:rPr>
          <w:rFonts w:ascii="Calibri" w:eastAsia="Aptos" w:hAnsi="Calibri" w:cs="Calibri"/>
          <w:i/>
          <w:iCs/>
          <w:color w:val="0070C0"/>
          <w:kern w:val="2"/>
          <w:sz w:val="22"/>
          <w:szCs w:val="22"/>
          <w:lang w:eastAsia="en-US"/>
          <w14:ligatures w14:val="standardContextual"/>
        </w:rPr>
      </w:pPr>
      <w:r w:rsidRPr="0078712B">
        <w:rPr>
          <w:rFonts w:ascii="Calibri" w:eastAsia="Aptos" w:hAnsi="Calibri" w:cs="Calibri"/>
          <w:i/>
          <w:iCs/>
          <w:color w:val="0070C0"/>
          <w:kern w:val="2"/>
          <w:sz w:val="22"/>
          <w:szCs w:val="22"/>
          <w:lang w:eastAsia="en-US"/>
          <w14:ligatures w14:val="standardContextual"/>
        </w:rPr>
        <w:t>1 mark for each suggestion and explanation</w:t>
      </w:r>
      <w:r w:rsidR="00652D00" w:rsidRPr="00652D00">
        <w:rPr>
          <w:rFonts w:ascii="Calibri" w:eastAsia="Aptos" w:hAnsi="Calibri" w:cs="Calibri"/>
          <w:i/>
          <w:iCs/>
          <w:color w:val="0070C0"/>
          <w:kern w:val="2"/>
          <w:sz w:val="22"/>
          <w:szCs w:val="22"/>
          <w:lang w:eastAsia="en-US"/>
          <w14:ligatures w14:val="standardContextual"/>
        </w:rPr>
        <w:t>.</w:t>
      </w:r>
    </w:p>
    <w:p w14:paraId="4B731AE5" w14:textId="77777777" w:rsidR="00652D00" w:rsidRPr="00652D00" w:rsidRDefault="00652D00" w:rsidP="00652D00">
      <w:pPr>
        <w:spacing w:after="0" w:line="240" w:lineRule="auto"/>
        <w:rPr>
          <w:rFonts w:ascii="Calibri" w:eastAsia="Aptos" w:hAnsi="Calibri" w:cs="Calibri"/>
          <w:color w:val="0070C0"/>
          <w:kern w:val="2"/>
          <w:sz w:val="22"/>
          <w:szCs w:val="22"/>
          <w:lang w:eastAsia="en-US"/>
          <w14:ligatures w14:val="standardContextual"/>
        </w:rPr>
      </w:pPr>
    </w:p>
    <w:p w14:paraId="19DB96E4" w14:textId="51302B96" w:rsidR="00652D00" w:rsidRDefault="00652D00" w:rsidP="00652D00">
      <w:pPr>
        <w:spacing w:after="0" w:line="240" w:lineRule="auto"/>
        <w:rPr>
          <w:rFonts w:ascii="Calibri" w:eastAsia="Aptos" w:hAnsi="Calibri" w:cs="Calibri"/>
          <w:color w:val="0070C0"/>
          <w:kern w:val="2"/>
          <w:sz w:val="22"/>
          <w:szCs w:val="22"/>
          <w:lang w:eastAsia="en-US"/>
          <w14:ligatures w14:val="standardContextual"/>
        </w:rPr>
      </w:pPr>
      <w:r w:rsidRPr="00652D00">
        <w:rPr>
          <w:rFonts w:ascii="Calibri" w:eastAsia="Aptos" w:hAnsi="Calibri" w:cs="Calibri"/>
          <w:b/>
          <w:bCs/>
          <w:color w:val="0070C0"/>
          <w:kern w:val="2"/>
          <w:sz w:val="22"/>
          <w:szCs w:val="22"/>
          <w:lang w:eastAsia="en-US"/>
          <w14:ligatures w14:val="standardContextual"/>
        </w:rPr>
        <w:t>Answers could include any</w:t>
      </w:r>
      <w:r w:rsidR="0078712B">
        <w:rPr>
          <w:rFonts w:ascii="Calibri" w:eastAsia="Aptos" w:hAnsi="Calibri" w:cs="Calibri"/>
          <w:b/>
          <w:bCs/>
          <w:color w:val="0070C0"/>
          <w:kern w:val="2"/>
          <w:sz w:val="22"/>
          <w:szCs w:val="22"/>
          <w:lang w:eastAsia="en-US"/>
          <w14:ligatures w14:val="standardContextual"/>
        </w:rPr>
        <w:t xml:space="preserve"> four</w:t>
      </w:r>
      <w:r w:rsidRPr="00652D00">
        <w:rPr>
          <w:rFonts w:ascii="Calibri" w:eastAsia="Aptos" w:hAnsi="Calibri" w:cs="Calibri"/>
          <w:b/>
          <w:bCs/>
          <w:color w:val="0070C0"/>
          <w:kern w:val="2"/>
          <w:sz w:val="22"/>
          <w:szCs w:val="22"/>
          <w:lang w:eastAsia="en-US"/>
          <w14:ligatures w14:val="standardContextual"/>
        </w:rPr>
        <w:t xml:space="preserve"> of the following</w:t>
      </w:r>
      <w:r w:rsidR="0078712B">
        <w:rPr>
          <w:rFonts w:ascii="Calibri" w:eastAsia="Aptos" w:hAnsi="Calibri" w:cs="Calibri"/>
          <w:b/>
          <w:bCs/>
          <w:color w:val="0070C0"/>
          <w:kern w:val="2"/>
          <w:sz w:val="22"/>
          <w:szCs w:val="22"/>
          <w:lang w:eastAsia="en-US"/>
          <w14:ligatures w14:val="standardContextual"/>
        </w:rPr>
        <w:t>:</w:t>
      </w:r>
    </w:p>
    <w:p w14:paraId="1B2E1C13" w14:textId="77777777" w:rsidR="0078712B" w:rsidRDefault="0078712B" w:rsidP="00652D00">
      <w:pPr>
        <w:spacing w:after="0" w:line="240" w:lineRule="auto"/>
        <w:rPr>
          <w:rFonts w:ascii="Calibri" w:eastAsia="Aptos" w:hAnsi="Calibri" w:cs="Calibri"/>
          <w:color w:val="0070C0"/>
          <w:kern w:val="2"/>
          <w:sz w:val="22"/>
          <w:szCs w:val="22"/>
          <w:lang w:eastAsia="en-US"/>
          <w14:ligatures w14:val="standardContextual"/>
        </w:rPr>
      </w:pPr>
    </w:p>
    <w:p w14:paraId="5FEA7FD1" w14:textId="77777777" w:rsidR="004A05C4" w:rsidRDefault="004A05C4" w:rsidP="004A05C4">
      <w:pPr>
        <w:pStyle w:val="ListParagraph"/>
        <w:numPr>
          <w:ilvl w:val="0"/>
          <w:numId w:val="24"/>
        </w:numPr>
        <w:spacing w:after="0" w:line="240" w:lineRule="auto"/>
        <w:rPr>
          <w:rFonts w:ascii="Calibri" w:eastAsia="Aptos" w:hAnsi="Calibri" w:cs="Calibri"/>
          <w:color w:val="0070C0"/>
          <w:kern w:val="2"/>
          <w:sz w:val="22"/>
          <w:szCs w:val="22"/>
          <w:lang w:eastAsia="en-US"/>
          <w14:ligatures w14:val="standardContextual"/>
        </w:rPr>
      </w:pPr>
      <w:r w:rsidRPr="004A05C4">
        <w:rPr>
          <w:rFonts w:ascii="Calibri" w:eastAsia="Aptos" w:hAnsi="Calibri" w:cs="Calibri"/>
          <w:color w:val="0070C0"/>
          <w:kern w:val="2"/>
          <w:sz w:val="22"/>
          <w:szCs w:val="22"/>
          <w:lang w:eastAsia="en-US"/>
          <w14:ligatures w14:val="standardContextual"/>
        </w:rPr>
        <w:t xml:space="preserve">Training staff on how to conduct work appropriately – this can avoid problems arising at all  </w:t>
      </w:r>
    </w:p>
    <w:p w14:paraId="3E6F0768" w14:textId="4892B968" w:rsidR="004A05C4" w:rsidRDefault="004A05C4" w:rsidP="004A05C4">
      <w:pPr>
        <w:pStyle w:val="ListParagraph"/>
        <w:numPr>
          <w:ilvl w:val="0"/>
          <w:numId w:val="24"/>
        </w:numPr>
        <w:spacing w:after="0" w:line="240" w:lineRule="auto"/>
        <w:rPr>
          <w:rFonts w:ascii="Calibri" w:eastAsia="Aptos" w:hAnsi="Calibri" w:cs="Calibri"/>
          <w:color w:val="0070C0"/>
          <w:kern w:val="2"/>
          <w:sz w:val="22"/>
          <w:szCs w:val="22"/>
          <w:lang w:eastAsia="en-US"/>
          <w14:ligatures w14:val="standardContextual"/>
        </w:rPr>
      </w:pPr>
      <w:r w:rsidRPr="004A05C4">
        <w:rPr>
          <w:rFonts w:ascii="Calibri" w:eastAsia="Aptos" w:hAnsi="Calibri" w:cs="Calibri"/>
          <w:color w:val="0070C0"/>
          <w:kern w:val="2"/>
          <w:sz w:val="22"/>
          <w:szCs w:val="22"/>
          <w:lang w:eastAsia="en-US"/>
          <w14:ligatures w14:val="standardContextual"/>
        </w:rPr>
        <w:t xml:space="preserve">Review any complaints to resolve issues for the client – dealing with a complaint appropriately and learning from any mistakes can help to avoid the same mistake in future and may retain </w:t>
      </w:r>
      <w:r w:rsidR="7DA2C7C4" w:rsidRPr="004A05C4">
        <w:rPr>
          <w:rFonts w:ascii="Calibri" w:eastAsia="Aptos" w:hAnsi="Calibri" w:cs="Calibri"/>
          <w:color w:val="0070C0"/>
          <w:kern w:val="2"/>
          <w:sz w:val="22"/>
          <w:szCs w:val="22"/>
          <w:lang w:eastAsia="en-US"/>
          <w14:ligatures w14:val="standardContextual"/>
        </w:rPr>
        <w:t xml:space="preserve">the </w:t>
      </w:r>
      <w:r w:rsidRPr="004A05C4">
        <w:rPr>
          <w:rFonts w:ascii="Calibri" w:eastAsia="Aptos" w:hAnsi="Calibri" w:cs="Calibri"/>
          <w:color w:val="0070C0"/>
          <w:kern w:val="2"/>
          <w:sz w:val="22"/>
          <w:szCs w:val="22"/>
          <w:lang w:eastAsia="en-US"/>
          <w14:ligatures w14:val="standardContextual"/>
        </w:rPr>
        <w:t>client</w:t>
      </w:r>
    </w:p>
    <w:p w14:paraId="775A5F8F" w14:textId="77777777" w:rsidR="004A05C4" w:rsidRDefault="004A05C4" w:rsidP="004A05C4">
      <w:pPr>
        <w:pStyle w:val="ListParagraph"/>
        <w:numPr>
          <w:ilvl w:val="0"/>
          <w:numId w:val="24"/>
        </w:numPr>
        <w:spacing w:after="0" w:line="240" w:lineRule="auto"/>
        <w:rPr>
          <w:rFonts w:ascii="Calibri" w:eastAsia="Aptos" w:hAnsi="Calibri" w:cs="Calibri"/>
          <w:color w:val="0070C0"/>
          <w:kern w:val="2"/>
          <w:sz w:val="22"/>
          <w:szCs w:val="22"/>
          <w:lang w:eastAsia="en-US"/>
          <w14:ligatures w14:val="standardContextual"/>
        </w:rPr>
      </w:pPr>
      <w:r w:rsidRPr="004A05C4">
        <w:rPr>
          <w:rFonts w:ascii="Calibri" w:eastAsia="Aptos" w:hAnsi="Calibri" w:cs="Calibri"/>
          <w:color w:val="0070C0"/>
          <w:kern w:val="2"/>
          <w:sz w:val="22"/>
          <w:szCs w:val="22"/>
          <w:lang w:eastAsia="en-US"/>
          <w14:ligatures w14:val="standardContextual"/>
        </w:rPr>
        <w:t>Identify areas needing improvement on a larger scale – see processes below</w:t>
      </w:r>
    </w:p>
    <w:p w14:paraId="649C2CAD" w14:textId="3AC19979" w:rsidR="004A05C4" w:rsidRDefault="004A05C4" w:rsidP="004A05C4">
      <w:pPr>
        <w:pStyle w:val="ListParagraph"/>
        <w:numPr>
          <w:ilvl w:val="0"/>
          <w:numId w:val="24"/>
        </w:numPr>
        <w:spacing w:after="0" w:line="240" w:lineRule="auto"/>
        <w:rPr>
          <w:rFonts w:ascii="Calibri" w:eastAsia="Aptos" w:hAnsi="Calibri" w:cs="Calibri"/>
          <w:color w:val="0070C0"/>
          <w:kern w:val="2"/>
          <w:sz w:val="22"/>
          <w:szCs w:val="22"/>
          <w:lang w:eastAsia="en-US"/>
          <w14:ligatures w14:val="standardContextual"/>
        </w:rPr>
      </w:pPr>
      <w:r w:rsidRPr="004A05C4">
        <w:rPr>
          <w:rFonts w:ascii="Calibri" w:eastAsia="Aptos" w:hAnsi="Calibri" w:cs="Calibri"/>
          <w:color w:val="0070C0"/>
          <w:kern w:val="2"/>
          <w:sz w:val="22"/>
          <w:szCs w:val="22"/>
          <w:lang w:eastAsia="en-US"/>
          <w14:ligatures w14:val="standardContextual"/>
        </w:rPr>
        <w:t>Streamline processes</w:t>
      </w:r>
      <w:r w:rsidR="069E1155" w:rsidRPr="004A05C4">
        <w:rPr>
          <w:rFonts w:ascii="Calibri" w:eastAsia="Aptos" w:hAnsi="Calibri" w:cs="Calibri"/>
          <w:color w:val="0070C0"/>
          <w:kern w:val="2"/>
          <w:sz w:val="22"/>
          <w:szCs w:val="22"/>
          <w:lang w:eastAsia="en-US"/>
          <w14:ligatures w14:val="standardContextual"/>
        </w:rPr>
        <w:t xml:space="preserve">, </w:t>
      </w:r>
      <w:r w:rsidRPr="004A05C4">
        <w:rPr>
          <w:rFonts w:ascii="Calibri" w:eastAsia="Aptos" w:hAnsi="Calibri" w:cs="Calibri"/>
          <w:color w:val="0070C0"/>
          <w:kern w:val="2"/>
          <w:sz w:val="22"/>
          <w:szCs w:val="22"/>
          <w:lang w:eastAsia="en-US"/>
          <w14:ligatures w14:val="standardContextual"/>
        </w:rPr>
        <w:t>e.g. a system to scan communications for pre-set words like ‘complaint’, ‘unhappy’, ‘delay’ or screening messages left on central telephones at the end of the business</w:t>
      </w:r>
      <w:r w:rsidR="2ED3692B" w:rsidRPr="004A05C4">
        <w:rPr>
          <w:rFonts w:ascii="Calibri" w:eastAsia="Aptos" w:hAnsi="Calibri" w:cs="Calibri"/>
          <w:color w:val="0070C0"/>
          <w:kern w:val="2"/>
          <w:sz w:val="22"/>
          <w:szCs w:val="22"/>
          <w:lang w:eastAsia="en-US"/>
          <w14:ligatures w14:val="standardContextual"/>
        </w:rPr>
        <w:t xml:space="preserve"> day</w:t>
      </w:r>
      <w:r w:rsidRPr="004A05C4">
        <w:rPr>
          <w:rFonts w:ascii="Calibri" w:eastAsia="Aptos" w:hAnsi="Calibri" w:cs="Calibri"/>
          <w:color w:val="0070C0"/>
          <w:kern w:val="2"/>
          <w:sz w:val="22"/>
          <w:szCs w:val="22"/>
          <w:lang w:eastAsia="en-US"/>
          <w14:ligatures w14:val="standardContextual"/>
        </w:rPr>
        <w:t xml:space="preserve"> to ensure any urgent or ‘unhappy’ messages can be addressed swiftly</w:t>
      </w:r>
    </w:p>
    <w:p w14:paraId="29EBA98E" w14:textId="4299B6D4" w:rsidR="004A05C4" w:rsidRDefault="004A05C4" w:rsidP="004A05C4">
      <w:pPr>
        <w:pStyle w:val="ListParagraph"/>
        <w:numPr>
          <w:ilvl w:val="0"/>
          <w:numId w:val="24"/>
        </w:numPr>
        <w:spacing w:after="0" w:line="240" w:lineRule="auto"/>
        <w:rPr>
          <w:rFonts w:ascii="Calibri" w:eastAsia="Aptos" w:hAnsi="Calibri" w:cs="Calibri"/>
          <w:color w:val="0070C0"/>
          <w:kern w:val="2"/>
          <w:sz w:val="22"/>
          <w:szCs w:val="22"/>
          <w:lang w:eastAsia="en-US"/>
          <w14:ligatures w14:val="standardContextual"/>
        </w:rPr>
      </w:pPr>
      <w:r w:rsidRPr="004A05C4">
        <w:rPr>
          <w:rFonts w:ascii="Calibri" w:eastAsia="Aptos" w:hAnsi="Calibri" w:cs="Calibri"/>
          <w:color w:val="0070C0"/>
          <w:kern w:val="2"/>
          <w:sz w:val="22"/>
          <w:szCs w:val="22"/>
          <w:lang w:eastAsia="en-US"/>
          <w14:ligatures w14:val="standardContextual"/>
        </w:rPr>
        <w:t xml:space="preserve">Take client feedback - to find out what </w:t>
      </w:r>
      <w:r w:rsidR="63715B4E" w:rsidRPr="004A05C4">
        <w:rPr>
          <w:rFonts w:ascii="Calibri" w:eastAsia="Aptos" w:hAnsi="Calibri" w:cs="Calibri"/>
          <w:color w:val="0070C0"/>
          <w:kern w:val="2"/>
          <w:sz w:val="22"/>
          <w:szCs w:val="22"/>
          <w:lang w:eastAsia="en-US"/>
          <w14:ligatures w14:val="standardContextual"/>
        </w:rPr>
        <w:t xml:space="preserve">the firm is </w:t>
      </w:r>
      <w:r w:rsidRPr="004A05C4">
        <w:rPr>
          <w:rFonts w:ascii="Calibri" w:eastAsia="Aptos" w:hAnsi="Calibri" w:cs="Calibri"/>
          <w:color w:val="0070C0"/>
          <w:kern w:val="2"/>
          <w:sz w:val="22"/>
          <w:szCs w:val="22"/>
          <w:lang w:eastAsia="en-US"/>
          <w14:ligatures w14:val="standardContextual"/>
        </w:rPr>
        <w:t>doing well and what could improve – tell clients what you have improved as a result - clients also feel valued</w:t>
      </w:r>
    </w:p>
    <w:p w14:paraId="7B190EA9" w14:textId="46C19C3F" w:rsidR="004A05C4" w:rsidRDefault="004A05C4" w:rsidP="004A05C4">
      <w:pPr>
        <w:pStyle w:val="ListParagraph"/>
        <w:numPr>
          <w:ilvl w:val="0"/>
          <w:numId w:val="24"/>
        </w:numPr>
        <w:spacing w:after="0" w:line="240" w:lineRule="auto"/>
        <w:rPr>
          <w:rFonts w:ascii="Calibri" w:eastAsia="Aptos" w:hAnsi="Calibri" w:cs="Calibri"/>
          <w:color w:val="0070C0"/>
          <w:kern w:val="2"/>
          <w:sz w:val="22"/>
          <w:szCs w:val="22"/>
          <w:lang w:eastAsia="en-US"/>
          <w14:ligatures w14:val="standardContextual"/>
        </w:rPr>
      </w:pPr>
      <w:r w:rsidRPr="004A05C4">
        <w:rPr>
          <w:rFonts w:ascii="Calibri" w:eastAsia="Aptos" w:hAnsi="Calibri" w:cs="Calibri"/>
          <w:color w:val="0070C0"/>
          <w:kern w:val="2"/>
          <w:sz w:val="22"/>
          <w:szCs w:val="22"/>
          <w:lang w:eastAsia="en-US"/>
          <w14:ligatures w14:val="standardContextual"/>
        </w:rPr>
        <w:t xml:space="preserve">Listen actively to understand client concerns – so know exactly what the issues </w:t>
      </w:r>
      <w:r w:rsidR="59811EAF" w:rsidRPr="004A05C4">
        <w:rPr>
          <w:rFonts w:ascii="Calibri" w:eastAsia="Aptos" w:hAnsi="Calibri" w:cs="Calibri"/>
          <w:color w:val="0070C0"/>
          <w:kern w:val="2"/>
          <w:sz w:val="22"/>
          <w:szCs w:val="22"/>
          <w:lang w:eastAsia="en-US"/>
          <w14:ligatures w14:val="standardContextual"/>
        </w:rPr>
        <w:t xml:space="preserve">to </w:t>
      </w:r>
      <w:r w:rsidRPr="004A05C4">
        <w:rPr>
          <w:rFonts w:ascii="Calibri" w:eastAsia="Aptos" w:hAnsi="Calibri" w:cs="Calibri"/>
          <w:color w:val="0070C0"/>
          <w:kern w:val="2"/>
          <w:sz w:val="22"/>
          <w:szCs w:val="22"/>
          <w:lang w:eastAsia="en-US"/>
          <w14:ligatures w14:val="standardContextual"/>
        </w:rPr>
        <w:t>avoid</w:t>
      </w:r>
      <w:r w:rsidR="57DEAEDE" w:rsidRPr="004A05C4">
        <w:rPr>
          <w:rFonts w:ascii="Calibri" w:eastAsia="Aptos" w:hAnsi="Calibri" w:cs="Calibri"/>
          <w:color w:val="0070C0"/>
          <w:kern w:val="2"/>
          <w:sz w:val="22"/>
          <w:szCs w:val="22"/>
          <w:lang w:eastAsia="en-US"/>
          <w14:ligatures w14:val="standardContextual"/>
        </w:rPr>
        <w:t xml:space="preserve"> them</w:t>
      </w:r>
      <w:r w:rsidRPr="004A05C4">
        <w:rPr>
          <w:rFonts w:ascii="Calibri" w:eastAsia="Aptos" w:hAnsi="Calibri" w:cs="Calibri"/>
          <w:color w:val="0070C0"/>
          <w:kern w:val="2"/>
          <w:sz w:val="22"/>
          <w:szCs w:val="22"/>
          <w:lang w:eastAsia="en-US"/>
          <w14:ligatures w14:val="standardContextual"/>
        </w:rPr>
        <w:t xml:space="preserve"> in future</w:t>
      </w:r>
    </w:p>
    <w:p w14:paraId="60CF4377" w14:textId="77777777" w:rsidR="004A05C4" w:rsidRDefault="004A05C4" w:rsidP="004A05C4">
      <w:pPr>
        <w:pStyle w:val="ListParagraph"/>
        <w:numPr>
          <w:ilvl w:val="0"/>
          <w:numId w:val="24"/>
        </w:numPr>
        <w:spacing w:after="0" w:line="240" w:lineRule="auto"/>
        <w:rPr>
          <w:rFonts w:ascii="Calibri" w:eastAsia="Aptos" w:hAnsi="Calibri" w:cs="Calibri"/>
          <w:color w:val="0070C0"/>
          <w:kern w:val="2"/>
          <w:sz w:val="22"/>
          <w:szCs w:val="22"/>
          <w:lang w:eastAsia="en-US"/>
          <w14:ligatures w14:val="standardContextual"/>
        </w:rPr>
      </w:pPr>
      <w:r w:rsidRPr="004A05C4">
        <w:rPr>
          <w:rFonts w:ascii="Calibri" w:eastAsia="Aptos" w:hAnsi="Calibri" w:cs="Calibri"/>
          <w:color w:val="0070C0"/>
          <w:kern w:val="2"/>
          <w:sz w:val="22"/>
          <w:szCs w:val="22"/>
          <w:lang w:eastAsia="en-US"/>
          <w14:ligatures w14:val="standardContextual"/>
        </w:rPr>
        <w:t xml:space="preserve">Respond promptly to avoid escalation </w:t>
      </w:r>
    </w:p>
    <w:p w14:paraId="518971B1" w14:textId="616452F4" w:rsidR="004A05C4" w:rsidRPr="004A05C4" w:rsidRDefault="004A05C4" w:rsidP="004A05C4">
      <w:pPr>
        <w:pStyle w:val="ListParagraph"/>
        <w:numPr>
          <w:ilvl w:val="0"/>
          <w:numId w:val="24"/>
        </w:numPr>
        <w:spacing w:after="0" w:line="240" w:lineRule="auto"/>
        <w:rPr>
          <w:rFonts w:ascii="Calibri" w:eastAsia="Aptos" w:hAnsi="Calibri" w:cs="Calibri"/>
          <w:color w:val="0070C0"/>
          <w:kern w:val="2"/>
          <w:sz w:val="22"/>
          <w:szCs w:val="22"/>
          <w:lang w:eastAsia="en-US"/>
          <w14:ligatures w14:val="standardContextual"/>
        </w:rPr>
      </w:pPr>
      <w:r w:rsidRPr="004A05C4">
        <w:rPr>
          <w:rFonts w:ascii="Calibri" w:eastAsia="Aptos" w:hAnsi="Calibri" w:cs="Calibri"/>
          <w:color w:val="0070C0"/>
          <w:kern w:val="2"/>
          <w:sz w:val="22"/>
          <w:szCs w:val="22"/>
          <w:lang w:eastAsia="en-US"/>
          <w14:ligatures w14:val="standardContextual"/>
        </w:rPr>
        <w:t>Manage client expectations on timescales and service levels – to avoid complaints on delays or availability</w:t>
      </w:r>
    </w:p>
    <w:p w14:paraId="080B4A96" w14:textId="77777777" w:rsidR="004A05C4" w:rsidRDefault="004A05C4" w:rsidP="004A05C4">
      <w:pPr>
        <w:spacing w:after="0" w:line="240" w:lineRule="auto"/>
        <w:rPr>
          <w:rFonts w:ascii="Calibri" w:eastAsia="Aptos" w:hAnsi="Calibri" w:cs="Calibri"/>
          <w:color w:val="0070C0"/>
          <w:kern w:val="2"/>
          <w:sz w:val="22"/>
          <w:szCs w:val="22"/>
          <w:lang w:eastAsia="en-US"/>
          <w14:ligatures w14:val="standardContextual"/>
        </w:rPr>
      </w:pPr>
    </w:p>
    <w:p w14:paraId="20DB735C" w14:textId="0A5C0A7E" w:rsidR="004A05C4" w:rsidRPr="004A05C4" w:rsidRDefault="004A05C4" w:rsidP="004A05C4">
      <w:pPr>
        <w:spacing w:after="0" w:line="240" w:lineRule="auto"/>
        <w:rPr>
          <w:rFonts w:ascii="Calibri" w:eastAsia="Aptos" w:hAnsi="Calibri" w:cs="Calibri"/>
          <w:i/>
          <w:iCs/>
          <w:color w:val="0070C0"/>
          <w:kern w:val="2"/>
          <w:sz w:val="22"/>
          <w:szCs w:val="22"/>
          <w:lang w:eastAsia="en-US"/>
          <w14:ligatures w14:val="standardContextual"/>
        </w:rPr>
      </w:pPr>
      <w:r w:rsidRPr="004A05C4">
        <w:rPr>
          <w:rFonts w:ascii="Calibri" w:eastAsia="Aptos" w:hAnsi="Calibri" w:cs="Calibri"/>
          <w:i/>
          <w:iCs/>
          <w:color w:val="0070C0"/>
          <w:kern w:val="2"/>
          <w:sz w:val="22"/>
          <w:szCs w:val="22"/>
          <w:lang w:eastAsia="en-US"/>
          <w14:ligatures w14:val="standardContextual"/>
        </w:rPr>
        <w:t>Credit would be awarded to other sensible suggestions</w:t>
      </w:r>
    </w:p>
    <w:p w14:paraId="0A23E5EB" w14:textId="77777777" w:rsidR="004A05C4" w:rsidRPr="004A05C4" w:rsidRDefault="004A05C4" w:rsidP="004A05C4">
      <w:pPr>
        <w:spacing w:after="0" w:line="240" w:lineRule="auto"/>
        <w:rPr>
          <w:rFonts w:ascii="Calibri" w:eastAsia="Aptos" w:hAnsi="Calibri" w:cs="Calibri"/>
          <w:color w:val="0070C0"/>
          <w:kern w:val="2"/>
          <w:sz w:val="22"/>
          <w:szCs w:val="22"/>
          <w:lang w:eastAsia="en-US"/>
          <w14:ligatures w14:val="standardContextual"/>
        </w:rPr>
      </w:pPr>
    </w:p>
    <w:p w14:paraId="09291C35" w14:textId="1DE56505" w:rsidR="0078712B" w:rsidRPr="00652D00" w:rsidRDefault="004A05C4" w:rsidP="004A05C4">
      <w:pPr>
        <w:spacing w:after="0" w:line="240" w:lineRule="auto"/>
        <w:rPr>
          <w:rFonts w:ascii="Calibri" w:eastAsia="Aptos" w:hAnsi="Calibri" w:cs="Calibri"/>
          <w:color w:val="0070C0"/>
          <w:kern w:val="2"/>
          <w:sz w:val="22"/>
          <w:szCs w:val="22"/>
          <w:lang w:eastAsia="en-US"/>
          <w14:ligatures w14:val="standardContextual"/>
        </w:rPr>
      </w:pPr>
      <w:r w:rsidRPr="004A05C4">
        <w:rPr>
          <w:rFonts w:ascii="Calibri" w:eastAsia="Aptos" w:hAnsi="Calibri" w:cs="Calibri"/>
          <w:color w:val="0070C0"/>
          <w:kern w:val="2"/>
          <w:sz w:val="22"/>
          <w:szCs w:val="22"/>
          <w:lang w:eastAsia="en-US"/>
          <w14:ligatures w14:val="standardContextual"/>
        </w:rPr>
        <w:t>Complaints are addressed in the Module Outline at 1c and 5b and considered in the Coursebook at 4.3, 6.3 and 7.5.4. (Standards of service pervades the Coursebook)</w:t>
      </w:r>
    </w:p>
    <w:p w14:paraId="18385830" w14:textId="77777777" w:rsidR="00652D00" w:rsidRPr="00652D00" w:rsidRDefault="00652D00" w:rsidP="00652D00">
      <w:pPr>
        <w:spacing w:after="0" w:line="240" w:lineRule="auto"/>
        <w:rPr>
          <w:rFonts w:ascii="Calibri" w:eastAsia="Aptos" w:hAnsi="Calibri" w:cs="Calibri"/>
          <w:color w:val="0070C0"/>
          <w:kern w:val="2"/>
          <w:sz w:val="22"/>
          <w:szCs w:val="22"/>
          <w:lang w:eastAsia="en-US"/>
          <w14:ligatures w14:val="standardContextual"/>
        </w:rPr>
      </w:pPr>
    </w:p>
    <w:p w14:paraId="6BFB8267" w14:textId="1E38242B" w:rsidR="004A05C4" w:rsidRDefault="004A05C4">
      <w:pPr>
        <w:rPr>
          <w:rFonts w:ascii="Calibri" w:hAnsi="Calibri" w:cs="Calibri"/>
          <w:sz w:val="22"/>
          <w:szCs w:val="22"/>
        </w:rPr>
      </w:pPr>
      <w:r>
        <w:rPr>
          <w:rFonts w:ascii="Calibri" w:hAnsi="Calibri" w:cs="Calibri"/>
          <w:sz w:val="22"/>
          <w:szCs w:val="22"/>
        </w:rPr>
        <w:br w:type="page"/>
      </w:r>
    </w:p>
    <w:p w14:paraId="798C945F" w14:textId="2758302C" w:rsidR="004A05C4" w:rsidRPr="00652D00" w:rsidRDefault="004A05C4" w:rsidP="004A05C4">
      <w:pPr>
        <w:spacing w:after="0" w:line="240" w:lineRule="auto"/>
        <w:rPr>
          <w:rFonts w:ascii="Calibri" w:eastAsia="Aptos" w:hAnsi="Calibri" w:cs="Calibri"/>
          <w:b/>
          <w:bCs/>
          <w:kern w:val="2"/>
          <w:sz w:val="22"/>
          <w:szCs w:val="22"/>
          <w:lang w:eastAsia="en-US"/>
          <w14:ligatures w14:val="standardContextual"/>
        </w:rPr>
      </w:pPr>
      <w:r w:rsidRPr="00652D00">
        <w:rPr>
          <w:rFonts w:ascii="Calibri" w:eastAsia="Aptos" w:hAnsi="Calibri" w:cs="Calibri"/>
          <w:b/>
          <w:bCs/>
          <w:kern w:val="2"/>
          <w:sz w:val="22"/>
          <w:szCs w:val="22"/>
          <w:lang w:eastAsia="en-US"/>
          <w14:ligatures w14:val="standardContextual"/>
        </w:rPr>
        <w:lastRenderedPageBreak/>
        <w:t>Question B</w:t>
      </w:r>
      <w:r>
        <w:rPr>
          <w:rFonts w:ascii="Calibri" w:eastAsia="Aptos" w:hAnsi="Calibri" w:cs="Calibri"/>
          <w:b/>
          <w:bCs/>
          <w:kern w:val="2"/>
          <w:sz w:val="22"/>
          <w:szCs w:val="22"/>
          <w:lang w:eastAsia="en-US"/>
          <w14:ligatures w14:val="standardContextual"/>
        </w:rPr>
        <w:t>4</w:t>
      </w:r>
      <w:r w:rsidRPr="00652D00">
        <w:rPr>
          <w:rFonts w:ascii="Calibri" w:eastAsia="Aptos" w:hAnsi="Calibri" w:cs="Calibri"/>
          <w:b/>
          <w:bCs/>
          <w:kern w:val="2"/>
          <w:sz w:val="22"/>
          <w:szCs w:val="22"/>
          <w:lang w:eastAsia="en-US"/>
          <w14:ligatures w14:val="standardContextual"/>
        </w:rPr>
        <w:t xml:space="preserve"> (</w:t>
      </w:r>
      <w:r>
        <w:rPr>
          <w:rFonts w:ascii="Calibri" w:eastAsia="Aptos" w:hAnsi="Calibri" w:cs="Calibri"/>
          <w:b/>
          <w:bCs/>
          <w:kern w:val="2"/>
          <w:sz w:val="22"/>
          <w:szCs w:val="22"/>
          <w:lang w:eastAsia="en-US"/>
          <w14:ligatures w14:val="standardContextual"/>
        </w:rPr>
        <w:t>4</w:t>
      </w:r>
      <w:r w:rsidRPr="00652D00">
        <w:rPr>
          <w:rFonts w:ascii="Calibri" w:eastAsia="Aptos" w:hAnsi="Calibri" w:cs="Calibri"/>
          <w:b/>
          <w:bCs/>
          <w:kern w:val="2"/>
          <w:sz w:val="22"/>
          <w:szCs w:val="22"/>
          <w:lang w:eastAsia="en-US"/>
          <w14:ligatures w14:val="standardContextual"/>
        </w:rPr>
        <w:t xml:space="preserve"> marks)</w:t>
      </w:r>
    </w:p>
    <w:p w14:paraId="21250656" w14:textId="77777777" w:rsidR="004A05C4" w:rsidRPr="00652D00" w:rsidRDefault="004A05C4" w:rsidP="004A05C4">
      <w:pPr>
        <w:spacing w:after="0" w:line="240" w:lineRule="auto"/>
        <w:rPr>
          <w:rFonts w:ascii="Calibri" w:eastAsia="Aptos" w:hAnsi="Calibri" w:cs="Calibri"/>
          <w:kern w:val="2"/>
          <w:sz w:val="22"/>
          <w:szCs w:val="22"/>
          <w:lang w:eastAsia="en-US"/>
          <w14:ligatures w14:val="standardContextual"/>
        </w:rPr>
      </w:pPr>
    </w:p>
    <w:p w14:paraId="0341AF73" w14:textId="545F12F0" w:rsidR="00CE31A5" w:rsidRDefault="00CE31A5" w:rsidP="00CE31A5">
      <w:pPr>
        <w:spacing w:after="0" w:line="240" w:lineRule="auto"/>
        <w:rPr>
          <w:rFonts w:ascii="Calibri" w:eastAsia="Aptos" w:hAnsi="Calibri" w:cs="Calibri"/>
          <w:kern w:val="2"/>
          <w:sz w:val="22"/>
          <w:szCs w:val="22"/>
          <w:lang w:eastAsia="en-US"/>
          <w14:ligatures w14:val="standardContextual"/>
        </w:rPr>
      </w:pPr>
      <w:r w:rsidRPr="00CE31A5">
        <w:rPr>
          <w:rFonts w:ascii="Calibri" w:eastAsia="Aptos" w:hAnsi="Calibri" w:cs="Calibri"/>
          <w:kern w:val="2"/>
          <w:sz w:val="22"/>
          <w:szCs w:val="22"/>
          <w:lang w:eastAsia="en-US"/>
          <w14:ligatures w14:val="standardContextual"/>
        </w:rPr>
        <w:t xml:space="preserve">You schedule the short refresher session referred to in the email from IT </w:t>
      </w:r>
      <w:r w:rsidRPr="00652D00">
        <w:rPr>
          <w:rFonts w:ascii="Calibri" w:eastAsia="Aptos" w:hAnsi="Calibri" w:cs="Calibri"/>
          <w:kern w:val="2"/>
          <w:sz w:val="22"/>
          <w:szCs w:val="22"/>
          <w:lang w:eastAsia="en-US"/>
          <w14:ligatures w14:val="standardContextual"/>
        </w:rPr>
        <w:t>(</w:t>
      </w:r>
      <w:r w:rsidRPr="00652D00">
        <w:rPr>
          <w:rFonts w:ascii="Calibri" w:eastAsia="Aptos" w:hAnsi="Calibri" w:cs="Calibri"/>
          <w:b/>
          <w:bCs/>
          <w:kern w:val="2"/>
          <w:sz w:val="22"/>
          <w:szCs w:val="22"/>
          <w:lang w:eastAsia="en-US"/>
          <w14:ligatures w14:val="standardContextual"/>
        </w:rPr>
        <w:t xml:space="preserve">Document </w:t>
      </w:r>
      <w:r>
        <w:rPr>
          <w:rFonts w:ascii="Calibri" w:eastAsia="Aptos" w:hAnsi="Calibri" w:cs="Calibri"/>
          <w:b/>
          <w:bCs/>
          <w:kern w:val="2"/>
          <w:sz w:val="22"/>
          <w:szCs w:val="22"/>
          <w:lang w:eastAsia="en-US"/>
          <w14:ligatures w14:val="standardContextual"/>
        </w:rPr>
        <w:t xml:space="preserve">5, </w:t>
      </w:r>
      <w:r>
        <w:rPr>
          <w:rFonts w:ascii="Calibri" w:eastAsia="Calibri" w:hAnsi="Calibri" w:cs="Calibri"/>
          <w:b/>
          <w:bCs/>
          <w:color w:val="000000"/>
          <w:sz w:val="22"/>
          <w:szCs w:val="22"/>
          <w:lang w:eastAsia="en-US"/>
        </w:rPr>
        <w:t>provided</w:t>
      </w:r>
      <w:r w:rsidRPr="00AE5139">
        <w:rPr>
          <w:rFonts w:ascii="Calibri" w:eastAsia="Calibri" w:hAnsi="Calibri" w:cs="Calibri"/>
          <w:b/>
          <w:bCs/>
          <w:color w:val="000000"/>
          <w:sz w:val="22"/>
          <w:szCs w:val="22"/>
          <w:lang w:eastAsia="en-US"/>
        </w:rPr>
        <w:t xml:space="preserve"> </w:t>
      </w:r>
      <w:r>
        <w:rPr>
          <w:rFonts w:ascii="Calibri" w:eastAsia="Calibri" w:hAnsi="Calibri" w:cs="Calibri"/>
          <w:b/>
          <w:bCs/>
          <w:color w:val="000000"/>
          <w:sz w:val="22"/>
          <w:szCs w:val="22"/>
          <w:lang w:eastAsia="en-US"/>
        </w:rPr>
        <w:t>at the end of this word document</w:t>
      </w:r>
      <w:r w:rsidRPr="00652D00">
        <w:rPr>
          <w:rFonts w:ascii="Calibri" w:eastAsia="Aptos" w:hAnsi="Calibri" w:cs="Calibri"/>
          <w:kern w:val="2"/>
          <w:sz w:val="22"/>
          <w:szCs w:val="22"/>
          <w:lang w:eastAsia="en-US"/>
          <w14:ligatures w14:val="standardContextual"/>
        </w:rPr>
        <w:t>)</w:t>
      </w:r>
      <w:r w:rsidRPr="00CE31A5">
        <w:rPr>
          <w:rFonts w:ascii="Calibri" w:eastAsia="Aptos" w:hAnsi="Calibri" w:cs="Calibri"/>
          <w:kern w:val="2"/>
          <w:sz w:val="22"/>
          <w:szCs w:val="22"/>
          <w:lang w:eastAsia="en-US"/>
          <w14:ligatures w14:val="standardContextual"/>
        </w:rPr>
        <w:t xml:space="preserve"> and receive an outline of the session in advance.</w:t>
      </w:r>
    </w:p>
    <w:p w14:paraId="1DE99C4A" w14:textId="77777777" w:rsidR="00CE31A5" w:rsidRPr="00CE31A5" w:rsidRDefault="00CE31A5" w:rsidP="00CE31A5">
      <w:pPr>
        <w:spacing w:after="0" w:line="240" w:lineRule="auto"/>
        <w:rPr>
          <w:rFonts w:ascii="Calibri" w:eastAsia="Aptos" w:hAnsi="Calibri" w:cs="Calibri"/>
          <w:kern w:val="2"/>
          <w:sz w:val="22"/>
          <w:szCs w:val="22"/>
          <w:lang w:eastAsia="en-US"/>
          <w14:ligatures w14:val="standardContextual"/>
        </w:rPr>
      </w:pPr>
    </w:p>
    <w:p w14:paraId="09F47478" w14:textId="77777777" w:rsidR="00CE31A5" w:rsidRPr="00CE31A5" w:rsidRDefault="00CE31A5" w:rsidP="00CE31A5">
      <w:pPr>
        <w:spacing w:after="0" w:line="240" w:lineRule="auto"/>
        <w:rPr>
          <w:rFonts w:ascii="Calibri" w:eastAsia="Aptos" w:hAnsi="Calibri" w:cs="Calibri"/>
          <w:kern w:val="2"/>
          <w:sz w:val="22"/>
          <w:szCs w:val="22"/>
          <w:lang w:eastAsia="en-US"/>
          <w14:ligatures w14:val="standardContextual"/>
        </w:rPr>
      </w:pPr>
      <w:r w:rsidRPr="00CE31A5">
        <w:rPr>
          <w:rFonts w:ascii="Calibri" w:eastAsia="Aptos" w:hAnsi="Calibri" w:cs="Calibri"/>
          <w:kern w:val="2"/>
          <w:sz w:val="22"/>
          <w:szCs w:val="22"/>
          <w:lang w:eastAsia="en-US"/>
          <w14:ligatures w14:val="standardContextual"/>
        </w:rPr>
        <w:t>One of the topics to be covered is Security and Access Management and IT has set you a preparatory task.</w:t>
      </w:r>
    </w:p>
    <w:p w14:paraId="5410308F" w14:textId="77777777" w:rsidR="00CE31A5" w:rsidRDefault="00CE31A5" w:rsidP="00CE31A5">
      <w:pPr>
        <w:spacing w:after="0" w:line="240" w:lineRule="auto"/>
        <w:rPr>
          <w:rFonts w:ascii="Calibri" w:eastAsia="Aptos" w:hAnsi="Calibri" w:cs="Calibri"/>
          <w:kern w:val="2"/>
          <w:sz w:val="22"/>
          <w:szCs w:val="22"/>
          <w:lang w:eastAsia="en-US"/>
          <w14:ligatures w14:val="standardContextual"/>
        </w:rPr>
      </w:pPr>
    </w:p>
    <w:p w14:paraId="1798FD1A" w14:textId="3E631685" w:rsidR="004A05C4" w:rsidRPr="00F1198E" w:rsidRDefault="00F1198E" w:rsidP="00CE31A5">
      <w:pPr>
        <w:spacing w:after="0" w:line="240" w:lineRule="auto"/>
        <w:rPr>
          <w:rFonts w:ascii="Calibri" w:eastAsia="Aptos" w:hAnsi="Calibri" w:cs="Calibri"/>
          <w:b/>
          <w:bCs/>
          <w:kern w:val="2"/>
          <w:sz w:val="22"/>
          <w:szCs w:val="22"/>
          <w:lang w:eastAsia="en-US"/>
          <w14:ligatures w14:val="standardContextual"/>
        </w:rPr>
      </w:pPr>
      <w:r w:rsidRPr="00F1198E">
        <w:rPr>
          <w:rFonts w:ascii="Calibri" w:eastAsia="Aptos" w:hAnsi="Calibri" w:cs="Calibri"/>
          <w:b/>
          <w:bCs/>
          <w:kern w:val="2"/>
          <w:sz w:val="22"/>
          <w:szCs w:val="22"/>
          <w:lang w:eastAsia="en-US"/>
          <w14:ligatures w14:val="standardContextual"/>
        </w:rPr>
        <w:t>I</w:t>
      </w:r>
      <w:r w:rsidR="00CE31A5" w:rsidRPr="00F1198E">
        <w:rPr>
          <w:rFonts w:ascii="Calibri" w:eastAsia="Aptos" w:hAnsi="Calibri" w:cs="Calibri"/>
          <w:b/>
          <w:bCs/>
          <w:kern w:val="2"/>
          <w:sz w:val="22"/>
          <w:szCs w:val="22"/>
          <w:lang w:eastAsia="en-US"/>
          <w14:ligatures w14:val="standardContextual"/>
        </w:rPr>
        <w:t xml:space="preserve">dentify </w:t>
      </w:r>
      <w:r w:rsidR="004E1BDF">
        <w:rPr>
          <w:rFonts w:ascii="Calibri" w:eastAsia="Aptos" w:hAnsi="Calibri" w:cs="Calibri"/>
          <w:b/>
          <w:bCs/>
          <w:kern w:val="2"/>
          <w:sz w:val="22"/>
          <w:szCs w:val="22"/>
          <w:lang w:eastAsia="en-US"/>
          <w14:ligatures w14:val="standardContextual"/>
        </w:rPr>
        <w:t>FOUR</w:t>
      </w:r>
      <w:r w:rsidR="00CE31A5" w:rsidRPr="00F1198E">
        <w:rPr>
          <w:rFonts w:ascii="Calibri" w:eastAsia="Aptos" w:hAnsi="Calibri" w:cs="Calibri"/>
          <w:b/>
          <w:bCs/>
          <w:kern w:val="2"/>
          <w:sz w:val="22"/>
          <w:szCs w:val="22"/>
          <w:lang w:eastAsia="en-US"/>
          <w14:ligatures w14:val="standardContextual"/>
        </w:rPr>
        <w:t xml:space="preserve"> ways in which the firm can ensure it has good physical security at its offices and good IT security.</w:t>
      </w:r>
    </w:p>
    <w:p w14:paraId="50B918C7" w14:textId="77777777" w:rsidR="00CE31A5" w:rsidRPr="00652D00" w:rsidRDefault="00CE31A5" w:rsidP="00CE31A5">
      <w:pPr>
        <w:spacing w:after="0" w:line="240" w:lineRule="auto"/>
        <w:rPr>
          <w:rFonts w:ascii="Calibri" w:eastAsia="Aptos" w:hAnsi="Calibri" w:cs="Calibri"/>
          <w:kern w:val="2"/>
          <w:sz w:val="22"/>
          <w:szCs w:val="22"/>
          <w:lang w:eastAsia="en-US"/>
          <w14:ligatures w14:val="standardContextual"/>
        </w:rPr>
      </w:pPr>
    </w:p>
    <w:p w14:paraId="63328A29" w14:textId="77777777" w:rsidR="004A05C4" w:rsidRPr="00652D00" w:rsidRDefault="004A05C4" w:rsidP="004A05C4">
      <w:pPr>
        <w:spacing w:after="0" w:line="240" w:lineRule="auto"/>
        <w:rPr>
          <w:rFonts w:ascii="Calibri" w:eastAsia="Aptos" w:hAnsi="Calibri" w:cs="Calibri"/>
          <w:kern w:val="2"/>
          <w:sz w:val="22"/>
          <w:szCs w:val="22"/>
          <w:lang w:eastAsia="en-US"/>
          <w14:ligatures w14:val="standardContextual"/>
        </w:rPr>
      </w:pPr>
      <w:r>
        <w:rPr>
          <w:rFonts w:ascii="Calibri" w:eastAsia="Aptos" w:hAnsi="Calibri" w:cs="Calibri"/>
          <w:b/>
          <w:bCs/>
          <w:kern w:val="2"/>
          <w:sz w:val="22"/>
          <w:szCs w:val="22"/>
          <w:lang w:eastAsia="en-US"/>
          <w14:ligatures w14:val="standardContextual"/>
        </w:rPr>
        <w:t>4</w:t>
      </w:r>
      <w:r w:rsidRPr="00652D00">
        <w:rPr>
          <w:rFonts w:ascii="Calibri" w:eastAsia="Aptos" w:hAnsi="Calibri" w:cs="Calibri"/>
          <w:b/>
          <w:bCs/>
          <w:kern w:val="2"/>
          <w:sz w:val="22"/>
          <w:szCs w:val="22"/>
          <w:lang w:eastAsia="en-US"/>
          <w14:ligatures w14:val="standardContextual"/>
        </w:rPr>
        <w:t xml:space="preserve"> marks</w:t>
      </w:r>
    </w:p>
    <w:p w14:paraId="24EB3E2F" w14:textId="77777777" w:rsidR="004A05C4" w:rsidRPr="00652D00" w:rsidRDefault="004A05C4" w:rsidP="004A05C4">
      <w:pPr>
        <w:spacing w:after="0" w:line="240" w:lineRule="auto"/>
        <w:rPr>
          <w:rFonts w:ascii="Calibri" w:eastAsia="Aptos" w:hAnsi="Calibri" w:cs="Calibri"/>
          <w:kern w:val="2"/>
          <w:sz w:val="22"/>
          <w:szCs w:val="22"/>
          <w:lang w:eastAsia="en-US"/>
          <w14:ligatures w14:val="standardContextual"/>
        </w:rPr>
      </w:pPr>
    </w:p>
    <w:p w14:paraId="6FBD4B24" w14:textId="77777777" w:rsidR="004A05C4" w:rsidRPr="00652D00" w:rsidRDefault="004A05C4" w:rsidP="004A05C4">
      <w:pPr>
        <w:spacing w:after="0" w:line="240" w:lineRule="auto"/>
        <w:rPr>
          <w:rFonts w:ascii="Calibri" w:eastAsia="Aptos" w:hAnsi="Calibri" w:cs="Calibri"/>
          <w:kern w:val="2"/>
          <w:sz w:val="22"/>
          <w:szCs w:val="22"/>
          <w:lang w:eastAsia="en-US"/>
          <w14:ligatures w14:val="standardContextual"/>
        </w:rPr>
      </w:pPr>
    </w:p>
    <w:p w14:paraId="4BF89B83" w14:textId="77777777" w:rsidR="004A05C4" w:rsidRPr="00652D00" w:rsidRDefault="004A05C4" w:rsidP="004A05C4">
      <w:pPr>
        <w:spacing w:after="0" w:line="240" w:lineRule="auto"/>
        <w:rPr>
          <w:rFonts w:ascii="Calibri" w:eastAsia="Aptos" w:hAnsi="Calibri" w:cs="Calibri"/>
          <w:kern w:val="2"/>
          <w:sz w:val="22"/>
          <w:szCs w:val="22"/>
          <w:lang w:eastAsia="en-US"/>
          <w14:ligatures w14:val="standardContextual"/>
        </w:rPr>
      </w:pPr>
    </w:p>
    <w:p w14:paraId="1B72DF1D" w14:textId="77777777" w:rsidR="004A05C4" w:rsidRPr="00652D00" w:rsidRDefault="004A05C4" w:rsidP="004A05C4">
      <w:pPr>
        <w:spacing w:after="0" w:line="259" w:lineRule="auto"/>
        <w:rPr>
          <w:rFonts w:ascii="Calibri" w:eastAsia="Calibri" w:hAnsi="Calibri" w:cs="Calibri"/>
          <w:b/>
          <w:bCs/>
          <w:color w:val="0070C0"/>
          <w:sz w:val="22"/>
          <w:szCs w:val="22"/>
          <w:lang w:eastAsia="en-US"/>
        </w:rPr>
      </w:pPr>
      <w:r w:rsidRPr="00652D00">
        <w:rPr>
          <w:rFonts w:ascii="Calibri" w:eastAsia="Calibri" w:hAnsi="Calibri" w:cs="Calibri"/>
          <w:b/>
          <w:bCs/>
          <w:color w:val="0070C0"/>
          <w:sz w:val="22"/>
          <w:szCs w:val="22"/>
          <w:lang w:eastAsia="en-US"/>
        </w:rPr>
        <w:t>Potential answer content</w:t>
      </w:r>
    </w:p>
    <w:p w14:paraId="20E60BF1" w14:textId="5E6676F9" w:rsidR="004A05C4" w:rsidRPr="00652D00" w:rsidRDefault="004A05C4" w:rsidP="004A05C4">
      <w:pPr>
        <w:spacing w:after="0" w:line="240" w:lineRule="auto"/>
        <w:rPr>
          <w:rFonts w:ascii="Calibri" w:eastAsia="Aptos" w:hAnsi="Calibri" w:cs="Calibri"/>
          <w:i/>
          <w:iCs/>
          <w:color w:val="0070C0"/>
          <w:kern w:val="2"/>
          <w:sz w:val="22"/>
          <w:szCs w:val="22"/>
          <w:lang w:eastAsia="en-US"/>
          <w14:ligatures w14:val="standardContextual"/>
        </w:rPr>
      </w:pPr>
      <w:r w:rsidRPr="0078712B">
        <w:rPr>
          <w:rFonts w:ascii="Calibri" w:eastAsia="Aptos" w:hAnsi="Calibri" w:cs="Calibri"/>
          <w:i/>
          <w:iCs/>
          <w:color w:val="0070C0"/>
          <w:kern w:val="2"/>
          <w:sz w:val="22"/>
          <w:szCs w:val="22"/>
          <w:lang w:eastAsia="en-US"/>
          <w14:ligatures w14:val="standardContextual"/>
        </w:rPr>
        <w:t>1 mark for each suggestion</w:t>
      </w:r>
      <w:r w:rsidRPr="00652D00">
        <w:rPr>
          <w:rFonts w:ascii="Calibri" w:eastAsia="Aptos" w:hAnsi="Calibri" w:cs="Calibri"/>
          <w:i/>
          <w:iCs/>
          <w:color w:val="0070C0"/>
          <w:kern w:val="2"/>
          <w:sz w:val="22"/>
          <w:szCs w:val="22"/>
          <w:lang w:eastAsia="en-US"/>
          <w14:ligatures w14:val="standardContextual"/>
        </w:rPr>
        <w:t>.</w:t>
      </w:r>
    </w:p>
    <w:p w14:paraId="3464DD11" w14:textId="77777777" w:rsidR="004A05C4" w:rsidRPr="00652D00" w:rsidRDefault="004A05C4" w:rsidP="004A05C4">
      <w:pPr>
        <w:spacing w:after="0" w:line="240" w:lineRule="auto"/>
        <w:rPr>
          <w:rFonts w:ascii="Calibri" w:eastAsia="Aptos" w:hAnsi="Calibri" w:cs="Calibri"/>
          <w:color w:val="0070C0"/>
          <w:kern w:val="2"/>
          <w:sz w:val="22"/>
          <w:szCs w:val="22"/>
          <w:lang w:eastAsia="en-US"/>
          <w14:ligatures w14:val="standardContextual"/>
        </w:rPr>
      </w:pPr>
    </w:p>
    <w:p w14:paraId="1C8197B7" w14:textId="77777777" w:rsidR="004A05C4" w:rsidRDefault="004A05C4" w:rsidP="004A05C4">
      <w:pPr>
        <w:spacing w:after="0" w:line="240" w:lineRule="auto"/>
        <w:rPr>
          <w:rFonts w:ascii="Calibri" w:eastAsia="Aptos" w:hAnsi="Calibri" w:cs="Calibri"/>
          <w:color w:val="0070C0"/>
          <w:kern w:val="2"/>
          <w:sz w:val="22"/>
          <w:szCs w:val="22"/>
          <w:lang w:eastAsia="en-US"/>
          <w14:ligatures w14:val="standardContextual"/>
        </w:rPr>
      </w:pPr>
      <w:r w:rsidRPr="00652D00">
        <w:rPr>
          <w:rFonts w:ascii="Calibri" w:eastAsia="Aptos" w:hAnsi="Calibri" w:cs="Calibri"/>
          <w:b/>
          <w:bCs/>
          <w:color w:val="0070C0"/>
          <w:kern w:val="2"/>
          <w:sz w:val="22"/>
          <w:szCs w:val="22"/>
          <w:lang w:eastAsia="en-US"/>
          <w14:ligatures w14:val="standardContextual"/>
        </w:rPr>
        <w:t>Answers could include any</w:t>
      </w:r>
      <w:r>
        <w:rPr>
          <w:rFonts w:ascii="Calibri" w:eastAsia="Aptos" w:hAnsi="Calibri" w:cs="Calibri"/>
          <w:b/>
          <w:bCs/>
          <w:color w:val="0070C0"/>
          <w:kern w:val="2"/>
          <w:sz w:val="22"/>
          <w:szCs w:val="22"/>
          <w:lang w:eastAsia="en-US"/>
          <w14:ligatures w14:val="standardContextual"/>
        </w:rPr>
        <w:t xml:space="preserve"> four</w:t>
      </w:r>
      <w:r w:rsidRPr="00652D00">
        <w:rPr>
          <w:rFonts w:ascii="Calibri" w:eastAsia="Aptos" w:hAnsi="Calibri" w:cs="Calibri"/>
          <w:b/>
          <w:bCs/>
          <w:color w:val="0070C0"/>
          <w:kern w:val="2"/>
          <w:sz w:val="22"/>
          <w:szCs w:val="22"/>
          <w:lang w:eastAsia="en-US"/>
          <w14:ligatures w14:val="standardContextual"/>
        </w:rPr>
        <w:t xml:space="preserve"> of the following</w:t>
      </w:r>
      <w:r>
        <w:rPr>
          <w:rFonts w:ascii="Calibri" w:eastAsia="Aptos" w:hAnsi="Calibri" w:cs="Calibri"/>
          <w:b/>
          <w:bCs/>
          <w:color w:val="0070C0"/>
          <w:kern w:val="2"/>
          <w:sz w:val="22"/>
          <w:szCs w:val="22"/>
          <w:lang w:eastAsia="en-US"/>
          <w14:ligatures w14:val="standardContextual"/>
        </w:rPr>
        <w:t>:</w:t>
      </w:r>
    </w:p>
    <w:p w14:paraId="32A60659" w14:textId="77777777" w:rsidR="004A05C4" w:rsidRDefault="004A05C4" w:rsidP="004A05C4">
      <w:pPr>
        <w:spacing w:after="0" w:line="240" w:lineRule="auto"/>
        <w:rPr>
          <w:rFonts w:ascii="Calibri" w:eastAsia="Aptos" w:hAnsi="Calibri" w:cs="Calibri"/>
          <w:color w:val="0070C0"/>
          <w:kern w:val="2"/>
          <w:sz w:val="22"/>
          <w:szCs w:val="22"/>
          <w:lang w:eastAsia="en-US"/>
          <w14:ligatures w14:val="standardContextual"/>
        </w:rPr>
      </w:pPr>
    </w:p>
    <w:p w14:paraId="6DBA2AF3" w14:textId="77777777" w:rsidR="0001235F" w:rsidRDefault="0001235F" w:rsidP="0001235F">
      <w:pPr>
        <w:pStyle w:val="ListParagraph"/>
        <w:numPr>
          <w:ilvl w:val="0"/>
          <w:numId w:val="25"/>
        </w:numPr>
        <w:spacing w:after="0" w:line="240" w:lineRule="auto"/>
        <w:rPr>
          <w:rFonts w:ascii="Calibri" w:hAnsi="Calibri" w:cs="Calibri"/>
          <w:color w:val="0070C0"/>
          <w:sz w:val="22"/>
          <w:szCs w:val="22"/>
        </w:rPr>
      </w:pPr>
      <w:r w:rsidRPr="0001235F">
        <w:rPr>
          <w:rFonts w:ascii="Calibri" w:hAnsi="Calibri" w:cs="Calibri"/>
          <w:color w:val="0070C0"/>
          <w:sz w:val="22"/>
          <w:szCs w:val="22"/>
        </w:rPr>
        <w:t>ID cards for all staff to ensure anyone on the premises is authorised to be there</w:t>
      </w:r>
    </w:p>
    <w:p w14:paraId="44138EA9" w14:textId="0C93FE39" w:rsidR="0001235F" w:rsidRDefault="0001235F" w:rsidP="0001235F">
      <w:pPr>
        <w:pStyle w:val="ListParagraph"/>
        <w:numPr>
          <w:ilvl w:val="0"/>
          <w:numId w:val="25"/>
        </w:numPr>
        <w:spacing w:after="0" w:line="240" w:lineRule="auto"/>
        <w:rPr>
          <w:rFonts w:ascii="Calibri" w:hAnsi="Calibri" w:cs="Calibri"/>
          <w:color w:val="0070C0"/>
          <w:sz w:val="22"/>
          <w:szCs w:val="22"/>
        </w:rPr>
      </w:pPr>
      <w:proofErr w:type="gramStart"/>
      <w:r w:rsidRPr="7B1FC216">
        <w:rPr>
          <w:rFonts w:ascii="Calibri" w:hAnsi="Calibri" w:cs="Calibri"/>
          <w:color w:val="0070C0"/>
          <w:sz w:val="22"/>
          <w:szCs w:val="22"/>
        </w:rPr>
        <w:t>Visitor</w:t>
      </w:r>
      <w:proofErr w:type="gramEnd"/>
      <w:r w:rsidRPr="7B1FC216">
        <w:rPr>
          <w:rFonts w:ascii="Calibri" w:hAnsi="Calibri" w:cs="Calibri"/>
          <w:color w:val="0070C0"/>
          <w:sz w:val="22"/>
          <w:szCs w:val="22"/>
        </w:rPr>
        <w:t xml:space="preserve"> sign in/out register</w:t>
      </w:r>
    </w:p>
    <w:p w14:paraId="71C83264" w14:textId="77777777" w:rsidR="0001235F" w:rsidRDefault="0001235F" w:rsidP="0001235F">
      <w:pPr>
        <w:pStyle w:val="ListParagraph"/>
        <w:numPr>
          <w:ilvl w:val="0"/>
          <w:numId w:val="25"/>
        </w:numPr>
        <w:spacing w:after="0" w:line="240" w:lineRule="auto"/>
        <w:rPr>
          <w:rFonts w:ascii="Calibri" w:hAnsi="Calibri" w:cs="Calibri"/>
          <w:color w:val="0070C0"/>
          <w:sz w:val="22"/>
          <w:szCs w:val="22"/>
        </w:rPr>
      </w:pPr>
      <w:r w:rsidRPr="0001235F">
        <w:rPr>
          <w:rFonts w:ascii="Calibri" w:hAnsi="Calibri" w:cs="Calibri"/>
          <w:color w:val="0070C0"/>
          <w:sz w:val="22"/>
          <w:szCs w:val="22"/>
        </w:rPr>
        <w:t>Clear desk policy – with all confidential client information locked away when unattended</w:t>
      </w:r>
    </w:p>
    <w:p w14:paraId="69F9A98D" w14:textId="77777777" w:rsidR="0001235F" w:rsidRDefault="0001235F" w:rsidP="0001235F">
      <w:pPr>
        <w:pStyle w:val="ListParagraph"/>
        <w:numPr>
          <w:ilvl w:val="0"/>
          <w:numId w:val="25"/>
        </w:numPr>
        <w:spacing w:after="0" w:line="240" w:lineRule="auto"/>
        <w:rPr>
          <w:rFonts w:ascii="Calibri" w:hAnsi="Calibri" w:cs="Calibri"/>
          <w:color w:val="0070C0"/>
          <w:sz w:val="22"/>
          <w:szCs w:val="22"/>
        </w:rPr>
      </w:pPr>
      <w:r w:rsidRPr="0001235F">
        <w:rPr>
          <w:rFonts w:ascii="Calibri" w:hAnsi="Calibri" w:cs="Calibri"/>
          <w:color w:val="0070C0"/>
          <w:sz w:val="22"/>
          <w:szCs w:val="22"/>
        </w:rPr>
        <w:t>Password protections</w:t>
      </w:r>
    </w:p>
    <w:p w14:paraId="0190D2D0" w14:textId="77777777" w:rsidR="0001235F" w:rsidRDefault="0001235F" w:rsidP="0001235F">
      <w:pPr>
        <w:pStyle w:val="ListParagraph"/>
        <w:numPr>
          <w:ilvl w:val="0"/>
          <w:numId w:val="25"/>
        </w:numPr>
        <w:spacing w:after="0" w:line="240" w:lineRule="auto"/>
        <w:rPr>
          <w:rFonts w:ascii="Calibri" w:hAnsi="Calibri" w:cs="Calibri"/>
          <w:color w:val="0070C0"/>
          <w:sz w:val="22"/>
          <w:szCs w:val="22"/>
        </w:rPr>
      </w:pPr>
      <w:r w:rsidRPr="0001235F">
        <w:rPr>
          <w:rFonts w:ascii="Calibri" w:hAnsi="Calibri" w:cs="Calibri"/>
          <w:color w:val="0070C0"/>
          <w:sz w:val="22"/>
          <w:szCs w:val="22"/>
        </w:rPr>
        <w:t>Vet and verify contractors (e.g. cleaning/security staff)</w:t>
      </w:r>
    </w:p>
    <w:p w14:paraId="54B634EF" w14:textId="77777777" w:rsidR="0001235F" w:rsidRDefault="0001235F" w:rsidP="0001235F">
      <w:pPr>
        <w:pStyle w:val="ListParagraph"/>
        <w:numPr>
          <w:ilvl w:val="0"/>
          <w:numId w:val="25"/>
        </w:numPr>
        <w:spacing w:after="0" w:line="240" w:lineRule="auto"/>
        <w:rPr>
          <w:rFonts w:ascii="Calibri" w:hAnsi="Calibri" w:cs="Calibri"/>
          <w:color w:val="0070C0"/>
          <w:sz w:val="22"/>
          <w:szCs w:val="22"/>
        </w:rPr>
      </w:pPr>
      <w:r w:rsidRPr="0001235F">
        <w:rPr>
          <w:rFonts w:ascii="Calibri" w:hAnsi="Calibri" w:cs="Calibri"/>
          <w:color w:val="0070C0"/>
          <w:sz w:val="22"/>
          <w:szCs w:val="22"/>
        </w:rPr>
        <w:t>Entry barriers</w:t>
      </w:r>
    </w:p>
    <w:p w14:paraId="2D4955DC" w14:textId="77777777" w:rsidR="0001235F" w:rsidRDefault="0001235F" w:rsidP="0001235F">
      <w:pPr>
        <w:pStyle w:val="ListParagraph"/>
        <w:numPr>
          <w:ilvl w:val="0"/>
          <w:numId w:val="25"/>
        </w:numPr>
        <w:spacing w:after="0" w:line="240" w:lineRule="auto"/>
        <w:rPr>
          <w:rFonts w:ascii="Calibri" w:hAnsi="Calibri" w:cs="Calibri"/>
          <w:color w:val="0070C0"/>
          <w:sz w:val="22"/>
          <w:szCs w:val="22"/>
        </w:rPr>
      </w:pPr>
      <w:r w:rsidRPr="0001235F">
        <w:rPr>
          <w:rFonts w:ascii="Calibri" w:hAnsi="Calibri" w:cs="Calibri"/>
          <w:color w:val="0070C0"/>
          <w:sz w:val="22"/>
          <w:szCs w:val="22"/>
        </w:rPr>
        <w:t>Security guards</w:t>
      </w:r>
    </w:p>
    <w:p w14:paraId="1C5A32F5" w14:textId="77777777" w:rsidR="0001235F" w:rsidRDefault="0001235F" w:rsidP="0001235F">
      <w:pPr>
        <w:pStyle w:val="ListParagraph"/>
        <w:numPr>
          <w:ilvl w:val="0"/>
          <w:numId w:val="25"/>
        </w:numPr>
        <w:spacing w:after="0" w:line="240" w:lineRule="auto"/>
        <w:rPr>
          <w:rFonts w:ascii="Calibri" w:hAnsi="Calibri" w:cs="Calibri"/>
          <w:color w:val="0070C0"/>
          <w:sz w:val="22"/>
          <w:szCs w:val="22"/>
        </w:rPr>
      </w:pPr>
      <w:r w:rsidRPr="0001235F">
        <w:rPr>
          <w:rFonts w:ascii="Calibri" w:hAnsi="Calibri" w:cs="Calibri"/>
          <w:color w:val="0070C0"/>
          <w:sz w:val="22"/>
          <w:szCs w:val="22"/>
        </w:rPr>
        <w:t>Fire evacuation plan</w:t>
      </w:r>
    </w:p>
    <w:p w14:paraId="4B57C7FA" w14:textId="77777777" w:rsidR="0001235F" w:rsidRDefault="0001235F" w:rsidP="0001235F">
      <w:pPr>
        <w:pStyle w:val="ListParagraph"/>
        <w:numPr>
          <w:ilvl w:val="0"/>
          <w:numId w:val="25"/>
        </w:numPr>
        <w:spacing w:after="0" w:line="240" w:lineRule="auto"/>
        <w:rPr>
          <w:rFonts w:ascii="Calibri" w:hAnsi="Calibri" w:cs="Calibri"/>
          <w:color w:val="0070C0"/>
          <w:sz w:val="22"/>
          <w:szCs w:val="22"/>
        </w:rPr>
      </w:pPr>
      <w:r w:rsidRPr="0001235F">
        <w:rPr>
          <w:rFonts w:ascii="Calibri" w:hAnsi="Calibri" w:cs="Calibri"/>
          <w:color w:val="0070C0"/>
          <w:sz w:val="22"/>
          <w:szCs w:val="22"/>
        </w:rPr>
        <w:t xml:space="preserve">Alarm and surveillance system </w:t>
      </w:r>
    </w:p>
    <w:p w14:paraId="793A6761" w14:textId="77777777" w:rsidR="0001235F" w:rsidRDefault="0001235F" w:rsidP="0001235F">
      <w:pPr>
        <w:pStyle w:val="ListParagraph"/>
        <w:numPr>
          <w:ilvl w:val="0"/>
          <w:numId w:val="25"/>
        </w:numPr>
        <w:spacing w:after="0" w:line="240" w:lineRule="auto"/>
        <w:rPr>
          <w:rFonts w:ascii="Calibri" w:hAnsi="Calibri" w:cs="Calibri"/>
          <w:color w:val="0070C0"/>
          <w:sz w:val="22"/>
          <w:szCs w:val="22"/>
        </w:rPr>
      </w:pPr>
      <w:r w:rsidRPr="0001235F">
        <w:rPr>
          <w:rFonts w:ascii="Calibri" w:hAnsi="Calibri" w:cs="Calibri"/>
          <w:color w:val="0070C0"/>
          <w:sz w:val="22"/>
          <w:szCs w:val="22"/>
        </w:rPr>
        <w:t>Regular training on cyber threats</w:t>
      </w:r>
    </w:p>
    <w:p w14:paraId="7D10CC75" w14:textId="64465511" w:rsidR="0001235F" w:rsidRPr="0001235F" w:rsidRDefault="0001235F" w:rsidP="0001235F">
      <w:pPr>
        <w:pStyle w:val="ListParagraph"/>
        <w:numPr>
          <w:ilvl w:val="0"/>
          <w:numId w:val="25"/>
        </w:numPr>
        <w:spacing w:after="0" w:line="240" w:lineRule="auto"/>
        <w:rPr>
          <w:rFonts w:ascii="Calibri" w:hAnsi="Calibri" w:cs="Calibri"/>
          <w:color w:val="0070C0"/>
          <w:sz w:val="22"/>
          <w:szCs w:val="22"/>
        </w:rPr>
      </w:pPr>
      <w:r w:rsidRPr="0001235F">
        <w:rPr>
          <w:rFonts w:ascii="Calibri" w:hAnsi="Calibri" w:cs="Calibri"/>
          <w:color w:val="0070C0"/>
          <w:sz w:val="22"/>
          <w:szCs w:val="22"/>
        </w:rPr>
        <w:t>Regular software updates</w:t>
      </w:r>
    </w:p>
    <w:p w14:paraId="31D2F3EF" w14:textId="77777777" w:rsidR="0001235F" w:rsidRDefault="0001235F" w:rsidP="0001235F">
      <w:pPr>
        <w:spacing w:after="0" w:line="240" w:lineRule="auto"/>
        <w:rPr>
          <w:rFonts w:ascii="Calibri" w:hAnsi="Calibri" w:cs="Calibri"/>
          <w:color w:val="0070C0"/>
          <w:sz w:val="22"/>
          <w:szCs w:val="22"/>
        </w:rPr>
      </w:pPr>
    </w:p>
    <w:p w14:paraId="088091FA" w14:textId="6FE239EB" w:rsidR="0001235F" w:rsidRPr="0001235F" w:rsidRDefault="0001235F" w:rsidP="7B1FC216">
      <w:pPr>
        <w:spacing w:after="0" w:line="240" w:lineRule="auto"/>
        <w:rPr>
          <w:rFonts w:ascii="Calibri" w:hAnsi="Calibri" w:cs="Calibri"/>
          <w:i/>
          <w:iCs/>
          <w:color w:val="0070C0"/>
          <w:sz w:val="22"/>
          <w:szCs w:val="22"/>
        </w:rPr>
      </w:pPr>
      <w:r w:rsidRPr="7B1FC216">
        <w:rPr>
          <w:rFonts w:ascii="Calibri" w:hAnsi="Calibri" w:cs="Calibri"/>
          <w:i/>
          <w:iCs/>
          <w:color w:val="0070C0"/>
          <w:sz w:val="22"/>
          <w:szCs w:val="22"/>
        </w:rPr>
        <w:t>Credit would be awarded to other sensible suggestions</w:t>
      </w:r>
      <w:r w:rsidR="3E58052E" w:rsidRPr="7B1FC216">
        <w:rPr>
          <w:rFonts w:ascii="Calibri" w:hAnsi="Calibri" w:cs="Calibri"/>
          <w:i/>
          <w:iCs/>
          <w:color w:val="0070C0"/>
          <w:sz w:val="22"/>
          <w:szCs w:val="22"/>
        </w:rPr>
        <w:t>.</w:t>
      </w:r>
    </w:p>
    <w:p w14:paraId="59F32826" w14:textId="77777777" w:rsidR="0001235F" w:rsidRDefault="0001235F" w:rsidP="0001235F">
      <w:pPr>
        <w:spacing w:after="0" w:line="240" w:lineRule="auto"/>
        <w:rPr>
          <w:rFonts w:ascii="Calibri" w:hAnsi="Calibri" w:cs="Calibri"/>
          <w:color w:val="0070C0"/>
          <w:sz w:val="22"/>
          <w:szCs w:val="22"/>
        </w:rPr>
      </w:pPr>
    </w:p>
    <w:p w14:paraId="6AD03725" w14:textId="04E4D605" w:rsidR="004F3534" w:rsidRPr="0001235F" w:rsidRDefault="0001235F" w:rsidP="0001235F">
      <w:pPr>
        <w:spacing w:after="0" w:line="240" w:lineRule="auto"/>
        <w:rPr>
          <w:rFonts w:ascii="Calibri" w:hAnsi="Calibri" w:cs="Calibri"/>
          <w:color w:val="0070C0"/>
          <w:sz w:val="22"/>
          <w:szCs w:val="22"/>
        </w:rPr>
      </w:pPr>
      <w:r w:rsidRPr="0001235F">
        <w:rPr>
          <w:rFonts w:ascii="Calibri" w:hAnsi="Calibri" w:cs="Calibri"/>
          <w:color w:val="0070C0"/>
          <w:sz w:val="22"/>
          <w:szCs w:val="22"/>
        </w:rPr>
        <w:t>This topic is addressed in the Module Outline at 6d and considered in the Coursebook at 5.6.</w:t>
      </w:r>
    </w:p>
    <w:p w14:paraId="2F331D5C" w14:textId="77777777" w:rsidR="0077258B" w:rsidRPr="0001235F" w:rsidRDefault="0077258B" w:rsidP="00AB6EFD">
      <w:pPr>
        <w:spacing w:after="0" w:line="240" w:lineRule="auto"/>
        <w:rPr>
          <w:rFonts w:ascii="Calibri" w:hAnsi="Calibri" w:cs="Calibri"/>
          <w:color w:val="0070C0"/>
          <w:sz w:val="22"/>
          <w:szCs w:val="22"/>
        </w:rPr>
      </w:pPr>
    </w:p>
    <w:p w14:paraId="53113F96" w14:textId="2E9B7F07" w:rsidR="00580588" w:rsidRDefault="00580588">
      <w:pPr>
        <w:rPr>
          <w:rFonts w:ascii="Calibri" w:hAnsi="Calibri" w:cs="Calibri"/>
          <w:color w:val="0070C0"/>
          <w:sz w:val="22"/>
          <w:szCs w:val="22"/>
        </w:rPr>
      </w:pPr>
      <w:r>
        <w:rPr>
          <w:rFonts w:ascii="Calibri" w:hAnsi="Calibri" w:cs="Calibri"/>
          <w:color w:val="0070C0"/>
          <w:sz w:val="22"/>
          <w:szCs w:val="22"/>
        </w:rPr>
        <w:br w:type="page"/>
      </w:r>
    </w:p>
    <w:p w14:paraId="2B714C28" w14:textId="42CCA452" w:rsidR="00580588" w:rsidRPr="00652D00" w:rsidRDefault="00580588" w:rsidP="00580588">
      <w:pPr>
        <w:spacing w:after="0" w:line="240" w:lineRule="auto"/>
        <w:rPr>
          <w:rFonts w:ascii="Calibri" w:eastAsia="Aptos" w:hAnsi="Calibri" w:cs="Calibri"/>
          <w:b/>
          <w:bCs/>
          <w:kern w:val="2"/>
          <w:sz w:val="22"/>
          <w:szCs w:val="22"/>
          <w:lang w:eastAsia="en-US"/>
          <w14:ligatures w14:val="standardContextual"/>
        </w:rPr>
      </w:pPr>
      <w:r w:rsidRPr="00652D00">
        <w:rPr>
          <w:rFonts w:ascii="Calibri" w:eastAsia="Aptos" w:hAnsi="Calibri" w:cs="Calibri"/>
          <w:b/>
          <w:bCs/>
          <w:kern w:val="2"/>
          <w:sz w:val="22"/>
          <w:szCs w:val="22"/>
          <w:lang w:eastAsia="en-US"/>
          <w14:ligatures w14:val="standardContextual"/>
        </w:rPr>
        <w:lastRenderedPageBreak/>
        <w:t>Question B</w:t>
      </w:r>
      <w:r>
        <w:rPr>
          <w:rFonts w:ascii="Calibri" w:eastAsia="Aptos" w:hAnsi="Calibri" w:cs="Calibri"/>
          <w:b/>
          <w:bCs/>
          <w:kern w:val="2"/>
          <w:sz w:val="22"/>
          <w:szCs w:val="22"/>
          <w:lang w:eastAsia="en-US"/>
          <w14:ligatures w14:val="standardContextual"/>
        </w:rPr>
        <w:t>5</w:t>
      </w:r>
      <w:r w:rsidRPr="00652D00">
        <w:rPr>
          <w:rFonts w:ascii="Calibri" w:eastAsia="Aptos" w:hAnsi="Calibri" w:cs="Calibri"/>
          <w:b/>
          <w:bCs/>
          <w:kern w:val="2"/>
          <w:sz w:val="22"/>
          <w:szCs w:val="22"/>
          <w:lang w:eastAsia="en-US"/>
          <w14:ligatures w14:val="standardContextual"/>
        </w:rPr>
        <w:t xml:space="preserve"> (</w:t>
      </w:r>
      <w:r>
        <w:rPr>
          <w:rFonts w:ascii="Calibri" w:eastAsia="Aptos" w:hAnsi="Calibri" w:cs="Calibri"/>
          <w:b/>
          <w:bCs/>
          <w:kern w:val="2"/>
          <w:sz w:val="22"/>
          <w:szCs w:val="22"/>
          <w:lang w:eastAsia="en-US"/>
          <w14:ligatures w14:val="standardContextual"/>
        </w:rPr>
        <w:t>3</w:t>
      </w:r>
      <w:r w:rsidRPr="00652D00">
        <w:rPr>
          <w:rFonts w:ascii="Calibri" w:eastAsia="Aptos" w:hAnsi="Calibri" w:cs="Calibri"/>
          <w:b/>
          <w:bCs/>
          <w:kern w:val="2"/>
          <w:sz w:val="22"/>
          <w:szCs w:val="22"/>
          <w:lang w:eastAsia="en-US"/>
          <w14:ligatures w14:val="standardContextual"/>
        </w:rPr>
        <w:t xml:space="preserve"> marks)</w:t>
      </w:r>
    </w:p>
    <w:p w14:paraId="348374BF" w14:textId="77777777" w:rsidR="00580588" w:rsidRPr="00652D00" w:rsidRDefault="00580588" w:rsidP="00580588">
      <w:pPr>
        <w:spacing w:after="0" w:line="240" w:lineRule="auto"/>
        <w:rPr>
          <w:rFonts w:ascii="Calibri" w:eastAsia="Aptos" w:hAnsi="Calibri" w:cs="Calibri"/>
          <w:kern w:val="2"/>
          <w:sz w:val="22"/>
          <w:szCs w:val="22"/>
          <w:lang w:eastAsia="en-US"/>
          <w14:ligatures w14:val="standardContextual"/>
        </w:rPr>
      </w:pPr>
    </w:p>
    <w:p w14:paraId="4B6738EA" w14:textId="45E977CE" w:rsidR="00F1198E" w:rsidRPr="00F1198E" w:rsidRDefault="00F1198E" w:rsidP="00F1198E">
      <w:pPr>
        <w:spacing w:after="0" w:line="240" w:lineRule="auto"/>
        <w:rPr>
          <w:rFonts w:ascii="Calibri" w:eastAsia="Aptos" w:hAnsi="Calibri" w:cs="Calibri"/>
          <w:kern w:val="2"/>
          <w:sz w:val="22"/>
          <w:szCs w:val="22"/>
          <w:lang w:eastAsia="en-US"/>
          <w14:ligatures w14:val="standardContextual"/>
        </w:rPr>
      </w:pPr>
      <w:r w:rsidRPr="00F1198E">
        <w:rPr>
          <w:rFonts w:ascii="Calibri" w:eastAsia="Aptos" w:hAnsi="Calibri" w:cs="Calibri"/>
          <w:kern w:val="2"/>
          <w:sz w:val="22"/>
          <w:szCs w:val="22"/>
          <w:lang w:eastAsia="en-US"/>
          <w14:ligatures w14:val="standardContextual"/>
        </w:rPr>
        <w:t xml:space="preserve">As part of your Continuing Professional Development (CPD), you subscribed to </w:t>
      </w:r>
      <w:proofErr w:type="spellStart"/>
      <w:r w:rsidRPr="00F1198E">
        <w:rPr>
          <w:rFonts w:ascii="Calibri" w:eastAsia="Aptos" w:hAnsi="Calibri" w:cs="Calibri"/>
          <w:kern w:val="2"/>
          <w:sz w:val="22"/>
          <w:szCs w:val="22"/>
          <w:lang w:eastAsia="en-US"/>
          <w14:ligatures w14:val="standardContextual"/>
        </w:rPr>
        <w:t>Lexmoderna’s</w:t>
      </w:r>
      <w:proofErr w:type="spellEnd"/>
      <w:r w:rsidRPr="00F1198E">
        <w:rPr>
          <w:rFonts w:ascii="Calibri" w:eastAsia="Aptos" w:hAnsi="Calibri" w:cs="Calibri"/>
          <w:kern w:val="2"/>
          <w:sz w:val="22"/>
          <w:szCs w:val="22"/>
          <w:lang w:eastAsia="en-US"/>
          <w14:ligatures w14:val="standardContextual"/>
        </w:rPr>
        <w:t xml:space="preserve"> residential property updates (</w:t>
      </w:r>
      <w:r w:rsidRPr="00652D00">
        <w:rPr>
          <w:rFonts w:ascii="Calibri" w:eastAsia="Aptos" w:hAnsi="Calibri" w:cs="Calibri"/>
          <w:b/>
          <w:bCs/>
          <w:kern w:val="2"/>
          <w:sz w:val="22"/>
          <w:szCs w:val="22"/>
          <w:lang w:eastAsia="en-US"/>
          <w14:ligatures w14:val="standardContextual"/>
        </w:rPr>
        <w:t xml:space="preserve">Document </w:t>
      </w:r>
      <w:r>
        <w:rPr>
          <w:rFonts w:ascii="Calibri" w:eastAsia="Aptos" w:hAnsi="Calibri" w:cs="Calibri"/>
          <w:b/>
          <w:bCs/>
          <w:kern w:val="2"/>
          <w:sz w:val="22"/>
          <w:szCs w:val="22"/>
          <w:lang w:eastAsia="en-US"/>
          <w14:ligatures w14:val="standardContextual"/>
        </w:rPr>
        <w:t xml:space="preserve">6, </w:t>
      </w:r>
      <w:r>
        <w:rPr>
          <w:rFonts w:ascii="Calibri" w:eastAsia="Calibri" w:hAnsi="Calibri" w:cs="Calibri"/>
          <w:b/>
          <w:bCs/>
          <w:color w:val="000000"/>
          <w:sz w:val="22"/>
          <w:szCs w:val="22"/>
          <w:lang w:eastAsia="en-US"/>
        </w:rPr>
        <w:t>provided</w:t>
      </w:r>
      <w:r w:rsidRPr="00AE5139">
        <w:rPr>
          <w:rFonts w:ascii="Calibri" w:eastAsia="Calibri" w:hAnsi="Calibri" w:cs="Calibri"/>
          <w:b/>
          <w:bCs/>
          <w:color w:val="000000"/>
          <w:sz w:val="22"/>
          <w:szCs w:val="22"/>
          <w:lang w:eastAsia="en-US"/>
        </w:rPr>
        <w:t xml:space="preserve"> </w:t>
      </w:r>
      <w:r>
        <w:rPr>
          <w:rFonts w:ascii="Calibri" w:eastAsia="Calibri" w:hAnsi="Calibri" w:cs="Calibri"/>
          <w:b/>
          <w:bCs/>
          <w:color w:val="000000"/>
          <w:sz w:val="22"/>
          <w:szCs w:val="22"/>
          <w:lang w:eastAsia="en-US"/>
        </w:rPr>
        <w:t>at the end of this word document</w:t>
      </w:r>
      <w:r w:rsidRPr="00F1198E">
        <w:rPr>
          <w:rFonts w:ascii="Calibri" w:eastAsia="Aptos" w:hAnsi="Calibri" w:cs="Calibri"/>
          <w:kern w:val="2"/>
          <w:sz w:val="22"/>
          <w:szCs w:val="22"/>
          <w:lang w:eastAsia="en-US"/>
          <w14:ligatures w14:val="standardContextual"/>
        </w:rPr>
        <w:t xml:space="preserve">). </w:t>
      </w:r>
    </w:p>
    <w:p w14:paraId="05631228" w14:textId="77777777" w:rsidR="00F1198E" w:rsidRDefault="00F1198E" w:rsidP="00F1198E">
      <w:pPr>
        <w:spacing w:after="0" w:line="240" w:lineRule="auto"/>
        <w:rPr>
          <w:rFonts w:ascii="Calibri" w:eastAsia="Aptos" w:hAnsi="Calibri" w:cs="Calibri"/>
          <w:kern w:val="2"/>
          <w:sz w:val="22"/>
          <w:szCs w:val="22"/>
          <w:lang w:eastAsia="en-US"/>
          <w14:ligatures w14:val="standardContextual"/>
        </w:rPr>
      </w:pPr>
    </w:p>
    <w:p w14:paraId="51FF3775" w14:textId="26F44E0D" w:rsidR="00F1198E" w:rsidRPr="00F1198E" w:rsidRDefault="00F1198E" w:rsidP="00F1198E">
      <w:pPr>
        <w:spacing w:after="0" w:line="240" w:lineRule="auto"/>
        <w:rPr>
          <w:rFonts w:ascii="Calibri" w:eastAsia="Aptos" w:hAnsi="Calibri" w:cs="Calibri"/>
          <w:b/>
          <w:bCs/>
          <w:kern w:val="2"/>
          <w:sz w:val="22"/>
          <w:szCs w:val="22"/>
          <w:lang w:eastAsia="en-US"/>
          <w14:ligatures w14:val="standardContextual"/>
        </w:rPr>
      </w:pPr>
      <w:r w:rsidRPr="00F1198E">
        <w:rPr>
          <w:rFonts w:ascii="Calibri" w:eastAsia="Aptos" w:hAnsi="Calibri" w:cs="Calibri"/>
          <w:b/>
          <w:bCs/>
          <w:kern w:val="2"/>
          <w:sz w:val="22"/>
          <w:szCs w:val="22"/>
          <w:lang w:eastAsia="en-US"/>
          <w14:ligatures w14:val="standardContextual"/>
        </w:rPr>
        <w:t>Explain:</w:t>
      </w:r>
    </w:p>
    <w:p w14:paraId="18AE038F" w14:textId="77777777" w:rsidR="00F1198E" w:rsidRPr="00F1198E" w:rsidRDefault="00F1198E" w:rsidP="00F1198E">
      <w:pPr>
        <w:spacing w:after="0" w:line="240" w:lineRule="auto"/>
        <w:rPr>
          <w:rFonts w:ascii="Calibri" w:eastAsia="Aptos" w:hAnsi="Calibri" w:cs="Calibri"/>
          <w:b/>
          <w:bCs/>
          <w:kern w:val="2"/>
          <w:sz w:val="22"/>
          <w:szCs w:val="22"/>
          <w:lang w:eastAsia="en-US"/>
          <w14:ligatures w14:val="standardContextual"/>
        </w:rPr>
      </w:pPr>
    </w:p>
    <w:p w14:paraId="516F531A" w14:textId="08FA756F" w:rsidR="00F1198E" w:rsidRPr="00F1198E" w:rsidRDefault="00F1198E" w:rsidP="00F1198E">
      <w:pPr>
        <w:pStyle w:val="ListParagraph"/>
        <w:numPr>
          <w:ilvl w:val="0"/>
          <w:numId w:val="26"/>
        </w:numPr>
        <w:spacing w:after="0" w:line="240" w:lineRule="auto"/>
        <w:rPr>
          <w:rFonts w:ascii="Calibri" w:eastAsia="Aptos" w:hAnsi="Calibri" w:cs="Calibri"/>
          <w:b/>
          <w:bCs/>
          <w:kern w:val="2"/>
          <w:sz w:val="22"/>
          <w:szCs w:val="22"/>
          <w:lang w:eastAsia="en-US"/>
          <w14:ligatures w14:val="standardContextual"/>
        </w:rPr>
      </w:pPr>
      <w:r w:rsidRPr="00F1198E">
        <w:rPr>
          <w:rFonts w:ascii="Calibri" w:eastAsia="Aptos" w:hAnsi="Calibri" w:cs="Calibri"/>
          <w:b/>
          <w:bCs/>
          <w:kern w:val="2"/>
          <w:sz w:val="22"/>
          <w:szCs w:val="22"/>
          <w:lang w:eastAsia="en-US"/>
          <w14:ligatures w14:val="standardContextual"/>
        </w:rPr>
        <w:t>why CPD is necessary</w:t>
      </w:r>
      <w:r w:rsidR="00A60F1C">
        <w:rPr>
          <w:rFonts w:ascii="Calibri" w:eastAsia="Aptos" w:hAnsi="Calibri" w:cs="Calibri"/>
          <w:b/>
          <w:bCs/>
          <w:kern w:val="2"/>
          <w:sz w:val="22"/>
          <w:szCs w:val="22"/>
          <w:lang w:eastAsia="en-US"/>
          <w14:ligatures w14:val="standardContextual"/>
        </w:rPr>
        <w:t xml:space="preserve"> (1 mark)</w:t>
      </w:r>
      <w:r w:rsidRPr="00F1198E">
        <w:rPr>
          <w:rFonts w:ascii="Calibri" w:eastAsia="Aptos" w:hAnsi="Calibri" w:cs="Calibri"/>
          <w:b/>
          <w:bCs/>
          <w:kern w:val="2"/>
          <w:sz w:val="22"/>
          <w:szCs w:val="22"/>
          <w:lang w:eastAsia="en-US"/>
          <w14:ligatures w14:val="standardContextual"/>
        </w:rPr>
        <w:t>; and</w:t>
      </w:r>
    </w:p>
    <w:p w14:paraId="1A42A00F" w14:textId="0AEFB183" w:rsidR="00580588" w:rsidRPr="00F1198E" w:rsidRDefault="004E1BDF" w:rsidP="00F1198E">
      <w:pPr>
        <w:pStyle w:val="ListParagraph"/>
        <w:numPr>
          <w:ilvl w:val="0"/>
          <w:numId w:val="26"/>
        </w:numPr>
        <w:spacing w:after="0" w:line="240" w:lineRule="auto"/>
        <w:rPr>
          <w:rFonts w:ascii="Calibri" w:eastAsia="Aptos" w:hAnsi="Calibri" w:cs="Calibri"/>
          <w:b/>
          <w:bCs/>
          <w:kern w:val="2"/>
          <w:sz w:val="22"/>
          <w:szCs w:val="22"/>
          <w:lang w:eastAsia="en-US"/>
          <w14:ligatures w14:val="standardContextual"/>
        </w:rPr>
      </w:pPr>
      <w:r>
        <w:rPr>
          <w:rFonts w:ascii="Calibri" w:eastAsia="Aptos" w:hAnsi="Calibri" w:cs="Calibri"/>
          <w:b/>
          <w:bCs/>
          <w:kern w:val="2"/>
          <w:sz w:val="22"/>
          <w:szCs w:val="22"/>
          <w:lang w:eastAsia="en-US"/>
          <w14:ligatures w14:val="standardContextual"/>
        </w:rPr>
        <w:t>TWO</w:t>
      </w:r>
      <w:r w:rsidR="00F1198E" w:rsidRPr="00F1198E">
        <w:rPr>
          <w:rFonts w:ascii="Calibri" w:eastAsia="Aptos" w:hAnsi="Calibri" w:cs="Calibri"/>
          <w:b/>
          <w:bCs/>
          <w:kern w:val="2"/>
          <w:sz w:val="22"/>
          <w:szCs w:val="22"/>
          <w:lang w:eastAsia="en-US"/>
          <w14:ligatures w14:val="standardContextual"/>
        </w:rPr>
        <w:t xml:space="preserve"> ways </w:t>
      </w:r>
      <w:r w:rsidR="73B50F5E" w:rsidRPr="00F1198E">
        <w:rPr>
          <w:rFonts w:ascii="Calibri" w:eastAsia="Aptos" w:hAnsi="Calibri" w:cs="Calibri"/>
          <w:b/>
          <w:bCs/>
          <w:kern w:val="2"/>
          <w:sz w:val="22"/>
          <w:szCs w:val="22"/>
          <w:lang w:eastAsia="en-US"/>
          <w14:ligatures w14:val="standardContextual"/>
        </w:rPr>
        <w:t xml:space="preserve">in </w:t>
      </w:r>
      <w:r w:rsidR="00F1198E" w:rsidRPr="00F1198E">
        <w:rPr>
          <w:rFonts w:ascii="Calibri" w:eastAsia="Aptos" w:hAnsi="Calibri" w:cs="Calibri"/>
          <w:b/>
          <w:bCs/>
          <w:kern w:val="2"/>
          <w:sz w:val="22"/>
          <w:szCs w:val="22"/>
          <w:lang w:eastAsia="en-US"/>
          <w14:ligatures w14:val="standardContextual"/>
        </w:rPr>
        <w:t>which a paralegal can satisfy or advance their CPD learning outcomes</w:t>
      </w:r>
      <w:r w:rsidR="00A60F1C">
        <w:rPr>
          <w:rFonts w:ascii="Calibri" w:eastAsia="Aptos" w:hAnsi="Calibri" w:cs="Calibri"/>
          <w:b/>
          <w:bCs/>
          <w:kern w:val="2"/>
          <w:sz w:val="22"/>
          <w:szCs w:val="22"/>
          <w:lang w:eastAsia="en-US"/>
          <w14:ligatures w14:val="standardContextual"/>
        </w:rPr>
        <w:t xml:space="preserve"> (2 marks)</w:t>
      </w:r>
      <w:r w:rsidR="00F1198E" w:rsidRPr="00F1198E">
        <w:rPr>
          <w:rFonts w:ascii="Calibri" w:eastAsia="Aptos" w:hAnsi="Calibri" w:cs="Calibri"/>
          <w:b/>
          <w:bCs/>
          <w:kern w:val="2"/>
          <w:sz w:val="22"/>
          <w:szCs w:val="22"/>
          <w:lang w:eastAsia="en-US"/>
          <w14:ligatures w14:val="standardContextual"/>
        </w:rPr>
        <w:t>.</w:t>
      </w:r>
    </w:p>
    <w:p w14:paraId="41538CC0" w14:textId="77777777" w:rsidR="00F1198E" w:rsidRDefault="00F1198E" w:rsidP="00580588">
      <w:pPr>
        <w:spacing w:after="0" w:line="240" w:lineRule="auto"/>
        <w:rPr>
          <w:rFonts w:ascii="Calibri" w:eastAsia="Aptos" w:hAnsi="Calibri" w:cs="Calibri"/>
          <w:b/>
          <w:bCs/>
          <w:kern w:val="2"/>
          <w:sz w:val="22"/>
          <w:szCs w:val="22"/>
          <w:lang w:eastAsia="en-US"/>
          <w14:ligatures w14:val="standardContextual"/>
        </w:rPr>
      </w:pPr>
    </w:p>
    <w:p w14:paraId="090324E9" w14:textId="1283B088" w:rsidR="00580588" w:rsidRPr="00652D00" w:rsidRDefault="00F1198E" w:rsidP="00580588">
      <w:pPr>
        <w:spacing w:after="0" w:line="240" w:lineRule="auto"/>
        <w:rPr>
          <w:rFonts w:ascii="Calibri" w:eastAsia="Aptos" w:hAnsi="Calibri" w:cs="Calibri"/>
          <w:kern w:val="2"/>
          <w:sz w:val="22"/>
          <w:szCs w:val="22"/>
          <w:lang w:eastAsia="en-US"/>
          <w14:ligatures w14:val="standardContextual"/>
        </w:rPr>
      </w:pPr>
      <w:r>
        <w:rPr>
          <w:rFonts w:ascii="Calibri" w:eastAsia="Aptos" w:hAnsi="Calibri" w:cs="Calibri"/>
          <w:b/>
          <w:bCs/>
          <w:kern w:val="2"/>
          <w:sz w:val="22"/>
          <w:szCs w:val="22"/>
          <w:lang w:eastAsia="en-US"/>
          <w14:ligatures w14:val="standardContextual"/>
        </w:rPr>
        <w:t>3</w:t>
      </w:r>
      <w:r w:rsidR="00580588" w:rsidRPr="00652D00">
        <w:rPr>
          <w:rFonts w:ascii="Calibri" w:eastAsia="Aptos" w:hAnsi="Calibri" w:cs="Calibri"/>
          <w:b/>
          <w:bCs/>
          <w:kern w:val="2"/>
          <w:sz w:val="22"/>
          <w:szCs w:val="22"/>
          <w:lang w:eastAsia="en-US"/>
          <w14:ligatures w14:val="standardContextual"/>
        </w:rPr>
        <w:t xml:space="preserve"> marks</w:t>
      </w:r>
    </w:p>
    <w:p w14:paraId="58ABC0BB" w14:textId="77777777" w:rsidR="00580588" w:rsidRPr="00652D00" w:rsidRDefault="00580588" w:rsidP="00580588">
      <w:pPr>
        <w:spacing w:after="0" w:line="240" w:lineRule="auto"/>
        <w:rPr>
          <w:rFonts w:ascii="Calibri" w:eastAsia="Aptos" w:hAnsi="Calibri" w:cs="Calibri"/>
          <w:kern w:val="2"/>
          <w:sz w:val="22"/>
          <w:szCs w:val="22"/>
          <w:lang w:eastAsia="en-US"/>
          <w14:ligatures w14:val="standardContextual"/>
        </w:rPr>
      </w:pPr>
    </w:p>
    <w:p w14:paraId="500DA7B7" w14:textId="77777777" w:rsidR="00580588" w:rsidRPr="00652D00" w:rsidRDefault="00580588" w:rsidP="00580588">
      <w:pPr>
        <w:spacing w:after="0" w:line="240" w:lineRule="auto"/>
        <w:rPr>
          <w:rFonts w:ascii="Calibri" w:eastAsia="Aptos" w:hAnsi="Calibri" w:cs="Calibri"/>
          <w:kern w:val="2"/>
          <w:sz w:val="22"/>
          <w:szCs w:val="22"/>
          <w:lang w:eastAsia="en-US"/>
          <w14:ligatures w14:val="standardContextual"/>
        </w:rPr>
      </w:pPr>
    </w:p>
    <w:p w14:paraId="36E7F2E5" w14:textId="77777777" w:rsidR="00580588" w:rsidRPr="00652D00" w:rsidRDefault="00580588" w:rsidP="00580588">
      <w:pPr>
        <w:spacing w:after="0" w:line="240" w:lineRule="auto"/>
        <w:rPr>
          <w:rFonts w:ascii="Calibri" w:eastAsia="Aptos" w:hAnsi="Calibri" w:cs="Calibri"/>
          <w:kern w:val="2"/>
          <w:sz w:val="22"/>
          <w:szCs w:val="22"/>
          <w:lang w:eastAsia="en-US"/>
          <w14:ligatures w14:val="standardContextual"/>
        </w:rPr>
      </w:pPr>
    </w:p>
    <w:p w14:paraId="610F3FF5" w14:textId="75A3FDC4" w:rsidR="00580588" w:rsidRPr="00652D00" w:rsidRDefault="00580588" w:rsidP="00A60F1C">
      <w:pPr>
        <w:spacing w:after="0" w:line="259" w:lineRule="auto"/>
        <w:rPr>
          <w:rFonts w:ascii="Calibri" w:eastAsia="Calibri" w:hAnsi="Calibri" w:cs="Calibri"/>
          <w:b/>
          <w:bCs/>
          <w:color w:val="0070C0"/>
          <w:sz w:val="22"/>
          <w:szCs w:val="22"/>
          <w:lang w:eastAsia="en-US"/>
        </w:rPr>
      </w:pPr>
      <w:r w:rsidRPr="00652D00">
        <w:rPr>
          <w:rFonts w:ascii="Calibri" w:eastAsia="Calibri" w:hAnsi="Calibri" w:cs="Calibri"/>
          <w:b/>
          <w:bCs/>
          <w:color w:val="0070C0"/>
          <w:sz w:val="22"/>
          <w:szCs w:val="22"/>
          <w:lang w:eastAsia="en-US"/>
        </w:rPr>
        <w:t>Potential answer content</w:t>
      </w:r>
    </w:p>
    <w:p w14:paraId="1769DE43" w14:textId="1FE4C349" w:rsidR="00E92859" w:rsidRPr="00E92859" w:rsidRDefault="00D922EA" w:rsidP="00E92859">
      <w:pPr>
        <w:pStyle w:val="ListParagraph"/>
        <w:numPr>
          <w:ilvl w:val="0"/>
          <w:numId w:val="27"/>
        </w:numPr>
        <w:spacing w:after="0" w:line="240" w:lineRule="auto"/>
        <w:rPr>
          <w:rFonts w:ascii="Calibri" w:eastAsia="Aptos" w:hAnsi="Calibri" w:cs="Calibri"/>
          <w:color w:val="0070C0"/>
          <w:kern w:val="2"/>
          <w:sz w:val="22"/>
          <w:szCs w:val="22"/>
          <w:lang w:eastAsia="en-US"/>
          <w14:ligatures w14:val="standardContextual"/>
        </w:rPr>
      </w:pPr>
      <w:r>
        <w:rPr>
          <w:rFonts w:ascii="Calibri" w:eastAsia="Aptos" w:hAnsi="Calibri" w:cs="Calibri"/>
          <w:color w:val="0070C0"/>
          <w:kern w:val="2"/>
          <w:sz w:val="22"/>
          <w:szCs w:val="22"/>
          <w:lang w:eastAsia="en-US"/>
          <w14:ligatures w14:val="standardContextual"/>
        </w:rPr>
        <w:t>Why CPD….</w:t>
      </w:r>
    </w:p>
    <w:p w14:paraId="3CB8EAEA" w14:textId="3D6FF3FB" w:rsidR="002F29D6" w:rsidRDefault="00E92859" w:rsidP="00E92859">
      <w:pPr>
        <w:pStyle w:val="ListParagraph"/>
        <w:numPr>
          <w:ilvl w:val="0"/>
          <w:numId w:val="28"/>
        </w:numPr>
        <w:spacing w:after="0" w:line="240" w:lineRule="auto"/>
        <w:rPr>
          <w:rFonts w:ascii="Calibri" w:eastAsia="Aptos" w:hAnsi="Calibri" w:cs="Calibri"/>
          <w:color w:val="0070C0"/>
          <w:kern w:val="2"/>
          <w:sz w:val="22"/>
          <w:szCs w:val="22"/>
          <w:lang w:eastAsia="en-US"/>
          <w14:ligatures w14:val="standardContextual"/>
        </w:rPr>
      </w:pPr>
      <w:r w:rsidRPr="00E92859">
        <w:rPr>
          <w:rFonts w:ascii="Calibri" w:eastAsia="Aptos" w:hAnsi="Calibri" w:cs="Calibri"/>
          <w:color w:val="0070C0"/>
          <w:kern w:val="2"/>
          <w:sz w:val="22"/>
          <w:szCs w:val="22"/>
          <w:lang w:eastAsia="en-US"/>
          <w14:ligatures w14:val="standardContextual"/>
        </w:rPr>
        <w:t xml:space="preserve">To comply with CILEX </w:t>
      </w:r>
      <w:r w:rsidR="6A9A2F83" w:rsidRPr="00E92859">
        <w:rPr>
          <w:rFonts w:ascii="Calibri" w:eastAsia="Aptos" w:hAnsi="Calibri" w:cs="Calibri"/>
          <w:color w:val="0070C0"/>
          <w:kern w:val="2"/>
          <w:sz w:val="22"/>
          <w:szCs w:val="22"/>
          <w:lang w:eastAsia="en-US"/>
          <w14:ligatures w14:val="standardContextual"/>
        </w:rPr>
        <w:t>r</w:t>
      </w:r>
      <w:r w:rsidRPr="00E92859">
        <w:rPr>
          <w:rFonts w:ascii="Calibri" w:eastAsia="Aptos" w:hAnsi="Calibri" w:cs="Calibri"/>
          <w:color w:val="0070C0"/>
          <w:kern w:val="2"/>
          <w:sz w:val="22"/>
          <w:szCs w:val="22"/>
          <w:lang w:eastAsia="en-US"/>
          <w14:ligatures w14:val="standardContextual"/>
        </w:rPr>
        <w:t>egulation</w:t>
      </w:r>
      <w:r w:rsidR="0BDC1721" w:rsidRPr="00E92859">
        <w:rPr>
          <w:rFonts w:ascii="Calibri" w:eastAsia="Aptos" w:hAnsi="Calibri" w:cs="Calibri"/>
          <w:color w:val="0070C0"/>
          <w:kern w:val="2"/>
          <w:sz w:val="22"/>
          <w:szCs w:val="22"/>
          <w:lang w:eastAsia="en-US"/>
          <w14:ligatures w14:val="standardContextual"/>
        </w:rPr>
        <w:t>s</w:t>
      </w:r>
      <w:r w:rsidRPr="00E92859">
        <w:rPr>
          <w:rFonts w:ascii="Calibri" w:eastAsia="Aptos" w:hAnsi="Calibri" w:cs="Calibri"/>
          <w:color w:val="0070C0"/>
          <w:kern w:val="2"/>
          <w:sz w:val="22"/>
          <w:szCs w:val="22"/>
          <w:lang w:eastAsia="en-US"/>
          <w14:ligatures w14:val="standardContextual"/>
        </w:rPr>
        <w:t xml:space="preserve"> and to ensure confidence in the professionalism and competence of CILEX members</w:t>
      </w:r>
    </w:p>
    <w:p w14:paraId="507DC3C3" w14:textId="6EEE0814" w:rsidR="00E92859" w:rsidRDefault="00E92859" w:rsidP="002F29D6">
      <w:pPr>
        <w:pStyle w:val="ListParagraph"/>
        <w:spacing w:after="0" w:line="240" w:lineRule="auto"/>
        <w:rPr>
          <w:rFonts w:ascii="Calibri" w:eastAsia="Aptos" w:hAnsi="Calibri" w:cs="Calibri"/>
          <w:color w:val="0070C0"/>
          <w:kern w:val="2"/>
          <w:sz w:val="22"/>
          <w:szCs w:val="22"/>
          <w:lang w:eastAsia="en-US"/>
          <w14:ligatures w14:val="standardContextual"/>
        </w:rPr>
      </w:pPr>
      <w:r>
        <w:rPr>
          <w:rFonts w:ascii="Calibri" w:eastAsia="Aptos" w:hAnsi="Calibri" w:cs="Calibri"/>
          <w:color w:val="0070C0"/>
          <w:kern w:val="2"/>
          <w:sz w:val="22"/>
          <w:szCs w:val="22"/>
          <w:lang w:eastAsia="en-US"/>
          <w14:ligatures w14:val="standardContextual"/>
        </w:rPr>
        <w:t>OR</w:t>
      </w:r>
    </w:p>
    <w:p w14:paraId="460829A2" w14:textId="5FE619D8" w:rsidR="00D922EA" w:rsidRPr="002F29D6" w:rsidRDefault="00E92859" w:rsidP="00D922EA">
      <w:pPr>
        <w:pStyle w:val="ListParagraph"/>
        <w:numPr>
          <w:ilvl w:val="0"/>
          <w:numId w:val="28"/>
        </w:numPr>
        <w:spacing w:after="0" w:line="240" w:lineRule="auto"/>
        <w:rPr>
          <w:rFonts w:ascii="Calibri" w:eastAsia="Aptos" w:hAnsi="Calibri" w:cs="Calibri"/>
          <w:color w:val="0070C0"/>
          <w:kern w:val="2"/>
          <w:sz w:val="22"/>
          <w:szCs w:val="22"/>
          <w:lang w:eastAsia="en-US"/>
          <w14:ligatures w14:val="standardContextual"/>
        </w:rPr>
      </w:pPr>
      <w:r w:rsidRPr="00E92859">
        <w:rPr>
          <w:rFonts w:ascii="Calibri" w:eastAsia="Aptos" w:hAnsi="Calibri" w:cs="Calibri"/>
          <w:color w:val="0070C0"/>
          <w:kern w:val="2"/>
          <w:sz w:val="22"/>
          <w:szCs w:val="22"/>
          <w:lang w:eastAsia="en-US"/>
          <w14:ligatures w14:val="standardContextual"/>
        </w:rPr>
        <w:t>To continually maintain, improve and broaden knowledge, skills and qualities necessary for the proper performance of professional and legal duties to be sure that clients will be receiving the best and most up</w:t>
      </w:r>
      <w:r w:rsidR="1CE66990" w:rsidRPr="00E92859">
        <w:rPr>
          <w:rFonts w:ascii="Calibri" w:eastAsia="Aptos" w:hAnsi="Calibri" w:cs="Calibri"/>
          <w:color w:val="0070C0"/>
          <w:kern w:val="2"/>
          <w:sz w:val="22"/>
          <w:szCs w:val="22"/>
          <w:lang w:eastAsia="en-US"/>
          <w14:ligatures w14:val="standardContextual"/>
        </w:rPr>
        <w:t>-</w:t>
      </w:r>
      <w:r w:rsidRPr="00E92859">
        <w:rPr>
          <w:rFonts w:ascii="Calibri" w:eastAsia="Aptos" w:hAnsi="Calibri" w:cs="Calibri"/>
          <w:color w:val="0070C0"/>
          <w:kern w:val="2"/>
          <w:sz w:val="22"/>
          <w:szCs w:val="22"/>
          <w:lang w:eastAsia="en-US"/>
          <w14:ligatures w14:val="standardContextual"/>
        </w:rPr>
        <w:t>to</w:t>
      </w:r>
      <w:r w:rsidR="615E6E00" w:rsidRPr="00E92859">
        <w:rPr>
          <w:rFonts w:ascii="Calibri" w:eastAsia="Aptos" w:hAnsi="Calibri" w:cs="Calibri"/>
          <w:color w:val="0070C0"/>
          <w:kern w:val="2"/>
          <w:sz w:val="22"/>
          <w:szCs w:val="22"/>
          <w:lang w:eastAsia="en-US"/>
          <w14:ligatures w14:val="standardContextual"/>
        </w:rPr>
        <w:t>-</w:t>
      </w:r>
      <w:r w:rsidRPr="00E92859">
        <w:rPr>
          <w:rFonts w:ascii="Calibri" w:eastAsia="Aptos" w:hAnsi="Calibri" w:cs="Calibri"/>
          <w:color w:val="0070C0"/>
          <w:kern w:val="2"/>
          <w:sz w:val="22"/>
          <w:szCs w:val="22"/>
          <w:lang w:eastAsia="en-US"/>
          <w14:ligatures w14:val="standardContextual"/>
        </w:rPr>
        <w:t>date legal services – reassurance to supervisor/employer and clients.</w:t>
      </w:r>
    </w:p>
    <w:p w14:paraId="16B78A74" w14:textId="77777777" w:rsidR="00D922EA" w:rsidRPr="00D922EA" w:rsidRDefault="00D922EA" w:rsidP="00D922EA">
      <w:pPr>
        <w:spacing w:after="0" w:line="240" w:lineRule="auto"/>
        <w:rPr>
          <w:rFonts w:ascii="Calibri" w:eastAsia="Aptos" w:hAnsi="Calibri" w:cs="Calibri"/>
          <w:color w:val="0070C0"/>
          <w:kern w:val="2"/>
          <w:sz w:val="22"/>
          <w:szCs w:val="22"/>
          <w:lang w:eastAsia="en-US"/>
          <w14:ligatures w14:val="standardContextual"/>
        </w:rPr>
      </w:pPr>
    </w:p>
    <w:p w14:paraId="3395600E" w14:textId="240D801A" w:rsidR="00D922EA" w:rsidRDefault="00D922EA" w:rsidP="00D922EA">
      <w:pPr>
        <w:pStyle w:val="ListParagraph"/>
        <w:numPr>
          <w:ilvl w:val="0"/>
          <w:numId w:val="27"/>
        </w:numPr>
        <w:spacing w:after="0" w:line="240" w:lineRule="auto"/>
        <w:rPr>
          <w:rFonts w:ascii="Calibri" w:eastAsia="Aptos" w:hAnsi="Calibri" w:cs="Calibri"/>
          <w:color w:val="0070C0"/>
          <w:kern w:val="2"/>
          <w:sz w:val="22"/>
          <w:szCs w:val="22"/>
          <w:lang w:eastAsia="en-US"/>
          <w14:ligatures w14:val="standardContextual"/>
        </w:rPr>
      </w:pPr>
      <w:r>
        <w:rPr>
          <w:rFonts w:ascii="Calibri" w:eastAsia="Aptos" w:hAnsi="Calibri" w:cs="Calibri"/>
          <w:color w:val="0070C0"/>
          <w:kern w:val="2"/>
          <w:sz w:val="22"/>
          <w:szCs w:val="22"/>
          <w:lang w:eastAsia="en-US"/>
          <w14:ligatures w14:val="standardContextual"/>
        </w:rPr>
        <w:t>TWO ways….</w:t>
      </w:r>
    </w:p>
    <w:p w14:paraId="0E94FA87" w14:textId="77777777" w:rsidR="006D590A" w:rsidRPr="006D590A" w:rsidRDefault="006D590A" w:rsidP="006D590A">
      <w:pPr>
        <w:pStyle w:val="ListParagraph"/>
        <w:numPr>
          <w:ilvl w:val="0"/>
          <w:numId w:val="28"/>
        </w:numPr>
        <w:spacing w:after="0" w:line="240" w:lineRule="auto"/>
        <w:rPr>
          <w:rFonts w:ascii="Calibri" w:eastAsia="Aptos" w:hAnsi="Calibri" w:cs="Calibri"/>
          <w:color w:val="0070C0"/>
          <w:kern w:val="2"/>
          <w:sz w:val="22"/>
          <w:szCs w:val="22"/>
          <w:lang w:eastAsia="en-US"/>
          <w14:ligatures w14:val="standardContextual"/>
        </w:rPr>
      </w:pPr>
      <w:r w:rsidRPr="006D590A">
        <w:rPr>
          <w:rFonts w:ascii="Calibri" w:hAnsi="Calibri" w:cs="Calibri"/>
          <w:color w:val="0070C0"/>
          <w:sz w:val="22"/>
          <w:szCs w:val="22"/>
        </w:rPr>
        <w:t>Reading articles about law</w:t>
      </w:r>
    </w:p>
    <w:p w14:paraId="799D96A3" w14:textId="77777777" w:rsidR="006D590A" w:rsidRPr="006D590A" w:rsidRDefault="006D590A" w:rsidP="006D590A">
      <w:pPr>
        <w:pStyle w:val="ListParagraph"/>
        <w:numPr>
          <w:ilvl w:val="0"/>
          <w:numId w:val="28"/>
        </w:numPr>
        <w:spacing w:after="0" w:line="240" w:lineRule="auto"/>
        <w:rPr>
          <w:rFonts w:ascii="Calibri" w:eastAsia="Aptos" w:hAnsi="Calibri" w:cs="Calibri"/>
          <w:color w:val="0070C0"/>
          <w:kern w:val="2"/>
          <w:sz w:val="22"/>
          <w:szCs w:val="22"/>
          <w:lang w:eastAsia="en-US"/>
          <w14:ligatures w14:val="standardContextual"/>
        </w:rPr>
      </w:pPr>
      <w:r w:rsidRPr="006D590A">
        <w:rPr>
          <w:rFonts w:ascii="Calibri" w:hAnsi="Calibri" w:cs="Calibri"/>
          <w:color w:val="0070C0"/>
          <w:sz w:val="22"/>
          <w:szCs w:val="22"/>
        </w:rPr>
        <w:t>Attending training courses online or in person</w:t>
      </w:r>
    </w:p>
    <w:p w14:paraId="69F57733" w14:textId="77777777" w:rsidR="006D590A" w:rsidRPr="006D590A" w:rsidRDefault="006D590A" w:rsidP="006D590A">
      <w:pPr>
        <w:pStyle w:val="ListParagraph"/>
        <w:numPr>
          <w:ilvl w:val="0"/>
          <w:numId w:val="28"/>
        </w:numPr>
        <w:spacing w:after="0" w:line="240" w:lineRule="auto"/>
        <w:rPr>
          <w:rFonts w:ascii="Calibri" w:eastAsia="Aptos" w:hAnsi="Calibri" w:cs="Calibri"/>
          <w:color w:val="0070C0"/>
          <w:kern w:val="2"/>
          <w:sz w:val="22"/>
          <w:szCs w:val="22"/>
          <w:lang w:eastAsia="en-US"/>
          <w14:ligatures w14:val="standardContextual"/>
        </w:rPr>
      </w:pPr>
      <w:r w:rsidRPr="006D590A">
        <w:rPr>
          <w:rFonts w:ascii="Calibri" w:hAnsi="Calibri" w:cs="Calibri"/>
          <w:color w:val="0070C0"/>
          <w:sz w:val="22"/>
          <w:szCs w:val="22"/>
        </w:rPr>
        <w:t>Communicating their requirements to their supervisor so that they are aware of your needs and can factor them into work allocation</w:t>
      </w:r>
    </w:p>
    <w:p w14:paraId="4ADD09A9" w14:textId="77777777" w:rsidR="006D590A" w:rsidRPr="006D590A" w:rsidRDefault="006D590A" w:rsidP="006D590A">
      <w:pPr>
        <w:pStyle w:val="ListParagraph"/>
        <w:numPr>
          <w:ilvl w:val="0"/>
          <w:numId w:val="28"/>
        </w:numPr>
        <w:spacing w:after="0" w:line="240" w:lineRule="auto"/>
        <w:rPr>
          <w:rFonts w:ascii="Calibri" w:eastAsia="Aptos" w:hAnsi="Calibri" w:cs="Calibri"/>
          <w:color w:val="0070C0"/>
          <w:kern w:val="2"/>
          <w:sz w:val="22"/>
          <w:szCs w:val="22"/>
          <w:lang w:eastAsia="en-US"/>
          <w14:ligatures w14:val="standardContextual"/>
        </w:rPr>
      </w:pPr>
      <w:r w:rsidRPr="006D590A">
        <w:rPr>
          <w:rFonts w:ascii="Calibri" w:hAnsi="Calibri" w:cs="Calibri"/>
          <w:color w:val="0070C0"/>
          <w:sz w:val="22"/>
          <w:szCs w:val="22"/>
        </w:rPr>
        <w:t>Self-appraisal and obtaining feedback</w:t>
      </w:r>
    </w:p>
    <w:p w14:paraId="1293C232" w14:textId="77777777" w:rsidR="006D590A" w:rsidRPr="006D590A" w:rsidRDefault="006D590A" w:rsidP="006D590A">
      <w:pPr>
        <w:pStyle w:val="ListParagraph"/>
        <w:numPr>
          <w:ilvl w:val="0"/>
          <w:numId w:val="28"/>
        </w:numPr>
        <w:spacing w:after="0" w:line="240" w:lineRule="auto"/>
        <w:rPr>
          <w:rFonts w:ascii="Calibri" w:eastAsia="Aptos" w:hAnsi="Calibri" w:cs="Calibri"/>
          <w:color w:val="0070C0"/>
          <w:kern w:val="2"/>
          <w:sz w:val="22"/>
          <w:szCs w:val="22"/>
          <w:lang w:eastAsia="en-US"/>
          <w14:ligatures w14:val="standardContextual"/>
        </w:rPr>
      </w:pPr>
      <w:r w:rsidRPr="006D590A">
        <w:rPr>
          <w:rFonts w:ascii="Calibri" w:hAnsi="Calibri" w:cs="Calibri"/>
          <w:color w:val="0070C0"/>
          <w:sz w:val="22"/>
          <w:szCs w:val="22"/>
        </w:rPr>
        <w:t>Completing a SWOT analysis to identify what CPD would be beneficial</w:t>
      </w:r>
    </w:p>
    <w:p w14:paraId="3AB39C3D" w14:textId="3E13A452" w:rsidR="006D590A" w:rsidRPr="006D590A" w:rsidRDefault="006D590A" w:rsidP="006D590A">
      <w:pPr>
        <w:pStyle w:val="ListParagraph"/>
        <w:numPr>
          <w:ilvl w:val="0"/>
          <w:numId w:val="28"/>
        </w:numPr>
        <w:spacing w:after="0" w:line="240" w:lineRule="auto"/>
        <w:rPr>
          <w:rFonts w:ascii="Calibri" w:eastAsia="Aptos" w:hAnsi="Calibri" w:cs="Calibri"/>
          <w:color w:val="0070C0"/>
          <w:kern w:val="2"/>
          <w:sz w:val="22"/>
          <w:szCs w:val="22"/>
          <w:lang w:eastAsia="en-US"/>
          <w14:ligatures w14:val="standardContextual"/>
        </w:rPr>
      </w:pPr>
      <w:r w:rsidRPr="006D590A">
        <w:rPr>
          <w:rFonts w:ascii="Calibri" w:hAnsi="Calibri" w:cs="Calibri"/>
          <w:color w:val="0070C0"/>
          <w:sz w:val="22"/>
          <w:szCs w:val="22"/>
        </w:rPr>
        <w:t>Preparing and maintaining a Personal Development Plan to plan and track development based on wider career ambitions</w:t>
      </w:r>
    </w:p>
    <w:p w14:paraId="71837299" w14:textId="77777777" w:rsidR="006D590A" w:rsidRDefault="006D590A" w:rsidP="006D590A">
      <w:pPr>
        <w:spacing w:after="0" w:line="240" w:lineRule="auto"/>
        <w:rPr>
          <w:rFonts w:ascii="Calibri" w:hAnsi="Calibri" w:cs="Calibri"/>
          <w:color w:val="0070C0"/>
          <w:sz w:val="22"/>
          <w:szCs w:val="22"/>
        </w:rPr>
      </w:pPr>
    </w:p>
    <w:p w14:paraId="177DA55B" w14:textId="6B0D2CD0" w:rsidR="006D590A" w:rsidRPr="006D590A" w:rsidRDefault="006D590A" w:rsidP="7B1FC216">
      <w:pPr>
        <w:spacing w:after="0" w:line="240" w:lineRule="auto"/>
        <w:rPr>
          <w:rFonts w:ascii="Calibri" w:hAnsi="Calibri" w:cs="Calibri"/>
          <w:i/>
          <w:iCs/>
          <w:color w:val="0070C0"/>
          <w:sz w:val="22"/>
          <w:szCs w:val="22"/>
        </w:rPr>
      </w:pPr>
      <w:r w:rsidRPr="7B1FC216">
        <w:rPr>
          <w:rFonts w:ascii="Calibri" w:hAnsi="Calibri" w:cs="Calibri"/>
          <w:i/>
          <w:iCs/>
          <w:color w:val="0070C0"/>
          <w:sz w:val="22"/>
          <w:szCs w:val="22"/>
        </w:rPr>
        <w:t>Credit would be awarded to other sensible suggestions</w:t>
      </w:r>
      <w:r w:rsidR="2C952364" w:rsidRPr="7B1FC216">
        <w:rPr>
          <w:rFonts w:ascii="Calibri" w:hAnsi="Calibri" w:cs="Calibri"/>
          <w:i/>
          <w:iCs/>
          <w:color w:val="0070C0"/>
          <w:sz w:val="22"/>
          <w:szCs w:val="22"/>
        </w:rPr>
        <w:t>.</w:t>
      </w:r>
    </w:p>
    <w:p w14:paraId="046E7B16" w14:textId="77777777" w:rsidR="006D590A" w:rsidRPr="006D590A" w:rsidRDefault="006D590A" w:rsidP="006D590A">
      <w:pPr>
        <w:spacing w:after="0" w:line="240" w:lineRule="auto"/>
        <w:rPr>
          <w:rFonts w:ascii="Calibri" w:hAnsi="Calibri" w:cs="Calibri"/>
          <w:color w:val="0070C0"/>
          <w:sz w:val="22"/>
          <w:szCs w:val="22"/>
        </w:rPr>
      </w:pPr>
    </w:p>
    <w:p w14:paraId="054BE0C0" w14:textId="4A3D5BB1" w:rsidR="00580588" w:rsidRDefault="006D590A" w:rsidP="006D590A">
      <w:pPr>
        <w:spacing w:after="0" w:line="240" w:lineRule="auto"/>
        <w:rPr>
          <w:rFonts w:ascii="Calibri" w:hAnsi="Calibri" w:cs="Calibri"/>
          <w:color w:val="0070C0"/>
          <w:sz w:val="22"/>
          <w:szCs w:val="22"/>
        </w:rPr>
      </w:pPr>
      <w:r w:rsidRPr="006D590A">
        <w:rPr>
          <w:rFonts w:ascii="Calibri" w:hAnsi="Calibri" w:cs="Calibri"/>
          <w:color w:val="0070C0"/>
          <w:sz w:val="22"/>
          <w:szCs w:val="22"/>
        </w:rPr>
        <w:t>This topic is addressed in the Module Outline at 3 and considered in the Coursebook at 3.1 - 3.5.</w:t>
      </w:r>
    </w:p>
    <w:p w14:paraId="6CC1E6BE" w14:textId="77777777" w:rsidR="00580588" w:rsidRDefault="00580588" w:rsidP="00AB6EFD">
      <w:pPr>
        <w:spacing w:after="0" w:line="240" w:lineRule="auto"/>
        <w:rPr>
          <w:rFonts w:ascii="Calibri" w:hAnsi="Calibri" w:cs="Calibri"/>
          <w:color w:val="0070C0"/>
          <w:sz w:val="22"/>
          <w:szCs w:val="22"/>
        </w:rPr>
      </w:pPr>
    </w:p>
    <w:p w14:paraId="42FD724A" w14:textId="7762FEF1" w:rsidR="003368D8" w:rsidRDefault="003368D8">
      <w:pPr>
        <w:rPr>
          <w:rFonts w:ascii="Calibri" w:hAnsi="Calibri" w:cs="Calibri"/>
          <w:color w:val="0070C0"/>
          <w:sz w:val="22"/>
          <w:szCs w:val="22"/>
        </w:rPr>
      </w:pPr>
      <w:r>
        <w:rPr>
          <w:rFonts w:ascii="Calibri" w:hAnsi="Calibri" w:cs="Calibri"/>
          <w:color w:val="0070C0"/>
          <w:sz w:val="22"/>
          <w:szCs w:val="22"/>
        </w:rPr>
        <w:br w:type="page"/>
      </w:r>
    </w:p>
    <w:p w14:paraId="1BF7936C" w14:textId="4C8CDBA6" w:rsidR="0067445B" w:rsidRPr="0067445B" w:rsidRDefault="0067445B" w:rsidP="0067445B">
      <w:pPr>
        <w:spacing w:after="0" w:line="240" w:lineRule="auto"/>
        <w:jc w:val="center"/>
        <w:rPr>
          <w:rFonts w:ascii="Calibri" w:eastAsia="Aptos" w:hAnsi="Calibri" w:cs="Calibri"/>
          <w:b/>
          <w:bCs/>
          <w:kern w:val="2"/>
          <w:sz w:val="22"/>
          <w:szCs w:val="22"/>
          <w:lang w:eastAsia="en-US"/>
          <w14:ligatures w14:val="standardContextual"/>
        </w:rPr>
      </w:pPr>
      <w:r w:rsidRPr="0067445B">
        <w:rPr>
          <w:rFonts w:ascii="Calibri" w:eastAsia="Aptos" w:hAnsi="Calibri" w:cs="Calibri"/>
          <w:b/>
          <w:bCs/>
          <w:kern w:val="2"/>
          <w:sz w:val="22"/>
          <w:szCs w:val="22"/>
          <w:lang w:eastAsia="en-US"/>
          <w14:ligatures w14:val="standardContextual"/>
        </w:rPr>
        <w:lastRenderedPageBreak/>
        <w:t>SECTION B: Part 3</w:t>
      </w:r>
    </w:p>
    <w:p w14:paraId="03DF636A" w14:textId="77777777" w:rsidR="0067445B" w:rsidRDefault="0067445B" w:rsidP="0067445B">
      <w:pPr>
        <w:spacing w:after="0" w:line="240" w:lineRule="auto"/>
        <w:rPr>
          <w:rFonts w:ascii="Calibri" w:eastAsia="Aptos" w:hAnsi="Calibri" w:cs="Calibri"/>
          <w:kern w:val="2"/>
          <w:sz w:val="22"/>
          <w:szCs w:val="22"/>
          <w:lang w:eastAsia="en-US"/>
          <w14:ligatures w14:val="standardContextual"/>
        </w:rPr>
      </w:pPr>
    </w:p>
    <w:p w14:paraId="57FF7796" w14:textId="77777777" w:rsidR="00965322" w:rsidRPr="0067445B" w:rsidRDefault="00965322" w:rsidP="0067445B">
      <w:pPr>
        <w:spacing w:after="0" w:line="240" w:lineRule="auto"/>
        <w:rPr>
          <w:rFonts w:ascii="Calibri" w:eastAsia="Aptos" w:hAnsi="Calibri" w:cs="Calibri"/>
          <w:kern w:val="2"/>
          <w:sz w:val="22"/>
          <w:szCs w:val="22"/>
          <w:lang w:eastAsia="en-US"/>
          <w14:ligatures w14:val="standardContextual"/>
        </w:rPr>
      </w:pPr>
    </w:p>
    <w:p w14:paraId="238845DA" w14:textId="03534BBC" w:rsidR="0067445B" w:rsidRPr="0067445B" w:rsidRDefault="00965322" w:rsidP="0067445B">
      <w:pPr>
        <w:spacing w:after="0" w:line="240" w:lineRule="auto"/>
        <w:rPr>
          <w:rFonts w:ascii="Calibri" w:eastAsia="Aptos" w:hAnsi="Calibri" w:cs="Calibri"/>
          <w:kern w:val="2"/>
          <w:sz w:val="22"/>
          <w:szCs w:val="22"/>
          <w:lang w:eastAsia="en-US"/>
          <w14:ligatures w14:val="standardContextual"/>
        </w:rPr>
      </w:pPr>
      <w:r w:rsidRPr="00965322">
        <w:rPr>
          <w:rFonts w:ascii="Calibri" w:eastAsia="Aptos" w:hAnsi="Calibri" w:cs="Calibri"/>
          <w:kern w:val="2"/>
          <w:sz w:val="22"/>
          <w:szCs w:val="22"/>
          <w:lang w:eastAsia="en-US"/>
          <w14:ligatures w14:val="standardContextual"/>
        </w:rPr>
        <w:t xml:space="preserve">The firm has received an instruction from two new clients, Brenda and Tom Dann. Please read the email from Dima </w:t>
      </w:r>
      <w:proofErr w:type="spellStart"/>
      <w:r w:rsidRPr="00965322">
        <w:rPr>
          <w:rFonts w:ascii="Calibri" w:eastAsia="Aptos" w:hAnsi="Calibri" w:cs="Calibri"/>
          <w:kern w:val="2"/>
          <w:sz w:val="22"/>
          <w:szCs w:val="22"/>
          <w:lang w:eastAsia="en-US"/>
          <w14:ligatures w14:val="standardContextual"/>
        </w:rPr>
        <w:t>Albagali</w:t>
      </w:r>
      <w:proofErr w:type="spellEnd"/>
      <w:r w:rsidRPr="00965322">
        <w:rPr>
          <w:rFonts w:ascii="Calibri" w:eastAsia="Aptos" w:hAnsi="Calibri" w:cs="Calibri"/>
          <w:kern w:val="2"/>
          <w:sz w:val="22"/>
          <w:szCs w:val="22"/>
          <w:lang w:eastAsia="en-US"/>
          <w14:ligatures w14:val="standardContextual"/>
        </w:rPr>
        <w:t xml:space="preserve"> and the attached attendance note </w:t>
      </w:r>
      <w:r w:rsidRPr="00F1198E">
        <w:rPr>
          <w:rFonts w:ascii="Calibri" w:eastAsia="Aptos" w:hAnsi="Calibri" w:cs="Calibri"/>
          <w:kern w:val="2"/>
          <w:sz w:val="22"/>
          <w:szCs w:val="22"/>
          <w:lang w:eastAsia="en-US"/>
          <w14:ligatures w14:val="standardContextual"/>
        </w:rPr>
        <w:t>(</w:t>
      </w:r>
      <w:r w:rsidRPr="00652D00">
        <w:rPr>
          <w:rFonts w:ascii="Calibri" w:eastAsia="Aptos" w:hAnsi="Calibri" w:cs="Calibri"/>
          <w:b/>
          <w:bCs/>
          <w:kern w:val="2"/>
          <w:sz w:val="22"/>
          <w:szCs w:val="22"/>
          <w:lang w:eastAsia="en-US"/>
          <w14:ligatures w14:val="standardContextual"/>
        </w:rPr>
        <w:t>Document</w:t>
      </w:r>
      <w:r>
        <w:rPr>
          <w:rFonts w:ascii="Calibri" w:eastAsia="Aptos" w:hAnsi="Calibri" w:cs="Calibri"/>
          <w:b/>
          <w:bCs/>
          <w:kern w:val="2"/>
          <w:sz w:val="22"/>
          <w:szCs w:val="22"/>
          <w:lang w:eastAsia="en-US"/>
          <w14:ligatures w14:val="standardContextual"/>
        </w:rPr>
        <w:t>s</w:t>
      </w:r>
      <w:r w:rsidRPr="00652D00">
        <w:rPr>
          <w:rFonts w:ascii="Calibri" w:eastAsia="Aptos" w:hAnsi="Calibri" w:cs="Calibri"/>
          <w:b/>
          <w:bCs/>
          <w:kern w:val="2"/>
          <w:sz w:val="22"/>
          <w:szCs w:val="22"/>
          <w:lang w:eastAsia="en-US"/>
          <w14:ligatures w14:val="standardContextual"/>
        </w:rPr>
        <w:t xml:space="preserve"> </w:t>
      </w:r>
      <w:r>
        <w:rPr>
          <w:rFonts w:ascii="Calibri" w:eastAsia="Aptos" w:hAnsi="Calibri" w:cs="Calibri"/>
          <w:b/>
          <w:bCs/>
          <w:kern w:val="2"/>
          <w:sz w:val="22"/>
          <w:szCs w:val="22"/>
          <w:lang w:eastAsia="en-US"/>
          <w14:ligatures w14:val="standardContextual"/>
        </w:rPr>
        <w:t xml:space="preserve">1 and 2, </w:t>
      </w:r>
      <w:r>
        <w:rPr>
          <w:rFonts w:ascii="Calibri" w:eastAsia="Calibri" w:hAnsi="Calibri" w:cs="Calibri"/>
          <w:b/>
          <w:bCs/>
          <w:color w:val="000000"/>
          <w:sz w:val="22"/>
          <w:szCs w:val="22"/>
          <w:lang w:eastAsia="en-US"/>
        </w:rPr>
        <w:t>provided</w:t>
      </w:r>
      <w:r w:rsidRPr="00AE5139">
        <w:rPr>
          <w:rFonts w:ascii="Calibri" w:eastAsia="Calibri" w:hAnsi="Calibri" w:cs="Calibri"/>
          <w:b/>
          <w:bCs/>
          <w:color w:val="000000"/>
          <w:sz w:val="22"/>
          <w:szCs w:val="22"/>
          <w:lang w:eastAsia="en-US"/>
        </w:rPr>
        <w:t xml:space="preserve"> </w:t>
      </w:r>
      <w:r>
        <w:rPr>
          <w:rFonts w:ascii="Calibri" w:eastAsia="Calibri" w:hAnsi="Calibri" w:cs="Calibri"/>
          <w:b/>
          <w:bCs/>
          <w:color w:val="000000"/>
          <w:sz w:val="22"/>
          <w:szCs w:val="22"/>
          <w:lang w:eastAsia="en-US"/>
        </w:rPr>
        <w:t>at the end of this word document</w:t>
      </w:r>
      <w:r w:rsidRPr="00F1198E">
        <w:rPr>
          <w:rFonts w:ascii="Calibri" w:eastAsia="Aptos" w:hAnsi="Calibri" w:cs="Calibri"/>
          <w:kern w:val="2"/>
          <w:sz w:val="22"/>
          <w:szCs w:val="22"/>
          <w:lang w:eastAsia="en-US"/>
          <w14:ligatures w14:val="standardContextual"/>
        </w:rPr>
        <w:t>)</w:t>
      </w:r>
      <w:r w:rsidRPr="00965322">
        <w:rPr>
          <w:rFonts w:ascii="Calibri" w:eastAsia="Aptos" w:hAnsi="Calibri" w:cs="Calibri"/>
          <w:kern w:val="2"/>
          <w:sz w:val="22"/>
          <w:szCs w:val="22"/>
          <w:lang w:eastAsia="en-US"/>
          <w14:ligatures w14:val="standardContextual"/>
        </w:rPr>
        <w:t>.</w:t>
      </w:r>
    </w:p>
    <w:p w14:paraId="3DEC7F68" w14:textId="77777777" w:rsidR="0067445B" w:rsidRPr="0067445B" w:rsidRDefault="0067445B" w:rsidP="0067445B">
      <w:pPr>
        <w:spacing w:after="0" w:line="240" w:lineRule="auto"/>
        <w:rPr>
          <w:rFonts w:ascii="Calibri" w:eastAsia="Aptos" w:hAnsi="Calibri" w:cs="Calibri"/>
          <w:kern w:val="2"/>
          <w:sz w:val="22"/>
          <w:szCs w:val="22"/>
          <w:lang w:eastAsia="en-US"/>
          <w14:ligatures w14:val="standardContextual"/>
        </w:rPr>
      </w:pPr>
    </w:p>
    <w:p w14:paraId="34E09000" w14:textId="3182F9CB" w:rsidR="0067445B" w:rsidRPr="0067445B" w:rsidRDefault="0067445B" w:rsidP="0067445B">
      <w:pPr>
        <w:spacing w:after="0" w:line="240" w:lineRule="auto"/>
        <w:rPr>
          <w:rFonts w:ascii="Calibri" w:eastAsia="Aptos" w:hAnsi="Calibri" w:cs="Calibri"/>
          <w:b/>
          <w:bCs/>
          <w:kern w:val="2"/>
          <w:sz w:val="22"/>
          <w:szCs w:val="22"/>
          <w:lang w:eastAsia="en-US"/>
          <w14:ligatures w14:val="standardContextual"/>
        </w:rPr>
      </w:pPr>
      <w:r w:rsidRPr="0067445B">
        <w:rPr>
          <w:rFonts w:ascii="Calibri" w:eastAsia="Aptos" w:hAnsi="Calibri" w:cs="Calibri"/>
          <w:b/>
          <w:bCs/>
          <w:kern w:val="2"/>
          <w:sz w:val="22"/>
          <w:szCs w:val="22"/>
          <w:lang w:eastAsia="en-US"/>
          <w14:ligatures w14:val="standardContextual"/>
        </w:rPr>
        <w:t>Question B</w:t>
      </w:r>
      <w:r w:rsidR="00965322">
        <w:rPr>
          <w:rFonts w:ascii="Calibri" w:eastAsia="Aptos" w:hAnsi="Calibri" w:cs="Calibri"/>
          <w:b/>
          <w:bCs/>
          <w:kern w:val="2"/>
          <w:sz w:val="22"/>
          <w:szCs w:val="22"/>
          <w:lang w:eastAsia="en-US"/>
          <w14:ligatures w14:val="standardContextual"/>
        </w:rPr>
        <w:t>7</w:t>
      </w:r>
      <w:r w:rsidRPr="0067445B">
        <w:rPr>
          <w:rFonts w:ascii="Calibri" w:eastAsia="Aptos" w:hAnsi="Calibri" w:cs="Calibri"/>
          <w:b/>
          <w:bCs/>
          <w:kern w:val="2"/>
          <w:sz w:val="22"/>
          <w:szCs w:val="22"/>
          <w:lang w:eastAsia="en-US"/>
          <w14:ligatures w14:val="standardContextual"/>
        </w:rPr>
        <w:t xml:space="preserve"> (2 marks)</w:t>
      </w:r>
    </w:p>
    <w:p w14:paraId="2ABA599C" w14:textId="77777777" w:rsidR="0067445B" w:rsidRPr="0067445B" w:rsidRDefault="0067445B" w:rsidP="0067445B">
      <w:pPr>
        <w:spacing w:after="0" w:line="240" w:lineRule="auto"/>
        <w:rPr>
          <w:rFonts w:ascii="Calibri" w:eastAsia="Aptos" w:hAnsi="Calibri" w:cs="Calibri"/>
          <w:kern w:val="2"/>
          <w:sz w:val="22"/>
          <w:szCs w:val="22"/>
          <w:lang w:eastAsia="en-US"/>
          <w14:ligatures w14:val="standardContextual"/>
        </w:rPr>
      </w:pPr>
    </w:p>
    <w:p w14:paraId="5E07507A" w14:textId="197A4FDC" w:rsidR="0067445B" w:rsidRDefault="00DA5E85" w:rsidP="0067445B">
      <w:pPr>
        <w:spacing w:after="0" w:line="240" w:lineRule="auto"/>
        <w:rPr>
          <w:rFonts w:ascii="Calibri" w:eastAsia="Aptos" w:hAnsi="Calibri" w:cs="Calibri"/>
          <w:kern w:val="2"/>
          <w:sz w:val="22"/>
          <w:szCs w:val="22"/>
          <w:lang w:eastAsia="en-US"/>
          <w14:ligatures w14:val="standardContextual"/>
        </w:rPr>
      </w:pPr>
      <w:r w:rsidRPr="00DA5E85">
        <w:rPr>
          <w:rFonts w:ascii="Calibri" w:eastAsia="Aptos" w:hAnsi="Calibri" w:cs="Calibri"/>
          <w:kern w:val="2"/>
          <w:sz w:val="22"/>
          <w:szCs w:val="22"/>
          <w:lang w:eastAsia="en-US"/>
          <w14:ligatures w14:val="standardContextual"/>
        </w:rPr>
        <w:t>Dima has expressed some concern that you have been late to the office on a couple of occasions. She wants to be assured that you know the importance of being punctual before trusting you to attend a follow</w:t>
      </w:r>
      <w:r w:rsidR="4EDD99B5" w:rsidRPr="00DA5E85">
        <w:rPr>
          <w:rFonts w:ascii="Calibri" w:eastAsia="Aptos" w:hAnsi="Calibri" w:cs="Calibri"/>
          <w:kern w:val="2"/>
          <w:sz w:val="22"/>
          <w:szCs w:val="22"/>
          <w:lang w:eastAsia="en-US"/>
          <w14:ligatures w14:val="standardContextual"/>
        </w:rPr>
        <w:t>-</w:t>
      </w:r>
      <w:r w:rsidRPr="00DA5E85">
        <w:rPr>
          <w:rFonts w:ascii="Calibri" w:eastAsia="Aptos" w:hAnsi="Calibri" w:cs="Calibri"/>
          <w:kern w:val="2"/>
          <w:sz w:val="22"/>
          <w:szCs w:val="22"/>
          <w:lang w:eastAsia="en-US"/>
          <w14:ligatures w14:val="standardContextual"/>
        </w:rPr>
        <w:t>up meeting with the Danns at the firm’s office next week. The meeting is to prepare replies to enquiries for the sale of 16 Camden Lane with the clients.</w:t>
      </w:r>
    </w:p>
    <w:p w14:paraId="3A8F7BB0" w14:textId="77777777" w:rsidR="00DA5E85" w:rsidRPr="0067445B" w:rsidRDefault="00DA5E85" w:rsidP="0067445B">
      <w:pPr>
        <w:spacing w:after="0" w:line="240" w:lineRule="auto"/>
        <w:rPr>
          <w:rFonts w:ascii="Calibri" w:eastAsia="Aptos" w:hAnsi="Calibri" w:cs="Calibri"/>
          <w:kern w:val="2"/>
          <w:sz w:val="22"/>
          <w:szCs w:val="22"/>
          <w:lang w:eastAsia="en-US"/>
          <w14:ligatures w14:val="standardContextual"/>
        </w:rPr>
      </w:pPr>
    </w:p>
    <w:p w14:paraId="59A7445E" w14:textId="79A623A3" w:rsidR="0067445B" w:rsidRPr="0067445B" w:rsidRDefault="0088059F" w:rsidP="0067445B">
      <w:pPr>
        <w:spacing w:after="0" w:line="240" w:lineRule="auto"/>
        <w:rPr>
          <w:rFonts w:ascii="Calibri" w:eastAsia="Aptos" w:hAnsi="Calibri" w:cs="Calibri"/>
          <w:b/>
          <w:bCs/>
          <w:kern w:val="2"/>
          <w:sz w:val="22"/>
          <w:szCs w:val="22"/>
          <w:lang w:eastAsia="en-US"/>
          <w14:ligatures w14:val="standardContextual"/>
        </w:rPr>
      </w:pPr>
      <w:r w:rsidRPr="0088059F">
        <w:rPr>
          <w:rFonts w:ascii="Calibri" w:eastAsia="Aptos" w:hAnsi="Calibri" w:cs="Calibri"/>
          <w:b/>
          <w:bCs/>
          <w:kern w:val="2"/>
          <w:sz w:val="22"/>
          <w:szCs w:val="22"/>
          <w:lang w:eastAsia="en-US"/>
          <w14:ligatures w14:val="standardContextual"/>
        </w:rPr>
        <w:t xml:space="preserve">Explain </w:t>
      </w:r>
      <w:r>
        <w:rPr>
          <w:rFonts w:ascii="Calibri" w:eastAsia="Aptos" w:hAnsi="Calibri" w:cs="Calibri"/>
          <w:b/>
          <w:bCs/>
          <w:kern w:val="2"/>
          <w:sz w:val="22"/>
          <w:szCs w:val="22"/>
          <w:lang w:eastAsia="en-US"/>
          <w14:ligatures w14:val="standardContextual"/>
        </w:rPr>
        <w:t>TWO</w:t>
      </w:r>
      <w:r w:rsidRPr="0088059F">
        <w:rPr>
          <w:rFonts w:ascii="Calibri" w:eastAsia="Aptos" w:hAnsi="Calibri" w:cs="Calibri"/>
          <w:b/>
          <w:bCs/>
          <w:kern w:val="2"/>
          <w:sz w:val="22"/>
          <w:szCs w:val="22"/>
          <w:lang w:eastAsia="en-US"/>
          <w14:ligatures w14:val="standardContextual"/>
        </w:rPr>
        <w:t xml:space="preserve"> reasons why it is important to be punctual as a paralegal.</w:t>
      </w:r>
    </w:p>
    <w:p w14:paraId="00F6A125" w14:textId="77777777" w:rsidR="0067445B" w:rsidRPr="0067445B" w:rsidRDefault="0067445B" w:rsidP="0067445B">
      <w:pPr>
        <w:spacing w:after="0" w:line="240" w:lineRule="auto"/>
        <w:rPr>
          <w:rFonts w:ascii="Calibri" w:eastAsia="Aptos" w:hAnsi="Calibri" w:cs="Calibri"/>
          <w:kern w:val="2"/>
          <w:sz w:val="22"/>
          <w:szCs w:val="22"/>
          <w:lang w:eastAsia="en-US"/>
          <w14:ligatures w14:val="standardContextual"/>
        </w:rPr>
      </w:pPr>
    </w:p>
    <w:p w14:paraId="1090B780" w14:textId="77777777" w:rsidR="0067445B" w:rsidRPr="0067445B" w:rsidRDefault="0067445B" w:rsidP="0067445B">
      <w:pPr>
        <w:spacing w:after="0" w:line="240" w:lineRule="auto"/>
        <w:rPr>
          <w:rFonts w:ascii="Calibri" w:eastAsia="Aptos" w:hAnsi="Calibri" w:cs="Calibri"/>
          <w:kern w:val="2"/>
          <w:sz w:val="22"/>
          <w:szCs w:val="22"/>
          <w:lang w:eastAsia="en-US"/>
          <w14:ligatures w14:val="standardContextual"/>
        </w:rPr>
      </w:pPr>
      <w:r w:rsidRPr="0067445B">
        <w:rPr>
          <w:rFonts w:ascii="Calibri" w:eastAsia="Aptos" w:hAnsi="Calibri" w:cs="Calibri"/>
          <w:b/>
          <w:bCs/>
          <w:kern w:val="2"/>
          <w:sz w:val="22"/>
          <w:szCs w:val="22"/>
          <w:lang w:eastAsia="en-US"/>
          <w14:ligatures w14:val="standardContextual"/>
        </w:rPr>
        <w:t>2 marks</w:t>
      </w:r>
    </w:p>
    <w:p w14:paraId="1ADC5FAD" w14:textId="77777777" w:rsidR="0067445B" w:rsidRPr="0067445B" w:rsidRDefault="0067445B" w:rsidP="0067445B">
      <w:pPr>
        <w:spacing w:after="0" w:line="240" w:lineRule="auto"/>
        <w:rPr>
          <w:rFonts w:ascii="Calibri" w:eastAsia="Aptos" w:hAnsi="Calibri" w:cs="Calibri"/>
          <w:color w:val="0070C0"/>
          <w:kern w:val="2"/>
          <w:sz w:val="22"/>
          <w:szCs w:val="22"/>
          <w:lang w:eastAsia="en-US"/>
          <w14:ligatures w14:val="standardContextual"/>
        </w:rPr>
      </w:pPr>
    </w:p>
    <w:p w14:paraId="134F3B57" w14:textId="77777777" w:rsidR="0067445B" w:rsidRPr="0067445B" w:rsidRDefault="0067445B" w:rsidP="0067445B">
      <w:pPr>
        <w:spacing w:after="0" w:line="240" w:lineRule="auto"/>
        <w:rPr>
          <w:rFonts w:ascii="Calibri" w:eastAsia="Aptos" w:hAnsi="Calibri" w:cs="Calibri"/>
          <w:color w:val="0070C0"/>
          <w:kern w:val="2"/>
          <w:sz w:val="22"/>
          <w:szCs w:val="22"/>
          <w:lang w:eastAsia="en-US"/>
          <w14:ligatures w14:val="standardContextual"/>
        </w:rPr>
      </w:pPr>
    </w:p>
    <w:p w14:paraId="6CC52D2B" w14:textId="77777777" w:rsidR="0067445B" w:rsidRPr="0067445B" w:rsidRDefault="0067445B" w:rsidP="0067445B">
      <w:pPr>
        <w:spacing w:after="0" w:line="259" w:lineRule="auto"/>
        <w:rPr>
          <w:rFonts w:ascii="Calibri" w:eastAsia="Calibri" w:hAnsi="Calibri" w:cs="Calibri"/>
          <w:b/>
          <w:bCs/>
          <w:color w:val="0070C0"/>
          <w:sz w:val="22"/>
          <w:szCs w:val="22"/>
          <w:lang w:eastAsia="en-US"/>
        </w:rPr>
      </w:pPr>
      <w:r w:rsidRPr="0067445B">
        <w:rPr>
          <w:rFonts w:ascii="Calibri" w:eastAsia="Calibri" w:hAnsi="Calibri" w:cs="Calibri"/>
          <w:b/>
          <w:bCs/>
          <w:color w:val="0070C0"/>
          <w:sz w:val="22"/>
          <w:szCs w:val="22"/>
          <w:lang w:eastAsia="en-US"/>
        </w:rPr>
        <w:t>Potential answer content</w:t>
      </w:r>
    </w:p>
    <w:p w14:paraId="5DE3EB3A" w14:textId="028D86E3" w:rsidR="0067445B" w:rsidRPr="0067445B" w:rsidRDefault="002C4DE2" w:rsidP="0067445B">
      <w:pPr>
        <w:spacing w:after="0" w:line="240" w:lineRule="auto"/>
        <w:rPr>
          <w:rFonts w:ascii="Calibri" w:eastAsia="Aptos" w:hAnsi="Calibri" w:cs="Calibri"/>
          <w:color w:val="0070C0"/>
          <w:kern w:val="2"/>
          <w:sz w:val="22"/>
          <w:szCs w:val="22"/>
          <w:lang w:eastAsia="en-US"/>
          <w14:ligatures w14:val="standardContextual"/>
        </w:rPr>
      </w:pPr>
      <w:r w:rsidRPr="002C4DE2">
        <w:rPr>
          <w:rFonts w:ascii="Calibri" w:eastAsia="Aptos" w:hAnsi="Calibri" w:cs="Calibri"/>
          <w:i/>
          <w:iCs/>
          <w:color w:val="0070C0"/>
          <w:kern w:val="2"/>
          <w:sz w:val="22"/>
          <w:szCs w:val="22"/>
          <w:lang w:eastAsia="en-US"/>
          <w14:ligatures w14:val="standardContextual"/>
        </w:rPr>
        <w:t>An answer could include any two of the following:</w:t>
      </w:r>
    </w:p>
    <w:p w14:paraId="2BDB6507" w14:textId="77777777" w:rsidR="00580588" w:rsidRDefault="00580588" w:rsidP="00AB6EFD">
      <w:pPr>
        <w:spacing w:after="0" w:line="240" w:lineRule="auto"/>
        <w:rPr>
          <w:rFonts w:ascii="Calibri" w:hAnsi="Calibri" w:cs="Calibri"/>
          <w:color w:val="0070C0"/>
          <w:sz w:val="22"/>
          <w:szCs w:val="22"/>
        </w:rPr>
      </w:pPr>
    </w:p>
    <w:p w14:paraId="04775FA1" w14:textId="77777777" w:rsidR="002B1842" w:rsidRPr="002B1842" w:rsidRDefault="002B1842" w:rsidP="002B1842">
      <w:pPr>
        <w:pStyle w:val="ListParagraph"/>
        <w:numPr>
          <w:ilvl w:val="0"/>
          <w:numId w:val="29"/>
        </w:numPr>
        <w:spacing w:after="0" w:line="240" w:lineRule="auto"/>
        <w:rPr>
          <w:rFonts w:ascii="Calibri" w:hAnsi="Calibri" w:cs="Calibri"/>
          <w:color w:val="0070C0"/>
          <w:sz w:val="22"/>
          <w:szCs w:val="22"/>
        </w:rPr>
      </w:pPr>
      <w:r w:rsidRPr="002B1842">
        <w:rPr>
          <w:rFonts w:ascii="Calibri" w:hAnsi="Calibri" w:cs="Calibri"/>
          <w:color w:val="0070C0"/>
          <w:sz w:val="22"/>
          <w:szCs w:val="22"/>
        </w:rPr>
        <w:t>It is professional etiquette - an essential trait in the legal profession</w:t>
      </w:r>
    </w:p>
    <w:p w14:paraId="729C6366" w14:textId="77777777" w:rsidR="002B1842" w:rsidRPr="002B1842" w:rsidRDefault="002B1842" w:rsidP="002B1842">
      <w:pPr>
        <w:pStyle w:val="ListParagraph"/>
        <w:numPr>
          <w:ilvl w:val="0"/>
          <w:numId w:val="29"/>
        </w:numPr>
        <w:spacing w:after="0" w:line="240" w:lineRule="auto"/>
        <w:rPr>
          <w:rFonts w:ascii="Calibri" w:hAnsi="Calibri" w:cs="Calibri"/>
          <w:color w:val="0070C0"/>
          <w:sz w:val="22"/>
          <w:szCs w:val="22"/>
        </w:rPr>
      </w:pPr>
      <w:r w:rsidRPr="002B1842">
        <w:rPr>
          <w:rFonts w:ascii="Calibri" w:hAnsi="Calibri" w:cs="Calibri"/>
          <w:color w:val="0070C0"/>
          <w:sz w:val="22"/>
          <w:szCs w:val="22"/>
        </w:rPr>
        <w:t>It shows reliability – arriving consistently on time can enhance a reputation for being dependable</w:t>
      </w:r>
    </w:p>
    <w:p w14:paraId="749E3DEE" w14:textId="77777777" w:rsidR="002B1842" w:rsidRPr="002B1842" w:rsidRDefault="002B1842" w:rsidP="002B1842">
      <w:pPr>
        <w:pStyle w:val="ListParagraph"/>
        <w:numPr>
          <w:ilvl w:val="0"/>
          <w:numId w:val="29"/>
        </w:numPr>
        <w:spacing w:after="0" w:line="240" w:lineRule="auto"/>
        <w:rPr>
          <w:rFonts w:ascii="Calibri" w:hAnsi="Calibri" w:cs="Calibri"/>
          <w:color w:val="0070C0"/>
          <w:sz w:val="22"/>
          <w:szCs w:val="22"/>
        </w:rPr>
      </w:pPr>
      <w:r w:rsidRPr="002B1842">
        <w:rPr>
          <w:rFonts w:ascii="Calibri" w:hAnsi="Calibri" w:cs="Calibri"/>
          <w:color w:val="0070C0"/>
          <w:sz w:val="22"/>
          <w:szCs w:val="22"/>
        </w:rPr>
        <w:t>It shows respect for others - being late wastes others’ time</w:t>
      </w:r>
    </w:p>
    <w:p w14:paraId="75BAD9A8" w14:textId="77777777" w:rsidR="002B1842" w:rsidRPr="002B1842" w:rsidRDefault="002B1842" w:rsidP="002B1842">
      <w:pPr>
        <w:pStyle w:val="ListParagraph"/>
        <w:numPr>
          <w:ilvl w:val="0"/>
          <w:numId w:val="29"/>
        </w:numPr>
        <w:spacing w:after="0" w:line="240" w:lineRule="auto"/>
        <w:rPr>
          <w:rFonts w:ascii="Calibri" w:hAnsi="Calibri" w:cs="Calibri"/>
          <w:color w:val="0070C0"/>
          <w:sz w:val="22"/>
          <w:szCs w:val="22"/>
        </w:rPr>
      </w:pPr>
      <w:r w:rsidRPr="002B1842">
        <w:rPr>
          <w:rFonts w:ascii="Calibri" w:hAnsi="Calibri" w:cs="Calibri"/>
          <w:color w:val="0070C0"/>
          <w:sz w:val="22"/>
          <w:szCs w:val="22"/>
        </w:rPr>
        <w:t>It contributes to overall efficiency of service – time management is crucial in the legal profession</w:t>
      </w:r>
    </w:p>
    <w:p w14:paraId="29A66651" w14:textId="77777777" w:rsidR="002B1842" w:rsidRDefault="002B1842" w:rsidP="002B1842">
      <w:pPr>
        <w:spacing w:after="0" w:line="240" w:lineRule="auto"/>
        <w:rPr>
          <w:rFonts w:ascii="Calibri" w:hAnsi="Calibri" w:cs="Calibri"/>
          <w:color w:val="0070C0"/>
          <w:sz w:val="22"/>
          <w:szCs w:val="22"/>
        </w:rPr>
      </w:pPr>
    </w:p>
    <w:p w14:paraId="1C3CE829" w14:textId="6D9FE1CD" w:rsidR="002B1842" w:rsidRPr="002B1842" w:rsidRDefault="002B1842" w:rsidP="002B1842">
      <w:pPr>
        <w:spacing w:after="0" w:line="240" w:lineRule="auto"/>
        <w:rPr>
          <w:rFonts w:ascii="Calibri" w:hAnsi="Calibri" w:cs="Calibri"/>
          <w:i/>
          <w:iCs/>
          <w:color w:val="0070C0"/>
          <w:sz w:val="22"/>
          <w:szCs w:val="22"/>
        </w:rPr>
      </w:pPr>
      <w:r w:rsidRPr="002B1842">
        <w:rPr>
          <w:rFonts w:ascii="Calibri" w:hAnsi="Calibri" w:cs="Calibri"/>
          <w:i/>
          <w:iCs/>
          <w:color w:val="0070C0"/>
          <w:sz w:val="22"/>
          <w:szCs w:val="22"/>
        </w:rPr>
        <w:t>Credit would be awarded to other sensible suggestions.</w:t>
      </w:r>
    </w:p>
    <w:p w14:paraId="4D1D9EDC" w14:textId="77777777" w:rsidR="002B1842" w:rsidRDefault="002B1842" w:rsidP="002B1842">
      <w:pPr>
        <w:spacing w:after="0" w:line="240" w:lineRule="auto"/>
        <w:rPr>
          <w:rFonts w:ascii="Calibri" w:hAnsi="Calibri" w:cs="Calibri"/>
          <w:color w:val="0070C0"/>
          <w:sz w:val="22"/>
          <w:szCs w:val="22"/>
        </w:rPr>
      </w:pPr>
    </w:p>
    <w:p w14:paraId="4267648D" w14:textId="6FAFFA2E" w:rsidR="003368D8" w:rsidRDefault="002B1842" w:rsidP="002B1842">
      <w:pPr>
        <w:spacing w:after="0" w:line="240" w:lineRule="auto"/>
        <w:rPr>
          <w:rFonts w:ascii="Calibri" w:hAnsi="Calibri" w:cs="Calibri"/>
          <w:color w:val="0070C0"/>
          <w:sz w:val="22"/>
          <w:szCs w:val="22"/>
        </w:rPr>
      </w:pPr>
      <w:r w:rsidRPr="002B1842">
        <w:rPr>
          <w:rFonts w:ascii="Calibri" w:hAnsi="Calibri" w:cs="Calibri"/>
          <w:color w:val="0070C0"/>
          <w:sz w:val="22"/>
          <w:szCs w:val="22"/>
        </w:rPr>
        <w:t>This topic is addressed in the Module Outline at 1a and considered in the Coursebook at 1.2 and 1.6.</w:t>
      </w:r>
    </w:p>
    <w:p w14:paraId="4238F91D" w14:textId="77777777" w:rsidR="002C4DE2" w:rsidRDefault="002C4DE2" w:rsidP="00AB6EFD">
      <w:pPr>
        <w:spacing w:after="0" w:line="240" w:lineRule="auto"/>
        <w:rPr>
          <w:rFonts w:ascii="Calibri" w:hAnsi="Calibri" w:cs="Calibri"/>
          <w:color w:val="0070C0"/>
          <w:sz w:val="22"/>
          <w:szCs w:val="22"/>
        </w:rPr>
      </w:pPr>
    </w:p>
    <w:p w14:paraId="52992815" w14:textId="77777777" w:rsidR="002C4DE2" w:rsidRDefault="002C4DE2" w:rsidP="00AB6EFD">
      <w:pPr>
        <w:spacing w:after="0" w:line="240" w:lineRule="auto"/>
        <w:rPr>
          <w:rFonts w:ascii="Calibri" w:hAnsi="Calibri" w:cs="Calibri"/>
          <w:color w:val="0070C0"/>
          <w:sz w:val="22"/>
          <w:szCs w:val="22"/>
        </w:rPr>
      </w:pPr>
    </w:p>
    <w:p w14:paraId="14E1B38A" w14:textId="399EBA9B" w:rsidR="002B1842" w:rsidRDefault="002B1842">
      <w:pPr>
        <w:rPr>
          <w:rFonts w:ascii="Calibri" w:hAnsi="Calibri" w:cs="Calibri"/>
          <w:color w:val="0070C0"/>
          <w:sz w:val="22"/>
          <w:szCs w:val="22"/>
        </w:rPr>
      </w:pPr>
      <w:r>
        <w:rPr>
          <w:rFonts w:ascii="Calibri" w:hAnsi="Calibri" w:cs="Calibri"/>
          <w:color w:val="0070C0"/>
          <w:sz w:val="22"/>
          <w:szCs w:val="22"/>
        </w:rPr>
        <w:br w:type="page"/>
      </w:r>
    </w:p>
    <w:p w14:paraId="025A7109" w14:textId="2B6068EA" w:rsidR="002B1842" w:rsidRPr="0067445B" w:rsidRDefault="002B1842" w:rsidP="002B1842">
      <w:pPr>
        <w:spacing w:after="0" w:line="240" w:lineRule="auto"/>
        <w:rPr>
          <w:rFonts w:ascii="Calibri" w:eastAsia="Aptos" w:hAnsi="Calibri" w:cs="Calibri"/>
          <w:b/>
          <w:bCs/>
          <w:kern w:val="2"/>
          <w:sz w:val="22"/>
          <w:szCs w:val="22"/>
          <w:lang w:eastAsia="en-US"/>
          <w14:ligatures w14:val="standardContextual"/>
        </w:rPr>
      </w:pPr>
      <w:r w:rsidRPr="0067445B">
        <w:rPr>
          <w:rFonts w:ascii="Calibri" w:eastAsia="Aptos" w:hAnsi="Calibri" w:cs="Calibri"/>
          <w:b/>
          <w:bCs/>
          <w:kern w:val="2"/>
          <w:sz w:val="22"/>
          <w:szCs w:val="22"/>
          <w:lang w:eastAsia="en-US"/>
          <w14:ligatures w14:val="standardContextual"/>
        </w:rPr>
        <w:lastRenderedPageBreak/>
        <w:t>Question B</w:t>
      </w:r>
      <w:r>
        <w:rPr>
          <w:rFonts w:ascii="Calibri" w:eastAsia="Aptos" w:hAnsi="Calibri" w:cs="Calibri"/>
          <w:b/>
          <w:bCs/>
          <w:kern w:val="2"/>
          <w:sz w:val="22"/>
          <w:szCs w:val="22"/>
          <w:lang w:eastAsia="en-US"/>
          <w14:ligatures w14:val="standardContextual"/>
        </w:rPr>
        <w:t>8</w:t>
      </w:r>
      <w:r w:rsidRPr="0067445B">
        <w:rPr>
          <w:rFonts w:ascii="Calibri" w:eastAsia="Aptos" w:hAnsi="Calibri" w:cs="Calibri"/>
          <w:b/>
          <w:bCs/>
          <w:kern w:val="2"/>
          <w:sz w:val="22"/>
          <w:szCs w:val="22"/>
          <w:lang w:eastAsia="en-US"/>
          <w14:ligatures w14:val="standardContextual"/>
        </w:rPr>
        <w:t xml:space="preserve"> (2 marks)</w:t>
      </w:r>
    </w:p>
    <w:p w14:paraId="62AF2163" w14:textId="77777777" w:rsidR="002B1842" w:rsidRPr="0067445B" w:rsidRDefault="002B1842" w:rsidP="002B1842">
      <w:pPr>
        <w:spacing w:after="0" w:line="240" w:lineRule="auto"/>
        <w:rPr>
          <w:rFonts w:ascii="Calibri" w:eastAsia="Aptos" w:hAnsi="Calibri" w:cs="Calibri"/>
          <w:kern w:val="2"/>
          <w:sz w:val="22"/>
          <w:szCs w:val="22"/>
          <w:lang w:eastAsia="en-US"/>
          <w14:ligatures w14:val="standardContextual"/>
        </w:rPr>
      </w:pPr>
    </w:p>
    <w:p w14:paraId="0690B886" w14:textId="04565CFA" w:rsidR="002B1842" w:rsidRDefault="005772E8" w:rsidP="002B1842">
      <w:pPr>
        <w:spacing w:after="0" w:line="240" w:lineRule="auto"/>
        <w:rPr>
          <w:rFonts w:ascii="Calibri" w:eastAsia="Aptos" w:hAnsi="Calibri" w:cs="Calibri"/>
          <w:kern w:val="2"/>
          <w:sz w:val="22"/>
          <w:szCs w:val="22"/>
          <w:lang w:eastAsia="en-US"/>
          <w14:ligatures w14:val="standardContextual"/>
        </w:rPr>
      </w:pPr>
      <w:r w:rsidRPr="005772E8">
        <w:rPr>
          <w:rFonts w:ascii="Calibri" w:eastAsia="Aptos" w:hAnsi="Calibri" w:cs="Calibri"/>
          <w:kern w:val="2"/>
          <w:sz w:val="22"/>
          <w:szCs w:val="22"/>
          <w:lang w:eastAsia="en-US"/>
          <w14:ligatures w14:val="standardContextual"/>
        </w:rPr>
        <w:t xml:space="preserve">Explain </w:t>
      </w:r>
      <w:r w:rsidR="5365CEDD" w:rsidRPr="005772E8">
        <w:rPr>
          <w:rFonts w:ascii="Calibri" w:eastAsia="Aptos" w:hAnsi="Calibri" w:cs="Calibri"/>
          <w:kern w:val="2"/>
          <w:sz w:val="22"/>
          <w:szCs w:val="22"/>
          <w:lang w:eastAsia="en-US"/>
          <w14:ligatures w14:val="standardContextual"/>
        </w:rPr>
        <w:t>TWO</w:t>
      </w:r>
      <w:r w:rsidRPr="005772E8">
        <w:rPr>
          <w:rFonts w:ascii="Calibri" w:eastAsia="Aptos" w:hAnsi="Calibri" w:cs="Calibri"/>
          <w:kern w:val="2"/>
          <w:sz w:val="22"/>
          <w:szCs w:val="22"/>
          <w:lang w:eastAsia="en-US"/>
          <w14:ligatures w14:val="standardContextual"/>
        </w:rPr>
        <w:t xml:space="preserve"> ways in which you would conduct the meeting with the Danns to ensure that they feel at ease and that you obtain the information needed to complete the replies to enquiries.</w:t>
      </w:r>
    </w:p>
    <w:p w14:paraId="23095A4D" w14:textId="77777777" w:rsidR="005772E8" w:rsidRPr="0067445B" w:rsidRDefault="005772E8" w:rsidP="002B1842">
      <w:pPr>
        <w:spacing w:after="0" w:line="240" w:lineRule="auto"/>
        <w:rPr>
          <w:rFonts w:ascii="Calibri" w:eastAsia="Aptos" w:hAnsi="Calibri" w:cs="Calibri"/>
          <w:kern w:val="2"/>
          <w:sz w:val="22"/>
          <w:szCs w:val="22"/>
          <w:lang w:eastAsia="en-US"/>
          <w14:ligatures w14:val="standardContextual"/>
        </w:rPr>
      </w:pPr>
    </w:p>
    <w:p w14:paraId="7903992F" w14:textId="77777777" w:rsidR="002B1842" w:rsidRPr="0067445B" w:rsidRDefault="002B1842" w:rsidP="002B1842">
      <w:pPr>
        <w:spacing w:after="0" w:line="240" w:lineRule="auto"/>
        <w:rPr>
          <w:rFonts w:ascii="Calibri" w:eastAsia="Aptos" w:hAnsi="Calibri" w:cs="Calibri"/>
          <w:kern w:val="2"/>
          <w:sz w:val="22"/>
          <w:szCs w:val="22"/>
          <w:lang w:eastAsia="en-US"/>
          <w14:ligatures w14:val="standardContextual"/>
        </w:rPr>
      </w:pPr>
      <w:r w:rsidRPr="0067445B">
        <w:rPr>
          <w:rFonts w:ascii="Calibri" w:eastAsia="Aptos" w:hAnsi="Calibri" w:cs="Calibri"/>
          <w:b/>
          <w:bCs/>
          <w:kern w:val="2"/>
          <w:sz w:val="22"/>
          <w:szCs w:val="22"/>
          <w:lang w:eastAsia="en-US"/>
          <w14:ligatures w14:val="standardContextual"/>
        </w:rPr>
        <w:t>2 marks</w:t>
      </w:r>
    </w:p>
    <w:p w14:paraId="1A189C3C" w14:textId="77777777" w:rsidR="002B1842" w:rsidRPr="0067445B" w:rsidRDefault="002B1842" w:rsidP="002B1842">
      <w:pPr>
        <w:spacing w:after="0" w:line="240" w:lineRule="auto"/>
        <w:rPr>
          <w:rFonts w:ascii="Calibri" w:eastAsia="Aptos" w:hAnsi="Calibri" w:cs="Calibri"/>
          <w:color w:val="0070C0"/>
          <w:kern w:val="2"/>
          <w:sz w:val="22"/>
          <w:szCs w:val="22"/>
          <w:lang w:eastAsia="en-US"/>
          <w14:ligatures w14:val="standardContextual"/>
        </w:rPr>
      </w:pPr>
    </w:p>
    <w:p w14:paraId="3D2E5C86" w14:textId="77777777" w:rsidR="002B1842" w:rsidRPr="0067445B" w:rsidRDefault="002B1842" w:rsidP="002B1842">
      <w:pPr>
        <w:spacing w:after="0" w:line="240" w:lineRule="auto"/>
        <w:rPr>
          <w:rFonts w:ascii="Calibri" w:eastAsia="Aptos" w:hAnsi="Calibri" w:cs="Calibri"/>
          <w:color w:val="0070C0"/>
          <w:kern w:val="2"/>
          <w:sz w:val="22"/>
          <w:szCs w:val="22"/>
          <w:lang w:eastAsia="en-US"/>
          <w14:ligatures w14:val="standardContextual"/>
        </w:rPr>
      </w:pPr>
    </w:p>
    <w:p w14:paraId="36A05965" w14:textId="77777777" w:rsidR="002B1842" w:rsidRPr="0067445B" w:rsidRDefault="002B1842" w:rsidP="002B1842">
      <w:pPr>
        <w:spacing w:after="0" w:line="259" w:lineRule="auto"/>
        <w:rPr>
          <w:rFonts w:ascii="Calibri" w:eastAsia="Calibri" w:hAnsi="Calibri" w:cs="Calibri"/>
          <w:b/>
          <w:bCs/>
          <w:color w:val="0070C0"/>
          <w:sz w:val="22"/>
          <w:szCs w:val="22"/>
          <w:lang w:eastAsia="en-US"/>
        </w:rPr>
      </w:pPr>
      <w:r w:rsidRPr="0067445B">
        <w:rPr>
          <w:rFonts w:ascii="Calibri" w:eastAsia="Calibri" w:hAnsi="Calibri" w:cs="Calibri"/>
          <w:b/>
          <w:bCs/>
          <w:color w:val="0070C0"/>
          <w:sz w:val="22"/>
          <w:szCs w:val="22"/>
          <w:lang w:eastAsia="en-US"/>
        </w:rPr>
        <w:t>Potential answer content</w:t>
      </w:r>
    </w:p>
    <w:p w14:paraId="409253EE" w14:textId="77777777" w:rsidR="002B1842" w:rsidRPr="0067445B" w:rsidRDefault="002B1842" w:rsidP="002B1842">
      <w:pPr>
        <w:spacing w:after="0" w:line="240" w:lineRule="auto"/>
        <w:rPr>
          <w:rFonts w:ascii="Calibri" w:eastAsia="Aptos" w:hAnsi="Calibri" w:cs="Calibri"/>
          <w:color w:val="0070C0"/>
          <w:kern w:val="2"/>
          <w:sz w:val="22"/>
          <w:szCs w:val="22"/>
          <w:lang w:eastAsia="en-US"/>
          <w14:ligatures w14:val="standardContextual"/>
        </w:rPr>
      </w:pPr>
      <w:r w:rsidRPr="002C4DE2">
        <w:rPr>
          <w:rFonts w:ascii="Calibri" w:eastAsia="Aptos" w:hAnsi="Calibri" w:cs="Calibri"/>
          <w:i/>
          <w:iCs/>
          <w:color w:val="0070C0"/>
          <w:kern w:val="2"/>
          <w:sz w:val="22"/>
          <w:szCs w:val="22"/>
          <w:lang w:eastAsia="en-US"/>
          <w14:ligatures w14:val="standardContextual"/>
        </w:rPr>
        <w:t>An answer could include any two of the following:</w:t>
      </w:r>
    </w:p>
    <w:p w14:paraId="48AA9BF1" w14:textId="77777777" w:rsidR="002B1842" w:rsidRDefault="002B1842" w:rsidP="002B1842">
      <w:pPr>
        <w:spacing w:after="0" w:line="240" w:lineRule="auto"/>
        <w:rPr>
          <w:rFonts w:ascii="Calibri" w:hAnsi="Calibri" w:cs="Calibri"/>
          <w:color w:val="0070C0"/>
          <w:sz w:val="22"/>
          <w:szCs w:val="22"/>
        </w:rPr>
      </w:pPr>
    </w:p>
    <w:p w14:paraId="1BCF714B" w14:textId="77777777" w:rsidR="00171E07" w:rsidRPr="00171E07" w:rsidRDefault="00171E07" w:rsidP="00171E07">
      <w:pPr>
        <w:pStyle w:val="ListParagraph"/>
        <w:numPr>
          <w:ilvl w:val="0"/>
          <w:numId w:val="30"/>
        </w:numPr>
        <w:spacing w:after="0" w:line="240" w:lineRule="auto"/>
        <w:rPr>
          <w:rFonts w:ascii="Calibri" w:hAnsi="Calibri" w:cs="Calibri"/>
          <w:color w:val="0070C0"/>
          <w:sz w:val="22"/>
          <w:szCs w:val="22"/>
        </w:rPr>
      </w:pPr>
      <w:r w:rsidRPr="00171E07">
        <w:rPr>
          <w:rFonts w:ascii="Calibri" w:hAnsi="Calibri" w:cs="Calibri"/>
          <w:color w:val="0070C0"/>
          <w:sz w:val="22"/>
          <w:szCs w:val="22"/>
        </w:rPr>
        <w:t>Hold the meeting in an accessible room - so that clients can easily attend (attendance note states Tom uses a wheelchair, and both are elderly)</w:t>
      </w:r>
    </w:p>
    <w:p w14:paraId="0039FB8E" w14:textId="77777777" w:rsidR="00171E07" w:rsidRPr="00171E07" w:rsidRDefault="00171E07" w:rsidP="00171E07">
      <w:pPr>
        <w:pStyle w:val="ListParagraph"/>
        <w:numPr>
          <w:ilvl w:val="0"/>
          <w:numId w:val="30"/>
        </w:numPr>
        <w:spacing w:after="0" w:line="240" w:lineRule="auto"/>
        <w:rPr>
          <w:rFonts w:ascii="Calibri" w:hAnsi="Calibri" w:cs="Calibri"/>
          <w:color w:val="0070C0"/>
          <w:sz w:val="22"/>
          <w:szCs w:val="22"/>
        </w:rPr>
      </w:pPr>
      <w:r w:rsidRPr="00171E07">
        <w:rPr>
          <w:rFonts w:ascii="Calibri" w:hAnsi="Calibri" w:cs="Calibri"/>
          <w:color w:val="0070C0"/>
          <w:sz w:val="22"/>
          <w:szCs w:val="22"/>
        </w:rPr>
        <w:t>Hold the meeting in a private room - so that conversations will not be overheard - protect client confidentiality</w:t>
      </w:r>
    </w:p>
    <w:p w14:paraId="4B7417A1" w14:textId="77777777" w:rsidR="00171E07" w:rsidRPr="00171E07" w:rsidRDefault="00171E07" w:rsidP="00171E07">
      <w:pPr>
        <w:pStyle w:val="ListParagraph"/>
        <w:numPr>
          <w:ilvl w:val="0"/>
          <w:numId w:val="30"/>
        </w:numPr>
        <w:spacing w:after="0" w:line="240" w:lineRule="auto"/>
        <w:rPr>
          <w:rFonts w:ascii="Calibri" w:hAnsi="Calibri" w:cs="Calibri"/>
          <w:color w:val="0070C0"/>
          <w:sz w:val="22"/>
          <w:szCs w:val="22"/>
        </w:rPr>
      </w:pPr>
      <w:r w:rsidRPr="00171E07">
        <w:rPr>
          <w:rFonts w:ascii="Calibri" w:hAnsi="Calibri" w:cs="Calibri"/>
          <w:color w:val="0070C0"/>
          <w:sz w:val="22"/>
          <w:szCs w:val="22"/>
        </w:rPr>
        <w:t>Meet, seat and greet – friendly, professional manner - to put clients at ease</w:t>
      </w:r>
    </w:p>
    <w:p w14:paraId="3FBB594D" w14:textId="77777777" w:rsidR="00171E07" w:rsidRPr="00171E07" w:rsidRDefault="00171E07" w:rsidP="00171E07">
      <w:pPr>
        <w:pStyle w:val="ListParagraph"/>
        <w:numPr>
          <w:ilvl w:val="0"/>
          <w:numId w:val="30"/>
        </w:numPr>
        <w:spacing w:after="0" w:line="240" w:lineRule="auto"/>
        <w:rPr>
          <w:rFonts w:ascii="Calibri" w:hAnsi="Calibri" w:cs="Calibri"/>
          <w:color w:val="0070C0"/>
          <w:sz w:val="22"/>
          <w:szCs w:val="22"/>
        </w:rPr>
      </w:pPr>
      <w:r w:rsidRPr="00171E07">
        <w:rPr>
          <w:rFonts w:ascii="Calibri" w:hAnsi="Calibri" w:cs="Calibri"/>
          <w:color w:val="0070C0"/>
          <w:sz w:val="22"/>
          <w:szCs w:val="22"/>
        </w:rPr>
        <w:t>Use non-verbal communication (eye contact, smile, relaxed and approachable body language) – to put at ease</w:t>
      </w:r>
    </w:p>
    <w:p w14:paraId="115DB0B9" w14:textId="77777777" w:rsidR="00171E07" w:rsidRPr="00171E07" w:rsidRDefault="00171E07" w:rsidP="00171E07">
      <w:pPr>
        <w:pStyle w:val="ListParagraph"/>
        <w:numPr>
          <w:ilvl w:val="0"/>
          <w:numId w:val="30"/>
        </w:numPr>
        <w:spacing w:after="0" w:line="240" w:lineRule="auto"/>
        <w:rPr>
          <w:rFonts w:ascii="Calibri" w:hAnsi="Calibri" w:cs="Calibri"/>
          <w:color w:val="0070C0"/>
          <w:sz w:val="22"/>
          <w:szCs w:val="22"/>
        </w:rPr>
      </w:pPr>
      <w:r w:rsidRPr="00171E07">
        <w:rPr>
          <w:rFonts w:ascii="Calibri" w:hAnsi="Calibri" w:cs="Calibri"/>
          <w:color w:val="0070C0"/>
          <w:sz w:val="22"/>
          <w:szCs w:val="22"/>
        </w:rPr>
        <w:t>Speak naturally and sincerely - ‘playing the lawyer’ can be off-putting to clients</w:t>
      </w:r>
    </w:p>
    <w:p w14:paraId="52516333" w14:textId="77777777" w:rsidR="00171E07" w:rsidRPr="00171E07" w:rsidRDefault="00171E07" w:rsidP="00171E07">
      <w:pPr>
        <w:pStyle w:val="ListParagraph"/>
        <w:numPr>
          <w:ilvl w:val="0"/>
          <w:numId w:val="30"/>
        </w:numPr>
        <w:spacing w:after="0" w:line="240" w:lineRule="auto"/>
        <w:rPr>
          <w:rFonts w:ascii="Calibri" w:hAnsi="Calibri" w:cs="Calibri"/>
          <w:color w:val="0070C0"/>
          <w:sz w:val="22"/>
          <w:szCs w:val="22"/>
        </w:rPr>
      </w:pPr>
      <w:r w:rsidRPr="00171E07">
        <w:rPr>
          <w:rFonts w:ascii="Calibri" w:hAnsi="Calibri" w:cs="Calibri"/>
          <w:color w:val="0070C0"/>
          <w:sz w:val="22"/>
          <w:szCs w:val="22"/>
        </w:rPr>
        <w:t>Establish a free-flowing conversation before turning to the replies to enquiries – to encourage information to be forthcoming</w:t>
      </w:r>
    </w:p>
    <w:p w14:paraId="17578BFF" w14:textId="77777777" w:rsidR="00171E07" w:rsidRPr="00171E07" w:rsidRDefault="00171E07" w:rsidP="00171E07">
      <w:pPr>
        <w:pStyle w:val="ListParagraph"/>
        <w:numPr>
          <w:ilvl w:val="0"/>
          <w:numId w:val="30"/>
        </w:numPr>
        <w:spacing w:after="0" w:line="240" w:lineRule="auto"/>
        <w:rPr>
          <w:rFonts w:ascii="Calibri" w:hAnsi="Calibri" w:cs="Calibri"/>
          <w:color w:val="0070C0"/>
          <w:sz w:val="22"/>
          <w:szCs w:val="22"/>
        </w:rPr>
      </w:pPr>
      <w:r w:rsidRPr="00171E07">
        <w:rPr>
          <w:rFonts w:ascii="Calibri" w:hAnsi="Calibri" w:cs="Calibri"/>
          <w:color w:val="0070C0"/>
          <w:sz w:val="22"/>
          <w:szCs w:val="22"/>
        </w:rPr>
        <w:t>Explain the enquiries and information needed using appropriate language – important that clients fully understand what is required – they may be vulnerable</w:t>
      </w:r>
    </w:p>
    <w:p w14:paraId="14A281C4" w14:textId="77777777" w:rsidR="00171E07" w:rsidRPr="00171E07" w:rsidRDefault="00171E07" w:rsidP="00171E07">
      <w:pPr>
        <w:pStyle w:val="ListParagraph"/>
        <w:numPr>
          <w:ilvl w:val="0"/>
          <w:numId w:val="30"/>
        </w:numPr>
        <w:spacing w:after="0" w:line="240" w:lineRule="auto"/>
        <w:rPr>
          <w:rFonts w:ascii="Calibri" w:hAnsi="Calibri" w:cs="Calibri"/>
          <w:color w:val="0070C0"/>
          <w:sz w:val="22"/>
          <w:szCs w:val="22"/>
        </w:rPr>
      </w:pPr>
      <w:r w:rsidRPr="00171E07">
        <w:rPr>
          <w:rFonts w:ascii="Calibri" w:hAnsi="Calibri" w:cs="Calibri"/>
          <w:color w:val="0070C0"/>
          <w:sz w:val="22"/>
          <w:szCs w:val="22"/>
        </w:rPr>
        <w:t>Use open and closed questions (as appropriate) to elicit the information (funnelling also)</w:t>
      </w:r>
    </w:p>
    <w:p w14:paraId="395904A9" w14:textId="77777777" w:rsidR="00171E07" w:rsidRPr="00171E07" w:rsidRDefault="00171E07" w:rsidP="00171E07">
      <w:pPr>
        <w:pStyle w:val="ListParagraph"/>
        <w:numPr>
          <w:ilvl w:val="0"/>
          <w:numId w:val="30"/>
        </w:numPr>
        <w:spacing w:after="0" w:line="240" w:lineRule="auto"/>
        <w:rPr>
          <w:rFonts w:ascii="Calibri" w:hAnsi="Calibri" w:cs="Calibri"/>
          <w:color w:val="0070C0"/>
          <w:sz w:val="22"/>
          <w:szCs w:val="22"/>
        </w:rPr>
      </w:pPr>
      <w:r w:rsidRPr="00171E07">
        <w:rPr>
          <w:rFonts w:ascii="Calibri" w:hAnsi="Calibri" w:cs="Calibri"/>
          <w:color w:val="0070C0"/>
          <w:sz w:val="22"/>
          <w:szCs w:val="22"/>
        </w:rPr>
        <w:t>Actively listen to the clients’ responses – shows engagement, puts clients at ease and will obtain information</w:t>
      </w:r>
    </w:p>
    <w:p w14:paraId="271493AC" w14:textId="7CA27C58" w:rsidR="00171E07" w:rsidRPr="00171E07" w:rsidRDefault="00171E07" w:rsidP="00171E07">
      <w:pPr>
        <w:pStyle w:val="ListParagraph"/>
        <w:numPr>
          <w:ilvl w:val="0"/>
          <w:numId w:val="30"/>
        </w:numPr>
        <w:spacing w:after="0" w:line="240" w:lineRule="auto"/>
        <w:rPr>
          <w:rFonts w:ascii="Calibri" w:hAnsi="Calibri" w:cs="Calibri"/>
          <w:color w:val="0070C0"/>
          <w:sz w:val="22"/>
          <w:szCs w:val="22"/>
        </w:rPr>
      </w:pPr>
      <w:r w:rsidRPr="7B1FC216">
        <w:rPr>
          <w:rFonts w:ascii="Calibri" w:hAnsi="Calibri" w:cs="Calibri"/>
          <w:color w:val="0070C0"/>
          <w:sz w:val="22"/>
          <w:szCs w:val="22"/>
        </w:rPr>
        <w:t xml:space="preserve">Have a template/checklist to record replies to enquiries in the meeting but avoid a ‘tick-box’ approach – although a template/checklist is likely to ensure all information </w:t>
      </w:r>
      <w:r w:rsidR="2BE55EE7" w:rsidRPr="7B1FC216">
        <w:rPr>
          <w:rFonts w:ascii="Calibri" w:hAnsi="Calibri" w:cs="Calibri"/>
          <w:color w:val="0070C0"/>
          <w:sz w:val="22"/>
          <w:szCs w:val="22"/>
        </w:rPr>
        <w:t xml:space="preserve">is </w:t>
      </w:r>
      <w:r w:rsidRPr="7B1FC216">
        <w:rPr>
          <w:rFonts w:ascii="Calibri" w:hAnsi="Calibri" w:cs="Calibri"/>
          <w:color w:val="0070C0"/>
          <w:sz w:val="22"/>
          <w:szCs w:val="22"/>
        </w:rPr>
        <w:t>obtained and replies completed</w:t>
      </w:r>
      <w:r w:rsidR="0C640300" w:rsidRPr="7B1FC216">
        <w:rPr>
          <w:rFonts w:ascii="Calibri" w:hAnsi="Calibri" w:cs="Calibri"/>
          <w:color w:val="0070C0"/>
          <w:sz w:val="22"/>
          <w:szCs w:val="22"/>
        </w:rPr>
        <w:t xml:space="preserve">, it </w:t>
      </w:r>
      <w:r w:rsidRPr="7B1FC216">
        <w:rPr>
          <w:rFonts w:ascii="Calibri" w:hAnsi="Calibri" w:cs="Calibri"/>
          <w:color w:val="0070C0"/>
          <w:sz w:val="22"/>
          <w:szCs w:val="22"/>
        </w:rPr>
        <w:t>risks alienating the clients (lack of eye contact)</w:t>
      </w:r>
    </w:p>
    <w:p w14:paraId="717AB268" w14:textId="77777777" w:rsidR="00171E07" w:rsidRDefault="00171E07" w:rsidP="00171E07">
      <w:pPr>
        <w:spacing w:after="0" w:line="240" w:lineRule="auto"/>
        <w:rPr>
          <w:rFonts w:ascii="Calibri" w:hAnsi="Calibri" w:cs="Calibri"/>
          <w:color w:val="0070C0"/>
          <w:sz w:val="22"/>
          <w:szCs w:val="22"/>
        </w:rPr>
      </w:pPr>
    </w:p>
    <w:p w14:paraId="5B7203E0" w14:textId="4BC2210C" w:rsidR="00171E07" w:rsidRPr="00171E07" w:rsidRDefault="00171E07" w:rsidP="00171E07">
      <w:pPr>
        <w:spacing w:after="0" w:line="240" w:lineRule="auto"/>
        <w:rPr>
          <w:rFonts w:ascii="Calibri" w:hAnsi="Calibri" w:cs="Calibri"/>
          <w:i/>
          <w:iCs/>
          <w:color w:val="0070C0"/>
          <w:sz w:val="22"/>
          <w:szCs w:val="22"/>
        </w:rPr>
      </w:pPr>
      <w:r w:rsidRPr="00171E07">
        <w:rPr>
          <w:rFonts w:ascii="Calibri" w:hAnsi="Calibri" w:cs="Calibri"/>
          <w:i/>
          <w:iCs/>
          <w:color w:val="0070C0"/>
          <w:sz w:val="22"/>
          <w:szCs w:val="22"/>
        </w:rPr>
        <w:t>Credit would be awarded to other sensible suggestions.</w:t>
      </w:r>
    </w:p>
    <w:p w14:paraId="2D7E4ECC" w14:textId="77777777" w:rsidR="00171E07" w:rsidRPr="00171E07" w:rsidRDefault="00171E07" w:rsidP="00171E07">
      <w:pPr>
        <w:spacing w:after="0" w:line="240" w:lineRule="auto"/>
        <w:rPr>
          <w:rFonts w:ascii="Calibri" w:hAnsi="Calibri" w:cs="Calibri"/>
          <w:color w:val="0070C0"/>
          <w:sz w:val="22"/>
          <w:szCs w:val="22"/>
        </w:rPr>
      </w:pPr>
    </w:p>
    <w:p w14:paraId="196993DE" w14:textId="400B92C6" w:rsidR="003368D8" w:rsidRDefault="00171E07" w:rsidP="00171E07">
      <w:pPr>
        <w:spacing w:after="0" w:line="240" w:lineRule="auto"/>
        <w:rPr>
          <w:rFonts w:ascii="Calibri" w:hAnsi="Calibri" w:cs="Calibri"/>
          <w:color w:val="0070C0"/>
          <w:sz w:val="22"/>
          <w:szCs w:val="22"/>
        </w:rPr>
      </w:pPr>
      <w:r w:rsidRPr="00171E07">
        <w:rPr>
          <w:rFonts w:ascii="Calibri" w:hAnsi="Calibri" w:cs="Calibri"/>
          <w:color w:val="0070C0"/>
          <w:sz w:val="22"/>
          <w:szCs w:val="22"/>
        </w:rPr>
        <w:t>This topic is addressed in the Module Outline at 7b – 7d and considered in the Coursebook at 7.4.</w:t>
      </w:r>
    </w:p>
    <w:p w14:paraId="20BA674A" w14:textId="77777777" w:rsidR="005772E8" w:rsidRDefault="005772E8" w:rsidP="00AB6EFD">
      <w:pPr>
        <w:spacing w:after="0" w:line="240" w:lineRule="auto"/>
        <w:rPr>
          <w:rFonts w:ascii="Calibri" w:hAnsi="Calibri" w:cs="Calibri"/>
          <w:color w:val="0070C0"/>
          <w:sz w:val="22"/>
          <w:szCs w:val="22"/>
        </w:rPr>
      </w:pPr>
    </w:p>
    <w:p w14:paraId="270C3A79" w14:textId="0A3D8227" w:rsidR="0019127D" w:rsidRDefault="0019127D">
      <w:pPr>
        <w:rPr>
          <w:rFonts w:ascii="Calibri" w:hAnsi="Calibri" w:cs="Calibri"/>
          <w:color w:val="0070C0"/>
          <w:sz w:val="22"/>
          <w:szCs w:val="22"/>
        </w:rPr>
      </w:pPr>
      <w:r>
        <w:rPr>
          <w:rFonts w:ascii="Calibri" w:hAnsi="Calibri" w:cs="Calibri"/>
          <w:color w:val="0070C0"/>
          <w:sz w:val="22"/>
          <w:szCs w:val="22"/>
        </w:rPr>
        <w:br w:type="page"/>
      </w:r>
    </w:p>
    <w:p w14:paraId="2FC06A73" w14:textId="72ECFC84" w:rsidR="0019127D" w:rsidRPr="0067445B" w:rsidRDefault="0019127D" w:rsidP="0019127D">
      <w:pPr>
        <w:spacing w:after="0" w:line="240" w:lineRule="auto"/>
        <w:rPr>
          <w:rFonts w:ascii="Calibri" w:eastAsia="Aptos" w:hAnsi="Calibri" w:cs="Calibri"/>
          <w:b/>
          <w:bCs/>
          <w:kern w:val="2"/>
          <w:sz w:val="22"/>
          <w:szCs w:val="22"/>
          <w:lang w:eastAsia="en-US"/>
          <w14:ligatures w14:val="standardContextual"/>
        </w:rPr>
      </w:pPr>
      <w:r w:rsidRPr="0067445B">
        <w:rPr>
          <w:rFonts w:ascii="Calibri" w:eastAsia="Aptos" w:hAnsi="Calibri" w:cs="Calibri"/>
          <w:b/>
          <w:bCs/>
          <w:kern w:val="2"/>
          <w:sz w:val="22"/>
          <w:szCs w:val="22"/>
          <w:lang w:eastAsia="en-US"/>
          <w14:ligatures w14:val="standardContextual"/>
        </w:rPr>
        <w:lastRenderedPageBreak/>
        <w:t>Question B</w:t>
      </w:r>
      <w:r>
        <w:rPr>
          <w:rFonts w:ascii="Calibri" w:eastAsia="Aptos" w:hAnsi="Calibri" w:cs="Calibri"/>
          <w:b/>
          <w:bCs/>
          <w:kern w:val="2"/>
          <w:sz w:val="22"/>
          <w:szCs w:val="22"/>
          <w:lang w:eastAsia="en-US"/>
          <w14:ligatures w14:val="standardContextual"/>
        </w:rPr>
        <w:t>9</w:t>
      </w:r>
      <w:r w:rsidRPr="0067445B">
        <w:rPr>
          <w:rFonts w:ascii="Calibri" w:eastAsia="Aptos" w:hAnsi="Calibri" w:cs="Calibri"/>
          <w:b/>
          <w:bCs/>
          <w:kern w:val="2"/>
          <w:sz w:val="22"/>
          <w:szCs w:val="22"/>
          <w:lang w:eastAsia="en-US"/>
          <w14:ligatures w14:val="standardContextual"/>
        </w:rPr>
        <w:t xml:space="preserve"> (</w:t>
      </w:r>
      <w:r>
        <w:rPr>
          <w:rFonts w:ascii="Calibri" w:eastAsia="Aptos" w:hAnsi="Calibri" w:cs="Calibri"/>
          <w:b/>
          <w:bCs/>
          <w:kern w:val="2"/>
          <w:sz w:val="22"/>
          <w:szCs w:val="22"/>
          <w:lang w:eastAsia="en-US"/>
          <w14:ligatures w14:val="standardContextual"/>
        </w:rPr>
        <w:t>15</w:t>
      </w:r>
      <w:r w:rsidRPr="0067445B">
        <w:rPr>
          <w:rFonts w:ascii="Calibri" w:eastAsia="Aptos" w:hAnsi="Calibri" w:cs="Calibri"/>
          <w:b/>
          <w:bCs/>
          <w:kern w:val="2"/>
          <w:sz w:val="22"/>
          <w:szCs w:val="22"/>
          <w:lang w:eastAsia="en-US"/>
          <w14:ligatures w14:val="standardContextual"/>
        </w:rPr>
        <w:t xml:space="preserve"> marks)</w:t>
      </w:r>
    </w:p>
    <w:p w14:paraId="28135764" w14:textId="31463F93" w:rsidR="00CD67CE" w:rsidRDefault="00CD67CE" w:rsidP="00CD67CE">
      <w:pPr>
        <w:spacing w:after="0" w:line="240" w:lineRule="auto"/>
        <w:rPr>
          <w:rFonts w:ascii="Calibri" w:eastAsia="Aptos" w:hAnsi="Calibri" w:cs="Calibri"/>
          <w:kern w:val="2"/>
          <w:sz w:val="22"/>
          <w:szCs w:val="22"/>
          <w:lang w:eastAsia="en-US"/>
          <w14:ligatures w14:val="standardContextual"/>
        </w:rPr>
      </w:pPr>
      <w:r w:rsidRPr="00CD67CE">
        <w:rPr>
          <w:rFonts w:ascii="Calibri" w:eastAsia="Aptos" w:hAnsi="Calibri" w:cs="Calibri"/>
          <w:kern w:val="2"/>
          <w:sz w:val="22"/>
          <w:szCs w:val="22"/>
          <w:lang w:eastAsia="en-US"/>
          <w14:ligatures w14:val="standardContextual"/>
        </w:rPr>
        <w:t>A participant in the firm’s Social Impact Scheme (Naomi) has been doing work experience with Dima. Dima asked Naomi to draft an email to Brenda and Tom Dann in connection with their sale using a template to help her get started. Dima has asked you to review Naomi’s draft email.</w:t>
      </w:r>
    </w:p>
    <w:p w14:paraId="2F570CC7" w14:textId="77777777" w:rsidR="00CD67CE" w:rsidRPr="00CD67CE" w:rsidRDefault="00CD67CE" w:rsidP="00CD67CE">
      <w:pPr>
        <w:spacing w:after="0" w:line="240" w:lineRule="auto"/>
        <w:rPr>
          <w:rFonts w:ascii="Calibri" w:eastAsia="Aptos" w:hAnsi="Calibri" w:cs="Calibri"/>
          <w:kern w:val="2"/>
          <w:sz w:val="22"/>
          <w:szCs w:val="22"/>
          <w:lang w:eastAsia="en-US"/>
          <w14:ligatures w14:val="standardContextual"/>
        </w:rPr>
      </w:pPr>
    </w:p>
    <w:p w14:paraId="04C6D102" w14:textId="77777777" w:rsidR="009F1002" w:rsidRDefault="00CD67CE" w:rsidP="00CD67CE">
      <w:pPr>
        <w:spacing w:after="0" w:line="240" w:lineRule="auto"/>
        <w:rPr>
          <w:rFonts w:ascii="Calibri" w:eastAsia="Aptos" w:hAnsi="Calibri" w:cs="Calibri"/>
          <w:kern w:val="2"/>
          <w:sz w:val="22"/>
          <w:szCs w:val="22"/>
          <w:lang w:eastAsia="en-US"/>
          <w14:ligatures w14:val="standardContextual"/>
        </w:rPr>
      </w:pPr>
      <w:r w:rsidRPr="00CD67CE">
        <w:rPr>
          <w:rFonts w:ascii="Calibri" w:eastAsia="Aptos" w:hAnsi="Calibri" w:cs="Calibri"/>
          <w:kern w:val="2"/>
          <w:sz w:val="22"/>
          <w:szCs w:val="22"/>
          <w:lang w:eastAsia="en-US"/>
          <w14:ligatures w14:val="standardContextual"/>
        </w:rPr>
        <w:t xml:space="preserve">Dima’s emailed instructions are in </w:t>
      </w:r>
      <w:r w:rsidRPr="00CD67CE">
        <w:rPr>
          <w:rFonts w:ascii="Calibri" w:eastAsia="Aptos" w:hAnsi="Calibri" w:cs="Calibri"/>
          <w:b/>
          <w:bCs/>
          <w:kern w:val="2"/>
          <w:sz w:val="22"/>
          <w:szCs w:val="22"/>
          <w:lang w:eastAsia="en-US"/>
          <w14:ligatures w14:val="standardContextual"/>
        </w:rPr>
        <w:t>Document 1</w:t>
      </w:r>
      <w:r w:rsidRPr="00CD67CE">
        <w:rPr>
          <w:rFonts w:ascii="Calibri" w:eastAsia="Aptos" w:hAnsi="Calibri" w:cs="Calibri"/>
          <w:kern w:val="2"/>
          <w:sz w:val="22"/>
          <w:szCs w:val="22"/>
          <w:lang w:eastAsia="en-US"/>
          <w14:ligatures w14:val="standardContextual"/>
        </w:rPr>
        <w:t xml:space="preserve">; </w:t>
      </w:r>
      <w:r w:rsidR="00550555">
        <w:rPr>
          <w:rFonts w:ascii="Calibri" w:eastAsia="Aptos" w:hAnsi="Calibri" w:cs="Calibri"/>
          <w:kern w:val="2"/>
          <w:sz w:val="22"/>
          <w:szCs w:val="22"/>
          <w:lang w:eastAsia="en-US"/>
          <w14:ligatures w14:val="standardContextual"/>
        </w:rPr>
        <w:t xml:space="preserve">and </w:t>
      </w:r>
      <w:r w:rsidRPr="00CD67CE">
        <w:rPr>
          <w:rFonts w:ascii="Calibri" w:eastAsia="Aptos" w:hAnsi="Calibri" w:cs="Calibri"/>
          <w:kern w:val="2"/>
          <w:sz w:val="22"/>
          <w:szCs w:val="22"/>
          <w:lang w:eastAsia="en-US"/>
          <w14:ligatures w14:val="standardContextual"/>
        </w:rPr>
        <w:t xml:space="preserve">an attendance note of Dima’s online meeting with the Danns is in </w:t>
      </w:r>
      <w:r w:rsidRPr="00CD67CE">
        <w:rPr>
          <w:rFonts w:ascii="Calibri" w:eastAsia="Aptos" w:hAnsi="Calibri" w:cs="Calibri"/>
          <w:b/>
          <w:bCs/>
          <w:kern w:val="2"/>
          <w:sz w:val="22"/>
          <w:szCs w:val="22"/>
          <w:lang w:eastAsia="en-US"/>
          <w14:ligatures w14:val="standardContextual"/>
        </w:rPr>
        <w:t>Document 2</w:t>
      </w:r>
      <w:r w:rsidR="009F1002">
        <w:rPr>
          <w:rFonts w:ascii="Calibri" w:eastAsia="Aptos" w:hAnsi="Calibri" w:cs="Calibri"/>
          <w:kern w:val="2"/>
          <w:sz w:val="22"/>
          <w:szCs w:val="22"/>
          <w:lang w:eastAsia="en-US"/>
          <w14:ligatures w14:val="standardContextual"/>
        </w:rPr>
        <w:t>.</w:t>
      </w:r>
    </w:p>
    <w:p w14:paraId="527FC938" w14:textId="77777777" w:rsidR="009F1002" w:rsidRDefault="009F1002" w:rsidP="00CD67CE">
      <w:pPr>
        <w:spacing w:after="0" w:line="240" w:lineRule="auto"/>
        <w:rPr>
          <w:rFonts w:ascii="Calibri" w:eastAsia="Aptos" w:hAnsi="Calibri" w:cs="Calibri"/>
          <w:kern w:val="2"/>
          <w:sz w:val="22"/>
          <w:szCs w:val="22"/>
          <w:lang w:eastAsia="en-US"/>
          <w14:ligatures w14:val="standardContextual"/>
        </w:rPr>
      </w:pPr>
    </w:p>
    <w:p w14:paraId="5E3C3821" w14:textId="1A109B9A" w:rsidR="0019127D" w:rsidRDefault="00CD67CE" w:rsidP="00CD67CE">
      <w:pPr>
        <w:spacing w:after="0" w:line="240" w:lineRule="auto"/>
        <w:rPr>
          <w:rFonts w:ascii="Calibri" w:eastAsia="Aptos" w:hAnsi="Calibri" w:cs="Calibri"/>
          <w:kern w:val="2"/>
          <w:sz w:val="22"/>
          <w:szCs w:val="22"/>
          <w:lang w:eastAsia="en-US"/>
          <w14:ligatures w14:val="standardContextual"/>
        </w:rPr>
      </w:pPr>
      <w:r w:rsidRPr="00CD67CE">
        <w:rPr>
          <w:rFonts w:ascii="Calibri" w:eastAsia="Aptos" w:hAnsi="Calibri" w:cs="Calibri"/>
          <w:kern w:val="2"/>
          <w:sz w:val="22"/>
          <w:szCs w:val="22"/>
          <w:lang w:eastAsia="en-US"/>
          <w14:ligatures w14:val="standardContextual"/>
        </w:rPr>
        <w:t xml:space="preserve">Naomi’s draft email is </w:t>
      </w:r>
      <w:r w:rsidR="009F1002">
        <w:rPr>
          <w:rFonts w:ascii="Calibri" w:eastAsia="Aptos" w:hAnsi="Calibri" w:cs="Calibri"/>
          <w:kern w:val="2"/>
          <w:sz w:val="22"/>
          <w:szCs w:val="22"/>
          <w:lang w:eastAsia="en-US"/>
          <w14:ligatures w14:val="standardContextual"/>
        </w:rPr>
        <w:t>immediately below</w:t>
      </w:r>
      <w:r w:rsidRPr="00CD67CE">
        <w:rPr>
          <w:rFonts w:ascii="Calibri" w:eastAsia="Aptos" w:hAnsi="Calibri" w:cs="Calibri"/>
          <w:kern w:val="2"/>
          <w:sz w:val="22"/>
          <w:szCs w:val="22"/>
          <w:lang w:eastAsia="en-US"/>
          <w14:ligatures w14:val="standardContextual"/>
        </w:rPr>
        <w:t>.</w:t>
      </w:r>
    </w:p>
    <w:p w14:paraId="30C223DF" w14:textId="77777777" w:rsidR="00CD67CE" w:rsidRDefault="00CD67CE" w:rsidP="00CD67CE">
      <w:pPr>
        <w:spacing w:after="0" w:line="240" w:lineRule="auto"/>
        <w:rPr>
          <w:rFonts w:ascii="Calibri" w:eastAsia="Aptos" w:hAnsi="Calibri" w:cs="Calibri"/>
          <w:kern w:val="2"/>
          <w:sz w:val="22"/>
          <w:szCs w:val="22"/>
          <w:lang w:eastAsia="en-US"/>
          <w14:ligatures w14:val="standardContextual"/>
        </w:rPr>
      </w:pPr>
    </w:p>
    <w:p w14:paraId="4823829E" w14:textId="699497B0" w:rsidR="00CD3492" w:rsidRPr="00CD3492" w:rsidRDefault="00CD3492" w:rsidP="00CD67CE">
      <w:pPr>
        <w:spacing w:after="0" w:line="240" w:lineRule="auto"/>
        <w:rPr>
          <w:rFonts w:ascii="Calibri" w:eastAsia="Aptos" w:hAnsi="Calibri" w:cs="Calibri"/>
          <w:b/>
          <w:bCs/>
          <w:kern w:val="2"/>
          <w:sz w:val="22"/>
          <w:szCs w:val="22"/>
          <w:lang w:eastAsia="en-US"/>
          <w14:ligatures w14:val="standardContextual"/>
        </w:rPr>
      </w:pPr>
      <w:r w:rsidRPr="00CD3492">
        <w:rPr>
          <w:rFonts w:ascii="Calibri" w:eastAsia="Aptos" w:hAnsi="Calibri" w:cs="Calibri"/>
          <w:b/>
          <w:bCs/>
          <w:kern w:val="2"/>
          <w:sz w:val="22"/>
          <w:szCs w:val="22"/>
          <w:lang w:eastAsia="en-US"/>
          <w14:ligatures w14:val="standardContextual"/>
        </w:rPr>
        <w:t>Review the sections of Naomi’s draft email (</w:t>
      </w:r>
      <w:r w:rsidRPr="00CD3492">
        <w:rPr>
          <w:rFonts w:ascii="Calibri" w:eastAsia="Aptos" w:hAnsi="Calibri" w:cs="Calibri"/>
          <w:b/>
          <w:bCs/>
          <w:color w:val="FF0000"/>
          <w:kern w:val="2"/>
          <w:sz w:val="22"/>
          <w:szCs w:val="22"/>
          <w:lang w:eastAsia="en-US"/>
          <w14:ligatures w14:val="standardContextual"/>
        </w:rPr>
        <w:t>highlighted in red</w:t>
      </w:r>
      <w:r w:rsidRPr="00CD3492">
        <w:rPr>
          <w:rFonts w:ascii="Calibri" w:eastAsia="Aptos" w:hAnsi="Calibri" w:cs="Calibri"/>
          <w:b/>
          <w:bCs/>
          <w:kern w:val="2"/>
          <w:sz w:val="22"/>
          <w:szCs w:val="22"/>
          <w:lang w:eastAsia="en-US"/>
          <w14:ligatures w14:val="standardContextual"/>
        </w:rPr>
        <w:t>) and write your answers in the comment boxes as instructed below.</w:t>
      </w:r>
    </w:p>
    <w:p w14:paraId="3ED814F5" w14:textId="77777777" w:rsidR="00CD3492" w:rsidRPr="0067445B" w:rsidRDefault="00CD3492" w:rsidP="00CD67CE">
      <w:pPr>
        <w:spacing w:after="0" w:line="240" w:lineRule="auto"/>
        <w:rPr>
          <w:rFonts w:ascii="Calibri" w:eastAsia="Aptos" w:hAnsi="Calibri" w:cs="Calibri"/>
          <w:kern w:val="2"/>
          <w:sz w:val="22"/>
          <w:szCs w:val="22"/>
          <w:lang w:eastAsia="en-US"/>
          <w14:ligatures w14:val="standardContextual"/>
        </w:rPr>
      </w:pPr>
    </w:p>
    <w:p w14:paraId="4742227A" w14:textId="145E878A" w:rsidR="0019127D" w:rsidRPr="0067445B" w:rsidRDefault="00CD67CE" w:rsidP="0019127D">
      <w:pPr>
        <w:spacing w:after="0" w:line="240" w:lineRule="auto"/>
        <w:rPr>
          <w:rFonts w:ascii="Calibri" w:eastAsia="Aptos" w:hAnsi="Calibri" w:cs="Calibri"/>
          <w:kern w:val="2"/>
          <w:sz w:val="22"/>
          <w:szCs w:val="22"/>
          <w:lang w:eastAsia="en-US"/>
          <w14:ligatures w14:val="standardContextual"/>
        </w:rPr>
      </w:pPr>
      <w:r>
        <w:rPr>
          <w:rFonts w:ascii="Calibri" w:eastAsia="Aptos" w:hAnsi="Calibri" w:cs="Calibri"/>
          <w:b/>
          <w:bCs/>
          <w:kern w:val="2"/>
          <w:sz w:val="22"/>
          <w:szCs w:val="22"/>
          <w:lang w:eastAsia="en-US"/>
          <w14:ligatures w14:val="standardContextual"/>
        </w:rPr>
        <w:t>15</w:t>
      </w:r>
      <w:r w:rsidR="0019127D" w:rsidRPr="0067445B">
        <w:rPr>
          <w:rFonts w:ascii="Calibri" w:eastAsia="Aptos" w:hAnsi="Calibri" w:cs="Calibri"/>
          <w:b/>
          <w:bCs/>
          <w:kern w:val="2"/>
          <w:sz w:val="22"/>
          <w:szCs w:val="22"/>
          <w:lang w:eastAsia="en-US"/>
          <w14:ligatures w14:val="standardContextual"/>
        </w:rPr>
        <w:t xml:space="preserve"> marks</w:t>
      </w:r>
    </w:p>
    <w:p w14:paraId="4F319004" w14:textId="77777777" w:rsidR="0019127D" w:rsidRPr="0067445B" w:rsidRDefault="0019127D" w:rsidP="0019127D">
      <w:pPr>
        <w:spacing w:after="0" w:line="240" w:lineRule="auto"/>
        <w:rPr>
          <w:rFonts w:ascii="Calibri" w:eastAsia="Aptos" w:hAnsi="Calibri" w:cs="Calibri"/>
          <w:color w:val="0070C0"/>
          <w:kern w:val="2"/>
          <w:sz w:val="22"/>
          <w:szCs w:val="22"/>
          <w:lang w:eastAsia="en-US"/>
          <w14:ligatures w14:val="standardContextual"/>
        </w:rPr>
      </w:pPr>
    </w:p>
    <w:p w14:paraId="3F0EE865" w14:textId="5655ACF1" w:rsidR="00F77158" w:rsidRPr="006E2E4A" w:rsidRDefault="006E2E4A" w:rsidP="00AB6EFD">
      <w:pPr>
        <w:spacing w:after="0" w:line="240" w:lineRule="auto"/>
        <w:rPr>
          <w:rFonts w:ascii="Calibri" w:hAnsi="Calibri" w:cs="Calibri"/>
          <w:sz w:val="22"/>
          <w:szCs w:val="22"/>
        </w:rPr>
      </w:pPr>
      <w:r w:rsidRPr="006E2E4A">
        <w:rPr>
          <w:rFonts w:ascii="Calibri" w:hAnsi="Calibri" w:cs="Calibri"/>
          <w:sz w:val="22"/>
          <w:szCs w:val="22"/>
        </w:rPr>
        <w:t>………………….</w:t>
      </w:r>
    </w:p>
    <w:p w14:paraId="1E3FAFF5" w14:textId="77777777" w:rsidR="006E2E4A" w:rsidRPr="006E2E4A" w:rsidRDefault="006E2E4A" w:rsidP="00AB6EFD">
      <w:pPr>
        <w:spacing w:after="0" w:line="240" w:lineRule="auto"/>
        <w:rPr>
          <w:rFonts w:ascii="Calibri" w:hAnsi="Calibri" w:cs="Calibri"/>
          <w:sz w:val="22"/>
          <w:szCs w:val="22"/>
        </w:rPr>
      </w:pPr>
    </w:p>
    <w:p w14:paraId="2F250BA6" w14:textId="77777777" w:rsidR="00DD23CC" w:rsidRDefault="00DD23CC">
      <w:pPr>
        <w:rPr>
          <w:rFonts w:ascii="Calibri" w:eastAsia="Times New Roman" w:hAnsi="Calibri" w:cs="Calibri"/>
          <w:i/>
          <w:iCs/>
          <w:color w:val="EE0000"/>
          <w:sz w:val="22"/>
          <w:szCs w:val="22"/>
          <w:lang w:eastAsia="en-GB"/>
        </w:rPr>
      </w:pPr>
      <w:r>
        <w:rPr>
          <w:rFonts w:ascii="Calibri" w:eastAsia="Times New Roman" w:hAnsi="Calibri" w:cs="Calibri"/>
          <w:i/>
          <w:iCs/>
          <w:color w:val="EE0000"/>
          <w:sz w:val="22"/>
          <w:szCs w:val="22"/>
          <w:lang w:eastAsia="en-GB"/>
        </w:rPr>
        <w:br w:type="page"/>
      </w:r>
    </w:p>
    <w:p w14:paraId="29DB337F" w14:textId="0A95C7F7" w:rsidR="006E2E4A" w:rsidRPr="006E2E4A" w:rsidRDefault="006E2E4A" w:rsidP="001B6E2C">
      <w:pPr>
        <w:spacing w:after="0" w:line="240" w:lineRule="auto"/>
        <w:rPr>
          <w:rFonts w:ascii="Calibri" w:eastAsia="Times New Roman" w:hAnsi="Calibri" w:cs="Calibri"/>
          <w:i/>
          <w:iCs/>
          <w:color w:val="EE0000"/>
          <w:sz w:val="22"/>
          <w:szCs w:val="22"/>
          <w:lang w:eastAsia="en-GB"/>
        </w:rPr>
      </w:pPr>
      <w:r w:rsidRPr="006E2E4A">
        <w:rPr>
          <w:rFonts w:ascii="Calibri" w:eastAsia="Times New Roman" w:hAnsi="Calibri" w:cs="Calibri"/>
          <w:i/>
          <w:iCs/>
          <w:color w:val="EE0000"/>
          <w:sz w:val="22"/>
          <w:szCs w:val="22"/>
          <w:lang w:eastAsia="en-GB"/>
        </w:rPr>
        <w:lastRenderedPageBreak/>
        <w:t xml:space="preserve">From: </w:t>
      </w:r>
      <w:hyperlink r:id="rId10">
        <w:r w:rsidRPr="006E2E4A">
          <w:rPr>
            <w:rFonts w:ascii="Calibri" w:eastAsia="Times New Roman" w:hAnsi="Calibri" w:cs="Calibri"/>
            <w:i/>
            <w:iCs/>
            <w:color w:val="EE0000"/>
            <w:sz w:val="22"/>
            <w:szCs w:val="22"/>
            <w:lang w:eastAsia="en-GB"/>
          </w:rPr>
          <w:t>AParalegal@greensllp.co.uk</w:t>
        </w:r>
      </w:hyperlink>
    </w:p>
    <w:p w14:paraId="59534E3A" w14:textId="77777777" w:rsidR="006E2E4A" w:rsidRPr="006E2E4A" w:rsidRDefault="006E2E4A" w:rsidP="001B6E2C">
      <w:pPr>
        <w:spacing w:after="0" w:line="240" w:lineRule="auto"/>
        <w:rPr>
          <w:rFonts w:ascii="Calibri" w:eastAsia="Times New Roman" w:hAnsi="Calibri" w:cs="Calibri"/>
          <w:i/>
          <w:iCs/>
          <w:color w:val="EE0000"/>
          <w:sz w:val="22"/>
          <w:szCs w:val="22"/>
          <w:lang w:eastAsia="en-GB"/>
        </w:rPr>
      </w:pPr>
      <w:r w:rsidRPr="006E2E4A">
        <w:rPr>
          <w:rFonts w:ascii="Calibri" w:eastAsia="Times New Roman" w:hAnsi="Calibri" w:cs="Calibri"/>
          <w:i/>
          <w:iCs/>
          <w:color w:val="EE0000"/>
          <w:sz w:val="22"/>
          <w:szCs w:val="22"/>
          <w:lang w:eastAsia="en-GB"/>
        </w:rPr>
        <w:t xml:space="preserve">To: </w:t>
      </w:r>
      <w:hyperlink r:id="rId11" w:history="1">
        <w:r w:rsidRPr="006E2E4A">
          <w:rPr>
            <w:rFonts w:ascii="Calibri" w:eastAsia="Times New Roman" w:hAnsi="Calibri" w:cs="Calibri"/>
            <w:i/>
            <w:iCs/>
            <w:color w:val="EE0000"/>
            <w:sz w:val="22"/>
            <w:szCs w:val="22"/>
            <w:lang w:eastAsia="en-GB"/>
          </w:rPr>
          <w:t>BrendaThom@gmail.com</w:t>
        </w:r>
      </w:hyperlink>
    </w:p>
    <w:p w14:paraId="6BECF5AA" w14:textId="77777777" w:rsidR="006E2E4A" w:rsidRPr="006E2E4A" w:rsidRDefault="006E2E4A" w:rsidP="001B6E2C">
      <w:pPr>
        <w:spacing w:after="0" w:line="240" w:lineRule="auto"/>
        <w:rPr>
          <w:rFonts w:ascii="Calibri" w:eastAsia="Times New Roman" w:hAnsi="Calibri" w:cs="Calibri"/>
          <w:i/>
          <w:iCs/>
          <w:color w:val="EE0000"/>
          <w:sz w:val="22"/>
          <w:szCs w:val="22"/>
          <w:lang w:eastAsia="en-GB"/>
        </w:rPr>
      </w:pPr>
      <w:r w:rsidRPr="006E2E4A">
        <w:rPr>
          <w:rFonts w:ascii="Calibri" w:eastAsia="Times New Roman" w:hAnsi="Calibri" w:cs="Calibri"/>
          <w:i/>
          <w:iCs/>
          <w:color w:val="EE0000"/>
          <w:sz w:val="22"/>
          <w:szCs w:val="22"/>
          <w:lang w:eastAsia="en-GB"/>
        </w:rPr>
        <w:t xml:space="preserve">Subject: Today </w:t>
      </w:r>
    </w:p>
    <w:p w14:paraId="7C99587D" w14:textId="77777777" w:rsidR="006E2E4A" w:rsidRPr="006E2E4A" w:rsidRDefault="006E2E4A" w:rsidP="001B6E2C">
      <w:pPr>
        <w:spacing w:after="0" w:line="240" w:lineRule="auto"/>
        <w:rPr>
          <w:rFonts w:ascii="Calibri" w:eastAsia="Times New Roman" w:hAnsi="Calibri" w:cs="Calibri"/>
          <w:i/>
          <w:iCs/>
          <w:color w:val="EE0000"/>
          <w:sz w:val="22"/>
          <w:szCs w:val="22"/>
          <w:lang w:eastAsia="en-GB"/>
        </w:rPr>
      </w:pPr>
    </w:p>
    <w:p w14:paraId="21E4BC9B" w14:textId="77777777" w:rsidR="006E2E4A" w:rsidRPr="006E2E4A" w:rsidRDefault="006E2E4A" w:rsidP="001B6E2C">
      <w:pPr>
        <w:spacing w:after="0" w:line="240" w:lineRule="auto"/>
        <w:rPr>
          <w:rFonts w:ascii="Calibri" w:eastAsia="Times New Roman" w:hAnsi="Calibri" w:cs="Calibri"/>
          <w:i/>
          <w:iCs/>
          <w:color w:val="EE0000"/>
          <w:sz w:val="22"/>
          <w:szCs w:val="22"/>
          <w:lang w:eastAsia="en-GB"/>
        </w:rPr>
      </w:pPr>
      <w:r w:rsidRPr="006E2E4A">
        <w:rPr>
          <w:rFonts w:ascii="Calibri" w:eastAsia="Times New Roman" w:hAnsi="Calibri" w:cs="Calibri"/>
          <w:i/>
          <w:iCs/>
          <w:color w:val="EE0000"/>
          <w:sz w:val="22"/>
          <w:szCs w:val="22"/>
          <w:lang w:eastAsia="en-GB"/>
        </w:rPr>
        <w:t>Hi Brenda and Tom</w:t>
      </w:r>
    </w:p>
    <w:p w14:paraId="28C2DCEB" w14:textId="77777777" w:rsidR="00C659B8" w:rsidRPr="00C659B8" w:rsidRDefault="00C659B8" w:rsidP="001B6E2C">
      <w:pPr>
        <w:spacing w:after="0" w:line="240" w:lineRule="auto"/>
        <w:jc w:val="both"/>
        <w:rPr>
          <w:rFonts w:ascii="Calibri" w:eastAsia="Calibri" w:hAnsi="Calibri" w:cs="Calibri"/>
          <w:color w:val="000000"/>
          <w:sz w:val="22"/>
          <w:szCs w:val="22"/>
          <w:lang w:eastAsia="en-US"/>
        </w:rPr>
      </w:pPr>
    </w:p>
    <w:tbl>
      <w:tblPr>
        <w:tblStyle w:val="TableGrid2"/>
        <w:tblW w:w="9776" w:type="dxa"/>
        <w:tblLook w:val="04A0" w:firstRow="1" w:lastRow="0" w:firstColumn="1" w:lastColumn="0" w:noHBand="0" w:noVBand="1"/>
      </w:tblPr>
      <w:tblGrid>
        <w:gridCol w:w="9776"/>
      </w:tblGrid>
      <w:tr w:rsidR="00C659B8" w:rsidRPr="00C659B8" w14:paraId="1B48C2A9" w14:textId="77777777" w:rsidTr="00EC355A">
        <w:trPr>
          <w:trHeight w:val="424"/>
        </w:trPr>
        <w:tc>
          <w:tcPr>
            <w:tcW w:w="9776" w:type="dxa"/>
            <w:vAlign w:val="center"/>
          </w:tcPr>
          <w:p w14:paraId="56A1E130" w14:textId="51B6A06B" w:rsidR="00C659B8" w:rsidRPr="00C659B8" w:rsidRDefault="00B7616C" w:rsidP="001B6E2C">
            <w:pPr>
              <w:rPr>
                <w:rFonts w:ascii="Calibri" w:eastAsia="Times New Roman" w:hAnsi="Calibri" w:cs="Calibri"/>
                <w:b/>
                <w:bCs/>
                <w:color w:val="000000"/>
                <w:lang w:eastAsia="en-GB"/>
              </w:rPr>
            </w:pPr>
            <w:r>
              <w:rPr>
                <w:rFonts w:ascii="Calibri" w:eastAsia="Times New Roman" w:hAnsi="Calibri" w:cs="Calibri"/>
                <w:b/>
                <w:bCs/>
                <w:color w:val="000000"/>
                <w:lang w:eastAsia="en-GB"/>
              </w:rPr>
              <w:t>From</w:t>
            </w:r>
            <w:r w:rsidR="00C659B8" w:rsidRPr="00C659B8">
              <w:rPr>
                <w:rFonts w:ascii="Calibri" w:eastAsia="Times New Roman" w:hAnsi="Calibri" w:cs="Calibri"/>
                <w:b/>
                <w:bCs/>
                <w:color w:val="000000"/>
                <w:lang w:eastAsia="en-GB"/>
              </w:rPr>
              <w:t>:</w:t>
            </w:r>
          </w:p>
        </w:tc>
      </w:tr>
    </w:tbl>
    <w:p w14:paraId="5160872A" w14:textId="77777777" w:rsidR="00C659B8" w:rsidRPr="00C659B8" w:rsidRDefault="00C659B8" w:rsidP="001B6E2C">
      <w:pPr>
        <w:spacing w:after="0" w:line="240" w:lineRule="auto"/>
        <w:rPr>
          <w:rFonts w:ascii="Calibri" w:eastAsia="Aptos" w:hAnsi="Calibri" w:cs="Calibri"/>
          <w:b/>
          <w:bCs/>
          <w:kern w:val="2"/>
          <w:sz w:val="22"/>
          <w:szCs w:val="22"/>
          <w:lang w:eastAsia="en-US"/>
          <w14:ligatures w14:val="standardContextual"/>
        </w:rPr>
      </w:pPr>
    </w:p>
    <w:tbl>
      <w:tblPr>
        <w:tblStyle w:val="TableGrid2"/>
        <w:tblW w:w="9776" w:type="dxa"/>
        <w:tblLook w:val="04A0" w:firstRow="1" w:lastRow="0" w:firstColumn="1" w:lastColumn="0" w:noHBand="0" w:noVBand="1"/>
      </w:tblPr>
      <w:tblGrid>
        <w:gridCol w:w="9776"/>
      </w:tblGrid>
      <w:tr w:rsidR="00C659B8" w:rsidRPr="00C659B8" w14:paraId="2A3A1DC8" w14:textId="77777777" w:rsidTr="00EC355A">
        <w:trPr>
          <w:trHeight w:val="424"/>
        </w:trPr>
        <w:tc>
          <w:tcPr>
            <w:tcW w:w="9776" w:type="dxa"/>
            <w:vAlign w:val="center"/>
          </w:tcPr>
          <w:p w14:paraId="7F2E31D1" w14:textId="15A71C94" w:rsidR="00C659B8" w:rsidRPr="00C659B8" w:rsidRDefault="00B7616C" w:rsidP="001B6E2C">
            <w:pPr>
              <w:rPr>
                <w:rFonts w:ascii="Calibri" w:eastAsia="Times New Roman" w:hAnsi="Calibri" w:cs="Calibri"/>
                <w:b/>
                <w:bCs/>
                <w:color w:val="000000"/>
                <w:lang w:eastAsia="en-GB"/>
              </w:rPr>
            </w:pPr>
            <w:r>
              <w:rPr>
                <w:rFonts w:ascii="Calibri" w:eastAsia="Times New Roman" w:hAnsi="Calibri" w:cs="Calibri"/>
                <w:b/>
                <w:bCs/>
                <w:color w:val="000000"/>
                <w:lang w:eastAsia="en-GB"/>
              </w:rPr>
              <w:t>To</w:t>
            </w:r>
            <w:r w:rsidR="00C659B8" w:rsidRPr="00C659B8">
              <w:rPr>
                <w:rFonts w:ascii="Calibri" w:eastAsia="Times New Roman" w:hAnsi="Calibri" w:cs="Calibri"/>
                <w:b/>
                <w:bCs/>
                <w:color w:val="000000"/>
                <w:lang w:eastAsia="en-GB"/>
              </w:rPr>
              <w:t>:</w:t>
            </w:r>
          </w:p>
        </w:tc>
      </w:tr>
    </w:tbl>
    <w:p w14:paraId="12954911" w14:textId="77777777" w:rsidR="00C659B8" w:rsidRPr="00C659B8" w:rsidRDefault="00C659B8" w:rsidP="001B6E2C">
      <w:pPr>
        <w:spacing w:after="0" w:line="240" w:lineRule="auto"/>
        <w:rPr>
          <w:rFonts w:ascii="Calibri" w:eastAsia="Aptos" w:hAnsi="Calibri" w:cs="Calibri"/>
          <w:b/>
          <w:bCs/>
          <w:kern w:val="2"/>
          <w:sz w:val="22"/>
          <w:szCs w:val="22"/>
          <w:lang w:eastAsia="en-US"/>
          <w14:ligatures w14:val="standardContextual"/>
        </w:rPr>
      </w:pPr>
    </w:p>
    <w:tbl>
      <w:tblPr>
        <w:tblStyle w:val="TableGrid2"/>
        <w:tblW w:w="9776" w:type="dxa"/>
        <w:tblLook w:val="04A0" w:firstRow="1" w:lastRow="0" w:firstColumn="1" w:lastColumn="0" w:noHBand="0" w:noVBand="1"/>
      </w:tblPr>
      <w:tblGrid>
        <w:gridCol w:w="9776"/>
      </w:tblGrid>
      <w:tr w:rsidR="00C659B8" w:rsidRPr="00C659B8" w14:paraId="78BD657B" w14:textId="77777777" w:rsidTr="00EC355A">
        <w:trPr>
          <w:trHeight w:val="424"/>
        </w:trPr>
        <w:tc>
          <w:tcPr>
            <w:tcW w:w="9776" w:type="dxa"/>
            <w:vAlign w:val="center"/>
          </w:tcPr>
          <w:p w14:paraId="0420C8A0" w14:textId="398724E1" w:rsidR="00C659B8" w:rsidRPr="00C659B8" w:rsidRDefault="00B7616C" w:rsidP="001B6E2C">
            <w:pPr>
              <w:rPr>
                <w:rFonts w:ascii="Calibri" w:eastAsia="Times New Roman" w:hAnsi="Calibri" w:cs="Calibri"/>
                <w:b/>
                <w:bCs/>
                <w:color w:val="000000"/>
                <w:lang w:eastAsia="en-GB"/>
              </w:rPr>
            </w:pPr>
            <w:r w:rsidRPr="00C659B8">
              <w:rPr>
                <w:rFonts w:ascii="Calibri" w:eastAsia="Times New Roman" w:hAnsi="Calibri" w:cs="Calibri"/>
                <w:b/>
                <w:bCs/>
                <w:color w:val="000000"/>
                <w:lang w:eastAsia="en-GB"/>
              </w:rPr>
              <w:t>Subject:</w:t>
            </w:r>
          </w:p>
        </w:tc>
      </w:tr>
    </w:tbl>
    <w:p w14:paraId="420ED0D6" w14:textId="77777777" w:rsidR="001B6E2C" w:rsidRPr="00C659B8" w:rsidRDefault="001B6E2C" w:rsidP="001B6E2C">
      <w:pPr>
        <w:spacing w:after="0" w:line="240" w:lineRule="auto"/>
        <w:jc w:val="both"/>
        <w:rPr>
          <w:rFonts w:ascii="Calibri" w:eastAsia="Calibri" w:hAnsi="Calibri" w:cs="Calibri"/>
          <w:color w:val="000000"/>
          <w:sz w:val="22"/>
          <w:szCs w:val="22"/>
          <w:lang w:eastAsia="en-US"/>
        </w:rPr>
      </w:pPr>
    </w:p>
    <w:tbl>
      <w:tblPr>
        <w:tblStyle w:val="TableGrid2"/>
        <w:tblW w:w="9776" w:type="dxa"/>
        <w:tblLook w:val="04A0" w:firstRow="1" w:lastRow="0" w:firstColumn="1" w:lastColumn="0" w:noHBand="0" w:noVBand="1"/>
      </w:tblPr>
      <w:tblGrid>
        <w:gridCol w:w="9776"/>
      </w:tblGrid>
      <w:tr w:rsidR="001B6E2C" w:rsidRPr="00C659B8" w14:paraId="59ED7C55" w14:textId="77777777" w:rsidTr="00FF6824">
        <w:trPr>
          <w:trHeight w:val="424"/>
        </w:trPr>
        <w:tc>
          <w:tcPr>
            <w:tcW w:w="9776" w:type="dxa"/>
            <w:vAlign w:val="center"/>
          </w:tcPr>
          <w:p w14:paraId="2BC5AF94" w14:textId="48DF794E" w:rsidR="001B6E2C" w:rsidRPr="00C659B8" w:rsidRDefault="001B6E2C" w:rsidP="001B6E2C">
            <w:pPr>
              <w:rPr>
                <w:rFonts w:ascii="Calibri" w:eastAsia="Times New Roman" w:hAnsi="Calibri" w:cs="Calibri"/>
                <w:b/>
                <w:bCs/>
                <w:color w:val="000000"/>
                <w:lang w:eastAsia="en-GB"/>
              </w:rPr>
            </w:pPr>
            <w:r>
              <w:rPr>
                <w:rFonts w:ascii="Calibri" w:eastAsia="Times New Roman" w:hAnsi="Calibri" w:cs="Calibri"/>
                <w:b/>
                <w:bCs/>
                <w:color w:val="000000"/>
                <w:lang w:eastAsia="en-GB"/>
              </w:rPr>
              <w:t>Opening</w:t>
            </w:r>
            <w:r w:rsidRPr="00C659B8">
              <w:rPr>
                <w:rFonts w:ascii="Calibri" w:eastAsia="Times New Roman" w:hAnsi="Calibri" w:cs="Calibri"/>
                <w:b/>
                <w:bCs/>
                <w:color w:val="000000"/>
                <w:lang w:eastAsia="en-GB"/>
              </w:rPr>
              <w:t>:</w:t>
            </w:r>
            <w:r w:rsidR="00922A31">
              <w:rPr>
                <w:rFonts w:ascii="Calibri" w:eastAsia="Times New Roman" w:hAnsi="Calibri" w:cs="Calibri"/>
                <w:b/>
                <w:bCs/>
                <w:color w:val="000000"/>
                <w:lang w:eastAsia="en-GB"/>
              </w:rPr>
              <w:t xml:space="preserve"> </w:t>
            </w:r>
          </w:p>
        </w:tc>
      </w:tr>
    </w:tbl>
    <w:p w14:paraId="06C7B23B" w14:textId="16501B5B" w:rsidR="001B6E2C" w:rsidRPr="00C659B8" w:rsidRDefault="00D81302" w:rsidP="001B6E2C">
      <w:pPr>
        <w:spacing w:after="0" w:line="240" w:lineRule="auto"/>
        <w:rPr>
          <w:rFonts w:ascii="Calibri" w:eastAsia="Aptos" w:hAnsi="Calibri" w:cs="Calibri"/>
          <w:b/>
          <w:bCs/>
          <w:kern w:val="2"/>
          <w:sz w:val="22"/>
          <w:szCs w:val="22"/>
          <w:lang w:eastAsia="en-US"/>
          <w14:ligatures w14:val="standardContextual"/>
        </w:rPr>
      </w:pPr>
      <w:r w:rsidRPr="00475B75">
        <w:rPr>
          <w:rFonts w:ascii="Calibri" w:eastAsia="Times New Roman" w:hAnsi="Calibri" w:cs="Calibri"/>
          <w:color w:val="000000"/>
          <w:sz w:val="22"/>
          <w:szCs w:val="22"/>
          <w:lang w:eastAsia="en-GB"/>
        </w:rPr>
        <w:t>(3 marks)</w:t>
      </w:r>
    </w:p>
    <w:p w14:paraId="5790032A" w14:textId="77777777" w:rsidR="001B6E2C" w:rsidRPr="00C659B8" w:rsidRDefault="001B6E2C" w:rsidP="001B6E2C">
      <w:pPr>
        <w:spacing w:after="0" w:line="240" w:lineRule="auto"/>
        <w:rPr>
          <w:rFonts w:ascii="Calibri" w:eastAsia="Aptos" w:hAnsi="Calibri" w:cs="Calibri"/>
          <w:kern w:val="2"/>
          <w:sz w:val="22"/>
          <w:szCs w:val="22"/>
          <w:lang w:eastAsia="en-US"/>
          <w14:ligatures w14:val="standardContextual"/>
        </w:rPr>
      </w:pPr>
    </w:p>
    <w:p w14:paraId="33C97805" w14:textId="34ED2E82" w:rsidR="006E2E4A" w:rsidRPr="006E2E4A" w:rsidRDefault="006E2E4A" w:rsidP="001B6E2C">
      <w:pPr>
        <w:spacing w:after="0" w:line="240" w:lineRule="auto"/>
        <w:rPr>
          <w:rFonts w:ascii="Calibri" w:eastAsia="Times New Roman" w:hAnsi="Calibri" w:cs="Calibri"/>
          <w:color w:val="000000"/>
          <w:sz w:val="22"/>
          <w:szCs w:val="22"/>
          <w:lang w:eastAsia="en-GB"/>
        </w:rPr>
      </w:pPr>
      <w:r w:rsidRPr="006E2E4A">
        <w:rPr>
          <w:rFonts w:ascii="Calibri" w:eastAsia="Times New Roman" w:hAnsi="Calibri" w:cs="Calibri"/>
          <w:color w:val="000000"/>
          <w:sz w:val="22"/>
          <w:szCs w:val="22"/>
          <w:lang w:eastAsia="en-GB"/>
        </w:rPr>
        <w:t>Further to your recent meeting with Dima Albagali, I am writing to confirm your instructions, who will be acting for you and what steps we will need to take so we can progress your matter.</w:t>
      </w:r>
    </w:p>
    <w:p w14:paraId="39F61967" w14:textId="77777777" w:rsidR="009D4656" w:rsidRDefault="009D4656" w:rsidP="001B6E2C">
      <w:pPr>
        <w:spacing w:after="0" w:line="240" w:lineRule="auto"/>
        <w:jc w:val="both"/>
        <w:rPr>
          <w:rFonts w:ascii="Calibri" w:eastAsia="Calibri" w:hAnsi="Calibri" w:cs="Calibri"/>
          <w:kern w:val="2"/>
          <w:sz w:val="22"/>
          <w:szCs w:val="22"/>
          <w:lang w:eastAsia="en-US"/>
          <w14:ligatures w14:val="standardContextual"/>
        </w:rPr>
      </w:pPr>
    </w:p>
    <w:p w14:paraId="530E2B36" w14:textId="3B39F844" w:rsidR="006E2E4A" w:rsidRDefault="006E2E4A" w:rsidP="001B6E2C">
      <w:pPr>
        <w:spacing w:after="0" w:line="240" w:lineRule="auto"/>
        <w:jc w:val="both"/>
        <w:rPr>
          <w:rFonts w:ascii="Calibri" w:eastAsia="Calibri" w:hAnsi="Calibri" w:cs="Calibri"/>
          <w:kern w:val="2"/>
          <w:sz w:val="22"/>
          <w:szCs w:val="22"/>
          <w:lang w:eastAsia="en-US"/>
          <w14:ligatures w14:val="standardContextual"/>
        </w:rPr>
      </w:pPr>
      <w:r w:rsidRPr="006E2E4A">
        <w:rPr>
          <w:rFonts w:ascii="Calibri" w:eastAsia="Calibri" w:hAnsi="Calibri" w:cs="Calibri"/>
          <w:kern w:val="2"/>
          <w:sz w:val="22"/>
          <w:szCs w:val="22"/>
          <w:lang w:eastAsia="en-US"/>
          <w14:ligatures w14:val="standardContextual"/>
        </w:rPr>
        <w:t>We will follow this email up with a letter which will set out all the important information about our professional relationship with you as well as our terms and conditions. It is vital that you read the letter carefully when you receive it and return a signed copy of it to us.</w:t>
      </w:r>
    </w:p>
    <w:p w14:paraId="3D44D7CB" w14:textId="77777777" w:rsidR="009D4656" w:rsidRPr="006E2E4A" w:rsidRDefault="009D4656" w:rsidP="001B6E2C">
      <w:pPr>
        <w:spacing w:after="0" w:line="240" w:lineRule="auto"/>
        <w:jc w:val="both"/>
        <w:rPr>
          <w:rFonts w:ascii="Calibri" w:eastAsia="Calibri" w:hAnsi="Calibri" w:cs="Calibri"/>
          <w:kern w:val="2"/>
          <w:sz w:val="22"/>
          <w:szCs w:val="22"/>
          <w:lang w:eastAsia="en-US"/>
          <w14:ligatures w14:val="standardContextual"/>
        </w:rPr>
      </w:pPr>
    </w:p>
    <w:p w14:paraId="619C96D3" w14:textId="77777777" w:rsidR="006E2E4A" w:rsidRPr="006E2E4A" w:rsidRDefault="006E2E4A" w:rsidP="001B6E2C">
      <w:pPr>
        <w:spacing w:after="0" w:line="240" w:lineRule="auto"/>
        <w:jc w:val="both"/>
        <w:rPr>
          <w:rFonts w:ascii="Calibri" w:eastAsia="Calibri" w:hAnsi="Calibri" w:cs="Calibri"/>
          <w:b/>
          <w:bCs/>
          <w:kern w:val="2"/>
          <w:sz w:val="22"/>
          <w:szCs w:val="22"/>
          <w:shd w:val="clear" w:color="auto" w:fill="FFFFFF"/>
          <w:lang w:eastAsia="en-US"/>
          <w14:ligatures w14:val="standardContextual"/>
        </w:rPr>
      </w:pPr>
      <w:r w:rsidRPr="006E2E4A">
        <w:rPr>
          <w:rFonts w:ascii="Calibri" w:eastAsia="Calibri" w:hAnsi="Calibri" w:cs="Calibri"/>
          <w:b/>
          <w:bCs/>
          <w:kern w:val="2"/>
          <w:sz w:val="22"/>
          <w:szCs w:val="22"/>
          <w:shd w:val="clear" w:color="auto" w:fill="FFFFFF"/>
          <w:lang w:eastAsia="en-US"/>
          <w14:ligatures w14:val="standardContextual"/>
        </w:rPr>
        <w:t>Your matter</w:t>
      </w:r>
    </w:p>
    <w:p w14:paraId="7EBCD459" w14:textId="77777777" w:rsidR="009D4656" w:rsidRDefault="006E2E4A" w:rsidP="001B6E2C">
      <w:pPr>
        <w:spacing w:after="0" w:line="240" w:lineRule="auto"/>
        <w:rPr>
          <w:rFonts w:ascii="Calibri" w:eastAsia="Calibri" w:hAnsi="Calibri" w:cs="Calibri"/>
          <w:i/>
          <w:iCs/>
          <w:color w:val="EE0000"/>
          <w:kern w:val="2"/>
          <w:sz w:val="22"/>
          <w:szCs w:val="22"/>
          <w:lang w:eastAsia="en-US"/>
          <w14:ligatures w14:val="standardContextual"/>
        </w:rPr>
      </w:pPr>
      <w:r w:rsidRPr="006E2E4A">
        <w:rPr>
          <w:rFonts w:ascii="Calibri" w:eastAsia="Calibri" w:hAnsi="Calibri" w:cs="Calibri"/>
          <w:i/>
          <w:iCs/>
          <w:color w:val="EE0000"/>
          <w:kern w:val="2"/>
          <w:sz w:val="22"/>
          <w:szCs w:val="22"/>
          <w:lang w:eastAsia="en-US"/>
          <w14:ligatures w14:val="standardContextual"/>
        </w:rPr>
        <w:t>You would like us to act on Camden.</w:t>
      </w:r>
    </w:p>
    <w:p w14:paraId="1D47F8DD" w14:textId="1845EC18" w:rsidR="00DD23CC" w:rsidRPr="00DD23CC" w:rsidRDefault="006E2E4A" w:rsidP="001B6E2C">
      <w:pPr>
        <w:spacing w:after="0" w:line="240" w:lineRule="auto"/>
        <w:rPr>
          <w:rFonts w:ascii="Calibri" w:eastAsia="Aptos" w:hAnsi="Calibri" w:cs="Calibri"/>
          <w:b/>
          <w:bCs/>
          <w:kern w:val="2"/>
          <w:sz w:val="22"/>
          <w:szCs w:val="22"/>
          <w:lang w:eastAsia="en-US"/>
          <w14:ligatures w14:val="standardContextual"/>
        </w:rPr>
      </w:pPr>
      <w:r w:rsidRPr="006E2E4A">
        <w:rPr>
          <w:rFonts w:ascii="Calibri" w:eastAsia="Calibri" w:hAnsi="Calibri" w:cs="Calibri"/>
          <w:i/>
          <w:iCs/>
          <w:color w:val="EE0000"/>
          <w:kern w:val="2"/>
          <w:sz w:val="22"/>
          <w:szCs w:val="22"/>
          <w:lang w:eastAsia="en-US"/>
          <w14:ligatures w14:val="standardContextual"/>
        </w:rPr>
        <w:t xml:space="preserve"> </w:t>
      </w:r>
    </w:p>
    <w:tbl>
      <w:tblPr>
        <w:tblStyle w:val="TableGrid3"/>
        <w:tblW w:w="9776" w:type="dxa"/>
        <w:tblLook w:val="04A0" w:firstRow="1" w:lastRow="0" w:firstColumn="1" w:lastColumn="0" w:noHBand="0" w:noVBand="1"/>
      </w:tblPr>
      <w:tblGrid>
        <w:gridCol w:w="9776"/>
      </w:tblGrid>
      <w:tr w:rsidR="00DD23CC" w:rsidRPr="00DD23CC" w14:paraId="6CCAEE70" w14:textId="77777777" w:rsidTr="00EC355A">
        <w:tc>
          <w:tcPr>
            <w:tcW w:w="9776" w:type="dxa"/>
          </w:tcPr>
          <w:p w14:paraId="6D22E543" w14:textId="77777777" w:rsidR="00DD23CC" w:rsidRPr="00DD23CC" w:rsidRDefault="00DD23CC" w:rsidP="001B6E2C">
            <w:pPr>
              <w:jc w:val="both"/>
              <w:rPr>
                <w:rFonts w:ascii="Calibri" w:hAnsi="Calibri" w:cs="Calibri"/>
                <w:shd w:val="clear" w:color="auto" w:fill="FFFFFF"/>
              </w:rPr>
            </w:pPr>
            <w:r w:rsidRPr="00DD23CC">
              <w:rPr>
                <w:rFonts w:ascii="Calibri" w:hAnsi="Calibri" w:cs="Calibri"/>
                <w:b/>
                <w:bCs/>
                <w:shd w:val="clear" w:color="auto" w:fill="FFFFFF"/>
              </w:rPr>
              <w:t xml:space="preserve">Details of your matter </w:t>
            </w:r>
            <w:r w:rsidRPr="00DD23CC">
              <w:rPr>
                <w:rFonts w:ascii="Calibri" w:hAnsi="Calibri" w:cs="Calibri"/>
                <w:shd w:val="clear" w:color="auto" w:fill="FFFFFF"/>
              </w:rPr>
              <w:t>(3 marks)</w:t>
            </w:r>
          </w:p>
          <w:p w14:paraId="6EC23745" w14:textId="77777777" w:rsidR="00DD23CC" w:rsidRPr="00DD23CC" w:rsidRDefault="00DD23CC" w:rsidP="001B6E2C">
            <w:pPr>
              <w:jc w:val="both"/>
              <w:rPr>
                <w:rFonts w:ascii="Calibri" w:hAnsi="Calibri" w:cs="Calibri"/>
                <w:shd w:val="clear" w:color="auto" w:fill="FFFFFF"/>
              </w:rPr>
            </w:pPr>
          </w:p>
          <w:p w14:paraId="2BCF3CB1" w14:textId="77777777" w:rsidR="00DD23CC" w:rsidRPr="00DD23CC" w:rsidRDefault="00DD23CC" w:rsidP="001B6E2C">
            <w:pPr>
              <w:jc w:val="both"/>
              <w:rPr>
                <w:rFonts w:ascii="Calibri" w:hAnsi="Calibri" w:cs="Calibri"/>
                <w:b/>
                <w:bCs/>
                <w:shd w:val="clear" w:color="auto" w:fill="FFFFFF"/>
              </w:rPr>
            </w:pPr>
          </w:p>
          <w:p w14:paraId="4858180F" w14:textId="77777777" w:rsidR="00DD23CC" w:rsidRPr="00DD23CC" w:rsidRDefault="00DD23CC" w:rsidP="001B6E2C">
            <w:pPr>
              <w:jc w:val="both"/>
              <w:rPr>
                <w:rFonts w:ascii="Calibri" w:hAnsi="Calibri" w:cs="Calibri"/>
                <w:b/>
                <w:bCs/>
                <w:shd w:val="clear" w:color="auto" w:fill="FFFFFF"/>
              </w:rPr>
            </w:pPr>
          </w:p>
          <w:p w14:paraId="769FD568" w14:textId="77777777" w:rsidR="00DD23CC" w:rsidRPr="00DD23CC" w:rsidRDefault="00DD23CC" w:rsidP="001B6E2C">
            <w:pPr>
              <w:jc w:val="both"/>
              <w:rPr>
                <w:rFonts w:ascii="Calibri" w:hAnsi="Calibri" w:cs="Calibri"/>
                <w:b/>
                <w:bCs/>
                <w:shd w:val="clear" w:color="auto" w:fill="FFFFFF"/>
              </w:rPr>
            </w:pPr>
          </w:p>
        </w:tc>
      </w:tr>
    </w:tbl>
    <w:p w14:paraId="402A420A" w14:textId="77777777" w:rsidR="00DD23CC" w:rsidRDefault="00DD23CC" w:rsidP="001B6E2C">
      <w:pPr>
        <w:spacing w:after="0" w:line="240" w:lineRule="auto"/>
        <w:rPr>
          <w:rFonts w:ascii="Calibri" w:eastAsia="Aptos" w:hAnsi="Calibri" w:cs="Calibri"/>
          <w:b/>
          <w:bCs/>
          <w:kern w:val="2"/>
          <w:sz w:val="22"/>
          <w:szCs w:val="22"/>
          <w:lang w:eastAsia="en-US"/>
          <w14:ligatures w14:val="standardContextual"/>
        </w:rPr>
      </w:pPr>
    </w:p>
    <w:p w14:paraId="1C4AC4C5" w14:textId="40AAD82A" w:rsidR="00615C8E" w:rsidRDefault="000F007D" w:rsidP="001B6E2C">
      <w:pPr>
        <w:spacing w:after="0" w:line="240" w:lineRule="auto"/>
        <w:rPr>
          <w:rFonts w:ascii="Calibri" w:eastAsia="Aptos" w:hAnsi="Calibri" w:cs="Calibri"/>
          <w:b/>
          <w:bCs/>
          <w:kern w:val="2"/>
          <w:sz w:val="22"/>
          <w:szCs w:val="22"/>
          <w:lang w:eastAsia="en-US"/>
          <w14:ligatures w14:val="standardContextual"/>
        </w:rPr>
      </w:pPr>
      <w:r w:rsidRPr="000F007D">
        <w:rPr>
          <w:rFonts w:ascii="Calibri" w:eastAsia="Aptos" w:hAnsi="Calibri" w:cs="Calibri"/>
          <w:b/>
          <w:bCs/>
          <w:kern w:val="2"/>
          <w:sz w:val="22"/>
          <w:szCs w:val="22"/>
          <w:lang w:eastAsia="en-US"/>
          <w14:ligatures w14:val="standardContextual"/>
        </w:rPr>
        <w:t>Who will be working on your matter?</w:t>
      </w:r>
    </w:p>
    <w:p w14:paraId="6776204C" w14:textId="5CF654FB" w:rsidR="00615C8E" w:rsidRPr="00D974FD" w:rsidRDefault="00D974FD" w:rsidP="001B6E2C">
      <w:pPr>
        <w:spacing w:after="0" w:line="240" w:lineRule="auto"/>
        <w:rPr>
          <w:rFonts w:ascii="Calibri" w:eastAsia="Aptos" w:hAnsi="Calibri" w:cs="Calibri"/>
          <w:i/>
          <w:iCs/>
          <w:color w:val="FF0000"/>
          <w:kern w:val="2"/>
          <w:sz w:val="22"/>
          <w:szCs w:val="22"/>
          <w:lang w:eastAsia="en-US"/>
          <w14:ligatures w14:val="standardContextual"/>
        </w:rPr>
      </w:pPr>
      <w:r w:rsidRPr="00D974FD">
        <w:rPr>
          <w:rFonts w:ascii="Calibri" w:eastAsia="Aptos" w:hAnsi="Calibri" w:cs="Calibri"/>
          <w:i/>
          <w:iCs/>
          <w:color w:val="FF0000"/>
          <w:kern w:val="2"/>
          <w:sz w:val="22"/>
          <w:szCs w:val="22"/>
          <w:lang w:eastAsia="en-US"/>
          <w14:ligatures w14:val="standardContextual"/>
        </w:rPr>
        <w:t>I will be the person responsible for the work on your matter. I am on work experience in the Residential Conveyancing Department.</w:t>
      </w:r>
    </w:p>
    <w:p w14:paraId="620520A6" w14:textId="77777777" w:rsidR="00615C8E" w:rsidRPr="00DD23CC" w:rsidRDefault="00615C8E" w:rsidP="001B6E2C">
      <w:pPr>
        <w:spacing w:after="0" w:line="240" w:lineRule="auto"/>
        <w:rPr>
          <w:rFonts w:ascii="Calibri" w:eastAsia="Aptos" w:hAnsi="Calibri" w:cs="Calibri"/>
          <w:b/>
          <w:bCs/>
          <w:kern w:val="2"/>
          <w:sz w:val="22"/>
          <w:szCs w:val="22"/>
          <w:lang w:eastAsia="en-US"/>
          <w14:ligatures w14:val="standardContextual"/>
        </w:rPr>
      </w:pPr>
    </w:p>
    <w:tbl>
      <w:tblPr>
        <w:tblStyle w:val="TableGrid3"/>
        <w:tblW w:w="9776" w:type="dxa"/>
        <w:tblLook w:val="04A0" w:firstRow="1" w:lastRow="0" w:firstColumn="1" w:lastColumn="0" w:noHBand="0" w:noVBand="1"/>
      </w:tblPr>
      <w:tblGrid>
        <w:gridCol w:w="9776"/>
      </w:tblGrid>
      <w:tr w:rsidR="00DD23CC" w:rsidRPr="00DD23CC" w14:paraId="194E35E8" w14:textId="77777777" w:rsidTr="00EC355A">
        <w:tc>
          <w:tcPr>
            <w:tcW w:w="9776" w:type="dxa"/>
          </w:tcPr>
          <w:p w14:paraId="30343D25" w14:textId="77777777" w:rsidR="00DD23CC" w:rsidRPr="00DD23CC" w:rsidRDefault="00DD23CC" w:rsidP="001B6E2C">
            <w:pPr>
              <w:jc w:val="both"/>
              <w:rPr>
                <w:rFonts w:ascii="Calibri" w:hAnsi="Calibri" w:cs="Calibri"/>
                <w:shd w:val="clear" w:color="auto" w:fill="FFFFFF"/>
              </w:rPr>
            </w:pPr>
            <w:r w:rsidRPr="00DD23CC">
              <w:rPr>
                <w:rFonts w:ascii="Calibri" w:hAnsi="Calibri" w:cs="Calibri"/>
                <w:b/>
                <w:bCs/>
                <w:shd w:val="clear" w:color="auto" w:fill="FFFFFF"/>
              </w:rPr>
              <w:t xml:space="preserve">The person(s) who will be working on your matter </w:t>
            </w:r>
            <w:r w:rsidRPr="00DD23CC">
              <w:rPr>
                <w:rFonts w:ascii="Calibri" w:hAnsi="Calibri" w:cs="Calibri"/>
                <w:shd w:val="clear" w:color="auto" w:fill="FFFFFF"/>
              </w:rPr>
              <w:t>(2 marks)</w:t>
            </w:r>
          </w:p>
          <w:p w14:paraId="5F1A812B" w14:textId="77777777" w:rsidR="00DD23CC" w:rsidRPr="00DD23CC" w:rsidRDefault="00DD23CC" w:rsidP="001B6E2C">
            <w:pPr>
              <w:jc w:val="both"/>
              <w:rPr>
                <w:rFonts w:ascii="Calibri" w:hAnsi="Calibri" w:cs="Calibri"/>
                <w:shd w:val="clear" w:color="auto" w:fill="FFFFFF"/>
              </w:rPr>
            </w:pPr>
          </w:p>
          <w:p w14:paraId="16DA2877" w14:textId="77777777" w:rsidR="00DD23CC" w:rsidRPr="00DD23CC" w:rsidRDefault="00DD23CC" w:rsidP="001B6E2C">
            <w:pPr>
              <w:jc w:val="both"/>
              <w:rPr>
                <w:rFonts w:ascii="Calibri" w:hAnsi="Calibri" w:cs="Calibri"/>
                <w:shd w:val="clear" w:color="auto" w:fill="FFFFFF"/>
              </w:rPr>
            </w:pPr>
          </w:p>
          <w:p w14:paraId="4A4F088A" w14:textId="77777777" w:rsidR="00DD23CC" w:rsidRPr="00DD23CC" w:rsidRDefault="00DD23CC" w:rsidP="001B6E2C">
            <w:pPr>
              <w:jc w:val="both"/>
              <w:rPr>
                <w:rFonts w:ascii="Calibri" w:hAnsi="Calibri" w:cs="Calibri"/>
                <w:b/>
                <w:bCs/>
                <w:shd w:val="clear" w:color="auto" w:fill="FFFFFF"/>
              </w:rPr>
            </w:pPr>
          </w:p>
          <w:p w14:paraId="55076F85" w14:textId="77777777" w:rsidR="00DD23CC" w:rsidRPr="00DD23CC" w:rsidRDefault="00DD23CC" w:rsidP="001B6E2C">
            <w:pPr>
              <w:jc w:val="both"/>
              <w:rPr>
                <w:rFonts w:ascii="Calibri" w:hAnsi="Calibri" w:cs="Calibri"/>
                <w:b/>
                <w:bCs/>
                <w:shd w:val="clear" w:color="auto" w:fill="FFFFFF"/>
              </w:rPr>
            </w:pPr>
          </w:p>
        </w:tc>
      </w:tr>
    </w:tbl>
    <w:p w14:paraId="6876D108" w14:textId="77777777" w:rsidR="00DD23CC" w:rsidRDefault="00DD23CC" w:rsidP="001B6E2C">
      <w:pPr>
        <w:spacing w:after="0" w:line="240" w:lineRule="auto"/>
        <w:rPr>
          <w:rFonts w:ascii="Calibri" w:eastAsia="Aptos" w:hAnsi="Calibri" w:cs="Calibri"/>
          <w:b/>
          <w:bCs/>
          <w:kern w:val="2"/>
          <w:sz w:val="22"/>
          <w:szCs w:val="22"/>
          <w:lang w:eastAsia="en-US"/>
          <w14:ligatures w14:val="standardContextual"/>
        </w:rPr>
      </w:pPr>
    </w:p>
    <w:p w14:paraId="3073A79F" w14:textId="572F7A71" w:rsidR="00D974FD" w:rsidRDefault="00FF6F9D" w:rsidP="001B6E2C">
      <w:pPr>
        <w:spacing w:after="0" w:line="240" w:lineRule="auto"/>
        <w:rPr>
          <w:rFonts w:ascii="Calibri" w:eastAsia="Aptos" w:hAnsi="Calibri" w:cs="Calibri"/>
          <w:b/>
          <w:bCs/>
          <w:kern w:val="2"/>
          <w:sz w:val="22"/>
          <w:szCs w:val="22"/>
          <w:lang w:eastAsia="en-US"/>
          <w14:ligatures w14:val="standardContextual"/>
        </w:rPr>
      </w:pPr>
      <w:r w:rsidRPr="00FF6F9D">
        <w:rPr>
          <w:rFonts w:ascii="Calibri" w:eastAsia="Aptos" w:hAnsi="Calibri" w:cs="Calibri"/>
          <w:b/>
          <w:bCs/>
          <w:kern w:val="2"/>
          <w:sz w:val="22"/>
          <w:szCs w:val="22"/>
          <w:lang w:eastAsia="en-US"/>
          <w14:ligatures w14:val="standardContextual"/>
        </w:rPr>
        <w:t>How much will your matter cost?</w:t>
      </w:r>
    </w:p>
    <w:p w14:paraId="6C4436E4" w14:textId="3B314F12" w:rsidR="00D974FD" w:rsidRPr="00642047" w:rsidRDefault="00642047" w:rsidP="001B6E2C">
      <w:pPr>
        <w:spacing w:after="0" w:line="240" w:lineRule="auto"/>
        <w:rPr>
          <w:rFonts w:ascii="Calibri" w:eastAsia="Aptos" w:hAnsi="Calibri" w:cs="Calibri"/>
          <w:i/>
          <w:iCs/>
          <w:color w:val="FF0000"/>
          <w:kern w:val="2"/>
          <w:sz w:val="22"/>
          <w:szCs w:val="22"/>
          <w:lang w:eastAsia="en-US"/>
          <w14:ligatures w14:val="standardContextual"/>
        </w:rPr>
      </w:pPr>
      <w:r w:rsidRPr="00642047">
        <w:rPr>
          <w:rFonts w:ascii="Calibri" w:eastAsia="Aptos" w:hAnsi="Calibri" w:cs="Calibri"/>
          <w:i/>
          <w:iCs/>
          <w:color w:val="FF0000"/>
          <w:kern w:val="2"/>
          <w:sz w:val="22"/>
          <w:szCs w:val="22"/>
          <w:lang w:eastAsia="en-US"/>
          <w14:ligatures w14:val="standardContextual"/>
        </w:rPr>
        <w:t>To be advised.</w:t>
      </w:r>
    </w:p>
    <w:p w14:paraId="1E813D63" w14:textId="77777777" w:rsidR="00D974FD" w:rsidRPr="00DD23CC" w:rsidRDefault="00D974FD" w:rsidP="001B6E2C">
      <w:pPr>
        <w:spacing w:after="0" w:line="240" w:lineRule="auto"/>
        <w:rPr>
          <w:rFonts w:ascii="Calibri" w:eastAsia="Aptos" w:hAnsi="Calibri" w:cs="Calibri"/>
          <w:b/>
          <w:bCs/>
          <w:kern w:val="2"/>
          <w:sz w:val="22"/>
          <w:szCs w:val="22"/>
          <w:lang w:eastAsia="en-US"/>
          <w14:ligatures w14:val="standardContextual"/>
        </w:rPr>
      </w:pPr>
    </w:p>
    <w:tbl>
      <w:tblPr>
        <w:tblStyle w:val="TableGrid3"/>
        <w:tblW w:w="9776" w:type="dxa"/>
        <w:tblLook w:val="04A0" w:firstRow="1" w:lastRow="0" w:firstColumn="1" w:lastColumn="0" w:noHBand="0" w:noVBand="1"/>
      </w:tblPr>
      <w:tblGrid>
        <w:gridCol w:w="9776"/>
      </w:tblGrid>
      <w:tr w:rsidR="00DD23CC" w:rsidRPr="00DD23CC" w14:paraId="3095E53C" w14:textId="77777777" w:rsidTr="00EC355A">
        <w:tc>
          <w:tcPr>
            <w:tcW w:w="9776" w:type="dxa"/>
          </w:tcPr>
          <w:p w14:paraId="313E1240" w14:textId="77777777" w:rsidR="00DD23CC" w:rsidRPr="00DD23CC" w:rsidRDefault="00DD23CC" w:rsidP="001B6E2C">
            <w:pPr>
              <w:jc w:val="both"/>
              <w:rPr>
                <w:rFonts w:ascii="Calibri" w:hAnsi="Calibri" w:cs="Calibri"/>
                <w:shd w:val="clear" w:color="auto" w:fill="FFFFFF"/>
              </w:rPr>
            </w:pPr>
            <w:r w:rsidRPr="00DD23CC">
              <w:rPr>
                <w:rFonts w:ascii="Calibri" w:hAnsi="Calibri" w:cs="Calibri"/>
                <w:b/>
                <w:bCs/>
              </w:rPr>
              <w:t>Details of how much your matter will cost</w:t>
            </w:r>
            <w:r w:rsidRPr="00DD23CC">
              <w:rPr>
                <w:rFonts w:ascii="Calibri" w:hAnsi="Calibri" w:cs="Calibri"/>
                <w:b/>
                <w:bCs/>
                <w:shd w:val="clear" w:color="auto" w:fill="FFFFFF"/>
              </w:rPr>
              <w:t xml:space="preserve"> </w:t>
            </w:r>
            <w:r w:rsidRPr="00DD23CC">
              <w:rPr>
                <w:rFonts w:ascii="Calibri" w:hAnsi="Calibri" w:cs="Calibri"/>
                <w:shd w:val="clear" w:color="auto" w:fill="FFFFFF"/>
              </w:rPr>
              <w:t>(3 marks)</w:t>
            </w:r>
          </w:p>
          <w:p w14:paraId="354EDBC5" w14:textId="77777777" w:rsidR="00DD23CC" w:rsidRPr="00DD23CC" w:rsidRDefault="00DD23CC" w:rsidP="001B6E2C">
            <w:pPr>
              <w:jc w:val="both"/>
              <w:rPr>
                <w:rFonts w:ascii="Calibri" w:hAnsi="Calibri" w:cs="Calibri"/>
                <w:shd w:val="clear" w:color="auto" w:fill="FFFFFF"/>
              </w:rPr>
            </w:pPr>
          </w:p>
          <w:p w14:paraId="2D51E916" w14:textId="77777777" w:rsidR="00DD23CC" w:rsidRPr="00DD23CC" w:rsidRDefault="00DD23CC" w:rsidP="001B6E2C">
            <w:pPr>
              <w:jc w:val="both"/>
              <w:rPr>
                <w:rFonts w:ascii="Calibri" w:hAnsi="Calibri" w:cs="Calibri"/>
                <w:shd w:val="clear" w:color="auto" w:fill="FFFFFF"/>
              </w:rPr>
            </w:pPr>
          </w:p>
          <w:p w14:paraId="3A67C6A3" w14:textId="77777777" w:rsidR="00DD23CC" w:rsidRPr="00DD23CC" w:rsidRDefault="00DD23CC" w:rsidP="001B6E2C">
            <w:pPr>
              <w:jc w:val="both"/>
              <w:rPr>
                <w:rFonts w:ascii="Calibri" w:hAnsi="Calibri" w:cs="Calibri"/>
                <w:shd w:val="clear" w:color="auto" w:fill="FFFFFF"/>
              </w:rPr>
            </w:pPr>
          </w:p>
          <w:p w14:paraId="3A3C264B" w14:textId="77777777" w:rsidR="00DD23CC" w:rsidRPr="00DD23CC" w:rsidRDefault="00DD23CC" w:rsidP="001B6E2C">
            <w:pPr>
              <w:jc w:val="both"/>
              <w:rPr>
                <w:rFonts w:ascii="Calibri" w:hAnsi="Calibri" w:cs="Calibri"/>
                <w:b/>
                <w:bCs/>
                <w:shd w:val="clear" w:color="auto" w:fill="FFFFFF"/>
              </w:rPr>
            </w:pPr>
          </w:p>
        </w:tc>
      </w:tr>
    </w:tbl>
    <w:p w14:paraId="6E284801" w14:textId="77777777" w:rsidR="005E0858" w:rsidRDefault="005E0858" w:rsidP="001B6E2C">
      <w:pPr>
        <w:spacing w:after="0" w:line="240" w:lineRule="auto"/>
        <w:rPr>
          <w:rFonts w:ascii="Calibri" w:eastAsia="Calibri" w:hAnsi="Calibri" w:cs="Calibri"/>
          <w:b/>
          <w:bCs/>
          <w:kern w:val="2"/>
          <w:sz w:val="22"/>
          <w:szCs w:val="22"/>
          <w:shd w:val="clear" w:color="auto" w:fill="FFFFFF"/>
          <w:lang w:eastAsia="en-US"/>
          <w14:ligatures w14:val="standardContextual"/>
        </w:rPr>
      </w:pPr>
    </w:p>
    <w:p w14:paraId="45B43D1B" w14:textId="77777777" w:rsidR="00B7616C" w:rsidRDefault="00B7616C" w:rsidP="001B6E2C">
      <w:pPr>
        <w:spacing w:after="0" w:line="240" w:lineRule="auto"/>
        <w:rPr>
          <w:rFonts w:ascii="Calibri" w:eastAsia="Times New Roman" w:hAnsi="Calibri" w:cs="Calibri"/>
          <w:b/>
          <w:bCs/>
          <w:color w:val="000000"/>
          <w:sz w:val="22"/>
          <w:szCs w:val="22"/>
          <w:lang w:eastAsia="en-GB"/>
        </w:rPr>
      </w:pPr>
      <w:r>
        <w:rPr>
          <w:rFonts w:ascii="Calibri" w:eastAsia="Times New Roman" w:hAnsi="Calibri" w:cs="Calibri"/>
          <w:b/>
          <w:bCs/>
          <w:color w:val="000000"/>
          <w:sz w:val="22"/>
          <w:szCs w:val="22"/>
          <w:lang w:eastAsia="en-GB"/>
        </w:rPr>
        <w:br w:type="page"/>
      </w:r>
    </w:p>
    <w:p w14:paraId="596A2454" w14:textId="680C94C5" w:rsidR="00475B75" w:rsidRPr="00475B75" w:rsidRDefault="00475B75" w:rsidP="001B6E2C">
      <w:pPr>
        <w:spacing w:after="0" w:line="240" w:lineRule="auto"/>
        <w:rPr>
          <w:rFonts w:ascii="Calibri" w:eastAsia="Times New Roman" w:hAnsi="Calibri" w:cs="Calibri"/>
          <w:b/>
          <w:bCs/>
          <w:color w:val="000000"/>
          <w:sz w:val="22"/>
          <w:szCs w:val="22"/>
          <w:lang w:eastAsia="en-GB"/>
        </w:rPr>
      </w:pPr>
      <w:r w:rsidRPr="00475B75">
        <w:rPr>
          <w:rFonts w:ascii="Calibri" w:eastAsia="Times New Roman" w:hAnsi="Calibri" w:cs="Calibri"/>
          <w:b/>
          <w:bCs/>
          <w:color w:val="000000"/>
          <w:sz w:val="22"/>
          <w:szCs w:val="22"/>
          <w:lang w:eastAsia="en-GB"/>
        </w:rPr>
        <w:lastRenderedPageBreak/>
        <w:t xml:space="preserve">Anti-Money-Laundering Requirements </w:t>
      </w:r>
    </w:p>
    <w:p w14:paraId="58008913" w14:textId="77777777" w:rsidR="00475B75" w:rsidRPr="00475B75" w:rsidRDefault="00475B75" w:rsidP="001B6E2C">
      <w:pPr>
        <w:spacing w:after="0" w:line="240" w:lineRule="auto"/>
        <w:rPr>
          <w:rFonts w:ascii="Calibri" w:eastAsia="Times New Roman" w:hAnsi="Calibri" w:cs="Calibri"/>
          <w:sz w:val="22"/>
          <w:szCs w:val="22"/>
          <w:lang w:eastAsia="en-GB"/>
        </w:rPr>
      </w:pPr>
      <w:r w:rsidRPr="00475B75">
        <w:rPr>
          <w:rFonts w:ascii="Calibri" w:eastAsia="Times New Roman" w:hAnsi="Calibri" w:cs="Calibri"/>
          <w:color w:val="000000"/>
          <w:sz w:val="22"/>
          <w:szCs w:val="22"/>
          <w:lang w:eastAsia="en-GB"/>
        </w:rPr>
        <w:t xml:space="preserve">To comply with the law on money laundering, we need to obtain evidence of your identity before we can proceed with your matter. At least three pieces of personal identification are required. </w:t>
      </w:r>
      <w:r w:rsidRPr="00475B75">
        <w:rPr>
          <w:rFonts w:ascii="Calibri" w:eastAsia="Times New Roman" w:hAnsi="Calibri" w:cs="Calibri"/>
          <w:sz w:val="22"/>
          <w:szCs w:val="22"/>
          <w:lang w:eastAsia="en-GB"/>
        </w:rPr>
        <w:t>Examples of acceptable evidence of identity are a passport, driving licence, a recent utility bill, a bank statement.</w:t>
      </w:r>
    </w:p>
    <w:p w14:paraId="27978096" w14:textId="77777777" w:rsidR="00475B75" w:rsidRPr="00475B75" w:rsidRDefault="00475B75" w:rsidP="001B6E2C">
      <w:pPr>
        <w:spacing w:after="0" w:line="240" w:lineRule="auto"/>
        <w:rPr>
          <w:rFonts w:ascii="Calibri" w:eastAsia="Times New Roman" w:hAnsi="Calibri" w:cs="Calibri"/>
          <w:sz w:val="22"/>
          <w:szCs w:val="22"/>
          <w:lang w:eastAsia="en-GB"/>
        </w:rPr>
      </w:pPr>
    </w:p>
    <w:p w14:paraId="7A2CB66E" w14:textId="77777777" w:rsidR="00475B75" w:rsidRDefault="00475B75" w:rsidP="001B6E2C">
      <w:pPr>
        <w:spacing w:after="0" w:line="240" w:lineRule="auto"/>
        <w:rPr>
          <w:rFonts w:ascii="Calibri" w:eastAsia="Times New Roman" w:hAnsi="Calibri" w:cs="Calibri"/>
          <w:i/>
          <w:iCs/>
          <w:sz w:val="22"/>
          <w:szCs w:val="22"/>
          <w:lang w:eastAsia="en-GB"/>
        </w:rPr>
      </w:pPr>
      <w:r w:rsidRPr="00475B75">
        <w:rPr>
          <w:rFonts w:ascii="Calibri" w:eastAsia="Times New Roman" w:hAnsi="Calibri" w:cs="Calibri"/>
          <w:b/>
          <w:bCs/>
          <w:i/>
          <w:iCs/>
          <w:sz w:val="22"/>
          <w:szCs w:val="22"/>
          <w:lang w:eastAsia="en-GB"/>
        </w:rPr>
        <w:t>Note to candidate:</w:t>
      </w:r>
      <w:r w:rsidRPr="00475B75">
        <w:rPr>
          <w:rFonts w:ascii="Calibri" w:eastAsia="Times New Roman" w:hAnsi="Calibri" w:cs="Calibri"/>
          <w:i/>
          <w:iCs/>
          <w:sz w:val="22"/>
          <w:szCs w:val="22"/>
          <w:lang w:eastAsia="en-GB"/>
        </w:rPr>
        <w:t xml:space="preserve"> Summarise, in the box below, the three next steps that the client must take before Fletchers LLP can commence work for them.</w:t>
      </w:r>
    </w:p>
    <w:p w14:paraId="408E67B9" w14:textId="77777777" w:rsidR="00496E06" w:rsidRDefault="00496E06" w:rsidP="001B6E2C">
      <w:pPr>
        <w:spacing w:after="0" w:line="240" w:lineRule="auto"/>
        <w:rPr>
          <w:rFonts w:ascii="Calibri" w:eastAsia="Times New Roman" w:hAnsi="Calibri" w:cs="Calibri"/>
          <w:i/>
          <w:iCs/>
          <w:sz w:val="22"/>
          <w:szCs w:val="22"/>
          <w:lang w:eastAsia="en-GB"/>
        </w:rPr>
      </w:pPr>
    </w:p>
    <w:p w14:paraId="6A38355C" w14:textId="77777777" w:rsidR="003D2AB2" w:rsidRPr="003D2AB2" w:rsidRDefault="003D2AB2" w:rsidP="001B6E2C">
      <w:pPr>
        <w:spacing w:after="0" w:line="240" w:lineRule="auto"/>
        <w:rPr>
          <w:rFonts w:ascii="Calibri" w:eastAsia="Times New Roman" w:hAnsi="Calibri" w:cs="Calibri"/>
          <w:b/>
          <w:bCs/>
          <w:sz w:val="22"/>
          <w:szCs w:val="22"/>
          <w:lang w:eastAsia="en-GB"/>
        </w:rPr>
      </w:pPr>
      <w:r w:rsidRPr="003D2AB2">
        <w:rPr>
          <w:rFonts w:ascii="Calibri" w:eastAsia="Times New Roman" w:hAnsi="Calibri" w:cs="Calibri"/>
          <w:b/>
          <w:bCs/>
          <w:sz w:val="22"/>
          <w:szCs w:val="22"/>
          <w:lang w:eastAsia="en-GB"/>
        </w:rPr>
        <w:t>Our next steps</w:t>
      </w:r>
    </w:p>
    <w:p w14:paraId="0963F13A" w14:textId="77777777" w:rsidR="003D2AB2" w:rsidRDefault="003D2AB2" w:rsidP="001B6E2C">
      <w:pPr>
        <w:spacing w:after="0" w:line="240" w:lineRule="auto"/>
        <w:rPr>
          <w:rFonts w:ascii="Calibri" w:eastAsia="Times New Roman" w:hAnsi="Calibri" w:cs="Calibri"/>
          <w:sz w:val="22"/>
          <w:szCs w:val="22"/>
          <w:lang w:eastAsia="en-GB"/>
        </w:rPr>
      </w:pPr>
      <w:r w:rsidRPr="003D2AB2">
        <w:rPr>
          <w:rFonts w:ascii="Calibri" w:eastAsia="Times New Roman" w:hAnsi="Calibri" w:cs="Calibri"/>
          <w:sz w:val="22"/>
          <w:szCs w:val="22"/>
          <w:lang w:eastAsia="en-GB"/>
        </w:rPr>
        <w:t xml:space="preserve">The next steps we will take for you once we have verified your identity are: </w:t>
      </w:r>
    </w:p>
    <w:p w14:paraId="39A843F0" w14:textId="77777777" w:rsidR="003D2AB2" w:rsidRPr="003D2AB2" w:rsidRDefault="003D2AB2" w:rsidP="001B6E2C">
      <w:pPr>
        <w:spacing w:after="0" w:line="240" w:lineRule="auto"/>
        <w:rPr>
          <w:rFonts w:ascii="Calibri" w:eastAsia="Times New Roman" w:hAnsi="Calibri" w:cs="Calibri"/>
          <w:color w:val="FF0000"/>
          <w:sz w:val="22"/>
          <w:szCs w:val="22"/>
          <w:lang w:eastAsia="en-GB"/>
        </w:rPr>
      </w:pPr>
    </w:p>
    <w:p w14:paraId="15AFCE23" w14:textId="77777777" w:rsidR="003D2AB2" w:rsidRPr="003D2AB2" w:rsidRDefault="003D2AB2" w:rsidP="001B6E2C">
      <w:pPr>
        <w:pStyle w:val="ListParagraph"/>
        <w:numPr>
          <w:ilvl w:val="0"/>
          <w:numId w:val="32"/>
        </w:numPr>
        <w:spacing w:after="0" w:line="240" w:lineRule="auto"/>
        <w:rPr>
          <w:rFonts w:ascii="Calibri" w:eastAsia="Times New Roman" w:hAnsi="Calibri" w:cs="Calibri"/>
          <w:i/>
          <w:iCs/>
          <w:color w:val="FF0000"/>
          <w:sz w:val="22"/>
          <w:szCs w:val="22"/>
          <w:lang w:eastAsia="en-GB"/>
        </w:rPr>
      </w:pPr>
      <w:r w:rsidRPr="003D2AB2">
        <w:rPr>
          <w:rFonts w:ascii="Calibri" w:eastAsia="Times New Roman" w:hAnsi="Calibri" w:cs="Calibri"/>
          <w:i/>
          <w:iCs/>
          <w:color w:val="FF0000"/>
          <w:sz w:val="22"/>
          <w:szCs w:val="22"/>
          <w:lang w:eastAsia="en-GB"/>
        </w:rPr>
        <w:t>Carry out our due diligence</w:t>
      </w:r>
    </w:p>
    <w:p w14:paraId="4AA0BF00" w14:textId="77777777" w:rsidR="003D2AB2" w:rsidRPr="003D2AB2" w:rsidRDefault="003D2AB2" w:rsidP="001B6E2C">
      <w:pPr>
        <w:pStyle w:val="ListParagraph"/>
        <w:numPr>
          <w:ilvl w:val="0"/>
          <w:numId w:val="32"/>
        </w:numPr>
        <w:spacing w:after="0" w:line="240" w:lineRule="auto"/>
        <w:rPr>
          <w:rFonts w:ascii="Calibri" w:eastAsia="Times New Roman" w:hAnsi="Calibri" w:cs="Calibri"/>
          <w:i/>
          <w:iCs/>
          <w:color w:val="FF0000"/>
          <w:sz w:val="22"/>
          <w:szCs w:val="22"/>
          <w:lang w:eastAsia="en-GB"/>
        </w:rPr>
      </w:pPr>
      <w:r w:rsidRPr="003D2AB2">
        <w:rPr>
          <w:rFonts w:ascii="Calibri" w:eastAsia="Times New Roman" w:hAnsi="Calibri" w:cs="Calibri"/>
          <w:i/>
          <w:iCs/>
          <w:color w:val="FF0000"/>
          <w:sz w:val="22"/>
          <w:szCs w:val="22"/>
          <w:lang w:eastAsia="en-GB"/>
        </w:rPr>
        <w:t>Draft a contract to send to the buyer</w:t>
      </w:r>
    </w:p>
    <w:p w14:paraId="265BA7DB" w14:textId="1654B497" w:rsidR="00496E06" w:rsidRPr="003D2AB2" w:rsidRDefault="003D2AB2" w:rsidP="001B6E2C">
      <w:pPr>
        <w:pStyle w:val="ListParagraph"/>
        <w:numPr>
          <w:ilvl w:val="0"/>
          <w:numId w:val="32"/>
        </w:numPr>
        <w:spacing w:after="0" w:line="240" w:lineRule="auto"/>
        <w:rPr>
          <w:rFonts w:ascii="Calibri" w:eastAsia="Times New Roman" w:hAnsi="Calibri" w:cs="Calibri"/>
          <w:i/>
          <w:iCs/>
          <w:color w:val="FF0000"/>
          <w:sz w:val="22"/>
          <w:szCs w:val="22"/>
          <w:lang w:eastAsia="en-GB"/>
        </w:rPr>
      </w:pPr>
      <w:r w:rsidRPr="003D2AB2">
        <w:rPr>
          <w:rFonts w:ascii="Calibri" w:eastAsia="Times New Roman" w:hAnsi="Calibri" w:cs="Calibri"/>
          <w:i/>
          <w:iCs/>
          <w:color w:val="FF0000"/>
          <w:sz w:val="22"/>
          <w:szCs w:val="22"/>
          <w:lang w:eastAsia="en-GB"/>
        </w:rPr>
        <w:t>Complete some forms with you</w:t>
      </w:r>
    </w:p>
    <w:p w14:paraId="205FA627" w14:textId="77777777" w:rsidR="00475B75" w:rsidRPr="00475B75" w:rsidRDefault="00475B75" w:rsidP="001B6E2C">
      <w:pPr>
        <w:spacing w:after="0" w:line="240" w:lineRule="auto"/>
        <w:rPr>
          <w:rFonts w:ascii="Calibri" w:eastAsia="Times New Roman" w:hAnsi="Calibri" w:cs="Calibri"/>
          <w:sz w:val="22"/>
          <w:szCs w:val="22"/>
          <w:lang w:eastAsia="en-GB"/>
        </w:rPr>
      </w:pPr>
    </w:p>
    <w:tbl>
      <w:tblPr>
        <w:tblStyle w:val="TableGrid4"/>
        <w:tblW w:w="9776" w:type="dxa"/>
        <w:tblLook w:val="04A0" w:firstRow="1" w:lastRow="0" w:firstColumn="1" w:lastColumn="0" w:noHBand="0" w:noVBand="1"/>
      </w:tblPr>
      <w:tblGrid>
        <w:gridCol w:w="9776"/>
      </w:tblGrid>
      <w:tr w:rsidR="00475B75" w:rsidRPr="00475B75" w14:paraId="163DDF4F" w14:textId="77777777" w:rsidTr="00EC355A">
        <w:tc>
          <w:tcPr>
            <w:tcW w:w="9776" w:type="dxa"/>
          </w:tcPr>
          <w:p w14:paraId="1075FA51" w14:textId="71F4A588" w:rsidR="00475B75" w:rsidRPr="00475B75" w:rsidRDefault="003D2AB2" w:rsidP="001B6E2C">
            <w:pPr>
              <w:rPr>
                <w:rFonts w:ascii="Calibri" w:eastAsia="Times New Roman" w:hAnsi="Calibri" w:cs="Calibri"/>
                <w:color w:val="000000"/>
                <w:lang w:eastAsia="en-GB"/>
              </w:rPr>
            </w:pPr>
            <w:r>
              <w:rPr>
                <w:rFonts w:ascii="Calibri" w:eastAsia="Times New Roman" w:hAnsi="Calibri" w:cs="Calibri"/>
                <w:b/>
                <w:bCs/>
                <w:color w:val="000000"/>
                <w:lang w:eastAsia="en-GB"/>
              </w:rPr>
              <w:t>Our</w:t>
            </w:r>
            <w:r w:rsidR="00475B75" w:rsidRPr="00475B75">
              <w:rPr>
                <w:rFonts w:ascii="Calibri" w:eastAsia="Times New Roman" w:hAnsi="Calibri" w:cs="Calibri"/>
                <w:b/>
                <w:bCs/>
                <w:color w:val="000000"/>
                <w:lang w:eastAsia="en-GB"/>
              </w:rPr>
              <w:t xml:space="preserve"> next steps </w:t>
            </w:r>
            <w:r w:rsidR="00475B75" w:rsidRPr="00475B75">
              <w:rPr>
                <w:rFonts w:ascii="Calibri" w:eastAsia="Times New Roman" w:hAnsi="Calibri" w:cs="Calibri"/>
                <w:color w:val="000000"/>
                <w:lang w:eastAsia="en-GB"/>
              </w:rPr>
              <w:t>(3 marks)</w:t>
            </w:r>
          </w:p>
          <w:p w14:paraId="2F1298C1" w14:textId="2BA2B95F" w:rsidR="00475B75" w:rsidRPr="00475B75" w:rsidRDefault="00EC355A" w:rsidP="001B6E2C">
            <w:pPr>
              <w:rPr>
                <w:rFonts w:ascii="Calibri" w:hAnsi="Calibri" w:cs="Calibri"/>
              </w:rPr>
            </w:pPr>
            <w:r w:rsidRPr="00EC355A">
              <w:rPr>
                <w:rFonts w:ascii="Calibri" w:hAnsi="Calibri" w:cs="Calibri"/>
              </w:rPr>
              <w:t>Rewrite the Our next steps section of the email in this comment box to reflect the available information</w:t>
            </w:r>
          </w:p>
          <w:p w14:paraId="777AFC3A" w14:textId="77777777" w:rsidR="00475B75" w:rsidRPr="00475B75" w:rsidRDefault="00475B75" w:rsidP="001B6E2C">
            <w:pPr>
              <w:rPr>
                <w:rFonts w:ascii="Calibri" w:hAnsi="Calibri" w:cs="Calibri"/>
              </w:rPr>
            </w:pPr>
            <w:r w:rsidRPr="00475B75">
              <w:rPr>
                <w:rFonts w:ascii="Calibri" w:hAnsi="Calibri" w:cs="Calibri"/>
              </w:rPr>
              <w:t>1.</w:t>
            </w:r>
          </w:p>
          <w:p w14:paraId="442B2E49" w14:textId="77777777" w:rsidR="00475B75" w:rsidRPr="00475B75" w:rsidRDefault="00475B75" w:rsidP="001B6E2C">
            <w:pPr>
              <w:rPr>
                <w:rFonts w:ascii="Calibri" w:hAnsi="Calibri" w:cs="Calibri"/>
              </w:rPr>
            </w:pPr>
            <w:r w:rsidRPr="00475B75">
              <w:rPr>
                <w:rFonts w:ascii="Calibri" w:hAnsi="Calibri" w:cs="Calibri"/>
              </w:rPr>
              <w:t>2.</w:t>
            </w:r>
          </w:p>
          <w:p w14:paraId="479B920B" w14:textId="77777777" w:rsidR="00475B75" w:rsidRPr="00475B75" w:rsidRDefault="00475B75" w:rsidP="001B6E2C">
            <w:pPr>
              <w:rPr>
                <w:rFonts w:ascii="Calibri" w:hAnsi="Calibri" w:cs="Calibri"/>
              </w:rPr>
            </w:pPr>
            <w:r w:rsidRPr="00475B75">
              <w:rPr>
                <w:rFonts w:ascii="Calibri" w:hAnsi="Calibri" w:cs="Calibri"/>
              </w:rPr>
              <w:t>3.</w:t>
            </w:r>
          </w:p>
          <w:p w14:paraId="363E7C93" w14:textId="77777777" w:rsidR="00475B75" w:rsidRPr="00475B75" w:rsidRDefault="00475B75" w:rsidP="001B6E2C">
            <w:pPr>
              <w:rPr>
                <w:rFonts w:ascii="Calibri" w:eastAsia="Times New Roman" w:hAnsi="Calibri" w:cs="Calibri"/>
                <w:color w:val="000000"/>
                <w:lang w:eastAsia="en-GB"/>
              </w:rPr>
            </w:pPr>
          </w:p>
        </w:tc>
      </w:tr>
    </w:tbl>
    <w:p w14:paraId="5EAC8D40" w14:textId="77777777" w:rsidR="00475B75" w:rsidRDefault="00475B75" w:rsidP="001B6E2C">
      <w:pPr>
        <w:spacing w:after="0" w:line="240" w:lineRule="auto"/>
        <w:jc w:val="both"/>
        <w:rPr>
          <w:rFonts w:ascii="Calibri" w:eastAsia="Calibri" w:hAnsi="Calibri" w:cs="Calibri"/>
          <w:sz w:val="22"/>
          <w:szCs w:val="22"/>
          <w:lang w:val="en-US" w:eastAsia="en-US"/>
        </w:rPr>
      </w:pPr>
    </w:p>
    <w:p w14:paraId="71DA3437" w14:textId="77777777" w:rsidR="000232F7" w:rsidRPr="00475B75" w:rsidRDefault="000232F7" w:rsidP="001B6E2C">
      <w:pPr>
        <w:spacing w:after="0" w:line="240" w:lineRule="auto"/>
        <w:jc w:val="both"/>
        <w:rPr>
          <w:rFonts w:ascii="Calibri" w:eastAsia="Calibri" w:hAnsi="Calibri" w:cs="Calibri"/>
          <w:sz w:val="22"/>
          <w:szCs w:val="22"/>
          <w:lang w:val="en-US" w:eastAsia="en-US"/>
        </w:rPr>
      </w:pPr>
    </w:p>
    <w:p w14:paraId="65B48B28" w14:textId="77777777" w:rsidR="000232F7" w:rsidRPr="000232F7" w:rsidRDefault="000232F7" w:rsidP="001B6E2C">
      <w:pPr>
        <w:spacing w:after="0" w:line="240" w:lineRule="auto"/>
        <w:rPr>
          <w:rFonts w:ascii="Calibri" w:eastAsia="Calibri" w:hAnsi="Calibri" w:cs="Calibri"/>
          <w:kern w:val="2"/>
          <w:sz w:val="22"/>
          <w:szCs w:val="22"/>
          <w:lang w:val="en-US" w:eastAsia="en-US"/>
          <w14:ligatures w14:val="standardContextual"/>
        </w:rPr>
      </w:pPr>
      <w:r w:rsidRPr="000232F7">
        <w:rPr>
          <w:rFonts w:ascii="Calibri" w:eastAsia="Calibri" w:hAnsi="Calibri" w:cs="Calibri"/>
          <w:kern w:val="2"/>
          <w:sz w:val="22"/>
          <w:szCs w:val="22"/>
          <w:lang w:val="en-US" w:eastAsia="en-US"/>
          <w14:ligatures w14:val="standardContextual"/>
        </w:rPr>
        <w:t>Once we have completed the above steps, we will send all relevant documentation to the buyer’s solicitors.</w:t>
      </w:r>
    </w:p>
    <w:p w14:paraId="6319B02D" w14:textId="77777777" w:rsidR="000232F7" w:rsidRDefault="000232F7" w:rsidP="001B6E2C">
      <w:pPr>
        <w:spacing w:after="0" w:line="240" w:lineRule="auto"/>
        <w:rPr>
          <w:rFonts w:ascii="Calibri" w:eastAsia="Calibri" w:hAnsi="Calibri" w:cs="Calibri"/>
          <w:kern w:val="2"/>
          <w:sz w:val="22"/>
          <w:szCs w:val="22"/>
          <w:lang w:val="en-US" w:eastAsia="en-US"/>
          <w14:ligatures w14:val="standardContextual"/>
        </w:rPr>
      </w:pPr>
    </w:p>
    <w:p w14:paraId="52C182CE" w14:textId="15C2894B" w:rsidR="00475B75" w:rsidRDefault="000232F7" w:rsidP="001B6E2C">
      <w:pPr>
        <w:spacing w:after="0" w:line="240" w:lineRule="auto"/>
        <w:rPr>
          <w:rFonts w:ascii="Calibri" w:eastAsia="Calibri" w:hAnsi="Calibri" w:cs="Calibri"/>
          <w:kern w:val="2"/>
          <w:sz w:val="22"/>
          <w:szCs w:val="22"/>
          <w:lang w:val="en-US" w:eastAsia="en-US"/>
          <w14:ligatures w14:val="standardContextual"/>
        </w:rPr>
      </w:pPr>
      <w:r w:rsidRPr="000232F7">
        <w:rPr>
          <w:rFonts w:ascii="Calibri" w:eastAsia="Calibri" w:hAnsi="Calibri" w:cs="Calibri"/>
          <w:kern w:val="2"/>
          <w:sz w:val="22"/>
          <w:szCs w:val="22"/>
          <w:lang w:val="en-US" w:eastAsia="en-US"/>
          <w14:ligatures w14:val="standardContextual"/>
        </w:rPr>
        <w:t>If there is anything you would like to discuss or you would like this information in a different format, please contact me or Dima.</w:t>
      </w:r>
    </w:p>
    <w:p w14:paraId="142620BC" w14:textId="77777777" w:rsidR="000232F7" w:rsidRPr="00475B75" w:rsidRDefault="000232F7" w:rsidP="001B6E2C">
      <w:pPr>
        <w:spacing w:after="0" w:line="240" w:lineRule="auto"/>
        <w:rPr>
          <w:rFonts w:ascii="Calibri" w:eastAsia="Times New Roman" w:hAnsi="Calibri" w:cs="Calibri"/>
          <w:color w:val="000000"/>
          <w:sz w:val="22"/>
          <w:szCs w:val="22"/>
          <w:lang w:eastAsia="en-GB"/>
        </w:rPr>
      </w:pPr>
    </w:p>
    <w:tbl>
      <w:tblPr>
        <w:tblStyle w:val="TableGrid4"/>
        <w:tblW w:w="9776" w:type="dxa"/>
        <w:tblLook w:val="04A0" w:firstRow="1" w:lastRow="0" w:firstColumn="1" w:lastColumn="0" w:noHBand="0" w:noVBand="1"/>
      </w:tblPr>
      <w:tblGrid>
        <w:gridCol w:w="9776"/>
      </w:tblGrid>
      <w:tr w:rsidR="00475B75" w:rsidRPr="00475B75" w14:paraId="77BCC81F" w14:textId="77777777" w:rsidTr="00EC355A">
        <w:tc>
          <w:tcPr>
            <w:tcW w:w="9776" w:type="dxa"/>
          </w:tcPr>
          <w:p w14:paraId="64C3F692" w14:textId="03C0D174" w:rsidR="00475B75" w:rsidRPr="00475B75" w:rsidRDefault="00475B75" w:rsidP="001B6E2C">
            <w:pPr>
              <w:rPr>
                <w:rFonts w:ascii="Calibri" w:eastAsia="Times New Roman" w:hAnsi="Calibri" w:cs="Calibri"/>
                <w:i/>
                <w:iCs/>
                <w:color w:val="000000"/>
                <w:lang w:eastAsia="en-GB"/>
              </w:rPr>
            </w:pPr>
            <w:r w:rsidRPr="00475B75">
              <w:rPr>
                <w:rFonts w:ascii="Calibri" w:eastAsia="Times New Roman" w:hAnsi="Calibri" w:cs="Calibri"/>
                <w:color w:val="000000"/>
                <w:lang w:eastAsia="en-GB"/>
              </w:rPr>
              <w:t>Include a sign off</w:t>
            </w:r>
            <w:r w:rsidR="00D81302">
              <w:rPr>
                <w:rFonts w:ascii="Calibri" w:eastAsia="Times New Roman" w:hAnsi="Calibri" w:cs="Calibri"/>
                <w:color w:val="000000"/>
                <w:lang w:eastAsia="en-GB"/>
              </w:rPr>
              <w:t xml:space="preserve"> (1 mark)</w:t>
            </w:r>
          </w:p>
          <w:p w14:paraId="4CD721CB" w14:textId="77777777" w:rsidR="00475B75" w:rsidRPr="00475B75" w:rsidRDefault="00475B75" w:rsidP="001B6E2C">
            <w:pPr>
              <w:rPr>
                <w:rFonts w:ascii="Calibri" w:eastAsia="Times New Roman" w:hAnsi="Calibri" w:cs="Calibri"/>
                <w:color w:val="000000"/>
                <w:lang w:eastAsia="en-GB"/>
              </w:rPr>
            </w:pPr>
          </w:p>
          <w:p w14:paraId="74385204" w14:textId="77777777" w:rsidR="00475B75" w:rsidRPr="00475B75" w:rsidRDefault="00475B75" w:rsidP="001B6E2C">
            <w:pPr>
              <w:rPr>
                <w:rFonts w:ascii="Calibri" w:eastAsia="Times New Roman" w:hAnsi="Calibri" w:cs="Calibri"/>
                <w:color w:val="000000"/>
                <w:lang w:eastAsia="en-GB"/>
              </w:rPr>
            </w:pPr>
          </w:p>
          <w:p w14:paraId="2FAF6B86" w14:textId="77777777" w:rsidR="00475B75" w:rsidRPr="00475B75" w:rsidRDefault="00475B75" w:rsidP="001B6E2C">
            <w:pPr>
              <w:rPr>
                <w:rFonts w:ascii="Calibri" w:eastAsia="Times New Roman" w:hAnsi="Calibri" w:cs="Calibri"/>
                <w:color w:val="0070C0"/>
                <w:lang w:eastAsia="en-GB"/>
              </w:rPr>
            </w:pPr>
          </w:p>
        </w:tc>
      </w:tr>
    </w:tbl>
    <w:p w14:paraId="2056424D" w14:textId="77777777" w:rsidR="00475B75" w:rsidRPr="00475B75" w:rsidRDefault="00475B75" w:rsidP="001B6E2C">
      <w:pPr>
        <w:spacing w:after="0" w:line="240" w:lineRule="auto"/>
        <w:rPr>
          <w:rFonts w:ascii="Calibri" w:eastAsia="Times New Roman" w:hAnsi="Calibri" w:cs="Calibri"/>
          <w:color w:val="000000"/>
          <w:sz w:val="22"/>
          <w:szCs w:val="22"/>
          <w:lang w:eastAsia="en-GB"/>
        </w:rPr>
      </w:pPr>
    </w:p>
    <w:p w14:paraId="283A5353" w14:textId="77777777" w:rsidR="00475B75" w:rsidRPr="00475B75" w:rsidRDefault="00475B75" w:rsidP="001B6E2C">
      <w:pPr>
        <w:spacing w:after="0" w:line="240" w:lineRule="auto"/>
        <w:rPr>
          <w:rFonts w:ascii="Calibri" w:eastAsia="Times New Roman" w:hAnsi="Calibri" w:cs="Calibri"/>
          <w:color w:val="000000"/>
          <w:sz w:val="22"/>
          <w:szCs w:val="22"/>
          <w:lang w:eastAsia="en-GB"/>
        </w:rPr>
      </w:pPr>
      <w:r w:rsidRPr="00475B75">
        <w:rPr>
          <w:rFonts w:ascii="Calibri" w:eastAsia="Times New Roman" w:hAnsi="Calibri" w:cs="Calibri"/>
          <w:color w:val="000000"/>
          <w:sz w:val="22"/>
          <w:szCs w:val="22"/>
          <w:lang w:eastAsia="en-GB"/>
        </w:rPr>
        <w:t>Paralegal</w:t>
      </w:r>
    </w:p>
    <w:p w14:paraId="609B5857" w14:textId="7164DB6E" w:rsidR="00475B75" w:rsidRPr="00475B75" w:rsidRDefault="000232F7" w:rsidP="001B6E2C">
      <w:pPr>
        <w:spacing w:after="0" w:line="240" w:lineRule="auto"/>
        <w:rPr>
          <w:rFonts w:ascii="Calibri" w:eastAsia="Times New Roman" w:hAnsi="Calibri" w:cs="Calibri"/>
          <w:b/>
          <w:bCs/>
          <w:color w:val="000000"/>
          <w:sz w:val="22"/>
          <w:szCs w:val="22"/>
          <w:lang w:eastAsia="en-GB"/>
        </w:rPr>
      </w:pPr>
      <w:r>
        <w:rPr>
          <w:rFonts w:ascii="Calibri" w:eastAsia="Times New Roman" w:hAnsi="Calibri" w:cs="Calibri"/>
          <w:b/>
          <w:bCs/>
          <w:color w:val="000000"/>
          <w:sz w:val="22"/>
          <w:szCs w:val="22"/>
          <w:lang w:eastAsia="en-GB"/>
        </w:rPr>
        <w:t xml:space="preserve">Greens </w:t>
      </w:r>
      <w:r w:rsidR="00475B75" w:rsidRPr="00475B75">
        <w:rPr>
          <w:rFonts w:ascii="Calibri" w:eastAsia="Times New Roman" w:hAnsi="Calibri" w:cs="Calibri"/>
          <w:b/>
          <w:bCs/>
          <w:color w:val="000000"/>
          <w:sz w:val="22"/>
          <w:szCs w:val="22"/>
          <w:lang w:eastAsia="en-GB"/>
        </w:rPr>
        <w:t>LLP</w:t>
      </w:r>
    </w:p>
    <w:p w14:paraId="4298DC7E" w14:textId="5F27EDCD" w:rsidR="00475B75" w:rsidRPr="00475B75" w:rsidRDefault="00475B75" w:rsidP="001B6E2C">
      <w:pPr>
        <w:shd w:val="clear" w:color="auto" w:fill="FFFFFF"/>
        <w:spacing w:after="0" w:line="240" w:lineRule="auto"/>
        <w:textAlignment w:val="baseline"/>
        <w:rPr>
          <w:rFonts w:ascii="Calibri" w:eastAsia="Times New Roman" w:hAnsi="Calibri" w:cs="Calibri"/>
          <w:b/>
          <w:bCs/>
          <w:color w:val="000000"/>
          <w:sz w:val="22"/>
          <w:szCs w:val="22"/>
          <w:lang w:eastAsia="en-GB"/>
        </w:rPr>
      </w:pPr>
      <w:r w:rsidRPr="00475B75">
        <w:rPr>
          <w:rFonts w:ascii="Calibri" w:eastAsia="Times New Roman" w:hAnsi="Calibri" w:cs="Calibri"/>
          <w:color w:val="000000"/>
          <w:sz w:val="22"/>
          <w:szCs w:val="22"/>
          <w:lang w:eastAsia="en-GB"/>
        </w:rPr>
        <w:t xml:space="preserve">Telephone: 01908 </w:t>
      </w:r>
      <w:r w:rsidR="000232F7">
        <w:rPr>
          <w:rFonts w:ascii="Calibri" w:eastAsia="Times New Roman" w:hAnsi="Calibri" w:cs="Calibri"/>
          <w:color w:val="000000"/>
          <w:sz w:val="22"/>
          <w:szCs w:val="22"/>
          <w:lang w:eastAsia="en-GB"/>
        </w:rPr>
        <w:t>213375</w:t>
      </w:r>
    </w:p>
    <w:p w14:paraId="7D4FB446" w14:textId="2D381BC7" w:rsidR="00475B75" w:rsidRPr="00475B75" w:rsidRDefault="00475B75" w:rsidP="001B6E2C">
      <w:pPr>
        <w:shd w:val="clear" w:color="auto" w:fill="FFFFFF"/>
        <w:spacing w:after="0" w:line="240" w:lineRule="auto"/>
        <w:textAlignment w:val="baseline"/>
        <w:rPr>
          <w:rFonts w:ascii="Calibri" w:eastAsia="Times New Roman" w:hAnsi="Calibri" w:cs="Calibri"/>
          <w:b/>
          <w:bCs/>
          <w:color w:val="000000"/>
          <w:sz w:val="22"/>
          <w:szCs w:val="22"/>
          <w:lang w:eastAsia="en-GB"/>
        </w:rPr>
      </w:pPr>
      <w:r w:rsidRPr="00475B75">
        <w:rPr>
          <w:rFonts w:ascii="Calibri" w:eastAsia="Times New Roman" w:hAnsi="Calibri" w:cs="Calibri"/>
          <w:color w:val="000000"/>
          <w:sz w:val="22"/>
          <w:szCs w:val="22"/>
          <w:lang w:eastAsia="en-GB"/>
        </w:rPr>
        <w:t>Mobile: 07</w:t>
      </w:r>
      <w:r w:rsidR="000232F7">
        <w:rPr>
          <w:rFonts w:ascii="Calibri" w:eastAsia="Times New Roman" w:hAnsi="Calibri" w:cs="Calibri"/>
          <w:color w:val="000000"/>
          <w:sz w:val="22"/>
          <w:szCs w:val="22"/>
          <w:lang w:eastAsia="en-GB"/>
        </w:rPr>
        <w:t>985</w:t>
      </w:r>
      <w:r w:rsidRPr="00475B75">
        <w:rPr>
          <w:rFonts w:ascii="Calibri" w:eastAsia="Times New Roman" w:hAnsi="Calibri" w:cs="Calibri"/>
          <w:color w:val="000000"/>
          <w:sz w:val="22"/>
          <w:szCs w:val="22"/>
          <w:lang w:eastAsia="en-GB"/>
        </w:rPr>
        <w:t xml:space="preserve"> </w:t>
      </w:r>
      <w:r w:rsidR="000232F7">
        <w:rPr>
          <w:rFonts w:ascii="Calibri" w:eastAsia="Times New Roman" w:hAnsi="Calibri" w:cs="Calibri"/>
          <w:color w:val="000000"/>
          <w:sz w:val="22"/>
          <w:szCs w:val="22"/>
          <w:lang w:eastAsia="en-GB"/>
        </w:rPr>
        <w:t>3</w:t>
      </w:r>
      <w:r w:rsidR="00CB3C71">
        <w:rPr>
          <w:rFonts w:ascii="Calibri" w:eastAsia="Times New Roman" w:hAnsi="Calibri" w:cs="Calibri"/>
          <w:color w:val="000000"/>
          <w:sz w:val="22"/>
          <w:szCs w:val="22"/>
          <w:lang w:eastAsia="en-GB"/>
        </w:rPr>
        <w:t>20111</w:t>
      </w:r>
    </w:p>
    <w:p w14:paraId="75C3CDD9" w14:textId="77777777" w:rsidR="00475B75" w:rsidRPr="00475B75" w:rsidRDefault="00475B75" w:rsidP="001B6E2C">
      <w:pPr>
        <w:spacing w:after="0" w:line="240" w:lineRule="auto"/>
        <w:jc w:val="both"/>
        <w:rPr>
          <w:rFonts w:ascii="Calibri" w:eastAsia="Aptos" w:hAnsi="Calibri" w:cs="Calibri"/>
          <w:b/>
          <w:bCs/>
          <w:color w:val="000000"/>
          <w:kern w:val="2"/>
          <w:sz w:val="22"/>
          <w:szCs w:val="22"/>
          <w:shd w:val="clear" w:color="auto" w:fill="FFFFFF"/>
          <w:lang w:eastAsia="en-US"/>
          <w14:ligatures w14:val="standardContextual"/>
        </w:rPr>
      </w:pPr>
    </w:p>
    <w:p w14:paraId="5EC393CB" w14:textId="77777777" w:rsidR="00CB3C71" w:rsidRDefault="00CB3C71" w:rsidP="001B6E2C">
      <w:pPr>
        <w:spacing w:after="0" w:line="240" w:lineRule="auto"/>
        <w:rPr>
          <w:rFonts w:ascii="Calibri" w:eastAsia="Aptos" w:hAnsi="Calibri" w:cs="Calibri"/>
          <w:b/>
          <w:bCs/>
          <w:color w:val="FF0000"/>
          <w:kern w:val="2"/>
          <w:sz w:val="22"/>
          <w:szCs w:val="22"/>
          <w:shd w:val="clear" w:color="auto" w:fill="FFFFFF"/>
          <w:lang w:eastAsia="en-US"/>
          <w14:ligatures w14:val="standardContextual"/>
        </w:rPr>
      </w:pPr>
      <w:r>
        <w:rPr>
          <w:rFonts w:ascii="Calibri" w:eastAsia="Aptos" w:hAnsi="Calibri" w:cs="Calibri"/>
          <w:b/>
          <w:bCs/>
          <w:color w:val="FF0000"/>
          <w:kern w:val="2"/>
          <w:sz w:val="22"/>
          <w:szCs w:val="22"/>
          <w:shd w:val="clear" w:color="auto" w:fill="FFFFFF"/>
          <w:lang w:eastAsia="en-US"/>
          <w14:ligatures w14:val="standardContextual"/>
        </w:rPr>
        <w:br w:type="page"/>
      </w:r>
    </w:p>
    <w:p w14:paraId="3A4AB4C3" w14:textId="2AD56EA9" w:rsidR="00C43060" w:rsidRPr="00C43060" w:rsidRDefault="00C43060" w:rsidP="001B6E2C">
      <w:pPr>
        <w:spacing w:after="0" w:line="240" w:lineRule="auto"/>
        <w:rPr>
          <w:rFonts w:ascii="Calibri" w:eastAsia="Calibri" w:hAnsi="Calibri" w:cs="Calibri"/>
          <w:b/>
          <w:bCs/>
          <w:color w:val="0070C0"/>
          <w:sz w:val="22"/>
          <w:szCs w:val="22"/>
          <w:lang w:eastAsia="en-US"/>
        </w:rPr>
      </w:pPr>
      <w:r w:rsidRPr="00C43060">
        <w:rPr>
          <w:rFonts w:ascii="Calibri" w:eastAsia="Calibri" w:hAnsi="Calibri" w:cs="Calibri"/>
          <w:b/>
          <w:bCs/>
          <w:color w:val="0070C0"/>
          <w:sz w:val="22"/>
          <w:szCs w:val="22"/>
          <w:lang w:eastAsia="en-US"/>
        </w:rPr>
        <w:lastRenderedPageBreak/>
        <w:t>Potential answer content</w:t>
      </w:r>
    </w:p>
    <w:p w14:paraId="0990DA8F" w14:textId="77777777" w:rsidR="00EB2FCF" w:rsidRPr="006E2E4A" w:rsidRDefault="00EB2FCF" w:rsidP="001B6E2C">
      <w:pPr>
        <w:spacing w:after="0" w:line="240" w:lineRule="auto"/>
        <w:rPr>
          <w:rFonts w:ascii="Calibri" w:eastAsia="Times New Roman" w:hAnsi="Calibri" w:cs="Calibri"/>
          <w:i/>
          <w:iCs/>
          <w:color w:val="EE0000"/>
          <w:sz w:val="22"/>
          <w:szCs w:val="22"/>
          <w:lang w:eastAsia="en-GB"/>
        </w:rPr>
      </w:pPr>
      <w:r w:rsidRPr="006E2E4A">
        <w:rPr>
          <w:rFonts w:ascii="Calibri" w:eastAsia="Times New Roman" w:hAnsi="Calibri" w:cs="Calibri"/>
          <w:i/>
          <w:iCs/>
          <w:color w:val="EE0000"/>
          <w:sz w:val="22"/>
          <w:szCs w:val="22"/>
          <w:lang w:eastAsia="en-GB"/>
        </w:rPr>
        <w:t xml:space="preserve">From: </w:t>
      </w:r>
      <w:hyperlink r:id="rId12">
        <w:r w:rsidRPr="006E2E4A">
          <w:rPr>
            <w:rFonts w:ascii="Calibri" w:eastAsia="Times New Roman" w:hAnsi="Calibri" w:cs="Calibri"/>
            <w:i/>
            <w:iCs/>
            <w:color w:val="EE0000"/>
            <w:sz w:val="22"/>
            <w:szCs w:val="22"/>
            <w:lang w:eastAsia="en-GB"/>
          </w:rPr>
          <w:t>AParalegal@greensllp.co.uk</w:t>
        </w:r>
      </w:hyperlink>
    </w:p>
    <w:p w14:paraId="151D651C" w14:textId="77777777" w:rsidR="00EB2FCF" w:rsidRPr="006E2E4A" w:rsidRDefault="00EB2FCF" w:rsidP="001B6E2C">
      <w:pPr>
        <w:spacing w:after="0" w:line="240" w:lineRule="auto"/>
        <w:rPr>
          <w:rFonts w:ascii="Calibri" w:eastAsia="Times New Roman" w:hAnsi="Calibri" w:cs="Calibri"/>
          <w:i/>
          <w:iCs/>
          <w:color w:val="EE0000"/>
          <w:sz w:val="22"/>
          <w:szCs w:val="22"/>
          <w:lang w:eastAsia="en-GB"/>
        </w:rPr>
      </w:pPr>
      <w:r w:rsidRPr="006E2E4A">
        <w:rPr>
          <w:rFonts w:ascii="Calibri" w:eastAsia="Times New Roman" w:hAnsi="Calibri" w:cs="Calibri"/>
          <w:i/>
          <w:iCs/>
          <w:color w:val="EE0000"/>
          <w:sz w:val="22"/>
          <w:szCs w:val="22"/>
          <w:lang w:eastAsia="en-GB"/>
        </w:rPr>
        <w:t xml:space="preserve">To: </w:t>
      </w:r>
      <w:hyperlink r:id="rId13" w:history="1">
        <w:r w:rsidRPr="006E2E4A">
          <w:rPr>
            <w:rFonts w:ascii="Calibri" w:eastAsia="Times New Roman" w:hAnsi="Calibri" w:cs="Calibri"/>
            <w:i/>
            <w:iCs/>
            <w:color w:val="EE0000"/>
            <w:sz w:val="22"/>
            <w:szCs w:val="22"/>
            <w:lang w:eastAsia="en-GB"/>
          </w:rPr>
          <w:t>BrendaThom@gmail.com</w:t>
        </w:r>
      </w:hyperlink>
    </w:p>
    <w:p w14:paraId="23BCAFC0" w14:textId="77777777" w:rsidR="00EB2FCF" w:rsidRPr="006E2E4A" w:rsidRDefault="00EB2FCF" w:rsidP="001B6E2C">
      <w:pPr>
        <w:spacing w:after="0" w:line="240" w:lineRule="auto"/>
        <w:rPr>
          <w:rFonts w:ascii="Calibri" w:eastAsia="Times New Roman" w:hAnsi="Calibri" w:cs="Calibri"/>
          <w:i/>
          <w:iCs/>
          <w:color w:val="EE0000"/>
          <w:sz w:val="22"/>
          <w:szCs w:val="22"/>
          <w:lang w:eastAsia="en-GB"/>
        </w:rPr>
      </w:pPr>
      <w:r w:rsidRPr="006E2E4A">
        <w:rPr>
          <w:rFonts w:ascii="Calibri" w:eastAsia="Times New Roman" w:hAnsi="Calibri" w:cs="Calibri"/>
          <w:i/>
          <w:iCs/>
          <w:color w:val="EE0000"/>
          <w:sz w:val="22"/>
          <w:szCs w:val="22"/>
          <w:lang w:eastAsia="en-GB"/>
        </w:rPr>
        <w:t xml:space="preserve">Subject: Today </w:t>
      </w:r>
    </w:p>
    <w:p w14:paraId="18AF24A8" w14:textId="77777777" w:rsidR="00EB2FCF" w:rsidRPr="006E2E4A" w:rsidRDefault="00EB2FCF" w:rsidP="001B6E2C">
      <w:pPr>
        <w:spacing w:after="0" w:line="240" w:lineRule="auto"/>
        <w:rPr>
          <w:rFonts w:ascii="Calibri" w:eastAsia="Times New Roman" w:hAnsi="Calibri" w:cs="Calibri"/>
          <w:i/>
          <w:iCs/>
          <w:color w:val="EE0000"/>
          <w:sz w:val="22"/>
          <w:szCs w:val="22"/>
          <w:lang w:eastAsia="en-GB"/>
        </w:rPr>
      </w:pPr>
    </w:p>
    <w:p w14:paraId="121DF496" w14:textId="77777777" w:rsidR="00EB2FCF" w:rsidRPr="006E2E4A" w:rsidRDefault="00EB2FCF" w:rsidP="001B6E2C">
      <w:pPr>
        <w:spacing w:after="0" w:line="240" w:lineRule="auto"/>
        <w:rPr>
          <w:rFonts w:ascii="Calibri" w:eastAsia="Times New Roman" w:hAnsi="Calibri" w:cs="Calibri"/>
          <w:i/>
          <w:iCs/>
          <w:color w:val="EE0000"/>
          <w:sz w:val="22"/>
          <w:szCs w:val="22"/>
          <w:lang w:eastAsia="en-GB"/>
        </w:rPr>
      </w:pPr>
      <w:r w:rsidRPr="006E2E4A">
        <w:rPr>
          <w:rFonts w:ascii="Calibri" w:eastAsia="Times New Roman" w:hAnsi="Calibri" w:cs="Calibri"/>
          <w:i/>
          <w:iCs/>
          <w:color w:val="EE0000"/>
          <w:sz w:val="22"/>
          <w:szCs w:val="22"/>
          <w:lang w:eastAsia="en-GB"/>
        </w:rPr>
        <w:t>Hi Brenda and Tom</w:t>
      </w:r>
    </w:p>
    <w:p w14:paraId="6FCA7AD4" w14:textId="77777777" w:rsidR="00C43060" w:rsidRDefault="00C43060" w:rsidP="001B6E2C">
      <w:pPr>
        <w:spacing w:after="0" w:line="240" w:lineRule="auto"/>
        <w:jc w:val="both"/>
        <w:rPr>
          <w:rFonts w:ascii="Calibri" w:eastAsia="Calibri" w:hAnsi="Calibri" w:cs="Calibri"/>
          <w:color w:val="000000"/>
          <w:sz w:val="22"/>
          <w:szCs w:val="22"/>
          <w:lang w:eastAsia="en-US"/>
        </w:rPr>
      </w:pPr>
    </w:p>
    <w:p w14:paraId="1C40E465" w14:textId="77777777" w:rsidR="00FD53A8" w:rsidRPr="00C659B8" w:rsidRDefault="00FD53A8" w:rsidP="001B6E2C">
      <w:pPr>
        <w:spacing w:after="0" w:line="240" w:lineRule="auto"/>
        <w:jc w:val="both"/>
        <w:rPr>
          <w:rFonts w:ascii="Calibri" w:eastAsia="Calibri" w:hAnsi="Calibri" w:cs="Calibri"/>
          <w:color w:val="000000"/>
          <w:sz w:val="22"/>
          <w:szCs w:val="22"/>
          <w:lang w:eastAsia="en-US"/>
        </w:rPr>
      </w:pPr>
    </w:p>
    <w:tbl>
      <w:tblPr>
        <w:tblStyle w:val="TableGrid2"/>
        <w:tblW w:w="9776" w:type="dxa"/>
        <w:tblLook w:val="04A0" w:firstRow="1" w:lastRow="0" w:firstColumn="1" w:lastColumn="0" w:noHBand="0" w:noVBand="1"/>
      </w:tblPr>
      <w:tblGrid>
        <w:gridCol w:w="9776"/>
      </w:tblGrid>
      <w:tr w:rsidR="00C43060" w:rsidRPr="00C659B8" w14:paraId="6885A6F2" w14:textId="77777777" w:rsidTr="00FF6824">
        <w:trPr>
          <w:trHeight w:val="424"/>
        </w:trPr>
        <w:tc>
          <w:tcPr>
            <w:tcW w:w="9776" w:type="dxa"/>
            <w:vAlign w:val="center"/>
          </w:tcPr>
          <w:p w14:paraId="45D71D23" w14:textId="189D8604" w:rsidR="00C43060" w:rsidRPr="00C659B8" w:rsidRDefault="00B7616C" w:rsidP="001B6E2C">
            <w:pPr>
              <w:rPr>
                <w:rFonts w:ascii="Calibri" w:eastAsia="Times New Roman" w:hAnsi="Calibri" w:cs="Calibri"/>
                <w:b/>
                <w:bCs/>
                <w:color w:val="000000"/>
                <w:lang w:eastAsia="en-GB"/>
              </w:rPr>
            </w:pPr>
            <w:r>
              <w:rPr>
                <w:rFonts w:ascii="Calibri" w:eastAsia="Times New Roman" w:hAnsi="Calibri" w:cs="Calibri"/>
                <w:b/>
                <w:bCs/>
                <w:color w:val="000000"/>
                <w:lang w:eastAsia="en-GB"/>
              </w:rPr>
              <w:t>From</w:t>
            </w:r>
            <w:r w:rsidR="00C43060" w:rsidRPr="00C659B8">
              <w:rPr>
                <w:rFonts w:ascii="Calibri" w:eastAsia="Times New Roman" w:hAnsi="Calibri" w:cs="Calibri"/>
                <w:b/>
                <w:bCs/>
                <w:color w:val="000000"/>
                <w:lang w:eastAsia="en-GB"/>
              </w:rPr>
              <w:t>:</w:t>
            </w:r>
            <w:r>
              <w:rPr>
                <w:rFonts w:ascii="Calibri" w:eastAsia="Times New Roman" w:hAnsi="Calibri" w:cs="Calibri"/>
                <w:b/>
                <w:bCs/>
                <w:color w:val="000000"/>
                <w:lang w:eastAsia="en-GB"/>
              </w:rPr>
              <w:t xml:space="preserve"> </w:t>
            </w:r>
            <w:r w:rsidRPr="00B7616C">
              <w:rPr>
                <w:rFonts w:ascii="Calibri" w:eastAsia="Times New Roman" w:hAnsi="Calibri" w:cs="Calibri"/>
                <w:color w:val="0070C0"/>
                <w:lang w:eastAsia="en-GB"/>
              </w:rPr>
              <w:t>AParalegal@greensllp.co.uk</w:t>
            </w:r>
            <w:r>
              <w:rPr>
                <w:rFonts w:ascii="Calibri" w:eastAsia="Times New Roman" w:hAnsi="Calibri" w:cs="Calibri"/>
                <w:color w:val="0070C0"/>
                <w:lang w:eastAsia="en-GB"/>
              </w:rPr>
              <w:t xml:space="preserve"> (</w:t>
            </w:r>
            <w:r w:rsidRPr="00B7616C">
              <w:rPr>
                <w:rFonts w:ascii="Calibri" w:eastAsia="Times New Roman" w:hAnsi="Calibri" w:cs="Calibri"/>
                <w:i/>
                <w:iCs/>
                <w:color w:val="0070C0"/>
                <w:lang w:eastAsia="en-GB"/>
              </w:rPr>
              <w:t>this is correct</w:t>
            </w:r>
            <w:r>
              <w:rPr>
                <w:rFonts w:ascii="Calibri" w:eastAsia="Times New Roman" w:hAnsi="Calibri" w:cs="Calibri"/>
                <w:color w:val="0070C0"/>
                <w:lang w:eastAsia="en-GB"/>
              </w:rPr>
              <w:t>)</w:t>
            </w:r>
          </w:p>
        </w:tc>
      </w:tr>
    </w:tbl>
    <w:p w14:paraId="6A628CF2" w14:textId="77777777" w:rsidR="00C43060" w:rsidRPr="00C659B8" w:rsidRDefault="00C43060" w:rsidP="001B6E2C">
      <w:pPr>
        <w:spacing w:after="0" w:line="240" w:lineRule="auto"/>
        <w:rPr>
          <w:rFonts w:ascii="Calibri" w:eastAsia="Aptos" w:hAnsi="Calibri" w:cs="Calibri"/>
          <w:b/>
          <w:bCs/>
          <w:kern w:val="2"/>
          <w:sz w:val="22"/>
          <w:szCs w:val="22"/>
          <w:lang w:eastAsia="en-US"/>
          <w14:ligatures w14:val="standardContextual"/>
        </w:rPr>
      </w:pPr>
    </w:p>
    <w:tbl>
      <w:tblPr>
        <w:tblStyle w:val="TableGrid2"/>
        <w:tblW w:w="9776" w:type="dxa"/>
        <w:tblLook w:val="04A0" w:firstRow="1" w:lastRow="0" w:firstColumn="1" w:lastColumn="0" w:noHBand="0" w:noVBand="1"/>
      </w:tblPr>
      <w:tblGrid>
        <w:gridCol w:w="9776"/>
      </w:tblGrid>
      <w:tr w:rsidR="00C43060" w:rsidRPr="00C659B8" w14:paraId="0480E1FA" w14:textId="77777777" w:rsidTr="00FF6824">
        <w:trPr>
          <w:trHeight w:val="424"/>
        </w:trPr>
        <w:tc>
          <w:tcPr>
            <w:tcW w:w="9776" w:type="dxa"/>
            <w:vAlign w:val="center"/>
          </w:tcPr>
          <w:p w14:paraId="61C6037E" w14:textId="4E67292F" w:rsidR="00C43060" w:rsidRPr="00C659B8" w:rsidRDefault="00B7616C" w:rsidP="001B6E2C">
            <w:pPr>
              <w:rPr>
                <w:rFonts w:ascii="Calibri" w:eastAsia="Times New Roman" w:hAnsi="Calibri" w:cs="Calibri"/>
                <w:b/>
                <w:bCs/>
                <w:i/>
                <w:iCs/>
                <w:color w:val="000000"/>
                <w:lang w:eastAsia="en-GB"/>
              </w:rPr>
            </w:pPr>
            <w:r>
              <w:rPr>
                <w:rFonts w:ascii="Calibri" w:eastAsia="Times New Roman" w:hAnsi="Calibri" w:cs="Calibri"/>
                <w:b/>
                <w:bCs/>
                <w:color w:val="000000"/>
                <w:lang w:eastAsia="en-GB"/>
              </w:rPr>
              <w:t>To</w:t>
            </w:r>
            <w:r w:rsidR="00C43060" w:rsidRPr="00C659B8">
              <w:rPr>
                <w:rFonts w:ascii="Calibri" w:eastAsia="Times New Roman" w:hAnsi="Calibri" w:cs="Calibri"/>
                <w:b/>
                <w:bCs/>
                <w:color w:val="000000"/>
                <w:lang w:eastAsia="en-GB"/>
              </w:rPr>
              <w:t>:</w:t>
            </w:r>
            <w:r w:rsidR="00301B79">
              <w:rPr>
                <w:rFonts w:ascii="Calibri" w:eastAsia="Times New Roman" w:hAnsi="Calibri" w:cs="Calibri"/>
                <w:b/>
                <w:bCs/>
                <w:color w:val="000000"/>
                <w:lang w:eastAsia="en-GB"/>
              </w:rPr>
              <w:t xml:space="preserve"> </w:t>
            </w:r>
            <w:r w:rsidR="00301B79" w:rsidRPr="00301B79">
              <w:rPr>
                <w:rFonts w:ascii="Calibri" w:eastAsia="Times New Roman" w:hAnsi="Calibri" w:cs="Calibri"/>
                <w:color w:val="0070C0"/>
                <w:lang w:eastAsia="en-GB"/>
              </w:rPr>
              <w:t>BrendaTom@gmail.co.uk</w:t>
            </w:r>
            <w:r w:rsidR="00301B79">
              <w:rPr>
                <w:rFonts w:ascii="Calibri" w:eastAsia="Times New Roman" w:hAnsi="Calibri" w:cs="Calibri"/>
                <w:color w:val="0070C0"/>
                <w:lang w:eastAsia="en-GB"/>
              </w:rPr>
              <w:t xml:space="preserve"> (</w:t>
            </w:r>
            <w:r w:rsidR="00301B79">
              <w:rPr>
                <w:rFonts w:ascii="Calibri" w:eastAsia="Times New Roman" w:hAnsi="Calibri" w:cs="Calibri"/>
                <w:i/>
                <w:iCs/>
                <w:color w:val="0070C0"/>
                <w:lang w:eastAsia="en-GB"/>
              </w:rPr>
              <w:t>Email address was wrong)</w:t>
            </w:r>
          </w:p>
        </w:tc>
      </w:tr>
    </w:tbl>
    <w:p w14:paraId="5F69E832" w14:textId="77777777" w:rsidR="00C43060" w:rsidRPr="00C659B8" w:rsidRDefault="00C43060" w:rsidP="001B6E2C">
      <w:pPr>
        <w:spacing w:after="0" w:line="240" w:lineRule="auto"/>
        <w:rPr>
          <w:rFonts w:ascii="Calibri" w:eastAsia="Aptos" w:hAnsi="Calibri" w:cs="Calibri"/>
          <w:b/>
          <w:bCs/>
          <w:kern w:val="2"/>
          <w:sz w:val="22"/>
          <w:szCs w:val="22"/>
          <w:lang w:eastAsia="en-US"/>
          <w14:ligatures w14:val="standardContextual"/>
        </w:rPr>
      </w:pPr>
    </w:p>
    <w:tbl>
      <w:tblPr>
        <w:tblStyle w:val="TableGrid2"/>
        <w:tblW w:w="9776" w:type="dxa"/>
        <w:tblLook w:val="04A0" w:firstRow="1" w:lastRow="0" w:firstColumn="1" w:lastColumn="0" w:noHBand="0" w:noVBand="1"/>
      </w:tblPr>
      <w:tblGrid>
        <w:gridCol w:w="9776"/>
      </w:tblGrid>
      <w:tr w:rsidR="00C43060" w:rsidRPr="00C659B8" w14:paraId="28BF3A3C" w14:textId="77777777" w:rsidTr="00FF6824">
        <w:trPr>
          <w:trHeight w:val="424"/>
        </w:trPr>
        <w:tc>
          <w:tcPr>
            <w:tcW w:w="9776" w:type="dxa"/>
            <w:vAlign w:val="center"/>
          </w:tcPr>
          <w:p w14:paraId="7CFD9EBA" w14:textId="2477E6C5" w:rsidR="00C43060" w:rsidRPr="00C659B8" w:rsidRDefault="00B7616C" w:rsidP="001B6E2C">
            <w:pPr>
              <w:rPr>
                <w:rFonts w:ascii="Calibri" w:eastAsia="Times New Roman" w:hAnsi="Calibri" w:cs="Calibri"/>
                <w:b/>
                <w:bCs/>
                <w:i/>
                <w:iCs/>
                <w:color w:val="000000"/>
                <w:lang w:eastAsia="en-GB"/>
              </w:rPr>
            </w:pPr>
            <w:r w:rsidRPr="00C659B8">
              <w:rPr>
                <w:rFonts w:ascii="Calibri" w:eastAsia="Times New Roman" w:hAnsi="Calibri" w:cs="Calibri"/>
                <w:b/>
                <w:bCs/>
                <w:color w:val="000000"/>
                <w:lang w:eastAsia="en-GB"/>
              </w:rPr>
              <w:t>Subject:</w:t>
            </w:r>
            <w:r w:rsidR="00C26183">
              <w:rPr>
                <w:rFonts w:ascii="Calibri" w:eastAsia="Times New Roman" w:hAnsi="Calibri" w:cs="Calibri"/>
                <w:b/>
                <w:bCs/>
                <w:color w:val="000000"/>
                <w:lang w:eastAsia="en-GB"/>
              </w:rPr>
              <w:t xml:space="preserve"> </w:t>
            </w:r>
            <w:r w:rsidR="00C26183" w:rsidRPr="00C26183">
              <w:rPr>
                <w:rFonts w:ascii="Calibri" w:eastAsia="Times New Roman" w:hAnsi="Calibri" w:cs="Calibri"/>
                <w:color w:val="0070C0"/>
                <w:lang w:eastAsia="en-GB"/>
              </w:rPr>
              <w:t>Sale of 16 Camden Lane, London NW9 67A</w:t>
            </w:r>
            <w:r w:rsidR="001E1735">
              <w:rPr>
                <w:rFonts w:ascii="Calibri" w:eastAsia="Times New Roman" w:hAnsi="Calibri" w:cs="Calibri"/>
                <w:color w:val="0070C0"/>
                <w:lang w:eastAsia="en-GB"/>
              </w:rPr>
              <w:t xml:space="preserve"> (</w:t>
            </w:r>
            <w:r w:rsidR="001E1735" w:rsidRPr="001E1735">
              <w:rPr>
                <w:rFonts w:ascii="Calibri" w:eastAsia="Times New Roman" w:hAnsi="Calibri" w:cs="Calibri"/>
                <w:i/>
                <w:iCs/>
                <w:color w:val="0070C0"/>
                <w:lang w:eastAsia="en-GB"/>
              </w:rPr>
              <w:t>Candidates must include an appropriate subject line</w:t>
            </w:r>
            <w:r w:rsidR="001E1735">
              <w:rPr>
                <w:rFonts w:ascii="Calibri" w:eastAsia="Times New Roman" w:hAnsi="Calibri" w:cs="Calibri"/>
                <w:color w:val="0070C0"/>
                <w:lang w:eastAsia="en-GB"/>
              </w:rPr>
              <w:t>)</w:t>
            </w:r>
          </w:p>
        </w:tc>
      </w:tr>
    </w:tbl>
    <w:p w14:paraId="4B29E298" w14:textId="77777777" w:rsidR="00C43060" w:rsidRPr="00C659B8" w:rsidRDefault="00C43060" w:rsidP="001B6E2C">
      <w:pPr>
        <w:spacing w:after="0" w:line="240" w:lineRule="auto"/>
        <w:rPr>
          <w:rFonts w:ascii="Calibri" w:eastAsia="Aptos" w:hAnsi="Calibri" w:cs="Calibri"/>
          <w:kern w:val="2"/>
          <w:sz w:val="22"/>
          <w:szCs w:val="22"/>
          <w:lang w:eastAsia="en-US"/>
          <w14:ligatures w14:val="standardContextual"/>
        </w:rPr>
      </w:pPr>
    </w:p>
    <w:p w14:paraId="3F2A7AFB" w14:textId="77777777" w:rsidR="00922A31" w:rsidRDefault="001E1735" w:rsidP="001B6E2C">
      <w:pPr>
        <w:spacing w:after="0" w:line="240" w:lineRule="auto"/>
        <w:rPr>
          <w:rFonts w:ascii="Calibri" w:eastAsia="Aptos" w:hAnsi="Calibri" w:cs="Calibri"/>
          <w:color w:val="0070C0"/>
          <w:kern w:val="2"/>
          <w:sz w:val="22"/>
          <w:szCs w:val="22"/>
          <w:shd w:val="clear" w:color="auto" w:fill="FFFFFF"/>
          <w:lang w:eastAsia="en-US"/>
          <w14:ligatures w14:val="standardContextual"/>
        </w:rPr>
      </w:pPr>
      <w:r w:rsidRPr="001E1735">
        <w:rPr>
          <w:rFonts w:ascii="Calibri" w:eastAsia="Aptos" w:hAnsi="Calibri" w:cs="Calibri"/>
          <w:color w:val="0070C0"/>
          <w:kern w:val="2"/>
          <w:sz w:val="22"/>
          <w:szCs w:val="22"/>
          <w:shd w:val="clear" w:color="auto" w:fill="FFFFFF"/>
          <w:lang w:eastAsia="en-US"/>
          <w14:ligatures w14:val="standardContextual"/>
        </w:rPr>
        <w:t xml:space="preserve">Note: </w:t>
      </w:r>
      <w:r w:rsidR="001B6E2C" w:rsidRPr="001B6E2C">
        <w:rPr>
          <w:rFonts w:ascii="Calibri" w:eastAsia="Aptos" w:hAnsi="Calibri" w:cs="Calibri"/>
          <w:color w:val="0070C0"/>
          <w:kern w:val="2"/>
          <w:sz w:val="22"/>
          <w:szCs w:val="22"/>
          <w:shd w:val="clear" w:color="auto" w:fill="FFFFFF"/>
          <w:lang w:eastAsia="en-US"/>
          <w14:ligatures w14:val="standardContextual"/>
        </w:rPr>
        <w:t>If candidates define the Property in the subject matter or in the email’s body, then they must use consistently.</w:t>
      </w:r>
    </w:p>
    <w:p w14:paraId="755EB281" w14:textId="77777777" w:rsidR="00922A31" w:rsidRDefault="00922A31" w:rsidP="001B6E2C">
      <w:pPr>
        <w:spacing w:after="0" w:line="240" w:lineRule="auto"/>
        <w:rPr>
          <w:rFonts w:ascii="Calibri" w:eastAsia="Aptos" w:hAnsi="Calibri" w:cs="Calibri"/>
          <w:color w:val="0070C0"/>
          <w:kern w:val="2"/>
          <w:sz w:val="22"/>
          <w:szCs w:val="22"/>
          <w:shd w:val="clear" w:color="auto" w:fill="FFFFFF"/>
          <w:lang w:eastAsia="en-US"/>
          <w14:ligatures w14:val="standardContextual"/>
        </w:rPr>
      </w:pPr>
    </w:p>
    <w:tbl>
      <w:tblPr>
        <w:tblStyle w:val="TableGrid2"/>
        <w:tblW w:w="9776" w:type="dxa"/>
        <w:tblLook w:val="04A0" w:firstRow="1" w:lastRow="0" w:firstColumn="1" w:lastColumn="0" w:noHBand="0" w:noVBand="1"/>
      </w:tblPr>
      <w:tblGrid>
        <w:gridCol w:w="9776"/>
      </w:tblGrid>
      <w:tr w:rsidR="00922A31" w:rsidRPr="00C659B8" w14:paraId="7A92A303" w14:textId="77777777" w:rsidTr="00FF6824">
        <w:trPr>
          <w:trHeight w:val="424"/>
        </w:trPr>
        <w:tc>
          <w:tcPr>
            <w:tcW w:w="9776" w:type="dxa"/>
            <w:vAlign w:val="center"/>
          </w:tcPr>
          <w:p w14:paraId="67DBE950" w14:textId="3210A258" w:rsidR="00922A31" w:rsidRPr="00C659B8" w:rsidRDefault="00922A31" w:rsidP="00FF6824">
            <w:pPr>
              <w:rPr>
                <w:rFonts w:ascii="Calibri" w:eastAsia="Times New Roman" w:hAnsi="Calibri" w:cs="Calibri"/>
                <w:b/>
                <w:bCs/>
                <w:i/>
                <w:iCs/>
                <w:color w:val="000000"/>
                <w:lang w:eastAsia="en-GB"/>
              </w:rPr>
            </w:pPr>
            <w:r>
              <w:rPr>
                <w:rFonts w:ascii="Calibri" w:eastAsia="Times New Roman" w:hAnsi="Calibri" w:cs="Calibri"/>
                <w:b/>
                <w:bCs/>
                <w:color w:val="000000"/>
                <w:lang w:eastAsia="en-GB"/>
              </w:rPr>
              <w:t>Opening</w:t>
            </w:r>
            <w:r w:rsidRPr="00C659B8">
              <w:rPr>
                <w:rFonts w:ascii="Calibri" w:eastAsia="Times New Roman" w:hAnsi="Calibri" w:cs="Calibri"/>
                <w:b/>
                <w:bCs/>
                <w:color w:val="000000"/>
                <w:lang w:eastAsia="en-GB"/>
              </w:rPr>
              <w:t>:</w:t>
            </w:r>
            <w:r>
              <w:rPr>
                <w:rFonts w:ascii="Calibri" w:eastAsia="Times New Roman" w:hAnsi="Calibri" w:cs="Calibri"/>
                <w:b/>
                <w:bCs/>
                <w:color w:val="000000"/>
                <w:lang w:eastAsia="en-GB"/>
              </w:rPr>
              <w:t xml:space="preserve"> </w:t>
            </w:r>
            <w:r w:rsidR="00142C6E" w:rsidRPr="00142C6E">
              <w:rPr>
                <w:rFonts w:ascii="Calibri" w:eastAsia="Times New Roman" w:hAnsi="Calibri" w:cs="Calibri"/>
                <w:color w:val="0070C0"/>
                <w:lang w:eastAsia="en-GB"/>
              </w:rPr>
              <w:t xml:space="preserve">Dear Mr and Mrs Dann </w:t>
            </w:r>
            <w:r>
              <w:rPr>
                <w:rFonts w:ascii="Calibri" w:eastAsia="Times New Roman" w:hAnsi="Calibri" w:cs="Calibri"/>
                <w:color w:val="0070C0"/>
                <w:lang w:eastAsia="en-GB"/>
              </w:rPr>
              <w:t>(</w:t>
            </w:r>
            <w:r w:rsidR="00AC05BF" w:rsidRPr="00AC05BF">
              <w:rPr>
                <w:rFonts w:ascii="Calibri" w:eastAsia="Times New Roman" w:hAnsi="Calibri" w:cs="Calibri"/>
                <w:i/>
                <w:iCs/>
                <w:color w:val="0070C0"/>
                <w:lang w:eastAsia="en-GB"/>
              </w:rPr>
              <w:t>These are new clients - a more formal tone is appropriate</w:t>
            </w:r>
            <w:r>
              <w:rPr>
                <w:rFonts w:ascii="Calibri" w:eastAsia="Times New Roman" w:hAnsi="Calibri" w:cs="Calibri"/>
                <w:color w:val="0070C0"/>
                <w:lang w:eastAsia="en-GB"/>
              </w:rPr>
              <w:t>)</w:t>
            </w:r>
          </w:p>
        </w:tc>
      </w:tr>
    </w:tbl>
    <w:p w14:paraId="66849B14" w14:textId="14DC0628" w:rsidR="00922A31" w:rsidRDefault="00B502B9" w:rsidP="00922A31">
      <w:pPr>
        <w:spacing w:after="0" w:line="240" w:lineRule="auto"/>
        <w:rPr>
          <w:rFonts w:ascii="Calibri" w:eastAsia="Aptos" w:hAnsi="Calibri" w:cs="Calibri"/>
          <w:kern w:val="2"/>
          <w:sz w:val="22"/>
          <w:szCs w:val="22"/>
          <w:lang w:eastAsia="en-US"/>
          <w14:ligatures w14:val="standardContextual"/>
        </w:rPr>
      </w:pPr>
      <w:r w:rsidRPr="00475B75">
        <w:rPr>
          <w:rFonts w:ascii="Calibri" w:eastAsia="Times New Roman" w:hAnsi="Calibri" w:cs="Calibri"/>
          <w:color w:val="000000"/>
          <w:sz w:val="22"/>
          <w:szCs w:val="22"/>
          <w:lang w:eastAsia="en-GB"/>
        </w:rPr>
        <w:t>(3 marks)</w:t>
      </w:r>
    </w:p>
    <w:p w14:paraId="49EA5D67" w14:textId="77777777" w:rsidR="00FD53A8" w:rsidRPr="00C659B8" w:rsidRDefault="00FD53A8" w:rsidP="00922A31">
      <w:pPr>
        <w:spacing w:after="0" w:line="240" w:lineRule="auto"/>
        <w:rPr>
          <w:rFonts w:ascii="Calibri" w:eastAsia="Aptos" w:hAnsi="Calibri" w:cs="Calibri"/>
          <w:kern w:val="2"/>
          <w:sz w:val="22"/>
          <w:szCs w:val="22"/>
          <w:lang w:eastAsia="en-US"/>
          <w14:ligatures w14:val="standardContextual"/>
        </w:rPr>
      </w:pPr>
    </w:p>
    <w:p w14:paraId="10AEBFBB" w14:textId="77777777" w:rsidR="00142C6E" w:rsidRPr="006E2E4A" w:rsidRDefault="00142C6E" w:rsidP="00142C6E">
      <w:pPr>
        <w:spacing w:after="0" w:line="240" w:lineRule="auto"/>
        <w:rPr>
          <w:rFonts w:ascii="Calibri" w:eastAsia="Times New Roman" w:hAnsi="Calibri" w:cs="Calibri"/>
          <w:color w:val="000000"/>
          <w:sz w:val="22"/>
          <w:szCs w:val="22"/>
          <w:lang w:eastAsia="en-GB"/>
        </w:rPr>
      </w:pPr>
      <w:r w:rsidRPr="006E2E4A">
        <w:rPr>
          <w:rFonts w:ascii="Calibri" w:eastAsia="Times New Roman" w:hAnsi="Calibri" w:cs="Calibri"/>
          <w:color w:val="000000"/>
          <w:sz w:val="22"/>
          <w:szCs w:val="22"/>
          <w:lang w:eastAsia="en-GB"/>
        </w:rPr>
        <w:t>Further to your recent meeting with Dima Albagali, I am writing to confirm your instructions, who will be acting for you and what steps we will need to take so we can progress your matter.</w:t>
      </w:r>
    </w:p>
    <w:p w14:paraId="1AFE21F5" w14:textId="77777777" w:rsidR="00142C6E" w:rsidRDefault="00142C6E" w:rsidP="00142C6E">
      <w:pPr>
        <w:spacing w:after="0" w:line="240" w:lineRule="auto"/>
        <w:jc w:val="both"/>
        <w:rPr>
          <w:rFonts w:ascii="Calibri" w:eastAsia="Calibri" w:hAnsi="Calibri" w:cs="Calibri"/>
          <w:kern w:val="2"/>
          <w:sz w:val="22"/>
          <w:szCs w:val="22"/>
          <w:lang w:eastAsia="en-US"/>
          <w14:ligatures w14:val="standardContextual"/>
        </w:rPr>
      </w:pPr>
    </w:p>
    <w:p w14:paraId="22697040" w14:textId="77777777" w:rsidR="00142C6E" w:rsidRDefault="00142C6E" w:rsidP="00142C6E">
      <w:pPr>
        <w:spacing w:after="0" w:line="240" w:lineRule="auto"/>
        <w:jc w:val="both"/>
        <w:rPr>
          <w:rFonts w:ascii="Calibri" w:eastAsia="Calibri" w:hAnsi="Calibri" w:cs="Calibri"/>
          <w:kern w:val="2"/>
          <w:sz w:val="22"/>
          <w:szCs w:val="22"/>
          <w:lang w:eastAsia="en-US"/>
          <w14:ligatures w14:val="standardContextual"/>
        </w:rPr>
      </w:pPr>
      <w:r w:rsidRPr="006E2E4A">
        <w:rPr>
          <w:rFonts w:ascii="Calibri" w:eastAsia="Calibri" w:hAnsi="Calibri" w:cs="Calibri"/>
          <w:kern w:val="2"/>
          <w:sz w:val="22"/>
          <w:szCs w:val="22"/>
          <w:lang w:eastAsia="en-US"/>
          <w14:ligatures w14:val="standardContextual"/>
        </w:rPr>
        <w:t>We will follow this email up with a letter which will set out all the important information about our professional relationship with you as well as our terms and conditions. It is vital that you read the letter carefully when you receive it and return a signed copy of it to us.</w:t>
      </w:r>
    </w:p>
    <w:p w14:paraId="4203FC39" w14:textId="77777777" w:rsidR="00142C6E" w:rsidRDefault="00142C6E" w:rsidP="00142C6E">
      <w:pPr>
        <w:spacing w:after="0" w:line="240" w:lineRule="auto"/>
        <w:jc w:val="both"/>
        <w:rPr>
          <w:rFonts w:ascii="Calibri" w:eastAsia="Calibri" w:hAnsi="Calibri" w:cs="Calibri"/>
          <w:kern w:val="2"/>
          <w:sz w:val="22"/>
          <w:szCs w:val="22"/>
          <w:lang w:eastAsia="en-US"/>
          <w14:ligatures w14:val="standardContextual"/>
        </w:rPr>
      </w:pPr>
    </w:p>
    <w:p w14:paraId="1C604E46" w14:textId="77777777" w:rsidR="00FD53A8" w:rsidRPr="006E2E4A" w:rsidRDefault="00FD53A8" w:rsidP="00142C6E">
      <w:pPr>
        <w:spacing w:after="0" w:line="240" w:lineRule="auto"/>
        <w:jc w:val="both"/>
        <w:rPr>
          <w:rFonts w:ascii="Calibri" w:eastAsia="Calibri" w:hAnsi="Calibri" w:cs="Calibri"/>
          <w:kern w:val="2"/>
          <w:sz w:val="22"/>
          <w:szCs w:val="22"/>
          <w:lang w:eastAsia="en-US"/>
          <w14:ligatures w14:val="standardContextual"/>
        </w:rPr>
      </w:pPr>
    </w:p>
    <w:p w14:paraId="2DF000A8" w14:textId="77777777" w:rsidR="00142C6E" w:rsidRPr="006E2E4A" w:rsidRDefault="00142C6E" w:rsidP="00142C6E">
      <w:pPr>
        <w:spacing w:after="0" w:line="240" w:lineRule="auto"/>
        <w:jc w:val="both"/>
        <w:rPr>
          <w:rFonts w:ascii="Calibri" w:eastAsia="Calibri" w:hAnsi="Calibri" w:cs="Calibri"/>
          <w:b/>
          <w:bCs/>
          <w:kern w:val="2"/>
          <w:sz w:val="22"/>
          <w:szCs w:val="22"/>
          <w:shd w:val="clear" w:color="auto" w:fill="FFFFFF"/>
          <w:lang w:eastAsia="en-US"/>
          <w14:ligatures w14:val="standardContextual"/>
        </w:rPr>
      </w:pPr>
      <w:r w:rsidRPr="006E2E4A">
        <w:rPr>
          <w:rFonts w:ascii="Calibri" w:eastAsia="Calibri" w:hAnsi="Calibri" w:cs="Calibri"/>
          <w:b/>
          <w:bCs/>
          <w:kern w:val="2"/>
          <w:sz w:val="22"/>
          <w:szCs w:val="22"/>
          <w:shd w:val="clear" w:color="auto" w:fill="FFFFFF"/>
          <w:lang w:eastAsia="en-US"/>
          <w14:ligatures w14:val="standardContextual"/>
        </w:rPr>
        <w:t>Your matter</w:t>
      </w:r>
    </w:p>
    <w:p w14:paraId="6B5600B9" w14:textId="77777777" w:rsidR="00142C6E" w:rsidRDefault="00142C6E" w:rsidP="00142C6E">
      <w:pPr>
        <w:spacing w:after="0" w:line="240" w:lineRule="auto"/>
        <w:rPr>
          <w:rFonts w:ascii="Calibri" w:eastAsia="Calibri" w:hAnsi="Calibri" w:cs="Calibri"/>
          <w:i/>
          <w:iCs/>
          <w:color w:val="EE0000"/>
          <w:kern w:val="2"/>
          <w:sz w:val="22"/>
          <w:szCs w:val="22"/>
          <w:lang w:eastAsia="en-US"/>
          <w14:ligatures w14:val="standardContextual"/>
        </w:rPr>
      </w:pPr>
      <w:r w:rsidRPr="006E2E4A">
        <w:rPr>
          <w:rFonts w:ascii="Calibri" w:eastAsia="Calibri" w:hAnsi="Calibri" w:cs="Calibri"/>
          <w:i/>
          <w:iCs/>
          <w:color w:val="EE0000"/>
          <w:kern w:val="2"/>
          <w:sz w:val="22"/>
          <w:szCs w:val="22"/>
          <w:lang w:eastAsia="en-US"/>
          <w14:ligatures w14:val="standardContextual"/>
        </w:rPr>
        <w:t>You would like us to act on Camden.</w:t>
      </w:r>
    </w:p>
    <w:p w14:paraId="5D66B549" w14:textId="77777777" w:rsidR="00142C6E" w:rsidRPr="00DD23CC" w:rsidRDefault="00142C6E" w:rsidP="00142C6E">
      <w:pPr>
        <w:spacing w:after="0" w:line="240" w:lineRule="auto"/>
        <w:rPr>
          <w:rFonts w:ascii="Calibri" w:eastAsia="Aptos" w:hAnsi="Calibri" w:cs="Calibri"/>
          <w:b/>
          <w:bCs/>
          <w:kern w:val="2"/>
          <w:sz w:val="22"/>
          <w:szCs w:val="22"/>
          <w:lang w:eastAsia="en-US"/>
          <w14:ligatures w14:val="standardContextual"/>
        </w:rPr>
      </w:pPr>
      <w:r w:rsidRPr="006E2E4A">
        <w:rPr>
          <w:rFonts w:ascii="Calibri" w:eastAsia="Calibri" w:hAnsi="Calibri" w:cs="Calibri"/>
          <w:i/>
          <w:iCs/>
          <w:color w:val="EE0000"/>
          <w:kern w:val="2"/>
          <w:sz w:val="22"/>
          <w:szCs w:val="22"/>
          <w:lang w:eastAsia="en-US"/>
          <w14:ligatures w14:val="standardContextual"/>
        </w:rPr>
        <w:t xml:space="preserve"> </w:t>
      </w:r>
    </w:p>
    <w:tbl>
      <w:tblPr>
        <w:tblStyle w:val="TableGrid3"/>
        <w:tblW w:w="9776" w:type="dxa"/>
        <w:tblLook w:val="04A0" w:firstRow="1" w:lastRow="0" w:firstColumn="1" w:lastColumn="0" w:noHBand="0" w:noVBand="1"/>
      </w:tblPr>
      <w:tblGrid>
        <w:gridCol w:w="9776"/>
      </w:tblGrid>
      <w:tr w:rsidR="00142C6E" w:rsidRPr="00DD23CC" w14:paraId="4F982B02" w14:textId="77777777" w:rsidTr="00FF6824">
        <w:tc>
          <w:tcPr>
            <w:tcW w:w="9776" w:type="dxa"/>
          </w:tcPr>
          <w:p w14:paraId="4845A9EE" w14:textId="77777777" w:rsidR="00142C6E" w:rsidRPr="00DD23CC" w:rsidRDefault="00142C6E" w:rsidP="00FF6824">
            <w:pPr>
              <w:jc w:val="both"/>
              <w:rPr>
                <w:rFonts w:ascii="Calibri" w:hAnsi="Calibri" w:cs="Calibri"/>
                <w:shd w:val="clear" w:color="auto" w:fill="FFFFFF"/>
              </w:rPr>
            </w:pPr>
            <w:r w:rsidRPr="00DD23CC">
              <w:rPr>
                <w:rFonts w:ascii="Calibri" w:hAnsi="Calibri" w:cs="Calibri"/>
                <w:b/>
                <w:bCs/>
                <w:shd w:val="clear" w:color="auto" w:fill="FFFFFF"/>
              </w:rPr>
              <w:t xml:space="preserve">Details of your matter </w:t>
            </w:r>
            <w:r w:rsidRPr="00DD23CC">
              <w:rPr>
                <w:rFonts w:ascii="Calibri" w:hAnsi="Calibri" w:cs="Calibri"/>
                <w:shd w:val="clear" w:color="auto" w:fill="FFFFFF"/>
              </w:rPr>
              <w:t>(3 marks)</w:t>
            </w:r>
          </w:p>
          <w:p w14:paraId="58CEFD30" w14:textId="77777777" w:rsidR="00763798" w:rsidRPr="00763798" w:rsidRDefault="00763798" w:rsidP="00763798">
            <w:pPr>
              <w:jc w:val="both"/>
              <w:rPr>
                <w:rFonts w:ascii="Calibri" w:hAnsi="Calibri" w:cs="Calibri"/>
                <w:color w:val="0070C0"/>
                <w:shd w:val="clear" w:color="auto" w:fill="FFFFFF"/>
              </w:rPr>
            </w:pPr>
            <w:r w:rsidRPr="00763798">
              <w:rPr>
                <w:rFonts w:ascii="Calibri" w:hAnsi="Calibri" w:cs="Calibri"/>
                <w:color w:val="0070C0"/>
                <w:shd w:val="clear" w:color="auto" w:fill="FFFFFF"/>
              </w:rPr>
              <w:t xml:space="preserve">You would like us to act on the sale of your residential property at 16 Camden Lane, London NW9 67A for £950,000 to Karen Blunt. [Candidates may mention that there is no related purchase.] You also want us to attend to the discharge of the existing mortgage in favour of Local Bank Ltd. </w:t>
            </w:r>
          </w:p>
          <w:p w14:paraId="17D3FB66" w14:textId="77777777" w:rsidR="00763798" w:rsidRPr="00763798" w:rsidRDefault="00763798" w:rsidP="00763798">
            <w:pPr>
              <w:jc w:val="both"/>
              <w:rPr>
                <w:rFonts w:ascii="Calibri" w:hAnsi="Calibri" w:cs="Calibri"/>
                <w:color w:val="0070C0"/>
                <w:shd w:val="clear" w:color="auto" w:fill="FFFFFF"/>
              </w:rPr>
            </w:pPr>
          </w:p>
          <w:p w14:paraId="6604575B" w14:textId="7F2CD2D9" w:rsidR="00142C6E" w:rsidRPr="00DD23CC" w:rsidRDefault="00763798" w:rsidP="00FF6824">
            <w:pPr>
              <w:jc w:val="both"/>
              <w:rPr>
                <w:rFonts w:ascii="Calibri" w:hAnsi="Calibri" w:cs="Calibri"/>
                <w:color w:val="0070C0"/>
                <w:shd w:val="clear" w:color="auto" w:fill="FFFFFF"/>
              </w:rPr>
            </w:pPr>
            <w:r w:rsidRPr="00763798">
              <w:rPr>
                <w:rFonts w:ascii="Calibri" w:hAnsi="Calibri" w:cs="Calibri"/>
                <w:color w:val="0070C0"/>
                <w:shd w:val="clear" w:color="auto" w:fill="FFFFFF"/>
              </w:rPr>
              <w:t>You gave clear instructions on the terms agreed with the buyer. However, please let me know if you have now decided whether to accept a 5% deposit from the buyer.</w:t>
            </w:r>
          </w:p>
        </w:tc>
      </w:tr>
    </w:tbl>
    <w:p w14:paraId="1BB6BA41" w14:textId="77777777" w:rsidR="00142C6E" w:rsidRDefault="00142C6E" w:rsidP="00142C6E">
      <w:pPr>
        <w:spacing w:after="0" w:line="240" w:lineRule="auto"/>
        <w:rPr>
          <w:rFonts w:ascii="Calibri" w:eastAsia="Aptos" w:hAnsi="Calibri" w:cs="Calibri"/>
          <w:b/>
          <w:bCs/>
          <w:kern w:val="2"/>
          <w:sz w:val="22"/>
          <w:szCs w:val="22"/>
          <w:lang w:eastAsia="en-US"/>
          <w14:ligatures w14:val="standardContextual"/>
        </w:rPr>
      </w:pPr>
    </w:p>
    <w:p w14:paraId="4C1410E0" w14:textId="77777777" w:rsidR="00142C6E" w:rsidRDefault="00142C6E" w:rsidP="00142C6E">
      <w:pPr>
        <w:spacing w:after="0" w:line="240" w:lineRule="auto"/>
        <w:rPr>
          <w:rFonts w:ascii="Calibri" w:eastAsia="Aptos" w:hAnsi="Calibri" w:cs="Calibri"/>
          <w:b/>
          <w:bCs/>
          <w:kern w:val="2"/>
          <w:sz w:val="22"/>
          <w:szCs w:val="22"/>
          <w:lang w:eastAsia="en-US"/>
          <w14:ligatures w14:val="standardContextual"/>
        </w:rPr>
      </w:pPr>
      <w:r w:rsidRPr="000F007D">
        <w:rPr>
          <w:rFonts w:ascii="Calibri" w:eastAsia="Aptos" w:hAnsi="Calibri" w:cs="Calibri"/>
          <w:b/>
          <w:bCs/>
          <w:kern w:val="2"/>
          <w:sz w:val="22"/>
          <w:szCs w:val="22"/>
          <w:lang w:eastAsia="en-US"/>
          <w14:ligatures w14:val="standardContextual"/>
        </w:rPr>
        <w:t>Who will be working on your matter?</w:t>
      </w:r>
    </w:p>
    <w:p w14:paraId="38D8433B" w14:textId="77777777" w:rsidR="00142C6E" w:rsidRPr="00D974FD" w:rsidRDefault="00142C6E" w:rsidP="00142C6E">
      <w:pPr>
        <w:spacing w:after="0" w:line="240" w:lineRule="auto"/>
        <w:rPr>
          <w:rFonts w:ascii="Calibri" w:eastAsia="Aptos" w:hAnsi="Calibri" w:cs="Calibri"/>
          <w:i/>
          <w:iCs/>
          <w:color w:val="FF0000"/>
          <w:kern w:val="2"/>
          <w:sz w:val="22"/>
          <w:szCs w:val="22"/>
          <w:lang w:eastAsia="en-US"/>
          <w14:ligatures w14:val="standardContextual"/>
        </w:rPr>
      </w:pPr>
      <w:r w:rsidRPr="00D974FD">
        <w:rPr>
          <w:rFonts w:ascii="Calibri" w:eastAsia="Aptos" w:hAnsi="Calibri" w:cs="Calibri"/>
          <w:i/>
          <w:iCs/>
          <w:color w:val="FF0000"/>
          <w:kern w:val="2"/>
          <w:sz w:val="22"/>
          <w:szCs w:val="22"/>
          <w:lang w:eastAsia="en-US"/>
          <w14:ligatures w14:val="standardContextual"/>
        </w:rPr>
        <w:t>I will be the person responsible for the work on your matter. I am on work experience in the Residential Conveyancing Department.</w:t>
      </w:r>
    </w:p>
    <w:p w14:paraId="5B9810D0" w14:textId="77777777" w:rsidR="00142C6E" w:rsidRPr="00DD23CC" w:rsidRDefault="00142C6E" w:rsidP="00142C6E">
      <w:pPr>
        <w:spacing w:after="0" w:line="240" w:lineRule="auto"/>
        <w:rPr>
          <w:rFonts w:ascii="Calibri" w:eastAsia="Aptos" w:hAnsi="Calibri" w:cs="Calibri"/>
          <w:b/>
          <w:bCs/>
          <w:kern w:val="2"/>
          <w:sz w:val="22"/>
          <w:szCs w:val="22"/>
          <w:lang w:eastAsia="en-US"/>
          <w14:ligatures w14:val="standardContextual"/>
        </w:rPr>
      </w:pPr>
    </w:p>
    <w:tbl>
      <w:tblPr>
        <w:tblStyle w:val="TableGrid3"/>
        <w:tblW w:w="9776" w:type="dxa"/>
        <w:tblLook w:val="04A0" w:firstRow="1" w:lastRow="0" w:firstColumn="1" w:lastColumn="0" w:noHBand="0" w:noVBand="1"/>
      </w:tblPr>
      <w:tblGrid>
        <w:gridCol w:w="9776"/>
      </w:tblGrid>
      <w:tr w:rsidR="00142C6E" w:rsidRPr="00DD23CC" w14:paraId="0B5258A3" w14:textId="77777777" w:rsidTr="00FF6824">
        <w:tc>
          <w:tcPr>
            <w:tcW w:w="9776" w:type="dxa"/>
          </w:tcPr>
          <w:p w14:paraId="73C9E85B" w14:textId="77777777" w:rsidR="00142C6E" w:rsidRPr="00DD23CC" w:rsidRDefault="00142C6E" w:rsidP="00FF6824">
            <w:pPr>
              <w:jc w:val="both"/>
              <w:rPr>
                <w:rFonts w:ascii="Calibri" w:hAnsi="Calibri" w:cs="Calibri"/>
                <w:shd w:val="clear" w:color="auto" w:fill="FFFFFF"/>
              </w:rPr>
            </w:pPr>
            <w:r w:rsidRPr="00DD23CC">
              <w:rPr>
                <w:rFonts w:ascii="Calibri" w:hAnsi="Calibri" w:cs="Calibri"/>
                <w:b/>
                <w:bCs/>
                <w:shd w:val="clear" w:color="auto" w:fill="FFFFFF"/>
              </w:rPr>
              <w:t xml:space="preserve">The person(s) who will be working on your matter </w:t>
            </w:r>
            <w:r w:rsidRPr="00DD23CC">
              <w:rPr>
                <w:rFonts w:ascii="Calibri" w:hAnsi="Calibri" w:cs="Calibri"/>
                <w:shd w:val="clear" w:color="auto" w:fill="FFFFFF"/>
              </w:rPr>
              <w:t>(2 marks)</w:t>
            </w:r>
          </w:p>
          <w:p w14:paraId="60933B2F" w14:textId="274A2909" w:rsidR="00142C6E" w:rsidRPr="00DD23CC" w:rsidRDefault="00F7793F" w:rsidP="00FF6824">
            <w:pPr>
              <w:jc w:val="both"/>
              <w:rPr>
                <w:rFonts w:ascii="Calibri" w:hAnsi="Calibri" w:cs="Calibri"/>
                <w:color w:val="0070C0"/>
                <w:shd w:val="clear" w:color="auto" w:fill="FFFFFF"/>
              </w:rPr>
            </w:pPr>
            <w:r w:rsidRPr="00F7793F">
              <w:rPr>
                <w:rFonts w:ascii="Calibri" w:hAnsi="Calibri" w:cs="Calibri"/>
                <w:color w:val="0070C0"/>
                <w:shd w:val="clear" w:color="auto" w:fill="FFFFFF"/>
              </w:rPr>
              <w:t xml:space="preserve">The person responsible for the work on your sale and discharge of the mortgage is Dima </w:t>
            </w:r>
            <w:proofErr w:type="spellStart"/>
            <w:r w:rsidRPr="00F7793F">
              <w:rPr>
                <w:rFonts w:ascii="Calibri" w:hAnsi="Calibri" w:cs="Calibri"/>
                <w:color w:val="0070C0"/>
                <w:shd w:val="clear" w:color="auto" w:fill="FFFFFF"/>
              </w:rPr>
              <w:t>Albagali</w:t>
            </w:r>
            <w:proofErr w:type="spellEnd"/>
            <w:r w:rsidRPr="00F7793F">
              <w:rPr>
                <w:rFonts w:ascii="Calibri" w:hAnsi="Calibri" w:cs="Calibri"/>
                <w:color w:val="0070C0"/>
                <w:shd w:val="clear" w:color="auto" w:fill="FFFFFF"/>
              </w:rPr>
              <w:t>. Dima is a partner in the Residential Conveyancing Department. I am a paralegal and will be assisting Dima on your matter.</w:t>
            </w:r>
          </w:p>
        </w:tc>
      </w:tr>
    </w:tbl>
    <w:p w14:paraId="711F2188" w14:textId="77777777" w:rsidR="00142C6E" w:rsidRDefault="00142C6E" w:rsidP="00142C6E">
      <w:pPr>
        <w:spacing w:after="0" w:line="240" w:lineRule="auto"/>
        <w:rPr>
          <w:rFonts w:ascii="Calibri" w:eastAsia="Aptos" w:hAnsi="Calibri" w:cs="Calibri"/>
          <w:b/>
          <w:bCs/>
          <w:kern w:val="2"/>
          <w:sz w:val="22"/>
          <w:szCs w:val="22"/>
          <w:lang w:eastAsia="en-US"/>
          <w14:ligatures w14:val="standardContextual"/>
        </w:rPr>
      </w:pPr>
    </w:p>
    <w:p w14:paraId="7BAC4D60" w14:textId="77777777" w:rsidR="00FD53A8" w:rsidRDefault="00FD53A8">
      <w:pPr>
        <w:rPr>
          <w:rFonts w:ascii="Calibri" w:eastAsia="Aptos" w:hAnsi="Calibri" w:cs="Calibri"/>
          <w:b/>
          <w:bCs/>
          <w:kern w:val="2"/>
          <w:sz w:val="22"/>
          <w:szCs w:val="22"/>
          <w:lang w:eastAsia="en-US"/>
          <w14:ligatures w14:val="standardContextual"/>
        </w:rPr>
      </w:pPr>
      <w:r>
        <w:rPr>
          <w:rFonts w:ascii="Calibri" w:eastAsia="Aptos" w:hAnsi="Calibri" w:cs="Calibri"/>
          <w:b/>
          <w:bCs/>
          <w:kern w:val="2"/>
          <w:sz w:val="22"/>
          <w:szCs w:val="22"/>
          <w:lang w:eastAsia="en-US"/>
          <w14:ligatures w14:val="standardContextual"/>
        </w:rPr>
        <w:br w:type="page"/>
      </w:r>
    </w:p>
    <w:p w14:paraId="525640B6" w14:textId="35A7A687" w:rsidR="00142C6E" w:rsidRDefault="00142C6E" w:rsidP="00142C6E">
      <w:pPr>
        <w:spacing w:after="0" w:line="240" w:lineRule="auto"/>
        <w:rPr>
          <w:rFonts w:ascii="Calibri" w:eastAsia="Aptos" w:hAnsi="Calibri" w:cs="Calibri"/>
          <w:b/>
          <w:bCs/>
          <w:kern w:val="2"/>
          <w:sz w:val="22"/>
          <w:szCs w:val="22"/>
          <w:lang w:eastAsia="en-US"/>
          <w14:ligatures w14:val="standardContextual"/>
        </w:rPr>
      </w:pPr>
      <w:r w:rsidRPr="00FF6F9D">
        <w:rPr>
          <w:rFonts w:ascii="Calibri" w:eastAsia="Aptos" w:hAnsi="Calibri" w:cs="Calibri"/>
          <w:b/>
          <w:bCs/>
          <w:kern w:val="2"/>
          <w:sz w:val="22"/>
          <w:szCs w:val="22"/>
          <w:lang w:eastAsia="en-US"/>
          <w14:ligatures w14:val="standardContextual"/>
        </w:rPr>
        <w:lastRenderedPageBreak/>
        <w:t>How much will your matter cost?</w:t>
      </w:r>
    </w:p>
    <w:p w14:paraId="51FD6BF2" w14:textId="77777777" w:rsidR="00142C6E" w:rsidRPr="00642047" w:rsidRDefault="00142C6E" w:rsidP="00142C6E">
      <w:pPr>
        <w:spacing w:after="0" w:line="240" w:lineRule="auto"/>
        <w:rPr>
          <w:rFonts w:ascii="Calibri" w:eastAsia="Aptos" w:hAnsi="Calibri" w:cs="Calibri"/>
          <w:i/>
          <w:iCs/>
          <w:color w:val="FF0000"/>
          <w:kern w:val="2"/>
          <w:sz w:val="22"/>
          <w:szCs w:val="22"/>
          <w:lang w:eastAsia="en-US"/>
          <w14:ligatures w14:val="standardContextual"/>
        </w:rPr>
      </w:pPr>
      <w:r w:rsidRPr="00642047">
        <w:rPr>
          <w:rFonts w:ascii="Calibri" w:eastAsia="Aptos" w:hAnsi="Calibri" w:cs="Calibri"/>
          <w:i/>
          <w:iCs/>
          <w:color w:val="FF0000"/>
          <w:kern w:val="2"/>
          <w:sz w:val="22"/>
          <w:szCs w:val="22"/>
          <w:lang w:eastAsia="en-US"/>
          <w14:ligatures w14:val="standardContextual"/>
        </w:rPr>
        <w:t>To be advised.</w:t>
      </w:r>
    </w:p>
    <w:p w14:paraId="0222F6FD" w14:textId="77777777" w:rsidR="00142C6E" w:rsidRPr="00DD23CC" w:rsidRDefault="00142C6E" w:rsidP="00142C6E">
      <w:pPr>
        <w:spacing w:after="0" w:line="240" w:lineRule="auto"/>
        <w:rPr>
          <w:rFonts w:ascii="Calibri" w:eastAsia="Aptos" w:hAnsi="Calibri" w:cs="Calibri"/>
          <w:b/>
          <w:bCs/>
          <w:kern w:val="2"/>
          <w:sz w:val="22"/>
          <w:szCs w:val="22"/>
          <w:lang w:eastAsia="en-US"/>
          <w14:ligatures w14:val="standardContextual"/>
        </w:rPr>
      </w:pPr>
    </w:p>
    <w:tbl>
      <w:tblPr>
        <w:tblStyle w:val="TableGrid3"/>
        <w:tblW w:w="9776" w:type="dxa"/>
        <w:tblLook w:val="04A0" w:firstRow="1" w:lastRow="0" w:firstColumn="1" w:lastColumn="0" w:noHBand="0" w:noVBand="1"/>
      </w:tblPr>
      <w:tblGrid>
        <w:gridCol w:w="9776"/>
      </w:tblGrid>
      <w:tr w:rsidR="00142C6E" w:rsidRPr="00DD23CC" w14:paraId="5A25E973" w14:textId="77777777" w:rsidTr="00FF6824">
        <w:tc>
          <w:tcPr>
            <w:tcW w:w="9776" w:type="dxa"/>
          </w:tcPr>
          <w:p w14:paraId="1269F3BF" w14:textId="77777777" w:rsidR="00142C6E" w:rsidRPr="00DD23CC" w:rsidRDefault="00142C6E" w:rsidP="00FF6824">
            <w:pPr>
              <w:jc w:val="both"/>
              <w:rPr>
                <w:rFonts w:ascii="Calibri" w:hAnsi="Calibri" w:cs="Calibri"/>
                <w:shd w:val="clear" w:color="auto" w:fill="FFFFFF"/>
              </w:rPr>
            </w:pPr>
            <w:r w:rsidRPr="00DD23CC">
              <w:rPr>
                <w:rFonts w:ascii="Calibri" w:hAnsi="Calibri" w:cs="Calibri"/>
                <w:b/>
                <w:bCs/>
              </w:rPr>
              <w:t>Details of how much your matter will cost</w:t>
            </w:r>
            <w:r w:rsidRPr="00DD23CC">
              <w:rPr>
                <w:rFonts w:ascii="Calibri" w:hAnsi="Calibri" w:cs="Calibri"/>
                <w:b/>
                <w:bCs/>
                <w:shd w:val="clear" w:color="auto" w:fill="FFFFFF"/>
              </w:rPr>
              <w:t xml:space="preserve"> </w:t>
            </w:r>
            <w:r w:rsidRPr="00DD23CC">
              <w:rPr>
                <w:rFonts w:ascii="Calibri" w:hAnsi="Calibri" w:cs="Calibri"/>
                <w:shd w:val="clear" w:color="auto" w:fill="FFFFFF"/>
              </w:rPr>
              <w:t>(3 marks)</w:t>
            </w:r>
          </w:p>
          <w:p w14:paraId="2B93AA94" w14:textId="77777777" w:rsidR="00FD53A8" w:rsidRPr="00FD53A8" w:rsidRDefault="00FD53A8" w:rsidP="00FD53A8">
            <w:pPr>
              <w:jc w:val="both"/>
              <w:rPr>
                <w:rFonts w:ascii="Calibri" w:hAnsi="Calibri" w:cs="Calibri"/>
                <w:color w:val="0070C0"/>
                <w:shd w:val="clear" w:color="auto" w:fill="FFFFFF"/>
              </w:rPr>
            </w:pPr>
            <w:r w:rsidRPr="00FD53A8">
              <w:rPr>
                <w:rFonts w:ascii="Calibri" w:hAnsi="Calibri" w:cs="Calibri"/>
                <w:color w:val="0070C0"/>
                <w:shd w:val="clear" w:color="auto" w:fill="FFFFFF"/>
              </w:rPr>
              <w:t xml:space="preserve">We offer fixed fee options for a sale of a residential property and discharge of an existing mortgage at 0.1% of the sale price so that you know at the outset what you will pay. Based on the sale price of £950,000, the fixed fee would be £950 plus VAT and disbursements (Dima explained these at your meeting and gave you a handout). </w:t>
            </w:r>
          </w:p>
          <w:p w14:paraId="766B6DEB" w14:textId="77777777" w:rsidR="00FD53A8" w:rsidRDefault="00FD53A8" w:rsidP="00FF6824">
            <w:pPr>
              <w:jc w:val="both"/>
              <w:rPr>
                <w:rFonts w:ascii="Calibri" w:hAnsi="Calibri" w:cs="Calibri"/>
                <w:color w:val="0070C0"/>
                <w:shd w:val="clear" w:color="auto" w:fill="FFFFFF"/>
              </w:rPr>
            </w:pPr>
          </w:p>
          <w:p w14:paraId="4D3A8C51" w14:textId="22335C71" w:rsidR="00142C6E" w:rsidRPr="00DD23CC" w:rsidRDefault="00FD53A8" w:rsidP="00FF6824">
            <w:pPr>
              <w:jc w:val="both"/>
              <w:rPr>
                <w:rFonts w:ascii="Calibri" w:hAnsi="Calibri" w:cs="Calibri"/>
                <w:color w:val="0070C0"/>
                <w:shd w:val="clear" w:color="auto" w:fill="FFFFFF"/>
              </w:rPr>
            </w:pPr>
            <w:r w:rsidRPr="00FD53A8">
              <w:rPr>
                <w:rFonts w:ascii="Calibri" w:hAnsi="Calibri" w:cs="Calibri"/>
                <w:color w:val="0070C0"/>
                <w:shd w:val="clear" w:color="auto" w:fill="FFFFFF"/>
              </w:rPr>
              <w:t>From your initial meeting with Dima, this matter looks to be straightforward.  If, however, on investigating the title to the property, the matter becomes more complex than suggested then we would need to move to a service charged on an hourly rate basis, plus disbursements. Dima’s hourly rate is £295 (plus VAT). Paralegals are charged at £95 (plus VAT) per hour.</w:t>
            </w:r>
          </w:p>
        </w:tc>
      </w:tr>
    </w:tbl>
    <w:p w14:paraId="0818AFA7" w14:textId="276E1054" w:rsidR="00142C6E" w:rsidRDefault="00142C6E" w:rsidP="00142C6E">
      <w:pPr>
        <w:spacing w:after="0" w:line="240" w:lineRule="auto"/>
        <w:rPr>
          <w:rFonts w:ascii="Calibri" w:eastAsia="Times New Roman" w:hAnsi="Calibri" w:cs="Calibri"/>
          <w:b/>
          <w:bCs/>
          <w:color w:val="000000"/>
          <w:sz w:val="22"/>
          <w:szCs w:val="22"/>
          <w:lang w:eastAsia="en-GB"/>
        </w:rPr>
      </w:pPr>
    </w:p>
    <w:p w14:paraId="5C4A8D3F" w14:textId="77777777" w:rsidR="00FD53A8" w:rsidRDefault="00FD53A8" w:rsidP="00142C6E">
      <w:pPr>
        <w:spacing w:after="0" w:line="240" w:lineRule="auto"/>
        <w:rPr>
          <w:rFonts w:ascii="Calibri" w:eastAsia="Times New Roman" w:hAnsi="Calibri" w:cs="Calibri"/>
          <w:b/>
          <w:bCs/>
          <w:color w:val="000000"/>
          <w:sz w:val="22"/>
          <w:szCs w:val="22"/>
          <w:lang w:eastAsia="en-GB"/>
        </w:rPr>
      </w:pPr>
    </w:p>
    <w:p w14:paraId="361745CD" w14:textId="77777777" w:rsidR="00142C6E" w:rsidRPr="00475B75" w:rsidRDefault="00142C6E" w:rsidP="00142C6E">
      <w:pPr>
        <w:spacing w:after="0" w:line="240" w:lineRule="auto"/>
        <w:rPr>
          <w:rFonts w:ascii="Calibri" w:eastAsia="Times New Roman" w:hAnsi="Calibri" w:cs="Calibri"/>
          <w:b/>
          <w:bCs/>
          <w:color w:val="000000"/>
          <w:sz w:val="22"/>
          <w:szCs w:val="22"/>
          <w:lang w:eastAsia="en-GB"/>
        </w:rPr>
      </w:pPr>
      <w:r w:rsidRPr="00475B75">
        <w:rPr>
          <w:rFonts w:ascii="Calibri" w:eastAsia="Times New Roman" w:hAnsi="Calibri" w:cs="Calibri"/>
          <w:b/>
          <w:bCs/>
          <w:color w:val="000000"/>
          <w:sz w:val="22"/>
          <w:szCs w:val="22"/>
          <w:lang w:eastAsia="en-GB"/>
        </w:rPr>
        <w:t xml:space="preserve">Anti-Money-Laundering Requirements </w:t>
      </w:r>
    </w:p>
    <w:p w14:paraId="35DDA2CA" w14:textId="77777777" w:rsidR="00142C6E" w:rsidRPr="00475B75" w:rsidRDefault="00142C6E" w:rsidP="00142C6E">
      <w:pPr>
        <w:spacing w:after="0" w:line="240" w:lineRule="auto"/>
        <w:rPr>
          <w:rFonts w:ascii="Calibri" w:eastAsia="Times New Roman" w:hAnsi="Calibri" w:cs="Calibri"/>
          <w:sz w:val="22"/>
          <w:szCs w:val="22"/>
          <w:lang w:eastAsia="en-GB"/>
        </w:rPr>
      </w:pPr>
      <w:r w:rsidRPr="00475B75">
        <w:rPr>
          <w:rFonts w:ascii="Calibri" w:eastAsia="Times New Roman" w:hAnsi="Calibri" w:cs="Calibri"/>
          <w:color w:val="000000"/>
          <w:sz w:val="22"/>
          <w:szCs w:val="22"/>
          <w:lang w:eastAsia="en-GB"/>
        </w:rPr>
        <w:t xml:space="preserve">To comply with the law on money laundering, we need to obtain evidence of your identity before we can proceed with your matter. At least three pieces of personal identification are required. </w:t>
      </w:r>
      <w:r w:rsidRPr="00475B75">
        <w:rPr>
          <w:rFonts w:ascii="Calibri" w:eastAsia="Times New Roman" w:hAnsi="Calibri" w:cs="Calibri"/>
          <w:sz w:val="22"/>
          <w:szCs w:val="22"/>
          <w:lang w:eastAsia="en-GB"/>
        </w:rPr>
        <w:t>Examples of acceptable evidence of identity are a passport, driving licence, a recent utility bill, a bank statement.</w:t>
      </w:r>
    </w:p>
    <w:p w14:paraId="12BAE6A5" w14:textId="77777777" w:rsidR="00142C6E" w:rsidRPr="00475B75" w:rsidRDefault="00142C6E" w:rsidP="00142C6E">
      <w:pPr>
        <w:spacing w:after="0" w:line="240" w:lineRule="auto"/>
        <w:rPr>
          <w:rFonts w:ascii="Calibri" w:eastAsia="Times New Roman" w:hAnsi="Calibri" w:cs="Calibri"/>
          <w:sz w:val="22"/>
          <w:szCs w:val="22"/>
          <w:lang w:eastAsia="en-GB"/>
        </w:rPr>
      </w:pPr>
    </w:p>
    <w:p w14:paraId="272EF174" w14:textId="77777777" w:rsidR="00142C6E" w:rsidRDefault="00142C6E" w:rsidP="00142C6E">
      <w:pPr>
        <w:spacing w:after="0" w:line="240" w:lineRule="auto"/>
        <w:rPr>
          <w:rFonts w:ascii="Calibri" w:eastAsia="Times New Roman" w:hAnsi="Calibri" w:cs="Calibri"/>
          <w:i/>
          <w:iCs/>
          <w:sz w:val="22"/>
          <w:szCs w:val="22"/>
          <w:lang w:eastAsia="en-GB"/>
        </w:rPr>
      </w:pPr>
      <w:r w:rsidRPr="00475B75">
        <w:rPr>
          <w:rFonts w:ascii="Calibri" w:eastAsia="Times New Roman" w:hAnsi="Calibri" w:cs="Calibri"/>
          <w:b/>
          <w:bCs/>
          <w:i/>
          <w:iCs/>
          <w:sz w:val="22"/>
          <w:szCs w:val="22"/>
          <w:lang w:eastAsia="en-GB"/>
        </w:rPr>
        <w:t>Note to candidate:</w:t>
      </w:r>
      <w:r w:rsidRPr="00475B75">
        <w:rPr>
          <w:rFonts w:ascii="Calibri" w:eastAsia="Times New Roman" w:hAnsi="Calibri" w:cs="Calibri"/>
          <w:i/>
          <w:iCs/>
          <w:sz w:val="22"/>
          <w:szCs w:val="22"/>
          <w:lang w:eastAsia="en-GB"/>
        </w:rPr>
        <w:t xml:space="preserve"> Summarise, in the box below, the three next steps that the client must take before Fletchers LLP can commence work for them.</w:t>
      </w:r>
    </w:p>
    <w:p w14:paraId="4EF1BABE" w14:textId="77777777" w:rsidR="00142C6E" w:rsidRDefault="00142C6E" w:rsidP="00142C6E">
      <w:pPr>
        <w:spacing w:after="0" w:line="240" w:lineRule="auto"/>
        <w:rPr>
          <w:rFonts w:ascii="Calibri" w:eastAsia="Times New Roman" w:hAnsi="Calibri" w:cs="Calibri"/>
          <w:i/>
          <w:iCs/>
          <w:sz w:val="22"/>
          <w:szCs w:val="22"/>
          <w:lang w:eastAsia="en-GB"/>
        </w:rPr>
      </w:pPr>
    </w:p>
    <w:p w14:paraId="2A95EF6E" w14:textId="77777777" w:rsidR="00142C6E" w:rsidRPr="003D2AB2" w:rsidRDefault="00142C6E" w:rsidP="00142C6E">
      <w:pPr>
        <w:spacing w:after="0" w:line="240" w:lineRule="auto"/>
        <w:rPr>
          <w:rFonts w:ascii="Calibri" w:eastAsia="Times New Roman" w:hAnsi="Calibri" w:cs="Calibri"/>
          <w:b/>
          <w:bCs/>
          <w:sz w:val="22"/>
          <w:szCs w:val="22"/>
          <w:lang w:eastAsia="en-GB"/>
        </w:rPr>
      </w:pPr>
      <w:r w:rsidRPr="003D2AB2">
        <w:rPr>
          <w:rFonts w:ascii="Calibri" w:eastAsia="Times New Roman" w:hAnsi="Calibri" w:cs="Calibri"/>
          <w:b/>
          <w:bCs/>
          <w:sz w:val="22"/>
          <w:szCs w:val="22"/>
          <w:lang w:eastAsia="en-GB"/>
        </w:rPr>
        <w:t>Our next steps</w:t>
      </w:r>
    </w:p>
    <w:p w14:paraId="550F11B9" w14:textId="77777777" w:rsidR="00142C6E" w:rsidRDefault="00142C6E" w:rsidP="00142C6E">
      <w:pPr>
        <w:spacing w:after="0" w:line="240" w:lineRule="auto"/>
        <w:rPr>
          <w:rFonts w:ascii="Calibri" w:eastAsia="Times New Roman" w:hAnsi="Calibri" w:cs="Calibri"/>
          <w:sz w:val="22"/>
          <w:szCs w:val="22"/>
          <w:lang w:eastAsia="en-GB"/>
        </w:rPr>
      </w:pPr>
      <w:r w:rsidRPr="003D2AB2">
        <w:rPr>
          <w:rFonts w:ascii="Calibri" w:eastAsia="Times New Roman" w:hAnsi="Calibri" w:cs="Calibri"/>
          <w:sz w:val="22"/>
          <w:szCs w:val="22"/>
          <w:lang w:eastAsia="en-GB"/>
        </w:rPr>
        <w:t xml:space="preserve">The next steps we will take for you once we have verified your identity are: </w:t>
      </w:r>
    </w:p>
    <w:p w14:paraId="3E27B9FA" w14:textId="77777777" w:rsidR="00142C6E" w:rsidRPr="003D2AB2" w:rsidRDefault="00142C6E" w:rsidP="00142C6E">
      <w:pPr>
        <w:spacing w:after="0" w:line="240" w:lineRule="auto"/>
        <w:rPr>
          <w:rFonts w:ascii="Calibri" w:eastAsia="Times New Roman" w:hAnsi="Calibri" w:cs="Calibri"/>
          <w:color w:val="FF0000"/>
          <w:sz w:val="22"/>
          <w:szCs w:val="22"/>
          <w:lang w:eastAsia="en-GB"/>
        </w:rPr>
      </w:pPr>
    </w:p>
    <w:p w14:paraId="15168882" w14:textId="77777777" w:rsidR="00142C6E" w:rsidRPr="003D2AB2" w:rsidRDefault="00142C6E" w:rsidP="00142C6E">
      <w:pPr>
        <w:pStyle w:val="ListParagraph"/>
        <w:numPr>
          <w:ilvl w:val="0"/>
          <w:numId w:val="33"/>
        </w:numPr>
        <w:spacing w:after="0" w:line="240" w:lineRule="auto"/>
        <w:rPr>
          <w:rFonts w:ascii="Calibri" w:eastAsia="Times New Roman" w:hAnsi="Calibri" w:cs="Calibri"/>
          <w:i/>
          <w:iCs/>
          <w:color w:val="FF0000"/>
          <w:sz w:val="22"/>
          <w:szCs w:val="22"/>
          <w:lang w:eastAsia="en-GB"/>
        </w:rPr>
      </w:pPr>
      <w:r w:rsidRPr="003D2AB2">
        <w:rPr>
          <w:rFonts w:ascii="Calibri" w:eastAsia="Times New Roman" w:hAnsi="Calibri" w:cs="Calibri"/>
          <w:i/>
          <w:iCs/>
          <w:color w:val="FF0000"/>
          <w:sz w:val="22"/>
          <w:szCs w:val="22"/>
          <w:lang w:eastAsia="en-GB"/>
        </w:rPr>
        <w:t>Carry out our due diligence</w:t>
      </w:r>
    </w:p>
    <w:p w14:paraId="1C7FB128" w14:textId="77777777" w:rsidR="00142C6E" w:rsidRPr="003D2AB2" w:rsidRDefault="00142C6E" w:rsidP="00142C6E">
      <w:pPr>
        <w:pStyle w:val="ListParagraph"/>
        <w:numPr>
          <w:ilvl w:val="0"/>
          <w:numId w:val="33"/>
        </w:numPr>
        <w:spacing w:after="0" w:line="240" w:lineRule="auto"/>
        <w:rPr>
          <w:rFonts w:ascii="Calibri" w:eastAsia="Times New Roman" w:hAnsi="Calibri" w:cs="Calibri"/>
          <w:i/>
          <w:iCs/>
          <w:color w:val="FF0000"/>
          <w:sz w:val="22"/>
          <w:szCs w:val="22"/>
          <w:lang w:eastAsia="en-GB"/>
        </w:rPr>
      </w:pPr>
      <w:r w:rsidRPr="003D2AB2">
        <w:rPr>
          <w:rFonts w:ascii="Calibri" w:eastAsia="Times New Roman" w:hAnsi="Calibri" w:cs="Calibri"/>
          <w:i/>
          <w:iCs/>
          <w:color w:val="FF0000"/>
          <w:sz w:val="22"/>
          <w:szCs w:val="22"/>
          <w:lang w:eastAsia="en-GB"/>
        </w:rPr>
        <w:t>Draft a contract to send to the buyer</w:t>
      </w:r>
    </w:p>
    <w:p w14:paraId="69BBFB69" w14:textId="77777777" w:rsidR="00142C6E" w:rsidRPr="003D2AB2" w:rsidRDefault="00142C6E" w:rsidP="00142C6E">
      <w:pPr>
        <w:pStyle w:val="ListParagraph"/>
        <w:numPr>
          <w:ilvl w:val="0"/>
          <w:numId w:val="33"/>
        </w:numPr>
        <w:spacing w:after="0" w:line="240" w:lineRule="auto"/>
        <w:rPr>
          <w:rFonts w:ascii="Calibri" w:eastAsia="Times New Roman" w:hAnsi="Calibri" w:cs="Calibri"/>
          <w:i/>
          <w:iCs/>
          <w:color w:val="FF0000"/>
          <w:sz w:val="22"/>
          <w:szCs w:val="22"/>
          <w:lang w:eastAsia="en-GB"/>
        </w:rPr>
      </w:pPr>
      <w:r w:rsidRPr="003D2AB2">
        <w:rPr>
          <w:rFonts w:ascii="Calibri" w:eastAsia="Times New Roman" w:hAnsi="Calibri" w:cs="Calibri"/>
          <w:i/>
          <w:iCs/>
          <w:color w:val="FF0000"/>
          <w:sz w:val="22"/>
          <w:szCs w:val="22"/>
          <w:lang w:eastAsia="en-GB"/>
        </w:rPr>
        <w:t>Complete some forms with you</w:t>
      </w:r>
    </w:p>
    <w:p w14:paraId="6BA8C79B" w14:textId="77777777" w:rsidR="00142C6E" w:rsidRPr="00475B75" w:rsidRDefault="00142C6E" w:rsidP="00142C6E">
      <w:pPr>
        <w:spacing w:after="0" w:line="240" w:lineRule="auto"/>
        <w:rPr>
          <w:rFonts w:ascii="Calibri" w:eastAsia="Times New Roman" w:hAnsi="Calibri" w:cs="Calibri"/>
          <w:sz w:val="22"/>
          <w:szCs w:val="22"/>
          <w:lang w:eastAsia="en-GB"/>
        </w:rPr>
      </w:pPr>
    </w:p>
    <w:tbl>
      <w:tblPr>
        <w:tblStyle w:val="TableGrid4"/>
        <w:tblW w:w="9776" w:type="dxa"/>
        <w:tblLook w:val="04A0" w:firstRow="1" w:lastRow="0" w:firstColumn="1" w:lastColumn="0" w:noHBand="0" w:noVBand="1"/>
      </w:tblPr>
      <w:tblGrid>
        <w:gridCol w:w="9776"/>
      </w:tblGrid>
      <w:tr w:rsidR="00142C6E" w:rsidRPr="00475B75" w14:paraId="291D0FAE" w14:textId="77777777" w:rsidTr="7B1FC216">
        <w:tc>
          <w:tcPr>
            <w:tcW w:w="9776" w:type="dxa"/>
          </w:tcPr>
          <w:p w14:paraId="44FE64B1" w14:textId="77777777" w:rsidR="00142C6E" w:rsidRPr="00475B75" w:rsidRDefault="00142C6E" w:rsidP="00FF6824">
            <w:pPr>
              <w:rPr>
                <w:rFonts w:ascii="Calibri" w:eastAsia="Times New Roman" w:hAnsi="Calibri" w:cs="Calibri"/>
                <w:color w:val="000000"/>
                <w:lang w:eastAsia="en-GB"/>
              </w:rPr>
            </w:pPr>
            <w:r>
              <w:rPr>
                <w:rFonts w:ascii="Calibri" w:eastAsia="Times New Roman" w:hAnsi="Calibri" w:cs="Calibri"/>
                <w:b/>
                <w:bCs/>
                <w:color w:val="000000"/>
                <w:lang w:eastAsia="en-GB"/>
              </w:rPr>
              <w:t>Our</w:t>
            </w:r>
            <w:r w:rsidRPr="00475B75">
              <w:rPr>
                <w:rFonts w:ascii="Calibri" w:eastAsia="Times New Roman" w:hAnsi="Calibri" w:cs="Calibri"/>
                <w:b/>
                <w:bCs/>
                <w:color w:val="000000"/>
                <w:lang w:eastAsia="en-GB"/>
              </w:rPr>
              <w:t xml:space="preserve"> next steps </w:t>
            </w:r>
            <w:r w:rsidRPr="00475B75">
              <w:rPr>
                <w:rFonts w:ascii="Calibri" w:eastAsia="Times New Roman" w:hAnsi="Calibri" w:cs="Calibri"/>
                <w:color w:val="000000"/>
                <w:lang w:eastAsia="en-GB"/>
              </w:rPr>
              <w:t>(3 marks)</w:t>
            </w:r>
          </w:p>
          <w:p w14:paraId="6E69BCFB" w14:textId="77777777" w:rsidR="00142C6E" w:rsidRPr="00475B75" w:rsidRDefault="00142C6E" w:rsidP="00FF6824">
            <w:pPr>
              <w:rPr>
                <w:rFonts w:ascii="Calibri" w:hAnsi="Calibri" w:cs="Calibri"/>
              </w:rPr>
            </w:pPr>
            <w:r w:rsidRPr="00EC355A">
              <w:rPr>
                <w:rFonts w:ascii="Calibri" w:hAnsi="Calibri" w:cs="Calibri"/>
              </w:rPr>
              <w:t>Rewrite the Our next steps section of the email in this comment box to reflect the available information</w:t>
            </w:r>
          </w:p>
          <w:p w14:paraId="5CCD9EEB" w14:textId="77777777" w:rsidR="00F11A46" w:rsidRPr="00F11A46" w:rsidRDefault="00F11A46" w:rsidP="00F11A46">
            <w:pPr>
              <w:rPr>
                <w:rFonts w:ascii="Calibri" w:hAnsi="Calibri" w:cs="Calibri"/>
                <w:color w:val="0070C0"/>
              </w:rPr>
            </w:pPr>
            <w:r w:rsidRPr="00F11A46">
              <w:rPr>
                <w:rFonts w:ascii="Calibri" w:hAnsi="Calibri" w:cs="Calibri"/>
                <w:color w:val="0070C0"/>
              </w:rPr>
              <w:t xml:space="preserve">1.Obtain the title documentation for 62 Camden Lane from HM Land Registry </w:t>
            </w:r>
          </w:p>
          <w:p w14:paraId="57568A3E" w14:textId="77777777" w:rsidR="00F11A46" w:rsidRPr="00F11A46" w:rsidRDefault="00F11A46" w:rsidP="00F11A46">
            <w:pPr>
              <w:rPr>
                <w:rFonts w:ascii="Calibri" w:hAnsi="Calibri" w:cs="Calibri"/>
                <w:color w:val="0070C0"/>
              </w:rPr>
            </w:pPr>
            <w:r w:rsidRPr="00F11A46">
              <w:rPr>
                <w:rFonts w:ascii="Calibri" w:hAnsi="Calibri" w:cs="Calibri"/>
                <w:color w:val="0070C0"/>
              </w:rPr>
              <w:t>2.Draft the sale contract</w:t>
            </w:r>
          </w:p>
          <w:p w14:paraId="50BE21A1" w14:textId="5D757231" w:rsidR="00142C6E" w:rsidRPr="00475B75" w:rsidRDefault="23EADA6B" w:rsidP="00F11A46">
            <w:pPr>
              <w:rPr>
                <w:rFonts w:ascii="Calibri" w:eastAsia="Times New Roman" w:hAnsi="Calibri" w:cs="Calibri"/>
                <w:color w:val="000000"/>
                <w:lang w:eastAsia="en-GB"/>
              </w:rPr>
            </w:pPr>
            <w:r w:rsidRPr="7B1FC216">
              <w:rPr>
                <w:rFonts w:ascii="Calibri" w:hAnsi="Calibri" w:cs="Calibri"/>
                <w:color w:val="0070C0"/>
              </w:rPr>
              <w:t>3.Contact you to arrange a meeting at these offices at a suitable time for us to complete a Property Information Form and Fittings and Contents Form with you</w:t>
            </w:r>
            <w:r w:rsidR="06C72770" w:rsidRPr="7B1FC216">
              <w:rPr>
                <w:rFonts w:ascii="Calibri" w:hAnsi="Calibri" w:cs="Calibri"/>
                <w:color w:val="0070C0"/>
              </w:rPr>
              <w:t>,</w:t>
            </w:r>
            <w:r w:rsidRPr="7B1FC216">
              <w:rPr>
                <w:rFonts w:ascii="Calibri" w:hAnsi="Calibri" w:cs="Calibri"/>
                <w:color w:val="0070C0"/>
              </w:rPr>
              <w:t xml:space="preserve"> which you must provide to the buyer </w:t>
            </w:r>
          </w:p>
        </w:tc>
      </w:tr>
    </w:tbl>
    <w:p w14:paraId="5AEF5928" w14:textId="77777777" w:rsidR="00142C6E" w:rsidRDefault="00142C6E" w:rsidP="00142C6E">
      <w:pPr>
        <w:spacing w:after="0" w:line="240" w:lineRule="auto"/>
        <w:jc w:val="both"/>
        <w:rPr>
          <w:rFonts w:ascii="Calibri" w:eastAsia="Calibri" w:hAnsi="Calibri" w:cs="Calibri"/>
          <w:sz w:val="22"/>
          <w:szCs w:val="22"/>
          <w:lang w:val="en-US" w:eastAsia="en-US"/>
        </w:rPr>
      </w:pPr>
    </w:p>
    <w:p w14:paraId="2B3C304B" w14:textId="77777777" w:rsidR="00142C6E" w:rsidRPr="00475B75" w:rsidRDefault="00142C6E" w:rsidP="00142C6E">
      <w:pPr>
        <w:spacing w:after="0" w:line="240" w:lineRule="auto"/>
        <w:jc w:val="both"/>
        <w:rPr>
          <w:rFonts w:ascii="Calibri" w:eastAsia="Calibri" w:hAnsi="Calibri" w:cs="Calibri"/>
          <w:sz w:val="22"/>
          <w:szCs w:val="22"/>
          <w:lang w:val="en-US" w:eastAsia="en-US"/>
        </w:rPr>
      </w:pPr>
    </w:p>
    <w:p w14:paraId="3F158224" w14:textId="77777777" w:rsidR="00142C6E" w:rsidRPr="000232F7" w:rsidRDefault="00142C6E" w:rsidP="00142C6E">
      <w:pPr>
        <w:spacing w:after="0" w:line="240" w:lineRule="auto"/>
        <w:rPr>
          <w:rFonts w:ascii="Calibri" w:eastAsia="Calibri" w:hAnsi="Calibri" w:cs="Calibri"/>
          <w:kern w:val="2"/>
          <w:sz w:val="22"/>
          <w:szCs w:val="22"/>
          <w:lang w:val="en-US" w:eastAsia="en-US"/>
          <w14:ligatures w14:val="standardContextual"/>
        </w:rPr>
      </w:pPr>
      <w:r w:rsidRPr="000232F7">
        <w:rPr>
          <w:rFonts w:ascii="Calibri" w:eastAsia="Calibri" w:hAnsi="Calibri" w:cs="Calibri"/>
          <w:kern w:val="2"/>
          <w:sz w:val="22"/>
          <w:szCs w:val="22"/>
          <w:lang w:val="en-US" w:eastAsia="en-US"/>
          <w14:ligatures w14:val="standardContextual"/>
        </w:rPr>
        <w:t>Once we have completed the above steps, we will send all relevant documentation to the buyer’s solicitors.</w:t>
      </w:r>
    </w:p>
    <w:p w14:paraId="372E7133" w14:textId="77777777" w:rsidR="00142C6E" w:rsidRDefault="00142C6E" w:rsidP="00142C6E">
      <w:pPr>
        <w:spacing w:after="0" w:line="240" w:lineRule="auto"/>
        <w:rPr>
          <w:rFonts w:ascii="Calibri" w:eastAsia="Calibri" w:hAnsi="Calibri" w:cs="Calibri"/>
          <w:kern w:val="2"/>
          <w:sz w:val="22"/>
          <w:szCs w:val="22"/>
          <w:lang w:val="en-US" w:eastAsia="en-US"/>
          <w14:ligatures w14:val="standardContextual"/>
        </w:rPr>
      </w:pPr>
    </w:p>
    <w:p w14:paraId="0BB98E5E" w14:textId="77777777" w:rsidR="00142C6E" w:rsidRDefault="00142C6E" w:rsidP="00142C6E">
      <w:pPr>
        <w:spacing w:after="0" w:line="240" w:lineRule="auto"/>
        <w:rPr>
          <w:rFonts w:ascii="Calibri" w:eastAsia="Calibri" w:hAnsi="Calibri" w:cs="Calibri"/>
          <w:kern w:val="2"/>
          <w:sz w:val="22"/>
          <w:szCs w:val="22"/>
          <w:lang w:val="en-US" w:eastAsia="en-US"/>
          <w14:ligatures w14:val="standardContextual"/>
        </w:rPr>
      </w:pPr>
      <w:r w:rsidRPr="000232F7">
        <w:rPr>
          <w:rFonts w:ascii="Calibri" w:eastAsia="Calibri" w:hAnsi="Calibri" w:cs="Calibri"/>
          <w:kern w:val="2"/>
          <w:sz w:val="22"/>
          <w:szCs w:val="22"/>
          <w:lang w:val="en-US" w:eastAsia="en-US"/>
          <w14:ligatures w14:val="standardContextual"/>
        </w:rPr>
        <w:t>If there is anything you would like to discuss or you would like this information in a different format, please contact me or Dima.</w:t>
      </w:r>
    </w:p>
    <w:p w14:paraId="689761A5" w14:textId="77777777" w:rsidR="00142C6E" w:rsidRPr="00475B75" w:rsidRDefault="00142C6E" w:rsidP="00142C6E">
      <w:pPr>
        <w:spacing w:after="0" w:line="240" w:lineRule="auto"/>
        <w:rPr>
          <w:rFonts w:ascii="Calibri" w:eastAsia="Times New Roman" w:hAnsi="Calibri" w:cs="Calibri"/>
          <w:color w:val="000000"/>
          <w:sz w:val="22"/>
          <w:szCs w:val="22"/>
          <w:lang w:eastAsia="en-GB"/>
        </w:rPr>
      </w:pPr>
    </w:p>
    <w:tbl>
      <w:tblPr>
        <w:tblStyle w:val="TableGrid4"/>
        <w:tblW w:w="9776" w:type="dxa"/>
        <w:tblLook w:val="04A0" w:firstRow="1" w:lastRow="0" w:firstColumn="1" w:lastColumn="0" w:noHBand="0" w:noVBand="1"/>
      </w:tblPr>
      <w:tblGrid>
        <w:gridCol w:w="9776"/>
      </w:tblGrid>
      <w:tr w:rsidR="00142C6E" w:rsidRPr="00475B75" w14:paraId="1D420A9B" w14:textId="77777777" w:rsidTr="00FF6824">
        <w:tc>
          <w:tcPr>
            <w:tcW w:w="9776" w:type="dxa"/>
          </w:tcPr>
          <w:p w14:paraId="1289EB4F" w14:textId="76598202" w:rsidR="00142C6E" w:rsidRPr="00475B75" w:rsidRDefault="00142C6E" w:rsidP="00FF6824">
            <w:pPr>
              <w:rPr>
                <w:rFonts w:ascii="Calibri" w:eastAsia="Times New Roman" w:hAnsi="Calibri" w:cs="Calibri"/>
                <w:i/>
                <w:iCs/>
                <w:color w:val="000000"/>
                <w:lang w:eastAsia="en-GB"/>
              </w:rPr>
            </w:pPr>
            <w:r w:rsidRPr="00475B75">
              <w:rPr>
                <w:rFonts w:ascii="Calibri" w:eastAsia="Times New Roman" w:hAnsi="Calibri" w:cs="Calibri"/>
                <w:color w:val="000000"/>
                <w:lang w:eastAsia="en-GB"/>
              </w:rPr>
              <w:t>Include a sign off</w:t>
            </w:r>
            <w:r w:rsidR="00B502B9" w:rsidRPr="00475B75">
              <w:rPr>
                <w:rFonts w:ascii="Calibri" w:eastAsia="Times New Roman" w:hAnsi="Calibri" w:cs="Calibri"/>
                <w:b/>
                <w:bCs/>
                <w:color w:val="000000"/>
                <w:lang w:eastAsia="en-GB"/>
              </w:rPr>
              <w:t xml:space="preserve"> </w:t>
            </w:r>
            <w:r w:rsidR="00B502B9" w:rsidRPr="00475B75">
              <w:rPr>
                <w:rFonts w:ascii="Calibri" w:eastAsia="Times New Roman" w:hAnsi="Calibri" w:cs="Calibri"/>
                <w:color w:val="000000"/>
                <w:lang w:eastAsia="en-GB"/>
              </w:rPr>
              <w:t>(</w:t>
            </w:r>
            <w:r w:rsidR="00B502B9">
              <w:rPr>
                <w:rFonts w:ascii="Calibri" w:eastAsia="Times New Roman" w:hAnsi="Calibri" w:cs="Calibri"/>
                <w:color w:val="000000"/>
                <w:lang w:eastAsia="en-GB"/>
              </w:rPr>
              <w:t>1</w:t>
            </w:r>
            <w:r w:rsidR="00B502B9" w:rsidRPr="00475B75">
              <w:rPr>
                <w:rFonts w:ascii="Calibri" w:eastAsia="Times New Roman" w:hAnsi="Calibri" w:cs="Calibri"/>
                <w:color w:val="000000"/>
                <w:lang w:eastAsia="en-GB"/>
              </w:rPr>
              <w:t xml:space="preserve"> mark)</w:t>
            </w:r>
          </w:p>
          <w:p w14:paraId="62597749" w14:textId="15F5D9F9" w:rsidR="00142C6E" w:rsidRPr="00475B75" w:rsidRDefault="00E9440E" w:rsidP="00FF6824">
            <w:pPr>
              <w:rPr>
                <w:rFonts w:ascii="Calibri" w:eastAsia="Times New Roman" w:hAnsi="Calibri" w:cs="Calibri"/>
                <w:color w:val="0070C0"/>
                <w:lang w:eastAsia="en-GB"/>
              </w:rPr>
            </w:pPr>
            <w:r w:rsidRPr="00E9440E">
              <w:rPr>
                <w:rFonts w:ascii="Calibri" w:eastAsia="Times New Roman" w:hAnsi="Calibri" w:cs="Calibri"/>
                <w:color w:val="0070C0"/>
                <w:lang w:eastAsia="en-GB"/>
              </w:rPr>
              <w:t>Yours sincerely - only awarded if salutation correctly linked to correct ending</w:t>
            </w:r>
          </w:p>
        </w:tc>
      </w:tr>
    </w:tbl>
    <w:p w14:paraId="099DA30B" w14:textId="77777777" w:rsidR="00142C6E" w:rsidRPr="00475B75" w:rsidRDefault="00142C6E" w:rsidP="00142C6E">
      <w:pPr>
        <w:spacing w:after="0" w:line="240" w:lineRule="auto"/>
        <w:rPr>
          <w:rFonts w:ascii="Calibri" w:eastAsia="Times New Roman" w:hAnsi="Calibri" w:cs="Calibri"/>
          <w:color w:val="000000"/>
          <w:sz w:val="22"/>
          <w:szCs w:val="22"/>
          <w:lang w:eastAsia="en-GB"/>
        </w:rPr>
      </w:pPr>
    </w:p>
    <w:p w14:paraId="7F84A273" w14:textId="77777777" w:rsidR="00142C6E" w:rsidRPr="00475B75" w:rsidRDefault="00142C6E" w:rsidP="00142C6E">
      <w:pPr>
        <w:spacing w:after="0" w:line="240" w:lineRule="auto"/>
        <w:rPr>
          <w:rFonts w:ascii="Calibri" w:eastAsia="Times New Roman" w:hAnsi="Calibri" w:cs="Calibri"/>
          <w:color w:val="000000"/>
          <w:sz w:val="22"/>
          <w:szCs w:val="22"/>
          <w:lang w:eastAsia="en-GB"/>
        </w:rPr>
      </w:pPr>
      <w:r w:rsidRPr="00475B75">
        <w:rPr>
          <w:rFonts w:ascii="Calibri" w:eastAsia="Times New Roman" w:hAnsi="Calibri" w:cs="Calibri"/>
          <w:color w:val="000000"/>
          <w:sz w:val="22"/>
          <w:szCs w:val="22"/>
          <w:lang w:eastAsia="en-GB"/>
        </w:rPr>
        <w:t>Paralegal</w:t>
      </w:r>
    </w:p>
    <w:p w14:paraId="1E592498" w14:textId="77777777" w:rsidR="00142C6E" w:rsidRPr="00475B75" w:rsidRDefault="00142C6E" w:rsidP="00142C6E">
      <w:pPr>
        <w:spacing w:after="0" w:line="240" w:lineRule="auto"/>
        <w:rPr>
          <w:rFonts w:ascii="Calibri" w:eastAsia="Times New Roman" w:hAnsi="Calibri" w:cs="Calibri"/>
          <w:b/>
          <w:bCs/>
          <w:color w:val="000000"/>
          <w:sz w:val="22"/>
          <w:szCs w:val="22"/>
          <w:lang w:eastAsia="en-GB"/>
        </w:rPr>
      </w:pPr>
      <w:r>
        <w:rPr>
          <w:rFonts w:ascii="Calibri" w:eastAsia="Times New Roman" w:hAnsi="Calibri" w:cs="Calibri"/>
          <w:b/>
          <w:bCs/>
          <w:color w:val="000000"/>
          <w:sz w:val="22"/>
          <w:szCs w:val="22"/>
          <w:lang w:eastAsia="en-GB"/>
        </w:rPr>
        <w:t xml:space="preserve">Greens </w:t>
      </w:r>
      <w:r w:rsidRPr="00475B75">
        <w:rPr>
          <w:rFonts w:ascii="Calibri" w:eastAsia="Times New Roman" w:hAnsi="Calibri" w:cs="Calibri"/>
          <w:b/>
          <w:bCs/>
          <w:color w:val="000000"/>
          <w:sz w:val="22"/>
          <w:szCs w:val="22"/>
          <w:lang w:eastAsia="en-GB"/>
        </w:rPr>
        <w:t>LLP</w:t>
      </w:r>
    </w:p>
    <w:p w14:paraId="5CDD96C9" w14:textId="77777777" w:rsidR="00142C6E" w:rsidRPr="00475B75" w:rsidRDefault="00142C6E" w:rsidP="00142C6E">
      <w:pPr>
        <w:shd w:val="clear" w:color="auto" w:fill="FFFFFF"/>
        <w:spacing w:after="0" w:line="240" w:lineRule="auto"/>
        <w:textAlignment w:val="baseline"/>
        <w:rPr>
          <w:rFonts w:ascii="Calibri" w:eastAsia="Times New Roman" w:hAnsi="Calibri" w:cs="Calibri"/>
          <w:b/>
          <w:bCs/>
          <w:color w:val="000000"/>
          <w:sz w:val="22"/>
          <w:szCs w:val="22"/>
          <w:lang w:eastAsia="en-GB"/>
        </w:rPr>
      </w:pPr>
      <w:r w:rsidRPr="00475B75">
        <w:rPr>
          <w:rFonts w:ascii="Calibri" w:eastAsia="Times New Roman" w:hAnsi="Calibri" w:cs="Calibri"/>
          <w:color w:val="000000"/>
          <w:sz w:val="22"/>
          <w:szCs w:val="22"/>
          <w:lang w:eastAsia="en-GB"/>
        </w:rPr>
        <w:t xml:space="preserve">Telephone: 01908 </w:t>
      </w:r>
      <w:r>
        <w:rPr>
          <w:rFonts w:ascii="Calibri" w:eastAsia="Times New Roman" w:hAnsi="Calibri" w:cs="Calibri"/>
          <w:color w:val="000000"/>
          <w:sz w:val="22"/>
          <w:szCs w:val="22"/>
          <w:lang w:eastAsia="en-GB"/>
        </w:rPr>
        <w:t>213375</w:t>
      </w:r>
    </w:p>
    <w:p w14:paraId="3BEE865F" w14:textId="77777777" w:rsidR="00142C6E" w:rsidRPr="00475B75" w:rsidRDefault="00142C6E" w:rsidP="00142C6E">
      <w:pPr>
        <w:shd w:val="clear" w:color="auto" w:fill="FFFFFF"/>
        <w:spacing w:after="0" w:line="240" w:lineRule="auto"/>
        <w:textAlignment w:val="baseline"/>
        <w:rPr>
          <w:rFonts w:ascii="Calibri" w:eastAsia="Times New Roman" w:hAnsi="Calibri" w:cs="Calibri"/>
          <w:b/>
          <w:bCs/>
          <w:color w:val="000000"/>
          <w:sz w:val="22"/>
          <w:szCs w:val="22"/>
          <w:lang w:eastAsia="en-GB"/>
        </w:rPr>
      </w:pPr>
      <w:r w:rsidRPr="00475B75">
        <w:rPr>
          <w:rFonts w:ascii="Calibri" w:eastAsia="Times New Roman" w:hAnsi="Calibri" w:cs="Calibri"/>
          <w:color w:val="000000"/>
          <w:sz w:val="22"/>
          <w:szCs w:val="22"/>
          <w:lang w:eastAsia="en-GB"/>
        </w:rPr>
        <w:t>Mobile: 07</w:t>
      </w:r>
      <w:r>
        <w:rPr>
          <w:rFonts w:ascii="Calibri" w:eastAsia="Times New Roman" w:hAnsi="Calibri" w:cs="Calibri"/>
          <w:color w:val="000000"/>
          <w:sz w:val="22"/>
          <w:szCs w:val="22"/>
          <w:lang w:eastAsia="en-GB"/>
        </w:rPr>
        <w:t>985</w:t>
      </w:r>
      <w:r w:rsidRPr="00475B75">
        <w:rPr>
          <w:rFonts w:ascii="Calibri" w:eastAsia="Times New Roman" w:hAnsi="Calibri" w:cs="Calibri"/>
          <w:color w:val="000000"/>
          <w:sz w:val="22"/>
          <w:szCs w:val="22"/>
          <w:lang w:eastAsia="en-GB"/>
        </w:rPr>
        <w:t xml:space="preserve"> </w:t>
      </w:r>
      <w:r>
        <w:rPr>
          <w:rFonts w:ascii="Calibri" w:eastAsia="Times New Roman" w:hAnsi="Calibri" w:cs="Calibri"/>
          <w:color w:val="000000"/>
          <w:sz w:val="22"/>
          <w:szCs w:val="22"/>
          <w:lang w:eastAsia="en-GB"/>
        </w:rPr>
        <w:t>320111</w:t>
      </w:r>
    </w:p>
    <w:p w14:paraId="1DB4E904" w14:textId="13B7F58F" w:rsidR="00E9440E" w:rsidRDefault="00E9440E">
      <w:pPr>
        <w:rPr>
          <w:rFonts w:ascii="Calibri" w:eastAsia="Aptos" w:hAnsi="Calibri" w:cs="Calibri"/>
          <w:color w:val="0070C0"/>
          <w:kern w:val="2"/>
          <w:sz w:val="22"/>
          <w:szCs w:val="22"/>
          <w:shd w:val="clear" w:color="auto" w:fill="FFFFFF"/>
          <w:lang w:eastAsia="en-US"/>
          <w14:ligatures w14:val="standardContextual"/>
        </w:rPr>
      </w:pPr>
      <w:r>
        <w:rPr>
          <w:rFonts w:ascii="Calibri" w:eastAsia="Aptos" w:hAnsi="Calibri" w:cs="Calibri"/>
          <w:color w:val="0070C0"/>
          <w:kern w:val="2"/>
          <w:sz w:val="22"/>
          <w:szCs w:val="22"/>
          <w:shd w:val="clear" w:color="auto" w:fill="FFFFFF"/>
          <w:lang w:eastAsia="en-US"/>
          <w14:ligatures w14:val="standardContextual"/>
        </w:rPr>
        <w:br w:type="page"/>
      </w:r>
    </w:p>
    <w:p w14:paraId="674F89AB" w14:textId="77777777" w:rsidR="00844AA3" w:rsidRPr="00844AA3" w:rsidRDefault="00844AA3" w:rsidP="00844AA3">
      <w:pPr>
        <w:spacing w:after="0" w:line="240" w:lineRule="auto"/>
        <w:rPr>
          <w:rFonts w:ascii="Calibri" w:eastAsia="Aptos" w:hAnsi="Calibri" w:cs="Calibri"/>
          <w:color w:val="0070C0"/>
          <w:kern w:val="2"/>
          <w:sz w:val="22"/>
          <w:szCs w:val="22"/>
          <w:shd w:val="clear" w:color="auto" w:fill="FFFFFF"/>
          <w:lang w:eastAsia="en-US"/>
          <w14:ligatures w14:val="standardContextual"/>
        </w:rPr>
      </w:pPr>
    </w:p>
    <w:p w14:paraId="71615297" w14:textId="77777777" w:rsidR="00844AA3" w:rsidRPr="00844AA3" w:rsidRDefault="00844AA3" w:rsidP="00844AA3">
      <w:pPr>
        <w:spacing w:after="0" w:line="240" w:lineRule="auto"/>
        <w:rPr>
          <w:rFonts w:ascii="Calibri" w:eastAsia="Aptos" w:hAnsi="Calibri" w:cs="Calibri"/>
          <w:color w:val="0070C0"/>
          <w:kern w:val="2"/>
          <w:sz w:val="22"/>
          <w:szCs w:val="22"/>
          <w:shd w:val="clear" w:color="auto" w:fill="FFFFFF"/>
          <w:lang w:eastAsia="en-US"/>
          <w14:ligatures w14:val="standardContextual"/>
        </w:rPr>
      </w:pPr>
      <w:r w:rsidRPr="00844AA3">
        <w:rPr>
          <w:rFonts w:ascii="Calibri" w:eastAsia="Aptos" w:hAnsi="Calibri" w:cs="Calibri"/>
          <w:color w:val="0070C0"/>
          <w:kern w:val="2"/>
          <w:sz w:val="22"/>
          <w:szCs w:val="22"/>
          <w:shd w:val="clear" w:color="auto" w:fill="FFFFFF"/>
          <w:lang w:eastAsia="en-US"/>
          <w14:ligatures w14:val="standardContextual"/>
        </w:rPr>
        <w:t>Marking guidance</w:t>
      </w:r>
    </w:p>
    <w:p w14:paraId="3DAA5328" w14:textId="05E59973" w:rsidR="00844AA3" w:rsidRPr="00844AA3" w:rsidRDefault="00844AA3" w:rsidP="00844AA3">
      <w:pPr>
        <w:spacing w:after="0" w:line="240" w:lineRule="auto"/>
        <w:rPr>
          <w:rFonts w:ascii="Calibri" w:eastAsia="Aptos" w:hAnsi="Calibri" w:cs="Calibri"/>
          <w:color w:val="0070C0"/>
          <w:kern w:val="2"/>
          <w:sz w:val="22"/>
          <w:szCs w:val="22"/>
          <w:shd w:val="clear" w:color="auto" w:fill="FFFFFF"/>
          <w:lang w:eastAsia="en-US"/>
          <w14:ligatures w14:val="standardContextual"/>
        </w:rPr>
      </w:pPr>
      <w:r w:rsidRPr="00844AA3">
        <w:rPr>
          <w:rFonts w:ascii="Calibri" w:eastAsia="Aptos" w:hAnsi="Calibri" w:cs="Calibri"/>
          <w:color w:val="0070C0"/>
          <w:kern w:val="2"/>
          <w:sz w:val="22"/>
          <w:szCs w:val="22"/>
          <w:shd w:val="clear" w:color="auto" w:fill="FFFFFF"/>
          <w:lang w:eastAsia="en-US"/>
          <w14:ligatures w14:val="standardContextual"/>
        </w:rPr>
        <w:t>The drafting of a well</w:t>
      </w:r>
      <w:r w:rsidR="40590718" w:rsidRPr="00844AA3">
        <w:rPr>
          <w:rFonts w:ascii="Calibri" w:eastAsia="Aptos" w:hAnsi="Calibri" w:cs="Calibri"/>
          <w:color w:val="0070C0"/>
          <w:kern w:val="2"/>
          <w:sz w:val="22"/>
          <w:szCs w:val="22"/>
          <w:shd w:val="clear" w:color="auto" w:fill="FFFFFF"/>
          <w:lang w:eastAsia="en-US"/>
          <w14:ligatures w14:val="standardContextual"/>
        </w:rPr>
        <w:t>-</w:t>
      </w:r>
      <w:r w:rsidRPr="00844AA3">
        <w:rPr>
          <w:rFonts w:ascii="Calibri" w:eastAsia="Aptos" w:hAnsi="Calibri" w:cs="Calibri"/>
          <w:color w:val="0070C0"/>
          <w:kern w:val="2"/>
          <w:sz w:val="22"/>
          <w:szCs w:val="22"/>
          <w:shd w:val="clear" w:color="auto" w:fill="FFFFFF"/>
          <w:lang w:eastAsia="en-US"/>
          <w14:ligatures w14:val="standardContextual"/>
        </w:rPr>
        <w:t xml:space="preserve">written email to the client will require candidates to communicate effectively. The suggested content is based on the information provided in the email and attendance note from Dima </w:t>
      </w:r>
      <w:proofErr w:type="spellStart"/>
      <w:r w:rsidRPr="00844AA3">
        <w:rPr>
          <w:rFonts w:ascii="Calibri" w:eastAsia="Aptos" w:hAnsi="Calibri" w:cs="Calibri"/>
          <w:color w:val="0070C0"/>
          <w:kern w:val="2"/>
          <w:sz w:val="22"/>
          <w:szCs w:val="22"/>
          <w:shd w:val="clear" w:color="auto" w:fill="FFFFFF"/>
          <w:lang w:eastAsia="en-US"/>
          <w14:ligatures w14:val="standardContextual"/>
        </w:rPr>
        <w:t>Albagali</w:t>
      </w:r>
      <w:proofErr w:type="spellEnd"/>
      <w:r w:rsidRPr="00844AA3">
        <w:rPr>
          <w:rFonts w:ascii="Calibri" w:eastAsia="Aptos" w:hAnsi="Calibri" w:cs="Calibri"/>
          <w:color w:val="0070C0"/>
          <w:kern w:val="2"/>
          <w:sz w:val="22"/>
          <w:szCs w:val="22"/>
          <w:shd w:val="clear" w:color="auto" w:fill="FFFFFF"/>
          <w:lang w:eastAsia="en-US"/>
          <w14:ligatures w14:val="standardContextual"/>
        </w:rPr>
        <w:t xml:space="preserve"> (</w:t>
      </w:r>
      <w:r w:rsidRPr="00844AA3">
        <w:rPr>
          <w:rFonts w:ascii="Calibri" w:eastAsia="Aptos" w:hAnsi="Calibri" w:cs="Calibri"/>
          <w:b/>
          <w:bCs/>
          <w:color w:val="0070C0"/>
          <w:kern w:val="2"/>
          <w:sz w:val="22"/>
          <w:szCs w:val="22"/>
          <w:shd w:val="clear" w:color="auto" w:fill="FFFFFF"/>
          <w:lang w:eastAsia="en-US"/>
          <w14:ligatures w14:val="standardContextual"/>
        </w:rPr>
        <w:t>Documents 1 and 2</w:t>
      </w:r>
      <w:r w:rsidRPr="00844AA3">
        <w:rPr>
          <w:rFonts w:ascii="Calibri" w:eastAsia="Aptos" w:hAnsi="Calibri" w:cs="Calibri"/>
          <w:color w:val="0070C0"/>
          <w:kern w:val="2"/>
          <w:sz w:val="22"/>
          <w:szCs w:val="22"/>
          <w:shd w:val="clear" w:color="auto" w:fill="FFFFFF"/>
          <w:lang w:eastAsia="en-US"/>
          <w14:ligatures w14:val="standardContextual"/>
        </w:rPr>
        <w:t xml:space="preserve">). </w:t>
      </w:r>
    </w:p>
    <w:p w14:paraId="79834670" w14:textId="77777777" w:rsidR="00844AA3" w:rsidRDefault="00844AA3" w:rsidP="00844AA3">
      <w:pPr>
        <w:spacing w:after="0" w:line="240" w:lineRule="auto"/>
        <w:rPr>
          <w:rFonts w:ascii="Calibri" w:eastAsia="Aptos" w:hAnsi="Calibri" w:cs="Calibri"/>
          <w:color w:val="0070C0"/>
          <w:kern w:val="2"/>
          <w:sz w:val="22"/>
          <w:szCs w:val="22"/>
          <w:shd w:val="clear" w:color="auto" w:fill="FFFFFF"/>
          <w:lang w:eastAsia="en-US"/>
          <w14:ligatures w14:val="standardContextual"/>
        </w:rPr>
      </w:pPr>
    </w:p>
    <w:p w14:paraId="4A44F960" w14:textId="543C7C3C" w:rsidR="00844AA3" w:rsidRDefault="00844AA3" w:rsidP="00844AA3">
      <w:pPr>
        <w:spacing w:after="0" w:line="240" w:lineRule="auto"/>
        <w:rPr>
          <w:rFonts w:ascii="Calibri" w:eastAsia="Aptos" w:hAnsi="Calibri" w:cs="Calibri"/>
          <w:color w:val="0070C0"/>
          <w:kern w:val="2"/>
          <w:sz w:val="22"/>
          <w:szCs w:val="22"/>
          <w:shd w:val="clear" w:color="auto" w:fill="FFFFFF"/>
          <w:lang w:eastAsia="en-US"/>
          <w14:ligatures w14:val="standardContextual"/>
        </w:rPr>
      </w:pPr>
      <w:r w:rsidRPr="00844AA3">
        <w:rPr>
          <w:rFonts w:ascii="Calibri" w:eastAsia="Aptos" w:hAnsi="Calibri" w:cs="Calibri"/>
          <w:color w:val="0070C0"/>
          <w:kern w:val="2"/>
          <w:sz w:val="22"/>
          <w:szCs w:val="22"/>
          <w:shd w:val="clear" w:color="auto" w:fill="FFFFFF"/>
          <w:lang w:eastAsia="en-US"/>
          <w14:ligatures w14:val="standardContextual"/>
        </w:rPr>
        <w:t>A well</w:t>
      </w:r>
      <w:r w:rsidR="1CE149D9" w:rsidRPr="00844AA3">
        <w:rPr>
          <w:rFonts w:ascii="Calibri" w:eastAsia="Aptos" w:hAnsi="Calibri" w:cs="Calibri"/>
          <w:color w:val="0070C0"/>
          <w:kern w:val="2"/>
          <w:sz w:val="22"/>
          <w:szCs w:val="22"/>
          <w:shd w:val="clear" w:color="auto" w:fill="FFFFFF"/>
          <w:lang w:eastAsia="en-US"/>
          <w14:ligatures w14:val="standardContextual"/>
        </w:rPr>
        <w:t>-</w:t>
      </w:r>
      <w:r w:rsidRPr="00844AA3">
        <w:rPr>
          <w:rFonts w:ascii="Calibri" w:eastAsia="Aptos" w:hAnsi="Calibri" w:cs="Calibri"/>
          <w:color w:val="0070C0"/>
          <w:kern w:val="2"/>
          <w:sz w:val="22"/>
          <w:szCs w:val="22"/>
          <w:shd w:val="clear" w:color="auto" w:fill="FFFFFF"/>
          <w:lang w:eastAsia="en-US"/>
          <w14:ligatures w14:val="standardContextual"/>
        </w:rPr>
        <w:t>drafted email should recognise:</w:t>
      </w:r>
    </w:p>
    <w:p w14:paraId="6F653CA2" w14:textId="77777777" w:rsidR="00844AA3" w:rsidRPr="00844AA3" w:rsidRDefault="00844AA3" w:rsidP="00844AA3">
      <w:pPr>
        <w:spacing w:after="0" w:line="240" w:lineRule="auto"/>
        <w:rPr>
          <w:rFonts w:ascii="Calibri" w:eastAsia="Aptos" w:hAnsi="Calibri" w:cs="Calibri"/>
          <w:color w:val="0070C0"/>
          <w:kern w:val="2"/>
          <w:sz w:val="22"/>
          <w:szCs w:val="22"/>
          <w:shd w:val="clear" w:color="auto" w:fill="FFFFFF"/>
          <w:lang w:eastAsia="en-US"/>
          <w14:ligatures w14:val="standardContextual"/>
        </w:rPr>
      </w:pPr>
    </w:p>
    <w:p w14:paraId="531FBB87" w14:textId="010D1E9D" w:rsidR="00844AA3" w:rsidRPr="00844AA3" w:rsidRDefault="00844AA3" w:rsidP="00844AA3">
      <w:pPr>
        <w:pStyle w:val="ListParagraph"/>
        <w:numPr>
          <w:ilvl w:val="0"/>
          <w:numId w:val="34"/>
        </w:numPr>
        <w:spacing w:after="0" w:line="240" w:lineRule="auto"/>
        <w:rPr>
          <w:rFonts w:ascii="Calibri" w:eastAsia="Aptos" w:hAnsi="Calibri" w:cs="Calibri"/>
          <w:color w:val="0070C0"/>
          <w:kern w:val="2"/>
          <w:sz w:val="22"/>
          <w:szCs w:val="22"/>
          <w:shd w:val="clear" w:color="auto" w:fill="FFFFFF"/>
          <w:lang w:eastAsia="en-US"/>
          <w14:ligatures w14:val="standardContextual"/>
        </w:rPr>
      </w:pPr>
      <w:r w:rsidRPr="00844AA3">
        <w:rPr>
          <w:rFonts w:ascii="Calibri" w:eastAsia="Aptos" w:hAnsi="Calibri" w:cs="Calibri"/>
          <w:color w:val="0070C0"/>
          <w:kern w:val="2"/>
          <w:sz w:val="22"/>
          <w:szCs w:val="22"/>
          <w:shd w:val="clear" w:color="auto" w:fill="FFFFFF"/>
          <w:lang w:eastAsia="en-US"/>
          <w14:ligatures w14:val="standardContextual"/>
        </w:rPr>
        <w:t>The importance of effective communication with an external client. These are new clients that have had limited contact with the firm. The email should be formal in tone and use professional language.</w:t>
      </w:r>
    </w:p>
    <w:p w14:paraId="036A1A37" w14:textId="77777777" w:rsidR="00844AA3" w:rsidRPr="00844AA3" w:rsidRDefault="00844AA3" w:rsidP="00844AA3">
      <w:pPr>
        <w:pStyle w:val="ListParagraph"/>
        <w:numPr>
          <w:ilvl w:val="0"/>
          <w:numId w:val="34"/>
        </w:numPr>
        <w:spacing w:after="0" w:line="240" w:lineRule="auto"/>
        <w:rPr>
          <w:rFonts w:ascii="Calibri" w:eastAsia="Aptos" w:hAnsi="Calibri" w:cs="Calibri"/>
          <w:color w:val="0070C0"/>
          <w:kern w:val="2"/>
          <w:sz w:val="22"/>
          <w:szCs w:val="22"/>
          <w:shd w:val="clear" w:color="auto" w:fill="FFFFFF"/>
          <w:lang w:eastAsia="en-US"/>
          <w14:ligatures w14:val="standardContextual"/>
        </w:rPr>
      </w:pPr>
      <w:r w:rsidRPr="00844AA3">
        <w:rPr>
          <w:rFonts w:ascii="Calibri" w:eastAsia="Aptos" w:hAnsi="Calibri" w:cs="Calibri"/>
          <w:color w:val="0070C0"/>
          <w:kern w:val="2"/>
          <w:sz w:val="22"/>
          <w:szCs w:val="22"/>
          <w:shd w:val="clear" w:color="auto" w:fill="FFFFFF"/>
          <w:lang w:eastAsia="en-US"/>
          <w14:ligatures w14:val="standardContextual"/>
        </w:rPr>
        <w:t>If sending information via email, the email address must be double checked as even one typo could mean the email gets sent to the wrong person.</w:t>
      </w:r>
    </w:p>
    <w:p w14:paraId="187C603D" w14:textId="77777777" w:rsidR="00844AA3" w:rsidRPr="00844AA3" w:rsidRDefault="00844AA3" w:rsidP="00844AA3">
      <w:pPr>
        <w:pStyle w:val="ListParagraph"/>
        <w:numPr>
          <w:ilvl w:val="0"/>
          <w:numId w:val="34"/>
        </w:numPr>
        <w:spacing w:after="0" w:line="240" w:lineRule="auto"/>
        <w:rPr>
          <w:rFonts w:ascii="Calibri" w:eastAsia="Aptos" w:hAnsi="Calibri" w:cs="Calibri"/>
          <w:color w:val="0070C0"/>
          <w:kern w:val="2"/>
          <w:sz w:val="22"/>
          <w:szCs w:val="22"/>
          <w:shd w:val="clear" w:color="auto" w:fill="FFFFFF"/>
          <w:lang w:eastAsia="en-US"/>
          <w14:ligatures w14:val="standardContextual"/>
        </w:rPr>
      </w:pPr>
      <w:r w:rsidRPr="00844AA3">
        <w:rPr>
          <w:rFonts w:ascii="Calibri" w:eastAsia="Aptos" w:hAnsi="Calibri" w:cs="Calibri"/>
          <w:color w:val="0070C0"/>
          <w:kern w:val="2"/>
          <w:sz w:val="22"/>
          <w:szCs w:val="22"/>
          <w:shd w:val="clear" w:color="auto" w:fill="FFFFFF"/>
          <w:lang w:eastAsia="en-US"/>
          <w14:ligatures w14:val="standardContextual"/>
        </w:rPr>
        <w:t xml:space="preserve">The need to create a positive impression – the email should include an appropriate greeting and closing and be free of spelling and typographical errors. The paralegal should appreciate the importance of attention to detail when communicating with external clients. </w:t>
      </w:r>
    </w:p>
    <w:p w14:paraId="7684B6BC" w14:textId="77777777" w:rsidR="00844AA3" w:rsidRPr="00844AA3" w:rsidRDefault="00844AA3" w:rsidP="00844AA3">
      <w:pPr>
        <w:pStyle w:val="ListParagraph"/>
        <w:numPr>
          <w:ilvl w:val="0"/>
          <w:numId w:val="34"/>
        </w:numPr>
        <w:spacing w:after="0" w:line="240" w:lineRule="auto"/>
        <w:rPr>
          <w:rFonts w:ascii="Calibri" w:eastAsia="Aptos" w:hAnsi="Calibri" w:cs="Calibri"/>
          <w:color w:val="0070C0"/>
          <w:kern w:val="2"/>
          <w:sz w:val="22"/>
          <w:szCs w:val="22"/>
          <w:shd w:val="clear" w:color="auto" w:fill="FFFFFF"/>
          <w:lang w:eastAsia="en-US"/>
          <w14:ligatures w14:val="standardContextual"/>
        </w:rPr>
      </w:pPr>
      <w:r w:rsidRPr="00844AA3">
        <w:rPr>
          <w:rFonts w:ascii="Calibri" w:eastAsia="Aptos" w:hAnsi="Calibri" w:cs="Calibri"/>
          <w:color w:val="0070C0"/>
          <w:kern w:val="2"/>
          <w:sz w:val="22"/>
          <w:szCs w:val="22"/>
          <w:shd w:val="clear" w:color="auto" w:fill="FFFFFF"/>
          <w:lang w:eastAsia="en-US"/>
          <w14:ligatures w14:val="standardContextual"/>
        </w:rPr>
        <w:t>The need to include a clear and accurate description of the matter - the email should be concise but include all the key information. The email should not be lengthy, challenging to read or difficult to action. Short, simple sentences will be an effective way to communicate with the clients.</w:t>
      </w:r>
    </w:p>
    <w:p w14:paraId="5C633B70" w14:textId="77777777" w:rsidR="00844AA3" w:rsidRPr="00844AA3" w:rsidRDefault="00844AA3" w:rsidP="00844AA3">
      <w:pPr>
        <w:pStyle w:val="ListParagraph"/>
        <w:numPr>
          <w:ilvl w:val="0"/>
          <w:numId w:val="34"/>
        </w:numPr>
        <w:spacing w:after="0" w:line="240" w:lineRule="auto"/>
        <w:rPr>
          <w:rFonts w:ascii="Calibri" w:eastAsia="Aptos" w:hAnsi="Calibri" w:cs="Calibri"/>
          <w:color w:val="0070C0"/>
          <w:kern w:val="2"/>
          <w:sz w:val="22"/>
          <w:szCs w:val="22"/>
          <w:shd w:val="clear" w:color="auto" w:fill="FFFFFF"/>
          <w:lang w:eastAsia="en-US"/>
          <w14:ligatures w14:val="standardContextual"/>
        </w:rPr>
      </w:pPr>
      <w:r w:rsidRPr="00844AA3">
        <w:rPr>
          <w:rFonts w:ascii="Calibri" w:eastAsia="Aptos" w:hAnsi="Calibri" w:cs="Calibri"/>
          <w:color w:val="0070C0"/>
          <w:kern w:val="2"/>
          <w:sz w:val="22"/>
          <w:szCs w:val="22"/>
          <w:shd w:val="clear" w:color="auto" w:fill="FFFFFF"/>
          <w:lang w:eastAsia="en-US"/>
          <w14:ligatures w14:val="standardContextual"/>
        </w:rPr>
        <w:t>Professional and ethical obligations – the firm needs to take several steps when working for a new client. Most important of these are linked to ensuring that client care requirements and legal and regulatory obligations are complied with.</w:t>
      </w:r>
    </w:p>
    <w:p w14:paraId="7928E9F2" w14:textId="77777777" w:rsidR="00844AA3" w:rsidRDefault="00844AA3" w:rsidP="00844AA3">
      <w:pPr>
        <w:spacing w:after="0" w:line="240" w:lineRule="auto"/>
        <w:rPr>
          <w:rFonts w:ascii="Calibri" w:eastAsia="Aptos" w:hAnsi="Calibri" w:cs="Calibri"/>
          <w:color w:val="0070C0"/>
          <w:kern w:val="2"/>
          <w:sz w:val="22"/>
          <w:szCs w:val="22"/>
          <w:shd w:val="clear" w:color="auto" w:fill="FFFFFF"/>
          <w:lang w:eastAsia="en-US"/>
          <w14:ligatures w14:val="standardContextual"/>
        </w:rPr>
      </w:pPr>
    </w:p>
    <w:p w14:paraId="65EC1C50" w14:textId="126649C6" w:rsidR="00844AA3" w:rsidRPr="00844AA3" w:rsidRDefault="00844AA3" w:rsidP="00844AA3">
      <w:pPr>
        <w:spacing w:after="0" w:line="240" w:lineRule="auto"/>
        <w:rPr>
          <w:rFonts w:ascii="Calibri" w:eastAsia="Aptos" w:hAnsi="Calibri" w:cs="Calibri"/>
          <w:i/>
          <w:iCs/>
          <w:color w:val="0070C0"/>
          <w:kern w:val="2"/>
          <w:sz w:val="22"/>
          <w:szCs w:val="22"/>
          <w:shd w:val="clear" w:color="auto" w:fill="FFFFFF"/>
          <w:lang w:eastAsia="en-US"/>
          <w14:ligatures w14:val="standardContextual"/>
        </w:rPr>
      </w:pPr>
      <w:r w:rsidRPr="00844AA3">
        <w:rPr>
          <w:rFonts w:ascii="Calibri" w:eastAsia="Aptos" w:hAnsi="Calibri" w:cs="Calibri"/>
          <w:i/>
          <w:iCs/>
          <w:color w:val="0070C0"/>
          <w:kern w:val="2"/>
          <w:sz w:val="22"/>
          <w:szCs w:val="22"/>
          <w:shd w:val="clear" w:color="auto" w:fill="FFFFFF"/>
          <w:lang w:eastAsia="en-US"/>
          <w14:ligatures w14:val="standardContextual"/>
        </w:rPr>
        <w:t xml:space="preserve">Credit may be given for sensible reference to other relevant issues not specified in the materials, but which could logically be included. </w:t>
      </w:r>
    </w:p>
    <w:p w14:paraId="7837DEAB" w14:textId="77777777" w:rsidR="00844AA3" w:rsidRDefault="00844AA3" w:rsidP="00844AA3">
      <w:pPr>
        <w:spacing w:after="0" w:line="240" w:lineRule="auto"/>
        <w:rPr>
          <w:rFonts w:ascii="Calibri" w:eastAsia="Aptos" w:hAnsi="Calibri" w:cs="Calibri"/>
          <w:color w:val="0070C0"/>
          <w:kern w:val="2"/>
          <w:sz w:val="22"/>
          <w:szCs w:val="22"/>
          <w:shd w:val="clear" w:color="auto" w:fill="FFFFFF"/>
          <w:lang w:eastAsia="en-US"/>
          <w14:ligatures w14:val="standardContextual"/>
        </w:rPr>
      </w:pPr>
    </w:p>
    <w:p w14:paraId="13542919" w14:textId="65F1618A" w:rsidR="00922A31" w:rsidRDefault="00844AA3" w:rsidP="00844AA3">
      <w:pPr>
        <w:spacing w:after="0" w:line="240" w:lineRule="auto"/>
        <w:rPr>
          <w:rFonts w:ascii="Calibri" w:eastAsia="Aptos" w:hAnsi="Calibri" w:cs="Calibri"/>
          <w:color w:val="0070C0"/>
          <w:kern w:val="2"/>
          <w:sz w:val="22"/>
          <w:szCs w:val="22"/>
          <w:shd w:val="clear" w:color="auto" w:fill="FFFFFF"/>
          <w:lang w:eastAsia="en-US"/>
          <w14:ligatures w14:val="standardContextual"/>
        </w:rPr>
      </w:pPr>
      <w:r w:rsidRPr="00844AA3">
        <w:rPr>
          <w:rFonts w:ascii="Calibri" w:eastAsia="Aptos" w:hAnsi="Calibri" w:cs="Calibri"/>
          <w:color w:val="0070C0"/>
          <w:kern w:val="2"/>
          <w:sz w:val="22"/>
          <w:szCs w:val="22"/>
          <w:shd w:val="clear" w:color="auto" w:fill="FFFFFF"/>
          <w:lang w:eastAsia="en-US"/>
          <w14:ligatures w14:val="standardContextual"/>
        </w:rPr>
        <w:t>This topic is addressed in the Module Outline at 7e and 7f and considered in the Coursebook at 1.2, 1.5 and 7.5.</w:t>
      </w:r>
    </w:p>
    <w:p w14:paraId="2511C9F8" w14:textId="77777777" w:rsidR="00922A31" w:rsidRDefault="00922A31" w:rsidP="008D2982">
      <w:pPr>
        <w:spacing w:after="0" w:line="240" w:lineRule="auto"/>
        <w:rPr>
          <w:rFonts w:ascii="Calibri" w:eastAsia="Aptos" w:hAnsi="Calibri" w:cs="Calibri"/>
          <w:color w:val="0070C0"/>
          <w:kern w:val="2"/>
          <w:sz w:val="22"/>
          <w:szCs w:val="22"/>
          <w:shd w:val="clear" w:color="auto" w:fill="FFFFFF"/>
          <w:lang w:eastAsia="en-US"/>
          <w14:ligatures w14:val="standardContextual"/>
        </w:rPr>
      </w:pPr>
    </w:p>
    <w:p w14:paraId="59A141EC" w14:textId="77777777" w:rsidR="00844AA3" w:rsidRDefault="00844AA3" w:rsidP="008D2982">
      <w:pPr>
        <w:spacing w:after="0" w:line="240" w:lineRule="auto"/>
        <w:rPr>
          <w:rFonts w:ascii="Calibri" w:eastAsia="Aptos" w:hAnsi="Calibri" w:cs="Calibri"/>
          <w:color w:val="0070C0"/>
          <w:kern w:val="2"/>
          <w:sz w:val="22"/>
          <w:szCs w:val="22"/>
          <w:shd w:val="clear" w:color="auto" w:fill="FFFFFF"/>
          <w:lang w:eastAsia="en-US"/>
          <w14:ligatures w14:val="standardContextual"/>
        </w:rPr>
      </w:pPr>
    </w:p>
    <w:p w14:paraId="0F80DC0B" w14:textId="77777777" w:rsidR="00844AA3" w:rsidRDefault="00844AA3" w:rsidP="008D2982">
      <w:pPr>
        <w:spacing w:after="0" w:line="240" w:lineRule="auto"/>
        <w:rPr>
          <w:rFonts w:ascii="Calibri" w:eastAsia="Aptos" w:hAnsi="Calibri" w:cs="Calibri"/>
          <w:color w:val="0070C0"/>
          <w:kern w:val="2"/>
          <w:sz w:val="22"/>
          <w:szCs w:val="22"/>
          <w:shd w:val="clear" w:color="auto" w:fill="FFFFFF"/>
          <w:lang w:eastAsia="en-US"/>
          <w14:ligatures w14:val="standardContextual"/>
        </w:rPr>
      </w:pPr>
    </w:p>
    <w:p w14:paraId="780FE864" w14:textId="77777777" w:rsidR="008D2982" w:rsidRDefault="00844AA3" w:rsidP="008D2982">
      <w:pPr>
        <w:spacing w:after="0" w:line="240" w:lineRule="auto"/>
        <w:jc w:val="center"/>
        <w:rPr>
          <w:rFonts w:ascii="Calibri" w:eastAsia="Aptos" w:hAnsi="Calibri" w:cs="Calibri"/>
          <w:kern w:val="2"/>
          <w:sz w:val="22"/>
          <w:szCs w:val="22"/>
          <w:shd w:val="clear" w:color="auto" w:fill="FFFFFF"/>
          <w:lang w:eastAsia="en-US"/>
          <w14:ligatures w14:val="standardContextual"/>
        </w:rPr>
      </w:pPr>
      <w:r w:rsidRPr="00844AA3">
        <w:rPr>
          <w:rFonts w:ascii="Calibri" w:eastAsia="Aptos" w:hAnsi="Calibri" w:cs="Calibri"/>
          <w:kern w:val="2"/>
          <w:sz w:val="22"/>
          <w:szCs w:val="22"/>
          <w:shd w:val="clear" w:color="auto" w:fill="FFFFFF"/>
          <w:lang w:eastAsia="en-US"/>
          <w14:ligatures w14:val="standardContextual"/>
        </w:rPr>
        <w:t>[END OF PAPER]</w:t>
      </w:r>
    </w:p>
    <w:p w14:paraId="32330122" w14:textId="77777777" w:rsidR="008D2982" w:rsidRDefault="008D2982" w:rsidP="008D2982">
      <w:pPr>
        <w:spacing w:after="0" w:line="240" w:lineRule="auto"/>
        <w:contextualSpacing/>
        <w:rPr>
          <w:rFonts w:ascii="Calibri" w:eastAsia="Calibri" w:hAnsi="Calibri" w:cs="Calibri"/>
          <w:b/>
          <w:bCs/>
          <w:color w:val="000000"/>
          <w:sz w:val="22"/>
          <w:szCs w:val="22"/>
          <w:lang w:eastAsia="en-US"/>
        </w:rPr>
      </w:pPr>
    </w:p>
    <w:p w14:paraId="69BF4EBD" w14:textId="77777777" w:rsidR="008D2982" w:rsidRDefault="008D2982" w:rsidP="008D2982">
      <w:pPr>
        <w:spacing w:after="0" w:line="240" w:lineRule="auto"/>
        <w:rPr>
          <w:rFonts w:ascii="Calibri" w:eastAsia="Aptos" w:hAnsi="Calibri" w:cs="Calibri"/>
          <w:b/>
          <w:color w:val="000000"/>
          <w:sz w:val="22"/>
          <w:szCs w:val="22"/>
          <w:lang w:eastAsia="en-US"/>
        </w:rPr>
      </w:pPr>
    </w:p>
    <w:p w14:paraId="2B5B0A37"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47DD98D3"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337C872D"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16FC661E" w14:textId="48745F65" w:rsidR="00844AA3" w:rsidRDefault="00844AA3" w:rsidP="00844AA3">
      <w:pPr>
        <w:jc w:val="center"/>
        <w:rPr>
          <w:rFonts w:ascii="Calibri" w:eastAsia="Aptos" w:hAnsi="Calibri" w:cs="Calibri"/>
          <w:color w:val="0070C0"/>
          <w:kern w:val="2"/>
          <w:sz w:val="22"/>
          <w:szCs w:val="22"/>
          <w:shd w:val="clear" w:color="auto" w:fill="FFFFFF"/>
          <w:lang w:eastAsia="en-US"/>
          <w14:ligatures w14:val="standardContextual"/>
        </w:rPr>
      </w:pPr>
      <w:r>
        <w:rPr>
          <w:rFonts w:ascii="Calibri" w:eastAsia="Aptos" w:hAnsi="Calibri" w:cs="Calibri"/>
          <w:color w:val="0070C0"/>
          <w:kern w:val="2"/>
          <w:sz w:val="22"/>
          <w:szCs w:val="22"/>
          <w:shd w:val="clear" w:color="auto" w:fill="FFFFFF"/>
          <w:lang w:eastAsia="en-US"/>
          <w14:ligatures w14:val="standardContextual"/>
        </w:rPr>
        <w:br w:type="page"/>
      </w:r>
    </w:p>
    <w:p w14:paraId="3B6D3801" w14:textId="77777777" w:rsidR="008D2982" w:rsidRPr="008D2982" w:rsidRDefault="008D2982" w:rsidP="008D2982">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8D2982">
        <w:rPr>
          <w:rFonts w:ascii="Calibri" w:eastAsia="Aptos" w:hAnsi="Calibri" w:cs="Calibri"/>
          <w:b/>
          <w:bCs/>
          <w:kern w:val="2"/>
          <w:sz w:val="22"/>
          <w:szCs w:val="22"/>
          <w:shd w:val="clear" w:color="auto" w:fill="FFFFFF"/>
          <w:lang w:eastAsia="en-US"/>
          <w14:ligatures w14:val="standardContextual"/>
        </w:rPr>
        <w:lastRenderedPageBreak/>
        <w:t>DOCUMENT 1</w:t>
      </w:r>
    </w:p>
    <w:p w14:paraId="10F78463" w14:textId="715D2F0E" w:rsidR="008D2982" w:rsidRPr="008D2982" w:rsidRDefault="008D2982" w:rsidP="008D2982">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8D2982">
        <w:rPr>
          <w:rFonts w:ascii="Calibri" w:eastAsia="Calibri" w:hAnsi="Calibri" w:cs="Calibri"/>
          <w:b/>
          <w:bCs/>
          <w:color w:val="000000"/>
          <w:sz w:val="22"/>
          <w:szCs w:val="22"/>
          <w:lang w:eastAsia="en-US"/>
        </w:rPr>
        <w:t>Email – new client (Brenda Dann and Tom Dann)</w:t>
      </w:r>
    </w:p>
    <w:p w14:paraId="0BF33DE4"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674841D4"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6EB02287" w14:textId="0D99FB3E"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b/>
          <w:bCs/>
          <w:kern w:val="2"/>
          <w:sz w:val="22"/>
          <w:szCs w:val="22"/>
          <w:shd w:val="clear" w:color="auto" w:fill="FFFFFF"/>
          <w:lang w:eastAsia="en-US"/>
          <w14:ligatures w14:val="standardContextual"/>
        </w:rPr>
        <w:t>From:</w:t>
      </w:r>
      <w:r w:rsidRPr="008D2982">
        <w:rPr>
          <w:rFonts w:ascii="Calibri" w:eastAsia="Aptos" w:hAnsi="Calibri" w:cs="Calibri"/>
          <w:kern w:val="2"/>
          <w:sz w:val="22"/>
          <w:szCs w:val="22"/>
          <w:shd w:val="clear" w:color="auto" w:fill="FFFFFF"/>
          <w:lang w:eastAsia="en-US"/>
          <w14:ligatures w14:val="standardContextual"/>
        </w:rPr>
        <w:t xml:space="preserve"> dalbagali@greensllp.co.uk</w:t>
      </w:r>
    </w:p>
    <w:p w14:paraId="76298582"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b/>
          <w:bCs/>
          <w:kern w:val="2"/>
          <w:sz w:val="22"/>
          <w:szCs w:val="22"/>
          <w:shd w:val="clear" w:color="auto" w:fill="FFFFFF"/>
          <w:lang w:eastAsia="en-US"/>
          <w14:ligatures w14:val="standardContextual"/>
        </w:rPr>
        <w:t>To:</w:t>
      </w:r>
      <w:r w:rsidRPr="008D2982">
        <w:rPr>
          <w:rFonts w:ascii="Calibri" w:eastAsia="Aptos" w:hAnsi="Calibri" w:cs="Calibri"/>
          <w:kern w:val="2"/>
          <w:sz w:val="22"/>
          <w:szCs w:val="22"/>
          <w:shd w:val="clear" w:color="auto" w:fill="FFFFFF"/>
          <w:lang w:eastAsia="en-US"/>
          <w14:ligatures w14:val="standardContextual"/>
        </w:rPr>
        <w:t xml:space="preserve"> paralegal@greensllp.co.uk</w:t>
      </w:r>
    </w:p>
    <w:p w14:paraId="31F3BECB"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b/>
          <w:bCs/>
          <w:kern w:val="2"/>
          <w:sz w:val="22"/>
          <w:szCs w:val="22"/>
          <w:shd w:val="clear" w:color="auto" w:fill="FFFFFF"/>
          <w:lang w:eastAsia="en-US"/>
          <w14:ligatures w14:val="standardContextual"/>
        </w:rPr>
        <w:t>Date:</w:t>
      </w:r>
      <w:r w:rsidRPr="008D2982">
        <w:rPr>
          <w:rFonts w:ascii="Calibri" w:eastAsia="Aptos" w:hAnsi="Calibri" w:cs="Calibri"/>
          <w:kern w:val="2"/>
          <w:sz w:val="22"/>
          <w:szCs w:val="22"/>
          <w:shd w:val="clear" w:color="auto" w:fill="FFFFFF"/>
          <w:lang w:eastAsia="en-US"/>
          <w14:ligatures w14:val="standardContextual"/>
        </w:rPr>
        <w:t xml:space="preserve"> [Today]</w:t>
      </w:r>
    </w:p>
    <w:p w14:paraId="6EEB413E"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b/>
          <w:bCs/>
          <w:kern w:val="2"/>
          <w:sz w:val="22"/>
          <w:szCs w:val="22"/>
          <w:shd w:val="clear" w:color="auto" w:fill="FFFFFF"/>
          <w:lang w:eastAsia="en-US"/>
          <w14:ligatures w14:val="standardContextual"/>
        </w:rPr>
        <w:t>Subject:</w:t>
      </w:r>
      <w:r w:rsidRPr="008D2982">
        <w:rPr>
          <w:rFonts w:ascii="Calibri" w:eastAsia="Aptos" w:hAnsi="Calibri" w:cs="Calibri"/>
          <w:kern w:val="2"/>
          <w:sz w:val="22"/>
          <w:szCs w:val="22"/>
          <w:shd w:val="clear" w:color="auto" w:fill="FFFFFF"/>
          <w:lang w:eastAsia="en-US"/>
          <w14:ligatures w14:val="standardContextual"/>
        </w:rPr>
        <w:t xml:space="preserve"> New Client – Brenda Dann and Tom Dann</w:t>
      </w:r>
    </w:p>
    <w:p w14:paraId="0A2FDF7B"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5232DD03" w14:textId="5A1246B8"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Dear Paralegal</w:t>
      </w:r>
    </w:p>
    <w:p w14:paraId="04558EBD"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I had a Microsoft Teams call with Brenda and Tom Dann on [</w:t>
      </w:r>
      <w:r w:rsidRPr="005D606C">
        <w:rPr>
          <w:rFonts w:ascii="Calibri" w:eastAsia="Aptos" w:hAnsi="Calibri" w:cs="Calibri"/>
          <w:i/>
          <w:iCs/>
          <w:kern w:val="2"/>
          <w:sz w:val="22"/>
          <w:szCs w:val="22"/>
          <w:shd w:val="clear" w:color="auto" w:fill="FFFFFF"/>
          <w:lang w:eastAsia="en-US"/>
          <w14:ligatures w14:val="standardContextual"/>
        </w:rPr>
        <w:t>2 working days before today’s date</w:t>
      </w:r>
      <w:r w:rsidRPr="008D2982">
        <w:rPr>
          <w:rFonts w:ascii="Calibri" w:eastAsia="Aptos" w:hAnsi="Calibri" w:cs="Calibri"/>
          <w:kern w:val="2"/>
          <w:sz w:val="22"/>
          <w:szCs w:val="22"/>
          <w:shd w:val="clear" w:color="auto" w:fill="FFFFFF"/>
          <w:lang w:eastAsia="en-US"/>
          <w14:ligatures w14:val="standardContextual"/>
        </w:rPr>
        <w:t>]. They want us to act on the sale of their freehold residential property in London. A copy of the attendance note of the meeting is attached (</w:t>
      </w:r>
      <w:r w:rsidRPr="005D606C">
        <w:rPr>
          <w:rFonts w:ascii="Calibri" w:eastAsia="Aptos" w:hAnsi="Calibri" w:cs="Calibri"/>
          <w:b/>
          <w:bCs/>
          <w:kern w:val="2"/>
          <w:sz w:val="22"/>
          <w:szCs w:val="22"/>
          <w:shd w:val="clear" w:color="auto" w:fill="FFFFFF"/>
          <w:lang w:eastAsia="en-US"/>
          <w14:ligatures w14:val="standardContextual"/>
        </w:rPr>
        <w:t>at Document 2</w:t>
      </w:r>
      <w:r w:rsidRPr="008D2982">
        <w:rPr>
          <w:rFonts w:ascii="Calibri" w:eastAsia="Aptos" w:hAnsi="Calibri" w:cs="Calibri"/>
          <w:kern w:val="2"/>
          <w:sz w:val="22"/>
          <w:szCs w:val="22"/>
          <w:shd w:val="clear" w:color="auto" w:fill="FFFFFF"/>
          <w:lang w:eastAsia="en-US"/>
          <w14:ligatures w14:val="standardContextual"/>
        </w:rPr>
        <w:t>).</w:t>
      </w:r>
    </w:p>
    <w:p w14:paraId="4F05EC47"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6151A98C"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I’d asked Naomi, who is with us for work experience, to read the attendance note and draft an email to be sent to the clients in your name. I’d asked Naomi to set out our immediate next steps once we’d verified the Danns’ identities so that the Danns know what to expect. We’ll obtain the title documentation from HM Land Registry, draft the sale contract and (as the Danns wanted) have a meeting with them to complete the Property Information and Fittings and Contents Forms. Once we have completed those steps, we can send all the relevant documentation to the buyer’s solicitor.</w:t>
      </w:r>
    </w:p>
    <w:p w14:paraId="2583713A" w14:textId="77777777" w:rsidR="005D606C" w:rsidRPr="008D2982" w:rsidRDefault="005D606C"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14E2453E" w14:textId="77777777"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I told her that I’ll be the lead fee earner and that you will assist me. We can offer a fixed fee for this sale – 0.1% of the sale price - plus VAT and disbursements. However, if the matter is more complex than the initial meeting suggests we will need to work on an hourly basis. My rate is £295 per hour and yours is £95, also plus VAT and disbursements.</w:t>
      </w:r>
    </w:p>
    <w:p w14:paraId="70118EFB" w14:textId="77777777" w:rsidR="005D606C" w:rsidRPr="008D2982" w:rsidRDefault="005D606C"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478705C8" w14:textId="559F71C3" w:rsid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Naomi’s attempt</w:t>
      </w:r>
      <w:r w:rsidR="005D606C">
        <w:rPr>
          <w:rFonts w:ascii="Calibri" w:eastAsia="Aptos" w:hAnsi="Calibri" w:cs="Calibri"/>
          <w:kern w:val="2"/>
          <w:sz w:val="22"/>
          <w:szCs w:val="22"/>
          <w:shd w:val="clear" w:color="auto" w:fill="FFFFFF"/>
          <w:lang w:eastAsia="en-US"/>
          <w14:ligatures w14:val="standardContextual"/>
        </w:rPr>
        <w:t xml:space="preserve"> </w:t>
      </w:r>
      <w:r w:rsidRPr="008D2982">
        <w:rPr>
          <w:rFonts w:ascii="Calibri" w:eastAsia="Aptos" w:hAnsi="Calibri" w:cs="Calibri"/>
          <w:kern w:val="2"/>
          <w:sz w:val="22"/>
          <w:szCs w:val="22"/>
          <w:shd w:val="clear" w:color="auto" w:fill="FFFFFF"/>
          <w:lang w:eastAsia="en-US"/>
          <w14:ligatures w14:val="standardContextual"/>
        </w:rPr>
        <w:t>is attached (</w:t>
      </w:r>
      <w:r w:rsidR="00FD2858" w:rsidRPr="00FD2858">
        <w:rPr>
          <w:rFonts w:ascii="Calibri" w:eastAsia="Aptos" w:hAnsi="Calibri" w:cs="Calibri"/>
          <w:b/>
          <w:bCs/>
          <w:kern w:val="2"/>
          <w:sz w:val="22"/>
          <w:szCs w:val="22"/>
          <w:shd w:val="clear" w:color="auto" w:fill="FFFFFF"/>
          <w:lang w:eastAsia="en-US"/>
          <w14:ligatures w14:val="standardContextual"/>
        </w:rPr>
        <w:t>See Question B9</w:t>
      </w:r>
      <w:r w:rsidRPr="008D2982">
        <w:rPr>
          <w:rFonts w:ascii="Calibri" w:eastAsia="Aptos" w:hAnsi="Calibri" w:cs="Calibri"/>
          <w:kern w:val="2"/>
          <w:sz w:val="22"/>
          <w:szCs w:val="22"/>
          <w:shd w:val="clear" w:color="auto" w:fill="FFFFFF"/>
          <w:lang w:eastAsia="en-US"/>
          <w14:ligatures w14:val="standardContextual"/>
        </w:rPr>
        <w:t>). Please amend it as necessary so that we can get it off to the clients early next week and provide feedback to Naomi before she leaves the work experience programme tomorrow.</w:t>
      </w:r>
    </w:p>
    <w:p w14:paraId="7798894D" w14:textId="77777777" w:rsidR="00FD2858" w:rsidRPr="008D2982" w:rsidRDefault="00FD2858"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21F5B495"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Thanks</w:t>
      </w:r>
    </w:p>
    <w:p w14:paraId="6A1D7352"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Dima</w:t>
      </w:r>
    </w:p>
    <w:p w14:paraId="06DDFDAA"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p>
    <w:p w14:paraId="0D591351" w14:textId="77777777" w:rsidR="008D2982" w:rsidRPr="00FD2858" w:rsidRDefault="008D2982" w:rsidP="008D2982">
      <w:pPr>
        <w:spacing w:after="0" w:line="240" w:lineRule="auto"/>
        <w:rPr>
          <w:rFonts w:ascii="Calibri" w:eastAsia="Aptos" w:hAnsi="Calibri" w:cs="Calibri"/>
          <w:b/>
          <w:bCs/>
          <w:kern w:val="2"/>
          <w:sz w:val="22"/>
          <w:szCs w:val="22"/>
          <w:shd w:val="clear" w:color="auto" w:fill="FFFFFF"/>
          <w:lang w:eastAsia="en-US"/>
          <w14:ligatures w14:val="standardContextual"/>
        </w:rPr>
      </w:pPr>
      <w:r w:rsidRPr="00FD2858">
        <w:rPr>
          <w:rFonts w:ascii="Calibri" w:eastAsia="Aptos" w:hAnsi="Calibri" w:cs="Calibri"/>
          <w:b/>
          <w:bCs/>
          <w:kern w:val="2"/>
          <w:sz w:val="22"/>
          <w:szCs w:val="22"/>
          <w:shd w:val="clear" w:color="auto" w:fill="FFFFFF"/>
          <w:lang w:eastAsia="en-US"/>
          <w14:ligatures w14:val="standardContextual"/>
        </w:rPr>
        <w:t>Partner, Residential Conveyancing Department</w:t>
      </w:r>
    </w:p>
    <w:p w14:paraId="2D46B284" w14:textId="77777777" w:rsidR="008D2982" w:rsidRPr="00FD2858" w:rsidRDefault="008D2982" w:rsidP="008D2982">
      <w:pPr>
        <w:spacing w:after="0" w:line="240" w:lineRule="auto"/>
        <w:rPr>
          <w:rFonts w:ascii="Calibri" w:eastAsia="Aptos" w:hAnsi="Calibri" w:cs="Calibri"/>
          <w:b/>
          <w:bCs/>
          <w:kern w:val="2"/>
          <w:sz w:val="22"/>
          <w:szCs w:val="22"/>
          <w:shd w:val="clear" w:color="auto" w:fill="FFFFFF"/>
          <w:lang w:eastAsia="en-US"/>
          <w14:ligatures w14:val="standardContextual"/>
        </w:rPr>
      </w:pPr>
      <w:r w:rsidRPr="00FD2858">
        <w:rPr>
          <w:rFonts w:ascii="Calibri" w:eastAsia="Aptos" w:hAnsi="Calibri" w:cs="Calibri"/>
          <w:b/>
          <w:bCs/>
          <w:kern w:val="2"/>
          <w:sz w:val="22"/>
          <w:szCs w:val="22"/>
          <w:shd w:val="clear" w:color="auto" w:fill="FFFFFF"/>
          <w:lang w:eastAsia="en-US"/>
          <w14:ligatures w14:val="standardContextual"/>
        </w:rPr>
        <w:t xml:space="preserve">Greens LLP </w:t>
      </w:r>
    </w:p>
    <w:p w14:paraId="0C3B2C40" w14:textId="77777777" w:rsidR="008D2982"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Telephone: 01908 213374</w:t>
      </w:r>
    </w:p>
    <w:p w14:paraId="76C3BF13" w14:textId="551D52DD" w:rsidR="00922A31" w:rsidRPr="008D2982" w:rsidRDefault="008D2982" w:rsidP="008D2982">
      <w:pPr>
        <w:spacing w:after="0" w:line="240" w:lineRule="auto"/>
        <w:rPr>
          <w:rFonts w:ascii="Calibri" w:eastAsia="Aptos" w:hAnsi="Calibri" w:cs="Calibri"/>
          <w:kern w:val="2"/>
          <w:sz w:val="22"/>
          <w:szCs w:val="22"/>
          <w:shd w:val="clear" w:color="auto" w:fill="FFFFFF"/>
          <w:lang w:eastAsia="en-US"/>
          <w14:ligatures w14:val="standardContextual"/>
        </w:rPr>
      </w:pPr>
      <w:r w:rsidRPr="008D2982">
        <w:rPr>
          <w:rFonts w:ascii="Calibri" w:eastAsia="Aptos" w:hAnsi="Calibri" w:cs="Calibri"/>
          <w:kern w:val="2"/>
          <w:sz w:val="22"/>
          <w:szCs w:val="22"/>
          <w:shd w:val="clear" w:color="auto" w:fill="FFFFFF"/>
          <w:lang w:eastAsia="en-US"/>
          <w14:ligatures w14:val="standardContextual"/>
        </w:rPr>
        <w:t>Mobile: 07978302223</w:t>
      </w:r>
    </w:p>
    <w:p w14:paraId="535C57EB" w14:textId="77777777" w:rsidR="00FD2858" w:rsidRDefault="00FD2858" w:rsidP="001B6E2C">
      <w:pPr>
        <w:spacing w:after="0" w:line="240" w:lineRule="auto"/>
        <w:rPr>
          <w:rFonts w:ascii="Calibri" w:eastAsia="Aptos" w:hAnsi="Calibri" w:cs="Calibri"/>
          <w:kern w:val="2"/>
          <w:sz w:val="22"/>
          <w:szCs w:val="22"/>
          <w:shd w:val="clear" w:color="auto" w:fill="FFFFFF"/>
          <w:lang w:eastAsia="en-US"/>
          <w14:ligatures w14:val="standardContextual"/>
        </w:rPr>
      </w:pPr>
    </w:p>
    <w:p w14:paraId="26D504E7" w14:textId="77777777" w:rsidR="00FD2858" w:rsidRDefault="00FD2858">
      <w:pPr>
        <w:rPr>
          <w:rFonts w:ascii="Calibri" w:eastAsia="Aptos" w:hAnsi="Calibri" w:cs="Calibri"/>
          <w:kern w:val="2"/>
          <w:sz w:val="22"/>
          <w:szCs w:val="22"/>
          <w:shd w:val="clear" w:color="auto" w:fill="FFFFFF"/>
          <w:lang w:eastAsia="en-US"/>
          <w14:ligatures w14:val="standardContextual"/>
        </w:rPr>
      </w:pPr>
      <w:r>
        <w:rPr>
          <w:rFonts w:ascii="Calibri" w:eastAsia="Aptos" w:hAnsi="Calibri" w:cs="Calibri"/>
          <w:kern w:val="2"/>
          <w:sz w:val="22"/>
          <w:szCs w:val="22"/>
          <w:shd w:val="clear" w:color="auto" w:fill="FFFFFF"/>
          <w:lang w:eastAsia="en-US"/>
          <w14:ligatures w14:val="standardContextual"/>
        </w:rPr>
        <w:br w:type="page"/>
      </w:r>
    </w:p>
    <w:p w14:paraId="16305630" w14:textId="77777777" w:rsidR="00E71B0D" w:rsidRPr="00E71B0D" w:rsidRDefault="00E71B0D" w:rsidP="00E71B0D">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lastRenderedPageBreak/>
        <w:t>DOCUMENT 2</w:t>
      </w:r>
    </w:p>
    <w:p w14:paraId="2CF7E28F" w14:textId="77777777" w:rsidR="00E71B0D" w:rsidRPr="00E71B0D" w:rsidRDefault="00E71B0D" w:rsidP="00E71B0D">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Attendance Note (Microsoft Teams Call)</w:t>
      </w:r>
    </w:p>
    <w:p w14:paraId="3B6478B8" w14:textId="77777777"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p>
    <w:p w14:paraId="28A21CAB" w14:textId="77777777" w:rsidR="00E71B0D" w:rsidRDefault="00E71B0D" w:rsidP="00E71B0D">
      <w:pPr>
        <w:spacing w:after="0" w:line="240" w:lineRule="auto"/>
        <w:rPr>
          <w:rFonts w:ascii="Calibri" w:eastAsia="Aptos" w:hAnsi="Calibri" w:cs="Calibri"/>
          <w:b/>
          <w:bCs/>
          <w:kern w:val="2"/>
          <w:sz w:val="22"/>
          <w:szCs w:val="22"/>
          <w:shd w:val="clear" w:color="auto" w:fill="FFFFFF"/>
          <w:lang w:eastAsia="en-US"/>
          <w14:ligatures w14:val="standardContextual"/>
        </w:rPr>
      </w:pPr>
    </w:p>
    <w:p w14:paraId="3CBB4684" w14:textId="2A19536C"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Date:</w:t>
      </w:r>
      <w:r w:rsidRPr="00E71B0D">
        <w:rPr>
          <w:rFonts w:ascii="Calibri" w:eastAsia="Aptos" w:hAnsi="Calibri" w:cs="Calibri"/>
          <w:kern w:val="2"/>
          <w:sz w:val="22"/>
          <w:szCs w:val="22"/>
          <w:shd w:val="clear" w:color="auto" w:fill="FFFFFF"/>
          <w:lang w:eastAsia="en-US"/>
          <w14:ligatures w14:val="standardContextual"/>
        </w:rPr>
        <w:t xml:space="preserve"> [</w:t>
      </w:r>
      <w:r w:rsidRPr="00E71B0D">
        <w:rPr>
          <w:rFonts w:ascii="Calibri" w:eastAsia="Aptos" w:hAnsi="Calibri" w:cs="Calibri"/>
          <w:i/>
          <w:iCs/>
          <w:kern w:val="2"/>
          <w:sz w:val="22"/>
          <w:szCs w:val="22"/>
          <w:shd w:val="clear" w:color="auto" w:fill="FFFFFF"/>
          <w:lang w:eastAsia="en-US"/>
          <w14:ligatures w14:val="standardContextual"/>
        </w:rPr>
        <w:t>2 working days before today</w:t>
      </w:r>
      <w:r w:rsidRPr="00E71B0D">
        <w:rPr>
          <w:rFonts w:ascii="Calibri" w:eastAsia="Aptos" w:hAnsi="Calibri" w:cs="Calibri"/>
          <w:kern w:val="2"/>
          <w:sz w:val="22"/>
          <w:szCs w:val="22"/>
          <w:shd w:val="clear" w:color="auto" w:fill="FFFFFF"/>
          <w:lang w:eastAsia="en-US"/>
          <w14:ligatures w14:val="standardContextual"/>
        </w:rPr>
        <w:t xml:space="preserve">] </w:t>
      </w:r>
    </w:p>
    <w:p w14:paraId="778D0320" w14:textId="77777777"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Attending Solicitor:</w:t>
      </w:r>
      <w:r w:rsidRPr="00E71B0D">
        <w:rPr>
          <w:rFonts w:ascii="Calibri" w:eastAsia="Aptos" w:hAnsi="Calibri" w:cs="Calibri"/>
          <w:kern w:val="2"/>
          <w:sz w:val="22"/>
          <w:szCs w:val="22"/>
          <w:shd w:val="clear" w:color="auto" w:fill="FFFFFF"/>
          <w:lang w:eastAsia="en-US"/>
          <w14:ligatures w14:val="standardContextual"/>
        </w:rPr>
        <w:t xml:space="preserve"> Dima </w:t>
      </w:r>
      <w:proofErr w:type="spellStart"/>
      <w:r w:rsidRPr="00E71B0D">
        <w:rPr>
          <w:rFonts w:ascii="Calibri" w:eastAsia="Aptos" w:hAnsi="Calibri" w:cs="Calibri"/>
          <w:kern w:val="2"/>
          <w:sz w:val="22"/>
          <w:szCs w:val="22"/>
          <w:shd w:val="clear" w:color="auto" w:fill="FFFFFF"/>
          <w:lang w:eastAsia="en-US"/>
          <w14:ligatures w14:val="standardContextual"/>
        </w:rPr>
        <w:t>Albagali</w:t>
      </w:r>
      <w:proofErr w:type="spellEnd"/>
    </w:p>
    <w:p w14:paraId="77BDE645" w14:textId="77777777"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Clients:</w:t>
      </w:r>
      <w:r w:rsidRPr="00E71B0D">
        <w:rPr>
          <w:rFonts w:ascii="Calibri" w:eastAsia="Aptos" w:hAnsi="Calibri" w:cs="Calibri"/>
          <w:kern w:val="2"/>
          <w:sz w:val="22"/>
          <w:szCs w:val="22"/>
          <w:shd w:val="clear" w:color="auto" w:fill="FFFFFF"/>
          <w:lang w:eastAsia="en-US"/>
          <w14:ligatures w14:val="standardContextual"/>
        </w:rPr>
        <w:t xml:space="preserve"> Mr Tom Dann and Mrs Brenda Dann</w:t>
      </w:r>
    </w:p>
    <w:p w14:paraId="03E54DF1" w14:textId="77777777" w:rsid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Matter:</w:t>
      </w:r>
      <w:r w:rsidRPr="00E71B0D">
        <w:rPr>
          <w:rFonts w:ascii="Calibri" w:eastAsia="Aptos" w:hAnsi="Calibri" w:cs="Calibri"/>
          <w:kern w:val="2"/>
          <w:sz w:val="22"/>
          <w:szCs w:val="22"/>
          <w:shd w:val="clear" w:color="auto" w:fill="FFFFFF"/>
          <w:lang w:eastAsia="en-US"/>
          <w14:ligatures w14:val="standardContextual"/>
        </w:rPr>
        <w:t xml:space="preserve"> Sale of 16 Camden Lane, London NW9 67A (the Property)</w:t>
      </w:r>
    </w:p>
    <w:p w14:paraId="0467DA9A" w14:textId="77777777" w:rsidR="00E71B0D" w:rsidRDefault="00E71B0D" w:rsidP="00E71B0D">
      <w:pPr>
        <w:pBdr>
          <w:bottom w:val="single" w:sz="12" w:space="1" w:color="auto"/>
        </w:pBdr>
        <w:spacing w:after="0" w:line="240" w:lineRule="auto"/>
        <w:rPr>
          <w:rFonts w:ascii="Calibri" w:eastAsia="Aptos" w:hAnsi="Calibri" w:cs="Calibri"/>
          <w:kern w:val="2"/>
          <w:sz w:val="22"/>
          <w:szCs w:val="22"/>
          <w:shd w:val="clear" w:color="auto" w:fill="FFFFFF"/>
          <w:lang w:eastAsia="en-US"/>
          <w14:ligatures w14:val="standardContextual"/>
        </w:rPr>
      </w:pPr>
    </w:p>
    <w:p w14:paraId="4B37EAD0" w14:textId="1F39F5AD"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Purpose of Meeting:</w:t>
      </w:r>
    </w:p>
    <w:p w14:paraId="3B38103E" w14:textId="77777777"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Initial online meeting to receive instructions from Mr and Mrs Dann regarding the sale of the Property. ________________________________________</w:t>
      </w:r>
    </w:p>
    <w:p w14:paraId="33D18D9C" w14:textId="77777777" w:rsid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p>
    <w:p w14:paraId="70D3FCD4" w14:textId="2D410E62" w:rsidR="00E71B0D" w:rsidRPr="00E71B0D" w:rsidRDefault="00E71B0D" w:rsidP="00E71B0D">
      <w:pPr>
        <w:pStyle w:val="ListParagraph"/>
        <w:numPr>
          <w:ilvl w:val="0"/>
          <w:numId w:val="35"/>
        </w:numPr>
        <w:spacing w:after="0" w:line="240" w:lineRule="auto"/>
        <w:rPr>
          <w:rFonts w:ascii="Calibri" w:eastAsia="Aptos" w:hAnsi="Calibri" w:cs="Calibri"/>
          <w:b/>
          <w:bCs/>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Background:</w:t>
      </w:r>
    </w:p>
    <w:p w14:paraId="17BF7ED7" w14:textId="77777777" w:rsidR="00E71B0D" w:rsidRDefault="00E71B0D" w:rsidP="00E71B0D">
      <w:pPr>
        <w:pStyle w:val="ListParagraph"/>
        <w:numPr>
          <w:ilvl w:val="0"/>
          <w:numId w:val="36"/>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Mr and Mrs Dann are both retired. Mr Dann uses a wheelchair.</w:t>
      </w:r>
    </w:p>
    <w:p w14:paraId="09E68AB9" w14:textId="77777777" w:rsidR="00E71B0D" w:rsidRDefault="00E71B0D" w:rsidP="00E71B0D">
      <w:pPr>
        <w:pStyle w:val="ListParagraph"/>
        <w:numPr>
          <w:ilvl w:val="0"/>
          <w:numId w:val="36"/>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Both live in residential care in Milton Keynes - wish to sell the Property in London. Therefore, no related purchase.</w:t>
      </w:r>
    </w:p>
    <w:p w14:paraId="01304DC4" w14:textId="77777777" w:rsidR="00E71B0D" w:rsidRDefault="00E71B0D" w:rsidP="00E71B0D">
      <w:pPr>
        <w:pStyle w:val="ListParagraph"/>
        <w:numPr>
          <w:ilvl w:val="0"/>
          <w:numId w:val="36"/>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No tax advice required - accountants advising.</w:t>
      </w:r>
    </w:p>
    <w:p w14:paraId="5215B436" w14:textId="4F295F0D" w:rsidR="00E71B0D" w:rsidRDefault="00E71B0D" w:rsidP="00E71B0D">
      <w:pPr>
        <w:pStyle w:val="ListParagraph"/>
        <w:numPr>
          <w:ilvl w:val="0"/>
          <w:numId w:val="36"/>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Next meeting to be at our offices at clients’ request.</w:t>
      </w:r>
    </w:p>
    <w:p w14:paraId="3D79B072" w14:textId="77777777"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p>
    <w:p w14:paraId="26E9754B" w14:textId="2C42B51C" w:rsidR="00E71B0D" w:rsidRPr="00E71B0D" w:rsidRDefault="00E71B0D" w:rsidP="00E71B0D">
      <w:pPr>
        <w:pStyle w:val="ListParagraph"/>
        <w:numPr>
          <w:ilvl w:val="0"/>
          <w:numId w:val="35"/>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Instructions Given:</w:t>
      </w:r>
    </w:p>
    <w:p w14:paraId="363507D5" w14:textId="77777777" w:rsidR="00E71B0D" w:rsidRDefault="00E71B0D" w:rsidP="00E71B0D">
      <w:pPr>
        <w:pStyle w:val="ListParagraph"/>
        <w:numPr>
          <w:ilvl w:val="0"/>
          <w:numId w:val="37"/>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Property Type:</w:t>
      </w:r>
      <w:r w:rsidRPr="00E71B0D">
        <w:rPr>
          <w:rFonts w:ascii="Calibri" w:eastAsia="Aptos" w:hAnsi="Calibri" w:cs="Calibri"/>
          <w:kern w:val="2"/>
          <w:sz w:val="22"/>
          <w:szCs w:val="22"/>
          <w:shd w:val="clear" w:color="auto" w:fill="FFFFFF"/>
          <w:lang w:eastAsia="en-US"/>
          <w14:ligatures w14:val="standardContextual"/>
        </w:rPr>
        <w:t xml:space="preserve"> Freehold; Registered Title</w:t>
      </w:r>
    </w:p>
    <w:p w14:paraId="24D768F4" w14:textId="77777777" w:rsidR="00E71B0D" w:rsidRDefault="00E71B0D" w:rsidP="00E71B0D">
      <w:pPr>
        <w:pStyle w:val="ListParagraph"/>
        <w:numPr>
          <w:ilvl w:val="0"/>
          <w:numId w:val="37"/>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Buyer’s Details:</w:t>
      </w:r>
      <w:r w:rsidRPr="00E71B0D">
        <w:rPr>
          <w:rFonts w:ascii="Calibri" w:eastAsia="Aptos" w:hAnsi="Calibri" w:cs="Calibri"/>
          <w:kern w:val="2"/>
          <w:sz w:val="22"/>
          <w:szCs w:val="22"/>
          <w:shd w:val="clear" w:color="auto" w:fill="FFFFFF"/>
          <w:lang w:eastAsia="en-US"/>
          <w14:ligatures w14:val="standardContextual"/>
        </w:rPr>
        <w:t xml:space="preserve"> Karen Blunt, Flat 3, 73 Hanley Crescent, London N3A ZZY (no related sale)</w:t>
      </w:r>
    </w:p>
    <w:p w14:paraId="235FEBB8" w14:textId="77777777" w:rsidR="00E71B0D" w:rsidRDefault="00E71B0D" w:rsidP="00E71B0D">
      <w:pPr>
        <w:pStyle w:val="ListParagraph"/>
        <w:numPr>
          <w:ilvl w:val="0"/>
          <w:numId w:val="37"/>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Estate Agent:</w:t>
      </w:r>
      <w:r w:rsidRPr="00E71B0D">
        <w:rPr>
          <w:rFonts w:ascii="Calibri" w:eastAsia="Aptos" w:hAnsi="Calibri" w:cs="Calibri"/>
          <w:kern w:val="2"/>
          <w:sz w:val="22"/>
          <w:szCs w:val="22"/>
          <w:shd w:val="clear" w:color="auto" w:fill="FFFFFF"/>
          <w:lang w:eastAsia="en-US"/>
          <w14:ligatures w14:val="standardContextual"/>
        </w:rPr>
        <w:t xml:space="preserve"> </w:t>
      </w:r>
      <w:proofErr w:type="spellStart"/>
      <w:r w:rsidRPr="00E71B0D">
        <w:rPr>
          <w:rFonts w:ascii="Calibri" w:eastAsia="Aptos" w:hAnsi="Calibri" w:cs="Calibri"/>
          <w:kern w:val="2"/>
          <w:sz w:val="22"/>
          <w:szCs w:val="22"/>
          <w:shd w:val="clear" w:color="auto" w:fill="FFFFFF"/>
          <w:lang w:eastAsia="en-US"/>
          <w14:ligatures w14:val="standardContextual"/>
        </w:rPr>
        <w:t>Malinsons</w:t>
      </w:r>
      <w:proofErr w:type="spellEnd"/>
      <w:r w:rsidRPr="00E71B0D">
        <w:rPr>
          <w:rFonts w:ascii="Calibri" w:eastAsia="Aptos" w:hAnsi="Calibri" w:cs="Calibri"/>
          <w:kern w:val="2"/>
          <w:sz w:val="22"/>
          <w:szCs w:val="22"/>
          <w:shd w:val="clear" w:color="auto" w:fill="FFFFFF"/>
          <w:lang w:eastAsia="en-US"/>
          <w14:ligatures w14:val="standardContextual"/>
        </w:rPr>
        <w:t>, 34 Camden Road NW9 5PP</w:t>
      </w:r>
    </w:p>
    <w:p w14:paraId="2A4CCC35" w14:textId="77777777" w:rsidR="00E71B0D" w:rsidRDefault="00E71B0D" w:rsidP="00E71B0D">
      <w:pPr>
        <w:pStyle w:val="ListParagraph"/>
        <w:numPr>
          <w:ilvl w:val="0"/>
          <w:numId w:val="37"/>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Agreed Sale Price:</w:t>
      </w:r>
      <w:r w:rsidRPr="00E71B0D">
        <w:rPr>
          <w:rFonts w:ascii="Calibri" w:eastAsia="Aptos" w:hAnsi="Calibri" w:cs="Calibri"/>
          <w:kern w:val="2"/>
          <w:sz w:val="22"/>
          <w:szCs w:val="22"/>
          <w:shd w:val="clear" w:color="auto" w:fill="FFFFFF"/>
          <w:lang w:eastAsia="en-US"/>
          <w14:ligatures w14:val="standardContextual"/>
        </w:rPr>
        <w:t xml:space="preserve"> £950,000</w:t>
      </w:r>
    </w:p>
    <w:p w14:paraId="1332A58B" w14:textId="77777777" w:rsidR="00E71B0D" w:rsidRDefault="00E71B0D" w:rsidP="00E71B0D">
      <w:pPr>
        <w:pStyle w:val="ListParagraph"/>
        <w:numPr>
          <w:ilvl w:val="0"/>
          <w:numId w:val="37"/>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Mortgage:</w:t>
      </w:r>
      <w:r w:rsidRPr="00E71B0D">
        <w:rPr>
          <w:rFonts w:ascii="Calibri" w:eastAsia="Aptos" w:hAnsi="Calibri" w:cs="Calibri"/>
          <w:kern w:val="2"/>
          <w:sz w:val="22"/>
          <w:szCs w:val="22"/>
          <w:shd w:val="clear" w:color="auto" w:fill="FFFFFF"/>
          <w:lang w:eastAsia="en-US"/>
          <w14:ligatures w14:val="standardContextual"/>
        </w:rPr>
        <w:t xml:space="preserve"> Yes – Local Bank Limited – LBL@outlook.co.uk - A/C 9805789654 - instructed to deal with discharge of mortgage as well as sale</w:t>
      </w:r>
    </w:p>
    <w:p w14:paraId="6A3C4954" w14:textId="6F5C132C" w:rsidR="00E71B0D" w:rsidRDefault="00E71B0D" w:rsidP="00E71B0D">
      <w:pPr>
        <w:pStyle w:val="ListParagraph"/>
        <w:numPr>
          <w:ilvl w:val="0"/>
          <w:numId w:val="37"/>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Special Conditions:</w:t>
      </w:r>
      <w:r w:rsidRPr="00E71B0D">
        <w:rPr>
          <w:rFonts w:ascii="Calibri" w:eastAsia="Aptos" w:hAnsi="Calibri" w:cs="Calibri"/>
          <w:kern w:val="2"/>
          <w:sz w:val="22"/>
          <w:szCs w:val="22"/>
          <w:shd w:val="clear" w:color="auto" w:fill="FFFFFF"/>
          <w:lang w:eastAsia="en-US"/>
          <w14:ligatures w14:val="standardContextual"/>
        </w:rPr>
        <w:t xml:space="preserve"> 5% deposit suggested by </w:t>
      </w:r>
      <w:r w:rsidR="462BED8D" w:rsidRPr="00E71B0D">
        <w:rPr>
          <w:rFonts w:ascii="Calibri" w:eastAsia="Aptos" w:hAnsi="Calibri" w:cs="Calibri"/>
          <w:kern w:val="2"/>
          <w:sz w:val="22"/>
          <w:szCs w:val="22"/>
          <w:shd w:val="clear" w:color="auto" w:fill="FFFFFF"/>
          <w:lang w:eastAsia="en-US"/>
          <w14:ligatures w14:val="standardContextual"/>
        </w:rPr>
        <w:t>b</w:t>
      </w:r>
      <w:r w:rsidRPr="00E71B0D">
        <w:rPr>
          <w:rFonts w:ascii="Calibri" w:eastAsia="Aptos" w:hAnsi="Calibri" w:cs="Calibri"/>
          <w:kern w:val="2"/>
          <w:sz w:val="22"/>
          <w:szCs w:val="22"/>
          <w:shd w:val="clear" w:color="auto" w:fill="FFFFFF"/>
          <w:lang w:eastAsia="en-US"/>
          <w14:ligatures w14:val="standardContextual"/>
        </w:rPr>
        <w:t>uyer – clients to consider if acceptable and let us know ASAP (advised on risks)</w:t>
      </w:r>
    </w:p>
    <w:p w14:paraId="6502AFEC" w14:textId="5CD82B86" w:rsidR="00E71B0D" w:rsidRDefault="00E71B0D" w:rsidP="00E71B0D">
      <w:pPr>
        <w:pStyle w:val="ListParagraph"/>
        <w:numPr>
          <w:ilvl w:val="0"/>
          <w:numId w:val="37"/>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b/>
          <w:bCs/>
          <w:kern w:val="2"/>
          <w:sz w:val="22"/>
          <w:szCs w:val="22"/>
          <w:shd w:val="clear" w:color="auto" w:fill="FFFFFF"/>
          <w:lang w:eastAsia="en-US"/>
          <w14:ligatures w14:val="standardContextual"/>
        </w:rPr>
        <w:t>Email address:</w:t>
      </w:r>
      <w:r w:rsidRPr="00E71B0D">
        <w:rPr>
          <w:rFonts w:ascii="Calibri" w:eastAsia="Aptos" w:hAnsi="Calibri" w:cs="Calibri"/>
          <w:kern w:val="2"/>
          <w:sz w:val="22"/>
          <w:szCs w:val="22"/>
          <w:shd w:val="clear" w:color="auto" w:fill="FFFFFF"/>
          <w:lang w:eastAsia="en-US"/>
          <w14:ligatures w14:val="standardContextual"/>
        </w:rPr>
        <w:t xml:space="preserve"> BrendaTom@gmail.com</w:t>
      </w:r>
    </w:p>
    <w:p w14:paraId="1F4BD20A" w14:textId="77777777" w:rsidR="00E71B0D" w:rsidRPr="00E71B0D" w:rsidRDefault="00E71B0D" w:rsidP="00E71B0D">
      <w:pPr>
        <w:spacing w:after="0" w:line="240" w:lineRule="auto"/>
        <w:rPr>
          <w:rFonts w:ascii="Calibri" w:eastAsia="Aptos" w:hAnsi="Calibri" w:cs="Calibri"/>
          <w:kern w:val="2"/>
          <w:sz w:val="22"/>
          <w:szCs w:val="22"/>
          <w:shd w:val="clear" w:color="auto" w:fill="FFFFFF"/>
          <w:lang w:eastAsia="en-US"/>
          <w14:ligatures w14:val="standardContextual"/>
        </w:rPr>
      </w:pPr>
    </w:p>
    <w:p w14:paraId="77BE53E9" w14:textId="3FA9F0F2" w:rsidR="00E71B0D" w:rsidRPr="00E71B0D" w:rsidRDefault="00E71B0D" w:rsidP="00E71B0D">
      <w:pPr>
        <w:pStyle w:val="ListParagraph"/>
        <w:numPr>
          <w:ilvl w:val="0"/>
          <w:numId w:val="35"/>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Costs:</w:t>
      </w:r>
    </w:p>
    <w:p w14:paraId="68736BA0" w14:textId="77777777" w:rsidR="00E71B0D" w:rsidRDefault="00E71B0D" w:rsidP="00E71B0D">
      <w:pPr>
        <w:pStyle w:val="ListParagraph"/>
        <w:numPr>
          <w:ilvl w:val="0"/>
          <w:numId w:val="38"/>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 xml:space="preserve">Quoted fixed fee of </w:t>
      </w:r>
      <w:r w:rsidRPr="00E71B0D">
        <w:rPr>
          <w:rFonts w:ascii="Calibri" w:eastAsia="Aptos" w:hAnsi="Calibri" w:cs="Calibri"/>
          <w:b/>
          <w:bCs/>
          <w:kern w:val="2"/>
          <w:sz w:val="22"/>
          <w:szCs w:val="22"/>
          <w:shd w:val="clear" w:color="auto" w:fill="FFFFFF"/>
          <w:lang w:eastAsia="en-US"/>
          <w14:ligatures w14:val="standardContextual"/>
        </w:rPr>
        <w:t>£950 plus VAT</w:t>
      </w:r>
      <w:r w:rsidRPr="00E71B0D">
        <w:rPr>
          <w:rFonts w:ascii="Calibri" w:eastAsia="Aptos" w:hAnsi="Calibri" w:cs="Calibri"/>
          <w:kern w:val="2"/>
          <w:sz w:val="22"/>
          <w:szCs w:val="22"/>
          <w:shd w:val="clear" w:color="auto" w:fill="FFFFFF"/>
          <w:lang w:eastAsia="en-US"/>
          <w14:ligatures w14:val="standardContextual"/>
        </w:rPr>
        <w:t xml:space="preserve"> for sale of the Property and discharge of existing mortgage (subject to matter being straightforward).</w:t>
      </w:r>
    </w:p>
    <w:p w14:paraId="74C604D1" w14:textId="0A513538" w:rsidR="00FD2858" w:rsidRPr="00E71B0D" w:rsidRDefault="00E71B0D" w:rsidP="00E71B0D">
      <w:pPr>
        <w:pStyle w:val="ListParagraph"/>
        <w:numPr>
          <w:ilvl w:val="0"/>
          <w:numId w:val="38"/>
        </w:numPr>
        <w:spacing w:after="0" w:line="240" w:lineRule="auto"/>
        <w:rPr>
          <w:rFonts w:ascii="Calibri" w:eastAsia="Aptos" w:hAnsi="Calibri" w:cs="Calibri"/>
          <w:kern w:val="2"/>
          <w:sz w:val="22"/>
          <w:szCs w:val="22"/>
          <w:shd w:val="clear" w:color="auto" w:fill="FFFFFF"/>
          <w:lang w:eastAsia="en-US"/>
          <w14:ligatures w14:val="standardContextual"/>
        </w:rPr>
      </w:pPr>
      <w:r w:rsidRPr="00E71B0D">
        <w:rPr>
          <w:rFonts w:ascii="Calibri" w:eastAsia="Aptos" w:hAnsi="Calibri" w:cs="Calibri"/>
          <w:kern w:val="2"/>
          <w:sz w:val="22"/>
          <w:szCs w:val="22"/>
          <w:shd w:val="clear" w:color="auto" w:fill="FFFFFF"/>
          <w:lang w:eastAsia="en-US"/>
          <w14:ligatures w14:val="standardContextual"/>
        </w:rPr>
        <w:t>Explained likely disbursements – gave our standard handout.</w:t>
      </w:r>
    </w:p>
    <w:p w14:paraId="04CE44B9" w14:textId="77777777" w:rsidR="00FD2858" w:rsidRDefault="00FD2858" w:rsidP="001B6E2C">
      <w:pPr>
        <w:spacing w:after="0" w:line="240" w:lineRule="auto"/>
        <w:rPr>
          <w:rFonts w:ascii="Calibri" w:eastAsia="Aptos" w:hAnsi="Calibri" w:cs="Calibri"/>
          <w:kern w:val="2"/>
          <w:sz w:val="22"/>
          <w:szCs w:val="22"/>
          <w:shd w:val="clear" w:color="auto" w:fill="FFFFFF"/>
          <w:lang w:eastAsia="en-US"/>
          <w14:ligatures w14:val="standardContextual"/>
        </w:rPr>
      </w:pPr>
    </w:p>
    <w:p w14:paraId="426A723B" w14:textId="2FBC2AB9" w:rsidR="00070565" w:rsidRDefault="00070565">
      <w:pPr>
        <w:rPr>
          <w:rFonts w:ascii="Calibri" w:eastAsia="Aptos" w:hAnsi="Calibri" w:cs="Calibri"/>
          <w:kern w:val="2"/>
          <w:sz w:val="22"/>
          <w:szCs w:val="22"/>
          <w:shd w:val="clear" w:color="auto" w:fill="FFFFFF"/>
          <w:lang w:eastAsia="en-US"/>
          <w14:ligatures w14:val="standardContextual"/>
        </w:rPr>
      </w:pPr>
      <w:r>
        <w:rPr>
          <w:rFonts w:ascii="Calibri" w:eastAsia="Aptos" w:hAnsi="Calibri" w:cs="Calibri"/>
          <w:kern w:val="2"/>
          <w:sz w:val="22"/>
          <w:szCs w:val="22"/>
          <w:shd w:val="clear" w:color="auto" w:fill="FFFFFF"/>
          <w:lang w:eastAsia="en-US"/>
          <w14:ligatures w14:val="standardContextual"/>
        </w:rPr>
        <w:br w:type="page"/>
      </w:r>
    </w:p>
    <w:p w14:paraId="10E439FD" w14:textId="77777777" w:rsidR="00BA1F55" w:rsidRPr="00BA1F55" w:rsidRDefault="00BA1F55" w:rsidP="00BA1F55">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BA1F55">
        <w:rPr>
          <w:rFonts w:ascii="Calibri" w:eastAsia="Aptos" w:hAnsi="Calibri" w:cs="Calibri"/>
          <w:b/>
          <w:bCs/>
          <w:kern w:val="2"/>
          <w:sz w:val="22"/>
          <w:szCs w:val="22"/>
          <w:shd w:val="clear" w:color="auto" w:fill="FFFFFF"/>
          <w:lang w:eastAsia="en-US"/>
          <w14:ligatures w14:val="standardContextual"/>
        </w:rPr>
        <w:lastRenderedPageBreak/>
        <w:t>DOCUMENT 3</w:t>
      </w:r>
    </w:p>
    <w:p w14:paraId="4973C42B" w14:textId="45EDF6AF" w:rsidR="00BA1F55" w:rsidRPr="00BA1F55" w:rsidRDefault="00BA1F55" w:rsidP="00BA1F55">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BA1F55">
        <w:rPr>
          <w:rFonts w:ascii="Calibri" w:eastAsia="Calibri" w:hAnsi="Calibri" w:cs="Calibri"/>
          <w:b/>
          <w:bCs/>
          <w:color w:val="000000"/>
          <w:sz w:val="22"/>
          <w:szCs w:val="22"/>
          <w:lang w:eastAsia="en-US"/>
        </w:rPr>
        <w:t>Email – Formal Complaint</w:t>
      </w:r>
    </w:p>
    <w:p w14:paraId="36789B20" w14:textId="77777777" w:rsidR="00BA1F55" w:rsidRDefault="00BA1F55" w:rsidP="00BA1F55">
      <w:pPr>
        <w:spacing w:after="0" w:line="240" w:lineRule="auto"/>
        <w:rPr>
          <w:rFonts w:ascii="Segoe UI Emoji" w:eastAsia="Aptos" w:hAnsi="Segoe UI Emoji" w:cs="Segoe UI Emoji"/>
          <w:kern w:val="2"/>
          <w:sz w:val="22"/>
          <w:szCs w:val="22"/>
          <w:shd w:val="clear" w:color="auto" w:fill="FFFFFF"/>
          <w:lang w:eastAsia="en-US"/>
          <w14:ligatures w14:val="standardContextual"/>
        </w:rPr>
      </w:pPr>
    </w:p>
    <w:p w14:paraId="63DC98F4" w14:textId="77777777" w:rsidR="00BA1F55" w:rsidRDefault="00BA1F55" w:rsidP="00BA1F55">
      <w:pPr>
        <w:spacing w:after="0" w:line="240" w:lineRule="auto"/>
        <w:rPr>
          <w:rFonts w:ascii="Segoe UI Emoji" w:eastAsia="Aptos" w:hAnsi="Segoe UI Emoji" w:cs="Segoe UI Emoji"/>
          <w:kern w:val="2"/>
          <w:sz w:val="22"/>
          <w:szCs w:val="22"/>
          <w:shd w:val="clear" w:color="auto" w:fill="FFFFFF"/>
          <w:lang w:eastAsia="en-US"/>
          <w14:ligatures w14:val="standardContextual"/>
        </w:rPr>
      </w:pPr>
    </w:p>
    <w:p w14:paraId="11E88EE2" w14:textId="7EB6E4C8"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Segoe UI Emoji" w:eastAsia="Aptos" w:hAnsi="Segoe UI Emoji" w:cs="Segoe UI Emoji"/>
          <w:color w:val="FF0000"/>
          <w:kern w:val="2"/>
          <w:sz w:val="22"/>
          <w:szCs w:val="22"/>
          <w:shd w:val="clear" w:color="auto" w:fill="FFFFFF"/>
          <w:lang w:eastAsia="en-US"/>
          <w14:ligatures w14:val="standardContextual"/>
        </w:rPr>
        <w:t>⚠️</w:t>
      </w:r>
      <w:r w:rsidRPr="00BA1F55">
        <w:rPr>
          <w:rFonts w:ascii="Calibri" w:eastAsia="Aptos" w:hAnsi="Calibri" w:cs="Calibri"/>
          <w:kern w:val="2"/>
          <w:sz w:val="22"/>
          <w:szCs w:val="22"/>
          <w:shd w:val="clear" w:color="auto" w:fill="FFFFFF"/>
          <w:lang w:eastAsia="en-US"/>
          <w14:ligatures w14:val="standardContextual"/>
        </w:rPr>
        <w:t xml:space="preserve"> WARNING: This email originated from outside Greens LLP</w:t>
      </w:r>
    </w:p>
    <w:p w14:paraId="21BE3883" w14:textId="77777777"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b/>
          <w:bCs/>
          <w:kern w:val="2"/>
          <w:sz w:val="22"/>
          <w:szCs w:val="22"/>
          <w:shd w:val="clear" w:color="auto" w:fill="FFFFFF"/>
          <w:lang w:eastAsia="en-US"/>
          <w14:ligatures w14:val="standardContextual"/>
        </w:rPr>
        <w:t>From:</w:t>
      </w:r>
      <w:r w:rsidRPr="00BA1F55">
        <w:rPr>
          <w:rFonts w:ascii="Calibri" w:eastAsia="Aptos" w:hAnsi="Calibri" w:cs="Calibri"/>
          <w:kern w:val="2"/>
          <w:sz w:val="22"/>
          <w:szCs w:val="22"/>
          <w:shd w:val="clear" w:color="auto" w:fill="FFFFFF"/>
          <w:lang w:eastAsia="en-US"/>
          <w14:ligatures w14:val="standardContextual"/>
        </w:rPr>
        <w:t xml:space="preserve"> JPye@google.com</w:t>
      </w:r>
    </w:p>
    <w:p w14:paraId="198ACD36" w14:textId="77777777"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b/>
          <w:bCs/>
          <w:kern w:val="2"/>
          <w:sz w:val="22"/>
          <w:szCs w:val="22"/>
          <w:shd w:val="clear" w:color="auto" w:fill="FFFFFF"/>
          <w:lang w:eastAsia="en-US"/>
          <w14:ligatures w14:val="standardContextual"/>
        </w:rPr>
        <w:t>To:</w:t>
      </w:r>
      <w:r w:rsidRPr="00BA1F55">
        <w:rPr>
          <w:rFonts w:ascii="Calibri" w:eastAsia="Aptos" w:hAnsi="Calibri" w:cs="Calibri"/>
          <w:kern w:val="2"/>
          <w:sz w:val="22"/>
          <w:szCs w:val="22"/>
          <w:shd w:val="clear" w:color="auto" w:fill="FFFFFF"/>
          <w:lang w:eastAsia="en-US"/>
          <w14:ligatures w14:val="standardContextual"/>
        </w:rPr>
        <w:t xml:space="preserve"> paralegal@greensllp.co.uk</w:t>
      </w:r>
    </w:p>
    <w:p w14:paraId="7CEF5F5D" w14:textId="77777777"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b/>
          <w:bCs/>
          <w:kern w:val="2"/>
          <w:sz w:val="22"/>
          <w:szCs w:val="22"/>
          <w:shd w:val="clear" w:color="auto" w:fill="FFFFFF"/>
          <w:lang w:eastAsia="en-US"/>
          <w14:ligatures w14:val="standardContextual"/>
        </w:rPr>
        <w:t>Date:</w:t>
      </w:r>
      <w:r w:rsidRPr="00BA1F55">
        <w:rPr>
          <w:rFonts w:ascii="Calibri" w:eastAsia="Aptos" w:hAnsi="Calibri" w:cs="Calibri"/>
          <w:kern w:val="2"/>
          <w:sz w:val="22"/>
          <w:szCs w:val="22"/>
          <w:shd w:val="clear" w:color="auto" w:fill="FFFFFF"/>
          <w:lang w:eastAsia="en-US"/>
          <w14:ligatures w14:val="standardContextual"/>
        </w:rPr>
        <w:t xml:space="preserve"> [Today]</w:t>
      </w:r>
    </w:p>
    <w:p w14:paraId="062A6F52" w14:textId="005961EB"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color w:val="FF0000"/>
          <w:kern w:val="2"/>
          <w:sz w:val="22"/>
          <w:szCs w:val="22"/>
          <w:shd w:val="clear" w:color="auto" w:fill="FFFFFF"/>
          <w:lang w:eastAsia="en-US"/>
          <w14:ligatures w14:val="standardContextual"/>
        </w:rPr>
        <w:t>!!</w:t>
      </w:r>
      <w:r w:rsidRPr="00BA1F55">
        <w:rPr>
          <w:rFonts w:ascii="Calibri" w:eastAsia="Aptos" w:hAnsi="Calibri" w:cs="Calibri"/>
          <w:kern w:val="2"/>
          <w:sz w:val="22"/>
          <w:szCs w:val="22"/>
          <w:shd w:val="clear" w:color="auto" w:fill="FFFFFF"/>
          <w:lang w:eastAsia="en-US"/>
          <w14:ligatures w14:val="standardContextual"/>
        </w:rPr>
        <w:t>Subject: Formal Complaint</w:t>
      </w:r>
      <w:r w:rsidRPr="00BA1F55">
        <w:rPr>
          <w:rFonts w:ascii="Calibri" w:eastAsia="Aptos" w:hAnsi="Calibri" w:cs="Calibri"/>
          <w:color w:val="FF0000"/>
          <w:kern w:val="2"/>
          <w:sz w:val="22"/>
          <w:szCs w:val="22"/>
          <w:shd w:val="clear" w:color="auto" w:fill="FFFFFF"/>
          <w:lang w:eastAsia="en-US"/>
          <w14:ligatures w14:val="standardContextual"/>
        </w:rPr>
        <w:t>!!</w:t>
      </w:r>
    </w:p>
    <w:p w14:paraId="6AC76724" w14:textId="77777777" w:rsidR="00DD5091" w:rsidRDefault="00DD5091" w:rsidP="00BA1F55">
      <w:pPr>
        <w:spacing w:after="0" w:line="240" w:lineRule="auto"/>
        <w:rPr>
          <w:rFonts w:ascii="Calibri" w:eastAsia="Aptos" w:hAnsi="Calibri" w:cs="Calibri"/>
          <w:kern w:val="2"/>
          <w:sz w:val="22"/>
          <w:szCs w:val="22"/>
          <w:shd w:val="clear" w:color="auto" w:fill="FFFFFF"/>
          <w:lang w:eastAsia="en-US"/>
          <w14:ligatures w14:val="standardContextual"/>
        </w:rPr>
      </w:pPr>
    </w:p>
    <w:p w14:paraId="24FD4C12" w14:textId="08100CCA" w:rsid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kern w:val="2"/>
          <w:sz w:val="22"/>
          <w:szCs w:val="22"/>
          <w:shd w:val="clear" w:color="auto" w:fill="FFFFFF"/>
          <w:lang w:eastAsia="en-US"/>
          <w14:ligatures w14:val="standardContextual"/>
        </w:rPr>
        <w:t>I am writing to formally complain about the handling of my property transaction. The service has been below acceptable standards, with repeated delays and poor communication. This has caused me stress and frustration.</w:t>
      </w:r>
    </w:p>
    <w:p w14:paraId="0D3D8715" w14:textId="77777777" w:rsidR="00DD5091" w:rsidRPr="00BA1F55" w:rsidRDefault="00DD5091" w:rsidP="00BA1F55">
      <w:pPr>
        <w:spacing w:after="0" w:line="240" w:lineRule="auto"/>
        <w:rPr>
          <w:rFonts w:ascii="Calibri" w:eastAsia="Aptos" w:hAnsi="Calibri" w:cs="Calibri"/>
          <w:kern w:val="2"/>
          <w:sz w:val="22"/>
          <w:szCs w:val="22"/>
          <w:shd w:val="clear" w:color="auto" w:fill="FFFFFF"/>
          <w:lang w:eastAsia="en-US"/>
          <w14:ligatures w14:val="standardContextual"/>
        </w:rPr>
      </w:pPr>
    </w:p>
    <w:p w14:paraId="245C199F" w14:textId="77777777" w:rsid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kern w:val="2"/>
          <w:sz w:val="22"/>
          <w:szCs w:val="22"/>
          <w:shd w:val="clear" w:color="auto" w:fill="FFFFFF"/>
          <w:lang w:eastAsia="en-US"/>
          <w14:ligatures w14:val="standardContextual"/>
        </w:rPr>
        <w:t>To make matters worse, I have been trying to get through on the telephone to your offices for several days to voice my concerns but all I get is an automated response. It’s just not good enough.</w:t>
      </w:r>
    </w:p>
    <w:p w14:paraId="579213FE" w14:textId="77777777" w:rsidR="00DD5091" w:rsidRPr="00BA1F55" w:rsidRDefault="00DD5091" w:rsidP="00BA1F55">
      <w:pPr>
        <w:spacing w:after="0" w:line="240" w:lineRule="auto"/>
        <w:rPr>
          <w:rFonts w:ascii="Calibri" w:eastAsia="Aptos" w:hAnsi="Calibri" w:cs="Calibri"/>
          <w:kern w:val="2"/>
          <w:sz w:val="22"/>
          <w:szCs w:val="22"/>
          <w:shd w:val="clear" w:color="auto" w:fill="FFFFFF"/>
          <w:lang w:eastAsia="en-US"/>
          <w14:ligatures w14:val="standardContextual"/>
        </w:rPr>
      </w:pPr>
    </w:p>
    <w:p w14:paraId="7C4F9C62" w14:textId="77777777" w:rsid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kern w:val="2"/>
          <w:sz w:val="22"/>
          <w:szCs w:val="22"/>
          <w:shd w:val="clear" w:color="auto" w:fill="FFFFFF"/>
          <w:lang w:eastAsia="en-US"/>
          <w14:ligatures w14:val="standardContextual"/>
        </w:rPr>
        <w:t>Call me.</w:t>
      </w:r>
    </w:p>
    <w:p w14:paraId="54DE365B" w14:textId="77777777" w:rsidR="00DD5091" w:rsidRPr="00BA1F55" w:rsidRDefault="00DD5091" w:rsidP="00BA1F55">
      <w:pPr>
        <w:spacing w:after="0" w:line="240" w:lineRule="auto"/>
        <w:rPr>
          <w:rFonts w:ascii="Calibri" w:eastAsia="Aptos" w:hAnsi="Calibri" w:cs="Calibri"/>
          <w:kern w:val="2"/>
          <w:sz w:val="22"/>
          <w:szCs w:val="22"/>
          <w:shd w:val="clear" w:color="auto" w:fill="FFFFFF"/>
          <w:lang w:eastAsia="en-US"/>
          <w14:ligatures w14:val="standardContextual"/>
        </w:rPr>
      </w:pPr>
    </w:p>
    <w:p w14:paraId="152F6194" w14:textId="77777777"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kern w:val="2"/>
          <w:sz w:val="22"/>
          <w:szCs w:val="22"/>
          <w:shd w:val="clear" w:color="auto" w:fill="FFFFFF"/>
          <w:lang w:eastAsia="en-US"/>
          <w14:ligatures w14:val="standardContextual"/>
        </w:rPr>
        <w:t>Also email me another copy of your complaints procedure so I know what to do to escalate this.</w:t>
      </w:r>
    </w:p>
    <w:p w14:paraId="60978CAB" w14:textId="77777777" w:rsidR="00DD5091" w:rsidRDefault="00DD5091" w:rsidP="00BA1F55">
      <w:pPr>
        <w:spacing w:after="0" w:line="240" w:lineRule="auto"/>
        <w:rPr>
          <w:rFonts w:ascii="Calibri" w:eastAsia="Aptos" w:hAnsi="Calibri" w:cs="Calibri"/>
          <w:kern w:val="2"/>
          <w:sz w:val="22"/>
          <w:szCs w:val="22"/>
          <w:shd w:val="clear" w:color="auto" w:fill="FFFFFF"/>
          <w:lang w:eastAsia="en-US"/>
          <w14:ligatures w14:val="standardContextual"/>
        </w:rPr>
      </w:pPr>
    </w:p>
    <w:p w14:paraId="55BF158C" w14:textId="6BD835DF"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kern w:val="2"/>
          <w:sz w:val="22"/>
          <w:szCs w:val="22"/>
          <w:shd w:val="clear" w:color="auto" w:fill="FFFFFF"/>
          <w:lang w:eastAsia="en-US"/>
          <w14:ligatures w14:val="standardContextual"/>
        </w:rPr>
        <w:t>Jonathan</w:t>
      </w:r>
    </w:p>
    <w:p w14:paraId="1EAA9133" w14:textId="77777777" w:rsidR="00BA1F55" w:rsidRPr="00BA1F55" w:rsidRDefault="00BA1F55" w:rsidP="00BA1F55">
      <w:pPr>
        <w:spacing w:after="0" w:line="240" w:lineRule="auto"/>
        <w:rPr>
          <w:rFonts w:ascii="Calibri" w:eastAsia="Aptos" w:hAnsi="Calibri" w:cs="Calibri"/>
          <w:kern w:val="2"/>
          <w:sz w:val="22"/>
          <w:szCs w:val="22"/>
          <w:shd w:val="clear" w:color="auto" w:fill="FFFFFF"/>
          <w:lang w:eastAsia="en-US"/>
          <w14:ligatures w14:val="standardContextual"/>
        </w:rPr>
      </w:pPr>
      <w:r w:rsidRPr="00BA1F55">
        <w:rPr>
          <w:rFonts w:ascii="Calibri" w:eastAsia="Aptos" w:hAnsi="Calibri" w:cs="Calibri"/>
          <w:kern w:val="2"/>
          <w:sz w:val="22"/>
          <w:szCs w:val="22"/>
          <w:shd w:val="clear" w:color="auto" w:fill="FFFFFF"/>
          <w:lang w:eastAsia="en-US"/>
          <w14:ligatures w14:val="standardContextual"/>
        </w:rPr>
        <w:t>09478302533</w:t>
      </w:r>
    </w:p>
    <w:p w14:paraId="60BFD186" w14:textId="77777777" w:rsidR="00FD2858" w:rsidRDefault="00FD2858" w:rsidP="001B6E2C">
      <w:pPr>
        <w:spacing w:after="0" w:line="240" w:lineRule="auto"/>
        <w:rPr>
          <w:rFonts w:ascii="Calibri" w:eastAsia="Aptos" w:hAnsi="Calibri" w:cs="Calibri"/>
          <w:kern w:val="2"/>
          <w:sz w:val="22"/>
          <w:szCs w:val="22"/>
          <w:shd w:val="clear" w:color="auto" w:fill="FFFFFF"/>
          <w:lang w:eastAsia="en-US"/>
          <w14:ligatures w14:val="standardContextual"/>
        </w:rPr>
      </w:pPr>
    </w:p>
    <w:p w14:paraId="72C5AC11" w14:textId="30FC6240" w:rsidR="00DD5091" w:rsidRDefault="00DD5091">
      <w:pPr>
        <w:rPr>
          <w:rFonts w:ascii="Calibri" w:eastAsia="Aptos" w:hAnsi="Calibri" w:cs="Calibri"/>
          <w:kern w:val="2"/>
          <w:sz w:val="22"/>
          <w:szCs w:val="22"/>
          <w:shd w:val="clear" w:color="auto" w:fill="FFFFFF"/>
          <w:lang w:eastAsia="en-US"/>
          <w14:ligatures w14:val="standardContextual"/>
        </w:rPr>
      </w:pPr>
      <w:r>
        <w:rPr>
          <w:rFonts w:ascii="Calibri" w:eastAsia="Aptos" w:hAnsi="Calibri" w:cs="Calibri"/>
          <w:kern w:val="2"/>
          <w:sz w:val="22"/>
          <w:szCs w:val="22"/>
          <w:shd w:val="clear" w:color="auto" w:fill="FFFFFF"/>
          <w:lang w:eastAsia="en-US"/>
          <w14:ligatures w14:val="standardContextual"/>
        </w:rPr>
        <w:br w:type="page"/>
      </w:r>
    </w:p>
    <w:p w14:paraId="704A0ED0" w14:textId="77777777" w:rsidR="00762922" w:rsidRPr="00762922" w:rsidRDefault="00762922" w:rsidP="00762922">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762922">
        <w:rPr>
          <w:rFonts w:ascii="Calibri" w:eastAsia="Aptos" w:hAnsi="Calibri" w:cs="Calibri"/>
          <w:b/>
          <w:bCs/>
          <w:kern w:val="2"/>
          <w:sz w:val="22"/>
          <w:szCs w:val="22"/>
          <w:shd w:val="clear" w:color="auto" w:fill="FFFFFF"/>
          <w:lang w:eastAsia="en-US"/>
          <w14:ligatures w14:val="standardContextual"/>
        </w:rPr>
        <w:lastRenderedPageBreak/>
        <w:t>DOCUMENT 4</w:t>
      </w:r>
    </w:p>
    <w:p w14:paraId="4ED8DA03" w14:textId="77777777" w:rsidR="00762922" w:rsidRPr="00762922" w:rsidRDefault="00762922" w:rsidP="00762922">
      <w:pPr>
        <w:spacing w:after="0" w:line="240" w:lineRule="auto"/>
        <w:contextualSpacing/>
        <w:jc w:val="center"/>
        <w:rPr>
          <w:rFonts w:ascii="Calibri" w:eastAsia="Aptos" w:hAnsi="Calibri" w:cs="Calibri"/>
          <w:b/>
          <w:bCs/>
          <w:kern w:val="2"/>
          <w:sz w:val="22"/>
          <w:szCs w:val="22"/>
          <w:lang w:eastAsia="en-US"/>
          <w14:ligatures w14:val="standardContextual"/>
        </w:rPr>
      </w:pPr>
      <w:r w:rsidRPr="00762922">
        <w:rPr>
          <w:rFonts w:ascii="Calibri" w:eastAsia="Calibri" w:hAnsi="Calibri" w:cs="Calibri"/>
          <w:b/>
          <w:bCs/>
          <w:color w:val="000000"/>
          <w:sz w:val="22"/>
          <w:szCs w:val="22"/>
          <w:lang w:eastAsia="en-US"/>
        </w:rPr>
        <w:t>Requisition for Information</w:t>
      </w:r>
    </w:p>
    <w:p w14:paraId="64273AB8" w14:textId="77777777" w:rsidR="00762922" w:rsidRPr="00762922" w:rsidRDefault="00762922" w:rsidP="00762922">
      <w:pPr>
        <w:spacing w:after="0" w:line="240" w:lineRule="auto"/>
        <w:rPr>
          <w:rFonts w:ascii="Calibri" w:eastAsia="Aptos" w:hAnsi="Calibri" w:cs="Calibri"/>
          <w:kern w:val="2"/>
          <w:sz w:val="22"/>
          <w:szCs w:val="22"/>
          <w:shd w:val="clear" w:color="auto" w:fill="FFFFFF"/>
          <w:lang w:eastAsia="en-US"/>
          <w14:ligatures w14:val="standardContextual"/>
        </w:rPr>
      </w:pPr>
    </w:p>
    <w:p w14:paraId="7849F6A5" w14:textId="77777777" w:rsid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5B98E1E9" w14:textId="44E09F3E"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b/>
          <w:bCs/>
          <w:kern w:val="2"/>
          <w:sz w:val="22"/>
          <w:szCs w:val="22"/>
          <w:shd w:val="clear" w:color="auto" w:fill="FFFFFF"/>
          <w:lang w:eastAsia="en-US"/>
          <w14:ligatures w14:val="standardContextual"/>
        </w:rPr>
        <w:t>From:</w:t>
      </w:r>
      <w:r w:rsidRPr="00762922">
        <w:rPr>
          <w:rFonts w:ascii="Calibri" w:eastAsia="Aptos" w:hAnsi="Calibri" w:cs="Calibri"/>
          <w:kern w:val="2"/>
          <w:sz w:val="22"/>
          <w:szCs w:val="22"/>
          <w:shd w:val="clear" w:color="auto" w:fill="FFFFFF"/>
          <w:lang w:eastAsia="en-US"/>
          <w14:ligatures w14:val="standardContextual"/>
        </w:rPr>
        <w:t xml:space="preserve"> dalbagali@greensllp.co.uk</w:t>
      </w:r>
    </w:p>
    <w:p w14:paraId="131F9B43"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b/>
          <w:bCs/>
          <w:kern w:val="2"/>
          <w:sz w:val="22"/>
          <w:szCs w:val="22"/>
          <w:shd w:val="clear" w:color="auto" w:fill="FFFFFF"/>
          <w:lang w:eastAsia="en-US"/>
          <w14:ligatures w14:val="standardContextual"/>
        </w:rPr>
        <w:t>To:</w:t>
      </w:r>
      <w:r w:rsidRPr="00762922">
        <w:rPr>
          <w:rFonts w:ascii="Calibri" w:eastAsia="Aptos" w:hAnsi="Calibri" w:cs="Calibri"/>
          <w:kern w:val="2"/>
          <w:sz w:val="22"/>
          <w:szCs w:val="22"/>
          <w:shd w:val="clear" w:color="auto" w:fill="FFFFFF"/>
          <w:lang w:eastAsia="en-US"/>
          <w14:ligatures w14:val="standardContextual"/>
        </w:rPr>
        <w:t xml:space="preserve"> paralegal@greensllp.co.uk</w:t>
      </w:r>
    </w:p>
    <w:p w14:paraId="3E94173B"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b/>
          <w:bCs/>
          <w:kern w:val="2"/>
          <w:sz w:val="22"/>
          <w:szCs w:val="22"/>
          <w:shd w:val="clear" w:color="auto" w:fill="FFFFFF"/>
          <w:lang w:eastAsia="en-US"/>
          <w14:ligatures w14:val="standardContextual"/>
        </w:rPr>
        <w:t>Date:</w:t>
      </w:r>
      <w:r w:rsidRPr="00762922">
        <w:rPr>
          <w:rFonts w:ascii="Calibri" w:eastAsia="Aptos" w:hAnsi="Calibri" w:cs="Calibri"/>
          <w:kern w:val="2"/>
          <w:sz w:val="22"/>
          <w:szCs w:val="22"/>
          <w:shd w:val="clear" w:color="auto" w:fill="FFFFFF"/>
          <w:lang w:eastAsia="en-US"/>
          <w14:ligatures w14:val="standardContextual"/>
        </w:rPr>
        <w:t xml:space="preserve"> [Today]</w:t>
      </w:r>
    </w:p>
    <w:p w14:paraId="524C0D9F"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b/>
          <w:bCs/>
          <w:kern w:val="2"/>
          <w:sz w:val="22"/>
          <w:szCs w:val="22"/>
          <w:shd w:val="clear" w:color="auto" w:fill="FFFFFF"/>
          <w:lang w:eastAsia="en-US"/>
          <w14:ligatures w14:val="standardContextual"/>
        </w:rPr>
        <w:t>Subject:</w:t>
      </w:r>
      <w:r w:rsidRPr="00762922">
        <w:rPr>
          <w:rFonts w:ascii="Calibri" w:eastAsia="Aptos" w:hAnsi="Calibri" w:cs="Calibri"/>
          <w:kern w:val="2"/>
          <w:sz w:val="22"/>
          <w:szCs w:val="22"/>
          <w:shd w:val="clear" w:color="auto" w:fill="FFFFFF"/>
          <w:lang w:eastAsia="en-US"/>
          <w14:ligatures w14:val="standardContextual"/>
        </w:rPr>
        <w:t xml:space="preserve"> 76 Carshalton Avenue, Cranfield MK42 3ZZ</w:t>
      </w:r>
    </w:p>
    <w:p w14:paraId="4AB368C6"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5FC74FDD"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Fintan is off sick this week and won’t be back for a while. I’ve just seen the attached requisition relating to one of the matters he’s dealing with for me. Please deal with it in his absence – can’t understand how this was missed.</w:t>
      </w:r>
    </w:p>
    <w:p w14:paraId="7C4FCC9D"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1C69A27E"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Dima</w:t>
      </w:r>
    </w:p>
    <w:p w14:paraId="1B8B6E34" w14:textId="77777777" w:rsidR="00762922" w:rsidRPr="00762922" w:rsidRDefault="00762922" w:rsidP="00602A77">
      <w:pPr>
        <w:spacing w:after="0" w:line="240" w:lineRule="auto"/>
        <w:rPr>
          <w:rFonts w:ascii="Calibri" w:eastAsia="Aptos" w:hAnsi="Calibri" w:cs="Calibri"/>
          <w:b/>
          <w:bCs/>
          <w:kern w:val="2"/>
          <w:sz w:val="22"/>
          <w:szCs w:val="22"/>
          <w:shd w:val="clear" w:color="auto" w:fill="FFFFFF"/>
          <w:lang w:eastAsia="en-US"/>
          <w14:ligatures w14:val="standardContextual"/>
        </w:rPr>
      </w:pPr>
      <w:r w:rsidRPr="00762922">
        <w:rPr>
          <w:rFonts w:ascii="Calibri" w:eastAsia="Aptos" w:hAnsi="Calibri" w:cs="Calibri"/>
          <w:b/>
          <w:bCs/>
          <w:kern w:val="2"/>
          <w:sz w:val="22"/>
          <w:szCs w:val="22"/>
          <w:shd w:val="clear" w:color="auto" w:fill="FFFFFF"/>
          <w:lang w:eastAsia="en-US"/>
          <w14:ligatures w14:val="standardContextual"/>
        </w:rPr>
        <w:t>Partner, Residential Conveyancing Department</w:t>
      </w:r>
    </w:p>
    <w:p w14:paraId="4F0F7DBB" w14:textId="77777777" w:rsidR="00762922" w:rsidRPr="00762922" w:rsidRDefault="00762922" w:rsidP="00602A77">
      <w:pPr>
        <w:spacing w:after="0" w:line="240" w:lineRule="auto"/>
        <w:rPr>
          <w:rFonts w:ascii="Calibri" w:eastAsia="Aptos" w:hAnsi="Calibri" w:cs="Calibri"/>
          <w:b/>
          <w:bCs/>
          <w:kern w:val="2"/>
          <w:sz w:val="22"/>
          <w:szCs w:val="22"/>
          <w:shd w:val="clear" w:color="auto" w:fill="FFFFFF"/>
          <w:lang w:eastAsia="en-US"/>
          <w14:ligatures w14:val="standardContextual"/>
        </w:rPr>
      </w:pPr>
      <w:r w:rsidRPr="00762922">
        <w:rPr>
          <w:rFonts w:ascii="Calibri" w:eastAsia="Aptos" w:hAnsi="Calibri" w:cs="Calibri"/>
          <w:b/>
          <w:bCs/>
          <w:kern w:val="2"/>
          <w:sz w:val="22"/>
          <w:szCs w:val="22"/>
          <w:shd w:val="clear" w:color="auto" w:fill="FFFFFF"/>
          <w:lang w:eastAsia="en-US"/>
          <w14:ligatures w14:val="standardContextual"/>
        </w:rPr>
        <w:t xml:space="preserve">Greens LLP </w:t>
      </w:r>
    </w:p>
    <w:p w14:paraId="20575BA8"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Telephone: 01908 213374</w:t>
      </w:r>
    </w:p>
    <w:p w14:paraId="52640503"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Mobile: 07978302223</w:t>
      </w:r>
    </w:p>
    <w:p w14:paraId="62211AC8" w14:textId="77777777" w:rsid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4A5B7139" w14:textId="77777777" w:rsidR="00A45B80" w:rsidRPr="00762922" w:rsidRDefault="00A45B80"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2B0D4A91" w14:textId="75F77C30" w:rsidR="00762922" w:rsidRPr="00A45B80" w:rsidRDefault="00762922" w:rsidP="00602A77">
      <w:pPr>
        <w:spacing w:after="0" w:line="240" w:lineRule="auto"/>
        <w:rPr>
          <w:rFonts w:ascii="Calibri" w:eastAsia="Aptos" w:hAnsi="Calibri" w:cs="Calibri"/>
          <w:b/>
          <w:bCs/>
          <w:kern w:val="2"/>
          <w:sz w:val="22"/>
          <w:szCs w:val="22"/>
          <w:shd w:val="clear" w:color="auto" w:fill="FFFFFF"/>
          <w:lang w:eastAsia="en-US"/>
          <w14:ligatures w14:val="standardContextual"/>
        </w:rPr>
      </w:pPr>
      <w:r w:rsidRPr="00A45B80">
        <w:rPr>
          <w:rFonts w:ascii="Calibri" w:eastAsia="Aptos" w:hAnsi="Calibri" w:cs="Calibri"/>
          <w:b/>
          <w:bCs/>
          <w:kern w:val="2"/>
          <w:sz w:val="22"/>
          <w:szCs w:val="22"/>
          <w:shd w:val="clear" w:color="auto" w:fill="FFFFFF"/>
          <w:lang w:eastAsia="en-US"/>
          <w14:ligatures w14:val="standardContextual"/>
        </w:rPr>
        <w:t>Attachment</w:t>
      </w:r>
    </w:p>
    <w:p w14:paraId="68D998BB"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A45B80">
        <w:rPr>
          <w:rFonts w:ascii="Calibri" w:eastAsia="Aptos" w:hAnsi="Calibri" w:cs="Calibri"/>
          <w:color w:val="0070C0"/>
          <w:kern w:val="2"/>
          <w:sz w:val="22"/>
          <w:szCs w:val="22"/>
          <w:shd w:val="clear" w:color="auto" w:fill="FFFFFF"/>
          <w:lang w:eastAsia="en-US"/>
          <w14:ligatures w14:val="standardContextual"/>
        </w:rPr>
        <w:t xml:space="preserve">HM Land Registry </w:t>
      </w:r>
      <w:r w:rsidRPr="00762922">
        <w:rPr>
          <w:rFonts w:ascii="Calibri" w:eastAsia="Aptos" w:hAnsi="Calibri" w:cs="Calibri"/>
          <w:kern w:val="2"/>
          <w:sz w:val="22"/>
          <w:szCs w:val="22"/>
          <w:shd w:val="clear" w:color="auto" w:fill="FFFFFF"/>
          <w:lang w:eastAsia="en-US"/>
          <w14:ligatures w14:val="standardContextual"/>
        </w:rPr>
        <w:t>- Requisition for Information</w:t>
      </w:r>
    </w:p>
    <w:p w14:paraId="7EC52A80"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6CFC7845"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Title Number: AB123456</w:t>
      </w:r>
    </w:p>
    <w:p w14:paraId="2C9ECE01"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Application Reference: FLDA/20##/00345</w:t>
      </w:r>
    </w:p>
    <w:p w14:paraId="6351B53B"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Application Type: Transfer of Part (TP1)</w:t>
      </w:r>
    </w:p>
    <w:p w14:paraId="50A29377"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Application Lodged By: Greens LLP</w:t>
      </w:r>
    </w:p>
    <w:p w14:paraId="08001FD0"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Date Issued: [15 working days before today]</w:t>
      </w:r>
    </w:p>
    <w:p w14:paraId="07D13167"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7F60F0CA" w14:textId="77777777" w:rsidR="00762922" w:rsidRPr="00A45B80" w:rsidRDefault="00762922" w:rsidP="00602A77">
      <w:pPr>
        <w:spacing w:after="0" w:line="240" w:lineRule="auto"/>
        <w:rPr>
          <w:rFonts w:ascii="Calibri" w:eastAsia="Aptos" w:hAnsi="Calibri" w:cs="Calibri"/>
          <w:color w:val="0070C0"/>
          <w:kern w:val="2"/>
          <w:sz w:val="22"/>
          <w:szCs w:val="22"/>
          <w:shd w:val="clear" w:color="auto" w:fill="FFFFFF"/>
          <w:lang w:eastAsia="en-US"/>
          <w14:ligatures w14:val="standardContextual"/>
        </w:rPr>
      </w:pPr>
      <w:r w:rsidRPr="00A45B80">
        <w:rPr>
          <w:rFonts w:ascii="Calibri" w:eastAsia="Aptos" w:hAnsi="Calibri" w:cs="Calibri"/>
          <w:color w:val="0070C0"/>
          <w:kern w:val="2"/>
          <w:sz w:val="22"/>
          <w:szCs w:val="22"/>
          <w:shd w:val="clear" w:color="auto" w:fill="FFFFFF"/>
          <w:lang w:eastAsia="en-US"/>
          <w14:ligatures w14:val="standardContextual"/>
        </w:rPr>
        <w:t>Points requiring attention</w:t>
      </w:r>
    </w:p>
    <w:p w14:paraId="45027450" w14:textId="597DCFDD" w:rsidR="00762922" w:rsidRPr="00A45B80" w:rsidRDefault="00762922" w:rsidP="00602A77">
      <w:pPr>
        <w:pStyle w:val="ListParagraph"/>
        <w:numPr>
          <w:ilvl w:val="0"/>
          <w:numId w:val="39"/>
        </w:numPr>
        <w:spacing w:after="0" w:line="240" w:lineRule="auto"/>
        <w:rPr>
          <w:rFonts w:ascii="Calibri" w:eastAsia="Aptos" w:hAnsi="Calibri" w:cs="Calibri"/>
          <w:kern w:val="2"/>
          <w:sz w:val="22"/>
          <w:szCs w:val="22"/>
          <w:shd w:val="clear" w:color="auto" w:fill="FFFFFF"/>
          <w:lang w:eastAsia="en-US"/>
          <w14:ligatures w14:val="standardContextual"/>
        </w:rPr>
      </w:pPr>
      <w:r w:rsidRPr="00A45B80">
        <w:rPr>
          <w:rFonts w:ascii="Calibri" w:eastAsia="Aptos" w:hAnsi="Calibri" w:cs="Calibri"/>
          <w:kern w:val="2"/>
          <w:sz w:val="22"/>
          <w:szCs w:val="22"/>
          <w:shd w:val="clear" w:color="auto" w:fill="FFFFFF"/>
          <w:lang w:eastAsia="en-US"/>
          <w14:ligatures w14:val="standardContextual"/>
        </w:rPr>
        <w:t>The plan attached to the TP1 does not show the property clearly edged in red. Please lodge a revised plan that meets Land Registry plan requirements (clear edging, scale, orientation, sufficient detail).</w:t>
      </w:r>
    </w:p>
    <w:p w14:paraId="0A34EF84"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2BD55540" w14:textId="77777777" w:rsidR="00762922" w:rsidRPr="00A45B80" w:rsidRDefault="00762922" w:rsidP="00602A77">
      <w:pPr>
        <w:spacing w:after="0" w:line="240" w:lineRule="auto"/>
        <w:rPr>
          <w:rFonts w:ascii="Calibri" w:eastAsia="Aptos" w:hAnsi="Calibri" w:cs="Calibri"/>
          <w:color w:val="0070C0"/>
          <w:kern w:val="2"/>
          <w:sz w:val="22"/>
          <w:szCs w:val="22"/>
          <w:shd w:val="clear" w:color="auto" w:fill="FFFFFF"/>
          <w:lang w:eastAsia="en-US"/>
          <w14:ligatures w14:val="standardContextual"/>
        </w:rPr>
      </w:pPr>
      <w:r w:rsidRPr="00A45B80">
        <w:rPr>
          <w:rFonts w:ascii="Calibri" w:eastAsia="Aptos" w:hAnsi="Calibri" w:cs="Calibri"/>
          <w:color w:val="0070C0"/>
          <w:kern w:val="2"/>
          <w:sz w:val="22"/>
          <w:szCs w:val="22"/>
          <w:shd w:val="clear" w:color="auto" w:fill="FFFFFF"/>
          <w:lang w:eastAsia="en-US"/>
          <w14:ligatures w14:val="standardContextual"/>
        </w:rPr>
        <w:t>Response</w:t>
      </w:r>
    </w:p>
    <w:p w14:paraId="323437DE"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You must reply to this requisition by [</w:t>
      </w:r>
      <w:r w:rsidRPr="00A45B80">
        <w:rPr>
          <w:rFonts w:ascii="Calibri" w:eastAsia="Aptos" w:hAnsi="Calibri" w:cs="Calibri"/>
          <w:i/>
          <w:iCs/>
          <w:kern w:val="2"/>
          <w:sz w:val="22"/>
          <w:szCs w:val="22"/>
          <w:shd w:val="clear" w:color="auto" w:fill="FFFFFF"/>
          <w:lang w:eastAsia="en-US"/>
          <w14:ligatures w14:val="standardContextual"/>
        </w:rPr>
        <w:t>date 5 working days from today</w:t>
      </w:r>
      <w:r w:rsidRPr="00762922">
        <w:rPr>
          <w:rFonts w:ascii="Calibri" w:eastAsia="Aptos" w:hAnsi="Calibri" w:cs="Calibri"/>
          <w:kern w:val="2"/>
          <w:sz w:val="22"/>
          <w:szCs w:val="22"/>
          <w:shd w:val="clear" w:color="auto" w:fill="FFFFFF"/>
          <w:lang w:eastAsia="en-US"/>
          <w14:ligatures w14:val="standardContextual"/>
        </w:rPr>
        <w:t xml:space="preserve">] </w:t>
      </w:r>
    </w:p>
    <w:p w14:paraId="184FFB4B"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4F683633"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If you fail to comply by this date, the application may be cancelled under rule 17 of the Land Registration Rules 2003.</w:t>
      </w:r>
    </w:p>
    <w:p w14:paraId="6BF42714"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108C2154" w14:textId="77777777" w:rsidR="00762922" w:rsidRPr="00762922" w:rsidRDefault="00762922" w:rsidP="00602A77">
      <w:pPr>
        <w:spacing w:after="0" w:line="240" w:lineRule="auto"/>
        <w:rPr>
          <w:rFonts w:ascii="Calibri" w:eastAsia="Aptos" w:hAnsi="Calibri" w:cs="Calibri"/>
          <w:kern w:val="2"/>
          <w:sz w:val="22"/>
          <w:szCs w:val="22"/>
          <w:shd w:val="clear" w:color="auto" w:fill="FFFFFF"/>
          <w:lang w:eastAsia="en-US"/>
          <w14:ligatures w14:val="standardContextual"/>
        </w:rPr>
      </w:pPr>
      <w:r w:rsidRPr="00762922">
        <w:rPr>
          <w:rFonts w:ascii="Calibri" w:eastAsia="Aptos" w:hAnsi="Calibri" w:cs="Calibri"/>
          <w:kern w:val="2"/>
          <w:sz w:val="22"/>
          <w:szCs w:val="22"/>
          <w:shd w:val="clear" w:color="auto" w:fill="FFFFFF"/>
          <w:lang w:eastAsia="en-US"/>
          <w14:ligatures w14:val="standardContextual"/>
        </w:rPr>
        <w:t xml:space="preserve">Responses should be submitted via the Land Registry Portal or by post to the address shown on your portal correspondence.  </w:t>
      </w:r>
      <w:r w:rsidRPr="006E786B">
        <w:rPr>
          <w:rFonts w:ascii="Calibri" w:eastAsia="Aptos" w:hAnsi="Calibri" w:cs="Calibri"/>
          <w:color w:val="0070C0"/>
          <w:kern w:val="2"/>
          <w:sz w:val="22"/>
          <w:szCs w:val="22"/>
          <w:u w:val="single"/>
          <w:shd w:val="clear" w:color="auto" w:fill="FFFFFF"/>
          <w:lang w:eastAsia="en-US"/>
          <w14:ligatures w14:val="standardContextual"/>
        </w:rPr>
        <w:t>Work Management &gt; Reply to Requisition</w:t>
      </w:r>
    </w:p>
    <w:p w14:paraId="25CBD08B" w14:textId="77777777" w:rsidR="00602A77" w:rsidRDefault="00602A77"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49BAD231" w14:textId="77777777" w:rsidR="00602A77" w:rsidRDefault="00602A77"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71573EC7" w14:textId="77777777" w:rsidR="00602A77" w:rsidRDefault="00602A77" w:rsidP="00602A77">
      <w:pPr>
        <w:spacing w:after="0" w:line="240" w:lineRule="auto"/>
        <w:rPr>
          <w:rFonts w:ascii="Calibri" w:eastAsia="Aptos" w:hAnsi="Calibri" w:cs="Calibri"/>
          <w:kern w:val="2"/>
          <w:sz w:val="22"/>
          <w:szCs w:val="22"/>
          <w:shd w:val="clear" w:color="auto" w:fill="FFFFFF"/>
          <w:lang w:eastAsia="en-US"/>
          <w14:ligatures w14:val="standardContextual"/>
        </w:rPr>
      </w:pPr>
    </w:p>
    <w:p w14:paraId="7E05C789" w14:textId="77777777" w:rsidR="00602A77" w:rsidRDefault="00602A77">
      <w:pPr>
        <w:rPr>
          <w:rFonts w:ascii="Calibri" w:eastAsia="Aptos" w:hAnsi="Calibri" w:cs="Calibri"/>
          <w:kern w:val="2"/>
          <w:sz w:val="22"/>
          <w:szCs w:val="22"/>
          <w:shd w:val="clear" w:color="auto" w:fill="FFFFFF"/>
          <w:lang w:eastAsia="en-US"/>
          <w14:ligatures w14:val="standardContextual"/>
        </w:rPr>
      </w:pPr>
      <w:r>
        <w:rPr>
          <w:rFonts w:ascii="Calibri" w:eastAsia="Aptos" w:hAnsi="Calibri" w:cs="Calibri"/>
          <w:kern w:val="2"/>
          <w:sz w:val="22"/>
          <w:szCs w:val="22"/>
          <w:shd w:val="clear" w:color="auto" w:fill="FFFFFF"/>
          <w:lang w:eastAsia="en-US"/>
          <w14:ligatures w14:val="standardContextual"/>
        </w:rPr>
        <w:br w:type="page"/>
      </w:r>
    </w:p>
    <w:p w14:paraId="7AB724EA" w14:textId="77777777" w:rsidR="00B91D59" w:rsidRPr="00B91D59" w:rsidRDefault="00B91D59" w:rsidP="00B91D59">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B91D59">
        <w:rPr>
          <w:rFonts w:ascii="Calibri" w:eastAsia="Aptos" w:hAnsi="Calibri" w:cs="Calibri"/>
          <w:b/>
          <w:bCs/>
          <w:kern w:val="2"/>
          <w:sz w:val="22"/>
          <w:szCs w:val="22"/>
          <w:shd w:val="clear" w:color="auto" w:fill="FFFFFF"/>
          <w:lang w:eastAsia="en-US"/>
          <w14:ligatures w14:val="standardContextual"/>
        </w:rPr>
        <w:lastRenderedPageBreak/>
        <w:t>DOCUMENT 5</w:t>
      </w:r>
    </w:p>
    <w:p w14:paraId="74895821" w14:textId="26846072" w:rsidR="00B91D59" w:rsidRPr="00B91D59" w:rsidRDefault="00B91D59" w:rsidP="00B91D59">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B91D59">
        <w:rPr>
          <w:rFonts w:ascii="Calibri" w:eastAsia="Calibri" w:hAnsi="Calibri" w:cs="Calibri"/>
          <w:b/>
          <w:bCs/>
          <w:color w:val="000000"/>
          <w:sz w:val="22"/>
          <w:szCs w:val="22"/>
          <w:lang w:eastAsia="en-US"/>
        </w:rPr>
        <w:t>Residential Property Insider Review of the Year</w:t>
      </w:r>
    </w:p>
    <w:p w14:paraId="5F100E0E"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5EFE5B2B" w14:textId="77777777" w:rsid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1B4C91CD" w14:textId="544465B3"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b/>
          <w:bCs/>
          <w:kern w:val="2"/>
          <w:sz w:val="22"/>
          <w:szCs w:val="22"/>
          <w:shd w:val="clear" w:color="auto" w:fill="FFFFFF"/>
          <w:lang w:eastAsia="en-US"/>
          <w14:ligatures w14:val="standardContextual"/>
        </w:rPr>
        <w:t>From:</w:t>
      </w:r>
      <w:r w:rsidRPr="00B91D59">
        <w:rPr>
          <w:rFonts w:ascii="Calibri" w:eastAsia="Aptos" w:hAnsi="Calibri" w:cs="Calibri"/>
          <w:kern w:val="2"/>
          <w:sz w:val="22"/>
          <w:szCs w:val="22"/>
          <w:shd w:val="clear" w:color="auto" w:fill="FFFFFF"/>
          <w:lang w:eastAsia="en-US"/>
          <w14:ligatures w14:val="standardContextual"/>
        </w:rPr>
        <w:t xml:space="preserve"> ITSecurityDesk@greensllp.co.uk</w:t>
      </w:r>
    </w:p>
    <w:p w14:paraId="63822AC8"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b/>
          <w:bCs/>
          <w:kern w:val="2"/>
          <w:sz w:val="22"/>
          <w:szCs w:val="22"/>
          <w:shd w:val="clear" w:color="auto" w:fill="FFFFFF"/>
          <w:lang w:eastAsia="en-US"/>
          <w14:ligatures w14:val="standardContextual"/>
        </w:rPr>
        <w:t>To:</w:t>
      </w:r>
      <w:r w:rsidRPr="00B91D59">
        <w:rPr>
          <w:rFonts w:ascii="Calibri" w:eastAsia="Aptos" w:hAnsi="Calibri" w:cs="Calibri"/>
          <w:kern w:val="2"/>
          <w:sz w:val="22"/>
          <w:szCs w:val="22"/>
          <w:shd w:val="clear" w:color="auto" w:fill="FFFFFF"/>
          <w:lang w:eastAsia="en-US"/>
          <w14:ligatures w14:val="standardContextual"/>
        </w:rPr>
        <w:t xml:space="preserve"> AParalegal@greensllp.co.uk</w:t>
      </w:r>
    </w:p>
    <w:p w14:paraId="13B0152C"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b/>
          <w:bCs/>
          <w:kern w:val="2"/>
          <w:sz w:val="22"/>
          <w:szCs w:val="22"/>
          <w:shd w:val="clear" w:color="auto" w:fill="FFFFFF"/>
          <w:lang w:eastAsia="en-US"/>
          <w14:ligatures w14:val="standardContextual"/>
        </w:rPr>
        <w:t>Date:</w:t>
      </w:r>
      <w:r w:rsidRPr="00B91D59">
        <w:rPr>
          <w:rFonts w:ascii="Calibri" w:eastAsia="Aptos" w:hAnsi="Calibri" w:cs="Calibri"/>
          <w:kern w:val="2"/>
          <w:sz w:val="22"/>
          <w:szCs w:val="22"/>
          <w:shd w:val="clear" w:color="auto" w:fill="FFFFFF"/>
          <w:lang w:eastAsia="en-US"/>
          <w14:ligatures w14:val="standardContextual"/>
        </w:rPr>
        <w:t xml:space="preserve"> [</w:t>
      </w:r>
      <w:r w:rsidRPr="00B91D59">
        <w:rPr>
          <w:rFonts w:ascii="Calibri" w:eastAsia="Aptos" w:hAnsi="Calibri" w:cs="Calibri"/>
          <w:i/>
          <w:iCs/>
          <w:kern w:val="2"/>
          <w:sz w:val="22"/>
          <w:szCs w:val="22"/>
          <w:shd w:val="clear" w:color="auto" w:fill="FFFFFF"/>
          <w:lang w:eastAsia="en-US"/>
          <w14:ligatures w14:val="standardContextual"/>
        </w:rPr>
        <w:t>Today</w:t>
      </w:r>
      <w:r w:rsidRPr="00B91D59">
        <w:rPr>
          <w:rFonts w:ascii="Calibri" w:eastAsia="Aptos" w:hAnsi="Calibri" w:cs="Calibri"/>
          <w:kern w:val="2"/>
          <w:sz w:val="22"/>
          <w:szCs w:val="22"/>
          <w:shd w:val="clear" w:color="auto" w:fill="FFFFFF"/>
          <w:lang w:eastAsia="en-US"/>
          <w14:ligatures w14:val="standardContextual"/>
        </w:rPr>
        <w:t>]</w:t>
      </w:r>
    </w:p>
    <w:p w14:paraId="6528FCA5"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b/>
          <w:bCs/>
          <w:kern w:val="2"/>
          <w:sz w:val="22"/>
          <w:szCs w:val="22"/>
          <w:shd w:val="clear" w:color="auto" w:fill="FFFFFF"/>
          <w:lang w:eastAsia="en-US"/>
          <w14:ligatures w14:val="standardContextual"/>
        </w:rPr>
        <w:t>Subject:</w:t>
      </w:r>
      <w:r w:rsidRPr="00B91D59">
        <w:rPr>
          <w:rFonts w:ascii="Calibri" w:eastAsia="Aptos" w:hAnsi="Calibri" w:cs="Calibri"/>
          <w:kern w:val="2"/>
          <w:sz w:val="22"/>
          <w:szCs w:val="22"/>
          <w:shd w:val="clear" w:color="auto" w:fill="FFFFFF"/>
          <w:lang w:eastAsia="en-US"/>
          <w14:ligatures w14:val="standardContextual"/>
        </w:rPr>
        <w:t xml:space="preserve"> Action Required Regarding Recent Email Incident</w:t>
      </w:r>
    </w:p>
    <w:p w14:paraId="1394421E" w14:textId="77777777" w:rsid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7071209A" w14:textId="5EFC63F9"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Dear Paralegal</w:t>
      </w:r>
    </w:p>
    <w:p w14:paraId="7E5BB5C6"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 xml:space="preserve">We’ve identified that you recently interacted with a phishing email that was disguised to look legitimate. </w:t>
      </w:r>
    </w:p>
    <w:p w14:paraId="1F596C9C"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44A863EE"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To keep your account and our systems secure, please change your password right away and ensure it is strong and unique.</w:t>
      </w:r>
    </w:p>
    <w:p w14:paraId="0B0E7157"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441EBBD8" w14:textId="1B8E16B9"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You must report any further suspicious emails directly to us by forwarding them to</w:t>
      </w:r>
      <w:r w:rsidR="00501C1E">
        <w:rPr>
          <w:rFonts w:ascii="Calibri" w:eastAsia="Aptos" w:hAnsi="Calibri" w:cs="Calibri"/>
          <w:kern w:val="2"/>
          <w:sz w:val="22"/>
          <w:szCs w:val="22"/>
          <w:shd w:val="clear" w:color="auto" w:fill="FFFFFF"/>
          <w:lang w:eastAsia="en-US"/>
          <w14:ligatures w14:val="standardContextual"/>
        </w:rPr>
        <w:t xml:space="preserve"> </w:t>
      </w:r>
      <w:r w:rsidR="00501C1E">
        <w:rPr>
          <w:rFonts w:ascii="Calibri" w:eastAsia="Aptos" w:hAnsi="Calibri" w:cs="Calibri"/>
          <w:b/>
          <w:bCs/>
          <w:kern w:val="2"/>
          <w:sz w:val="22"/>
          <w:szCs w:val="22"/>
          <w:shd w:val="clear" w:color="auto" w:fill="FFFFFF"/>
          <w:lang w:eastAsia="en-US"/>
          <w14:ligatures w14:val="standardContextual"/>
        </w:rPr>
        <w:t>IT</w:t>
      </w:r>
      <w:r w:rsidRPr="00501C1E">
        <w:rPr>
          <w:rFonts w:ascii="Calibri" w:eastAsia="Aptos" w:hAnsi="Calibri" w:cs="Calibri"/>
          <w:b/>
          <w:bCs/>
          <w:kern w:val="2"/>
          <w:sz w:val="22"/>
          <w:szCs w:val="22"/>
          <w:shd w:val="clear" w:color="auto" w:fill="FFFFFF"/>
          <w:lang w:eastAsia="en-US"/>
          <w14:ligatures w14:val="standardContextual"/>
        </w:rPr>
        <w:t>SecurityDesk@greensllp.co.uk</w:t>
      </w:r>
    </w:p>
    <w:p w14:paraId="6A1931DF"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639B2122"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 xml:space="preserve">Within the next month, you must also schedule a short refresher session with us to review common phishing red flags and give you tips to spot them quickly. </w:t>
      </w:r>
    </w:p>
    <w:p w14:paraId="51530F7C"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7A85E4BB"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Kind regards</w:t>
      </w:r>
    </w:p>
    <w:p w14:paraId="7DA4CE38"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p>
    <w:p w14:paraId="368836F3"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IT Security Team</w:t>
      </w:r>
    </w:p>
    <w:p w14:paraId="22B0E4D1"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Telephone: 01908 213398</w:t>
      </w:r>
    </w:p>
    <w:p w14:paraId="7746E5E9" w14:textId="77777777" w:rsidR="00B91D59" w:rsidRPr="00B91D59" w:rsidRDefault="00B91D59" w:rsidP="00B91D59">
      <w:pPr>
        <w:spacing w:after="0" w:line="240" w:lineRule="auto"/>
        <w:rPr>
          <w:rFonts w:ascii="Calibri" w:eastAsia="Aptos" w:hAnsi="Calibri" w:cs="Calibri"/>
          <w:kern w:val="2"/>
          <w:sz w:val="22"/>
          <w:szCs w:val="22"/>
          <w:shd w:val="clear" w:color="auto" w:fill="FFFFFF"/>
          <w:lang w:eastAsia="en-US"/>
          <w14:ligatures w14:val="standardContextual"/>
        </w:rPr>
      </w:pPr>
      <w:r w:rsidRPr="00B91D59">
        <w:rPr>
          <w:rFonts w:ascii="Calibri" w:eastAsia="Aptos" w:hAnsi="Calibri" w:cs="Calibri"/>
          <w:kern w:val="2"/>
          <w:sz w:val="22"/>
          <w:szCs w:val="22"/>
          <w:shd w:val="clear" w:color="auto" w:fill="FFFFFF"/>
          <w:lang w:eastAsia="en-US"/>
          <w14:ligatures w14:val="standardContextual"/>
        </w:rPr>
        <w:t>Mobile: 0767837443</w:t>
      </w:r>
    </w:p>
    <w:p w14:paraId="6A5C50BF" w14:textId="3B105E7D" w:rsidR="00602A77" w:rsidRDefault="00602A77" w:rsidP="00602A77">
      <w:pPr>
        <w:spacing w:after="0" w:line="240" w:lineRule="auto"/>
        <w:rPr>
          <w:rFonts w:ascii="Calibri" w:eastAsia="Aptos" w:hAnsi="Calibri" w:cs="Calibri"/>
          <w:kern w:val="2"/>
          <w:sz w:val="22"/>
          <w:szCs w:val="22"/>
          <w:shd w:val="clear" w:color="auto" w:fill="FFFFFF"/>
          <w:lang w:eastAsia="en-US"/>
          <w14:ligatures w14:val="standardContextual"/>
        </w:rPr>
      </w:pPr>
      <w:r>
        <w:rPr>
          <w:rFonts w:ascii="Calibri" w:eastAsia="Aptos" w:hAnsi="Calibri" w:cs="Calibri"/>
          <w:kern w:val="2"/>
          <w:sz w:val="22"/>
          <w:szCs w:val="22"/>
          <w:shd w:val="clear" w:color="auto" w:fill="FFFFFF"/>
          <w:lang w:eastAsia="en-US"/>
          <w14:ligatures w14:val="standardContextual"/>
        </w:rPr>
        <w:br w:type="page"/>
      </w:r>
    </w:p>
    <w:p w14:paraId="1BB0C12B" w14:textId="77777777" w:rsidR="00EE39A2" w:rsidRPr="00EE39A2" w:rsidRDefault="00EE39A2" w:rsidP="00EE39A2">
      <w:pPr>
        <w:spacing w:after="0" w:line="240" w:lineRule="auto"/>
        <w:jc w:val="center"/>
        <w:rPr>
          <w:rFonts w:ascii="Calibri" w:eastAsia="Aptos" w:hAnsi="Calibri" w:cs="Calibri"/>
          <w:b/>
          <w:bCs/>
          <w:kern w:val="2"/>
          <w:sz w:val="22"/>
          <w:szCs w:val="22"/>
          <w:shd w:val="clear" w:color="auto" w:fill="FFFFFF"/>
          <w:lang w:eastAsia="en-US"/>
          <w14:ligatures w14:val="standardContextual"/>
        </w:rPr>
      </w:pPr>
      <w:r w:rsidRPr="00EE39A2">
        <w:rPr>
          <w:rFonts w:ascii="Calibri" w:eastAsia="Aptos" w:hAnsi="Calibri" w:cs="Calibri"/>
          <w:b/>
          <w:bCs/>
          <w:kern w:val="2"/>
          <w:sz w:val="22"/>
          <w:szCs w:val="22"/>
          <w:shd w:val="clear" w:color="auto" w:fill="FFFFFF"/>
          <w:lang w:eastAsia="en-US"/>
          <w14:ligatures w14:val="standardContextual"/>
        </w:rPr>
        <w:lastRenderedPageBreak/>
        <w:t>DOCUMENT 6</w:t>
      </w:r>
    </w:p>
    <w:p w14:paraId="0810DFF3" w14:textId="3F5013B6" w:rsidR="00EE39A2" w:rsidRPr="00EE39A2" w:rsidRDefault="00EE39A2" w:rsidP="00EE39A2">
      <w:pPr>
        <w:spacing w:after="0" w:line="240" w:lineRule="auto"/>
        <w:contextualSpacing/>
        <w:jc w:val="center"/>
        <w:rPr>
          <w:rFonts w:ascii="Calibri" w:eastAsia="Aptos" w:hAnsi="Calibri" w:cs="Calibri"/>
          <w:b/>
          <w:bCs/>
          <w:kern w:val="2"/>
          <w:sz w:val="22"/>
          <w:szCs w:val="22"/>
          <w:lang w:eastAsia="en-US"/>
          <w14:ligatures w14:val="standardContextual"/>
        </w:rPr>
      </w:pPr>
      <w:r w:rsidRPr="00EE39A2">
        <w:rPr>
          <w:rFonts w:ascii="Calibri" w:eastAsia="Calibri" w:hAnsi="Calibri" w:cs="Calibri"/>
          <w:b/>
          <w:bCs/>
          <w:color w:val="000000"/>
          <w:sz w:val="22"/>
          <w:szCs w:val="22"/>
          <w:lang w:eastAsia="en-US"/>
        </w:rPr>
        <w:t>Email – Residential Property Insider Review of the Year</w:t>
      </w:r>
    </w:p>
    <w:p w14:paraId="47EB3C77" w14:textId="77777777" w:rsidR="00EE39A2" w:rsidRDefault="00EE39A2" w:rsidP="00EE39A2">
      <w:pPr>
        <w:spacing w:after="0" w:line="240" w:lineRule="auto"/>
        <w:rPr>
          <w:rFonts w:ascii="Calibri" w:eastAsia="Aptos" w:hAnsi="Calibri" w:cs="Calibri"/>
          <w:kern w:val="2"/>
          <w:sz w:val="22"/>
          <w:szCs w:val="22"/>
          <w:shd w:val="clear" w:color="auto" w:fill="FFFFFF"/>
          <w:lang w:eastAsia="en-US"/>
          <w14:ligatures w14:val="standardContextual"/>
        </w:rPr>
      </w:pPr>
    </w:p>
    <w:p w14:paraId="6B01E9A3" w14:textId="77777777" w:rsidR="00EE39A2" w:rsidRDefault="00EE39A2" w:rsidP="00EE39A2">
      <w:pPr>
        <w:spacing w:after="0" w:line="240" w:lineRule="auto"/>
        <w:rPr>
          <w:rFonts w:ascii="Calibri" w:eastAsia="Aptos" w:hAnsi="Calibri" w:cs="Calibri"/>
          <w:kern w:val="2"/>
          <w:sz w:val="22"/>
          <w:szCs w:val="22"/>
          <w:shd w:val="clear" w:color="auto" w:fill="FFFFFF"/>
          <w:lang w:eastAsia="en-US"/>
          <w14:ligatures w14:val="standardContextual"/>
        </w:rPr>
      </w:pPr>
    </w:p>
    <w:p w14:paraId="0781DFD2" w14:textId="6BB24298" w:rsidR="00EE39A2" w:rsidRPr="00EE39A2" w:rsidRDefault="00EE39A2" w:rsidP="00EE39A2">
      <w:pPr>
        <w:spacing w:after="0" w:line="240" w:lineRule="auto"/>
        <w:rPr>
          <w:rFonts w:ascii="Calibri" w:eastAsia="Aptos" w:hAnsi="Calibri" w:cs="Calibri"/>
          <w:kern w:val="2"/>
          <w:sz w:val="22"/>
          <w:szCs w:val="22"/>
          <w:shd w:val="clear" w:color="auto" w:fill="FFFFFF"/>
          <w:lang w:eastAsia="en-US"/>
          <w14:ligatures w14:val="standardContextual"/>
        </w:rPr>
      </w:pPr>
      <w:r w:rsidRPr="00EE39A2">
        <w:rPr>
          <w:rFonts w:ascii="Segoe UI Emoji" w:eastAsia="Aptos" w:hAnsi="Segoe UI Emoji" w:cs="Segoe UI Emoji"/>
          <w:color w:val="FF0000"/>
          <w:kern w:val="2"/>
          <w:sz w:val="22"/>
          <w:szCs w:val="22"/>
          <w:shd w:val="clear" w:color="auto" w:fill="FFFFFF"/>
          <w:lang w:eastAsia="en-US"/>
          <w14:ligatures w14:val="standardContextual"/>
        </w:rPr>
        <w:t>⚠️</w:t>
      </w:r>
      <w:r w:rsidRPr="00EE39A2">
        <w:rPr>
          <w:rFonts w:ascii="Calibri" w:eastAsia="Aptos" w:hAnsi="Calibri" w:cs="Calibri"/>
          <w:kern w:val="2"/>
          <w:sz w:val="22"/>
          <w:szCs w:val="22"/>
          <w:shd w:val="clear" w:color="auto" w:fill="FFFFFF"/>
          <w:lang w:eastAsia="en-US"/>
          <w14:ligatures w14:val="standardContextual"/>
        </w:rPr>
        <w:t xml:space="preserve"> </w:t>
      </w:r>
      <w:r w:rsidRPr="00EE39A2">
        <w:rPr>
          <w:rFonts w:ascii="Calibri" w:eastAsia="Aptos" w:hAnsi="Calibri" w:cs="Calibri"/>
          <w:b/>
          <w:bCs/>
          <w:kern w:val="2"/>
          <w:sz w:val="22"/>
          <w:szCs w:val="22"/>
          <w:shd w:val="clear" w:color="auto" w:fill="FFFFFF"/>
          <w:lang w:eastAsia="en-US"/>
          <w14:ligatures w14:val="standardContextual"/>
        </w:rPr>
        <w:t>WARNING: This email originated from outside Greens LLP</w:t>
      </w:r>
    </w:p>
    <w:p w14:paraId="1C743B35" w14:textId="77777777" w:rsidR="00EE39A2" w:rsidRPr="00EE39A2" w:rsidRDefault="00EE39A2" w:rsidP="00EE39A2">
      <w:pPr>
        <w:spacing w:after="0" w:line="240" w:lineRule="auto"/>
        <w:rPr>
          <w:rFonts w:ascii="Calibri" w:eastAsia="Aptos" w:hAnsi="Calibri" w:cs="Calibri"/>
          <w:kern w:val="2"/>
          <w:sz w:val="22"/>
          <w:szCs w:val="22"/>
          <w:shd w:val="clear" w:color="auto" w:fill="FFFFFF"/>
          <w:lang w:eastAsia="en-US"/>
          <w14:ligatures w14:val="standardContextual"/>
        </w:rPr>
      </w:pPr>
      <w:r w:rsidRPr="00EE39A2">
        <w:rPr>
          <w:rFonts w:ascii="Calibri" w:eastAsia="Aptos" w:hAnsi="Calibri" w:cs="Calibri"/>
          <w:b/>
          <w:bCs/>
          <w:kern w:val="2"/>
          <w:sz w:val="22"/>
          <w:szCs w:val="22"/>
          <w:shd w:val="clear" w:color="auto" w:fill="FFFFFF"/>
          <w:lang w:eastAsia="en-US"/>
          <w14:ligatures w14:val="standardContextual"/>
        </w:rPr>
        <w:t>From:</w:t>
      </w:r>
      <w:r w:rsidRPr="00EE39A2">
        <w:rPr>
          <w:rFonts w:ascii="Calibri" w:eastAsia="Aptos" w:hAnsi="Calibri" w:cs="Calibri"/>
          <w:kern w:val="2"/>
          <w:sz w:val="22"/>
          <w:szCs w:val="22"/>
          <w:shd w:val="clear" w:color="auto" w:fill="FFFFFF"/>
          <w:lang w:eastAsia="en-US"/>
          <w14:ligatures w14:val="standardContextual"/>
        </w:rPr>
        <w:t xml:space="preserve"> editorprop@lexmoderna.com</w:t>
      </w:r>
    </w:p>
    <w:p w14:paraId="32101168" w14:textId="77777777" w:rsidR="00EE39A2" w:rsidRPr="00EE39A2" w:rsidRDefault="00EE39A2" w:rsidP="00EE39A2">
      <w:pPr>
        <w:spacing w:after="0" w:line="240" w:lineRule="auto"/>
        <w:rPr>
          <w:rFonts w:ascii="Calibri" w:eastAsia="Aptos" w:hAnsi="Calibri" w:cs="Calibri"/>
          <w:kern w:val="2"/>
          <w:sz w:val="22"/>
          <w:szCs w:val="22"/>
          <w:shd w:val="clear" w:color="auto" w:fill="FFFFFF"/>
          <w:lang w:eastAsia="en-US"/>
          <w14:ligatures w14:val="standardContextual"/>
        </w:rPr>
      </w:pPr>
      <w:r w:rsidRPr="00EE39A2">
        <w:rPr>
          <w:rFonts w:ascii="Calibri" w:eastAsia="Aptos" w:hAnsi="Calibri" w:cs="Calibri"/>
          <w:b/>
          <w:bCs/>
          <w:kern w:val="2"/>
          <w:sz w:val="22"/>
          <w:szCs w:val="22"/>
          <w:shd w:val="clear" w:color="auto" w:fill="FFFFFF"/>
          <w:lang w:eastAsia="en-US"/>
          <w14:ligatures w14:val="standardContextual"/>
        </w:rPr>
        <w:t>To:</w:t>
      </w:r>
      <w:r w:rsidRPr="00EE39A2">
        <w:rPr>
          <w:rFonts w:ascii="Calibri" w:eastAsia="Aptos" w:hAnsi="Calibri" w:cs="Calibri"/>
          <w:kern w:val="2"/>
          <w:sz w:val="22"/>
          <w:szCs w:val="22"/>
          <w:shd w:val="clear" w:color="auto" w:fill="FFFFFF"/>
          <w:lang w:eastAsia="en-US"/>
          <w14:ligatures w14:val="standardContextual"/>
        </w:rPr>
        <w:t xml:space="preserve"> AParalegal@greensllp.co.uk</w:t>
      </w:r>
    </w:p>
    <w:p w14:paraId="2D78A29E" w14:textId="77777777" w:rsidR="00EE39A2" w:rsidRPr="00EE39A2" w:rsidRDefault="00EE39A2" w:rsidP="00EE39A2">
      <w:pPr>
        <w:spacing w:after="0" w:line="240" w:lineRule="auto"/>
        <w:rPr>
          <w:rFonts w:ascii="Calibri" w:eastAsia="Aptos" w:hAnsi="Calibri" w:cs="Calibri"/>
          <w:kern w:val="2"/>
          <w:sz w:val="22"/>
          <w:szCs w:val="22"/>
          <w:shd w:val="clear" w:color="auto" w:fill="FFFFFF"/>
          <w:lang w:eastAsia="en-US"/>
          <w14:ligatures w14:val="standardContextual"/>
        </w:rPr>
      </w:pPr>
      <w:r w:rsidRPr="00EE39A2">
        <w:rPr>
          <w:rFonts w:ascii="Calibri" w:eastAsia="Aptos" w:hAnsi="Calibri" w:cs="Calibri"/>
          <w:b/>
          <w:bCs/>
          <w:kern w:val="2"/>
          <w:sz w:val="22"/>
          <w:szCs w:val="22"/>
          <w:shd w:val="clear" w:color="auto" w:fill="FFFFFF"/>
          <w:lang w:eastAsia="en-US"/>
          <w14:ligatures w14:val="standardContextual"/>
        </w:rPr>
        <w:t>Date:</w:t>
      </w:r>
      <w:r w:rsidRPr="00EE39A2">
        <w:rPr>
          <w:rFonts w:ascii="Calibri" w:eastAsia="Aptos" w:hAnsi="Calibri" w:cs="Calibri"/>
          <w:kern w:val="2"/>
          <w:sz w:val="22"/>
          <w:szCs w:val="22"/>
          <w:shd w:val="clear" w:color="auto" w:fill="FFFFFF"/>
          <w:lang w:eastAsia="en-US"/>
          <w14:ligatures w14:val="standardContextual"/>
        </w:rPr>
        <w:t xml:space="preserve"> [</w:t>
      </w:r>
      <w:r w:rsidRPr="00EE39A2">
        <w:rPr>
          <w:rFonts w:ascii="Calibri" w:eastAsia="Aptos" w:hAnsi="Calibri" w:cs="Calibri"/>
          <w:i/>
          <w:iCs/>
          <w:kern w:val="2"/>
          <w:sz w:val="22"/>
          <w:szCs w:val="22"/>
          <w:shd w:val="clear" w:color="auto" w:fill="FFFFFF"/>
          <w:lang w:eastAsia="en-US"/>
          <w14:ligatures w14:val="standardContextual"/>
        </w:rPr>
        <w:t>Today</w:t>
      </w:r>
      <w:r w:rsidRPr="00EE39A2">
        <w:rPr>
          <w:rFonts w:ascii="Calibri" w:eastAsia="Aptos" w:hAnsi="Calibri" w:cs="Calibri"/>
          <w:kern w:val="2"/>
          <w:sz w:val="22"/>
          <w:szCs w:val="22"/>
          <w:shd w:val="clear" w:color="auto" w:fill="FFFFFF"/>
          <w:lang w:eastAsia="en-US"/>
          <w14:ligatures w14:val="standardContextual"/>
        </w:rPr>
        <w:t>]</w:t>
      </w:r>
    </w:p>
    <w:p w14:paraId="63843477" w14:textId="08034717" w:rsidR="00FD2858" w:rsidRDefault="00EE39A2" w:rsidP="00EE39A2">
      <w:pPr>
        <w:spacing w:after="0" w:line="240" w:lineRule="auto"/>
        <w:rPr>
          <w:rFonts w:ascii="Calibri" w:eastAsia="Aptos" w:hAnsi="Calibri" w:cs="Calibri"/>
          <w:kern w:val="2"/>
          <w:sz w:val="22"/>
          <w:szCs w:val="22"/>
          <w:shd w:val="clear" w:color="auto" w:fill="FFFFFF"/>
          <w:lang w:eastAsia="en-US"/>
          <w14:ligatures w14:val="standardContextual"/>
        </w:rPr>
      </w:pPr>
      <w:r w:rsidRPr="00EE39A2">
        <w:rPr>
          <w:rFonts w:ascii="Calibri" w:eastAsia="Aptos" w:hAnsi="Calibri" w:cs="Calibri"/>
          <w:b/>
          <w:bCs/>
          <w:kern w:val="2"/>
          <w:sz w:val="22"/>
          <w:szCs w:val="22"/>
          <w:shd w:val="clear" w:color="auto" w:fill="FFFFFF"/>
          <w:lang w:eastAsia="en-US"/>
          <w14:ligatures w14:val="standardContextual"/>
        </w:rPr>
        <w:t>Subject:</w:t>
      </w:r>
      <w:r w:rsidRPr="00EE39A2">
        <w:rPr>
          <w:rFonts w:ascii="Calibri" w:eastAsia="Aptos" w:hAnsi="Calibri" w:cs="Calibri"/>
          <w:kern w:val="2"/>
          <w:sz w:val="22"/>
          <w:szCs w:val="22"/>
          <w:shd w:val="clear" w:color="auto" w:fill="FFFFFF"/>
          <w:lang w:eastAsia="en-US"/>
          <w14:ligatures w14:val="standardContextual"/>
        </w:rPr>
        <w:t xml:space="preserve"> </w:t>
      </w:r>
      <w:r w:rsidRPr="00EE39A2">
        <w:rPr>
          <w:rFonts w:ascii="Segoe UI Emoji" w:eastAsia="Aptos" w:hAnsi="Segoe UI Emoji" w:cs="Segoe UI Emoji"/>
          <w:kern w:val="2"/>
          <w:sz w:val="22"/>
          <w:szCs w:val="22"/>
          <w:shd w:val="clear" w:color="auto" w:fill="FFFFFF"/>
          <w:lang w:eastAsia="en-US"/>
          <w14:ligatures w14:val="standardContextual"/>
        </w:rPr>
        <w:t>✅</w:t>
      </w:r>
      <w:r w:rsidRPr="00EE39A2">
        <w:rPr>
          <w:rFonts w:ascii="Calibri" w:eastAsia="Aptos" w:hAnsi="Calibri" w:cs="Calibri"/>
          <w:kern w:val="2"/>
          <w:sz w:val="22"/>
          <w:szCs w:val="22"/>
          <w:shd w:val="clear" w:color="auto" w:fill="FFFFFF"/>
          <w:lang w:eastAsia="en-US"/>
          <w14:ligatures w14:val="standardContextual"/>
        </w:rPr>
        <w:t xml:space="preserve"> Residential Property Insider Review of the Year</w:t>
      </w:r>
    </w:p>
    <w:p w14:paraId="118FEF77" w14:textId="77777777" w:rsidR="00FD2858" w:rsidRDefault="00FD2858" w:rsidP="001B6E2C">
      <w:pPr>
        <w:spacing w:after="0" w:line="240" w:lineRule="auto"/>
        <w:rPr>
          <w:rFonts w:ascii="Calibri" w:eastAsia="Aptos" w:hAnsi="Calibri" w:cs="Calibri"/>
          <w:kern w:val="2"/>
          <w:sz w:val="22"/>
          <w:szCs w:val="22"/>
          <w:shd w:val="clear" w:color="auto" w:fill="FFFFFF"/>
          <w:lang w:eastAsia="en-US"/>
          <w14:ligatures w14:val="standardContextual"/>
        </w:rPr>
      </w:pPr>
    </w:p>
    <w:p w14:paraId="5DF5E8A1" w14:textId="3A5791C9" w:rsidR="00FD2858" w:rsidRDefault="00AB614A" w:rsidP="001B6E2C">
      <w:pPr>
        <w:spacing w:after="0" w:line="240" w:lineRule="auto"/>
        <w:rPr>
          <w:rFonts w:ascii="Calibri" w:eastAsia="Aptos" w:hAnsi="Calibri" w:cs="Calibri"/>
          <w:kern w:val="2"/>
          <w:sz w:val="22"/>
          <w:szCs w:val="22"/>
          <w:shd w:val="clear" w:color="auto" w:fill="FFFFFF"/>
          <w:lang w:eastAsia="en-US"/>
          <w14:ligatures w14:val="standardContextual"/>
        </w:rPr>
      </w:pPr>
      <w:r>
        <w:rPr>
          <w:noProof/>
        </w:rPr>
        <w:drawing>
          <wp:inline distT="0" distB="0" distL="0" distR="0" wp14:anchorId="4C80A303" wp14:editId="253D8D2D">
            <wp:extent cx="3180521" cy="1836232"/>
            <wp:effectExtent l="0" t="0" r="1270" b="0"/>
            <wp:docPr id="312447874" name="Picture 1" descr="A logo with a scale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447874" name="Picture 1" descr="A logo with a scale and tex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66726" cy="1886001"/>
                    </a:xfrm>
                    <a:prstGeom prst="rect">
                      <a:avLst/>
                    </a:prstGeom>
                    <a:noFill/>
                    <a:ln>
                      <a:noFill/>
                    </a:ln>
                  </pic:spPr>
                </pic:pic>
              </a:graphicData>
            </a:graphic>
          </wp:inline>
        </w:drawing>
      </w:r>
    </w:p>
    <w:p w14:paraId="16033AFF" w14:textId="77777777" w:rsidR="00EE39A2" w:rsidRDefault="00EE39A2" w:rsidP="001B6E2C">
      <w:pPr>
        <w:spacing w:after="0" w:line="240" w:lineRule="auto"/>
        <w:rPr>
          <w:rFonts w:ascii="Calibri" w:eastAsia="Aptos" w:hAnsi="Calibri" w:cs="Calibri"/>
          <w:kern w:val="2"/>
          <w:sz w:val="22"/>
          <w:szCs w:val="22"/>
          <w:shd w:val="clear" w:color="auto" w:fill="FFFFFF"/>
          <w:lang w:eastAsia="en-US"/>
          <w14:ligatures w14:val="standardContextual"/>
        </w:rPr>
      </w:pPr>
    </w:p>
    <w:p w14:paraId="7E921494" w14:textId="77777777" w:rsidR="00EE39A2" w:rsidRDefault="00EE39A2" w:rsidP="001B6E2C">
      <w:pPr>
        <w:spacing w:after="0" w:line="240" w:lineRule="auto"/>
        <w:rPr>
          <w:rFonts w:ascii="Calibri" w:eastAsia="Aptos" w:hAnsi="Calibri" w:cs="Calibri"/>
          <w:kern w:val="2"/>
          <w:sz w:val="22"/>
          <w:szCs w:val="22"/>
          <w:shd w:val="clear" w:color="auto" w:fill="FFFFFF"/>
          <w:lang w:eastAsia="en-US"/>
          <w14:ligatures w14:val="standardContextual"/>
        </w:rPr>
      </w:pPr>
    </w:p>
    <w:p w14:paraId="7CDBB41D" w14:textId="77777777" w:rsidR="00505658" w:rsidRPr="00505658" w:rsidRDefault="00505658" w:rsidP="00505658">
      <w:pPr>
        <w:spacing w:after="0" w:line="240" w:lineRule="auto"/>
        <w:rPr>
          <w:rFonts w:ascii="Calibri" w:eastAsia="Aptos" w:hAnsi="Calibri" w:cs="Calibri"/>
          <w:kern w:val="2"/>
          <w:sz w:val="22"/>
          <w:szCs w:val="22"/>
          <w:shd w:val="clear" w:color="auto" w:fill="FFFFFF"/>
          <w:lang w:eastAsia="en-US"/>
          <w14:ligatures w14:val="standardContextual"/>
        </w:rPr>
      </w:pPr>
      <w:r w:rsidRPr="00505658">
        <w:rPr>
          <w:rFonts w:ascii="Calibri" w:eastAsia="Aptos" w:hAnsi="Calibri" w:cs="Calibri"/>
          <w:kern w:val="2"/>
          <w:sz w:val="22"/>
          <w:szCs w:val="22"/>
          <w:shd w:val="clear" w:color="auto" w:fill="FFFFFF"/>
          <w:lang w:eastAsia="en-US"/>
          <w14:ligatures w14:val="standardContextual"/>
        </w:rPr>
        <w:t xml:space="preserve">Please click the above logo to access our Residential Property Insider Review of the Year. </w:t>
      </w:r>
    </w:p>
    <w:p w14:paraId="4B10EA24" w14:textId="77777777" w:rsidR="00505658" w:rsidRDefault="00505658" w:rsidP="00505658">
      <w:pPr>
        <w:spacing w:after="0" w:line="240" w:lineRule="auto"/>
        <w:rPr>
          <w:rFonts w:ascii="Calibri" w:eastAsia="Aptos" w:hAnsi="Calibri" w:cs="Calibri"/>
          <w:kern w:val="2"/>
          <w:sz w:val="22"/>
          <w:szCs w:val="22"/>
          <w:shd w:val="clear" w:color="auto" w:fill="FFFFFF"/>
          <w:lang w:eastAsia="en-US"/>
          <w14:ligatures w14:val="standardContextual"/>
        </w:rPr>
      </w:pPr>
    </w:p>
    <w:p w14:paraId="1399C775" w14:textId="15EAFC31" w:rsidR="00505658" w:rsidRDefault="00505658" w:rsidP="00505658">
      <w:pPr>
        <w:spacing w:after="0" w:line="240" w:lineRule="auto"/>
        <w:rPr>
          <w:rFonts w:ascii="Calibri" w:eastAsia="Aptos" w:hAnsi="Calibri" w:cs="Calibri"/>
          <w:kern w:val="2"/>
          <w:sz w:val="22"/>
          <w:szCs w:val="22"/>
          <w:shd w:val="clear" w:color="auto" w:fill="FFFFFF"/>
          <w:lang w:eastAsia="en-US"/>
          <w14:ligatures w14:val="standardContextual"/>
        </w:rPr>
      </w:pPr>
      <w:r w:rsidRPr="00505658">
        <w:rPr>
          <w:rFonts w:ascii="Calibri" w:eastAsia="Aptos" w:hAnsi="Calibri" w:cs="Calibri"/>
          <w:kern w:val="2"/>
          <w:sz w:val="22"/>
          <w:szCs w:val="22"/>
          <w:shd w:val="clear" w:color="auto" w:fill="FFFFFF"/>
          <w:lang w:eastAsia="en-US"/>
          <w14:ligatures w14:val="standardContextual"/>
        </w:rPr>
        <w:t xml:space="preserve">This collates all the research articles that have been submitted to us in the last </w:t>
      </w:r>
      <w:proofErr w:type="gramStart"/>
      <w:r w:rsidRPr="00505658">
        <w:rPr>
          <w:rFonts w:ascii="Calibri" w:eastAsia="Aptos" w:hAnsi="Calibri" w:cs="Calibri"/>
          <w:kern w:val="2"/>
          <w:sz w:val="22"/>
          <w:szCs w:val="22"/>
          <w:shd w:val="clear" w:color="auto" w:fill="FFFFFF"/>
          <w:lang w:eastAsia="en-US"/>
          <w14:ligatures w14:val="standardContextual"/>
        </w:rPr>
        <w:t>year</w:t>
      </w:r>
      <w:proofErr w:type="gramEnd"/>
      <w:r w:rsidRPr="00505658">
        <w:rPr>
          <w:rFonts w:ascii="Calibri" w:eastAsia="Aptos" w:hAnsi="Calibri" w:cs="Calibri"/>
          <w:kern w:val="2"/>
          <w:sz w:val="22"/>
          <w:szCs w:val="22"/>
          <w:shd w:val="clear" w:color="auto" w:fill="FFFFFF"/>
          <w:lang w:eastAsia="en-US"/>
          <w14:ligatures w14:val="standardContextual"/>
        </w:rPr>
        <w:t xml:space="preserve"> and which have been emailed to you in our Insider Weekly Updates.</w:t>
      </w:r>
    </w:p>
    <w:p w14:paraId="2B55CECB" w14:textId="77777777" w:rsidR="00505658" w:rsidRPr="00505658" w:rsidRDefault="00505658" w:rsidP="00505658">
      <w:pPr>
        <w:spacing w:after="0" w:line="240" w:lineRule="auto"/>
        <w:rPr>
          <w:rFonts w:ascii="Calibri" w:eastAsia="Aptos" w:hAnsi="Calibri" w:cs="Calibri"/>
          <w:kern w:val="2"/>
          <w:sz w:val="22"/>
          <w:szCs w:val="22"/>
          <w:shd w:val="clear" w:color="auto" w:fill="FFFFFF"/>
          <w:lang w:eastAsia="en-US"/>
          <w14:ligatures w14:val="standardContextual"/>
        </w:rPr>
      </w:pPr>
    </w:p>
    <w:p w14:paraId="0D857DFE" w14:textId="77777777" w:rsidR="00505658" w:rsidRPr="00505658" w:rsidRDefault="00505658" w:rsidP="00505658">
      <w:pPr>
        <w:spacing w:after="0" w:line="240" w:lineRule="auto"/>
        <w:rPr>
          <w:rFonts w:ascii="Calibri" w:eastAsia="Aptos" w:hAnsi="Calibri" w:cs="Calibri"/>
          <w:kern w:val="2"/>
          <w:sz w:val="22"/>
          <w:szCs w:val="22"/>
          <w:shd w:val="clear" w:color="auto" w:fill="FFFFFF"/>
          <w:lang w:eastAsia="en-US"/>
          <w14:ligatures w14:val="standardContextual"/>
        </w:rPr>
      </w:pPr>
      <w:r w:rsidRPr="00505658">
        <w:rPr>
          <w:rFonts w:ascii="Calibri" w:eastAsia="Aptos" w:hAnsi="Calibri" w:cs="Calibri"/>
          <w:kern w:val="2"/>
          <w:sz w:val="22"/>
          <w:szCs w:val="22"/>
          <w:shd w:val="clear" w:color="auto" w:fill="FFFFFF"/>
          <w:lang w:eastAsia="en-US"/>
          <w14:ligatures w14:val="standardContextual"/>
        </w:rPr>
        <w:t>Any questions?  You can email us at info@lexmoderna.com or phone us on 059609 550 150</w:t>
      </w:r>
    </w:p>
    <w:p w14:paraId="553F2C60" w14:textId="77777777" w:rsidR="00505658" w:rsidRPr="00505658" w:rsidRDefault="00505658" w:rsidP="00505658">
      <w:pPr>
        <w:spacing w:after="0" w:line="240" w:lineRule="auto"/>
        <w:rPr>
          <w:rFonts w:ascii="Calibri" w:eastAsia="Aptos" w:hAnsi="Calibri" w:cs="Calibri"/>
          <w:kern w:val="2"/>
          <w:sz w:val="22"/>
          <w:szCs w:val="22"/>
          <w:shd w:val="clear" w:color="auto" w:fill="FFFFFF"/>
          <w:lang w:eastAsia="en-US"/>
          <w14:ligatures w14:val="standardContextual"/>
        </w:rPr>
      </w:pPr>
    </w:p>
    <w:p w14:paraId="557344F6" w14:textId="73963411" w:rsidR="00EE39A2" w:rsidRDefault="00505658" w:rsidP="00505658">
      <w:pPr>
        <w:spacing w:after="0" w:line="240" w:lineRule="auto"/>
        <w:rPr>
          <w:rFonts w:ascii="Calibri" w:eastAsia="Aptos" w:hAnsi="Calibri" w:cs="Calibri"/>
          <w:kern w:val="2"/>
          <w:sz w:val="22"/>
          <w:szCs w:val="22"/>
          <w:shd w:val="clear" w:color="auto" w:fill="FFFFFF"/>
          <w:lang w:eastAsia="en-US"/>
          <w14:ligatures w14:val="standardContextual"/>
        </w:rPr>
      </w:pPr>
      <w:r w:rsidRPr="00505658">
        <w:rPr>
          <w:rFonts w:ascii="Calibri" w:eastAsia="Aptos" w:hAnsi="Calibri" w:cs="Calibri"/>
          <w:kern w:val="2"/>
          <w:sz w:val="22"/>
          <w:szCs w:val="22"/>
          <w:shd w:val="clear" w:color="auto" w:fill="FFFFFF"/>
          <w:lang w:eastAsia="en-US"/>
          <w14:ligatures w14:val="standardContextual"/>
        </w:rPr>
        <w:t>Don't forget to connect and say hello on social media!</w:t>
      </w:r>
    </w:p>
    <w:p w14:paraId="49B5056B" w14:textId="77777777" w:rsidR="00EE39A2" w:rsidRDefault="00EE39A2" w:rsidP="001B6E2C">
      <w:pPr>
        <w:spacing w:after="0" w:line="240" w:lineRule="auto"/>
        <w:rPr>
          <w:rFonts w:ascii="Calibri" w:eastAsia="Aptos" w:hAnsi="Calibri" w:cs="Calibri"/>
          <w:kern w:val="2"/>
          <w:sz w:val="22"/>
          <w:szCs w:val="22"/>
          <w:shd w:val="clear" w:color="auto" w:fill="FFFFFF"/>
          <w:lang w:eastAsia="en-US"/>
          <w14:ligatures w14:val="standardContextual"/>
        </w:rPr>
      </w:pPr>
    </w:p>
    <w:sectPr w:rsidR="00EE39A2" w:rsidSect="00ED62A0">
      <w:headerReference w:type="default" r:id="rId15"/>
      <w:headerReference w:type="first" r:id="rId16"/>
      <w:pgSz w:w="11906" w:h="16838"/>
      <w:pgMar w:top="993" w:right="991" w:bottom="567" w:left="113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50575D" w14:textId="77777777" w:rsidR="009A2953" w:rsidRDefault="009A2953" w:rsidP="00B9602C">
      <w:pPr>
        <w:spacing w:after="0" w:line="240" w:lineRule="auto"/>
      </w:pPr>
      <w:r>
        <w:separator/>
      </w:r>
    </w:p>
  </w:endnote>
  <w:endnote w:type="continuationSeparator" w:id="0">
    <w:p w14:paraId="01A46942" w14:textId="77777777" w:rsidR="009A2953" w:rsidRDefault="009A2953" w:rsidP="00B96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6F5A6" w14:textId="77777777" w:rsidR="009A2953" w:rsidRDefault="009A2953" w:rsidP="00B9602C">
      <w:pPr>
        <w:spacing w:after="0" w:line="240" w:lineRule="auto"/>
      </w:pPr>
      <w:r>
        <w:separator/>
      </w:r>
    </w:p>
  </w:footnote>
  <w:footnote w:type="continuationSeparator" w:id="0">
    <w:p w14:paraId="7FE12BDE" w14:textId="77777777" w:rsidR="009A2953" w:rsidRDefault="009A2953" w:rsidP="00B960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CA3FA1" w14:textId="118EF337" w:rsidR="00B9602C" w:rsidRDefault="00B9602C" w:rsidP="00B9602C">
    <w:pPr>
      <w:pStyle w:val="Header"/>
      <w:ind w:firstLine="142"/>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7FD563" w14:textId="2F20BB6D" w:rsidR="00C030AB" w:rsidRDefault="00C030AB">
    <w:pPr>
      <w:pStyle w:val="Header"/>
    </w:pPr>
    <w:r w:rsidRPr="006216BB">
      <w:rPr>
        <w:rFonts w:eastAsiaTheme="majorEastAsia" w:cstheme="minorHAnsi"/>
        <w:noProof/>
        <w:color w:val="0F4761" w:themeColor="accent1" w:themeShade="BF"/>
      </w:rPr>
      <w:drawing>
        <wp:anchor distT="0" distB="0" distL="0" distR="0" simplePos="0" relativeHeight="251661312" behindDoc="0" locked="0" layoutInCell="1" hidden="0" allowOverlap="1" wp14:anchorId="15C30616" wp14:editId="2F0D131E">
          <wp:simplePos x="0" y="0"/>
          <wp:positionH relativeFrom="margin">
            <wp:align>right</wp:align>
          </wp:positionH>
          <wp:positionV relativeFrom="paragraph">
            <wp:posOffset>-196850</wp:posOffset>
          </wp:positionV>
          <wp:extent cx="2025650" cy="488950"/>
          <wp:effectExtent l="0" t="0" r="0" b="6350"/>
          <wp:wrapSquare wrapText="bothSides" distT="0" distB="0" distL="0" distR="0"/>
          <wp:docPr id="630360627" name="Picture 630360627" descr="A picture containing text, clipart,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clipart, sign&#10;&#10;Description automatically generated"/>
                  <pic:cNvPicPr preferRelativeResize="0"/>
                </pic:nvPicPr>
                <pic:blipFill>
                  <a:blip r:embed="rId1"/>
                  <a:srcRect t="11509" r="4895" b="16404"/>
                  <a:stretch>
                    <a:fillRect/>
                  </a:stretch>
                </pic:blipFill>
                <pic:spPr>
                  <a:xfrm>
                    <a:off x="0" y="0"/>
                    <a:ext cx="2025650" cy="488950"/>
                  </a:xfrm>
                  <a:prstGeom prst="rect">
                    <a:avLst/>
                  </a:prstGeom>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27095"/>
    <w:multiLevelType w:val="hybridMultilevel"/>
    <w:tmpl w:val="CA801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404AB4"/>
    <w:multiLevelType w:val="hybridMultilevel"/>
    <w:tmpl w:val="639CE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D74B11"/>
    <w:multiLevelType w:val="hybridMultilevel"/>
    <w:tmpl w:val="4504F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EB4422"/>
    <w:multiLevelType w:val="hybridMultilevel"/>
    <w:tmpl w:val="25B4F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CB7C44"/>
    <w:multiLevelType w:val="hybridMultilevel"/>
    <w:tmpl w:val="2F7C3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B91D28"/>
    <w:multiLevelType w:val="hybridMultilevel"/>
    <w:tmpl w:val="98961C9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1214B9"/>
    <w:multiLevelType w:val="hybridMultilevel"/>
    <w:tmpl w:val="80E2B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467295"/>
    <w:multiLevelType w:val="hybridMultilevel"/>
    <w:tmpl w:val="1BB69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2B4008"/>
    <w:multiLevelType w:val="hybridMultilevel"/>
    <w:tmpl w:val="7E4E1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804FF0"/>
    <w:multiLevelType w:val="hybridMultilevel"/>
    <w:tmpl w:val="D0C25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816E2"/>
    <w:multiLevelType w:val="hybridMultilevel"/>
    <w:tmpl w:val="EC2860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25E7A1E"/>
    <w:multiLevelType w:val="hybridMultilevel"/>
    <w:tmpl w:val="631A4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614399"/>
    <w:multiLevelType w:val="hybridMultilevel"/>
    <w:tmpl w:val="0472E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6F1C0F"/>
    <w:multiLevelType w:val="hybridMultilevel"/>
    <w:tmpl w:val="662AB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BA6ED8"/>
    <w:multiLevelType w:val="hybridMultilevel"/>
    <w:tmpl w:val="36E44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C24718"/>
    <w:multiLevelType w:val="hybridMultilevel"/>
    <w:tmpl w:val="4E22C2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98440DC"/>
    <w:multiLevelType w:val="hybridMultilevel"/>
    <w:tmpl w:val="E2961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372E5E"/>
    <w:multiLevelType w:val="hybridMultilevel"/>
    <w:tmpl w:val="F3C0A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5A48FB"/>
    <w:multiLevelType w:val="hybridMultilevel"/>
    <w:tmpl w:val="2C08A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2857FF"/>
    <w:multiLevelType w:val="hybridMultilevel"/>
    <w:tmpl w:val="644E79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3E6030E"/>
    <w:multiLevelType w:val="hybridMultilevel"/>
    <w:tmpl w:val="CE9E1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B94D2E"/>
    <w:multiLevelType w:val="hybridMultilevel"/>
    <w:tmpl w:val="5AD05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9B4CF1"/>
    <w:multiLevelType w:val="hybridMultilevel"/>
    <w:tmpl w:val="3EFCA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C23039"/>
    <w:multiLevelType w:val="hybridMultilevel"/>
    <w:tmpl w:val="58B80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982601"/>
    <w:multiLevelType w:val="hybridMultilevel"/>
    <w:tmpl w:val="60120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1B6306"/>
    <w:multiLevelType w:val="hybridMultilevel"/>
    <w:tmpl w:val="689242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6D85961"/>
    <w:multiLevelType w:val="hybridMultilevel"/>
    <w:tmpl w:val="644E79E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A4D1205"/>
    <w:multiLevelType w:val="hybridMultilevel"/>
    <w:tmpl w:val="FB0E13C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8" w15:restartNumberingAfterBreak="0">
    <w:nsid w:val="5C47689E"/>
    <w:multiLevelType w:val="hybridMultilevel"/>
    <w:tmpl w:val="FB30E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D8D2F1C"/>
    <w:multiLevelType w:val="hybridMultilevel"/>
    <w:tmpl w:val="103420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F3D7BE0"/>
    <w:multiLevelType w:val="hybridMultilevel"/>
    <w:tmpl w:val="04C2E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6E3BC1"/>
    <w:multiLevelType w:val="hybridMultilevel"/>
    <w:tmpl w:val="2F4A7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CC5F53"/>
    <w:multiLevelType w:val="hybridMultilevel"/>
    <w:tmpl w:val="6FF6C1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6307607E"/>
    <w:multiLevelType w:val="hybridMultilevel"/>
    <w:tmpl w:val="1FB0E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30B78DB"/>
    <w:multiLevelType w:val="hybridMultilevel"/>
    <w:tmpl w:val="71FA2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3D6F45"/>
    <w:multiLevelType w:val="hybridMultilevel"/>
    <w:tmpl w:val="0FF47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A83428"/>
    <w:multiLevelType w:val="hybridMultilevel"/>
    <w:tmpl w:val="5900C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107140"/>
    <w:multiLevelType w:val="hybridMultilevel"/>
    <w:tmpl w:val="47CCB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D66E9D"/>
    <w:multiLevelType w:val="hybridMultilevel"/>
    <w:tmpl w:val="8632C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9069172">
    <w:abstractNumId w:val="9"/>
  </w:num>
  <w:num w:numId="2" w16cid:durableId="1297686335">
    <w:abstractNumId w:val="38"/>
  </w:num>
  <w:num w:numId="3" w16cid:durableId="594285844">
    <w:abstractNumId w:val="30"/>
  </w:num>
  <w:num w:numId="4" w16cid:durableId="650715404">
    <w:abstractNumId w:val="4"/>
  </w:num>
  <w:num w:numId="5" w16cid:durableId="898398356">
    <w:abstractNumId w:val="7"/>
  </w:num>
  <w:num w:numId="6" w16cid:durableId="1745566978">
    <w:abstractNumId w:val="13"/>
  </w:num>
  <w:num w:numId="7" w16cid:durableId="227502478">
    <w:abstractNumId w:val="16"/>
  </w:num>
  <w:num w:numId="8" w16cid:durableId="1647662369">
    <w:abstractNumId w:val="8"/>
  </w:num>
  <w:num w:numId="9" w16cid:durableId="213783725">
    <w:abstractNumId w:val="23"/>
  </w:num>
  <w:num w:numId="10" w16cid:durableId="1902517656">
    <w:abstractNumId w:val="2"/>
  </w:num>
  <w:num w:numId="11" w16cid:durableId="1743676350">
    <w:abstractNumId w:val="18"/>
  </w:num>
  <w:num w:numId="12" w16cid:durableId="1884174517">
    <w:abstractNumId w:val="17"/>
  </w:num>
  <w:num w:numId="13" w16cid:durableId="560143377">
    <w:abstractNumId w:val="35"/>
  </w:num>
  <w:num w:numId="14" w16cid:durableId="1800149331">
    <w:abstractNumId w:val="21"/>
  </w:num>
  <w:num w:numId="15" w16cid:durableId="1679774814">
    <w:abstractNumId w:val="24"/>
  </w:num>
  <w:num w:numId="16" w16cid:durableId="1144736988">
    <w:abstractNumId w:val="31"/>
  </w:num>
  <w:num w:numId="17" w16cid:durableId="768043970">
    <w:abstractNumId w:val="20"/>
  </w:num>
  <w:num w:numId="18" w16cid:durableId="629827753">
    <w:abstractNumId w:val="36"/>
  </w:num>
  <w:num w:numId="19" w16cid:durableId="331951450">
    <w:abstractNumId w:val="3"/>
  </w:num>
  <w:num w:numId="20" w16cid:durableId="1483353403">
    <w:abstractNumId w:val="37"/>
  </w:num>
  <w:num w:numId="21" w16cid:durableId="1698460920">
    <w:abstractNumId w:val="11"/>
  </w:num>
  <w:num w:numId="22" w16cid:durableId="1595431189">
    <w:abstractNumId w:val="12"/>
  </w:num>
  <w:num w:numId="23" w16cid:durableId="1496454939">
    <w:abstractNumId w:val="6"/>
  </w:num>
  <w:num w:numId="24" w16cid:durableId="692925669">
    <w:abstractNumId w:val="0"/>
  </w:num>
  <w:num w:numId="25" w16cid:durableId="691422605">
    <w:abstractNumId w:val="33"/>
  </w:num>
  <w:num w:numId="26" w16cid:durableId="103422532">
    <w:abstractNumId w:val="25"/>
  </w:num>
  <w:num w:numId="27" w16cid:durableId="1743873882">
    <w:abstractNumId w:val="10"/>
  </w:num>
  <w:num w:numId="28" w16cid:durableId="233584735">
    <w:abstractNumId w:val="22"/>
  </w:num>
  <w:num w:numId="29" w16cid:durableId="406922920">
    <w:abstractNumId w:val="14"/>
  </w:num>
  <w:num w:numId="30" w16cid:durableId="2017805538">
    <w:abstractNumId w:val="34"/>
  </w:num>
  <w:num w:numId="31" w16cid:durableId="1979188106">
    <w:abstractNumId w:val="27"/>
  </w:num>
  <w:num w:numId="32" w16cid:durableId="1307659066">
    <w:abstractNumId w:val="19"/>
  </w:num>
  <w:num w:numId="33" w16cid:durableId="913245187">
    <w:abstractNumId w:val="26"/>
  </w:num>
  <w:num w:numId="34" w16cid:durableId="1776826374">
    <w:abstractNumId w:val="1"/>
  </w:num>
  <w:num w:numId="35" w16cid:durableId="401296372">
    <w:abstractNumId w:val="5"/>
  </w:num>
  <w:num w:numId="36" w16cid:durableId="219438598">
    <w:abstractNumId w:val="29"/>
  </w:num>
  <w:num w:numId="37" w16cid:durableId="960111296">
    <w:abstractNumId w:val="32"/>
  </w:num>
  <w:num w:numId="38" w16cid:durableId="1065645191">
    <w:abstractNumId w:val="15"/>
  </w:num>
  <w:num w:numId="39" w16cid:durableId="211787078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99947B"/>
    <w:rsid w:val="0001235F"/>
    <w:rsid w:val="000232F7"/>
    <w:rsid w:val="00047869"/>
    <w:rsid w:val="00070565"/>
    <w:rsid w:val="000C3A2C"/>
    <w:rsid w:val="000D37D0"/>
    <w:rsid w:val="000E737C"/>
    <w:rsid w:val="000F007D"/>
    <w:rsid w:val="000F457F"/>
    <w:rsid w:val="0010710F"/>
    <w:rsid w:val="00110B36"/>
    <w:rsid w:val="00142C6E"/>
    <w:rsid w:val="001439D2"/>
    <w:rsid w:val="0015531D"/>
    <w:rsid w:val="001564DD"/>
    <w:rsid w:val="00171E07"/>
    <w:rsid w:val="00180818"/>
    <w:rsid w:val="0019127D"/>
    <w:rsid w:val="00192880"/>
    <w:rsid w:val="001A21D2"/>
    <w:rsid w:val="001B6E2C"/>
    <w:rsid w:val="001C549B"/>
    <w:rsid w:val="001D6EB5"/>
    <w:rsid w:val="001E1735"/>
    <w:rsid w:val="001E3178"/>
    <w:rsid w:val="001F15CE"/>
    <w:rsid w:val="001F7A83"/>
    <w:rsid w:val="00201DDC"/>
    <w:rsid w:val="00202391"/>
    <w:rsid w:val="00251316"/>
    <w:rsid w:val="0029791B"/>
    <w:rsid w:val="002B1842"/>
    <w:rsid w:val="002C4DE2"/>
    <w:rsid w:val="002D5467"/>
    <w:rsid w:val="002F29D6"/>
    <w:rsid w:val="00301B79"/>
    <w:rsid w:val="003368D8"/>
    <w:rsid w:val="003540B5"/>
    <w:rsid w:val="003C7C64"/>
    <w:rsid w:val="003D2AB2"/>
    <w:rsid w:val="0041326B"/>
    <w:rsid w:val="00413A5D"/>
    <w:rsid w:val="004532A6"/>
    <w:rsid w:val="00471651"/>
    <w:rsid w:val="00475B75"/>
    <w:rsid w:val="00496E06"/>
    <w:rsid w:val="004A05C4"/>
    <w:rsid w:val="004C765A"/>
    <w:rsid w:val="004E1BDF"/>
    <w:rsid w:val="004F3534"/>
    <w:rsid w:val="00501C1E"/>
    <w:rsid w:val="00505658"/>
    <w:rsid w:val="005325EE"/>
    <w:rsid w:val="00550555"/>
    <w:rsid w:val="005772E8"/>
    <w:rsid w:val="00580588"/>
    <w:rsid w:val="005821DC"/>
    <w:rsid w:val="005C6DCE"/>
    <w:rsid w:val="005D606C"/>
    <w:rsid w:val="005E0401"/>
    <w:rsid w:val="005E0858"/>
    <w:rsid w:val="00602A77"/>
    <w:rsid w:val="006052AB"/>
    <w:rsid w:val="00615C8E"/>
    <w:rsid w:val="00642047"/>
    <w:rsid w:val="00650A70"/>
    <w:rsid w:val="00652D00"/>
    <w:rsid w:val="006677E0"/>
    <w:rsid w:val="0067445B"/>
    <w:rsid w:val="006A251C"/>
    <w:rsid w:val="006D590A"/>
    <w:rsid w:val="006D6A95"/>
    <w:rsid w:val="006E2E4A"/>
    <w:rsid w:val="006E786B"/>
    <w:rsid w:val="006F4E31"/>
    <w:rsid w:val="007219D7"/>
    <w:rsid w:val="00762922"/>
    <w:rsid w:val="00763798"/>
    <w:rsid w:val="0077258B"/>
    <w:rsid w:val="00782E86"/>
    <w:rsid w:val="0078712B"/>
    <w:rsid w:val="00791C91"/>
    <w:rsid w:val="00795066"/>
    <w:rsid w:val="007A1FB3"/>
    <w:rsid w:val="007A2448"/>
    <w:rsid w:val="007E133E"/>
    <w:rsid w:val="00810B9E"/>
    <w:rsid w:val="00844AA3"/>
    <w:rsid w:val="00856758"/>
    <w:rsid w:val="00877A5F"/>
    <w:rsid w:val="0088059F"/>
    <w:rsid w:val="008D2982"/>
    <w:rsid w:val="008D345B"/>
    <w:rsid w:val="008D611D"/>
    <w:rsid w:val="0090591A"/>
    <w:rsid w:val="00917837"/>
    <w:rsid w:val="00917C0E"/>
    <w:rsid w:val="00922A31"/>
    <w:rsid w:val="0093204D"/>
    <w:rsid w:val="0095046E"/>
    <w:rsid w:val="009547C4"/>
    <w:rsid w:val="00957173"/>
    <w:rsid w:val="00965322"/>
    <w:rsid w:val="0098192D"/>
    <w:rsid w:val="0098432C"/>
    <w:rsid w:val="0098786B"/>
    <w:rsid w:val="009933EA"/>
    <w:rsid w:val="009A1669"/>
    <w:rsid w:val="009A2953"/>
    <w:rsid w:val="009B1AE7"/>
    <w:rsid w:val="009D0C0F"/>
    <w:rsid w:val="009D4656"/>
    <w:rsid w:val="009D6D7C"/>
    <w:rsid w:val="009E0DFE"/>
    <w:rsid w:val="009F1002"/>
    <w:rsid w:val="009F609C"/>
    <w:rsid w:val="00A35046"/>
    <w:rsid w:val="00A45B80"/>
    <w:rsid w:val="00A60F1C"/>
    <w:rsid w:val="00A9671F"/>
    <w:rsid w:val="00AB614A"/>
    <w:rsid w:val="00AB6EFD"/>
    <w:rsid w:val="00AC05BF"/>
    <w:rsid w:val="00AC4723"/>
    <w:rsid w:val="00AD123F"/>
    <w:rsid w:val="00AE5139"/>
    <w:rsid w:val="00B27890"/>
    <w:rsid w:val="00B502B9"/>
    <w:rsid w:val="00B7616C"/>
    <w:rsid w:val="00B91D59"/>
    <w:rsid w:val="00B9602C"/>
    <w:rsid w:val="00BA1F55"/>
    <w:rsid w:val="00BD5592"/>
    <w:rsid w:val="00C030AB"/>
    <w:rsid w:val="00C26183"/>
    <w:rsid w:val="00C43060"/>
    <w:rsid w:val="00C43AB9"/>
    <w:rsid w:val="00C659B8"/>
    <w:rsid w:val="00CB3C71"/>
    <w:rsid w:val="00CD3492"/>
    <w:rsid w:val="00CD67CE"/>
    <w:rsid w:val="00CE31A5"/>
    <w:rsid w:val="00D0482B"/>
    <w:rsid w:val="00D0758D"/>
    <w:rsid w:val="00D511C7"/>
    <w:rsid w:val="00D81302"/>
    <w:rsid w:val="00D922EA"/>
    <w:rsid w:val="00D974FD"/>
    <w:rsid w:val="00DA225E"/>
    <w:rsid w:val="00DA5E85"/>
    <w:rsid w:val="00DD23CC"/>
    <w:rsid w:val="00DD5091"/>
    <w:rsid w:val="00DF1CCB"/>
    <w:rsid w:val="00E2462F"/>
    <w:rsid w:val="00E71B0D"/>
    <w:rsid w:val="00E92859"/>
    <w:rsid w:val="00E9440E"/>
    <w:rsid w:val="00EA4775"/>
    <w:rsid w:val="00EB2FCF"/>
    <w:rsid w:val="00EC017E"/>
    <w:rsid w:val="00EC355A"/>
    <w:rsid w:val="00ED62A0"/>
    <w:rsid w:val="00EE39A2"/>
    <w:rsid w:val="00F1198E"/>
    <w:rsid w:val="00F11A46"/>
    <w:rsid w:val="00F77158"/>
    <w:rsid w:val="00F7793F"/>
    <w:rsid w:val="00FB4F9D"/>
    <w:rsid w:val="00FD2858"/>
    <w:rsid w:val="00FD4596"/>
    <w:rsid w:val="00FD53A8"/>
    <w:rsid w:val="00FE0679"/>
    <w:rsid w:val="00FF6F9D"/>
    <w:rsid w:val="069E1155"/>
    <w:rsid w:val="06C72770"/>
    <w:rsid w:val="07D710C2"/>
    <w:rsid w:val="0A595C0E"/>
    <w:rsid w:val="0B271DB3"/>
    <w:rsid w:val="0B407BA1"/>
    <w:rsid w:val="0BDC1721"/>
    <w:rsid w:val="0BEB72DC"/>
    <w:rsid w:val="0C410D14"/>
    <w:rsid w:val="0C640300"/>
    <w:rsid w:val="0C6716A2"/>
    <w:rsid w:val="0CAEBB33"/>
    <w:rsid w:val="0CB82168"/>
    <w:rsid w:val="0EB18BA7"/>
    <w:rsid w:val="112BEB4D"/>
    <w:rsid w:val="11716F74"/>
    <w:rsid w:val="13A33383"/>
    <w:rsid w:val="14693A49"/>
    <w:rsid w:val="168B4A77"/>
    <w:rsid w:val="1705E28E"/>
    <w:rsid w:val="183908A8"/>
    <w:rsid w:val="195CA12C"/>
    <w:rsid w:val="1BB2A452"/>
    <w:rsid w:val="1BE78263"/>
    <w:rsid w:val="1C0F010F"/>
    <w:rsid w:val="1CE149D9"/>
    <w:rsid w:val="1CE66990"/>
    <w:rsid w:val="1DE0B5D9"/>
    <w:rsid w:val="1FB50BD6"/>
    <w:rsid w:val="209FC78D"/>
    <w:rsid w:val="21AC357B"/>
    <w:rsid w:val="22645144"/>
    <w:rsid w:val="23B196A1"/>
    <w:rsid w:val="23EADA6B"/>
    <w:rsid w:val="24786112"/>
    <w:rsid w:val="253BD769"/>
    <w:rsid w:val="25F4FD8D"/>
    <w:rsid w:val="2764F053"/>
    <w:rsid w:val="278B1E73"/>
    <w:rsid w:val="280BCBCE"/>
    <w:rsid w:val="2BE55EE7"/>
    <w:rsid w:val="2C5ABA85"/>
    <w:rsid w:val="2C952364"/>
    <w:rsid w:val="2CC5145E"/>
    <w:rsid w:val="2D56EC30"/>
    <w:rsid w:val="2DD10E4C"/>
    <w:rsid w:val="2ED3692B"/>
    <w:rsid w:val="31BD9A65"/>
    <w:rsid w:val="33D4F8A9"/>
    <w:rsid w:val="36DF0F57"/>
    <w:rsid w:val="37F34863"/>
    <w:rsid w:val="393296B4"/>
    <w:rsid w:val="39B71DCC"/>
    <w:rsid w:val="39E04F15"/>
    <w:rsid w:val="3A6D3DF2"/>
    <w:rsid w:val="3AFF119F"/>
    <w:rsid w:val="3B20A182"/>
    <w:rsid w:val="3C541D4B"/>
    <w:rsid w:val="3CC71D1C"/>
    <w:rsid w:val="3D1DC5A3"/>
    <w:rsid w:val="3D367BB0"/>
    <w:rsid w:val="3E58052E"/>
    <w:rsid w:val="40590718"/>
    <w:rsid w:val="40A64211"/>
    <w:rsid w:val="419489F9"/>
    <w:rsid w:val="41C2FFFA"/>
    <w:rsid w:val="420146FB"/>
    <w:rsid w:val="462BED8D"/>
    <w:rsid w:val="4644E00D"/>
    <w:rsid w:val="46AF18BA"/>
    <w:rsid w:val="4838B8F1"/>
    <w:rsid w:val="49802369"/>
    <w:rsid w:val="4A243327"/>
    <w:rsid w:val="4A6B8BF5"/>
    <w:rsid w:val="4BDD0977"/>
    <w:rsid w:val="4EA30003"/>
    <w:rsid w:val="4EDD99B5"/>
    <w:rsid w:val="50983983"/>
    <w:rsid w:val="51ADD197"/>
    <w:rsid w:val="5303CDCF"/>
    <w:rsid w:val="5365CEDD"/>
    <w:rsid w:val="5406257A"/>
    <w:rsid w:val="55E25FF8"/>
    <w:rsid w:val="57C59748"/>
    <w:rsid w:val="57DEAEDE"/>
    <w:rsid w:val="57E54D72"/>
    <w:rsid w:val="583F5255"/>
    <w:rsid w:val="58DF1850"/>
    <w:rsid w:val="59710E58"/>
    <w:rsid w:val="59811EAF"/>
    <w:rsid w:val="59FCE207"/>
    <w:rsid w:val="5E4686F2"/>
    <w:rsid w:val="61585661"/>
    <w:rsid w:val="615E6E00"/>
    <w:rsid w:val="62261499"/>
    <w:rsid w:val="6236ABFA"/>
    <w:rsid w:val="63715B4E"/>
    <w:rsid w:val="64A77C4E"/>
    <w:rsid w:val="657A926B"/>
    <w:rsid w:val="65B37BDF"/>
    <w:rsid w:val="67156A58"/>
    <w:rsid w:val="6A7A71FD"/>
    <w:rsid w:val="6A867014"/>
    <w:rsid w:val="6A9A2F83"/>
    <w:rsid w:val="6B4EDCDE"/>
    <w:rsid w:val="6B6FF1D0"/>
    <w:rsid w:val="6D7A19E5"/>
    <w:rsid w:val="6E99947B"/>
    <w:rsid w:val="6F13E02C"/>
    <w:rsid w:val="708FCF1E"/>
    <w:rsid w:val="71740067"/>
    <w:rsid w:val="72F847E3"/>
    <w:rsid w:val="73B50F5E"/>
    <w:rsid w:val="73C43ACD"/>
    <w:rsid w:val="76C183EB"/>
    <w:rsid w:val="79590657"/>
    <w:rsid w:val="79C7C261"/>
    <w:rsid w:val="7B1FC216"/>
    <w:rsid w:val="7DA2C7C4"/>
    <w:rsid w:val="7EF7E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99947B"/>
  <w15:chartTrackingRefBased/>
  <w15:docId w15:val="{8B8E915C-AB07-490B-889D-44932A2D7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B96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02C"/>
  </w:style>
  <w:style w:type="paragraph" w:styleId="Footer">
    <w:name w:val="footer"/>
    <w:basedOn w:val="Normal"/>
    <w:link w:val="FooterChar"/>
    <w:uiPriority w:val="99"/>
    <w:unhideWhenUsed/>
    <w:rsid w:val="00B96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02C"/>
  </w:style>
  <w:style w:type="table" w:customStyle="1" w:styleId="GridTable4-Accent61">
    <w:name w:val="Grid Table 4 - Accent 61"/>
    <w:basedOn w:val="TableNormal"/>
    <w:next w:val="TableNormal"/>
    <w:uiPriority w:val="49"/>
    <w:rsid w:val="00471651"/>
    <w:pPr>
      <w:spacing w:after="0" w:line="240" w:lineRule="auto"/>
    </w:pPr>
    <w:rPr>
      <w:rFonts w:eastAsia="Aptos"/>
      <w:sz w:val="22"/>
      <w:szCs w:val="22"/>
      <w:lang w:eastAsia="en-US"/>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paragraph" w:styleId="ListParagraph">
    <w:name w:val="List Paragraph"/>
    <w:basedOn w:val="Normal"/>
    <w:uiPriority w:val="34"/>
    <w:qFormat/>
    <w:rsid w:val="00251316"/>
    <w:pPr>
      <w:ind w:left="720"/>
      <w:contextualSpacing/>
    </w:pPr>
  </w:style>
  <w:style w:type="table" w:styleId="TableGrid">
    <w:name w:val="Table Grid"/>
    <w:basedOn w:val="TableNormal"/>
    <w:uiPriority w:val="39"/>
    <w:rsid w:val="001071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8786B"/>
    <w:rPr>
      <w:sz w:val="16"/>
      <w:szCs w:val="16"/>
    </w:rPr>
  </w:style>
  <w:style w:type="paragraph" w:styleId="CommentText">
    <w:name w:val="annotation text"/>
    <w:basedOn w:val="Normal"/>
    <w:link w:val="CommentTextChar"/>
    <w:uiPriority w:val="99"/>
    <w:unhideWhenUsed/>
    <w:rsid w:val="0098786B"/>
    <w:pPr>
      <w:spacing w:line="240" w:lineRule="auto"/>
    </w:pPr>
    <w:rPr>
      <w:sz w:val="20"/>
      <w:szCs w:val="20"/>
    </w:rPr>
  </w:style>
  <w:style w:type="character" w:customStyle="1" w:styleId="CommentTextChar">
    <w:name w:val="Comment Text Char"/>
    <w:basedOn w:val="DefaultParagraphFont"/>
    <w:link w:val="CommentText"/>
    <w:uiPriority w:val="99"/>
    <w:rsid w:val="0098786B"/>
    <w:rPr>
      <w:sz w:val="20"/>
      <w:szCs w:val="20"/>
    </w:rPr>
  </w:style>
  <w:style w:type="paragraph" w:styleId="CommentSubject">
    <w:name w:val="annotation subject"/>
    <w:basedOn w:val="CommentText"/>
    <w:next w:val="CommentText"/>
    <w:link w:val="CommentSubjectChar"/>
    <w:uiPriority w:val="99"/>
    <w:semiHidden/>
    <w:unhideWhenUsed/>
    <w:rsid w:val="0098786B"/>
    <w:rPr>
      <w:b/>
      <w:bCs/>
    </w:rPr>
  </w:style>
  <w:style w:type="character" w:customStyle="1" w:styleId="CommentSubjectChar">
    <w:name w:val="Comment Subject Char"/>
    <w:basedOn w:val="CommentTextChar"/>
    <w:link w:val="CommentSubject"/>
    <w:uiPriority w:val="99"/>
    <w:semiHidden/>
    <w:rsid w:val="0098786B"/>
    <w:rPr>
      <w:b/>
      <w:bCs/>
      <w:sz w:val="20"/>
      <w:szCs w:val="20"/>
    </w:rPr>
  </w:style>
  <w:style w:type="table" w:customStyle="1" w:styleId="TableGrid1">
    <w:name w:val="Table Grid1"/>
    <w:basedOn w:val="TableNormal"/>
    <w:next w:val="TableGrid"/>
    <w:uiPriority w:val="39"/>
    <w:rsid w:val="006E2E4A"/>
    <w:pPr>
      <w:spacing w:after="0" w:line="240" w:lineRule="auto"/>
    </w:pPr>
    <w:rPr>
      <w:rFonts w:eastAsia="Calibri"/>
      <w:kern w:val="2"/>
      <w:sz w:val="22"/>
      <w:szCs w:val="2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659B8"/>
    <w:pPr>
      <w:spacing w:after="0" w:line="240" w:lineRule="auto"/>
    </w:pPr>
    <w:rPr>
      <w:rFonts w:eastAsia="Aptos"/>
      <w:kern w:val="2"/>
      <w:sz w:val="22"/>
      <w:szCs w:val="2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D23CC"/>
    <w:pPr>
      <w:spacing w:after="0" w:line="240" w:lineRule="auto"/>
    </w:pPr>
    <w:rPr>
      <w:rFonts w:eastAsia="Aptos"/>
      <w:kern w:val="2"/>
      <w:sz w:val="22"/>
      <w:szCs w:val="2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475B75"/>
    <w:pPr>
      <w:spacing w:after="0" w:line="240" w:lineRule="auto"/>
    </w:pPr>
    <w:rPr>
      <w:rFonts w:eastAsia="Aptos"/>
      <w:kern w:val="2"/>
      <w:sz w:val="22"/>
      <w:szCs w:val="2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7616C"/>
    <w:rPr>
      <w:color w:val="467886" w:themeColor="hyperlink"/>
      <w:u w:val="single"/>
    </w:rPr>
  </w:style>
  <w:style w:type="character" w:styleId="UnresolvedMention">
    <w:name w:val="Unresolved Mention"/>
    <w:basedOn w:val="DefaultParagraphFont"/>
    <w:uiPriority w:val="99"/>
    <w:semiHidden/>
    <w:unhideWhenUsed/>
    <w:rsid w:val="00B761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BrendaThom@gmail.co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AParalegal@greensllp.co.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BrendaThom@gmail.com"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mailto:AParalegal@greensllp.co.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1EC2EB7DA8F72459728551A99F2A41C" ma:contentTypeVersion="4" ma:contentTypeDescription="Create a new document." ma:contentTypeScope="" ma:versionID="0d1e7b3a3a4d5d194218d801f5e0150c">
  <xsd:schema xmlns:xsd="http://www.w3.org/2001/XMLSchema" xmlns:xs="http://www.w3.org/2001/XMLSchema" xmlns:p="http://schemas.microsoft.com/office/2006/metadata/properties" xmlns:ns2="d7d51df1-cae6-435c-ae55-6e15e66f91d8" targetNamespace="http://schemas.microsoft.com/office/2006/metadata/properties" ma:root="true" ma:fieldsID="efbe9a16c7ceb5b3c9c59de4ddc5bf04" ns2:_="">
    <xsd:import namespace="d7d51df1-cae6-435c-ae55-6e15e66f91d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d51df1-cae6-435c-ae55-6e15e66f91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405A5D1-DB6B-4BA8-8422-1578D7827F5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D359BB4-2FED-40FE-AA82-A7F849084A44}">
  <ds:schemaRefs>
    <ds:schemaRef ds:uri="http://schemas.microsoft.com/sharepoint/v3/contenttype/forms"/>
  </ds:schemaRefs>
</ds:datastoreItem>
</file>

<file path=customXml/itemProps3.xml><?xml version="1.0" encoding="utf-8"?>
<ds:datastoreItem xmlns:ds="http://schemas.openxmlformats.org/officeDocument/2006/customXml" ds:itemID="{8757663E-D5A8-4C94-84EA-1802E8962511}"/>
</file>

<file path=docProps/app.xml><?xml version="1.0" encoding="utf-8"?>
<Properties xmlns="http://schemas.openxmlformats.org/officeDocument/2006/extended-properties" xmlns:vt="http://schemas.openxmlformats.org/officeDocument/2006/docPropsVTypes">
  <Template>Normal</Template>
  <TotalTime>59</TotalTime>
  <Pages>26</Pages>
  <Words>7303</Words>
  <Characters>36748</Characters>
  <Application>Microsoft Office Word</Application>
  <DocSecurity>0</DocSecurity>
  <Lines>1030</Lines>
  <Paragraphs>477</Paragraphs>
  <ScaleCrop>false</ScaleCrop>
  <Company/>
  <LinksUpToDate>false</LinksUpToDate>
  <CharactersWithSpaces>43828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James</dc:creator>
  <cp:keywords/>
  <dc:description/>
  <cp:lastModifiedBy>Leigh James</cp:lastModifiedBy>
  <cp:revision>168</cp:revision>
  <dcterms:created xsi:type="dcterms:W3CDTF">2025-11-18T17:11:00Z</dcterms:created>
  <dcterms:modified xsi:type="dcterms:W3CDTF">2025-11-21T11:07:00Z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0x01010051EC2EB7DA8F72459728551A99F2A41C</vt:lpwstr>
  </property>
  <property fmtid="{D5CDD505-2E9C-101B-9397-08002B2CF9AE}" pid="3" name="Order">
    <vt:r8>228000</vt:r8>
  </property>
  <property fmtid="{D5CDD505-2E9C-101B-9397-08002B2CF9AE}" pid="4" name="xd_Signature">
    <vt:bool>false</vt:bool>
  </property>
  <property fmtid="{D5CDD505-2E9C-101B-9397-08002B2CF9AE}" pid="5" name="xd_ProgID">
    <vt:lpwstr/>
  </property>
  <property fmtid="{D5CDD505-2E9C-101B-9397-08002B2CF9AE}" pid="6" name="_ExtendedDescription">
    <vt:lpwstr/>
  </property>
  <property fmtid="{D5CDD505-2E9C-101B-9397-08002B2CF9AE}" pid="7" name="TriggerFlowInfo">
    <vt:lpwstr/>
  </property>
  <property fmtid="{D5CDD505-2E9C-101B-9397-08002B2CF9AE}" pid="8" name="ComplianceAssetId">
    <vt:lpwstr/>
  </property>
  <property fmtid="{D5CDD505-2E9C-101B-9397-08002B2CF9AE}" pid="9" name="TemplateUrl">
    <vt:lpwstr/>
  </property>
</Properties>
</file>