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DB0A4" w14:textId="77777777" w:rsidR="009E69EB" w:rsidRDefault="009E69EB" w:rsidP="009E69EB">
      <w:pPr>
        <w:pStyle w:val="Normal1"/>
        <w:spacing w:line="360" w:lineRule="auto"/>
        <w:jc w:val="center"/>
        <w:rPr>
          <w:b/>
          <w:sz w:val="32"/>
          <w:szCs w:val="24"/>
        </w:rPr>
      </w:pPr>
    </w:p>
    <w:p w14:paraId="5EADB0A5" w14:textId="77777777" w:rsidR="009E69EB" w:rsidRDefault="009E69EB" w:rsidP="009E69EB">
      <w:pPr>
        <w:pStyle w:val="Normal1"/>
        <w:spacing w:line="360" w:lineRule="auto"/>
        <w:jc w:val="center"/>
        <w:rPr>
          <w:b/>
          <w:sz w:val="32"/>
          <w:szCs w:val="24"/>
        </w:rPr>
      </w:pPr>
    </w:p>
    <w:p w14:paraId="5EADB0A6" w14:textId="77777777" w:rsidR="009E69EB" w:rsidRDefault="009E69EB" w:rsidP="009E69EB">
      <w:pPr>
        <w:pStyle w:val="Normal1"/>
        <w:spacing w:line="360" w:lineRule="auto"/>
        <w:jc w:val="center"/>
        <w:rPr>
          <w:b/>
          <w:sz w:val="32"/>
          <w:szCs w:val="24"/>
        </w:rPr>
      </w:pPr>
    </w:p>
    <w:p w14:paraId="5EADB0A7" w14:textId="77777777" w:rsidR="009E69EB" w:rsidRDefault="009E69EB" w:rsidP="009E69EB">
      <w:pPr>
        <w:pStyle w:val="Normal1"/>
        <w:spacing w:line="360" w:lineRule="auto"/>
        <w:jc w:val="center"/>
        <w:rPr>
          <w:b/>
          <w:sz w:val="32"/>
          <w:szCs w:val="24"/>
        </w:rPr>
      </w:pPr>
    </w:p>
    <w:p w14:paraId="5EADB0A8" w14:textId="77777777" w:rsidR="009E69EB" w:rsidRDefault="009E69EB" w:rsidP="009E69EB">
      <w:pPr>
        <w:pStyle w:val="Normal1"/>
        <w:spacing w:line="360" w:lineRule="auto"/>
        <w:jc w:val="center"/>
        <w:rPr>
          <w:b/>
          <w:sz w:val="32"/>
          <w:szCs w:val="24"/>
        </w:rPr>
      </w:pPr>
    </w:p>
    <w:p w14:paraId="5EADB0A9" w14:textId="77777777" w:rsidR="009E69EB" w:rsidRPr="009E69EB" w:rsidRDefault="009E69EB" w:rsidP="009E69EB">
      <w:pPr>
        <w:pStyle w:val="Normal1"/>
        <w:spacing w:line="360" w:lineRule="auto"/>
        <w:jc w:val="center"/>
        <w:rPr>
          <w:b/>
          <w:sz w:val="32"/>
          <w:szCs w:val="24"/>
        </w:rPr>
      </w:pPr>
      <w:r w:rsidRPr="009E69EB">
        <w:rPr>
          <w:b/>
          <w:sz w:val="32"/>
          <w:szCs w:val="24"/>
        </w:rPr>
        <w:t>ACADEMIC DISCIPLINE OF HOSPITALITY AND TOURISM MANAGEMENT</w:t>
      </w:r>
    </w:p>
    <w:p w14:paraId="5EADB0AA" w14:textId="77777777" w:rsidR="009E69EB" w:rsidRPr="009E69EB" w:rsidRDefault="009E69EB" w:rsidP="009E69EB">
      <w:pPr>
        <w:pStyle w:val="Normal1"/>
        <w:spacing w:line="360" w:lineRule="auto"/>
        <w:jc w:val="center"/>
        <w:rPr>
          <w:b/>
          <w:sz w:val="32"/>
          <w:szCs w:val="24"/>
        </w:rPr>
      </w:pPr>
      <w:r w:rsidRPr="009E69EB">
        <w:rPr>
          <w:b/>
          <w:sz w:val="32"/>
          <w:szCs w:val="24"/>
        </w:rPr>
        <w:t>MODULE HANDBOOK WINTER TERM 2024</w:t>
      </w:r>
    </w:p>
    <w:p w14:paraId="5EADB0AB" w14:textId="77777777" w:rsidR="009E69EB" w:rsidRPr="009E69EB" w:rsidRDefault="009E69EB" w:rsidP="009E69EB">
      <w:pPr>
        <w:pStyle w:val="Normal1"/>
        <w:spacing w:line="360" w:lineRule="auto"/>
        <w:jc w:val="center"/>
        <w:rPr>
          <w:b/>
          <w:sz w:val="32"/>
          <w:szCs w:val="24"/>
        </w:rPr>
      </w:pPr>
      <w:r w:rsidRPr="009E69EB">
        <w:rPr>
          <w:b/>
          <w:sz w:val="32"/>
          <w:szCs w:val="24"/>
        </w:rPr>
        <w:t>BMIH4006</w:t>
      </w:r>
    </w:p>
    <w:p w14:paraId="5EADB0AC" w14:textId="77777777" w:rsidR="009E69EB" w:rsidRDefault="009E69EB">
      <w:pPr>
        <w:rPr>
          <w:b/>
          <w:sz w:val="24"/>
          <w:szCs w:val="24"/>
        </w:rPr>
      </w:pPr>
      <w:r>
        <w:rPr>
          <w:b/>
          <w:sz w:val="24"/>
          <w:szCs w:val="24"/>
        </w:rPr>
        <w:br w:type="page"/>
      </w:r>
    </w:p>
    <w:sdt>
      <w:sdtPr>
        <w:rPr>
          <w:rFonts w:ascii="Arial" w:eastAsia="Arial" w:hAnsi="Arial" w:cs="Arial"/>
          <w:b w:val="0"/>
          <w:bCs w:val="0"/>
          <w:color w:val="auto"/>
          <w:sz w:val="22"/>
          <w:szCs w:val="22"/>
        </w:rPr>
        <w:id w:val="7762213"/>
        <w:docPartObj>
          <w:docPartGallery w:val="Table of Contents"/>
          <w:docPartUnique/>
        </w:docPartObj>
      </w:sdtPr>
      <w:sdtEndPr/>
      <w:sdtContent>
        <w:p w14:paraId="5EADB0AD" w14:textId="77777777" w:rsidR="005E4428" w:rsidRDefault="005E4428" w:rsidP="00F37EC0">
          <w:pPr>
            <w:pStyle w:val="TOCHeading"/>
            <w:spacing w:line="360" w:lineRule="auto"/>
            <w:jc w:val="center"/>
          </w:pPr>
          <w:r w:rsidRPr="00427AAE">
            <w:rPr>
              <w:rFonts w:ascii="Arial" w:hAnsi="Arial" w:cs="Arial"/>
              <w:color w:val="auto"/>
            </w:rPr>
            <w:t>Table of Contents</w:t>
          </w:r>
        </w:p>
        <w:p w14:paraId="5EADB0AE" w14:textId="77777777" w:rsidR="00F37EC0" w:rsidRPr="00F37EC0" w:rsidRDefault="00C1530D" w:rsidP="00F37EC0">
          <w:pPr>
            <w:pStyle w:val="TOC1"/>
            <w:tabs>
              <w:tab w:val="right" w:leader="dot" w:pos="9019"/>
            </w:tabs>
            <w:spacing w:line="360" w:lineRule="auto"/>
            <w:jc w:val="both"/>
            <w:rPr>
              <w:rFonts w:asciiTheme="minorHAnsi" w:eastAsiaTheme="minorEastAsia" w:hAnsiTheme="minorHAnsi" w:cstheme="minorBidi"/>
              <w:noProof/>
              <w:sz w:val="24"/>
              <w:szCs w:val="24"/>
            </w:rPr>
          </w:pPr>
          <w:r>
            <w:fldChar w:fldCharType="begin"/>
          </w:r>
          <w:r w:rsidR="005E4428">
            <w:instrText xml:space="preserve"> TOC \o "1-3" \h \z \u </w:instrText>
          </w:r>
          <w:r>
            <w:fldChar w:fldCharType="separate"/>
          </w:r>
          <w:hyperlink w:anchor="_Toc158311490" w:history="1">
            <w:r w:rsidR="00F37EC0" w:rsidRPr="00F37EC0">
              <w:rPr>
                <w:rStyle w:val="Hyperlink"/>
                <w:noProof/>
                <w:sz w:val="24"/>
                <w:szCs w:val="24"/>
              </w:rPr>
              <w:t>Component one: Learning Log</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_Toc158311490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3</w:t>
            </w:r>
            <w:r w:rsidR="00F37EC0" w:rsidRPr="00F37EC0">
              <w:rPr>
                <w:noProof/>
                <w:webHidden/>
                <w:sz w:val="24"/>
                <w:szCs w:val="24"/>
              </w:rPr>
              <w:fldChar w:fldCharType="end"/>
            </w:r>
          </w:hyperlink>
        </w:p>
        <w:p w14:paraId="5EADB0AF" w14:textId="77777777" w:rsidR="00F37EC0" w:rsidRPr="00F37EC0" w:rsidRDefault="00363CE1" w:rsidP="00F37EC0">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58311491" w:history="1">
            <w:r w:rsidR="00F37EC0" w:rsidRPr="00F37EC0">
              <w:rPr>
                <w:rStyle w:val="Hyperlink"/>
                <w:noProof/>
                <w:sz w:val="24"/>
                <w:szCs w:val="24"/>
              </w:rPr>
              <w:t>Component two: Assessment of practical task Scenario</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_Toc158311491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5</w:t>
            </w:r>
            <w:r w:rsidR="00F37EC0" w:rsidRPr="00F37EC0">
              <w:rPr>
                <w:noProof/>
                <w:webHidden/>
                <w:sz w:val="24"/>
                <w:szCs w:val="24"/>
              </w:rPr>
              <w:fldChar w:fldCharType="end"/>
            </w:r>
          </w:hyperlink>
        </w:p>
        <w:p w14:paraId="5EADB0B0"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492" w:history="1">
            <w:r w:rsidR="00F37EC0" w:rsidRPr="00F37EC0">
              <w:rPr>
                <w:rStyle w:val="Hyperlink"/>
                <w:noProof/>
                <w:sz w:val="24"/>
                <w:szCs w:val="24"/>
              </w:rPr>
              <w:t>Importance of health and safety factors in the hotel industry</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_Toc158311492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7</w:t>
            </w:r>
            <w:r w:rsidR="00F37EC0" w:rsidRPr="00F37EC0">
              <w:rPr>
                <w:noProof/>
                <w:webHidden/>
                <w:sz w:val="24"/>
                <w:szCs w:val="24"/>
              </w:rPr>
              <w:fldChar w:fldCharType="end"/>
            </w:r>
          </w:hyperlink>
        </w:p>
        <w:p w14:paraId="5EADB0B1"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493" w:history="1">
            <w:r w:rsidR="00F37EC0" w:rsidRPr="00F37EC0">
              <w:rPr>
                <w:rStyle w:val="Hyperlink"/>
                <w:noProof/>
                <w:sz w:val="24"/>
                <w:szCs w:val="24"/>
              </w:rPr>
              <w:t>Challenges and regulations associated with the housekeeping departments</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_Toc158311493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8</w:t>
            </w:r>
            <w:r w:rsidR="00F37EC0" w:rsidRPr="00F37EC0">
              <w:rPr>
                <w:noProof/>
                <w:webHidden/>
                <w:sz w:val="24"/>
                <w:szCs w:val="24"/>
              </w:rPr>
              <w:fldChar w:fldCharType="end"/>
            </w:r>
          </w:hyperlink>
        </w:p>
        <w:p w14:paraId="5EADB0B2"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494" w:history="1">
            <w:r w:rsidR="00F37EC0" w:rsidRPr="00F37EC0">
              <w:rPr>
                <w:rStyle w:val="Hyperlink"/>
                <w:noProof/>
                <w:sz w:val="24"/>
                <w:szCs w:val="24"/>
              </w:rPr>
              <w:t>Precautions taken to prevent accidents and injuries</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_Toc158311494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8</w:t>
            </w:r>
            <w:r w:rsidR="00F37EC0" w:rsidRPr="00F37EC0">
              <w:rPr>
                <w:noProof/>
                <w:webHidden/>
                <w:sz w:val="24"/>
                <w:szCs w:val="24"/>
              </w:rPr>
              <w:fldChar w:fldCharType="end"/>
            </w:r>
          </w:hyperlink>
        </w:p>
        <w:p w14:paraId="5EADB0B3"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495" w:history="1">
            <w:r w:rsidR="00F37EC0" w:rsidRPr="00F37EC0">
              <w:rPr>
                <w:rStyle w:val="Hyperlink"/>
                <w:noProof/>
                <w:sz w:val="24"/>
                <w:szCs w:val="24"/>
              </w:rPr>
              <w:t>Essential procedures for cleaning the rooms incorporated as safety measures</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_Toc158311495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9</w:t>
            </w:r>
            <w:r w:rsidR="00F37EC0" w:rsidRPr="00F37EC0">
              <w:rPr>
                <w:noProof/>
                <w:webHidden/>
                <w:sz w:val="24"/>
                <w:szCs w:val="24"/>
              </w:rPr>
              <w:fldChar w:fldCharType="end"/>
            </w:r>
          </w:hyperlink>
        </w:p>
        <w:p w14:paraId="5EADB0B4"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496" w:history="1">
            <w:r w:rsidR="00F37EC0" w:rsidRPr="00F37EC0">
              <w:rPr>
                <w:rStyle w:val="Hyperlink"/>
                <w:noProof/>
                <w:sz w:val="24"/>
                <w:szCs w:val="24"/>
              </w:rPr>
              <w:t>Equipment and tools that should be used by the staff during room cleaning</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_Toc158311496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9</w:t>
            </w:r>
            <w:r w:rsidR="00F37EC0" w:rsidRPr="00F37EC0">
              <w:rPr>
                <w:noProof/>
                <w:webHidden/>
                <w:sz w:val="24"/>
                <w:szCs w:val="24"/>
              </w:rPr>
              <w:fldChar w:fldCharType="end"/>
            </w:r>
          </w:hyperlink>
        </w:p>
        <w:p w14:paraId="5EADB0B5"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497" w:history="1">
            <w:r w:rsidR="00F37EC0" w:rsidRPr="00F37EC0">
              <w:rPr>
                <w:rStyle w:val="Hyperlink"/>
                <w:noProof/>
                <w:sz w:val="24"/>
                <w:szCs w:val="24"/>
              </w:rPr>
              <w:t>Different kinds of hazards and Hazard Mitigation</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_Toc158311497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10</w:t>
            </w:r>
            <w:r w:rsidR="00F37EC0" w:rsidRPr="00F37EC0">
              <w:rPr>
                <w:noProof/>
                <w:webHidden/>
                <w:sz w:val="24"/>
                <w:szCs w:val="24"/>
              </w:rPr>
              <w:fldChar w:fldCharType="end"/>
            </w:r>
          </w:hyperlink>
        </w:p>
        <w:p w14:paraId="5EADB0B6" w14:textId="77777777" w:rsidR="00F37EC0" w:rsidRPr="00F37EC0" w:rsidRDefault="00363CE1" w:rsidP="00F37EC0">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58311498" w:history="1">
            <w:r w:rsidR="00F37EC0" w:rsidRPr="00F37EC0">
              <w:rPr>
                <w:rStyle w:val="Hyperlink"/>
                <w:noProof/>
                <w:sz w:val="24"/>
                <w:szCs w:val="24"/>
              </w:rPr>
              <w:t>Component three:  Presentation</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_Toc158311498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11</w:t>
            </w:r>
            <w:r w:rsidR="00F37EC0" w:rsidRPr="00F37EC0">
              <w:rPr>
                <w:noProof/>
                <w:webHidden/>
                <w:sz w:val="24"/>
                <w:szCs w:val="24"/>
              </w:rPr>
              <w:fldChar w:fldCharType="end"/>
            </w:r>
          </w:hyperlink>
        </w:p>
        <w:p w14:paraId="5EADB0B7"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499" w:history="1">
            <w:r w:rsidR="00F37EC0" w:rsidRPr="00F37EC0">
              <w:rPr>
                <w:rStyle w:val="Hyperlink"/>
                <w:noProof/>
                <w:sz w:val="24"/>
                <w:szCs w:val="24"/>
              </w:rPr>
              <w:t>Health and safety importance in the hotel industry</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_Toc158311499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11</w:t>
            </w:r>
            <w:r w:rsidR="00F37EC0" w:rsidRPr="00F37EC0">
              <w:rPr>
                <w:noProof/>
                <w:webHidden/>
                <w:sz w:val="24"/>
                <w:szCs w:val="24"/>
              </w:rPr>
              <w:fldChar w:fldCharType="end"/>
            </w:r>
          </w:hyperlink>
        </w:p>
        <w:p w14:paraId="5EADB0B8"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500" w:history="1">
            <w:r w:rsidR="00F37EC0" w:rsidRPr="00F37EC0">
              <w:rPr>
                <w:rStyle w:val="Hyperlink"/>
                <w:noProof/>
                <w:sz w:val="24"/>
                <w:szCs w:val="24"/>
              </w:rPr>
              <w:t>Relevance of training and development for the hose-keeping staff to ensure the health and safety</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_Toc158311500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11</w:t>
            </w:r>
            <w:r w:rsidR="00F37EC0" w:rsidRPr="00F37EC0">
              <w:rPr>
                <w:noProof/>
                <w:webHidden/>
                <w:sz w:val="24"/>
                <w:szCs w:val="24"/>
              </w:rPr>
              <w:fldChar w:fldCharType="end"/>
            </w:r>
          </w:hyperlink>
        </w:p>
        <w:p w14:paraId="5EADB0B9"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501" w:history="1">
            <w:r w:rsidR="00F37EC0" w:rsidRPr="00F37EC0">
              <w:rPr>
                <w:rStyle w:val="Hyperlink"/>
                <w:noProof/>
                <w:sz w:val="24"/>
                <w:szCs w:val="24"/>
              </w:rPr>
              <w:t>The role of managers is to incorporate best practices regarding housekeeping safety</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_Toc158311501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11</w:t>
            </w:r>
            <w:r w:rsidR="00F37EC0" w:rsidRPr="00F37EC0">
              <w:rPr>
                <w:noProof/>
                <w:webHidden/>
                <w:sz w:val="24"/>
                <w:szCs w:val="24"/>
              </w:rPr>
              <w:fldChar w:fldCharType="end"/>
            </w:r>
          </w:hyperlink>
        </w:p>
        <w:p w14:paraId="5EADB0BA" w14:textId="77777777" w:rsidR="00F37EC0" w:rsidRPr="00F37EC0" w:rsidRDefault="00363CE1" w:rsidP="00F37EC0">
          <w:pPr>
            <w:pStyle w:val="TOC2"/>
            <w:tabs>
              <w:tab w:val="right" w:leader="dot" w:pos="9019"/>
            </w:tabs>
            <w:spacing w:line="360" w:lineRule="auto"/>
            <w:jc w:val="both"/>
            <w:rPr>
              <w:rFonts w:asciiTheme="minorHAnsi" w:eastAsiaTheme="minorEastAsia" w:hAnsiTheme="minorHAnsi" w:cstheme="minorBidi"/>
              <w:noProof/>
              <w:sz w:val="24"/>
              <w:szCs w:val="24"/>
            </w:rPr>
          </w:pPr>
          <w:hyperlink w:anchor="_Toc158311502" w:history="1">
            <w:r w:rsidR="00F37EC0" w:rsidRPr="00F37EC0">
              <w:rPr>
                <w:rStyle w:val="Hyperlink"/>
                <w:noProof/>
                <w:sz w:val="24"/>
                <w:szCs w:val="24"/>
              </w:rPr>
              <w:t>The challenges housekeeping staff faces in the hotel industry regarding safety</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_Toc158311502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12</w:t>
            </w:r>
            <w:r w:rsidR="00F37EC0" w:rsidRPr="00F37EC0">
              <w:rPr>
                <w:noProof/>
                <w:webHidden/>
                <w:sz w:val="24"/>
                <w:szCs w:val="24"/>
              </w:rPr>
              <w:fldChar w:fldCharType="end"/>
            </w:r>
          </w:hyperlink>
        </w:p>
        <w:p w14:paraId="5EADB0BB" w14:textId="77777777" w:rsidR="00F37EC0" w:rsidRPr="00F37EC0" w:rsidRDefault="00363CE1" w:rsidP="00F37EC0">
          <w:pPr>
            <w:pStyle w:val="TOC1"/>
            <w:tabs>
              <w:tab w:val="right" w:leader="dot" w:pos="9019"/>
            </w:tabs>
            <w:spacing w:line="360" w:lineRule="auto"/>
            <w:jc w:val="both"/>
            <w:rPr>
              <w:rFonts w:asciiTheme="minorHAnsi" w:eastAsiaTheme="minorEastAsia" w:hAnsiTheme="minorHAnsi" w:cstheme="minorBidi"/>
              <w:noProof/>
              <w:sz w:val="24"/>
              <w:szCs w:val="24"/>
            </w:rPr>
          </w:pPr>
          <w:hyperlink w:anchor="_Toc158311503" w:history="1">
            <w:r w:rsidR="00F37EC0" w:rsidRPr="00F37EC0">
              <w:rPr>
                <w:rStyle w:val="Hyperlink"/>
                <w:noProof/>
                <w:sz w:val="24"/>
                <w:szCs w:val="24"/>
              </w:rPr>
              <w:t>References</w:t>
            </w:r>
            <w:r w:rsidR="00F37EC0" w:rsidRPr="00F37EC0">
              <w:rPr>
                <w:noProof/>
                <w:webHidden/>
                <w:sz w:val="24"/>
                <w:szCs w:val="24"/>
              </w:rPr>
              <w:tab/>
            </w:r>
            <w:r w:rsidR="00F37EC0" w:rsidRPr="00F37EC0">
              <w:rPr>
                <w:noProof/>
                <w:webHidden/>
                <w:sz w:val="24"/>
                <w:szCs w:val="24"/>
              </w:rPr>
              <w:fldChar w:fldCharType="begin"/>
            </w:r>
            <w:r w:rsidR="00F37EC0" w:rsidRPr="00F37EC0">
              <w:rPr>
                <w:noProof/>
                <w:webHidden/>
                <w:sz w:val="24"/>
                <w:szCs w:val="24"/>
              </w:rPr>
              <w:instrText xml:space="preserve"> PAGEREF _Toc158311503 \h </w:instrText>
            </w:r>
            <w:r w:rsidR="00F37EC0" w:rsidRPr="00F37EC0">
              <w:rPr>
                <w:noProof/>
                <w:webHidden/>
                <w:sz w:val="24"/>
                <w:szCs w:val="24"/>
              </w:rPr>
            </w:r>
            <w:r w:rsidR="00F37EC0" w:rsidRPr="00F37EC0">
              <w:rPr>
                <w:noProof/>
                <w:webHidden/>
                <w:sz w:val="24"/>
                <w:szCs w:val="24"/>
              </w:rPr>
              <w:fldChar w:fldCharType="separate"/>
            </w:r>
            <w:r w:rsidR="00F37EC0" w:rsidRPr="00F37EC0">
              <w:rPr>
                <w:noProof/>
                <w:webHidden/>
                <w:sz w:val="24"/>
                <w:szCs w:val="24"/>
              </w:rPr>
              <w:t>13</w:t>
            </w:r>
            <w:r w:rsidR="00F37EC0" w:rsidRPr="00F37EC0">
              <w:rPr>
                <w:noProof/>
                <w:webHidden/>
                <w:sz w:val="24"/>
                <w:szCs w:val="24"/>
              </w:rPr>
              <w:fldChar w:fldCharType="end"/>
            </w:r>
          </w:hyperlink>
        </w:p>
        <w:p w14:paraId="5EADB0BC" w14:textId="77777777" w:rsidR="005E4428" w:rsidRDefault="00C1530D">
          <w:r>
            <w:fldChar w:fldCharType="end"/>
          </w:r>
        </w:p>
      </w:sdtContent>
    </w:sdt>
    <w:p w14:paraId="5EADB0BD" w14:textId="77777777" w:rsidR="009E69EB" w:rsidRDefault="009E69EB">
      <w:pPr>
        <w:rPr>
          <w:b/>
          <w:sz w:val="24"/>
          <w:szCs w:val="24"/>
        </w:rPr>
      </w:pPr>
      <w:r>
        <w:rPr>
          <w:b/>
          <w:sz w:val="24"/>
          <w:szCs w:val="24"/>
        </w:rPr>
        <w:br w:type="page"/>
      </w:r>
    </w:p>
    <w:p w14:paraId="5EADB0BE" w14:textId="77777777" w:rsidR="00C95D2A" w:rsidRDefault="009D0974" w:rsidP="00250437">
      <w:pPr>
        <w:pStyle w:val="Heading1"/>
      </w:pPr>
      <w:bookmarkStart w:id="0" w:name="_Toc158311490"/>
      <w:r>
        <w:lastRenderedPageBreak/>
        <w:t>Component one: Learning Log</w:t>
      </w:r>
      <w:bookmarkEnd w:id="0"/>
      <w:r>
        <w:t xml:space="preserve"> </w:t>
      </w:r>
    </w:p>
    <w:p w14:paraId="5EADB0BF" w14:textId="77777777" w:rsidR="00C95D2A" w:rsidRDefault="009D0974">
      <w:pPr>
        <w:pStyle w:val="Normal1"/>
        <w:spacing w:line="360" w:lineRule="auto"/>
        <w:jc w:val="both"/>
        <w:rPr>
          <w:sz w:val="24"/>
          <w:szCs w:val="24"/>
        </w:rPr>
      </w:pPr>
      <w:r>
        <w:rPr>
          <w:sz w:val="24"/>
          <w:szCs w:val="24"/>
        </w:rPr>
        <w:t>I would like to express my personal experiences by using Gibb’s reflective model. Gibb’s Reflective Model is cyclic (</w:t>
      </w:r>
      <w:proofErr w:type="spellStart"/>
      <w:r>
        <w:rPr>
          <w:color w:val="222222"/>
          <w:sz w:val="24"/>
          <w:szCs w:val="24"/>
          <w:highlight w:val="white"/>
        </w:rPr>
        <w:t>Adeani</w:t>
      </w:r>
      <w:proofErr w:type="spellEnd"/>
      <w:r>
        <w:rPr>
          <w:i/>
          <w:sz w:val="24"/>
          <w:szCs w:val="24"/>
        </w:rPr>
        <w:t xml:space="preserve"> et al</w:t>
      </w:r>
      <w:r>
        <w:rPr>
          <w:sz w:val="24"/>
          <w:szCs w:val="24"/>
        </w:rPr>
        <w:t xml:space="preserve">., 2020). </w:t>
      </w:r>
    </w:p>
    <w:p w14:paraId="5EADB0C0" w14:textId="77777777" w:rsidR="00C95D2A" w:rsidRDefault="009D0974">
      <w:pPr>
        <w:pStyle w:val="Normal1"/>
        <w:spacing w:line="360" w:lineRule="auto"/>
        <w:jc w:val="center"/>
        <w:rPr>
          <w:sz w:val="24"/>
          <w:szCs w:val="24"/>
        </w:rPr>
      </w:pPr>
      <w:r>
        <w:rPr>
          <w:noProof/>
          <w:sz w:val="24"/>
          <w:szCs w:val="24"/>
        </w:rPr>
        <w:drawing>
          <wp:inline distT="114300" distB="114300" distL="114300" distR="114300" wp14:anchorId="5EADB12C" wp14:editId="5EADB12D">
            <wp:extent cx="2876550" cy="27527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76550" cy="2752725"/>
                    </a:xfrm>
                    <a:prstGeom prst="rect">
                      <a:avLst/>
                    </a:prstGeom>
                    <a:ln w="25400">
                      <a:solidFill>
                        <a:srgbClr val="000000"/>
                      </a:solidFill>
                      <a:prstDash val="solid"/>
                    </a:ln>
                  </pic:spPr>
                </pic:pic>
              </a:graphicData>
            </a:graphic>
          </wp:inline>
        </w:drawing>
      </w:r>
    </w:p>
    <w:p w14:paraId="5EADB0C1" w14:textId="77777777" w:rsidR="00C95D2A" w:rsidRDefault="009D0974">
      <w:pPr>
        <w:pStyle w:val="Normal1"/>
        <w:spacing w:line="360" w:lineRule="auto"/>
        <w:jc w:val="center"/>
        <w:rPr>
          <w:b/>
          <w:sz w:val="24"/>
          <w:szCs w:val="24"/>
        </w:rPr>
      </w:pPr>
      <w:r>
        <w:rPr>
          <w:b/>
          <w:sz w:val="24"/>
          <w:szCs w:val="24"/>
        </w:rPr>
        <w:t>Figure 1: Gibb’s reflective model</w:t>
      </w:r>
    </w:p>
    <w:p w14:paraId="5EADB0C2" w14:textId="77777777" w:rsidR="00C95D2A" w:rsidRDefault="009D0974">
      <w:pPr>
        <w:pStyle w:val="Normal1"/>
        <w:spacing w:line="360" w:lineRule="auto"/>
        <w:jc w:val="center"/>
        <w:rPr>
          <w:sz w:val="24"/>
          <w:szCs w:val="24"/>
        </w:rPr>
      </w:pPr>
      <w:r>
        <w:rPr>
          <w:sz w:val="24"/>
          <w:szCs w:val="24"/>
        </w:rPr>
        <w:t xml:space="preserve">(Inspired by </w:t>
      </w:r>
      <w:proofErr w:type="spellStart"/>
      <w:r>
        <w:rPr>
          <w:color w:val="222222"/>
          <w:sz w:val="24"/>
          <w:szCs w:val="24"/>
          <w:highlight w:val="white"/>
        </w:rPr>
        <w:t>Adeani</w:t>
      </w:r>
      <w:proofErr w:type="spellEnd"/>
      <w:r>
        <w:rPr>
          <w:i/>
          <w:sz w:val="24"/>
          <w:szCs w:val="24"/>
        </w:rPr>
        <w:t xml:space="preserve"> et al</w:t>
      </w:r>
      <w:r>
        <w:rPr>
          <w:sz w:val="24"/>
          <w:szCs w:val="24"/>
        </w:rPr>
        <w:t>., 2020)</w:t>
      </w:r>
    </w:p>
    <w:p w14:paraId="5EADB0C3" w14:textId="77777777" w:rsidR="00C95D2A" w:rsidRDefault="009D0974">
      <w:pPr>
        <w:pStyle w:val="Normal1"/>
        <w:spacing w:line="360" w:lineRule="auto"/>
        <w:jc w:val="both"/>
        <w:rPr>
          <w:b/>
          <w:sz w:val="24"/>
          <w:szCs w:val="24"/>
        </w:rPr>
      </w:pPr>
      <w:r>
        <w:rPr>
          <w:b/>
          <w:sz w:val="24"/>
          <w:szCs w:val="24"/>
        </w:rPr>
        <w:t xml:space="preserve">Description </w:t>
      </w:r>
    </w:p>
    <w:p w14:paraId="5EADB0C4" w14:textId="77777777" w:rsidR="00C95D2A" w:rsidRDefault="009D0974">
      <w:pPr>
        <w:pStyle w:val="Normal1"/>
        <w:spacing w:line="360" w:lineRule="auto"/>
        <w:jc w:val="both"/>
        <w:rPr>
          <w:sz w:val="24"/>
          <w:szCs w:val="24"/>
        </w:rPr>
      </w:pPr>
      <w:r>
        <w:rPr>
          <w:sz w:val="24"/>
          <w:szCs w:val="24"/>
        </w:rPr>
        <w:t xml:space="preserve">I would like to share my personal experience of working in the Burlington Folkestone hotel in the housekeeping department and this experience has helped me a lot to identify the skills and strengths of my career. Along with that, this experience has also helped me to </w:t>
      </w:r>
      <w:proofErr w:type="spellStart"/>
      <w:r>
        <w:rPr>
          <w:sz w:val="24"/>
          <w:szCs w:val="24"/>
        </w:rPr>
        <w:t>analyse</w:t>
      </w:r>
      <w:proofErr w:type="spellEnd"/>
      <w:r>
        <w:rPr>
          <w:sz w:val="24"/>
          <w:szCs w:val="24"/>
        </w:rPr>
        <w:t xml:space="preserve"> the areas which I have to enhance further to ensure the development and growth of my career. The housekeeping section of a hotel is a dynamic area and it requires the active participation of the staff. While studying at the university I have already learnt about various aspects of health and safety and the relevance of maintaining it in the hotel sector. Some of my strong skills and efficiencies have helped me to perform successfully and I have always tried to follow the instructions of my supervisors. From an overall analysis, this working experience has been highly helpful for me in enhancing my weaknesses and determining the growth of my career. </w:t>
      </w:r>
    </w:p>
    <w:p w14:paraId="5EADB0C5" w14:textId="77777777" w:rsidR="00C95D2A" w:rsidRDefault="009D0974">
      <w:pPr>
        <w:pStyle w:val="Normal1"/>
        <w:spacing w:line="360" w:lineRule="auto"/>
        <w:jc w:val="both"/>
        <w:rPr>
          <w:b/>
          <w:sz w:val="24"/>
          <w:szCs w:val="24"/>
        </w:rPr>
      </w:pPr>
      <w:r>
        <w:rPr>
          <w:b/>
          <w:sz w:val="24"/>
          <w:szCs w:val="24"/>
        </w:rPr>
        <w:t xml:space="preserve">Feelings </w:t>
      </w:r>
    </w:p>
    <w:p w14:paraId="5EADB0C6" w14:textId="77777777" w:rsidR="00C95D2A" w:rsidRDefault="009D0974">
      <w:pPr>
        <w:pStyle w:val="Normal1"/>
        <w:spacing w:line="360" w:lineRule="auto"/>
        <w:jc w:val="both"/>
        <w:rPr>
          <w:sz w:val="24"/>
          <w:szCs w:val="24"/>
        </w:rPr>
      </w:pPr>
      <w:r>
        <w:rPr>
          <w:sz w:val="24"/>
          <w:szCs w:val="24"/>
        </w:rPr>
        <w:t>After joining Burlington Folkestone</w:t>
      </w:r>
      <w:r w:rsidR="009E69EB">
        <w:rPr>
          <w:sz w:val="24"/>
          <w:szCs w:val="24"/>
        </w:rPr>
        <w:t>,</w:t>
      </w:r>
      <w:r>
        <w:rPr>
          <w:sz w:val="24"/>
          <w:szCs w:val="24"/>
        </w:rPr>
        <w:t xml:space="preserve"> firstly I felt nervous then communicated with my seniors and team leads. I have gathered enough confidence and courage to perform effectively in the company. Moreover, using my leadership skills I have also built a </w:t>
      </w:r>
      <w:r>
        <w:rPr>
          <w:sz w:val="24"/>
          <w:szCs w:val="24"/>
        </w:rPr>
        <w:lastRenderedPageBreak/>
        <w:t xml:space="preserve">strong and good relationship with my team members. </w:t>
      </w:r>
      <w:proofErr w:type="gramStart"/>
      <w:r>
        <w:rPr>
          <w:sz w:val="24"/>
          <w:szCs w:val="24"/>
        </w:rPr>
        <w:t>However</w:t>
      </w:r>
      <w:proofErr w:type="gramEnd"/>
      <w:r>
        <w:rPr>
          <w:sz w:val="24"/>
          <w:szCs w:val="24"/>
        </w:rPr>
        <w:t xml:space="preserve"> I </w:t>
      </w:r>
      <w:proofErr w:type="spellStart"/>
      <w:r>
        <w:rPr>
          <w:sz w:val="24"/>
          <w:szCs w:val="24"/>
        </w:rPr>
        <w:t>realised</w:t>
      </w:r>
      <w:proofErr w:type="spellEnd"/>
      <w:r>
        <w:rPr>
          <w:sz w:val="24"/>
          <w:szCs w:val="24"/>
        </w:rPr>
        <w:t xml:space="preserve"> that I have to improve some of my existing skills and also I have to adapt and enhance some new skills like critical thinking skill, problem-solving and the use of technologies to determine the career development and growth of my career as a manager or efficient housekeeping staff. </w:t>
      </w:r>
    </w:p>
    <w:p w14:paraId="5EADB0C7" w14:textId="77777777" w:rsidR="00C95D2A" w:rsidRDefault="009D0974">
      <w:pPr>
        <w:pStyle w:val="Normal1"/>
        <w:spacing w:line="360" w:lineRule="auto"/>
        <w:jc w:val="both"/>
        <w:rPr>
          <w:b/>
          <w:sz w:val="24"/>
          <w:szCs w:val="24"/>
        </w:rPr>
      </w:pPr>
      <w:r>
        <w:rPr>
          <w:b/>
          <w:sz w:val="24"/>
          <w:szCs w:val="24"/>
        </w:rPr>
        <w:t>Evaluation</w:t>
      </w:r>
    </w:p>
    <w:p w14:paraId="5EADB0C8" w14:textId="77777777" w:rsidR="00C95D2A" w:rsidRDefault="009D0974">
      <w:pPr>
        <w:pStyle w:val="Normal1"/>
        <w:spacing w:line="360" w:lineRule="auto"/>
        <w:jc w:val="both"/>
        <w:rPr>
          <w:sz w:val="24"/>
          <w:szCs w:val="24"/>
        </w:rPr>
      </w:pPr>
      <w:r>
        <w:rPr>
          <w:sz w:val="24"/>
          <w:szCs w:val="24"/>
        </w:rPr>
        <w:t xml:space="preserve">In this placement and working experience, I </w:t>
      </w:r>
      <w:proofErr w:type="spellStart"/>
      <w:r>
        <w:rPr>
          <w:sz w:val="24"/>
          <w:szCs w:val="24"/>
        </w:rPr>
        <w:t>realised</w:t>
      </w:r>
      <w:proofErr w:type="spellEnd"/>
      <w:r>
        <w:rPr>
          <w:sz w:val="24"/>
          <w:szCs w:val="24"/>
        </w:rPr>
        <w:t xml:space="preserve"> that my effective communication skill is highly required. Applying these essential skills and strengths I have communicated with members who belong to various backgrounds and religions. It has helped me a lot to interact with my customers and understand their needs and choices. Moreover implementing my leadership </w:t>
      </w:r>
      <w:proofErr w:type="gramStart"/>
      <w:r>
        <w:rPr>
          <w:sz w:val="24"/>
          <w:szCs w:val="24"/>
        </w:rPr>
        <w:t>skills</w:t>
      </w:r>
      <w:proofErr w:type="gramEnd"/>
      <w:r>
        <w:rPr>
          <w:sz w:val="24"/>
          <w:szCs w:val="24"/>
        </w:rPr>
        <w:t xml:space="preserve"> I have successfully built a team and have analysed their performances. Being in a dynamic section like housekeeping of a hotel I have learnt the process of interacting with various members and visitors successfully. However, I </w:t>
      </w:r>
      <w:proofErr w:type="spellStart"/>
      <w:r>
        <w:rPr>
          <w:sz w:val="24"/>
          <w:szCs w:val="24"/>
        </w:rPr>
        <w:t>realised</w:t>
      </w:r>
      <w:proofErr w:type="spellEnd"/>
      <w:r>
        <w:rPr>
          <w:sz w:val="24"/>
          <w:szCs w:val="24"/>
        </w:rPr>
        <w:t xml:space="preserve"> that by enhancing my critical thinking skills I will be able to identify the problem successfully and think reasonably and logically. </w:t>
      </w:r>
    </w:p>
    <w:p w14:paraId="5EADB0C9" w14:textId="77777777" w:rsidR="00C95D2A" w:rsidRDefault="009D0974">
      <w:pPr>
        <w:pStyle w:val="Normal1"/>
        <w:spacing w:line="360" w:lineRule="auto"/>
        <w:jc w:val="both"/>
        <w:rPr>
          <w:b/>
          <w:sz w:val="24"/>
          <w:szCs w:val="24"/>
        </w:rPr>
      </w:pPr>
      <w:r>
        <w:rPr>
          <w:b/>
          <w:sz w:val="24"/>
          <w:szCs w:val="24"/>
        </w:rPr>
        <w:t xml:space="preserve">Analysis </w:t>
      </w:r>
    </w:p>
    <w:p w14:paraId="5EADB0CA" w14:textId="77777777" w:rsidR="00C95D2A" w:rsidRDefault="009D0974">
      <w:pPr>
        <w:pStyle w:val="Normal1"/>
        <w:spacing w:line="360" w:lineRule="auto"/>
        <w:jc w:val="both"/>
        <w:rPr>
          <w:sz w:val="24"/>
          <w:szCs w:val="24"/>
        </w:rPr>
      </w:pPr>
      <w:r>
        <w:rPr>
          <w:sz w:val="24"/>
          <w:szCs w:val="24"/>
        </w:rPr>
        <w:t xml:space="preserve">During these working hours, my strong communication skills have helped me a lot in the process of communicating with my team members and the customers. I have used the principles of the </w:t>
      </w:r>
      <w:r>
        <w:rPr>
          <w:b/>
          <w:i/>
          <w:sz w:val="24"/>
          <w:szCs w:val="24"/>
        </w:rPr>
        <w:t xml:space="preserve">Social Cognitive Theory of Communication </w:t>
      </w:r>
      <w:r>
        <w:rPr>
          <w:sz w:val="24"/>
          <w:szCs w:val="24"/>
        </w:rPr>
        <w:t>to interact with others. According to this theory, the behavioural aspects of an individual depend on the interaction process with others (Bandura, 2009). Along with that in implementation of the leadership skills I have followed the</w:t>
      </w:r>
      <w:r>
        <w:rPr>
          <w:b/>
          <w:i/>
          <w:sz w:val="24"/>
          <w:szCs w:val="24"/>
        </w:rPr>
        <w:t xml:space="preserve"> transformational theory of leadership</w:t>
      </w:r>
      <w:r>
        <w:rPr>
          <w:sz w:val="24"/>
          <w:szCs w:val="24"/>
        </w:rPr>
        <w:t>, which suggests that the empathy and behavioural factors of the leaders have a significant impact on the motivation of the employees (</w:t>
      </w:r>
      <w:r>
        <w:rPr>
          <w:color w:val="222222"/>
          <w:sz w:val="24"/>
          <w:szCs w:val="24"/>
          <w:highlight w:val="white"/>
        </w:rPr>
        <w:t>Schunk and DiBenedetto</w:t>
      </w:r>
      <w:r>
        <w:rPr>
          <w:sz w:val="24"/>
          <w:szCs w:val="24"/>
        </w:rPr>
        <w:t xml:space="preserve">, 2020). These aspects will be highly beneficial for me to become a successful leader and work professionally in future. </w:t>
      </w:r>
    </w:p>
    <w:p w14:paraId="5EADB0CB" w14:textId="77777777" w:rsidR="00C95D2A" w:rsidRDefault="009D0974">
      <w:pPr>
        <w:pStyle w:val="Normal1"/>
        <w:spacing w:line="360" w:lineRule="auto"/>
        <w:jc w:val="both"/>
        <w:rPr>
          <w:b/>
          <w:sz w:val="24"/>
          <w:szCs w:val="24"/>
        </w:rPr>
      </w:pPr>
      <w:r>
        <w:rPr>
          <w:b/>
          <w:sz w:val="24"/>
          <w:szCs w:val="24"/>
        </w:rPr>
        <w:t xml:space="preserve">Conclusion </w:t>
      </w:r>
    </w:p>
    <w:p w14:paraId="5EADB0CC" w14:textId="77777777" w:rsidR="00C95D2A" w:rsidRDefault="009D0974">
      <w:pPr>
        <w:pStyle w:val="Normal1"/>
        <w:spacing w:line="360" w:lineRule="auto"/>
        <w:jc w:val="both"/>
        <w:rPr>
          <w:sz w:val="24"/>
          <w:szCs w:val="24"/>
        </w:rPr>
      </w:pPr>
      <w:r>
        <w:rPr>
          <w:sz w:val="24"/>
          <w:szCs w:val="24"/>
        </w:rPr>
        <w:t xml:space="preserve">I have </w:t>
      </w:r>
      <w:proofErr w:type="spellStart"/>
      <w:r>
        <w:rPr>
          <w:sz w:val="24"/>
          <w:szCs w:val="24"/>
        </w:rPr>
        <w:t>realised</w:t>
      </w:r>
      <w:proofErr w:type="spellEnd"/>
      <w:r>
        <w:rPr>
          <w:sz w:val="24"/>
          <w:szCs w:val="24"/>
        </w:rPr>
        <w:t xml:space="preserve"> that I </w:t>
      </w:r>
      <w:proofErr w:type="gramStart"/>
      <w:r>
        <w:rPr>
          <w:sz w:val="24"/>
          <w:szCs w:val="24"/>
        </w:rPr>
        <w:t>have to</w:t>
      </w:r>
      <w:proofErr w:type="gramEnd"/>
      <w:r>
        <w:rPr>
          <w:sz w:val="24"/>
          <w:szCs w:val="24"/>
        </w:rPr>
        <w:t xml:space="preserve"> improve my ICT skills as it is highly necessary in the era of technological development. Along with that, I </w:t>
      </w:r>
      <w:proofErr w:type="gramStart"/>
      <w:r>
        <w:rPr>
          <w:sz w:val="24"/>
          <w:szCs w:val="24"/>
        </w:rPr>
        <w:t>have to</w:t>
      </w:r>
      <w:proofErr w:type="gramEnd"/>
      <w:r>
        <w:rPr>
          <w:sz w:val="24"/>
          <w:szCs w:val="24"/>
        </w:rPr>
        <w:t xml:space="preserve"> develop critical thinking or analytical thinking skills to identify the problems existing in the workplace and mitigate them carefully. </w:t>
      </w:r>
    </w:p>
    <w:p w14:paraId="19DD711F" w14:textId="77777777" w:rsidR="006A6DA5" w:rsidRDefault="006A6DA5" w:rsidP="006A6DA5">
      <w:pPr>
        <w:pStyle w:val="Normal1"/>
        <w:spacing w:line="360" w:lineRule="auto"/>
        <w:jc w:val="both"/>
        <w:rPr>
          <w:b/>
        </w:rPr>
      </w:pPr>
      <w:r>
        <w:rPr>
          <w:b/>
        </w:rPr>
        <w:t>Action Plan</w:t>
      </w:r>
    </w:p>
    <w:p w14:paraId="5F4960A4" w14:textId="77777777" w:rsidR="006A6DA5" w:rsidRDefault="006A6DA5" w:rsidP="006A6DA5">
      <w:pPr>
        <w:pStyle w:val="Normal1"/>
        <w:spacing w:line="360" w:lineRule="auto"/>
        <w:jc w:val="center"/>
        <w:rPr>
          <w:b/>
        </w:rPr>
      </w:pPr>
    </w:p>
    <w:tbl>
      <w:tblPr>
        <w:tblStyle w:val="GridTable5Dark-Accent6"/>
        <w:tblW w:w="9360" w:type="dxa"/>
        <w:tblLayout w:type="fixed"/>
        <w:tblLook w:val="0600" w:firstRow="0" w:lastRow="0" w:firstColumn="0" w:lastColumn="0" w:noHBand="1" w:noVBand="1"/>
      </w:tblPr>
      <w:tblGrid>
        <w:gridCol w:w="2340"/>
        <w:gridCol w:w="2340"/>
        <w:gridCol w:w="2340"/>
        <w:gridCol w:w="2340"/>
      </w:tblGrid>
      <w:tr w:rsidR="006A6DA5" w14:paraId="63522B56" w14:textId="77777777" w:rsidTr="006A6DA5">
        <w:tc>
          <w:tcPr>
            <w:tcW w:w="2340" w:type="dxa"/>
          </w:tcPr>
          <w:p w14:paraId="1D0D5E21" w14:textId="77777777" w:rsidR="006A6DA5" w:rsidRDefault="006A6DA5" w:rsidP="00263328">
            <w:pPr>
              <w:pStyle w:val="Normal1"/>
              <w:widowControl w:val="0"/>
              <w:pBdr>
                <w:top w:val="nil"/>
                <w:left w:val="nil"/>
                <w:bottom w:val="nil"/>
                <w:right w:val="nil"/>
                <w:between w:val="nil"/>
              </w:pBdr>
              <w:spacing w:line="360" w:lineRule="auto"/>
              <w:jc w:val="center"/>
              <w:rPr>
                <w:b/>
              </w:rPr>
            </w:pPr>
            <w:r>
              <w:rPr>
                <w:b/>
              </w:rPr>
              <w:lastRenderedPageBreak/>
              <w:t xml:space="preserve">Objectives </w:t>
            </w:r>
          </w:p>
        </w:tc>
        <w:tc>
          <w:tcPr>
            <w:tcW w:w="2340" w:type="dxa"/>
          </w:tcPr>
          <w:p w14:paraId="24E0D6B5" w14:textId="77777777" w:rsidR="006A6DA5" w:rsidRDefault="006A6DA5" w:rsidP="00263328">
            <w:pPr>
              <w:pStyle w:val="Normal1"/>
              <w:widowControl w:val="0"/>
              <w:pBdr>
                <w:top w:val="nil"/>
                <w:left w:val="nil"/>
                <w:bottom w:val="nil"/>
                <w:right w:val="nil"/>
                <w:between w:val="nil"/>
              </w:pBdr>
              <w:spacing w:line="360" w:lineRule="auto"/>
              <w:jc w:val="center"/>
              <w:rPr>
                <w:b/>
              </w:rPr>
            </w:pPr>
            <w:r>
              <w:rPr>
                <w:b/>
              </w:rPr>
              <w:t>Improvement Way</w:t>
            </w:r>
          </w:p>
        </w:tc>
        <w:tc>
          <w:tcPr>
            <w:tcW w:w="2340" w:type="dxa"/>
          </w:tcPr>
          <w:p w14:paraId="60999280" w14:textId="77777777" w:rsidR="006A6DA5" w:rsidRDefault="006A6DA5" w:rsidP="00263328">
            <w:pPr>
              <w:pStyle w:val="Normal1"/>
              <w:widowControl w:val="0"/>
              <w:pBdr>
                <w:top w:val="nil"/>
                <w:left w:val="nil"/>
                <w:bottom w:val="nil"/>
                <w:right w:val="nil"/>
                <w:between w:val="nil"/>
              </w:pBdr>
              <w:spacing w:line="360" w:lineRule="auto"/>
              <w:jc w:val="center"/>
              <w:rPr>
                <w:b/>
              </w:rPr>
            </w:pPr>
            <w:r>
              <w:rPr>
                <w:b/>
              </w:rPr>
              <w:t xml:space="preserve">Analysis </w:t>
            </w:r>
          </w:p>
        </w:tc>
        <w:tc>
          <w:tcPr>
            <w:tcW w:w="2340" w:type="dxa"/>
          </w:tcPr>
          <w:p w14:paraId="7E9633E7" w14:textId="77777777" w:rsidR="006A6DA5" w:rsidRDefault="006A6DA5" w:rsidP="00263328">
            <w:pPr>
              <w:pStyle w:val="Normal1"/>
              <w:widowControl w:val="0"/>
              <w:pBdr>
                <w:top w:val="nil"/>
                <w:left w:val="nil"/>
                <w:bottom w:val="nil"/>
                <w:right w:val="nil"/>
                <w:between w:val="nil"/>
              </w:pBdr>
              <w:spacing w:line="360" w:lineRule="auto"/>
              <w:jc w:val="center"/>
              <w:rPr>
                <w:b/>
              </w:rPr>
            </w:pPr>
            <w:r>
              <w:rPr>
                <w:b/>
              </w:rPr>
              <w:t xml:space="preserve">Time bound </w:t>
            </w:r>
          </w:p>
        </w:tc>
      </w:tr>
      <w:tr w:rsidR="006A6DA5" w14:paraId="12A3AAE9" w14:textId="77777777" w:rsidTr="006A6DA5">
        <w:tc>
          <w:tcPr>
            <w:tcW w:w="2340" w:type="dxa"/>
          </w:tcPr>
          <w:p w14:paraId="62557D59" w14:textId="77777777" w:rsidR="006A6DA5" w:rsidRDefault="006A6DA5" w:rsidP="00263328">
            <w:pPr>
              <w:pStyle w:val="Normal1"/>
              <w:widowControl w:val="0"/>
              <w:pBdr>
                <w:top w:val="nil"/>
                <w:left w:val="nil"/>
                <w:bottom w:val="nil"/>
                <w:right w:val="nil"/>
                <w:between w:val="nil"/>
              </w:pBdr>
              <w:spacing w:line="360" w:lineRule="auto"/>
              <w:jc w:val="both"/>
            </w:pPr>
            <w:r>
              <w:t>To improve Problem-solving skill</w:t>
            </w:r>
          </w:p>
        </w:tc>
        <w:tc>
          <w:tcPr>
            <w:tcW w:w="2340" w:type="dxa"/>
          </w:tcPr>
          <w:p w14:paraId="04B6A9E2" w14:textId="77777777" w:rsidR="006A6DA5" w:rsidRDefault="006A6DA5" w:rsidP="00263328">
            <w:pPr>
              <w:pStyle w:val="Normal1"/>
              <w:widowControl w:val="0"/>
              <w:pBdr>
                <w:top w:val="nil"/>
                <w:left w:val="nil"/>
                <w:bottom w:val="nil"/>
                <w:right w:val="nil"/>
                <w:between w:val="nil"/>
              </w:pBdr>
              <w:spacing w:line="360" w:lineRule="auto"/>
              <w:jc w:val="both"/>
            </w:pPr>
            <w:r>
              <w:t xml:space="preserve">It helps to determine the sources of a problem and find effective solutions. Depending on the strong technical knowledge with the additional course work and help to acquire depth knowledge. </w:t>
            </w:r>
          </w:p>
        </w:tc>
        <w:tc>
          <w:tcPr>
            <w:tcW w:w="2340" w:type="dxa"/>
          </w:tcPr>
          <w:p w14:paraId="6EA001D0" w14:textId="77777777" w:rsidR="006A6DA5" w:rsidRDefault="006A6DA5" w:rsidP="00263328">
            <w:pPr>
              <w:pStyle w:val="Normal1"/>
              <w:widowControl w:val="0"/>
              <w:pBdr>
                <w:top w:val="nil"/>
                <w:left w:val="nil"/>
                <w:bottom w:val="nil"/>
                <w:right w:val="nil"/>
                <w:between w:val="nil"/>
              </w:pBdr>
              <w:spacing w:line="360" w:lineRule="auto"/>
              <w:jc w:val="both"/>
            </w:pPr>
            <w:r>
              <w:t>This skill will help to solve the problems of others. It can be developed through practice and role pay and will be a useful tool while learning to develop problem solving skills</w:t>
            </w:r>
          </w:p>
          <w:p w14:paraId="0B728A0B" w14:textId="77777777" w:rsidR="006A6DA5" w:rsidRDefault="006A6DA5" w:rsidP="00263328">
            <w:pPr>
              <w:pStyle w:val="Normal1"/>
              <w:widowControl w:val="0"/>
              <w:pBdr>
                <w:top w:val="nil"/>
                <w:left w:val="nil"/>
                <w:bottom w:val="nil"/>
                <w:right w:val="nil"/>
                <w:between w:val="nil"/>
              </w:pBdr>
              <w:spacing w:line="360" w:lineRule="auto"/>
              <w:jc w:val="both"/>
            </w:pPr>
          </w:p>
        </w:tc>
        <w:tc>
          <w:tcPr>
            <w:tcW w:w="2340" w:type="dxa"/>
          </w:tcPr>
          <w:p w14:paraId="442676AD" w14:textId="77777777" w:rsidR="006A6DA5" w:rsidRDefault="006A6DA5" w:rsidP="00263328">
            <w:pPr>
              <w:pStyle w:val="Normal1"/>
              <w:widowControl w:val="0"/>
              <w:pBdr>
                <w:top w:val="nil"/>
                <w:left w:val="nil"/>
                <w:bottom w:val="nil"/>
                <w:right w:val="nil"/>
                <w:between w:val="nil"/>
              </w:pBdr>
              <w:spacing w:line="360" w:lineRule="auto"/>
              <w:jc w:val="both"/>
            </w:pPr>
            <w:r>
              <w:t>3 months</w:t>
            </w:r>
          </w:p>
        </w:tc>
      </w:tr>
      <w:tr w:rsidR="006A6DA5" w14:paraId="64945D2D" w14:textId="77777777" w:rsidTr="006A6DA5">
        <w:tc>
          <w:tcPr>
            <w:tcW w:w="2340" w:type="dxa"/>
          </w:tcPr>
          <w:p w14:paraId="2BE05AE0" w14:textId="77777777" w:rsidR="006A6DA5" w:rsidRDefault="006A6DA5" w:rsidP="00263328">
            <w:pPr>
              <w:pStyle w:val="Normal1"/>
              <w:widowControl w:val="0"/>
              <w:pBdr>
                <w:top w:val="nil"/>
                <w:left w:val="nil"/>
                <w:bottom w:val="nil"/>
                <w:right w:val="nil"/>
                <w:between w:val="nil"/>
              </w:pBdr>
              <w:spacing w:line="360" w:lineRule="auto"/>
              <w:jc w:val="both"/>
            </w:pPr>
            <w:r>
              <w:t>To develop ICT Skill</w:t>
            </w:r>
          </w:p>
        </w:tc>
        <w:tc>
          <w:tcPr>
            <w:tcW w:w="2340" w:type="dxa"/>
          </w:tcPr>
          <w:p w14:paraId="590B1FFC" w14:textId="77777777" w:rsidR="006A6DA5" w:rsidRDefault="006A6DA5" w:rsidP="00263328">
            <w:pPr>
              <w:pStyle w:val="Normal1"/>
              <w:widowControl w:val="0"/>
              <w:pBdr>
                <w:top w:val="nil"/>
                <w:left w:val="nil"/>
                <w:bottom w:val="nil"/>
                <w:right w:val="nil"/>
                <w:between w:val="nil"/>
              </w:pBdr>
              <w:spacing w:line="360" w:lineRule="auto"/>
              <w:jc w:val="both"/>
            </w:pPr>
            <w:r>
              <w:t xml:space="preserve">It is the ability to understand and operate a wide range of technology and software. Experimenting with the technology through hands-on experience will help to develop ICT skills. </w:t>
            </w:r>
          </w:p>
        </w:tc>
        <w:tc>
          <w:tcPr>
            <w:tcW w:w="2340" w:type="dxa"/>
          </w:tcPr>
          <w:p w14:paraId="1AD6F3DF" w14:textId="77777777" w:rsidR="006A6DA5" w:rsidRDefault="006A6DA5" w:rsidP="00263328">
            <w:pPr>
              <w:pStyle w:val="Normal1"/>
              <w:widowControl w:val="0"/>
              <w:pBdr>
                <w:top w:val="nil"/>
                <w:left w:val="nil"/>
                <w:bottom w:val="nil"/>
                <w:right w:val="nil"/>
                <w:between w:val="nil"/>
              </w:pBdr>
              <w:spacing w:line="360" w:lineRule="auto"/>
              <w:jc w:val="both"/>
            </w:pPr>
            <w:r>
              <w:t xml:space="preserve">There are different courses on LinkedIn that still help to develop ICT skills. It will be a gain with direct experience by offering services to others. </w:t>
            </w:r>
          </w:p>
        </w:tc>
        <w:tc>
          <w:tcPr>
            <w:tcW w:w="2340" w:type="dxa"/>
          </w:tcPr>
          <w:p w14:paraId="43566603" w14:textId="77777777" w:rsidR="006A6DA5" w:rsidRDefault="006A6DA5" w:rsidP="00263328">
            <w:pPr>
              <w:pStyle w:val="Normal1"/>
              <w:widowControl w:val="0"/>
              <w:pBdr>
                <w:top w:val="nil"/>
                <w:left w:val="nil"/>
                <w:bottom w:val="nil"/>
                <w:right w:val="nil"/>
                <w:between w:val="nil"/>
              </w:pBdr>
              <w:spacing w:line="360" w:lineRule="auto"/>
              <w:jc w:val="both"/>
            </w:pPr>
            <w:r>
              <w:t xml:space="preserve">6 months </w:t>
            </w:r>
          </w:p>
        </w:tc>
      </w:tr>
      <w:tr w:rsidR="006A6DA5" w14:paraId="253AC289" w14:textId="77777777" w:rsidTr="006A6DA5">
        <w:tc>
          <w:tcPr>
            <w:tcW w:w="2340" w:type="dxa"/>
          </w:tcPr>
          <w:p w14:paraId="2AC76A41" w14:textId="77777777" w:rsidR="006A6DA5" w:rsidRDefault="006A6DA5" w:rsidP="00263328">
            <w:pPr>
              <w:pStyle w:val="Normal1"/>
              <w:widowControl w:val="0"/>
              <w:pBdr>
                <w:top w:val="nil"/>
                <w:left w:val="nil"/>
                <w:bottom w:val="nil"/>
                <w:right w:val="nil"/>
                <w:between w:val="nil"/>
              </w:pBdr>
              <w:spacing w:line="360" w:lineRule="auto"/>
              <w:jc w:val="both"/>
            </w:pPr>
            <w:r>
              <w:t>To identify the problem with the help of critical thinking skill</w:t>
            </w:r>
          </w:p>
        </w:tc>
        <w:tc>
          <w:tcPr>
            <w:tcW w:w="2340" w:type="dxa"/>
          </w:tcPr>
          <w:p w14:paraId="3F441076" w14:textId="77777777" w:rsidR="006A6DA5" w:rsidRDefault="006A6DA5" w:rsidP="00263328">
            <w:pPr>
              <w:pStyle w:val="Normal1"/>
              <w:widowControl w:val="0"/>
              <w:pBdr>
                <w:top w:val="nil"/>
                <w:left w:val="nil"/>
                <w:bottom w:val="nil"/>
                <w:right w:val="nil"/>
                <w:between w:val="nil"/>
              </w:pBdr>
              <w:spacing w:line="360" w:lineRule="auto"/>
              <w:jc w:val="both"/>
            </w:pPr>
            <w:r>
              <w:t xml:space="preserve">It is the ability to describe the question and test myself by holding assumptions. It will help to make good decisions in the workplace. </w:t>
            </w:r>
          </w:p>
        </w:tc>
        <w:tc>
          <w:tcPr>
            <w:tcW w:w="2340" w:type="dxa"/>
          </w:tcPr>
          <w:p w14:paraId="31385855" w14:textId="77777777" w:rsidR="006A6DA5" w:rsidRDefault="006A6DA5" w:rsidP="00263328">
            <w:pPr>
              <w:pStyle w:val="Normal1"/>
              <w:widowControl w:val="0"/>
              <w:pBdr>
                <w:top w:val="nil"/>
                <w:left w:val="nil"/>
                <w:bottom w:val="nil"/>
                <w:right w:val="nil"/>
                <w:between w:val="nil"/>
              </w:pBdr>
              <w:spacing w:line="360" w:lineRule="auto"/>
              <w:jc w:val="both"/>
            </w:pPr>
            <w:r>
              <w:t xml:space="preserve">It can be developed by asking questions to colleagues and mentors about a particular topic and resolving the conflicts. </w:t>
            </w:r>
          </w:p>
        </w:tc>
        <w:tc>
          <w:tcPr>
            <w:tcW w:w="2340" w:type="dxa"/>
          </w:tcPr>
          <w:p w14:paraId="59A18A12" w14:textId="77777777" w:rsidR="006A6DA5" w:rsidRDefault="006A6DA5" w:rsidP="00263328">
            <w:pPr>
              <w:pStyle w:val="Normal1"/>
              <w:widowControl w:val="0"/>
              <w:pBdr>
                <w:top w:val="nil"/>
                <w:left w:val="nil"/>
                <w:bottom w:val="nil"/>
                <w:right w:val="nil"/>
                <w:between w:val="nil"/>
              </w:pBdr>
              <w:spacing w:line="360" w:lineRule="auto"/>
              <w:jc w:val="both"/>
            </w:pPr>
            <w:r>
              <w:t>3 months</w:t>
            </w:r>
          </w:p>
        </w:tc>
      </w:tr>
    </w:tbl>
    <w:p w14:paraId="5A45CE1F" w14:textId="77777777" w:rsidR="006A6DA5" w:rsidRDefault="006A6DA5" w:rsidP="006A6DA5">
      <w:pPr>
        <w:pStyle w:val="Normal1"/>
        <w:spacing w:line="360" w:lineRule="auto"/>
        <w:jc w:val="center"/>
        <w:rPr>
          <w:b/>
        </w:rPr>
      </w:pPr>
      <w:r>
        <w:rPr>
          <w:b/>
        </w:rPr>
        <w:t xml:space="preserve">Table 1: Action Plan </w:t>
      </w:r>
    </w:p>
    <w:p w14:paraId="30754220" w14:textId="00CB3323" w:rsidR="00183C3A" w:rsidRPr="006A6DA5" w:rsidRDefault="006A6DA5" w:rsidP="006A6DA5">
      <w:pPr>
        <w:pStyle w:val="Normal1"/>
        <w:spacing w:line="360" w:lineRule="auto"/>
        <w:jc w:val="center"/>
      </w:pPr>
      <w:r>
        <w:t>(Created by Learner)</w:t>
      </w:r>
    </w:p>
    <w:p w14:paraId="5EADB0CD" w14:textId="77777777" w:rsidR="009E69EB" w:rsidRDefault="009E69EB">
      <w:pPr>
        <w:rPr>
          <w:b/>
          <w:sz w:val="24"/>
          <w:szCs w:val="24"/>
        </w:rPr>
      </w:pPr>
      <w:r>
        <w:rPr>
          <w:b/>
          <w:sz w:val="24"/>
          <w:szCs w:val="24"/>
        </w:rPr>
        <w:br w:type="page"/>
      </w:r>
    </w:p>
    <w:p w14:paraId="5EADB0CE" w14:textId="77777777" w:rsidR="00C95D2A" w:rsidRDefault="009D0974" w:rsidP="00250437">
      <w:pPr>
        <w:pStyle w:val="Heading1"/>
      </w:pPr>
      <w:bookmarkStart w:id="1" w:name="_Toc158311491"/>
      <w:r>
        <w:lastRenderedPageBreak/>
        <w:t>Component two: Assessment of practical task Scenario</w:t>
      </w:r>
      <w:bookmarkEnd w:id="1"/>
      <w:r>
        <w:t xml:space="preserve"> </w:t>
      </w:r>
    </w:p>
    <w:p w14:paraId="5EADB0CF" w14:textId="77777777" w:rsidR="009D0974" w:rsidRDefault="009D0974" w:rsidP="009D0974">
      <w:pPr>
        <w:pStyle w:val="Normal1"/>
        <w:jc w:val="center"/>
      </w:pPr>
      <w:r>
        <w:rPr>
          <w:noProof/>
        </w:rPr>
        <w:drawing>
          <wp:inline distT="0" distB="0" distL="0" distR="0" wp14:anchorId="5EADB12E" wp14:editId="5EADB12F">
            <wp:extent cx="4943475" cy="6430645"/>
            <wp:effectExtent l="19050" t="19050" r="28575" b="2730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943475" cy="6430645"/>
                    </a:xfrm>
                    <a:prstGeom prst="rect">
                      <a:avLst/>
                    </a:prstGeom>
                    <a:noFill/>
                    <a:ln w="19050">
                      <a:solidFill>
                        <a:schemeClr val="tx1"/>
                      </a:solidFill>
                      <a:miter lim="800000"/>
                      <a:headEnd/>
                      <a:tailEnd/>
                    </a:ln>
                  </pic:spPr>
                </pic:pic>
              </a:graphicData>
            </a:graphic>
          </wp:inline>
        </w:drawing>
      </w:r>
    </w:p>
    <w:p w14:paraId="5EADB0D0" w14:textId="77777777" w:rsidR="009D0974" w:rsidRDefault="009D0974" w:rsidP="009D0974">
      <w:pPr>
        <w:pStyle w:val="Normal1"/>
        <w:jc w:val="center"/>
      </w:pPr>
      <w:r>
        <w:rPr>
          <w:noProof/>
        </w:rPr>
        <w:lastRenderedPageBreak/>
        <w:drawing>
          <wp:inline distT="0" distB="0" distL="0" distR="0" wp14:anchorId="5EADB130" wp14:editId="5EADB131">
            <wp:extent cx="4903470" cy="6380480"/>
            <wp:effectExtent l="19050" t="19050" r="11430" b="203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903470" cy="6380480"/>
                    </a:xfrm>
                    <a:prstGeom prst="rect">
                      <a:avLst/>
                    </a:prstGeom>
                    <a:noFill/>
                    <a:ln w="19050">
                      <a:solidFill>
                        <a:schemeClr val="tx1"/>
                      </a:solidFill>
                      <a:miter lim="800000"/>
                      <a:headEnd/>
                      <a:tailEnd/>
                    </a:ln>
                  </pic:spPr>
                </pic:pic>
              </a:graphicData>
            </a:graphic>
          </wp:inline>
        </w:drawing>
      </w:r>
    </w:p>
    <w:p w14:paraId="5EADB0D1" w14:textId="77777777" w:rsidR="00F37EC0" w:rsidRPr="009D0974" w:rsidRDefault="00F37EC0" w:rsidP="009D0974">
      <w:pPr>
        <w:pStyle w:val="Normal1"/>
        <w:jc w:val="center"/>
      </w:pPr>
      <w:r>
        <w:rPr>
          <w:noProof/>
        </w:rPr>
        <w:lastRenderedPageBreak/>
        <w:drawing>
          <wp:inline distT="0" distB="0" distL="0" distR="0" wp14:anchorId="5EADB132" wp14:editId="5EADB133">
            <wp:extent cx="5733415" cy="7153933"/>
            <wp:effectExtent l="38100" t="19050" r="19685" b="27917"/>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33415" cy="7153933"/>
                    </a:xfrm>
                    <a:prstGeom prst="rect">
                      <a:avLst/>
                    </a:prstGeom>
                    <a:noFill/>
                    <a:ln w="9525">
                      <a:solidFill>
                        <a:schemeClr val="tx1"/>
                      </a:solidFill>
                      <a:miter lim="800000"/>
                      <a:headEnd/>
                      <a:tailEnd/>
                    </a:ln>
                  </pic:spPr>
                </pic:pic>
              </a:graphicData>
            </a:graphic>
          </wp:inline>
        </w:drawing>
      </w:r>
    </w:p>
    <w:p w14:paraId="5EADB0D2" w14:textId="77777777" w:rsidR="00C95D2A" w:rsidRPr="00731B92" w:rsidRDefault="009D0974" w:rsidP="00731B92">
      <w:pPr>
        <w:pStyle w:val="Heading2"/>
        <w:rPr>
          <w:szCs w:val="24"/>
        </w:rPr>
      </w:pPr>
      <w:bookmarkStart w:id="2" w:name="_Toc158311492"/>
      <w:r w:rsidRPr="00731B92">
        <w:rPr>
          <w:szCs w:val="24"/>
        </w:rPr>
        <w:t>Importance of health and safety factors in the hotel industry</w:t>
      </w:r>
      <w:bookmarkEnd w:id="2"/>
      <w:r w:rsidRPr="00731B92">
        <w:rPr>
          <w:szCs w:val="24"/>
        </w:rPr>
        <w:t xml:space="preserve"> </w:t>
      </w:r>
    </w:p>
    <w:p w14:paraId="5EADB0D3" w14:textId="77777777" w:rsidR="00C95D2A" w:rsidRPr="00731B92" w:rsidRDefault="009D0974" w:rsidP="00731B92">
      <w:pPr>
        <w:pStyle w:val="Normal1"/>
        <w:spacing w:line="360" w:lineRule="auto"/>
        <w:jc w:val="both"/>
        <w:rPr>
          <w:sz w:val="24"/>
          <w:szCs w:val="24"/>
        </w:rPr>
      </w:pPr>
      <w:r w:rsidRPr="00731B92">
        <w:rPr>
          <w:sz w:val="24"/>
          <w:szCs w:val="24"/>
        </w:rPr>
        <w:t xml:space="preserve">Based on the factors of the Factories Act of the UK, it is essential to keep the workforce of a company clean to determine the hygiene, </w:t>
      </w:r>
      <w:proofErr w:type="gramStart"/>
      <w:r w:rsidRPr="00731B92">
        <w:rPr>
          <w:sz w:val="24"/>
          <w:szCs w:val="24"/>
        </w:rPr>
        <w:t>health</w:t>
      </w:r>
      <w:proofErr w:type="gramEnd"/>
      <w:r w:rsidRPr="00731B92">
        <w:rPr>
          <w:sz w:val="24"/>
          <w:szCs w:val="24"/>
        </w:rPr>
        <w:t xml:space="preserve"> and safety of the employees and all the stakeholders related to the business (Gov.UK, 2024). In the post Covid-era the demands and choices of the customers are changing and they </w:t>
      </w:r>
      <w:r w:rsidRPr="00731B92">
        <w:rPr>
          <w:sz w:val="24"/>
          <w:szCs w:val="24"/>
        </w:rPr>
        <w:lastRenderedPageBreak/>
        <w:t xml:space="preserve">are becoming more concerned about their health and physical abilities. In the process of determining health and safety factors in the hotels, the professionals are facing </w:t>
      </w:r>
      <w:proofErr w:type="gramStart"/>
      <w:r w:rsidRPr="00731B92">
        <w:rPr>
          <w:sz w:val="24"/>
          <w:szCs w:val="24"/>
        </w:rPr>
        <w:t>a  lot</w:t>
      </w:r>
      <w:proofErr w:type="gramEnd"/>
      <w:r w:rsidRPr="00731B92">
        <w:rPr>
          <w:sz w:val="24"/>
          <w:szCs w:val="24"/>
        </w:rPr>
        <w:t xml:space="preserve"> of issues (Bridger, 2018). These factors can impact the satisfaction and engagement of consumers. In this situation, to maintain the safety and safeguarding of a hotel the housekeeping department and the staff play a significant role. </w:t>
      </w:r>
    </w:p>
    <w:p w14:paraId="5EADB0D4" w14:textId="77777777" w:rsidR="00C95D2A" w:rsidRPr="00731B92" w:rsidRDefault="009D0974" w:rsidP="00731B92">
      <w:pPr>
        <w:pStyle w:val="Heading2"/>
        <w:rPr>
          <w:szCs w:val="24"/>
        </w:rPr>
      </w:pPr>
      <w:bookmarkStart w:id="3" w:name="_Toc158311493"/>
      <w:r w:rsidRPr="00731B92">
        <w:rPr>
          <w:szCs w:val="24"/>
        </w:rPr>
        <w:t>Challenges and regulations associated with the housekeeping departments</w:t>
      </w:r>
      <w:bookmarkEnd w:id="3"/>
      <w:r w:rsidRPr="00731B92">
        <w:rPr>
          <w:szCs w:val="24"/>
        </w:rPr>
        <w:t xml:space="preserve">  </w:t>
      </w:r>
    </w:p>
    <w:p w14:paraId="5EADB0D5" w14:textId="77777777" w:rsidR="00C95D2A" w:rsidRPr="00731B92" w:rsidRDefault="009D0974" w:rsidP="00731B92">
      <w:pPr>
        <w:pStyle w:val="Normal1"/>
        <w:spacing w:line="360" w:lineRule="auto"/>
        <w:jc w:val="both"/>
        <w:rPr>
          <w:sz w:val="24"/>
          <w:szCs w:val="24"/>
        </w:rPr>
      </w:pPr>
      <w:r w:rsidRPr="00731B92">
        <w:rPr>
          <w:sz w:val="24"/>
          <w:szCs w:val="24"/>
        </w:rPr>
        <w:t xml:space="preserve">Housekeeping </w:t>
      </w:r>
      <w:proofErr w:type="gramStart"/>
      <w:r w:rsidRPr="00731B92">
        <w:rPr>
          <w:sz w:val="24"/>
          <w:szCs w:val="24"/>
        </w:rPr>
        <w:t>is considered to be</w:t>
      </w:r>
      <w:proofErr w:type="gramEnd"/>
      <w:r w:rsidRPr="00731B92">
        <w:rPr>
          <w:sz w:val="24"/>
          <w:szCs w:val="24"/>
        </w:rPr>
        <w:t xml:space="preserve"> a mentally and physically demanding job where the staff are required to be 24*7 active (</w:t>
      </w:r>
      <w:r w:rsidRPr="00731B92">
        <w:rPr>
          <w:color w:val="222222"/>
          <w:sz w:val="24"/>
          <w:szCs w:val="24"/>
          <w:highlight w:val="white"/>
        </w:rPr>
        <w:t>Rocha</w:t>
      </w:r>
      <w:r w:rsidRPr="00731B92">
        <w:rPr>
          <w:sz w:val="24"/>
          <w:szCs w:val="24"/>
        </w:rPr>
        <w:t xml:space="preserve"> </w:t>
      </w:r>
      <w:r w:rsidRPr="00731B92">
        <w:rPr>
          <w:i/>
          <w:sz w:val="24"/>
          <w:szCs w:val="24"/>
        </w:rPr>
        <w:t>et al.,</w:t>
      </w:r>
      <w:r w:rsidRPr="00731B92">
        <w:rPr>
          <w:sz w:val="24"/>
          <w:szCs w:val="24"/>
        </w:rPr>
        <w:t xml:space="preserve"> 2020). Their active participation helps to determine the security and safety factors and this enhances the satisfaction of the consumers. The staff</w:t>
      </w:r>
      <w:r w:rsidR="009E69EB" w:rsidRPr="00731B92">
        <w:rPr>
          <w:sz w:val="24"/>
          <w:szCs w:val="24"/>
        </w:rPr>
        <w:t>s</w:t>
      </w:r>
      <w:r w:rsidRPr="00731B92">
        <w:rPr>
          <w:sz w:val="24"/>
          <w:szCs w:val="24"/>
        </w:rPr>
        <w:t xml:space="preserve"> face repetitive wounds due to the active articulation, injuries and health </w:t>
      </w:r>
      <w:r w:rsidR="009E69EB" w:rsidRPr="00731B92">
        <w:rPr>
          <w:sz w:val="24"/>
          <w:szCs w:val="24"/>
        </w:rPr>
        <w:t>issues are very common for them</w:t>
      </w:r>
      <w:r w:rsidRPr="00731B92">
        <w:rPr>
          <w:sz w:val="24"/>
          <w:szCs w:val="24"/>
        </w:rPr>
        <w:t xml:space="preserve">. They also experience eye irritation, respiratory problems, skin rashes and other issues. </w:t>
      </w:r>
    </w:p>
    <w:p w14:paraId="5EADB0D6" w14:textId="77777777" w:rsidR="00C95D2A" w:rsidRPr="00731B92" w:rsidRDefault="009D0974" w:rsidP="00731B92">
      <w:pPr>
        <w:pStyle w:val="Heading2"/>
        <w:rPr>
          <w:szCs w:val="24"/>
        </w:rPr>
      </w:pPr>
      <w:bookmarkStart w:id="4" w:name="_Toc158311494"/>
      <w:r w:rsidRPr="00731B92">
        <w:rPr>
          <w:szCs w:val="24"/>
        </w:rPr>
        <w:t>Precautions taken to prevent accidents and injuries</w:t>
      </w:r>
      <w:bookmarkEnd w:id="4"/>
      <w:r w:rsidRPr="00731B92">
        <w:rPr>
          <w:szCs w:val="24"/>
        </w:rPr>
        <w:t xml:space="preserve"> </w:t>
      </w:r>
    </w:p>
    <w:p w14:paraId="5EADB0D7" w14:textId="77777777" w:rsidR="00C95D2A" w:rsidRPr="00731B92" w:rsidRDefault="009D0974" w:rsidP="00731B92">
      <w:pPr>
        <w:pStyle w:val="Normal1"/>
        <w:spacing w:line="360" w:lineRule="auto"/>
        <w:jc w:val="both"/>
        <w:rPr>
          <w:sz w:val="24"/>
          <w:szCs w:val="24"/>
        </w:rPr>
      </w:pPr>
      <w:proofErr w:type="gramStart"/>
      <w:r w:rsidRPr="00731B92">
        <w:rPr>
          <w:sz w:val="24"/>
          <w:szCs w:val="24"/>
        </w:rPr>
        <w:t>In order to</w:t>
      </w:r>
      <w:proofErr w:type="gramEnd"/>
      <w:r w:rsidRPr="00731B92">
        <w:rPr>
          <w:sz w:val="24"/>
          <w:szCs w:val="24"/>
        </w:rPr>
        <w:t xml:space="preserve"> resolve the challenges associated with the process of housekeeping some safety measures are followed: </w:t>
      </w:r>
    </w:p>
    <w:p w14:paraId="5EADB0D8" w14:textId="77777777" w:rsidR="00C95D2A" w:rsidRPr="00731B92" w:rsidRDefault="009D0974" w:rsidP="00731B92">
      <w:pPr>
        <w:pStyle w:val="Normal1"/>
        <w:spacing w:line="360" w:lineRule="auto"/>
        <w:jc w:val="both"/>
        <w:rPr>
          <w:b/>
          <w:i/>
          <w:sz w:val="24"/>
          <w:szCs w:val="24"/>
        </w:rPr>
      </w:pPr>
      <w:r w:rsidRPr="00731B92">
        <w:rPr>
          <w:b/>
          <w:i/>
          <w:sz w:val="24"/>
          <w:szCs w:val="24"/>
        </w:rPr>
        <w:t xml:space="preserve">Removing the spills </w:t>
      </w:r>
    </w:p>
    <w:p w14:paraId="5EADB0D9" w14:textId="77777777" w:rsidR="00C95D2A" w:rsidRPr="00731B92" w:rsidRDefault="009D0974" w:rsidP="00731B92">
      <w:pPr>
        <w:pStyle w:val="Normal1"/>
        <w:spacing w:line="360" w:lineRule="auto"/>
        <w:jc w:val="both"/>
        <w:rPr>
          <w:sz w:val="24"/>
          <w:szCs w:val="24"/>
        </w:rPr>
      </w:pPr>
      <w:r w:rsidRPr="00731B92">
        <w:rPr>
          <w:sz w:val="24"/>
          <w:szCs w:val="24"/>
        </w:rPr>
        <w:t xml:space="preserve">The spills and other chemicals have a significant impact on the soil and groundwater. The housekeeping staff are required to wear all the safety masks and gloves and remove the spill as soon as possible, to eradicate the negative impacts of it (Casado, 2012). These harmful substances can also have a long-term effect on human beings and animals, polluting the factors of the environment. </w:t>
      </w:r>
    </w:p>
    <w:p w14:paraId="5EADB0DA" w14:textId="77777777" w:rsidR="00C95D2A" w:rsidRPr="00731B92" w:rsidRDefault="009D0974" w:rsidP="00731B92">
      <w:pPr>
        <w:pStyle w:val="Normal1"/>
        <w:spacing w:line="360" w:lineRule="auto"/>
        <w:jc w:val="both"/>
        <w:rPr>
          <w:b/>
          <w:i/>
          <w:sz w:val="24"/>
          <w:szCs w:val="24"/>
        </w:rPr>
      </w:pPr>
      <w:r w:rsidRPr="00731B92">
        <w:rPr>
          <w:b/>
          <w:i/>
          <w:sz w:val="24"/>
          <w:szCs w:val="24"/>
        </w:rPr>
        <w:t xml:space="preserve">Removing the fire hazards </w:t>
      </w:r>
    </w:p>
    <w:p w14:paraId="5EADB0DB" w14:textId="77777777" w:rsidR="00C95D2A" w:rsidRPr="00731B92" w:rsidRDefault="009D0974" w:rsidP="00731B92">
      <w:pPr>
        <w:pStyle w:val="Normal1"/>
        <w:spacing w:line="360" w:lineRule="auto"/>
        <w:jc w:val="both"/>
        <w:rPr>
          <w:sz w:val="24"/>
          <w:szCs w:val="24"/>
        </w:rPr>
      </w:pPr>
      <w:r w:rsidRPr="00731B92">
        <w:rPr>
          <w:sz w:val="24"/>
          <w:szCs w:val="24"/>
        </w:rPr>
        <w:t xml:space="preserve">The combustible elements and chemical products are required to be kept in the covered boxes to prevent the eruption. The housekeeping staff need to be aware of the harmful consequences and is required to carry the safety measures (Cottrell, 2019). </w:t>
      </w:r>
    </w:p>
    <w:p w14:paraId="5EADB0DC" w14:textId="77777777" w:rsidR="00C95D2A" w:rsidRPr="00731B92" w:rsidRDefault="009D0974" w:rsidP="00731B92">
      <w:pPr>
        <w:pStyle w:val="Normal1"/>
        <w:spacing w:line="360" w:lineRule="auto"/>
        <w:jc w:val="both"/>
        <w:rPr>
          <w:b/>
          <w:i/>
          <w:sz w:val="24"/>
          <w:szCs w:val="24"/>
        </w:rPr>
      </w:pPr>
      <w:r w:rsidRPr="00731B92">
        <w:rPr>
          <w:b/>
          <w:i/>
          <w:sz w:val="24"/>
          <w:szCs w:val="24"/>
        </w:rPr>
        <w:t>Implementation of technological tools</w:t>
      </w:r>
    </w:p>
    <w:p w14:paraId="5EADB0DD" w14:textId="77777777" w:rsidR="00C95D2A" w:rsidRPr="00731B92" w:rsidRDefault="009D0974" w:rsidP="00731B92">
      <w:pPr>
        <w:pStyle w:val="Normal1"/>
        <w:spacing w:line="360" w:lineRule="auto"/>
        <w:jc w:val="both"/>
        <w:rPr>
          <w:sz w:val="24"/>
          <w:szCs w:val="24"/>
        </w:rPr>
      </w:pPr>
      <w:r w:rsidRPr="00731B92">
        <w:rPr>
          <w:sz w:val="24"/>
          <w:szCs w:val="24"/>
        </w:rPr>
        <w:t xml:space="preserve">Incorporating several advanced AI tools, IoT and machine learning equipment the staff can have regular supervision and inspection of the workplaces to ensure the health and safety aspects. </w:t>
      </w:r>
    </w:p>
    <w:p w14:paraId="5EADB0DE" w14:textId="77777777" w:rsidR="00C95D2A" w:rsidRPr="00731B92" w:rsidRDefault="009D0974" w:rsidP="00731B92">
      <w:pPr>
        <w:pStyle w:val="Heading2"/>
        <w:rPr>
          <w:szCs w:val="24"/>
        </w:rPr>
      </w:pPr>
      <w:bookmarkStart w:id="5" w:name="_Toc158311495"/>
      <w:r w:rsidRPr="00731B92">
        <w:rPr>
          <w:szCs w:val="24"/>
        </w:rPr>
        <w:lastRenderedPageBreak/>
        <w:t>Essential procedures for cleaning the rooms incorporated as safety measures</w:t>
      </w:r>
      <w:bookmarkEnd w:id="5"/>
      <w:r w:rsidRPr="00731B92">
        <w:rPr>
          <w:szCs w:val="24"/>
        </w:rPr>
        <w:t xml:space="preserve"> </w:t>
      </w:r>
    </w:p>
    <w:p w14:paraId="5EADB0DF" w14:textId="77777777" w:rsidR="00C95D2A" w:rsidRPr="00731B92" w:rsidRDefault="009D0974" w:rsidP="00731B92">
      <w:pPr>
        <w:pStyle w:val="Normal1"/>
        <w:spacing w:line="360" w:lineRule="auto"/>
        <w:jc w:val="both"/>
        <w:rPr>
          <w:sz w:val="24"/>
          <w:szCs w:val="24"/>
        </w:rPr>
      </w:pPr>
      <w:r w:rsidRPr="00731B92">
        <w:rPr>
          <w:sz w:val="24"/>
          <w:szCs w:val="24"/>
        </w:rPr>
        <w:t xml:space="preserve">The steps included in the process of cleaning a room safely some steps are evaluated: </w:t>
      </w:r>
    </w:p>
    <w:p w14:paraId="5EADB0E0" w14:textId="77777777" w:rsidR="00C95D2A" w:rsidRPr="00731B92" w:rsidRDefault="009D0974" w:rsidP="00731B92">
      <w:pPr>
        <w:pStyle w:val="Normal1"/>
        <w:spacing w:line="360" w:lineRule="auto"/>
        <w:jc w:val="both"/>
        <w:rPr>
          <w:b/>
          <w:i/>
          <w:sz w:val="24"/>
          <w:szCs w:val="24"/>
        </w:rPr>
      </w:pPr>
      <w:r w:rsidRPr="00731B92">
        <w:rPr>
          <w:b/>
          <w:i/>
          <w:sz w:val="24"/>
          <w:szCs w:val="24"/>
        </w:rPr>
        <w:t>Cleaning the floor</w:t>
      </w:r>
    </w:p>
    <w:p w14:paraId="5EADB0E1" w14:textId="77777777" w:rsidR="00C95D2A" w:rsidRPr="00731B92" w:rsidRDefault="009D0974" w:rsidP="00731B92">
      <w:pPr>
        <w:pStyle w:val="Normal1"/>
        <w:spacing w:line="360" w:lineRule="auto"/>
        <w:jc w:val="both"/>
        <w:rPr>
          <w:sz w:val="24"/>
          <w:szCs w:val="24"/>
        </w:rPr>
      </w:pPr>
      <w:r w:rsidRPr="00731B92">
        <w:rPr>
          <w:sz w:val="24"/>
          <w:szCs w:val="24"/>
        </w:rPr>
        <w:t xml:space="preserve">The floors of the hotel rooms are required to be cleaned by using brooms, </w:t>
      </w:r>
      <w:proofErr w:type="gramStart"/>
      <w:r w:rsidRPr="00731B92">
        <w:rPr>
          <w:sz w:val="24"/>
          <w:szCs w:val="24"/>
        </w:rPr>
        <w:t>brushes</w:t>
      </w:r>
      <w:proofErr w:type="gramEnd"/>
      <w:r w:rsidRPr="00731B92">
        <w:rPr>
          <w:sz w:val="24"/>
          <w:szCs w:val="24"/>
        </w:rPr>
        <w:t xml:space="preserve"> and vacuum cleaners. The floors can be washed and polished by using polishing machines and mops (Cottrell, 2019). The carpets, sheets and curtains need to be cleaned and changed regularly. </w:t>
      </w:r>
    </w:p>
    <w:p w14:paraId="5EADB0E2" w14:textId="77777777" w:rsidR="00C95D2A" w:rsidRPr="00731B92" w:rsidRDefault="009D0974" w:rsidP="00731B92">
      <w:pPr>
        <w:pStyle w:val="Normal1"/>
        <w:spacing w:line="360" w:lineRule="auto"/>
        <w:jc w:val="both"/>
        <w:rPr>
          <w:b/>
          <w:i/>
          <w:sz w:val="24"/>
          <w:szCs w:val="24"/>
        </w:rPr>
      </w:pPr>
      <w:r w:rsidRPr="00731B92">
        <w:rPr>
          <w:b/>
          <w:i/>
          <w:sz w:val="24"/>
          <w:szCs w:val="24"/>
        </w:rPr>
        <w:t>Disposing of the trash</w:t>
      </w:r>
    </w:p>
    <w:p w14:paraId="5EADB0E3" w14:textId="77777777" w:rsidR="00C95D2A" w:rsidRPr="00731B92" w:rsidRDefault="009D0974" w:rsidP="00731B92">
      <w:pPr>
        <w:pStyle w:val="Normal1"/>
        <w:spacing w:line="360" w:lineRule="auto"/>
        <w:jc w:val="both"/>
        <w:rPr>
          <w:sz w:val="24"/>
          <w:szCs w:val="24"/>
        </w:rPr>
      </w:pPr>
      <w:r w:rsidRPr="00731B92">
        <w:rPr>
          <w:sz w:val="24"/>
          <w:szCs w:val="24"/>
        </w:rPr>
        <w:t xml:space="preserve">The dustbins need to be cleaned regularly. The disinfecting spray and room fresheners are required to be used (Cottrell, 2019). </w:t>
      </w:r>
    </w:p>
    <w:p w14:paraId="5EADB0E4" w14:textId="77777777" w:rsidR="00C95D2A" w:rsidRPr="00731B92" w:rsidRDefault="009D0974" w:rsidP="00731B92">
      <w:pPr>
        <w:pStyle w:val="Normal1"/>
        <w:spacing w:line="360" w:lineRule="auto"/>
        <w:jc w:val="both"/>
        <w:rPr>
          <w:b/>
          <w:i/>
          <w:sz w:val="24"/>
          <w:szCs w:val="24"/>
        </w:rPr>
      </w:pPr>
      <w:r w:rsidRPr="00731B92">
        <w:rPr>
          <w:b/>
          <w:i/>
          <w:sz w:val="24"/>
          <w:szCs w:val="24"/>
        </w:rPr>
        <w:t xml:space="preserve">Maintaining personal hygiene </w:t>
      </w:r>
    </w:p>
    <w:p w14:paraId="5EADB0E5" w14:textId="77777777" w:rsidR="00C95D2A" w:rsidRPr="00731B92" w:rsidRDefault="009D0974" w:rsidP="00731B92">
      <w:pPr>
        <w:pStyle w:val="Normal1"/>
        <w:spacing w:line="360" w:lineRule="auto"/>
        <w:jc w:val="both"/>
        <w:rPr>
          <w:sz w:val="24"/>
          <w:szCs w:val="24"/>
        </w:rPr>
      </w:pPr>
      <w:r w:rsidRPr="00731B92">
        <w:rPr>
          <w:sz w:val="24"/>
          <w:szCs w:val="24"/>
        </w:rPr>
        <w:t xml:space="preserve">Along with that, the housekeeping staff are also required to maintain their hygiene. For this reason, they are required to carry </w:t>
      </w:r>
      <w:proofErr w:type="spellStart"/>
      <w:r w:rsidRPr="00731B92">
        <w:rPr>
          <w:sz w:val="24"/>
          <w:szCs w:val="24"/>
        </w:rPr>
        <w:t>sanitisers</w:t>
      </w:r>
      <w:proofErr w:type="spellEnd"/>
      <w:r w:rsidRPr="00731B92">
        <w:rPr>
          <w:sz w:val="24"/>
          <w:szCs w:val="24"/>
        </w:rPr>
        <w:t xml:space="preserve">, medications and injections to prevent any kind of harm, </w:t>
      </w:r>
      <w:proofErr w:type="gramStart"/>
      <w:r w:rsidRPr="00731B92">
        <w:rPr>
          <w:sz w:val="24"/>
          <w:szCs w:val="24"/>
        </w:rPr>
        <w:t>injuries</w:t>
      </w:r>
      <w:proofErr w:type="gramEnd"/>
      <w:r w:rsidRPr="00731B92">
        <w:rPr>
          <w:sz w:val="24"/>
          <w:szCs w:val="24"/>
        </w:rPr>
        <w:t xml:space="preserve"> and wounds. </w:t>
      </w:r>
    </w:p>
    <w:p w14:paraId="5EADB0E6" w14:textId="77777777" w:rsidR="00731B92" w:rsidRPr="00731B92" w:rsidRDefault="00731B92" w:rsidP="00731B92">
      <w:pPr>
        <w:pStyle w:val="Heading2"/>
        <w:rPr>
          <w:szCs w:val="24"/>
        </w:rPr>
      </w:pPr>
      <w:bookmarkStart w:id="6" w:name="_Toc158311496"/>
      <w:r w:rsidRPr="00731B92">
        <w:rPr>
          <w:szCs w:val="24"/>
        </w:rPr>
        <w:t>Equipment and tools that should be used by the staff during room cleaning</w:t>
      </w:r>
      <w:bookmarkEnd w:id="6"/>
      <w:r w:rsidRPr="00731B92">
        <w:rPr>
          <w:szCs w:val="24"/>
        </w:rPr>
        <w:t xml:space="preserve"> </w:t>
      </w:r>
    </w:p>
    <w:p w14:paraId="5EADB0E7" w14:textId="77777777" w:rsidR="00731B92" w:rsidRPr="00731B92" w:rsidRDefault="00731B92" w:rsidP="00731B92">
      <w:pPr>
        <w:pStyle w:val="Normal1"/>
        <w:spacing w:line="360" w:lineRule="auto"/>
        <w:jc w:val="both"/>
        <w:rPr>
          <w:sz w:val="24"/>
          <w:szCs w:val="24"/>
        </w:rPr>
      </w:pPr>
      <w:r w:rsidRPr="00731B92">
        <w:rPr>
          <w:sz w:val="24"/>
          <w:szCs w:val="24"/>
        </w:rPr>
        <w:t>The selection of the right kind of housekeeping cleaning equipment is the one that makes the difference in terms of overall cleaning efficiency and effectiveness. There are two types of categories in which cleaning equipment can be divided into firstly manual equipment and secondly mechanical equipment (</w:t>
      </w:r>
      <w:proofErr w:type="spellStart"/>
      <w:r w:rsidRPr="00731B92">
        <w:rPr>
          <w:sz w:val="24"/>
          <w:szCs w:val="24"/>
        </w:rPr>
        <w:t>Duplexcleaning</w:t>
      </w:r>
      <w:proofErr w:type="spellEnd"/>
      <w:r w:rsidRPr="00731B92">
        <w:rPr>
          <w:sz w:val="24"/>
          <w:szCs w:val="24"/>
        </w:rPr>
        <w:t xml:space="preserve">, 2024). The manual equipment is the ones which are used by one own hand rather than fuel or electricity (Kumar, 2023). On the other hand, mechanical equipment is equipment those are worked by a motor and is powered by electricity. Below are the mechanical and manual </w:t>
      </w:r>
      <w:proofErr w:type="spellStart"/>
      <w:r w:rsidRPr="00731B92">
        <w:rPr>
          <w:sz w:val="24"/>
          <w:szCs w:val="24"/>
        </w:rPr>
        <w:t>equipments</w:t>
      </w:r>
      <w:proofErr w:type="spellEnd"/>
      <w:r w:rsidRPr="00731B92">
        <w:rPr>
          <w:sz w:val="24"/>
          <w:szCs w:val="24"/>
        </w:rPr>
        <w:t xml:space="preserve"> mentioned:</w:t>
      </w:r>
    </w:p>
    <w:p w14:paraId="5EADB0E8" w14:textId="77777777" w:rsidR="00731B92" w:rsidRPr="00731B92" w:rsidRDefault="00731B92" w:rsidP="00731B92">
      <w:pPr>
        <w:pStyle w:val="Normal1"/>
        <w:spacing w:line="360" w:lineRule="auto"/>
        <w:jc w:val="both"/>
        <w:rPr>
          <w:b/>
          <w:i/>
          <w:sz w:val="24"/>
          <w:szCs w:val="24"/>
        </w:rPr>
      </w:pPr>
      <w:r w:rsidRPr="00731B92">
        <w:rPr>
          <w:b/>
          <w:i/>
          <w:sz w:val="24"/>
          <w:szCs w:val="24"/>
        </w:rPr>
        <w:t xml:space="preserve">Manual cleaning equipment </w:t>
      </w:r>
    </w:p>
    <w:p w14:paraId="5EADB0E9" w14:textId="77777777" w:rsidR="00731B92" w:rsidRPr="00731B92" w:rsidRDefault="00731B92" w:rsidP="00731B92">
      <w:pPr>
        <w:pStyle w:val="Normal1"/>
        <w:spacing w:line="360" w:lineRule="auto"/>
        <w:jc w:val="both"/>
        <w:rPr>
          <w:sz w:val="24"/>
          <w:szCs w:val="24"/>
        </w:rPr>
      </w:pPr>
      <w:r w:rsidRPr="00731B92">
        <w:rPr>
          <w:sz w:val="24"/>
          <w:szCs w:val="24"/>
        </w:rPr>
        <w:t>Abrasives</w:t>
      </w:r>
    </w:p>
    <w:p w14:paraId="5EADB0EA" w14:textId="77777777" w:rsidR="00731B92" w:rsidRPr="00731B92" w:rsidRDefault="00731B92" w:rsidP="00731B92">
      <w:pPr>
        <w:pStyle w:val="Normal1"/>
        <w:spacing w:line="360" w:lineRule="auto"/>
        <w:jc w:val="both"/>
        <w:rPr>
          <w:sz w:val="24"/>
          <w:szCs w:val="24"/>
        </w:rPr>
      </w:pPr>
      <w:r w:rsidRPr="00731B92">
        <w:rPr>
          <w:sz w:val="24"/>
          <w:szCs w:val="24"/>
        </w:rPr>
        <w:t>Dustbins</w:t>
      </w:r>
    </w:p>
    <w:p w14:paraId="5EADB0EB" w14:textId="77777777" w:rsidR="00731B92" w:rsidRPr="00731B92" w:rsidRDefault="00731B92" w:rsidP="00731B92">
      <w:pPr>
        <w:pStyle w:val="Normal1"/>
        <w:spacing w:line="360" w:lineRule="auto"/>
        <w:jc w:val="both"/>
        <w:rPr>
          <w:sz w:val="24"/>
          <w:szCs w:val="24"/>
        </w:rPr>
      </w:pPr>
      <w:r w:rsidRPr="00731B92">
        <w:rPr>
          <w:sz w:val="24"/>
          <w:szCs w:val="24"/>
        </w:rPr>
        <w:t>Brushes</w:t>
      </w:r>
    </w:p>
    <w:p w14:paraId="5EADB0EC" w14:textId="77777777" w:rsidR="00731B92" w:rsidRPr="00731B92" w:rsidRDefault="00731B92" w:rsidP="00731B92">
      <w:pPr>
        <w:pStyle w:val="Normal1"/>
        <w:spacing w:line="360" w:lineRule="auto"/>
        <w:jc w:val="both"/>
        <w:rPr>
          <w:sz w:val="24"/>
          <w:szCs w:val="24"/>
        </w:rPr>
      </w:pPr>
      <w:r w:rsidRPr="00731B92">
        <w:rPr>
          <w:sz w:val="24"/>
          <w:szCs w:val="24"/>
        </w:rPr>
        <w:t>Housekeeping trolley</w:t>
      </w:r>
    </w:p>
    <w:p w14:paraId="5EADB0ED" w14:textId="77777777" w:rsidR="00731B92" w:rsidRPr="00731B92" w:rsidRDefault="00731B92" w:rsidP="00731B92">
      <w:pPr>
        <w:pStyle w:val="Normal1"/>
        <w:spacing w:line="360" w:lineRule="auto"/>
        <w:jc w:val="both"/>
        <w:rPr>
          <w:sz w:val="24"/>
          <w:szCs w:val="24"/>
        </w:rPr>
      </w:pPr>
      <w:r w:rsidRPr="00731B92">
        <w:rPr>
          <w:sz w:val="24"/>
          <w:szCs w:val="24"/>
        </w:rPr>
        <w:t>Mops</w:t>
      </w:r>
    </w:p>
    <w:p w14:paraId="5EADB0EE" w14:textId="77777777" w:rsidR="00731B92" w:rsidRPr="00731B92" w:rsidRDefault="00731B92" w:rsidP="00731B92">
      <w:pPr>
        <w:pStyle w:val="Normal1"/>
        <w:spacing w:line="360" w:lineRule="auto"/>
        <w:jc w:val="both"/>
        <w:rPr>
          <w:sz w:val="24"/>
          <w:szCs w:val="24"/>
        </w:rPr>
      </w:pPr>
      <w:r w:rsidRPr="00731B92">
        <w:rPr>
          <w:sz w:val="24"/>
          <w:szCs w:val="24"/>
        </w:rPr>
        <w:t>Dustpan</w:t>
      </w:r>
    </w:p>
    <w:p w14:paraId="5EADB0EF" w14:textId="77777777" w:rsidR="00731B92" w:rsidRPr="00731B92" w:rsidRDefault="00731B92" w:rsidP="00731B92">
      <w:pPr>
        <w:pStyle w:val="Normal1"/>
        <w:spacing w:line="360" w:lineRule="auto"/>
        <w:jc w:val="both"/>
        <w:rPr>
          <w:b/>
          <w:i/>
          <w:sz w:val="24"/>
          <w:szCs w:val="24"/>
        </w:rPr>
      </w:pPr>
      <w:r w:rsidRPr="00731B92">
        <w:rPr>
          <w:b/>
          <w:i/>
          <w:sz w:val="24"/>
          <w:szCs w:val="24"/>
        </w:rPr>
        <w:t>Mechanical cleaning equipment</w:t>
      </w:r>
    </w:p>
    <w:p w14:paraId="5EADB0F0" w14:textId="77777777" w:rsidR="00731B92" w:rsidRPr="00731B92" w:rsidRDefault="00731B92" w:rsidP="00731B92">
      <w:pPr>
        <w:pStyle w:val="Normal1"/>
        <w:spacing w:line="360" w:lineRule="auto"/>
        <w:jc w:val="both"/>
        <w:rPr>
          <w:sz w:val="24"/>
          <w:szCs w:val="24"/>
        </w:rPr>
      </w:pPr>
      <w:r w:rsidRPr="00731B92">
        <w:rPr>
          <w:sz w:val="24"/>
          <w:szCs w:val="24"/>
        </w:rPr>
        <w:lastRenderedPageBreak/>
        <w:t>Vacuum cleaner</w:t>
      </w:r>
    </w:p>
    <w:p w14:paraId="5EADB0F1" w14:textId="77777777" w:rsidR="00731B92" w:rsidRPr="00731B92" w:rsidRDefault="00731B92" w:rsidP="00731B92">
      <w:pPr>
        <w:pStyle w:val="Normal1"/>
        <w:spacing w:line="360" w:lineRule="auto"/>
        <w:jc w:val="both"/>
        <w:rPr>
          <w:sz w:val="24"/>
          <w:szCs w:val="24"/>
        </w:rPr>
      </w:pPr>
      <w:r w:rsidRPr="00731B92">
        <w:rPr>
          <w:sz w:val="24"/>
          <w:szCs w:val="24"/>
        </w:rPr>
        <w:t>Polishing Machine</w:t>
      </w:r>
    </w:p>
    <w:p w14:paraId="5EADB0F2" w14:textId="77777777" w:rsidR="00731B92" w:rsidRPr="00731B92" w:rsidRDefault="00731B92" w:rsidP="00731B92">
      <w:pPr>
        <w:pStyle w:val="Normal1"/>
        <w:spacing w:line="360" w:lineRule="auto"/>
        <w:jc w:val="both"/>
        <w:rPr>
          <w:sz w:val="24"/>
          <w:szCs w:val="24"/>
        </w:rPr>
      </w:pPr>
      <w:r w:rsidRPr="00731B92">
        <w:rPr>
          <w:sz w:val="24"/>
          <w:szCs w:val="24"/>
        </w:rPr>
        <w:t>Floor scrubber</w:t>
      </w:r>
    </w:p>
    <w:p w14:paraId="5EADB0F3" w14:textId="77777777" w:rsidR="00731B92" w:rsidRPr="00731B92" w:rsidRDefault="00731B92" w:rsidP="00731B92">
      <w:pPr>
        <w:pStyle w:val="Normal1"/>
        <w:spacing w:line="360" w:lineRule="auto"/>
        <w:jc w:val="both"/>
        <w:rPr>
          <w:sz w:val="24"/>
          <w:szCs w:val="24"/>
        </w:rPr>
      </w:pPr>
      <w:r w:rsidRPr="00731B92">
        <w:rPr>
          <w:sz w:val="24"/>
          <w:szCs w:val="24"/>
        </w:rPr>
        <w:t xml:space="preserve">Stram </w:t>
      </w:r>
      <w:proofErr w:type="spellStart"/>
      <w:r w:rsidRPr="00731B92">
        <w:rPr>
          <w:sz w:val="24"/>
          <w:szCs w:val="24"/>
        </w:rPr>
        <w:t>vapour</w:t>
      </w:r>
      <w:proofErr w:type="spellEnd"/>
      <w:r w:rsidRPr="00731B92">
        <w:rPr>
          <w:sz w:val="24"/>
          <w:szCs w:val="24"/>
        </w:rPr>
        <w:t xml:space="preserve"> machine</w:t>
      </w:r>
    </w:p>
    <w:p w14:paraId="5EADB0F4" w14:textId="77777777" w:rsidR="00731B92" w:rsidRPr="00731B92" w:rsidRDefault="00731B92" w:rsidP="00731B92">
      <w:pPr>
        <w:pStyle w:val="Heading2"/>
        <w:rPr>
          <w:szCs w:val="24"/>
        </w:rPr>
      </w:pPr>
      <w:bookmarkStart w:id="7" w:name="_cea4riqrt0zz" w:colFirst="0" w:colLast="0"/>
      <w:bookmarkStart w:id="8" w:name="_Toc158311497"/>
      <w:bookmarkEnd w:id="7"/>
      <w:r w:rsidRPr="00731B92">
        <w:rPr>
          <w:szCs w:val="24"/>
        </w:rPr>
        <w:t>Different kinds of hazards and Hazard Mitigation</w:t>
      </w:r>
      <w:bookmarkEnd w:id="8"/>
    </w:p>
    <w:p w14:paraId="5EADB0F5" w14:textId="77777777" w:rsidR="00731B92" w:rsidRPr="00731B92" w:rsidRDefault="00731B92" w:rsidP="00731B92">
      <w:pPr>
        <w:pStyle w:val="Normal1"/>
        <w:spacing w:line="360" w:lineRule="auto"/>
        <w:jc w:val="both"/>
        <w:rPr>
          <w:sz w:val="24"/>
          <w:szCs w:val="24"/>
        </w:rPr>
      </w:pPr>
      <w:r w:rsidRPr="00731B92">
        <w:rPr>
          <w:sz w:val="24"/>
          <w:szCs w:val="24"/>
        </w:rPr>
        <w:t>Various kinds of hazards could arise within the hotel industry and the elimination of these hazards is essential for the housekeeping services as it could be a threat for the guests and the employees. The below-presented tables show the different kinds of hazards and the solutions to overcome them.</w:t>
      </w:r>
    </w:p>
    <w:tbl>
      <w:tblPr>
        <w:tblStyle w:val="Table1"/>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DD9C3" w:themeFill="background2" w:themeFillShade="E6"/>
        <w:tblLook w:val="0600" w:firstRow="0" w:lastRow="0" w:firstColumn="0" w:lastColumn="0" w:noHBand="1" w:noVBand="1"/>
      </w:tblPr>
      <w:tblGrid>
        <w:gridCol w:w="4614"/>
        <w:gridCol w:w="4615"/>
      </w:tblGrid>
      <w:tr w:rsidR="00731B92" w:rsidRPr="00731B92" w14:paraId="5EADB0F8" w14:textId="77777777" w:rsidTr="00731B92">
        <w:trPr>
          <w:cantSplit/>
          <w:tblHeader/>
          <w:jc w:val="center"/>
        </w:trPr>
        <w:tc>
          <w:tcPr>
            <w:tcW w:w="2500" w:type="pct"/>
            <w:shd w:val="clear" w:color="auto" w:fill="DDD9C3" w:themeFill="background2" w:themeFillShade="E6"/>
            <w:tcMar>
              <w:top w:w="100" w:type="dxa"/>
              <w:left w:w="100" w:type="dxa"/>
              <w:bottom w:w="100" w:type="dxa"/>
              <w:right w:w="100" w:type="dxa"/>
            </w:tcMar>
          </w:tcPr>
          <w:p w14:paraId="5EADB0F6" w14:textId="77777777" w:rsidR="00731B92" w:rsidRPr="00731B92" w:rsidRDefault="00731B92" w:rsidP="00731B92">
            <w:pPr>
              <w:pStyle w:val="Normal1"/>
              <w:jc w:val="center"/>
              <w:rPr>
                <w:b/>
              </w:rPr>
            </w:pPr>
            <w:r w:rsidRPr="00731B92">
              <w:rPr>
                <w:b/>
              </w:rPr>
              <w:t>Potential hazards</w:t>
            </w:r>
          </w:p>
        </w:tc>
        <w:tc>
          <w:tcPr>
            <w:tcW w:w="2500" w:type="pct"/>
            <w:shd w:val="clear" w:color="auto" w:fill="DDD9C3" w:themeFill="background2" w:themeFillShade="E6"/>
            <w:tcMar>
              <w:top w:w="100" w:type="dxa"/>
              <w:left w:w="100" w:type="dxa"/>
              <w:bottom w:w="100" w:type="dxa"/>
              <w:right w:w="100" w:type="dxa"/>
            </w:tcMar>
          </w:tcPr>
          <w:p w14:paraId="5EADB0F7" w14:textId="77777777" w:rsidR="00731B92" w:rsidRPr="00731B92" w:rsidRDefault="00731B92" w:rsidP="00731B92">
            <w:pPr>
              <w:pStyle w:val="Normal1"/>
              <w:jc w:val="center"/>
              <w:rPr>
                <w:b/>
              </w:rPr>
            </w:pPr>
            <w:r w:rsidRPr="00731B92">
              <w:rPr>
                <w:b/>
              </w:rPr>
              <w:t>Solutions</w:t>
            </w:r>
          </w:p>
        </w:tc>
      </w:tr>
      <w:tr w:rsidR="00731B92" w:rsidRPr="00731B92" w14:paraId="5EADB0FB" w14:textId="77777777" w:rsidTr="00731B92">
        <w:trPr>
          <w:cantSplit/>
          <w:tblHeader/>
          <w:jc w:val="center"/>
        </w:trPr>
        <w:tc>
          <w:tcPr>
            <w:tcW w:w="2500" w:type="pct"/>
            <w:shd w:val="clear" w:color="auto" w:fill="DDD9C3" w:themeFill="background2" w:themeFillShade="E6"/>
            <w:tcMar>
              <w:top w:w="100" w:type="dxa"/>
              <w:left w:w="100" w:type="dxa"/>
              <w:bottom w:w="100" w:type="dxa"/>
              <w:right w:w="100" w:type="dxa"/>
            </w:tcMar>
          </w:tcPr>
          <w:p w14:paraId="5EADB0F9" w14:textId="77777777" w:rsidR="00731B92" w:rsidRPr="00731B92" w:rsidRDefault="00731B92" w:rsidP="00731B92">
            <w:pPr>
              <w:pStyle w:val="Normal1"/>
            </w:pPr>
            <w:r w:rsidRPr="00731B92">
              <w:t xml:space="preserve">Fire </w:t>
            </w:r>
          </w:p>
        </w:tc>
        <w:tc>
          <w:tcPr>
            <w:tcW w:w="2500" w:type="pct"/>
            <w:shd w:val="clear" w:color="auto" w:fill="DDD9C3" w:themeFill="background2" w:themeFillShade="E6"/>
            <w:tcMar>
              <w:top w:w="100" w:type="dxa"/>
              <w:left w:w="100" w:type="dxa"/>
              <w:bottom w:w="100" w:type="dxa"/>
              <w:right w:w="100" w:type="dxa"/>
            </w:tcMar>
          </w:tcPr>
          <w:p w14:paraId="5EADB0FA" w14:textId="77777777" w:rsidR="00731B92" w:rsidRPr="00731B92" w:rsidRDefault="00731B92" w:rsidP="00731B92">
            <w:pPr>
              <w:pStyle w:val="Normal1"/>
            </w:pPr>
            <w:r w:rsidRPr="00731B92">
              <w:t xml:space="preserve">Spreading of fire awareness and installation of fire extinguishers in different locations within the hotel. </w:t>
            </w:r>
          </w:p>
        </w:tc>
      </w:tr>
      <w:tr w:rsidR="00731B92" w:rsidRPr="00731B92" w14:paraId="5EADB0FE" w14:textId="77777777" w:rsidTr="00731B92">
        <w:trPr>
          <w:cantSplit/>
          <w:tblHeader/>
          <w:jc w:val="center"/>
        </w:trPr>
        <w:tc>
          <w:tcPr>
            <w:tcW w:w="2500" w:type="pct"/>
            <w:shd w:val="clear" w:color="auto" w:fill="DDD9C3" w:themeFill="background2" w:themeFillShade="E6"/>
            <w:tcMar>
              <w:top w:w="100" w:type="dxa"/>
              <w:left w:w="100" w:type="dxa"/>
              <w:bottom w:w="100" w:type="dxa"/>
              <w:right w:w="100" w:type="dxa"/>
            </w:tcMar>
          </w:tcPr>
          <w:p w14:paraId="5EADB0FC" w14:textId="77777777" w:rsidR="00731B92" w:rsidRPr="00731B92" w:rsidRDefault="00731B92" w:rsidP="00731B92">
            <w:pPr>
              <w:pStyle w:val="Normal1"/>
            </w:pPr>
            <w:r w:rsidRPr="00731B92">
              <w:t>Hazardous chemicals (Lindsey, 2022)</w:t>
            </w:r>
          </w:p>
        </w:tc>
        <w:tc>
          <w:tcPr>
            <w:tcW w:w="2500" w:type="pct"/>
            <w:shd w:val="clear" w:color="auto" w:fill="DDD9C3" w:themeFill="background2" w:themeFillShade="E6"/>
            <w:tcMar>
              <w:top w:w="100" w:type="dxa"/>
              <w:left w:w="100" w:type="dxa"/>
              <w:bottom w:w="100" w:type="dxa"/>
              <w:right w:w="100" w:type="dxa"/>
            </w:tcMar>
          </w:tcPr>
          <w:p w14:paraId="5EADB0FD" w14:textId="77777777" w:rsidR="00731B92" w:rsidRPr="00731B92" w:rsidRDefault="00731B92" w:rsidP="00731B92">
            <w:pPr>
              <w:pStyle w:val="Normal1"/>
            </w:pPr>
            <w:r w:rsidRPr="00731B92">
              <w:t xml:space="preserve">The hazardous chemicals can be recognizable through symbols and the use of PPE could be used. </w:t>
            </w:r>
          </w:p>
        </w:tc>
      </w:tr>
      <w:tr w:rsidR="00731B92" w:rsidRPr="00731B92" w14:paraId="5EADB101" w14:textId="77777777" w:rsidTr="00731B92">
        <w:trPr>
          <w:cantSplit/>
          <w:tblHeader/>
          <w:jc w:val="center"/>
        </w:trPr>
        <w:tc>
          <w:tcPr>
            <w:tcW w:w="2500" w:type="pct"/>
            <w:shd w:val="clear" w:color="auto" w:fill="DDD9C3" w:themeFill="background2" w:themeFillShade="E6"/>
            <w:tcMar>
              <w:top w:w="100" w:type="dxa"/>
              <w:left w:w="100" w:type="dxa"/>
              <w:bottom w:w="100" w:type="dxa"/>
              <w:right w:w="100" w:type="dxa"/>
            </w:tcMar>
          </w:tcPr>
          <w:p w14:paraId="5EADB0FF" w14:textId="77777777" w:rsidR="00731B92" w:rsidRPr="00731B92" w:rsidRDefault="00731B92" w:rsidP="00731B92">
            <w:pPr>
              <w:pStyle w:val="Normal1"/>
            </w:pPr>
            <w:r w:rsidRPr="00731B92">
              <w:t>Physical Hazard</w:t>
            </w:r>
          </w:p>
        </w:tc>
        <w:tc>
          <w:tcPr>
            <w:tcW w:w="2500" w:type="pct"/>
            <w:shd w:val="clear" w:color="auto" w:fill="DDD9C3" w:themeFill="background2" w:themeFillShade="E6"/>
            <w:tcMar>
              <w:top w:w="100" w:type="dxa"/>
              <w:left w:w="100" w:type="dxa"/>
              <w:bottom w:w="100" w:type="dxa"/>
              <w:right w:w="100" w:type="dxa"/>
            </w:tcMar>
          </w:tcPr>
          <w:p w14:paraId="5EADB100" w14:textId="77777777" w:rsidR="00731B92" w:rsidRPr="00731B92" w:rsidRDefault="00731B92" w:rsidP="00731B92">
            <w:pPr>
              <w:pStyle w:val="Normal1"/>
            </w:pPr>
            <w:r w:rsidRPr="00731B92">
              <w:t>Providing quality equipment and having blocked walkways</w:t>
            </w:r>
          </w:p>
        </w:tc>
      </w:tr>
      <w:tr w:rsidR="00731B92" w:rsidRPr="00731B92" w14:paraId="5EADB104" w14:textId="77777777" w:rsidTr="00731B92">
        <w:trPr>
          <w:cantSplit/>
          <w:tblHeader/>
          <w:jc w:val="center"/>
        </w:trPr>
        <w:tc>
          <w:tcPr>
            <w:tcW w:w="2500" w:type="pct"/>
            <w:shd w:val="clear" w:color="auto" w:fill="DDD9C3" w:themeFill="background2" w:themeFillShade="E6"/>
            <w:tcMar>
              <w:top w:w="100" w:type="dxa"/>
              <w:left w:w="100" w:type="dxa"/>
              <w:bottom w:w="100" w:type="dxa"/>
              <w:right w:w="100" w:type="dxa"/>
            </w:tcMar>
          </w:tcPr>
          <w:p w14:paraId="5EADB102" w14:textId="77777777" w:rsidR="00731B92" w:rsidRPr="00731B92" w:rsidRDefault="00731B92" w:rsidP="00731B92">
            <w:pPr>
              <w:pStyle w:val="Normal1"/>
            </w:pPr>
            <w:r w:rsidRPr="00731B92">
              <w:t>Air Quality Hazard</w:t>
            </w:r>
          </w:p>
        </w:tc>
        <w:tc>
          <w:tcPr>
            <w:tcW w:w="2500" w:type="pct"/>
            <w:shd w:val="clear" w:color="auto" w:fill="DDD9C3" w:themeFill="background2" w:themeFillShade="E6"/>
            <w:tcMar>
              <w:top w:w="100" w:type="dxa"/>
              <w:left w:w="100" w:type="dxa"/>
              <w:bottom w:w="100" w:type="dxa"/>
              <w:right w:w="100" w:type="dxa"/>
            </w:tcMar>
          </w:tcPr>
          <w:p w14:paraId="5EADB103" w14:textId="77777777" w:rsidR="00731B92" w:rsidRPr="00731B92" w:rsidRDefault="00731B92" w:rsidP="00731B92">
            <w:pPr>
              <w:pStyle w:val="Normal1"/>
            </w:pPr>
            <w:r w:rsidRPr="00731B92">
              <w:t>Ventilation</w:t>
            </w:r>
          </w:p>
        </w:tc>
      </w:tr>
    </w:tbl>
    <w:p w14:paraId="5EADB105" w14:textId="77777777" w:rsidR="00731B92" w:rsidRPr="00731B92" w:rsidRDefault="00731B92" w:rsidP="00731B92">
      <w:pPr>
        <w:pStyle w:val="Normal1"/>
        <w:spacing w:line="360" w:lineRule="auto"/>
        <w:jc w:val="center"/>
        <w:rPr>
          <w:b/>
          <w:sz w:val="24"/>
          <w:szCs w:val="24"/>
        </w:rPr>
      </w:pPr>
      <w:r w:rsidRPr="00731B92">
        <w:rPr>
          <w:b/>
          <w:sz w:val="24"/>
          <w:szCs w:val="24"/>
        </w:rPr>
        <w:t>The list of hazards and potential solutions</w:t>
      </w:r>
    </w:p>
    <w:p w14:paraId="5EADB106" w14:textId="77777777" w:rsidR="00731B92" w:rsidRDefault="00731B92">
      <w:pPr>
        <w:pStyle w:val="Normal1"/>
        <w:spacing w:line="360" w:lineRule="auto"/>
        <w:rPr>
          <w:sz w:val="24"/>
          <w:szCs w:val="24"/>
        </w:rPr>
      </w:pPr>
    </w:p>
    <w:p w14:paraId="5EADB107" w14:textId="77777777" w:rsidR="009E69EB" w:rsidRDefault="009E69EB">
      <w:pPr>
        <w:rPr>
          <w:b/>
          <w:sz w:val="24"/>
          <w:szCs w:val="24"/>
        </w:rPr>
      </w:pPr>
      <w:r>
        <w:rPr>
          <w:b/>
          <w:sz w:val="24"/>
          <w:szCs w:val="24"/>
        </w:rPr>
        <w:br w:type="page"/>
      </w:r>
    </w:p>
    <w:p w14:paraId="5EADB108" w14:textId="29F270E2" w:rsidR="00373403" w:rsidRDefault="00373403" w:rsidP="00250437">
      <w:pPr>
        <w:pStyle w:val="Heading1"/>
      </w:pPr>
      <w:bookmarkStart w:id="9" w:name="_Toc158311498"/>
      <w:r w:rsidRPr="00250437">
        <w:lastRenderedPageBreak/>
        <w:t>Component three:  Presentation</w:t>
      </w:r>
      <w:bookmarkEnd w:id="9"/>
      <w:r w:rsidR="006A6DA5">
        <w:t>\</w:t>
      </w:r>
    </w:p>
    <w:p w14:paraId="0E8C375D" w14:textId="77777777" w:rsidR="00A63CAD" w:rsidRPr="00393E74" w:rsidRDefault="00A63CAD" w:rsidP="00A63CAD">
      <w:pPr>
        <w:pStyle w:val="Heading2"/>
        <w:rPr>
          <w:szCs w:val="24"/>
        </w:rPr>
      </w:pPr>
      <w:r w:rsidRPr="00393E74">
        <w:rPr>
          <w:szCs w:val="24"/>
        </w:rPr>
        <w:t>Introduction</w:t>
      </w:r>
    </w:p>
    <w:p w14:paraId="6665F9D5" w14:textId="11373BF4" w:rsidR="006A6DA5" w:rsidRPr="00393E74" w:rsidRDefault="00A63CAD" w:rsidP="00A63CAD">
      <w:pPr>
        <w:pStyle w:val="Normal1"/>
        <w:spacing w:line="360" w:lineRule="auto"/>
        <w:jc w:val="both"/>
        <w:rPr>
          <w:sz w:val="24"/>
          <w:szCs w:val="24"/>
        </w:rPr>
      </w:pPr>
      <w:r w:rsidRPr="00393E74">
        <w:rPr>
          <w:sz w:val="24"/>
          <w:szCs w:val="24"/>
        </w:rPr>
        <w:t xml:space="preserve">Healthy and safe procedures are the set of standard actions that will take every step that needs to be used for the safety of the guests and customers. The study will discuss the need for health and safety protocols in the hotel industry with the relevance of training and development for housekeeping staff to ensure health and safety protocols. </w:t>
      </w:r>
    </w:p>
    <w:p w14:paraId="5EADB109" w14:textId="77777777" w:rsidR="00373403" w:rsidRPr="00373403" w:rsidRDefault="00373403" w:rsidP="00373403">
      <w:pPr>
        <w:pStyle w:val="Heading2"/>
        <w:rPr>
          <w:szCs w:val="24"/>
        </w:rPr>
      </w:pPr>
      <w:bookmarkStart w:id="10" w:name="_c7a5ppvkh95o" w:colFirst="0" w:colLast="0"/>
      <w:bookmarkStart w:id="11" w:name="_Toc158311499"/>
      <w:bookmarkEnd w:id="10"/>
      <w:r w:rsidRPr="00373403">
        <w:rPr>
          <w:szCs w:val="24"/>
        </w:rPr>
        <w:t>Health and safety importance in the hotel industry</w:t>
      </w:r>
      <w:bookmarkEnd w:id="11"/>
    </w:p>
    <w:p w14:paraId="5EADB10A" w14:textId="77777777" w:rsidR="00373403" w:rsidRPr="00373403" w:rsidRDefault="00373403" w:rsidP="00373403">
      <w:pPr>
        <w:pStyle w:val="Normal1"/>
        <w:numPr>
          <w:ilvl w:val="0"/>
          <w:numId w:val="2"/>
        </w:numPr>
        <w:spacing w:line="360" w:lineRule="auto"/>
        <w:jc w:val="both"/>
        <w:rPr>
          <w:sz w:val="24"/>
          <w:szCs w:val="24"/>
        </w:rPr>
      </w:pPr>
      <w:r w:rsidRPr="00373403">
        <w:rPr>
          <w:sz w:val="24"/>
          <w:szCs w:val="24"/>
        </w:rPr>
        <w:t>The health and safety protocols within the would help the hotels could help minimise the risky events which may result in lawsuits (World Health Organization, 2020).</w:t>
      </w:r>
    </w:p>
    <w:p w14:paraId="5EADB10B" w14:textId="77777777" w:rsidR="00373403" w:rsidRPr="00373403" w:rsidRDefault="00373403" w:rsidP="00373403">
      <w:pPr>
        <w:pStyle w:val="Normal1"/>
        <w:numPr>
          <w:ilvl w:val="0"/>
          <w:numId w:val="2"/>
        </w:numPr>
        <w:spacing w:line="360" w:lineRule="auto"/>
        <w:jc w:val="both"/>
        <w:rPr>
          <w:sz w:val="24"/>
          <w:szCs w:val="24"/>
        </w:rPr>
      </w:pPr>
      <w:r w:rsidRPr="00373403">
        <w:rPr>
          <w:sz w:val="24"/>
          <w:szCs w:val="24"/>
        </w:rPr>
        <w:t xml:space="preserve">By having health and safety measures within the health industry, the business is also able to protect their reputations. </w:t>
      </w:r>
    </w:p>
    <w:p w14:paraId="5EADB10C" w14:textId="77777777" w:rsidR="00373403" w:rsidRPr="00373403" w:rsidRDefault="00373403" w:rsidP="00373403">
      <w:pPr>
        <w:pStyle w:val="Normal1"/>
        <w:spacing w:line="360" w:lineRule="auto"/>
        <w:jc w:val="both"/>
        <w:rPr>
          <w:sz w:val="24"/>
          <w:szCs w:val="24"/>
        </w:rPr>
      </w:pPr>
      <w:r w:rsidRPr="00373403">
        <w:rPr>
          <w:sz w:val="24"/>
          <w:szCs w:val="24"/>
        </w:rPr>
        <w:t xml:space="preserve">The health and safety protocols within the would help the hotels could help minimise the risky events which may result in lawsuits. Additionally, the hotel could also face hazards such as fall slips, fire and exposure to explosive heat which could lead the business to incur financial losses and even to some extended shutdown.    </w:t>
      </w:r>
    </w:p>
    <w:p w14:paraId="5EADB10D" w14:textId="64BD3BF1" w:rsidR="00373403" w:rsidRPr="00373403" w:rsidRDefault="00373403" w:rsidP="00373403">
      <w:pPr>
        <w:pStyle w:val="Heading2"/>
        <w:rPr>
          <w:szCs w:val="24"/>
        </w:rPr>
      </w:pPr>
      <w:bookmarkStart w:id="12" w:name="_nldsuhjmonqh" w:colFirst="0" w:colLast="0"/>
      <w:bookmarkStart w:id="13" w:name="_Toc158311500"/>
      <w:bookmarkEnd w:id="12"/>
      <w:r w:rsidRPr="00373403">
        <w:rPr>
          <w:szCs w:val="24"/>
        </w:rPr>
        <w:t>Relevance of training and development for the ho</w:t>
      </w:r>
      <w:r w:rsidR="00EA1A95">
        <w:rPr>
          <w:szCs w:val="24"/>
        </w:rPr>
        <w:t>u</w:t>
      </w:r>
      <w:r w:rsidRPr="00373403">
        <w:rPr>
          <w:szCs w:val="24"/>
        </w:rPr>
        <w:t xml:space="preserve">se-keeping staff to ensure </w:t>
      </w:r>
      <w:r w:rsidR="00183FDF" w:rsidRPr="00373403">
        <w:rPr>
          <w:szCs w:val="24"/>
        </w:rPr>
        <w:t>the health</w:t>
      </w:r>
      <w:r w:rsidRPr="00373403">
        <w:rPr>
          <w:szCs w:val="24"/>
        </w:rPr>
        <w:t xml:space="preserve"> and safety</w:t>
      </w:r>
      <w:bookmarkEnd w:id="13"/>
    </w:p>
    <w:p w14:paraId="5EADB10E" w14:textId="77777777" w:rsidR="00373403" w:rsidRPr="00373403" w:rsidRDefault="00373403" w:rsidP="00373403">
      <w:pPr>
        <w:pStyle w:val="Normal1"/>
        <w:numPr>
          <w:ilvl w:val="0"/>
          <w:numId w:val="4"/>
        </w:numPr>
        <w:spacing w:line="360" w:lineRule="auto"/>
        <w:jc w:val="both"/>
        <w:rPr>
          <w:sz w:val="24"/>
          <w:szCs w:val="24"/>
        </w:rPr>
      </w:pPr>
      <w:r w:rsidRPr="00373403">
        <w:rPr>
          <w:sz w:val="24"/>
          <w:szCs w:val="24"/>
        </w:rPr>
        <w:t xml:space="preserve">With a lack of training the employees may become prone to accidents if they in any way are careless about the procedures, </w:t>
      </w:r>
      <w:proofErr w:type="gramStart"/>
      <w:r w:rsidRPr="00373403">
        <w:rPr>
          <w:sz w:val="24"/>
          <w:szCs w:val="24"/>
        </w:rPr>
        <w:t>equipment</w:t>
      </w:r>
      <w:proofErr w:type="gramEnd"/>
      <w:r w:rsidRPr="00373403">
        <w:rPr>
          <w:sz w:val="24"/>
          <w:szCs w:val="24"/>
        </w:rPr>
        <w:t xml:space="preserve"> and chemicals (Rajkala, 2023). </w:t>
      </w:r>
    </w:p>
    <w:p w14:paraId="5EADB10F" w14:textId="77777777" w:rsidR="00373403" w:rsidRPr="00373403" w:rsidRDefault="00373403" w:rsidP="00373403">
      <w:pPr>
        <w:pStyle w:val="Normal1"/>
        <w:numPr>
          <w:ilvl w:val="0"/>
          <w:numId w:val="4"/>
        </w:numPr>
        <w:spacing w:line="360" w:lineRule="auto"/>
        <w:jc w:val="both"/>
        <w:rPr>
          <w:sz w:val="24"/>
          <w:szCs w:val="24"/>
        </w:rPr>
      </w:pPr>
      <w:r w:rsidRPr="00373403">
        <w:rPr>
          <w:sz w:val="24"/>
          <w:szCs w:val="24"/>
        </w:rPr>
        <w:t>Providing housekeeping training would help in ensuring the employees know when, where and how to utilise the different equipment.</w:t>
      </w:r>
    </w:p>
    <w:p w14:paraId="5EADB110" w14:textId="77777777" w:rsidR="00373403" w:rsidRPr="00373403" w:rsidRDefault="00373403" w:rsidP="00373403">
      <w:pPr>
        <w:pStyle w:val="Normal1"/>
        <w:spacing w:line="360" w:lineRule="auto"/>
        <w:jc w:val="both"/>
        <w:rPr>
          <w:sz w:val="24"/>
          <w:szCs w:val="24"/>
        </w:rPr>
      </w:pPr>
      <w:r w:rsidRPr="00373403">
        <w:rPr>
          <w:sz w:val="24"/>
          <w:szCs w:val="24"/>
        </w:rPr>
        <w:t xml:space="preserve">The nature of the work in which </w:t>
      </w:r>
      <w:r w:rsidR="00183FDF" w:rsidRPr="00373403">
        <w:rPr>
          <w:sz w:val="24"/>
          <w:szCs w:val="24"/>
        </w:rPr>
        <w:t>the</w:t>
      </w:r>
      <w:r w:rsidRPr="00373403">
        <w:rPr>
          <w:sz w:val="24"/>
          <w:szCs w:val="24"/>
        </w:rPr>
        <w:t xml:space="preserve"> housekeeping staff within the hotel are involved is such that the employees may become prone to accidents if they in any way are careless about the procedures, </w:t>
      </w:r>
      <w:proofErr w:type="gramStart"/>
      <w:r w:rsidRPr="00373403">
        <w:rPr>
          <w:sz w:val="24"/>
          <w:szCs w:val="24"/>
        </w:rPr>
        <w:t>equipment</w:t>
      </w:r>
      <w:proofErr w:type="gramEnd"/>
      <w:r w:rsidRPr="00373403">
        <w:rPr>
          <w:sz w:val="24"/>
          <w:szCs w:val="24"/>
        </w:rPr>
        <w:t xml:space="preserve"> and chemicals (Rajkala, 2023). Providing housekeeping training would help in ensuring the employees know when, where and how to utilise the different equipment for the cleaning methods. </w:t>
      </w:r>
    </w:p>
    <w:p w14:paraId="5EADB111" w14:textId="77777777" w:rsidR="00373403" w:rsidRPr="00373403" w:rsidRDefault="00373403" w:rsidP="00373403">
      <w:pPr>
        <w:pStyle w:val="Heading2"/>
        <w:rPr>
          <w:szCs w:val="24"/>
        </w:rPr>
      </w:pPr>
      <w:bookmarkStart w:id="14" w:name="_62ldieklzi35" w:colFirst="0" w:colLast="0"/>
      <w:bookmarkStart w:id="15" w:name="_Toc158311501"/>
      <w:bookmarkEnd w:id="14"/>
      <w:r w:rsidRPr="00373403">
        <w:rPr>
          <w:szCs w:val="24"/>
        </w:rPr>
        <w:lastRenderedPageBreak/>
        <w:t>The role of managers is to incorporate best practices regarding housekeeping safety</w:t>
      </w:r>
      <w:bookmarkEnd w:id="15"/>
      <w:r w:rsidRPr="00373403">
        <w:rPr>
          <w:szCs w:val="24"/>
        </w:rPr>
        <w:t xml:space="preserve"> </w:t>
      </w:r>
    </w:p>
    <w:p w14:paraId="5EADB112" w14:textId="77777777" w:rsidR="00373403" w:rsidRPr="00373403" w:rsidRDefault="00373403" w:rsidP="00373403">
      <w:pPr>
        <w:pStyle w:val="Normal1"/>
        <w:numPr>
          <w:ilvl w:val="0"/>
          <w:numId w:val="3"/>
        </w:numPr>
        <w:spacing w:line="360" w:lineRule="auto"/>
        <w:jc w:val="both"/>
        <w:rPr>
          <w:sz w:val="24"/>
          <w:szCs w:val="24"/>
        </w:rPr>
      </w:pPr>
      <w:proofErr w:type="gramStart"/>
      <w:r w:rsidRPr="00373403">
        <w:rPr>
          <w:sz w:val="24"/>
          <w:szCs w:val="24"/>
        </w:rPr>
        <w:t>All of</w:t>
      </w:r>
      <w:proofErr w:type="gramEnd"/>
      <w:r w:rsidRPr="00373403">
        <w:rPr>
          <w:sz w:val="24"/>
          <w:szCs w:val="24"/>
        </w:rPr>
        <w:t xml:space="preserve"> the heads of departments within any organisation have the responsibility to ensure that the employees face safe job procedures, take adequate time for performing the job and use the correct unsafe conditions so that accidents are not caused.</w:t>
      </w:r>
    </w:p>
    <w:p w14:paraId="5EADB113" w14:textId="77777777" w:rsidR="00373403" w:rsidRPr="00373403" w:rsidRDefault="00373403" w:rsidP="00373403">
      <w:pPr>
        <w:pStyle w:val="Normal1"/>
        <w:numPr>
          <w:ilvl w:val="0"/>
          <w:numId w:val="3"/>
        </w:numPr>
        <w:spacing w:line="360" w:lineRule="auto"/>
        <w:jc w:val="both"/>
        <w:rPr>
          <w:sz w:val="24"/>
          <w:szCs w:val="24"/>
        </w:rPr>
      </w:pPr>
      <w:r w:rsidRPr="00373403">
        <w:rPr>
          <w:sz w:val="24"/>
          <w:szCs w:val="24"/>
        </w:rPr>
        <w:t xml:space="preserve">The managers of housekeeping are responsible for planning, </w:t>
      </w:r>
      <w:proofErr w:type="spellStart"/>
      <w:proofErr w:type="gramStart"/>
      <w:r w:rsidRPr="00373403">
        <w:rPr>
          <w:sz w:val="24"/>
          <w:szCs w:val="24"/>
        </w:rPr>
        <w:t>organising</w:t>
      </w:r>
      <w:proofErr w:type="spellEnd"/>
      <w:proofErr w:type="gramEnd"/>
      <w:r w:rsidRPr="00373403">
        <w:rPr>
          <w:sz w:val="24"/>
          <w:szCs w:val="24"/>
        </w:rPr>
        <w:t xml:space="preserve"> and developing the overall operations (Tra, 2020).</w:t>
      </w:r>
    </w:p>
    <w:p w14:paraId="5EADB114" w14:textId="77777777" w:rsidR="00373403" w:rsidRPr="00373403" w:rsidRDefault="00373403" w:rsidP="00373403">
      <w:pPr>
        <w:pStyle w:val="Normal1"/>
        <w:spacing w:line="360" w:lineRule="auto"/>
        <w:jc w:val="both"/>
        <w:rPr>
          <w:sz w:val="24"/>
          <w:szCs w:val="24"/>
        </w:rPr>
      </w:pPr>
      <w:proofErr w:type="gramStart"/>
      <w:r w:rsidRPr="00373403">
        <w:rPr>
          <w:sz w:val="24"/>
          <w:szCs w:val="24"/>
        </w:rPr>
        <w:t>All of</w:t>
      </w:r>
      <w:proofErr w:type="gramEnd"/>
      <w:r w:rsidRPr="00373403">
        <w:rPr>
          <w:sz w:val="24"/>
          <w:szCs w:val="24"/>
        </w:rPr>
        <w:t xml:space="preserve"> the heads of departments within any organisation have the responsibility to ensure that the employees face safe job procedures, take adequate time for performing the job and use the correct unsafe conditions so that accidents are not caused. The managers should provide the housekeeping staff with the ‘safety manual’ which would provide the staff with the list of rules which they would need to take care of and follow. The managers of housekeeping are responsible for planning, </w:t>
      </w:r>
      <w:proofErr w:type="spellStart"/>
      <w:proofErr w:type="gramStart"/>
      <w:r w:rsidRPr="00373403">
        <w:rPr>
          <w:sz w:val="24"/>
          <w:szCs w:val="24"/>
        </w:rPr>
        <w:t>organising</w:t>
      </w:r>
      <w:proofErr w:type="spellEnd"/>
      <w:proofErr w:type="gramEnd"/>
      <w:r w:rsidRPr="00373403">
        <w:rPr>
          <w:sz w:val="24"/>
          <w:szCs w:val="24"/>
        </w:rPr>
        <w:t xml:space="preserve"> and developing the overall operations. With this, the managers can ensure that the employees can take adequate breaks during their work so that they are not tired and negatively impact their safety.      </w:t>
      </w:r>
    </w:p>
    <w:p w14:paraId="5EADB115" w14:textId="77777777" w:rsidR="00373403" w:rsidRPr="00373403" w:rsidRDefault="00373403" w:rsidP="00373403">
      <w:pPr>
        <w:pStyle w:val="Heading2"/>
        <w:rPr>
          <w:szCs w:val="24"/>
        </w:rPr>
      </w:pPr>
      <w:bookmarkStart w:id="16" w:name="_er6cip2ptcyo" w:colFirst="0" w:colLast="0"/>
      <w:bookmarkStart w:id="17" w:name="_Toc158311502"/>
      <w:bookmarkEnd w:id="16"/>
      <w:r w:rsidRPr="00373403">
        <w:rPr>
          <w:szCs w:val="24"/>
        </w:rPr>
        <w:t>The challenges housekeeping staff faces in the hotel industry regarding safety</w:t>
      </w:r>
      <w:bookmarkEnd w:id="17"/>
    </w:p>
    <w:p w14:paraId="5EADB116" w14:textId="77777777" w:rsidR="00373403" w:rsidRPr="00373403" w:rsidRDefault="00373403" w:rsidP="00373403">
      <w:pPr>
        <w:pStyle w:val="Normal1"/>
        <w:numPr>
          <w:ilvl w:val="0"/>
          <w:numId w:val="1"/>
        </w:numPr>
        <w:spacing w:line="360" w:lineRule="auto"/>
        <w:jc w:val="both"/>
        <w:rPr>
          <w:sz w:val="24"/>
          <w:szCs w:val="24"/>
        </w:rPr>
      </w:pPr>
      <w:r w:rsidRPr="00373403">
        <w:rPr>
          <w:sz w:val="24"/>
          <w:szCs w:val="24"/>
        </w:rPr>
        <w:t xml:space="preserve">One of the challenges that the housekeeping staff faces is the high workload (Chela-Alvarez </w:t>
      </w:r>
      <w:r w:rsidRPr="00373403">
        <w:rPr>
          <w:i/>
          <w:sz w:val="24"/>
          <w:szCs w:val="24"/>
        </w:rPr>
        <w:t>et al</w:t>
      </w:r>
      <w:r w:rsidRPr="00373403">
        <w:rPr>
          <w:sz w:val="24"/>
          <w:szCs w:val="24"/>
        </w:rPr>
        <w:t>., 2021).</w:t>
      </w:r>
    </w:p>
    <w:p w14:paraId="5EADB117" w14:textId="77777777" w:rsidR="00373403" w:rsidRPr="00373403" w:rsidRDefault="00373403" w:rsidP="00373403">
      <w:pPr>
        <w:pStyle w:val="Normal1"/>
        <w:numPr>
          <w:ilvl w:val="0"/>
          <w:numId w:val="1"/>
        </w:numPr>
        <w:spacing w:line="360" w:lineRule="auto"/>
        <w:jc w:val="both"/>
        <w:rPr>
          <w:sz w:val="24"/>
          <w:szCs w:val="24"/>
        </w:rPr>
      </w:pPr>
      <w:r w:rsidRPr="00373403">
        <w:rPr>
          <w:sz w:val="24"/>
          <w:szCs w:val="24"/>
        </w:rPr>
        <w:t xml:space="preserve">Lack of proper guidance is also one more challenge that the housekeeping staff could come across if the managers of the hotels fail to perform their role effectively it could lead to a poor understanding of the manner to operate within the hotel sector. </w:t>
      </w:r>
    </w:p>
    <w:p w14:paraId="6EB0C0AA" w14:textId="77777777" w:rsidR="00A63CAD" w:rsidRDefault="00373403" w:rsidP="00373403">
      <w:pPr>
        <w:spacing w:line="360" w:lineRule="auto"/>
        <w:jc w:val="both"/>
        <w:rPr>
          <w:sz w:val="24"/>
          <w:szCs w:val="24"/>
        </w:rPr>
      </w:pPr>
      <w:r w:rsidRPr="00373403">
        <w:rPr>
          <w:sz w:val="24"/>
          <w:szCs w:val="24"/>
        </w:rPr>
        <w:t xml:space="preserve">There are various challenges which the housekeeping staff faces concerning maintaining safety procedures. One of the challenges that the housekeeping staff faces is the high workload. The hotel's housekeeping staff </w:t>
      </w:r>
      <w:proofErr w:type="gramStart"/>
      <w:r w:rsidRPr="00373403">
        <w:rPr>
          <w:sz w:val="24"/>
          <w:szCs w:val="24"/>
        </w:rPr>
        <w:t>has to</w:t>
      </w:r>
      <w:proofErr w:type="gramEnd"/>
      <w:r w:rsidRPr="00373403">
        <w:rPr>
          <w:sz w:val="24"/>
          <w:szCs w:val="24"/>
        </w:rPr>
        <w:t xml:space="preserve"> ensure that the customers who are visiting the hotel are fully satisfied with the hotel's services. Therefore, to meet the expectations of the customers the housekeeping staff need to work very hard and it could lead to safety concerns such as the risks of life slipping or tripping. Lack of proper guidance is also one more challenge that the housekeeping staff could come across if the managers of the hotels fail to perform </w:t>
      </w:r>
      <w:r w:rsidRPr="00373403">
        <w:rPr>
          <w:sz w:val="24"/>
          <w:szCs w:val="24"/>
        </w:rPr>
        <w:lastRenderedPageBreak/>
        <w:t>their role effectively it could lead to a poor understanding of the manner to operate within the hotel sector.</w:t>
      </w:r>
    </w:p>
    <w:p w14:paraId="021D481A" w14:textId="77777777" w:rsidR="00DF3F58" w:rsidRPr="003729E6" w:rsidRDefault="00DF3F58" w:rsidP="00DF3F58">
      <w:pPr>
        <w:pStyle w:val="Heading2"/>
        <w:rPr>
          <w:szCs w:val="24"/>
        </w:rPr>
      </w:pPr>
      <w:r w:rsidRPr="003729E6">
        <w:rPr>
          <w:szCs w:val="24"/>
        </w:rPr>
        <w:t xml:space="preserve">Types of training programs for housekeeping team members regarding safety issues </w:t>
      </w:r>
    </w:p>
    <w:p w14:paraId="3863CF88" w14:textId="77777777" w:rsidR="00DF3F58" w:rsidRPr="003729E6" w:rsidRDefault="00DF3F58" w:rsidP="00DF3F58">
      <w:pPr>
        <w:pStyle w:val="Normal1"/>
        <w:numPr>
          <w:ilvl w:val="0"/>
          <w:numId w:val="6"/>
        </w:numPr>
        <w:spacing w:line="360" w:lineRule="auto"/>
        <w:jc w:val="both"/>
        <w:rPr>
          <w:sz w:val="24"/>
          <w:szCs w:val="24"/>
        </w:rPr>
      </w:pPr>
      <w:r w:rsidRPr="003729E6">
        <w:rPr>
          <w:sz w:val="24"/>
          <w:szCs w:val="24"/>
        </w:rPr>
        <w:t xml:space="preserve">The training program is important for ensuring safety and well-being within the workplace </w:t>
      </w:r>
    </w:p>
    <w:p w14:paraId="681D7630" w14:textId="77777777" w:rsidR="00DF3F58" w:rsidRPr="003729E6" w:rsidRDefault="00DF3F58" w:rsidP="00DF3F58">
      <w:pPr>
        <w:pStyle w:val="Normal1"/>
        <w:numPr>
          <w:ilvl w:val="0"/>
          <w:numId w:val="6"/>
        </w:numPr>
        <w:spacing w:line="360" w:lineRule="auto"/>
        <w:jc w:val="both"/>
        <w:rPr>
          <w:sz w:val="24"/>
          <w:szCs w:val="24"/>
        </w:rPr>
      </w:pPr>
      <w:r w:rsidRPr="003729E6">
        <w:rPr>
          <w:sz w:val="24"/>
          <w:szCs w:val="24"/>
        </w:rPr>
        <w:t xml:space="preserve">First and </w:t>
      </w:r>
      <w:proofErr w:type="gramStart"/>
      <w:r w:rsidRPr="003729E6">
        <w:rPr>
          <w:sz w:val="24"/>
          <w:szCs w:val="24"/>
        </w:rPr>
        <w:t>foremost</w:t>
      </w:r>
      <w:proofErr w:type="gramEnd"/>
      <w:r w:rsidRPr="003729E6">
        <w:rPr>
          <w:sz w:val="24"/>
          <w:szCs w:val="24"/>
        </w:rPr>
        <w:t xml:space="preserve"> importance is the introductory session that will focus on </w:t>
      </w:r>
      <w:proofErr w:type="spellStart"/>
      <w:r w:rsidRPr="003729E6">
        <w:rPr>
          <w:sz w:val="24"/>
          <w:szCs w:val="24"/>
        </w:rPr>
        <w:t>familiarising</w:t>
      </w:r>
      <w:proofErr w:type="spellEnd"/>
      <w:r w:rsidRPr="003729E6">
        <w:rPr>
          <w:sz w:val="24"/>
          <w:szCs w:val="24"/>
        </w:rPr>
        <w:t xml:space="preserve"> team members (</w:t>
      </w:r>
      <w:r w:rsidRPr="003729E6">
        <w:rPr>
          <w:rFonts w:eastAsia="Times New Roman"/>
          <w:sz w:val="24"/>
          <w:szCs w:val="24"/>
        </w:rPr>
        <w:t xml:space="preserve">Nephew and </w:t>
      </w:r>
      <w:proofErr w:type="spellStart"/>
      <w:r w:rsidRPr="003729E6">
        <w:rPr>
          <w:rFonts w:eastAsia="Times New Roman"/>
          <w:sz w:val="24"/>
          <w:szCs w:val="24"/>
        </w:rPr>
        <w:t>Sunasee</w:t>
      </w:r>
      <w:proofErr w:type="spellEnd"/>
      <w:r w:rsidRPr="003729E6">
        <w:rPr>
          <w:rFonts w:eastAsia="Times New Roman"/>
          <w:sz w:val="24"/>
          <w:szCs w:val="24"/>
        </w:rPr>
        <w:t>, 2020</w:t>
      </w:r>
      <w:r w:rsidRPr="003729E6">
        <w:rPr>
          <w:sz w:val="24"/>
          <w:szCs w:val="24"/>
        </w:rPr>
        <w:t>).</w:t>
      </w:r>
    </w:p>
    <w:p w14:paraId="4D4C01DA" w14:textId="77777777" w:rsidR="00DF3F58" w:rsidRPr="003729E6" w:rsidRDefault="00DF3F58" w:rsidP="00DF3F58">
      <w:pPr>
        <w:pStyle w:val="Normal1"/>
        <w:numPr>
          <w:ilvl w:val="0"/>
          <w:numId w:val="6"/>
        </w:numPr>
        <w:spacing w:line="360" w:lineRule="auto"/>
        <w:jc w:val="both"/>
        <w:rPr>
          <w:sz w:val="24"/>
          <w:szCs w:val="24"/>
        </w:rPr>
      </w:pPr>
      <w:proofErr w:type="spellStart"/>
      <w:r w:rsidRPr="003729E6">
        <w:rPr>
          <w:sz w:val="24"/>
          <w:szCs w:val="24"/>
        </w:rPr>
        <w:t>Specialised</w:t>
      </w:r>
      <w:proofErr w:type="spellEnd"/>
      <w:r w:rsidRPr="003729E6">
        <w:rPr>
          <w:sz w:val="24"/>
          <w:szCs w:val="24"/>
        </w:rPr>
        <w:t xml:space="preserve"> team module shall be developed to address the safety concerns within the housekeeping domain</w:t>
      </w:r>
    </w:p>
    <w:p w14:paraId="77EFF00B" w14:textId="77777777" w:rsidR="00DF3F58" w:rsidRPr="003729E6" w:rsidRDefault="00DF3F58" w:rsidP="00DF3F58">
      <w:pPr>
        <w:pStyle w:val="Normal1"/>
        <w:numPr>
          <w:ilvl w:val="0"/>
          <w:numId w:val="6"/>
        </w:numPr>
        <w:spacing w:line="360" w:lineRule="auto"/>
        <w:jc w:val="both"/>
        <w:rPr>
          <w:sz w:val="24"/>
          <w:szCs w:val="24"/>
        </w:rPr>
      </w:pPr>
      <w:r w:rsidRPr="003729E6">
        <w:rPr>
          <w:sz w:val="24"/>
          <w:szCs w:val="24"/>
        </w:rPr>
        <w:t xml:space="preserve">It also includes proper lifting techniques and the use of personal protective equipment. </w:t>
      </w:r>
    </w:p>
    <w:p w14:paraId="4AD8CCC2" w14:textId="77777777" w:rsidR="00DF3F58" w:rsidRPr="003729E6" w:rsidRDefault="00DF3F58" w:rsidP="00DF3F58">
      <w:pPr>
        <w:pStyle w:val="Normal1"/>
        <w:numPr>
          <w:ilvl w:val="0"/>
          <w:numId w:val="6"/>
        </w:numPr>
        <w:spacing w:line="360" w:lineRule="auto"/>
        <w:jc w:val="both"/>
        <w:rPr>
          <w:sz w:val="24"/>
          <w:szCs w:val="24"/>
        </w:rPr>
      </w:pPr>
      <w:r w:rsidRPr="003729E6">
        <w:rPr>
          <w:sz w:val="24"/>
          <w:szCs w:val="24"/>
        </w:rPr>
        <w:t xml:space="preserve">Interactive training sessions will allow the members to practice safety procedures in realistic scenarios. </w:t>
      </w:r>
    </w:p>
    <w:p w14:paraId="7A340491" w14:textId="77777777" w:rsidR="00DF3F58" w:rsidRPr="003729E6" w:rsidRDefault="00DF3F58" w:rsidP="00DF3F58">
      <w:pPr>
        <w:pStyle w:val="Normal1"/>
        <w:numPr>
          <w:ilvl w:val="0"/>
          <w:numId w:val="6"/>
        </w:numPr>
        <w:spacing w:line="360" w:lineRule="auto"/>
        <w:jc w:val="both"/>
        <w:rPr>
          <w:sz w:val="24"/>
          <w:szCs w:val="24"/>
        </w:rPr>
      </w:pPr>
      <w:r w:rsidRPr="003729E6">
        <w:rPr>
          <w:sz w:val="24"/>
          <w:szCs w:val="24"/>
        </w:rPr>
        <w:t>Fostering a culture of open communication is important for maintaining a safe working environment (</w:t>
      </w:r>
      <w:r w:rsidRPr="003729E6">
        <w:rPr>
          <w:rFonts w:eastAsia="Times New Roman"/>
          <w:sz w:val="24"/>
          <w:szCs w:val="24"/>
        </w:rPr>
        <w:t xml:space="preserve">Shapoval </w:t>
      </w:r>
      <w:r w:rsidRPr="003729E6">
        <w:rPr>
          <w:rFonts w:eastAsia="Times New Roman"/>
          <w:i/>
          <w:sz w:val="24"/>
          <w:szCs w:val="24"/>
        </w:rPr>
        <w:t xml:space="preserve">et al., </w:t>
      </w:r>
      <w:r w:rsidRPr="003729E6">
        <w:rPr>
          <w:rFonts w:eastAsia="Times New Roman"/>
          <w:sz w:val="24"/>
          <w:szCs w:val="24"/>
        </w:rPr>
        <w:t>2022</w:t>
      </w:r>
      <w:r w:rsidRPr="003729E6">
        <w:rPr>
          <w:sz w:val="24"/>
          <w:szCs w:val="24"/>
        </w:rPr>
        <w:t xml:space="preserve">). </w:t>
      </w:r>
    </w:p>
    <w:p w14:paraId="38A02391" w14:textId="77777777" w:rsidR="00DF3F58" w:rsidRPr="003729E6" w:rsidRDefault="00DF3F58" w:rsidP="00DF3F58">
      <w:pPr>
        <w:pStyle w:val="Normal1"/>
        <w:spacing w:line="360" w:lineRule="auto"/>
        <w:jc w:val="both"/>
        <w:rPr>
          <w:sz w:val="24"/>
          <w:szCs w:val="24"/>
        </w:rPr>
      </w:pPr>
      <w:r w:rsidRPr="003729E6">
        <w:rPr>
          <w:sz w:val="24"/>
          <w:szCs w:val="24"/>
        </w:rPr>
        <w:t>From the actual techniques to the desired result during the housekeeping training can be established as a common ground for the housekeeping team. Continues learning and evolving so that team can develop their skills at the time of developing their skills at the time of housekeeping training. This program needs to encompass different types of elements for addressing the diverse challenges faced by the housekeeping staff. Through this training, the staff can be given role-playing exercises which will stimulate the needs of the staff in emergency situations. This type of refresher course shall be conducted to reinforce safety knowledge and update staff on the new protocols for COVID-19.</w:t>
      </w:r>
    </w:p>
    <w:p w14:paraId="728132F0" w14:textId="77777777" w:rsidR="00DF3F58" w:rsidRPr="003729E6" w:rsidRDefault="00DF3F58" w:rsidP="00DF3F58">
      <w:pPr>
        <w:pStyle w:val="Heading2"/>
        <w:rPr>
          <w:szCs w:val="24"/>
        </w:rPr>
      </w:pPr>
      <w:r w:rsidRPr="003729E6">
        <w:rPr>
          <w:szCs w:val="24"/>
        </w:rPr>
        <w:t xml:space="preserve">The step-by-step process during the room cleaning process through safety measurements </w:t>
      </w:r>
    </w:p>
    <w:p w14:paraId="618C030B" w14:textId="77777777" w:rsidR="00DF3F58" w:rsidRPr="003729E6" w:rsidRDefault="00DF3F58" w:rsidP="00DF3F58">
      <w:pPr>
        <w:pStyle w:val="Normal1"/>
        <w:numPr>
          <w:ilvl w:val="0"/>
          <w:numId w:val="5"/>
        </w:numPr>
        <w:spacing w:line="360" w:lineRule="auto"/>
        <w:jc w:val="both"/>
        <w:rPr>
          <w:sz w:val="24"/>
          <w:szCs w:val="24"/>
        </w:rPr>
      </w:pPr>
      <w:r w:rsidRPr="003729E6">
        <w:rPr>
          <w:sz w:val="24"/>
          <w:szCs w:val="24"/>
        </w:rPr>
        <w:t xml:space="preserve">First, the staff needs to wear appropriate personal protective equipment. </w:t>
      </w:r>
    </w:p>
    <w:p w14:paraId="535D9F87" w14:textId="77777777" w:rsidR="00DF3F58" w:rsidRPr="003729E6" w:rsidRDefault="00DF3F58" w:rsidP="00DF3F58">
      <w:pPr>
        <w:pStyle w:val="Normal1"/>
        <w:numPr>
          <w:ilvl w:val="0"/>
          <w:numId w:val="5"/>
        </w:numPr>
        <w:spacing w:line="360" w:lineRule="auto"/>
        <w:jc w:val="both"/>
        <w:rPr>
          <w:sz w:val="24"/>
          <w:szCs w:val="24"/>
        </w:rPr>
      </w:pPr>
      <w:r w:rsidRPr="003729E6">
        <w:rPr>
          <w:sz w:val="24"/>
          <w:szCs w:val="24"/>
        </w:rPr>
        <w:t xml:space="preserve">It includes gloves and eye protection glasses. </w:t>
      </w:r>
    </w:p>
    <w:p w14:paraId="49BDD269" w14:textId="77777777" w:rsidR="00DF3F58" w:rsidRPr="003729E6" w:rsidRDefault="00DF3F58" w:rsidP="00DF3F58">
      <w:pPr>
        <w:pStyle w:val="Normal1"/>
        <w:numPr>
          <w:ilvl w:val="0"/>
          <w:numId w:val="5"/>
        </w:numPr>
        <w:spacing w:line="360" w:lineRule="auto"/>
        <w:jc w:val="both"/>
        <w:rPr>
          <w:sz w:val="24"/>
          <w:szCs w:val="24"/>
        </w:rPr>
      </w:pPr>
      <w:r w:rsidRPr="003729E6">
        <w:rPr>
          <w:sz w:val="24"/>
          <w:szCs w:val="24"/>
        </w:rPr>
        <w:t xml:space="preserve">Ventilation is also important so windows and doors should be opened to allow the fresh air in. </w:t>
      </w:r>
    </w:p>
    <w:p w14:paraId="123DF438" w14:textId="77777777" w:rsidR="00DF3F58" w:rsidRPr="003729E6" w:rsidRDefault="00DF3F58" w:rsidP="00DF3F58">
      <w:pPr>
        <w:pStyle w:val="Normal1"/>
        <w:numPr>
          <w:ilvl w:val="0"/>
          <w:numId w:val="5"/>
        </w:numPr>
        <w:spacing w:line="360" w:lineRule="auto"/>
        <w:jc w:val="both"/>
        <w:rPr>
          <w:sz w:val="24"/>
          <w:szCs w:val="24"/>
        </w:rPr>
      </w:pPr>
      <w:r w:rsidRPr="003729E6">
        <w:rPr>
          <w:sz w:val="24"/>
          <w:szCs w:val="24"/>
        </w:rPr>
        <w:lastRenderedPageBreak/>
        <w:t xml:space="preserve">Beds and linen should be made and replaced before the guest stays. </w:t>
      </w:r>
    </w:p>
    <w:p w14:paraId="6DCEB54C" w14:textId="77777777" w:rsidR="00DF3F58" w:rsidRPr="003729E6" w:rsidRDefault="00DF3F58" w:rsidP="00DF3F58">
      <w:pPr>
        <w:pStyle w:val="Normal1"/>
        <w:numPr>
          <w:ilvl w:val="0"/>
          <w:numId w:val="5"/>
        </w:numPr>
        <w:spacing w:line="360" w:lineRule="auto"/>
        <w:jc w:val="both"/>
        <w:rPr>
          <w:sz w:val="24"/>
          <w:szCs w:val="24"/>
        </w:rPr>
      </w:pPr>
      <w:r w:rsidRPr="003729E6">
        <w:rPr>
          <w:sz w:val="24"/>
          <w:szCs w:val="24"/>
        </w:rPr>
        <w:t xml:space="preserve">It is also important to remove the rubbish left behind by the previous guest before inviting another guest into the room. </w:t>
      </w:r>
    </w:p>
    <w:p w14:paraId="2E0E2437" w14:textId="77777777" w:rsidR="00DF3F58" w:rsidRPr="003729E6" w:rsidRDefault="00DF3F58" w:rsidP="00DF3F58">
      <w:pPr>
        <w:pStyle w:val="Normal1"/>
        <w:numPr>
          <w:ilvl w:val="0"/>
          <w:numId w:val="5"/>
        </w:numPr>
        <w:spacing w:line="360" w:lineRule="auto"/>
        <w:jc w:val="both"/>
        <w:rPr>
          <w:sz w:val="24"/>
          <w:szCs w:val="24"/>
        </w:rPr>
      </w:pPr>
      <w:r w:rsidRPr="003729E6">
        <w:rPr>
          <w:sz w:val="24"/>
          <w:szCs w:val="24"/>
        </w:rPr>
        <w:t>Housekeepers should clean the shower and toilets in hotels before the guest arrives (</w:t>
      </w:r>
      <w:r w:rsidRPr="003729E6">
        <w:rPr>
          <w:rFonts w:eastAsia="Times New Roman"/>
          <w:sz w:val="24"/>
          <w:szCs w:val="24"/>
        </w:rPr>
        <w:t>Eid</w:t>
      </w:r>
      <w:r w:rsidRPr="003729E6">
        <w:rPr>
          <w:rFonts w:ascii="Cambria Math" w:eastAsia="Times New Roman" w:hAnsi="Cambria Math" w:cs="Cambria Math"/>
          <w:sz w:val="24"/>
          <w:szCs w:val="24"/>
        </w:rPr>
        <w:t>‐</w:t>
      </w:r>
      <w:proofErr w:type="spellStart"/>
      <w:r w:rsidRPr="003729E6">
        <w:rPr>
          <w:rFonts w:eastAsia="Times New Roman"/>
          <w:sz w:val="24"/>
          <w:szCs w:val="24"/>
        </w:rPr>
        <w:t>Lidt</w:t>
      </w:r>
      <w:proofErr w:type="spellEnd"/>
      <w:r w:rsidRPr="003729E6">
        <w:rPr>
          <w:rFonts w:eastAsia="Times New Roman"/>
          <w:sz w:val="24"/>
          <w:szCs w:val="24"/>
        </w:rPr>
        <w:t xml:space="preserve"> and </w:t>
      </w:r>
      <w:proofErr w:type="spellStart"/>
      <w:r w:rsidRPr="003729E6">
        <w:rPr>
          <w:rFonts w:eastAsia="Times New Roman"/>
          <w:sz w:val="24"/>
          <w:szCs w:val="24"/>
        </w:rPr>
        <w:t>Farjat</w:t>
      </w:r>
      <w:proofErr w:type="spellEnd"/>
      <w:r w:rsidRPr="003729E6">
        <w:rPr>
          <w:rFonts w:eastAsia="Times New Roman"/>
          <w:sz w:val="24"/>
          <w:szCs w:val="24"/>
        </w:rPr>
        <w:t xml:space="preserve"> Pasos, 2021</w:t>
      </w:r>
      <w:r w:rsidRPr="003729E6">
        <w:rPr>
          <w:sz w:val="24"/>
          <w:szCs w:val="24"/>
        </w:rPr>
        <w:t xml:space="preserve">). </w:t>
      </w:r>
    </w:p>
    <w:p w14:paraId="6F901257" w14:textId="77777777" w:rsidR="00DF3F58" w:rsidRDefault="00DF3F58" w:rsidP="00DF3F58">
      <w:pPr>
        <w:pStyle w:val="Normal1"/>
        <w:spacing w:line="360" w:lineRule="auto"/>
        <w:jc w:val="both"/>
        <w:rPr>
          <w:sz w:val="24"/>
          <w:szCs w:val="24"/>
        </w:rPr>
      </w:pPr>
      <w:r w:rsidRPr="003729E6">
        <w:rPr>
          <w:sz w:val="24"/>
          <w:szCs w:val="24"/>
        </w:rPr>
        <w:t xml:space="preserve">Ventilating the room is important because the guest expects a clean and fresh-smelling room when they check in. This also disburses any chemical smells that may linger after deep cleaning. It is also important to check for these hidden areas such as under the bed and on the shelves where any rubbish was left behind by the previous guest. </w:t>
      </w:r>
    </w:p>
    <w:p w14:paraId="0246AAAD" w14:textId="244E2E1B" w:rsidR="00393E74" w:rsidRDefault="00393E74" w:rsidP="00393E74">
      <w:pPr>
        <w:pStyle w:val="Heading2"/>
      </w:pPr>
      <w:r>
        <w:t xml:space="preserve">Conclusion </w:t>
      </w:r>
    </w:p>
    <w:p w14:paraId="0D819643" w14:textId="77777777" w:rsidR="00393E74" w:rsidRDefault="00393E74" w:rsidP="00393E74">
      <w:pPr>
        <w:spacing w:line="360" w:lineRule="auto"/>
        <w:jc w:val="both"/>
        <w:rPr>
          <w:sz w:val="24"/>
          <w:szCs w:val="24"/>
        </w:rPr>
      </w:pPr>
      <w:r w:rsidRPr="00373403">
        <w:rPr>
          <w:sz w:val="24"/>
          <w:szCs w:val="24"/>
        </w:rPr>
        <w:t>The health and safety protocols within the would help the hotels could help minimise the risky events which may result in lawsuits.</w:t>
      </w:r>
      <w:r>
        <w:rPr>
          <w:sz w:val="24"/>
          <w:szCs w:val="24"/>
        </w:rPr>
        <w:t xml:space="preserve"> </w:t>
      </w:r>
      <w:r w:rsidRPr="00393E74">
        <w:rPr>
          <w:sz w:val="24"/>
          <w:szCs w:val="24"/>
        </w:rPr>
        <w:t>The training program is important for ensuring safety and well-being within the workplace</w:t>
      </w:r>
      <w:r>
        <w:rPr>
          <w:sz w:val="24"/>
          <w:szCs w:val="24"/>
        </w:rPr>
        <w:t xml:space="preserve">. </w:t>
      </w:r>
      <w:r w:rsidRPr="00373403">
        <w:rPr>
          <w:sz w:val="24"/>
          <w:szCs w:val="24"/>
        </w:rPr>
        <w:t>Lack of proper guidance is also one more challenge that the housekeeping staff could come across if the managers of the hotels fail to perform their role effectively it could lead to a poor understanding of the manner to operate within the hotel sector.</w:t>
      </w:r>
    </w:p>
    <w:p w14:paraId="12776F63" w14:textId="3F6E3958" w:rsidR="00393E74" w:rsidRPr="00393E74" w:rsidRDefault="00393E74" w:rsidP="00393E74">
      <w:pPr>
        <w:pStyle w:val="Normal1"/>
        <w:spacing w:line="360" w:lineRule="auto"/>
        <w:jc w:val="both"/>
      </w:pPr>
    </w:p>
    <w:p w14:paraId="5EADB118" w14:textId="4F22374F" w:rsidR="00373403" w:rsidRDefault="00373403" w:rsidP="00373403">
      <w:pPr>
        <w:spacing w:line="360" w:lineRule="auto"/>
        <w:jc w:val="both"/>
        <w:rPr>
          <w:b/>
          <w:color w:val="000000" w:themeColor="text1"/>
          <w:sz w:val="28"/>
          <w:szCs w:val="40"/>
        </w:rPr>
      </w:pPr>
      <w:r>
        <w:br w:type="page"/>
      </w:r>
    </w:p>
    <w:p w14:paraId="5EADB119" w14:textId="77777777" w:rsidR="00C95D2A" w:rsidRDefault="009D0974" w:rsidP="00250437">
      <w:pPr>
        <w:pStyle w:val="Heading1"/>
      </w:pPr>
      <w:bookmarkStart w:id="18" w:name="_Toc158311503"/>
      <w:r>
        <w:lastRenderedPageBreak/>
        <w:t>References</w:t>
      </w:r>
      <w:bookmarkEnd w:id="18"/>
      <w:r>
        <w:t xml:space="preserve"> </w:t>
      </w:r>
    </w:p>
    <w:p w14:paraId="5EADB11A" w14:textId="77777777" w:rsidR="00C95D2A" w:rsidRPr="009E69EB" w:rsidRDefault="009D0974" w:rsidP="009E69EB">
      <w:pPr>
        <w:pStyle w:val="Normal1"/>
        <w:spacing w:line="360" w:lineRule="auto"/>
        <w:jc w:val="both"/>
        <w:rPr>
          <w:b/>
          <w:color w:val="000000" w:themeColor="text1"/>
          <w:sz w:val="24"/>
          <w:szCs w:val="24"/>
        </w:rPr>
      </w:pPr>
      <w:r w:rsidRPr="009E69EB">
        <w:rPr>
          <w:b/>
          <w:color w:val="000000" w:themeColor="text1"/>
          <w:sz w:val="24"/>
          <w:szCs w:val="24"/>
        </w:rPr>
        <w:t>Component One:</w:t>
      </w:r>
    </w:p>
    <w:p w14:paraId="5EADB11B" w14:textId="77777777" w:rsidR="00C95D2A" w:rsidRPr="009E69EB" w:rsidRDefault="009D0974" w:rsidP="009E69EB">
      <w:pPr>
        <w:pStyle w:val="Normal1"/>
        <w:spacing w:line="360" w:lineRule="auto"/>
        <w:jc w:val="both"/>
        <w:rPr>
          <w:color w:val="000000" w:themeColor="text1"/>
          <w:sz w:val="24"/>
          <w:szCs w:val="24"/>
        </w:rPr>
      </w:pPr>
      <w:r w:rsidRPr="009E69EB">
        <w:rPr>
          <w:color w:val="000000" w:themeColor="text1"/>
          <w:sz w:val="24"/>
          <w:szCs w:val="24"/>
        </w:rPr>
        <w:t>Bandura, A., 2009. Social cognitive theory of mass communication. In Media effects (pp. 110-140). Routledge.</w:t>
      </w:r>
    </w:p>
    <w:p w14:paraId="5EADB11C" w14:textId="77777777" w:rsidR="00C95D2A" w:rsidRPr="009E69EB" w:rsidRDefault="009D0974" w:rsidP="009E69EB">
      <w:pPr>
        <w:pStyle w:val="Normal1"/>
        <w:spacing w:line="360" w:lineRule="auto"/>
        <w:jc w:val="both"/>
        <w:rPr>
          <w:color w:val="000000" w:themeColor="text1"/>
          <w:sz w:val="24"/>
          <w:szCs w:val="24"/>
          <w:highlight w:val="white"/>
        </w:rPr>
      </w:pPr>
      <w:r w:rsidRPr="009E69EB">
        <w:rPr>
          <w:color w:val="000000" w:themeColor="text1"/>
          <w:sz w:val="24"/>
          <w:szCs w:val="24"/>
          <w:highlight w:val="white"/>
        </w:rPr>
        <w:t xml:space="preserve">Schunk, D.H. and DiBenedetto, M.K., 2020. Motivation and social cognitive theory. </w:t>
      </w:r>
      <w:r w:rsidRPr="009E69EB">
        <w:rPr>
          <w:i/>
          <w:color w:val="000000" w:themeColor="text1"/>
          <w:sz w:val="24"/>
          <w:szCs w:val="24"/>
          <w:highlight w:val="white"/>
        </w:rPr>
        <w:t>Contemporary educational psychology</w:t>
      </w:r>
      <w:r w:rsidRPr="009E69EB">
        <w:rPr>
          <w:color w:val="000000" w:themeColor="text1"/>
          <w:sz w:val="24"/>
          <w:szCs w:val="24"/>
          <w:highlight w:val="white"/>
        </w:rPr>
        <w:t xml:space="preserve">, </w:t>
      </w:r>
      <w:r w:rsidRPr="009E69EB">
        <w:rPr>
          <w:i/>
          <w:color w:val="000000" w:themeColor="text1"/>
          <w:sz w:val="24"/>
          <w:szCs w:val="24"/>
          <w:highlight w:val="white"/>
        </w:rPr>
        <w:t>60</w:t>
      </w:r>
      <w:r w:rsidRPr="009E69EB">
        <w:rPr>
          <w:color w:val="000000" w:themeColor="text1"/>
          <w:sz w:val="24"/>
          <w:szCs w:val="24"/>
          <w:highlight w:val="white"/>
        </w:rPr>
        <w:t>, p.101832.</w:t>
      </w:r>
    </w:p>
    <w:p w14:paraId="5EADB11D" w14:textId="77777777" w:rsidR="00C95D2A" w:rsidRPr="009E69EB" w:rsidRDefault="009D0974" w:rsidP="009E69EB">
      <w:pPr>
        <w:pStyle w:val="Normal1"/>
        <w:spacing w:line="360" w:lineRule="auto"/>
        <w:jc w:val="both"/>
        <w:rPr>
          <w:color w:val="000000" w:themeColor="text1"/>
          <w:sz w:val="24"/>
          <w:szCs w:val="24"/>
          <w:highlight w:val="white"/>
        </w:rPr>
      </w:pPr>
      <w:proofErr w:type="spellStart"/>
      <w:r w:rsidRPr="009E69EB">
        <w:rPr>
          <w:color w:val="000000" w:themeColor="text1"/>
          <w:sz w:val="24"/>
          <w:szCs w:val="24"/>
          <w:highlight w:val="white"/>
        </w:rPr>
        <w:t>Adeani</w:t>
      </w:r>
      <w:proofErr w:type="spellEnd"/>
      <w:r w:rsidRPr="009E69EB">
        <w:rPr>
          <w:color w:val="000000" w:themeColor="text1"/>
          <w:sz w:val="24"/>
          <w:szCs w:val="24"/>
          <w:highlight w:val="white"/>
        </w:rPr>
        <w:t xml:space="preserve">, I.S., </w:t>
      </w:r>
      <w:proofErr w:type="spellStart"/>
      <w:r w:rsidRPr="009E69EB">
        <w:rPr>
          <w:color w:val="000000" w:themeColor="text1"/>
          <w:sz w:val="24"/>
          <w:szCs w:val="24"/>
          <w:highlight w:val="white"/>
        </w:rPr>
        <w:t>Febriani</w:t>
      </w:r>
      <w:proofErr w:type="spellEnd"/>
      <w:r w:rsidRPr="009E69EB">
        <w:rPr>
          <w:color w:val="000000" w:themeColor="text1"/>
          <w:sz w:val="24"/>
          <w:szCs w:val="24"/>
          <w:highlight w:val="white"/>
        </w:rPr>
        <w:t xml:space="preserve">, R.B. and </w:t>
      </w:r>
      <w:proofErr w:type="spellStart"/>
      <w:r w:rsidRPr="009E69EB">
        <w:rPr>
          <w:color w:val="000000" w:themeColor="text1"/>
          <w:sz w:val="24"/>
          <w:szCs w:val="24"/>
          <w:highlight w:val="white"/>
        </w:rPr>
        <w:t>Syafryadin</w:t>
      </w:r>
      <w:proofErr w:type="spellEnd"/>
      <w:r w:rsidRPr="009E69EB">
        <w:rPr>
          <w:color w:val="000000" w:themeColor="text1"/>
          <w:sz w:val="24"/>
          <w:szCs w:val="24"/>
          <w:highlight w:val="white"/>
        </w:rPr>
        <w:t xml:space="preserve">, S., 2020. Using </w:t>
      </w:r>
      <w:proofErr w:type="spellStart"/>
      <w:r w:rsidRPr="009E69EB">
        <w:rPr>
          <w:color w:val="000000" w:themeColor="text1"/>
          <w:sz w:val="24"/>
          <w:szCs w:val="24"/>
          <w:highlight w:val="white"/>
        </w:rPr>
        <w:t>GIBBS’reflective</w:t>
      </w:r>
      <w:proofErr w:type="spellEnd"/>
      <w:r w:rsidRPr="009E69EB">
        <w:rPr>
          <w:color w:val="000000" w:themeColor="text1"/>
          <w:sz w:val="24"/>
          <w:szCs w:val="24"/>
          <w:highlight w:val="white"/>
        </w:rPr>
        <w:t xml:space="preserve"> cycle in making reflections of literary analysis. </w:t>
      </w:r>
      <w:r w:rsidRPr="009E69EB">
        <w:rPr>
          <w:i/>
          <w:color w:val="000000" w:themeColor="text1"/>
          <w:sz w:val="24"/>
          <w:szCs w:val="24"/>
          <w:highlight w:val="white"/>
        </w:rPr>
        <w:t>Indonesian EFL Journal</w:t>
      </w:r>
      <w:r w:rsidRPr="009E69EB">
        <w:rPr>
          <w:color w:val="000000" w:themeColor="text1"/>
          <w:sz w:val="24"/>
          <w:szCs w:val="24"/>
          <w:highlight w:val="white"/>
        </w:rPr>
        <w:t xml:space="preserve">, </w:t>
      </w:r>
      <w:r w:rsidRPr="009E69EB">
        <w:rPr>
          <w:i/>
          <w:color w:val="000000" w:themeColor="text1"/>
          <w:sz w:val="24"/>
          <w:szCs w:val="24"/>
          <w:highlight w:val="white"/>
        </w:rPr>
        <w:t>6</w:t>
      </w:r>
      <w:r w:rsidRPr="009E69EB">
        <w:rPr>
          <w:color w:val="000000" w:themeColor="text1"/>
          <w:sz w:val="24"/>
          <w:szCs w:val="24"/>
          <w:highlight w:val="white"/>
        </w:rPr>
        <w:t>(2), pp.139-148.</w:t>
      </w:r>
    </w:p>
    <w:p w14:paraId="5EADB11E" w14:textId="77777777" w:rsidR="00C95D2A" w:rsidRPr="009E69EB" w:rsidRDefault="00C95D2A" w:rsidP="009E69EB">
      <w:pPr>
        <w:pStyle w:val="Normal1"/>
        <w:spacing w:line="360" w:lineRule="auto"/>
        <w:jc w:val="both"/>
        <w:rPr>
          <w:color w:val="000000" w:themeColor="text1"/>
          <w:sz w:val="24"/>
          <w:szCs w:val="24"/>
          <w:highlight w:val="white"/>
        </w:rPr>
      </w:pPr>
    </w:p>
    <w:p w14:paraId="5EADB11F" w14:textId="77777777" w:rsidR="00C95D2A" w:rsidRPr="009E69EB" w:rsidRDefault="009D0974" w:rsidP="009E69EB">
      <w:pPr>
        <w:pStyle w:val="Normal1"/>
        <w:spacing w:line="360" w:lineRule="auto"/>
        <w:jc w:val="both"/>
        <w:rPr>
          <w:b/>
          <w:color w:val="000000" w:themeColor="text1"/>
          <w:sz w:val="24"/>
          <w:szCs w:val="24"/>
          <w:highlight w:val="white"/>
        </w:rPr>
      </w:pPr>
      <w:r w:rsidRPr="009E69EB">
        <w:rPr>
          <w:b/>
          <w:color w:val="000000" w:themeColor="text1"/>
          <w:sz w:val="24"/>
          <w:szCs w:val="24"/>
          <w:highlight w:val="white"/>
        </w:rPr>
        <w:t xml:space="preserve">Component Two: </w:t>
      </w:r>
    </w:p>
    <w:p w14:paraId="5EADB120" w14:textId="77777777" w:rsidR="00AF0905" w:rsidRPr="00AF0905" w:rsidRDefault="00AF0905" w:rsidP="00AF0905">
      <w:pPr>
        <w:pStyle w:val="Normal1"/>
        <w:spacing w:line="360" w:lineRule="auto"/>
        <w:jc w:val="both"/>
        <w:rPr>
          <w:color w:val="000000" w:themeColor="text1"/>
          <w:sz w:val="24"/>
          <w:szCs w:val="24"/>
        </w:rPr>
      </w:pPr>
      <w:r w:rsidRPr="00AF0905">
        <w:rPr>
          <w:color w:val="000000" w:themeColor="text1"/>
          <w:sz w:val="24"/>
          <w:szCs w:val="24"/>
        </w:rPr>
        <w:t xml:space="preserve">Bridger, E. (2018) Employee engagement: a practical introduction. 2nd ed. HR Fundamentals. London: CIPD and Kogan Page. </w:t>
      </w:r>
    </w:p>
    <w:p w14:paraId="5EADB121" w14:textId="77777777" w:rsidR="00AF0905" w:rsidRPr="00AF0905" w:rsidRDefault="00AF0905" w:rsidP="00AF0905">
      <w:pPr>
        <w:pStyle w:val="Normal1"/>
        <w:spacing w:line="360" w:lineRule="auto"/>
        <w:jc w:val="both"/>
        <w:rPr>
          <w:color w:val="000000" w:themeColor="text1"/>
          <w:sz w:val="24"/>
          <w:szCs w:val="24"/>
        </w:rPr>
      </w:pPr>
      <w:r w:rsidRPr="00AF0905">
        <w:rPr>
          <w:color w:val="000000" w:themeColor="text1"/>
          <w:sz w:val="24"/>
          <w:szCs w:val="24"/>
        </w:rPr>
        <w:t>Casado, M. (2012) Housekeeping Management. London: Wiley.</w:t>
      </w:r>
    </w:p>
    <w:p w14:paraId="5EADB122" w14:textId="77777777" w:rsidR="00AF0905" w:rsidRPr="00AF0905" w:rsidRDefault="00AF0905" w:rsidP="00AF0905">
      <w:pPr>
        <w:pStyle w:val="Normal1"/>
        <w:spacing w:line="360" w:lineRule="auto"/>
        <w:jc w:val="both"/>
        <w:rPr>
          <w:color w:val="000000" w:themeColor="text1"/>
          <w:sz w:val="24"/>
          <w:szCs w:val="24"/>
        </w:rPr>
      </w:pPr>
      <w:r w:rsidRPr="00AF0905">
        <w:rPr>
          <w:color w:val="000000" w:themeColor="text1"/>
          <w:sz w:val="24"/>
          <w:szCs w:val="24"/>
        </w:rPr>
        <w:t>Cottrell, S. (2019) The Study Skills Handbook. 5th ed. London: Red Globe Press.</w:t>
      </w:r>
    </w:p>
    <w:p w14:paraId="5EADB123" w14:textId="77777777" w:rsidR="00AF0905" w:rsidRPr="00AF0905" w:rsidRDefault="00AF0905" w:rsidP="00AF0905">
      <w:pPr>
        <w:pStyle w:val="Normal1"/>
        <w:spacing w:line="360" w:lineRule="auto"/>
        <w:jc w:val="both"/>
        <w:rPr>
          <w:color w:val="000000" w:themeColor="text1"/>
          <w:sz w:val="24"/>
          <w:szCs w:val="24"/>
        </w:rPr>
      </w:pPr>
      <w:r w:rsidRPr="00AF0905">
        <w:rPr>
          <w:sz w:val="24"/>
          <w:szCs w:val="24"/>
        </w:rPr>
        <w:t xml:space="preserve">Kumar, 2023 Manual: Cleaning </w:t>
      </w:r>
      <w:proofErr w:type="spellStart"/>
      <w:r w:rsidRPr="00AF0905">
        <w:rPr>
          <w:sz w:val="24"/>
          <w:szCs w:val="24"/>
        </w:rPr>
        <w:t>Equipments</w:t>
      </w:r>
      <w:proofErr w:type="spellEnd"/>
      <w:r w:rsidRPr="00AF0905">
        <w:rPr>
          <w:sz w:val="24"/>
          <w:szCs w:val="24"/>
        </w:rPr>
        <w:t xml:space="preserve"> Available at: https://hmhub.in/manual-cleaning-equipments/ [Accessed on: 08 February 2024]  </w:t>
      </w:r>
    </w:p>
    <w:p w14:paraId="5EADB124" w14:textId="77777777" w:rsidR="00AF0905" w:rsidRPr="00AF0905" w:rsidRDefault="00AF0905" w:rsidP="00AF0905">
      <w:pPr>
        <w:pStyle w:val="Normal1"/>
        <w:spacing w:line="360" w:lineRule="auto"/>
        <w:jc w:val="both"/>
        <w:rPr>
          <w:sz w:val="24"/>
          <w:szCs w:val="24"/>
        </w:rPr>
      </w:pPr>
      <w:r w:rsidRPr="00AF0905">
        <w:rPr>
          <w:sz w:val="24"/>
          <w:szCs w:val="24"/>
        </w:rPr>
        <w:t>Lindsey, 2022 7 Risks Involved in the Hospitality Industry Available at: https://www.primeis.com/education-center/articles/7-risks-involved-in-the-hospitality-industry/ [Accessed on: 08 February 2024]</w:t>
      </w:r>
    </w:p>
    <w:p w14:paraId="5EADB125" w14:textId="77777777" w:rsidR="00AF0905" w:rsidRPr="00AF0905" w:rsidRDefault="00AF0905" w:rsidP="00AF0905">
      <w:pPr>
        <w:pStyle w:val="Normal1"/>
        <w:spacing w:line="360" w:lineRule="auto"/>
        <w:jc w:val="both"/>
        <w:rPr>
          <w:color w:val="000000" w:themeColor="text1"/>
          <w:sz w:val="24"/>
          <w:szCs w:val="24"/>
          <w:highlight w:val="white"/>
        </w:rPr>
      </w:pPr>
      <w:r w:rsidRPr="00AF0905">
        <w:rPr>
          <w:color w:val="000000" w:themeColor="text1"/>
          <w:sz w:val="24"/>
          <w:szCs w:val="24"/>
          <w:highlight w:val="white"/>
        </w:rPr>
        <w:t xml:space="preserve">Rocha, M.R.A., Marin, M.J.S. and Macias-Seda, J., 2020. Living, working conditions and mental health: a study with Brazilian and Spanish workers who work in hospital cleaning services. </w:t>
      </w:r>
      <w:proofErr w:type="spellStart"/>
      <w:r w:rsidRPr="00AF0905">
        <w:rPr>
          <w:i/>
          <w:color w:val="000000" w:themeColor="text1"/>
          <w:sz w:val="24"/>
          <w:szCs w:val="24"/>
          <w:highlight w:val="white"/>
        </w:rPr>
        <w:t>Ciência</w:t>
      </w:r>
      <w:proofErr w:type="spellEnd"/>
      <w:r w:rsidRPr="00AF0905">
        <w:rPr>
          <w:i/>
          <w:color w:val="000000" w:themeColor="text1"/>
          <w:sz w:val="24"/>
          <w:szCs w:val="24"/>
          <w:highlight w:val="white"/>
        </w:rPr>
        <w:t xml:space="preserve"> &amp; </w:t>
      </w:r>
      <w:proofErr w:type="spellStart"/>
      <w:r w:rsidRPr="00AF0905">
        <w:rPr>
          <w:i/>
          <w:color w:val="000000" w:themeColor="text1"/>
          <w:sz w:val="24"/>
          <w:szCs w:val="24"/>
          <w:highlight w:val="white"/>
        </w:rPr>
        <w:t>Saúde</w:t>
      </w:r>
      <w:proofErr w:type="spellEnd"/>
      <w:r w:rsidRPr="00AF0905">
        <w:rPr>
          <w:i/>
          <w:color w:val="000000" w:themeColor="text1"/>
          <w:sz w:val="24"/>
          <w:szCs w:val="24"/>
          <w:highlight w:val="white"/>
        </w:rPr>
        <w:t xml:space="preserve"> </w:t>
      </w:r>
      <w:proofErr w:type="spellStart"/>
      <w:r w:rsidRPr="00AF0905">
        <w:rPr>
          <w:i/>
          <w:color w:val="000000" w:themeColor="text1"/>
          <w:sz w:val="24"/>
          <w:szCs w:val="24"/>
          <w:highlight w:val="white"/>
        </w:rPr>
        <w:t>Coletiva</w:t>
      </w:r>
      <w:proofErr w:type="spellEnd"/>
      <w:r w:rsidRPr="00AF0905">
        <w:rPr>
          <w:color w:val="000000" w:themeColor="text1"/>
          <w:sz w:val="24"/>
          <w:szCs w:val="24"/>
          <w:highlight w:val="white"/>
        </w:rPr>
        <w:t xml:space="preserve">, </w:t>
      </w:r>
      <w:r w:rsidRPr="00AF0905">
        <w:rPr>
          <w:i/>
          <w:color w:val="000000" w:themeColor="text1"/>
          <w:sz w:val="24"/>
          <w:szCs w:val="24"/>
          <w:highlight w:val="white"/>
        </w:rPr>
        <w:t>25</w:t>
      </w:r>
      <w:r w:rsidRPr="00AF0905">
        <w:rPr>
          <w:color w:val="000000" w:themeColor="text1"/>
          <w:sz w:val="24"/>
          <w:szCs w:val="24"/>
          <w:highlight w:val="white"/>
        </w:rPr>
        <w:t>, pp.3821-3832.</w:t>
      </w:r>
    </w:p>
    <w:p w14:paraId="5EADB126" w14:textId="77777777" w:rsidR="00AF0905" w:rsidRPr="00AF0905" w:rsidRDefault="00AF0905" w:rsidP="00AF0905">
      <w:pPr>
        <w:pStyle w:val="Normal1"/>
        <w:spacing w:line="360" w:lineRule="auto"/>
        <w:jc w:val="both"/>
        <w:rPr>
          <w:color w:val="000000" w:themeColor="text1"/>
          <w:sz w:val="24"/>
          <w:szCs w:val="24"/>
          <w:highlight w:val="white"/>
        </w:rPr>
      </w:pPr>
      <w:r w:rsidRPr="00AF0905">
        <w:rPr>
          <w:color w:val="000000" w:themeColor="text1"/>
          <w:sz w:val="24"/>
          <w:szCs w:val="24"/>
          <w:highlight w:val="white"/>
        </w:rPr>
        <w:t xml:space="preserve">Safety Storage Systems, 2024. </w:t>
      </w:r>
      <w:r w:rsidRPr="00AF0905">
        <w:rPr>
          <w:i/>
          <w:color w:val="000000" w:themeColor="text1"/>
          <w:sz w:val="24"/>
          <w:szCs w:val="24"/>
          <w:highlight w:val="white"/>
        </w:rPr>
        <w:t>Chemical spill response</w:t>
      </w:r>
      <w:r w:rsidRPr="00AF0905">
        <w:rPr>
          <w:color w:val="000000" w:themeColor="text1"/>
          <w:sz w:val="24"/>
          <w:szCs w:val="24"/>
          <w:highlight w:val="white"/>
        </w:rPr>
        <w:t xml:space="preserve"> [Online] Available at:&lt;https://safetystoragesystems.co.uk/blog/chemical-spill-immediate-response/#:~:text=Aside%20from%20the%20initial%20environmental,inhabitable%20for%20flora%20and%20fauna.&gt; [</w:t>
      </w:r>
      <w:proofErr w:type="spellStart"/>
      <w:r w:rsidRPr="00AF0905">
        <w:rPr>
          <w:color w:val="000000" w:themeColor="text1"/>
          <w:sz w:val="24"/>
          <w:szCs w:val="24"/>
          <w:highlight w:val="white"/>
        </w:rPr>
        <w:t>Accssed</w:t>
      </w:r>
      <w:proofErr w:type="spellEnd"/>
      <w:r w:rsidRPr="00AF0905">
        <w:rPr>
          <w:color w:val="000000" w:themeColor="text1"/>
          <w:sz w:val="24"/>
          <w:szCs w:val="24"/>
          <w:highlight w:val="white"/>
        </w:rPr>
        <w:t xml:space="preserve"> on 8 February 2024] </w:t>
      </w:r>
    </w:p>
    <w:p w14:paraId="5EADB127" w14:textId="77777777" w:rsidR="00C95D2A" w:rsidRDefault="00AF0905" w:rsidP="009E69EB">
      <w:pPr>
        <w:pStyle w:val="Normal1"/>
        <w:spacing w:line="360" w:lineRule="auto"/>
        <w:jc w:val="both"/>
        <w:rPr>
          <w:b/>
          <w:color w:val="000000" w:themeColor="text1"/>
          <w:sz w:val="24"/>
          <w:szCs w:val="24"/>
        </w:rPr>
      </w:pPr>
      <w:r>
        <w:rPr>
          <w:b/>
          <w:color w:val="000000" w:themeColor="text1"/>
          <w:sz w:val="24"/>
          <w:szCs w:val="24"/>
        </w:rPr>
        <w:t>Component Three:</w:t>
      </w:r>
    </w:p>
    <w:p w14:paraId="3C7B8478" w14:textId="77777777" w:rsidR="00961961" w:rsidRPr="00961961" w:rsidRDefault="00961961" w:rsidP="00961961">
      <w:pPr>
        <w:pStyle w:val="Normal1"/>
        <w:spacing w:before="240" w:line="360" w:lineRule="auto"/>
        <w:jc w:val="both"/>
        <w:rPr>
          <w:sz w:val="24"/>
          <w:szCs w:val="24"/>
        </w:rPr>
      </w:pPr>
      <w:r w:rsidRPr="00961961">
        <w:rPr>
          <w:sz w:val="24"/>
          <w:szCs w:val="24"/>
        </w:rPr>
        <w:t xml:space="preserve">Chela-Alvarez, X., </w:t>
      </w:r>
      <w:proofErr w:type="spellStart"/>
      <w:r w:rsidRPr="00961961">
        <w:rPr>
          <w:sz w:val="24"/>
          <w:szCs w:val="24"/>
        </w:rPr>
        <w:t>Bulilete</w:t>
      </w:r>
      <w:proofErr w:type="spellEnd"/>
      <w:r w:rsidRPr="00961961">
        <w:rPr>
          <w:sz w:val="24"/>
          <w:szCs w:val="24"/>
        </w:rPr>
        <w:t xml:space="preserve">, O., García-Buades, M.E., Ferrer-Perez, V.A. and </w:t>
      </w:r>
      <w:proofErr w:type="spellStart"/>
      <w:r w:rsidRPr="00961961">
        <w:rPr>
          <w:sz w:val="24"/>
          <w:szCs w:val="24"/>
        </w:rPr>
        <w:t>Llobera-Canaves</w:t>
      </w:r>
      <w:proofErr w:type="spellEnd"/>
      <w:r w:rsidRPr="00961961">
        <w:rPr>
          <w:sz w:val="24"/>
          <w:szCs w:val="24"/>
        </w:rPr>
        <w:t>, J., 2021. Perceived factors of stress and its outcomes among hotel housekeepers in the Balearic Islands: A qualitative approach from a gender perspective.</w:t>
      </w:r>
      <w:r w:rsidRPr="00961961">
        <w:rPr>
          <w:i/>
          <w:sz w:val="24"/>
          <w:szCs w:val="24"/>
        </w:rPr>
        <w:t xml:space="preserve"> International Journal of Environmental Research and Public Health</w:t>
      </w:r>
      <w:r w:rsidRPr="00961961">
        <w:rPr>
          <w:sz w:val="24"/>
          <w:szCs w:val="24"/>
        </w:rPr>
        <w:t>, 18(1), p.52.</w:t>
      </w:r>
    </w:p>
    <w:p w14:paraId="6995B487" w14:textId="77777777" w:rsidR="00961961" w:rsidRPr="00961961" w:rsidRDefault="00961961" w:rsidP="00961961">
      <w:pPr>
        <w:spacing w:before="240" w:line="360" w:lineRule="auto"/>
        <w:jc w:val="both"/>
        <w:rPr>
          <w:sz w:val="24"/>
          <w:szCs w:val="24"/>
        </w:rPr>
      </w:pPr>
      <w:r w:rsidRPr="00961961">
        <w:rPr>
          <w:sz w:val="24"/>
          <w:szCs w:val="24"/>
        </w:rPr>
        <w:lastRenderedPageBreak/>
        <w:t>Eid‐</w:t>
      </w:r>
      <w:proofErr w:type="spellStart"/>
      <w:r w:rsidRPr="00961961">
        <w:rPr>
          <w:sz w:val="24"/>
          <w:szCs w:val="24"/>
        </w:rPr>
        <w:t>Lidt</w:t>
      </w:r>
      <w:proofErr w:type="spellEnd"/>
      <w:r w:rsidRPr="00961961">
        <w:rPr>
          <w:sz w:val="24"/>
          <w:szCs w:val="24"/>
        </w:rPr>
        <w:t xml:space="preserve">, G. and </w:t>
      </w:r>
      <w:proofErr w:type="spellStart"/>
      <w:r w:rsidRPr="00961961">
        <w:rPr>
          <w:sz w:val="24"/>
          <w:szCs w:val="24"/>
        </w:rPr>
        <w:t>Farjat</w:t>
      </w:r>
      <w:proofErr w:type="spellEnd"/>
      <w:r w:rsidRPr="00961961">
        <w:rPr>
          <w:sz w:val="24"/>
          <w:szCs w:val="24"/>
        </w:rPr>
        <w:t xml:space="preserve"> Pasos, J.I., 2021. Patient care protocols and personal safety measures for health care professionals in cardiac catheterization rooms during the COVID‐19 outbreak in the National Institute of Cardiology. </w:t>
      </w:r>
      <w:r w:rsidRPr="00961961">
        <w:rPr>
          <w:i/>
          <w:iCs/>
          <w:sz w:val="24"/>
          <w:szCs w:val="24"/>
        </w:rPr>
        <w:t>Catheterization and Cardiovascular Interventions</w:t>
      </w:r>
      <w:r w:rsidRPr="00961961">
        <w:rPr>
          <w:sz w:val="24"/>
          <w:szCs w:val="24"/>
        </w:rPr>
        <w:t>, </w:t>
      </w:r>
      <w:r w:rsidRPr="00961961">
        <w:rPr>
          <w:i/>
          <w:iCs/>
          <w:sz w:val="24"/>
          <w:szCs w:val="24"/>
        </w:rPr>
        <w:t>97</w:t>
      </w:r>
      <w:r w:rsidRPr="00961961">
        <w:rPr>
          <w:sz w:val="24"/>
          <w:szCs w:val="24"/>
        </w:rPr>
        <w:t xml:space="preserve">(5), </w:t>
      </w:r>
      <w:proofErr w:type="gramStart"/>
      <w:r w:rsidRPr="00961961">
        <w:rPr>
          <w:sz w:val="24"/>
          <w:szCs w:val="24"/>
        </w:rPr>
        <w:t>pp.E</w:t>
      </w:r>
      <w:proofErr w:type="gramEnd"/>
      <w:r w:rsidRPr="00961961">
        <w:rPr>
          <w:sz w:val="24"/>
          <w:szCs w:val="24"/>
        </w:rPr>
        <w:t>686-E691.</w:t>
      </w:r>
    </w:p>
    <w:p w14:paraId="2F3B7D14" w14:textId="77777777" w:rsidR="00961961" w:rsidRPr="00961961" w:rsidRDefault="00961961" w:rsidP="00961961">
      <w:pPr>
        <w:spacing w:before="240" w:line="360" w:lineRule="auto"/>
        <w:jc w:val="both"/>
        <w:rPr>
          <w:sz w:val="24"/>
          <w:szCs w:val="24"/>
        </w:rPr>
      </w:pPr>
      <w:r w:rsidRPr="00961961">
        <w:rPr>
          <w:sz w:val="24"/>
          <w:szCs w:val="24"/>
        </w:rPr>
        <w:t xml:space="preserve">Nephew, S. and </w:t>
      </w:r>
      <w:proofErr w:type="spellStart"/>
      <w:r w:rsidRPr="00961961">
        <w:rPr>
          <w:sz w:val="24"/>
          <w:szCs w:val="24"/>
        </w:rPr>
        <w:t>Sunasee</w:t>
      </w:r>
      <w:proofErr w:type="spellEnd"/>
      <w:r w:rsidRPr="00961961">
        <w:rPr>
          <w:sz w:val="24"/>
          <w:szCs w:val="24"/>
        </w:rPr>
        <w:t>, R., 2020. An Engaging and Fun Breakout Activity for Educators and Students about Laboratory Safety. </w:t>
      </w:r>
      <w:r w:rsidRPr="00961961">
        <w:rPr>
          <w:i/>
          <w:iCs/>
          <w:sz w:val="24"/>
          <w:szCs w:val="24"/>
        </w:rPr>
        <w:t>Journal of Chemical Education</w:t>
      </w:r>
      <w:r w:rsidRPr="00961961">
        <w:rPr>
          <w:sz w:val="24"/>
          <w:szCs w:val="24"/>
        </w:rPr>
        <w:t>, </w:t>
      </w:r>
      <w:r w:rsidRPr="00961961">
        <w:rPr>
          <w:i/>
          <w:iCs/>
          <w:sz w:val="24"/>
          <w:szCs w:val="24"/>
        </w:rPr>
        <w:t>98</w:t>
      </w:r>
      <w:r w:rsidRPr="00961961">
        <w:rPr>
          <w:sz w:val="24"/>
          <w:szCs w:val="24"/>
        </w:rPr>
        <w:t>(1), pp.186-190.</w:t>
      </w:r>
    </w:p>
    <w:p w14:paraId="183A4089" w14:textId="77777777" w:rsidR="00961961" w:rsidRPr="00961961" w:rsidRDefault="00961961" w:rsidP="00961961">
      <w:pPr>
        <w:pStyle w:val="Normal1"/>
        <w:spacing w:before="240" w:line="360" w:lineRule="auto"/>
        <w:jc w:val="both"/>
        <w:rPr>
          <w:sz w:val="24"/>
          <w:szCs w:val="24"/>
        </w:rPr>
      </w:pPr>
      <w:r w:rsidRPr="00961961">
        <w:rPr>
          <w:sz w:val="24"/>
          <w:szCs w:val="24"/>
        </w:rPr>
        <w:t xml:space="preserve">Rajkala, 2023 35 Safety and security Available at: https://ebooks.inflibnet.ac.in/hsp04/chapter/safety-and-security/#:~:text=The%20nature%20of%20work%20that,equipment%2C%20chemicals%2C%20or%20procedures.&amp;text=The%20overall%20objective%20of%20a,they%20cause%20any%20serious%20accidents. [Accessed on: 08 February 2024] </w:t>
      </w:r>
    </w:p>
    <w:p w14:paraId="0DCA7A33" w14:textId="77777777" w:rsidR="00961961" w:rsidRPr="00961961" w:rsidRDefault="00961961" w:rsidP="00961961">
      <w:pPr>
        <w:spacing w:before="240" w:line="360" w:lineRule="auto"/>
        <w:jc w:val="both"/>
        <w:rPr>
          <w:sz w:val="24"/>
          <w:szCs w:val="24"/>
        </w:rPr>
      </w:pPr>
      <w:r w:rsidRPr="00961961">
        <w:rPr>
          <w:sz w:val="24"/>
          <w:szCs w:val="24"/>
        </w:rPr>
        <w:t>Shapoval, V., Sönmez, S., Hsieh, Y.C. and Apostolopoulos, Y., 2022. Occupational health and safety of immigrant hotel housekeepers. </w:t>
      </w:r>
      <w:r w:rsidRPr="00961961">
        <w:rPr>
          <w:i/>
          <w:iCs/>
          <w:sz w:val="24"/>
          <w:szCs w:val="24"/>
        </w:rPr>
        <w:t>Workplace Health &amp; Safety</w:t>
      </w:r>
      <w:r w:rsidRPr="00961961">
        <w:rPr>
          <w:sz w:val="24"/>
          <w:szCs w:val="24"/>
        </w:rPr>
        <w:t>, </w:t>
      </w:r>
      <w:r w:rsidRPr="00961961">
        <w:rPr>
          <w:i/>
          <w:iCs/>
          <w:sz w:val="24"/>
          <w:szCs w:val="24"/>
        </w:rPr>
        <w:t>70</w:t>
      </w:r>
      <w:r w:rsidRPr="00961961">
        <w:rPr>
          <w:sz w:val="24"/>
          <w:szCs w:val="24"/>
        </w:rPr>
        <w:t>(12), pp.566-573.</w:t>
      </w:r>
    </w:p>
    <w:p w14:paraId="2BBEB35F" w14:textId="77777777" w:rsidR="00961961" w:rsidRPr="00961961" w:rsidRDefault="00961961" w:rsidP="00961961">
      <w:pPr>
        <w:pStyle w:val="Normal1"/>
        <w:spacing w:before="240" w:line="360" w:lineRule="auto"/>
        <w:jc w:val="both"/>
        <w:rPr>
          <w:sz w:val="24"/>
          <w:szCs w:val="24"/>
        </w:rPr>
      </w:pPr>
      <w:r w:rsidRPr="00961961">
        <w:rPr>
          <w:sz w:val="24"/>
          <w:szCs w:val="24"/>
        </w:rPr>
        <w:t xml:space="preserve">Tra, T., 2020. Action plan for training new Housekeeping Employee: case: Hotel Indigo Helsinki.  </w:t>
      </w:r>
    </w:p>
    <w:p w14:paraId="4DF409DE" w14:textId="77777777" w:rsidR="00961961" w:rsidRPr="00961961" w:rsidRDefault="00961961" w:rsidP="00961961">
      <w:pPr>
        <w:pStyle w:val="Normal1"/>
        <w:spacing w:before="240" w:line="360" w:lineRule="auto"/>
        <w:jc w:val="both"/>
        <w:rPr>
          <w:sz w:val="24"/>
          <w:szCs w:val="24"/>
        </w:rPr>
      </w:pPr>
      <w:r w:rsidRPr="00961961">
        <w:rPr>
          <w:sz w:val="24"/>
          <w:szCs w:val="24"/>
        </w:rPr>
        <w:t xml:space="preserve">World Health Organization, 2020. </w:t>
      </w:r>
      <w:r w:rsidRPr="00961961">
        <w:rPr>
          <w:i/>
          <w:sz w:val="24"/>
          <w:szCs w:val="24"/>
        </w:rPr>
        <w:t>Operational considerations for COVID-19 management in the accommodation sector: interim guidance, 31 March 2020</w:t>
      </w:r>
      <w:r w:rsidRPr="00961961">
        <w:rPr>
          <w:sz w:val="24"/>
          <w:szCs w:val="24"/>
        </w:rPr>
        <w:t xml:space="preserve"> (No. WHO/2019-nCoV/Hotels/2020.1). World Health Organization.</w:t>
      </w:r>
    </w:p>
    <w:p w14:paraId="794E4047" w14:textId="77777777" w:rsidR="005129F9" w:rsidRPr="00AF0905" w:rsidRDefault="005129F9" w:rsidP="00AF0905">
      <w:pPr>
        <w:pStyle w:val="Normal1"/>
        <w:spacing w:line="360" w:lineRule="auto"/>
        <w:jc w:val="both"/>
        <w:rPr>
          <w:sz w:val="24"/>
          <w:szCs w:val="24"/>
        </w:rPr>
      </w:pPr>
    </w:p>
    <w:sectPr w:rsidR="005129F9" w:rsidRPr="00AF0905" w:rsidSect="009C538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2C657"/>
    <w:multiLevelType w:val="hybridMultilevel"/>
    <w:tmpl w:val="00000000"/>
    <w:lvl w:ilvl="0" w:tplc="22AC7F6C">
      <w:start w:val="1"/>
      <w:numFmt w:val="bullet"/>
      <w:lvlText w:val="●"/>
      <w:lvlJc w:val="left"/>
      <w:pPr>
        <w:ind w:left="720" w:hanging="360"/>
      </w:pPr>
      <w:rPr>
        <w:u w:val="none"/>
      </w:rPr>
    </w:lvl>
    <w:lvl w:ilvl="1" w:tplc="C4CC4706">
      <w:start w:val="1"/>
      <w:numFmt w:val="bullet"/>
      <w:lvlText w:val="○"/>
      <w:lvlJc w:val="left"/>
      <w:pPr>
        <w:ind w:left="1440" w:hanging="360"/>
      </w:pPr>
      <w:rPr>
        <w:u w:val="none"/>
      </w:rPr>
    </w:lvl>
    <w:lvl w:ilvl="2" w:tplc="138E9D20">
      <w:start w:val="1"/>
      <w:numFmt w:val="bullet"/>
      <w:lvlText w:val="■"/>
      <w:lvlJc w:val="left"/>
      <w:pPr>
        <w:ind w:left="2160" w:hanging="360"/>
      </w:pPr>
      <w:rPr>
        <w:u w:val="none"/>
      </w:rPr>
    </w:lvl>
    <w:lvl w:ilvl="3" w:tplc="57A6148A">
      <w:start w:val="1"/>
      <w:numFmt w:val="bullet"/>
      <w:lvlText w:val="●"/>
      <w:lvlJc w:val="left"/>
      <w:pPr>
        <w:ind w:left="2880" w:hanging="360"/>
      </w:pPr>
      <w:rPr>
        <w:u w:val="none"/>
      </w:rPr>
    </w:lvl>
    <w:lvl w:ilvl="4" w:tplc="6A0CBC4A">
      <w:start w:val="1"/>
      <w:numFmt w:val="bullet"/>
      <w:lvlText w:val="○"/>
      <w:lvlJc w:val="left"/>
      <w:pPr>
        <w:ind w:left="3600" w:hanging="360"/>
      </w:pPr>
      <w:rPr>
        <w:u w:val="none"/>
      </w:rPr>
    </w:lvl>
    <w:lvl w:ilvl="5" w:tplc="E1A89464">
      <w:start w:val="1"/>
      <w:numFmt w:val="bullet"/>
      <w:lvlText w:val="■"/>
      <w:lvlJc w:val="left"/>
      <w:pPr>
        <w:ind w:left="4320" w:hanging="360"/>
      </w:pPr>
      <w:rPr>
        <w:u w:val="none"/>
      </w:rPr>
    </w:lvl>
    <w:lvl w:ilvl="6" w:tplc="3C8E832C">
      <w:start w:val="1"/>
      <w:numFmt w:val="bullet"/>
      <w:lvlText w:val="●"/>
      <w:lvlJc w:val="left"/>
      <w:pPr>
        <w:ind w:left="5040" w:hanging="360"/>
      </w:pPr>
      <w:rPr>
        <w:u w:val="none"/>
      </w:rPr>
    </w:lvl>
    <w:lvl w:ilvl="7" w:tplc="8E2E0C18">
      <w:start w:val="1"/>
      <w:numFmt w:val="bullet"/>
      <w:lvlText w:val="○"/>
      <w:lvlJc w:val="left"/>
      <w:pPr>
        <w:ind w:left="5760" w:hanging="360"/>
      </w:pPr>
      <w:rPr>
        <w:u w:val="none"/>
      </w:rPr>
    </w:lvl>
    <w:lvl w:ilvl="8" w:tplc="43AED21E">
      <w:start w:val="1"/>
      <w:numFmt w:val="bullet"/>
      <w:lvlText w:val="■"/>
      <w:lvlJc w:val="left"/>
      <w:pPr>
        <w:ind w:left="6480" w:hanging="360"/>
      </w:pPr>
      <w:rPr>
        <w:u w:val="none"/>
      </w:rPr>
    </w:lvl>
  </w:abstractNum>
  <w:abstractNum w:abstractNumId="1" w15:restartNumberingAfterBreak="0">
    <w:nsid w:val="46896420"/>
    <w:multiLevelType w:val="hybridMultilevel"/>
    <w:tmpl w:val="00000000"/>
    <w:lvl w:ilvl="0" w:tplc="E2D82278">
      <w:start w:val="1"/>
      <w:numFmt w:val="bullet"/>
      <w:lvlText w:val="●"/>
      <w:lvlJc w:val="left"/>
      <w:pPr>
        <w:ind w:left="720" w:hanging="360"/>
      </w:pPr>
      <w:rPr>
        <w:u w:val="none"/>
      </w:rPr>
    </w:lvl>
    <w:lvl w:ilvl="1" w:tplc="CA941708">
      <w:start w:val="1"/>
      <w:numFmt w:val="bullet"/>
      <w:lvlText w:val="○"/>
      <w:lvlJc w:val="left"/>
      <w:pPr>
        <w:ind w:left="1440" w:hanging="360"/>
      </w:pPr>
      <w:rPr>
        <w:u w:val="none"/>
      </w:rPr>
    </w:lvl>
    <w:lvl w:ilvl="2" w:tplc="FD9838F2">
      <w:start w:val="1"/>
      <w:numFmt w:val="bullet"/>
      <w:lvlText w:val="■"/>
      <w:lvlJc w:val="left"/>
      <w:pPr>
        <w:ind w:left="2160" w:hanging="360"/>
      </w:pPr>
      <w:rPr>
        <w:u w:val="none"/>
      </w:rPr>
    </w:lvl>
    <w:lvl w:ilvl="3" w:tplc="0728CC5C">
      <w:start w:val="1"/>
      <w:numFmt w:val="bullet"/>
      <w:lvlText w:val="●"/>
      <w:lvlJc w:val="left"/>
      <w:pPr>
        <w:ind w:left="2880" w:hanging="360"/>
      </w:pPr>
      <w:rPr>
        <w:u w:val="none"/>
      </w:rPr>
    </w:lvl>
    <w:lvl w:ilvl="4" w:tplc="7066637C">
      <w:start w:val="1"/>
      <w:numFmt w:val="bullet"/>
      <w:lvlText w:val="○"/>
      <w:lvlJc w:val="left"/>
      <w:pPr>
        <w:ind w:left="3600" w:hanging="360"/>
      </w:pPr>
      <w:rPr>
        <w:u w:val="none"/>
      </w:rPr>
    </w:lvl>
    <w:lvl w:ilvl="5" w:tplc="0CC2D20E">
      <w:start w:val="1"/>
      <w:numFmt w:val="bullet"/>
      <w:lvlText w:val="■"/>
      <w:lvlJc w:val="left"/>
      <w:pPr>
        <w:ind w:left="4320" w:hanging="360"/>
      </w:pPr>
      <w:rPr>
        <w:u w:val="none"/>
      </w:rPr>
    </w:lvl>
    <w:lvl w:ilvl="6" w:tplc="D934381C">
      <w:start w:val="1"/>
      <w:numFmt w:val="bullet"/>
      <w:lvlText w:val="●"/>
      <w:lvlJc w:val="left"/>
      <w:pPr>
        <w:ind w:left="5040" w:hanging="360"/>
      </w:pPr>
      <w:rPr>
        <w:u w:val="none"/>
      </w:rPr>
    </w:lvl>
    <w:lvl w:ilvl="7" w:tplc="017C3B00">
      <w:start w:val="1"/>
      <w:numFmt w:val="bullet"/>
      <w:lvlText w:val="○"/>
      <w:lvlJc w:val="left"/>
      <w:pPr>
        <w:ind w:left="5760" w:hanging="360"/>
      </w:pPr>
      <w:rPr>
        <w:u w:val="none"/>
      </w:rPr>
    </w:lvl>
    <w:lvl w:ilvl="8" w:tplc="BC905A2E">
      <w:start w:val="1"/>
      <w:numFmt w:val="bullet"/>
      <w:lvlText w:val="■"/>
      <w:lvlJc w:val="left"/>
      <w:pPr>
        <w:ind w:left="6480" w:hanging="360"/>
      </w:pPr>
      <w:rPr>
        <w:u w:val="none"/>
      </w:rPr>
    </w:lvl>
  </w:abstractNum>
  <w:abstractNum w:abstractNumId="2" w15:restartNumberingAfterBreak="0">
    <w:nsid w:val="46A1AF48"/>
    <w:multiLevelType w:val="hybridMultilevel"/>
    <w:tmpl w:val="00000000"/>
    <w:lvl w:ilvl="0" w:tplc="73B2D64C">
      <w:start w:val="1"/>
      <w:numFmt w:val="bullet"/>
      <w:lvlText w:val="●"/>
      <w:lvlJc w:val="left"/>
      <w:pPr>
        <w:ind w:left="720" w:hanging="360"/>
      </w:pPr>
      <w:rPr>
        <w:u w:val="none"/>
      </w:rPr>
    </w:lvl>
    <w:lvl w:ilvl="1" w:tplc="C68091AE">
      <w:start w:val="1"/>
      <w:numFmt w:val="bullet"/>
      <w:lvlText w:val="○"/>
      <w:lvlJc w:val="left"/>
      <w:pPr>
        <w:ind w:left="1440" w:hanging="360"/>
      </w:pPr>
      <w:rPr>
        <w:u w:val="none"/>
      </w:rPr>
    </w:lvl>
    <w:lvl w:ilvl="2" w:tplc="37DEBEC6">
      <w:start w:val="1"/>
      <w:numFmt w:val="bullet"/>
      <w:lvlText w:val="■"/>
      <w:lvlJc w:val="left"/>
      <w:pPr>
        <w:ind w:left="2160" w:hanging="360"/>
      </w:pPr>
      <w:rPr>
        <w:u w:val="none"/>
      </w:rPr>
    </w:lvl>
    <w:lvl w:ilvl="3" w:tplc="4956DB60">
      <w:start w:val="1"/>
      <w:numFmt w:val="bullet"/>
      <w:lvlText w:val="●"/>
      <w:lvlJc w:val="left"/>
      <w:pPr>
        <w:ind w:left="2880" w:hanging="360"/>
      </w:pPr>
      <w:rPr>
        <w:u w:val="none"/>
      </w:rPr>
    </w:lvl>
    <w:lvl w:ilvl="4" w:tplc="B560A35C">
      <w:start w:val="1"/>
      <w:numFmt w:val="bullet"/>
      <w:lvlText w:val="○"/>
      <w:lvlJc w:val="left"/>
      <w:pPr>
        <w:ind w:left="3600" w:hanging="360"/>
      </w:pPr>
      <w:rPr>
        <w:u w:val="none"/>
      </w:rPr>
    </w:lvl>
    <w:lvl w:ilvl="5" w:tplc="73C6CC64">
      <w:start w:val="1"/>
      <w:numFmt w:val="bullet"/>
      <w:lvlText w:val="■"/>
      <w:lvlJc w:val="left"/>
      <w:pPr>
        <w:ind w:left="4320" w:hanging="360"/>
      </w:pPr>
      <w:rPr>
        <w:u w:val="none"/>
      </w:rPr>
    </w:lvl>
    <w:lvl w:ilvl="6" w:tplc="A5D0A29E">
      <w:start w:val="1"/>
      <w:numFmt w:val="bullet"/>
      <w:lvlText w:val="●"/>
      <w:lvlJc w:val="left"/>
      <w:pPr>
        <w:ind w:left="5040" w:hanging="360"/>
      </w:pPr>
      <w:rPr>
        <w:u w:val="none"/>
      </w:rPr>
    </w:lvl>
    <w:lvl w:ilvl="7" w:tplc="2B54831A">
      <w:start w:val="1"/>
      <w:numFmt w:val="bullet"/>
      <w:lvlText w:val="○"/>
      <w:lvlJc w:val="left"/>
      <w:pPr>
        <w:ind w:left="5760" w:hanging="360"/>
      </w:pPr>
      <w:rPr>
        <w:u w:val="none"/>
      </w:rPr>
    </w:lvl>
    <w:lvl w:ilvl="8" w:tplc="E5BC22CE">
      <w:start w:val="1"/>
      <w:numFmt w:val="bullet"/>
      <w:lvlText w:val="■"/>
      <w:lvlJc w:val="left"/>
      <w:pPr>
        <w:ind w:left="6480" w:hanging="360"/>
      </w:pPr>
      <w:rPr>
        <w:u w:val="none"/>
      </w:rPr>
    </w:lvl>
  </w:abstractNum>
  <w:abstractNum w:abstractNumId="3" w15:restartNumberingAfterBreak="0">
    <w:nsid w:val="5410FECB"/>
    <w:multiLevelType w:val="hybridMultilevel"/>
    <w:tmpl w:val="00000000"/>
    <w:lvl w:ilvl="0" w:tplc="66E6F4A6">
      <w:start w:val="1"/>
      <w:numFmt w:val="bullet"/>
      <w:lvlText w:val="●"/>
      <w:lvlJc w:val="left"/>
      <w:pPr>
        <w:ind w:left="720" w:hanging="360"/>
      </w:pPr>
      <w:rPr>
        <w:u w:val="none"/>
      </w:rPr>
    </w:lvl>
    <w:lvl w:ilvl="1" w:tplc="0B566778">
      <w:start w:val="1"/>
      <w:numFmt w:val="bullet"/>
      <w:lvlText w:val="○"/>
      <w:lvlJc w:val="left"/>
      <w:pPr>
        <w:ind w:left="1440" w:hanging="360"/>
      </w:pPr>
      <w:rPr>
        <w:u w:val="none"/>
      </w:rPr>
    </w:lvl>
    <w:lvl w:ilvl="2" w:tplc="D60C2F18">
      <w:start w:val="1"/>
      <w:numFmt w:val="bullet"/>
      <w:lvlText w:val="■"/>
      <w:lvlJc w:val="left"/>
      <w:pPr>
        <w:ind w:left="2160" w:hanging="360"/>
      </w:pPr>
      <w:rPr>
        <w:u w:val="none"/>
      </w:rPr>
    </w:lvl>
    <w:lvl w:ilvl="3" w:tplc="F280A838">
      <w:start w:val="1"/>
      <w:numFmt w:val="bullet"/>
      <w:lvlText w:val="●"/>
      <w:lvlJc w:val="left"/>
      <w:pPr>
        <w:ind w:left="2880" w:hanging="360"/>
      </w:pPr>
      <w:rPr>
        <w:u w:val="none"/>
      </w:rPr>
    </w:lvl>
    <w:lvl w:ilvl="4" w:tplc="E36899E4">
      <w:start w:val="1"/>
      <w:numFmt w:val="bullet"/>
      <w:lvlText w:val="○"/>
      <w:lvlJc w:val="left"/>
      <w:pPr>
        <w:ind w:left="3600" w:hanging="360"/>
      </w:pPr>
      <w:rPr>
        <w:u w:val="none"/>
      </w:rPr>
    </w:lvl>
    <w:lvl w:ilvl="5" w:tplc="42FC47AA">
      <w:start w:val="1"/>
      <w:numFmt w:val="bullet"/>
      <w:lvlText w:val="■"/>
      <w:lvlJc w:val="left"/>
      <w:pPr>
        <w:ind w:left="4320" w:hanging="360"/>
      </w:pPr>
      <w:rPr>
        <w:u w:val="none"/>
      </w:rPr>
    </w:lvl>
    <w:lvl w:ilvl="6" w:tplc="B2F02D6A">
      <w:start w:val="1"/>
      <w:numFmt w:val="bullet"/>
      <w:lvlText w:val="●"/>
      <w:lvlJc w:val="left"/>
      <w:pPr>
        <w:ind w:left="5040" w:hanging="360"/>
      </w:pPr>
      <w:rPr>
        <w:u w:val="none"/>
      </w:rPr>
    </w:lvl>
    <w:lvl w:ilvl="7" w:tplc="A9B03C8C">
      <w:start w:val="1"/>
      <w:numFmt w:val="bullet"/>
      <w:lvlText w:val="○"/>
      <w:lvlJc w:val="left"/>
      <w:pPr>
        <w:ind w:left="5760" w:hanging="360"/>
      </w:pPr>
      <w:rPr>
        <w:u w:val="none"/>
      </w:rPr>
    </w:lvl>
    <w:lvl w:ilvl="8" w:tplc="457066FC">
      <w:start w:val="1"/>
      <w:numFmt w:val="bullet"/>
      <w:lvlText w:val="■"/>
      <w:lvlJc w:val="left"/>
      <w:pPr>
        <w:ind w:left="6480" w:hanging="360"/>
      </w:pPr>
      <w:rPr>
        <w:u w:val="none"/>
      </w:rPr>
    </w:lvl>
  </w:abstractNum>
  <w:abstractNum w:abstractNumId="4" w15:restartNumberingAfterBreak="0">
    <w:nsid w:val="6088DA8F"/>
    <w:multiLevelType w:val="hybridMultilevel"/>
    <w:tmpl w:val="00000000"/>
    <w:lvl w:ilvl="0" w:tplc="CE94C2A8">
      <w:start w:val="1"/>
      <w:numFmt w:val="bullet"/>
      <w:lvlText w:val="●"/>
      <w:lvlJc w:val="left"/>
      <w:pPr>
        <w:ind w:left="720" w:hanging="360"/>
      </w:pPr>
      <w:rPr>
        <w:u w:val="none"/>
      </w:rPr>
    </w:lvl>
    <w:lvl w:ilvl="1" w:tplc="4316120C">
      <w:start w:val="1"/>
      <w:numFmt w:val="bullet"/>
      <w:lvlText w:val="○"/>
      <w:lvlJc w:val="left"/>
      <w:pPr>
        <w:ind w:left="1440" w:hanging="360"/>
      </w:pPr>
      <w:rPr>
        <w:u w:val="none"/>
      </w:rPr>
    </w:lvl>
    <w:lvl w:ilvl="2" w:tplc="9392F6BC">
      <w:start w:val="1"/>
      <w:numFmt w:val="bullet"/>
      <w:lvlText w:val="■"/>
      <w:lvlJc w:val="left"/>
      <w:pPr>
        <w:ind w:left="2160" w:hanging="360"/>
      </w:pPr>
      <w:rPr>
        <w:u w:val="none"/>
      </w:rPr>
    </w:lvl>
    <w:lvl w:ilvl="3" w:tplc="0CAC9698">
      <w:start w:val="1"/>
      <w:numFmt w:val="bullet"/>
      <w:lvlText w:val="●"/>
      <w:lvlJc w:val="left"/>
      <w:pPr>
        <w:ind w:left="2880" w:hanging="360"/>
      </w:pPr>
      <w:rPr>
        <w:u w:val="none"/>
      </w:rPr>
    </w:lvl>
    <w:lvl w:ilvl="4" w:tplc="BAAE252A">
      <w:start w:val="1"/>
      <w:numFmt w:val="bullet"/>
      <w:lvlText w:val="○"/>
      <w:lvlJc w:val="left"/>
      <w:pPr>
        <w:ind w:left="3600" w:hanging="360"/>
      </w:pPr>
      <w:rPr>
        <w:u w:val="none"/>
      </w:rPr>
    </w:lvl>
    <w:lvl w:ilvl="5" w:tplc="2C3E8E0A">
      <w:start w:val="1"/>
      <w:numFmt w:val="bullet"/>
      <w:lvlText w:val="■"/>
      <w:lvlJc w:val="left"/>
      <w:pPr>
        <w:ind w:left="4320" w:hanging="360"/>
      </w:pPr>
      <w:rPr>
        <w:u w:val="none"/>
      </w:rPr>
    </w:lvl>
    <w:lvl w:ilvl="6" w:tplc="813077B0">
      <w:start w:val="1"/>
      <w:numFmt w:val="bullet"/>
      <w:lvlText w:val="●"/>
      <w:lvlJc w:val="left"/>
      <w:pPr>
        <w:ind w:left="5040" w:hanging="360"/>
      </w:pPr>
      <w:rPr>
        <w:u w:val="none"/>
      </w:rPr>
    </w:lvl>
    <w:lvl w:ilvl="7" w:tplc="36DCF0EA">
      <w:start w:val="1"/>
      <w:numFmt w:val="bullet"/>
      <w:lvlText w:val="○"/>
      <w:lvlJc w:val="left"/>
      <w:pPr>
        <w:ind w:left="5760" w:hanging="360"/>
      </w:pPr>
      <w:rPr>
        <w:u w:val="none"/>
      </w:rPr>
    </w:lvl>
    <w:lvl w:ilvl="8" w:tplc="FE326784">
      <w:start w:val="1"/>
      <w:numFmt w:val="bullet"/>
      <w:lvlText w:val="■"/>
      <w:lvlJc w:val="left"/>
      <w:pPr>
        <w:ind w:left="6480" w:hanging="360"/>
      </w:pPr>
      <w:rPr>
        <w:u w:val="none"/>
      </w:rPr>
    </w:lvl>
  </w:abstractNum>
  <w:abstractNum w:abstractNumId="5" w15:restartNumberingAfterBreak="0">
    <w:nsid w:val="67136C7E"/>
    <w:multiLevelType w:val="hybridMultilevel"/>
    <w:tmpl w:val="00000000"/>
    <w:lvl w:ilvl="0" w:tplc="53602366">
      <w:start w:val="1"/>
      <w:numFmt w:val="bullet"/>
      <w:lvlText w:val="●"/>
      <w:lvlJc w:val="left"/>
      <w:pPr>
        <w:ind w:left="720" w:hanging="360"/>
      </w:pPr>
      <w:rPr>
        <w:u w:val="none"/>
      </w:rPr>
    </w:lvl>
    <w:lvl w:ilvl="1" w:tplc="778A4916">
      <w:start w:val="1"/>
      <w:numFmt w:val="bullet"/>
      <w:lvlText w:val="○"/>
      <w:lvlJc w:val="left"/>
      <w:pPr>
        <w:ind w:left="1440" w:hanging="360"/>
      </w:pPr>
      <w:rPr>
        <w:u w:val="none"/>
      </w:rPr>
    </w:lvl>
    <w:lvl w:ilvl="2" w:tplc="375AD892">
      <w:start w:val="1"/>
      <w:numFmt w:val="bullet"/>
      <w:lvlText w:val="■"/>
      <w:lvlJc w:val="left"/>
      <w:pPr>
        <w:ind w:left="2160" w:hanging="360"/>
      </w:pPr>
      <w:rPr>
        <w:u w:val="none"/>
      </w:rPr>
    </w:lvl>
    <w:lvl w:ilvl="3" w:tplc="196C9B26">
      <w:start w:val="1"/>
      <w:numFmt w:val="bullet"/>
      <w:lvlText w:val="●"/>
      <w:lvlJc w:val="left"/>
      <w:pPr>
        <w:ind w:left="2880" w:hanging="360"/>
      </w:pPr>
      <w:rPr>
        <w:u w:val="none"/>
      </w:rPr>
    </w:lvl>
    <w:lvl w:ilvl="4" w:tplc="8DCAFF82">
      <w:start w:val="1"/>
      <w:numFmt w:val="bullet"/>
      <w:lvlText w:val="○"/>
      <w:lvlJc w:val="left"/>
      <w:pPr>
        <w:ind w:left="3600" w:hanging="360"/>
      </w:pPr>
      <w:rPr>
        <w:u w:val="none"/>
      </w:rPr>
    </w:lvl>
    <w:lvl w:ilvl="5" w:tplc="B4B29090">
      <w:start w:val="1"/>
      <w:numFmt w:val="bullet"/>
      <w:lvlText w:val="■"/>
      <w:lvlJc w:val="left"/>
      <w:pPr>
        <w:ind w:left="4320" w:hanging="360"/>
      </w:pPr>
      <w:rPr>
        <w:u w:val="none"/>
      </w:rPr>
    </w:lvl>
    <w:lvl w:ilvl="6" w:tplc="4E3CBF3C">
      <w:start w:val="1"/>
      <w:numFmt w:val="bullet"/>
      <w:lvlText w:val="●"/>
      <w:lvlJc w:val="left"/>
      <w:pPr>
        <w:ind w:left="5040" w:hanging="360"/>
      </w:pPr>
      <w:rPr>
        <w:u w:val="none"/>
      </w:rPr>
    </w:lvl>
    <w:lvl w:ilvl="7" w:tplc="0AD26DEE">
      <w:start w:val="1"/>
      <w:numFmt w:val="bullet"/>
      <w:lvlText w:val="○"/>
      <w:lvlJc w:val="left"/>
      <w:pPr>
        <w:ind w:left="5760" w:hanging="360"/>
      </w:pPr>
      <w:rPr>
        <w:u w:val="none"/>
      </w:rPr>
    </w:lvl>
    <w:lvl w:ilvl="8" w:tplc="C6A4225C">
      <w:start w:val="1"/>
      <w:numFmt w:val="bullet"/>
      <w:lvlText w:val="■"/>
      <w:lvlJc w:val="left"/>
      <w:pPr>
        <w:ind w:left="6480" w:hanging="360"/>
      </w:pPr>
      <w:rPr>
        <w:u w:val="none"/>
      </w:rPr>
    </w:lvl>
  </w:abstractNum>
  <w:num w:numId="1" w16cid:durableId="118693349">
    <w:abstractNumId w:val="2"/>
  </w:num>
  <w:num w:numId="2" w16cid:durableId="449518524">
    <w:abstractNumId w:val="3"/>
  </w:num>
  <w:num w:numId="3" w16cid:durableId="1849980112">
    <w:abstractNumId w:val="5"/>
  </w:num>
  <w:num w:numId="4" w16cid:durableId="556742495">
    <w:abstractNumId w:val="4"/>
  </w:num>
  <w:num w:numId="5" w16cid:durableId="1872300344">
    <w:abstractNumId w:val="1"/>
  </w:num>
  <w:num w:numId="6" w16cid:durableId="2106268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bQ0MzYyNjMwM7U0MDBW0lEKTi0uzszPAykwrAUA+28cjCwAAAA="/>
  </w:docVars>
  <w:rsids>
    <w:rsidRoot w:val="00C95D2A"/>
    <w:rsid w:val="00183C3A"/>
    <w:rsid w:val="00183FDF"/>
    <w:rsid w:val="00250437"/>
    <w:rsid w:val="00363CE1"/>
    <w:rsid w:val="003729E6"/>
    <w:rsid w:val="00373403"/>
    <w:rsid w:val="00393E74"/>
    <w:rsid w:val="00427AAE"/>
    <w:rsid w:val="005129F9"/>
    <w:rsid w:val="005E4428"/>
    <w:rsid w:val="00694A49"/>
    <w:rsid w:val="006A6DA5"/>
    <w:rsid w:val="00731B92"/>
    <w:rsid w:val="00961961"/>
    <w:rsid w:val="009C538E"/>
    <w:rsid w:val="009D0974"/>
    <w:rsid w:val="009E69EB"/>
    <w:rsid w:val="00A63CAD"/>
    <w:rsid w:val="00AF0905"/>
    <w:rsid w:val="00C1530D"/>
    <w:rsid w:val="00C95D2A"/>
    <w:rsid w:val="00DF3F58"/>
    <w:rsid w:val="00EA1A95"/>
    <w:rsid w:val="00F37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B0A4"/>
  <w15:docId w15:val="{029E23CE-6B4D-4353-A2DC-56FD39FB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30D"/>
  </w:style>
  <w:style w:type="paragraph" w:styleId="Heading1">
    <w:name w:val="heading 1"/>
    <w:basedOn w:val="Normal1"/>
    <w:next w:val="Normal1"/>
    <w:autoRedefine/>
    <w:rsid w:val="00250437"/>
    <w:pPr>
      <w:keepNext/>
      <w:keepLines/>
      <w:spacing w:before="400" w:after="120" w:line="360" w:lineRule="auto"/>
      <w:jc w:val="both"/>
      <w:outlineLvl w:val="0"/>
    </w:pPr>
    <w:rPr>
      <w:b/>
      <w:color w:val="000000" w:themeColor="text1"/>
      <w:sz w:val="28"/>
      <w:szCs w:val="28"/>
    </w:rPr>
  </w:style>
  <w:style w:type="paragraph" w:styleId="Heading2">
    <w:name w:val="heading 2"/>
    <w:basedOn w:val="Normal1"/>
    <w:next w:val="Normal1"/>
    <w:autoRedefine/>
    <w:rsid w:val="009E69EB"/>
    <w:pPr>
      <w:keepNext/>
      <w:keepLines/>
      <w:spacing w:before="360" w:after="120" w:line="360" w:lineRule="auto"/>
      <w:jc w:val="both"/>
      <w:outlineLvl w:val="1"/>
    </w:pPr>
    <w:rPr>
      <w:b/>
      <w:color w:val="000000" w:themeColor="text1"/>
      <w:sz w:val="24"/>
      <w:szCs w:val="32"/>
    </w:rPr>
  </w:style>
  <w:style w:type="paragraph" w:styleId="Heading3">
    <w:name w:val="heading 3"/>
    <w:basedOn w:val="Normal1"/>
    <w:next w:val="Normal1"/>
    <w:rsid w:val="00C95D2A"/>
    <w:pPr>
      <w:keepNext/>
      <w:keepLines/>
      <w:spacing w:before="320" w:after="80"/>
      <w:outlineLvl w:val="2"/>
    </w:pPr>
    <w:rPr>
      <w:color w:val="434343"/>
      <w:sz w:val="28"/>
      <w:szCs w:val="28"/>
    </w:rPr>
  </w:style>
  <w:style w:type="paragraph" w:styleId="Heading4">
    <w:name w:val="heading 4"/>
    <w:basedOn w:val="Normal1"/>
    <w:next w:val="Normal1"/>
    <w:rsid w:val="00C95D2A"/>
    <w:pPr>
      <w:keepNext/>
      <w:keepLines/>
      <w:spacing w:before="280" w:after="80"/>
      <w:outlineLvl w:val="3"/>
    </w:pPr>
    <w:rPr>
      <w:color w:val="666666"/>
      <w:sz w:val="24"/>
      <w:szCs w:val="24"/>
    </w:rPr>
  </w:style>
  <w:style w:type="paragraph" w:styleId="Heading5">
    <w:name w:val="heading 5"/>
    <w:basedOn w:val="Normal1"/>
    <w:next w:val="Normal1"/>
    <w:rsid w:val="00C95D2A"/>
    <w:pPr>
      <w:keepNext/>
      <w:keepLines/>
      <w:spacing w:before="240" w:after="80"/>
      <w:outlineLvl w:val="4"/>
    </w:pPr>
    <w:rPr>
      <w:color w:val="666666"/>
    </w:rPr>
  </w:style>
  <w:style w:type="paragraph" w:styleId="Heading6">
    <w:name w:val="heading 6"/>
    <w:basedOn w:val="Normal1"/>
    <w:next w:val="Normal1"/>
    <w:rsid w:val="00C95D2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5D2A"/>
  </w:style>
  <w:style w:type="paragraph" w:styleId="Title">
    <w:name w:val="Title"/>
    <w:basedOn w:val="Normal1"/>
    <w:next w:val="Normal1"/>
    <w:rsid w:val="00C95D2A"/>
    <w:pPr>
      <w:keepNext/>
      <w:keepLines/>
      <w:spacing w:after="60"/>
    </w:pPr>
    <w:rPr>
      <w:sz w:val="52"/>
      <w:szCs w:val="52"/>
    </w:rPr>
  </w:style>
  <w:style w:type="paragraph" w:styleId="Subtitle">
    <w:name w:val="Subtitle"/>
    <w:basedOn w:val="Normal1"/>
    <w:next w:val="Normal1"/>
    <w:rsid w:val="00C95D2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E69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9EB"/>
    <w:rPr>
      <w:rFonts w:ascii="Tahoma" w:hAnsi="Tahoma" w:cs="Tahoma"/>
      <w:sz w:val="16"/>
      <w:szCs w:val="16"/>
    </w:rPr>
  </w:style>
  <w:style w:type="paragraph" w:styleId="TOCHeading">
    <w:name w:val="TOC Heading"/>
    <w:basedOn w:val="Heading1"/>
    <w:next w:val="Normal"/>
    <w:uiPriority w:val="39"/>
    <w:unhideWhenUsed/>
    <w:qFormat/>
    <w:rsid w:val="005E4428"/>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5E4428"/>
    <w:pPr>
      <w:spacing w:after="100"/>
    </w:pPr>
  </w:style>
  <w:style w:type="paragraph" w:styleId="TOC2">
    <w:name w:val="toc 2"/>
    <w:basedOn w:val="Normal"/>
    <w:next w:val="Normal"/>
    <w:autoRedefine/>
    <w:uiPriority w:val="39"/>
    <w:unhideWhenUsed/>
    <w:rsid w:val="005E4428"/>
    <w:pPr>
      <w:spacing w:after="100"/>
      <w:ind w:left="220"/>
    </w:pPr>
  </w:style>
  <w:style w:type="character" w:styleId="Hyperlink">
    <w:name w:val="Hyperlink"/>
    <w:basedOn w:val="DefaultParagraphFont"/>
    <w:uiPriority w:val="99"/>
    <w:unhideWhenUsed/>
    <w:rsid w:val="005E4428"/>
    <w:rPr>
      <w:color w:val="0000FF" w:themeColor="hyperlink"/>
      <w:u w:val="single"/>
    </w:rPr>
  </w:style>
  <w:style w:type="table" w:customStyle="1" w:styleId="Table1">
    <w:name w:val="Table1"/>
    <w:basedOn w:val="TableNormal"/>
    <w:rsid w:val="00731B92"/>
    <w:pPr>
      <w:spacing w:line="360" w:lineRule="auto"/>
      <w:jc w:val="both"/>
    </w:pPr>
    <w:rPr>
      <w:sz w:val="24"/>
      <w:szCs w:val="24"/>
    </w:rPr>
    <w:tblPr>
      <w:tblStyleRowBandSize w:val="1"/>
      <w:tblStyleColBandSize w:val="1"/>
      <w:tblCellMar>
        <w:top w:w="100" w:type="dxa"/>
        <w:left w:w="100" w:type="dxa"/>
        <w:bottom w:w="100" w:type="dxa"/>
        <w:right w:w="100" w:type="dxa"/>
      </w:tblCellMar>
    </w:tblPr>
  </w:style>
  <w:style w:type="table" w:styleId="GridTable5Dark-Accent6">
    <w:name w:val="Grid Table 5 Dark Accent 6"/>
    <w:basedOn w:val="TableNormal"/>
    <w:uiPriority w:val="50"/>
    <w:rsid w:val="006A6DA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86BE6-4336-4875-A967-97D493135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3284</Words>
  <Characters>18723</Characters>
  <DocSecurity>0</DocSecurity>
  <Lines>156</Lines>
  <Paragraphs>43</Paragraphs>
  <ScaleCrop>false</ScaleCrop>
  <Company/>
  <LinksUpToDate>false</LinksUpToDate>
  <CharactersWithSpaces>21964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2024-02-08T12:20:00Z</dcterms:created>
  <dcterms:modified xsi:type="dcterms:W3CDTF">2024-02-09T14:46:00Z</dcterms:modified>
</cp:coreProperties>
</file>