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2DF65" w14:textId="77777777" w:rsidR="008A0E36" w:rsidRPr="00CF3AD8" w:rsidRDefault="008A0E36">
      <w:pPr>
        <w:rPr>
          <w:rFonts w:ascii="Arial" w:hAnsi="Arial" w:cs="Arial"/>
          <w:b/>
          <w:color w:val="002060"/>
          <w:sz w:val="40"/>
          <w:szCs w:val="40"/>
        </w:rPr>
      </w:pPr>
    </w:p>
    <w:p w14:paraId="639131BB" w14:textId="77777777" w:rsidR="008A0E36" w:rsidRPr="00CF3AD8" w:rsidRDefault="008A0E36">
      <w:pPr>
        <w:rPr>
          <w:rFonts w:ascii="Arial" w:hAnsi="Arial" w:cs="Arial"/>
          <w:b/>
          <w:color w:val="002060"/>
          <w:sz w:val="40"/>
          <w:szCs w:val="40"/>
        </w:rPr>
      </w:pPr>
    </w:p>
    <w:p w14:paraId="542DBF81" w14:textId="77777777" w:rsidR="008A0E36" w:rsidRPr="00CF3AD8" w:rsidRDefault="008A0E36">
      <w:pPr>
        <w:rPr>
          <w:rFonts w:ascii="Arial" w:hAnsi="Arial" w:cs="Arial"/>
          <w:b/>
          <w:color w:val="002060"/>
          <w:sz w:val="40"/>
          <w:szCs w:val="40"/>
        </w:rPr>
      </w:pPr>
    </w:p>
    <w:p w14:paraId="1CBCCB01" w14:textId="77777777" w:rsidR="00B050D8" w:rsidRPr="00CF3AD8" w:rsidRDefault="00B050D8">
      <w:pPr>
        <w:rPr>
          <w:rFonts w:ascii="Arial" w:hAnsi="Arial" w:cs="Arial"/>
          <w:b/>
          <w:color w:val="002060"/>
          <w:sz w:val="40"/>
          <w:szCs w:val="40"/>
        </w:rPr>
      </w:pPr>
    </w:p>
    <w:p w14:paraId="48C5EDA5" w14:textId="77777777" w:rsidR="009B49C6" w:rsidRDefault="009B49C6" w:rsidP="009B49C6">
      <w:pPr>
        <w:spacing w:line="360" w:lineRule="auto"/>
        <w:jc w:val="center"/>
        <w:rPr>
          <w:rFonts w:ascii="Times New Roman" w:eastAsia="Times New Roman" w:hAnsi="Times New Roman"/>
          <w:color w:val="000000" w:themeColor="text1"/>
          <w:sz w:val="24"/>
          <w:szCs w:val="24"/>
        </w:rPr>
      </w:pPr>
    </w:p>
    <w:p w14:paraId="6C3AAD01" w14:textId="77777777" w:rsidR="009B49C6" w:rsidRPr="009A58A2" w:rsidRDefault="009B49C6" w:rsidP="009B49C6">
      <w:pPr>
        <w:spacing w:line="360" w:lineRule="auto"/>
        <w:jc w:val="center"/>
        <w:rPr>
          <w:rFonts w:ascii="Times New Roman" w:eastAsia="Times New Roman" w:hAnsi="Times New Roman"/>
          <w:color w:val="000000" w:themeColor="text1"/>
          <w:sz w:val="24"/>
          <w:szCs w:val="24"/>
        </w:rPr>
      </w:pPr>
      <w:r w:rsidRPr="009A58A2">
        <w:rPr>
          <w:rFonts w:ascii="Times New Roman" w:eastAsia="Times New Roman" w:hAnsi="Times New Roman"/>
          <w:color w:val="000000" w:themeColor="text1"/>
          <w:sz w:val="24"/>
          <w:szCs w:val="24"/>
        </w:rPr>
        <w:t>Programme: International Hotel Management</w:t>
      </w:r>
    </w:p>
    <w:p w14:paraId="220BE5F1" w14:textId="77777777" w:rsidR="009B49C6" w:rsidRPr="009A58A2" w:rsidRDefault="009B49C6" w:rsidP="009B49C6">
      <w:pPr>
        <w:spacing w:line="360" w:lineRule="auto"/>
        <w:jc w:val="center"/>
        <w:rPr>
          <w:rFonts w:ascii="Times New Roman" w:eastAsia="Times New Roman" w:hAnsi="Times New Roman"/>
          <w:color w:val="000000" w:themeColor="text1"/>
          <w:sz w:val="24"/>
          <w:szCs w:val="24"/>
        </w:rPr>
      </w:pPr>
      <w:r w:rsidRPr="009A58A2">
        <w:rPr>
          <w:rFonts w:ascii="Times New Roman" w:eastAsia="Times New Roman" w:hAnsi="Times New Roman"/>
          <w:color w:val="000000" w:themeColor="text1"/>
          <w:sz w:val="24"/>
          <w:szCs w:val="24"/>
        </w:rPr>
        <w:t>Module: Entrepreneurship</w:t>
      </w:r>
    </w:p>
    <w:p w14:paraId="3D811BA7" w14:textId="77777777" w:rsidR="009B49C6" w:rsidRPr="009A58A2" w:rsidRDefault="009B49C6" w:rsidP="009B49C6">
      <w:pPr>
        <w:spacing w:line="360" w:lineRule="auto"/>
        <w:jc w:val="center"/>
        <w:rPr>
          <w:rFonts w:ascii="Times New Roman" w:eastAsia="Times New Roman" w:hAnsi="Times New Roman"/>
          <w:color w:val="000000" w:themeColor="text1"/>
          <w:sz w:val="24"/>
          <w:szCs w:val="24"/>
        </w:rPr>
      </w:pPr>
      <w:r w:rsidRPr="009A58A2">
        <w:rPr>
          <w:rFonts w:ascii="Times New Roman" w:eastAsia="Times New Roman" w:hAnsi="Times New Roman"/>
          <w:color w:val="000000" w:themeColor="text1"/>
          <w:sz w:val="24"/>
          <w:szCs w:val="24"/>
        </w:rPr>
        <w:t>Module code: BMIH5001 Rework</w:t>
      </w:r>
    </w:p>
    <w:p w14:paraId="1D0EABFD" w14:textId="77777777" w:rsidR="009B49C6" w:rsidRPr="009A58A2" w:rsidRDefault="009B49C6" w:rsidP="009B49C6">
      <w:pPr>
        <w:spacing w:line="360" w:lineRule="auto"/>
        <w:jc w:val="center"/>
        <w:rPr>
          <w:rFonts w:ascii="Times New Roman" w:eastAsia="Times New Roman" w:hAnsi="Times New Roman"/>
          <w:color w:val="000000" w:themeColor="text1"/>
          <w:sz w:val="24"/>
          <w:szCs w:val="24"/>
        </w:rPr>
      </w:pPr>
      <w:r w:rsidRPr="009A58A2">
        <w:rPr>
          <w:rFonts w:ascii="Times New Roman" w:eastAsia="Times New Roman" w:hAnsi="Times New Roman"/>
          <w:color w:val="000000" w:themeColor="text1"/>
          <w:sz w:val="24"/>
          <w:szCs w:val="24"/>
        </w:rPr>
        <w:t>Student name:</w:t>
      </w:r>
      <w:r w:rsidRPr="009A58A2">
        <w:rPr>
          <w:rFonts w:ascii="Times New Roman" w:eastAsia="Times New Roman" w:hAnsi="Times New Roman"/>
          <w:color w:val="000000" w:themeColor="text1"/>
          <w:sz w:val="24"/>
          <w:szCs w:val="24"/>
        </w:rPr>
        <w:t> </w:t>
      </w:r>
      <w:r w:rsidRPr="009A58A2">
        <w:rPr>
          <w:rFonts w:ascii="Times New Roman" w:eastAsia="Times New Roman" w:hAnsi="Times New Roman"/>
          <w:color w:val="000000" w:themeColor="text1"/>
          <w:sz w:val="24"/>
          <w:szCs w:val="24"/>
        </w:rPr>
        <w:t> </w:t>
      </w:r>
      <w:r w:rsidRPr="009A58A2">
        <w:rPr>
          <w:rFonts w:ascii="Times New Roman" w:eastAsia="Times New Roman" w:hAnsi="Times New Roman"/>
          <w:color w:val="000000" w:themeColor="text1"/>
          <w:sz w:val="24"/>
          <w:szCs w:val="24"/>
        </w:rPr>
        <w:t>Monica-Cristina Grigoruta</w:t>
      </w:r>
    </w:p>
    <w:p w14:paraId="56E8C5FA" w14:textId="77777777" w:rsidR="009B49C6" w:rsidRPr="009A58A2" w:rsidRDefault="009B49C6" w:rsidP="009B49C6">
      <w:pPr>
        <w:spacing w:line="360" w:lineRule="auto"/>
        <w:jc w:val="center"/>
        <w:rPr>
          <w:rFonts w:ascii="Times New Roman" w:eastAsia="Times New Roman" w:hAnsi="Times New Roman"/>
          <w:color w:val="000000" w:themeColor="text1"/>
          <w:sz w:val="24"/>
          <w:szCs w:val="24"/>
        </w:rPr>
      </w:pPr>
      <w:r w:rsidRPr="009A58A2">
        <w:rPr>
          <w:rFonts w:ascii="Times New Roman" w:eastAsia="Times New Roman" w:hAnsi="Times New Roman"/>
          <w:color w:val="000000" w:themeColor="text1"/>
          <w:sz w:val="24"/>
          <w:szCs w:val="24"/>
        </w:rPr>
        <w:t>Student ID: 2132111</w:t>
      </w:r>
    </w:p>
    <w:p w14:paraId="3AFFE315" w14:textId="77777777" w:rsidR="009B49C6" w:rsidRPr="009A58A2" w:rsidRDefault="009B49C6" w:rsidP="009B49C6">
      <w:pPr>
        <w:spacing w:line="360" w:lineRule="auto"/>
        <w:jc w:val="center"/>
        <w:rPr>
          <w:rFonts w:ascii="Times New Roman" w:eastAsia="Times New Roman" w:hAnsi="Times New Roman"/>
          <w:color w:val="000000" w:themeColor="text1"/>
          <w:sz w:val="24"/>
          <w:szCs w:val="24"/>
        </w:rPr>
      </w:pPr>
      <w:r w:rsidRPr="009A58A2">
        <w:rPr>
          <w:rFonts w:ascii="Times New Roman" w:eastAsia="Times New Roman" w:hAnsi="Times New Roman"/>
          <w:color w:val="000000" w:themeColor="text1"/>
          <w:sz w:val="24"/>
          <w:szCs w:val="24"/>
        </w:rPr>
        <w:t>Lecturer: Christopher Wilkin</w:t>
      </w:r>
    </w:p>
    <w:p w14:paraId="44045BB0" w14:textId="77777777" w:rsidR="009B49C6" w:rsidRPr="009A58A2" w:rsidRDefault="009B49C6" w:rsidP="009B49C6">
      <w:pPr>
        <w:jc w:val="center"/>
        <w:rPr>
          <w:rFonts w:ascii="Arial" w:hAnsi="Arial" w:cs="Arial"/>
          <w:b/>
          <w:color w:val="002060"/>
          <w:sz w:val="28"/>
          <w:szCs w:val="28"/>
        </w:rPr>
      </w:pPr>
      <w:r w:rsidRPr="009A58A2">
        <w:rPr>
          <w:rFonts w:ascii="Arial" w:hAnsi="Arial" w:cs="Arial"/>
          <w:b/>
          <w:color w:val="002060"/>
          <w:sz w:val="28"/>
          <w:szCs w:val="28"/>
        </w:rPr>
        <w:t>Business Plan for the Coastal Retreats Ltd</w:t>
      </w:r>
    </w:p>
    <w:p w14:paraId="11C49E3D" w14:textId="77777777" w:rsidR="00B050D8" w:rsidRPr="009A58A2" w:rsidRDefault="00B050D8">
      <w:pPr>
        <w:rPr>
          <w:rFonts w:ascii="Arial" w:hAnsi="Arial" w:cs="Arial"/>
          <w:b/>
          <w:color w:val="002060"/>
          <w:sz w:val="40"/>
          <w:szCs w:val="40"/>
        </w:rPr>
      </w:pPr>
    </w:p>
    <w:p w14:paraId="0A265280" w14:textId="77777777" w:rsidR="009B49C6" w:rsidRPr="009A58A2" w:rsidRDefault="009B49C6">
      <w:pPr>
        <w:rPr>
          <w:rFonts w:ascii="Arial" w:hAnsi="Arial" w:cs="Arial"/>
          <w:b/>
          <w:color w:val="002060"/>
          <w:sz w:val="40"/>
          <w:szCs w:val="40"/>
        </w:rPr>
      </w:pPr>
    </w:p>
    <w:p w14:paraId="3EF73877" w14:textId="1FF3977B" w:rsidR="00B050D8" w:rsidRPr="009A58A2" w:rsidRDefault="00B050D8" w:rsidP="00F76416">
      <w:pPr>
        <w:jc w:val="center"/>
        <w:rPr>
          <w:rFonts w:ascii="Arial" w:hAnsi="Arial" w:cs="Arial"/>
          <w:b/>
          <w:color w:val="002060"/>
          <w:sz w:val="40"/>
          <w:szCs w:val="40"/>
        </w:rPr>
      </w:pPr>
    </w:p>
    <w:p w14:paraId="2D3E10D0" w14:textId="77777777" w:rsidR="00B050D8" w:rsidRPr="009A58A2" w:rsidRDefault="00B050D8">
      <w:pPr>
        <w:rPr>
          <w:rFonts w:ascii="Arial" w:hAnsi="Arial" w:cs="Arial"/>
          <w:b/>
          <w:color w:val="002060"/>
          <w:sz w:val="40"/>
          <w:szCs w:val="40"/>
        </w:rPr>
      </w:pPr>
    </w:p>
    <w:p w14:paraId="4117BE66" w14:textId="77777777" w:rsidR="0003075A" w:rsidRPr="009A58A2" w:rsidRDefault="0003075A">
      <w:pPr>
        <w:rPr>
          <w:rFonts w:ascii="Arial" w:hAnsi="Arial" w:cs="Arial"/>
          <w:b/>
          <w:color w:val="002060"/>
          <w:sz w:val="40"/>
          <w:szCs w:val="40"/>
        </w:rPr>
      </w:pPr>
    </w:p>
    <w:p w14:paraId="46F029CB" w14:textId="77777777" w:rsidR="0003075A" w:rsidRPr="009A58A2" w:rsidRDefault="0003075A">
      <w:pPr>
        <w:rPr>
          <w:rFonts w:ascii="Arial" w:hAnsi="Arial" w:cs="Arial"/>
          <w:b/>
          <w:color w:val="002060"/>
          <w:sz w:val="40"/>
          <w:szCs w:val="40"/>
        </w:rPr>
      </w:pPr>
    </w:p>
    <w:p w14:paraId="06802951" w14:textId="77777777" w:rsidR="0003075A" w:rsidRPr="009A58A2" w:rsidRDefault="0003075A">
      <w:pPr>
        <w:rPr>
          <w:rFonts w:ascii="Arial" w:hAnsi="Arial" w:cs="Arial"/>
          <w:b/>
          <w:color w:val="002060"/>
          <w:sz w:val="40"/>
          <w:szCs w:val="40"/>
        </w:rPr>
      </w:pPr>
    </w:p>
    <w:p w14:paraId="1E8E77D7" w14:textId="77777777" w:rsidR="003321D0" w:rsidRPr="009A58A2" w:rsidRDefault="0086365B">
      <w:pPr>
        <w:rPr>
          <w:rFonts w:ascii="Arial" w:hAnsi="Arial" w:cs="Arial"/>
          <w:noProof/>
        </w:rPr>
      </w:pPr>
      <w:r w:rsidRPr="009A58A2">
        <w:rPr>
          <w:rFonts w:ascii="Arial" w:hAnsi="Arial" w:cs="Arial"/>
          <w:b/>
          <w:color w:val="002060"/>
          <w:sz w:val="40"/>
          <w:szCs w:val="40"/>
        </w:rPr>
        <w:br w:type="page"/>
      </w:r>
      <w:r w:rsidR="005A4626" w:rsidRPr="009A58A2">
        <w:rPr>
          <w:rFonts w:ascii="Arial" w:hAnsi="Arial" w:cs="Arial"/>
          <w:b/>
          <w:color w:val="002060"/>
          <w:sz w:val="40"/>
          <w:szCs w:val="40"/>
        </w:rPr>
        <w:lastRenderedPageBreak/>
        <w:t>Business plan contents</w:t>
      </w:r>
      <w:r w:rsidR="002C17B0" w:rsidRPr="009A58A2">
        <w:rPr>
          <w:rFonts w:ascii="Arial" w:hAnsi="Arial" w:cs="Arial"/>
          <w:b/>
          <w:color w:val="002060"/>
          <w:sz w:val="40"/>
          <w:szCs w:val="40"/>
        </w:rPr>
        <w:fldChar w:fldCharType="begin"/>
      </w:r>
      <w:r w:rsidR="003321D0" w:rsidRPr="009A58A2">
        <w:rPr>
          <w:rFonts w:ascii="Arial" w:hAnsi="Arial" w:cs="Arial"/>
          <w:b/>
          <w:color w:val="002060"/>
          <w:sz w:val="40"/>
          <w:szCs w:val="40"/>
        </w:rPr>
        <w:instrText xml:space="preserve"> TOC \o "1-1" \h \z \u </w:instrText>
      </w:r>
      <w:r w:rsidR="002C17B0" w:rsidRPr="009A58A2">
        <w:rPr>
          <w:rFonts w:ascii="Arial" w:hAnsi="Arial" w:cs="Arial"/>
          <w:b/>
          <w:color w:val="002060"/>
          <w:sz w:val="40"/>
          <w:szCs w:val="40"/>
        </w:rPr>
        <w:fldChar w:fldCharType="separate"/>
      </w:r>
    </w:p>
    <w:p w14:paraId="5A98478C" w14:textId="77777777" w:rsidR="003321D0" w:rsidRPr="009A58A2" w:rsidRDefault="003321D0" w:rsidP="003321D0">
      <w:pPr>
        <w:pStyle w:val="TOC1"/>
        <w:rPr>
          <w:rStyle w:val="Hyperlink"/>
          <w:rFonts w:ascii="Arial" w:hAnsi="Arial" w:cs="Arial"/>
          <w:b/>
          <w:color w:val="auto"/>
          <w:u w:val="none"/>
        </w:rPr>
      </w:pPr>
      <w:r w:rsidRPr="009A58A2">
        <w:rPr>
          <w:rStyle w:val="Hyperlink"/>
          <w:rFonts w:ascii="Arial" w:hAnsi="Arial" w:cs="Arial"/>
          <w:b/>
          <w:color w:val="auto"/>
          <w:sz w:val="28"/>
          <w:szCs w:val="28"/>
          <w:u w:val="none"/>
        </w:rPr>
        <w:t>ExecutiveSummary</w:t>
      </w:r>
      <w:r w:rsidRPr="009A58A2">
        <w:rPr>
          <w:rStyle w:val="Hyperlink"/>
          <w:rFonts w:ascii="Arial" w:hAnsi="Arial" w:cs="Arial"/>
          <w:color w:val="auto"/>
          <w:sz w:val="28"/>
          <w:szCs w:val="28"/>
          <w:u w:val="none"/>
        </w:rPr>
        <w:t>……………………………………………………………………….</w:t>
      </w:r>
      <w:r w:rsidR="009B3686" w:rsidRPr="009A58A2">
        <w:rPr>
          <w:rFonts w:ascii="Arial" w:hAnsi="Arial" w:cs="Arial"/>
        </w:rPr>
        <w:t>3</w:t>
      </w:r>
    </w:p>
    <w:p w14:paraId="1EFDBAE6" w14:textId="77777777" w:rsidR="003321D0" w:rsidRPr="009A58A2" w:rsidRDefault="00000000" w:rsidP="003321D0">
      <w:pPr>
        <w:pStyle w:val="TOC1"/>
        <w:rPr>
          <w:rFonts w:ascii="Arial" w:eastAsia="Times New Roman" w:hAnsi="Arial" w:cs="Arial"/>
          <w:sz w:val="24"/>
          <w:szCs w:val="24"/>
          <w:lang w:eastAsia="en-GB"/>
        </w:rPr>
      </w:pPr>
      <w:hyperlink w:anchor="_Toc287535890" w:history="1">
        <w:r w:rsidR="003321D0" w:rsidRPr="009A58A2">
          <w:rPr>
            <w:rStyle w:val="Hyperlink"/>
            <w:rFonts w:ascii="Arial" w:hAnsi="Arial" w:cs="Arial"/>
          </w:rPr>
          <w:t>1 Executive summary</w:t>
        </w:r>
        <w:r w:rsidR="003321D0" w:rsidRPr="009A58A2">
          <w:rPr>
            <w:rFonts w:ascii="Arial" w:hAnsi="Arial" w:cs="Arial"/>
            <w:webHidden/>
          </w:rPr>
          <w:tab/>
        </w:r>
        <w:r w:rsidR="009B3686" w:rsidRPr="009A58A2">
          <w:rPr>
            <w:rFonts w:ascii="Arial" w:hAnsi="Arial" w:cs="Arial"/>
            <w:webHidden/>
          </w:rPr>
          <w:t>3</w:t>
        </w:r>
      </w:hyperlink>
    </w:p>
    <w:p w14:paraId="06F7D8C2" w14:textId="77777777" w:rsidR="003321D0" w:rsidRPr="009A58A2" w:rsidRDefault="00000000" w:rsidP="003321D0">
      <w:pPr>
        <w:pStyle w:val="TOC1"/>
        <w:rPr>
          <w:rFonts w:ascii="Arial" w:eastAsia="Times New Roman" w:hAnsi="Arial" w:cs="Arial"/>
          <w:sz w:val="24"/>
          <w:szCs w:val="24"/>
          <w:lang w:eastAsia="en-GB"/>
        </w:rPr>
      </w:pPr>
      <w:hyperlink w:anchor="_Toc287535891" w:history="1">
        <w:r w:rsidR="003321D0" w:rsidRPr="009A58A2">
          <w:rPr>
            <w:rStyle w:val="Hyperlink"/>
            <w:rFonts w:ascii="Arial" w:hAnsi="Arial" w:cs="Arial"/>
          </w:rPr>
          <w:t>2 Business details</w:t>
        </w:r>
        <w:r w:rsidR="003321D0" w:rsidRPr="009A58A2">
          <w:rPr>
            <w:rFonts w:ascii="Arial" w:hAnsi="Arial" w:cs="Arial"/>
            <w:webHidden/>
          </w:rPr>
          <w:tab/>
        </w:r>
        <w:r w:rsidR="009B3686" w:rsidRPr="009A58A2">
          <w:rPr>
            <w:rFonts w:ascii="Arial" w:hAnsi="Arial" w:cs="Arial"/>
            <w:webHidden/>
          </w:rPr>
          <w:t>4</w:t>
        </w:r>
      </w:hyperlink>
    </w:p>
    <w:p w14:paraId="6D433DBA" w14:textId="77777777" w:rsidR="003321D0" w:rsidRPr="009A58A2" w:rsidRDefault="00000000" w:rsidP="003321D0">
      <w:pPr>
        <w:pStyle w:val="TOC1"/>
        <w:rPr>
          <w:rFonts w:ascii="Arial" w:eastAsia="Times New Roman" w:hAnsi="Arial" w:cs="Arial"/>
          <w:sz w:val="24"/>
          <w:szCs w:val="24"/>
          <w:lang w:eastAsia="en-GB"/>
        </w:rPr>
      </w:pPr>
      <w:hyperlink w:anchor="_Toc287535892" w:history="1">
        <w:r w:rsidR="003321D0" w:rsidRPr="009A58A2">
          <w:rPr>
            <w:rStyle w:val="Hyperlink"/>
            <w:rFonts w:ascii="Arial" w:hAnsi="Arial" w:cs="Arial"/>
          </w:rPr>
          <w:t>3 Key personnel</w:t>
        </w:r>
        <w:r w:rsidR="003321D0" w:rsidRPr="009A58A2">
          <w:rPr>
            <w:rFonts w:ascii="Arial" w:hAnsi="Arial" w:cs="Arial"/>
            <w:webHidden/>
          </w:rPr>
          <w:tab/>
        </w:r>
        <w:r w:rsidR="009B3686" w:rsidRPr="009A58A2">
          <w:rPr>
            <w:rFonts w:ascii="Arial" w:hAnsi="Arial" w:cs="Arial"/>
            <w:webHidden/>
          </w:rPr>
          <w:t>5</w:t>
        </w:r>
      </w:hyperlink>
    </w:p>
    <w:p w14:paraId="47A3EBB3" w14:textId="77777777" w:rsidR="003321D0" w:rsidRPr="009A58A2" w:rsidRDefault="00000000" w:rsidP="003321D0">
      <w:pPr>
        <w:pStyle w:val="TOC1"/>
        <w:rPr>
          <w:rFonts w:ascii="Arial" w:eastAsia="Times New Roman" w:hAnsi="Arial" w:cs="Arial"/>
          <w:sz w:val="24"/>
          <w:szCs w:val="24"/>
          <w:lang w:eastAsia="en-GB"/>
        </w:rPr>
      </w:pPr>
      <w:hyperlink w:anchor="_Toc287535893" w:history="1">
        <w:r w:rsidR="003321D0" w:rsidRPr="009A58A2">
          <w:rPr>
            <w:rStyle w:val="Hyperlink"/>
            <w:rFonts w:ascii="Arial" w:hAnsi="Arial" w:cs="Arial"/>
            <w:b/>
            <w:sz w:val="28"/>
            <w:szCs w:val="28"/>
          </w:rPr>
          <w:t>Vision</w:t>
        </w:r>
        <w:r w:rsidR="003321D0" w:rsidRPr="009A58A2">
          <w:rPr>
            <w:rFonts w:ascii="Arial" w:hAnsi="Arial" w:cs="Arial"/>
            <w:webHidden/>
          </w:rPr>
          <w:tab/>
        </w:r>
        <w:r w:rsidR="009B3686" w:rsidRPr="009A58A2">
          <w:rPr>
            <w:rFonts w:ascii="Arial" w:hAnsi="Arial" w:cs="Arial"/>
            <w:webHidden/>
          </w:rPr>
          <w:t>6</w:t>
        </w:r>
      </w:hyperlink>
    </w:p>
    <w:p w14:paraId="769617DA" w14:textId="77777777" w:rsidR="003321D0" w:rsidRPr="009A58A2" w:rsidRDefault="00000000" w:rsidP="003321D0">
      <w:pPr>
        <w:pStyle w:val="TOC1"/>
        <w:rPr>
          <w:rFonts w:ascii="Arial" w:eastAsia="Times New Roman" w:hAnsi="Arial" w:cs="Arial"/>
          <w:sz w:val="24"/>
          <w:szCs w:val="24"/>
          <w:lang w:eastAsia="en-GB"/>
        </w:rPr>
      </w:pPr>
      <w:hyperlink w:anchor="_Toc287535894" w:history="1">
        <w:r w:rsidR="003321D0" w:rsidRPr="009A58A2">
          <w:rPr>
            <w:rStyle w:val="Hyperlink"/>
            <w:rFonts w:ascii="Arial" w:hAnsi="Arial" w:cs="Arial"/>
          </w:rPr>
          <w:t>4 The business idea</w:t>
        </w:r>
        <w:r w:rsidR="003321D0" w:rsidRPr="009A58A2">
          <w:rPr>
            <w:rFonts w:ascii="Arial" w:hAnsi="Arial" w:cs="Arial"/>
            <w:webHidden/>
          </w:rPr>
          <w:tab/>
        </w:r>
        <w:r w:rsidR="009B3686" w:rsidRPr="009A58A2">
          <w:rPr>
            <w:rFonts w:ascii="Arial" w:hAnsi="Arial" w:cs="Arial"/>
            <w:webHidden/>
          </w:rPr>
          <w:t>6</w:t>
        </w:r>
      </w:hyperlink>
    </w:p>
    <w:p w14:paraId="771E00A0" w14:textId="77777777" w:rsidR="003321D0" w:rsidRPr="009A58A2" w:rsidRDefault="00000000" w:rsidP="003321D0">
      <w:pPr>
        <w:pStyle w:val="TOC1"/>
        <w:rPr>
          <w:rFonts w:ascii="Arial" w:eastAsia="Times New Roman" w:hAnsi="Arial" w:cs="Arial"/>
          <w:sz w:val="24"/>
          <w:szCs w:val="24"/>
          <w:lang w:eastAsia="en-GB"/>
        </w:rPr>
      </w:pPr>
      <w:hyperlink w:anchor="_Toc287535895" w:history="1">
        <w:r w:rsidR="003321D0" w:rsidRPr="009A58A2">
          <w:rPr>
            <w:rStyle w:val="Hyperlink"/>
            <w:rFonts w:ascii="Arial" w:hAnsi="Arial" w:cs="Arial"/>
          </w:rPr>
          <w:t>5 Business goals</w:t>
        </w:r>
        <w:r w:rsidR="003321D0" w:rsidRPr="009A58A2">
          <w:rPr>
            <w:rFonts w:ascii="Arial" w:hAnsi="Arial" w:cs="Arial"/>
            <w:webHidden/>
          </w:rPr>
          <w:tab/>
        </w:r>
        <w:r w:rsidR="009B3686" w:rsidRPr="009A58A2">
          <w:rPr>
            <w:rFonts w:ascii="Arial" w:hAnsi="Arial" w:cs="Arial"/>
            <w:webHidden/>
          </w:rPr>
          <w:t>6</w:t>
        </w:r>
      </w:hyperlink>
    </w:p>
    <w:p w14:paraId="550AF2D5" w14:textId="77777777" w:rsidR="003321D0" w:rsidRPr="009A58A2" w:rsidRDefault="00000000" w:rsidP="003321D0">
      <w:pPr>
        <w:pStyle w:val="TOC1"/>
        <w:rPr>
          <w:rFonts w:ascii="Arial" w:eastAsia="Times New Roman" w:hAnsi="Arial" w:cs="Arial"/>
          <w:sz w:val="24"/>
          <w:szCs w:val="24"/>
          <w:lang w:eastAsia="en-GB"/>
        </w:rPr>
      </w:pPr>
      <w:hyperlink w:anchor="_Toc287535896" w:history="1">
        <w:r w:rsidR="003321D0" w:rsidRPr="009A58A2">
          <w:rPr>
            <w:rStyle w:val="Hyperlink"/>
            <w:rFonts w:ascii="Arial" w:hAnsi="Arial" w:cs="Arial"/>
          </w:rPr>
          <w:t>6 What the business does</w:t>
        </w:r>
        <w:r w:rsidR="003321D0" w:rsidRPr="009A58A2">
          <w:rPr>
            <w:rFonts w:ascii="Arial" w:hAnsi="Arial" w:cs="Arial"/>
            <w:webHidden/>
          </w:rPr>
          <w:tab/>
        </w:r>
        <w:r w:rsidR="009B3686" w:rsidRPr="009A58A2">
          <w:rPr>
            <w:rFonts w:ascii="Arial" w:hAnsi="Arial" w:cs="Arial"/>
            <w:webHidden/>
          </w:rPr>
          <w:t>7</w:t>
        </w:r>
      </w:hyperlink>
    </w:p>
    <w:p w14:paraId="2012C732" w14:textId="77777777" w:rsidR="003321D0" w:rsidRPr="009A58A2" w:rsidRDefault="00000000" w:rsidP="003321D0">
      <w:pPr>
        <w:pStyle w:val="TOC1"/>
        <w:rPr>
          <w:rFonts w:ascii="Arial" w:eastAsia="Times New Roman" w:hAnsi="Arial" w:cs="Arial"/>
          <w:sz w:val="24"/>
          <w:szCs w:val="24"/>
          <w:lang w:eastAsia="en-GB"/>
        </w:rPr>
      </w:pPr>
      <w:hyperlink w:anchor="_Toc287535897" w:history="1">
        <w:r w:rsidR="003321D0" w:rsidRPr="009A58A2">
          <w:rPr>
            <w:rStyle w:val="Hyperlink"/>
            <w:rFonts w:ascii="Arial" w:hAnsi="Arial" w:cs="Arial"/>
          </w:rPr>
          <w:t>7 What makes the business different</w:t>
        </w:r>
        <w:r w:rsidR="003321D0" w:rsidRPr="009A58A2">
          <w:rPr>
            <w:rFonts w:ascii="Arial" w:hAnsi="Arial" w:cs="Arial"/>
            <w:webHidden/>
          </w:rPr>
          <w:tab/>
        </w:r>
        <w:r w:rsidR="009B3686" w:rsidRPr="009A58A2">
          <w:rPr>
            <w:rFonts w:ascii="Arial" w:hAnsi="Arial" w:cs="Arial"/>
            <w:webHidden/>
          </w:rPr>
          <w:t>7</w:t>
        </w:r>
      </w:hyperlink>
    </w:p>
    <w:p w14:paraId="0B709FA3" w14:textId="77777777" w:rsidR="003321D0" w:rsidRPr="009A58A2" w:rsidRDefault="00000000" w:rsidP="003321D0">
      <w:pPr>
        <w:pStyle w:val="TOC1"/>
        <w:rPr>
          <w:rFonts w:ascii="Arial" w:eastAsia="Times New Roman" w:hAnsi="Arial" w:cs="Arial"/>
          <w:sz w:val="24"/>
          <w:szCs w:val="24"/>
          <w:lang w:eastAsia="en-GB"/>
        </w:rPr>
      </w:pPr>
      <w:hyperlink w:anchor="_Toc287535898" w:history="1">
        <w:r w:rsidR="003321D0" w:rsidRPr="009A58A2">
          <w:rPr>
            <w:rStyle w:val="Hyperlink"/>
            <w:rFonts w:ascii="Arial" w:hAnsi="Arial" w:cs="Arial"/>
          </w:rPr>
          <w:t>8 Legal requirements</w:t>
        </w:r>
        <w:r w:rsidR="003321D0" w:rsidRPr="009A58A2">
          <w:rPr>
            <w:rFonts w:ascii="Arial" w:hAnsi="Arial" w:cs="Arial"/>
            <w:webHidden/>
          </w:rPr>
          <w:tab/>
        </w:r>
        <w:r w:rsidR="009B3686" w:rsidRPr="009A58A2">
          <w:rPr>
            <w:rFonts w:ascii="Arial" w:hAnsi="Arial" w:cs="Arial"/>
            <w:webHidden/>
          </w:rPr>
          <w:t>7</w:t>
        </w:r>
      </w:hyperlink>
    </w:p>
    <w:p w14:paraId="7AA8D4DA" w14:textId="77777777" w:rsidR="003321D0" w:rsidRPr="009A58A2" w:rsidRDefault="00000000" w:rsidP="003321D0">
      <w:pPr>
        <w:pStyle w:val="TOC1"/>
        <w:rPr>
          <w:rFonts w:ascii="Arial" w:eastAsia="Times New Roman" w:hAnsi="Arial" w:cs="Arial"/>
          <w:sz w:val="24"/>
          <w:szCs w:val="24"/>
          <w:lang w:eastAsia="en-GB"/>
        </w:rPr>
      </w:pPr>
      <w:hyperlink w:anchor="_Toc287535899" w:history="1">
        <w:r w:rsidR="003321D0" w:rsidRPr="009A58A2">
          <w:rPr>
            <w:rStyle w:val="Hyperlink"/>
            <w:rFonts w:ascii="Arial" w:hAnsi="Arial" w:cs="Arial"/>
            <w:b/>
            <w:sz w:val="28"/>
            <w:szCs w:val="28"/>
          </w:rPr>
          <w:t>Marketing</w:t>
        </w:r>
        <w:r w:rsidR="003321D0" w:rsidRPr="009A58A2">
          <w:rPr>
            <w:rFonts w:ascii="Arial" w:hAnsi="Arial" w:cs="Arial"/>
            <w:webHidden/>
          </w:rPr>
          <w:tab/>
        </w:r>
        <w:r w:rsidR="009B3686" w:rsidRPr="009A58A2">
          <w:rPr>
            <w:rFonts w:ascii="Arial" w:hAnsi="Arial" w:cs="Arial"/>
            <w:webHidden/>
          </w:rPr>
          <w:t>8</w:t>
        </w:r>
      </w:hyperlink>
    </w:p>
    <w:p w14:paraId="39FAA894" w14:textId="77777777" w:rsidR="003321D0" w:rsidRPr="009A58A2" w:rsidRDefault="00000000" w:rsidP="003321D0">
      <w:pPr>
        <w:pStyle w:val="TOC1"/>
        <w:rPr>
          <w:rFonts w:ascii="Arial" w:eastAsia="Times New Roman" w:hAnsi="Arial" w:cs="Arial"/>
          <w:sz w:val="24"/>
          <w:szCs w:val="24"/>
          <w:lang w:eastAsia="en-GB"/>
        </w:rPr>
      </w:pPr>
      <w:hyperlink w:anchor="_Toc287535900" w:history="1">
        <w:r w:rsidR="003321D0" w:rsidRPr="009A58A2">
          <w:rPr>
            <w:rStyle w:val="Hyperlink"/>
            <w:rFonts w:ascii="Arial" w:hAnsi="Arial" w:cs="Arial"/>
          </w:rPr>
          <w:t>9 Market research</w:t>
        </w:r>
        <w:r w:rsidR="003321D0" w:rsidRPr="009A58A2">
          <w:rPr>
            <w:rFonts w:ascii="Arial" w:hAnsi="Arial" w:cs="Arial"/>
            <w:webHidden/>
          </w:rPr>
          <w:tab/>
        </w:r>
        <w:r w:rsidR="009B3686" w:rsidRPr="009A58A2">
          <w:rPr>
            <w:rFonts w:ascii="Arial" w:hAnsi="Arial" w:cs="Arial"/>
            <w:webHidden/>
          </w:rPr>
          <w:t>8</w:t>
        </w:r>
      </w:hyperlink>
    </w:p>
    <w:p w14:paraId="6022197E" w14:textId="77777777" w:rsidR="003321D0" w:rsidRPr="009A58A2" w:rsidRDefault="00000000" w:rsidP="003321D0">
      <w:pPr>
        <w:pStyle w:val="TOC1"/>
        <w:rPr>
          <w:rFonts w:ascii="Arial" w:eastAsia="Times New Roman" w:hAnsi="Arial" w:cs="Arial"/>
          <w:sz w:val="24"/>
          <w:szCs w:val="24"/>
          <w:lang w:eastAsia="en-GB"/>
        </w:rPr>
      </w:pPr>
      <w:hyperlink w:anchor="_Toc287535901" w:history="1">
        <w:r w:rsidR="003321D0" w:rsidRPr="009A58A2">
          <w:rPr>
            <w:rStyle w:val="Hyperlink"/>
            <w:rFonts w:ascii="Arial" w:hAnsi="Arial" w:cs="Arial"/>
          </w:rPr>
          <w:t>10 Profiling customers</w:t>
        </w:r>
        <w:r w:rsidR="003321D0" w:rsidRPr="009A58A2">
          <w:rPr>
            <w:rFonts w:ascii="Arial" w:hAnsi="Arial" w:cs="Arial"/>
            <w:webHidden/>
          </w:rPr>
          <w:tab/>
        </w:r>
        <w:r w:rsidR="009B3686" w:rsidRPr="009A58A2">
          <w:rPr>
            <w:rFonts w:ascii="Arial" w:hAnsi="Arial" w:cs="Arial"/>
            <w:webHidden/>
          </w:rPr>
          <w:t>8</w:t>
        </w:r>
      </w:hyperlink>
    </w:p>
    <w:p w14:paraId="1738EDEA" w14:textId="77777777" w:rsidR="003321D0" w:rsidRPr="009A58A2" w:rsidRDefault="00000000" w:rsidP="003321D0">
      <w:pPr>
        <w:pStyle w:val="TOC1"/>
        <w:rPr>
          <w:rFonts w:ascii="Arial" w:eastAsia="Times New Roman" w:hAnsi="Arial" w:cs="Arial"/>
          <w:sz w:val="24"/>
          <w:szCs w:val="24"/>
          <w:lang w:eastAsia="en-GB"/>
        </w:rPr>
      </w:pPr>
      <w:hyperlink w:anchor="_Toc287535902" w:history="1">
        <w:r w:rsidR="003321D0" w:rsidRPr="009A58A2">
          <w:rPr>
            <w:rStyle w:val="Hyperlink"/>
            <w:rFonts w:ascii="Arial" w:hAnsi="Arial" w:cs="Arial"/>
          </w:rPr>
          <w:t>11 Profiling competitors</w:t>
        </w:r>
        <w:r w:rsidR="003321D0" w:rsidRPr="009A58A2">
          <w:rPr>
            <w:rFonts w:ascii="Arial" w:hAnsi="Arial" w:cs="Arial"/>
            <w:webHidden/>
          </w:rPr>
          <w:tab/>
        </w:r>
        <w:r w:rsidR="009B3686" w:rsidRPr="009A58A2">
          <w:rPr>
            <w:rFonts w:ascii="Arial" w:hAnsi="Arial" w:cs="Arial"/>
            <w:webHidden/>
          </w:rPr>
          <w:t>9</w:t>
        </w:r>
      </w:hyperlink>
    </w:p>
    <w:p w14:paraId="7E0BD623" w14:textId="77777777" w:rsidR="003321D0" w:rsidRPr="009A58A2" w:rsidRDefault="00000000" w:rsidP="003321D0">
      <w:pPr>
        <w:pStyle w:val="TOC1"/>
        <w:rPr>
          <w:rFonts w:ascii="Arial" w:eastAsia="Times New Roman" w:hAnsi="Arial" w:cs="Arial"/>
          <w:sz w:val="24"/>
          <w:szCs w:val="24"/>
          <w:lang w:eastAsia="en-GB"/>
        </w:rPr>
      </w:pPr>
      <w:hyperlink w:anchor="_Toc287535903" w:history="1">
        <w:r w:rsidR="003321D0" w:rsidRPr="009A58A2">
          <w:rPr>
            <w:rStyle w:val="Hyperlink"/>
            <w:rFonts w:ascii="Arial" w:hAnsi="Arial" w:cs="Arial"/>
          </w:rPr>
          <w:t>12 Managing market risks</w:t>
        </w:r>
        <w:r w:rsidR="003321D0" w:rsidRPr="009A58A2">
          <w:rPr>
            <w:rFonts w:ascii="Arial" w:hAnsi="Arial" w:cs="Arial"/>
            <w:webHidden/>
          </w:rPr>
          <w:tab/>
        </w:r>
        <w:r w:rsidR="009B3686" w:rsidRPr="009A58A2">
          <w:rPr>
            <w:rFonts w:ascii="Arial" w:hAnsi="Arial" w:cs="Arial"/>
            <w:webHidden/>
          </w:rPr>
          <w:t>9</w:t>
        </w:r>
      </w:hyperlink>
    </w:p>
    <w:p w14:paraId="2722FC65" w14:textId="77777777" w:rsidR="003321D0" w:rsidRPr="009A58A2" w:rsidRDefault="00000000" w:rsidP="003321D0">
      <w:pPr>
        <w:pStyle w:val="TOC1"/>
        <w:rPr>
          <w:rFonts w:ascii="Arial" w:eastAsia="Times New Roman" w:hAnsi="Arial" w:cs="Arial"/>
          <w:sz w:val="24"/>
          <w:szCs w:val="24"/>
          <w:lang w:eastAsia="en-GB"/>
        </w:rPr>
      </w:pPr>
      <w:hyperlink w:anchor="_Toc287535904" w:history="1">
        <w:r w:rsidR="003321D0" w:rsidRPr="009A58A2">
          <w:rPr>
            <w:rStyle w:val="Hyperlink"/>
            <w:rFonts w:ascii="Arial" w:hAnsi="Arial" w:cs="Arial"/>
          </w:rPr>
          <w:t>13 Pricing</w:t>
        </w:r>
        <w:r w:rsidR="003321D0" w:rsidRPr="009A58A2">
          <w:rPr>
            <w:rFonts w:ascii="Arial" w:hAnsi="Arial" w:cs="Arial"/>
            <w:webHidden/>
          </w:rPr>
          <w:tab/>
        </w:r>
        <w:r w:rsidR="009B3686" w:rsidRPr="009A58A2">
          <w:rPr>
            <w:rFonts w:ascii="Arial" w:hAnsi="Arial" w:cs="Arial"/>
            <w:webHidden/>
          </w:rPr>
          <w:t>9</w:t>
        </w:r>
      </w:hyperlink>
    </w:p>
    <w:p w14:paraId="043975F4" w14:textId="77777777" w:rsidR="003321D0" w:rsidRPr="009A58A2" w:rsidRDefault="00000000" w:rsidP="003321D0">
      <w:pPr>
        <w:pStyle w:val="TOC1"/>
        <w:rPr>
          <w:rFonts w:ascii="Arial" w:eastAsia="Times New Roman" w:hAnsi="Arial" w:cs="Arial"/>
          <w:sz w:val="24"/>
          <w:szCs w:val="24"/>
          <w:lang w:eastAsia="en-GB"/>
        </w:rPr>
      </w:pPr>
      <w:hyperlink w:anchor="_Toc287535905" w:history="1">
        <w:r w:rsidR="003321D0" w:rsidRPr="009A58A2">
          <w:rPr>
            <w:rStyle w:val="Hyperlink"/>
            <w:rFonts w:ascii="Arial" w:hAnsi="Arial" w:cs="Arial"/>
          </w:rPr>
          <w:t>14 Promotion and advertising</w:t>
        </w:r>
        <w:r w:rsidR="003321D0" w:rsidRPr="009A58A2">
          <w:rPr>
            <w:rFonts w:ascii="Arial" w:hAnsi="Arial" w:cs="Arial"/>
            <w:webHidden/>
          </w:rPr>
          <w:tab/>
        </w:r>
        <w:r w:rsidR="009B3686" w:rsidRPr="009A58A2">
          <w:rPr>
            <w:rFonts w:ascii="Arial" w:hAnsi="Arial" w:cs="Arial"/>
            <w:webHidden/>
          </w:rPr>
          <w:t>10</w:t>
        </w:r>
      </w:hyperlink>
    </w:p>
    <w:p w14:paraId="2B6EBB27" w14:textId="77777777" w:rsidR="003321D0" w:rsidRPr="009A58A2" w:rsidRDefault="00000000" w:rsidP="003321D0">
      <w:pPr>
        <w:pStyle w:val="TOC1"/>
        <w:rPr>
          <w:rFonts w:ascii="Arial" w:eastAsia="Times New Roman" w:hAnsi="Arial" w:cs="Arial"/>
          <w:sz w:val="24"/>
          <w:szCs w:val="24"/>
          <w:lang w:eastAsia="en-GB"/>
        </w:rPr>
      </w:pPr>
      <w:hyperlink w:anchor="_Toc287535906" w:history="1">
        <w:r w:rsidR="003321D0" w:rsidRPr="009A58A2">
          <w:rPr>
            <w:rStyle w:val="Hyperlink"/>
            <w:rFonts w:ascii="Arial" w:hAnsi="Arial" w:cs="Arial"/>
            <w:b/>
            <w:sz w:val="28"/>
            <w:szCs w:val="28"/>
          </w:rPr>
          <w:t>Running the business</w:t>
        </w:r>
        <w:r w:rsidR="003321D0" w:rsidRPr="009A58A2">
          <w:rPr>
            <w:rFonts w:ascii="Arial" w:hAnsi="Arial" w:cs="Arial"/>
            <w:webHidden/>
          </w:rPr>
          <w:tab/>
        </w:r>
        <w:r w:rsidR="009B3686" w:rsidRPr="009A58A2">
          <w:rPr>
            <w:rFonts w:ascii="Arial" w:hAnsi="Arial" w:cs="Arial"/>
            <w:webHidden/>
          </w:rPr>
          <w:t>11</w:t>
        </w:r>
      </w:hyperlink>
    </w:p>
    <w:p w14:paraId="520E92C5" w14:textId="77777777" w:rsidR="003321D0" w:rsidRPr="009A58A2" w:rsidRDefault="00000000" w:rsidP="003321D0">
      <w:pPr>
        <w:pStyle w:val="TOC1"/>
        <w:rPr>
          <w:rFonts w:ascii="Arial" w:eastAsia="Times New Roman" w:hAnsi="Arial" w:cs="Arial"/>
          <w:sz w:val="24"/>
          <w:szCs w:val="24"/>
          <w:lang w:eastAsia="en-GB"/>
        </w:rPr>
      </w:pPr>
      <w:hyperlink w:anchor="_Toc287535907" w:history="1">
        <w:r w:rsidR="003321D0" w:rsidRPr="009A58A2">
          <w:rPr>
            <w:rStyle w:val="Hyperlink"/>
            <w:rFonts w:ascii="Arial" w:hAnsi="Arial" w:cs="Arial"/>
          </w:rPr>
          <w:t>15 Staff</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_Toc287535907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1</w:t>
        </w:r>
        <w:r w:rsidR="002C17B0" w:rsidRPr="009A58A2">
          <w:rPr>
            <w:rFonts w:ascii="Arial" w:hAnsi="Arial" w:cs="Arial"/>
            <w:webHidden/>
          </w:rPr>
          <w:fldChar w:fldCharType="end"/>
        </w:r>
      </w:hyperlink>
    </w:p>
    <w:p w14:paraId="142173F9" w14:textId="77777777" w:rsidR="003321D0" w:rsidRPr="009A58A2" w:rsidRDefault="00000000" w:rsidP="003321D0">
      <w:pPr>
        <w:pStyle w:val="TOC1"/>
        <w:rPr>
          <w:rFonts w:ascii="Arial" w:eastAsia="Times New Roman" w:hAnsi="Arial" w:cs="Arial"/>
          <w:sz w:val="24"/>
          <w:szCs w:val="24"/>
          <w:lang w:eastAsia="en-GB"/>
        </w:rPr>
      </w:pPr>
      <w:hyperlink w:anchor="_Toc287535908" w:history="1">
        <w:r w:rsidR="003321D0" w:rsidRPr="009A58A2">
          <w:rPr>
            <w:rStyle w:val="Hyperlink"/>
            <w:rFonts w:ascii="Arial" w:hAnsi="Arial" w:cs="Arial"/>
          </w:rPr>
          <w:t>16 Premises</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_Toc287535908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1</w:t>
        </w:r>
        <w:r w:rsidR="002C17B0" w:rsidRPr="009A58A2">
          <w:rPr>
            <w:rFonts w:ascii="Arial" w:hAnsi="Arial" w:cs="Arial"/>
            <w:webHidden/>
          </w:rPr>
          <w:fldChar w:fldCharType="end"/>
        </w:r>
      </w:hyperlink>
    </w:p>
    <w:p w14:paraId="626ADA37" w14:textId="77777777" w:rsidR="003321D0" w:rsidRPr="009A58A2" w:rsidRDefault="00000000" w:rsidP="003321D0">
      <w:pPr>
        <w:pStyle w:val="TOC1"/>
        <w:rPr>
          <w:rFonts w:ascii="Arial" w:eastAsia="Times New Roman" w:hAnsi="Arial" w:cs="Arial"/>
          <w:sz w:val="24"/>
          <w:szCs w:val="24"/>
          <w:lang w:eastAsia="en-GB"/>
        </w:rPr>
      </w:pPr>
      <w:hyperlink w:anchor="_Toc287535909" w:history="1">
        <w:r w:rsidR="003321D0" w:rsidRPr="009A58A2">
          <w:rPr>
            <w:rStyle w:val="Hyperlink"/>
            <w:rFonts w:ascii="Arial" w:hAnsi="Arial" w:cs="Arial"/>
          </w:rPr>
          <w:t>17 Suppliers</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_Toc287535909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1</w:t>
        </w:r>
        <w:r w:rsidR="002C17B0" w:rsidRPr="009A58A2">
          <w:rPr>
            <w:rFonts w:ascii="Arial" w:hAnsi="Arial" w:cs="Arial"/>
            <w:webHidden/>
          </w:rPr>
          <w:fldChar w:fldCharType="end"/>
        </w:r>
      </w:hyperlink>
    </w:p>
    <w:p w14:paraId="38426A1D" w14:textId="77777777" w:rsidR="003321D0" w:rsidRPr="009A58A2" w:rsidRDefault="00000000" w:rsidP="003321D0">
      <w:pPr>
        <w:pStyle w:val="TOC1"/>
        <w:rPr>
          <w:rFonts w:ascii="Arial" w:eastAsia="Times New Roman" w:hAnsi="Arial" w:cs="Arial"/>
          <w:sz w:val="24"/>
          <w:szCs w:val="24"/>
          <w:lang w:eastAsia="en-GB"/>
        </w:rPr>
      </w:pPr>
      <w:hyperlink w:anchor="_Toc287535910" w:history="1">
        <w:r w:rsidR="003321D0" w:rsidRPr="009A58A2">
          <w:rPr>
            <w:rStyle w:val="Hyperlink"/>
            <w:rFonts w:ascii="Arial" w:hAnsi="Arial" w:cs="Arial"/>
          </w:rPr>
          <w:t>18 Equipment</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_Toc287535910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2</w:t>
        </w:r>
        <w:r w:rsidR="002C17B0" w:rsidRPr="009A58A2">
          <w:rPr>
            <w:rFonts w:ascii="Arial" w:hAnsi="Arial" w:cs="Arial"/>
            <w:webHidden/>
          </w:rPr>
          <w:fldChar w:fldCharType="end"/>
        </w:r>
      </w:hyperlink>
    </w:p>
    <w:p w14:paraId="66EDB738" w14:textId="77777777" w:rsidR="003321D0" w:rsidRPr="009A58A2" w:rsidRDefault="00000000" w:rsidP="003321D0">
      <w:pPr>
        <w:pStyle w:val="TOC1"/>
        <w:rPr>
          <w:rFonts w:ascii="Arial" w:eastAsia="Times New Roman" w:hAnsi="Arial" w:cs="Arial"/>
          <w:sz w:val="24"/>
          <w:szCs w:val="24"/>
          <w:lang w:eastAsia="en-GB"/>
        </w:rPr>
      </w:pPr>
      <w:hyperlink w:anchor="_Toc287535911" w:history="1">
        <w:r w:rsidR="003321D0" w:rsidRPr="009A58A2">
          <w:rPr>
            <w:rStyle w:val="Hyperlink"/>
            <w:rFonts w:ascii="Arial" w:hAnsi="Arial" w:cs="Arial"/>
          </w:rPr>
          <w:t>19 Managing operational risks</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_Toc287535911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2</w:t>
        </w:r>
        <w:r w:rsidR="002C17B0" w:rsidRPr="009A58A2">
          <w:rPr>
            <w:rFonts w:ascii="Arial" w:hAnsi="Arial" w:cs="Arial"/>
            <w:webHidden/>
          </w:rPr>
          <w:fldChar w:fldCharType="end"/>
        </w:r>
      </w:hyperlink>
    </w:p>
    <w:p w14:paraId="489AD3A2" w14:textId="77777777" w:rsidR="003321D0" w:rsidRPr="009A58A2" w:rsidRDefault="00000000" w:rsidP="003321D0">
      <w:pPr>
        <w:pStyle w:val="TOC1"/>
        <w:rPr>
          <w:rFonts w:ascii="Arial" w:eastAsia="Times New Roman" w:hAnsi="Arial" w:cs="Arial"/>
          <w:sz w:val="24"/>
          <w:szCs w:val="24"/>
          <w:lang w:eastAsia="en-GB"/>
        </w:rPr>
      </w:pPr>
      <w:hyperlink w:anchor="_Toc287535912" w:history="1">
        <w:r w:rsidR="003321D0" w:rsidRPr="009A58A2">
          <w:rPr>
            <w:rStyle w:val="Hyperlink"/>
            <w:rFonts w:ascii="Arial" w:hAnsi="Arial" w:cs="Arial"/>
            <w:b/>
            <w:sz w:val="28"/>
            <w:szCs w:val="28"/>
          </w:rPr>
          <w:t>Finance</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_Toc287535912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3</w:t>
        </w:r>
        <w:r w:rsidR="002C17B0" w:rsidRPr="009A58A2">
          <w:rPr>
            <w:rFonts w:ascii="Arial" w:hAnsi="Arial" w:cs="Arial"/>
            <w:webHidden/>
          </w:rPr>
          <w:fldChar w:fldCharType="end"/>
        </w:r>
      </w:hyperlink>
    </w:p>
    <w:p w14:paraId="76B5C417" w14:textId="77777777" w:rsidR="003321D0" w:rsidRPr="009A58A2" w:rsidRDefault="00000000" w:rsidP="003321D0">
      <w:pPr>
        <w:pStyle w:val="TOC1"/>
        <w:rPr>
          <w:rFonts w:ascii="Arial" w:eastAsia="Times New Roman" w:hAnsi="Arial" w:cs="Arial"/>
          <w:sz w:val="24"/>
          <w:szCs w:val="24"/>
          <w:lang w:eastAsia="en-GB"/>
        </w:rPr>
      </w:pPr>
      <w:hyperlink w:anchor="_Toc287535913" w:history="1">
        <w:r w:rsidR="003321D0" w:rsidRPr="009A58A2">
          <w:rPr>
            <w:rStyle w:val="Hyperlink"/>
            <w:rFonts w:ascii="Arial" w:hAnsi="Arial" w:cs="Arial"/>
          </w:rPr>
          <w:t>20 Start-up costs</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_Toc287535913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3</w:t>
        </w:r>
        <w:r w:rsidR="002C17B0" w:rsidRPr="009A58A2">
          <w:rPr>
            <w:rFonts w:ascii="Arial" w:hAnsi="Arial" w:cs="Arial"/>
            <w:webHidden/>
          </w:rPr>
          <w:fldChar w:fldCharType="end"/>
        </w:r>
      </w:hyperlink>
    </w:p>
    <w:p w14:paraId="3630A92E" w14:textId="77777777" w:rsidR="003321D0" w:rsidRPr="009A58A2" w:rsidRDefault="00000000" w:rsidP="003321D0">
      <w:pPr>
        <w:pStyle w:val="TOC1"/>
        <w:rPr>
          <w:rFonts w:ascii="Arial" w:eastAsia="Times New Roman" w:hAnsi="Arial" w:cs="Arial"/>
          <w:sz w:val="24"/>
          <w:szCs w:val="24"/>
          <w:lang w:eastAsia="en-GB"/>
        </w:rPr>
      </w:pPr>
      <w:hyperlink w:anchor="_Toc287535914" w:history="1">
        <w:r w:rsidR="003321D0" w:rsidRPr="009A58A2">
          <w:rPr>
            <w:rStyle w:val="Hyperlink"/>
            <w:rFonts w:ascii="Arial" w:hAnsi="Arial" w:cs="Arial"/>
          </w:rPr>
          <w:t>21 Profit and loss forecast</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_Toc287535914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5</w:t>
        </w:r>
        <w:r w:rsidR="002C17B0" w:rsidRPr="009A58A2">
          <w:rPr>
            <w:rFonts w:ascii="Arial" w:hAnsi="Arial" w:cs="Arial"/>
            <w:webHidden/>
          </w:rPr>
          <w:fldChar w:fldCharType="end"/>
        </w:r>
      </w:hyperlink>
    </w:p>
    <w:p w14:paraId="03D72940" w14:textId="77777777" w:rsidR="003321D0" w:rsidRPr="009A58A2" w:rsidRDefault="00000000" w:rsidP="003321D0">
      <w:pPr>
        <w:pStyle w:val="TOC1"/>
        <w:rPr>
          <w:rFonts w:ascii="Arial" w:eastAsia="Times New Roman" w:hAnsi="Arial" w:cs="Arial"/>
          <w:sz w:val="24"/>
          <w:szCs w:val="24"/>
          <w:lang w:eastAsia="en-GB"/>
        </w:rPr>
      </w:pPr>
      <w:hyperlink w:anchor="_Toc287535915" w:history="1">
        <w:r w:rsidR="003321D0" w:rsidRPr="009A58A2">
          <w:rPr>
            <w:rStyle w:val="Hyperlink"/>
            <w:rFonts w:ascii="Arial" w:hAnsi="Arial" w:cs="Arial"/>
          </w:rPr>
          <w:t>22 Sourcing finance</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_Toc287535915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6</w:t>
        </w:r>
        <w:r w:rsidR="002C17B0" w:rsidRPr="009A58A2">
          <w:rPr>
            <w:rFonts w:ascii="Arial" w:hAnsi="Arial" w:cs="Arial"/>
            <w:webHidden/>
          </w:rPr>
          <w:fldChar w:fldCharType="end"/>
        </w:r>
      </w:hyperlink>
    </w:p>
    <w:p w14:paraId="70562010" w14:textId="77777777" w:rsidR="003321D0" w:rsidRPr="009A58A2" w:rsidRDefault="00000000" w:rsidP="003321D0">
      <w:pPr>
        <w:pStyle w:val="TOC1"/>
        <w:rPr>
          <w:rFonts w:ascii="Arial" w:eastAsia="Times New Roman" w:hAnsi="Arial" w:cs="Arial"/>
          <w:sz w:val="24"/>
          <w:szCs w:val="24"/>
          <w:lang w:eastAsia="en-GB"/>
        </w:rPr>
      </w:pPr>
      <w:hyperlink w:anchor="_Toc287535916" w:history="1">
        <w:r w:rsidR="003321D0" w:rsidRPr="009A58A2">
          <w:rPr>
            <w:rStyle w:val="Hyperlink"/>
            <w:rFonts w:ascii="Arial" w:hAnsi="Arial" w:cs="Arial"/>
          </w:rPr>
          <w:t>23 Managing financial risks</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_Toc287535916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6</w:t>
        </w:r>
        <w:r w:rsidR="002C17B0" w:rsidRPr="009A58A2">
          <w:rPr>
            <w:rFonts w:ascii="Arial" w:hAnsi="Arial" w:cs="Arial"/>
            <w:webHidden/>
          </w:rPr>
          <w:fldChar w:fldCharType="end"/>
        </w:r>
      </w:hyperlink>
    </w:p>
    <w:p w14:paraId="3318FF46" w14:textId="77777777" w:rsidR="003321D0" w:rsidRPr="009A58A2" w:rsidRDefault="00000000" w:rsidP="003321D0">
      <w:pPr>
        <w:pStyle w:val="TOC1"/>
        <w:rPr>
          <w:rFonts w:ascii="Arial" w:eastAsia="Times New Roman" w:hAnsi="Arial" w:cs="Arial"/>
          <w:sz w:val="24"/>
          <w:szCs w:val="24"/>
          <w:lang w:eastAsia="en-GB"/>
        </w:rPr>
      </w:pPr>
      <w:hyperlink w:anchor="_Toc287535917" w:history="1">
        <w:r w:rsidR="003321D0" w:rsidRPr="009A58A2">
          <w:rPr>
            <w:rStyle w:val="Hyperlink"/>
            <w:rFonts w:ascii="Arial" w:hAnsi="Arial" w:cs="Arial"/>
          </w:rPr>
          <w:t>24 Cash flow forecast</w:t>
        </w:r>
        <w:r w:rsidR="003321D0" w:rsidRPr="009A58A2">
          <w:rPr>
            <w:rFonts w:ascii="Arial" w:hAnsi="Arial" w:cs="Arial"/>
            <w:webHidden/>
          </w:rPr>
          <w:tab/>
        </w:r>
        <w:r w:rsidR="002C17B0" w:rsidRPr="009A58A2">
          <w:rPr>
            <w:rFonts w:ascii="Arial" w:hAnsi="Arial" w:cs="Arial"/>
            <w:webHidden/>
          </w:rPr>
          <w:fldChar w:fldCharType="begin"/>
        </w:r>
        <w:r w:rsidR="003321D0" w:rsidRPr="009A58A2">
          <w:rPr>
            <w:rFonts w:ascii="Arial" w:hAnsi="Arial" w:cs="Arial"/>
            <w:webHidden/>
          </w:rPr>
          <w:instrText xml:space="preserve"> PAGEREF _Toc287535917 \h </w:instrText>
        </w:r>
        <w:r w:rsidR="002C17B0" w:rsidRPr="009A58A2">
          <w:rPr>
            <w:rFonts w:ascii="Arial" w:hAnsi="Arial" w:cs="Arial"/>
            <w:webHidden/>
          </w:rPr>
        </w:r>
        <w:r w:rsidR="002C17B0" w:rsidRPr="009A58A2">
          <w:rPr>
            <w:rFonts w:ascii="Arial" w:hAnsi="Arial" w:cs="Arial"/>
            <w:webHidden/>
          </w:rPr>
          <w:fldChar w:fldCharType="separate"/>
        </w:r>
        <w:r w:rsidR="003321D0" w:rsidRPr="009A58A2">
          <w:rPr>
            <w:rFonts w:ascii="Arial" w:hAnsi="Arial" w:cs="Arial"/>
            <w:webHidden/>
          </w:rPr>
          <w:t>1</w:t>
        </w:r>
        <w:r w:rsidR="009B3686" w:rsidRPr="009A58A2">
          <w:rPr>
            <w:rFonts w:ascii="Arial" w:hAnsi="Arial" w:cs="Arial"/>
            <w:webHidden/>
          </w:rPr>
          <w:t>7</w:t>
        </w:r>
        <w:r w:rsidR="002C17B0" w:rsidRPr="009A58A2">
          <w:rPr>
            <w:rFonts w:ascii="Arial" w:hAnsi="Arial" w:cs="Arial"/>
            <w:webHidden/>
          </w:rPr>
          <w:fldChar w:fldCharType="end"/>
        </w:r>
      </w:hyperlink>
    </w:p>
    <w:p w14:paraId="6105E4D6" w14:textId="77777777" w:rsidR="008529C0" w:rsidRPr="009A58A2" w:rsidRDefault="002C17B0">
      <w:pPr>
        <w:rPr>
          <w:rFonts w:ascii="Arial" w:hAnsi="Arial" w:cs="Arial"/>
          <w:b/>
          <w:color w:val="002060"/>
          <w:sz w:val="40"/>
          <w:szCs w:val="40"/>
        </w:rPr>
        <w:sectPr w:rsidR="008529C0" w:rsidRPr="009A58A2" w:rsidSect="006307C6">
          <w:pgSz w:w="11906" w:h="16838"/>
          <w:pgMar w:top="720" w:right="720" w:bottom="720" w:left="720" w:header="708" w:footer="708" w:gutter="0"/>
          <w:cols w:space="708"/>
          <w:titlePg/>
          <w:docGrid w:linePitch="360"/>
        </w:sectPr>
      </w:pPr>
      <w:r w:rsidRPr="009A58A2">
        <w:rPr>
          <w:rFonts w:ascii="Arial" w:hAnsi="Arial" w:cs="Arial"/>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9A58A2" w14:paraId="3A6E6CF5"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A28DFBA" w14:textId="77777777" w:rsidR="00057744" w:rsidRPr="009A58A2" w:rsidRDefault="00057744" w:rsidP="001E444F">
            <w:pPr>
              <w:rPr>
                <w:rFonts w:ascii="Arial" w:hAnsi="Arial" w:cs="Arial"/>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4D1BB152" w14:textId="77777777" w:rsidR="00E72341" w:rsidRPr="009A58A2" w:rsidRDefault="00E72341" w:rsidP="001E444F">
            <w:pPr>
              <w:rPr>
                <w:rFonts w:ascii="Arial" w:hAnsi="Arial" w:cs="Arial"/>
              </w:rPr>
            </w:pPr>
          </w:p>
        </w:tc>
      </w:tr>
      <w:tr w:rsidR="00057744" w:rsidRPr="009A58A2" w14:paraId="232BA7A5"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956C87F" w14:textId="77777777" w:rsidR="00057744" w:rsidRPr="009A58A2" w:rsidRDefault="00057744" w:rsidP="001E444F">
            <w:pPr>
              <w:rPr>
                <w:rFonts w:ascii="Arial" w:hAnsi="Arial" w:cs="Arial"/>
              </w:rPr>
            </w:pPr>
          </w:p>
        </w:tc>
        <w:tc>
          <w:tcPr>
            <w:tcW w:w="9658" w:type="dxa"/>
            <w:vMerge w:val="restart"/>
            <w:tcBorders>
              <w:top w:val="single" w:sz="2" w:space="0" w:color="DBE5F1"/>
              <w:left w:val="single" w:sz="4" w:space="0" w:color="DBE5F1"/>
              <w:right w:val="single" w:sz="2" w:space="0" w:color="DBE5F1"/>
            </w:tcBorders>
            <w:shd w:val="clear" w:color="auto" w:fill="auto"/>
          </w:tcPr>
          <w:p w14:paraId="515693A4" w14:textId="77777777" w:rsidR="00057744" w:rsidRPr="009A58A2" w:rsidRDefault="00057744" w:rsidP="00CF3AD8">
            <w:pPr>
              <w:pStyle w:val="Heading1"/>
              <w:rPr>
                <w:rFonts w:ascii="Arial" w:hAnsi="Arial" w:cs="Arial"/>
              </w:rPr>
            </w:pPr>
            <w:bookmarkStart w:id="0" w:name="_Toc287535392"/>
            <w:bookmarkStart w:id="1" w:name="_Toc287535890"/>
            <w:r w:rsidRPr="009A58A2">
              <w:rPr>
                <w:rFonts w:ascii="Arial" w:hAnsi="Arial" w:cs="Arial"/>
              </w:rPr>
              <w:t xml:space="preserve">1 </w:t>
            </w:r>
            <w:r w:rsidRPr="009A58A2">
              <w:rPr>
                <w:rFonts w:ascii="Arial" w:hAnsi="Arial" w:cs="Arial"/>
                <w:b/>
                <w:bCs/>
              </w:rPr>
              <w:t>Executive summary</w:t>
            </w:r>
            <w:bookmarkEnd w:id="0"/>
            <w:bookmarkEnd w:id="1"/>
          </w:p>
          <w:p w14:paraId="016ADCD0" w14:textId="67E57EF1" w:rsidR="00CF3AD8" w:rsidRPr="009A58A2" w:rsidRDefault="001F27CB" w:rsidP="00CF3AD8">
            <w:pPr>
              <w:spacing w:line="360" w:lineRule="auto"/>
              <w:jc w:val="both"/>
              <w:rPr>
                <w:rFonts w:ascii="Arial" w:hAnsi="Arial" w:cs="Arial"/>
                <w:sz w:val="24"/>
                <w:szCs w:val="24"/>
                <w:lang w:val="en-US"/>
              </w:rPr>
            </w:pPr>
            <w:r w:rsidRPr="009A58A2">
              <w:rPr>
                <w:rFonts w:ascii="Arial" w:hAnsi="Arial" w:cs="Arial"/>
                <w:sz w:val="24"/>
                <w:szCs w:val="24"/>
                <w:lang w:val="en-US"/>
              </w:rPr>
              <w:t xml:space="preserve">This business plan describes a three-person partnership to open a hotel or restaurant in Tenby. Our goal is to improve the local community while giving customers a memorable experience. Our approach includes extensive market, customer, and competition research. Our goal is to develop an enduring presence in Tenby via community participation and sustainable growth. Our company aims to dominate Tenby's hospitality business by using rigorous financial predictions, controlling risks, and following legal and industry standards. We need funding to </w:t>
            </w:r>
            <w:r w:rsidR="009B49C6" w:rsidRPr="009A58A2">
              <w:rPr>
                <w:rFonts w:ascii="Arial" w:hAnsi="Arial" w:cs="Arial"/>
                <w:sz w:val="24"/>
                <w:szCs w:val="24"/>
                <w:lang w:val="en-US"/>
              </w:rPr>
              <w:t>realize</w:t>
            </w:r>
            <w:r w:rsidRPr="009A58A2">
              <w:rPr>
                <w:rFonts w:ascii="Arial" w:hAnsi="Arial" w:cs="Arial"/>
                <w:sz w:val="24"/>
                <w:szCs w:val="24"/>
                <w:lang w:val="en-US"/>
              </w:rPr>
              <w:t xml:space="preserve"> our goal and strengthen Tenby's culinary and cultural scene.</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BA5D00E" w14:textId="77777777" w:rsidR="00057744" w:rsidRPr="009A58A2" w:rsidRDefault="00057744" w:rsidP="001E444F">
            <w:pPr>
              <w:rPr>
                <w:rFonts w:ascii="Arial" w:hAnsi="Arial" w:cs="Arial"/>
              </w:rPr>
            </w:pPr>
          </w:p>
        </w:tc>
      </w:tr>
      <w:tr w:rsidR="00057744" w:rsidRPr="009A58A2" w14:paraId="13B85780"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CCB1C03" w14:textId="77777777" w:rsidR="00057744" w:rsidRPr="009A58A2" w:rsidRDefault="00057744" w:rsidP="001E444F">
            <w:pPr>
              <w:rPr>
                <w:rFonts w:ascii="Arial" w:hAnsi="Arial" w:cs="Arial"/>
              </w:rPr>
            </w:pPr>
          </w:p>
        </w:tc>
        <w:tc>
          <w:tcPr>
            <w:tcW w:w="9658" w:type="dxa"/>
            <w:vMerge/>
            <w:tcBorders>
              <w:left w:val="single" w:sz="4" w:space="0" w:color="DBE5F1"/>
              <w:right w:val="single" w:sz="2" w:space="0" w:color="DBE5F1"/>
            </w:tcBorders>
            <w:shd w:val="clear" w:color="auto" w:fill="auto"/>
          </w:tcPr>
          <w:p w14:paraId="76FE8C55" w14:textId="77777777" w:rsidR="00057744" w:rsidRPr="009A58A2" w:rsidRDefault="00057744" w:rsidP="001E444F">
            <w:pPr>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E5A92A4" w14:textId="77777777" w:rsidR="00057744" w:rsidRPr="009A58A2" w:rsidRDefault="00057744" w:rsidP="001E444F">
            <w:pPr>
              <w:rPr>
                <w:rFonts w:ascii="Arial" w:hAnsi="Arial" w:cs="Arial"/>
              </w:rPr>
            </w:pPr>
          </w:p>
        </w:tc>
      </w:tr>
      <w:tr w:rsidR="00057744" w:rsidRPr="009A58A2" w14:paraId="153376DD"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2018CA3" w14:textId="77777777" w:rsidR="00057744" w:rsidRPr="009A58A2" w:rsidRDefault="00057744" w:rsidP="001E444F">
            <w:pPr>
              <w:rPr>
                <w:rFonts w:ascii="Arial" w:hAnsi="Arial" w:cs="Arial"/>
              </w:rPr>
            </w:pPr>
          </w:p>
        </w:tc>
        <w:tc>
          <w:tcPr>
            <w:tcW w:w="9658" w:type="dxa"/>
            <w:vMerge/>
            <w:tcBorders>
              <w:left w:val="single" w:sz="4" w:space="0" w:color="DBE5F1"/>
              <w:right w:val="single" w:sz="2" w:space="0" w:color="DBE5F1"/>
            </w:tcBorders>
            <w:shd w:val="clear" w:color="auto" w:fill="auto"/>
          </w:tcPr>
          <w:p w14:paraId="307D1977" w14:textId="77777777" w:rsidR="00057744" w:rsidRPr="009A58A2" w:rsidRDefault="00057744" w:rsidP="001E444F">
            <w:pPr>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A46B250" w14:textId="77777777" w:rsidR="00057744" w:rsidRPr="009A58A2" w:rsidRDefault="00057744" w:rsidP="001E444F">
            <w:pPr>
              <w:rPr>
                <w:rFonts w:ascii="Arial" w:hAnsi="Arial" w:cs="Arial"/>
              </w:rPr>
            </w:pPr>
          </w:p>
        </w:tc>
      </w:tr>
      <w:tr w:rsidR="00057744" w:rsidRPr="009A58A2" w14:paraId="686FA0C9"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263C0EB" w14:textId="77777777" w:rsidR="00057744" w:rsidRPr="009A58A2" w:rsidRDefault="00057744" w:rsidP="001E444F">
            <w:pPr>
              <w:rPr>
                <w:rFonts w:ascii="Arial" w:hAnsi="Arial" w:cs="Arial"/>
              </w:rPr>
            </w:pPr>
          </w:p>
        </w:tc>
        <w:tc>
          <w:tcPr>
            <w:tcW w:w="9658" w:type="dxa"/>
            <w:vMerge/>
            <w:tcBorders>
              <w:left w:val="single" w:sz="4" w:space="0" w:color="DBE5F1"/>
              <w:right w:val="single" w:sz="2" w:space="0" w:color="DBE5F1"/>
            </w:tcBorders>
            <w:shd w:val="clear" w:color="auto" w:fill="auto"/>
          </w:tcPr>
          <w:p w14:paraId="77ECDFE5" w14:textId="77777777" w:rsidR="00057744" w:rsidRPr="009A58A2" w:rsidRDefault="00057744" w:rsidP="001E444F">
            <w:pPr>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5563D04" w14:textId="77777777" w:rsidR="00057744" w:rsidRPr="009A58A2" w:rsidRDefault="00057744" w:rsidP="001E444F">
            <w:pPr>
              <w:rPr>
                <w:rFonts w:ascii="Arial" w:hAnsi="Arial" w:cs="Arial"/>
              </w:rPr>
            </w:pPr>
          </w:p>
        </w:tc>
      </w:tr>
      <w:tr w:rsidR="00057744" w:rsidRPr="009A58A2" w14:paraId="0FE78F12"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D783329" w14:textId="77777777" w:rsidR="00057744" w:rsidRPr="009A58A2" w:rsidRDefault="00057744" w:rsidP="001E444F">
            <w:pPr>
              <w:rPr>
                <w:rFonts w:ascii="Arial" w:hAnsi="Arial" w:cs="Arial"/>
              </w:rPr>
            </w:pPr>
          </w:p>
        </w:tc>
        <w:tc>
          <w:tcPr>
            <w:tcW w:w="9658" w:type="dxa"/>
            <w:vMerge/>
            <w:tcBorders>
              <w:left w:val="single" w:sz="4" w:space="0" w:color="DBE5F1"/>
              <w:bottom w:val="single" w:sz="4" w:space="0" w:color="DBE5F1"/>
              <w:right w:val="single" w:sz="2" w:space="0" w:color="DBE5F1"/>
            </w:tcBorders>
            <w:shd w:val="clear" w:color="auto" w:fill="auto"/>
          </w:tcPr>
          <w:p w14:paraId="274F7434" w14:textId="77777777" w:rsidR="00057744" w:rsidRPr="009A58A2" w:rsidRDefault="00057744" w:rsidP="001E444F">
            <w:pPr>
              <w:rPr>
                <w:rFonts w:ascii="Arial" w:hAnsi="Arial" w:cs="Arial"/>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2E29AD3B" w14:textId="77777777" w:rsidR="00057744" w:rsidRPr="009A58A2" w:rsidRDefault="00057744" w:rsidP="001E444F">
            <w:pPr>
              <w:rPr>
                <w:rFonts w:ascii="Arial" w:hAnsi="Arial" w:cs="Arial"/>
              </w:rPr>
            </w:pPr>
          </w:p>
        </w:tc>
      </w:tr>
      <w:tr w:rsidR="00057744" w:rsidRPr="009A58A2" w14:paraId="5D8A44D6"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16868D3" w14:textId="77777777" w:rsidR="00057744" w:rsidRPr="009A58A2" w:rsidRDefault="00057744" w:rsidP="001E444F">
            <w:pPr>
              <w:rPr>
                <w:rFonts w:ascii="Arial" w:hAnsi="Arial" w:cs="Arial"/>
              </w:rPr>
            </w:pPr>
          </w:p>
        </w:tc>
      </w:tr>
    </w:tbl>
    <w:p w14:paraId="1C7FABF2" w14:textId="77777777" w:rsidR="00057744" w:rsidRPr="009A58A2" w:rsidRDefault="0001432C" w:rsidP="0001432C">
      <w:pPr>
        <w:tabs>
          <w:tab w:val="left" w:pos="3538"/>
        </w:tabs>
        <w:rPr>
          <w:rFonts w:ascii="Arial" w:hAnsi="Arial" w:cs="Arial"/>
        </w:rPr>
      </w:pPr>
      <w:r w:rsidRPr="009A58A2">
        <w:rPr>
          <w:rFonts w:ascii="Arial" w:hAnsi="Arial" w:cs="Arial"/>
        </w:rPr>
        <w:tab/>
      </w:r>
    </w:p>
    <w:tbl>
      <w:tblPr>
        <w:tblW w:w="10740" w:type="dxa"/>
        <w:tblLayout w:type="fixed"/>
        <w:tblLook w:val="04A0" w:firstRow="1" w:lastRow="0" w:firstColumn="1" w:lastColumn="0" w:noHBand="0" w:noVBand="1"/>
      </w:tblPr>
      <w:tblGrid>
        <w:gridCol w:w="574"/>
        <w:gridCol w:w="9594"/>
        <w:gridCol w:w="572"/>
      </w:tblGrid>
      <w:tr w:rsidR="00057744" w:rsidRPr="009A58A2" w14:paraId="3D5672F8"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8F43376" w14:textId="77777777" w:rsidR="00057744" w:rsidRPr="009A58A2" w:rsidRDefault="00057744" w:rsidP="00CD67DB">
            <w:pPr>
              <w:pStyle w:val="NoSpacing"/>
              <w:rPr>
                <w:rFonts w:ascii="Arial" w:hAnsi="Arial" w:cs="Arial"/>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B6719D1" w14:textId="77777777" w:rsidR="00057744" w:rsidRPr="009A58A2" w:rsidRDefault="00057744" w:rsidP="001E444F">
            <w:pPr>
              <w:rPr>
                <w:rFonts w:ascii="Arial" w:hAnsi="Arial" w:cs="Arial"/>
              </w:rPr>
            </w:pPr>
          </w:p>
        </w:tc>
      </w:tr>
      <w:tr w:rsidR="00057744" w:rsidRPr="009A58A2" w14:paraId="37679C52"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8855A4D" w14:textId="77777777" w:rsidR="00057744" w:rsidRPr="009A58A2" w:rsidRDefault="00057744" w:rsidP="001E444F">
            <w:pPr>
              <w:rPr>
                <w:rFonts w:ascii="Arial" w:hAnsi="Arial" w:cs="Arial"/>
              </w:rPr>
            </w:pPr>
          </w:p>
        </w:tc>
        <w:tc>
          <w:tcPr>
            <w:tcW w:w="9594" w:type="dxa"/>
            <w:tcBorders>
              <w:top w:val="single" w:sz="2" w:space="0" w:color="DBE5F1"/>
              <w:left w:val="single" w:sz="2" w:space="0" w:color="DBE5F1"/>
              <w:right w:val="single" w:sz="2" w:space="0" w:color="DBE5F1"/>
            </w:tcBorders>
            <w:shd w:val="clear" w:color="auto" w:fill="auto"/>
          </w:tcPr>
          <w:p w14:paraId="6EE61D60" w14:textId="77777777" w:rsidR="00CF3AD8" w:rsidRPr="009A58A2" w:rsidRDefault="00057744" w:rsidP="00CF3AD8">
            <w:pPr>
              <w:pStyle w:val="Heading1"/>
              <w:rPr>
                <w:rFonts w:ascii="Arial" w:hAnsi="Arial" w:cs="Arial"/>
              </w:rPr>
            </w:pPr>
            <w:bookmarkStart w:id="2" w:name="_Toc287535393"/>
            <w:bookmarkStart w:id="3" w:name="_Toc287535891"/>
            <w:r w:rsidRPr="009A58A2">
              <w:rPr>
                <w:rFonts w:ascii="Arial" w:hAnsi="Arial" w:cs="Arial"/>
              </w:rPr>
              <w:t>2 Business details</w:t>
            </w:r>
            <w:bookmarkStart w:id="4" w:name="_Toc287535394"/>
            <w:bookmarkEnd w:id="2"/>
            <w:bookmarkEnd w:id="3"/>
          </w:p>
          <w:p w14:paraId="0D01F12D" w14:textId="77777777" w:rsidR="00057744" w:rsidRPr="009A58A2" w:rsidRDefault="00057744" w:rsidP="00CF3AD8">
            <w:pPr>
              <w:pStyle w:val="Heading1"/>
              <w:rPr>
                <w:rFonts w:ascii="Arial" w:hAnsi="Arial" w:cs="Arial"/>
              </w:rPr>
            </w:pPr>
            <w:r w:rsidRPr="009A58A2">
              <w:rPr>
                <w:rFonts w:ascii="Arial" w:hAnsi="Arial" w:cs="Arial"/>
              </w:rPr>
              <w:t>Company name:</w:t>
            </w:r>
            <w:bookmarkEnd w:id="4"/>
          </w:p>
          <w:p w14:paraId="1E8E0438" w14:textId="77777777" w:rsidR="00CF3AD8" w:rsidRPr="009A58A2" w:rsidRDefault="00CF3AD8" w:rsidP="00CF3AD8"/>
          <w:p w14:paraId="4944AD03" w14:textId="77777777" w:rsidR="00057744" w:rsidRPr="009A58A2" w:rsidRDefault="001F27CB" w:rsidP="00FD7D42">
            <w:pPr>
              <w:rPr>
                <w:rFonts w:ascii="Arial" w:hAnsi="Arial" w:cs="Arial"/>
                <w:sz w:val="24"/>
                <w:szCs w:val="24"/>
              </w:rPr>
            </w:pPr>
            <w:r w:rsidRPr="009A58A2">
              <w:rPr>
                <w:rFonts w:ascii="Arial" w:hAnsi="Arial" w:cs="Arial"/>
                <w:sz w:val="24"/>
                <w:szCs w:val="24"/>
              </w:rPr>
              <w:t xml:space="preserve">Coastal Retreats Ltd. </w:t>
            </w:r>
            <w:r w:rsidR="00C32C73" w:rsidRPr="009A58A2">
              <w:rPr>
                <w:rFonts w:ascii="Arial" w:hAnsi="Arial" w:cs="Arial"/>
                <w:sz w:val="24"/>
                <w:szCs w:val="24"/>
              </w:rPr>
              <w:t>London</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AAE2FAB" w14:textId="77777777" w:rsidR="00057744" w:rsidRPr="009A58A2" w:rsidRDefault="00057744" w:rsidP="001E444F">
            <w:pPr>
              <w:rPr>
                <w:rFonts w:ascii="Arial" w:hAnsi="Arial" w:cs="Arial"/>
              </w:rPr>
            </w:pPr>
          </w:p>
        </w:tc>
      </w:tr>
      <w:tr w:rsidR="00057744" w:rsidRPr="009A58A2" w14:paraId="72D5B090"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CE4D088" w14:textId="77777777" w:rsidR="00057744" w:rsidRPr="009A58A2" w:rsidRDefault="00057744" w:rsidP="001E444F">
            <w:pPr>
              <w:rPr>
                <w:rFonts w:ascii="Arial" w:hAnsi="Arial" w:cs="Arial"/>
              </w:rPr>
            </w:pPr>
          </w:p>
        </w:tc>
        <w:tc>
          <w:tcPr>
            <w:tcW w:w="9594" w:type="dxa"/>
            <w:tcBorders>
              <w:left w:val="single" w:sz="2" w:space="0" w:color="DBE5F1"/>
              <w:right w:val="single" w:sz="2" w:space="0" w:color="DBE5F1"/>
            </w:tcBorders>
            <w:shd w:val="clear" w:color="auto" w:fill="auto"/>
          </w:tcPr>
          <w:p w14:paraId="1120A39D" w14:textId="77777777" w:rsidR="00057744" w:rsidRPr="009A58A2" w:rsidRDefault="00057744" w:rsidP="006428DF">
            <w:pPr>
              <w:pStyle w:val="Heading2"/>
              <w:rPr>
                <w:rFonts w:ascii="Arial" w:hAnsi="Arial" w:cs="Arial"/>
              </w:rPr>
            </w:pPr>
            <w:bookmarkStart w:id="5" w:name="_Toc287535395"/>
            <w:r w:rsidRPr="009A58A2">
              <w:rPr>
                <w:rFonts w:ascii="Arial" w:hAnsi="Arial" w:cs="Arial"/>
              </w:rPr>
              <w:t>Address:</w:t>
            </w:r>
            <w:bookmarkEnd w:id="5"/>
          </w:p>
          <w:p w14:paraId="2C3165F9" w14:textId="77777777" w:rsidR="00057744" w:rsidRPr="009A58A2" w:rsidRDefault="001F27CB" w:rsidP="001E444F">
            <w:pPr>
              <w:rPr>
                <w:rFonts w:ascii="Arial" w:hAnsi="Arial" w:cs="Arial"/>
                <w:b/>
                <w:bCs/>
                <w:sz w:val="24"/>
                <w:szCs w:val="24"/>
                <w:lang w:val="en-US"/>
              </w:rPr>
            </w:pPr>
            <w:r w:rsidRPr="009A58A2">
              <w:rPr>
                <w:rFonts w:ascii="Arial" w:hAnsi="Arial" w:cs="Arial"/>
                <w:sz w:val="24"/>
                <w:szCs w:val="24"/>
                <w:lang w:val="en-US"/>
              </w:rPr>
              <w:t>5 Seafront Avenue, Tenby, Pembrokeshire SA70 7DU, UK</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E21D42D" w14:textId="77777777" w:rsidR="00057744" w:rsidRPr="009A58A2" w:rsidRDefault="00057744" w:rsidP="001E444F">
            <w:pPr>
              <w:rPr>
                <w:rFonts w:ascii="Arial" w:hAnsi="Arial" w:cs="Arial"/>
              </w:rPr>
            </w:pPr>
          </w:p>
        </w:tc>
      </w:tr>
      <w:tr w:rsidR="00057744" w:rsidRPr="009A58A2" w14:paraId="5B050B90"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AE38C03" w14:textId="77777777" w:rsidR="00057744" w:rsidRPr="009A58A2" w:rsidRDefault="00057744" w:rsidP="001E444F">
            <w:pPr>
              <w:rPr>
                <w:rFonts w:ascii="Arial" w:hAnsi="Arial" w:cs="Arial"/>
              </w:rPr>
            </w:pPr>
          </w:p>
        </w:tc>
        <w:tc>
          <w:tcPr>
            <w:tcW w:w="9594" w:type="dxa"/>
            <w:tcBorders>
              <w:left w:val="single" w:sz="2" w:space="0" w:color="DBE5F1"/>
              <w:right w:val="single" w:sz="2" w:space="0" w:color="DBE5F1"/>
            </w:tcBorders>
            <w:shd w:val="clear" w:color="auto" w:fill="auto"/>
          </w:tcPr>
          <w:p w14:paraId="567F00C4" w14:textId="77777777" w:rsidR="00057744" w:rsidRPr="009A58A2" w:rsidRDefault="0001193E" w:rsidP="006428DF">
            <w:pPr>
              <w:pStyle w:val="Heading2"/>
              <w:rPr>
                <w:rFonts w:ascii="Arial" w:hAnsi="Arial" w:cs="Arial"/>
              </w:rPr>
            </w:pPr>
            <w:r w:rsidRPr="009A58A2">
              <w:rPr>
                <w:rFonts w:ascii="Arial" w:hAnsi="Arial" w:cs="Arial"/>
              </w:rPr>
              <w:t>Primary contact method</w:t>
            </w:r>
          </w:p>
          <w:p w14:paraId="614D4973" w14:textId="77777777" w:rsidR="00D35A01" w:rsidRPr="009A58A2" w:rsidRDefault="00950B9C" w:rsidP="001E444F">
            <w:pPr>
              <w:rPr>
                <w:rFonts w:ascii="Arial" w:hAnsi="Arial" w:cs="Arial"/>
                <w:sz w:val="24"/>
                <w:szCs w:val="24"/>
              </w:rPr>
            </w:pPr>
            <w:r w:rsidRPr="009A58A2">
              <w:rPr>
                <w:rFonts w:ascii="Arial" w:hAnsi="Arial" w:cs="Arial"/>
                <w:sz w:val="24"/>
                <w:szCs w:val="24"/>
              </w:rPr>
              <w:t>Website, Social media platforms</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6D07B058" w14:textId="77777777" w:rsidR="00057744" w:rsidRPr="009A58A2" w:rsidRDefault="00057744" w:rsidP="001E444F">
            <w:pPr>
              <w:rPr>
                <w:rFonts w:ascii="Arial" w:hAnsi="Arial" w:cs="Arial"/>
              </w:rPr>
            </w:pPr>
          </w:p>
        </w:tc>
      </w:tr>
      <w:tr w:rsidR="00057744" w:rsidRPr="009A58A2" w14:paraId="1C33ABF7" w14:textId="77777777" w:rsidTr="0003075A">
        <w:trPr>
          <w:trHeight w:val="14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B998D38" w14:textId="77777777" w:rsidR="00057744" w:rsidRPr="009A58A2" w:rsidRDefault="00057744" w:rsidP="001E444F">
            <w:pPr>
              <w:rPr>
                <w:rFonts w:ascii="Arial" w:hAnsi="Arial" w:cs="Arial"/>
              </w:rPr>
            </w:pPr>
          </w:p>
        </w:tc>
        <w:tc>
          <w:tcPr>
            <w:tcW w:w="9594" w:type="dxa"/>
            <w:tcBorders>
              <w:left w:val="single" w:sz="2" w:space="0" w:color="DBE5F1"/>
              <w:right w:val="single" w:sz="2" w:space="0" w:color="DBE5F1"/>
            </w:tcBorders>
            <w:shd w:val="clear" w:color="auto" w:fill="auto"/>
          </w:tcPr>
          <w:p w14:paraId="7CCB8B7C" w14:textId="77777777" w:rsidR="00057744" w:rsidRPr="009A58A2" w:rsidRDefault="00057744" w:rsidP="00D363D2">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7B314DA" w14:textId="77777777" w:rsidR="00057744" w:rsidRPr="009A58A2" w:rsidRDefault="00057744" w:rsidP="001E444F">
            <w:pPr>
              <w:rPr>
                <w:rFonts w:ascii="Arial" w:hAnsi="Arial" w:cs="Arial"/>
              </w:rPr>
            </w:pPr>
          </w:p>
        </w:tc>
      </w:tr>
      <w:tr w:rsidR="00057744" w:rsidRPr="009A58A2" w14:paraId="4540A5BE"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558E220" w14:textId="77777777" w:rsidR="00057744" w:rsidRPr="009A58A2" w:rsidRDefault="00057744" w:rsidP="001E444F">
            <w:pPr>
              <w:rPr>
                <w:rFonts w:ascii="Arial" w:hAnsi="Arial" w:cs="Arial"/>
              </w:rPr>
            </w:pPr>
          </w:p>
        </w:tc>
        <w:tc>
          <w:tcPr>
            <w:tcW w:w="9594" w:type="dxa"/>
            <w:tcBorders>
              <w:left w:val="single" w:sz="2" w:space="0" w:color="DBE5F1"/>
              <w:bottom w:val="single" w:sz="2" w:space="0" w:color="DBE5F1"/>
              <w:right w:val="single" w:sz="2" w:space="0" w:color="DBE5F1"/>
            </w:tcBorders>
            <w:shd w:val="clear" w:color="auto" w:fill="auto"/>
          </w:tcPr>
          <w:p w14:paraId="3DE78C5D" w14:textId="77777777" w:rsidR="00057744" w:rsidRPr="009A58A2" w:rsidRDefault="00057744" w:rsidP="006428DF">
            <w:pPr>
              <w:pStyle w:val="Heading2"/>
              <w:rPr>
                <w:rFonts w:ascii="Arial" w:hAnsi="Arial" w:cs="Arial"/>
              </w:rPr>
            </w:pPr>
            <w:bookmarkStart w:id="6" w:name="_Toc287535398"/>
            <w:r w:rsidRPr="009A58A2">
              <w:rPr>
                <w:rFonts w:ascii="Arial" w:hAnsi="Arial" w:cs="Arial"/>
              </w:rPr>
              <w:t>The business will:</w:t>
            </w:r>
            <w:bookmarkEnd w:id="6"/>
          </w:p>
          <w:p w14:paraId="7700A219" w14:textId="77777777" w:rsidR="0001193E" w:rsidRPr="009A58A2" w:rsidRDefault="0001193E" w:rsidP="001E444F">
            <w:pPr>
              <w:rPr>
                <w:rFonts w:ascii="Arial" w:hAnsi="Arial" w:cs="Arial"/>
                <w:sz w:val="24"/>
                <w:szCs w:val="24"/>
              </w:rPr>
            </w:pPr>
          </w:p>
          <w:p w14:paraId="6E57A2DF" w14:textId="45E4BE8F" w:rsidR="001F27CB" w:rsidRPr="009A58A2" w:rsidRDefault="001F27CB" w:rsidP="001F27CB">
            <w:pPr>
              <w:rPr>
                <w:rFonts w:ascii="Arial" w:hAnsi="Arial" w:cs="Arial"/>
                <w:sz w:val="24"/>
                <w:szCs w:val="24"/>
                <w:lang w:val="en-US"/>
              </w:rPr>
            </w:pPr>
            <w:r w:rsidRPr="009A58A2">
              <w:rPr>
                <w:rFonts w:ascii="Arial" w:hAnsi="Arial" w:cs="Arial"/>
                <w:sz w:val="24"/>
                <w:szCs w:val="24"/>
                <w:lang w:val="en-US"/>
              </w:rPr>
              <w:t xml:space="preserve">Coastal Retreats Ltd. plans to construct a boutique hotel and restaurant in Tenby, giving locals and visitors a peaceful and luxury vacation. Our company will </w:t>
            </w:r>
            <w:r w:rsidR="009B49C6" w:rsidRPr="009A58A2">
              <w:rPr>
                <w:rFonts w:ascii="Arial" w:hAnsi="Arial" w:cs="Arial"/>
                <w:sz w:val="24"/>
                <w:szCs w:val="24"/>
                <w:lang w:val="en-US"/>
              </w:rPr>
              <w:t>add</w:t>
            </w:r>
            <w:r w:rsidRPr="009A58A2">
              <w:rPr>
                <w:rFonts w:ascii="Arial" w:hAnsi="Arial" w:cs="Arial"/>
                <w:sz w:val="24"/>
                <w:szCs w:val="24"/>
                <w:lang w:val="en-US"/>
              </w:rPr>
              <w:t xml:space="preserve"> Tenby's lively hospitality sector with comfort, local charm, and delicious food.</w:t>
            </w:r>
          </w:p>
          <w:p w14:paraId="331046B7" w14:textId="77777777" w:rsidR="00C90645" w:rsidRPr="009A58A2" w:rsidRDefault="00C90645" w:rsidP="001E444F">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2759E25" w14:textId="77777777" w:rsidR="00057744" w:rsidRPr="009A58A2" w:rsidRDefault="00057744" w:rsidP="001E444F">
            <w:pPr>
              <w:rPr>
                <w:rFonts w:ascii="Arial" w:hAnsi="Arial" w:cs="Arial"/>
              </w:rPr>
            </w:pPr>
          </w:p>
        </w:tc>
      </w:tr>
      <w:tr w:rsidR="00057744" w:rsidRPr="009A58A2" w14:paraId="4EB3152F"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5C233B9E" w14:textId="77777777" w:rsidR="00057744" w:rsidRPr="009A58A2" w:rsidRDefault="00057744" w:rsidP="001E444F">
            <w:pPr>
              <w:pStyle w:val="NoSpacing"/>
              <w:rPr>
                <w:rFonts w:ascii="Arial" w:hAnsi="Arial" w:cs="Arial"/>
              </w:rPr>
            </w:pPr>
          </w:p>
        </w:tc>
      </w:tr>
    </w:tbl>
    <w:p w14:paraId="47407E6C" w14:textId="77777777" w:rsidR="0001193E" w:rsidRPr="009A58A2" w:rsidRDefault="0001193E">
      <w:pPr>
        <w:rPr>
          <w:rFonts w:ascii="Arial" w:hAnsi="Arial" w:cs="Arial"/>
        </w:rPr>
      </w:pPr>
      <w:r w:rsidRPr="009A58A2">
        <w:rPr>
          <w:rFonts w:ascii="Arial" w:hAnsi="Arial" w:cs="Arial"/>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9A58A2" w14:paraId="386ED34B"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03EC09E" w14:textId="77777777" w:rsidR="00057744" w:rsidRPr="009A58A2" w:rsidRDefault="00057744" w:rsidP="00CD67DB">
            <w:pPr>
              <w:pStyle w:val="NoSpacing"/>
              <w:rPr>
                <w:rFonts w:ascii="Arial" w:hAnsi="Arial" w:cs="Arial"/>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52701689" w14:textId="77777777" w:rsidR="00057744" w:rsidRPr="009A58A2" w:rsidRDefault="00057744" w:rsidP="001E444F">
            <w:pPr>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311D54E5" w14:textId="77777777" w:rsidR="00057744" w:rsidRPr="009A58A2" w:rsidRDefault="00057744" w:rsidP="001E444F">
            <w:pPr>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4D4EA7D6" w14:textId="77777777" w:rsidR="00057744" w:rsidRPr="009A58A2" w:rsidRDefault="00057744" w:rsidP="00CD67DB">
            <w:pPr>
              <w:pStyle w:val="NoSpacing"/>
              <w:rPr>
                <w:rFonts w:ascii="Arial" w:hAnsi="Arial" w:cs="Arial"/>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5D89A3FE" w14:textId="77777777" w:rsidR="00057744" w:rsidRPr="009A58A2" w:rsidRDefault="00057744" w:rsidP="00CD67DB">
            <w:pPr>
              <w:pStyle w:val="NoSpacing"/>
              <w:rPr>
                <w:rFonts w:ascii="Arial" w:hAnsi="Arial" w:cs="Arial"/>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04652CA8" w14:textId="77777777" w:rsidR="00057744" w:rsidRPr="009A58A2" w:rsidRDefault="00057744" w:rsidP="001E444F">
            <w:pPr>
              <w:rPr>
                <w:rFonts w:ascii="Arial" w:hAnsi="Arial" w:cs="Arial"/>
              </w:rPr>
            </w:pPr>
          </w:p>
        </w:tc>
      </w:tr>
      <w:tr w:rsidR="00AA0373" w:rsidRPr="009A58A2" w14:paraId="4661DDF1"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EACA8CF" w14:textId="77777777" w:rsidR="00057744" w:rsidRPr="009A58A2" w:rsidRDefault="00057744" w:rsidP="001E444F">
            <w:pPr>
              <w:rPr>
                <w:rFonts w:ascii="Arial" w:hAnsi="Arial" w:cs="Arial"/>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10D4C865" w14:textId="77777777" w:rsidR="00057744" w:rsidRPr="009A58A2" w:rsidRDefault="00057744" w:rsidP="005A4626">
            <w:pPr>
              <w:pStyle w:val="Heading1"/>
              <w:rPr>
                <w:rFonts w:ascii="Arial" w:hAnsi="Arial" w:cs="Arial"/>
              </w:rPr>
            </w:pPr>
            <w:bookmarkStart w:id="7" w:name="_Toc287535399"/>
            <w:bookmarkStart w:id="8" w:name="_Toc287535892"/>
            <w:r w:rsidRPr="009A58A2">
              <w:rPr>
                <w:rFonts w:ascii="Arial" w:hAnsi="Arial" w:cs="Arial"/>
              </w:rPr>
              <w:t>3 Key personnel</w:t>
            </w:r>
            <w:bookmarkEnd w:id="7"/>
            <w:bookmarkEnd w:id="8"/>
          </w:p>
          <w:p w14:paraId="4E189133" w14:textId="77777777" w:rsidR="00057744" w:rsidRPr="009A58A2" w:rsidRDefault="00057744" w:rsidP="006428DF">
            <w:pPr>
              <w:pStyle w:val="Heading2"/>
              <w:rPr>
                <w:rFonts w:ascii="Arial" w:hAnsi="Arial" w:cs="Arial"/>
              </w:rPr>
            </w:pPr>
            <w:bookmarkStart w:id="9" w:name="_Toc287535400"/>
            <w:r w:rsidRPr="009A58A2">
              <w:rPr>
                <w:rFonts w:ascii="Arial" w:hAnsi="Arial" w:cs="Arial"/>
              </w:rPr>
              <w:t>Details of owner(s)</w:t>
            </w:r>
            <w:r w:rsidR="0086365B" w:rsidRPr="009A58A2">
              <w:rPr>
                <w:rFonts w:ascii="Arial" w:hAnsi="Arial" w:cs="Arial"/>
              </w:rPr>
              <w:t>:</w:t>
            </w:r>
            <w:bookmarkEnd w:id="9"/>
          </w:p>
          <w:p w14:paraId="1F872872" w14:textId="5E68AE4E" w:rsidR="00057744" w:rsidRPr="009A58A2" w:rsidRDefault="00057744" w:rsidP="00AD4C89">
            <w:pPr>
              <w:pStyle w:val="NoSpacing"/>
              <w:rPr>
                <w:rFonts w:ascii="Arial" w:hAnsi="Arial" w:cs="Arial"/>
                <w:sz w:val="24"/>
                <w:szCs w:val="24"/>
              </w:rPr>
            </w:pPr>
            <w:r w:rsidRPr="009A58A2">
              <w:rPr>
                <w:rFonts w:ascii="Arial" w:hAnsi="Arial" w:cs="Arial"/>
                <w:sz w:val="24"/>
                <w:szCs w:val="24"/>
              </w:rPr>
              <w:t>Name</w:t>
            </w:r>
            <w:r w:rsidR="00A3226B" w:rsidRPr="009A58A2">
              <w:rPr>
                <w:rFonts w:ascii="Arial" w:hAnsi="Arial" w:cs="Arial"/>
                <w:sz w:val="24"/>
                <w:szCs w:val="24"/>
              </w:rPr>
              <w:t>:</w:t>
            </w:r>
            <w:r w:rsidR="009B49C6" w:rsidRPr="009A58A2">
              <w:rPr>
                <w:rFonts w:ascii="Arial" w:hAnsi="Arial" w:cs="Arial"/>
                <w:sz w:val="24"/>
                <w:szCs w:val="24"/>
              </w:rPr>
              <w:t xml:space="preserve"> </w:t>
            </w:r>
            <w:r w:rsidR="009B49C6" w:rsidRPr="009A58A2">
              <w:rPr>
                <w:rFonts w:cs="Calibri"/>
                <w:sz w:val="24"/>
                <w:szCs w:val="24"/>
              </w:rPr>
              <w:t>Mohammed Hussain</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F276BDE" w14:textId="77777777" w:rsidR="00057744" w:rsidRPr="009A58A2" w:rsidRDefault="00057744" w:rsidP="001E444F">
            <w:pPr>
              <w:rPr>
                <w:rFonts w:ascii="Arial" w:hAnsi="Arial" w:cs="Arial"/>
              </w:rPr>
            </w:pPr>
          </w:p>
        </w:tc>
      </w:tr>
      <w:tr w:rsidR="00AA0373" w:rsidRPr="009A58A2" w14:paraId="42EF5E67"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38C4C87" w14:textId="77777777" w:rsidR="00057744" w:rsidRPr="009A58A2" w:rsidRDefault="00057744" w:rsidP="001E444F">
            <w:pPr>
              <w:rPr>
                <w:rFonts w:ascii="Arial" w:hAnsi="Arial" w:cs="Arial"/>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2860B90D" w14:textId="138A29D7" w:rsidR="00057744" w:rsidRPr="009A58A2" w:rsidRDefault="0086365B" w:rsidP="00AD4C89">
            <w:pPr>
              <w:pStyle w:val="NoSpacing"/>
              <w:rPr>
                <w:rFonts w:ascii="Arial" w:hAnsi="Arial" w:cs="Arial"/>
                <w:sz w:val="24"/>
                <w:szCs w:val="24"/>
              </w:rPr>
            </w:pPr>
            <w:r w:rsidRPr="009A58A2">
              <w:rPr>
                <w:rFonts w:ascii="Arial" w:hAnsi="Arial" w:cs="Arial"/>
                <w:sz w:val="24"/>
                <w:szCs w:val="24"/>
              </w:rPr>
              <w:t>Position/</w:t>
            </w:r>
            <w:r w:rsidR="00057744" w:rsidRPr="009A58A2">
              <w:rPr>
                <w:rFonts w:ascii="Arial" w:hAnsi="Arial" w:cs="Arial"/>
                <w:sz w:val="24"/>
                <w:szCs w:val="24"/>
              </w:rPr>
              <w:t>main responsibilities</w:t>
            </w:r>
            <w:r w:rsidR="00A3226B" w:rsidRPr="009A58A2">
              <w:rPr>
                <w:rFonts w:ascii="Arial" w:hAnsi="Arial" w:cs="Arial"/>
                <w:sz w:val="24"/>
                <w:szCs w:val="24"/>
              </w:rPr>
              <w:t>:</w:t>
            </w:r>
            <w:r w:rsidR="009B49C6" w:rsidRPr="009A58A2">
              <w:rPr>
                <w:rFonts w:ascii="Arial" w:hAnsi="Arial" w:cs="Arial"/>
                <w:sz w:val="24"/>
                <w:szCs w:val="24"/>
              </w:rPr>
              <w:t xml:space="preserve">6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1A7F1AE" w14:textId="77777777" w:rsidR="00057744" w:rsidRPr="009A58A2" w:rsidRDefault="00057744" w:rsidP="001E444F">
            <w:pPr>
              <w:rPr>
                <w:rFonts w:ascii="Arial" w:hAnsi="Arial" w:cs="Arial"/>
              </w:rPr>
            </w:pPr>
          </w:p>
        </w:tc>
      </w:tr>
      <w:tr w:rsidR="00AA0373" w:rsidRPr="009A58A2" w14:paraId="123BBF2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405661D" w14:textId="77777777" w:rsidR="00057744" w:rsidRPr="009A58A2" w:rsidRDefault="00057744" w:rsidP="001E444F">
            <w:pPr>
              <w:rPr>
                <w:rFonts w:ascii="Arial" w:hAnsi="Arial" w:cs="Arial"/>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0E2B586E" w14:textId="45FC9D76" w:rsidR="00057744" w:rsidRPr="009A58A2" w:rsidRDefault="00057744" w:rsidP="00AD4C89">
            <w:pPr>
              <w:pStyle w:val="NoSpacing"/>
              <w:rPr>
                <w:rFonts w:ascii="Arial" w:hAnsi="Arial" w:cs="Arial"/>
                <w:sz w:val="24"/>
                <w:szCs w:val="24"/>
              </w:rPr>
            </w:pPr>
            <w:r w:rsidRPr="009A58A2">
              <w:rPr>
                <w:rFonts w:ascii="Arial" w:hAnsi="Arial" w:cs="Arial"/>
                <w:sz w:val="24"/>
                <w:szCs w:val="24"/>
              </w:rPr>
              <w:t>Experience and knowledge of our industry</w:t>
            </w:r>
            <w:r w:rsidR="00A3226B" w:rsidRPr="009A58A2">
              <w:rPr>
                <w:rFonts w:ascii="Arial" w:hAnsi="Arial" w:cs="Arial"/>
                <w:sz w:val="24"/>
                <w:szCs w:val="24"/>
              </w:rPr>
              <w:t>:</w:t>
            </w:r>
            <w:r w:rsidR="009B49C6" w:rsidRPr="009A58A2">
              <w:rPr>
                <w:rFonts w:ascii="Arial" w:hAnsi="Arial" w:cs="Arial"/>
                <w:sz w:val="24"/>
                <w:szCs w:val="24"/>
              </w:rPr>
              <w:t xml:space="preserve">16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FEC2B09" w14:textId="77777777" w:rsidR="00057744" w:rsidRPr="009A58A2" w:rsidRDefault="00057744" w:rsidP="001E444F">
            <w:pPr>
              <w:rPr>
                <w:rFonts w:ascii="Arial" w:hAnsi="Arial" w:cs="Arial"/>
              </w:rPr>
            </w:pPr>
          </w:p>
        </w:tc>
      </w:tr>
      <w:tr w:rsidR="00AA0373" w:rsidRPr="009A58A2" w14:paraId="793F4333" w14:textId="77777777" w:rsidTr="00F55A40">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9210E91" w14:textId="77777777" w:rsidR="00057744" w:rsidRPr="009A58A2" w:rsidRDefault="00057744" w:rsidP="001E444F">
            <w:pPr>
              <w:rPr>
                <w:rFonts w:ascii="Arial" w:hAnsi="Arial" w:cs="Arial"/>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24388A86" w14:textId="77777777" w:rsidR="00057744" w:rsidRPr="009A58A2" w:rsidRDefault="00057744" w:rsidP="001E444F">
            <w:pPr>
              <w:pStyle w:val="NoSpacing"/>
              <w:rPr>
                <w:rFonts w:ascii="Arial" w:hAnsi="Arial" w:cs="Arial"/>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2826F2D9" w14:textId="77777777" w:rsidR="00057744" w:rsidRPr="009A58A2" w:rsidRDefault="00057744" w:rsidP="001E444F">
            <w:pPr>
              <w:rPr>
                <w:rFonts w:ascii="Arial" w:hAnsi="Arial" w:cs="Arial"/>
              </w:rPr>
            </w:pPr>
          </w:p>
        </w:tc>
      </w:tr>
      <w:tr w:rsidR="00AA0373" w:rsidRPr="009A58A2" w14:paraId="2924D713"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B01E99A" w14:textId="77777777" w:rsidR="00057744" w:rsidRPr="009A58A2" w:rsidRDefault="00057744" w:rsidP="001E444F">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36B65FA" w14:textId="0C5BF0E7" w:rsidR="00057744" w:rsidRPr="009A58A2" w:rsidRDefault="00057744" w:rsidP="00AD4C89">
            <w:pPr>
              <w:pStyle w:val="NoSpacing"/>
              <w:rPr>
                <w:rFonts w:ascii="Arial" w:hAnsi="Arial" w:cs="Arial"/>
                <w:sz w:val="24"/>
                <w:szCs w:val="24"/>
              </w:rPr>
            </w:pPr>
            <w:r w:rsidRPr="009A58A2">
              <w:rPr>
                <w:rFonts w:ascii="Arial" w:hAnsi="Arial" w:cs="Arial"/>
                <w:sz w:val="24"/>
                <w:szCs w:val="24"/>
              </w:rPr>
              <w:t>Previous employment</w:t>
            </w:r>
            <w:r w:rsidR="00A3226B" w:rsidRPr="009A58A2">
              <w:rPr>
                <w:rFonts w:ascii="Arial" w:hAnsi="Arial" w:cs="Arial"/>
                <w:sz w:val="24"/>
                <w:szCs w:val="24"/>
              </w:rPr>
              <w:t>:</w:t>
            </w:r>
            <w:r w:rsidR="009B49C6" w:rsidRPr="009A58A2">
              <w:rPr>
                <w:rFonts w:ascii="Arial" w:hAnsi="Arial" w:cs="Arial"/>
                <w:sz w:val="24"/>
                <w:szCs w:val="24"/>
              </w:rPr>
              <w:t xml:space="preserve">  </w:t>
            </w:r>
            <w:r w:rsidR="009B49C6" w:rsidRPr="009A58A2">
              <w:rPr>
                <w:rFonts w:cs="Calibri"/>
                <w:sz w:val="24"/>
                <w:szCs w:val="24"/>
              </w:rPr>
              <w:t>Manager of Sonali Bank</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2A340808" w14:textId="77777777" w:rsidR="00057744" w:rsidRPr="009A58A2" w:rsidRDefault="00057744" w:rsidP="001E444F">
            <w:pPr>
              <w:rPr>
                <w:rFonts w:ascii="Arial" w:hAnsi="Arial" w:cs="Arial"/>
              </w:rPr>
            </w:pPr>
          </w:p>
        </w:tc>
      </w:tr>
      <w:tr w:rsidR="00AA0373" w:rsidRPr="009A58A2" w14:paraId="348BD183"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55BC847" w14:textId="77777777" w:rsidR="00057744" w:rsidRPr="009A58A2" w:rsidRDefault="00057744" w:rsidP="001E444F">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D1EED23" w14:textId="27CBE27A" w:rsidR="00057744" w:rsidRPr="009A58A2" w:rsidRDefault="00057744" w:rsidP="00AD4C89">
            <w:pPr>
              <w:pStyle w:val="NoSpacing"/>
              <w:rPr>
                <w:rFonts w:ascii="Arial" w:hAnsi="Arial" w:cs="Arial"/>
                <w:sz w:val="24"/>
                <w:szCs w:val="24"/>
              </w:rPr>
            </w:pPr>
            <w:r w:rsidRPr="009A58A2">
              <w:rPr>
                <w:rFonts w:ascii="Arial" w:hAnsi="Arial" w:cs="Arial"/>
                <w:sz w:val="24"/>
                <w:szCs w:val="24"/>
              </w:rPr>
              <w:t>Key skills brought to the business</w:t>
            </w:r>
            <w:proofErr w:type="gramStart"/>
            <w:r w:rsidR="00A3226B" w:rsidRPr="009A58A2">
              <w:rPr>
                <w:rFonts w:ascii="Arial" w:hAnsi="Arial" w:cs="Arial"/>
                <w:sz w:val="24"/>
                <w:szCs w:val="24"/>
              </w:rPr>
              <w:t>:</w:t>
            </w:r>
            <w:r w:rsidR="009B49C6" w:rsidRPr="009A58A2">
              <w:rPr>
                <w:rFonts w:ascii="Arial" w:hAnsi="Arial" w:cs="Arial"/>
                <w:sz w:val="24"/>
                <w:szCs w:val="24"/>
              </w:rPr>
              <w:t xml:space="preserve"> </w:t>
            </w:r>
            <w:r w:rsidR="009B49C6" w:rsidRPr="009A58A2">
              <w:rPr>
                <w:rFonts w:ascii="Arial" w:hAnsi="Arial" w:cs="Arial"/>
                <w:sz w:val="24"/>
                <w:szCs w:val="24"/>
              </w:rPr>
              <w:t>:</w:t>
            </w:r>
            <w:proofErr w:type="gramEnd"/>
            <w:r w:rsidR="009B49C6" w:rsidRPr="009A58A2">
              <w:rPr>
                <w:rFonts w:ascii="Arial" w:hAnsi="Arial" w:cs="Arial"/>
                <w:sz w:val="24"/>
                <w:szCs w:val="24"/>
              </w:rPr>
              <w:t xml:space="preserve"> leading a team of 3 customer advisors, providing solution by conducting reviews, assistant customers with routine tasks such as cash withdrawals and deposits, complaint handling, excellent communication and leadership skills.  Currently Manager of Tandoori Restaurant in Stourport.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67C2B0A" w14:textId="77777777" w:rsidR="00057744" w:rsidRPr="009A58A2" w:rsidRDefault="00057744" w:rsidP="001E444F">
            <w:pPr>
              <w:rPr>
                <w:rFonts w:ascii="Arial" w:hAnsi="Arial" w:cs="Arial"/>
              </w:rPr>
            </w:pPr>
          </w:p>
        </w:tc>
      </w:tr>
      <w:tr w:rsidR="00AA0373" w:rsidRPr="009A58A2" w14:paraId="0480407B"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2F14EE0" w14:textId="77777777" w:rsidR="00057744" w:rsidRPr="009A58A2" w:rsidRDefault="00057744" w:rsidP="001E444F">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E6BE1BC" w14:textId="017BE06D" w:rsidR="00D35A01" w:rsidRPr="009A58A2" w:rsidRDefault="00057744" w:rsidP="00AD4C89">
            <w:pPr>
              <w:pStyle w:val="NoSpacing"/>
              <w:rPr>
                <w:rFonts w:ascii="Arial" w:hAnsi="Arial" w:cs="Arial"/>
                <w:sz w:val="24"/>
                <w:szCs w:val="24"/>
              </w:rPr>
            </w:pPr>
            <w:r w:rsidRPr="009A58A2">
              <w:rPr>
                <w:rFonts w:ascii="Arial" w:hAnsi="Arial" w:cs="Arial"/>
                <w:sz w:val="24"/>
                <w:szCs w:val="24"/>
              </w:rPr>
              <w:t>Business experience and any training undertaken</w:t>
            </w:r>
            <w:r w:rsidR="00A3226B" w:rsidRPr="009A58A2">
              <w:rPr>
                <w:rFonts w:ascii="Arial" w:hAnsi="Arial" w:cs="Arial"/>
                <w:sz w:val="24"/>
                <w:szCs w:val="24"/>
              </w:rPr>
              <w:t>:</w:t>
            </w:r>
            <w:r w:rsidR="009B49C6" w:rsidRPr="009A58A2">
              <w:rPr>
                <w:rFonts w:ascii="Arial" w:hAnsi="Arial" w:cs="Arial"/>
                <w:sz w:val="24"/>
                <w:szCs w:val="24"/>
              </w:rPr>
              <w:t xml:space="preserve"> </w:t>
            </w:r>
            <w:r w:rsidR="009B49C6" w:rsidRPr="009A58A2">
              <w:rPr>
                <w:rFonts w:ascii="Arial" w:hAnsi="Arial" w:cs="Arial"/>
                <w:sz w:val="24"/>
                <w:szCs w:val="24"/>
              </w:rPr>
              <w:t>Hospitality Management Training, Degree in hospitality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BBFB499" w14:textId="77777777" w:rsidR="00057744" w:rsidRPr="009A58A2" w:rsidRDefault="00057744" w:rsidP="001E444F">
            <w:pPr>
              <w:rPr>
                <w:rFonts w:ascii="Arial" w:hAnsi="Arial" w:cs="Arial"/>
              </w:rPr>
            </w:pPr>
          </w:p>
        </w:tc>
      </w:tr>
      <w:tr w:rsidR="00AA0373" w:rsidRPr="009A58A2" w14:paraId="687C9C8E"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7365B91" w14:textId="77777777" w:rsidR="00057744" w:rsidRPr="009A58A2" w:rsidRDefault="00057744" w:rsidP="001E444F">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B639BF3" w14:textId="7F941640" w:rsidR="00057744" w:rsidRPr="009A58A2" w:rsidRDefault="0086365B" w:rsidP="00AD4C89">
            <w:pPr>
              <w:pStyle w:val="NoSpacing"/>
              <w:rPr>
                <w:rFonts w:ascii="Arial" w:hAnsi="Arial" w:cs="Arial"/>
                <w:sz w:val="24"/>
                <w:szCs w:val="24"/>
              </w:rPr>
            </w:pPr>
            <w:r w:rsidRPr="009A58A2">
              <w:rPr>
                <w:rFonts w:ascii="Arial" w:hAnsi="Arial" w:cs="Arial"/>
                <w:sz w:val="24"/>
                <w:szCs w:val="24"/>
              </w:rPr>
              <w:t>Academic/</w:t>
            </w:r>
            <w:r w:rsidR="00057744" w:rsidRPr="009A58A2">
              <w:rPr>
                <w:rFonts w:ascii="Arial" w:hAnsi="Arial" w:cs="Arial"/>
                <w:sz w:val="24"/>
                <w:szCs w:val="24"/>
              </w:rPr>
              <w:t>professional qualifications</w:t>
            </w:r>
            <w:r w:rsidR="00A3226B" w:rsidRPr="009A58A2">
              <w:rPr>
                <w:rFonts w:ascii="Arial" w:hAnsi="Arial" w:cs="Arial"/>
                <w:sz w:val="24"/>
                <w:szCs w:val="24"/>
              </w:rPr>
              <w:t>:</w:t>
            </w:r>
            <w:r w:rsidR="009B49C6" w:rsidRPr="009A58A2">
              <w:rPr>
                <w:rFonts w:ascii="Arial" w:hAnsi="Arial" w:cs="Arial"/>
                <w:sz w:val="24"/>
                <w:szCs w:val="24"/>
              </w:rPr>
              <w:t xml:space="preserve"> </w:t>
            </w:r>
            <w:r w:rsidR="009B49C6" w:rsidRPr="009A58A2">
              <w:rPr>
                <w:rFonts w:ascii="Arial" w:hAnsi="Arial" w:cs="Arial"/>
                <w:sz w:val="24"/>
                <w:szCs w:val="24"/>
              </w:rPr>
              <w:t>BA Hotel Management, Level 2 Food Safety in Catering 5 A-C GCSE passes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627DB1" w14:textId="77777777" w:rsidR="00057744" w:rsidRPr="009A58A2" w:rsidRDefault="00057744" w:rsidP="001E444F">
            <w:pPr>
              <w:rPr>
                <w:rFonts w:ascii="Arial" w:hAnsi="Arial" w:cs="Arial"/>
              </w:rPr>
            </w:pPr>
          </w:p>
        </w:tc>
      </w:tr>
      <w:tr w:rsidR="00AA0373" w:rsidRPr="009A58A2" w14:paraId="51CD709C"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8EE8B4" w14:textId="77777777" w:rsidR="00057744" w:rsidRPr="009A58A2" w:rsidRDefault="00057744" w:rsidP="001E444F">
            <w:pPr>
              <w:rPr>
                <w:rFonts w:ascii="Arial" w:hAnsi="Arial" w:cs="Arial"/>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7881F131" w14:textId="7BE3E094" w:rsidR="00057744" w:rsidRPr="009A58A2" w:rsidRDefault="0001193E" w:rsidP="00AD4C89">
            <w:pPr>
              <w:pStyle w:val="NoSpacing"/>
              <w:rPr>
                <w:rFonts w:ascii="Arial" w:hAnsi="Arial" w:cs="Arial"/>
                <w:sz w:val="24"/>
                <w:szCs w:val="24"/>
              </w:rPr>
            </w:pPr>
            <w:r w:rsidRPr="009A58A2">
              <w:rPr>
                <w:rFonts w:ascii="Arial" w:hAnsi="Arial" w:cs="Arial"/>
                <w:sz w:val="24"/>
                <w:szCs w:val="24"/>
              </w:rPr>
              <w:t>S</w:t>
            </w:r>
            <w:r w:rsidR="00057744" w:rsidRPr="009A58A2">
              <w:rPr>
                <w:rFonts w:ascii="Arial" w:hAnsi="Arial" w:cs="Arial"/>
                <w:sz w:val="24"/>
                <w:szCs w:val="24"/>
              </w:rPr>
              <w:t>alary</w:t>
            </w:r>
            <w:r w:rsidRPr="009A58A2">
              <w:rPr>
                <w:rFonts w:ascii="Arial" w:hAnsi="Arial" w:cs="Arial"/>
                <w:sz w:val="24"/>
                <w:szCs w:val="24"/>
              </w:rPr>
              <w:t xml:space="preserve"> expectations</w:t>
            </w:r>
            <w:r w:rsidR="0086365B" w:rsidRPr="009A58A2">
              <w:rPr>
                <w:rFonts w:ascii="Arial" w:hAnsi="Arial" w:cs="Arial"/>
                <w:sz w:val="24"/>
                <w:szCs w:val="24"/>
              </w:rPr>
              <w:t xml:space="preserve"> £</w:t>
            </w:r>
            <w:r w:rsidR="009B49C6" w:rsidRPr="009A58A2">
              <w:rPr>
                <w:rFonts w:ascii="Arial" w:hAnsi="Arial" w:cs="Arial"/>
                <w:sz w:val="24"/>
                <w:szCs w:val="24"/>
              </w:rPr>
              <w:t>: £30</w:t>
            </w:r>
            <w:r w:rsidR="00994CAF" w:rsidRPr="009A58A2">
              <w:rPr>
                <w:rFonts w:ascii="Arial" w:hAnsi="Arial" w:cs="Arial"/>
                <w:sz w:val="24"/>
                <w:szCs w:val="24"/>
              </w:rPr>
              <w:t>,</w:t>
            </w:r>
            <w:r w:rsidR="009B49C6" w:rsidRPr="009A58A2">
              <w:rPr>
                <w:rFonts w:ascii="Arial" w:hAnsi="Arial" w:cs="Arial"/>
                <w:sz w:val="24"/>
                <w:szCs w:val="24"/>
              </w:rPr>
              <w:t>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C0EE0A9" w14:textId="77777777" w:rsidR="00057744" w:rsidRPr="009A58A2" w:rsidRDefault="00057744" w:rsidP="001E444F">
            <w:pPr>
              <w:rPr>
                <w:rFonts w:ascii="Arial" w:hAnsi="Arial" w:cs="Arial"/>
              </w:rPr>
            </w:pPr>
          </w:p>
        </w:tc>
      </w:tr>
      <w:tr w:rsidR="0001193E" w:rsidRPr="009A58A2" w14:paraId="1E7661BA"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65F9DF" w14:textId="77777777" w:rsidR="0001193E" w:rsidRPr="009A58A2" w:rsidRDefault="0001193E" w:rsidP="0001193E">
            <w:pPr>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502FBAC0" w14:textId="7CBF48A4" w:rsidR="0001193E" w:rsidRPr="009A58A2" w:rsidRDefault="0001193E" w:rsidP="0001193E">
            <w:pPr>
              <w:pStyle w:val="Heading2"/>
              <w:rPr>
                <w:rFonts w:ascii="Arial" w:hAnsi="Arial" w:cs="Arial"/>
              </w:rPr>
            </w:pPr>
            <w:r w:rsidRPr="009A58A2">
              <w:rPr>
                <w:rFonts w:ascii="Arial" w:hAnsi="Arial" w:cs="Arial"/>
                <w:sz w:val="24"/>
                <w:szCs w:val="24"/>
              </w:rPr>
              <w:t xml:space="preserve">Name: </w:t>
            </w:r>
            <w:r w:rsidR="009B49C6" w:rsidRPr="009A58A2">
              <w:rPr>
                <w:rFonts w:ascii="Arial" w:hAnsi="Arial" w:cs="Arial"/>
                <w:sz w:val="24"/>
                <w:szCs w:val="24"/>
              </w:rPr>
              <w:t>Fatema Uddin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1C3051" w14:textId="77777777" w:rsidR="0001193E" w:rsidRPr="009A58A2" w:rsidRDefault="0001193E" w:rsidP="0001193E">
            <w:pPr>
              <w:rPr>
                <w:rFonts w:ascii="Arial" w:hAnsi="Arial" w:cs="Arial"/>
              </w:rPr>
            </w:pPr>
          </w:p>
        </w:tc>
      </w:tr>
      <w:tr w:rsidR="0001193E" w:rsidRPr="009A58A2" w14:paraId="52B85063"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8FEF4B" w14:textId="77777777" w:rsidR="0001193E" w:rsidRPr="009A58A2" w:rsidRDefault="0001193E" w:rsidP="0001193E">
            <w:pPr>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32DBD81A" w14:textId="3E64C28E" w:rsidR="0001193E" w:rsidRPr="009A58A2" w:rsidRDefault="0001193E" w:rsidP="0001193E">
            <w:pPr>
              <w:pStyle w:val="NoSpacing"/>
              <w:rPr>
                <w:rFonts w:ascii="Arial" w:hAnsi="Arial" w:cs="Arial"/>
                <w:sz w:val="24"/>
                <w:szCs w:val="24"/>
              </w:rPr>
            </w:pPr>
            <w:r w:rsidRPr="009A58A2">
              <w:rPr>
                <w:rFonts w:ascii="Arial" w:hAnsi="Arial" w:cs="Arial"/>
                <w:sz w:val="24"/>
                <w:szCs w:val="24"/>
              </w:rPr>
              <w:t xml:space="preserve">Position/main responsibilities: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6FE3EB4" w14:textId="77777777" w:rsidR="0001193E" w:rsidRPr="009A58A2" w:rsidRDefault="0001193E" w:rsidP="0001193E">
            <w:pPr>
              <w:pStyle w:val="NoSpacing"/>
              <w:rPr>
                <w:rFonts w:ascii="Arial" w:hAnsi="Arial" w:cs="Arial"/>
              </w:rPr>
            </w:pPr>
          </w:p>
        </w:tc>
      </w:tr>
      <w:tr w:rsidR="0001193E" w:rsidRPr="009A58A2" w14:paraId="13789F54"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F0CD5F" w14:textId="77777777" w:rsidR="0001193E" w:rsidRPr="009A58A2" w:rsidRDefault="0001193E" w:rsidP="0001193E">
            <w:pPr>
              <w:rPr>
                <w:rFonts w:ascii="Arial" w:hAnsi="Arial" w:cs="Arial"/>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48035C1A" w14:textId="68349417" w:rsidR="0001193E" w:rsidRPr="009A58A2" w:rsidRDefault="0001193E" w:rsidP="0001193E">
            <w:pPr>
              <w:pStyle w:val="NoSpacing"/>
              <w:rPr>
                <w:rFonts w:ascii="Arial" w:hAnsi="Arial" w:cs="Arial"/>
                <w:sz w:val="24"/>
                <w:szCs w:val="24"/>
              </w:rPr>
            </w:pPr>
            <w:r w:rsidRPr="009A58A2">
              <w:rPr>
                <w:rFonts w:ascii="Arial" w:hAnsi="Arial" w:cs="Arial"/>
                <w:sz w:val="24"/>
                <w:szCs w:val="24"/>
              </w:rPr>
              <w:t xml:space="preserve">Experience and knowledge of our industry: </w:t>
            </w:r>
            <w:r w:rsidR="009B49C6" w:rsidRPr="009A58A2">
              <w:rPr>
                <w:rFonts w:ascii="Arial" w:hAnsi="Arial" w:cs="Arial"/>
                <w:sz w:val="24"/>
                <w:szCs w:val="24"/>
              </w:rPr>
              <w:t>Assistant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3F119D3" w14:textId="77777777" w:rsidR="0001193E" w:rsidRPr="009A58A2" w:rsidRDefault="0001193E" w:rsidP="0001193E">
            <w:pPr>
              <w:rPr>
                <w:rFonts w:ascii="Arial" w:hAnsi="Arial" w:cs="Arial"/>
              </w:rPr>
            </w:pPr>
          </w:p>
        </w:tc>
      </w:tr>
      <w:tr w:rsidR="0001193E" w:rsidRPr="009A58A2" w14:paraId="6EF5BE62"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5850DAB" w14:textId="77777777" w:rsidR="0001193E" w:rsidRPr="009A58A2" w:rsidRDefault="0001193E" w:rsidP="0001193E">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C6A1CC8" w14:textId="338C8945" w:rsidR="0001193E" w:rsidRPr="009A58A2" w:rsidRDefault="0001193E" w:rsidP="0001193E">
            <w:pPr>
              <w:pStyle w:val="NoSpacing"/>
              <w:rPr>
                <w:rFonts w:ascii="Arial" w:hAnsi="Arial" w:cs="Arial"/>
                <w:sz w:val="24"/>
                <w:szCs w:val="24"/>
              </w:rPr>
            </w:pPr>
            <w:r w:rsidRPr="009A58A2">
              <w:rPr>
                <w:rFonts w:ascii="Arial" w:hAnsi="Arial" w:cs="Arial"/>
                <w:sz w:val="24"/>
                <w:szCs w:val="24"/>
              </w:rPr>
              <w:t xml:space="preserve">Experience and knowledge of our industry: </w:t>
            </w:r>
            <w:r w:rsidR="009B49C6" w:rsidRPr="009A58A2">
              <w:rPr>
                <w:rFonts w:ascii="Arial" w:hAnsi="Arial" w:cs="Arial"/>
                <w:sz w:val="24"/>
                <w:szCs w:val="24"/>
              </w:rPr>
              <w:t>4</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DDEFF51" w14:textId="77777777" w:rsidR="0001193E" w:rsidRPr="009A58A2" w:rsidRDefault="0001193E" w:rsidP="0001193E">
            <w:pPr>
              <w:rPr>
                <w:rFonts w:ascii="Arial" w:hAnsi="Arial" w:cs="Arial"/>
              </w:rPr>
            </w:pPr>
          </w:p>
        </w:tc>
      </w:tr>
      <w:tr w:rsidR="0001193E" w:rsidRPr="009A58A2" w14:paraId="6EFC6EA4"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95AE76" w14:textId="77777777" w:rsidR="0001193E" w:rsidRPr="009A58A2" w:rsidRDefault="0001193E" w:rsidP="0001193E">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D52BE41" w14:textId="5BF08D2D" w:rsidR="0001193E" w:rsidRPr="009A58A2" w:rsidRDefault="0001193E" w:rsidP="0001193E">
            <w:pPr>
              <w:pStyle w:val="NoSpacing"/>
              <w:rPr>
                <w:rFonts w:ascii="Arial" w:hAnsi="Arial" w:cs="Arial"/>
                <w:sz w:val="24"/>
                <w:szCs w:val="24"/>
              </w:rPr>
            </w:pPr>
            <w:r w:rsidRPr="009A58A2">
              <w:rPr>
                <w:rFonts w:ascii="Arial" w:hAnsi="Arial" w:cs="Arial"/>
                <w:sz w:val="24"/>
                <w:szCs w:val="24"/>
              </w:rPr>
              <w:t xml:space="preserve">Previous employment: </w:t>
            </w:r>
            <w:r w:rsidR="009B49C6" w:rsidRPr="009A58A2">
              <w:rPr>
                <w:rFonts w:ascii="Arial" w:hAnsi="Arial" w:cs="Arial"/>
                <w:sz w:val="24"/>
                <w:szCs w:val="24"/>
              </w:rPr>
              <w:t>Supervisor in Premier Inn hotel, Birmingham</w:t>
            </w:r>
            <w:r w:rsidR="009B49C6" w:rsidRPr="009A58A2">
              <w:rPr>
                <w:rFonts w:ascii="Arial" w:hAnsi="Arial" w:cs="Arial"/>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A59B834" w14:textId="77777777" w:rsidR="0001193E" w:rsidRPr="009A58A2" w:rsidRDefault="0001193E" w:rsidP="0001193E">
            <w:pPr>
              <w:rPr>
                <w:rFonts w:ascii="Arial" w:hAnsi="Arial" w:cs="Arial"/>
              </w:rPr>
            </w:pPr>
          </w:p>
        </w:tc>
      </w:tr>
      <w:tr w:rsidR="0001193E" w:rsidRPr="009A58A2" w14:paraId="4DF40AC7"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52D7BEB" w14:textId="77777777" w:rsidR="0001193E" w:rsidRPr="009A58A2" w:rsidRDefault="0001193E" w:rsidP="0001193E">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CF7C768" w14:textId="48E2B6F3" w:rsidR="0001193E" w:rsidRPr="009A58A2" w:rsidRDefault="0001193E" w:rsidP="0001193E">
            <w:pPr>
              <w:pStyle w:val="NoSpacing"/>
              <w:rPr>
                <w:rFonts w:ascii="Arial" w:hAnsi="Arial" w:cs="Arial"/>
                <w:sz w:val="24"/>
                <w:szCs w:val="24"/>
              </w:rPr>
            </w:pPr>
            <w:r w:rsidRPr="009A58A2">
              <w:rPr>
                <w:rFonts w:ascii="Arial" w:hAnsi="Arial" w:cs="Arial"/>
                <w:sz w:val="24"/>
                <w:szCs w:val="24"/>
              </w:rPr>
              <w:t>Key skills brought to the business:</w:t>
            </w:r>
            <w:r w:rsidR="009B49C6" w:rsidRPr="009A58A2">
              <w:rPr>
                <w:rFonts w:ascii="Arial" w:hAnsi="Arial" w:cs="Arial"/>
                <w:sz w:val="24"/>
                <w:szCs w:val="24"/>
              </w:rPr>
              <w:t xml:space="preserve"> Excellent communication skills, good team player, leadership skills</w:t>
            </w:r>
            <w:r w:rsidR="009B49C6" w:rsidRPr="009A58A2">
              <w:rPr>
                <w:rFonts w:ascii="Arial" w:hAnsi="Arial" w:cs="Arial"/>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8A99CDF" w14:textId="77777777" w:rsidR="0001193E" w:rsidRPr="009A58A2" w:rsidRDefault="0001193E" w:rsidP="0001193E">
            <w:pPr>
              <w:rPr>
                <w:rFonts w:ascii="Arial" w:hAnsi="Arial" w:cs="Arial"/>
              </w:rPr>
            </w:pPr>
          </w:p>
        </w:tc>
      </w:tr>
      <w:tr w:rsidR="0001193E" w:rsidRPr="009A58A2" w14:paraId="5806BC59"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64E401F" w14:textId="77777777" w:rsidR="0001193E" w:rsidRPr="009A58A2" w:rsidRDefault="0001193E" w:rsidP="0001193E">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2FEB836" w14:textId="486DBE49" w:rsidR="0001193E" w:rsidRPr="009A58A2" w:rsidRDefault="0001193E" w:rsidP="0001193E">
            <w:pPr>
              <w:pStyle w:val="NoSpacing"/>
              <w:rPr>
                <w:rFonts w:ascii="Arial" w:hAnsi="Arial" w:cs="Arial"/>
                <w:sz w:val="24"/>
                <w:szCs w:val="24"/>
              </w:rPr>
            </w:pPr>
            <w:r w:rsidRPr="009A58A2">
              <w:rPr>
                <w:rFonts w:ascii="Arial" w:hAnsi="Arial" w:cs="Arial"/>
                <w:sz w:val="24"/>
                <w:szCs w:val="24"/>
              </w:rPr>
              <w:t xml:space="preserve">Business experience and any training undertaken: </w:t>
            </w:r>
            <w:r w:rsidR="009B49C6" w:rsidRPr="009A58A2">
              <w:rPr>
                <w:rFonts w:ascii="Arial" w:hAnsi="Arial" w:cs="Arial"/>
                <w:sz w:val="24"/>
                <w:szCs w:val="24"/>
              </w:rPr>
              <w:t>supervisor in hospitality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0EDA604" w14:textId="77777777" w:rsidR="0001193E" w:rsidRPr="009A58A2" w:rsidRDefault="0001193E" w:rsidP="0001193E">
            <w:pPr>
              <w:rPr>
                <w:rFonts w:ascii="Arial" w:hAnsi="Arial" w:cs="Arial"/>
              </w:rPr>
            </w:pPr>
          </w:p>
        </w:tc>
      </w:tr>
      <w:tr w:rsidR="0001193E" w:rsidRPr="009A58A2" w14:paraId="5705C393"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5747475" w14:textId="77777777" w:rsidR="0001193E" w:rsidRPr="009A58A2" w:rsidRDefault="0001193E" w:rsidP="0001193E">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FA462FA" w14:textId="698B900A" w:rsidR="0001193E" w:rsidRPr="009A58A2" w:rsidRDefault="0001193E" w:rsidP="0001193E">
            <w:pPr>
              <w:pStyle w:val="NoSpacing"/>
              <w:rPr>
                <w:rFonts w:ascii="Arial" w:hAnsi="Arial" w:cs="Arial"/>
                <w:sz w:val="24"/>
                <w:szCs w:val="24"/>
              </w:rPr>
            </w:pPr>
            <w:r w:rsidRPr="009A58A2">
              <w:rPr>
                <w:rFonts w:ascii="Arial" w:hAnsi="Arial" w:cs="Arial"/>
                <w:sz w:val="24"/>
                <w:szCs w:val="24"/>
              </w:rPr>
              <w:t xml:space="preserve">Academic/professional qualifications: </w:t>
            </w:r>
            <w:r w:rsidR="009B49C6" w:rsidRPr="009A58A2">
              <w:rPr>
                <w:rFonts w:ascii="Arial" w:hAnsi="Arial" w:cs="Arial"/>
                <w:sz w:val="24"/>
                <w:szCs w:val="24"/>
              </w:rPr>
              <w:t>Academic/professional qualifications: BA Hotel Management, 5 A-C GCSE passes and A-Levels</w:t>
            </w:r>
            <w:r w:rsidR="009B49C6" w:rsidRPr="009A58A2">
              <w:rPr>
                <w:rFonts w:ascii="Arial" w:hAnsi="Arial" w:cs="Arial"/>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075ECAF" w14:textId="77777777" w:rsidR="0001193E" w:rsidRPr="009A58A2" w:rsidRDefault="0001193E" w:rsidP="0001193E">
            <w:pPr>
              <w:rPr>
                <w:rFonts w:ascii="Arial" w:hAnsi="Arial" w:cs="Arial"/>
              </w:rPr>
            </w:pPr>
          </w:p>
        </w:tc>
      </w:tr>
      <w:tr w:rsidR="0001193E" w:rsidRPr="009A58A2" w14:paraId="2730B124"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32CBB9E" w14:textId="77777777" w:rsidR="0001193E" w:rsidRPr="009A58A2" w:rsidRDefault="0001193E" w:rsidP="0001193E">
            <w:pPr>
              <w:rPr>
                <w:rFonts w:ascii="Arial" w:hAnsi="Arial" w:cs="Arial"/>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36264E60" w14:textId="33AED7CC" w:rsidR="0001193E" w:rsidRPr="009A58A2" w:rsidRDefault="0001193E" w:rsidP="0001193E">
            <w:pPr>
              <w:pStyle w:val="Heading1"/>
              <w:rPr>
                <w:rFonts w:ascii="Arial" w:hAnsi="Arial" w:cs="Arial"/>
                <w:sz w:val="24"/>
                <w:szCs w:val="24"/>
              </w:rPr>
            </w:pPr>
            <w:r w:rsidRPr="009A58A2">
              <w:rPr>
                <w:rFonts w:ascii="Arial" w:hAnsi="Arial" w:cs="Arial"/>
                <w:sz w:val="24"/>
                <w:szCs w:val="24"/>
              </w:rPr>
              <w:t xml:space="preserve">Salary expectations £ </w:t>
            </w:r>
            <w:r w:rsidR="009B49C6" w:rsidRPr="009A58A2">
              <w:rPr>
                <w:rFonts w:ascii="Arial" w:hAnsi="Arial" w:cs="Arial"/>
                <w:sz w:val="24"/>
                <w:szCs w:val="24"/>
              </w:rPr>
              <w:t>26</w:t>
            </w:r>
            <w:r w:rsidR="00994CAF" w:rsidRPr="009A58A2">
              <w:rPr>
                <w:rFonts w:ascii="Arial" w:hAnsi="Arial" w:cs="Arial"/>
                <w:sz w:val="24"/>
                <w:szCs w:val="24"/>
              </w:rPr>
              <w:t>,</w:t>
            </w:r>
            <w:r w:rsidR="009B49C6" w:rsidRPr="009A58A2">
              <w:rPr>
                <w:rFonts w:ascii="Arial" w:hAnsi="Arial" w:cs="Arial"/>
                <w:sz w:val="24"/>
                <w:szCs w:val="24"/>
              </w:rPr>
              <w:t>000</w:t>
            </w:r>
          </w:p>
          <w:p w14:paraId="769998A1" w14:textId="77777777" w:rsidR="0001193E" w:rsidRPr="009A58A2" w:rsidRDefault="0001193E" w:rsidP="0001193E">
            <w:pPr>
              <w:pStyle w:val="NoSpacing"/>
              <w:rPr>
                <w:rFonts w:ascii="Arial" w:hAnsi="Arial" w:cs="Arial"/>
                <w:sz w:val="24"/>
                <w:szCs w:val="24"/>
              </w:rPr>
            </w:pPr>
          </w:p>
          <w:p w14:paraId="7D815DEF" w14:textId="77777777" w:rsidR="0001193E" w:rsidRPr="009A58A2" w:rsidRDefault="0001193E" w:rsidP="0001193E">
            <w:pPr>
              <w:pStyle w:val="NoSpacing"/>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6FD86FE" w14:textId="77777777" w:rsidR="0001193E" w:rsidRPr="009A58A2" w:rsidRDefault="0001193E" w:rsidP="0001193E">
            <w:pPr>
              <w:rPr>
                <w:rFonts w:ascii="Arial" w:hAnsi="Arial" w:cs="Arial"/>
              </w:rPr>
            </w:pPr>
          </w:p>
        </w:tc>
      </w:tr>
      <w:tr w:rsidR="0001193E" w:rsidRPr="009A58A2" w14:paraId="1C2D269F"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2087704"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9CA8C1F" w14:textId="5F117DC6" w:rsidR="0001193E" w:rsidRPr="009A58A2" w:rsidRDefault="0001193E" w:rsidP="0001193E">
            <w:pPr>
              <w:rPr>
                <w:rFonts w:ascii="Arial" w:hAnsi="Arial" w:cs="Arial"/>
                <w:sz w:val="24"/>
                <w:szCs w:val="24"/>
              </w:rPr>
            </w:pPr>
            <w:r w:rsidRPr="009A58A2">
              <w:rPr>
                <w:rFonts w:ascii="Arial" w:hAnsi="Arial" w:cs="Arial"/>
                <w:sz w:val="24"/>
                <w:szCs w:val="24"/>
              </w:rPr>
              <w:t xml:space="preserve">Name: </w:t>
            </w:r>
            <w:r w:rsidR="00994CAF" w:rsidRPr="009A58A2">
              <w:rPr>
                <w:rFonts w:ascii="Arial" w:hAnsi="Arial" w:cs="Arial"/>
                <w:sz w:val="24"/>
                <w:szCs w:val="24"/>
              </w:rPr>
              <w:t>Monica-Cristina Grigoruta.</w:t>
            </w:r>
          </w:p>
          <w:p w14:paraId="1A6E7FE5" w14:textId="77C6B2B5" w:rsidR="0001193E" w:rsidRPr="009A58A2" w:rsidRDefault="0001193E" w:rsidP="0001193E">
            <w:pPr>
              <w:rPr>
                <w:rFonts w:ascii="Arial" w:hAnsi="Arial" w:cs="Arial"/>
              </w:rPr>
            </w:pPr>
            <w:r w:rsidRPr="009A58A2">
              <w:rPr>
                <w:rFonts w:ascii="Arial" w:hAnsi="Arial" w:cs="Arial"/>
                <w:sz w:val="24"/>
                <w:szCs w:val="24"/>
              </w:rPr>
              <w:t xml:space="preserve">Position/main responsibilities: </w:t>
            </w:r>
            <w:r w:rsidR="00994CAF" w:rsidRPr="009A58A2">
              <w:rPr>
                <w:rFonts w:ascii="Arial" w:hAnsi="Arial" w:cs="Arial"/>
                <w:sz w:val="24"/>
                <w:szCs w:val="24"/>
              </w:rPr>
              <w:t>Beverage Manager</w:t>
            </w:r>
          </w:p>
        </w:tc>
      </w:tr>
      <w:tr w:rsidR="0001193E" w:rsidRPr="009A58A2" w14:paraId="31D1371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2F5E9B"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34D26AB" w14:textId="11D32A6F" w:rsidR="0001193E" w:rsidRPr="009A58A2" w:rsidRDefault="0001193E" w:rsidP="0001193E">
            <w:pPr>
              <w:rPr>
                <w:rFonts w:ascii="Arial" w:hAnsi="Arial" w:cs="Arial"/>
                <w:sz w:val="24"/>
                <w:szCs w:val="24"/>
              </w:rPr>
            </w:pPr>
            <w:r w:rsidRPr="009A58A2">
              <w:rPr>
                <w:rFonts w:ascii="Arial" w:hAnsi="Arial" w:cs="Arial"/>
                <w:sz w:val="24"/>
                <w:szCs w:val="24"/>
              </w:rPr>
              <w:t xml:space="preserve">Experience and knowledge of our industry: </w:t>
            </w:r>
            <w:r w:rsidR="00994CAF" w:rsidRPr="009A58A2">
              <w:rPr>
                <w:rFonts w:ascii="Arial" w:hAnsi="Arial" w:cs="Arial"/>
                <w:sz w:val="24"/>
                <w:szCs w:val="24"/>
              </w:rPr>
              <w:t>5.</w:t>
            </w:r>
          </w:p>
        </w:tc>
      </w:tr>
      <w:tr w:rsidR="0001193E" w:rsidRPr="009A58A2" w14:paraId="412B55C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23BB723"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7ED99A0" w14:textId="77777777" w:rsidR="0001193E" w:rsidRPr="009A58A2" w:rsidRDefault="0001193E" w:rsidP="0001193E">
            <w:pPr>
              <w:rPr>
                <w:rFonts w:ascii="Arial" w:hAnsi="Arial" w:cs="Arial"/>
                <w:sz w:val="24"/>
                <w:szCs w:val="24"/>
              </w:rPr>
            </w:pPr>
          </w:p>
        </w:tc>
      </w:tr>
      <w:tr w:rsidR="0001193E" w:rsidRPr="009A58A2" w14:paraId="514C0C8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686BE83"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A476DCC" w14:textId="09C9068B" w:rsidR="0001193E" w:rsidRPr="009A58A2" w:rsidRDefault="0001193E" w:rsidP="0001193E">
            <w:pPr>
              <w:rPr>
                <w:rFonts w:ascii="Arial" w:hAnsi="Arial" w:cs="Arial"/>
                <w:sz w:val="24"/>
                <w:szCs w:val="24"/>
              </w:rPr>
            </w:pPr>
            <w:r w:rsidRPr="009A58A2">
              <w:rPr>
                <w:rFonts w:ascii="Arial" w:hAnsi="Arial" w:cs="Arial"/>
                <w:sz w:val="24"/>
                <w:szCs w:val="24"/>
              </w:rPr>
              <w:t xml:space="preserve">Previous employment: </w:t>
            </w:r>
            <w:r w:rsidR="00994CAF" w:rsidRPr="009A58A2">
              <w:rPr>
                <w:rFonts w:ascii="Arial" w:hAnsi="Arial" w:cs="Arial"/>
                <w:sz w:val="24"/>
                <w:szCs w:val="24"/>
              </w:rPr>
              <w:t>Ottoman Kitchen</w:t>
            </w:r>
            <w:r w:rsidR="00994CAF" w:rsidRPr="009A58A2">
              <w:rPr>
                <w:rFonts w:ascii="Arial" w:hAnsi="Arial" w:cs="Arial"/>
                <w:sz w:val="24"/>
                <w:szCs w:val="24"/>
              </w:rPr>
              <w:t>.</w:t>
            </w:r>
          </w:p>
        </w:tc>
      </w:tr>
      <w:tr w:rsidR="0001193E" w:rsidRPr="009A58A2" w14:paraId="15EBD0F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8902E3"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C409DA0" w14:textId="04CEF733" w:rsidR="0001193E" w:rsidRPr="009A58A2" w:rsidRDefault="0001193E" w:rsidP="0001193E">
            <w:pPr>
              <w:rPr>
                <w:rFonts w:ascii="Arial" w:hAnsi="Arial" w:cs="Arial"/>
                <w:sz w:val="24"/>
                <w:szCs w:val="24"/>
              </w:rPr>
            </w:pPr>
            <w:r w:rsidRPr="009A58A2">
              <w:rPr>
                <w:rFonts w:ascii="Arial" w:hAnsi="Arial" w:cs="Arial"/>
                <w:sz w:val="24"/>
                <w:szCs w:val="24"/>
              </w:rPr>
              <w:t xml:space="preserve">Key skills brought to the business: </w:t>
            </w:r>
            <w:r w:rsidR="00994CAF" w:rsidRPr="009A58A2">
              <w:rPr>
                <w:rFonts w:ascii="Arial" w:hAnsi="Arial" w:cs="Arial"/>
                <w:sz w:val="24"/>
                <w:szCs w:val="24"/>
              </w:rPr>
              <w:t>Communication, leadership, organisation, collaboration</w:t>
            </w:r>
            <w:r w:rsidR="00994CAF" w:rsidRPr="009A58A2">
              <w:rPr>
                <w:rFonts w:ascii="Arial" w:hAnsi="Arial" w:cs="Arial"/>
                <w:sz w:val="24"/>
                <w:szCs w:val="24"/>
              </w:rPr>
              <w:t>.</w:t>
            </w:r>
          </w:p>
        </w:tc>
      </w:tr>
      <w:tr w:rsidR="0001193E" w:rsidRPr="009A58A2" w14:paraId="2C4C63FC"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2BCD619"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16E374C" w14:textId="54C18347" w:rsidR="0001193E" w:rsidRPr="009A58A2" w:rsidRDefault="0001193E" w:rsidP="0001193E">
            <w:pPr>
              <w:rPr>
                <w:rFonts w:ascii="Arial" w:hAnsi="Arial" w:cs="Arial"/>
                <w:sz w:val="24"/>
                <w:szCs w:val="24"/>
              </w:rPr>
            </w:pPr>
            <w:r w:rsidRPr="009A58A2">
              <w:rPr>
                <w:rFonts w:ascii="Arial" w:hAnsi="Arial" w:cs="Arial"/>
                <w:sz w:val="24"/>
                <w:szCs w:val="24"/>
              </w:rPr>
              <w:t xml:space="preserve">Business experience and any training undertaken: </w:t>
            </w:r>
            <w:r w:rsidR="00994CAF" w:rsidRPr="009A58A2">
              <w:rPr>
                <w:rFonts w:ascii="Arial" w:hAnsi="Arial" w:cs="Arial"/>
                <w:sz w:val="24"/>
                <w:szCs w:val="24"/>
              </w:rPr>
              <w:t>Master Food Management.</w:t>
            </w:r>
          </w:p>
        </w:tc>
      </w:tr>
      <w:tr w:rsidR="0001193E" w:rsidRPr="009A58A2" w14:paraId="26BF33A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9A47A51"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5F518A5" w14:textId="2F00DF72" w:rsidR="0001193E" w:rsidRPr="009A58A2" w:rsidRDefault="0001193E" w:rsidP="0001193E">
            <w:pPr>
              <w:rPr>
                <w:rFonts w:ascii="Arial" w:hAnsi="Arial" w:cs="Arial"/>
                <w:sz w:val="24"/>
                <w:szCs w:val="24"/>
              </w:rPr>
            </w:pPr>
            <w:r w:rsidRPr="009A58A2">
              <w:rPr>
                <w:rFonts w:ascii="Arial" w:hAnsi="Arial" w:cs="Arial"/>
                <w:sz w:val="24"/>
                <w:szCs w:val="24"/>
              </w:rPr>
              <w:t xml:space="preserve">Academic/professional qualifications: </w:t>
            </w:r>
            <w:r w:rsidR="00994CAF" w:rsidRPr="009A58A2">
              <w:rPr>
                <w:rFonts w:ascii="Arial" w:hAnsi="Arial" w:cs="Arial"/>
                <w:sz w:val="24"/>
                <w:szCs w:val="24"/>
              </w:rPr>
              <w:t>BA Hotel Management</w:t>
            </w:r>
          </w:p>
        </w:tc>
      </w:tr>
      <w:tr w:rsidR="0001193E" w:rsidRPr="009A58A2" w14:paraId="3AF9153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02D72F9"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AA0841D" w14:textId="1CF18676" w:rsidR="0001193E" w:rsidRPr="009A58A2" w:rsidRDefault="0001193E" w:rsidP="0001193E">
            <w:pPr>
              <w:rPr>
                <w:rFonts w:ascii="Arial" w:hAnsi="Arial" w:cs="Arial"/>
                <w:sz w:val="24"/>
                <w:szCs w:val="24"/>
              </w:rPr>
            </w:pPr>
            <w:r w:rsidRPr="009A58A2">
              <w:rPr>
                <w:rFonts w:ascii="Arial" w:hAnsi="Arial" w:cs="Arial"/>
                <w:sz w:val="24"/>
                <w:szCs w:val="24"/>
              </w:rPr>
              <w:t xml:space="preserve">Salary expectations £ </w:t>
            </w:r>
            <w:r w:rsidR="00994CAF" w:rsidRPr="009A58A2">
              <w:rPr>
                <w:rFonts w:ascii="Arial" w:hAnsi="Arial" w:cs="Arial"/>
                <w:sz w:val="24"/>
                <w:szCs w:val="24"/>
              </w:rPr>
              <w:t>25,000</w:t>
            </w:r>
          </w:p>
        </w:tc>
      </w:tr>
      <w:tr w:rsidR="0001193E" w:rsidRPr="009A58A2" w14:paraId="50E23D0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0AFC02B"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16BD549" w14:textId="789C59DA" w:rsidR="0001193E" w:rsidRPr="009A58A2" w:rsidRDefault="0001193E" w:rsidP="0001193E">
            <w:pPr>
              <w:rPr>
                <w:rFonts w:ascii="Arial" w:hAnsi="Arial" w:cs="Arial"/>
                <w:sz w:val="24"/>
                <w:szCs w:val="24"/>
              </w:rPr>
            </w:pPr>
          </w:p>
        </w:tc>
      </w:tr>
      <w:tr w:rsidR="0001193E" w:rsidRPr="009A58A2" w14:paraId="7848014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24CA731"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1B6AE43" w14:textId="213004E5" w:rsidR="0001193E" w:rsidRPr="009A58A2" w:rsidRDefault="0001193E" w:rsidP="0001193E">
            <w:pPr>
              <w:rPr>
                <w:rFonts w:ascii="Arial" w:hAnsi="Arial" w:cs="Arial"/>
                <w:sz w:val="24"/>
                <w:szCs w:val="24"/>
              </w:rPr>
            </w:pPr>
          </w:p>
        </w:tc>
      </w:tr>
      <w:tr w:rsidR="0001193E" w:rsidRPr="009A58A2" w14:paraId="79016AF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D66D351"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CC5BD70" w14:textId="4A38930B" w:rsidR="0001193E" w:rsidRPr="009A58A2" w:rsidRDefault="0001193E" w:rsidP="0001193E">
            <w:pPr>
              <w:rPr>
                <w:rFonts w:ascii="Arial" w:hAnsi="Arial" w:cs="Arial"/>
                <w:sz w:val="24"/>
                <w:szCs w:val="24"/>
              </w:rPr>
            </w:pPr>
          </w:p>
        </w:tc>
      </w:tr>
      <w:tr w:rsidR="0001193E" w:rsidRPr="009A58A2" w14:paraId="21F70C2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6729579"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4DD1EE5" w14:textId="776DDC44" w:rsidR="0001193E" w:rsidRPr="009A58A2" w:rsidRDefault="0001193E" w:rsidP="0001193E">
            <w:pPr>
              <w:rPr>
                <w:rFonts w:ascii="Arial" w:hAnsi="Arial" w:cs="Arial"/>
                <w:sz w:val="24"/>
                <w:szCs w:val="24"/>
              </w:rPr>
            </w:pPr>
          </w:p>
        </w:tc>
      </w:tr>
      <w:tr w:rsidR="0001193E" w:rsidRPr="009A58A2" w14:paraId="1886739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D9A59FD"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57AF143" w14:textId="4CA823A6" w:rsidR="0001193E" w:rsidRPr="009A58A2" w:rsidRDefault="0001193E" w:rsidP="0001193E">
            <w:pPr>
              <w:rPr>
                <w:rFonts w:ascii="Arial" w:hAnsi="Arial" w:cs="Arial"/>
                <w:sz w:val="24"/>
                <w:szCs w:val="24"/>
              </w:rPr>
            </w:pPr>
          </w:p>
        </w:tc>
      </w:tr>
      <w:tr w:rsidR="0001193E" w:rsidRPr="009A58A2" w14:paraId="33AD681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90CBF3E"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9119C7D" w14:textId="696C7663" w:rsidR="0001193E" w:rsidRPr="009A58A2" w:rsidRDefault="0001193E" w:rsidP="0001193E">
            <w:pPr>
              <w:rPr>
                <w:rFonts w:ascii="Arial" w:hAnsi="Arial" w:cs="Arial"/>
                <w:sz w:val="24"/>
                <w:szCs w:val="24"/>
              </w:rPr>
            </w:pPr>
          </w:p>
        </w:tc>
      </w:tr>
      <w:tr w:rsidR="0001193E" w:rsidRPr="009A58A2" w14:paraId="15FA34C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E7E0302"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3462B5B" w14:textId="0106A111" w:rsidR="0001193E" w:rsidRPr="009A58A2" w:rsidRDefault="0001193E" w:rsidP="0001193E">
            <w:pPr>
              <w:rPr>
                <w:rFonts w:ascii="Arial" w:hAnsi="Arial" w:cs="Arial"/>
                <w:sz w:val="24"/>
                <w:szCs w:val="24"/>
              </w:rPr>
            </w:pPr>
          </w:p>
        </w:tc>
      </w:tr>
      <w:tr w:rsidR="0001193E" w:rsidRPr="009A58A2" w14:paraId="37657A69"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AC76D4A"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FB8962A" w14:textId="765DA845" w:rsidR="0001193E" w:rsidRPr="009A58A2" w:rsidRDefault="0001193E" w:rsidP="0001193E">
            <w:pPr>
              <w:rPr>
                <w:rFonts w:ascii="Arial" w:hAnsi="Arial" w:cs="Arial"/>
                <w:sz w:val="24"/>
                <w:szCs w:val="24"/>
              </w:rPr>
            </w:pPr>
          </w:p>
        </w:tc>
      </w:tr>
      <w:tr w:rsidR="0001193E" w:rsidRPr="009A58A2" w14:paraId="6D51D4FC"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B15EDFA" w14:textId="77777777" w:rsidR="0001193E" w:rsidRPr="009A58A2" w:rsidRDefault="0001193E" w:rsidP="0001193E">
            <w:pPr>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35775E0" w14:textId="020D4786" w:rsidR="0001193E" w:rsidRPr="009A58A2" w:rsidRDefault="0001193E" w:rsidP="0001193E">
            <w:pPr>
              <w:rPr>
                <w:rFonts w:ascii="Arial" w:hAnsi="Arial" w:cs="Arial"/>
                <w:sz w:val="24"/>
                <w:szCs w:val="24"/>
              </w:rPr>
            </w:pPr>
          </w:p>
        </w:tc>
      </w:tr>
    </w:tbl>
    <w:p w14:paraId="7764B3BE" w14:textId="77777777" w:rsidR="00E72341" w:rsidRPr="009A58A2" w:rsidRDefault="00E72341">
      <w:pPr>
        <w:rPr>
          <w:rFonts w:ascii="Arial" w:hAnsi="Arial" w:cs="Arial"/>
        </w:rPr>
        <w:sectPr w:rsidR="00E72341" w:rsidRPr="009A58A2" w:rsidSect="006307C6">
          <w:pgSz w:w="11906" w:h="16838"/>
          <w:pgMar w:top="899" w:right="720" w:bottom="720" w:left="720" w:header="708" w:footer="266" w:gutter="0"/>
          <w:cols w:space="708"/>
          <w:docGrid w:linePitch="360"/>
        </w:sectPr>
      </w:pPr>
    </w:p>
    <w:p w14:paraId="6D5064F3" w14:textId="77777777" w:rsidR="00673FFD" w:rsidRPr="009A58A2" w:rsidRDefault="00673FFD" w:rsidP="005A4626">
      <w:pPr>
        <w:pStyle w:val="Heading1"/>
        <w:rPr>
          <w:rFonts w:ascii="Arial" w:hAnsi="Arial" w:cs="Arial"/>
        </w:rPr>
      </w:pPr>
      <w:bookmarkStart w:id="10" w:name="_Toc287535402"/>
      <w:bookmarkStart w:id="11" w:name="_Toc287535893"/>
      <w:r w:rsidRPr="009A58A2">
        <w:rPr>
          <w:rFonts w:ascii="Arial" w:hAnsi="Arial" w:cs="Arial"/>
        </w:rPr>
        <w:lastRenderedPageBreak/>
        <w:t>Vision</w:t>
      </w:r>
      <w:bookmarkEnd w:id="10"/>
      <w:bookmarkEnd w:id="11"/>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9A58A2" w14:paraId="5BC4D3D4"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03DB1E4" w14:textId="77777777" w:rsidR="00673FFD" w:rsidRPr="009A58A2" w:rsidRDefault="00673FFD" w:rsidP="00AA0373">
            <w:pPr>
              <w:pStyle w:val="NoSpacing"/>
              <w:rPr>
                <w:rFonts w:ascii="Arial" w:hAnsi="Arial" w:cs="Arial"/>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9DE5C29" w14:textId="77777777" w:rsidR="00673FFD" w:rsidRPr="009A58A2" w:rsidRDefault="00673FFD" w:rsidP="00AA0373">
            <w:pPr>
              <w:pStyle w:val="NoSpacing"/>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2824CB1" w14:textId="77777777" w:rsidR="00673FFD" w:rsidRPr="009A58A2" w:rsidRDefault="00673FFD" w:rsidP="001E444F">
            <w:pPr>
              <w:pStyle w:val="NoSpacing"/>
              <w:rPr>
                <w:rFonts w:ascii="Arial" w:hAnsi="Arial" w:cs="Arial"/>
              </w:rPr>
            </w:pPr>
          </w:p>
        </w:tc>
      </w:tr>
      <w:tr w:rsidR="00A25D38" w:rsidRPr="009A58A2" w14:paraId="1485040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FF4855" w14:textId="77777777" w:rsidR="00673FFD" w:rsidRPr="009A58A2" w:rsidRDefault="00673FFD" w:rsidP="00AA0373">
            <w:pPr>
              <w:pStyle w:val="NoSpacing"/>
              <w:rPr>
                <w:rFonts w:ascii="Arial" w:hAnsi="Arial" w:cs="Arial"/>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6486A6F7" w14:textId="77777777" w:rsidR="00673FFD" w:rsidRPr="009A58A2" w:rsidRDefault="00673FFD" w:rsidP="005A4626">
            <w:pPr>
              <w:pStyle w:val="Heading1"/>
              <w:rPr>
                <w:rFonts w:ascii="Arial" w:hAnsi="Arial" w:cs="Arial"/>
              </w:rPr>
            </w:pPr>
            <w:bookmarkStart w:id="12" w:name="_Toc287535403"/>
            <w:bookmarkStart w:id="13" w:name="_Toc287535894"/>
            <w:r w:rsidRPr="009A58A2">
              <w:rPr>
                <w:rFonts w:ascii="Arial" w:hAnsi="Arial" w:cs="Arial"/>
              </w:rPr>
              <w:t>4 The business idea</w:t>
            </w:r>
            <w:bookmarkEnd w:id="12"/>
            <w:bookmarkEnd w:id="1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CC03384" w14:textId="77777777" w:rsidR="00673FFD" w:rsidRPr="009A58A2" w:rsidRDefault="00673FFD" w:rsidP="001E444F">
            <w:pPr>
              <w:rPr>
                <w:rFonts w:ascii="Arial" w:hAnsi="Arial" w:cs="Arial"/>
              </w:rPr>
            </w:pPr>
          </w:p>
        </w:tc>
      </w:tr>
      <w:tr w:rsidR="00A25D38" w:rsidRPr="009A58A2" w14:paraId="42A3683B"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DF764EB" w14:textId="77777777" w:rsidR="00673FFD" w:rsidRPr="009A58A2" w:rsidRDefault="00673FFD" w:rsidP="00AA0373">
            <w:pPr>
              <w:pStyle w:val="NoSpacing"/>
              <w:rPr>
                <w:rFonts w:ascii="Arial" w:hAnsi="Arial" w:cs="Arial"/>
              </w:rPr>
            </w:pPr>
          </w:p>
        </w:tc>
        <w:tc>
          <w:tcPr>
            <w:tcW w:w="4580" w:type="pct"/>
            <w:gridSpan w:val="2"/>
            <w:vMerge w:val="restart"/>
            <w:tcBorders>
              <w:top w:val="nil"/>
              <w:left w:val="single" w:sz="8" w:space="0" w:color="DBE5F1"/>
              <w:right w:val="single" w:sz="8" w:space="0" w:color="DBE5F1"/>
            </w:tcBorders>
            <w:shd w:val="clear" w:color="auto" w:fill="auto"/>
          </w:tcPr>
          <w:p w14:paraId="26E75AF2" w14:textId="52894F8B" w:rsidR="001C5AAA" w:rsidRPr="009A58A2" w:rsidRDefault="001C5AAA" w:rsidP="001C5AAA">
            <w:pPr>
              <w:shd w:val="clear" w:color="auto" w:fill="FFFFFF"/>
              <w:spacing w:before="360" w:after="360" w:line="360" w:lineRule="auto"/>
              <w:jc w:val="both"/>
              <w:rPr>
                <w:rFonts w:ascii="Arial" w:eastAsia="Times New Roman" w:hAnsi="Arial" w:cs="Arial"/>
                <w:color w:val="1F1F1F"/>
                <w:sz w:val="24"/>
                <w:szCs w:val="24"/>
                <w:lang w:val="en-US" w:eastAsia="en-GB" w:bidi="bn-BD"/>
              </w:rPr>
            </w:pPr>
            <w:r w:rsidRPr="009A58A2">
              <w:rPr>
                <w:rFonts w:ascii="Arial" w:eastAsia="Times New Roman" w:hAnsi="Arial" w:cs="Arial"/>
                <w:color w:val="1F1F1F"/>
                <w:sz w:val="24"/>
                <w:szCs w:val="24"/>
                <w:lang w:val="en-US" w:eastAsia="en-GB" w:bidi="bn-BD"/>
              </w:rPr>
              <w:t xml:space="preserve">Our proposed venture is the development of a boutique hotel in the charming town of Tenby, which will have high-end lodgings and cuisine with a focus on regional ingredients. The hotel strives to provide visitors with an unforgettable experience by delivering a special combination of coastal beauty and contemporary comfort. We want to attract both vacationers and businesspeople to our hotel by </w:t>
            </w:r>
            <w:r w:rsidR="00994CAF" w:rsidRPr="009A58A2">
              <w:rPr>
                <w:rFonts w:ascii="Arial" w:eastAsia="Times New Roman" w:hAnsi="Arial" w:cs="Arial"/>
                <w:color w:val="1F1F1F"/>
                <w:sz w:val="24"/>
                <w:szCs w:val="24"/>
                <w:lang w:val="en-US" w:eastAsia="en-GB" w:bidi="bn-BD"/>
              </w:rPr>
              <w:t>capitalizing</w:t>
            </w:r>
            <w:r w:rsidRPr="009A58A2">
              <w:rPr>
                <w:rFonts w:ascii="Arial" w:eastAsia="Times New Roman" w:hAnsi="Arial" w:cs="Arial"/>
                <w:color w:val="1F1F1F"/>
                <w:sz w:val="24"/>
                <w:szCs w:val="24"/>
                <w:lang w:val="en-US" w:eastAsia="en-GB" w:bidi="bn-BD"/>
              </w:rPr>
              <w:t xml:space="preserve"> on the unique history and natural beauty of the area. Consumer personas, value propositions, distribution channels, customer relationships, income streams, resources, activities, partnerships, and expenses are </w:t>
            </w:r>
            <w:r w:rsidR="00994CAF" w:rsidRPr="009A58A2">
              <w:rPr>
                <w:rFonts w:ascii="Arial" w:eastAsia="Times New Roman" w:hAnsi="Arial" w:cs="Arial"/>
                <w:color w:val="1F1F1F"/>
                <w:sz w:val="24"/>
                <w:szCs w:val="24"/>
                <w:lang w:val="en-US" w:eastAsia="en-GB" w:bidi="bn-BD"/>
              </w:rPr>
              <w:t>prioritized</w:t>
            </w:r>
            <w:r w:rsidRPr="009A58A2">
              <w:rPr>
                <w:rFonts w:ascii="Arial" w:eastAsia="Times New Roman" w:hAnsi="Arial" w:cs="Arial"/>
                <w:color w:val="1F1F1F"/>
                <w:sz w:val="24"/>
                <w:szCs w:val="24"/>
                <w:lang w:val="en-US" w:eastAsia="en-GB" w:bidi="bn-BD"/>
              </w:rPr>
              <w:t xml:space="preserve"> in the business </w:t>
            </w:r>
            <w:r w:rsidR="00994CAF" w:rsidRPr="009A58A2">
              <w:rPr>
                <w:rFonts w:ascii="Arial" w:eastAsia="Times New Roman" w:hAnsi="Arial" w:cs="Arial"/>
                <w:color w:val="1F1F1F"/>
                <w:sz w:val="24"/>
                <w:szCs w:val="24"/>
                <w:lang w:val="en-US" w:eastAsia="en-GB" w:bidi="bn-BD"/>
              </w:rPr>
              <w:t>model</w:t>
            </w:r>
            <w:r w:rsidR="00994CAF" w:rsidRPr="009A58A2">
              <w:rPr>
                <w:rFonts w:ascii="Arial" w:eastAsia="Times New Roman" w:hAnsi="Arial" w:cs="Arial"/>
                <w:color w:val="1F1F1F"/>
                <w:sz w:val="24"/>
                <w:szCs w:val="24"/>
                <w:lang w:eastAsia="en-GB" w:bidi="bn-BD"/>
              </w:rPr>
              <w:t xml:space="preserve"> (</w:t>
            </w:r>
            <w:r w:rsidRPr="009A58A2">
              <w:rPr>
                <w:rFonts w:ascii="Arial" w:eastAsia="Times New Roman" w:hAnsi="Arial" w:cs="Arial"/>
                <w:color w:val="1F1F1F"/>
                <w:sz w:val="24"/>
                <w:szCs w:val="24"/>
                <w:lang w:eastAsia="en-GB" w:bidi="bn-BD"/>
              </w:rPr>
              <w:t>Alsos et al., 2014)</w:t>
            </w:r>
            <w:r w:rsidRPr="009A58A2">
              <w:rPr>
                <w:rFonts w:ascii="Arial" w:eastAsia="Times New Roman" w:hAnsi="Arial" w:cs="Arial"/>
                <w:color w:val="1F1F1F"/>
                <w:sz w:val="24"/>
                <w:szCs w:val="24"/>
                <w:lang w:val="en-US" w:eastAsia="en-GB" w:bidi="bn-BD"/>
              </w:rPr>
              <w:t xml:space="preserve">. By </w:t>
            </w:r>
            <w:r w:rsidR="00994CAF" w:rsidRPr="009A58A2">
              <w:rPr>
                <w:rFonts w:ascii="Arial" w:eastAsia="Times New Roman" w:hAnsi="Arial" w:cs="Arial"/>
                <w:color w:val="1F1F1F"/>
                <w:sz w:val="24"/>
                <w:szCs w:val="24"/>
                <w:lang w:val="en-US" w:eastAsia="en-GB" w:bidi="bn-BD"/>
              </w:rPr>
              <w:t>emphasizing</w:t>
            </w:r>
            <w:r w:rsidRPr="009A58A2">
              <w:rPr>
                <w:rFonts w:ascii="Arial" w:eastAsia="Times New Roman" w:hAnsi="Arial" w:cs="Arial"/>
                <w:color w:val="1F1F1F"/>
                <w:sz w:val="24"/>
                <w:szCs w:val="24"/>
                <w:lang w:val="en-US" w:eastAsia="en-GB" w:bidi="bn-BD"/>
              </w:rPr>
              <w:t xml:space="preserve"> environmental sustainability, community participation, and excellent customer service, we aspire to become Tenby's finest hotel.</w:t>
            </w:r>
          </w:p>
          <w:p w14:paraId="1498CC02" w14:textId="6CECD4C7" w:rsidR="001C5AAA" w:rsidRPr="009A58A2" w:rsidRDefault="001C5AAA" w:rsidP="001C5AAA">
            <w:pPr>
              <w:shd w:val="clear" w:color="auto" w:fill="FFFFFF"/>
              <w:spacing w:before="360" w:after="360" w:line="360" w:lineRule="auto"/>
              <w:jc w:val="both"/>
              <w:rPr>
                <w:rFonts w:ascii="Arial" w:eastAsia="Times New Roman" w:hAnsi="Arial" w:cs="Arial"/>
                <w:color w:val="1F1F1F"/>
                <w:sz w:val="24"/>
                <w:szCs w:val="24"/>
                <w:lang w:val="en-US" w:eastAsia="en-GB" w:bidi="bn-BD"/>
              </w:rPr>
            </w:pPr>
            <w:r w:rsidRPr="009A58A2">
              <w:rPr>
                <w:rFonts w:ascii="Arial" w:eastAsia="Times New Roman" w:hAnsi="Arial" w:cs="Arial"/>
                <w:color w:val="1F1F1F"/>
                <w:sz w:val="24"/>
                <w:szCs w:val="24"/>
                <w:lang w:val="en-US" w:eastAsia="en-GB" w:bidi="bn-BD"/>
              </w:rPr>
              <w:t xml:space="preserve">Our project is to build a boutique hotel in Tenby with luxury rooms and regional cuisine. The hotel combines coastal beauty and modern luxury to provide </w:t>
            </w:r>
            <w:r w:rsidR="00994CAF" w:rsidRPr="009A58A2">
              <w:rPr>
                <w:rFonts w:ascii="Arial" w:eastAsia="Times New Roman" w:hAnsi="Arial" w:cs="Arial"/>
                <w:color w:val="1F1F1F"/>
                <w:sz w:val="24"/>
                <w:szCs w:val="24"/>
                <w:lang w:val="en-US" w:eastAsia="en-GB" w:bidi="bn-BD"/>
              </w:rPr>
              <w:t>guests with</w:t>
            </w:r>
            <w:r w:rsidRPr="009A58A2">
              <w:rPr>
                <w:rFonts w:ascii="Arial" w:eastAsia="Times New Roman" w:hAnsi="Arial" w:cs="Arial"/>
                <w:color w:val="1F1F1F"/>
                <w:sz w:val="24"/>
                <w:szCs w:val="24"/>
                <w:lang w:val="en-US" w:eastAsia="en-GB" w:bidi="bn-BD"/>
              </w:rPr>
              <w:t xml:space="preserve"> a unique experience. We wish to use the area's unique history and natural beauty to attract tourists and entrepreneurs to our hotel. Consumer personas, value propositions, distribution channels, customer relationships, income streams, resources, activities, partnerships, and expenses are </w:t>
            </w:r>
            <w:r w:rsidR="00994CAF" w:rsidRPr="009A58A2">
              <w:rPr>
                <w:rFonts w:ascii="Arial" w:eastAsia="Times New Roman" w:hAnsi="Arial" w:cs="Arial"/>
                <w:color w:val="1F1F1F"/>
                <w:sz w:val="24"/>
                <w:szCs w:val="24"/>
                <w:lang w:val="en-US" w:eastAsia="en-GB" w:bidi="bn-BD"/>
              </w:rPr>
              <w:t>prioritized</w:t>
            </w:r>
            <w:r w:rsidRPr="009A58A2">
              <w:rPr>
                <w:rFonts w:ascii="Arial" w:eastAsia="Times New Roman" w:hAnsi="Arial" w:cs="Arial"/>
                <w:color w:val="1F1F1F"/>
                <w:sz w:val="24"/>
                <w:szCs w:val="24"/>
                <w:lang w:val="en-US" w:eastAsia="en-GB" w:bidi="bn-BD"/>
              </w:rPr>
              <w:t xml:space="preserve"> in the business </w:t>
            </w:r>
            <w:r w:rsidR="00994CAF" w:rsidRPr="009A58A2">
              <w:rPr>
                <w:rFonts w:ascii="Arial" w:eastAsia="Times New Roman" w:hAnsi="Arial" w:cs="Arial"/>
                <w:color w:val="1F1F1F"/>
                <w:sz w:val="24"/>
                <w:szCs w:val="24"/>
                <w:lang w:val="en-US" w:eastAsia="en-GB" w:bidi="bn-BD"/>
              </w:rPr>
              <w:t>model</w:t>
            </w:r>
            <w:r w:rsidR="00994CAF" w:rsidRPr="009A58A2">
              <w:rPr>
                <w:rFonts w:ascii="Arial" w:eastAsia="Times New Roman" w:hAnsi="Arial" w:cs="Arial"/>
                <w:color w:val="1F1F1F"/>
                <w:sz w:val="24"/>
                <w:szCs w:val="24"/>
                <w:lang w:eastAsia="en-GB" w:bidi="bn-BD"/>
              </w:rPr>
              <w:t xml:space="preserve"> (</w:t>
            </w:r>
            <w:r w:rsidRPr="009A58A2">
              <w:rPr>
                <w:rFonts w:ascii="Arial" w:eastAsia="Times New Roman" w:hAnsi="Arial" w:cs="Arial"/>
                <w:color w:val="1F1F1F"/>
                <w:sz w:val="24"/>
                <w:szCs w:val="24"/>
                <w:lang w:eastAsia="en-GB" w:bidi="bn-BD"/>
              </w:rPr>
              <w:t>Chesbrough, 2013)</w:t>
            </w:r>
            <w:r w:rsidRPr="009A58A2">
              <w:rPr>
                <w:rFonts w:ascii="Arial" w:eastAsia="Times New Roman" w:hAnsi="Arial" w:cs="Arial"/>
                <w:color w:val="1F1F1F"/>
                <w:sz w:val="24"/>
                <w:szCs w:val="24"/>
                <w:lang w:val="en-US" w:eastAsia="en-GB" w:bidi="bn-BD"/>
              </w:rPr>
              <w:t xml:space="preserve">. By </w:t>
            </w:r>
            <w:r w:rsidR="00994CAF" w:rsidRPr="009A58A2">
              <w:rPr>
                <w:rFonts w:ascii="Arial" w:eastAsia="Times New Roman" w:hAnsi="Arial" w:cs="Arial"/>
                <w:color w:val="1F1F1F"/>
                <w:sz w:val="24"/>
                <w:szCs w:val="24"/>
                <w:lang w:val="en-US" w:eastAsia="en-GB" w:bidi="bn-BD"/>
              </w:rPr>
              <w:t>emphasizing</w:t>
            </w:r>
            <w:r w:rsidRPr="009A58A2">
              <w:rPr>
                <w:rFonts w:ascii="Arial" w:eastAsia="Times New Roman" w:hAnsi="Arial" w:cs="Arial"/>
                <w:color w:val="1F1F1F"/>
                <w:sz w:val="24"/>
                <w:szCs w:val="24"/>
                <w:lang w:val="en-US" w:eastAsia="en-GB" w:bidi="bn-BD"/>
              </w:rPr>
              <w:t xml:space="preserve"> environmental sustainability, community participation, and excellent customer service, we aspire to become Tenby's finest hotel.</w:t>
            </w:r>
          </w:p>
          <w:p w14:paraId="44D73740" w14:textId="77777777" w:rsidR="006B4702" w:rsidRPr="009A58A2" w:rsidRDefault="006B4702" w:rsidP="007D10E8">
            <w:pPr>
              <w:shd w:val="clear" w:color="auto" w:fill="FFFFFF"/>
              <w:spacing w:before="360" w:after="360" w:line="360" w:lineRule="auto"/>
              <w:jc w:val="both"/>
              <w:rPr>
                <w:rFonts w:ascii="Arial" w:eastAsia="Times New Roman" w:hAnsi="Arial" w:cs="Arial"/>
                <w:color w:val="1F1F1F"/>
                <w:sz w:val="24"/>
                <w:szCs w:val="24"/>
                <w:lang w:eastAsia="en-GB" w:bidi="bn-BD"/>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F6F79E1" w14:textId="77777777" w:rsidR="00673FFD" w:rsidRPr="009A58A2" w:rsidRDefault="00673FFD" w:rsidP="001E444F">
            <w:pPr>
              <w:rPr>
                <w:rFonts w:ascii="Arial" w:hAnsi="Arial" w:cs="Arial"/>
              </w:rPr>
            </w:pPr>
          </w:p>
        </w:tc>
      </w:tr>
      <w:tr w:rsidR="00A25D38" w:rsidRPr="009A58A2" w14:paraId="53060115"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E281D1" w14:textId="77777777" w:rsidR="00673FFD" w:rsidRPr="009A58A2" w:rsidRDefault="00673FFD" w:rsidP="00AA0373">
            <w:pPr>
              <w:pStyle w:val="NoSpacing"/>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399AF55C" w14:textId="77777777" w:rsidR="00673FFD" w:rsidRPr="009A58A2" w:rsidRDefault="00673FFD" w:rsidP="001E444F">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8C39A60" w14:textId="77777777" w:rsidR="00673FFD" w:rsidRPr="009A58A2" w:rsidRDefault="00673FFD" w:rsidP="001E444F">
            <w:pPr>
              <w:rPr>
                <w:rFonts w:ascii="Arial" w:hAnsi="Arial" w:cs="Arial"/>
              </w:rPr>
            </w:pPr>
          </w:p>
        </w:tc>
      </w:tr>
      <w:tr w:rsidR="00A25D38" w:rsidRPr="009A58A2" w14:paraId="7AEBBB61"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6462EA" w14:textId="77777777" w:rsidR="00673FFD" w:rsidRPr="009A58A2" w:rsidRDefault="00673FFD" w:rsidP="00AA0373">
            <w:pPr>
              <w:pStyle w:val="NoSpacing"/>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2E336E25" w14:textId="77777777" w:rsidR="00673FFD" w:rsidRPr="009A58A2" w:rsidRDefault="00673FFD" w:rsidP="001E444F">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61551B2" w14:textId="77777777" w:rsidR="00673FFD" w:rsidRPr="009A58A2" w:rsidRDefault="00673FFD" w:rsidP="001E444F">
            <w:pPr>
              <w:rPr>
                <w:rFonts w:ascii="Arial" w:hAnsi="Arial" w:cs="Arial"/>
              </w:rPr>
            </w:pPr>
          </w:p>
        </w:tc>
      </w:tr>
      <w:tr w:rsidR="00A25D38" w:rsidRPr="009A58A2" w14:paraId="3C3F4C8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0806E67" w14:textId="77777777" w:rsidR="00673FFD" w:rsidRPr="009A58A2" w:rsidRDefault="00673FFD" w:rsidP="001E444F">
            <w:pPr>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1A182A21" w14:textId="77777777" w:rsidR="00673FFD" w:rsidRPr="009A58A2" w:rsidRDefault="00673FFD" w:rsidP="001E444F">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14FD1F" w14:textId="77777777" w:rsidR="00673FFD" w:rsidRPr="009A58A2" w:rsidRDefault="00673FFD" w:rsidP="001E444F">
            <w:pPr>
              <w:rPr>
                <w:rFonts w:ascii="Arial" w:hAnsi="Arial" w:cs="Arial"/>
              </w:rPr>
            </w:pPr>
          </w:p>
        </w:tc>
      </w:tr>
      <w:tr w:rsidR="00A25D38" w:rsidRPr="009A58A2" w14:paraId="4C052A22" w14:textId="77777777" w:rsidTr="00CB2AD5">
        <w:trPr>
          <w:trHeight w:val="68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367AEB5" w14:textId="77777777" w:rsidR="00673FFD" w:rsidRPr="009A58A2" w:rsidRDefault="00673FFD" w:rsidP="001E444F">
            <w:pPr>
              <w:rPr>
                <w:rFonts w:ascii="Arial" w:hAnsi="Arial" w:cs="Arial"/>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1BA64387" w14:textId="77777777" w:rsidR="00673FFD" w:rsidRPr="009A58A2" w:rsidRDefault="00673FFD" w:rsidP="001E444F">
            <w:pPr>
              <w:pStyle w:val="NoSpacing"/>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479497D" w14:textId="77777777" w:rsidR="00673FFD" w:rsidRPr="009A58A2" w:rsidRDefault="00673FFD" w:rsidP="001E444F">
            <w:pPr>
              <w:rPr>
                <w:rFonts w:ascii="Arial" w:hAnsi="Arial" w:cs="Arial"/>
              </w:rPr>
            </w:pPr>
          </w:p>
        </w:tc>
      </w:tr>
      <w:tr w:rsidR="00A25D38" w:rsidRPr="009A58A2" w14:paraId="2343B71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D2E3F80" w14:textId="77777777" w:rsidR="00673FFD" w:rsidRPr="009A58A2" w:rsidRDefault="00673FFD" w:rsidP="00AA0373">
            <w:pPr>
              <w:pStyle w:val="NoSpacing"/>
              <w:rPr>
                <w:rFonts w:ascii="Arial" w:hAnsi="Arial" w:cs="Arial"/>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24719F1" w14:textId="77777777" w:rsidR="00673FFD" w:rsidRPr="009A58A2" w:rsidRDefault="00673FFD" w:rsidP="001E444F">
            <w:pPr>
              <w:pStyle w:val="NoSpacing"/>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BB29EA" w14:textId="77777777" w:rsidR="00673FFD" w:rsidRPr="009A58A2" w:rsidRDefault="00673FFD" w:rsidP="001E444F">
            <w:pPr>
              <w:pStyle w:val="NoSpacing"/>
              <w:rPr>
                <w:rFonts w:ascii="Arial" w:hAnsi="Arial" w:cs="Arial"/>
              </w:rPr>
            </w:pPr>
          </w:p>
        </w:tc>
      </w:tr>
      <w:tr w:rsidR="00A25D38" w:rsidRPr="009A58A2" w14:paraId="679E8DF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7D4F42E" w14:textId="77777777" w:rsidR="00673FFD" w:rsidRPr="009A58A2" w:rsidRDefault="00673FFD" w:rsidP="00AA0373">
            <w:pPr>
              <w:pStyle w:val="NoSpacing"/>
              <w:rPr>
                <w:rFonts w:ascii="Arial" w:hAnsi="Arial" w:cs="Arial"/>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FA87356" w14:textId="77777777" w:rsidR="00673FFD" w:rsidRPr="009A58A2" w:rsidRDefault="00673FFD" w:rsidP="005A4626">
            <w:pPr>
              <w:pStyle w:val="Heading1"/>
              <w:rPr>
                <w:rFonts w:ascii="Arial" w:hAnsi="Arial" w:cs="Arial"/>
              </w:rPr>
            </w:pPr>
            <w:bookmarkStart w:id="14" w:name="_Toc287535405"/>
            <w:bookmarkStart w:id="15" w:name="_Toc287535895"/>
            <w:r w:rsidRPr="009A58A2">
              <w:rPr>
                <w:rFonts w:ascii="Arial" w:hAnsi="Arial" w:cs="Arial"/>
              </w:rPr>
              <w:t>5 Business goals</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C5D7000" w14:textId="77777777" w:rsidR="00673FFD" w:rsidRPr="009A58A2" w:rsidRDefault="00673FFD" w:rsidP="001E444F">
            <w:pPr>
              <w:rPr>
                <w:rFonts w:ascii="Arial" w:hAnsi="Arial" w:cs="Arial"/>
              </w:rPr>
            </w:pPr>
          </w:p>
        </w:tc>
      </w:tr>
      <w:tr w:rsidR="00A25D38" w:rsidRPr="009A58A2" w14:paraId="3D269D98"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8B8E7AA" w14:textId="77777777" w:rsidR="00673FFD" w:rsidRPr="009A58A2" w:rsidRDefault="00673FFD" w:rsidP="00AA0373">
            <w:pPr>
              <w:pStyle w:val="NoSpacing"/>
              <w:rPr>
                <w:rFonts w:ascii="Arial" w:hAnsi="Arial" w:cs="Arial"/>
              </w:rPr>
            </w:pPr>
          </w:p>
        </w:tc>
        <w:tc>
          <w:tcPr>
            <w:tcW w:w="4580" w:type="pct"/>
            <w:gridSpan w:val="2"/>
            <w:tcBorders>
              <w:top w:val="nil"/>
              <w:left w:val="single" w:sz="8" w:space="0" w:color="DBE5F1"/>
              <w:bottom w:val="nil"/>
              <w:right w:val="single" w:sz="8" w:space="0" w:color="DBE5F1"/>
            </w:tcBorders>
            <w:shd w:val="clear" w:color="auto" w:fill="auto"/>
          </w:tcPr>
          <w:p w14:paraId="789C41AA" w14:textId="77777777" w:rsidR="00673FFD" w:rsidRPr="009A58A2" w:rsidRDefault="00673FFD" w:rsidP="00CF3AD8">
            <w:pPr>
              <w:numPr>
                <w:ilvl w:val="0"/>
                <w:numId w:val="1"/>
              </w:numPr>
              <w:rPr>
                <w:rFonts w:ascii="Arial" w:hAnsi="Arial" w:cs="Arial"/>
                <w:sz w:val="28"/>
                <w:szCs w:val="28"/>
              </w:rPr>
            </w:pPr>
            <w:r w:rsidRPr="009A58A2">
              <w:rPr>
                <w:rFonts w:ascii="Arial" w:hAnsi="Arial" w:cs="Arial"/>
                <w:sz w:val="28"/>
                <w:szCs w:val="28"/>
              </w:rPr>
              <w:t>What do you want to achieve in your first year of business?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D901FF4" w14:textId="77777777" w:rsidR="00673FFD" w:rsidRPr="009A58A2" w:rsidRDefault="00673FFD" w:rsidP="001E444F">
            <w:pPr>
              <w:rPr>
                <w:rFonts w:ascii="Arial" w:hAnsi="Arial" w:cs="Arial"/>
              </w:rPr>
            </w:pPr>
          </w:p>
        </w:tc>
      </w:tr>
      <w:tr w:rsidR="00A25D38" w:rsidRPr="009A58A2" w14:paraId="152A29CD" w14:textId="77777777" w:rsidTr="001C5AA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D78B4C7" w14:textId="77777777" w:rsidR="00673FFD" w:rsidRPr="009A58A2" w:rsidRDefault="00673FFD" w:rsidP="00AA0373">
            <w:pPr>
              <w:pStyle w:val="NoSpacing"/>
              <w:rPr>
                <w:rFonts w:ascii="Arial" w:hAnsi="Arial" w:cs="Arial"/>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6ABBE0A0" w14:textId="6E3801D1" w:rsidR="001F27CB" w:rsidRPr="009A58A2" w:rsidRDefault="001F27CB" w:rsidP="001C5AAA">
            <w:pPr>
              <w:numPr>
                <w:ilvl w:val="1"/>
                <w:numId w:val="38"/>
              </w:numPr>
              <w:spacing w:after="0" w:line="360" w:lineRule="auto"/>
              <w:jc w:val="both"/>
              <w:rPr>
                <w:rFonts w:ascii="Arial" w:hAnsi="Arial" w:cs="Arial"/>
                <w:sz w:val="24"/>
                <w:szCs w:val="24"/>
                <w:lang w:val="en-US"/>
              </w:rPr>
            </w:pPr>
            <w:r w:rsidRPr="009A58A2">
              <w:rPr>
                <w:rFonts w:ascii="Arial" w:hAnsi="Arial" w:cs="Arial"/>
                <w:sz w:val="24"/>
                <w:szCs w:val="24"/>
                <w:lang w:val="en-US"/>
              </w:rPr>
              <w:t xml:space="preserve">Bring in </w:t>
            </w:r>
            <w:r w:rsidR="00994CAF" w:rsidRPr="009A58A2">
              <w:rPr>
                <w:rFonts w:ascii="Arial" w:hAnsi="Arial" w:cs="Arial"/>
                <w:sz w:val="24"/>
                <w:szCs w:val="24"/>
                <w:lang w:val="en-US"/>
              </w:rPr>
              <w:t>£</w:t>
            </w:r>
            <w:r w:rsidRPr="009A58A2">
              <w:rPr>
                <w:rFonts w:ascii="Arial" w:hAnsi="Arial" w:cs="Arial"/>
                <w:sz w:val="24"/>
                <w:szCs w:val="24"/>
                <w:lang w:val="en-US"/>
              </w:rPr>
              <w:t xml:space="preserve">300,000 in sales by December </w:t>
            </w:r>
            <w:r w:rsidR="00994CAF" w:rsidRPr="009A58A2">
              <w:rPr>
                <w:rFonts w:ascii="Arial" w:hAnsi="Arial" w:cs="Arial"/>
                <w:sz w:val="24"/>
                <w:szCs w:val="24"/>
                <w:lang w:val="en-US"/>
              </w:rPr>
              <w:t>31. Make</w:t>
            </w:r>
            <w:r w:rsidRPr="009A58A2">
              <w:rPr>
                <w:rFonts w:ascii="Arial" w:hAnsi="Arial" w:cs="Arial"/>
                <w:sz w:val="24"/>
                <w:szCs w:val="24"/>
                <w:lang w:val="en-US"/>
              </w:rPr>
              <w:t xml:space="preserve"> an impact on the </w:t>
            </w:r>
            <w:r w:rsidR="00DC7496" w:rsidRPr="009A58A2">
              <w:rPr>
                <w:rFonts w:ascii="Arial" w:hAnsi="Arial" w:cs="Arial"/>
                <w:sz w:val="24"/>
                <w:szCs w:val="24"/>
                <w:lang w:val="en-US"/>
              </w:rPr>
              <w:t>neighborhood</w:t>
            </w:r>
            <w:r w:rsidRPr="009A58A2">
              <w:rPr>
                <w:rFonts w:ascii="Arial" w:hAnsi="Arial" w:cs="Arial"/>
                <w:sz w:val="24"/>
                <w:szCs w:val="24"/>
                <w:lang w:val="en-US"/>
              </w:rPr>
              <w:t>.</w:t>
            </w:r>
          </w:p>
          <w:p w14:paraId="44A54C04" w14:textId="77777777" w:rsidR="001F27CB" w:rsidRPr="009A58A2" w:rsidRDefault="001F27CB" w:rsidP="001C5AAA">
            <w:pPr>
              <w:numPr>
                <w:ilvl w:val="1"/>
                <w:numId w:val="38"/>
              </w:numPr>
              <w:spacing w:after="0" w:line="360" w:lineRule="auto"/>
              <w:jc w:val="both"/>
              <w:rPr>
                <w:rFonts w:ascii="Arial" w:hAnsi="Arial" w:cs="Arial"/>
                <w:sz w:val="24"/>
                <w:szCs w:val="24"/>
                <w:lang w:val="en-US"/>
              </w:rPr>
            </w:pPr>
            <w:r w:rsidRPr="009A58A2">
              <w:rPr>
                <w:rFonts w:ascii="Arial" w:hAnsi="Arial" w:cs="Arial"/>
                <w:sz w:val="24"/>
                <w:szCs w:val="24"/>
                <w:lang w:val="en-US"/>
              </w:rPr>
              <w:t>Keep your client satisfaction at an all-time high, preferably at 4.5 stars or above across all available review sites.</w:t>
            </w:r>
          </w:p>
          <w:p w14:paraId="146212E4" w14:textId="388AD597" w:rsidR="001F27CB" w:rsidRPr="009A58A2" w:rsidRDefault="001F27CB" w:rsidP="001C5AAA">
            <w:pPr>
              <w:numPr>
                <w:ilvl w:val="1"/>
                <w:numId w:val="38"/>
              </w:numPr>
              <w:spacing w:after="0" w:line="360" w:lineRule="auto"/>
              <w:jc w:val="both"/>
              <w:rPr>
                <w:rFonts w:ascii="Arial" w:hAnsi="Arial" w:cs="Arial"/>
                <w:sz w:val="24"/>
                <w:szCs w:val="24"/>
                <w:lang w:val="en-US"/>
              </w:rPr>
            </w:pPr>
            <w:r w:rsidRPr="009A58A2">
              <w:rPr>
                <w:rFonts w:ascii="Arial" w:hAnsi="Arial" w:cs="Arial"/>
                <w:sz w:val="24"/>
                <w:szCs w:val="24"/>
                <w:lang w:val="en-US"/>
              </w:rPr>
              <w:t xml:space="preserve">Build vital ties with local suppliers and companies to help the </w:t>
            </w:r>
            <w:r w:rsidR="00994CAF" w:rsidRPr="009A58A2">
              <w:rPr>
                <w:rFonts w:ascii="Arial" w:hAnsi="Arial" w:cs="Arial"/>
                <w:sz w:val="24"/>
                <w:szCs w:val="24"/>
                <w:lang w:val="en-US"/>
              </w:rPr>
              <w:t>community</w:t>
            </w:r>
            <w:r w:rsidR="00994CAF" w:rsidRPr="009A58A2">
              <w:rPr>
                <w:rFonts w:ascii="Arial" w:hAnsi="Arial" w:cs="Arial"/>
                <w:sz w:val="24"/>
                <w:szCs w:val="24"/>
              </w:rPr>
              <w:t xml:space="preserve"> (</w:t>
            </w:r>
            <w:r w:rsidR="001C5AAA" w:rsidRPr="009A58A2">
              <w:rPr>
                <w:rFonts w:ascii="Arial" w:hAnsi="Arial" w:cs="Arial"/>
                <w:sz w:val="24"/>
                <w:szCs w:val="24"/>
              </w:rPr>
              <w:t>Chesbrough &amp; Rosenbloom, 2012)</w:t>
            </w:r>
            <w:r w:rsidRPr="009A58A2">
              <w:rPr>
                <w:rFonts w:ascii="Arial" w:hAnsi="Arial" w:cs="Arial"/>
                <w:sz w:val="24"/>
                <w:szCs w:val="24"/>
                <w:lang w:val="en-US"/>
              </w:rPr>
              <w:t>.</w:t>
            </w:r>
          </w:p>
          <w:p w14:paraId="117B7BB7" w14:textId="77777777" w:rsidR="007D3130" w:rsidRPr="009A58A2" w:rsidRDefault="007D3130" w:rsidP="001C5AAA">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945C883" w14:textId="77777777" w:rsidR="00673FFD" w:rsidRPr="009A58A2" w:rsidRDefault="00673FFD" w:rsidP="001C5AAA">
            <w:pPr>
              <w:numPr>
                <w:ilvl w:val="0"/>
                <w:numId w:val="38"/>
              </w:numPr>
              <w:rPr>
                <w:rFonts w:ascii="Arial" w:hAnsi="Arial" w:cs="Arial"/>
              </w:rPr>
            </w:pPr>
          </w:p>
        </w:tc>
      </w:tr>
      <w:tr w:rsidR="00A25D38" w:rsidRPr="009A58A2" w14:paraId="0423FFDF" w14:textId="77777777" w:rsidTr="001C5AA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D9259A5" w14:textId="77777777" w:rsidR="00673FFD" w:rsidRPr="009A58A2" w:rsidRDefault="00673FFD" w:rsidP="00AA0373">
            <w:pPr>
              <w:pStyle w:val="NoSpacing"/>
              <w:rPr>
                <w:rFonts w:ascii="Arial" w:hAnsi="Arial" w:cs="Arial"/>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4285BCF3" w14:textId="77777777" w:rsidR="00673FFD" w:rsidRPr="009A58A2" w:rsidRDefault="00673FFD" w:rsidP="001C5AAA">
            <w:pPr>
              <w:numPr>
                <w:ilvl w:val="0"/>
                <w:numId w:val="38"/>
              </w:num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FAE7DFC" w14:textId="77777777" w:rsidR="00673FFD" w:rsidRPr="009A58A2" w:rsidRDefault="00673FFD" w:rsidP="001C5AAA">
            <w:pPr>
              <w:numPr>
                <w:ilvl w:val="0"/>
                <w:numId w:val="38"/>
              </w:numPr>
              <w:rPr>
                <w:rFonts w:ascii="Arial" w:hAnsi="Arial" w:cs="Arial"/>
              </w:rPr>
            </w:pPr>
          </w:p>
        </w:tc>
      </w:tr>
      <w:tr w:rsidR="00A25D38" w:rsidRPr="009A58A2" w14:paraId="567A1FB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41BC0E3" w14:textId="77777777" w:rsidR="00673FFD" w:rsidRPr="009A58A2" w:rsidRDefault="00673FFD" w:rsidP="00AA0373">
            <w:pPr>
              <w:pStyle w:val="NoSpacing"/>
              <w:rPr>
                <w:rFonts w:ascii="Arial" w:hAnsi="Arial" w:cs="Arial"/>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67C3AB1D" w14:textId="77777777" w:rsidR="007D3130" w:rsidRPr="009A58A2" w:rsidRDefault="00673FFD" w:rsidP="001F27CB">
            <w:pPr>
              <w:numPr>
                <w:ilvl w:val="0"/>
                <w:numId w:val="1"/>
              </w:numPr>
              <w:rPr>
                <w:rFonts w:ascii="Arial" w:hAnsi="Arial" w:cs="Arial"/>
                <w:sz w:val="28"/>
                <w:szCs w:val="28"/>
              </w:rPr>
            </w:pPr>
            <w:r w:rsidRPr="009A58A2">
              <w:rPr>
                <w:rFonts w:ascii="Arial" w:hAnsi="Arial" w:cs="Arial"/>
                <w:sz w:val="28"/>
                <w:szCs w:val="28"/>
              </w:rPr>
              <w:t>Where do you see your business in 3-5 years</w:t>
            </w:r>
            <w:r w:rsidR="007E3632" w:rsidRPr="009A58A2">
              <w:rPr>
                <w:rFonts w:ascii="Arial" w:hAnsi="Arial" w:cs="Arial"/>
                <w:sz w:val="28"/>
                <w:szCs w:val="28"/>
              </w:rPr>
              <w:t>’</w:t>
            </w:r>
            <w:r w:rsidRPr="009A58A2">
              <w:rPr>
                <w:rFonts w:ascii="Arial" w:hAnsi="Arial" w:cs="Arial"/>
                <w:sz w:val="28"/>
                <w:szCs w:val="28"/>
              </w:rPr>
              <w:t xml:space="preserve"> time?</w:t>
            </w:r>
          </w:p>
          <w:p w14:paraId="5888720B" w14:textId="37D9F3C6" w:rsidR="001F27CB" w:rsidRPr="009A58A2" w:rsidRDefault="001F27CB" w:rsidP="00994CAF">
            <w:pPr>
              <w:pStyle w:val="ListParagraph"/>
              <w:jc w:val="left"/>
              <w:rPr>
                <w:rFonts w:ascii="Calibri" w:hAnsi="Calibri" w:cs="Calibri"/>
              </w:rPr>
            </w:pPr>
            <w:r w:rsidRPr="009A58A2">
              <w:rPr>
                <w:rFonts w:ascii="Calibri" w:hAnsi="Calibri" w:cs="Calibri"/>
              </w:rPr>
              <w:t xml:space="preserve">Make over a million dollars a year in revenue and establish yourself as Tenby's go-to boutique </w:t>
            </w:r>
            <w:r w:rsidR="00FA4516" w:rsidRPr="009A58A2">
              <w:rPr>
                <w:rFonts w:ascii="Calibri" w:hAnsi="Calibri" w:cs="Calibri"/>
              </w:rPr>
              <w:t xml:space="preserve">hotel. </w:t>
            </w:r>
            <w:r w:rsidR="00994CAF" w:rsidRPr="009A58A2">
              <w:rPr>
                <w:rFonts w:ascii="Calibri" w:hAnsi="Calibri" w:cs="Calibri"/>
              </w:rPr>
              <w:t>Through</w:t>
            </w:r>
            <w:r w:rsidR="00DB0B54" w:rsidRPr="009A58A2">
              <w:rPr>
                <w:rFonts w:ascii="Calibri" w:hAnsi="Calibri" w:cs="Calibri"/>
              </w:rPr>
              <w:t xml:space="preserve"> significant skills, luck and </w:t>
            </w:r>
            <w:r w:rsidR="00994CAF" w:rsidRPr="009A58A2">
              <w:rPr>
                <w:rFonts w:ascii="Calibri" w:hAnsi="Calibri" w:cs="Calibri"/>
              </w:rPr>
              <w:t>effort</w:t>
            </w:r>
            <w:r w:rsidR="00DB0B54" w:rsidRPr="009A58A2">
              <w:rPr>
                <w:rFonts w:ascii="Calibri" w:hAnsi="Calibri" w:cs="Calibri"/>
              </w:rPr>
              <w:t xml:space="preserve"> it is possible to earn million dollars revenue in one year. The achievement of </w:t>
            </w:r>
            <w:r w:rsidR="00384FC7" w:rsidRPr="009A58A2">
              <w:rPr>
                <w:rFonts w:ascii="Calibri" w:hAnsi="Calibri" w:cs="Calibri"/>
              </w:rPr>
              <w:t xml:space="preserve">bringing million dollars </w:t>
            </w:r>
            <w:r w:rsidR="00994CAF" w:rsidRPr="009A58A2">
              <w:rPr>
                <w:rFonts w:ascii="Calibri" w:hAnsi="Calibri" w:cs="Calibri"/>
              </w:rPr>
              <w:t>revenue</w:t>
            </w:r>
            <w:r w:rsidR="00384FC7" w:rsidRPr="009A58A2">
              <w:rPr>
                <w:rFonts w:ascii="Calibri" w:hAnsi="Calibri" w:cs="Calibri"/>
              </w:rPr>
              <w:t xml:space="preserve"> </w:t>
            </w:r>
            <w:proofErr w:type="gramStart"/>
            <w:r w:rsidR="00384FC7" w:rsidRPr="009A58A2">
              <w:rPr>
                <w:rFonts w:ascii="Calibri" w:hAnsi="Calibri" w:cs="Calibri"/>
              </w:rPr>
              <w:t>depend</w:t>
            </w:r>
            <w:proofErr w:type="gramEnd"/>
            <w:r w:rsidR="00384FC7" w:rsidRPr="009A58A2">
              <w:rPr>
                <w:rFonts w:ascii="Calibri" w:hAnsi="Calibri" w:cs="Calibri"/>
              </w:rPr>
              <w:t xml:space="preserve"> on expertise of the business operation, present financial situation and the opportunities that are available</w:t>
            </w:r>
            <w:r w:rsidR="00994CAF" w:rsidRPr="009A58A2">
              <w:rPr>
                <w:rFonts w:ascii="Calibri" w:hAnsi="Calibri" w:cs="Calibri"/>
              </w:rPr>
              <w:t>.</w:t>
            </w:r>
          </w:p>
          <w:p w14:paraId="058BE92A" w14:textId="77777777" w:rsidR="001F27CB" w:rsidRPr="009A58A2" w:rsidRDefault="001F27CB" w:rsidP="001C5AAA">
            <w:pPr>
              <w:pStyle w:val="ListParagraph"/>
              <w:numPr>
                <w:ilvl w:val="0"/>
                <w:numId w:val="1"/>
              </w:numPr>
              <w:jc w:val="left"/>
              <w:rPr>
                <w:rFonts w:ascii="Calibri" w:hAnsi="Calibri" w:cs="Calibri"/>
              </w:rPr>
            </w:pPr>
            <w:r w:rsidRPr="009A58A2">
              <w:rPr>
                <w:rFonts w:ascii="Calibri" w:hAnsi="Calibri" w:cs="Calibri"/>
              </w:rPr>
              <w:t xml:space="preserve">Become more involved in the community by holding events and showing visitors around </w:t>
            </w:r>
            <w:r w:rsidR="00FA4516" w:rsidRPr="009A58A2">
              <w:rPr>
                <w:rFonts w:ascii="Calibri" w:hAnsi="Calibri" w:cs="Calibri"/>
              </w:rPr>
              <w:t>town. The</w:t>
            </w:r>
            <w:r w:rsidR="00DB0B54" w:rsidRPr="009A58A2">
              <w:rPr>
                <w:rFonts w:ascii="Calibri" w:hAnsi="Calibri" w:cs="Calibri"/>
              </w:rPr>
              <w:t xml:space="preserve"> community involvement will engage more customers and the brand image will be increased.</w:t>
            </w:r>
          </w:p>
          <w:p w14:paraId="637CA993" w14:textId="622BF83F" w:rsidR="001F27CB" w:rsidRPr="009A58A2" w:rsidRDefault="001F27CB" w:rsidP="001C5AAA">
            <w:pPr>
              <w:pStyle w:val="ListParagraph"/>
              <w:numPr>
                <w:ilvl w:val="0"/>
                <w:numId w:val="1"/>
              </w:numPr>
              <w:jc w:val="left"/>
              <w:rPr>
                <w:rFonts w:ascii="Calibri" w:hAnsi="Calibri" w:cs="Calibri"/>
                <w:color w:val="000000" w:themeColor="text1"/>
              </w:rPr>
            </w:pPr>
            <w:r w:rsidRPr="009A58A2">
              <w:rPr>
                <w:rFonts w:ascii="Calibri" w:hAnsi="Calibri" w:cs="Calibri"/>
              </w:rPr>
              <w:t xml:space="preserve">Seventh, adopt eco-friendly procedures with the objective of earning a Green Tourism seal of </w:t>
            </w:r>
            <w:r w:rsidR="00FA4516" w:rsidRPr="009A58A2">
              <w:rPr>
                <w:rFonts w:ascii="Calibri" w:hAnsi="Calibri" w:cs="Calibri"/>
              </w:rPr>
              <w:t>approval</w:t>
            </w:r>
            <w:r w:rsidR="00FA4516" w:rsidRPr="009A58A2">
              <w:rPr>
                <w:rFonts w:ascii="Calibri" w:hAnsi="Calibri" w:cs="Calibri"/>
                <w:lang w:val="en-GB"/>
              </w:rPr>
              <w:t xml:space="preserve"> (</w:t>
            </w:r>
            <w:r w:rsidR="001C5AAA" w:rsidRPr="009A58A2">
              <w:rPr>
                <w:rFonts w:ascii="Calibri" w:hAnsi="Calibri" w:cs="Calibri"/>
                <w:lang w:val="en-GB"/>
              </w:rPr>
              <w:t>Amit &amp;</w:t>
            </w:r>
            <w:r w:rsidR="00384FC7" w:rsidRPr="009A58A2">
              <w:rPr>
                <w:rFonts w:ascii="Calibri" w:hAnsi="Calibri" w:cs="Calibri"/>
                <w:lang w:val="en-GB"/>
              </w:rPr>
              <w:t>Zott, 2024</w:t>
            </w:r>
            <w:r w:rsidR="001C5AAA" w:rsidRPr="009A58A2">
              <w:rPr>
                <w:rFonts w:ascii="Calibri" w:hAnsi="Calibri" w:cs="Calibri"/>
                <w:lang w:val="en-GB"/>
              </w:rPr>
              <w:t>)</w:t>
            </w:r>
            <w:r w:rsidRPr="009A58A2">
              <w:rPr>
                <w:rFonts w:ascii="Calibri" w:hAnsi="Calibri" w:cs="Calibri"/>
              </w:rPr>
              <w:t>.</w:t>
            </w:r>
            <w:r w:rsidR="00384FC7" w:rsidRPr="009A58A2">
              <w:rPr>
                <w:rFonts w:ascii="Calibri" w:hAnsi="Calibri" w:cs="Calibri"/>
              </w:rPr>
              <w:t xml:space="preserve"> Green Tourism is another face of sustainable and </w:t>
            </w:r>
            <w:r w:rsidR="00994CAF" w:rsidRPr="009A58A2">
              <w:rPr>
                <w:rFonts w:ascii="Calibri" w:hAnsi="Calibri" w:cs="Calibri"/>
              </w:rPr>
              <w:t>environmentally</w:t>
            </w:r>
            <w:r w:rsidR="00384FC7" w:rsidRPr="009A58A2">
              <w:rPr>
                <w:rFonts w:ascii="Calibri" w:hAnsi="Calibri" w:cs="Calibri"/>
              </w:rPr>
              <w:t xml:space="preserve"> friendly tourism. Giving concern to air, water, soil and natural resource </w:t>
            </w:r>
            <w:r w:rsidR="00994CAF" w:rsidRPr="009A58A2">
              <w:rPr>
                <w:rFonts w:ascii="Calibri" w:hAnsi="Calibri" w:cs="Calibri"/>
                <w:color w:val="000000" w:themeColor="text1"/>
              </w:rPr>
              <w:t>preservation,</w:t>
            </w:r>
            <w:r w:rsidR="00384FC7" w:rsidRPr="009A58A2">
              <w:rPr>
                <w:rFonts w:ascii="Calibri" w:hAnsi="Calibri" w:cs="Calibri"/>
                <w:color w:val="000000" w:themeColor="text1"/>
              </w:rPr>
              <w:t xml:space="preserve"> the tourism business can run and bring the approval green tourism.</w:t>
            </w:r>
          </w:p>
          <w:p w14:paraId="40826AE2" w14:textId="6D7F5ADB" w:rsidR="001F27CB" w:rsidRPr="009A58A2" w:rsidRDefault="001F27CB" w:rsidP="001C5AAA">
            <w:pPr>
              <w:pStyle w:val="ListParagraph"/>
              <w:numPr>
                <w:ilvl w:val="0"/>
                <w:numId w:val="1"/>
              </w:numPr>
              <w:jc w:val="left"/>
              <w:rPr>
                <w:rFonts w:ascii="Calibri" w:hAnsi="Calibri" w:cs="Calibri"/>
                <w:color w:val="000000" w:themeColor="text1"/>
              </w:rPr>
            </w:pPr>
            <w:r w:rsidRPr="009A58A2">
              <w:rPr>
                <w:rFonts w:ascii="Calibri" w:hAnsi="Calibri" w:cs="Calibri"/>
                <w:color w:val="000000" w:themeColor="text1"/>
              </w:rPr>
              <w:t xml:space="preserve">Create a welcoming environment for employees and rise to the top as a preferred hospitality </w:t>
            </w:r>
            <w:r w:rsidR="00994CAF" w:rsidRPr="009A58A2">
              <w:rPr>
                <w:rFonts w:ascii="Calibri" w:hAnsi="Calibri" w:cs="Calibri"/>
                <w:color w:val="000000" w:themeColor="text1"/>
              </w:rPr>
              <w:t>employer. Company</w:t>
            </w:r>
            <w:r w:rsidR="00BB2F93" w:rsidRPr="009A58A2">
              <w:rPr>
                <w:rFonts w:ascii="Calibri" w:hAnsi="Calibri" w:cs="Calibri"/>
                <w:color w:val="000000" w:themeColor="text1"/>
              </w:rPr>
              <w:t xml:space="preserve"> can provide training and development program, can offer different facilities and bonus, and become friendly to the staffs. For making </w:t>
            </w:r>
            <w:r w:rsidR="00994CAF" w:rsidRPr="009A58A2">
              <w:rPr>
                <w:rFonts w:ascii="Calibri" w:hAnsi="Calibri" w:cs="Calibri"/>
                <w:color w:val="000000" w:themeColor="text1"/>
              </w:rPr>
              <w:t>decisions</w:t>
            </w:r>
            <w:r w:rsidR="00BB2F93" w:rsidRPr="009A58A2">
              <w:rPr>
                <w:rFonts w:ascii="Calibri" w:hAnsi="Calibri" w:cs="Calibri"/>
                <w:color w:val="000000" w:themeColor="text1"/>
              </w:rPr>
              <w:t xml:space="preserve"> </w:t>
            </w:r>
            <w:r w:rsidR="00994CAF" w:rsidRPr="009A58A2">
              <w:rPr>
                <w:rFonts w:ascii="Calibri" w:hAnsi="Calibri" w:cs="Calibri"/>
                <w:color w:val="000000" w:themeColor="text1"/>
              </w:rPr>
              <w:t>a company</w:t>
            </w:r>
            <w:r w:rsidR="00BB2F93" w:rsidRPr="009A58A2">
              <w:rPr>
                <w:rFonts w:ascii="Calibri" w:hAnsi="Calibri" w:cs="Calibri"/>
                <w:color w:val="000000" w:themeColor="text1"/>
              </w:rPr>
              <w:t xml:space="preserve"> can give the consent of its employees.</w:t>
            </w:r>
          </w:p>
          <w:p w14:paraId="664B2AF4" w14:textId="68BE0A31" w:rsidR="001F27CB" w:rsidRPr="009A58A2" w:rsidRDefault="001F27CB" w:rsidP="001C5AAA">
            <w:pPr>
              <w:pStyle w:val="ListParagraph"/>
              <w:numPr>
                <w:ilvl w:val="0"/>
                <w:numId w:val="1"/>
              </w:numPr>
              <w:jc w:val="left"/>
            </w:pPr>
            <w:r w:rsidRPr="009A58A2">
              <w:rPr>
                <w:rFonts w:ascii="Calibri" w:hAnsi="Calibri" w:cs="Calibri"/>
                <w:color w:val="000000" w:themeColor="text1"/>
              </w:rPr>
              <w:t xml:space="preserve">Follow the </w:t>
            </w:r>
            <w:proofErr w:type="spellStart"/>
            <w:r w:rsidR="00BB2F93" w:rsidRPr="009A58A2">
              <w:rPr>
                <w:color w:val="000000" w:themeColor="text1"/>
              </w:rPr>
              <w:t>Kloftensens</w:t>
            </w:r>
            <w:proofErr w:type="spellEnd"/>
            <w:r w:rsidR="00FA4516" w:rsidRPr="009A58A2">
              <w:rPr>
                <w:color w:val="000000" w:themeColor="text1"/>
              </w:rPr>
              <w:t xml:space="preserve"> </w:t>
            </w:r>
            <w:r w:rsidRPr="009A58A2">
              <w:rPr>
                <w:rFonts w:ascii="Calibri" w:hAnsi="Calibri" w:cs="Calibri"/>
                <w:color w:val="000000" w:themeColor="text1"/>
              </w:rPr>
              <w:t xml:space="preserve">Business </w:t>
            </w:r>
            <w:r w:rsidRPr="009A58A2">
              <w:rPr>
                <w:rFonts w:ascii="Calibri" w:hAnsi="Calibri" w:cs="Calibri"/>
              </w:rPr>
              <w:t xml:space="preserve">Platform to guarantee strategic development and </w:t>
            </w:r>
            <w:r w:rsidR="00994CAF" w:rsidRPr="009A58A2">
              <w:rPr>
                <w:rFonts w:ascii="Calibri" w:hAnsi="Calibri" w:cs="Calibri"/>
              </w:rPr>
              <w:t>sustainability and</w:t>
            </w:r>
            <w:r w:rsidRPr="009A58A2">
              <w:rPr>
                <w:rFonts w:ascii="Calibri" w:hAnsi="Calibri" w:cs="Calibri"/>
              </w:rPr>
              <w:t xml:space="preserve"> </w:t>
            </w:r>
            <w:proofErr w:type="gramStart"/>
            <w:r w:rsidRPr="009A58A2">
              <w:rPr>
                <w:rFonts w:ascii="Calibri" w:hAnsi="Calibri" w:cs="Calibri"/>
              </w:rPr>
              <w:t>look into</w:t>
            </w:r>
            <w:proofErr w:type="gramEnd"/>
            <w:r w:rsidRPr="009A58A2">
              <w:rPr>
                <w:rFonts w:ascii="Calibri" w:hAnsi="Calibri" w:cs="Calibri"/>
              </w:rPr>
              <w:t xml:space="preserve"> expanding to other beautiful areas.</w:t>
            </w:r>
          </w:p>
          <w:p w14:paraId="6CBBBE16" w14:textId="77777777" w:rsidR="007D3130" w:rsidRPr="009A58A2" w:rsidRDefault="007D3130" w:rsidP="007D088D">
            <w:pPr>
              <w:spacing w:after="0" w:line="240" w:lineRule="auto"/>
              <w:rPr>
                <w:rFonts w:ascii="Arial" w:hAnsi="Arial" w:cs="Arial"/>
                <w:sz w:val="24"/>
                <w:szCs w:val="24"/>
              </w:rPr>
            </w:pPr>
          </w:p>
          <w:p w14:paraId="79783DF6" w14:textId="77777777" w:rsidR="007D088D" w:rsidRPr="009A58A2" w:rsidRDefault="007D088D" w:rsidP="007D088D">
            <w:pPr>
              <w:spacing w:after="0" w:line="240" w:lineRule="auto"/>
              <w:rPr>
                <w:rFonts w:ascii="Arial" w:hAnsi="Arial" w:cs="Arial"/>
                <w:sz w:val="24"/>
                <w:szCs w:val="24"/>
              </w:rPr>
            </w:pPr>
          </w:p>
          <w:p w14:paraId="14EDFCD5" w14:textId="77777777" w:rsidR="007D3130" w:rsidRPr="009A58A2" w:rsidRDefault="007D3130" w:rsidP="007D088D">
            <w:pPr>
              <w:spacing w:after="0" w:line="240" w:lineRule="auto"/>
              <w:rPr>
                <w:rFonts w:ascii="Arial" w:hAnsi="Arial" w:cs="Arial"/>
                <w:sz w:val="24"/>
                <w:szCs w:val="24"/>
              </w:rPr>
            </w:pPr>
          </w:p>
          <w:p w14:paraId="0909319A" w14:textId="77777777" w:rsidR="007D3130" w:rsidRPr="009A58A2" w:rsidRDefault="007D3130" w:rsidP="007D088D">
            <w:pPr>
              <w:spacing w:after="0" w:line="240" w:lineRule="auto"/>
              <w:rPr>
                <w:rFonts w:ascii="Arial" w:hAnsi="Arial" w:cs="Arial"/>
                <w:sz w:val="24"/>
                <w:szCs w:val="24"/>
              </w:rPr>
            </w:pPr>
          </w:p>
          <w:p w14:paraId="40C09997" w14:textId="77777777" w:rsidR="007D3130" w:rsidRPr="009A58A2" w:rsidRDefault="007D3130" w:rsidP="007D088D">
            <w:pPr>
              <w:spacing w:after="0" w:line="240" w:lineRule="auto"/>
              <w:rPr>
                <w:rFonts w:ascii="Arial" w:hAnsi="Arial" w:cs="Arial"/>
                <w:sz w:val="24"/>
                <w:szCs w:val="24"/>
              </w:rPr>
            </w:pPr>
          </w:p>
          <w:p w14:paraId="37D11BFC" w14:textId="77777777" w:rsidR="007D3130" w:rsidRPr="009A58A2" w:rsidRDefault="007D3130" w:rsidP="007D088D">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2B5C20" w14:textId="77777777" w:rsidR="00673FFD" w:rsidRPr="009A58A2" w:rsidRDefault="00673FFD" w:rsidP="001E444F">
            <w:pPr>
              <w:rPr>
                <w:rFonts w:ascii="Arial" w:hAnsi="Arial" w:cs="Arial"/>
              </w:rPr>
            </w:pPr>
          </w:p>
        </w:tc>
      </w:tr>
      <w:tr w:rsidR="00A25D38" w:rsidRPr="009A58A2" w14:paraId="580F9A29"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61EFB68" w14:textId="77777777" w:rsidR="00673FFD" w:rsidRPr="009A58A2" w:rsidRDefault="00673FFD" w:rsidP="00AA0373">
            <w:pPr>
              <w:pStyle w:val="NoSpacing"/>
              <w:rPr>
                <w:rFonts w:ascii="Arial" w:hAnsi="Arial" w:cs="Arial"/>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0D9F9568" w14:textId="77777777" w:rsidR="00673FFD" w:rsidRPr="009A58A2" w:rsidRDefault="00673FFD" w:rsidP="001E444F">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E337B57" w14:textId="77777777" w:rsidR="00673FFD" w:rsidRPr="009A58A2" w:rsidRDefault="00673FFD" w:rsidP="001E444F">
            <w:pPr>
              <w:rPr>
                <w:rFonts w:ascii="Arial" w:hAnsi="Arial" w:cs="Arial"/>
              </w:rPr>
            </w:pPr>
          </w:p>
        </w:tc>
      </w:tr>
      <w:tr w:rsidR="00A25D38" w:rsidRPr="009A58A2" w14:paraId="2AED62C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99A03C3" w14:textId="77777777" w:rsidR="00673FFD" w:rsidRPr="009A58A2" w:rsidRDefault="00673FFD" w:rsidP="00AA0373">
            <w:pPr>
              <w:pStyle w:val="NoSpacing"/>
              <w:rPr>
                <w:rFonts w:ascii="Arial" w:hAnsi="Arial" w:cs="Arial"/>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548F4D1E" w14:textId="77777777" w:rsidR="00673FFD" w:rsidRPr="009A58A2" w:rsidRDefault="00673FFD" w:rsidP="001E444F">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88E6CB7" w14:textId="77777777" w:rsidR="00673FFD" w:rsidRPr="009A58A2" w:rsidRDefault="00673FFD" w:rsidP="001E444F">
            <w:pPr>
              <w:rPr>
                <w:rFonts w:ascii="Arial" w:hAnsi="Arial" w:cs="Arial"/>
              </w:rPr>
            </w:pPr>
          </w:p>
        </w:tc>
      </w:tr>
      <w:tr w:rsidR="00A25D38" w:rsidRPr="009A58A2" w14:paraId="0FB6F1D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FF32BE8" w14:textId="77777777" w:rsidR="00A25D38" w:rsidRPr="009A58A2" w:rsidRDefault="00A25D38" w:rsidP="00AA0373">
            <w:pPr>
              <w:pStyle w:val="NoSpacing"/>
              <w:rPr>
                <w:rFonts w:ascii="Arial" w:hAnsi="Arial" w:cs="Arial"/>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5EE84549" w14:textId="77777777" w:rsidR="00A25D38" w:rsidRPr="009A58A2" w:rsidRDefault="00A25D38" w:rsidP="00AA0373">
            <w:pPr>
              <w:pStyle w:val="NoSpacing"/>
              <w:rPr>
                <w:rFonts w:ascii="Arial" w:hAnsi="Arial" w:cs="Arial"/>
              </w:rPr>
            </w:pPr>
          </w:p>
        </w:tc>
      </w:tr>
      <w:tr w:rsidR="00673FFD" w:rsidRPr="009A58A2" w14:paraId="04DEAB61"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7868834B" w14:textId="77777777" w:rsidR="00673FFD" w:rsidRPr="009A58A2" w:rsidRDefault="00673FFD" w:rsidP="001E444F">
            <w:pPr>
              <w:pStyle w:val="NoSpacing"/>
              <w:rPr>
                <w:rFonts w:ascii="Arial" w:hAnsi="Arial" w:cs="Arial"/>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C81CB4E" w14:textId="77777777" w:rsidR="00673FFD" w:rsidRPr="009A58A2" w:rsidRDefault="00673FFD" w:rsidP="001E444F">
            <w:pPr>
              <w:pStyle w:val="NoSpacing"/>
              <w:rPr>
                <w:rFonts w:ascii="Arial" w:hAnsi="Arial" w:cs="Arial"/>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A61614C" w14:textId="77777777" w:rsidR="00673FFD" w:rsidRPr="009A58A2" w:rsidRDefault="00673FFD" w:rsidP="005A4626">
            <w:pPr>
              <w:pStyle w:val="Heading1"/>
              <w:rPr>
                <w:rFonts w:ascii="Arial" w:hAnsi="Arial" w:cs="Arial"/>
              </w:rPr>
            </w:pPr>
          </w:p>
        </w:tc>
      </w:tr>
      <w:tr w:rsidR="00673FFD" w:rsidRPr="009A58A2" w14:paraId="37CF434F"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616AFF" w14:textId="77777777" w:rsidR="00673FFD" w:rsidRPr="009A58A2" w:rsidRDefault="00673FFD" w:rsidP="001E444F">
            <w:pPr>
              <w:pStyle w:val="NoSpacing"/>
              <w:rPr>
                <w:rFonts w:ascii="Arial" w:hAnsi="Arial" w:cs="Arial"/>
              </w:rPr>
            </w:pPr>
          </w:p>
        </w:tc>
        <w:tc>
          <w:tcPr>
            <w:tcW w:w="4538" w:type="pct"/>
            <w:tcBorders>
              <w:top w:val="single" w:sz="8" w:space="0" w:color="DBE5F1"/>
              <w:left w:val="single" w:sz="8" w:space="0" w:color="DBE5F1"/>
              <w:bottom w:val="nil"/>
              <w:right w:val="single" w:sz="8" w:space="0" w:color="DBE5F1"/>
            </w:tcBorders>
            <w:shd w:val="clear" w:color="auto" w:fill="auto"/>
          </w:tcPr>
          <w:p w14:paraId="4D52B2C5" w14:textId="77777777" w:rsidR="00673FFD" w:rsidRPr="009A58A2" w:rsidRDefault="00673FFD" w:rsidP="005A4626">
            <w:pPr>
              <w:pStyle w:val="Heading1"/>
              <w:rPr>
                <w:rFonts w:ascii="Arial" w:hAnsi="Arial" w:cs="Arial"/>
              </w:rPr>
            </w:pPr>
            <w:bookmarkStart w:id="16" w:name="_Toc287535406"/>
            <w:bookmarkStart w:id="17" w:name="_Toc287535896"/>
            <w:r w:rsidRPr="009A58A2">
              <w:rPr>
                <w:rFonts w:ascii="Arial" w:hAnsi="Arial" w:cs="Arial"/>
              </w:rPr>
              <w:t>6 What the business does</w:t>
            </w:r>
            <w:bookmarkEnd w:id="16"/>
            <w:bookmarkEnd w:id="17"/>
          </w:p>
          <w:p w14:paraId="78A10C66" w14:textId="77777777" w:rsidR="00673FFD" w:rsidRPr="009A58A2" w:rsidRDefault="00673FFD" w:rsidP="001E444F">
            <w:pPr>
              <w:pStyle w:val="NoSpacing"/>
              <w:rPr>
                <w:rFonts w:ascii="Arial" w:hAnsi="Arial" w:cs="Arial"/>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565A747" w14:textId="77777777" w:rsidR="00673FFD" w:rsidRPr="009A58A2" w:rsidRDefault="00673FFD" w:rsidP="005A4626">
            <w:pPr>
              <w:pStyle w:val="Heading1"/>
              <w:rPr>
                <w:rFonts w:ascii="Arial" w:hAnsi="Arial" w:cs="Arial"/>
              </w:rPr>
            </w:pPr>
          </w:p>
        </w:tc>
      </w:tr>
      <w:tr w:rsidR="00A4645D" w:rsidRPr="009A58A2" w14:paraId="47571BD4"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555F27C" w14:textId="77777777" w:rsidR="00673FFD" w:rsidRPr="009A58A2" w:rsidRDefault="00673FFD" w:rsidP="001E444F">
            <w:pPr>
              <w:pStyle w:val="NoSpacing"/>
              <w:rPr>
                <w:rFonts w:ascii="Arial" w:hAnsi="Arial" w:cs="Arial"/>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5"/>
              <w:gridCol w:w="3005"/>
              <w:gridCol w:w="3006"/>
            </w:tblGrid>
            <w:tr w:rsidR="001F27CB" w:rsidRPr="009A58A2" w14:paraId="184C95C0"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D444F25" w14:textId="77777777" w:rsidR="001F27CB" w:rsidRPr="009A58A2" w:rsidRDefault="001F27CB" w:rsidP="003946F4">
                  <w:pPr>
                    <w:pStyle w:val="NoSpacing"/>
                    <w:ind w:left="360"/>
                    <w:jc w:val="center"/>
                    <w:rPr>
                      <w:rFonts w:ascii="Arial" w:hAnsi="Arial" w:cs="Arial"/>
                      <w:b/>
                      <w:color w:val="0070C0"/>
                      <w:sz w:val="24"/>
                      <w:szCs w:val="24"/>
                      <w:lang w:val="en-US"/>
                    </w:rPr>
                  </w:pPr>
                  <w:r w:rsidRPr="009A58A2">
                    <w:rPr>
                      <w:rFonts w:ascii="Arial" w:hAnsi="Arial" w:cs="Arial"/>
                      <w:b/>
                      <w:color w:val="0070C0"/>
                      <w:sz w:val="24"/>
                      <w:szCs w:val="24"/>
                      <w:lang w:val="en-US"/>
                    </w:rPr>
                    <w:t>Product/Service</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9D1EF2" w14:textId="77777777" w:rsidR="001F27CB" w:rsidRPr="009A58A2" w:rsidRDefault="001F27CB" w:rsidP="003946F4">
                  <w:pPr>
                    <w:pStyle w:val="NoSpacing"/>
                    <w:ind w:left="360"/>
                    <w:jc w:val="center"/>
                    <w:rPr>
                      <w:rFonts w:ascii="Arial" w:hAnsi="Arial" w:cs="Arial"/>
                      <w:b/>
                      <w:color w:val="0070C0"/>
                      <w:sz w:val="24"/>
                      <w:szCs w:val="24"/>
                      <w:lang w:val="en-US"/>
                    </w:rPr>
                  </w:pPr>
                  <w:r w:rsidRPr="009A58A2">
                    <w:rPr>
                      <w:rFonts w:ascii="Arial" w:hAnsi="Arial" w:cs="Arial"/>
                      <w:b/>
                      <w:color w:val="0070C0"/>
                      <w:sz w:val="24"/>
                      <w:szCs w:val="24"/>
                      <w:lang w:val="en-US"/>
                    </w:rPr>
                    <w:t>Features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B92851" w14:textId="77777777" w:rsidR="001F27CB" w:rsidRPr="009A58A2" w:rsidRDefault="001F27CB" w:rsidP="003946F4">
                  <w:pPr>
                    <w:pStyle w:val="NoSpacing"/>
                    <w:ind w:left="360"/>
                    <w:jc w:val="center"/>
                    <w:rPr>
                      <w:rFonts w:ascii="Arial" w:hAnsi="Arial" w:cs="Arial"/>
                      <w:b/>
                      <w:color w:val="0070C0"/>
                      <w:sz w:val="24"/>
                      <w:szCs w:val="24"/>
                      <w:lang w:val="en-US"/>
                    </w:rPr>
                  </w:pPr>
                  <w:r w:rsidRPr="009A58A2">
                    <w:rPr>
                      <w:rFonts w:ascii="Arial" w:hAnsi="Arial" w:cs="Arial"/>
                      <w:b/>
                      <w:color w:val="0070C0"/>
                      <w:sz w:val="24"/>
                      <w:szCs w:val="24"/>
                      <w:lang w:val="en-US"/>
                    </w:rPr>
                    <w:t>Benefits</w:t>
                  </w:r>
                </w:p>
              </w:tc>
            </w:tr>
            <w:tr w:rsidR="001F27CB" w:rsidRPr="009A58A2" w14:paraId="1D248C65"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19B6EC"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Boutique Hotel Rooms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8B6335"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Elegant, themed interiors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69E289"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Comfortable and memorable stays</w:t>
                  </w:r>
                </w:p>
              </w:tc>
            </w:tr>
            <w:tr w:rsidR="001F27CB" w:rsidRPr="009A58A2" w14:paraId="4A61BFEA"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2AC474"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Restaurant &amp; Bar</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BF4DBC" w14:textId="768630A1" w:rsidR="001F27CB" w:rsidRPr="009A58A2" w:rsidRDefault="00994CAF"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Locally sourced</w:t>
                  </w:r>
                  <w:r w:rsidR="001F27CB" w:rsidRPr="009A58A2">
                    <w:rPr>
                      <w:rFonts w:ascii="Arial" w:hAnsi="Arial" w:cs="Arial"/>
                      <w:bCs/>
                      <w:color w:val="000000"/>
                      <w:sz w:val="20"/>
                      <w:szCs w:val="20"/>
                      <w:lang w:val="en-US"/>
                    </w:rPr>
                    <w:t xml:space="preserve"> ingredients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161CF4"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High-quality, flavorful dining experience</w:t>
                  </w:r>
                </w:p>
              </w:tc>
            </w:tr>
            <w:tr w:rsidR="001F27CB" w:rsidRPr="009A58A2" w14:paraId="03DCE12D"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0C56D7"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Event Hosting Services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B6C3FFD"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Flexible event spaces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DF8421"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Ideal venue for weddings, conferences, etc.</w:t>
                  </w:r>
                </w:p>
              </w:tc>
            </w:tr>
            <w:tr w:rsidR="001F27CB" w:rsidRPr="009A58A2" w14:paraId="62D195FA"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B72023"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Local Experience Tours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58BFAC"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Guided tours of scenic spots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BE04F9"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Enhance guests' connection to the local area</w:t>
                  </w:r>
                </w:p>
              </w:tc>
            </w:tr>
            <w:tr w:rsidR="001F27CB" w:rsidRPr="009A58A2" w14:paraId="53E9BCDC"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D7389A4"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Spa &amp; Wellness Center</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7408AE"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Professional spa treatments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7DEC94"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Relaxation and rejuvenation for guests</w:t>
                  </w:r>
                </w:p>
              </w:tc>
            </w:tr>
            <w:tr w:rsidR="001F27CB" w:rsidRPr="009A58A2" w14:paraId="2434A609"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FF2E9F"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Concierge Services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AC566B"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Personalized guest assistance</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7BF360"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Ensures a seamless and enjoyable stay</w:t>
                  </w:r>
                </w:p>
              </w:tc>
            </w:tr>
            <w:tr w:rsidR="001F27CB" w:rsidRPr="009A58A2" w14:paraId="25885688"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D2658A"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lastRenderedPageBreak/>
                    <w:t>Exclusive Packages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8E1070"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Tailored packages and promotions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1196018"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Attractive offers for extended stays</w:t>
                  </w:r>
                </w:p>
              </w:tc>
            </w:tr>
            <w:tr w:rsidR="001F27CB" w:rsidRPr="009A58A2" w14:paraId="7E8994BD"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A6C62C3"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Sustainable Practices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B15DE5C"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Eco-friendly initiatives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1002B4B" w14:textId="77777777" w:rsidR="001F27CB" w:rsidRPr="009A58A2" w:rsidRDefault="001F27CB" w:rsidP="003946F4">
                  <w:pPr>
                    <w:pStyle w:val="NoSpacing"/>
                    <w:ind w:left="360"/>
                    <w:rPr>
                      <w:rFonts w:ascii="Arial" w:hAnsi="Arial" w:cs="Arial"/>
                      <w:bCs/>
                      <w:color w:val="000000"/>
                      <w:sz w:val="20"/>
                      <w:szCs w:val="20"/>
                      <w:lang w:val="en-US"/>
                    </w:rPr>
                  </w:pPr>
                  <w:r w:rsidRPr="009A58A2">
                    <w:rPr>
                      <w:rFonts w:ascii="Arial" w:hAnsi="Arial" w:cs="Arial"/>
                      <w:bCs/>
                      <w:color w:val="000000"/>
                      <w:sz w:val="20"/>
                      <w:szCs w:val="20"/>
                      <w:lang w:val="en-US"/>
                    </w:rPr>
                    <w:t>Appeals to environmentally conscious guests</w:t>
                  </w:r>
                </w:p>
              </w:tc>
            </w:tr>
          </w:tbl>
          <w:p w14:paraId="7F1C1536" w14:textId="77777777" w:rsidR="00673FFD" w:rsidRPr="009A58A2" w:rsidRDefault="00673FFD" w:rsidP="00764869">
            <w:pPr>
              <w:pStyle w:val="NoSpacing"/>
              <w:spacing w:line="360" w:lineRule="auto"/>
              <w:jc w:val="both"/>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366BC6A" w14:textId="77777777" w:rsidR="00673FFD" w:rsidRPr="009A58A2" w:rsidRDefault="00673FFD" w:rsidP="005A4626">
            <w:pPr>
              <w:pStyle w:val="Heading1"/>
              <w:rPr>
                <w:rFonts w:ascii="Arial" w:hAnsi="Arial" w:cs="Arial"/>
              </w:rPr>
            </w:pPr>
          </w:p>
        </w:tc>
      </w:tr>
      <w:tr w:rsidR="00A4645D" w:rsidRPr="009A58A2" w14:paraId="310ABA3E"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73D36E74" w14:textId="77777777" w:rsidR="00673FFD" w:rsidRPr="009A58A2" w:rsidRDefault="00673FFD" w:rsidP="001E444F">
            <w:pPr>
              <w:pStyle w:val="NoSpacing"/>
              <w:rPr>
                <w:rFonts w:ascii="Arial" w:hAnsi="Arial" w:cs="Arial"/>
              </w:rPr>
            </w:pPr>
          </w:p>
        </w:tc>
        <w:tc>
          <w:tcPr>
            <w:tcW w:w="4538" w:type="pct"/>
            <w:vMerge/>
            <w:tcBorders>
              <w:left w:val="single" w:sz="8" w:space="0" w:color="DBE5F1"/>
              <w:bottom w:val="nil"/>
              <w:right w:val="single" w:sz="8" w:space="0" w:color="DBE5F1"/>
            </w:tcBorders>
            <w:shd w:val="clear" w:color="auto" w:fill="auto"/>
          </w:tcPr>
          <w:p w14:paraId="11413B33" w14:textId="77777777" w:rsidR="00673FFD" w:rsidRPr="009A58A2" w:rsidRDefault="00673FFD" w:rsidP="001E444F">
            <w:pPr>
              <w:pStyle w:val="NoSpacing"/>
              <w:rPr>
                <w:rFonts w:ascii="Arial" w:hAnsi="Arial" w:cs="Arial"/>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0E88CC1A" w14:textId="77777777" w:rsidR="00673FFD" w:rsidRPr="009A58A2" w:rsidRDefault="00673FFD" w:rsidP="001E444F">
            <w:pPr>
              <w:pStyle w:val="NoSpacing"/>
              <w:rPr>
                <w:rFonts w:ascii="Arial" w:hAnsi="Arial" w:cs="Arial"/>
              </w:rPr>
            </w:pPr>
          </w:p>
        </w:tc>
      </w:tr>
      <w:tr w:rsidR="00A4645D" w:rsidRPr="009A58A2" w14:paraId="02F8B2A6"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97AA3A" w14:textId="77777777" w:rsidR="00673FFD" w:rsidRPr="009A58A2" w:rsidRDefault="00673FFD" w:rsidP="001E444F">
            <w:pPr>
              <w:pStyle w:val="NoSpacing"/>
              <w:rPr>
                <w:rFonts w:ascii="Arial" w:hAnsi="Arial" w:cs="Arial"/>
              </w:rPr>
            </w:pPr>
          </w:p>
        </w:tc>
        <w:tc>
          <w:tcPr>
            <w:tcW w:w="4538" w:type="pct"/>
            <w:tcBorders>
              <w:top w:val="nil"/>
              <w:left w:val="single" w:sz="8" w:space="0" w:color="DBE5F1"/>
              <w:bottom w:val="nil"/>
              <w:right w:val="single" w:sz="8" w:space="0" w:color="DBE5F1"/>
            </w:tcBorders>
            <w:shd w:val="clear" w:color="auto" w:fill="auto"/>
          </w:tcPr>
          <w:p w14:paraId="6C6A3468" w14:textId="77777777" w:rsidR="00673FFD" w:rsidRPr="009A58A2" w:rsidRDefault="00673FFD" w:rsidP="00CF3AD8">
            <w:pPr>
              <w:pStyle w:val="Heading1"/>
              <w:rPr>
                <w:rFonts w:ascii="Arial" w:hAnsi="Arial" w:cs="Arial"/>
              </w:rPr>
            </w:pPr>
            <w:bookmarkStart w:id="18" w:name="_Toc287535407"/>
            <w:bookmarkStart w:id="19" w:name="_Toc287535897"/>
            <w:r w:rsidRPr="009A58A2">
              <w:rPr>
                <w:rFonts w:ascii="Arial" w:hAnsi="Arial" w:cs="Arial"/>
              </w:rPr>
              <w:t>7 What makes the business different</w:t>
            </w:r>
            <w:bookmarkEnd w:id="18"/>
            <w:bookmarkEnd w:id="19"/>
            <w:r w:rsidR="0001193E" w:rsidRPr="009A58A2">
              <w:rPr>
                <w:rFonts w:ascii="Arial" w:hAnsi="Arial" w:cs="Arial"/>
              </w:rPr>
              <w:t xml:space="preserve"> (Value Proposition)</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169629B" w14:textId="77777777" w:rsidR="00673FFD" w:rsidRPr="009A58A2" w:rsidRDefault="00673FFD" w:rsidP="005A4626">
            <w:pPr>
              <w:pStyle w:val="Heading1"/>
              <w:rPr>
                <w:rFonts w:ascii="Arial" w:hAnsi="Arial" w:cs="Arial"/>
              </w:rPr>
            </w:pPr>
          </w:p>
        </w:tc>
      </w:tr>
      <w:tr w:rsidR="00A4645D" w:rsidRPr="009A58A2" w14:paraId="587A492C"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9EA31B8" w14:textId="77777777" w:rsidR="00673FFD" w:rsidRPr="009A58A2" w:rsidRDefault="00673FFD" w:rsidP="001E444F">
            <w:pPr>
              <w:pStyle w:val="NoSpacing"/>
              <w:rPr>
                <w:rFonts w:ascii="Arial" w:hAnsi="Arial" w:cs="Arial"/>
              </w:rPr>
            </w:pPr>
          </w:p>
        </w:tc>
        <w:tc>
          <w:tcPr>
            <w:tcW w:w="4538" w:type="pct"/>
            <w:tcBorders>
              <w:top w:val="nil"/>
              <w:left w:val="single" w:sz="8" w:space="0" w:color="DBE5F1"/>
              <w:bottom w:val="single" w:sz="8" w:space="0" w:color="DBE5F1"/>
              <w:right w:val="single" w:sz="8" w:space="0" w:color="DBE5F1"/>
            </w:tcBorders>
            <w:shd w:val="clear" w:color="auto" w:fill="auto"/>
          </w:tcPr>
          <w:p w14:paraId="48822827" w14:textId="4F6EA016" w:rsidR="001F27CB" w:rsidRPr="009A58A2" w:rsidRDefault="001F27CB" w:rsidP="0023485C">
            <w:pPr>
              <w:rPr>
                <w:rFonts w:ascii="Arial" w:hAnsi="Arial" w:cs="Arial"/>
                <w:sz w:val="24"/>
                <w:szCs w:val="24"/>
                <w:lang w:val="en-US"/>
              </w:rPr>
            </w:pPr>
            <w:r w:rsidRPr="009A58A2">
              <w:rPr>
                <w:rFonts w:ascii="Arial" w:hAnsi="Arial" w:cs="Arial"/>
                <w:sz w:val="24"/>
                <w:szCs w:val="24"/>
                <w:lang w:val="en-US"/>
              </w:rPr>
              <w:t xml:space="preserve">Our company stands out from the crowd because of our dedication to offering our customers something </w:t>
            </w:r>
            <w:r w:rsidR="00994CAF" w:rsidRPr="009A58A2">
              <w:rPr>
                <w:rFonts w:ascii="Arial" w:hAnsi="Arial" w:cs="Arial"/>
                <w:sz w:val="24"/>
                <w:szCs w:val="24"/>
                <w:lang w:val="en-US"/>
              </w:rPr>
              <w:t>unique</w:t>
            </w:r>
            <w:r w:rsidRPr="009A58A2">
              <w:rPr>
                <w:rFonts w:ascii="Arial" w:hAnsi="Arial" w:cs="Arial"/>
                <w:sz w:val="24"/>
                <w:szCs w:val="24"/>
                <w:lang w:val="en-US"/>
              </w:rPr>
              <w:t xml:space="preserve"> and special. </w:t>
            </w:r>
            <w:r w:rsidR="0023485C" w:rsidRPr="009A58A2">
              <w:rPr>
                <w:rFonts w:ascii="Arial" w:hAnsi="Arial" w:cs="Arial"/>
                <w:sz w:val="24"/>
                <w:szCs w:val="24"/>
                <w:lang w:val="en-US"/>
              </w:rPr>
              <w:t xml:space="preserve">To </w:t>
            </w:r>
            <w:r w:rsidR="00994CAF" w:rsidRPr="009A58A2">
              <w:rPr>
                <w:rFonts w:ascii="Arial" w:hAnsi="Arial" w:cs="Arial"/>
                <w:sz w:val="24"/>
                <w:szCs w:val="24"/>
                <w:lang w:val="en-US"/>
              </w:rPr>
              <w:t>provide</w:t>
            </w:r>
            <w:r w:rsidR="0023485C" w:rsidRPr="009A58A2">
              <w:rPr>
                <w:rFonts w:ascii="Arial" w:hAnsi="Arial" w:cs="Arial"/>
                <w:sz w:val="24"/>
                <w:szCs w:val="24"/>
                <w:lang w:val="en-US"/>
              </w:rPr>
              <w:t xml:space="preserve"> unique services first we </w:t>
            </w:r>
            <w:proofErr w:type="gramStart"/>
            <w:r w:rsidR="0023485C" w:rsidRPr="009A58A2">
              <w:rPr>
                <w:rFonts w:ascii="Arial" w:hAnsi="Arial" w:cs="Arial"/>
                <w:sz w:val="24"/>
                <w:szCs w:val="24"/>
                <w:lang w:val="en-US"/>
              </w:rPr>
              <w:t>have to</w:t>
            </w:r>
            <w:proofErr w:type="gramEnd"/>
            <w:r w:rsidR="0023485C" w:rsidRPr="009A58A2">
              <w:rPr>
                <w:rFonts w:ascii="Arial" w:hAnsi="Arial" w:cs="Arial"/>
                <w:sz w:val="24"/>
                <w:szCs w:val="24"/>
                <w:lang w:val="en-US"/>
              </w:rPr>
              <w:t xml:space="preserve"> know who </w:t>
            </w:r>
            <w:r w:rsidR="00994CAF" w:rsidRPr="009A58A2">
              <w:rPr>
                <w:rFonts w:ascii="Arial" w:hAnsi="Arial" w:cs="Arial"/>
                <w:sz w:val="24"/>
                <w:szCs w:val="24"/>
                <w:lang w:val="en-US"/>
              </w:rPr>
              <w:t>the customers are</w:t>
            </w:r>
            <w:r w:rsidR="0023485C" w:rsidRPr="009A58A2">
              <w:rPr>
                <w:rFonts w:ascii="Arial" w:hAnsi="Arial" w:cs="Arial"/>
                <w:sz w:val="24"/>
                <w:szCs w:val="24"/>
                <w:lang w:val="en-US"/>
              </w:rPr>
              <w:t>, what are the demands of the customers, what special values it can create. What</w:t>
            </w:r>
            <w:r w:rsidRPr="009A58A2">
              <w:rPr>
                <w:rFonts w:ascii="Arial" w:hAnsi="Arial" w:cs="Arial"/>
                <w:sz w:val="24"/>
                <w:szCs w:val="24"/>
                <w:lang w:val="en-US"/>
              </w:rPr>
              <w:t xml:space="preserve"> makes us unique:</w:t>
            </w:r>
          </w:p>
          <w:p w14:paraId="444B3583" w14:textId="7B60FEFA" w:rsidR="0023485C" w:rsidRPr="009A58A2" w:rsidRDefault="009F7EB6" w:rsidP="001F27CB">
            <w:pPr>
              <w:numPr>
                <w:ilvl w:val="0"/>
                <w:numId w:val="20"/>
              </w:numPr>
              <w:rPr>
                <w:rFonts w:ascii="Arial" w:hAnsi="Arial" w:cs="Arial"/>
                <w:sz w:val="24"/>
                <w:szCs w:val="24"/>
                <w:lang w:val="en-US"/>
              </w:rPr>
            </w:pPr>
            <w:r w:rsidRPr="009A58A2">
              <w:rPr>
                <w:rFonts w:ascii="Arial" w:hAnsi="Arial" w:cs="Arial"/>
                <w:sz w:val="24"/>
                <w:szCs w:val="24"/>
                <w:lang w:val="en-US"/>
              </w:rPr>
              <w:t xml:space="preserve">Unique </w:t>
            </w:r>
            <w:r w:rsidR="00994CAF" w:rsidRPr="009A58A2">
              <w:rPr>
                <w:rFonts w:ascii="Arial" w:hAnsi="Arial" w:cs="Arial"/>
                <w:sz w:val="24"/>
                <w:szCs w:val="24"/>
                <w:lang w:val="en-US"/>
              </w:rPr>
              <w:t>Offerings: First</w:t>
            </w:r>
            <w:r w:rsidR="001F27CB" w:rsidRPr="009A58A2">
              <w:rPr>
                <w:rFonts w:ascii="Arial" w:hAnsi="Arial" w:cs="Arial"/>
                <w:sz w:val="24"/>
                <w:szCs w:val="24"/>
                <w:lang w:val="en-US"/>
              </w:rPr>
              <w:t xml:space="preserve"> and foremost, we want our visitors to experience the unique culture and offers of </w:t>
            </w:r>
            <w:r w:rsidR="0023485C" w:rsidRPr="009A58A2">
              <w:rPr>
                <w:rFonts w:ascii="Arial" w:hAnsi="Arial" w:cs="Arial"/>
                <w:sz w:val="24"/>
                <w:szCs w:val="24"/>
                <w:lang w:val="en-US"/>
              </w:rPr>
              <w:t>Tenby;</w:t>
            </w:r>
            <w:r w:rsidR="001F27CB" w:rsidRPr="009A58A2">
              <w:rPr>
                <w:rFonts w:ascii="Arial" w:hAnsi="Arial" w:cs="Arial"/>
                <w:sz w:val="24"/>
                <w:szCs w:val="24"/>
                <w:lang w:val="en-US"/>
              </w:rPr>
              <w:t xml:space="preserve"> </w:t>
            </w:r>
            <w:r w:rsidR="00994CAF" w:rsidRPr="009A58A2">
              <w:rPr>
                <w:rFonts w:ascii="Arial" w:hAnsi="Arial" w:cs="Arial"/>
                <w:sz w:val="24"/>
                <w:szCs w:val="24"/>
                <w:lang w:val="en-US"/>
              </w:rPr>
              <w:t>therefore,</w:t>
            </w:r>
            <w:r w:rsidR="001F27CB" w:rsidRPr="009A58A2">
              <w:rPr>
                <w:rFonts w:ascii="Arial" w:hAnsi="Arial" w:cs="Arial"/>
                <w:sz w:val="24"/>
                <w:szCs w:val="24"/>
                <w:lang w:val="en-US"/>
              </w:rPr>
              <w:t xml:space="preserve"> we place a strong emphasis on locally sourced foods, guided local excursions, and community </w:t>
            </w:r>
            <w:r w:rsidR="0023485C" w:rsidRPr="009A58A2">
              <w:rPr>
                <w:rFonts w:ascii="Arial" w:hAnsi="Arial" w:cs="Arial"/>
                <w:sz w:val="24"/>
                <w:szCs w:val="24"/>
                <w:lang w:val="en-US"/>
              </w:rPr>
              <w:t xml:space="preserve">participation. The unique offerings </w:t>
            </w:r>
            <w:r w:rsidR="00357AAD" w:rsidRPr="009A58A2">
              <w:rPr>
                <w:rFonts w:ascii="Arial" w:hAnsi="Arial" w:cs="Arial"/>
                <w:sz w:val="24"/>
                <w:szCs w:val="24"/>
                <w:lang w:val="en-US"/>
              </w:rPr>
              <w:t>are</w:t>
            </w:r>
            <w:r w:rsidR="0023485C" w:rsidRPr="009A58A2">
              <w:rPr>
                <w:rFonts w:ascii="Arial" w:hAnsi="Arial" w:cs="Arial"/>
                <w:sz w:val="24"/>
                <w:szCs w:val="24"/>
                <w:lang w:val="en-US"/>
              </w:rPr>
              <w:t xml:space="preserve"> not about the slogans or logos, it is about the experience that we can </w:t>
            </w:r>
            <w:r w:rsidR="00994CAF" w:rsidRPr="009A58A2">
              <w:rPr>
                <w:rFonts w:ascii="Arial" w:hAnsi="Arial" w:cs="Arial"/>
                <w:sz w:val="24"/>
                <w:szCs w:val="24"/>
                <w:lang w:val="en-US"/>
              </w:rPr>
              <w:t>offer. To</w:t>
            </w:r>
            <w:r w:rsidR="00C54F7B" w:rsidRPr="009A58A2">
              <w:rPr>
                <w:rFonts w:ascii="Arial" w:hAnsi="Arial" w:cs="Arial"/>
                <w:sz w:val="24"/>
                <w:szCs w:val="24"/>
                <w:lang w:val="en-US"/>
              </w:rPr>
              <w:t xml:space="preserve"> introduce the customer’s needs we need to match the qualities of our </w:t>
            </w:r>
            <w:r w:rsidR="00357AAD" w:rsidRPr="009A58A2">
              <w:rPr>
                <w:rFonts w:ascii="Arial" w:hAnsi="Arial" w:cs="Arial"/>
                <w:sz w:val="24"/>
                <w:szCs w:val="24"/>
                <w:lang w:val="en-US"/>
              </w:rPr>
              <w:t>industry. The</w:t>
            </w:r>
            <w:r w:rsidR="00C54F7B" w:rsidRPr="009A58A2">
              <w:rPr>
                <w:rFonts w:ascii="Arial" w:hAnsi="Arial" w:cs="Arial"/>
                <w:sz w:val="24"/>
                <w:szCs w:val="24"/>
                <w:lang w:val="en-US"/>
              </w:rPr>
              <w:t xml:space="preserve"> points of parity and points of difference should be clearly explained to the customers through marketing, communication or advertising programs.</w:t>
            </w:r>
          </w:p>
          <w:p w14:paraId="1450B829" w14:textId="2637590F" w:rsidR="001F27CB" w:rsidRPr="009A58A2" w:rsidRDefault="009F7EB6" w:rsidP="001F27CB">
            <w:pPr>
              <w:numPr>
                <w:ilvl w:val="0"/>
                <w:numId w:val="20"/>
              </w:numPr>
              <w:rPr>
                <w:rFonts w:ascii="Arial" w:hAnsi="Arial" w:cs="Arial"/>
                <w:b/>
                <w:sz w:val="24"/>
                <w:szCs w:val="24"/>
                <w:lang w:val="en-US"/>
              </w:rPr>
            </w:pPr>
            <w:r w:rsidRPr="009A58A2">
              <w:rPr>
                <w:rFonts w:ascii="Arial" w:hAnsi="Arial" w:cs="Arial"/>
                <w:sz w:val="24"/>
                <w:szCs w:val="24"/>
                <w:lang w:val="en-US"/>
              </w:rPr>
              <w:t xml:space="preserve">Eco-Friendly </w:t>
            </w:r>
            <w:r w:rsidR="00357AAD" w:rsidRPr="009A58A2">
              <w:rPr>
                <w:rFonts w:ascii="Arial" w:hAnsi="Arial" w:cs="Arial"/>
                <w:sz w:val="24"/>
                <w:szCs w:val="24"/>
                <w:lang w:val="en-US"/>
              </w:rPr>
              <w:t>service: Beyond</w:t>
            </w:r>
            <w:r w:rsidR="001F27CB" w:rsidRPr="009A58A2">
              <w:rPr>
                <w:rFonts w:ascii="Arial" w:hAnsi="Arial" w:cs="Arial"/>
                <w:sz w:val="24"/>
                <w:szCs w:val="24"/>
                <w:lang w:val="en-US"/>
              </w:rPr>
              <w:t xml:space="preserve"> the scope of typical hospitality, we are committed to reducing our impact on the planet via the adoption of eco-friendly policies and procedures. Thanks to our use of eco-friendly construction methods and cutting-edge energy conservation measures, our visitors can relax in the lap of luxury without feeling </w:t>
            </w:r>
            <w:r w:rsidR="00357AAD" w:rsidRPr="009A58A2">
              <w:rPr>
                <w:rFonts w:ascii="Arial" w:hAnsi="Arial" w:cs="Arial"/>
                <w:sz w:val="24"/>
                <w:szCs w:val="24"/>
                <w:lang w:val="en-US"/>
              </w:rPr>
              <w:t>guilty. Minimizing</w:t>
            </w:r>
            <w:r w:rsidR="00C54F7B" w:rsidRPr="009A58A2">
              <w:rPr>
                <w:rFonts w:ascii="Arial" w:hAnsi="Arial" w:cs="Arial"/>
                <w:sz w:val="24"/>
                <w:szCs w:val="24"/>
                <w:lang w:val="en-US"/>
              </w:rPr>
              <w:t xml:space="preserve"> environmental waste, maintaining the guidelines of global. </w:t>
            </w:r>
            <w:r w:rsidR="009A58A2" w:rsidRPr="009A58A2">
              <w:rPr>
                <w:rFonts w:ascii="Arial" w:hAnsi="Arial" w:cs="Arial"/>
                <w:sz w:val="24"/>
                <w:szCs w:val="24"/>
                <w:lang w:val="en-US"/>
              </w:rPr>
              <w:t>Economic</w:t>
            </w:r>
            <w:r w:rsidR="00C54F7B" w:rsidRPr="009A58A2">
              <w:rPr>
                <w:rFonts w:ascii="Arial" w:hAnsi="Arial" w:cs="Arial"/>
                <w:sz w:val="24"/>
                <w:szCs w:val="24"/>
                <w:lang w:val="en-US"/>
              </w:rPr>
              <w:t xml:space="preserve"> </w:t>
            </w:r>
            <w:r w:rsidR="00357AAD" w:rsidRPr="009A58A2">
              <w:rPr>
                <w:rFonts w:ascii="Arial" w:hAnsi="Arial" w:cs="Arial"/>
                <w:sz w:val="24"/>
                <w:szCs w:val="24"/>
                <w:lang w:val="en-US"/>
              </w:rPr>
              <w:t>issues</w:t>
            </w:r>
            <w:r w:rsidR="00C54F7B" w:rsidRPr="009A58A2">
              <w:rPr>
                <w:rFonts w:ascii="Arial" w:hAnsi="Arial" w:cs="Arial"/>
                <w:sz w:val="24"/>
                <w:szCs w:val="24"/>
                <w:lang w:val="en-US"/>
              </w:rPr>
              <w:t xml:space="preserve">, social </w:t>
            </w:r>
            <w:r w:rsidR="009A58A2" w:rsidRPr="009A58A2">
              <w:rPr>
                <w:rFonts w:ascii="Arial" w:hAnsi="Arial" w:cs="Arial"/>
                <w:sz w:val="24"/>
                <w:szCs w:val="24"/>
                <w:lang w:val="en-US"/>
              </w:rPr>
              <w:t>issues</w:t>
            </w:r>
            <w:r w:rsidR="00C54F7B" w:rsidRPr="009A58A2">
              <w:rPr>
                <w:rFonts w:ascii="Arial" w:hAnsi="Arial" w:cs="Arial"/>
                <w:sz w:val="24"/>
                <w:szCs w:val="24"/>
                <w:lang w:val="en-US"/>
              </w:rPr>
              <w:t xml:space="preserve"> and environmental issues are covered by eco-friendly </w:t>
            </w:r>
            <w:r w:rsidR="00357AAD" w:rsidRPr="009A58A2">
              <w:rPr>
                <w:rFonts w:ascii="Arial" w:hAnsi="Arial" w:cs="Arial"/>
                <w:sz w:val="24"/>
                <w:szCs w:val="24"/>
                <w:lang w:val="en-US"/>
              </w:rPr>
              <w:t>hospitality. The</w:t>
            </w:r>
            <w:r w:rsidR="003A21CD" w:rsidRPr="009A58A2">
              <w:rPr>
                <w:rFonts w:ascii="Arial" w:hAnsi="Arial" w:cs="Arial"/>
                <w:sz w:val="24"/>
                <w:szCs w:val="24"/>
                <w:lang w:val="en-US"/>
              </w:rPr>
              <w:t xml:space="preserve"> selection of raw </w:t>
            </w:r>
            <w:r w:rsidR="009A58A2" w:rsidRPr="009A58A2">
              <w:rPr>
                <w:rFonts w:ascii="Arial" w:hAnsi="Arial" w:cs="Arial"/>
                <w:sz w:val="24"/>
                <w:szCs w:val="24"/>
                <w:lang w:val="en-US"/>
              </w:rPr>
              <w:t>materials and</w:t>
            </w:r>
            <w:r w:rsidR="003A21CD" w:rsidRPr="009A58A2">
              <w:rPr>
                <w:rFonts w:ascii="Arial" w:hAnsi="Arial" w:cs="Arial"/>
                <w:sz w:val="24"/>
                <w:szCs w:val="24"/>
                <w:lang w:val="en-US"/>
              </w:rPr>
              <w:t xml:space="preserve"> suppliers can be helpful factors to reduce </w:t>
            </w:r>
            <w:r w:rsidR="009A58A2" w:rsidRPr="009A58A2">
              <w:rPr>
                <w:rFonts w:ascii="Arial" w:hAnsi="Arial" w:cs="Arial"/>
                <w:sz w:val="24"/>
                <w:szCs w:val="24"/>
                <w:lang w:val="en-US"/>
              </w:rPr>
              <w:t>environmental</w:t>
            </w:r>
            <w:r w:rsidR="003A21CD" w:rsidRPr="009A58A2">
              <w:rPr>
                <w:rFonts w:ascii="Arial" w:hAnsi="Arial" w:cs="Arial"/>
                <w:sz w:val="24"/>
                <w:szCs w:val="24"/>
                <w:lang w:val="en-US"/>
              </w:rPr>
              <w:t xml:space="preserve"> waste</w:t>
            </w:r>
            <w:r w:rsidR="009A58A2" w:rsidRPr="009A58A2">
              <w:rPr>
                <w:rFonts w:ascii="Arial" w:hAnsi="Arial" w:cs="Arial"/>
                <w:sz w:val="24"/>
                <w:szCs w:val="24"/>
                <w:lang w:val="en-US"/>
              </w:rPr>
              <w:t xml:space="preserve"> </w:t>
            </w:r>
            <w:r w:rsidR="000301D7" w:rsidRPr="009A58A2">
              <w:rPr>
                <w:rFonts w:ascii="Arial" w:hAnsi="Arial" w:cs="Arial"/>
                <w:sz w:val="24"/>
                <w:szCs w:val="24"/>
                <w:lang w:val="en-US"/>
              </w:rPr>
              <w:t>(</w:t>
            </w:r>
            <w:proofErr w:type="spellStart"/>
            <w:r w:rsidR="000301D7" w:rsidRPr="009A58A2">
              <w:rPr>
                <w:rFonts w:ascii="Arial" w:hAnsi="Arial" w:cs="Arial"/>
              </w:rPr>
              <w:t>Sushchenko</w:t>
            </w:r>
            <w:proofErr w:type="spellEnd"/>
            <w:r w:rsidR="000301D7" w:rsidRPr="009A58A2">
              <w:rPr>
                <w:rFonts w:ascii="Arial" w:hAnsi="Arial" w:cs="Arial"/>
              </w:rPr>
              <w:t>, 2018).</w:t>
            </w:r>
          </w:p>
          <w:p w14:paraId="77B5C100" w14:textId="17DD1DE9" w:rsidR="001F27CB" w:rsidRPr="009A58A2" w:rsidRDefault="009F7EB6" w:rsidP="001F27CB">
            <w:pPr>
              <w:numPr>
                <w:ilvl w:val="0"/>
                <w:numId w:val="20"/>
              </w:numPr>
              <w:rPr>
                <w:rFonts w:ascii="Arial" w:hAnsi="Arial" w:cs="Arial"/>
                <w:sz w:val="24"/>
                <w:szCs w:val="24"/>
                <w:lang w:val="en-US"/>
              </w:rPr>
            </w:pPr>
            <w:r w:rsidRPr="009A58A2">
              <w:rPr>
                <w:rFonts w:ascii="Arial" w:hAnsi="Arial" w:cs="Arial"/>
                <w:sz w:val="24"/>
                <w:szCs w:val="24"/>
                <w:lang w:val="en-US"/>
              </w:rPr>
              <w:t xml:space="preserve">Unique experiences: </w:t>
            </w:r>
            <w:r w:rsidR="001F27CB" w:rsidRPr="009A58A2">
              <w:rPr>
                <w:rFonts w:ascii="Arial" w:hAnsi="Arial" w:cs="Arial"/>
                <w:sz w:val="24"/>
                <w:szCs w:val="24"/>
                <w:lang w:val="en-US"/>
              </w:rPr>
              <w:t xml:space="preserve">Third, we believe in </w:t>
            </w:r>
            <w:r w:rsidR="00C54F7B" w:rsidRPr="009A58A2">
              <w:rPr>
                <w:rFonts w:ascii="Arial" w:hAnsi="Arial" w:cs="Arial"/>
                <w:sz w:val="24"/>
                <w:szCs w:val="24"/>
                <w:lang w:val="en-US"/>
              </w:rPr>
              <w:t>customizing</w:t>
            </w:r>
            <w:r w:rsidR="001F27CB" w:rsidRPr="009A58A2">
              <w:rPr>
                <w:rFonts w:ascii="Arial" w:hAnsi="Arial" w:cs="Arial"/>
                <w:sz w:val="24"/>
                <w:szCs w:val="24"/>
                <w:lang w:val="en-US"/>
              </w:rPr>
              <w:t xml:space="preserve"> each experience to the unique tastes of our visitors, whether that means providing them with themed hotel rooms, unique event packages, or private excursions</w:t>
            </w:r>
            <w:r w:rsidR="00F05D1B" w:rsidRPr="009A58A2">
              <w:rPr>
                <w:rFonts w:ascii="Arial" w:hAnsi="Arial" w:cs="Arial"/>
                <w:sz w:val="24"/>
                <w:szCs w:val="24"/>
                <w:lang w:val="en-US"/>
              </w:rPr>
              <w:t xml:space="preserve"> (</w:t>
            </w:r>
            <w:r w:rsidR="00F05D1B" w:rsidRPr="009A58A2">
              <w:rPr>
                <w:rFonts w:ascii="Arial" w:hAnsi="Arial" w:cs="Arial"/>
                <w:sz w:val="24"/>
                <w:szCs w:val="24"/>
              </w:rPr>
              <w:t xml:space="preserve">Baden-Fuller &amp; </w:t>
            </w:r>
            <w:proofErr w:type="spellStart"/>
            <w:r w:rsidR="00F05D1B" w:rsidRPr="009A58A2">
              <w:rPr>
                <w:rFonts w:ascii="Arial" w:hAnsi="Arial" w:cs="Arial"/>
                <w:sz w:val="24"/>
                <w:szCs w:val="24"/>
              </w:rPr>
              <w:t>Haefliger</w:t>
            </w:r>
            <w:proofErr w:type="spellEnd"/>
            <w:r w:rsidR="00F05D1B" w:rsidRPr="009A58A2">
              <w:rPr>
                <w:rFonts w:ascii="Arial" w:hAnsi="Arial" w:cs="Arial"/>
                <w:sz w:val="24"/>
                <w:szCs w:val="24"/>
              </w:rPr>
              <w:t>, 2013</w:t>
            </w:r>
            <w:r w:rsidR="009A58A2" w:rsidRPr="009A58A2">
              <w:rPr>
                <w:rFonts w:ascii="Arial" w:hAnsi="Arial" w:cs="Arial"/>
                <w:sz w:val="24"/>
                <w:szCs w:val="24"/>
              </w:rPr>
              <w:t>)</w:t>
            </w:r>
            <w:r w:rsidR="009A58A2" w:rsidRPr="009A58A2">
              <w:rPr>
                <w:rFonts w:ascii="Arial" w:hAnsi="Arial" w:cs="Arial"/>
                <w:sz w:val="24"/>
                <w:szCs w:val="24"/>
                <w:lang w:val="en-US"/>
              </w:rPr>
              <w:t>. Offering</w:t>
            </w:r>
            <w:r w:rsidR="00256F72" w:rsidRPr="009A58A2">
              <w:rPr>
                <w:rFonts w:ascii="Arial" w:hAnsi="Arial" w:cs="Arial"/>
                <w:sz w:val="24"/>
                <w:szCs w:val="24"/>
                <w:lang w:val="en-US"/>
              </w:rPr>
              <w:t xml:space="preserve"> campaigning, hiking, and wildlife </w:t>
            </w:r>
            <w:r w:rsidR="009A58A2" w:rsidRPr="009A58A2">
              <w:rPr>
                <w:rFonts w:ascii="Arial" w:hAnsi="Arial" w:cs="Arial"/>
                <w:sz w:val="24"/>
                <w:szCs w:val="24"/>
                <w:lang w:val="en-US"/>
              </w:rPr>
              <w:t>viewing,</w:t>
            </w:r>
            <w:r w:rsidR="00256F72" w:rsidRPr="009A58A2">
              <w:rPr>
                <w:rFonts w:ascii="Arial" w:hAnsi="Arial" w:cs="Arial"/>
                <w:sz w:val="24"/>
                <w:szCs w:val="24"/>
                <w:lang w:val="en-US"/>
              </w:rPr>
              <w:t xml:space="preserve"> unique experiences can be </w:t>
            </w:r>
            <w:r w:rsidR="009A58A2" w:rsidRPr="009A58A2">
              <w:rPr>
                <w:rFonts w:ascii="Arial" w:hAnsi="Arial" w:cs="Arial"/>
                <w:sz w:val="24"/>
                <w:szCs w:val="24"/>
                <w:lang w:val="en-US"/>
              </w:rPr>
              <w:t>generated. Reducing</w:t>
            </w:r>
            <w:r w:rsidR="00256F72" w:rsidRPr="009A58A2">
              <w:rPr>
                <w:rFonts w:ascii="Arial" w:hAnsi="Arial" w:cs="Arial"/>
                <w:sz w:val="24"/>
                <w:szCs w:val="24"/>
                <w:lang w:val="en-US"/>
              </w:rPr>
              <w:t xml:space="preserve"> the impact of mass tourism and </w:t>
            </w:r>
            <w:r w:rsidR="009A58A2" w:rsidRPr="009A58A2">
              <w:rPr>
                <w:rFonts w:ascii="Arial" w:hAnsi="Arial" w:cs="Arial"/>
                <w:sz w:val="24"/>
                <w:szCs w:val="24"/>
                <w:lang w:val="en-US"/>
              </w:rPr>
              <w:t>modernizing</w:t>
            </w:r>
            <w:r w:rsidR="00256F72" w:rsidRPr="009A58A2">
              <w:rPr>
                <w:rFonts w:ascii="Arial" w:hAnsi="Arial" w:cs="Arial"/>
                <w:sz w:val="24"/>
                <w:szCs w:val="24"/>
                <w:lang w:val="en-US"/>
              </w:rPr>
              <w:t xml:space="preserve"> </w:t>
            </w:r>
            <w:r w:rsidR="009A58A2" w:rsidRPr="009A58A2">
              <w:rPr>
                <w:rFonts w:ascii="Arial" w:hAnsi="Arial" w:cs="Arial"/>
                <w:sz w:val="24"/>
                <w:szCs w:val="24"/>
                <w:lang w:val="en-US"/>
              </w:rPr>
              <w:t>mass</w:t>
            </w:r>
            <w:r w:rsidR="00256F72" w:rsidRPr="009A58A2">
              <w:rPr>
                <w:rFonts w:ascii="Arial" w:hAnsi="Arial" w:cs="Arial"/>
                <w:sz w:val="24"/>
                <w:szCs w:val="24"/>
                <w:lang w:val="en-US"/>
              </w:rPr>
              <w:t xml:space="preserve"> tourism such as offering a wildlife experience can generate </w:t>
            </w:r>
            <w:r w:rsidR="0029056F" w:rsidRPr="009A58A2">
              <w:rPr>
                <w:rFonts w:ascii="Arial" w:hAnsi="Arial" w:cs="Arial"/>
                <w:sz w:val="24"/>
                <w:szCs w:val="24"/>
                <w:lang w:val="en-US"/>
              </w:rPr>
              <w:t>a</w:t>
            </w:r>
            <w:r w:rsidR="00256F72" w:rsidRPr="009A58A2">
              <w:rPr>
                <w:rFonts w:ascii="Arial" w:hAnsi="Arial" w:cs="Arial"/>
                <w:sz w:val="24"/>
                <w:szCs w:val="24"/>
                <w:lang w:val="en-US"/>
              </w:rPr>
              <w:t xml:space="preserve"> unique </w:t>
            </w:r>
            <w:r w:rsidR="0029056F" w:rsidRPr="009A58A2">
              <w:rPr>
                <w:rFonts w:ascii="Arial" w:hAnsi="Arial" w:cs="Arial"/>
                <w:sz w:val="24"/>
                <w:szCs w:val="24"/>
                <w:lang w:val="en-US"/>
              </w:rPr>
              <w:t>experience. Immersive gaming experience with travelling can be offered.</w:t>
            </w:r>
          </w:p>
          <w:p w14:paraId="12BA217A" w14:textId="5CD6C6B5" w:rsidR="001F27CB" w:rsidRPr="009A58A2" w:rsidRDefault="009F7EB6" w:rsidP="001F27CB">
            <w:pPr>
              <w:numPr>
                <w:ilvl w:val="0"/>
                <w:numId w:val="20"/>
              </w:numPr>
              <w:rPr>
                <w:rFonts w:ascii="Arial" w:hAnsi="Arial" w:cs="Arial"/>
                <w:sz w:val="24"/>
                <w:szCs w:val="24"/>
                <w:lang w:val="en-US"/>
              </w:rPr>
            </w:pPr>
            <w:r w:rsidRPr="009A58A2">
              <w:rPr>
                <w:rFonts w:ascii="Arial" w:hAnsi="Arial" w:cs="Arial"/>
                <w:sz w:val="24"/>
                <w:szCs w:val="24"/>
                <w:lang w:val="en-US"/>
              </w:rPr>
              <w:t xml:space="preserve">Healthcare </w:t>
            </w:r>
            <w:r w:rsidR="009A58A2" w:rsidRPr="009A58A2">
              <w:rPr>
                <w:rFonts w:ascii="Arial" w:hAnsi="Arial" w:cs="Arial"/>
                <w:sz w:val="24"/>
                <w:szCs w:val="24"/>
                <w:lang w:val="en-US"/>
              </w:rPr>
              <w:t>service: A</w:t>
            </w:r>
            <w:r w:rsidR="001F27CB" w:rsidRPr="009A58A2">
              <w:rPr>
                <w:rFonts w:ascii="Arial" w:hAnsi="Arial" w:cs="Arial"/>
                <w:sz w:val="24"/>
                <w:szCs w:val="24"/>
                <w:lang w:val="en-US"/>
              </w:rPr>
              <w:t xml:space="preserve"> place for total health and rejuvenation, we set ourselves apart from the rest with a spa and wellness </w:t>
            </w:r>
            <w:r w:rsidR="009A58A2" w:rsidRPr="009A58A2">
              <w:rPr>
                <w:rFonts w:ascii="Arial" w:hAnsi="Arial" w:cs="Arial"/>
                <w:sz w:val="24"/>
                <w:szCs w:val="24"/>
                <w:lang w:val="en-US"/>
              </w:rPr>
              <w:t>center</w:t>
            </w:r>
            <w:r w:rsidR="001F27CB" w:rsidRPr="009A58A2">
              <w:rPr>
                <w:rFonts w:ascii="Arial" w:hAnsi="Arial" w:cs="Arial"/>
                <w:sz w:val="24"/>
                <w:szCs w:val="24"/>
                <w:lang w:val="en-US"/>
              </w:rPr>
              <w:t xml:space="preserve"> that is seamlessly incorporated into the </w:t>
            </w:r>
            <w:r w:rsidR="009A58A2" w:rsidRPr="009A58A2">
              <w:rPr>
                <w:rFonts w:ascii="Arial" w:hAnsi="Arial" w:cs="Arial"/>
                <w:sz w:val="24"/>
                <w:szCs w:val="24"/>
                <w:lang w:val="en-US"/>
              </w:rPr>
              <w:t>hotel. Entertainment</w:t>
            </w:r>
            <w:r w:rsidR="0029056F" w:rsidRPr="009A58A2">
              <w:rPr>
                <w:rFonts w:ascii="Arial" w:hAnsi="Arial" w:cs="Arial"/>
                <w:sz w:val="24"/>
                <w:szCs w:val="24"/>
                <w:lang w:val="en-US"/>
              </w:rPr>
              <w:t xml:space="preserve"> service, shopping service can be </w:t>
            </w:r>
            <w:r w:rsidR="009A58A2" w:rsidRPr="009A58A2">
              <w:rPr>
                <w:rFonts w:ascii="Arial" w:hAnsi="Arial" w:cs="Arial"/>
                <w:sz w:val="24"/>
                <w:szCs w:val="24"/>
                <w:lang w:val="en-US"/>
              </w:rPr>
              <w:t>offered. Customized</w:t>
            </w:r>
            <w:r w:rsidR="0029056F" w:rsidRPr="009A58A2">
              <w:rPr>
                <w:rFonts w:ascii="Arial" w:hAnsi="Arial" w:cs="Arial"/>
                <w:sz w:val="24"/>
                <w:szCs w:val="24"/>
                <w:lang w:val="en-US"/>
              </w:rPr>
              <w:t xml:space="preserve"> and individualized healthcare </w:t>
            </w:r>
            <w:proofErr w:type="gramStart"/>
            <w:r w:rsidR="0029056F" w:rsidRPr="009A58A2">
              <w:rPr>
                <w:rFonts w:ascii="Arial" w:hAnsi="Arial" w:cs="Arial"/>
                <w:sz w:val="24"/>
                <w:szCs w:val="24"/>
                <w:lang w:val="en-US"/>
              </w:rPr>
              <w:t>package</w:t>
            </w:r>
            <w:proofErr w:type="gramEnd"/>
            <w:r w:rsidR="0029056F" w:rsidRPr="009A58A2">
              <w:rPr>
                <w:rFonts w:ascii="Arial" w:hAnsi="Arial" w:cs="Arial"/>
                <w:sz w:val="24"/>
                <w:szCs w:val="24"/>
                <w:lang w:val="en-US"/>
              </w:rPr>
              <w:t xml:space="preserve"> can be offered. Virtual consultation, personalized offers and tailored </w:t>
            </w:r>
            <w:r w:rsidR="00B45A76" w:rsidRPr="009A58A2">
              <w:rPr>
                <w:rFonts w:ascii="Arial" w:hAnsi="Arial" w:cs="Arial"/>
                <w:sz w:val="24"/>
                <w:szCs w:val="24"/>
                <w:lang w:val="en-US"/>
              </w:rPr>
              <w:t>treatment plant can be arranged (</w:t>
            </w:r>
            <w:r w:rsidR="00B45A76" w:rsidRPr="009A58A2">
              <w:rPr>
                <w:rFonts w:ascii="Arial" w:hAnsi="Arial" w:cs="Arial"/>
                <w:sz w:val="24"/>
                <w:szCs w:val="24"/>
              </w:rPr>
              <w:t>Hanefeld, 2014)</w:t>
            </w:r>
          </w:p>
          <w:p w14:paraId="09A2FE32" w14:textId="77777777" w:rsidR="00AF3E09" w:rsidRPr="009A58A2" w:rsidRDefault="00AF3E09" w:rsidP="0069134D">
            <w:pPr>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4CFE7278" w14:textId="77777777" w:rsidR="00673FFD" w:rsidRPr="009A58A2" w:rsidRDefault="00673FFD" w:rsidP="001E444F">
            <w:pPr>
              <w:pStyle w:val="NoSpacing"/>
              <w:rPr>
                <w:rFonts w:ascii="Arial" w:hAnsi="Arial" w:cs="Arial"/>
              </w:rPr>
            </w:pPr>
          </w:p>
        </w:tc>
      </w:tr>
      <w:tr w:rsidR="00A4645D" w:rsidRPr="009A58A2" w14:paraId="76B51F49"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6656062F" w14:textId="77777777" w:rsidR="00673FFD" w:rsidRPr="009A58A2" w:rsidRDefault="00673FFD" w:rsidP="001E444F">
            <w:pPr>
              <w:pStyle w:val="NoSpacing"/>
              <w:rPr>
                <w:rFonts w:ascii="Arial" w:hAnsi="Arial" w:cs="Arial"/>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0D3813D1" w14:textId="77777777" w:rsidR="00673FFD" w:rsidRPr="009A58A2" w:rsidRDefault="00673FFD" w:rsidP="001E444F">
            <w:pPr>
              <w:pStyle w:val="NoSpacing"/>
              <w:rPr>
                <w:rFonts w:ascii="Arial" w:hAnsi="Arial" w:cs="Arial"/>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3B5CEB21" w14:textId="77777777" w:rsidR="00673FFD" w:rsidRPr="009A58A2" w:rsidRDefault="00673FFD" w:rsidP="001E444F">
            <w:pPr>
              <w:pStyle w:val="NoSpacing"/>
              <w:rPr>
                <w:rFonts w:ascii="Arial" w:hAnsi="Arial" w:cs="Arial"/>
              </w:rPr>
            </w:pPr>
          </w:p>
        </w:tc>
      </w:tr>
    </w:tbl>
    <w:p w14:paraId="1D7E2C9B" w14:textId="77777777" w:rsidR="00551FE4" w:rsidRPr="009A58A2" w:rsidRDefault="00551FE4">
      <w:pPr>
        <w:rPr>
          <w:rFonts w:ascii="Arial" w:hAnsi="Arial" w:cs="Arial"/>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9A58A2" w14:paraId="311C0BC1"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0C81FE2B" w14:textId="77777777" w:rsidR="00673FFD" w:rsidRPr="009A58A2" w:rsidRDefault="00673FFD" w:rsidP="005A4626">
            <w:pPr>
              <w:pStyle w:val="Heading1"/>
              <w:rPr>
                <w:rFonts w:ascii="Arial" w:hAnsi="Arial" w:cs="Arial"/>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72007283" w14:textId="77777777" w:rsidR="00673FFD" w:rsidRPr="009A58A2" w:rsidRDefault="00673FFD" w:rsidP="001E444F">
            <w:pPr>
              <w:pStyle w:val="NoSpacing"/>
              <w:rPr>
                <w:rFonts w:ascii="Arial" w:hAnsi="Arial" w:cs="Arial"/>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163602F4" w14:textId="77777777" w:rsidR="00673FFD" w:rsidRPr="009A58A2" w:rsidRDefault="00673FFD" w:rsidP="005A4626">
            <w:pPr>
              <w:pStyle w:val="Heading1"/>
              <w:rPr>
                <w:rFonts w:ascii="Arial" w:hAnsi="Arial" w:cs="Arial"/>
              </w:rPr>
            </w:pPr>
          </w:p>
        </w:tc>
      </w:tr>
      <w:tr w:rsidR="00A4645D" w:rsidRPr="009A58A2" w14:paraId="45A64642"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BFBBF09" w14:textId="77777777" w:rsidR="00673FFD" w:rsidRPr="009A58A2" w:rsidRDefault="00673FFD" w:rsidP="005A4626">
            <w:pPr>
              <w:pStyle w:val="Heading1"/>
              <w:rPr>
                <w:rFonts w:ascii="Arial" w:hAnsi="Arial" w:cs="Arial"/>
              </w:rPr>
            </w:pPr>
          </w:p>
        </w:tc>
        <w:tc>
          <w:tcPr>
            <w:tcW w:w="4538" w:type="pct"/>
            <w:tcBorders>
              <w:top w:val="single" w:sz="8" w:space="0" w:color="DBE5F1"/>
              <w:left w:val="single" w:sz="8" w:space="0" w:color="DBE5F1"/>
              <w:bottom w:val="nil"/>
              <w:right w:val="single" w:sz="8" w:space="0" w:color="DBE5F1"/>
            </w:tcBorders>
            <w:shd w:val="clear" w:color="auto" w:fill="auto"/>
          </w:tcPr>
          <w:p w14:paraId="23DC8088" w14:textId="77777777" w:rsidR="00673FFD" w:rsidRPr="009A58A2" w:rsidRDefault="00673FFD" w:rsidP="005A4626">
            <w:pPr>
              <w:pStyle w:val="Heading1"/>
              <w:rPr>
                <w:rFonts w:ascii="Arial" w:hAnsi="Arial" w:cs="Arial"/>
              </w:rPr>
            </w:pPr>
            <w:bookmarkStart w:id="20" w:name="_Toc287535408"/>
            <w:bookmarkStart w:id="21" w:name="_Toc287535898"/>
            <w:r w:rsidRPr="009A58A2">
              <w:rPr>
                <w:rFonts w:ascii="Arial" w:hAnsi="Arial" w:cs="Arial"/>
              </w:rPr>
              <w:t>8 Legal requirements</w:t>
            </w:r>
            <w:bookmarkEnd w:id="20"/>
            <w:bookmarkEnd w:id="21"/>
          </w:p>
          <w:p w14:paraId="5D3BA717" w14:textId="77777777" w:rsidR="00AE20C9" w:rsidRPr="009A58A2" w:rsidRDefault="00673FFD" w:rsidP="00AE20C9">
            <w:pPr>
              <w:pStyle w:val="NoSpacing"/>
              <w:rPr>
                <w:rFonts w:ascii="Arial" w:hAnsi="Arial" w:cs="Arial"/>
                <w:sz w:val="28"/>
              </w:rPr>
            </w:pPr>
            <w:r w:rsidRPr="009A58A2">
              <w:rPr>
                <w:rFonts w:ascii="Arial" w:hAnsi="Arial" w:cs="Arial"/>
                <w:sz w:val="28"/>
              </w:rPr>
              <w:t>The legal and insurance requirements that apply in your business are:</w:t>
            </w:r>
          </w:p>
          <w:p w14:paraId="5485F459" w14:textId="77777777" w:rsidR="00AE20C9" w:rsidRPr="009A58A2" w:rsidRDefault="00AE20C9" w:rsidP="00AE20C9">
            <w:pPr>
              <w:pStyle w:val="NoSpacing"/>
              <w:rPr>
                <w:rFonts w:ascii="Arial" w:hAnsi="Arial" w:cs="Arial"/>
                <w:sz w:val="28"/>
              </w:rPr>
            </w:pPr>
          </w:p>
          <w:p w14:paraId="31FBCFC0" w14:textId="4C25949B" w:rsidR="001F27CB" w:rsidRPr="009A58A2" w:rsidRDefault="009F7EB6" w:rsidP="001F27CB">
            <w:pPr>
              <w:numPr>
                <w:ilvl w:val="0"/>
                <w:numId w:val="16"/>
              </w:numPr>
              <w:shd w:val="clear" w:color="auto" w:fill="FFFFFF"/>
              <w:spacing w:after="360" w:line="240" w:lineRule="auto"/>
              <w:rPr>
                <w:rFonts w:ascii="Arial" w:eastAsia="Times New Roman" w:hAnsi="Arial" w:cs="Arial"/>
                <w:color w:val="1F1F1F"/>
                <w:sz w:val="24"/>
                <w:szCs w:val="24"/>
                <w:lang w:eastAsia="en-GB" w:bidi="bn-BD"/>
              </w:rPr>
            </w:pPr>
            <w:r w:rsidRPr="009A58A2">
              <w:rPr>
                <w:rFonts w:ascii="Arial" w:eastAsia="Times New Roman" w:hAnsi="Arial" w:cs="Arial"/>
                <w:color w:val="1F1F1F"/>
                <w:sz w:val="24"/>
                <w:szCs w:val="24"/>
                <w:lang w:eastAsia="en-GB" w:bidi="bn-BD"/>
              </w:rPr>
              <w:t xml:space="preserve">Health and safety compliance: </w:t>
            </w:r>
            <w:r w:rsidR="001F27CB" w:rsidRPr="009A58A2">
              <w:rPr>
                <w:rFonts w:ascii="Arial" w:eastAsia="Times New Roman" w:hAnsi="Arial" w:cs="Arial"/>
                <w:color w:val="1F1F1F"/>
                <w:sz w:val="24"/>
                <w:szCs w:val="24"/>
                <w:lang w:eastAsia="en-GB" w:bidi="bn-BD"/>
              </w:rPr>
              <w:t xml:space="preserve">Health and safety compliance is of the utmost importance in guaranteeing the well-being of both our staff and </w:t>
            </w:r>
            <w:r w:rsidR="009A58A2" w:rsidRPr="009A58A2">
              <w:rPr>
                <w:rFonts w:ascii="Arial" w:eastAsia="Times New Roman" w:hAnsi="Arial" w:cs="Arial"/>
                <w:color w:val="1F1F1F"/>
                <w:sz w:val="24"/>
                <w:szCs w:val="24"/>
                <w:lang w:eastAsia="en-GB" w:bidi="bn-BD"/>
              </w:rPr>
              <w:t>visitors (</w:t>
            </w:r>
            <w:r w:rsidR="001F1435" w:rsidRPr="009A58A2">
              <w:rPr>
                <w:rFonts w:ascii="Arial" w:eastAsia="Times New Roman" w:hAnsi="Arial" w:cs="Arial"/>
                <w:color w:val="1F1F1F"/>
                <w:sz w:val="24"/>
                <w:szCs w:val="24"/>
                <w:lang w:eastAsia="en-GB" w:bidi="bn-BD"/>
              </w:rPr>
              <w:t>Eisenmann, 2013)</w:t>
            </w:r>
            <w:r w:rsidR="001F27CB" w:rsidRPr="009A58A2">
              <w:rPr>
                <w:rFonts w:ascii="Arial" w:eastAsia="Times New Roman" w:hAnsi="Arial" w:cs="Arial"/>
                <w:color w:val="1F1F1F"/>
                <w:sz w:val="24"/>
                <w:szCs w:val="24"/>
                <w:lang w:eastAsia="en-GB" w:bidi="bn-BD"/>
              </w:rPr>
              <w:t>. We will ensure compliance with all health and safety regulations by performing routine risk assessments and establishing a secure environment through the implementation of requisite measures.</w:t>
            </w:r>
            <w:r w:rsidRPr="009A58A2">
              <w:rPr>
                <w:rFonts w:ascii="Arial" w:eastAsia="Times New Roman" w:hAnsi="Arial" w:cs="Arial"/>
                <w:color w:val="1F1F1F"/>
                <w:sz w:val="24"/>
                <w:szCs w:val="24"/>
                <w:lang w:eastAsia="en-GB" w:bidi="bn-BD"/>
              </w:rPr>
              <w:t xml:space="preserve"> Within our premises we will remove the risk of slip, fall, or trip. Wet floor, clutter on stairs, loose cables cannot be used in the hotels and resorts. The electrical things should be safe to use. About the emergency procedure the guest should be well informed.</w:t>
            </w:r>
          </w:p>
          <w:p w14:paraId="245DD54A" w14:textId="3412824C" w:rsidR="001F27CB" w:rsidRPr="009A58A2" w:rsidRDefault="001F27CB" w:rsidP="001F27CB">
            <w:pPr>
              <w:numPr>
                <w:ilvl w:val="0"/>
                <w:numId w:val="16"/>
              </w:numPr>
              <w:shd w:val="clear" w:color="auto" w:fill="FFFFFF"/>
              <w:spacing w:after="360" w:line="240" w:lineRule="auto"/>
              <w:rPr>
                <w:rFonts w:ascii="Arial" w:eastAsia="Times New Roman" w:hAnsi="Arial" w:cs="Arial"/>
                <w:color w:val="1F1F1F"/>
                <w:sz w:val="24"/>
                <w:szCs w:val="24"/>
                <w:lang w:eastAsia="en-GB" w:bidi="bn-BD"/>
              </w:rPr>
            </w:pPr>
            <w:r w:rsidRPr="009A58A2">
              <w:rPr>
                <w:rFonts w:ascii="Arial" w:eastAsia="Times New Roman" w:hAnsi="Arial" w:cs="Arial"/>
                <w:color w:val="1F1F1F"/>
                <w:sz w:val="24"/>
                <w:szCs w:val="24"/>
                <w:lang w:eastAsia="en-GB" w:bidi="bn-BD"/>
              </w:rPr>
              <w:t xml:space="preserve">Hospitality Licencing: It is imperative to acquire the necessary licences </w:t>
            </w:r>
            <w:r w:rsidR="009A58A2" w:rsidRPr="009A58A2">
              <w:rPr>
                <w:rFonts w:ascii="Arial" w:eastAsia="Times New Roman" w:hAnsi="Arial" w:cs="Arial"/>
                <w:color w:val="1F1F1F"/>
                <w:sz w:val="24"/>
                <w:szCs w:val="24"/>
                <w:lang w:eastAsia="en-GB" w:bidi="bn-BD"/>
              </w:rPr>
              <w:t>to</w:t>
            </w:r>
            <w:r w:rsidRPr="009A58A2">
              <w:rPr>
                <w:rFonts w:ascii="Arial" w:eastAsia="Times New Roman" w:hAnsi="Arial" w:cs="Arial"/>
                <w:color w:val="1F1F1F"/>
                <w:sz w:val="24"/>
                <w:szCs w:val="24"/>
                <w:lang w:eastAsia="en-GB" w:bidi="bn-BD"/>
              </w:rPr>
              <w:t xml:space="preserve"> operate a hotel business in Tenby. This encompasses adherence to pertinent local licencing regulations pertaining to lodging, dining, and, if relevant, alcoholic </w:t>
            </w:r>
            <w:r w:rsidR="009A58A2" w:rsidRPr="009A58A2">
              <w:rPr>
                <w:rFonts w:ascii="Arial" w:eastAsia="Times New Roman" w:hAnsi="Arial" w:cs="Arial"/>
                <w:color w:val="1F1F1F"/>
                <w:sz w:val="24"/>
                <w:szCs w:val="24"/>
                <w:lang w:eastAsia="en-GB" w:bidi="bn-BD"/>
              </w:rPr>
              <w:t>beverages (</w:t>
            </w:r>
            <w:r w:rsidR="00241014" w:rsidRPr="009A58A2">
              <w:rPr>
                <w:rFonts w:ascii="Arial" w:eastAsia="Times New Roman" w:hAnsi="Arial" w:cs="Arial"/>
                <w:color w:val="1F1F1F"/>
                <w:sz w:val="24"/>
                <w:szCs w:val="24"/>
                <w:lang w:eastAsia="en-GB" w:bidi="bn-BD"/>
              </w:rPr>
              <w:t>Barringer &amp; Ireland, 2018)</w:t>
            </w:r>
            <w:r w:rsidRPr="009A58A2">
              <w:rPr>
                <w:rFonts w:ascii="Arial" w:eastAsia="Times New Roman" w:hAnsi="Arial" w:cs="Arial"/>
                <w:color w:val="1F1F1F"/>
                <w:sz w:val="24"/>
                <w:szCs w:val="24"/>
                <w:lang w:eastAsia="en-GB" w:bidi="bn-BD"/>
              </w:rPr>
              <w:t>.</w:t>
            </w:r>
            <w:r w:rsidR="000301D7" w:rsidRPr="009A58A2">
              <w:rPr>
                <w:rFonts w:ascii="Arial" w:eastAsia="Times New Roman" w:hAnsi="Arial" w:cs="Arial"/>
                <w:color w:val="1F1F1F"/>
                <w:sz w:val="24"/>
                <w:szCs w:val="24"/>
                <w:lang w:eastAsia="en-GB" w:bidi="bn-BD"/>
              </w:rPr>
              <w:t xml:space="preserve"> The statutory compliance of our business can cause financial penalties, fines, and legal </w:t>
            </w:r>
            <w:r w:rsidR="009A58A2" w:rsidRPr="009A58A2">
              <w:rPr>
                <w:rFonts w:ascii="Arial" w:eastAsia="Times New Roman" w:hAnsi="Arial" w:cs="Arial"/>
                <w:color w:val="1F1F1F"/>
                <w:sz w:val="24"/>
                <w:szCs w:val="24"/>
                <w:lang w:eastAsia="en-GB" w:bidi="bn-BD"/>
              </w:rPr>
              <w:t>complications. The</w:t>
            </w:r>
            <w:r w:rsidR="000301D7" w:rsidRPr="009A58A2">
              <w:rPr>
                <w:rFonts w:ascii="Arial" w:eastAsia="Times New Roman" w:hAnsi="Arial" w:cs="Arial"/>
                <w:color w:val="1F1F1F"/>
                <w:sz w:val="24"/>
                <w:szCs w:val="24"/>
                <w:lang w:eastAsia="en-GB" w:bidi="bn-BD"/>
              </w:rPr>
              <w:t xml:space="preserve"> licensing delay can close the business permanently or slow down the business operation.</w:t>
            </w:r>
          </w:p>
          <w:p w14:paraId="3ECC37DF" w14:textId="5F710324" w:rsidR="001F27CB" w:rsidRPr="009A58A2" w:rsidRDefault="001F27CB" w:rsidP="001F27CB">
            <w:pPr>
              <w:numPr>
                <w:ilvl w:val="0"/>
                <w:numId w:val="16"/>
              </w:numPr>
              <w:shd w:val="clear" w:color="auto" w:fill="FFFFFF"/>
              <w:spacing w:after="360" w:line="240" w:lineRule="auto"/>
              <w:rPr>
                <w:rFonts w:ascii="Arial" w:eastAsia="Times New Roman" w:hAnsi="Arial" w:cs="Arial"/>
                <w:color w:val="1F1F1F"/>
                <w:sz w:val="24"/>
                <w:szCs w:val="24"/>
                <w:lang w:eastAsia="en-GB" w:bidi="bn-BD"/>
              </w:rPr>
            </w:pPr>
            <w:r w:rsidRPr="009A58A2">
              <w:rPr>
                <w:rFonts w:ascii="Arial" w:eastAsia="Times New Roman" w:hAnsi="Arial" w:cs="Arial"/>
                <w:color w:val="1F1F1F"/>
                <w:sz w:val="24"/>
                <w:szCs w:val="24"/>
                <w:lang w:eastAsia="en-GB" w:bidi="bn-BD"/>
              </w:rPr>
              <w:t xml:space="preserve">Employment legislation: To ensure that our employees are treated fairly and ethically, we adhere to employment laws. This requires compliance with anti-discrimination laws, minimum wage regulations, and unambiguous employment </w:t>
            </w:r>
            <w:r w:rsidR="009A58A2" w:rsidRPr="009A58A2">
              <w:rPr>
                <w:rFonts w:ascii="Arial" w:eastAsia="Times New Roman" w:hAnsi="Arial" w:cs="Arial"/>
                <w:color w:val="1F1F1F"/>
                <w:sz w:val="24"/>
                <w:szCs w:val="24"/>
                <w:lang w:eastAsia="en-GB" w:bidi="bn-BD"/>
              </w:rPr>
              <w:t>contracts. Family</w:t>
            </w:r>
            <w:r w:rsidR="000301D7" w:rsidRPr="009A58A2">
              <w:rPr>
                <w:rFonts w:ascii="Arial" w:eastAsia="Times New Roman" w:hAnsi="Arial" w:cs="Arial"/>
                <w:color w:val="1F1F1F"/>
                <w:sz w:val="24"/>
                <w:szCs w:val="24"/>
                <w:lang w:eastAsia="en-GB" w:bidi="bn-BD"/>
              </w:rPr>
              <w:t xml:space="preserve"> violence, bullying, abuse can be eliminated by employment law. Race, religions, origins, gender, </w:t>
            </w:r>
            <w:r w:rsidR="009A58A2" w:rsidRPr="009A58A2">
              <w:rPr>
                <w:rFonts w:ascii="Arial" w:eastAsia="Times New Roman" w:hAnsi="Arial" w:cs="Arial"/>
                <w:color w:val="1F1F1F"/>
                <w:sz w:val="24"/>
                <w:szCs w:val="24"/>
                <w:lang w:eastAsia="en-GB" w:bidi="bn-BD"/>
              </w:rPr>
              <w:t>ethnicity-based</w:t>
            </w:r>
            <w:r w:rsidR="000301D7" w:rsidRPr="009A58A2">
              <w:rPr>
                <w:rFonts w:ascii="Arial" w:eastAsia="Times New Roman" w:hAnsi="Arial" w:cs="Arial"/>
                <w:color w:val="1F1F1F"/>
                <w:sz w:val="24"/>
                <w:szCs w:val="24"/>
                <w:lang w:eastAsia="en-GB" w:bidi="bn-BD"/>
              </w:rPr>
              <w:t xml:space="preserve"> discriminations controlled by employment law.</w:t>
            </w:r>
          </w:p>
          <w:p w14:paraId="3B88447F" w14:textId="490C8741" w:rsidR="00673FFD" w:rsidRPr="009A58A2" w:rsidRDefault="001F27CB" w:rsidP="001F27CB">
            <w:pPr>
              <w:numPr>
                <w:ilvl w:val="0"/>
                <w:numId w:val="16"/>
              </w:numPr>
              <w:shd w:val="clear" w:color="auto" w:fill="FFFFFF"/>
              <w:spacing w:after="360" w:line="240" w:lineRule="auto"/>
              <w:rPr>
                <w:rFonts w:ascii="Arial" w:eastAsia="Times New Roman" w:hAnsi="Arial" w:cs="Arial"/>
                <w:color w:val="1F1F1F"/>
                <w:sz w:val="24"/>
                <w:szCs w:val="24"/>
                <w:lang w:eastAsia="en-GB" w:bidi="bn-BD"/>
              </w:rPr>
            </w:pPr>
            <w:r w:rsidRPr="009A58A2">
              <w:rPr>
                <w:rFonts w:ascii="Arial" w:eastAsia="Times New Roman" w:hAnsi="Arial" w:cs="Arial"/>
                <w:color w:val="1F1F1F"/>
                <w:sz w:val="24"/>
                <w:szCs w:val="24"/>
                <w:lang w:eastAsia="en-GB" w:bidi="bn-BD"/>
              </w:rPr>
              <w:t xml:space="preserve">Protection of visitor information and adherence to data protection regulations, including the General Data Protection Regulation (GDPR). This requires the storage of visitor information in a secure manner and the acquisition of explicit consent for data </w:t>
            </w:r>
            <w:r w:rsidR="009A58A2" w:rsidRPr="009A58A2">
              <w:rPr>
                <w:rFonts w:ascii="Arial" w:eastAsia="Times New Roman" w:hAnsi="Arial" w:cs="Arial"/>
                <w:color w:val="1F1F1F"/>
                <w:sz w:val="24"/>
                <w:szCs w:val="24"/>
                <w:lang w:eastAsia="en-GB" w:bidi="bn-BD"/>
              </w:rPr>
              <w:t>utilisation (</w:t>
            </w:r>
            <w:r w:rsidR="00241014" w:rsidRPr="009A58A2">
              <w:rPr>
                <w:rFonts w:ascii="Arial" w:eastAsia="Times New Roman" w:hAnsi="Arial" w:cs="Arial"/>
                <w:color w:val="1F1F1F"/>
                <w:sz w:val="24"/>
                <w:szCs w:val="24"/>
                <w:lang w:eastAsia="en-GB" w:bidi="bn-BD"/>
              </w:rPr>
              <w:t>Christensen, 2011</w:t>
            </w:r>
            <w:r w:rsidR="009A58A2" w:rsidRPr="009A58A2">
              <w:rPr>
                <w:rFonts w:ascii="Arial" w:eastAsia="Times New Roman" w:hAnsi="Arial" w:cs="Arial"/>
                <w:color w:val="1F1F1F"/>
                <w:sz w:val="24"/>
                <w:szCs w:val="24"/>
                <w:lang w:eastAsia="en-GB" w:bidi="bn-BD"/>
              </w:rPr>
              <w:t>). The</w:t>
            </w:r>
            <w:r w:rsidR="00B45A76" w:rsidRPr="009A58A2">
              <w:rPr>
                <w:rFonts w:ascii="Arial" w:eastAsia="Times New Roman" w:hAnsi="Arial" w:cs="Arial"/>
                <w:color w:val="1F1F1F"/>
                <w:sz w:val="24"/>
                <w:szCs w:val="24"/>
                <w:lang w:eastAsia="en-GB" w:bidi="bn-BD"/>
              </w:rPr>
              <w:t xml:space="preserve"> personal and financial information of the clients should not be disclosed by the business and staffs of the hotels. Data that is suspicious should be </w:t>
            </w:r>
            <w:r w:rsidR="009A58A2" w:rsidRPr="009A58A2">
              <w:rPr>
                <w:rFonts w:ascii="Arial" w:eastAsia="Times New Roman" w:hAnsi="Arial" w:cs="Arial"/>
                <w:color w:val="1F1F1F"/>
                <w:sz w:val="24"/>
                <w:szCs w:val="24"/>
                <w:lang w:eastAsia="en-GB" w:bidi="bn-BD"/>
              </w:rPr>
              <w:t>ended</w:t>
            </w:r>
            <w:r w:rsidR="00B45A76" w:rsidRPr="009A58A2">
              <w:rPr>
                <w:rFonts w:ascii="Arial" w:eastAsia="Times New Roman" w:hAnsi="Arial" w:cs="Arial"/>
                <w:color w:val="1F1F1F"/>
                <w:sz w:val="24"/>
                <w:szCs w:val="24"/>
                <w:lang w:eastAsia="en-GB" w:bidi="bn-BD"/>
              </w:rPr>
              <w:t xml:space="preserve"> to end </w:t>
            </w:r>
            <w:r w:rsidR="009A58A2" w:rsidRPr="009A58A2">
              <w:rPr>
                <w:rFonts w:ascii="Arial" w:eastAsia="Times New Roman" w:hAnsi="Arial" w:cs="Arial"/>
                <w:color w:val="1F1F1F"/>
                <w:sz w:val="24"/>
                <w:szCs w:val="24"/>
                <w:lang w:eastAsia="en-GB" w:bidi="bn-BD"/>
              </w:rPr>
              <w:t>crypt. Our</w:t>
            </w:r>
            <w:r w:rsidR="00B45A76" w:rsidRPr="009A58A2">
              <w:rPr>
                <w:rFonts w:ascii="Arial" w:eastAsia="Times New Roman" w:hAnsi="Arial" w:cs="Arial"/>
                <w:color w:val="1F1F1F"/>
                <w:sz w:val="24"/>
                <w:szCs w:val="24"/>
                <w:lang w:eastAsia="en-GB" w:bidi="bn-BD"/>
              </w:rPr>
              <w:t xml:space="preserve"> business will maintain the cyber security roles.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5B897D9" w14:textId="77777777" w:rsidR="00673FFD" w:rsidRPr="009A58A2" w:rsidRDefault="00673FFD" w:rsidP="005A4626">
            <w:pPr>
              <w:pStyle w:val="Heading1"/>
              <w:rPr>
                <w:rFonts w:ascii="Arial" w:hAnsi="Arial" w:cs="Arial"/>
              </w:rPr>
            </w:pPr>
          </w:p>
        </w:tc>
      </w:tr>
      <w:tr w:rsidR="00A4645D" w:rsidRPr="009A58A2" w14:paraId="52EBF64F"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6E23782" w14:textId="77777777" w:rsidR="00673FFD" w:rsidRPr="009A58A2" w:rsidRDefault="00673FFD" w:rsidP="005A4626">
            <w:pPr>
              <w:pStyle w:val="Heading1"/>
              <w:rPr>
                <w:rFonts w:ascii="Arial" w:hAnsi="Arial" w:cs="Arial"/>
              </w:rPr>
            </w:pPr>
          </w:p>
        </w:tc>
        <w:tc>
          <w:tcPr>
            <w:tcW w:w="4538" w:type="pct"/>
            <w:tcBorders>
              <w:top w:val="nil"/>
              <w:left w:val="single" w:sz="8" w:space="0" w:color="DBE5F1"/>
              <w:bottom w:val="single" w:sz="8" w:space="0" w:color="DBE5F1"/>
              <w:right w:val="single" w:sz="8" w:space="0" w:color="DBE5F1"/>
            </w:tcBorders>
            <w:shd w:val="clear" w:color="auto" w:fill="auto"/>
          </w:tcPr>
          <w:p w14:paraId="7F782E6B" w14:textId="77777777" w:rsidR="00673FFD" w:rsidRPr="009A58A2" w:rsidRDefault="00673FFD" w:rsidP="001E444F">
            <w:pPr>
              <w:pStyle w:val="NoSpacing"/>
              <w:rPr>
                <w:rFonts w:ascii="Arial" w:hAnsi="Arial" w:cs="Arial"/>
                <w:sz w:val="28"/>
              </w:rPr>
            </w:pPr>
            <w:r w:rsidRPr="009A58A2">
              <w:rPr>
                <w:rFonts w:ascii="Arial" w:hAnsi="Arial" w:cs="Arial"/>
                <w:sz w:val="28"/>
              </w:rPr>
              <w:t>You will meet your legal and insurance requirements by:</w:t>
            </w:r>
          </w:p>
          <w:p w14:paraId="4099C7EA" w14:textId="77777777" w:rsidR="001F27CB" w:rsidRPr="009A58A2" w:rsidRDefault="001F27CB" w:rsidP="001F27CB">
            <w:pPr>
              <w:pStyle w:val="NormalWeb"/>
              <w:numPr>
                <w:ilvl w:val="0"/>
                <w:numId w:val="21"/>
              </w:numPr>
              <w:shd w:val="clear" w:color="auto" w:fill="FFFFFF"/>
              <w:spacing w:after="360"/>
              <w:rPr>
                <w:rFonts w:ascii="Arial" w:hAnsi="Arial" w:cs="Arial"/>
                <w:color w:val="1F1F1F"/>
                <w:lang w:val="en-US"/>
              </w:rPr>
            </w:pPr>
            <w:r w:rsidRPr="009A58A2">
              <w:rPr>
                <w:rFonts w:ascii="Arial" w:hAnsi="Arial" w:cs="Arial"/>
                <w:color w:val="1F1F1F"/>
                <w:lang w:val="en-US"/>
              </w:rPr>
              <w:t>Providing personnel with regular training on emergency procedures, safety equipment maintenance, and staying abreast of health and safety legislation with local authorities.</w:t>
            </w:r>
          </w:p>
          <w:p w14:paraId="66973E63" w14:textId="77777777" w:rsidR="001F27CB" w:rsidRPr="009A58A2" w:rsidRDefault="001F27CB" w:rsidP="001F27CB">
            <w:pPr>
              <w:pStyle w:val="NormalWeb"/>
              <w:numPr>
                <w:ilvl w:val="0"/>
                <w:numId w:val="21"/>
              </w:numPr>
              <w:shd w:val="clear" w:color="auto" w:fill="FFFFFF"/>
              <w:spacing w:after="360"/>
              <w:rPr>
                <w:rFonts w:ascii="Arial" w:hAnsi="Arial" w:cs="Arial"/>
                <w:color w:val="1F1F1F"/>
                <w:lang w:val="en-US"/>
              </w:rPr>
            </w:pPr>
            <w:r w:rsidRPr="009A58A2">
              <w:rPr>
                <w:rFonts w:ascii="Arial" w:hAnsi="Arial" w:cs="Arial"/>
                <w:color w:val="1F1F1F"/>
                <w:lang w:val="en-US"/>
              </w:rPr>
              <w:t xml:space="preserve">Collaborating with Tenby's </w:t>
            </w:r>
            <w:r w:rsidR="00A311FD" w:rsidRPr="009A58A2">
              <w:rPr>
                <w:rFonts w:ascii="Arial" w:hAnsi="Arial" w:cs="Arial"/>
                <w:color w:val="1F1F1F"/>
                <w:lang w:val="en-US"/>
              </w:rPr>
              <w:t>licensing</w:t>
            </w:r>
            <w:r w:rsidRPr="009A58A2">
              <w:rPr>
                <w:rFonts w:ascii="Arial" w:hAnsi="Arial" w:cs="Arial"/>
                <w:color w:val="1F1F1F"/>
                <w:lang w:val="en-US"/>
              </w:rPr>
              <w:t xml:space="preserve"> authorities, presenting timely documents, and maintaining compliance with rules.</w:t>
            </w:r>
          </w:p>
          <w:p w14:paraId="534148C3" w14:textId="77777777" w:rsidR="001F27CB" w:rsidRPr="009A58A2" w:rsidRDefault="00A311FD" w:rsidP="001F27CB">
            <w:pPr>
              <w:pStyle w:val="NormalWeb"/>
              <w:numPr>
                <w:ilvl w:val="0"/>
                <w:numId w:val="21"/>
              </w:numPr>
              <w:shd w:val="clear" w:color="auto" w:fill="FFFFFF"/>
              <w:spacing w:after="360"/>
              <w:rPr>
                <w:rFonts w:ascii="Arial" w:hAnsi="Arial" w:cs="Arial"/>
                <w:color w:val="1F1F1F"/>
                <w:lang w:val="en-US"/>
              </w:rPr>
            </w:pPr>
            <w:r w:rsidRPr="009A58A2">
              <w:rPr>
                <w:rFonts w:ascii="Arial" w:hAnsi="Arial" w:cs="Arial"/>
                <w:color w:val="1F1F1F"/>
                <w:lang w:val="en-US"/>
              </w:rPr>
              <w:t>Providing appropriate training to the employees to protect the customer’s information the regulatory framework can be maintained about data privacy.</w:t>
            </w:r>
          </w:p>
          <w:p w14:paraId="0A9130CB" w14:textId="77777777" w:rsidR="001F27CB" w:rsidRPr="009A58A2" w:rsidRDefault="001F27CB" w:rsidP="001F27CB">
            <w:pPr>
              <w:pStyle w:val="NormalWeb"/>
              <w:numPr>
                <w:ilvl w:val="0"/>
                <w:numId w:val="21"/>
              </w:numPr>
              <w:shd w:val="clear" w:color="auto" w:fill="FFFFFF"/>
              <w:spacing w:after="360"/>
              <w:rPr>
                <w:rFonts w:ascii="Arial" w:hAnsi="Arial" w:cs="Arial"/>
                <w:color w:val="1F1F1F"/>
                <w:lang w:val="en-US"/>
              </w:rPr>
            </w:pPr>
            <w:r w:rsidRPr="009A58A2">
              <w:rPr>
                <w:rFonts w:ascii="Arial" w:hAnsi="Arial" w:cs="Arial"/>
                <w:color w:val="1F1F1F"/>
                <w:lang w:val="en-US"/>
              </w:rPr>
              <w:t xml:space="preserve">Implement strong data protection policies, teach workers on privacy, and use secure data storage and processing technology. </w:t>
            </w:r>
          </w:p>
          <w:p w14:paraId="7F0987F3" w14:textId="77777777" w:rsidR="00673FFD" w:rsidRPr="009A58A2" w:rsidRDefault="00673FFD" w:rsidP="00D95EC9">
            <w:pPr>
              <w:pStyle w:val="NormalWeb"/>
              <w:shd w:val="clear" w:color="auto" w:fill="FFFFFF"/>
              <w:spacing w:before="0" w:beforeAutospacing="0" w:after="360" w:afterAutospacing="0" w:line="360" w:lineRule="auto"/>
              <w:jc w:val="both"/>
              <w:rPr>
                <w:rFonts w:ascii="Arial" w:hAnsi="Arial" w:cs="Arial"/>
                <w:b/>
                <w:bCs/>
                <w:color w:val="1F1F1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BB17BED" w14:textId="77777777" w:rsidR="00673FFD" w:rsidRPr="009A58A2" w:rsidRDefault="00673FFD" w:rsidP="005A4626">
            <w:pPr>
              <w:pStyle w:val="Heading1"/>
              <w:rPr>
                <w:rFonts w:ascii="Arial" w:hAnsi="Arial" w:cs="Arial"/>
              </w:rPr>
            </w:pPr>
          </w:p>
        </w:tc>
      </w:tr>
      <w:tr w:rsidR="00A4645D" w:rsidRPr="009A58A2" w14:paraId="10815D5A"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1550BEA" w14:textId="77777777" w:rsidR="00673FFD" w:rsidRPr="009A58A2" w:rsidRDefault="00673FFD" w:rsidP="005A4626">
            <w:pPr>
              <w:pStyle w:val="Heading1"/>
              <w:rPr>
                <w:rFonts w:ascii="Arial" w:hAnsi="Arial" w:cs="Arial"/>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6B6FA54" w14:textId="77777777" w:rsidR="00673FFD" w:rsidRPr="009A58A2" w:rsidRDefault="00673FFD" w:rsidP="005A4626">
            <w:pPr>
              <w:pStyle w:val="Heading1"/>
              <w:rPr>
                <w:rFonts w:ascii="Arial" w:hAnsi="Arial" w:cs="Arial"/>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4AE5F0D" w14:textId="77777777" w:rsidR="00673FFD" w:rsidRPr="009A58A2" w:rsidRDefault="00673FFD" w:rsidP="005A4626">
            <w:pPr>
              <w:pStyle w:val="Heading1"/>
              <w:rPr>
                <w:rFonts w:ascii="Arial" w:hAnsi="Arial" w:cs="Arial"/>
              </w:rPr>
            </w:pPr>
          </w:p>
        </w:tc>
      </w:tr>
    </w:tbl>
    <w:p w14:paraId="4DE70130" w14:textId="77777777" w:rsidR="007D10E8" w:rsidRPr="009A58A2" w:rsidRDefault="007D10E8" w:rsidP="007D10E8">
      <w:pPr>
        <w:rPr>
          <w:rFonts w:ascii="Arial" w:hAnsi="Arial" w:cs="Arial"/>
        </w:rPr>
      </w:pPr>
    </w:p>
    <w:p w14:paraId="322570D2" w14:textId="77777777" w:rsidR="00C42E49" w:rsidRPr="009A58A2" w:rsidRDefault="007D10E8" w:rsidP="007D10E8">
      <w:pPr>
        <w:tabs>
          <w:tab w:val="left" w:pos="840"/>
        </w:tabs>
        <w:rPr>
          <w:rFonts w:ascii="Arial" w:hAnsi="Arial" w:cs="Arial"/>
        </w:rPr>
        <w:sectPr w:rsidR="00C42E49" w:rsidRPr="009A58A2" w:rsidSect="006307C6">
          <w:pgSz w:w="11906" w:h="16838"/>
          <w:pgMar w:top="720" w:right="720" w:bottom="720" w:left="720" w:header="708" w:footer="708" w:gutter="0"/>
          <w:cols w:space="708"/>
          <w:docGrid w:linePitch="360"/>
        </w:sectPr>
      </w:pPr>
      <w:r w:rsidRPr="009A58A2">
        <w:rPr>
          <w:rFonts w:ascii="Arial" w:hAnsi="Arial" w:cs="Arial"/>
        </w:rPr>
        <w:lastRenderedPageBreak/>
        <w:tab/>
      </w:r>
    </w:p>
    <w:p w14:paraId="6165EEB8" w14:textId="77777777" w:rsidR="00C42E49" w:rsidRPr="009A58A2" w:rsidRDefault="00C42E49" w:rsidP="005A4626">
      <w:pPr>
        <w:pStyle w:val="Heading1"/>
        <w:rPr>
          <w:rFonts w:ascii="Arial" w:hAnsi="Arial" w:cs="Arial"/>
        </w:rPr>
      </w:pPr>
      <w:bookmarkStart w:id="22" w:name="_Toc287535409"/>
      <w:bookmarkStart w:id="23" w:name="_Toc287535899"/>
      <w:r w:rsidRPr="009A58A2">
        <w:rPr>
          <w:rFonts w:ascii="Arial" w:hAnsi="Arial" w:cs="Arial"/>
        </w:rPr>
        <w:lastRenderedPageBreak/>
        <w:t>Marketing</w:t>
      </w:r>
      <w:bookmarkEnd w:id="22"/>
      <w:bookmarkEnd w:id="2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332"/>
        <w:gridCol w:w="551"/>
      </w:tblGrid>
      <w:tr w:rsidR="00A4645D" w:rsidRPr="009A58A2" w14:paraId="675D6E11" w14:textId="77777777" w:rsidTr="00205B8F">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E83FF28" w14:textId="77777777" w:rsidR="00C42E49" w:rsidRPr="009A58A2" w:rsidRDefault="00C42E49" w:rsidP="001E444F">
            <w:pPr>
              <w:pStyle w:val="NoSpacing"/>
              <w:rPr>
                <w:rFonts w:ascii="Arial" w:hAnsi="Arial" w:cs="Arial"/>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8E0741A" w14:textId="77777777" w:rsidR="00C42E49" w:rsidRPr="009A58A2" w:rsidRDefault="00C42E49" w:rsidP="001E444F">
            <w:pPr>
              <w:pStyle w:val="NoSpacing"/>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5D2E9BA" w14:textId="77777777" w:rsidR="00C42E49" w:rsidRPr="009A58A2" w:rsidRDefault="00C42E49" w:rsidP="001E444F">
            <w:pPr>
              <w:pStyle w:val="NoSpacing"/>
              <w:rPr>
                <w:rFonts w:ascii="Arial" w:hAnsi="Arial" w:cs="Arial"/>
              </w:rPr>
            </w:pPr>
          </w:p>
        </w:tc>
      </w:tr>
      <w:tr w:rsidR="00A4645D" w:rsidRPr="009A58A2" w14:paraId="577A759D" w14:textId="77777777" w:rsidTr="00205B8F">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65478CB" w14:textId="77777777" w:rsidR="00C42E49" w:rsidRPr="009A58A2" w:rsidRDefault="00C42E49" w:rsidP="001E444F">
            <w:pPr>
              <w:pStyle w:val="NoSpacing"/>
              <w:rPr>
                <w:rFonts w:ascii="Arial" w:hAnsi="Arial" w:cs="Arial"/>
              </w:rPr>
            </w:pPr>
          </w:p>
        </w:tc>
        <w:tc>
          <w:tcPr>
            <w:tcW w:w="4470" w:type="pct"/>
            <w:tcBorders>
              <w:top w:val="single" w:sz="8" w:space="0" w:color="DBE5F1"/>
              <w:left w:val="single" w:sz="8" w:space="0" w:color="DBE5F1"/>
              <w:bottom w:val="nil"/>
              <w:right w:val="single" w:sz="8" w:space="0" w:color="DBE5F1"/>
            </w:tcBorders>
            <w:shd w:val="clear" w:color="auto" w:fill="auto"/>
          </w:tcPr>
          <w:p w14:paraId="71AAA576" w14:textId="77777777" w:rsidR="00C42E49" w:rsidRPr="009A58A2" w:rsidRDefault="00C42E49" w:rsidP="005A4626">
            <w:pPr>
              <w:pStyle w:val="Heading1"/>
              <w:rPr>
                <w:rFonts w:ascii="Arial" w:hAnsi="Arial" w:cs="Arial"/>
              </w:rPr>
            </w:pPr>
            <w:bookmarkStart w:id="24" w:name="_Toc287535410"/>
            <w:bookmarkStart w:id="25" w:name="_Toc287535900"/>
            <w:r w:rsidRPr="009A58A2">
              <w:rPr>
                <w:rFonts w:ascii="Arial" w:hAnsi="Arial" w:cs="Arial"/>
              </w:rPr>
              <w:t>9 Market research</w:t>
            </w:r>
            <w:bookmarkEnd w:id="24"/>
            <w:bookmarkEnd w:id="25"/>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A9A9608" w14:textId="77777777" w:rsidR="00C42E49" w:rsidRPr="009A58A2" w:rsidRDefault="00C42E49" w:rsidP="001E444F">
            <w:pPr>
              <w:pStyle w:val="NoSpacing"/>
              <w:rPr>
                <w:rFonts w:ascii="Arial" w:hAnsi="Arial" w:cs="Arial"/>
              </w:rPr>
            </w:pPr>
          </w:p>
        </w:tc>
      </w:tr>
      <w:tr w:rsidR="00A4645D" w:rsidRPr="009A58A2" w14:paraId="0D506DA7" w14:textId="77777777" w:rsidTr="00205B8F">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FFEF788" w14:textId="77777777" w:rsidR="00C42E49" w:rsidRPr="009A58A2" w:rsidRDefault="00C42E49"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436ADAAC" w14:textId="77777777" w:rsidR="00C42E49" w:rsidRPr="009A58A2" w:rsidRDefault="00C42E49" w:rsidP="006428DF">
            <w:pPr>
              <w:pStyle w:val="Heading2"/>
              <w:rPr>
                <w:rFonts w:ascii="Arial" w:hAnsi="Arial" w:cs="Arial"/>
              </w:rPr>
            </w:pPr>
            <w:bookmarkStart w:id="26" w:name="_Toc287535411"/>
            <w:r w:rsidRPr="009A58A2">
              <w:rPr>
                <w:rFonts w:ascii="Arial" w:hAnsi="Arial" w:cs="Arial"/>
              </w:rPr>
              <w:t>Trends in your chosen market are:</w:t>
            </w:r>
            <w:bookmarkEnd w:id="26"/>
          </w:p>
          <w:p w14:paraId="7553D026" w14:textId="670AA3A0" w:rsidR="00205B8F" w:rsidRPr="009A58A2" w:rsidRDefault="00205B8F" w:rsidP="00205B8F">
            <w:pPr>
              <w:pStyle w:val="NoSpacing"/>
              <w:numPr>
                <w:ilvl w:val="0"/>
                <w:numId w:val="3"/>
              </w:numPr>
              <w:spacing w:line="360" w:lineRule="auto"/>
              <w:rPr>
                <w:rFonts w:ascii="Arial" w:hAnsi="Arial" w:cs="Arial"/>
                <w:sz w:val="24"/>
                <w:szCs w:val="24"/>
              </w:rPr>
            </w:pPr>
            <w:r w:rsidRPr="009A58A2">
              <w:rPr>
                <w:rFonts w:ascii="Arial" w:hAnsi="Arial" w:cs="Arial"/>
                <w:sz w:val="24"/>
                <w:szCs w:val="24"/>
              </w:rPr>
              <w:t xml:space="preserve">The demand for boutique experiences is on the rise, as travellers are increasingly seeking out those that cater to their specific interests and </w:t>
            </w:r>
            <w:r w:rsidR="009A58A2" w:rsidRPr="009A58A2">
              <w:rPr>
                <w:rFonts w:ascii="Arial" w:hAnsi="Arial" w:cs="Arial"/>
                <w:sz w:val="24"/>
                <w:szCs w:val="24"/>
              </w:rPr>
              <w:t>needs (</w:t>
            </w:r>
            <w:r w:rsidR="001F1435" w:rsidRPr="009A58A2">
              <w:rPr>
                <w:rFonts w:ascii="Arial" w:hAnsi="Arial" w:cs="Arial"/>
                <w:sz w:val="24"/>
                <w:szCs w:val="24"/>
              </w:rPr>
              <w:t>Burns, 2022)</w:t>
            </w:r>
            <w:r w:rsidRPr="009A58A2">
              <w:rPr>
                <w:rFonts w:ascii="Arial" w:hAnsi="Arial" w:cs="Arial"/>
                <w:sz w:val="24"/>
                <w:szCs w:val="24"/>
              </w:rPr>
              <w:t>. Boutique hotels that combine historic character with contemporary comforts are increasingly in demand among tourists.</w:t>
            </w:r>
          </w:p>
          <w:p w14:paraId="2B652F94" w14:textId="77777777" w:rsidR="00205B8F" w:rsidRPr="009A58A2" w:rsidRDefault="00205B8F" w:rsidP="00205B8F">
            <w:pPr>
              <w:pStyle w:val="NoSpacing"/>
              <w:numPr>
                <w:ilvl w:val="0"/>
                <w:numId w:val="3"/>
              </w:numPr>
              <w:spacing w:line="360" w:lineRule="auto"/>
              <w:rPr>
                <w:rFonts w:ascii="Arial" w:hAnsi="Arial" w:cs="Arial"/>
                <w:sz w:val="24"/>
                <w:szCs w:val="24"/>
              </w:rPr>
            </w:pPr>
            <w:r w:rsidRPr="009A58A2">
              <w:rPr>
                <w:rFonts w:ascii="Arial" w:hAnsi="Arial" w:cs="Arial"/>
                <w:sz w:val="24"/>
                <w:szCs w:val="24"/>
              </w:rPr>
              <w:t>There is a growing trend towards eco-friendly vacationing. Sustainable practises in the hospitality business are in high demand as customers become more eco-cons</w:t>
            </w:r>
            <w:r w:rsidR="00A311FD" w:rsidRPr="009A58A2">
              <w:rPr>
                <w:rFonts w:ascii="Arial" w:hAnsi="Arial" w:cs="Arial"/>
                <w:sz w:val="24"/>
                <w:szCs w:val="24"/>
              </w:rPr>
              <w:t>cious while travelling (</w:t>
            </w:r>
            <w:proofErr w:type="spellStart"/>
            <w:r w:rsidR="00A311FD" w:rsidRPr="009A58A2">
              <w:rPr>
                <w:rFonts w:ascii="Arial" w:hAnsi="Arial" w:cs="Arial"/>
                <w:sz w:val="24"/>
                <w:szCs w:val="24"/>
              </w:rPr>
              <w:t>Stombelli</w:t>
            </w:r>
            <w:proofErr w:type="spellEnd"/>
            <w:r w:rsidR="00A311FD" w:rsidRPr="009A58A2">
              <w:rPr>
                <w:rFonts w:ascii="Arial" w:hAnsi="Arial" w:cs="Arial"/>
                <w:sz w:val="24"/>
                <w:szCs w:val="24"/>
              </w:rPr>
              <w:t>, V.M., 2020).</w:t>
            </w:r>
          </w:p>
          <w:p w14:paraId="63DEF849" w14:textId="77777777" w:rsidR="00A311FD" w:rsidRPr="009A58A2" w:rsidRDefault="00205B8F" w:rsidP="00A311FD">
            <w:pPr>
              <w:pStyle w:val="NoSpacing"/>
              <w:numPr>
                <w:ilvl w:val="0"/>
                <w:numId w:val="3"/>
              </w:numPr>
              <w:spacing w:line="360" w:lineRule="auto"/>
              <w:rPr>
                <w:rFonts w:ascii="Arial" w:hAnsi="Arial" w:cs="Arial"/>
                <w:sz w:val="24"/>
                <w:szCs w:val="24"/>
              </w:rPr>
            </w:pPr>
            <w:r w:rsidRPr="009A58A2">
              <w:rPr>
                <w:rFonts w:ascii="Arial" w:hAnsi="Arial" w:cs="Arial"/>
                <w:sz w:val="24"/>
                <w:szCs w:val="24"/>
              </w:rPr>
              <w:t>Digitally Integrated Experiences: Technology is increasingly being used in hospitality settings. Guests now anticipate a fully digital stay, from the time they make their reservation to the time they turn out the lights in their roo</w:t>
            </w:r>
            <w:r w:rsidR="00A311FD" w:rsidRPr="009A58A2">
              <w:rPr>
                <w:rFonts w:ascii="Arial" w:hAnsi="Arial" w:cs="Arial"/>
                <w:sz w:val="24"/>
                <w:szCs w:val="24"/>
              </w:rPr>
              <w:t>m (Ozdemir,2023).</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BE7F935" w14:textId="77777777" w:rsidR="00C42E49" w:rsidRPr="009A58A2" w:rsidRDefault="00C42E49" w:rsidP="001E444F">
            <w:pPr>
              <w:pStyle w:val="NoSpacing"/>
              <w:rPr>
                <w:rFonts w:ascii="Arial" w:hAnsi="Arial" w:cs="Arial"/>
              </w:rPr>
            </w:pPr>
          </w:p>
        </w:tc>
      </w:tr>
      <w:tr w:rsidR="00A4645D" w:rsidRPr="009A58A2" w14:paraId="4188A9B6" w14:textId="77777777" w:rsidTr="00205B8F">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618B5BD5" w14:textId="77777777" w:rsidR="00C42E49" w:rsidRPr="009A58A2" w:rsidRDefault="00C42E49"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3A4EF51D" w14:textId="77777777" w:rsidR="00C42E49" w:rsidRPr="009A58A2" w:rsidRDefault="00C42E49" w:rsidP="006428DF">
            <w:pPr>
              <w:pStyle w:val="Heading2"/>
              <w:rPr>
                <w:rFonts w:ascii="Arial" w:hAnsi="Arial" w:cs="Arial"/>
              </w:rPr>
            </w:pPr>
            <w:bookmarkStart w:id="27" w:name="_Toc287535412"/>
            <w:r w:rsidRPr="009A58A2">
              <w:rPr>
                <w:rFonts w:ascii="Arial" w:hAnsi="Arial" w:cs="Arial"/>
              </w:rPr>
              <w:t>How you know this:</w:t>
            </w:r>
            <w:bookmarkEnd w:id="27"/>
          </w:p>
          <w:p w14:paraId="021E213F" w14:textId="63ABB292" w:rsidR="00EB117A" w:rsidRPr="009A58A2" w:rsidRDefault="00205B8F" w:rsidP="0025116E">
            <w:pPr>
              <w:pStyle w:val="NoSpacing"/>
              <w:numPr>
                <w:ilvl w:val="0"/>
                <w:numId w:val="3"/>
              </w:numPr>
              <w:spacing w:line="360" w:lineRule="auto"/>
              <w:rPr>
                <w:rFonts w:ascii="Arial" w:hAnsi="Arial" w:cs="Arial"/>
                <w:b/>
                <w:bCs/>
                <w:sz w:val="24"/>
                <w:szCs w:val="24"/>
              </w:rPr>
            </w:pPr>
            <w:r w:rsidRPr="009A58A2">
              <w:rPr>
                <w:rFonts w:ascii="Arial" w:hAnsi="Arial" w:cs="Arial"/>
                <w:sz w:val="24"/>
                <w:szCs w:val="24"/>
              </w:rPr>
              <w:t xml:space="preserve">Our research was conducted by combing through industry reports, tourist data, and reviews of Tenby. In their most recent annual report, "Visit Tenby" noted the rise in demand for boutique hotels that prioritise sustainability. The need for novel, technologically connected, hospitality offerings was also highlighted in conversations with local tour </w:t>
            </w:r>
            <w:r w:rsidR="009A58A2" w:rsidRPr="009A58A2">
              <w:rPr>
                <w:rFonts w:ascii="Arial" w:hAnsi="Arial" w:cs="Arial"/>
                <w:sz w:val="24"/>
                <w:szCs w:val="24"/>
              </w:rPr>
              <w:t>operators (</w:t>
            </w:r>
            <w:r w:rsidR="001F1435" w:rsidRPr="009A58A2">
              <w:rPr>
                <w:rFonts w:ascii="Arial" w:hAnsi="Arial" w:cs="Arial"/>
                <w:sz w:val="24"/>
                <w:szCs w:val="24"/>
              </w:rPr>
              <w:t>Gundry et al., 2014)</w:t>
            </w:r>
            <w:r w:rsidRPr="009A58A2">
              <w:rPr>
                <w:rFonts w:ascii="Arial" w:hAnsi="Arial" w:cs="Arial"/>
                <w:sz w:val="24"/>
                <w:szCs w:val="24"/>
              </w:rPr>
              <w:t>. To ensure that our company strategy is in step with both existing and emerging industry trends and client preferences, we do extensive market research.</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58EE1AD8" w14:textId="77777777" w:rsidR="00C42E49" w:rsidRPr="009A58A2" w:rsidRDefault="00C42E49" w:rsidP="001E444F">
            <w:pPr>
              <w:pStyle w:val="NoSpacing"/>
              <w:rPr>
                <w:rFonts w:ascii="Arial" w:hAnsi="Arial" w:cs="Arial"/>
              </w:rPr>
            </w:pPr>
          </w:p>
        </w:tc>
      </w:tr>
      <w:tr w:rsidR="00A4645D" w:rsidRPr="009A58A2" w14:paraId="0F269589" w14:textId="77777777" w:rsidTr="00205B8F">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2E38269" w14:textId="77777777" w:rsidR="00C42E49" w:rsidRPr="009A58A2" w:rsidRDefault="00C42E49"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5D0EC112" w14:textId="77777777" w:rsidR="00C42E49" w:rsidRPr="009A58A2" w:rsidRDefault="00C42E49" w:rsidP="005A4626">
            <w:pPr>
              <w:pStyle w:val="Heading1"/>
              <w:rPr>
                <w:rFonts w:ascii="Arial" w:hAnsi="Arial" w:cs="Arial"/>
              </w:rPr>
            </w:pPr>
            <w:bookmarkStart w:id="28" w:name="_Toc287535413"/>
            <w:bookmarkStart w:id="29" w:name="_Toc287535901"/>
            <w:r w:rsidRPr="009A58A2">
              <w:rPr>
                <w:rFonts w:ascii="Arial" w:hAnsi="Arial" w:cs="Arial"/>
              </w:rPr>
              <w:t>10 Profiling customers</w:t>
            </w:r>
            <w:bookmarkEnd w:id="28"/>
            <w:bookmarkEnd w:id="29"/>
          </w:p>
          <w:p w14:paraId="1A11C1F5" w14:textId="77777777" w:rsidR="0069134D" w:rsidRPr="009A58A2" w:rsidRDefault="00C42E49" w:rsidP="0069134D">
            <w:pPr>
              <w:pStyle w:val="Heading2"/>
              <w:rPr>
                <w:rFonts w:ascii="Arial" w:hAnsi="Arial" w:cs="Arial"/>
                <w:color w:val="1F3864"/>
              </w:rPr>
            </w:pPr>
            <w:bookmarkStart w:id="30" w:name="_Toc287535414"/>
            <w:r w:rsidRPr="009A58A2">
              <w:rPr>
                <w:rFonts w:ascii="Arial" w:hAnsi="Arial" w:cs="Arial"/>
              </w:rPr>
              <w:t>The customer gro</w:t>
            </w:r>
            <w:r w:rsidR="001B3869" w:rsidRPr="009A58A2">
              <w:rPr>
                <w:rFonts w:ascii="Arial" w:hAnsi="Arial" w:cs="Arial"/>
              </w:rPr>
              <w:t>ups you will be selling to are:</w:t>
            </w:r>
            <w:bookmarkEnd w:id="30"/>
          </w:p>
          <w:p w14:paraId="364A957E" w14:textId="101BDFB4" w:rsidR="001F1435" w:rsidRPr="009A58A2" w:rsidRDefault="001F1435" w:rsidP="001F1435">
            <w:pPr>
              <w:pStyle w:val="NoSpacing"/>
              <w:numPr>
                <w:ilvl w:val="0"/>
                <w:numId w:val="18"/>
              </w:numPr>
              <w:rPr>
                <w:rFonts w:ascii="Arial" w:hAnsi="Arial" w:cs="Arial"/>
                <w:sz w:val="24"/>
                <w:szCs w:val="24"/>
                <w:lang w:val="en-US"/>
              </w:rPr>
            </w:pPr>
            <w:r w:rsidRPr="009A58A2">
              <w:rPr>
                <w:rFonts w:ascii="Arial" w:hAnsi="Arial" w:cs="Arial"/>
                <w:b/>
                <w:bCs/>
                <w:sz w:val="24"/>
                <w:szCs w:val="24"/>
                <w:lang w:val="en-US"/>
              </w:rPr>
              <w:t xml:space="preserve">Local Food </w:t>
            </w:r>
            <w:r w:rsidR="009A58A2" w:rsidRPr="009A58A2">
              <w:rPr>
                <w:rFonts w:ascii="Arial" w:hAnsi="Arial" w:cs="Arial"/>
                <w:b/>
                <w:bCs/>
                <w:sz w:val="24"/>
                <w:szCs w:val="24"/>
                <w:lang w:val="en-US"/>
              </w:rPr>
              <w:t>Enthusiasts:</w:t>
            </w:r>
            <w:r w:rsidR="009A58A2" w:rsidRPr="009A58A2">
              <w:rPr>
                <w:rFonts w:ascii="Arial" w:hAnsi="Arial" w:cs="Arial"/>
                <w:sz w:val="24"/>
                <w:szCs w:val="24"/>
                <w:lang w:val="en-US"/>
              </w:rPr>
              <w:t xml:space="preserve"> Our</w:t>
            </w:r>
            <w:r w:rsidRPr="009A58A2">
              <w:rPr>
                <w:rFonts w:ascii="Arial" w:hAnsi="Arial" w:cs="Arial"/>
                <w:sz w:val="24"/>
                <w:szCs w:val="24"/>
                <w:lang w:val="en-US"/>
              </w:rPr>
              <w:t xml:space="preserve"> consumer research reveals their desires: A strong desire for locally sourced and authentic culinary experiences.</w:t>
            </w:r>
          </w:p>
          <w:p w14:paraId="6655D32B" w14:textId="78BD2240" w:rsidR="001F1435" w:rsidRPr="009A58A2" w:rsidRDefault="001F1435" w:rsidP="001F1435">
            <w:pPr>
              <w:pStyle w:val="NoSpacing"/>
              <w:numPr>
                <w:ilvl w:val="0"/>
                <w:numId w:val="18"/>
              </w:numPr>
              <w:rPr>
                <w:rFonts w:ascii="Arial" w:hAnsi="Arial" w:cs="Arial"/>
                <w:sz w:val="24"/>
                <w:szCs w:val="24"/>
                <w:lang w:val="en-US"/>
              </w:rPr>
            </w:pPr>
            <w:r w:rsidRPr="009A58A2">
              <w:rPr>
                <w:rFonts w:ascii="Arial" w:hAnsi="Arial" w:cs="Arial"/>
                <w:b/>
                <w:bCs/>
                <w:sz w:val="24"/>
                <w:szCs w:val="24"/>
                <w:lang w:val="en-US"/>
              </w:rPr>
              <w:t xml:space="preserve">Family </w:t>
            </w:r>
            <w:r w:rsidR="009A58A2" w:rsidRPr="009A58A2">
              <w:rPr>
                <w:rFonts w:ascii="Arial" w:hAnsi="Arial" w:cs="Arial"/>
                <w:b/>
                <w:bCs/>
                <w:sz w:val="24"/>
                <w:szCs w:val="24"/>
                <w:lang w:val="en-US"/>
              </w:rPr>
              <w:t>Vacationers:</w:t>
            </w:r>
            <w:r w:rsidR="009A58A2" w:rsidRPr="009A58A2">
              <w:rPr>
                <w:rFonts w:ascii="Arial" w:hAnsi="Arial" w:cs="Arial"/>
                <w:sz w:val="24"/>
                <w:szCs w:val="24"/>
                <w:lang w:val="en-US"/>
              </w:rPr>
              <w:t xml:space="preserve"> Family-friendly</w:t>
            </w:r>
            <w:r w:rsidRPr="009A58A2">
              <w:rPr>
                <w:rFonts w:ascii="Arial" w:hAnsi="Arial" w:cs="Arial"/>
                <w:sz w:val="24"/>
                <w:szCs w:val="24"/>
                <w:lang w:val="en-US"/>
              </w:rPr>
              <w:t xml:space="preserve"> accommodations with entertainment options for children.</w:t>
            </w:r>
          </w:p>
          <w:p w14:paraId="05931502" w14:textId="10D09E8F" w:rsidR="001F1435" w:rsidRPr="009A58A2" w:rsidRDefault="001F1435" w:rsidP="001F1435">
            <w:pPr>
              <w:pStyle w:val="NoSpacing"/>
              <w:numPr>
                <w:ilvl w:val="0"/>
                <w:numId w:val="18"/>
              </w:numPr>
              <w:rPr>
                <w:rFonts w:ascii="Arial" w:hAnsi="Arial" w:cs="Arial"/>
                <w:sz w:val="24"/>
                <w:szCs w:val="24"/>
                <w:lang w:val="en-US"/>
              </w:rPr>
            </w:pPr>
            <w:r w:rsidRPr="009A58A2">
              <w:rPr>
                <w:rFonts w:ascii="Arial" w:hAnsi="Arial" w:cs="Arial"/>
                <w:b/>
                <w:bCs/>
                <w:sz w:val="24"/>
                <w:szCs w:val="24"/>
                <w:lang w:val="en-US"/>
              </w:rPr>
              <w:t xml:space="preserve">Wellness and Relaxation </w:t>
            </w:r>
            <w:r w:rsidR="009A58A2" w:rsidRPr="009A58A2">
              <w:rPr>
                <w:rFonts w:ascii="Arial" w:hAnsi="Arial" w:cs="Arial"/>
                <w:b/>
                <w:bCs/>
                <w:sz w:val="24"/>
                <w:szCs w:val="24"/>
                <w:lang w:val="en-US"/>
              </w:rPr>
              <w:t>Seekers:</w:t>
            </w:r>
            <w:r w:rsidR="009A58A2" w:rsidRPr="009A58A2">
              <w:rPr>
                <w:rFonts w:ascii="Arial" w:hAnsi="Arial" w:cs="Arial"/>
                <w:sz w:val="24"/>
                <w:szCs w:val="24"/>
                <w:lang w:val="en-US"/>
              </w:rPr>
              <w:t xml:space="preserve"> Wellness</w:t>
            </w:r>
            <w:r w:rsidRPr="009A58A2">
              <w:rPr>
                <w:rFonts w:ascii="Arial" w:hAnsi="Arial" w:cs="Arial"/>
                <w:sz w:val="24"/>
                <w:szCs w:val="24"/>
                <w:lang w:val="en-US"/>
              </w:rPr>
              <w:t xml:space="preserve"> facilities and services, such as spa treatments and yoga sessions.</w:t>
            </w:r>
          </w:p>
          <w:p w14:paraId="76998EEB" w14:textId="1802F070" w:rsidR="0095440E" w:rsidRPr="009A58A2" w:rsidRDefault="001F1435" w:rsidP="001F1435">
            <w:pPr>
              <w:pStyle w:val="NoSpacing"/>
              <w:numPr>
                <w:ilvl w:val="0"/>
                <w:numId w:val="18"/>
              </w:numPr>
              <w:rPr>
                <w:rFonts w:ascii="Arial" w:hAnsi="Arial" w:cs="Arial"/>
                <w:sz w:val="24"/>
                <w:szCs w:val="24"/>
                <w:lang w:val="en-US"/>
              </w:rPr>
            </w:pPr>
            <w:r w:rsidRPr="009A58A2">
              <w:rPr>
                <w:rFonts w:ascii="Arial" w:hAnsi="Arial" w:cs="Arial"/>
                <w:b/>
                <w:bCs/>
                <w:sz w:val="24"/>
                <w:szCs w:val="24"/>
                <w:lang w:val="en-US"/>
              </w:rPr>
              <w:t xml:space="preserve">Business </w:t>
            </w:r>
            <w:r w:rsidR="009A58A2" w:rsidRPr="009A58A2">
              <w:rPr>
                <w:rFonts w:ascii="Arial" w:hAnsi="Arial" w:cs="Arial"/>
                <w:b/>
                <w:bCs/>
                <w:sz w:val="24"/>
                <w:szCs w:val="24"/>
                <w:lang w:val="en-US"/>
              </w:rPr>
              <w:t>Travelers:</w:t>
            </w:r>
            <w:r w:rsidR="009A58A2" w:rsidRPr="009A58A2">
              <w:rPr>
                <w:rFonts w:ascii="Arial" w:hAnsi="Arial" w:cs="Arial"/>
                <w:sz w:val="24"/>
                <w:szCs w:val="24"/>
                <w:lang w:val="en-US"/>
              </w:rPr>
              <w:t xml:space="preserve"> Convenient</w:t>
            </w:r>
            <w:r w:rsidRPr="009A58A2">
              <w:rPr>
                <w:rFonts w:ascii="Arial" w:hAnsi="Arial" w:cs="Arial"/>
                <w:sz w:val="24"/>
                <w:szCs w:val="24"/>
                <w:lang w:val="en-US"/>
              </w:rPr>
              <w:t xml:space="preserve"> and well-equipped accommodations suitable for business purposes.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C0CB91D" w14:textId="77777777" w:rsidR="00C42E49" w:rsidRPr="009A58A2" w:rsidRDefault="00C42E49" w:rsidP="001E444F">
            <w:pPr>
              <w:pStyle w:val="NoSpacing"/>
              <w:rPr>
                <w:rFonts w:ascii="Arial" w:hAnsi="Arial" w:cs="Arial"/>
              </w:rPr>
            </w:pPr>
          </w:p>
        </w:tc>
      </w:tr>
      <w:tr w:rsidR="00A4645D" w:rsidRPr="009A58A2" w14:paraId="0498DFA8" w14:textId="77777777" w:rsidTr="00205B8F">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6434FF5" w14:textId="77777777" w:rsidR="00225E6E" w:rsidRPr="009A58A2" w:rsidRDefault="00225E6E"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6F5F43C4" w14:textId="77777777" w:rsidR="00225E6E" w:rsidRPr="009A58A2" w:rsidRDefault="00225E6E" w:rsidP="006428DF">
            <w:pPr>
              <w:pStyle w:val="Heading2"/>
              <w:rPr>
                <w:rFonts w:ascii="Arial" w:hAnsi="Arial" w:cs="Arial"/>
              </w:rPr>
            </w:pPr>
            <w:bookmarkStart w:id="31" w:name="_Toc287535415"/>
            <w:r w:rsidRPr="009A58A2">
              <w:rPr>
                <w:rFonts w:ascii="Arial" w:hAnsi="Arial" w:cs="Arial"/>
              </w:rPr>
              <w:t>Your customer research has shown what your customers want is:</w:t>
            </w:r>
            <w:bookmarkEnd w:id="31"/>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4B7A745" w14:textId="77777777" w:rsidR="00225E6E" w:rsidRPr="009A58A2" w:rsidRDefault="00225E6E" w:rsidP="001E444F">
            <w:pPr>
              <w:pStyle w:val="NoSpacing"/>
              <w:rPr>
                <w:rFonts w:ascii="Arial" w:hAnsi="Arial" w:cs="Arial"/>
              </w:rPr>
            </w:pPr>
          </w:p>
        </w:tc>
      </w:tr>
      <w:tr w:rsidR="00A4645D" w:rsidRPr="009A58A2" w14:paraId="688CCD7F" w14:textId="77777777" w:rsidTr="00205B8F">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7C8DE7C" w14:textId="77777777" w:rsidR="00225E6E" w:rsidRPr="009A58A2" w:rsidRDefault="00225E6E"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700C2C90" w14:textId="6B844F5B" w:rsidR="00205B8F" w:rsidRPr="009A58A2" w:rsidRDefault="00205B8F" w:rsidP="001F1435">
            <w:pPr>
              <w:pStyle w:val="NoSpacing"/>
              <w:numPr>
                <w:ilvl w:val="0"/>
                <w:numId w:val="40"/>
              </w:numPr>
              <w:ind w:left="720"/>
              <w:rPr>
                <w:rFonts w:ascii="Arial" w:hAnsi="Arial" w:cs="Arial"/>
                <w:sz w:val="24"/>
                <w:szCs w:val="24"/>
                <w:lang w:val="en-US"/>
              </w:rPr>
            </w:pPr>
            <w:r w:rsidRPr="009A58A2">
              <w:rPr>
                <w:rFonts w:ascii="Arial" w:hAnsi="Arial" w:cs="Arial"/>
                <w:sz w:val="24"/>
                <w:szCs w:val="24"/>
                <w:lang w:val="en-US"/>
              </w:rPr>
              <w:t xml:space="preserve">Our surveys and interviews with </w:t>
            </w:r>
            <w:r w:rsidR="009A58A2" w:rsidRPr="009A58A2">
              <w:rPr>
                <w:rFonts w:ascii="Arial" w:hAnsi="Arial" w:cs="Arial"/>
                <w:sz w:val="24"/>
                <w:szCs w:val="24"/>
                <w:lang w:val="en-US"/>
              </w:rPr>
              <w:t>residents</w:t>
            </w:r>
            <w:r w:rsidRPr="009A58A2">
              <w:rPr>
                <w:rFonts w:ascii="Arial" w:hAnsi="Arial" w:cs="Arial"/>
                <w:sz w:val="24"/>
                <w:szCs w:val="24"/>
                <w:lang w:val="en-US"/>
              </w:rPr>
              <w:t xml:space="preserve"> indicate a high preference for dining establishments that showcase the region's culinary identity and use fresh, locally produced ingredients.</w:t>
            </w:r>
          </w:p>
          <w:p w14:paraId="1E167159" w14:textId="77777777" w:rsidR="00205B8F" w:rsidRPr="009A58A2" w:rsidRDefault="00205B8F" w:rsidP="001F1435">
            <w:pPr>
              <w:pStyle w:val="NoSpacing"/>
              <w:numPr>
                <w:ilvl w:val="0"/>
                <w:numId w:val="39"/>
              </w:numPr>
              <w:ind w:left="720"/>
              <w:rPr>
                <w:rFonts w:ascii="Arial" w:hAnsi="Arial" w:cs="Arial"/>
                <w:sz w:val="24"/>
                <w:szCs w:val="24"/>
                <w:lang w:val="en-US"/>
              </w:rPr>
            </w:pPr>
            <w:r w:rsidRPr="009A58A2">
              <w:rPr>
                <w:rFonts w:ascii="Arial" w:hAnsi="Arial" w:cs="Arial"/>
                <w:sz w:val="24"/>
                <w:szCs w:val="24"/>
                <w:lang w:val="en-US"/>
              </w:rPr>
              <w:t>Analysis of family travel forums and social media groups reveals a common interest in accommodations offering family-oriented services, kid-friendly activities, and spacious rooms.</w:t>
            </w:r>
          </w:p>
          <w:p w14:paraId="5E071F7F" w14:textId="7481F100" w:rsidR="00205B8F" w:rsidRPr="009A58A2" w:rsidRDefault="00205B8F" w:rsidP="001F1435">
            <w:pPr>
              <w:pStyle w:val="NoSpacing"/>
              <w:numPr>
                <w:ilvl w:val="0"/>
                <w:numId w:val="39"/>
              </w:numPr>
              <w:ind w:left="720"/>
              <w:rPr>
                <w:rFonts w:ascii="Arial" w:hAnsi="Arial" w:cs="Arial"/>
                <w:sz w:val="24"/>
                <w:szCs w:val="24"/>
                <w:lang w:val="en-US"/>
              </w:rPr>
            </w:pPr>
            <w:r w:rsidRPr="009A58A2">
              <w:rPr>
                <w:rFonts w:ascii="Arial" w:hAnsi="Arial" w:cs="Arial"/>
                <w:sz w:val="24"/>
                <w:szCs w:val="24"/>
                <w:lang w:val="en-US"/>
              </w:rPr>
              <w:t xml:space="preserve">Online surveys and discussions with wellness-focused travel communities highlight a growing demand for destinations providing relaxation amenities and rejuvenating </w:t>
            </w:r>
            <w:r w:rsidR="009A58A2" w:rsidRPr="009A58A2">
              <w:rPr>
                <w:rFonts w:ascii="Arial" w:hAnsi="Arial" w:cs="Arial"/>
                <w:sz w:val="24"/>
                <w:szCs w:val="24"/>
                <w:lang w:val="en-US"/>
              </w:rPr>
              <w:t>experiences</w:t>
            </w:r>
            <w:r w:rsidR="009A58A2" w:rsidRPr="009A58A2">
              <w:rPr>
                <w:rFonts w:ascii="Arial" w:hAnsi="Arial" w:cs="Arial"/>
                <w:sz w:val="24"/>
                <w:szCs w:val="24"/>
              </w:rPr>
              <w:t xml:space="preserve"> (</w:t>
            </w:r>
            <w:r w:rsidR="00B21118" w:rsidRPr="009A58A2">
              <w:rPr>
                <w:rFonts w:ascii="Arial" w:hAnsi="Arial" w:cs="Arial"/>
                <w:sz w:val="24"/>
                <w:szCs w:val="24"/>
              </w:rPr>
              <w:t>Mariotti &amp; Glackin, 2012)</w:t>
            </w:r>
            <w:r w:rsidRPr="009A58A2">
              <w:rPr>
                <w:rFonts w:ascii="Arial" w:hAnsi="Arial" w:cs="Arial"/>
                <w:sz w:val="24"/>
                <w:szCs w:val="24"/>
                <w:lang w:val="en-US"/>
              </w:rPr>
              <w:t>.</w:t>
            </w:r>
          </w:p>
          <w:p w14:paraId="525045DE" w14:textId="77777777" w:rsidR="00205B8F" w:rsidRPr="009A58A2" w:rsidRDefault="00205B8F" w:rsidP="001F1435">
            <w:pPr>
              <w:pStyle w:val="NoSpacing"/>
              <w:numPr>
                <w:ilvl w:val="0"/>
                <w:numId w:val="39"/>
              </w:numPr>
              <w:ind w:left="720"/>
              <w:rPr>
                <w:rFonts w:ascii="Arial" w:hAnsi="Arial" w:cs="Arial"/>
                <w:sz w:val="24"/>
                <w:szCs w:val="24"/>
                <w:lang w:val="en-US"/>
              </w:rPr>
            </w:pPr>
            <w:r w:rsidRPr="009A58A2">
              <w:rPr>
                <w:rFonts w:ascii="Arial" w:hAnsi="Arial" w:cs="Arial"/>
                <w:sz w:val="24"/>
                <w:szCs w:val="24"/>
                <w:lang w:val="en-US"/>
              </w:rPr>
              <w:lastRenderedPageBreak/>
              <w:t>Interviews with corporate travel managers and analysis of business travel patterns indicate a need for hotels with modern amenities, proximity to business centers, and reliable conference facilities.</w:t>
            </w:r>
          </w:p>
          <w:p w14:paraId="6C9543B7" w14:textId="77777777" w:rsidR="00D6198B" w:rsidRPr="009A58A2" w:rsidRDefault="00D6198B" w:rsidP="00D6198B">
            <w:pPr>
              <w:pStyle w:val="NoSpacing"/>
              <w:spacing w:line="360" w:lineRule="auto"/>
              <w:ind w:left="720"/>
              <w:jc w:val="both"/>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553BD2A" w14:textId="77777777" w:rsidR="00225E6E" w:rsidRPr="009A58A2" w:rsidRDefault="00225E6E" w:rsidP="001E444F">
            <w:pPr>
              <w:pStyle w:val="NoSpacing"/>
              <w:rPr>
                <w:rFonts w:ascii="Arial" w:hAnsi="Arial" w:cs="Arial"/>
              </w:rPr>
            </w:pPr>
          </w:p>
        </w:tc>
      </w:tr>
      <w:tr w:rsidR="00A4645D" w:rsidRPr="009A58A2" w14:paraId="14D0C508" w14:textId="77777777" w:rsidTr="00205B8F">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CB467C9" w14:textId="77777777" w:rsidR="00225E6E" w:rsidRPr="009A58A2" w:rsidRDefault="00225E6E"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2FFE8461" w14:textId="77777777" w:rsidR="00225E6E" w:rsidRPr="009A58A2" w:rsidRDefault="00225E6E" w:rsidP="001E444F">
            <w:pPr>
              <w:pStyle w:val="NoSpacing"/>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229488A" w14:textId="77777777" w:rsidR="00225E6E" w:rsidRPr="009A58A2" w:rsidRDefault="00225E6E" w:rsidP="001E444F">
            <w:pPr>
              <w:pStyle w:val="NoSpacing"/>
              <w:rPr>
                <w:rFonts w:ascii="Arial" w:hAnsi="Arial" w:cs="Arial"/>
              </w:rPr>
            </w:pPr>
          </w:p>
        </w:tc>
      </w:tr>
      <w:tr w:rsidR="00A4645D" w:rsidRPr="009A58A2" w14:paraId="2FAD8EBF" w14:textId="77777777" w:rsidTr="00205B8F">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82370CA" w14:textId="77777777" w:rsidR="00C42E49" w:rsidRPr="009A58A2" w:rsidRDefault="00C42E49" w:rsidP="001E444F">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72AAC7A7" w14:textId="77777777" w:rsidR="00AA68C6" w:rsidRPr="009A58A2" w:rsidRDefault="00AA68C6" w:rsidP="00205B8F">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BA3C71" w14:textId="77777777" w:rsidR="00C42E49" w:rsidRPr="009A58A2" w:rsidRDefault="00C42E49" w:rsidP="001E444F">
            <w:pPr>
              <w:pStyle w:val="NoSpacing"/>
              <w:rPr>
                <w:rFonts w:ascii="Arial" w:hAnsi="Arial" w:cs="Arial"/>
              </w:rPr>
            </w:pPr>
          </w:p>
        </w:tc>
      </w:tr>
      <w:tr w:rsidR="00A4645D" w:rsidRPr="009A58A2" w14:paraId="6A984F53" w14:textId="77777777" w:rsidTr="00205B8F">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04A0B1B" w14:textId="77777777" w:rsidR="00C42E49" w:rsidRPr="009A58A2" w:rsidRDefault="00C42E49" w:rsidP="001E444F">
            <w:pPr>
              <w:pStyle w:val="NoSpacing"/>
              <w:rPr>
                <w:rFonts w:ascii="Arial" w:hAnsi="Arial" w:cs="Arial"/>
              </w:rPr>
            </w:pPr>
          </w:p>
        </w:tc>
        <w:tc>
          <w:tcPr>
            <w:tcW w:w="4470" w:type="pct"/>
            <w:tcBorders>
              <w:top w:val="nil"/>
              <w:left w:val="single" w:sz="8" w:space="0" w:color="DBE5F1"/>
              <w:bottom w:val="single" w:sz="8" w:space="0" w:color="DBE5F1"/>
              <w:right w:val="single" w:sz="8" w:space="0" w:color="DBE5F1"/>
            </w:tcBorders>
            <w:shd w:val="clear" w:color="auto" w:fill="auto"/>
          </w:tcPr>
          <w:p w14:paraId="2398DCDB" w14:textId="77777777" w:rsidR="00C42E49" w:rsidRPr="009A58A2" w:rsidRDefault="00C42E49" w:rsidP="006428DF">
            <w:pPr>
              <w:pStyle w:val="Heading2"/>
              <w:rPr>
                <w:rFonts w:ascii="Arial" w:hAnsi="Arial" w:cs="Arial"/>
              </w:rPr>
            </w:pPr>
            <w:bookmarkStart w:id="32" w:name="_Toc287535417"/>
            <w:r w:rsidRPr="009A58A2">
              <w:rPr>
                <w:rFonts w:ascii="Arial" w:hAnsi="Arial" w:cs="Arial"/>
              </w:rPr>
              <w:t>Number of customer</w:t>
            </w:r>
            <w:r w:rsidR="0086365B" w:rsidRPr="009A58A2">
              <w:rPr>
                <w:rFonts w:ascii="Arial" w:hAnsi="Arial" w:cs="Arial"/>
              </w:rPr>
              <w:t>s</w:t>
            </w:r>
            <w:r w:rsidRPr="009A58A2">
              <w:rPr>
                <w:rFonts w:ascii="Arial" w:hAnsi="Arial" w:cs="Arial"/>
              </w:rPr>
              <w:t xml:space="preserve"> you expect to win in each group and what they might pay:</w:t>
            </w:r>
            <w:bookmarkEnd w:id="3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16"/>
              <w:gridCol w:w="2455"/>
              <w:gridCol w:w="3335"/>
            </w:tblGrid>
            <w:tr w:rsidR="00205B8F" w:rsidRPr="009A58A2" w14:paraId="7A8E45D8"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A5D936D" w14:textId="77777777" w:rsidR="00205B8F" w:rsidRPr="009A58A2" w:rsidRDefault="00205B8F" w:rsidP="003946F4">
                  <w:pPr>
                    <w:pStyle w:val="Heading2"/>
                    <w:jc w:val="center"/>
                    <w:rPr>
                      <w:rFonts w:ascii="Arial" w:hAnsi="Arial" w:cs="Arial"/>
                      <w:b/>
                      <w:bCs/>
                      <w:sz w:val="24"/>
                      <w:szCs w:val="24"/>
                      <w:lang w:val="en-US"/>
                    </w:rPr>
                  </w:pPr>
                  <w:r w:rsidRPr="009A58A2">
                    <w:rPr>
                      <w:rFonts w:ascii="Arial" w:hAnsi="Arial" w:cs="Arial"/>
                      <w:b/>
                      <w:bCs/>
                      <w:sz w:val="24"/>
                      <w:szCs w:val="24"/>
                      <w:lang w:val="en-US"/>
                    </w:rPr>
                    <w:t>Group</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2ED9C95" w14:textId="77777777" w:rsidR="00205B8F" w:rsidRPr="009A58A2" w:rsidRDefault="00205B8F" w:rsidP="003946F4">
                  <w:pPr>
                    <w:pStyle w:val="Heading2"/>
                    <w:jc w:val="center"/>
                    <w:rPr>
                      <w:rFonts w:ascii="Arial" w:hAnsi="Arial" w:cs="Arial"/>
                      <w:b/>
                      <w:bCs/>
                      <w:sz w:val="24"/>
                      <w:szCs w:val="24"/>
                      <w:lang w:val="en-US"/>
                    </w:rPr>
                  </w:pPr>
                  <w:r w:rsidRPr="009A58A2">
                    <w:rPr>
                      <w:rFonts w:ascii="Arial" w:hAnsi="Arial" w:cs="Arial"/>
                      <w:b/>
                      <w:bCs/>
                      <w:sz w:val="24"/>
                      <w:szCs w:val="24"/>
                      <w:lang w:val="en-US"/>
                    </w:rPr>
                    <w:t>Number of Customers</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09CCDC1" w14:textId="77777777" w:rsidR="00205B8F" w:rsidRPr="009A58A2" w:rsidRDefault="00205B8F" w:rsidP="003946F4">
                  <w:pPr>
                    <w:pStyle w:val="Heading2"/>
                    <w:jc w:val="center"/>
                    <w:rPr>
                      <w:rFonts w:ascii="Arial" w:hAnsi="Arial" w:cs="Arial"/>
                      <w:b/>
                      <w:bCs/>
                      <w:sz w:val="24"/>
                      <w:szCs w:val="24"/>
                      <w:lang w:val="en-US"/>
                    </w:rPr>
                  </w:pPr>
                  <w:r w:rsidRPr="009A58A2">
                    <w:rPr>
                      <w:rFonts w:ascii="Arial" w:hAnsi="Arial" w:cs="Arial"/>
                      <w:b/>
                      <w:bCs/>
                      <w:sz w:val="24"/>
                      <w:szCs w:val="24"/>
                      <w:lang w:val="en-US"/>
                    </w:rPr>
                    <w:t>Price They Might Pay per Unit (£)</w:t>
                  </w:r>
                </w:p>
              </w:tc>
            </w:tr>
            <w:tr w:rsidR="00205B8F" w:rsidRPr="009A58A2" w14:paraId="60A419C7"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F1A5C6A"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Local Food Enthusiasts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1582C8A"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500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5EB1A8C3"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£80</w:t>
                  </w:r>
                </w:p>
              </w:tc>
            </w:tr>
            <w:tr w:rsidR="00205B8F" w:rsidRPr="009A58A2" w14:paraId="3A400054"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27DD870"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Family Vacationers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0E4FECF"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300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C0FEE90"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£120</w:t>
                  </w:r>
                </w:p>
              </w:tc>
            </w:tr>
            <w:tr w:rsidR="00205B8F" w:rsidRPr="009A58A2" w14:paraId="5F1A25B5"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45958D4"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Wellness and Relaxation Seekers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2B18D57"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200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08811A7"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£150</w:t>
                  </w:r>
                </w:p>
              </w:tc>
            </w:tr>
            <w:tr w:rsidR="00205B8F" w:rsidRPr="009A58A2" w14:paraId="3E386017"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9257C21"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Business Travelers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E17BCA0"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150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FAC40A1" w14:textId="77777777" w:rsidR="00205B8F" w:rsidRPr="009A58A2" w:rsidRDefault="00205B8F" w:rsidP="003946F4">
                  <w:pPr>
                    <w:pStyle w:val="Heading2"/>
                    <w:jc w:val="center"/>
                    <w:rPr>
                      <w:rFonts w:ascii="Arial" w:hAnsi="Arial" w:cs="Arial"/>
                      <w:sz w:val="24"/>
                      <w:szCs w:val="24"/>
                      <w:lang w:val="en-US"/>
                    </w:rPr>
                  </w:pPr>
                  <w:r w:rsidRPr="009A58A2">
                    <w:rPr>
                      <w:rFonts w:ascii="Arial" w:hAnsi="Arial" w:cs="Arial"/>
                      <w:sz w:val="24"/>
                      <w:szCs w:val="24"/>
                      <w:lang w:val="en-US"/>
                    </w:rPr>
                    <w:t>£130</w:t>
                  </w:r>
                </w:p>
              </w:tc>
            </w:tr>
          </w:tbl>
          <w:p w14:paraId="13CB3916" w14:textId="77777777" w:rsidR="00225E6E" w:rsidRPr="009A58A2" w:rsidRDefault="00225E6E" w:rsidP="006428DF">
            <w:pPr>
              <w:pStyle w:val="Heading2"/>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659B597" w14:textId="77777777" w:rsidR="00C42E49" w:rsidRPr="009A58A2" w:rsidRDefault="00C42E49" w:rsidP="00A25D38">
            <w:pPr>
              <w:pStyle w:val="NoSpacing"/>
              <w:rPr>
                <w:rFonts w:ascii="Arial" w:hAnsi="Arial" w:cs="Arial"/>
              </w:rPr>
            </w:pPr>
          </w:p>
        </w:tc>
      </w:tr>
      <w:tr w:rsidR="00A4645D" w:rsidRPr="009A58A2" w14:paraId="31CA63E6" w14:textId="77777777" w:rsidTr="00205B8F">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0280B86" w14:textId="77777777" w:rsidR="00C42E49" w:rsidRPr="009A58A2" w:rsidRDefault="00C42E49" w:rsidP="001E444F">
            <w:pPr>
              <w:pStyle w:val="NoSpacing"/>
              <w:rPr>
                <w:rFonts w:ascii="Arial" w:hAnsi="Arial" w:cs="Arial"/>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B4F14DB" w14:textId="77777777" w:rsidR="00C42E49" w:rsidRPr="009A58A2" w:rsidRDefault="00C42E49" w:rsidP="001E444F">
            <w:pPr>
              <w:pStyle w:val="NoSpacing"/>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3DFF518" w14:textId="77777777" w:rsidR="00C42E49" w:rsidRPr="009A58A2" w:rsidRDefault="00C42E49" w:rsidP="00A25D38">
            <w:pPr>
              <w:pStyle w:val="NoSpacing"/>
              <w:rPr>
                <w:rFonts w:ascii="Arial" w:hAnsi="Arial" w:cs="Arial"/>
              </w:rPr>
            </w:pPr>
          </w:p>
        </w:tc>
      </w:tr>
    </w:tbl>
    <w:p w14:paraId="3C6741A7" w14:textId="77777777" w:rsidR="00035D90" w:rsidRPr="009A58A2" w:rsidRDefault="00035D90">
      <w:pPr>
        <w:rPr>
          <w:rFonts w:ascii="Arial" w:hAnsi="Arial" w:cs="Arial"/>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282"/>
        <w:gridCol w:w="282"/>
        <w:gridCol w:w="555"/>
      </w:tblGrid>
      <w:tr w:rsidR="00A25D38" w:rsidRPr="009A58A2" w14:paraId="615B54F2" w14:textId="77777777" w:rsidTr="00205B8F">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04E6800" w14:textId="77777777" w:rsidR="00035D90" w:rsidRPr="009A58A2" w:rsidRDefault="00035D90" w:rsidP="001E444F">
            <w:pPr>
              <w:pStyle w:val="NoSpacing"/>
              <w:rPr>
                <w:rFonts w:ascii="Arial" w:hAnsi="Arial" w:cs="Arial"/>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3AF8BB04" w14:textId="77777777" w:rsidR="00035D90" w:rsidRPr="009A58A2" w:rsidRDefault="00035D90" w:rsidP="001E444F">
            <w:pPr>
              <w:pStyle w:val="NoSpacing"/>
              <w:rPr>
                <w:rFonts w:ascii="Arial" w:hAnsi="Arial" w:cs="Arial"/>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732B5B52" w14:textId="77777777" w:rsidR="00035D90" w:rsidRPr="009A58A2" w:rsidRDefault="00035D90" w:rsidP="001E444F">
            <w:pPr>
              <w:pStyle w:val="NoSpacing"/>
              <w:rPr>
                <w:rFonts w:ascii="Arial" w:hAnsi="Arial" w:cs="Arial"/>
              </w:rPr>
            </w:pPr>
          </w:p>
        </w:tc>
      </w:tr>
      <w:tr w:rsidR="00A4645D" w:rsidRPr="009A58A2" w14:paraId="4FFA9A93" w14:textId="77777777" w:rsidTr="00205B8F">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07D6A102" w14:textId="77777777" w:rsidR="00C42E49" w:rsidRPr="009A58A2" w:rsidRDefault="00C42E49" w:rsidP="001E444F">
            <w:pPr>
              <w:pStyle w:val="NoSpacing"/>
              <w:rPr>
                <w:rFonts w:ascii="Arial" w:hAnsi="Arial" w:cs="Arial"/>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4FEB7C14" w14:textId="77777777" w:rsidR="00C42E49" w:rsidRPr="009A58A2" w:rsidRDefault="00C42E49" w:rsidP="005A4626">
            <w:pPr>
              <w:pStyle w:val="Heading1"/>
              <w:rPr>
                <w:rFonts w:ascii="Arial" w:hAnsi="Arial" w:cs="Arial"/>
              </w:rPr>
            </w:pPr>
            <w:bookmarkStart w:id="33" w:name="_Toc287535442"/>
            <w:bookmarkStart w:id="34" w:name="_Toc287535902"/>
            <w:r w:rsidRPr="009A58A2">
              <w:rPr>
                <w:rFonts w:ascii="Arial" w:hAnsi="Arial" w:cs="Arial"/>
              </w:rPr>
              <w:t>11 Profiling competitors</w:t>
            </w:r>
            <w:bookmarkEnd w:id="33"/>
            <w:bookmarkEnd w:id="34"/>
          </w:p>
          <w:p w14:paraId="1803E781" w14:textId="77777777" w:rsidR="00C42E49" w:rsidRPr="009A58A2" w:rsidRDefault="00C42E49" w:rsidP="001E444F">
            <w:pPr>
              <w:pStyle w:val="NoSpacing"/>
              <w:rPr>
                <w:rFonts w:ascii="Arial" w:hAnsi="Arial" w:cs="Arial"/>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8D50A57" w14:textId="77777777" w:rsidR="00C42E49" w:rsidRPr="009A58A2" w:rsidRDefault="00C42E49" w:rsidP="001E444F">
            <w:pPr>
              <w:pStyle w:val="NoSpacing"/>
              <w:rPr>
                <w:rFonts w:ascii="Arial" w:hAnsi="Arial" w:cs="Arial"/>
              </w:rPr>
            </w:pPr>
          </w:p>
        </w:tc>
      </w:tr>
      <w:tr w:rsidR="00A4645D" w:rsidRPr="009A58A2" w14:paraId="64497D6C" w14:textId="77777777" w:rsidTr="00205B8F">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08D39D" w14:textId="77777777" w:rsidR="00C42E49" w:rsidRPr="009A58A2" w:rsidRDefault="00C42E49" w:rsidP="001E444F">
            <w:pPr>
              <w:pStyle w:val="NoSpacing"/>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2"/>
              <w:gridCol w:w="3675"/>
              <w:gridCol w:w="3571"/>
            </w:tblGrid>
            <w:tr w:rsidR="00205B8F" w:rsidRPr="009A58A2" w14:paraId="486AEB29"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59AB228C" w14:textId="77777777" w:rsidR="00205B8F" w:rsidRPr="009A58A2" w:rsidRDefault="00205B8F" w:rsidP="003946F4">
                  <w:pPr>
                    <w:pStyle w:val="NoSpacing"/>
                    <w:jc w:val="center"/>
                    <w:rPr>
                      <w:rFonts w:ascii="Arial" w:hAnsi="Arial" w:cs="Arial"/>
                      <w:b/>
                      <w:bCs/>
                      <w:color w:val="0070C0"/>
                      <w:sz w:val="24"/>
                      <w:szCs w:val="24"/>
                      <w:lang w:val="en-US"/>
                    </w:rPr>
                  </w:pPr>
                  <w:r w:rsidRPr="009A58A2">
                    <w:rPr>
                      <w:rFonts w:ascii="Arial" w:hAnsi="Arial" w:cs="Arial"/>
                      <w:b/>
                      <w:bCs/>
                      <w:color w:val="0070C0"/>
                      <w:sz w:val="24"/>
                      <w:szCs w:val="24"/>
                      <w:lang w:val="en-US"/>
                    </w:rPr>
                    <w:t>Competitor Name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15594002" w14:textId="77777777" w:rsidR="00205B8F" w:rsidRPr="009A58A2" w:rsidRDefault="00205B8F" w:rsidP="003946F4">
                  <w:pPr>
                    <w:pStyle w:val="NoSpacing"/>
                    <w:jc w:val="center"/>
                    <w:rPr>
                      <w:rFonts w:ascii="Arial" w:hAnsi="Arial" w:cs="Arial"/>
                      <w:b/>
                      <w:bCs/>
                      <w:color w:val="0070C0"/>
                      <w:sz w:val="24"/>
                      <w:szCs w:val="24"/>
                      <w:lang w:val="en-US"/>
                    </w:rPr>
                  </w:pPr>
                  <w:r w:rsidRPr="009A58A2">
                    <w:rPr>
                      <w:rFonts w:ascii="Arial" w:hAnsi="Arial" w:cs="Arial"/>
                      <w:b/>
                      <w:bCs/>
                      <w:color w:val="0070C0"/>
                      <w:sz w:val="24"/>
                      <w:szCs w:val="24"/>
                      <w:lang w:val="en-US"/>
                    </w:rPr>
                    <w:t>Strengths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1BF95CD4" w14:textId="77777777" w:rsidR="00205B8F" w:rsidRPr="009A58A2" w:rsidRDefault="00205B8F" w:rsidP="003946F4">
                  <w:pPr>
                    <w:pStyle w:val="NoSpacing"/>
                    <w:jc w:val="center"/>
                    <w:rPr>
                      <w:rFonts w:ascii="Arial" w:hAnsi="Arial" w:cs="Arial"/>
                      <w:b/>
                      <w:bCs/>
                      <w:color w:val="0070C0"/>
                      <w:sz w:val="24"/>
                      <w:szCs w:val="24"/>
                      <w:lang w:val="en-US"/>
                    </w:rPr>
                  </w:pPr>
                  <w:r w:rsidRPr="009A58A2">
                    <w:rPr>
                      <w:rFonts w:ascii="Arial" w:hAnsi="Arial" w:cs="Arial"/>
                      <w:b/>
                      <w:bCs/>
                      <w:color w:val="0070C0"/>
                      <w:sz w:val="24"/>
                      <w:szCs w:val="24"/>
                      <w:lang w:val="en-US"/>
                    </w:rPr>
                    <w:t>Weaknesses</w:t>
                  </w:r>
                </w:p>
              </w:tc>
            </w:tr>
            <w:tr w:rsidR="00205B8F" w:rsidRPr="009A58A2" w14:paraId="2E326B68"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8CC5BEF"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Local Inn &amp; Pub</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62EFCA12"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Established local presence, traditional ambiance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2428041C"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Limited room capacity, outdated amenities</w:t>
                  </w:r>
                </w:p>
              </w:tc>
            </w:tr>
            <w:tr w:rsidR="00205B8F" w:rsidRPr="009A58A2" w14:paraId="5428ABBF"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5F4F4853"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Coastal Retreat Hotel</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7F96864B"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Prime beachfront location</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CAAEBE6"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Higher pricing, fewer family-oriented activities</w:t>
                  </w:r>
                </w:p>
              </w:tc>
            </w:tr>
            <w:tr w:rsidR="00205B8F" w:rsidRPr="009A58A2" w14:paraId="50B0CB47"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3751AC62"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Serene Spa Resort</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534EF7F4"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Comprehensive wellness services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178B2901"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Smaller room inventory, less focus on local cuisine</w:t>
                  </w:r>
                </w:p>
              </w:tc>
            </w:tr>
            <w:tr w:rsidR="00205B8F" w:rsidRPr="009A58A2" w14:paraId="5814447A"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29733A50"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Business Hub Suites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490C888"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Proximity to business centers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0169EF76" w14:textId="77777777" w:rsidR="00205B8F" w:rsidRPr="009A58A2" w:rsidRDefault="00205B8F" w:rsidP="003946F4">
                  <w:pPr>
                    <w:pStyle w:val="NoSpacing"/>
                    <w:numPr>
                      <w:ilvl w:val="0"/>
                      <w:numId w:val="24"/>
                    </w:numPr>
                    <w:jc w:val="center"/>
                    <w:rPr>
                      <w:rFonts w:ascii="Arial" w:hAnsi="Arial" w:cs="Arial"/>
                      <w:bCs/>
                      <w:color w:val="000000"/>
                      <w:sz w:val="24"/>
                      <w:szCs w:val="24"/>
                      <w:lang w:val="en-US"/>
                    </w:rPr>
                  </w:pPr>
                  <w:r w:rsidRPr="009A58A2">
                    <w:rPr>
                      <w:rFonts w:ascii="Arial" w:hAnsi="Arial" w:cs="Arial"/>
                      <w:bCs/>
                      <w:color w:val="000000"/>
                      <w:sz w:val="24"/>
                      <w:szCs w:val="24"/>
                      <w:lang w:val="en-US"/>
                    </w:rPr>
                    <w:t>Limited recreational facilities, higher corporate rates</w:t>
                  </w:r>
                </w:p>
              </w:tc>
            </w:tr>
          </w:tbl>
          <w:p w14:paraId="1C93E885" w14:textId="77777777" w:rsidR="00C42E49" w:rsidRPr="009A58A2" w:rsidRDefault="00C42E49" w:rsidP="001E444F">
            <w:pPr>
              <w:pStyle w:val="NoSpacing"/>
              <w:rPr>
                <w:rFonts w:ascii="Arial" w:hAnsi="Arial" w:cs="Arial"/>
              </w:rPr>
            </w:pPr>
          </w:p>
          <w:p w14:paraId="714C0058" w14:textId="77777777" w:rsidR="00C42E49" w:rsidRPr="009A58A2" w:rsidRDefault="00C42E49" w:rsidP="006428DF">
            <w:pPr>
              <w:pStyle w:val="Heading2"/>
              <w:rPr>
                <w:rFonts w:ascii="Arial" w:hAnsi="Arial" w:cs="Arial"/>
              </w:rPr>
            </w:pPr>
            <w:bookmarkStart w:id="35" w:name="_Toc287535443"/>
            <w:r w:rsidRPr="009A58A2">
              <w:rPr>
                <w:rFonts w:ascii="Arial" w:hAnsi="Arial" w:cs="Arial"/>
              </w:rPr>
              <w:t>How you can improve on their offer and/or price</w:t>
            </w:r>
            <w:r w:rsidR="00215251" w:rsidRPr="009A58A2">
              <w:rPr>
                <w:rFonts w:ascii="Arial" w:hAnsi="Arial" w:cs="Arial"/>
              </w:rPr>
              <w:t>(s)</w:t>
            </w:r>
            <w:r w:rsidR="005965D6" w:rsidRPr="009A58A2">
              <w:rPr>
                <w:rFonts w:ascii="Arial" w:hAnsi="Arial" w:cs="Arial"/>
              </w:rPr>
              <w:t xml:space="preserve"> unique offerings</w:t>
            </w:r>
            <w:r w:rsidRPr="009A58A2">
              <w:rPr>
                <w:rFonts w:ascii="Arial" w:hAnsi="Arial" w:cs="Arial"/>
              </w:rPr>
              <w:t>:</w:t>
            </w:r>
            <w:bookmarkEnd w:id="35"/>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BB61B7F" w14:textId="77777777" w:rsidR="00C42E49" w:rsidRPr="009A58A2" w:rsidRDefault="00C42E49" w:rsidP="001E444F">
            <w:pPr>
              <w:pStyle w:val="NoSpacing"/>
              <w:rPr>
                <w:rFonts w:ascii="Arial" w:hAnsi="Arial" w:cs="Arial"/>
              </w:rPr>
            </w:pPr>
          </w:p>
        </w:tc>
      </w:tr>
      <w:tr w:rsidR="00A25D38" w:rsidRPr="009A58A2" w14:paraId="49626F64" w14:textId="77777777" w:rsidTr="00205B8F">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725D9177" w14:textId="77777777" w:rsidR="00C42E49" w:rsidRPr="009A58A2" w:rsidRDefault="00C42E49" w:rsidP="001E444F">
            <w:pPr>
              <w:pStyle w:val="NoSpacing"/>
              <w:rPr>
                <w:rFonts w:ascii="Arial" w:hAnsi="Arial" w:cs="Arial"/>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AA27E64" w14:textId="77777777" w:rsidR="00205B8F" w:rsidRPr="009A58A2" w:rsidRDefault="00205B8F" w:rsidP="00205B8F">
            <w:pPr>
              <w:pStyle w:val="NoSpacing"/>
              <w:numPr>
                <w:ilvl w:val="0"/>
                <w:numId w:val="25"/>
              </w:numPr>
              <w:jc w:val="both"/>
              <w:rPr>
                <w:rFonts w:ascii="Arial" w:hAnsi="Arial" w:cs="Arial"/>
              </w:rPr>
            </w:pPr>
            <w:r w:rsidRPr="009A58A2">
              <w:rPr>
                <w:rFonts w:ascii="Arial" w:hAnsi="Arial" w:cs="Arial"/>
              </w:rPr>
              <w:t>The provision of authentic local culinary experiences will be a key priority for our establishment. In contrast to our rivals who mostly serve conventional fare, our approach will include partnering with local chefs to carefully develop a menu that showcases the diverse and culturally significant culinary legacy of Tenby. This endeavour will ensure that our visitors are afforded a unique and memorable dining experience.</w:t>
            </w:r>
          </w:p>
          <w:p w14:paraId="16D7750F" w14:textId="21FBB30A" w:rsidR="00205B8F" w:rsidRPr="009A58A2" w:rsidRDefault="00205B8F" w:rsidP="00205B8F">
            <w:pPr>
              <w:pStyle w:val="NoSpacing"/>
              <w:numPr>
                <w:ilvl w:val="0"/>
                <w:numId w:val="25"/>
              </w:numPr>
              <w:jc w:val="both"/>
              <w:rPr>
                <w:rFonts w:ascii="Arial" w:hAnsi="Arial" w:cs="Arial"/>
              </w:rPr>
            </w:pPr>
            <w:r w:rsidRPr="009A58A2">
              <w:rPr>
                <w:rFonts w:ascii="Arial" w:hAnsi="Arial" w:cs="Arial"/>
              </w:rPr>
              <w:t xml:space="preserve">In response to the growing need for accommodations that cater to families, our establishment will provide family-centric services. These services will include specially designed packages that include engaging activities for children, as well as large family rooms. By doing so, we want to address the shortcomings of our rivals in this </w:t>
            </w:r>
            <w:r w:rsidR="009A58A2" w:rsidRPr="009A58A2">
              <w:rPr>
                <w:rFonts w:ascii="Arial" w:hAnsi="Arial" w:cs="Arial"/>
              </w:rPr>
              <w:t>area (</w:t>
            </w:r>
            <w:r w:rsidR="00C75617" w:rsidRPr="009A58A2">
              <w:rPr>
                <w:rFonts w:ascii="Arial" w:hAnsi="Arial" w:cs="Arial"/>
              </w:rPr>
              <w:t>Mitchell et al., 2014)</w:t>
            </w:r>
            <w:r w:rsidRPr="009A58A2">
              <w:rPr>
                <w:rFonts w:ascii="Arial" w:hAnsi="Arial" w:cs="Arial"/>
              </w:rPr>
              <w:t>.</w:t>
            </w:r>
          </w:p>
          <w:p w14:paraId="62B272CD" w14:textId="77777777" w:rsidR="00205B8F" w:rsidRPr="009A58A2" w:rsidRDefault="00205B8F" w:rsidP="00205B8F">
            <w:pPr>
              <w:pStyle w:val="NoSpacing"/>
              <w:numPr>
                <w:ilvl w:val="0"/>
                <w:numId w:val="25"/>
              </w:numPr>
              <w:jc w:val="both"/>
              <w:rPr>
                <w:rFonts w:ascii="Arial" w:hAnsi="Arial" w:cs="Arial"/>
              </w:rPr>
            </w:pPr>
            <w:r w:rsidRPr="009A58A2">
              <w:rPr>
                <w:rFonts w:ascii="Arial" w:hAnsi="Arial" w:cs="Arial"/>
              </w:rPr>
              <w:t>The integration of wellness services with recreational facilities will provide a comprehensive experience to those seeking relaxation. The use of this integrated strategy distinguishes us from rivals that prioritise either health or leisure as distinct entities.</w:t>
            </w:r>
          </w:p>
          <w:p w14:paraId="72EAFEB5" w14:textId="77777777" w:rsidR="00205B8F" w:rsidRPr="009A58A2" w:rsidRDefault="00205B8F" w:rsidP="00205B8F">
            <w:pPr>
              <w:pStyle w:val="NoSpacing"/>
              <w:numPr>
                <w:ilvl w:val="0"/>
                <w:numId w:val="25"/>
              </w:numPr>
              <w:jc w:val="both"/>
              <w:rPr>
                <w:rFonts w:ascii="Arial" w:hAnsi="Arial" w:cs="Arial"/>
              </w:rPr>
            </w:pPr>
            <w:r w:rsidRPr="009A58A2">
              <w:rPr>
                <w:rFonts w:ascii="Arial" w:hAnsi="Arial" w:cs="Arial"/>
              </w:rPr>
              <w:t>Flexible Business Packages: In consideration of the requirements of those engaged in business-related travel, we will provide adaptable packages that include fully equipped conference facilities, free high-speed internet access, and corporate pricing. These offerings aim to facilitate a smooth and efficient experience for professionals who are visiting Tenby.</w:t>
            </w:r>
          </w:p>
          <w:p w14:paraId="3C3A5699" w14:textId="77777777" w:rsidR="00C42E49" w:rsidRPr="009A58A2" w:rsidRDefault="00C42E49" w:rsidP="0025116E">
            <w:pPr>
              <w:pStyle w:val="NoSpacing"/>
              <w:numPr>
                <w:ilvl w:val="0"/>
                <w:numId w:val="4"/>
              </w:numPr>
              <w:rPr>
                <w:rFonts w:ascii="Arial" w:hAnsi="Arial" w:cs="Arial"/>
                <w:color w:val="403152"/>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2518F457" w14:textId="77777777" w:rsidR="00C42E49" w:rsidRPr="009A58A2" w:rsidRDefault="00C42E49" w:rsidP="001E444F">
            <w:pPr>
              <w:pStyle w:val="NoSpacing"/>
              <w:rPr>
                <w:rFonts w:ascii="Arial" w:hAnsi="Arial" w:cs="Arial"/>
              </w:rPr>
            </w:pPr>
          </w:p>
        </w:tc>
      </w:tr>
      <w:tr w:rsidR="00A25D38" w:rsidRPr="009A58A2" w14:paraId="35D5B352" w14:textId="77777777" w:rsidTr="00205B8F">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0583B99" w14:textId="77777777" w:rsidR="00C42E49" w:rsidRPr="009A58A2" w:rsidRDefault="00C42E49" w:rsidP="001E444F">
            <w:pPr>
              <w:pStyle w:val="NoSpacing"/>
              <w:rPr>
                <w:rFonts w:ascii="Arial" w:hAnsi="Arial" w:cs="Arial"/>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33F3487B" w14:textId="77777777" w:rsidR="00C42E49" w:rsidRPr="009A58A2" w:rsidRDefault="00C42E49" w:rsidP="001E444F">
            <w:pPr>
              <w:pStyle w:val="NoSpacing"/>
              <w:rPr>
                <w:rFonts w:ascii="Arial" w:hAnsi="Arial" w:cs="Arial"/>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7305FBE" w14:textId="77777777" w:rsidR="00C42E49" w:rsidRPr="009A58A2" w:rsidRDefault="00C42E49" w:rsidP="001E444F">
            <w:pPr>
              <w:pStyle w:val="NoSpacing"/>
              <w:rPr>
                <w:rFonts w:ascii="Arial" w:hAnsi="Arial" w:cs="Arial"/>
              </w:rPr>
            </w:pPr>
          </w:p>
        </w:tc>
      </w:tr>
      <w:tr w:rsidR="00946FA9" w:rsidRPr="009A58A2" w14:paraId="0F6FFE05" w14:textId="77777777" w:rsidTr="00205B8F">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24D2C93" w14:textId="77777777" w:rsidR="00C42E49" w:rsidRPr="009A58A2" w:rsidRDefault="00C42E49" w:rsidP="001E444F">
            <w:pPr>
              <w:pStyle w:val="NoSpacing"/>
              <w:rPr>
                <w:rFonts w:ascii="Arial" w:hAnsi="Arial" w:cs="Arial"/>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45B3F0CC" w14:textId="77777777" w:rsidR="00C42E49" w:rsidRPr="009A58A2" w:rsidRDefault="00C42E49" w:rsidP="001E444F">
            <w:pPr>
              <w:pStyle w:val="NoSpacing"/>
              <w:rPr>
                <w:rFonts w:ascii="Arial" w:hAnsi="Arial" w:cs="Arial"/>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329A371" w14:textId="77777777" w:rsidR="00C42E49" w:rsidRPr="009A58A2" w:rsidRDefault="00C42E49" w:rsidP="001E444F">
            <w:pPr>
              <w:pStyle w:val="NoSpacing"/>
              <w:rPr>
                <w:rFonts w:ascii="Arial" w:hAnsi="Arial" w:cs="Arial"/>
              </w:rPr>
            </w:pPr>
          </w:p>
        </w:tc>
      </w:tr>
      <w:tr w:rsidR="00A25D38" w:rsidRPr="009A58A2" w14:paraId="1F75D192" w14:textId="77777777" w:rsidTr="00205B8F">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670C2BB" w14:textId="77777777" w:rsidR="00C42E49" w:rsidRPr="009A58A2" w:rsidRDefault="00C42E49" w:rsidP="001E444F">
            <w:pPr>
              <w:pStyle w:val="NoSpacing"/>
              <w:rPr>
                <w:rFonts w:ascii="Arial" w:hAnsi="Arial" w:cs="Arial"/>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3EEB73A0" w14:textId="77777777" w:rsidR="00C42E49" w:rsidRPr="009A58A2" w:rsidRDefault="00C42E49" w:rsidP="005A4626">
            <w:pPr>
              <w:pStyle w:val="Heading1"/>
              <w:rPr>
                <w:rFonts w:ascii="Arial" w:hAnsi="Arial" w:cs="Arial"/>
              </w:rPr>
            </w:pPr>
            <w:bookmarkStart w:id="36" w:name="_Toc287535444"/>
            <w:bookmarkStart w:id="37" w:name="_Toc287535903"/>
            <w:r w:rsidRPr="009A58A2">
              <w:rPr>
                <w:rFonts w:ascii="Arial" w:hAnsi="Arial" w:cs="Arial"/>
              </w:rPr>
              <w:t>12 Managing market risks</w:t>
            </w:r>
            <w:bookmarkEnd w:id="36"/>
            <w:bookmarkEnd w:id="37"/>
          </w:p>
          <w:p w14:paraId="69BF85FB" w14:textId="77777777" w:rsidR="00C42E49" w:rsidRPr="009A58A2" w:rsidRDefault="00C42E49" w:rsidP="006428DF">
            <w:pPr>
              <w:pStyle w:val="Heading2"/>
              <w:rPr>
                <w:rFonts w:ascii="Arial" w:hAnsi="Arial" w:cs="Arial"/>
              </w:rPr>
            </w:pPr>
            <w:bookmarkStart w:id="38" w:name="_Toc287535445"/>
            <w:r w:rsidRPr="009A58A2">
              <w:rPr>
                <w:rFonts w:ascii="Arial" w:hAnsi="Arial" w:cs="Arial"/>
              </w:rPr>
              <w:t>Write down the risks you have identified:</w:t>
            </w:r>
            <w:bookmarkEnd w:id="38"/>
          </w:p>
          <w:p w14:paraId="7383EB9C" w14:textId="77777777" w:rsidR="00205B8F" w:rsidRPr="009A58A2" w:rsidRDefault="00205B8F" w:rsidP="00205B8F">
            <w:pPr>
              <w:pStyle w:val="NoSpacing"/>
              <w:numPr>
                <w:ilvl w:val="0"/>
                <w:numId w:val="2"/>
              </w:numPr>
              <w:rPr>
                <w:rFonts w:ascii="Arial" w:hAnsi="Arial" w:cs="Arial"/>
                <w:sz w:val="24"/>
                <w:szCs w:val="24"/>
                <w:lang w:val="en-US"/>
              </w:rPr>
            </w:pPr>
            <w:r w:rsidRPr="009A58A2">
              <w:rPr>
                <w:rFonts w:ascii="Arial" w:hAnsi="Arial" w:cs="Arial"/>
                <w:b/>
                <w:bCs/>
                <w:sz w:val="24"/>
                <w:szCs w:val="24"/>
                <w:lang w:val="en-US"/>
              </w:rPr>
              <w:t>Seasonal Fluctuations:</w:t>
            </w:r>
            <w:r w:rsidRPr="009A58A2">
              <w:rPr>
                <w:rFonts w:ascii="Arial" w:hAnsi="Arial" w:cs="Arial"/>
                <w:sz w:val="24"/>
                <w:szCs w:val="24"/>
                <w:lang w:val="en-US"/>
              </w:rPr>
              <w:t xml:space="preserve"> Tenby experiences peak tourist seasons, potentially leading to lower occupancy during off-peak months.</w:t>
            </w:r>
          </w:p>
          <w:p w14:paraId="26F2C26C" w14:textId="0CEC89A7" w:rsidR="00205B8F" w:rsidRPr="009A58A2" w:rsidRDefault="00205B8F" w:rsidP="00205B8F">
            <w:pPr>
              <w:pStyle w:val="NoSpacing"/>
              <w:numPr>
                <w:ilvl w:val="0"/>
                <w:numId w:val="2"/>
              </w:numPr>
              <w:rPr>
                <w:rFonts w:ascii="Arial" w:hAnsi="Arial" w:cs="Arial"/>
                <w:sz w:val="24"/>
                <w:szCs w:val="24"/>
                <w:lang w:val="en-US"/>
              </w:rPr>
            </w:pPr>
            <w:r w:rsidRPr="009A58A2">
              <w:rPr>
                <w:rFonts w:ascii="Arial" w:hAnsi="Arial" w:cs="Arial"/>
                <w:b/>
                <w:bCs/>
                <w:sz w:val="24"/>
                <w:szCs w:val="24"/>
                <w:lang w:val="en-US"/>
              </w:rPr>
              <w:t>External Economic Factors:</w:t>
            </w:r>
            <w:r w:rsidRPr="009A58A2">
              <w:rPr>
                <w:rFonts w:ascii="Arial" w:hAnsi="Arial" w:cs="Arial"/>
                <w:sz w:val="24"/>
                <w:szCs w:val="24"/>
                <w:lang w:val="en-US"/>
              </w:rPr>
              <w:t xml:space="preserve"> Economic downturns or unforeseen events affecting disposable income and travel </w:t>
            </w:r>
            <w:r w:rsidR="009A58A2" w:rsidRPr="009A58A2">
              <w:rPr>
                <w:rFonts w:ascii="Arial" w:hAnsi="Arial" w:cs="Arial"/>
                <w:sz w:val="24"/>
                <w:szCs w:val="24"/>
                <w:lang w:val="en-US"/>
              </w:rPr>
              <w:t>patterns</w:t>
            </w:r>
            <w:r w:rsidR="009A58A2" w:rsidRPr="009A58A2">
              <w:rPr>
                <w:rFonts w:ascii="Arial" w:hAnsi="Arial" w:cs="Arial"/>
                <w:sz w:val="24"/>
                <w:szCs w:val="24"/>
              </w:rPr>
              <w:t xml:space="preserve"> (</w:t>
            </w:r>
            <w:r w:rsidR="00C75617" w:rsidRPr="009A58A2">
              <w:rPr>
                <w:rFonts w:ascii="Arial" w:hAnsi="Arial" w:cs="Arial"/>
                <w:sz w:val="24"/>
                <w:szCs w:val="24"/>
              </w:rPr>
              <w:t>Wiltbank et al., 2011)</w:t>
            </w:r>
            <w:r w:rsidRPr="009A58A2">
              <w:rPr>
                <w:rFonts w:ascii="Arial" w:hAnsi="Arial" w:cs="Arial"/>
                <w:sz w:val="24"/>
                <w:szCs w:val="24"/>
                <w:lang w:val="en-US"/>
              </w:rPr>
              <w:t>.</w:t>
            </w:r>
          </w:p>
          <w:p w14:paraId="4A1981B9" w14:textId="77777777" w:rsidR="00205B8F" w:rsidRPr="009A58A2" w:rsidRDefault="00205B8F" w:rsidP="00205B8F">
            <w:pPr>
              <w:pStyle w:val="NoSpacing"/>
              <w:numPr>
                <w:ilvl w:val="0"/>
                <w:numId w:val="2"/>
              </w:numPr>
              <w:rPr>
                <w:rFonts w:ascii="Arial" w:hAnsi="Arial" w:cs="Arial"/>
                <w:sz w:val="24"/>
                <w:szCs w:val="24"/>
                <w:lang w:val="en-US"/>
              </w:rPr>
            </w:pPr>
            <w:r w:rsidRPr="009A58A2">
              <w:rPr>
                <w:rFonts w:ascii="Arial" w:hAnsi="Arial" w:cs="Arial"/>
                <w:b/>
                <w:bCs/>
                <w:sz w:val="24"/>
                <w:szCs w:val="24"/>
                <w:lang w:val="en-US"/>
              </w:rPr>
              <w:t>Competition Dynamics:</w:t>
            </w:r>
            <w:r w:rsidRPr="009A58A2">
              <w:rPr>
                <w:rFonts w:ascii="Arial" w:hAnsi="Arial" w:cs="Arial"/>
                <w:sz w:val="24"/>
                <w:szCs w:val="24"/>
                <w:lang w:val="en-US"/>
              </w:rPr>
              <w:t xml:space="preserve"> Intense competition from established and emerging hospita</w:t>
            </w:r>
            <w:r w:rsidR="00445C0C" w:rsidRPr="009A58A2">
              <w:rPr>
                <w:rFonts w:ascii="Arial" w:hAnsi="Arial" w:cs="Arial"/>
                <w:sz w:val="24"/>
                <w:szCs w:val="24"/>
                <w:lang w:val="en-US"/>
              </w:rPr>
              <w:t>lity businesses in Tenby (</w:t>
            </w:r>
            <w:proofErr w:type="spellStart"/>
            <w:r w:rsidR="00445C0C" w:rsidRPr="009A58A2">
              <w:rPr>
                <w:rFonts w:ascii="Arial" w:hAnsi="Arial" w:cs="Arial"/>
                <w:sz w:val="24"/>
                <w:szCs w:val="24"/>
              </w:rPr>
              <w:t>Borsay</w:t>
            </w:r>
            <w:proofErr w:type="spellEnd"/>
            <w:proofErr w:type="gramStart"/>
            <w:r w:rsidR="00445C0C" w:rsidRPr="009A58A2">
              <w:rPr>
                <w:rFonts w:ascii="Arial" w:hAnsi="Arial" w:cs="Arial"/>
                <w:sz w:val="24"/>
                <w:szCs w:val="24"/>
              </w:rPr>
              <w:t>, ,</w:t>
            </w:r>
            <w:proofErr w:type="gramEnd"/>
            <w:r w:rsidR="00445C0C" w:rsidRPr="009A58A2">
              <w:rPr>
                <w:rFonts w:ascii="Arial" w:hAnsi="Arial" w:cs="Arial"/>
                <w:sz w:val="24"/>
                <w:szCs w:val="24"/>
              </w:rPr>
              <w:t xml:space="preserve"> 2011).</w:t>
            </w:r>
          </w:p>
          <w:p w14:paraId="4F9283E7" w14:textId="77777777" w:rsidR="00AC7A0F" w:rsidRPr="009A58A2" w:rsidRDefault="00205B8F" w:rsidP="00205B8F">
            <w:pPr>
              <w:pStyle w:val="NoSpacing"/>
              <w:numPr>
                <w:ilvl w:val="0"/>
                <w:numId w:val="2"/>
              </w:numPr>
              <w:rPr>
                <w:rFonts w:ascii="Arial" w:hAnsi="Arial" w:cs="Arial"/>
                <w:sz w:val="24"/>
                <w:szCs w:val="24"/>
                <w:lang w:val="en-US"/>
              </w:rPr>
            </w:pPr>
            <w:r w:rsidRPr="009A58A2">
              <w:rPr>
                <w:rFonts w:ascii="Arial" w:hAnsi="Arial" w:cs="Arial"/>
                <w:b/>
                <w:bCs/>
                <w:sz w:val="24"/>
                <w:szCs w:val="24"/>
                <w:lang w:val="en-US"/>
              </w:rPr>
              <w:t>Regulatory Changes:</w:t>
            </w:r>
            <w:r w:rsidRPr="009A58A2">
              <w:rPr>
                <w:rFonts w:ascii="Arial" w:hAnsi="Arial" w:cs="Arial"/>
                <w:sz w:val="24"/>
                <w:szCs w:val="24"/>
                <w:lang w:val="en-US"/>
              </w:rPr>
              <w:t xml:space="preserve"> Unforeseen changes in local regulations imp</w:t>
            </w:r>
            <w:r w:rsidR="00445C0C" w:rsidRPr="009A58A2">
              <w:rPr>
                <w:rFonts w:ascii="Arial" w:hAnsi="Arial" w:cs="Arial"/>
                <w:sz w:val="24"/>
                <w:szCs w:val="24"/>
                <w:lang w:val="en-US"/>
              </w:rPr>
              <w:t>acting the hospitality industry (</w:t>
            </w:r>
            <w:r w:rsidR="00445C0C" w:rsidRPr="009A58A2">
              <w:rPr>
                <w:rFonts w:ascii="Arial" w:hAnsi="Arial" w:cs="Arial"/>
                <w:sz w:val="24"/>
                <w:szCs w:val="24"/>
              </w:rPr>
              <w:t>Verbitsky, 2013).</w:t>
            </w:r>
          </w:p>
          <w:p w14:paraId="42DB0BC3" w14:textId="77777777" w:rsidR="00205B8F" w:rsidRPr="009A58A2" w:rsidRDefault="00205B8F" w:rsidP="00445C0C">
            <w:pPr>
              <w:pStyle w:val="NoSpacing"/>
              <w:rPr>
                <w:rFonts w:ascii="Arial" w:hAnsi="Arial" w:cs="Arial"/>
                <w:sz w:val="24"/>
                <w:szCs w:val="24"/>
                <w:lang w:val="en-US"/>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85EFF52" w14:textId="77777777" w:rsidR="00C42E49" w:rsidRPr="009A58A2" w:rsidRDefault="00C42E49" w:rsidP="001E444F">
            <w:pPr>
              <w:pStyle w:val="NoSpacing"/>
              <w:rPr>
                <w:rFonts w:ascii="Arial" w:hAnsi="Arial" w:cs="Arial"/>
              </w:rPr>
            </w:pPr>
          </w:p>
        </w:tc>
      </w:tr>
      <w:tr w:rsidR="00A25D38" w:rsidRPr="009A58A2" w14:paraId="36C11303" w14:textId="77777777" w:rsidTr="00205B8F">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5F58D48" w14:textId="77777777" w:rsidR="00225E6E" w:rsidRPr="009A58A2" w:rsidRDefault="00225E6E" w:rsidP="001E444F">
            <w:pPr>
              <w:pStyle w:val="NoSpacing"/>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p w14:paraId="3839C252" w14:textId="77777777" w:rsidR="00225E6E" w:rsidRPr="009A58A2" w:rsidRDefault="00225E6E" w:rsidP="006428DF">
            <w:pPr>
              <w:pStyle w:val="Heading2"/>
              <w:rPr>
                <w:rFonts w:ascii="Arial" w:hAnsi="Arial" w:cs="Arial"/>
              </w:rPr>
            </w:pPr>
            <w:bookmarkStart w:id="39" w:name="_Toc287535446"/>
            <w:r w:rsidRPr="009A58A2">
              <w:rPr>
                <w:rFonts w:ascii="Arial" w:hAnsi="Arial" w:cs="Arial"/>
              </w:rPr>
              <w:t>How will you manage these risks so that they become less of a threat:</w:t>
            </w:r>
            <w:bookmarkEnd w:id="3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AE0A25A" w14:textId="77777777" w:rsidR="00225E6E" w:rsidRPr="009A58A2" w:rsidRDefault="00225E6E" w:rsidP="001E444F">
            <w:pPr>
              <w:pStyle w:val="NoSpacing"/>
              <w:rPr>
                <w:rFonts w:ascii="Arial" w:hAnsi="Arial" w:cs="Arial"/>
              </w:rPr>
            </w:pPr>
          </w:p>
        </w:tc>
      </w:tr>
      <w:tr w:rsidR="00A25D38" w:rsidRPr="009A58A2" w14:paraId="56253664" w14:textId="77777777" w:rsidTr="00205B8F">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8033C66" w14:textId="77777777" w:rsidR="00225E6E" w:rsidRPr="009A58A2" w:rsidRDefault="00225E6E" w:rsidP="001E444F">
            <w:pPr>
              <w:pStyle w:val="NoSpacing"/>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p w14:paraId="1F30D485" w14:textId="77777777" w:rsidR="00205B8F" w:rsidRPr="009A58A2" w:rsidRDefault="00205B8F" w:rsidP="00205B8F">
            <w:pPr>
              <w:pStyle w:val="NoSpacing"/>
              <w:numPr>
                <w:ilvl w:val="0"/>
                <w:numId w:val="5"/>
              </w:numPr>
              <w:rPr>
                <w:rFonts w:ascii="Arial" w:hAnsi="Arial" w:cs="Arial"/>
                <w:sz w:val="24"/>
                <w:szCs w:val="24"/>
                <w:lang w:val="en-US"/>
              </w:rPr>
            </w:pPr>
            <w:r w:rsidRPr="009A58A2">
              <w:rPr>
                <w:rFonts w:ascii="Arial" w:hAnsi="Arial" w:cs="Arial"/>
                <w:b/>
                <w:bCs/>
                <w:sz w:val="24"/>
                <w:szCs w:val="24"/>
                <w:lang w:val="en-US"/>
              </w:rPr>
              <w:t>Diversification of Offerings:</w:t>
            </w:r>
            <w:r w:rsidRPr="009A58A2">
              <w:rPr>
                <w:rFonts w:ascii="Arial" w:hAnsi="Arial" w:cs="Arial"/>
                <w:sz w:val="24"/>
                <w:szCs w:val="24"/>
                <w:lang w:val="en-US"/>
              </w:rPr>
              <w:t xml:space="preserve"> To counteract seasonal variations, we will implement a diversified approach. During peak seasons, we will focus on attracting tourists, while off-peak periods will see targeted marketing campaigns for events, conferences, and local promotions.</w:t>
            </w:r>
          </w:p>
          <w:p w14:paraId="2F55C663" w14:textId="77777777" w:rsidR="00205B8F" w:rsidRPr="009A58A2" w:rsidRDefault="00205B8F" w:rsidP="00205B8F">
            <w:pPr>
              <w:pStyle w:val="NoSpacing"/>
              <w:numPr>
                <w:ilvl w:val="0"/>
                <w:numId w:val="5"/>
              </w:numPr>
              <w:rPr>
                <w:rFonts w:ascii="Arial" w:hAnsi="Arial" w:cs="Arial"/>
                <w:sz w:val="24"/>
                <w:szCs w:val="24"/>
                <w:lang w:val="en-US"/>
              </w:rPr>
            </w:pPr>
            <w:r w:rsidRPr="009A58A2">
              <w:rPr>
                <w:rFonts w:ascii="Arial" w:hAnsi="Arial" w:cs="Arial"/>
                <w:b/>
                <w:bCs/>
                <w:sz w:val="24"/>
                <w:szCs w:val="24"/>
                <w:lang w:val="en-US"/>
              </w:rPr>
              <w:t>Flexible Pricing Strategies:</w:t>
            </w:r>
            <w:r w:rsidRPr="009A58A2">
              <w:rPr>
                <w:rFonts w:ascii="Arial" w:hAnsi="Arial" w:cs="Arial"/>
                <w:sz w:val="24"/>
                <w:szCs w:val="24"/>
                <w:lang w:val="en-US"/>
              </w:rPr>
              <w:t xml:space="preserve"> Implementing flexible pricing models to adjust room rates based on economic conditions. Additionally, creating packages that provide added valu</w:t>
            </w:r>
            <w:r w:rsidR="00445C0C" w:rsidRPr="009A58A2">
              <w:rPr>
                <w:rFonts w:ascii="Arial" w:hAnsi="Arial" w:cs="Arial"/>
                <w:sz w:val="24"/>
                <w:szCs w:val="24"/>
                <w:lang w:val="en-US"/>
              </w:rPr>
              <w:t>e during economic uncertainties (</w:t>
            </w:r>
            <w:proofErr w:type="spellStart"/>
            <w:r w:rsidR="00445C0C" w:rsidRPr="009A58A2">
              <w:rPr>
                <w:rFonts w:ascii="Arial" w:eastAsia="Times New Roman" w:hAnsi="Arial" w:cs="Arial"/>
                <w:sz w:val="24"/>
                <w:szCs w:val="24"/>
                <w:lang w:val="en-US"/>
              </w:rPr>
              <w:t>Buiga</w:t>
            </w:r>
            <w:proofErr w:type="spellEnd"/>
            <w:r w:rsidR="00CF317E" w:rsidRPr="009A58A2">
              <w:rPr>
                <w:rFonts w:ascii="Arial" w:eastAsia="Times New Roman" w:hAnsi="Arial" w:cs="Arial"/>
                <w:sz w:val="24"/>
                <w:szCs w:val="24"/>
                <w:lang w:val="en-US"/>
              </w:rPr>
              <w:t>, 2017</w:t>
            </w:r>
            <w:r w:rsidR="00445C0C" w:rsidRPr="009A58A2">
              <w:rPr>
                <w:rFonts w:ascii="Arial" w:eastAsia="Times New Roman" w:hAnsi="Arial" w:cs="Arial"/>
                <w:sz w:val="24"/>
                <w:szCs w:val="24"/>
                <w:lang w:val="en-US"/>
              </w:rPr>
              <w:t>).</w:t>
            </w:r>
          </w:p>
          <w:p w14:paraId="08A8962A" w14:textId="580A4F54" w:rsidR="00205B8F" w:rsidRPr="009A58A2" w:rsidRDefault="00205B8F" w:rsidP="00205B8F">
            <w:pPr>
              <w:pStyle w:val="NoSpacing"/>
              <w:numPr>
                <w:ilvl w:val="0"/>
                <w:numId w:val="5"/>
              </w:numPr>
              <w:rPr>
                <w:rFonts w:ascii="Arial" w:hAnsi="Arial" w:cs="Arial"/>
                <w:sz w:val="24"/>
                <w:szCs w:val="24"/>
                <w:lang w:val="en-US"/>
              </w:rPr>
            </w:pPr>
            <w:r w:rsidRPr="009A58A2">
              <w:rPr>
                <w:rFonts w:ascii="Arial" w:hAnsi="Arial" w:cs="Arial"/>
                <w:b/>
                <w:bCs/>
                <w:sz w:val="24"/>
                <w:szCs w:val="24"/>
                <w:lang w:val="en-US"/>
              </w:rPr>
              <w:t>Continuous Market Analysis:</w:t>
            </w:r>
            <w:r w:rsidRPr="009A58A2">
              <w:rPr>
                <w:rFonts w:ascii="Arial" w:hAnsi="Arial" w:cs="Arial"/>
                <w:sz w:val="24"/>
                <w:szCs w:val="24"/>
                <w:lang w:val="en-US"/>
              </w:rPr>
              <w:t xml:space="preserve"> Regular monitoring of competitors' offerings and guest feedback to stay agile in adapting our services. Emphasizing unique offerings and maintaining competitive </w:t>
            </w:r>
            <w:r w:rsidR="009A58A2" w:rsidRPr="009A58A2">
              <w:rPr>
                <w:rFonts w:ascii="Arial" w:hAnsi="Arial" w:cs="Arial"/>
                <w:sz w:val="24"/>
                <w:szCs w:val="24"/>
                <w:lang w:val="en-US"/>
              </w:rPr>
              <w:t>pricing</w:t>
            </w:r>
            <w:r w:rsidR="009A58A2" w:rsidRPr="009A58A2">
              <w:rPr>
                <w:rFonts w:ascii="Arial" w:hAnsi="Arial" w:cs="Arial"/>
                <w:sz w:val="24"/>
                <w:szCs w:val="24"/>
              </w:rPr>
              <w:t xml:space="preserve"> (</w:t>
            </w:r>
            <w:r w:rsidR="005B176D" w:rsidRPr="009A58A2">
              <w:rPr>
                <w:rFonts w:ascii="Arial" w:hAnsi="Arial" w:cs="Arial"/>
                <w:sz w:val="24"/>
                <w:szCs w:val="24"/>
              </w:rPr>
              <w:t>Zimmerer &amp; Scarborough, 2011)</w:t>
            </w:r>
            <w:r w:rsidRPr="009A58A2">
              <w:rPr>
                <w:rFonts w:ascii="Arial" w:hAnsi="Arial" w:cs="Arial"/>
                <w:sz w:val="24"/>
                <w:szCs w:val="24"/>
                <w:lang w:val="en-US"/>
              </w:rPr>
              <w:t>.</w:t>
            </w:r>
          </w:p>
          <w:p w14:paraId="469586B3" w14:textId="77777777" w:rsidR="006A4A62" w:rsidRPr="009A58A2" w:rsidRDefault="00205B8F" w:rsidP="00205B8F">
            <w:pPr>
              <w:pStyle w:val="NoSpacing"/>
              <w:numPr>
                <w:ilvl w:val="0"/>
                <w:numId w:val="5"/>
              </w:numPr>
              <w:rPr>
                <w:rFonts w:ascii="Arial" w:hAnsi="Arial" w:cs="Arial"/>
              </w:rPr>
            </w:pPr>
            <w:r w:rsidRPr="009A58A2">
              <w:rPr>
                <w:rFonts w:ascii="Arial" w:hAnsi="Arial" w:cs="Arial"/>
                <w:b/>
                <w:bCs/>
                <w:sz w:val="24"/>
                <w:szCs w:val="24"/>
                <w:lang w:val="en-US"/>
              </w:rPr>
              <w:t>Legal Consultation and Compliance:</w:t>
            </w:r>
            <w:r w:rsidRPr="009A58A2">
              <w:rPr>
                <w:rFonts w:ascii="Arial" w:hAnsi="Arial" w:cs="Arial"/>
                <w:sz w:val="24"/>
                <w:szCs w:val="24"/>
                <w:lang w:val="en-US"/>
              </w:rPr>
              <w:t xml:space="preserve"> Regularly consulting with legal experts to stay informed about regulatory changes. Maintaining strict adherence to local laws and promptly adjusting business practices to align with any regulatory modifications.</w:t>
            </w:r>
          </w:p>
          <w:p w14:paraId="715D58C4" w14:textId="77777777" w:rsidR="00445C0C" w:rsidRPr="009A58A2" w:rsidRDefault="00445C0C" w:rsidP="00445C0C">
            <w:pPr>
              <w:spacing w:after="0" w:line="240" w:lineRule="auto"/>
              <w:rPr>
                <w:rFonts w:ascii="Arial" w:hAnsi="Arial" w:cs="Arial"/>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5234BF2" w14:textId="77777777" w:rsidR="00225E6E" w:rsidRPr="009A58A2" w:rsidRDefault="00225E6E" w:rsidP="001E444F">
            <w:pPr>
              <w:pStyle w:val="NoSpacing"/>
              <w:rPr>
                <w:rFonts w:ascii="Arial" w:hAnsi="Arial" w:cs="Arial"/>
              </w:rPr>
            </w:pPr>
          </w:p>
        </w:tc>
      </w:tr>
      <w:tr w:rsidR="00A25D38" w:rsidRPr="009A58A2" w14:paraId="4C1AD249" w14:textId="77777777" w:rsidTr="00205B8F">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CA46BFF" w14:textId="77777777" w:rsidR="00225E6E" w:rsidRPr="009A58A2" w:rsidRDefault="00225E6E" w:rsidP="001E444F">
            <w:pPr>
              <w:pStyle w:val="NoSpacing"/>
              <w:rPr>
                <w:rFonts w:ascii="Arial" w:hAnsi="Arial" w:cs="Arial"/>
              </w:rPr>
            </w:pPr>
          </w:p>
        </w:tc>
        <w:tc>
          <w:tcPr>
            <w:tcW w:w="4480" w:type="pct"/>
            <w:gridSpan w:val="2"/>
            <w:tcBorders>
              <w:top w:val="nil"/>
              <w:left w:val="single" w:sz="4" w:space="0" w:color="DBE5F1"/>
              <w:bottom w:val="nil"/>
              <w:right w:val="single" w:sz="8" w:space="0" w:color="DBE5F1"/>
            </w:tcBorders>
            <w:shd w:val="clear" w:color="auto" w:fill="auto"/>
          </w:tcPr>
          <w:p w14:paraId="7AD01563" w14:textId="77777777" w:rsidR="00225E6E" w:rsidRPr="009A58A2" w:rsidRDefault="00225E6E" w:rsidP="005A4626">
            <w:pPr>
              <w:pStyle w:val="Heading1"/>
              <w:rPr>
                <w:rFonts w:ascii="Arial" w:hAnsi="Arial" w:cs="Arial"/>
              </w:rPr>
            </w:pPr>
            <w:bookmarkStart w:id="40" w:name="_Toc287535447"/>
            <w:bookmarkStart w:id="41" w:name="_Toc287535904"/>
            <w:r w:rsidRPr="009A58A2">
              <w:rPr>
                <w:rFonts w:ascii="Arial" w:hAnsi="Arial" w:cs="Arial"/>
              </w:rPr>
              <w:t>13 Pricing</w:t>
            </w:r>
            <w:bookmarkEnd w:id="40"/>
            <w:bookmarkEnd w:id="4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D16BA1" w14:textId="77777777" w:rsidR="00225E6E" w:rsidRPr="009A58A2" w:rsidRDefault="00225E6E" w:rsidP="001E444F">
            <w:pPr>
              <w:pStyle w:val="NoSpacing"/>
              <w:rPr>
                <w:rFonts w:ascii="Arial" w:hAnsi="Arial" w:cs="Arial"/>
              </w:rPr>
            </w:pPr>
          </w:p>
        </w:tc>
      </w:tr>
      <w:tr w:rsidR="00A25D38" w:rsidRPr="009A58A2" w14:paraId="55217397" w14:textId="77777777" w:rsidTr="00205B8F">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C020958" w14:textId="77777777" w:rsidR="001929EC" w:rsidRPr="009A58A2" w:rsidRDefault="001929EC" w:rsidP="001E444F">
            <w:pPr>
              <w:pStyle w:val="NoSpacing"/>
              <w:rPr>
                <w:rFonts w:ascii="Arial" w:hAnsi="Arial" w:cs="Arial"/>
              </w:rPr>
            </w:pPr>
          </w:p>
        </w:tc>
        <w:tc>
          <w:tcPr>
            <w:tcW w:w="4480" w:type="pct"/>
            <w:gridSpan w:val="2"/>
            <w:tcBorders>
              <w:top w:val="nil"/>
              <w:left w:val="single" w:sz="8" w:space="0" w:color="DBE5F1"/>
              <w:bottom w:val="nil"/>
              <w:right w:val="single" w:sz="8" w:space="0" w:color="DBE5F1"/>
            </w:tcBorders>
            <w:shd w:val="clear" w:color="auto" w:fill="auto"/>
          </w:tcPr>
          <w:p w14:paraId="352D521B" w14:textId="77777777" w:rsidR="001929EC" w:rsidRPr="009A58A2" w:rsidRDefault="001929EC" w:rsidP="006428DF">
            <w:pPr>
              <w:pStyle w:val="Heading2"/>
              <w:rPr>
                <w:rFonts w:ascii="Arial" w:hAnsi="Arial" w:cs="Arial"/>
              </w:rPr>
            </w:pPr>
            <w:bookmarkStart w:id="42" w:name="_Toc287535448"/>
            <w:r w:rsidRPr="009A58A2">
              <w:rPr>
                <w:rFonts w:ascii="Arial" w:hAnsi="Arial" w:cs="Arial"/>
              </w:rPr>
              <w:t>How you can calculate your prices:</w:t>
            </w:r>
            <w:bookmarkEnd w:id="4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6B3A72F" w14:textId="77777777" w:rsidR="001929EC" w:rsidRPr="009A58A2" w:rsidRDefault="001929EC" w:rsidP="001E444F">
            <w:pPr>
              <w:pStyle w:val="NoSpacing"/>
              <w:rPr>
                <w:rFonts w:ascii="Arial" w:hAnsi="Arial" w:cs="Arial"/>
                <w:sz w:val="28"/>
                <w:szCs w:val="28"/>
              </w:rPr>
            </w:pPr>
          </w:p>
        </w:tc>
      </w:tr>
      <w:tr w:rsidR="00A25D38" w:rsidRPr="009A58A2" w14:paraId="3A66D121" w14:textId="77777777" w:rsidTr="00205B8F">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F5C4690" w14:textId="77777777" w:rsidR="001929EC" w:rsidRPr="009A58A2" w:rsidRDefault="001929EC" w:rsidP="001E444F">
            <w:pPr>
              <w:pStyle w:val="NoSpacing"/>
              <w:rPr>
                <w:rFonts w:ascii="Arial" w:hAnsi="Arial" w:cs="Arial"/>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120BF2EF" w14:textId="77777777" w:rsidR="00990C2E" w:rsidRPr="009A58A2" w:rsidRDefault="00CD72D5" w:rsidP="0025116E">
            <w:pPr>
              <w:pStyle w:val="NoSpacing"/>
              <w:numPr>
                <w:ilvl w:val="0"/>
                <w:numId w:val="4"/>
              </w:numPr>
              <w:spacing w:line="360" w:lineRule="auto"/>
              <w:rPr>
                <w:rFonts w:ascii="Arial" w:hAnsi="Arial" w:cs="Arial"/>
              </w:rPr>
            </w:pPr>
            <w:r w:rsidRPr="009A58A2">
              <w:rPr>
                <w:rFonts w:ascii="Arial" w:hAnsi="Arial" w:cs="Arial"/>
                <w:sz w:val="24"/>
                <w:szCs w:val="24"/>
              </w:rPr>
              <w:t>Our pricing strategy is based on a comprehensive cost analysis, considering factors such as operational costs, maintenance, and desired profit margins. Additionally, we will conduct market research to align our prices with customer expectations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F736E99" w14:textId="77777777" w:rsidR="001929EC" w:rsidRPr="009A58A2" w:rsidRDefault="001929EC" w:rsidP="001E444F">
            <w:pPr>
              <w:pStyle w:val="NoSpacing"/>
              <w:rPr>
                <w:rFonts w:ascii="Arial" w:hAnsi="Arial" w:cs="Arial"/>
              </w:rPr>
            </w:pPr>
          </w:p>
        </w:tc>
      </w:tr>
      <w:tr w:rsidR="00A25D38" w:rsidRPr="009A58A2" w14:paraId="7DC14A51" w14:textId="77777777" w:rsidTr="00205B8F">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71A80C" w14:textId="77777777" w:rsidR="00C42E49" w:rsidRPr="009A58A2" w:rsidRDefault="00C42E49" w:rsidP="001E444F">
            <w:pPr>
              <w:pStyle w:val="NoSpacing"/>
              <w:rPr>
                <w:rFonts w:ascii="Arial" w:hAnsi="Arial" w:cs="Arial"/>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4488BA8" w14:textId="77777777" w:rsidR="00C42E49" w:rsidRPr="009A58A2" w:rsidRDefault="00C42E49" w:rsidP="001E444F">
            <w:pPr>
              <w:pStyle w:val="NoSpacing"/>
              <w:rPr>
                <w:rFonts w:ascii="Arial" w:hAnsi="Arial" w:cs="Arial"/>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E2287D2" w14:textId="77777777" w:rsidR="00C42E49" w:rsidRPr="009A58A2" w:rsidRDefault="00C42E49" w:rsidP="001E444F">
            <w:pPr>
              <w:pStyle w:val="NoSpacing"/>
              <w:rPr>
                <w:rFonts w:ascii="Arial" w:hAnsi="Arial" w:cs="Arial"/>
              </w:rPr>
            </w:pPr>
          </w:p>
        </w:tc>
      </w:tr>
    </w:tbl>
    <w:p w14:paraId="7B4D0D1E" w14:textId="77777777" w:rsidR="00C42E49" w:rsidRPr="009A58A2" w:rsidRDefault="00C42E49">
      <w:pPr>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0"/>
        <w:gridCol w:w="555"/>
      </w:tblGrid>
      <w:tr w:rsidR="009F7505" w:rsidRPr="009A58A2" w14:paraId="6C808948" w14:textId="77777777" w:rsidTr="00CD72D5">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5FD364D" w14:textId="77777777" w:rsidR="00BD3CE0" w:rsidRPr="009A58A2" w:rsidRDefault="00BD3CE0" w:rsidP="001E444F">
            <w:pPr>
              <w:pStyle w:val="NoSpacing"/>
              <w:rPr>
                <w:rFonts w:ascii="Arial" w:hAnsi="Arial" w:cs="Arial"/>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6E19124B" w14:textId="77777777" w:rsidR="00BD3CE0" w:rsidRPr="009A58A2" w:rsidRDefault="00BD3CE0" w:rsidP="001E444F">
            <w:pPr>
              <w:pStyle w:val="NoSpacing"/>
              <w:rPr>
                <w:rFonts w:ascii="Arial" w:hAnsi="Arial" w:cs="Arial"/>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2DFBDC8" w14:textId="77777777" w:rsidR="00BD3CE0" w:rsidRPr="009A58A2" w:rsidRDefault="00BD3CE0" w:rsidP="001E444F">
            <w:pPr>
              <w:pStyle w:val="NoSpacing"/>
              <w:rPr>
                <w:rFonts w:ascii="Arial" w:hAnsi="Arial" w:cs="Arial"/>
              </w:rPr>
            </w:pPr>
          </w:p>
        </w:tc>
      </w:tr>
      <w:tr w:rsidR="009F7505" w:rsidRPr="009A58A2" w14:paraId="1E70DA0F" w14:textId="77777777" w:rsidTr="00CD72D5">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A1F7104" w14:textId="77777777" w:rsidR="00BD3CE0" w:rsidRPr="009A58A2" w:rsidRDefault="00BD3CE0" w:rsidP="001E444F">
            <w:pPr>
              <w:pStyle w:val="NoSpacing"/>
              <w:rPr>
                <w:rFonts w:ascii="Arial" w:hAnsi="Arial" w:cs="Arial"/>
              </w:rPr>
            </w:pPr>
          </w:p>
        </w:tc>
        <w:tc>
          <w:tcPr>
            <w:tcW w:w="4478" w:type="pct"/>
            <w:tcBorders>
              <w:top w:val="single" w:sz="4" w:space="0" w:color="DBE5F1"/>
              <w:left w:val="single" w:sz="4" w:space="0" w:color="DBE5F1"/>
              <w:bottom w:val="nil"/>
              <w:right w:val="single" w:sz="4" w:space="0" w:color="DBE5F1"/>
            </w:tcBorders>
            <w:shd w:val="clear" w:color="auto" w:fill="auto"/>
          </w:tcPr>
          <w:p w14:paraId="433F629F" w14:textId="77777777" w:rsidR="00BD3CE0" w:rsidRPr="009A58A2" w:rsidRDefault="00BD3CE0" w:rsidP="006428DF">
            <w:pPr>
              <w:pStyle w:val="Heading2"/>
              <w:rPr>
                <w:rFonts w:ascii="Arial" w:hAnsi="Arial" w:cs="Arial"/>
              </w:rPr>
            </w:pPr>
            <w:bookmarkStart w:id="43" w:name="_Toc287535449"/>
            <w:r w:rsidRPr="009A58A2">
              <w:rPr>
                <w:rFonts w:ascii="Arial" w:hAnsi="Arial" w:cs="Arial"/>
              </w:rPr>
              <w:t>How your prices compare with the competition:</w:t>
            </w:r>
            <w:bookmarkEnd w:id="43"/>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1B74221" w14:textId="77777777" w:rsidR="00BD3CE0" w:rsidRPr="009A58A2" w:rsidRDefault="00BD3CE0" w:rsidP="001E444F">
            <w:pPr>
              <w:pStyle w:val="NoSpacing"/>
              <w:rPr>
                <w:rFonts w:ascii="Arial" w:hAnsi="Arial" w:cs="Arial"/>
              </w:rPr>
            </w:pPr>
          </w:p>
        </w:tc>
      </w:tr>
      <w:tr w:rsidR="009F7505" w:rsidRPr="009A58A2" w14:paraId="349DAEF1" w14:textId="77777777" w:rsidTr="00CD72D5">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6A44D8" w14:textId="77777777" w:rsidR="00BD3CE0" w:rsidRPr="009A58A2" w:rsidRDefault="00BD3CE0" w:rsidP="001E444F">
            <w:pPr>
              <w:pStyle w:val="NoSpacing"/>
              <w:rPr>
                <w:rFonts w:ascii="Arial" w:hAnsi="Arial" w:cs="Arial"/>
              </w:rPr>
            </w:pPr>
          </w:p>
        </w:tc>
        <w:tc>
          <w:tcPr>
            <w:tcW w:w="4478" w:type="pct"/>
            <w:tcBorders>
              <w:top w:val="nil"/>
              <w:left w:val="single" w:sz="4" w:space="0" w:color="DBE5F1"/>
              <w:bottom w:val="nil"/>
              <w:right w:val="single" w:sz="4" w:space="0" w:color="DBE5F1"/>
            </w:tcBorders>
            <w:shd w:val="clear" w:color="auto" w:fill="auto"/>
          </w:tcPr>
          <w:p w14:paraId="09DFF2AE" w14:textId="77777777" w:rsidR="00BD3CE0" w:rsidRPr="009A58A2" w:rsidRDefault="00BD3CE0" w:rsidP="001E444F">
            <w:pPr>
              <w:pStyle w:val="NoSpacing"/>
              <w:rPr>
                <w:rFonts w:ascii="Arial" w:hAnsi="Arial" w:cs="Arial"/>
              </w:rPr>
            </w:pP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3284"/>
              <w:gridCol w:w="1672"/>
              <w:gridCol w:w="4338"/>
            </w:tblGrid>
            <w:tr w:rsidR="00CD72D5" w:rsidRPr="009A58A2" w14:paraId="1505464E"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F6DB960" w14:textId="77777777" w:rsidR="00CD72D5" w:rsidRPr="009A58A2" w:rsidRDefault="00CD72D5" w:rsidP="003946F4">
                  <w:pPr>
                    <w:pStyle w:val="NoSpacing"/>
                    <w:jc w:val="center"/>
                    <w:rPr>
                      <w:rFonts w:ascii="Arial" w:hAnsi="Arial" w:cs="Arial"/>
                      <w:b/>
                      <w:bCs/>
                      <w:color w:val="403152"/>
                      <w:sz w:val="24"/>
                      <w:szCs w:val="24"/>
                      <w:lang w:val="en-US"/>
                    </w:rPr>
                  </w:pPr>
                  <w:r w:rsidRPr="009A58A2">
                    <w:rPr>
                      <w:rFonts w:ascii="Arial" w:hAnsi="Arial" w:cs="Arial"/>
                      <w:b/>
                      <w:bCs/>
                      <w:color w:val="403152"/>
                      <w:sz w:val="24"/>
                      <w:szCs w:val="24"/>
                      <w:lang w:val="en-US"/>
                    </w:rPr>
                    <w:t>Product/Service</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F6D929B" w14:textId="77777777" w:rsidR="00CD72D5" w:rsidRPr="009A58A2" w:rsidRDefault="00CD72D5" w:rsidP="003946F4">
                  <w:pPr>
                    <w:pStyle w:val="NoSpacing"/>
                    <w:jc w:val="center"/>
                    <w:rPr>
                      <w:rFonts w:ascii="Arial" w:hAnsi="Arial" w:cs="Arial"/>
                      <w:b/>
                      <w:bCs/>
                      <w:color w:val="403152"/>
                      <w:sz w:val="24"/>
                      <w:szCs w:val="24"/>
                      <w:lang w:val="en-US"/>
                    </w:rPr>
                  </w:pPr>
                  <w:r w:rsidRPr="009A58A2">
                    <w:rPr>
                      <w:rFonts w:ascii="Arial" w:hAnsi="Arial" w:cs="Arial"/>
                      <w:b/>
                      <w:bCs/>
                      <w:color w:val="403152"/>
                      <w:sz w:val="24"/>
                      <w:szCs w:val="24"/>
                      <w:lang w:val="en-US"/>
                    </w:rPr>
                    <w:t>Your Price(s)</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99E3288" w14:textId="77777777" w:rsidR="00CD72D5" w:rsidRPr="009A58A2" w:rsidRDefault="00CD72D5" w:rsidP="003946F4">
                  <w:pPr>
                    <w:pStyle w:val="NoSpacing"/>
                    <w:jc w:val="center"/>
                    <w:rPr>
                      <w:rFonts w:ascii="Arial" w:hAnsi="Arial" w:cs="Arial"/>
                      <w:b/>
                      <w:bCs/>
                      <w:color w:val="403152"/>
                      <w:sz w:val="24"/>
                      <w:szCs w:val="24"/>
                      <w:lang w:val="en-US"/>
                    </w:rPr>
                  </w:pPr>
                  <w:r w:rsidRPr="009A58A2">
                    <w:rPr>
                      <w:rFonts w:ascii="Arial" w:hAnsi="Arial" w:cs="Arial"/>
                      <w:b/>
                      <w:bCs/>
                      <w:color w:val="403152"/>
                      <w:sz w:val="24"/>
                      <w:szCs w:val="24"/>
                      <w:lang w:val="en-US"/>
                    </w:rPr>
                    <w:t>Range of Competitor Prices (Per Unit)</w:t>
                  </w:r>
                </w:p>
              </w:tc>
            </w:tr>
            <w:tr w:rsidR="00CD72D5" w:rsidRPr="009A58A2" w14:paraId="735CDCBC"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666C8F9"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Single Room</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038B97F"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£120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B310A17"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£100 - £150</w:t>
                  </w:r>
                </w:p>
              </w:tc>
            </w:tr>
            <w:tr w:rsidR="00CD72D5" w:rsidRPr="009A58A2" w14:paraId="282B486F"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C8D03F8"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Double Room</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8DE1BAE"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£180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BD8D334"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£160 - £200</w:t>
                  </w:r>
                </w:p>
              </w:tc>
            </w:tr>
            <w:tr w:rsidR="00CD72D5" w:rsidRPr="009A58A2" w14:paraId="10605B22"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F869C4C"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Suite with Amenities</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A26DE83"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£250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0330556"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£220 - £280</w:t>
                  </w:r>
                </w:p>
              </w:tc>
            </w:tr>
            <w:tr w:rsidR="00CD72D5" w:rsidRPr="009A58A2" w14:paraId="0236ADEE"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B94E53E"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Breakfast Package</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7A2B56B5"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£20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BAA6020"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£15 - £25</w:t>
                  </w:r>
                </w:p>
              </w:tc>
            </w:tr>
            <w:tr w:rsidR="00CD72D5" w:rsidRPr="009A58A2" w14:paraId="72EEDD98"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6BB3225"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Event Hosting (per hour)</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67F6F23"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£100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71D77D4D"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£80 - £120</w:t>
                  </w:r>
                </w:p>
              </w:tc>
            </w:tr>
            <w:tr w:rsidR="00CD72D5" w:rsidRPr="009A58A2" w14:paraId="4A006142"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0B7FC57"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Catering Service (per person)</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D5873A4"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£30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55932D9"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£25 - £35</w:t>
                  </w:r>
                </w:p>
              </w:tc>
            </w:tr>
            <w:tr w:rsidR="00CD72D5" w:rsidRPr="009A58A2" w14:paraId="2EC69308"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BA0042F"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Spa and Wellness Package</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4CD456F"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£150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1ED7C4E" w14:textId="77777777" w:rsidR="00CD72D5" w:rsidRPr="009A58A2" w:rsidRDefault="00CD72D5" w:rsidP="003946F4">
                  <w:pPr>
                    <w:pStyle w:val="NoSpacing"/>
                    <w:jc w:val="center"/>
                    <w:rPr>
                      <w:rFonts w:ascii="Arial" w:hAnsi="Arial" w:cs="Arial"/>
                      <w:bCs/>
                      <w:color w:val="000000"/>
                      <w:sz w:val="24"/>
                      <w:szCs w:val="24"/>
                      <w:lang w:val="en-US"/>
                    </w:rPr>
                  </w:pPr>
                  <w:r w:rsidRPr="009A58A2">
                    <w:rPr>
                      <w:rFonts w:ascii="Arial" w:hAnsi="Arial" w:cs="Arial"/>
                      <w:bCs/>
                      <w:color w:val="000000"/>
                      <w:sz w:val="24"/>
                      <w:szCs w:val="24"/>
                      <w:lang w:val="en-US"/>
                    </w:rPr>
                    <w:t>£120 - £180</w:t>
                  </w:r>
                </w:p>
              </w:tc>
            </w:tr>
          </w:tbl>
          <w:p w14:paraId="13035374" w14:textId="77777777" w:rsidR="00BD3CE0" w:rsidRPr="009A58A2" w:rsidRDefault="00BD3CE0" w:rsidP="001E444F">
            <w:pPr>
              <w:pStyle w:val="NoSpacing"/>
              <w:rPr>
                <w:rFonts w:ascii="Arial" w:hAnsi="Arial" w:cs="Arial"/>
              </w:rPr>
            </w:pPr>
          </w:p>
          <w:p w14:paraId="01A54FCD" w14:textId="77777777" w:rsidR="00823096" w:rsidRPr="009A58A2" w:rsidRDefault="00823096" w:rsidP="00D424D8">
            <w:pPr>
              <w:pStyle w:val="NoSpacing"/>
              <w:jc w:val="center"/>
              <w:rPr>
                <w:rFonts w:ascii="Arial" w:hAnsi="Arial" w:cs="Arial"/>
              </w:rPr>
            </w:pPr>
            <w:r w:rsidRPr="009A58A2">
              <w:rPr>
                <w:rFonts w:ascii="Arial" w:hAnsi="Arial" w:cs="Arial"/>
              </w:rPr>
              <w:t>Price comparison with competition (</w:t>
            </w:r>
            <w:r w:rsidRPr="009A58A2">
              <w:rPr>
                <w:rFonts w:ascii="Arial" w:hAnsi="Arial" w:cs="Arial"/>
                <w:sz w:val="24"/>
                <w:szCs w:val="24"/>
              </w:rPr>
              <w:t>Bodur, 2015).</w:t>
            </w: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DF329F7" w14:textId="77777777" w:rsidR="00BD3CE0" w:rsidRPr="009A58A2" w:rsidRDefault="00BD3CE0" w:rsidP="001E444F">
            <w:pPr>
              <w:pStyle w:val="NoSpacing"/>
              <w:rPr>
                <w:rFonts w:ascii="Arial" w:hAnsi="Arial" w:cs="Arial"/>
              </w:rPr>
            </w:pPr>
          </w:p>
        </w:tc>
      </w:tr>
      <w:tr w:rsidR="009F7505" w:rsidRPr="009A58A2" w14:paraId="390CFCB9" w14:textId="77777777" w:rsidTr="00CD72D5">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04D1A10" w14:textId="77777777" w:rsidR="00BD3CE0" w:rsidRPr="009A58A2" w:rsidRDefault="00BD3CE0" w:rsidP="001E444F">
            <w:pPr>
              <w:pStyle w:val="NoSpacing"/>
              <w:rPr>
                <w:rFonts w:ascii="Arial" w:hAnsi="Arial" w:cs="Arial"/>
              </w:rPr>
            </w:pPr>
          </w:p>
        </w:tc>
        <w:tc>
          <w:tcPr>
            <w:tcW w:w="4478" w:type="pct"/>
            <w:tcBorders>
              <w:top w:val="nil"/>
              <w:left w:val="single" w:sz="4" w:space="0" w:color="DBE5F1"/>
              <w:bottom w:val="single" w:sz="4" w:space="0" w:color="DBE5F1"/>
              <w:right w:val="single" w:sz="4" w:space="0" w:color="DBE5F1"/>
            </w:tcBorders>
            <w:shd w:val="clear" w:color="auto" w:fill="auto"/>
          </w:tcPr>
          <w:p w14:paraId="48ED885E" w14:textId="77777777" w:rsidR="00BD3CE0" w:rsidRPr="009A58A2" w:rsidRDefault="00BD3CE0" w:rsidP="006428DF">
            <w:pPr>
              <w:pStyle w:val="Heading2"/>
              <w:rPr>
                <w:rFonts w:ascii="Arial" w:hAnsi="Arial" w:cs="Arial"/>
              </w:rPr>
            </w:pPr>
            <w:bookmarkStart w:id="44" w:name="_Toc287535450"/>
            <w:r w:rsidRPr="009A58A2">
              <w:rPr>
                <w:rFonts w:ascii="Arial" w:hAnsi="Arial" w:cs="Arial"/>
              </w:rPr>
              <w:t>Reasons for the difference between your price</w:t>
            </w:r>
            <w:r w:rsidR="00215251" w:rsidRPr="009A58A2">
              <w:rPr>
                <w:rFonts w:ascii="Arial" w:hAnsi="Arial" w:cs="Arial"/>
              </w:rPr>
              <w:t>(</w:t>
            </w:r>
            <w:r w:rsidRPr="009A58A2">
              <w:rPr>
                <w:rFonts w:ascii="Arial" w:hAnsi="Arial" w:cs="Arial"/>
              </w:rPr>
              <w:t>s</w:t>
            </w:r>
            <w:r w:rsidR="00215251" w:rsidRPr="009A58A2">
              <w:rPr>
                <w:rFonts w:ascii="Arial" w:hAnsi="Arial" w:cs="Arial"/>
              </w:rPr>
              <w:t>)</w:t>
            </w:r>
            <w:r w:rsidRPr="009A58A2">
              <w:rPr>
                <w:rFonts w:ascii="Arial" w:hAnsi="Arial" w:cs="Arial"/>
              </w:rPr>
              <w:t xml:space="preserve"> and your competitors’ price</w:t>
            </w:r>
            <w:r w:rsidR="00215251" w:rsidRPr="009A58A2">
              <w:rPr>
                <w:rFonts w:ascii="Arial" w:hAnsi="Arial" w:cs="Arial"/>
              </w:rPr>
              <w:t>(</w:t>
            </w:r>
            <w:r w:rsidRPr="009A58A2">
              <w:rPr>
                <w:rFonts w:ascii="Arial" w:hAnsi="Arial" w:cs="Arial"/>
              </w:rPr>
              <w:t>s</w:t>
            </w:r>
            <w:r w:rsidR="00215251" w:rsidRPr="009A58A2">
              <w:rPr>
                <w:rFonts w:ascii="Arial" w:hAnsi="Arial" w:cs="Arial"/>
              </w:rPr>
              <w:t>)</w:t>
            </w:r>
            <w:r w:rsidRPr="009A58A2">
              <w:rPr>
                <w:rFonts w:ascii="Arial" w:hAnsi="Arial" w:cs="Arial"/>
              </w:rPr>
              <w:t>:</w:t>
            </w:r>
            <w:bookmarkEnd w:id="44"/>
          </w:p>
          <w:p w14:paraId="5B954C99" w14:textId="77777777" w:rsidR="00CD72D5" w:rsidRPr="009A58A2" w:rsidRDefault="00CD72D5" w:rsidP="00CD72D5">
            <w:pPr>
              <w:pStyle w:val="NoSpacing"/>
              <w:numPr>
                <w:ilvl w:val="0"/>
                <w:numId w:val="6"/>
              </w:numPr>
              <w:rPr>
                <w:rFonts w:ascii="Arial" w:hAnsi="Arial" w:cs="Arial"/>
                <w:sz w:val="24"/>
                <w:szCs w:val="24"/>
                <w:lang w:val="en-US"/>
              </w:rPr>
            </w:pPr>
            <w:r w:rsidRPr="009A58A2">
              <w:rPr>
                <w:rFonts w:ascii="Arial" w:hAnsi="Arial" w:cs="Arial"/>
                <w:sz w:val="24"/>
                <w:szCs w:val="24"/>
                <w:lang w:val="en-US"/>
              </w:rPr>
              <w:t xml:space="preserve">The differences in pricing are justified by our unique value propositions, superior service quality, and </w:t>
            </w:r>
            <w:r w:rsidR="00D424D8" w:rsidRPr="009A58A2">
              <w:rPr>
                <w:rFonts w:ascii="Arial" w:hAnsi="Arial" w:cs="Arial"/>
                <w:sz w:val="24"/>
                <w:szCs w:val="24"/>
                <w:lang w:val="en-US"/>
              </w:rPr>
              <w:t xml:space="preserve">addition </w:t>
            </w:r>
            <w:proofErr w:type="spellStart"/>
            <w:r w:rsidRPr="009A58A2">
              <w:rPr>
                <w:rFonts w:ascii="Arial" w:hAnsi="Arial" w:cs="Arial"/>
                <w:sz w:val="24"/>
                <w:szCs w:val="24"/>
                <w:lang w:val="en-US"/>
              </w:rPr>
              <w:t>nal</w:t>
            </w:r>
            <w:proofErr w:type="spellEnd"/>
            <w:r w:rsidRPr="009A58A2">
              <w:rPr>
                <w:rFonts w:ascii="Arial" w:hAnsi="Arial" w:cs="Arial"/>
                <w:sz w:val="24"/>
                <w:szCs w:val="24"/>
                <w:lang w:val="en-US"/>
              </w:rPr>
              <w:t xml:space="preserve"> amenities offered. We aim to provide an enhanced customer experience, justifying a slightly higher price point while ensuring competitive affordability.</w:t>
            </w:r>
          </w:p>
          <w:p w14:paraId="09A86A3E" w14:textId="77777777" w:rsidR="00612D0D" w:rsidRPr="009A58A2" w:rsidRDefault="00612D0D" w:rsidP="00612D0D">
            <w:pPr>
              <w:pStyle w:val="NoSpacing"/>
              <w:rPr>
                <w:rFonts w:ascii="Arial" w:hAnsi="Arial" w:cs="Arial"/>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D008C24" w14:textId="77777777" w:rsidR="00BD3CE0" w:rsidRPr="009A58A2" w:rsidRDefault="00BD3CE0" w:rsidP="001E444F">
            <w:pPr>
              <w:pStyle w:val="NoSpacing"/>
              <w:rPr>
                <w:rFonts w:ascii="Arial" w:hAnsi="Arial" w:cs="Arial"/>
              </w:rPr>
            </w:pPr>
          </w:p>
        </w:tc>
      </w:tr>
      <w:tr w:rsidR="009F7505" w:rsidRPr="009A58A2" w14:paraId="6588CBD9" w14:textId="77777777" w:rsidTr="00CD72D5">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2480F29" w14:textId="77777777" w:rsidR="00BD3CE0" w:rsidRPr="009A58A2" w:rsidRDefault="00BD3CE0" w:rsidP="001E444F">
            <w:pPr>
              <w:pStyle w:val="NoSpacing"/>
              <w:rPr>
                <w:rFonts w:ascii="Arial" w:hAnsi="Arial" w:cs="Arial"/>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617A7C72" w14:textId="77777777" w:rsidR="00BD3CE0" w:rsidRPr="009A58A2" w:rsidRDefault="00BD3CE0" w:rsidP="001E444F">
            <w:pPr>
              <w:pStyle w:val="NoSpacing"/>
              <w:rPr>
                <w:rFonts w:ascii="Arial" w:hAnsi="Arial" w:cs="Arial"/>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305187A" w14:textId="77777777" w:rsidR="00BD3CE0" w:rsidRPr="009A58A2" w:rsidRDefault="00BD3CE0" w:rsidP="001E444F">
            <w:pPr>
              <w:pStyle w:val="NoSpacing"/>
              <w:rPr>
                <w:rFonts w:ascii="Arial" w:hAnsi="Arial" w:cs="Arial"/>
              </w:rPr>
            </w:pPr>
          </w:p>
        </w:tc>
      </w:tr>
    </w:tbl>
    <w:p w14:paraId="4C012144" w14:textId="77777777" w:rsidR="00551FE4" w:rsidRPr="009A58A2" w:rsidRDefault="00551FE4">
      <w:pPr>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9A58A2" w14:paraId="09D61DD6"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62661AF2" w14:textId="77777777" w:rsidR="00BD3CE0" w:rsidRPr="009A58A2" w:rsidRDefault="00BD3CE0" w:rsidP="001E444F">
            <w:pPr>
              <w:pStyle w:val="NoSpacing"/>
              <w:rPr>
                <w:rFonts w:ascii="Arial" w:hAnsi="Arial" w:cs="Arial"/>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224AFAD" w14:textId="77777777" w:rsidR="00BD3CE0" w:rsidRPr="009A58A2" w:rsidRDefault="00BD3CE0" w:rsidP="001E444F">
            <w:pPr>
              <w:pStyle w:val="NoSpacing"/>
              <w:rPr>
                <w:rFonts w:ascii="Arial" w:hAnsi="Arial" w:cs="Arial"/>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47439B1" w14:textId="77777777" w:rsidR="00BD3CE0" w:rsidRPr="009A58A2" w:rsidRDefault="00BD3CE0" w:rsidP="001E444F">
            <w:pPr>
              <w:pStyle w:val="NoSpacing"/>
              <w:rPr>
                <w:rFonts w:ascii="Arial" w:hAnsi="Arial" w:cs="Arial"/>
              </w:rPr>
            </w:pPr>
          </w:p>
        </w:tc>
      </w:tr>
      <w:tr w:rsidR="00A4645D" w:rsidRPr="009A58A2" w14:paraId="73C48EC2"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6435FC0" w14:textId="77777777" w:rsidR="00243CAA" w:rsidRPr="009A58A2" w:rsidRDefault="00243CAA" w:rsidP="001E444F">
            <w:pPr>
              <w:pStyle w:val="NoSpacing"/>
              <w:rPr>
                <w:rFonts w:ascii="Arial" w:hAnsi="Arial" w:cs="Arial"/>
              </w:rPr>
            </w:pPr>
          </w:p>
        </w:tc>
        <w:tc>
          <w:tcPr>
            <w:tcW w:w="4478" w:type="pct"/>
            <w:tcBorders>
              <w:top w:val="single" w:sz="8" w:space="0" w:color="DBE5F1"/>
              <w:left w:val="single" w:sz="8" w:space="0" w:color="DBE5F1"/>
              <w:bottom w:val="nil"/>
              <w:right w:val="single" w:sz="8" w:space="0" w:color="DBE5F1"/>
            </w:tcBorders>
            <w:shd w:val="clear" w:color="auto" w:fill="auto"/>
          </w:tcPr>
          <w:p w14:paraId="11BD2DC2" w14:textId="77777777" w:rsidR="00243CAA" w:rsidRPr="009A58A2" w:rsidRDefault="00243CAA" w:rsidP="005A4626">
            <w:pPr>
              <w:pStyle w:val="Heading1"/>
              <w:rPr>
                <w:rFonts w:ascii="Arial" w:hAnsi="Arial" w:cs="Arial"/>
              </w:rPr>
            </w:pPr>
            <w:bookmarkStart w:id="45" w:name="_Toc287535451"/>
            <w:bookmarkStart w:id="46" w:name="_Toc287535905"/>
            <w:r w:rsidRPr="009A58A2">
              <w:rPr>
                <w:rFonts w:ascii="Arial" w:hAnsi="Arial" w:cs="Arial"/>
              </w:rPr>
              <w:t>14 Promotion and advertising</w:t>
            </w:r>
            <w:bookmarkEnd w:id="45"/>
            <w:bookmarkEnd w:id="46"/>
          </w:p>
          <w:p w14:paraId="21911943" w14:textId="77777777" w:rsidR="00243CAA" w:rsidRPr="009A58A2" w:rsidRDefault="00243CAA" w:rsidP="006428DF">
            <w:pPr>
              <w:pStyle w:val="Heading2"/>
              <w:rPr>
                <w:rFonts w:ascii="Arial" w:hAnsi="Arial" w:cs="Arial"/>
              </w:rPr>
            </w:pPr>
            <w:bookmarkStart w:id="47" w:name="_Toc287535452"/>
            <w:r w:rsidRPr="009A58A2">
              <w:rPr>
                <w:rFonts w:ascii="Arial" w:hAnsi="Arial" w:cs="Arial"/>
              </w:rPr>
              <w:t>How and where will yo</w:t>
            </w:r>
            <w:r w:rsidR="00C56C4C" w:rsidRPr="009A58A2">
              <w:rPr>
                <w:rFonts w:ascii="Arial" w:hAnsi="Arial" w:cs="Arial"/>
              </w:rPr>
              <w:t>u promote your product/service?</w:t>
            </w:r>
            <w:bookmarkEnd w:id="47"/>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682D224" w14:textId="77777777" w:rsidR="00243CAA" w:rsidRPr="009A58A2" w:rsidRDefault="00243CAA" w:rsidP="001E444F">
            <w:pPr>
              <w:pStyle w:val="NoSpacing"/>
              <w:rPr>
                <w:rFonts w:ascii="Arial" w:hAnsi="Arial" w:cs="Arial"/>
              </w:rPr>
            </w:pPr>
          </w:p>
        </w:tc>
      </w:tr>
      <w:tr w:rsidR="00A4645D" w:rsidRPr="009A58A2" w14:paraId="56C04255"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6A5A6F4" w14:textId="77777777" w:rsidR="00C56C4C" w:rsidRPr="009A58A2" w:rsidRDefault="00C56C4C" w:rsidP="001E444F">
            <w:pPr>
              <w:pStyle w:val="NoSpacing"/>
              <w:rPr>
                <w:rFonts w:ascii="Arial" w:hAnsi="Arial" w:cs="Arial"/>
              </w:rPr>
            </w:pPr>
          </w:p>
        </w:tc>
        <w:tc>
          <w:tcPr>
            <w:tcW w:w="4478" w:type="pct"/>
            <w:tcBorders>
              <w:top w:val="nil"/>
              <w:left w:val="single" w:sz="8" w:space="0" w:color="DBE5F1"/>
              <w:bottom w:val="nil"/>
              <w:right w:val="single" w:sz="8" w:space="0" w:color="DBE5F1"/>
            </w:tcBorders>
            <w:shd w:val="clear" w:color="auto" w:fill="auto"/>
          </w:tcPr>
          <w:p w14:paraId="2C02CFDC" w14:textId="77777777" w:rsidR="00C56C4C" w:rsidRPr="009A58A2" w:rsidRDefault="00C56C4C" w:rsidP="00C56C4C">
            <w:pPr>
              <w:pStyle w:val="NoSpacing"/>
              <w:rPr>
                <w:rFonts w:ascii="Arial" w:hAnsi="Arial" w:cs="Arial"/>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2ECF003" w14:textId="77777777" w:rsidR="00C56C4C" w:rsidRPr="009A58A2" w:rsidRDefault="00C56C4C" w:rsidP="001E444F">
            <w:pPr>
              <w:pStyle w:val="NoSpacing"/>
              <w:rPr>
                <w:rFonts w:ascii="Arial" w:hAnsi="Arial" w:cs="Arial"/>
              </w:rPr>
            </w:pPr>
          </w:p>
        </w:tc>
      </w:tr>
      <w:tr w:rsidR="00A4645D" w:rsidRPr="009A58A2" w14:paraId="1BD77B93" w14:textId="77777777" w:rsidTr="00CD4B49">
        <w:trPr>
          <w:cantSplit/>
          <w:trHeight w:val="1690"/>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8BDAD45" w14:textId="77777777" w:rsidR="000B483A" w:rsidRPr="009A58A2" w:rsidRDefault="000B483A" w:rsidP="001E444F">
            <w:pPr>
              <w:pStyle w:val="NoSpacing"/>
              <w:rPr>
                <w:rFonts w:ascii="Arial" w:hAnsi="Arial" w:cs="Arial"/>
              </w:rPr>
            </w:pPr>
          </w:p>
        </w:tc>
        <w:tc>
          <w:tcPr>
            <w:tcW w:w="4478" w:type="pct"/>
            <w:tcBorders>
              <w:top w:val="nil"/>
              <w:left w:val="single" w:sz="8" w:space="0" w:color="DBE5F1"/>
              <w:bottom w:val="nil"/>
              <w:right w:val="single" w:sz="8" w:space="0" w:color="DBE5F1"/>
            </w:tcBorders>
            <w:shd w:val="clear" w:color="auto" w:fill="auto"/>
          </w:tcPr>
          <w:p w14:paraId="0FACFA40" w14:textId="77777777" w:rsidR="00CD72D5" w:rsidRPr="009A58A2" w:rsidRDefault="00CD72D5" w:rsidP="00CD72D5">
            <w:pPr>
              <w:pStyle w:val="NoSpacing"/>
              <w:rPr>
                <w:rFonts w:ascii="Arial" w:hAnsi="Arial" w:cs="Arial"/>
                <w:sz w:val="24"/>
                <w:szCs w:val="24"/>
                <w:lang w:val="en-US"/>
              </w:rPr>
            </w:pPr>
            <w:proofErr w:type="gramStart"/>
            <w:r w:rsidRPr="009A58A2">
              <w:rPr>
                <w:rFonts w:ascii="Arial" w:hAnsi="Arial" w:cs="Arial"/>
                <w:sz w:val="24"/>
                <w:szCs w:val="24"/>
                <w:lang w:val="en-US"/>
              </w:rPr>
              <w:t>In order to</w:t>
            </w:r>
            <w:proofErr w:type="gramEnd"/>
            <w:r w:rsidRPr="009A58A2">
              <w:rPr>
                <w:rFonts w:ascii="Arial" w:hAnsi="Arial" w:cs="Arial"/>
                <w:sz w:val="24"/>
                <w:szCs w:val="24"/>
                <w:lang w:val="en-US"/>
              </w:rPr>
              <w:t xml:space="preserve"> enhance the visibility of our hotel and appeal to a wide range of customers, we shall implement an all-encompassing marketing strategy that incorporates a multitude of channels and techniques:</w:t>
            </w:r>
          </w:p>
          <w:p w14:paraId="7A0915FB" w14:textId="77777777"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Establishing an Online Presence: Create and manage a compelling website that effectively displays our lodging accommodations, services, and exclusive packages. Leverage social media platforms such as Facebook, Instagram, and Twitter to disseminate consistent updates, promotions, and compelling content.</w:t>
            </w:r>
          </w:p>
          <w:p w14:paraId="499D28E2" w14:textId="77777777"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Establishing Local Alliances: Foster collaborative relationships with regional enterprises, tourism governing bodies, and occasion coordinators to facilitate reciprocal promotion of services and the development of package offerings.</w:t>
            </w:r>
          </w:p>
          <w:p w14:paraId="2D3632C1" w14:textId="5DACC00C"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 xml:space="preserve">Search Engine </w:t>
            </w:r>
            <w:r w:rsidR="009A58A2" w:rsidRPr="009A58A2">
              <w:rPr>
                <w:rFonts w:ascii="Arial" w:hAnsi="Arial" w:cs="Arial"/>
                <w:sz w:val="24"/>
                <w:szCs w:val="24"/>
                <w:lang w:val="en-US"/>
              </w:rPr>
              <w:t>Optimization</w:t>
            </w:r>
            <w:r w:rsidRPr="009A58A2">
              <w:rPr>
                <w:rFonts w:ascii="Arial" w:hAnsi="Arial" w:cs="Arial"/>
                <w:sz w:val="24"/>
                <w:szCs w:val="24"/>
                <w:lang w:val="en-US"/>
              </w:rPr>
              <w:t xml:space="preserve"> (SEO): Employ SEO tactics to augment our online prominence and rankings, thereby guaranteeing effortless discovery by prospective visitors.</w:t>
            </w:r>
          </w:p>
          <w:p w14:paraId="1345E8FD" w14:textId="77777777"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Conventional Advertising: Employ print advertisements in community forums, newspapers, and periodicals at the local level.</w:t>
            </w:r>
          </w:p>
          <w:p w14:paraId="7C07E156" w14:textId="76A93371"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 xml:space="preserve">Special Launch Promotions: </w:t>
            </w:r>
            <w:r w:rsidR="009A58A2" w:rsidRPr="009A58A2">
              <w:rPr>
                <w:rFonts w:ascii="Arial" w:hAnsi="Arial" w:cs="Arial"/>
                <w:sz w:val="24"/>
                <w:szCs w:val="24"/>
                <w:lang w:val="en-US"/>
              </w:rPr>
              <w:t>Utilize</w:t>
            </w:r>
            <w:r w:rsidRPr="009A58A2">
              <w:rPr>
                <w:rFonts w:ascii="Arial" w:hAnsi="Arial" w:cs="Arial"/>
                <w:sz w:val="24"/>
                <w:szCs w:val="24"/>
                <w:lang w:val="en-US"/>
              </w:rPr>
              <w:t xml:space="preserve"> introductory promotions to stimulate interest and stimulate early reservations during the initial few months of operation.</w:t>
            </w:r>
          </w:p>
          <w:p w14:paraId="555C9F9F" w14:textId="4FEB75CE"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 xml:space="preserve">Email Marketing: Construct an email marketing campaign with the objective of </w:t>
            </w:r>
            <w:r w:rsidR="009A58A2" w:rsidRPr="009A58A2">
              <w:rPr>
                <w:rFonts w:ascii="Arial" w:hAnsi="Arial" w:cs="Arial"/>
                <w:sz w:val="24"/>
                <w:szCs w:val="24"/>
                <w:lang w:val="en-US"/>
              </w:rPr>
              <w:t>attracting</w:t>
            </w:r>
            <w:r w:rsidRPr="009A58A2">
              <w:rPr>
                <w:rFonts w:ascii="Arial" w:hAnsi="Arial" w:cs="Arial"/>
                <w:sz w:val="24"/>
                <w:szCs w:val="24"/>
                <w:lang w:val="en-US"/>
              </w:rPr>
              <w:t xml:space="preserve"> prospective attendees of promotional activities and upcoming events.</w:t>
            </w:r>
          </w:p>
          <w:p w14:paraId="5D646882" w14:textId="77777777"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Engagement in Local Occasions: Foster brand recognition by sponsoring or participating in community events and festivals.</w:t>
            </w:r>
          </w:p>
          <w:p w14:paraId="700A2395" w14:textId="5EE9A356" w:rsidR="00CD72D5" w:rsidRPr="009A58A2" w:rsidRDefault="00CD72D5" w:rsidP="00CD72D5">
            <w:pPr>
              <w:pStyle w:val="NoSpacing"/>
              <w:numPr>
                <w:ilvl w:val="0"/>
                <w:numId w:val="30"/>
              </w:numPr>
              <w:jc w:val="both"/>
              <w:rPr>
                <w:rFonts w:ascii="Arial" w:hAnsi="Arial" w:cs="Arial"/>
                <w:sz w:val="24"/>
                <w:szCs w:val="24"/>
                <w:lang w:val="en-US"/>
              </w:rPr>
            </w:pPr>
            <w:r w:rsidRPr="009A58A2">
              <w:rPr>
                <w:rFonts w:ascii="Arial" w:hAnsi="Arial" w:cs="Arial"/>
                <w:sz w:val="24"/>
                <w:szCs w:val="24"/>
                <w:lang w:val="en-US"/>
              </w:rPr>
              <w:t xml:space="preserve">Customer Loyalty </w:t>
            </w:r>
            <w:r w:rsidR="009A58A2" w:rsidRPr="009A58A2">
              <w:rPr>
                <w:rFonts w:ascii="Arial" w:hAnsi="Arial" w:cs="Arial"/>
                <w:sz w:val="24"/>
                <w:szCs w:val="24"/>
                <w:lang w:val="en-US"/>
              </w:rPr>
              <w:t>Program</w:t>
            </w:r>
            <w:r w:rsidRPr="009A58A2">
              <w:rPr>
                <w:rFonts w:ascii="Arial" w:hAnsi="Arial" w:cs="Arial"/>
                <w:sz w:val="24"/>
                <w:szCs w:val="24"/>
                <w:lang w:val="en-US"/>
              </w:rPr>
              <w:t xml:space="preserve">: Implement a customer loyalty </w:t>
            </w:r>
            <w:r w:rsidR="009A58A2" w:rsidRPr="009A58A2">
              <w:rPr>
                <w:rFonts w:ascii="Arial" w:hAnsi="Arial" w:cs="Arial"/>
                <w:sz w:val="24"/>
                <w:szCs w:val="24"/>
                <w:lang w:val="en-US"/>
              </w:rPr>
              <w:t>program</w:t>
            </w:r>
            <w:r w:rsidRPr="009A58A2">
              <w:rPr>
                <w:rFonts w:ascii="Arial" w:hAnsi="Arial" w:cs="Arial"/>
                <w:sz w:val="24"/>
                <w:szCs w:val="24"/>
                <w:lang w:val="en-US"/>
              </w:rPr>
              <w:t xml:space="preserve"> that provides returning visitors with exclusive offers, discounts, and additional benefits.</w:t>
            </w:r>
          </w:p>
          <w:p w14:paraId="5003FB98" w14:textId="77777777" w:rsidR="00084885" w:rsidRPr="009A58A2" w:rsidRDefault="00084885" w:rsidP="00084885">
            <w:pPr>
              <w:pStyle w:val="NoSpacing"/>
              <w:rPr>
                <w:rFonts w:ascii="Arial" w:hAnsi="Arial" w:cs="Arial"/>
                <w:sz w:val="24"/>
                <w:szCs w:val="24"/>
              </w:rPr>
            </w:pPr>
          </w:p>
          <w:p w14:paraId="43D7E8C9" w14:textId="77777777" w:rsidR="00084885" w:rsidRPr="009A58A2" w:rsidRDefault="00084885" w:rsidP="00084885">
            <w:pPr>
              <w:pStyle w:val="NoSpacing"/>
              <w:rPr>
                <w:rFonts w:ascii="Arial" w:hAnsi="Arial" w:cs="Arial"/>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D0A3671" w14:textId="77777777" w:rsidR="000B483A" w:rsidRPr="009A58A2" w:rsidRDefault="000B483A" w:rsidP="001E444F">
            <w:pPr>
              <w:pStyle w:val="NoSpacing"/>
              <w:rPr>
                <w:rFonts w:ascii="Arial" w:hAnsi="Arial" w:cs="Arial"/>
              </w:rPr>
            </w:pPr>
          </w:p>
        </w:tc>
      </w:tr>
      <w:tr w:rsidR="00A4645D" w:rsidRPr="009A58A2" w14:paraId="597D3CAE"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4AC66CF" w14:textId="77777777" w:rsidR="000B483A" w:rsidRPr="009A58A2" w:rsidRDefault="000B483A" w:rsidP="001E444F">
            <w:pPr>
              <w:pStyle w:val="NoSpacing"/>
              <w:rPr>
                <w:rFonts w:ascii="Arial" w:hAnsi="Arial" w:cs="Arial"/>
              </w:rPr>
            </w:pPr>
          </w:p>
        </w:tc>
        <w:tc>
          <w:tcPr>
            <w:tcW w:w="4478" w:type="pct"/>
            <w:tcBorders>
              <w:top w:val="nil"/>
              <w:left w:val="single" w:sz="8" w:space="0" w:color="DBE5F1"/>
              <w:bottom w:val="single" w:sz="8" w:space="0" w:color="DBE5F1"/>
              <w:right w:val="single" w:sz="8" w:space="0" w:color="DBE5F1"/>
            </w:tcBorders>
            <w:shd w:val="clear" w:color="auto" w:fill="auto"/>
          </w:tcPr>
          <w:p w14:paraId="54F0D3B6" w14:textId="77777777" w:rsidR="000B483A" w:rsidRPr="009A58A2" w:rsidRDefault="000B483A" w:rsidP="00C56C4C">
            <w:pPr>
              <w:pStyle w:val="NoSpacing"/>
              <w:rPr>
                <w:rFonts w:ascii="Arial" w:hAnsi="Arial" w:cs="Arial"/>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5F6D605" w14:textId="77777777" w:rsidR="000B483A" w:rsidRPr="009A58A2" w:rsidRDefault="000B483A" w:rsidP="001E444F">
            <w:pPr>
              <w:pStyle w:val="NoSpacing"/>
              <w:rPr>
                <w:rFonts w:ascii="Arial" w:hAnsi="Arial" w:cs="Arial"/>
              </w:rPr>
            </w:pPr>
          </w:p>
        </w:tc>
      </w:tr>
      <w:tr w:rsidR="00A4645D" w:rsidRPr="009A58A2" w14:paraId="54BE9A04"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48DC843" w14:textId="77777777" w:rsidR="00BD3CE0" w:rsidRPr="009A58A2" w:rsidRDefault="00BD3CE0" w:rsidP="001E444F">
            <w:pPr>
              <w:pStyle w:val="NoSpacing"/>
              <w:rPr>
                <w:rFonts w:ascii="Arial" w:hAnsi="Arial" w:cs="Arial"/>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3E487F24" w14:textId="77777777" w:rsidR="00BD3CE0" w:rsidRPr="009A58A2" w:rsidRDefault="00BD3CE0" w:rsidP="001E444F">
            <w:pPr>
              <w:pStyle w:val="NoSpacing"/>
              <w:rPr>
                <w:rFonts w:ascii="Arial" w:hAnsi="Arial" w:cs="Arial"/>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7E4268E2" w14:textId="77777777" w:rsidR="00BD3CE0" w:rsidRPr="009A58A2" w:rsidRDefault="00BD3CE0" w:rsidP="001E444F">
            <w:pPr>
              <w:pStyle w:val="NoSpacing"/>
              <w:rPr>
                <w:rFonts w:ascii="Arial" w:hAnsi="Arial" w:cs="Arial"/>
              </w:rPr>
            </w:pPr>
          </w:p>
        </w:tc>
      </w:tr>
    </w:tbl>
    <w:p w14:paraId="2F27654B" w14:textId="77777777" w:rsidR="00BD3CE0" w:rsidRPr="009A58A2" w:rsidRDefault="00BD3CE0">
      <w:pPr>
        <w:rPr>
          <w:rFonts w:ascii="Arial" w:hAnsi="Arial" w:cs="Arial"/>
        </w:rPr>
        <w:sectPr w:rsidR="00BD3CE0" w:rsidRPr="009A58A2" w:rsidSect="006307C6">
          <w:pgSz w:w="11906" w:h="16838"/>
          <w:pgMar w:top="720" w:right="720" w:bottom="539" w:left="720" w:header="708" w:footer="708" w:gutter="0"/>
          <w:cols w:space="708"/>
          <w:docGrid w:linePitch="360"/>
        </w:sectPr>
      </w:pPr>
    </w:p>
    <w:p w14:paraId="1565BFEC" w14:textId="77777777" w:rsidR="00BD3CE0" w:rsidRPr="009A58A2" w:rsidRDefault="00BD3CE0" w:rsidP="005A4626">
      <w:pPr>
        <w:pStyle w:val="Heading1"/>
        <w:rPr>
          <w:rFonts w:ascii="Arial" w:hAnsi="Arial" w:cs="Arial"/>
        </w:rPr>
      </w:pPr>
      <w:bookmarkStart w:id="48" w:name="_Toc287535453"/>
      <w:bookmarkStart w:id="49" w:name="_Toc287535906"/>
      <w:r w:rsidRPr="009A58A2">
        <w:rPr>
          <w:rFonts w:ascii="Arial" w:hAnsi="Arial" w:cs="Arial"/>
        </w:rPr>
        <w:lastRenderedPageBreak/>
        <w:t>Running the business</w:t>
      </w:r>
      <w:bookmarkEnd w:id="48"/>
      <w:bookmarkEnd w:id="49"/>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9"/>
        <w:gridCol w:w="587"/>
      </w:tblGrid>
      <w:tr w:rsidR="009D4A9B" w:rsidRPr="009A58A2" w14:paraId="2CEFDC92" w14:textId="77777777" w:rsidTr="004C107F">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7B8073C2" w14:textId="77777777" w:rsidR="009D4A9B" w:rsidRPr="009A58A2" w:rsidRDefault="009D4A9B" w:rsidP="009F7505">
            <w:pPr>
              <w:pStyle w:val="NoSpacing"/>
              <w:rPr>
                <w:rFonts w:ascii="Arial" w:hAnsi="Arial" w:cs="Arial"/>
              </w:rPr>
            </w:pPr>
          </w:p>
          <w:p w14:paraId="09E5CE12" w14:textId="77777777" w:rsidR="009D4A9B" w:rsidRPr="009A58A2" w:rsidRDefault="009D4A9B" w:rsidP="009F7505">
            <w:pPr>
              <w:pStyle w:val="NoSpacing"/>
              <w:rPr>
                <w:rFonts w:ascii="Arial" w:hAnsi="Arial" w:cs="Arial"/>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01F2DED" w14:textId="77777777" w:rsidR="009D4A9B" w:rsidRPr="009A58A2" w:rsidRDefault="009D4A9B" w:rsidP="001E444F">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731CF70" w14:textId="77777777" w:rsidR="009D4A9B" w:rsidRPr="009A58A2" w:rsidRDefault="009D4A9B" w:rsidP="001E444F">
            <w:pPr>
              <w:pStyle w:val="NoSpacing"/>
              <w:rPr>
                <w:rFonts w:ascii="Arial" w:hAnsi="Arial" w:cs="Arial"/>
              </w:rPr>
            </w:pPr>
          </w:p>
        </w:tc>
      </w:tr>
      <w:tr w:rsidR="009D4A9B" w:rsidRPr="009A58A2" w14:paraId="217E20F3" w14:textId="77777777" w:rsidTr="004C107F">
        <w:tc>
          <w:tcPr>
            <w:tcW w:w="260" w:type="pct"/>
            <w:vMerge/>
            <w:tcBorders>
              <w:left w:val="single" w:sz="4" w:space="0" w:color="DBE5F1"/>
              <w:right w:val="single" w:sz="4" w:space="0" w:color="DBE5F1"/>
            </w:tcBorders>
            <w:shd w:val="clear" w:color="auto" w:fill="DBE5F1"/>
          </w:tcPr>
          <w:p w14:paraId="08EDA190" w14:textId="77777777" w:rsidR="009D4A9B" w:rsidRPr="009A58A2" w:rsidRDefault="009D4A9B" w:rsidP="009F7505">
            <w:pPr>
              <w:pStyle w:val="NoSpacing"/>
              <w:rPr>
                <w:rFonts w:ascii="Arial" w:hAnsi="Arial" w:cs="Arial"/>
              </w:rPr>
            </w:pPr>
          </w:p>
        </w:tc>
        <w:tc>
          <w:tcPr>
            <w:tcW w:w="4465" w:type="pct"/>
            <w:tcBorders>
              <w:top w:val="single" w:sz="4" w:space="0" w:color="DBE5F1"/>
              <w:left w:val="single" w:sz="4" w:space="0" w:color="DBE5F1"/>
              <w:bottom w:val="nil"/>
              <w:right w:val="single" w:sz="4" w:space="0" w:color="DBE5F1"/>
            </w:tcBorders>
            <w:shd w:val="clear" w:color="auto" w:fill="auto"/>
          </w:tcPr>
          <w:p w14:paraId="1F5BC098" w14:textId="77777777" w:rsidR="009D4A9B" w:rsidRPr="009A58A2" w:rsidRDefault="009D4A9B" w:rsidP="005A4626">
            <w:pPr>
              <w:pStyle w:val="Heading1"/>
              <w:rPr>
                <w:rFonts w:ascii="Arial" w:hAnsi="Arial" w:cs="Arial"/>
              </w:rPr>
            </w:pPr>
            <w:bookmarkStart w:id="50" w:name="_Toc287535454"/>
            <w:bookmarkStart w:id="51" w:name="_Toc287535907"/>
            <w:r w:rsidRPr="009A58A2">
              <w:rPr>
                <w:rFonts w:ascii="Arial" w:hAnsi="Arial" w:cs="Arial"/>
              </w:rPr>
              <w:t>15 Staff</w:t>
            </w:r>
            <w:bookmarkEnd w:id="50"/>
            <w:bookmarkEnd w:id="51"/>
          </w:p>
          <w:p w14:paraId="1DF8524D" w14:textId="77777777" w:rsidR="009D4A9B" w:rsidRPr="009A58A2" w:rsidRDefault="009D4A9B" w:rsidP="001E444F">
            <w:pPr>
              <w:pStyle w:val="NoSpacing"/>
              <w:rPr>
                <w:rFonts w:ascii="Arial" w:hAnsi="Arial" w:cs="Arial"/>
                <w:b/>
                <w:color w:val="7030A0"/>
                <w:sz w:val="12"/>
                <w:szCs w:val="36"/>
              </w:rPr>
            </w:pPr>
          </w:p>
          <w:p w14:paraId="5A7A0799" w14:textId="77777777" w:rsidR="00551FE4" w:rsidRPr="009A58A2" w:rsidRDefault="00551FE4" w:rsidP="001E444F">
            <w:pPr>
              <w:pStyle w:val="NoSpacing"/>
              <w:rPr>
                <w:rFonts w:ascii="Arial" w:hAnsi="Arial" w:cs="Arial"/>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6825832" w14:textId="77777777" w:rsidR="009D4A9B" w:rsidRPr="009A58A2" w:rsidRDefault="009D4A9B" w:rsidP="001E444F">
            <w:pPr>
              <w:pStyle w:val="NoSpacing"/>
              <w:rPr>
                <w:rFonts w:ascii="Arial" w:hAnsi="Arial" w:cs="Arial"/>
              </w:rPr>
            </w:pPr>
          </w:p>
        </w:tc>
      </w:tr>
      <w:tr w:rsidR="009D4A9B" w:rsidRPr="009A58A2" w14:paraId="268DA4BE" w14:textId="77777777" w:rsidTr="004C107F">
        <w:trPr>
          <w:trHeight w:val="1291"/>
        </w:trPr>
        <w:tc>
          <w:tcPr>
            <w:tcW w:w="260" w:type="pct"/>
            <w:vMerge/>
            <w:tcBorders>
              <w:left w:val="single" w:sz="4" w:space="0" w:color="DBE5F1"/>
              <w:right w:val="single" w:sz="4" w:space="0" w:color="DBE5F1"/>
            </w:tcBorders>
            <w:shd w:val="clear" w:color="auto" w:fill="DBE5F1"/>
          </w:tcPr>
          <w:p w14:paraId="7EC2D940" w14:textId="77777777" w:rsidR="009D4A9B" w:rsidRPr="009A58A2" w:rsidRDefault="009D4A9B" w:rsidP="009F7505">
            <w:pPr>
              <w:pStyle w:val="NoSpacing"/>
              <w:rPr>
                <w:rFonts w:ascii="Arial" w:hAnsi="Arial" w:cs="Arial"/>
              </w:rPr>
            </w:pPr>
          </w:p>
        </w:tc>
        <w:tc>
          <w:tcPr>
            <w:tcW w:w="4465" w:type="pct"/>
            <w:tcBorders>
              <w:top w:val="nil"/>
              <w:left w:val="single" w:sz="4" w:space="0" w:color="DBE5F1"/>
              <w:bottom w:val="nil"/>
              <w:right w:val="single" w:sz="4" w:space="0" w:color="DBE5F1"/>
            </w:tcBorders>
            <w:shd w:val="clear" w:color="auto" w:fill="auto"/>
          </w:tcPr>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778"/>
              <w:gridCol w:w="1192"/>
              <w:gridCol w:w="2827"/>
              <w:gridCol w:w="3219"/>
            </w:tblGrid>
            <w:tr w:rsidR="00CD72D5" w:rsidRPr="009A58A2" w14:paraId="0313978D" w14:textId="77777777" w:rsidTr="003946F4">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4155753" w14:textId="77777777" w:rsidR="00CD72D5" w:rsidRPr="009A58A2" w:rsidRDefault="00CD72D5" w:rsidP="003946F4">
                  <w:pPr>
                    <w:jc w:val="center"/>
                    <w:rPr>
                      <w:b/>
                      <w:bCs/>
                      <w:color w:val="4472C4"/>
                      <w:sz w:val="24"/>
                      <w:szCs w:val="24"/>
                      <w:lang w:val="en-US" w:bidi="bn-BD"/>
                    </w:rPr>
                  </w:pPr>
                  <w:r w:rsidRPr="009A58A2">
                    <w:rPr>
                      <w:b/>
                      <w:bCs/>
                      <w:color w:val="4472C4"/>
                      <w:sz w:val="24"/>
                      <w:szCs w:val="24"/>
                    </w:rPr>
                    <w:t>Role</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1C3D45C" w14:textId="77777777" w:rsidR="00CD72D5" w:rsidRPr="009A58A2" w:rsidRDefault="00CD72D5" w:rsidP="003946F4">
                  <w:pPr>
                    <w:jc w:val="center"/>
                    <w:rPr>
                      <w:b/>
                      <w:bCs/>
                      <w:color w:val="4472C4"/>
                      <w:sz w:val="24"/>
                      <w:szCs w:val="24"/>
                    </w:rPr>
                  </w:pPr>
                  <w:r w:rsidRPr="009A58A2">
                    <w:rPr>
                      <w:b/>
                      <w:bCs/>
                      <w:color w:val="4472C4"/>
                      <w:sz w:val="24"/>
                      <w:szCs w:val="24"/>
                    </w:rPr>
                    <w:t>Total Cost (£)</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0B692A8" w14:textId="77777777" w:rsidR="00CD72D5" w:rsidRPr="009A58A2" w:rsidRDefault="00CD72D5" w:rsidP="003946F4">
                  <w:pPr>
                    <w:jc w:val="center"/>
                    <w:rPr>
                      <w:b/>
                      <w:bCs/>
                      <w:color w:val="4472C4"/>
                      <w:sz w:val="24"/>
                      <w:szCs w:val="24"/>
                    </w:rPr>
                  </w:pPr>
                  <w:r w:rsidRPr="009A58A2">
                    <w:rPr>
                      <w:b/>
                      <w:bCs/>
                      <w:color w:val="4472C4"/>
                      <w:sz w:val="24"/>
                      <w:szCs w:val="24"/>
                    </w:rPr>
                    <w:t xml:space="preserve">Experience Necessary </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7250A94" w14:textId="77777777" w:rsidR="00CD72D5" w:rsidRPr="009A58A2" w:rsidRDefault="00CD72D5" w:rsidP="003946F4">
                  <w:pPr>
                    <w:jc w:val="center"/>
                    <w:rPr>
                      <w:b/>
                      <w:bCs/>
                      <w:color w:val="4472C4"/>
                      <w:sz w:val="24"/>
                      <w:szCs w:val="24"/>
                    </w:rPr>
                  </w:pPr>
                  <w:r w:rsidRPr="009A58A2">
                    <w:rPr>
                      <w:b/>
                      <w:bCs/>
                      <w:color w:val="4472C4"/>
                      <w:sz w:val="24"/>
                      <w:szCs w:val="24"/>
                    </w:rPr>
                    <w:t>Specialist Skills and/or Qualifications</w:t>
                  </w:r>
                </w:p>
              </w:tc>
            </w:tr>
            <w:tr w:rsidR="00CD72D5" w:rsidRPr="009A58A2" w14:paraId="5FA3CD7B" w14:textId="77777777" w:rsidTr="003946F4">
              <w:trPr>
                <w:trHeight w:val="557"/>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1A9B026" w14:textId="77777777" w:rsidR="00CD72D5" w:rsidRPr="009A58A2" w:rsidRDefault="00CD72D5" w:rsidP="003946F4">
                  <w:pPr>
                    <w:jc w:val="center"/>
                  </w:pPr>
                  <w:r w:rsidRPr="009A58A2">
                    <w:t>General Manager</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5D776EE" w14:textId="77777777" w:rsidR="00CD72D5" w:rsidRPr="009A58A2" w:rsidRDefault="00CD72D5" w:rsidP="003946F4">
                  <w:pPr>
                    <w:jc w:val="center"/>
                  </w:pPr>
                  <w:r w:rsidRPr="009A58A2">
                    <w:t>£50,000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5FA39C4" w14:textId="77777777" w:rsidR="00CD72D5" w:rsidRPr="009A58A2" w:rsidRDefault="00CD72D5" w:rsidP="003946F4">
                  <w:pPr>
                    <w:jc w:val="center"/>
                  </w:pPr>
                  <w:r w:rsidRPr="009A58A2">
                    <w:t>Extensive hospitality management experience</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B86DB9C" w14:textId="77777777" w:rsidR="00CD72D5" w:rsidRPr="009A58A2" w:rsidRDefault="00CD72D5" w:rsidP="003946F4">
                  <w:pPr>
                    <w:jc w:val="center"/>
                  </w:pPr>
                  <w:r w:rsidRPr="009A58A2">
                    <w:t>Leadership, strategic planning, customer service excellence</w:t>
                  </w:r>
                </w:p>
              </w:tc>
            </w:tr>
            <w:tr w:rsidR="00CD72D5" w:rsidRPr="009A58A2" w14:paraId="672F9152" w14:textId="77777777" w:rsidTr="003946F4">
              <w:trPr>
                <w:trHeight w:val="791"/>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A0ED169" w14:textId="77777777" w:rsidR="00CD72D5" w:rsidRPr="009A58A2" w:rsidRDefault="00CD72D5" w:rsidP="003946F4">
                  <w:pPr>
                    <w:jc w:val="center"/>
                  </w:pPr>
                  <w:r w:rsidRPr="009A58A2">
                    <w:t>Front Desk Staff</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58467F0" w14:textId="77777777" w:rsidR="00CD72D5" w:rsidRPr="009A58A2" w:rsidRDefault="00CD72D5" w:rsidP="003946F4">
                  <w:pPr>
                    <w:jc w:val="center"/>
                  </w:pPr>
                  <w:r w:rsidRPr="009A58A2">
                    <w:t>£30,000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3941DE9" w14:textId="77777777" w:rsidR="00CD72D5" w:rsidRPr="009A58A2" w:rsidRDefault="00CD72D5" w:rsidP="003946F4">
                  <w:pPr>
                    <w:jc w:val="center"/>
                  </w:pPr>
                  <w:r w:rsidRPr="009A58A2">
                    <w:t>Customer service background</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44C1E34" w14:textId="77777777" w:rsidR="00CD72D5" w:rsidRPr="009A58A2" w:rsidRDefault="00CD72D5" w:rsidP="003946F4">
                  <w:pPr>
                    <w:jc w:val="center"/>
                  </w:pPr>
                  <w:r w:rsidRPr="009A58A2">
                    <w:t>Communication skills, organizational abilities, computer literacy</w:t>
                  </w:r>
                </w:p>
              </w:tc>
            </w:tr>
            <w:tr w:rsidR="00CD72D5" w:rsidRPr="009A58A2" w14:paraId="7781B7E4" w14:textId="77777777" w:rsidTr="003946F4">
              <w:trPr>
                <w:trHeight w:val="368"/>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6E6EE3A" w14:textId="77777777" w:rsidR="00CD72D5" w:rsidRPr="009A58A2" w:rsidRDefault="00CD72D5" w:rsidP="003946F4">
                  <w:pPr>
                    <w:jc w:val="center"/>
                  </w:pPr>
                  <w:r w:rsidRPr="009A58A2">
                    <w:t>Housekeeping Team</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44DEF15" w14:textId="77777777" w:rsidR="00CD72D5" w:rsidRPr="009A58A2" w:rsidRDefault="00CD72D5" w:rsidP="003946F4">
                  <w:pPr>
                    <w:jc w:val="center"/>
                  </w:pPr>
                  <w:r w:rsidRPr="009A58A2">
                    <w:t>£25,000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CD99B19" w14:textId="77777777" w:rsidR="00CD72D5" w:rsidRPr="009A58A2" w:rsidRDefault="00CD72D5" w:rsidP="003946F4">
                  <w:pPr>
                    <w:jc w:val="center"/>
                  </w:pPr>
                  <w:r w:rsidRPr="009A58A2">
                    <w:t>Previous housekeeping or related experience</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31FD6D7" w14:textId="77777777" w:rsidR="00CD72D5" w:rsidRPr="009A58A2" w:rsidRDefault="00CD72D5" w:rsidP="003946F4">
                  <w:pPr>
                    <w:jc w:val="center"/>
                  </w:pPr>
                  <w:r w:rsidRPr="009A58A2">
                    <w:t>Attention to detail, time management, physical stamina</w:t>
                  </w:r>
                </w:p>
              </w:tc>
            </w:tr>
            <w:tr w:rsidR="00CD72D5" w:rsidRPr="009A58A2" w14:paraId="4A057953" w14:textId="77777777" w:rsidTr="003946F4">
              <w:trPr>
                <w:trHeight w:val="64"/>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678921A" w14:textId="77777777" w:rsidR="00CD72D5" w:rsidRPr="009A58A2" w:rsidRDefault="00CD72D5" w:rsidP="003946F4">
                  <w:pPr>
                    <w:jc w:val="center"/>
                  </w:pPr>
                  <w:r w:rsidRPr="009A58A2">
                    <w:t>Chef</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A89CBFC" w14:textId="77777777" w:rsidR="00CD72D5" w:rsidRPr="009A58A2" w:rsidRDefault="00CD72D5" w:rsidP="003946F4">
                  <w:pPr>
                    <w:jc w:val="center"/>
                  </w:pPr>
                  <w:r w:rsidRPr="009A58A2">
                    <w:t>£40,000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3634289" w14:textId="77777777" w:rsidR="00CD72D5" w:rsidRPr="009A58A2" w:rsidRDefault="00CD72D5" w:rsidP="003946F4">
                  <w:pPr>
                    <w:jc w:val="center"/>
                  </w:pPr>
                  <w:r w:rsidRPr="009A58A2">
                    <w:t>Culinary arts degree and considerable kitchen experience</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1FC6042" w14:textId="77777777" w:rsidR="00CD72D5" w:rsidRPr="009A58A2" w:rsidRDefault="00CD72D5" w:rsidP="003946F4">
                  <w:pPr>
                    <w:jc w:val="center"/>
                  </w:pPr>
                  <w:r w:rsidRPr="009A58A2">
                    <w:t>Culinary expertise, creativity, time management</w:t>
                  </w:r>
                </w:p>
              </w:tc>
            </w:tr>
            <w:tr w:rsidR="00CD72D5" w:rsidRPr="009A58A2" w14:paraId="137D724F" w14:textId="77777777" w:rsidTr="003946F4">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F0C4B95" w14:textId="77777777" w:rsidR="00CD72D5" w:rsidRPr="009A58A2" w:rsidRDefault="00CD72D5" w:rsidP="003946F4">
                  <w:pPr>
                    <w:jc w:val="center"/>
                  </w:pPr>
                  <w:r w:rsidRPr="009A58A2">
                    <w:t>Waitstaff</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5BC6939" w14:textId="77777777" w:rsidR="00CD72D5" w:rsidRPr="009A58A2" w:rsidRDefault="00CD72D5" w:rsidP="003946F4">
                  <w:pPr>
                    <w:jc w:val="center"/>
                  </w:pPr>
                  <w:r w:rsidRPr="009A58A2">
                    <w:t>£20,000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81D7E3B" w14:textId="77777777" w:rsidR="00CD72D5" w:rsidRPr="009A58A2" w:rsidRDefault="00CD72D5" w:rsidP="003946F4">
                  <w:pPr>
                    <w:jc w:val="center"/>
                  </w:pPr>
                  <w:r w:rsidRPr="009A58A2">
                    <w:t>Previous experience in a restaurant</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E808510" w14:textId="77777777" w:rsidR="00CD72D5" w:rsidRPr="009A58A2" w:rsidRDefault="00CD72D5" w:rsidP="003946F4">
                  <w:pPr>
                    <w:jc w:val="center"/>
                  </w:pPr>
                  <w:r w:rsidRPr="009A58A2">
                    <w:t>Excellent communication, customer service, teamwork</w:t>
                  </w:r>
                </w:p>
              </w:tc>
            </w:tr>
          </w:tbl>
          <w:p w14:paraId="4E96FCB7" w14:textId="77777777" w:rsidR="009D4A9B" w:rsidRPr="009A58A2" w:rsidRDefault="009D4A9B" w:rsidP="001E444F">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169E548" w14:textId="77777777" w:rsidR="009D4A9B" w:rsidRPr="009A58A2" w:rsidRDefault="009D4A9B" w:rsidP="001E444F">
            <w:pPr>
              <w:pStyle w:val="NoSpacing"/>
              <w:rPr>
                <w:rFonts w:ascii="Arial" w:hAnsi="Arial" w:cs="Arial"/>
              </w:rPr>
            </w:pPr>
          </w:p>
        </w:tc>
      </w:tr>
      <w:tr w:rsidR="009D4A9B" w:rsidRPr="009A58A2" w14:paraId="4B5E54D8" w14:textId="77777777" w:rsidTr="004C107F">
        <w:trPr>
          <w:trHeight w:val="1644"/>
        </w:trPr>
        <w:tc>
          <w:tcPr>
            <w:tcW w:w="260" w:type="pct"/>
            <w:vMerge/>
            <w:tcBorders>
              <w:left w:val="single" w:sz="4" w:space="0" w:color="DBE5F1"/>
              <w:right w:val="single" w:sz="4" w:space="0" w:color="DBE5F1"/>
            </w:tcBorders>
            <w:shd w:val="clear" w:color="auto" w:fill="DBE5F1"/>
          </w:tcPr>
          <w:p w14:paraId="22F5DF99" w14:textId="77777777" w:rsidR="009D4A9B" w:rsidRPr="009A58A2" w:rsidRDefault="009D4A9B" w:rsidP="009F7505">
            <w:pPr>
              <w:pStyle w:val="NoSpacing"/>
              <w:rPr>
                <w:rFonts w:ascii="Arial" w:hAnsi="Arial" w:cs="Arial"/>
              </w:rPr>
            </w:pPr>
          </w:p>
        </w:tc>
        <w:tc>
          <w:tcPr>
            <w:tcW w:w="4465" w:type="pct"/>
            <w:tcBorders>
              <w:top w:val="nil"/>
              <w:left w:val="single" w:sz="4" w:space="0" w:color="DBE5F1"/>
              <w:bottom w:val="nil"/>
              <w:right w:val="single" w:sz="4" w:space="0" w:color="DBE5F1"/>
            </w:tcBorders>
            <w:shd w:val="clear" w:color="auto" w:fill="auto"/>
          </w:tcPr>
          <w:p w14:paraId="4D8FAA80" w14:textId="77777777" w:rsidR="009D4A9B" w:rsidRPr="009A58A2" w:rsidRDefault="009D4A9B" w:rsidP="005A4626">
            <w:pPr>
              <w:pStyle w:val="Heading1"/>
              <w:rPr>
                <w:rFonts w:ascii="Arial" w:hAnsi="Arial" w:cs="Arial"/>
              </w:rPr>
            </w:pPr>
            <w:bookmarkStart w:id="52" w:name="_Toc287535455"/>
            <w:bookmarkStart w:id="53" w:name="_Toc287535908"/>
            <w:r w:rsidRPr="009A58A2">
              <w:rPr>
                <w:rFonts w:ascii="Arial" w:hAnsi="Arial" w:cs="Arial"/>
              </w:rPr>
              <w:t>16 Premises</w:t>
            </w:r>
            <w:bookmarkEnd w:id="52"/>
            <w:bookmarkEnd w:id="53"/>
          </w:p>
          <w:p w14:paraId="1B8CDA00" w14:textId="77777777" w:rsidR="004C107F" w:rsidRPr="009A58A2" w:rsidRDefault="004C107F" w:rsidP="005B176D">
            <w:pPr>
              <w:jc w:val="both"/>
              <w:rPr>
                <w:sz w:val="28"/>
                <w:szCs w:val="32"/>
                <w:lang w:val="en-US" w:bidi="bn-BD"/>
              </w:rPr>
            </w:pPr>
            <w:r w:rsidRPr="009A58A2">
              <w:rPr>
                <w:sz w:val="24"/>
                <w:szCs w:val="24"/>
              </w:rPr>
              <w:t>We need a property in the heart of Tenby, with enough of room for our hotel and restaurant, to get things rolling. The projected cost for purchasing and setting up the premises is £500,000.</w:t>
            </w:r>
          </w:p>
          <w:p w14:paraId="05940241" w14:textId="77777777" w:rsidR="004C107F" w:rsidRPr="009A58A2" w:rsidRDefault="004C107F" w:rsidP="005B176D">
            <w:pPr>
              <w:jc w:val="both"/>
              <w:rPr>
                <w:sz w:val="24"/>
                <w:szCs w:val="24"/>
              </w:rPr>
            </w:pPr>
            <w:r w:rsidRPr="009A58A2">
              <w:rPr>
                <w:sz w:val="24"/>
                <w:szCs w:val="24"/>
              </w:rPr>
              <w:t>In the future, if there is a need for additional or alternative premises, the expected cost for such alterations is predicted to be £150,000. These expenditures include buying and renovating the hotel and restaurant's properties and paying for any required licences and licences.</w:t>
            </w:r>
          </w:p>
          <w:p w14:paraId="1A271955" w14:textId="77777777" w:rsidR="009D4A9B" w:rsidRPr="009A58A2" w:rsidRDefault="009D4A9B" w:rsidP="001E444F">
            <w:pPr>
              <w:pStyle w:val="NoSpacing"/>
              <w:rPr>
                <w:rFonts w:ascii="Arial" w:hAnsi="Arial" w:cs="Arial"/>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6903A1AD" w14:textId="77777777" w:rsidR="009D4A9B" w:rsidRPr="009A58A2" w:rsidRDefault="009D4A9B" w:rsidP="001E444F">
            <w:pPr>
              <w:pStyle w:val="NoSpacing"/>
              <w:rPr>
                <w:rFonts w:ascii="Arial" w:hAnsi="Arial" w:cs="Arial"/>
              </w:rPr>
            </w:pPr>
          </w:p>
        </w:tc>
      </w:tr>
      <w:tr w:rsidR="009D4A9B" w:rsidRPr="009A58A2" w14:paraId="32D139D8" w14:textId="77777777" w:rsidTr="004C107F">
        <w:trPr>
          <w:trHeight w:hRule="exact" w:val="2495"/>
        </w:trPr>
        <w:tc>
          <w:tcPr>
            <w:tcW w:w="260" w:type="pct"/>
            <w:vMerge/>
            <w:tcBorders>
              <w:left w:val="single" w:sz="4" w:space="0" w:color="DBE5F1"/>
              <w:right w:val="single" w:sz="4" w:space="0" w:color="DBE5F1"/>
            </w:tcBorders>
            <w:shd w:val="clear" w:color="auto" w:fill="DBE5F1"/>
          </w:tcPr>
          <w:p w14:paraId="7CE9CAFE" w14:textId="77777777" w:rsidR="009D4A9B" w:rsidRPr="009A58A2" w:rsidRDefault="009D4A9B" w:rsidP="009F7505">
            <w:pPr>
              <w:pStyle w:val="NoSpacing"/>
              <w:rPr>
                <w:rFonts w:ascii="Arial" w:hAnsi="Arial" w:cs="Arial"/>
              </w:rPr>
            </w:pPr>
          </w:p>
        </w:tc>
        <w:tc>
          <w:tcPr>
            <w:tcW w:w="4465" w:type="pct"/>
            <w:vMerge w:val="restart"/>
            <w:tcBorders>
              <w:top w:val="nil"/>
              <w:left w:val="single" w:sz="4" w:space="0" w:color="DBE5F1"/>
              <w:right w:val="single" w:sz="4" w:space="0" w:color="DBE5F1"/>
            </w:tcBorders>
            <w:shd w:val="clear" w:color="auto" w:fill="auto"/>
          </w:tcPr>
          <w:p w14:paraId="301D5B06" w14:textId="77777777" w:rsidR="009D4A9B" w:rsidRPr="009A58A2" w:rsidRDefault="009D4A9B" w:rsidP="005A4626">
            <w:pPr>
              <w:pStyle w:val="Heading1"/>
              <w:rPr>
                <w:rFonts w:ascii="Arial" w:hAnsi="Arial" w:cs="Arial"/>
              </w:rPr>
            </w:pPr>
            <w:bookmarkStart w:id="54" w:name="_Toc287535456"/>
            <w:bookmarkStart w:id="55" w:name="_Toc287535909"/>
            <w:r w:rsidRPr="009A58A2">
              <w:rPr>
                <w:rFonts w:ascii="Arial" w:hAnsi="Arial" w:cs="Arial"/>
              </w:rPr>
              <w:t>17</w:t>
            </w:r>
            <w:r w:rsidR="00721DBA" w:rsidRPr="009A58A2">
              <w:rPr>
                <w:rFonts w:ascii="Arial" w:hAnsi="Arial" w:cs="Arial"/>
              </w:rPr>
              <w:t>.</w:t>
            </w:r>
            <w:r w:rsidRPr="009A58A2">
              <w:rPr>
                <w:rFonts w:ascii="Arial" w:hAnsi="Arial" w:cs="Arial"/>
              </w:rPr>
              <w:t xml:space="preserve"> Suppliers</w:t>
            </w:r>
            <w:bookmarkEnd w:id="54"/>
            <w:bookmarkEnd w:id="55"/>
          </w:p>
          <w:p w14:paraId="7139CC9E" w14:textId="77777777" w:rsidR="009D4A9B" w:rsidRPr="009A58A2" w:rsidRDefault="009D4A9B" w:rsidP="005A4626">
            <w:pPr>
              <w:pStyle w:val="Heading2"/>
              <w:rPr>
                <w:rFonts w:ascii="Arial" w:hAnsi="Arial" w:cs="Arial"/>
              </w:rPr>
            </w:pPr>
            <w:bookmarkStart w:id="56" w:name="_Toc287535457"/>
            <w:r w:rsidRPr="009A58A2">
              <w:rPr>
                <w:rFonts w:ascii="Arial" w:hAnsi="Arial" w:cs="Arial"/>
              </w:rPr>
              <w:t>Your key suppliers and their credit terms</w:t>
            </w:r>
            <w:bookmarkEnd w:id="56"/>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921"/>
              <w:gridCol w:w="3990"/>
              <w:gridCol w:w="2386"/>
            </w:tblGrid>
            <w:tr w:rsidR="00D424D8" w:rsidRPr="009A58A2" w14:paraId="36633CC1" w14:textId="77777777" w:rsidTr="005B176D">
              <w:trPr>
                <w:trHeight w:val="720"/>
              </w:trPr>
              <w:tc>
                <w:tcPr>
                  <w:tcW w:w="0" w:type="auto"/>
                  <w:shd w:val="clear" w:color="auto" w:fill="auto"/>
                  <w:vAlign w:val="center"/>
                </w:tcPr>
                <w:p w14:paraId="516BC8A0" w14:textId="77777777" w:rsidR="004C107F" w:rsidRPr="009A58A2" w:rsidRDefault="004C107F" w:rsidP="005B176D">
                  <w:pPr>
                    <w:pStyle w:val="NoSpacing"/>
                    <w:jc w:val="center"/>
                    <w:rPr>
                      <w:rFonts w:ascii="Arial" w:hAnsi="Arial" w:cs="Arial"/>
                      <w:b/>
                      <w:bCs/>
                      <w:color w:val="4472C4"/>
                      <w:sz w:val="28"/>
                      <w:szCs w:val="28"/>
                    </w:rPr>
                  </w:pPr>
                  <w:r w:rsidRPr="009A58A2">
                    <w:rPr>
                      <w:b/>
                      <w:bCs/>
                      <w:color w:val="4472C4"/>
                      <w:sz w:val="28"/>
                      <w:szCs w:val="28"/>
                    </w:rPr>
                    <w:t>Supplier</w:t>
                  </w:r>
                </w:p>
              </w:tc>
              <w:tc>
                <w:tcPr>
                  <w:tcW w:w="0" w:type="auto"/>
                  <w:shd w:val="clear" w:color="auto" w:fill="auto"/>
                  <w:vAlign w:val="center"/>
                </w:tcPr>
                <w:p w14:paraId="2EFC8C73" w14:textId="77777777" w:rsidR="004C107F" w:rsidRPr="009A58A2" w:rsidRDefault="004C107F" w:rsidP="005B176D">
                  <w:pPr>
                    <w:pStyle w:val="NoSpacing"/>
                    <w:jc w:val="center"/>
                    <w:rPr>
                      <w:rFonts w:ascii="Arial" w:hAnsi="Arial" w:cs="Arial"/>
                      <w:b/>
                      <w:bCs/>
                      <w:color w:val="4472C4"/>
                      <w:sz w:val="28"/>
                      <w:szCs w:val="28"/>
                    </w:rPr>
                  </w:pPr>
                  <w:r w:rsidRPr="009A58A2">
                    <w:rPr>
                      <w:b/>
                      <w:bCs/>
                      <w:color w:val="4472C4"/>
                      <w:sz w:val="28"/>
                      <w:szCs w:val="28"/>
                    </w:rPr>
                    <w:t>What You'll Buy</w:t>
                  </w:r>
                </w:p>
              </w:tc>
              <w:tc>
                <w:tcPr>
                  <w:tcW w:w="0" w:type="auto"/>
                  <w:shd w:val="clear" w:color="auto" w:fill="auto"/>
                  <w:vAlign w:val="center"/>
                </w:tcPr>
                <w:p w14:paraId="29A4E7F4" w14:textId="77777777" w:rsidR="004C107F" w:rsidRPr="009A58A2" w:rsidRDefault="004C107F" w:rsidP="005B176D">
                  <w:pPr>
                    <w:pStyle w:val="NoSpacing"/>
                    <w:jc w:val="center"/>
                    <w:rPr>
                      <w:rFonts w:ascii="Arial" w:hAnsi="Arial" w:cs="Arial"/>
                      <w:b/>
                      <w:bCs/>
                      <w:color w:val="4472C4"/>
                      <w:sz w:val="28"/>
                      <w:szCs w:val="28"/>
                    </w:rPr>
                  </w:pPr>
                  <w:r w:rsidRPr="009A58A2">
                    <w:rPr>
                      <w:b/>
                      <w:bCs/>
                      <w:color w:val="4472C4"/>
                      <w:sz w:val="28"/>
                      <w:szCs w:val="28"/>
                    </w:rPr>
                    <w:t>Number of Days' Credit</w:t>
                  </w:r>
                </w:p>
              </w:tc>
            </w:tr>
            <w:tr w:rsidR="00D424D8" w:rsidRPr="009A58A2" w14:paraId="685BF558" w14:textId="77777777" w:rsidTr="005B176D">
              <w:trPr>
                <w:trHeight w:val="720"/>
              </w:trPr>
              <w:tc>
                <w:tcPr>
                  <w:tcW w:w="0" w:type="auto"/>
                  <w:shd w:val="clear" w:color="auto" w:fill="auto"/>
                  <w:vAlign w:val="center"/>
                </w:tcPr>
                <w:p w14:paraId="181E8C09" w14:textId="77777777" w:rsidR="004C107F" w:rsidRPr="009A58A2" w:rsidRDefault="004C107F" w:rsidP="00D424D8">
                  <w:pPr>
                    <w:pStyle w:val="NoSpacing"/>
                    <w:numPr>
                      <w:ilvl w:val="0"/>
                      <w:numId w:val="6"/>
                    </w:numPr>
                    <w:jc w:val="center"/>
                    <w:rPr>
                      <w:rFonts w:ascii="Arial" w:hAnsi="Arial" w:cs="Arial"/>
                      <w:sz w:val="20"/>
                      <w:szCs w:val="24"/>
                    </w:rPr>
                  </w:pPr>
                  <w:r w:rsidRPr="009A58A2">
                    <w:t xml:space="preserve">Food </w:t>
                  </w:r>
                  <w:r w:rsidR="00D424D8" w:rsidRPr="009A58A2">
                    <w:t>and beverage supplier</w:t>
                  </w:r>
                </w:p>
              </w:tc>
              <w:tc>
                <w:tcPr>
                  <w:tcW w:w="0" w:type="auto"/>
                  <w:shd w:val="clear" w:color="auto" w:fill="auto"/>
                  <w:vAlign w:val="center"/>
                </w:tcPr>
                <w:p w14:paraId="66EEF987" w14:textId="77777777" w:rsidR="004C107F" w:rsidRPr="009A58A2" w:rsidRDefault="004C107F" w:rsidP="00D424D8">
                  <w:pPr>
                    <w:pStyle w:val="NoSpacing"/>
                    <w:numPr>
                      <w:ilvl w:val="0"/>
                      <w:numId w:val="6"/>
                    </w:numPr>
                    <w:jc w:val="center"/>
                    <w:rPr>
                      <w:rFonts w:ascii="Arial" w:hAnsi="Arial" w:cs="Arial"/>
                      <w:sz w:val="20"/>
                      <w:szCs w:val="24"/>
                    </w:rPr>
                  </w:pPr>
                  <w:r w:rsidRPr="009A58A2">
                    <w:t>Fresh</w:t>
                  </w:r>
                  <w:r w:rsidR="00D424D8" w:rsidRPr="009A58A2">
                    <w:t xml:space="preserve"> foods, vegetables</w:t>
                  </w:r>
                  <w:r w:rsidRPr="009A58A2">
                    <w:t xml:space="preserve">, </w:t>
                  </w:r>
                  <w:r w:rsidR="00D424D8" w:rsidRPr="009A58A2">
                    <w:t xml:space="preserve">and drink </w:t>
                  </w:r>
                  <w:r w:rsidRPr="009A58A2">
                    <w:t>ingredients</w:t>
                  </w:r>
                </w:p>
              </w:tc>
              <w:tc>
                <w:tcPr>
                  <w:tcW w:w="0" w:type="auto"/>
                  <w:shd w:val="clear" w:color="auto" w:fill="auto"/>
                  <w:vAlign w:val="center"/>
                </w:tcPr>
                <w:p w14:paraId="78E79C16" w14:textId="77777777" w:rsidR="004C107F" w:rsidRPr="009A58A2" w:rsidRDefault="004C107F" w:rsidP="005B176D">
                  <w:pPr>
                    <w:pStyle w:val="NoSpacing"/>
                    <w:numPr>
                      <w:ilvl w:val="0"/>
                      <w:numId w:val="6"/>
                    </w:numPr>
                    <w:jc w:val="center"/>
                    <w:rPr>
                      <w:rFonts w:ascii="Arial" w:hAnsi="Arial" w:cs="Arial"/>
                      <w:sz w:val="20"/>
                      <w:szCs w:val="24"/>
                    </w:rPr>
                  </w:pPr>
                  <w:r w:rsidRPr="009A58A2">
                    <w:t>30 days</w:t>
                  </w:r>
                </w:p>
              </w:tc>
            </w:tr>
            <w:tr w:rsidR="00D424D8" w:rsidRPr="009A58A2" w14:paraId="2AF265C7" w14:textId="77777777" w:rsidTr="005B176D">
              <w:trPr>
                <w:trHeight w:val="720"/>
              </w:trPr>
              <w:tc>
                <w:tcPr>
                  <w:tcW w:w="0" w:type="auto"/>
                  <w:shd w:val="clear" w:color="auto" w:fill="auto"/>
                  <w:vAlign w:val="center"/>
                </w:tcPr>
                <w:p w14:paraId="2AE02CD4" w14:textId="77777777" w:rsidR="004C107F" w:rsidRPr="009A58A2" w:rsidRDefault="004C107F" w:rsidP="005B176D">
                  <w:pPr>
                    <w:pStyle w:val="NoSpacing"/>
                    <w:numPr>
                      <w:ilvl w:val="0"/>
                      <w:numId w:val="6"/>
                    </w:numPr>
                    <w:jc w:val="center"/>
                    <w:rPr>
                      <w:rFonts w:ascii="Arial" w:hAnsi="Arial" w:cs="Arial"/>
                      <w:sz w:val="20"/>
                      <w:szCs w:val="24"/>
                    </w:rPr>
                  </w:pPr>
                  <w:r w:rsidRPr="009A58A2">
                    <w:t>Linen Supplier</w:t>
                  </w:r>
                </w:p>
              </w:tc>
              <w:tc>
                <w:tcPr>
                  <w:tcW w:w="0" w:type="auto"/>
                  <w:shd w:val="clear" w:color="auto" w:fill="auto"/>
                  <w:vAlign w:val="center"/>
                </w:tcPr>
                <w:p w14:paraId="75247E27" w14:textId="77777777" w:rsidR="004C107F" w:rsidRPr="009A58A2" w:rsidRDefault="004C107F" w:rsidP="005B176D">
                  <w:pPr>
                    <w:pStyle w:val="NoSpacing"/>
                    <w:numPr>
                      <w:ilvl w:val="0"/>
                      <w:numId w:val="6"/>
                    </w:numPr>
                    <w:jc w:val="center"/>
                    <w:rPr>
                      <w:rFonts w:ascii="Arial" w:hAnsi="Arial" w:cs="Arial"/>
                      <w:sz w:val="20"/>
                      <w:szCs w:val="24"/>
                    </w:rPr>
                  </w:pPr>
                  <w:r w:rsidRPr="009A58A2">
                    <w:t>Bed linens, towels</w:t>
                  </w:r>
                </w:p>
              </w:tc>
              <w:tc>
                <w:tcPr>
                  <w:tcW w:w="0" w:type="auto"/>
                  <w:shd w:val="clear" w:color="auto" w:fill="auto"/>
                  <w:vAlign w:val="center"/>
                </w:tcPr>
                <w:p w14:paraId="1408A6C4" w14:textId="77777777" w:rsidR="004C107F" w:rsidRPr="009A58A2" w:rsidRDefault="004C107F" w:rsidP="005B176D">
                  <w:pPr>
                    <w:pStyle w:val="NoSpacing"/>
                    <w:numPr>
                      <w:ilvl w:val="0"/>
                      <w:numId w:val="6"/>
                    </w:numPr>
                    <w:jc w:val="center"/>
                    <w:rPr>
                      <w:rFonts w:ascii="Arial" w:hAnsi="Arial" w:cs="Arial"/>
                      <w:sz w:val="20"/>
                      <w:szCs w:val="24"/>
                    </w:rPr>
                  </w:pPr>
                  <w:r w:rsidRPr="009A58A2">
                    <w:t>45 days</w:t>
                  </w:r>
                </w:p>
              </w:tc>
            </w:tr>
            <w:tr w:rsidR="00D424D8" w:rsidRPr="009A58A2" w14:paraId="349473D8" w14:textId="77777777" w:rsidTr="005B176D">
              <w:trPr>
                <w:trHeight w:val="720"/>
              </w:trPr>
              <w:tc>
                <w:tcPr>
                  <w:tcW w:w="0" w:type="auto"/>
                  <w:shd w:val="clear" w:color="auto" w:fill="auto"/>
                  <w:vAlign w:val="center"/>
                </w:tcPr>
                <w:p w14:paraId="30373C17" w14:textId="77777777" w:rsidR="004C107F" w:rsidRPr="009A58A2" w:rsidRDefault="004C107F" w:rsidP="005B176D">
                  <w:pPr>
                    <w:pStyle w:val="NoSpacing"/>
                    <w:numPr>
                      <w:ilvl w:val="0"/>
                      <w:numId w:val="6"/>
                    </w:numPr>
                    <w:jc w:val="center"/>
                    <w:rPr>
                      <w:rFonts w:ascii="Arial" w:hAnsi="Arial" w:cs="Arial"/>
                      <w:sz w:val="20"/>
                      <w:szCs w:val="24"/>
                    </w:rPr>
                  </w:pPr>
                  <w:r w:rsidRPr="009A58A2">
                    <w:t>Furniture Vendor</w:t>
                  </w:r>
                </w:p>
              </w:tc>
              <w:tc>
                <w:tcPr>
                  <w:tcW w:w="0" w:type="auto"/>
                  <w:shd w:val="clear" w:color="auto" w:fill="auto"/>
                  <w:vAlign w:val="center"/>
                </w:tcPr>
                <w:p w14:paraId="52090C0E" w14:textId="77777777" w:rsidR="004C107F" w:rsidRPr="009A58A2" w:rsidRDefault="004C107F" w:rsidP="005B176D">
                  <w:pPr>
                    <w:pStyle w:val="NoSpacing"/>
                    <w:numPr>
                      <w:ilvl w:val="0"/>
                      <w:numId w:val="6"/>
                    </w:numPr>
                    <w:jc w:val="center"/>
                    <w:rPr>
                      <w:rFonts w:ascii="Arial" w:hAnsi="Arial" w:cs="Arial"/>
                      <w:sz w:val="20"/>
                      <w:szCs w:val="24"/>
                    </w:rPr>
                  </w:pPr>
                  <w:r w:rsidRPr="009A58A2">
                    <w:t>Hotel and restaurant furniture</w:t>
                  </w:r>
                </w:p>
              </w:tc>
              <w:tc>
                <w:tcPr>
                  <w:tcW w:w="0" w:type="auto"/>
                  <w:shd w:val="clear" w:color="auto" w:fill="auto"/>
                  <w:vAlign w:val="center"/>
                </w:tcPr>
                <w:p w14:paraId="40205CC9" w14:textId="77777777" w:rsidR="004C107F" w:rsidRPr="009A58A2" w:rsidRDefault="004C107F" w:rsidP="005B176D">
                  <w:pPr>
                    <w:pStyle w:val="NoSpacing"/>
                    <w:numPr>
                      <w:ilvl w:val="0"/>
                      <w:numId w:val="6"/>
                    </w:numPr>
                    <w:jc w:val="center"/>
                    <w:rPr>
                      <w:rFonts w:ascii="Arial" w:hAnsi="Arial" w:cs="Arial"/>
                      <w:sz w:val="20"/>
                      <w:szCs w:val="24"/>
                    </w:rPr>
                  </w:pPr>
                  <w:r w:rsidRPr="009A58A2">
                    <w:t>60 days</w:t>
                  </w:r>
                </w:p>
              </w:tc>
            </w:tr>
            <w:tr w:rsidR="00D424D8" w:rsidRPr="009A58A2" w14:paraId="19376C1C" w14:textId="77777777" w:rsidTr="005B176D">
              <w:trPr>
                <w:trHeight w:val="720"/>
              </w:trPr>
              <w:tc>
                <w:tcPr>
                  <w:tcW w:w="0" w:type="auto"/>
                  <w:shd w:val="clear" w:color="auto" w:fill="auto"/>
                  <w:vAlign w:val="center"/>
                </w:tcPr>
                <w:p w14:paraId="3E2D03BB" w14:textId="77777777" w:rsidR="004C107F" w:rsidRPr="009A58A2" w:rsidRDefault="004C107F" w:rsidP="005B176D">
                  <w:pPr>
                    <w:pStyle w:val="NoSpacing"/>
                    <w:numPr>
                      <w:ilvl w:val="0"/>
                      <w:numId w:val="6"/>
                    </w:numPr>
                    <w:jc w:val="center"/>
                    <w:rPr>
                      <w:rFonts w:ascii="Arial" w:hAnsi="Arial" w:cs="Arial"/>
                      <w:sz w:val="20"/>
                      <w:szCs w:val="24"/>
                    </w:rPr>
                  </w:pPr>
                  <w:r w:rsidRPr="009A58A2">
                    <w:t>Cleaning Service</w:t>
                  </w:r>
                </w:p>
              </w:tc>
              <w:tc>
                <w:tcPr>
                  <w:tcW w:w="0" w:type="auto"/>
                  <w:shd w:val="clear" w:color="auto" w:fill="auto"/>
                  <w:vAlign w:val="center"/>
                </w:tcPr>
                <w:p w14:paraId="5FF4E3BD" w14:textId="77777777" w:rsidR="004C107F" w:rsidRPr="009A58A2" w:rsidRDefault="004C107F" w:rsidP="005B176D">
                  <w:pPr>
                    <w:pStyle w:val="NoSpacing"/>
                    <w:numPr>
                      <w:ilvl w:val="0"/>
                      <w:numId w:val="6"/>
                    </w:numPr>
                    <w:jc w:val="center"/>
                    <w:rPr>
                      <w:rFonts w:ascii="Arial" w:hAnsi="Arial" w:cs="Arial"/>
                      <w:sz w:val="20"/>
                      <w:szCs w:val="24"/>
                    </w:rPr>
                  </w:pPr>
                  <w:r w:rsidRPr="009A58A2">
                    <w:t>Cleaning supplies</w:t>
                  </w:r>
                </w:p>
              </w:tc>
              <w:tc>
                <w:tcPr>
                  <w:tcW w:w="0" w:type="auto"/>
                  <w:shd w:val="clear" w:color="auto" w:fill="auto"/>
                  <w:vAlign w:val="center"/>
                </w:tcPr>
                <w:p w14:paraId="50D1BC73" w14:textId="77777777" w:rsidR="004C107F" w:rsidRPr="009A58A2" w:rsidRDefault="004C107F" w:rsidP="005B176D">
                  <w:pPr>
                    <w:pStyle w:val="NoSpacing"/>
                    <w:numPr>
                      <w:ilvl w:val="0"/>
                      <w:numId w:val="6"/>
                    </w:numPr>
                    <w:jc w:val="center"/>
                    <w:rPr>
                      <w:rFonts w:ascii="Arial" w:hAnsi="Arial" w:cs="Arial"/>
                      <w:sz w:val="20"/>
                      <w:szCs w:val="24"/>
                    </w:rPr>
                  </w:pPr>
                  <w:r w:rsidRPr="009A58A2">
                    <w:t>30 days</w:t>
                  </w:r>
                </w:p>
              </w:tc>
            </w:tr>
            <w:tr w:rsidR="00D424D8" w:rsidRPr="009A58A2" w14:paraId="718A3A38" w14:textId="77777777" w:rsidTr="005B176D">
              <w:trPr>
                <w:trHeight w:val="720"/>
              </w:trPr>
              <w:tc>
                <w:tcPr>
                  <w:tcW w:w="0" w:type="auto"/>
                  <w:shd w:val="clear" w:color="auto" w:fill="auto"/>
                  <w:vAlign w:val="center"/>
                </w:tcPr>
                <w:p w14:paraId="7E3B29F6" w14:textId="77777777" w:rsidR="004C107F" w:rsidRPr="009A58A2" w:rsidRDefault="004C107F" w:rsidP="005B176D">
                  <w:pPr>
                    <w:pStyle w:val="NoSpacing"/>
                    <w:numPr>
                      <w:ilvl w:val="0"/>
                      <w:numId w:val="6"/>
                    </w:numPr>
                    <w:jc w:val="center"/>
                    <w:rPr>
                      <w:rFonts w:ascii="Arial" w:hAnsi="Arial" w:cs="Arial"/>
                      <w:sz w:val="20"/>
                      <w:szCs w:val="24"/>
                    </w:rPr>
                  </w:pPr>
                  <w:r w:rsidRPr="009A58A2">
                    <w:t>Technology Vendor</w:t>
                  </w:r>
                </w:p>
              </w:tc>
              <w:tc>
                <w:tcPr>
                  <w:tcW w:w="0" w:type="auto"/>
                  <w:shd w:val="clear" w:color="auto" w:fill="auto"/>
                  <w:vAlign w:val="center"/>
                </w:tcPr>
                <w:p w14:paraId="3EC5C09F" w14:textId="77777777" w:rsidR="004C107F" w:rsidRPr="009A58A2" w:rsidRDefault="004C107F" w:rsidP="005B176D">
                  <w:pPr>
                    <w:pStyle w:val="NoSpacing"/>
                    <w:numPr>
                      <w:ilvl w:val="0"/>
                      <w:numId w:val="6"/>
                    </w:numPr>
                    <w:jc w:val="center"/>
                    <w:rPr>
                      <w:rFonts w:ascii="Arial" w:hAnsi="Arial" w:cs="Arial"/>
                      <w:sz w:val="20"/>
                      <w:szCs w:val="24"/>
                    </w:rPr>
                  </w:pPr>
                  <w:r w:rsidRPr="009A58A2">
                    <w:t>Point-of-sale systems, computers</w:t>
                  </w:r>
                </w:p>
              </w:tc>
              <w:tc>
                <w:tcPr>
                  <w:tcW w:w="0" w:type="auto"/>
                  <w:shd w:val="clear" w:color="auto" w:fill="auto"/>
                  <w:vAlign w:val="center"/>
                </w:tcPr>
                <w:p w14:paraId="437B7026" w14:textId="77777777" w:rsidR="004C107F" w:rsidRPr="009A58A2" w:rsidRDefault="004C107F" w:rsidP="005B176D">
                  <w:pPr>
                    <w:pStyle w:val="NoSpacing"/>
                    <w:numPr>
                      <w:ilvl w:val="0"/>
                      <w:numId w:val="6"/>
                    </w:numPr>
                    <w:jc w:val="center"/>
                    <w:rPr>
                      <w:rFonts w:ascii="Arial" w:hAnsi="Arial" w:cs="Arial"/>
                      <w:sz w:val="20"/>
                      <w:szCs w:val="24"/>
                    </w:rPr>
                  </w:pPr>
                  <w:r w:rsidRPr="009A58A2">
                    <w:t>45 days</w:t>
                  </w:r>
                </w:p>
              </w:tc>
            </w:tr>
          </w:tbl>
          <w:p w14:paraId="5EE85D12" w14:textId="77777777" w:rsidR="009D4A9B" w:rsidRPr="009A58A2" w:rsidRDefault="009D4A9B" w:rsidP="001E444F">
            <w:pPr>
              <w:pStyle w:val="NoSpacing"/>
              <w:rPr>
                <w:rFonts w:ascii="Arial" w:hAnsi="Arial" w:cs="Arial"/>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13475694" w14:textId="77777777" w:rsidR="009D4A9B" w:rsidRPr="009A58A2" w:rsidRDefault="009D4A9B" w:rsidP="001E444F">
            <w:pPr>
              <w:pStyle w:val="NoSpacing"/>
              <w:rPr>
                <w:rFonts w:ascii="Arial" w:hAnsi="Arial" w:cs="Arial"/>
              </w:rPr>
            </w:pPr>
          </w:p>
        </w:tc>
      </w:tr>
      <w:tr w:rsidR="009D4A9B" w:rsidRPr="009A58A2" w14:paraId="486B6A4F" w14:textId="77777777" w:rsidTr="004C107F">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1FA4D149" w14:textId="77777777" w:rsidR="009D4A9B" w:rsidRPr="009A58A2" w:rsidRDefault="009D4A9B" w:rsidP="001E444F">
            <w:pPr>
              <w:rPr>
                <w:rFonts w:ascii="Arial" w:hAnsi="Arial" w:cs="Arial"/>
              </w:rPr>
            </w:pPr>
          </w:p>
        </w:tc>
        <w:tc>
          <w:tcPr>
            <w:tcW w:w="4465" w:type="pct"/>
            <w:vMerge/>
            <w:tcBorders>
              <w:left w:val="single" w:sz="4" w:space="0" w:color="DBE5F1"/>
              <w:bottom w:val="single" w:sz="4" w:space="0" w:color="DBE5F1"/>
              <w:right w:val="single" w:sz="4" w:space="0" w:color="DBE5F1"/>
            </w:tcBorders>
            <w:shd w:val="clear" w:color="auto" w:fill="auto"/>
          </w:tcPr>
          <w:p w14:paraId="10FDB1BE" w14:textId="77777777" w:rsidR="009D4A9B" w:rsidRPr="009A58A2" w:rsidRDefault="009D4A9B" w:rsidP="001E444F">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F987FCA" w14:textId="77777777" w:rsidR="009D4A9B" w:rsidRPr="009A58A2" w:rsidRDefault="009D4A9B" w:rsidP="001E444F">
            <w:pPr>
              <w:pStyle w:val="NoSpacing"/>
              <w:rPr>
                <w:rFonts w:ascii="Arial" w:hAnsi="Arial" w:cs="Arial"/>
              </w:rPr>
            </w:pPr>
          </w:p>
        </w:tc>
      </w:tr>
      <w:tr w:rsidR="00BD3CE0" w:rsidRPr="009A58A2" w14:paraId="03E5050E" w14:textId="77777777" w:rsidTr="004C107F">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BDA3157" w14:textId="77777777" w:rsidR="00BD3CE0" w:rsidRPr="009A58A2" w:rsidRDefault="00BD3CE0" w:rsidP="009F7505">
            <w:pPr>
              <w:pStyle w:val="NoSpacing"/>
              <w:rPr>
                <w:rFonts w:ascii="Arial" w:hAnsi="Arial" w:cs="Arial"/>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CA3ABDF" w14:textId="77777777" w:rsidR="00F45CEA" w:rsidRPr="009A58A2" w:rsidRDefault="00F45CEA" w:rsidP="009F7505">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E057EFA" w14:textId="77777777" w:rsidR="00BD3CE0" w:rsidRPr="009A58A2" w:rsidRDefault="00BD3CE0" w:rsidP="001E444F">
            <w:pPr>
              <w:pStyle w:val="NoSpacing"/>
              <w:rPr>
                <w:rFonts w:ascii="Arial" w:hAnsi="Arial" w:cs="Arial"/>
              </w:rPr>
            </w:pPr>
          </w:p>
        </w:tc>
      </w:tr>
    </w:tbl>
    <w:p w14:paraId="03FFA176" w14:textId="77777777" w:rsidR="005A4626" w:rsidRPr="009A58A2" w:rsidRDefault="005A4626">
      <w:pPr>
        <w:rPr>
          <w:rFonts w:ascii="Arial" w:hAnsi="Arial" w:cs="Arial"/>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6"/>
        <w:gridCol w:w="9860"/>
        <w:gridCol w:w="384"/>
      </w:tblGrid>
      <w:tr w:rsidR="00C00369" w:rsidRPr="009A58A2" w14:paraId="0F14ABFE" w14:textId="77777777" w:rsidTr="004C107F">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E1E843" w14:textId="77777777" w:rsidR="00C00369" w:rsidRPr="009A58A2" w:rsidRDefault="00C00369" w:rsidP="001E444F">
            <w:pPr>
              <w:pStyle w:val="NoSpacing"/>
              <w:rPr>
                <w:rFonts w:ascii="Arial" w:hAnsi="Arial" w:cs="Arial"/>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598153F" w14:textId="77777777" w:rsidR="00C00369" w:rsidRPr="009A58A2" w:rsidRDefault="00C00369" w:rsidP="001E444F">
            <w:pPr>
              <w:pStyle w:val="NoSpacing"/>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67419F5" w14:textId="77777777" w:rsidR="00C00369" w:rsidRPr="009A58A2" w:rsidRDefault="00C00369" w:rsidP="001E444F">
            <w:pPr>
              <w:pStyle w:val="NoSpacing"/>
              <w:rPr>
                <w:rFonts w:ascii="Arial" w:hAnsi="Arial" w:cs="Arial"/>
              </w:rPr>
            </w:pPr>
          </w:p>
        </w:tc>
      </w:tr>
      <w:tr w:rsidR="00C00369" w:rsidRPr="009A58A2" w14:paraId="456E984D" w14:textId="77777777" w:rsidTr="004C107F">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716D68A" w14:textId="77777777" w:rsidR="00C00369" w:rsidRPr="009A58A2" w:rsidRDefault="00C00369" w:rsidP="001E444F">
            <w:pPr>
              <w:pStyle w:val="NoSpacing"/>
              <w:rPr>
                <w:rFonts w:ascii="Arial" w:hAnsi="Arial" w:cs="Arial"/>
              </w:rPr>
            </w:pPr>
          </w:p>
        </w:tc>
        <w:tc>
          <w:tcPr>
            <w:tcW w:w="4479" w:type="pct"/>
            <w:tcBorders>
              <w:top w:val="single" w:sz="4" w:space="0" w:color="DBE5F1"/>
              <w:left w:val="single" w:sz="4" w:space="0" w:color="DBE5F1"/>
              <w:bottom w:val="nil"/>
              <w:right w:val="single" w:sz="4" w:space="0" w:color="DBE5F1"/>
            </w:tcBorders>
            <w:shd w:val="clear" w:color="auto" w:fill="auto"/>
          </w:tcPr>
          <w:p w14:paraId="32312681" w14:textId="77777777" w:rsidR="00C00369" w:rsidRPr="009A58A2" w:rsidRDefault="00C00369" w:rsidP="005A4626">
            <w:pPr>
              <w:pStyle w:val="Heading1"/>
              <w:rPr>
                <w:rFonts w:ascii="Arial" w:hAnsi="Arial" w:cs="Arial"/>
              </w:rPr>
            </w:pPr>
            <w:bookmarkStart w:id="57" w:name="_Toc287535458"/>
            <w:bookmarkStart w:id="58" w:name="_Toc287535910"/>
            <w:r w:rsidRPr="009A58A2">
              <w:rPr>
                <w:rFonts w:ascii="Arial" w:hAnsi="Arial" w:cs="Arial"/>
              </w:rPr>
              <w:t>18 Equipment</w:t>
            </w:r>
            <w:bookmarkEnd w:id="57"/>
            <w:bookmarkEnd w:id="58"/>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29EE973" w14:textId="77777777" w:rsidR="00C00369" w:rsidRPr="009A58A2" w:rsidRDefault="00C00369" w:rsidP="001E444F">
            <w:pPr>
              <w:pStyle w:val="NoSpacing"/>
              <w:rPr>
                <w:rFonts w:ascii="Arial" w:hAnsi="Arial" w:cs="Arial"/>
              </w:rPr>
            </w:pPr>
          </w:p>
        </w:tc>
      </w:tr>
      <w:tr w:rsidR="00C00369" w:rsidRPr="009A58A2" w14:paraId="36A58FDB" w14:textId="77777777" w:rsidTr="004C107F">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ED58C4D" w14:textId="77777777" w:rsidR="00C00369" w:rsidRPr="009A58A2" w:rsidRDefault="00C00369" w:rsidP="001E444F">
            <w:pPr>
              <w:pStyle w:val="NoSpacing"/>
              <w:rPr>
                <w:rFonts w:ascii="Arial" w:hAnsi="Arial" w:cs="Arial"/>
              </w:rPr>
            </w:pPr>
          </w:p>
        </w:tc>
        <w:tc>
          <w:tcPr>
            <w:tcW w:w="4479" w:type="pct"/>
            <w:vMerge w:val="restart"/>
            <w:tcBorders>
              <w:top w:val="nil"/>
              <w:left w:val="single" w:sz="4" w:space="0" w:color="DBE5F1"/>
              <w:bottom w:val="nil"/>
              <w:right w:val="single" w:sz="4" w:space="0" w:color="DBE5F1"/>
            </w:tcBorders>
            <w:shd w:val="clear" w:color="auto" w:fill="auto"/>
          </w:tcPr>
          <w:p w14:paraId="21744702" w14:textId="77777777" w:rsidR="00F56C0C" w:rsidRPr="009A58A2" w:rsidRDefault="00F56C0C" w:rsidP="001E444F">
            <w:pPr>
              <w:pStyle w:val="NoSpacing"/>
              <w:rPr>
                <w:rFonts w:ascii="Arial" w:hAnsi="Arial" w:cs="Arial"/>
                <w:sz w:val="28"/>
                <w:szCs w:val="28"/>
              </w:rPr>
            </w:pPr>
          </w:p>
          <w:tbl>
            <w:tblPr>
              <w:tblpPr w:leftFromText="180" w:rightFromText="180" w:vertAnchor="text" w:horzAnchor="margin" w:tblpXSpec="center" w:tblpY="65"/>
              <w:tblOverlap w:val="never"/>
              <w:tblW w:w="9628"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622"/>
              <w:gridCol w:w="2728"/>
              <w:gridCol w:w="2682"/>
              <w:gridCol w:w="1596"/>
            </w:tblGrid>
            <w:tr w:rsidR="004C107F" w:rsidRPr="009A58A2" w14:paraId="0A90DF97" w14:textId="77777777" w:rsidTr="004C107F">
              <w:trPr>
                <w:trHeight w:val="546"/>
              </w:trPr>
              <w:tc>
                <w:tcPr>
                  <w:tcW w:w="0" w:type="auto"/>
                  <w:shd w:val="clear" w:color="auto" w:fill="auto"/>
                  <w:vAlign w:val="center"/>
                </w:tcPr>
                <w:p w14:paraId="04D4D3D3" w14:textId="77777777" w:rsidR="004C107F" w:rsidRPr="009A58A2" w:rsidRDefault="004C107F" w:rsidP="004C107F">
                  <w:pPr>
                    <w:pStyle w:val="NoSpacing"/>
                    <w:jc w:val="center"/>
                    <w:rPr>
                      <w:rFonts w:ascii="Arial" w:hAnsi="Arial" w:cs="Arial"/>
                      <w:b/>
                      <w:color w:val="4472C4"/>
                      <w:sz w:val="24"/>
                      <w:szCs w:val="24"/>
                    </w:rPr>
                  </w:pPr>
                  <w:r w:rsidRPr="009A58A2">
                    <w:rPr>
                      <w:b/>
                      <w:bCs/>
                      <w:color w:val="4472C4"/>
                      <w:sz w:val="24"/>
                      <w:szCs w:val="24"/>
                    </w:rPr>
                    <w:t>Resource</w:t>
                  </w:r>
                </w:p>
              </w:tc>
              <w:tc>
                <w:tcPr>
                  <w:tcW w:w="0" w:type="auto"/>
                  <w:shd w:val="clear" w:color="auto" w:fill="auto"/>
                  <w:vAlign w:val="center"/>
                </w:tcPr>
                <w:p w14:paraId="73CEECB0" w14:textId="77777777" w:rsidR="004C107F" w:rsidRPr="009A58A2" w:rsidRDefault="004C107F" w:rsidP="004C107F">
                  <w:pPr>
                    <w:pStyle w:val="NoSpacing"/>
                    <w:jc w:val="center"/>
                    <w:rPr>
                      <w:rFonts w:ascii="Arial" w:hAnsi="Arial" w:cs="Arial"/>
                      <w:b/>
                      <w:color w:val="4472C4"/>
                      <w:sz w:val="24"/>
                      <w:szCs w:val="24"/>
                    </w:rPr>
                  </w:pPr>
                  <w:r w:rsidRPr="009A58A2">
                    <w:rPr>
                      <w:b/>
                      <w:bCs/>
                      <w:color w:val="4472C4"/>
                      <w:sz w:val="24"/>
                      <w:szCs w:val="24"/>
                    </w:rPr>
                    <w:t>When</w:t>
                  </w:r>
                </w:p>
              </w:tc>
              <w:tc>
                <w:tcPr>
                  <w:tcW w:w="0" w:type="auto"/>
                  <w:shd w:val="clear" w:color="auto" w:fill="auto"/>
                  <w:vAlign w:val="center"/>
                </w:tcPr>
                <w:p w14:paraId="645B0E20" w14:textId="77777777" w:rsidR="004C107F" w:rsidRPr="009A58A2" w:rsidRDefault="004C107F" w:rsidP="004C107F">
                  <w:pPr>
                    <w:pStyle w:val="NoSpacing"/>
                    <w:jc w:val="center"/>
                    <w:rPr>
                      <w:rFonts w:ascii="Arial" w:hAnsi="Arial" w:cs="Arial"/>
                      <w:b/>
                      <w:color w:val="4472C4"/>
                      <w:sz w:val="24"/>
                      <w:szCs w:val="24"/>
                    </w:rPr>
                  </w:pPr>
                  <w:r w:rsidRPr="009A58A2">
                    <w:rPr>
                      <w:b/>
                      <w:bCs/>
                      <w:color w:val="4472C4"/>
                      <w:sz w:val="24"/>
                      <w:szCs w:val="24"/>
                    </w:rPr>
                    <w:t>How Funded</w:t>
                  </w:r>
                </w:p>
              </w:tc>
              <w:tc>
                <w:tcPr>
                  <w:tcW w:w="0" w:type="auto"/>
                  <w:shd w:val="clear" w:color="auto" w:fill="auto"/>
                  <w:vAlign w:val="center"/>
                </w:tcPr>
                <w:p w14:paraId="1439DAF0" w14:textId="77777777" w:rsidR="004C107F" w:rsidRPr="009A58A2" w:rsidRDefault="004C107F" w:rsidP="004C107F">
                  <w:pPr>
                    <w:pStyle w:val="NoSpacing"/>
                    <w:jc w:val="center"/>
                    <w:rPr>
                      <w:rFonts w:ascii="Arial" w:hAnsi="Arial" w:cs="Arial"/>
                      <w:b/>
                      <w:color w:val="4472C4"/>
                      <w:sz w:val="24"/>
                      <w:szCs w:val="24"/>
                    </w:rPr>
                  </w:pPr>
                  <w:r w:rsidRPr="009A58A2">
                    <w:rPr>
                      <w:b/>
                      <w:bCs/>
                      <w:color w:val="4472C4"/>
                      <w:sz w:val="24"/>
                      <w:szCs w:val="24"/>
                    </w:rPr>
                    <w:t>Cost (£) per Unit</w:t>
                  </w:r>
                </w:p>
              </w:tc>
            </w:tr>
            <w:tr w:rsidR="004C107F" w:rsidRPr="009A58A2" w14:paraId="34A547BD" w14:textId="77777777" w:rsidTr="004C107F">
              <w:trPr>
                <w:trHeight w:hRule="exact" w:val="819"/>
              </w:trPr>
              <w:tc>
                <w:tcPr>
                  <w:tcW w:w="0" w:type="auto"/>
                  <w:shd w:val="clear" w:color="auto" w:fill="auto"/>
                  <w:vAlign w:val="center"/>
                </w:tcPr>
                <w:p w14:paraId="72DE5262" w14:textId="77777777" w:rsidR="004C107F" w:rsidRPr="009A58A2" w:rsidRDefault="004C107F" w:rsidP="004C107F">
                  <w:pPr>
                    <w:pStyle w:val="NoSpacing"/>
                    <w:jc w:val="center"/>
                    <w:rPr>
                      <w:rFonts w:ascii="Arial" w:hAnsi="Arial" w:cs="Arial"/>
                      <w:sz w:val="24"/>
                      <w:szCs w:val="24"/>
                    </w:rPr>
                  </w:pPr>
                  <w:r w:rsidRPr="009A58A2">
                    <w:t>Commercial Kitchen Equipment</w:t>
                  </w:r>
                </w:p>
              </w:tc>
              <w:tc>
                <w:tcPr>
                  <w:tcW w:w="0" w:type="auto"/>
                  <w:shd w:val="clear" w:color="auto" w:fill="auto"/>
                  <w:vAlign w:val="center"/>
                </w:tcPr>
                <w:p w14:paraId="560B7216"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102492D5"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Loan</w:t>
                  </w:r>
                </w:p>
              </w:tc>
              <w:tc>
                <w:tcPr>
                  <w:tcW w:w="0" w:type="auto"/>
                  <w:shd w:val="clear" w:color="auto" w:fill="auto"/>
                  <w:vAlign w:val="center"/>
                </w:tcPr>
                <w:p w14:paraId="6621AAE0" w14:textId="77777777" w:rsidR="004C107F" w:rsidRPr="009A58A2" w:rsidRDefault="004C107F" w:rsidP="004C107F">
                  <w:pPr>
                    <w:pStyle w:val="NoSpacing"/>
                    <w:jc w:val="center"/>
                    <w:rPr>
                      <w:rFonts w:ascii="Arial" w:hAnsi="Arial" w:cs="Arial"/>
                      <w:sz w:val="24"/>
                      <w:szCs w:val="24"/>
                    </w:rPr>
                  </w:pPr>
                  <w:r w:rsidRPr="009A58A2">
                    <w:t>£25,000</w:t>
                  </w:r>
                </w:p>
              </w:tc>
            </w:tr>
            <w:tr w:rsidR="004C107F" w:rsidRPr="009A58A2" w14:paraId="3745B9CE" w14:textId="77777777" w:rsidTr="004C107F">
              <w:trPr>
                <w:trHeight w:hRule="exact" w:val="677"/>
              </w:trPr>
              <w:tc>
                <w:tcPr>
                  <w:tcW w:w="0" w:type="auto"/>
                  <w:shd w:val="clear" w:color="auto" w:fill="auto"/>
                  <w:vAlign w:val="center"/>
                </w:tcPr>
                <w:p w14:paraId="43BDFADF" w14:textId="77777777" w:rsidR="004C107F" w:rsidRPr="009A58A2" w:rsidRDefault="004C107F" w:rsidP="004C107F">
                  <w:pPr>
                    <w:pStyle w:val="NoSpacing"/>
                    <w:jc w:val="center"/>
                    <w:rPr>
                      <w:rFonts w:ascii="Arial" w:hAnsi="Arial" w:cs="Arial"/>
                      <w:sz w:val="24"/>
                      <w:szCs w:val="24"/>
                    </w:rPr>
                  </w:pPr>
                  <w:r w:rsidRPr="009A58A2">
                    <w:t>Hotel Furniture</w:t>
                  </w:r>
                </w:p>
              </w:tc>
              <w:tc>
                <w:tcPr>
                  <w:tcW w:w="0" w:type="auto"/>
                  <w:shd w:val="clear" w:color="auto" w:fill="auto"/>
                  <w:vAlign w:val="center"/>
                </w:tcPr>
                <w:p w14:paraId="6A4E155A"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5095FD74"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Savings</w:t>
                  </w:r>
                </w:p>
              </w:tc>
              <w:tc>
                <w:tcPr>
                  <w:tcW w:w="0" w:type="auto"/>
                  <w:shd w:val="clear" w:color="auto" w:fill="auto"/>
                  <w:vAlign w:val="center"/>
                </w:tcPr>
                <w:p w14:paraId="25292A3A" w14:textId="77777777" w:rsidR="004C107F" w:rsidRPr="009A58A2" w:rsidRDefault="004C107F" w:rsidP="004C107F">
                  <w:pPr>
                    <w:pStyle w:val="NoSpacing"/>
                    <w:jc w:val="center"/>
                    <w:rPr>
                      <w:rFonts w:ascii="Arial" w:hAnsi="Arial" w:cs="Arial"/>
                      <w:sz w:val="24"/>
                      <w:szCs w:val="24"/>
                    </w:rPr>
                  </w:pPr>
                  <w:r w:rsidRPr="009A58A2">
                    <w:t>£10,000</w:t>
                  </w:r>
                </w:p>
              </w:tc>
            </w:tr>
            <w:tr w:rsidR="004C107F" w:rsidRPr="009A58A2" w14:paraId="1CF71F92" w14:textId="77777777" w:rsidTr="004C107F">
              <w:trPr>
                <w:trHeight w:hRule="exact" w:val="677"/>
              </w:trPr>
              <w:tc>
                <w:tcPr>
                  <w:tcW w:w="0" w:type="auto"/>
                  <w:shd w:val="clear" w:color="auto" w:fill="auto"/>
                  <w:vAlign w:val="center"/>
                </w:tcPr>
                <w:p w14:paraId="08F5D94C" w14:textId="77777777" w:rsidR="004C107F" w:rsidRPr="009A58A2" w:rsidRDefault="004C107F" w:rsidP="004C107F">
                  <w:pPr>
                    <w:pStyle w:val="NoSpacing"/>
                    <w:jc w:val="center"/>
                    <w:rPr>
                      <w:rFonts w:ascii="Arial" w:hAnsi="Arial" w:cs="Arial"/>
                      <w:sz w:val="24"/>
                      <w:szCs w:val="24"/>
                    </w:rPr>
                  </w:pPr>
                  <w:r w:rsidRPr="009A58A2">
                    <w:t>Point-of-sale Systems</w:t>
                  </w:r>
                </w:p>
              </w:tc>
              <w:tc>
                <w:tcPr>
                  <w:tcW w:w="0" w:type="auto"/>
                  <w:shd w:val="clear" w:color="auto" w:fill="auto"/>
                  <w:vAlign w:val="center"/>
                </w:tcPr>
                <w:p w14:paraId="5A9DFAB2"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79A76071"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Loan</w:t>
                  </w:r>
                </w:p>
              </w:tc>
              <w:tc>
                <w:tcPr>
                  <w:tcW w:w="0" w:type="auto"/>
                  <w:shd w:val="clear" w:color="auto" w:fill="auto"/>
                  <w:vAlign w:val="center"/>
                </w:tcPr>
                <w:p w14:paraId="252BD0D4" w14:textId="77777777" w:rsidR="004C107F" w:rsidRPr="009A58A2" w:rsidRDefault="004C107F" w:rsidP="004C107F">
                  <w:pPr>
                    <w:pStyle w:val="NoSpacing"/>
                    <w:jc w:val="center"/>
                    <w:rPr>
                      <w:rFonts w:ascii="Arial" w:hAnsi="Arial" w:cs="Arial"/>
                      <w:sz w:val="24"/>
                      <w:szCs w:val="24"/>
                    </w:rPr>
                  </w:pPr>
                  <w:r w:rsidRPr="009A58A2">
                    <w:t>£5,000</w:t>
                  </w:r>
                </w:p>
              </w:tc>
            </w:tr>
            <w:tr w:rsidR="004C107F" w:rsidRPr="009A58A2" w14:paraId="76F7D8D5" w14:textId="77777777" w:rsidTr="004C107F">
              <w:trPr>
                <w:trHeight w:hRule="exact" w:val="581"/>
              </w:trPr>
              <w:tc>
                <w:tcPr>
                  <w:tcW w:w="0" w:type="auto"/>
                  <w:shd w:val="clear" w:color="auto" w:fill="auto"/>
                  <w:vAlign w:val="center"/>
                </w:tcPr>
                <w:p w14:paraId="4F82F39D" w14:textId="77777777" w:rsidR="004C107F" w:rsidRPr="009A58A2" w:rsidRDefault="004C107F" w:rsidP="004C107F">
                  <w:pPr>
                    <w:pStyle w:val="NoSpacing"/>
                    <w:jc w:val="center"/>
                    <w:rPr>
                      <w:rFonts w:ascii="Arial" w:hAnsi="Arial" w:cs="Arial"/>
                      <w:sz w:val="24"/>
                      <w:szCs w:val="24"/>
                    </w:rPr>
                  </w:pPr>
                  <w:r w:rsidRPr="009A58A2">
                    <w:t>Linens and Bedding</w:t>
                  </w:r>
                </w:p>
              </w:tc>
              <w:tc>
                <w:tcPr>
                  <w:tcW w:w="0" w:type="auto"/>
                  <w:shd w:val="clear" w:color="auto" w:fill="auto"/>
                  <w:vAlign w:val="center"/>
                </w:tcPr>
                <w:p w14:paraId="6DC8A420"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454D5483"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Savings</w:t>
                  </w:r>
                </w:p>
              </w:tc>
              <w:tc>
                <w:tcPr>
                  <w:tcW w:w="0" w:type="auto"/>
                  <w:shd w:val="clear" w:color="auto" w:fill="auto"/>
                  <w:vAlign w:val="center"/>
                </w:tcPr>
                <w:p w14:paraId="42B00D37" w14:textId="77777777" w:rsidR="004C107F" w:rsidRPr="009A58A2" w:rsidRDefault="004C107F" w:rsidP="004C107F">
                  <w:pPr>
                    <w:pStyle w:val="NoSpacing"/>
                    <w:jc w:val="center"/>
                    <w:rPr>
                      <w:rFonts w:ascii="Arial" w:hAnsi="Arial" w:cs="Arial"/>
                      <w:sz w:val="24"/>
                      <w:szCs w:val="24"/>
                    </w:rPr>
                  </w:pPr>
                  <w:r w:rsidRPr="009A58A2">
                    <w:t>£2,000</w:t>
                  </w:r>
                </w:p>
              </w:tc>
            </w:tr>
            <w:tr w:rsidR="004C107F" w:rsidRPr="009A58A2" w14:paraId="04E8C69D" w14:textId="77777777" w:rsidTr="004C107F">
              <w:trPr>
                <w:trHeight w:hRule="exact" w:val="369"/>
              </w:trPr>
              <w:tc>
                <w:tcPr>
                  <w:tcW w:w="0" w:type="auto"/>
                  <w:shd w:val="clear" w:color="auto" w:fill="auto"/>
                  <w:vAlign w:val="center"/>
                </w:tcPr>
                <w:p w14:paraId="1D466C20" w14:textId="77777777" w:rsidR="004C107F" w:rsidRPr="009A58A2" w:rsidRDefault="004C107F" w:rsidP="004C107F">
                  <w:pPr>
                    <w:pStyle w:val="NoSpacing"/>
                    <w:jc w:val="center"/>
                    <w:rPr>
                      <w:rFonts w:ascii="Arial" w:hAnsi="Arial" w:cs="Arial"/>
                      <w:sz w:val="24"/>
                      <w:szCs w:val="24"/>
                    </w:rPr>
                  </w:pPr>
                  <w:r w:rsidRPr="009A58A2">
                    <w:t>Cleaning Equipment</w:t>
                  </w:r>
                </w:p>
              </w:tc>
              <w:tc>
                <w:tcPr>
                  <w:tcW w:w="0" w:type="auto"/>
                  <w:shd w:val="clear" w:color="auto" w:fill="auto"/>
                  <w:vAlign w:val="center"/>
                </w:tcPr>
                <w:p w14:paraId="31AECE22"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1A26C545"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Savings</w:t>
                  </w:r>
                </w:p>
              </w:tc>
              <w:tc>
                <w:tcPr>
                  <w:tcW w:w="0" w:type="auto"/>
                  <w:shd w:val="clear" w:color="auto" w:fill="auto"/>
                  <w:vAlign w:val="center"/>
                </w:tcPr>
                <w:p w14:paraId="5C6AB684" w14:textId="77777777" w:rsidR="004C107F" w:rsidRPr="009A58A2" w:rsidRDefault="004C107F" w:rsidP="004C107F">
                  <w:pPr>
                    <w:pStyle w:val="NoSpacing"/>
                    <w:jc w:val="center"/>
                    <w:rPr>
                      <w:rFonts w:ascii="Arial" w:hAnsi="Arial" w:cs="Arial"/>
                      <w:sz w:val="24"/>
                      <w:szCs w:val="24"/>
                    </w:rPr>
                  </w:pPr>
                  <w:r w:rsidRPr="009A58A2">
                    <w:t>£1,500</w:t>
                  </w:r>
                </w:p>
              </w:tc>
            </w:tr>
            <w:tr w:rsidR="004C107F" w:rsidRPr="009A58A2" w14:paraId="7902606C" w14:textId="77777777" w:rsidTr="004C107F">
              <w:trPr>
                <w:trHeight w:hRule="exact" w:val="425"/>
              </w:trPr>
              <w:tc>
                <w:tcPr>
                  <w:tcW w:w="0" w:type="auto"/>
                  <w:shd w:val="clear" w:color="auto" w:fill="auto"/>
                  <w:vAlign w:val="center"/>
                </w:tcPr>
                <w:p w14:paraId="711834A6" w14:textId="77777777" w:rsidR="004C107F" w:rsidRPr="009A58A2" w:rsidRDefault="004C107F" w:rsidP="004C107F">
                  <w:pPr>
                    <w:pStyle w:val="NoSpacing"/>
                    <w:jc w:val="center"/>
                    <w:rPr>
                      <w:rFonts w:ascii="Arial" w:hAnsi="Arial" w:cs="Arial"/>
                      <w:sz w:val="24"/>
                      <w:szCs w:val="24"/>
                    </w:rPr>
                  </w:pPr>
                  <w:r w:rsidRPr="009A58A2">
                    <w:t>Computers for Staff</w:t>
                  </w:r>
                </w:p>
              </w:tc>
              <w:tc>
                <w:tcPr>
                  <w:tcW w:w="0" w:type="auto"/>
                  <w:shd w:val="clear" w:color="auto" w:fill="auto"/>
                  <w:vAlign w:val="center"/>
                </w:tcPr>
                <w:p w14:paraId="48A8A650"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09011505"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Loan</w:t>
                  </w:r>
                </w:p>
              </w:tc>
              <w:tc>
                <w:tcPr>
                  <w:tcW w:w="0" w:type="auto"/>
                  <w:shd w:val="clear" w:color="auto" w:fill="auto"/>
                  <w:vAlign w:val="center"/>
                </w:tcPr>
                <w:p w14:paraId="09901F03" w14:textId="77777777" w:rsidR="004C107F" w:rsidRPr="009A58A2" w:rsidRDefault="004C107F" w:rsidP="004C107F">
                  <w:pPr>
                    <w:pStyle w:val="NoSpacing"/>
                    <w:jc w:val="center"/>
                    <w:rPr>
                      <w:rFonts w:ascii="Arial" w:hAnsi="Arial" w:cs="Arial"/>
                      <w:sz w:val="24"/>
                      <w:szCs w:val="24"/>
                    </w:rPr>
                  </w:pPr>
                  <w:r w:rsidRPr="009A58A2">
                    <w:t>£3,000</w:t>
                  </w:r>
                </w:p>
              </w:tc>
            </w:tr>
            <w:tr w:rsidR="004C107F" w:rsidRPr="009A58A2" w14:paraId="2936B38D" w14:textId="77777777" w:rsidTr="004C107F">
              <w:trPr>
                <w:trHeight w:hRule="exact" w:val="425"/>
              </w:trPr>
              <w:tc>
                <w:tcPr>
                  <w:tcW w:w="0" w:type="auto"/>
                  <w:shd w:val="clear" w:color="auto" w:fill="auto"/>
                  <w:vAlign w:val="center"/>
                </w:tcPr>
                <w:p w14:paraId="6B3A0120" w14:textId="77777777" w:rsidR="004C107F" w:rsidRPr="009A58A2" w:rsidRDefault="004C107F" w:rsidP="004C107F">
                  <w:pPr>
                    <w:pStyle w:val="NoSpacing"/>
                    <w:jc w:val="center"/>
                    <w:rPr>
                      <w:rFonts w:ascii="Arial" w:hAnsi="Arial" w:cs="Arial"/>
                      <w:color w:val="1F1F1F"/>
                      <w:shd w:val="clear" w:color="auto" w:fill="FFFFFF"/>
                    </w:rPr>
                  </w:pPr>
                  <w:r w:rsidRPr="009A58A2">
                    <w:t>Decorative Elements</w:t>
                  </w:r>
                </w:p>
              </w:tc>
              <w:tc>
                <w:tcPr>
                  <w:tcW w:w="0" w:type="auto"/>
                  <w:shd w:val="clear" w:color="auto" w:fill="auto"/>
                  <w:vAlign w:val="center"/>
                </w:tcPr>
                <w:p w14:paraId="2B4A0610"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51D75AC5"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Savings</w:t>
                  </w:r>
                </w:p>
              </w:tc>
              <w:tc>
                <w:tcPr>
                  <w:tcW w:w="0" w:type="auto"/>
                  <w:shd w:val="clear" w:color="auto" w:fill="auto"/>
                  <w:vAlign w:val="center"/>
                </w:tcPr>
                <w:p w14:paraId="4DC211EE" w14:textId="77777777" w:rsidR="004C107F" w:rsidRPr="009A58A2" w:rsidRDefault="004C107F" w:rsidP="004C107F">
                  <w:pPr>
                    <w:pStyle w:val="NoSpacing"/>
                    <w:jc w:val="center"/>
                    <w:rPr>
                      <w:rFonts w:ascii="Arial" w:hAnsi="Arial" w:cs="Arial"/>
                      <w:sz w:val="24"/>
                      <w:szCs w:val="24"/>
                    </w:rPr>
                  </w:pPr>
                  <w:r w:rsidRPr="009A58A2">
                    <w:t>£2,500</w:t>
                  </w:r>
                </w:p>
              </w:tc>
            </w:tr>
            <w:tr w:rsidR="004C107F" w:rsidRPr="009A58A2" w14:paraId="3A847C7C" w14:textId="77777777" w:rsidTr="004C107F">
              <w:trPr>
                <w:trHeight w:hRule="exact" w:val="425"/>
              </w:trPr>
              <w:tc>
                <w:tcPr>
                  <w:tcW w:w="0" w:type="auto"/>
                  <w:shd w:val="clear" w:color="auto" w:fill="auto"/>
                  <w:vAlign w:val="center"/>
                </w:tcPr>
                <w:p w14:paraId="3292E4C4" w14:textId="77777777" w:rsidR="004C107F" w:rsidRPr="009A58A2" w:rsidRDefault="004C107F" w:rsidP="004C107F">
                  <w:pPr>
                    <w:pStyle w:val="NoSpacing"/>
                    <w:jc w:val="center"/>
                    <w:rPr>
                      <w:rFonts w:ascii="Arial" w:hAnsi="Arial" w:cs="Arial"/>
                      <w:color w:val="1F1F1F"/>
                      <w:shd w:val="clear" w:color="auto" w:fill="FFFFFF"/>
                    </w:rPr>
                  </w:pPr>
                  <w:r w:rsidRPr="009A58A2">
                    <w:t>Guest Amenities</w:t>
                  </w:r>
                </w:p>
              </w:tc>
              <w:tc>
                <w:tcPr>
                  <w:tcW w:w="0" w:type="auto"/>
                  <w:shd w:val="clear" w:color="auto" w:fill="auto"/>
                  <w:vAlign w:val="center"/>
                </w:tcPr>
                <w:p w14:paraId="485F040D"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002B4031"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Savings</w:t>
                  </w:r>
                </w:p>
              </w:tc>
              <w:tc>
                <w:tcPr>
                  <w:tcW w:w="0" w:type="auto"/>
                  <w:shd w:val="clear" w:color="auto" w:fill="auto"/>
                  <w:vAlign w:val="center"/>
                </w:tcPr>
                <w:p w14:paraId="164A46A2" w14:textId="77777777" w:rsidR="004C107F" w:rsidRPr="009A58A2" w:rsidRDefault="004C107F" w:rsidP="004C107F">
                  <w:pPr>
                    <w:pStyle w:val="NoSpacing"/>
                    <w:jc w:val="center"/>
                    <w:rPr>
                      <w:rFonts w:ascii="Arial" w:hAnsi="Arial" w:cs="Arial"/>
                      <w:sz w:val="24"/>
                      <w:szCs w:val="24"/>
                    </w:rPr>
                  </w:pPr>
                  <w:r w:rsidRPr="009A58A2">
                    <w:t>£1,000</w:t>
                  </w:r>
                </w:p>
              </w:tc>
            </w:tr>
            <w:tr w:rsidR="004C107F" w:rsidRPr="009A58A2" w14:paraId="6EE6EDA8" w14:textId="77777777" w:rsidTr="004C107F">
              <w:trPr>
                <w:trHeight w:hRule="exact" w:val="425"/>
              </w:trPr>
              <w:tc>
                <w:tcPr>
                  <w:tcW w:w="0" w:type="auto"/>
                  <w:shd w:val="clear" w:color="auto" w:fill="auto"/>
                  <w:vAlign w:val="center"/>
                </w:tcPr>
                <w:p w14:paraId="07A87BC5" w14:textId="77777777" w:rsidR="004C107F" w:rsidRPr="009A58A2" w:rsidRDefault="004C107F" w:rsidP="004C107F">
                  <w:pPr>
                    <w:pStyle w:val="NoSpacing"/>
                    <w:jc w:val="center"/>
                    <w:rPr>
                      <w:rFonts w:ascii="Arial" w:hAnsi="Arial" w:cs="Arial"/>
                      <w:color w:val="1F1F1F"/>
                      <w:shd w:val="clear" w:color="auto" w:fill="FFFFFF"/>
                    </w:rPr>
                  </w:pPr>
                  <w:r w:rsidRPr="009A58A2">
                    <w:t>Audio-Visual Equipment</w:t>
                  </w:r>
                </w:p>
              </w:tc>
              <w:tc>
                <w:tcPr>
                  <w:tcW w:w="0" w:type="auto"/>
                  <w:shd w:val="clear" w:color="auto" w:fill="auto"/>
                  <w:vAlign w:val="center"/>
                </w:tcPr>
                <w:p w14:paraId="65A0EEA2" w14:textId="77777777" w:rsidR="004C107F" w:rsidRPr="009A58A2" w:rsidRDefault="004C107F" w:rsidP="004C107F">
                  <w:pPr>
                    <w:pStyle w:val="NoSpacing"/>
                    <w:numPr>
                      <w:ilvl w:val="0"/>
                      <w:numId w:val="13"/>
                    </w:numPr>
                    <w:jc w:val="center"/>
                    <w:rPr>
                      <w:rFonts w:ascii="Arial" w:hAnsi="Arial" w:cs="Arial"/>
                      <w:sz w:val="24"/>
                      <w:szCs w:val="24"/>
                    </w:rPr>
                  </w:pPr>
                  <w:r w:rsidRPr="009A58A2">
                    <w:t>Start-up</w:t>
                  </w:r>
                </w:p>
              </w:tc>
              <w:tc>
                <w:tcPr>
                  <w:tcW w:w="0" w:type="auto"/>
                  <w:shd w:val="clear" w:color="auto" w:fill="auto"/>
                  <w:vAlign w:val="center"/>
                </w:tcPr>
                <w:p w14:paraId="69EFB449" w14:textId="77777777" w:rsidR="004C107F" w:rsidRPr="009A58A2" w:rsidRDefault="004C107F" w:rsidP="004C107F">
                  <w:pPr>
                    <w:pStyle w:val="NoSpacing"/>
                    <w:numPr>
                      <w:ilvl w:val="0"/>
                      <w:numId w:val="13"/>
                    </w:numPr>
                    <w:jc w:val="center"/>
                    <w:rPr>
                      <w:rFonts w:ascii="Arial" w:hAnsi="Arial" w:cs="Arial"/>
                      <w:sz w:val="24"/>
                      <w:szCs w:val="24"/>
                    </w:rPr>
                  </w:pPr>
                  <w:r w:rsidRPr="009A58A2">
                    <w:t>Business Loan</w:t>
                  </w:r>
                </w:p>
              </w:tc>
              <w:tc>
                <w:tcPr>
                  <w:tcW w:w="0" w:type="auto"/>
                  <w:shd w:val="clear" w:color="auto" w:fill="auto"/>
                  <w:vAlign w:val="center"/>
                </w:tcPr>
                <w:p w14:paraId="2BE442E4" w14:textId="77777777" w:rsidR="004C107F" w:rsidRPr="009A58A2" w:rsidRDefault="004C107F" w:rsidP="004C107F">
                  <w:pPr>
                    <w:pStyle w:val="NoSpacing"/>
                    <w:jc w:val="center"/>
                    <w:rPr>
                      <w:rFonts w:ascii="Arial" w:hAnsi="Arial" w:cs="Arial"/>
                      <w:sz w:val="24"/>
                      <w:szCs w:val="24"/>
                    </w:rPr>
                  </w:pPr>
                  <w:r w:rsidRPr="009A58A2">
                    <w:t>£4,000</w:t>
                  </w:r>
                </w:p>
              </w:tc>
            </w:tr>
            <w:tr w:rsidR="004C107F" w:rsidRPr="009A58A2" w14:paraId="001449D5" w14:textId="77777777" w:rsidTr="004C107F">
              <w:trPr>
                <w:trHeight w:hRule="exact" w:val="425"/>
              </w:trPr>
              <w:tc>
                <w:tcPr>
                  <w:tcW w:w="0" w:type="auto"/>
                  <w:shd w:val="clear" w:color="auto" w:fill="auto"/>
                  <w:vAlign w:val="center"/>
                </w:tcPr>
                <w:p w14:paraId="2C383527" w14:textId="77777777" w:rsidR="004C107F" w:rsidRPr="009A58A2" w:rsidRDefault="004C107F" w:rsidP="004C107F">
                  <w:pPr>
                    <w:pStyle w:val="NoSpacing"/>
                    <w:jc w:val="center"/>
                    <w:rPr>
                      <w:rFonts w:ascii="Arial" w:hAnsi="Arial" w:cs="Arial"/>
                      <w:color w:val="1F1F1F"/>
                      <w:shd w:val="clear" w:color="auto" w:fill="FFFFFF"/>
                    </w:rPr>
                  </w:pPr>
                  <w:r w:rsidRPr="009A58A2">
                    <w:t>Maintenance Tools and Supplies</w:t>
                  </w:r>
                </w:p>
              </w:tc>
              <w:tc>
                <w:tcPr>
                  <w:tcW w:w="0" w:type="auto"/>
                  <w:shd w:val="clear" w:color="auto" w:fill="auto"/>
                  <w:vAlign w:val="center"/>
                </w:tcPr>
                <w:p w14:paraId="035BDB09" w14:textId="77777777" w:rsidR="004C107F" w:rsidRPr="009A58A2" w:rsidRDefault="004C107F" w:rsidP="004C107F">
                  <w:pPr>
                    <w:pStyle w:val="NoSpacing"/>
                    <w:numPr>
                      <w:ilvl w:val="0"/>
                      <w:numId w:val="13"/>
                    </w:numPr>
                    <w:jc w:val="center"/>
                    <w:rPr>
                      <w:rFonts w:ascii="Arial" w:hAnsi="Arial" w:cs="Arial"/>
                      <w:sz w:val="24"/>
                      <w:szCs w:val="24"/>
                    </w:rPr>
                  </w:pPr>
                  <w:r w:rsidRPr="009A58A2">
                    <w:t>Ongoing for Operations</w:t>
                  </w:r>
                </w:p>
              </w:tc>
              <w:tc>
                <w:tcPr>
                  <w:tcW w:w="0" w:type="auto"/>
                  <w:shd w:val="clear" w:color="auto" w:fill="auto"/>
                  <w:vAlign w:val="center"/>
                </w:tcPr>
                <w:p w14:paraId="75EE8EC8" w14:textId="77777777" w:rsidR="004C107F" w:rsidRPr="009A58A2" w:rsidRDefault="004C107F" w:rsidP="004C107F">
                  <w:pPr>
                    <w:pStyle w:val="NoSpacing"/>
                    <w:numPr>
                      <w:ilvl w:val="0"/>
                      <w:numId w:val="13"/>
                    </w:numPr>
                    <w:jc w:val="center"/>
                    <w:rPr>
                      <w:rFonts w:ascii="Arial" w:hAnsi="Arial" w:cs="Arial"/>
                      <w:sz w:val="24"/>
                      <w:szCs w:val="24"/>
                    </w:rPr>
                  </w:pPr>
                  <w:r w:rsidRPr="009A58A2">
                    <w:t>Operational Cash Flow</w:t>
                  </w:r>
                </w:p>
              </w:tc>
              <w:tc>
                <w:tcPr>
                  <w:tcW w:w="0" w:type="auto"/>
                  <w:shd w:val="clear" w:color="auto" w:fill="auto"/>
                  <w:vAlign w:val="center"/>
                </w:tcPr>
                <w:p w14:paraId="5BE8766E" w14:textId="77777777" w:rsidR="004C107F" w:rsidRPr="009A58A2" w:rsidRDefault="004C107F" w:rsidP="004C107F">
                  <w:pPr>
                    <w:pStyle w:val="NoSpacing"/>
                    <w:jc w:val="center"/>
                    <w:rPr>
                      <w:rFonts w:ascii="Arial" w:hAnsi="Arial" w:cs="Arial"/>
                      <w:sz w:val="24"/>
                      <w:szCs w:val="24"/>
                    </w:rPr>
                  </w:pPr>
                  <w:r w:rsidRPr="009A58A2">
                    <w:t>Variable</w:t>
                  </w:r>
                </w:p>
              </w:tc>
            </w:tr>
          </w:tbl>
          <w:p w14:paraId="25612B20" w14:textId="77777777" w:rsidR="00C00369" w:rsidRPr="009A58A2" w:rsidRDefault="00C00369" w:rsidP="001E444F">
            <w:pPr>
              <w:pStyle w:val="NoSpacing"/>
              <w:rPr>
                <w:rFonts w:ascii="Arial" w:hAnsi="Arial" w:cs="Arial"/>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BC02DB1" w14:textId="77777777" w:rsidR="00C00369" w:rsidRPr="009A58A2" w:rsidRDefault="00C00369" w:rsidP="001E444F">
            <w:pPr>
              <w:pStyle w:val="NoSpacing"/>
              <w:rPr>
                <w:rFonts w:ascii="Arial" w:hAnsi="Arial" w:cs="Arial"/>
              </w:rPr>
            </w:pPr>
          </w:p>
        </w:tc>
      </w:tr>
      <w:tr w:rsidR="00C00369" w:rsidRPr="009A58A2" w14:paraId="3D6E64C6" w14:textId="77777777" w:rsidTr="004C107F">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88C9303" w14:textId="77777777" w:rsidR="00C00369" w:rsidRPr="009A58A2" w:rsidRDefault="00C00369" w:rsidP="001E444F">
            <w:pPr>
              <w:pStyle w:val="NoSpacing"/>
              <w:rPr>
                <w:rFonts w:ascii="Arial" w:hAnsi="Arial" w:cs="Arial"/>
              </w:rPr>
            </w:pPr>
          </w:p>
        </w:tc>
        <w:tc>
          <w:tcPr>
            <w:tcW w:w="4479" w:type="pct"/>
            <w:vMerge/>
            <w:tcBorders>
              <w:left w:val="single" w:sz="4" w:space="0" w:color="DBE5F1"/>
              <w:bottom w:val="nil"/>
              <w:right w:val="single" w:sz="4" w:space="0" w:color="DBE5F1"/>
            </w:tcBorders>
            <w:shd w:val="clear" w:color="auto" w:fill="auto"/>
          </w:tcPr>
          <w:p w14:paraId="13F09463" w14:textId="77777777" w:rsidR="00C00369" w:rsidRPr="009A58A2" w:rsidRDefault="00C00369" w:rsidP="001E444F">
            <w:pPr>
              <w:pStyle w:val="NoSpacing"/>
              <w:rPr>
                <w:rFonts w:ascii="Arial" w:hAnsi="Arial" w:cs="Arial"/>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F795995" w14:textId="77777777" w:rsidR="00C00369" w:rsidRPr="009A58A2" w:rsidRDefault="00C00369" w:rsidP="001E444F">
            <w:pPr>
              <w:pStyle w:val="NoSpacing"/>
              <w:rPr>
                <w:rFonts w:ascii="Arial" w:hAnsi="Arial" w:cs="Arial"/>
              </w:rPr>
            </w:pPr>
          </w:p>
        </w:tc>
      </w:tr>
      <w:tr w:rsidR="00C00369" w:rsidRPr="009A58A2" w14:paraId="6A0BF976" w14:textId="77777777" w:rsidTr="004C107F">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F1CC9E2" w14:textId="77777777" w:rsidR="00C00369" w:rsidRPr="009A58A2" w:rsidRDefault="00C00369" w:rsidP="001E444F">
            <w:pPr>
              <w:pStyle w:val="NoSpacing"/>
              <w:rPr>
                <w:rFonts w:ascii="Arial" w:hAnsi="Arial" w:cs="Arial"/>
              </w:rPr>
            </w:pPr>
          </w:p>
        </w:tc>
        <w:tc>
          <w:tcPr>
            <w:tcW w:w="4479" w:type="pct"/>
            <w:vMerge/>
            <w:tcBorders>
              <w:left w:val="single" w:sz="4" w:space="0" w:color="DBE5F1"/>
              <w:bottom w:val="nil"/>
              <w:right w:val="single" w:sz="4" w:space="0" w:color="DBE5F1"/>
            </w:tcBorders>
            <w:shd w:val="clear" w:color="auto" w:fill="auto"/>
          </w:tcPr>
          <w:p w14:paraId="1E79C7A8" w14:textId="77777777" w:rsidR="00C00369" w:rsidRPr="009A58A2" w:rsidRDefault="00C00369" w:rsidP="001E444F">
            <w:pPr>
              <w:pStyle w:val="NoSpacing"/>
              <w:rPr>
                <w:rFonts w:ascii="Arial" w:hAnsi="Arial" w:cs="Arial"/>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0ED48BB" w14:textId="77777777" w:rsidR="00C00369" w:rsidRPr="009A58A2" w:rsidRDefault="00C00369" w:rsidP="001E444F">
            <w:pPr>
              <w:pStyle w:val="NoSpacing"/>
              <w:rPr>
                <w:rFonts w:ascii="Arial" w:hAnsi="Arial" w:cs="Arial"/>
              </w:rPr>
            </w:pPr>
          </w:p>
        </w:tc>
      </w:tr>
      <w:tr w:rsidR="00C00369" w:rsidRPr="009A58A2" w14:paraId="46D3221E" w14:textId="77777777" w:rsidTr="004C107F">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86E014D" w14:textId="77777777" w:rsidR="00C00369" w:rsidRPr="009A58A2" w:rsidRDefault="00C00369" w:rsidP="001E444F">
            <w:pPr>
              <w:pStyle w:val="NoSpacing"/>
              <w:rPr>
                <w:rFonts w:ascii="Arial" w:hAnsi="Arial" w:cs="Arial"/>
              </w:rPr>
            </w:pPr>
          </w:p>
        </w:tc>
        <w:tc>
          <w:tcPr>
            <w:tcW w:w="4479" w:type="pct"/>
            <w:tcBorders>
              <w:top w:val="nil"/>
              <w:left w:val="single" w:sz="4" w:space="0" w:color="DBE5F1"/>
              <w:bottom w:val="single" w:sz="4" w:space="0" w:color="DBE5F1"/>
              <w:right w:val="single" w:sz="4" w:space="0" w:color="DBE5F1"/>
            </w:tcBorders>
            <w:shd w:val="clear" w:color="auto" w:fill="auto"/>
          </w:tcPr>
          <w:p w14:paraId="5F34D437" w14:textId="77777777" w:rsidR="00241564" w:rsidRPr="009A58A2" w:rsidRDefault="00241564" w:rsidP="001E444F">
            <w:pPr>
              <w:pStyle w:val="NoSpacing"/>
              <w:rPr>
                <w:rFonts w:ascii="Arial" w:hAnsi="Arial" w:cs="Arial"/>
                <w:b/>
                <w:color w:val="7030A0"/>
                <w:sz w:val="36"/>
                <w:szCs w:val="36"/>
              </w:rPr>
            </w:pPr>
          </w:p>
          <w:p w14:paraId="08BE3BBE" w14:textId="77777777" w:rsidR="00C00369" w:rsidRPr="009A58A2" w:rsidRDefault="00C00369" w:rsidP="005A4626">
            <w:pPr>
              <w:pStyle w:val="Heading1"/>
              <w:rPr>
                <w:rFonts w:ascii="Arial" w:hAnsi="Arial" w:cs="Arial"/>
              </w:rPr>
            </w:pPr>
            <w:bookmarkStart w:id="59" w:name="_Toc287535459"/>
            <w:bookmarkStart w:id="60" w:name="_Toc287535911"/>
            <w:r w:rsidRPr="009A58A2">
              <w:rPr>
                <w:rFonts w:ascii="Arial" w:hAnsi="Arial" w:cs="Arial"/>
              </w:rPr>
              <w:t xml:space="preserve">19 Managing operational </w:t>
            </w:r>
            <w:proofErr w:type="gramStart"/>
            <w:r w:rsidRPr="009A58A2">
              <w:rPr>
                <w:rFonts w:ascii="Arial" w:hAnsi="Arial" w:cs="Arial"/>
              </w:rPr>
              <w:t>risks</w:t>
            </w:r>
            <w:bookmarkEnd w:id="59"/>
            <w:bookmarkEnd w:id="60"/>
            <w:proofErr w:type="gramEnd"/>
          </w:p>
          <w:p w14:paraId="0506A1DF" w14:textId="77777777" w:rsidR="00241564" w:rsidRPr="009A58A2" w:rsidRDefault="00241564" w:rsidP="001E444F">
            <w:pPr>
              <w:pStyle w:val="NoSpacing"/>
              <w:rPr>
                <w:rFonts w:ascii="Arial" w:hAnsi="Arial" w:cs="Arial"/>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3245"/>
              <w:gridCol w:w="3394"/>
            </w:tblGrid>
            <w:tr w:rsidR="004C107F" w:rsidRPr="009A58A2" w14:paraId="5BA0E655" w14:textId="77777777" w:rsidTr="004C107F">
              <w:trPr>
                <w:jc w:val="center"/>
              </w:trPr>
              <w:tc>
                <w:tcPr>
                  <w:tcW w:w="3245" w:type="dxa"/>
                  <w:shd w:val="clear" w:color="auto" w:fill="auto"/>
                </w:tcPr>
                <w:p w14:paraId="6A7CA42D" w14:textId="77777777" w:rsidR="004C107F" w:rsidRPr="009A58A2" w:rsidRDefault="004C107F" w:rsidP="004C107F">
                  <w:pPr>
                    <w:pStyle w:val="NoSpacing"/>
                    <w:spacing w:line="360" w:lineRule="auto"/>
                    <w:rPr>
                      <w:rFonts w:cs="Calibri"/>
                      <w:b/>
                      <w:color w:val="4472C4"/>
                      <w:sz w:val="24"/>
                      <w:szCs w:val="24"/>
                    </w:rPr>
                  </w:pPr>
                  <w:r w:rsidRPr="009A58A2">
                    <w:rPr>
                      <w:rFonts w:cs="Calibri"/>
                      <w:b/>
                      <w:bCs/>
                      <w:color w:val="4472C4"/>
                      <w:sz w:val="24"/>
                      <w:szCs w:val="24"/>
                    </w:rPr>
                    <w:t>Risk</w:t>
                  </w:r>
                </w:p>
              </w:tc>
              <w:tc>
                <w:tcPr>
                  <w:tcW w:w="3394" w:type="dxa"/>
                  <w:shd w:val="clear" w:color="auto" w:fill="auto"/>
                </w:tcPr>
                <w:p w14:paraId="4AB34D14" w14:textId="77777777" w:rsidR="004C107F" w:rsidRPr="009A58A2" w:rsidRDefault="004C107F" w:rsidP="004C107F">
                  <w:pPr>
                    <w:pStyle w:val="NoSpacing"/>
                    <w:spacing w:line="360" w:lineRule="auto"/>
                    <w:rPr>
                      <w:rFonts w:cs="Calibri"/>
                      <w:b/>
                      <w:color w:val="4472C4"/>
                      <w:sz w:val="24"/>
                      <w:szCs w:val="24"/>
                    </w:rPr>
                  </w:pPr>
                  <w:r w:rsidRPr="009A58A2">
                    <w:rPr>
                      <w:rFonts w:cs="Calibri"/>
                      <w:b/>
                      <w:bCs/>
                      <w:color w:val="4472C4"/>
                      <w:sz w:val="24"/>
                      <w:szCs w:val="24"/>
                    </w:rPr>
                    <w:t>Solution</w:t>
                  </w:r>
                </w:p>
              </w:tc>
            </w:tr>
            <w:tr w:rsidR="004C107F" w:rsidRPr="009A58A2" w14:paraId="0A001FDD" w14:textId="77777777" w:rsidTr="004C107F">
              <w:trPr>
                <w:trHeight w:val="867"/>
                <w:jc w:val="center"/>
              </w:trPr>
              <w:tc>
                <w:tcPr>
                  <w:tcW w:w="3245" w:type="dxa"/>
                  <w:shd w:val="clear" w:color="auto" w:fill="auto"/>
                </w:tcPr>
                <w:p w14:paraId="46B14490" w14:textId="77777777" w:rsidR="004C107F" w:rsidRPr="009A58A2" w:rsidRDefault="004C107F" w:rsidP="004C107F">
                  <w:pPr>
                    <w:rPr>
                      <w:rFonts w:cs="Calibri"/>
                    </w:rPr>
                  </w:pPr>
                  <w:r w:rsidRPr="009A58A2">
                    <w:rPr>
                      <w:rFonts w:cs="Calibri"/>
                      <w:b/>
                      <w:bCs/>
                    </w:rPr>
                    <w:t>Staff</w:t>
                  </w:r>
                </w:p>
                <w:p w14:paraId="19A0218E" w14:textId="77777777" w:rsidR="004C107F" w:rsidRPr="009A58A2" w:rsidRDefault="004C107F" w:rsidP="004C107F">
                  <w:pPr>
                    <w:pStyle w:val="ListParagraph"/>
                    <w:numPr>
                      <w:ilvl w:val="0"/>
                      <w:numId w:val="31"/>
                    </w:numPr>
                    <w:spacing w:after="0"/>
                    <w:rPr>
                      <w:rFonts w:ascii="Calibri" w:hAnsi="Calibri" w:cs="Calibri"/>
                      <w:b/>
                      <w:bCs/>
                    </w:rPr>
                  </w:pPr>
                  <w:r w:rsidRPr="009A58A2">
                    <w:rPr>
                      <w:rFonts w:ascii="Calibri" w:hAnsi="Calibri" w:cs="Calibri"/>
                    </w:rPr>
                    <w:t>Insufficient staffing levels due to unforeseen circumstances.</w:t>
                  </w:r>
                </w:p>
                <w:p w14:paraId="2F3404E0" w14:textId="77777777" w:rsidR="004C107F" w:rsidRPr="009A58A2" w:rsidRDefault="004C107F" w:rsidP="004C107F">
                  <w:pPr>
                    <w:pStyle w:val="NoSpacing"/>
                    <w:numPr>
                      <w:ilvl w:val="0"/>
                      <w:numId w:val="31"/>
                    </w:numPr>
                    <w:spacing w:line="360" w:lineRule="auto"/>
                    <w:rPr>
                      <w:rFonts w:cs="Calibri"/>
                      <w:sz w:val="24"/>
                      <w:szCs w:val="24"/>
                    </w:rPr>
                  </w:pPr>
                  <w:r w:rsidRPr="009A58A2">
                    <w:rPr>
                      <w:rFonts w:cs="Calibri"/>
                    </w:rPr>
                    <w:t>High staff turnover affecting service quality.</w:t>
                  </w:r>
                </w:p>
              </w:tc>
              <w:tc>
                <w:tcPr>
                  <w:tcW w:w="3394" w:type="dxa"/>
                  <w:shd w:val="clear" w:color="auto" w:fill="auto"/>
                </w:tcPr>
                <w:p w14:paraId="79ABD95E" w14:textId="77777777" w:rsidR="004C107F" w:rsidRPr="009A58A2" w:rsidRDefault="004C107F" w:rsidP="004C107F">
                  <w:pPr>
                    <w:rPr>
                      <w:rFonts w:cs="Calibri"/>
                    </w:rPr>
                  </w:pPr>
                  <w:r w:rsidRPr="009A58A2">
                    <w:rPr>
                      <w:rFonts w:cs="Calibri"/>
                      <w:b/>
                      <w:bCs/>
                    </w:rPr>
                    <w:t>Staff</w:t>
                  </w:r>
                </w:p>
                <w:p w14:paraId="50BEDCBD" w14:textId="77777777" w:rsidR="004C107F" w:rsidRPr="009A58A2" w:rsidRDefault="004C107F" w:rsidP="004C107F">
                  <w:pPr>
                    <w:numPr>
                      <w:ilvl w:val="0"/>
                      <w:numId w:val="31"/>
                    </w:numPr>
                    <w:spacing w:after="160" w:line="360" w:lineRule="auto"/>
                    <w:jc w:val="both"/>
                    <w:rPr>
                      <w:rFonts w:cs="Calibri"/>
                    </w:rPr>
                  </w:pPr>
                  <w:r w:rsidRPr="009A58A2">
                    <w:rPr>
                      <w:rFonts w:cs="Calibri"/>
                    </w:rPr>
                    <w:t>Cross-train employees to handle multiple roles, maintain a pool of part-time staff for flexibility, and have a contingency plan for temporary staffing shortages.</w:t>
                  </w:r>
                </w:p>
                <w:p w14:paraId="45272696" w14:textId="77777777" w:rsidR="004C107F" w:rsidRPr="009A58A2" w:rsidRDefault="004C107F" w:rsidP="004C107F">
                  <w:pPr>
                    <w:pStyle w:val="NoSpacing"/>
                    <w:numPr>
                      <w:ilvl w:val="0"/>
                      <w:numId w:val="31"/>
                    </w:numPr>
                    <w:spacing w:line="360" w:lineRule="auto"/>
                    <w:rPr>
                      <w:rFonts w:cs="Calibri"/>
                      <w:sz w:val="24"/>
                      <w:szCs w:val="24"/>
                    </w:rPr>
                  </w:pPr>
                  <w:r w:rsidRPr="009A58A2">
                    <w:rPr>
                      <w:rFonts w:cs="Calibri"/>
                    </w:rPr>
                    <w:t>Implement an employee retention program, provide training and development opportunities, and regularly assess and address employee satisfaction.</w:t>
                  </w:r>
                </w:p>
              </w:tc>
            </w:tr>
            <w:tr w:rsidR="004C107F" w:rsidRPr="009A58A2" w14:paraId="2D92C2B3" w14:textId="77777777" w:rsidTr="004C107F">
              <w:trPr>
                <w:trHeight w:val="1985"/>
                <w:jc w:val="center"/>
              </w:trPr>
              <w:tc>
                <w:tcPr>
                  <w:tcW w:w="3245" w:type="dxa"/>
                  <w:shd w:val="clear" w:color="auto" w:fill="auto"/>
                </w:tcPr>
                <w:p w14:paraId="41D30CD2" w14:textId="77777777" w:rsidR="004C107F" w:rsidRPr="009A58A2" w:rsidRDefault="004C107F" w:rsidP="004C107F">
                  <w:pPr>
                    <w:rPr>
                      <w:rFonts w:cs="Calibri"/>
                    </w:rPr>
                  </w:pPr>
                  <w:r w:rsidRPr="009A58A2">
                    <w:rPr>
                      <w:rFonts w:cs="Calibri"/>
                      <w:b/>
                      <w:bCs/>
                    </w:rPr>
                    <w:lastRenderedPageBreak/>
                    <w:t>Suppliers:</w:t>
                  </w:r>
                </w:p>
                <w:p w14:paraId="589F9C38" w14:textId="77777777" w:rsidR="004C107F" w:rsidRPr="009A58A2" w:rsidRDefault="004C107F" w:rsidP="004C107F">
                  <w:pPr>
                    <w:pStyle w:val="ListParagraph"/>
                    <w:numPr>
                      <w:ilvl w:val="0"/>
                      <w:numId w:val="32"/>
                    </w:numPr>
                    <w:spacing w:after="0"/>
                    <w:rPr>
                      <w:rFonts w:ascii="Calibri" w:hAnsi="Calibri" w:cs="Calibri"/>
                      <w:b/>
                      <w:bCs/>
                    </w:rPr>
                  </w:pPr>
                  <w:r w:rsidRPr="009A58A2">
                    <w:rPr>
                      <w:rFonts w:ascii="Calibri" w:hAnsi="Calibri" w:cs="Calibri"/>
                    </w:rPr>
                    <w:t>Supplier-related disruptions, such as late deliveries or quality issues.</w:t>
                  </w:r>
                </w:p>
                <w:p w14:paraId="7E38F891" w14:textId="77777777" w:rsidR="004C107F" w:rsidRPr="009A58A2" w:rsidRDefault="004C107F" w:rsidP="004C107F">
                  <w:pPr>
                    <w:pStyle w:val="NoSpacing"/>
                    <w:numPr>
                      <w:ilvl w:val="0"/>
                      <w:numId w:val="32"/>
                    </w:numPr>
                    <w:spacing w:line="360" w:lineRule="auto"/>
                    <w:rPr>
                      <w:rFonts w:cs="Calibri"/>
                      <w:sz w:val="24"/>
                      <w:szCs w:val="24"/>
                    </w:rPr>
                  </w:pPr>
                  <w:r w:rsidRPr="009A58A2">
                    <w:rPr>
                      <w:rFonts w:cs="Calibri"/>
                    </w:rPr>
                    <w:t>Dependency on a single supplier for critical items.</w:t>
                  </w:r>
                </w:p>
              </w:tc>
              <w:tc>
                <w:tcPr>
                  <w:tcW w:w="3394" w:type="dxa"/>
                  <w:shd w:val="clear" w:color="auto" w:fill="auto"/>
                </w:tcPr>
                <w:p w14:paraId="6AA4C5EA" w14:textId="77777777" w:rsidR="004C107F" w:rsidRPr="009A58A2" w:rsidRDefault="004C107F" w:rsidP="004C107F">
                  <w:pPr>
                    <w:rPr>
                      <w:rFonts w:cs="Calibri"/>
                    </w:rPr>
                  </w:pPr>
                  <w:r w:rsidRPr="009A58A2">
                    <w:rPr>
                      <w:rFonts w:cs="Calibri"/>
                      <w:b/>
                      <w:bCs/>
                    </w:rPr>
                    <w:t>Suppliers:</w:t>
                  </w:r>
                </w:p>
                <w:p w14:paraId="4E4989EF" w14:textId="77777777" w:rsidR="004C107F" w:rsidRPr="009A58A2" w:rsidRDefault="004C107F" w:rsidP="004C107F">
                  <w:pPr>
                    <w:pStyle w:val="ListParagraph"/>
                    <w:numPr>
                      <w:ilvl w:val="0"/>
                      <w:numId w:val="33"/>
                    </w:numPr>
                    <w:spacing w:after="0"/>
                    <w:rPr>
                      <w:rFonts w:ascii="Calibri" w:hAnsi="Calibri" w:cs="Calibri"/>
                      <w:b/>
                      <w:bCs/>
                    </w:rPr>
                  </w:pPr>
                  <w:r w:rsidRPr="009A58A2">
                    <w:rPr>
                      <w:rFonts w:ascii="Calibri" w:hAnsi="Calibri" w:cs="Calibri"/>
                    </w:rPr>
                    <w:t>Diversify suppliers, maintain good relationships, and have alternative suppliers identified. Regularly review supplier performance.</w:t>
                  </w:r>
                </w:p>
                <w:p w14:paraId="763D6D30" w14:textId="77777777" w:rsidR="004C107F" w:rsidRPr="009A58A2" w:rsidRDefault="004C107F" w:rsidP="004C107F">
                  <w:pPr>
                    <w:pStyle w:val="NoSpacing"/>
                    <w:numPr>
                      <w:ilvl w:val="0"/>
                      <w:numId w:val="33"/>
                    </w:numPr>
                    <w:spacing w:line="360" w:lineRule="auto"/>
                    <w:rPr>
                      <w:rFonts w:cs="Calibri"/>
                      <w:sz w:val="24"/>
                      <w:szCs w:val="24"/>
                    </w:rPr>
                  </w:pPr>
                  <w:r w:rsidRPr="009A58A2">
                    <w:rPr>
                      <w:rFonts w:cs="Calibri"/>
                    </w:rPr>
                    <w:t>Identify and establish relationships with multiple suppliers for key items. Negotiate contracts that include backup options.</w:t>
                  </w:r>
                </w:p>
              </w:tc>
            </w:tr>
          </w:tbl>
          <w:p w14:paraId="72441508" w14:textId="77777777" w:rsidR="00C00369" w:rsidRPr="009A58A2" w:rsidRDefault="00C00369" w:rsidP="001E444F">
            <w:pPr>
              <w:pStyle w:val="NoSpacing"/>
              <w:rPr>
                <w:rFonts w:ascii="Arial" w:hAnsi="Arial" w:cs="Arial"/>
              </w:rPr>
            </w:pPr>
          </w:p>
          <w:p w14:paraId="38E7C31A" w14:textId="77777777" w:rsidR="00EE3A0F" w:rsidRPr="009A58A2" w:rsidRDefault="00EE3A0F" w:rsidP="001E444F">
            <w:pPr>
              <w:pStyle w:val="NoSpacing"/>
              <w:rPr>
                <w:rFonts w:ascii="Arial" w:hAnsi="Arial" w:cs="Arial"/>
              </w:rPr>
            </w:pPr>
          </w:p>
          <w:p w14:paraId="2E348534" w14:textId="77777777" w:rsidR="00EE3A0F" w:rsidRPr="009A58A2" w:rsidRDefault="00EE3A0F" w:rsidP="001E444F">
            <w:pPr>
              <w:pStyle w:val="NoSpacing"/>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FE6DDAE" w14:textId="77777777" w:rsidR="00C00369" w:rsidRPr="009A58A2" w:rsidRDefault="00C00369" w:rsidP="001E444F">
            <w:pPr>
              <w:pStyle w:val="NoSpacing"/>
              <w:rPr>
                <w:rFonts w:ascii="Arial" w:hAnsi="Arial" w:cs="Arial"/>
              </w:rPr>
            </w:pPr>
          </w:p>
        </w:tc>
      </w:tr>
      <w:tr w:rsidR="00C00369" w:rsidRPr="009A58A2" w14:paraId="0A82E229" w14:textId="77777777" w:rsidTr="004C107F">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CD0C4CC" w14:textId="77777777" w:rsidR="00C00369" w:rsidRPr="009A58A2" w:rsidRDefault="00C00369" w:rsidP="001E444F">
            <w:pPr>
              <w:pStyle w:val="NoSpacing"/>
              <w:rPr>
                <w:rFonts w:ascii="Arial" w:hAnsi="Arial" w:cs="Arial"/>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01A8F2A" w14:textId="77777777" w:rsidR="00C00369" w:rsidRPr="009A58A2" w:rsidRDefault="00C00369" w:rsidP="001E444F">
            <w:pPr>
              <w:pStyle w:val="NoSpacing"/>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5F31BEA" w14:textId="77777777" w:rsidR="00C00369" w:rsidRPr="009A58A2" w:rsidRDefault="00C00369" w:rsidP="001E444F">
            <w:pPr>
              <w:pStyle w:val="NoSpacing"/>
              <w:rPr>
                <w:rFonts w:ascii="Arial" w:hAnsi="Arial" w:cs="Arial"/>
              </w:rPr>
            </w:pPr>
          </w:p>
        </w:tc>
      </w:tr>
    </w:tbl>
    <w:p w14:paraId="5A2B0600" w14:textId="77777777" w:rsidR="00BD3CE0" w:rsidRPr="009A58A2" w:rsidRDefault="00BD3CE0">
      <w:pPr>
        <w:rPr>
          <w:rFonts w:ascii="Arial" w:hAnsi="Arial" w:cs="Arial"/>
          <w:color w:val="002060"/>
          <w:sz w:val="24"/>
        </w:rPr>
        <w:sectPr w:rsidR="00BD3CE0" w:rsidRPr="009A58A2" w:rsidSect="006307C6">
          <w:pgSz w:w="11906" w:h="16838"/>
          <w:pgMar w:top="720" w:right="720" w:bottom="720" w:left="720" w:header="708" w:footer="708" w:gutter="0"/>
          <w:cols w:space="708"/>
          <w:docGrid w:linePitch="360"/>
        </w:sectPr>
      </w:pPr>
    </w:p>
    <w:p w14:paraId="3F92164D" w14:textId="77777777" w:rsidR="008030C5" w:rsidRPr="009A58A2" w:rsidRDefault="00241564" w:rsidP="00612D0D">
      <w:pPr>
        <w:pStyle w:val="Heading1"/>
        <w:rPr>
          <w:rFonts w:ascii="Arial" w:hAnsi="Arial" w:cs="Arial"/>
          <w:sz w:val="22"/>
          <w:szCs w:val="22"/>
        </w:rPr>
      </w:pPr>
      <w:bookmarkStart w:id="61" w:name="_Toc287535460"/>
      <w:bookmarkStart w:id="62" w:name="_Toc287535912"/>
      <w:r w:rsidRPr="009A58A2">
        <w:rPr>
          <w:rFonts w:ascii="Arial" w:hAnsi="Arial" w:cs="Arial"/>
        </w:rPr>
        <w:lastRenderedPageBreak/>
        <w:t>Finance</w:t>
      </w:r>
      <w:bookmarkEnd w:id="61"/>
      <w:bookmarkEnd w:id="62"/>
      <w:r w:rsidR="0093487D" w:rsidRPr="009A58A2">
        <w:rPr>
          <w:rFonts w:ascii="Arial" w:hAnsi="Arial" w:cs="Arial"/>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9A58A2" w14:paraId="55569471"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26E5BD1" w14:textId="77777777" w:rsidR="00241564" w:rsidRPr="009A58A2" w:rsidRDefault="00241564" w:rsidP="001E444F">
            <w:pPr>
              <w:pStyle w:val="NoSpacing"/>
              <w:rPr>
                <w:rFonts w:ascii="Arial" w:hAnsi="Arial" w:cs="Arial"/>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3EC54495" w14:textId="77777777" w:rsidR="00241564" w:rsidRPr="009A58A2" w:rsidRDefault="00241564" w:rsidP="001E444F">
            <w:pPr>
              <w:pStyle w:val="NoSpacing"/>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0E4D1EF" w14:textId="77777777" w:rsidR="00241564" w:rsidRPr="009A58A2" w:rsidRDefault="00241564" w:rsidP="001E444F">
            <w:pPr>
              <w:pStyle w:val="NoSpacing"/>
              <w:rPr>
                <w:rFonts w:ascii="Arial" w:hAnsi="Arial" w:cs="Arial"/>
              </w:rPr>
            </w:pPr>
          </w:p>
        </w:tc>
      </w:tr>
      <w:tr w:rsidR="0091159B" w:rsidRPr="009A58A2" w14:paraId="404D195D"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5898BFD" w14:textId="77777777" w:rsidR="00241564" w:rsidRPr="009A58A2" w:rsidRDefault="00241564" w:rsidP="001E444F">
            <w:pPr>
              <w:pStyle w:val="NoSpacing"/>
              <w:rPr>
                <w:rFonts w:ascii="Arial" w:hAnsi="Arial" w:cs="Arial"/>
              </w:rPr>
            </w:pPr>
          </w:p>
        </w:tc>
        <w:tc>
          <w:tcPr>
            <w:tcW w:w="4472" w:type="pct"/>
            <w:tcBorders>
              <w:top w:val="single" w:sz="4" w:space="0" w:color="DBE5F1"/>
              <w:left w:val="single" w:sz="4" w:space="0" w:color="DBE5F1"/>
              <w:bottom w:val="nil"/>
              <w:right w:val="single" w:sz="4" w:space="0" w:color="DBE5F1"/>
            </w:tcBorders>
            <w:shd w:val="clear" w:color="auto" w:fill="auto"/>
          </w:tcPr>
          <w:p w14:paraId="38CC5A0D" w14:textId="77777777" w:rsidR="00241564" w:rsidRPr="009A58A2" w:rsidRDefault="00241564" w:rsidP="005A4626">
            <w:pPr>
              <w:pStyle w:val="Heading1"/>
              <w:rPr>
                <w:rFonts w:ascii="Arial" w:hAnsi="Arial" w:cs="Arial"/>
              </w:rPr>
            </w:pPr>
            <w:bookmarkStart w:id="63" w:name="_Toc287535461"/>
            <w:bookmarkStart w:id="64" w:name="_Toc287535913"/>
            <w:r w:rsidRPr="009A58A2">
              <w:rPr>
                <w:rFonts w:ascii="Arial" w:hAnsi="Arial" w:cs="Arial"/>
              </w:rPr>
              <w:t>20 Start-up costs</w:t>
            </w:r>
            <w:bookmarkEnd w:id="63"/>
            <w:bookmarkEnd w:id="64"/>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2A7895B" w14:textId="77777777" w:rsidR="00241564" w:rsidRPr="009A58A2" w:rsidRDefault="00241564" w:rsidP="001E444F">
            <w:pPr>
              <w:pStyle w:val="NoSpacing"/>
              <w:rPr>
                <w:rFonts w:ascii="Arial" w:hAnsi="Arial" w:cs="Arial"/>
              </w:rPr>
            </w:pPr>
          </w:p>
        </w:tc>
      </w:tr>
      <w:tr w:rsidR="0091159B" w:rsidRPr="009A58A2" w14:paraId="4239771C"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8D2CC31" w14:textId="77777777" w:rsidR="00241564" w:rsidRPr="009A58A2" w:rsidRDefault="00241564" w:rsidP="001E444F">
            <w:pPr>
              <w:pStyle w:val="NoSpacing"/>
              <w:rPr>
                <w:rFonts w:ascii="Arial" w:hAnsi="Arial" w:cs="Arial"/>
              </w:rPr>
            </w:pPr>
          </w:p>
        </w:tc>
        <w:tc>
          <w:tcPr>
            <w:tcW w:w="4472" w:type="pct"/>
            <w:vMerge w:val="restart"/>
            <w:tcBorders>
              <w:top w:val="nil"/>
              <w:left w:val="single" w:sz="4" w:space="0" w:color="DBE5F1"/>
              <w:right w:val="single" w:sz="4" w:space="0" w:color="DBE5F1"/>
            </w:tcBorders>
            <w:shd w:val="clear" w:color="auto" w:fill="auto"/>
            <w:vAlign w:val="center"/>
          </w:tcPr>
          <w:p w14:paraId="79F0519C" w14:textId="77777777" w:rsidR="00CF6EEA" w:rsidRPr="009A58A2" w:rsidRDefault="00241564" w:rsidP="00AE2186">
            <w:pPr>
              <w:pStyle w:val="Heading2"/>
              <w:rPr>
                <w:rFonts w:ascii="Arial" w:hAnsi="Arial" w:cs="Arial"/>
                <w:lang w:val="en-US"/>
              </w:rPr>
            </w:pPr>
            <w:bookmarkStart w:id="65" w:name="_Toc287535462"/>
            <w:r w:rsidRPr="009A58A2">
              <w:rPr>
                <w:rFonts w:ascii="Arial" w:hAnsi="Arial" w:cs="Arial"/>
                <w:lang w:val="en-US"/>
              </w:rPr>
              <w:t xml:space="preserve">Calculate how much money you need before you start </w:t>
            </w:r>
            <w:proofErr w:type="gramStart"/>
            <w:r w:rsidRPr="009A58A2">
              <w:rPr>
                <w:rFonts w:ascii="Arial" w:hAnsi="Arial" w:cs="Arial"/>
                <w:lang w:val="en-US"/>
              </w:rPr>
              <w:t>trading</w:t>
            </w:r>
            <w:bookmarkEnd w:id="65"/>
            <w:proofErr w:type="gramEnd"/>
          </w:p>
          <w:p w14:paraId="1377B766" w14:textId="77777777" w:rsidR="00CF6EEA" w:rsidRPr="009A58A2" w:rsidRDefault="00CF6EEA" w:rsidP="00CF6EEA">
            <w:pPr>
              <w:rPr>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47"/>
              <w:gridCol w:w="2268"/>
            </w:tblGrid>
            <w:tr w:rsidR="00CF6EEA" w:rsidRPr="009A58A2" w14:paraId="10D3AE30" w14:textId="77777777" w:rsidTr="00234B20">
              <w:trPr>
                <w:trHeight w:val="205"/>
              </w:trPr>
              <w:tc>
                <w:tcPr>
                  <w:tcW w:w="2947" w:type="dxa"/>
                </w:tcPr>
                <w:p w14:paraId="72C382EB" w14:textId="77777777" w:rsidR="00CF6EEA" w:rsidRPr="009A58A2" w:rsidRDefault="00CF6EEA" w:rsidP="00CF6EEA">
                  <w:pPr>
                    <w:rPr>
                      <w:b/>
                      <w:lang w:val="en-US"/>
                    </w:rPr>
                  </w:pPr>
                  <w:r w:rsidRPr="009A58A2">
                    <w:rPr>
                      <w:b/>
                      <w:lang w:val="en-US"/>
                    </w:rPr>
                    <w:t>Projected startup costs</w:t>
                  </w:r>
                </w:p>
              </w:tc>
              <w:tc>
                <w:tcPr>
                  <w:tcW w:w="2268" w:type="dxa"/>
                </w:tcPr>
                <w:p w14:paraId="51825A6B" w14:textId="77777777" w:rsidR="00CF6EEA" w:rsidRPr="009A58A2" w:rsidRDefault="00CF6EEA" w:rsidP="00CF6EEA">
                  <w:pPr>
                    <w:rPr>
                      <w:lang w:val="en-US"/>
                    </w:rPr>
                  </w:pPr>
                </w:p>
              </w:tc>
            </w:tr>
            <w:tr w:rsidR="00CF6EEA" w:rsidRPr="009A58A2" w14:paraId="71D9D818" w14:textId="77777777" w:rsidTr="00234B20">
              <w:trPr>
                <w:trHeight w:val="205"/>
              </w:trPr>
              <w:tc>
                <w:tcPr>
                  <w:tcW w:w="2947" w:type="dxa"/>
                </w:tcPr>
                <w:p w14:paraId="23CE2FD2" w14:textId="77777777" w:rsidR="00CF6EEA" w:rsidRPr="009A58A2" w:rsidRDefault="00CF6EEA" w:rsidP="00CF6EEA">
                  <w:pPr>
                    <w:rPr>
                      <w:lang w:val="en-US"/>
                    </w:rPr>
                  </w:pPr>
                  <w:r w:rsidRPr="009A58A2">
                    <w:rPr>
                      <w:lang w:val="en-US"/>
                    </w:rPr>
                    <w:t>Business startup year</w:t>
                  </w:r>
                </w:p>
              </w:tc>
              <w:tc>
                <w:tcPr>
                  <w:tcW w:w="2268" w:type="dxa"/>
                </w:tcPr>
                <w:p w14:paraId="380D5099" w14:textId="77777777" w:rsidR="00CF6EEA" w:rsidRPr="009A58A2" w:rsidRDefault="00CF6EEA" w:rsidP="00CF6EEA">
                  <w:pPr>
                    <w:rPr>
                      <w:b/>
                      <w:lang w:val="en-US"/>
                    </w:rPr>
                  </w:pPr>
                  <w:r w:rsidRPr="009A58A2">
                    <w:rPr>
                      <w:b/>
                      <w:lang w:val="en-US"/>
                    </w:rPr>
                    <w:t>2012</w:t>
                  </w:r>
                </w:p>
              </w:tc>
            </w:tr>
            <w:tr w:rsidR="00CF6EEA" w:rsidRPr="009A58A2" w14:paraId="7B708267" w14:textId="77777777" w:rsidTr="00234B20">
              <w:trPr>
                <w:trHeight w:val="199"/>
              </w:trPr>
              <w:tc>
                <w:tcPr>
                  <w:tcW w:w="2947" w:type="dxa"/>
                </w:tcPr>
                <w:p w14:paraId="4D43FABE" w14:textId="77777777" w:rsidR="00CF6EEA" w:rsidRPr="009A58A2" w:rsidRDefault="00CF6EEA" w:rsidP="00CF6EEA">
                  <w:pPr>
                    <w:rPr>
                      <w:b/>
                      <w:lang w:val="en-US"/>
                    </w:rPr>
                  </w:pPr>
                  <w:r w:rsidRPr="009A58A2">
                    <w:rPr>
                      <w:b/>
                      <w:lang w:val="en-US"/>
                    </w:rPr>
                    <w:t>Assets</w:t>
                  </w:r>
                </w:p>
              </w:tc>
              <w:tc>
                <w:tcPr>
                  <w:tcW w:w="2268" w:type="dxa"/>
                </w:tcPr>
                <w:p w14:paraId="43F725C3" w14:textId="77777777" w:rsidR="00CF6EEA" w:rsidRPr="009A58A2" w:rsidRDefault="00CF6EEA" w:rsidP="00CF6EEA">
                  <w:pPr>
                    <w:rPr>
                      <w:lang w:val="en-US"/>
                    </w:rPr>
                  </w:pPr>
                </w:p>
              </w:tc>
            </w:tr>
            <w:tr w:rsidR="00CF6EEA" w:rsidRPr="009A58A2" w14:paraId="1E9B4A6D" w14:textId="77777777" w:rsidTr="00234B20">
              <w:trPr>
                <w:trHeight w:val="205"/>
              </w:trPr>
              <w:tc>
                <w:tcPr>
                  <w:tcW w:w="2947" w:type="dxa"/>
                </w:tcPr>
                <w:p w14:paraId="26479E15" w14:textId="77777777" w:rsidR="00CF6EEA" w:rsidRPr="009A58A2" w:rsidRDefault="00CF6EEA" w:rsidP="00CF6EEA">
                  <w:pPr>
                    <w:rPr>
                      <w:lang w:val="en-US"/>
                    </w:rPr>
                  </w:pPr>
                  <w:r w:rsidRPr="009A58A2">
                    <w:rPr>
                      <w:lang w:val="en-US"/>
                    </w:rPr>
                    <w:t>Inventory</w:t>
                  </w:r>
                </w:p>
              </w:tc>
              <w:tc>
                <w:tcPr>
                  <w:tcW w:w="2268" w:type="dxa"/>
                </w:tcPr>
                <w:p w14:paraId="24885E6D" w14:textId="77777777" w:rsidR="00CF6EEA" w:rsidRPr="009A58A2" w:rsidRDefault="00E26D29" w:rsidP="00CF6EEA">
                  <w:pPr>
                    <w:rPr>
                      <w:lang w:val="en-US"/>
                    </w:rPr>
                  </w:pPr>
                  <w:r w:rsidRPr="009A58A2">
                    <w:t>£</w:t>
                  </w:r>
                  <w:r w:rsidR="00CF6EEA" w:rsidRPr="009A58A2">
                    <w:rPr>
                      <w:lang w:val="en-US"/>
                    </w:rPr>
                    <w:t>25000</w:t>
                  </w:r>
                </w:p>
              </w:tc>
            </w:tr>
            <w:tr w:rsidR="00CF6EEA" w:rsidRPr="009A58A2" w14:paraId="107358FC" w14:textId="77777777" w:rsidTr="00234B20">
              <w:trPr>
                <w:trHeight w:val="199"/>
              </w:trPr>
              <w:tc>
                <w:tcPr>
                  <w:tcW w:w="2947" w:type="dxa"/>
                </w:tcPr>
                <w:p w14:paraId="4682EE5F" w14:textId="77777777" w:rsidR="00CF6EEA" w:rsidRPr="009A58A2" w:rsidRDefault="00CF6EEA" w:rsidP="00CF6EEA">
                  <w:pPr>
                    <w:rPr>
                      <w:lang w:val="en-US"/>
                    </w:rPr>
                  </w:pPr>
                  <w:r w:rsidRPr="009A58A2">
                    <w:rPr>
                      <w:lang w:val="en-US"/>
                    </w:rPr>
                    <w:t>Cash</w:t>
                  </w:r>
                </w:p>
              </w:tc>
              <w:tc>
                <w:tcPr>
                  <w:tcW w:w="2268" w:type="dxa"/>
                </w:tcPr>
                <w:p w14:paraId="27FF83E3" w14:textId="77777777" w:rsidR="00CF6EEA" w:rsidRPr="009A58A2" w:rsidRDefault="00E26D29" w:rsidP="00CF6EEA">
                  <w:pPr>
                    <w:rPr>
                      <w:lang w:val="en-US"/>
                    </w:rPr>
                  </w:pPr>
                  <w:r w:rsidRPr="009A58A2">
                    <w:t>£</w:t>
                  </w:r>
                  <w:r w:rsidR="00CF6EEA" w:rsidRPr="009A58A2">
                    <w:rPr>
                      <w:lang w:val="en-US"/>
                    </w:rPr>
                    <w:t>24000</w:t>
                  </w:r>
                </w:p>
              </w:tc>
            </w:tr>
            <w:tr w:rsidR="00CF6EEA" w:rsidRPr="009A58A2" w14:paraId="54AF097A" w14:textId="77777777" w:rsidTr="00234B20">
              <w:trPr>
                <w:trHeight w:val="205"/>
              </w:trPr>
              <w:tc>
                <w:tcPr>
                  <w:tcW w:w="2947" w:type="dxa"/>
                </w:tcPr>
                <w:p w14:paraId="342973E5" w14:textId="77777777" w:rsidR="00CF6EEA" w:rsidRPr="009A58A2" w:rsidRDefault="00CF6EEA" w:rsidP="00CF6EEA">
                  <w:pPr>
                    <w:rPr>
                      <w:lang w:val="en-US"/>
                    </w:rPr>
                  </w:pPr>
                  <w:r w:rsidRPr="009A58A2">
                    <w:rPr>
                      <w:lang w:val="en-US"/>
                    </w:rPr>
                    <w:t>FF &amp; E</w:t>
                  </w:r>
                </w:p>
              </w:tc>
              <w:tc>
                <w:tcPr>
                  <w:tcW w:w="2268" w:type="dxa"/>
                </w:tcPr>
                <w:p w14:paraId="354FE272" w14:textId="77777777" w:rsidR="00CF6EEA" w:rsidRPr="009A58A2" w:rsidRDefault="00E26D29" w:rsidP="00CF6EEA">
                  <w:pPr>
                    <w:rPr>
                      <w:lang w:val="en-US"/>
                    </w:rPr>
                  </w:pPr>
                  <w:r w:rsidRPr="009A58A2">
                    <w:t>£</w:t>
                  </w:r>
                  <w:r w:rsidR="00CF6EEA" w:rsidRPr="009A58A2">
                    <w:rPr>
                      <w:lang w:val="en-US"/>
                    </w:rPr>
                    <w:t>15000</w:t>
                  </w:r>
                </w:p>
              </w:tc>
            </w:tr>
            <w:tr w:rsidR="00CF6EEA" w:rsidRPr="009A58A2" w14:paraId="734B227A" w14:textId="77777777" w:rsidTr="00234B20">
              <w:trPr>
                <w:trHeight w:val="205"/>
              </w:trPr>
              <w:tc>
                <w:tcPr>
                  <w:tcW w:w="2947" w:type="dxa"/>
                </w:tcPr>
                <w:p w14:paraId="5A0B73E5" w14:textId="77777777" w:rsidR="00CF6EEA" w:rsidRPr="009A58A2" w:rsidRDefault="00CF6EEA" w:rsidP="00CF6EEA">
                  <w:pPr>
                    <w:rPr>
                      <w:lang w:val="en-US"/>
                    </w:rPr>
                  </w:pPr>
                  <w:r w:rsidRPr="009A58A2">
                    <w:rPr>
                      <w:lang w:val="en-US"/>
                    </w:rPr>
                    <w:t>Leasehold improvements</w:t>
                  </w:r>
                </w:p>
              </w:tc>
              <w:tc>
                <w:tcPr>
                  <w:tcW w:w="2268" w:type="dxa"/>
                </w:tcPr>
                <w:p w14:paraId="046A0B96" w14:textId="77777777" w:rsidR="00CF6EEA" w:rsidRPr="009A58A2" w:rsidRDefault="00E26D29" w:rsidP="00CF6EEA">
                  <w:pPr>
                    <w:rPr>
                      <w:lang w:val="en-US"/>
                    </w:rPr>
                  </w:pPr>
                  <w:r w:rsidRPr="009A58A2">
                    <w:t>£</w:t>
                  </w:r>
                  <w:r w:rsidR="00CF6EEA" w:rsidRPr="009A58A2">
                    <w:rPr>
                      <w:lang w:val="en-US"/>
                    </w:rPr>
                    <w:t>15000</w:t>
                  </w:r>
                </w:p>
              </w:tc>
            </w:tr>
            <w:tr w:rsidR="00CF6EEA" w:rsidRPr="009A58A2" w14:paraId="3478BFCD" w14:textId="77777777" w:rsidTr="00234B20">
              <w:trPr>
                <w:trHeight w:val="28"/>
              </w:trPr>
              <w:tc>
                <w:tcPr>
                  <w:tcW w:w="2947" w:type="dxa"/>
                </w:tcPr>
                <w:p w14:paraId="247689E0" w14:textId="77777777" w:rsidR="00CF6EEA" w:rsidRPr="009A58A2" w:rsidRDefault="00CF6EEA" w:rsidP="00234B20">
                  <w:pPr>
                    <w:rPr>
                      <w:lang w:val="en-US"/>
                    </w:rPr>
                  </w:pPr>
                  <w:r w:rsidRPr="009A58A2">
                    <w:rPr>
                      <w:lang w:val="en-US"/>
                    </w:rPr>
                    <w:t>Insurance</w:t>
                  </w:r>
                </w:p>
              </w:tc>
              <w:tc>
                <w:tcPr>
                  <w:tcW w:w="2268" w:type="dxa"/>
                </w:tcPr>
                <w:p w14:paraId="72940B0C" w14:textId="77777777" w:rsidR="00CF6EEA" w:rsidRPr="009A58A2" w:rsidRDefault="00E26D29" w:rsidP="00234B20">
                  <w:pPr>
                    <w:rPr>
                      <w:lang w:val="en-US"/>
                    </w:rPr>
                  </w:pPr>
                  <w:r w:rsidRPr="009A58A2">
                    <w:t>£</w:t>
                  </w:r>
                  <w:r w:rsidR="00CF6EEA" w:rsidRPr="009A58A2">
                    <w:rPr>
                      <w:lang w:val="en-US"/>
                    </w:rPr>
                    <w:t>1000</w:t>
                  </w:r>
                </w:p>
              </w:tc>
            </w:tr>
            <w:tr w:rsidR="00CF6EEA" w:rsidRPr="009A58A2" w14:paraId="1A01595D" w14:textId="77777777" w:rsidTr="00234B20">
              <w:trPr>
                <w:trHeight w:val="28"/>
              </w:trPr>
              <w:tc>
                <w:tcPr>
                  <w:tcW w:w="2947" w:type="dxa"/>
                </w:tcPr>
                <w:p w14:paraId="1762D971" w14:textId="77777777" w:rsidR="00CF6EEA" w:rsidRPr="009A58A2" w:rsidRDefault="00CF6EEA" w:rsidP="00234B20">
                  <w:pPr>
                    <w:rPr>
                      <w:lang w:val="en-US"/>
                    </w:rPr>
                  </w:pPr>
                  <w:r w:rsidRPr="009A58A2">
                    <w:rPr>
                      <w:lang w:val="en-US"/>
                    </w:rPr>
                    <w:t>subtotal</w:t>
                  </w:r>
                </w:p>
              </w:tc>
              <w:tc>
                <w:tcPr>
                  <w:tcW w:w="2268" w:type="dxa"/>
                </w:tcPr>
                <w:p w14:paraId="463C7FD8" w14:textId="77777777" w:rsidR="00CF6EEA" w:rsidRPr="009A58A2" w:rsidRDefault="00E26D29" w:rsidP="00234B20">
                  <w:pPr>
                    <w:rPr>
                      <w:lang w:val="en-US"/>
                    </w:rPr>
                  </w:pPr>
                  <w:r w:rsidRPr="009A58A2">
                    <w:t>£</w:t>
                  </w:r>
                  <w:r w:rsidR="00CF6EEA" w:rsidRPr="009A58A2">
                    <w:rPr>
                      <w:lang w:val="en-US"/>
                    </w:rPr>
                    <w:t>80000</w:t>
                  </w:r>
                </w:p>
              </w:tc>
            </w:tr>
            <w:tr w:rsidR="00CF6EEA" w:rsidRPr="009A58A2" w14:paraId="07E696E0" w14:textId="77777777" w:rsidTr="00234B20">
              <w:trPr>
                <w:trHeight w:val="28"/>
              </w:trPr>
              <w:tc>
                <w:tcPr>
                  <w:tcW w:w="2947" w:type="dxa"/>
                </w:tcPr>
                <w:p w14:paraId="40CDFABC" w14:textId="77777777" w:rsidR="00CF6EEA" w:rsidRPr="009A58A2" w:rsidRDefault="00CF6EEA" w:rsidP="00234B20">
                  <w:pPr>
                    <w:rPr>
                      <w:b/>
                      <w:lang w:val="en-US"/>
                    </w:rPr>
                  </w:pPr>
                  <w:r w:rsidRPr="009A58A2">
                    <w:rPr>
                      <w:b/>
                      <w:lang w:val="en-US"/>
                    </w:rPr>
                    <w:t>Expenses:</w:t>
                  </w:r>
                </w:p>
              </w:tc>
              <w:tc>
                <w:tcPr>
                  <w:tcW w:w="2268" w:type="dxa"/>
                </w:tcPr>
                <w:p w14:paraId="3918CFBF" w14:textId="77777777" w:rsidR="00CF6EEA" w:rsidRPr="009A58A2" w:rsidRDefault="00CF6EEA" w:rsidP="00234B20">
                  <w:pPr>
                    <w:rPr>
                      <w:lang w:val="en-US"/>
                    </w:rPr>
                  </w:pPr>
                </w:p>
              </w:tc>
            </w:tr>
            <w:tr w:rsidR="00CF6EEA" w:rsidRPr="009A58A2" w14:paraId="34149EF2" w14:textId="77777777" w:rsidTr="00234B20">
              <w:trPr>
                <w:trHeight w:val="28"/>
              </w:trPr>
              <w:tc>
                <w:tcPr>
                  <w:tcW w:w="2947" w:type="dxa"/>
                </w:tcPr>
                <w:p w14:paraId="3436C39A" w14:textId="77777777" w:rsidR="00CF6EEA" w:rsidRPr="009A58A2" w:rsidRDefault="00CF6EEA" w:rsidP="00234B20">
                  <w:pPr>
                    <w:rPr>
                      <w:lang w:val="en-US"/>
                    </w:rPr>
                  </w:pPr>
                  <w:r w:rsidRPr="009A58A2">
                    <w:rPr>
                      <w:lang w:val="en-US"/>
                    </w:rPr>
                    <w:t>Permit and licenses</w:t>
                  </w:r>
                </w:p>
              </w:tc>
              <w:tc>
                <w:tcPr>
                  <w:tcW w:w="2268" w:type="dxa"/>
                </w:tcPr>
                <w:p w14:paraId="33FAB593" w14:textId="77777777" w:rsidR="00CF6EEA" w:rsidRPr="009A58A2" w:rsidRDefault="00E26D29" w:rsidP="00234B20">
                  <w:pPr>
                    <w:rPr>
                      <w:lang w:val="en-US"/>
                    </w:rPr>
                  </w:pPr>
                  <w:r w:rsidRPr="009A58A2">
                    <w:t>£</w:t>
                  </w:r>
                  <w:r w:rsidR="00CF6EEA" w:rsidRPr="009A58A2">
                    <w:rPr>
                      <w:lang w:val="en-US"/>
                    </w:rPr>
                    <w:t>2500</w:t>
                  </w:r>
                </w:p>
              </w:tc>
            </w:tr>
            <w:tr w:rsidR="00CF6EEA" w:rsidRPr="009A58A2" w14:paraId="09510DE5" w14:textId="77777777" w:rsidTr="00234B20">
              <w:trPr>
                <w:trHeight w:val="28"/>
              </w:trPr>
              <w:tc>
                <w:tcPr>
                  <w:tcW w:w="2947" w:type="dxa"/>
                </w:tcPr>
                <w:p w14:paraId="16227BE3" w14:textId="77777777" w:rsidR="00CF6EEA" w:rsidRPr="009A58A2" w:rsidRDefault="00CF6EEA" w:rsidP="00234B20">
                  <w:pPr>
                    <w:rPr>
                      <w:lang w:val="en-US"/>
                    </w:rPr>
                  </w:pPr>
                  <w:r w:rsidRPr="009A58A2">
                    <w:rPr>
                      <w:lang w:val="en-US"/>
                    </w:rPr>
                    <w:t>Lease deposits</w:t>
                  </w:r>
                </w:p>
              </w:tc>
              <w:tc>
                <w:tcPr>
                  <w:tcW w:w="2268" w:type="dxa"/>
                </w:tcPr>
                <w:p w14:paraId="43F7825D" w14:textId="77777777" w:rsidR="00CF6EEA" w:rsidRPr="009A58A2" w:rsidRDefault="00E26D29" w:rsidP="00234B20">
                  <w:pPr>
                    <w:rPr>
                      <w:lang w:val="en-US"/>
                    </w:rPr>
                  </w:pPr>
                  <w:r w:rsidRPr="009A58A2">
                    <w:t>£</w:t>
                  </w:r>
                  <w:r w:rsidR="00CF6EEA" w:rsidRPr="009A58A2">
                    <w:rPr>
                      <w:lang w:val="en-US"/>
                    </w:rPr>
                    <w:t>5000</w:t>
                  </w:r>
                </w:p>
              </w:tc>
            </w:tr>
            <w:tr w:rsidR="00CF6EEA" w:rsidRPr="009A58A2" w14:paraId="104E3982" w14:textId="77777777" w:rsidTr="00234B20">
              <w:trPr>
                <w:trHeight w:val="28"/>
              </w:trPr>
              <w:tc>
                <w:tcPr>
                  <w:tcW w:w="2947" w:type="dxa"/>
                </w:tcPr>
                <w:p w14:paraId="058EB115" w14:textId="77777777" w:rsidR="00CF6EEA" w:rsidRPr="009A58A2" w:rsidRDefault="00CF6EEA" w:rsidP="00234B20">
                  <w:pPr>
                    <w:rPr>
                      <w:lang w:val="en-US"/>
                    </w:rPr>
                  </w:pPr>
                  <w:r w:rsidRPr="009A58A2">
                    <w:rPr>
                      <w:lang w:val="en-US"/>
                    </w:rPr>
                    <w:t>Marketing</w:t>
                  </w:r>
                </w:p>
              </w:tc>
              <w:tc>
                <w:tcPr>
                  <w:tcW w:w="2268" w:type="dxa"/>
                </w:tcPr>
                <w:p w14:paraId="4E2C3085" w14:textId="77777777" w:rsidR="00CF6EEA" w:rsidRPr="009A58A2" w:rsidRDefault="00E26D29" w:rsidP="00234B20">
                  <w:pPr>
                    <w:rPr>
                      <w:lang w:val="en-US"/>
                    </w:rPr>
                  </w:pPr>
                  <w:r w:rsidRPr="009A58A2">
                    <w:t>£</w:t>
                  </w:r>
                  <w:r w:rsidR="00CF6EEA" w:rsidRPr="009A58A2">
                    <w:rPr>
                      <w:lang w:val="en-US"/>
                    </w:rPr>
                    <w:t>12000</w:t>
                  </w:r>
                </w:p>
              </w:tc>
            </w:tr>
            <w:tr w:rsidR="00CF6EEA" w:rsidRPr="009A58A2" w14:paraId="27E93808" w14:textId="77777777" w:rsidTr="00234B20">
              <w:trPr>
                <w:trHeight w:val="28"/>
              </w:trPr>
              <w:tc>
                <w:tcPr>
                  <w:tcW w:w="2947" w:type="dxa"/>
                </w:tcPr>
                <w:p w14:paraId="2400E5E1" w14:textId="77777777" w:rsidR="00CF6EEA" w:rsidRPr="009A58A2" w:rsidRDefault="00CF6EEA" w:rsidP="00234B20">
                  <w:pPr>
                    <w:rPr>
                      <w:lang w:val="en-US"/>
                    </w:rPr>
                  </w:pPr>
                  <w:r w:rsidRPr="009A58A2">
                    <w:rPr>
                      <w:lang w:val="en-US"/>
                    </w:rPr>
                    <w:t>Legal and consulting</w:t>
                  </w:r>
                </w:p>
              </w:tc>
              <w:tc>
                <w:tcPr>
                  <w:tcW w:w="2268" w:type="dxa"/>
                </w:tcPr>
                <w:p w14:paraId="517F9E50" w14:textId="77777777" w:rsidR="00CF6EEA" w:rsidRPr="009A58A2" w:rsidRDefault="00E26D29" w:rsidP="00234B20">
                  <w:pPr>
                    <w:rPr>
                      <w:lang w:val="en-US"/>
                    </w:rPr>
                  </w:pPr>
                  <w:r w:rsidRPr="009A58A2">
                    <w:t>£</w:t>
                  </w:r>
                  <w:r w:rsidR="00CF6EEA" w:rsidRPr="009A58A2">
                    <w:rPr>
                      <w:lang w:val="en-US"/>
                    </w:rPr>
                    <w:t>4000</w:t>
                  </w:r>
                </w:p>
              </w:tc>
            </w:tr>
            <w:tr w:rsidR="00CF6EEA" w:rsidRPr="009A58A2" w14:paraId="055486F0" w14:textId="77777777" w:rsidTr="00234B20">
              <w:trPr>
                <w:trHeight w:val="28"/>
              </w:trPr>
              <w:tc>
                <w:tcPr>
                  <w:tcW w:w="2947" w:type="dxa"/>
                </w:tcPr>
                <w:p w14:paraId="391763FF" w14:textId="77777777" w:rsidR="00CF6EEA" w:rsidRPr="009A58A2" w:rsidRDefault="00CF6EEA" w:rsidP="00234B20">
                  <w:pPr>
                    <w:rPr>
                      <w:lang w:val="en-US"/>
                    </w:rPr>
                  </w:pPr>
                  <w:r w:rsidRPr="009A58A2">
                    <w:rPr>
                      <w:lang w:val="en-US"/>
                    </w:rPr>
                    <w:t>Miscellaneous</w:t>
                  </w:r>
                </w:p>
              </w:tc>
              <w:tc>
                <w:tcPr>
                  <w:tcW w:w="2268" w:type="dxa"/>
                </w:tcPr>
                <w:p w14:paraId="5164065A" w14:textId="77777777" w:rsidR="00CF6EEA" w:rsidRPr="009A58A2" w:rsidRDefault="00E26D29" w:rsidP="00234B20">
                  <w:pPr>
                    <w:rPr>
                      <w:lang w:val="en-US"/>
                    </w:rPr>
                  </w:pPr>
                  <w:r w:rsidRPr="009A58A2">
                    <w:t>£</w:t>
                  </w:r>
                  <w:r w:rsidR="00AE2186" w:rsidRPr="009A58A2">
                    <w:rPr>
                      <w:lang w:val="en-US"/>
                    </w:rPr>
                    <w:t>11500</w:t>
                  </w:r>
                </w:p>
              </w:tc>
            </w:tr>
            <w:tr w:rsidR="00AE2186" w:rsidRPr="009A58A2" w14:paraId="0AD3E0C5" w14:textId="77777777" w:rsidTr="00234B20">
              <w:trPr>
                <w:trHeight w:val="28"/>
              </w:trPr>
              <w:tc>
                <w:tcPr>
                  <w:tcW w:w="2947" w:type="dxa"/>
                </w:tcPr>
                <w:p w14:paraId="16C9494E" w14:textId="77777777" w:rsidR="00AE2186" w:rsidRPr="009A58A2" w:rsidRDefault="00AE2186" w:rsidP="00234B20">
                  <w:pPr>
                    <w:rPr>
                      <w:lang w:val="en-US"/>
                    </w:rPr>
                  </w:pPr>
                  <w:r w:rsidRPr="009A58A2">
                    <w:rPr>
                      <w:lang w:val="en-US"/>
                    </w:rPr>
                    <w:t>Subtotal</w:t>
                  </w:r>
                </w:p>
              </w:tc>
              <w:tc>
                <w:tcPr>
                  <w:tcW w:w="2268" w:type="dxa"/>
                </w:tcPr>
                <w:p w14:paraId="430DFDF1" w14:textId="77777777" w:rsidR="00AE2186" w:rsidRPr="009A58A2" w:rsidRDefault="00E26D29" w:rsidP="00234B20">
                  <w:pPr>
                    <w:rPr>
                      <w:lang w:val="en-US"/>
                    </w:rPr>
                  </w:pPr>
                  <w:r w:rsidRPr="009A58A2">
                    <w:t>£</w:t>
                  </w:r>
                  <w:r w:rsidR="00AE2186" w:rsidRPr="009A58A2">
                    <w:rPr>
                      <w:lang w:val="en-US"/>
                    </w:rPr>
                    <w:t>35000</w:t>
                  </w:r>
                </w:p>
              </w:tc>
            </w:tr>
            <w:tr w:rsidR="00AE2186" w:rsidRPr="009A58A2" w14:paraId="46884EB8" w14:textId="77777777" w:rsidTr="00234B20">
              <w:trPr>
                <w:trHeight w:val="28"/>
              </w:trPr>
              <w:tc>
                <w:tcPr>
                  <w:tcW w:w="2947" w:type="dxa"/>
                </w:tcPr>
                <w:p w14:paraId="7D628D5A" w14:textId="77777777" w:rsidR="00AE2186" w:rsidRPr="009A58A2" w:rsidRDefault="00AE2186" w:rsidP="00234B20">
                  <w:pPr>
                    <w:rPr>
                      <w:lang w:val="en-US"/>
                    </w:rPr>
                  </w:pPr>
                  <w:r w:rsidRPr="009A58A2">
                    <w:rPr>
                      <w:lang w:val="en-US"/>
                    </w:rPr>
                    <w:t>Total Startup costs</w:t>
                  </w:r>
                </w:p>
              </w:tc>
              <w:tc>
                <w:tcPr>
                  <w:tcW w:w="2268" w:type="dxa"/>
                </w:tcPr>
                <w:p w14:paraId="48D5A0D8" w14:textId="77777777" w:rsidR="00AE2186" w:rsidRPr="009A58A2" w:rsidRDefault="00E26D29" w:rsidP="00234B20">
                  <w:pPr>
                    <w:rPr>
                      <w:lang w:val="en-US"/>
                    </w:rPr>
                  </w:pPr>
                  <w:r w:rsidRPr="009A58A2">
                    <w:t>£</w:t>
                  </w:r>
                  <w:r w:rsidR="00AE2186" w:rsidRPr="009A58A2">
                    <w:rPr>
                      <w:lang w:val="en-US"/>
                    </w:rPr>
                    <w:t>115000</w:t>
                  </w:r>
                </w:p>
              </w:tc>
            </w:tr>
            <w:tr w:rsidR="00AE2186" w:rsidRPr="009A58A2" w14:paraId="12C99344" w14:textId="77777777" w:rsidTr="00234B20">
              <w:trPr>
                <w:trHeight w:val="28"/>
              </w:trPr>
              <w:tc>
                <w:tcPr>
                  <w:tcW w:w="2947" w:type="dxa"/>
                </w:tcPr>
                <w:p w14:paraId="7640B0EC" w14:textId="77777777" w:rsidR="00AE2186" w:rsidRPr="009A58A2" w:rsidRDefault="00AE2186" w:rsidP="00234B20">
                  <w:pPr>
                    <w:rPr>
                      <w:b/>
                      <w:lang w:val="en-US"/>
                    </w:rPr>
                  </w:pPr>
                  <w:r w:rsidRPr="009A58A2">
                    <w:rPr>
                      <w:b/>
                      <w:lang w:val="en-US"/>
                    </w:rPr>
                    <w:t>Financing:</w:t>
                  </w:r>
                </w:p>
              </w:tc>
              <w:tc>
                <w:tcPr>
                  <w:tcW w:w="2268" w:type="dxa"/>
                </w:tcPr>
                <w:p w14:paraId="2AD043E6" w14:textId="77777777" w:rsidR="00AE2186" w:rsidRPr="009A58A2" w:rsidRDefault="00AE2186" w:rsidP="00234B20">
                  <w:pPr>
                    <w:rPr>
                      <w:lang w:val="en-US"/>
                    </w:rPr>
                  </w:pPr>
                </w:p>
              </w:tc>
            </w:tr>
            <w:tr w:rsidR="00AE2186" w:rsidRPr="009A58A2" w14:paraId="24DB1465" w14:textId="77777777" w:rsidTr="00234B20">
              <w:trPr>
                <w:trHeight w:val="28"/>
              </w:trPr>
              <w:tc>
                <w:tcPr>
                  <w:tcW w:w="2947" w:type="dxa"/>
                </w:tcPr>
                <w:p w14:paraId="5A2360D5" w14:textId="77777777" w:rsidR="00AE2186" w:rsidRPr="009A58A2" w:rsidRDefault="00AE2186" w:rsidP="00234B20">
                  <w:pPr>
                    <w:rPr>
                      <w:lang w:val="en-US"/>
                    </w:rPr>
                  </w:pPr>
                  <w:r w:rsidRPr="009A58A2">
                    <w:rPr>
                      <w:lang w:val="en-US"/>
                    </w:rPr>
                    <w:t>Owner investment</w:t>
                  </w:r>
                </w:p>
              </w:tc>
              <w:tc>
                <w:tcPr>
                  <w:tcW w:w="2268" w:type="dxa"/>
                </w:tcPr>
                <w:p w14:paraId="1A46B003" w14:textId="77777777" w:rsidR="00AE2186" w:rsidRPr="009A58A2" w:rsidRDefault="00E26D29" w:rsidP="00234B20">
                  <w:pPr>
                    <w:rPr>
                      <w:lang w:val="en-US"/>
                    </w:rPr>
                  </w:pPr>
                  <w:r w:rsidRPr="009A58A2">
                    <w:t>£</w:t>
                  </w:r>
                  <w:r w:rsidR="00AE2186" w:rsidRPr="009A58A2">
                    <w:rPr>
                      <w:lang w:val="en-US"/>
                    </w:rPr>
                    <w:t>25000</w:t>
                  </w:r>
                </w:p>
              </w:tc>
            </w:tr>
            <w:tr w:rsidR="00AE2186" w:rsidRPr="009A58A2" w14:paraId="3DF3DE8D" w14:textId="77777777" w:rsidTr="00234B20">
              <w:trPr>
                <w:trHeight w:val="28"/>
              </w:trPr>
              <w:tc>
                <w:tcPr>
                  <w:tcW w:w="2947" w:type="dxa"/>
                </w:tcPr>
                <w:p w14:paraId="03AA2E1A" w14:textId="77777777" w:rsidR="00AE2186" w:rsidRPr="009A58A2" w:rsidRDefault="00AE2186" w:rsidP="00234B20">
                  <w:pPr>
                    <w:rPr>
                      <w:lang w:val="en-US"/>
                    </w:rPr>
                  </w:pPr>
                  <w:r w:rsidRPr="009A58A2">
                    <w:rPr>
                      <w:lang w:val="en-US"/>
                    </w:rPr>
                    <w:t>External Investment</w:t>
                  </w:r>
                </w:p>
              </w:tc>
              <w:tc>
                <w:tcPr>
                  <w:tcW w:w="2268" w:type="dxa"/>
                </w:tcPr>
                <w:p w14:paraId="32B752E5" w14:textId="77777777" w:rsidR="00AE2186" w:rsidRPr="009A58A2" w:rsidRDefault="00E26D29" w:rsidP="00234B20">
                  <w:pPr>
                    <w:rPr>
                      <w:lang w:val="en-US"/>
                    </w:rPr>
                  </w:pPr>
                  <w:r w:rsidRPr="009A58A2">
                    <w:t>£</w:t>
                  </w:r>
                  <w:r w:rsidR="00AE2186" w:rsidRPr="009A58A2">
                    <w:rPr>
                      <w:lang w:val="en-US"/>
                    </w:rPr>
                    <w:t>25000</w:t>
                  </w:r>
                </w:p>
              </w:tc>
            </w:tr>
            <w:tr w:rsidR="00AE2186" w:rsidRPr="009A58A2" w14:paraId="1B8947EE" w14:textId="77777777" w:rsidTr="00234B20">
              <w:trPr>
                <w:trHeight w:val="28"/>
              </w:trPr>
              <w:tc>
                <w:tcPr>
                  <w:tcW w:w="2947" w:type="dxa"/>
                </w:tcPr>
                <w:p w14:paraId="4FADAC60" w14:textId="77777777" w:rsidR="00AE2186" w:rsidRPr="009A58A2" w:rsidRDefault="00AE2186" w:rsidP="00234B20">
                  <w:pPr>
                    <w:rPr>
                      <w:lang w:val="en-US"/>
                    </w:rPr>
                  </w:pPr>
                  <w:r w:rsidRPr="009A58A2">
                    <w:rPr>
                      <w:lang w:val="en-US"/>
                    </w:rPr>
                    <w:t>Total equity financing</w:t>
                  </w:r>
                </w:p>
              </w:tc>
              <w:tc>
                <w:tcPr>
                  <w:tcW w:w="2268" w:type="dxa"/>
                </w:tcPr>
                <w:p w14:paraId="54BAC0F5" w14:textId="77777777" w:rsidR="00AE2186" w:rsidRPr="009A58A2" w:rsidRDefault="00E26D29" w:rsidP="00234B20">
                  <w:pPr>
                    <w:rPr>
                      <w:lang w:val="en-US"/>
                    </w:rPr>
                  </w:pPr>
                  <w:r w:rsidRPr="009A58A2">
                    <w:t>£</w:t>
                  </w:r>
                  <w:r w:rsidR="00AE2186" w:rsidRPr="009A58A2">
                    <w:rPr>
                      <w:lang w:val="en-US"/>
                    </w:rPr>
                    <w:t>50000</w:t>
                  </w:r>
                </w:p>
              </w:tc>
            </w:tr>
            <w:tr w:rsidR="00CF6EEA" w:rsidRPr="009A58A2" w14:paraId="609347D6" w14:textId="77777777" w:rsidTr="00234B20">
              <w:trPr>
                <w:trHeight w:val="28"/>
              </w:trPr>
              <w:tc>
                <w:tcPr>
                  <w:tcW w:w="2947" w:type="dxa"/>
                </w:tcPr>
                <w:p w14:paraId="7C992F87" w14:textId="77777777" w:rsidR="00CF6EEA" w:rsidRPr="009A58A2" w:rsidRDefault="00CF6EEA" w:rsidP="00234B20">
                  <w:pPr>
                    <w:rPr>
                      <w:lang w:val="en-US"/>
                    </w:rPr>
                  </w:pPr>
                  <w:r w:rsidRPr="009A58A2">
                    <w:rPr>
                      <w:lang w:val="en-US"/>
                    </w:rPr>
                    <w:t>Bank loan</w:t>
                  </w:r>
                </w:p>
              </w:tc>
              <w:tc>
                <w:tcPr>
                  <w:tcW w:w="2268" w:type="dxa"/>
                </w:tcPr>
                <w:p w14:paraId="1BC1457B" w14:textId="77777777" w:rsidR="00CF6EEA" w:rsidRPr="009A58A2" w:rsidRDefault="00E26D29" w:rsidP="00234B20">
                  <w:pPr>
                    <w:rPr>
                      <w:lang w:val="en-US"/>
                    </w:rPr>
                  </w:pPr>
                  <w:r w:rsidRPr="009A58A2">
                    <w:t>£</w:t>
                  </w:r>
                  <w:r w:rsidR="00AE2186" w:rsidRPr="009A58A2">
                    <w:rPr>
                      <w:lang w:val="en-US"/>
                    </w:rPr>
                    <w:t>25000</w:t>
                  </w:r>
                </w:p>
              </w:tc>
            </w:tr>
            <w:tr w:rsidR="00CF6EEA" w:rsidRPr="009A58A2" w14:paraId="5E16BB5D" w14:textId="77777777" w:rsidTr="00234B20">
              <w:trPr>
                <w:trHeight w:val="28"/>
              </w:trPr>
              <w:tc>
                <w:tcPr>
                  <w:tcW w:w="2947" w:type="dxa"/>
                </w:tcPr>
                <w:p w14:paraId="0D37D9E0" w14:textId="77777777" w:rsidR="00CF6EEA" w:rsidRPr="009A58A2" w:rsidRDefault="00CF6EEA" w:rsidP="00234B20">
                  <w:pPr>
                    <w:rPr>
                      <w:lang w:val="en-US"/>
                    </w:rPr>
                  </w:pPr>
                  <w:r w:rsidRPr="009A58A2">
                    <w:rPr>
                      <w:lang w:val="en-US"/>
                    </w:rPr>
                    <w:t>Line of credit</w:t>
                  </w:r>
                </w:p>
              </w:tc>
              <w:tc>
                <w:tcPr>
                  <w:tcW w:w="2268" w:type="dxa"/>
                </w:tcPr>
                <w:p w14:paraId="32AE26E4" w14:textId="77777777" w:rsidR="00CF6EEA" w:rsidRPr="009A58A2" w:rsidRDefault="00E26D29" w:rsidP="00234B20">
                  <w:pPr>
                    <w:rPr>
                      <w:lang w:val="en-US"/>
                    </w:rPr>
                  </w:pPr>
                  <w:r w:rsidRPr="009A58A2">
                    <w:t>£</w:t>
                  </w:r>
                  <w:r w:rsidR="00AE2186" w:rsidRPr="009A58A2">
                    <w:rPr>
                      <w:lang w:val="en-US"/>
                    </w:rPr>
                    <w:t>40000</w:t>
                  </w:r>
                </w:p>
              </w:tc>
            </w:tr>
            <w:tr w:rsidR="00CF6EEA" w:rsidRPr="009A58A2" w14:paraId="267081E2" w14:textId="77777777" w:rsidTr="00234B20">
              <w:trPr>
                <w:trHeight w:val="28"/>
              </w:trPr>
              <w:tc>
                <w:tcPr>
                  <w:tcW w:w="2947" w:type="dxa"/>
                </w:tcPr>
                <w:p w14:paraId="291EC404" w14:textId="77777777" w:rsidR="00CF6EEA" w:rsidRPr="009A58A2" w:rsidRDefault="00CF6EEA" w:rsidP="00234B20">
                  <w:pPr>
                    <w:rPr>
                      <w:lang w:val="en-US"/>
                    </w:rPr>
                  </w:pPr>
                  <w:r w:rsidRPr="009A58A2">
                    <w:rPr>
                      <w:lang w:val="en-US"/>
                    </w:rPr>
                    <w:t>Total debt Financing</w:t>
                  </w:r>
                </w:p>
              </w:tc>
              <w:tc>
                <w:tcPr>
                  <w:tcW w:w="2268" w:type="dxa"/>
                </w:tcPr>
                <w:p w14:paraId="1C529024" w14:textId="77777777" w:rsidR="00CF6EEA" w:rsidRPr="009A58A2" w:rsidRDefault="00E26D29" w:rsidP="00234B20">
                  <w:pPr>
                    <w:rPr>
                      <w:lang w:val="en-US"/>
                    </w:rPr>
                  </w:pPr>
                  <w:r w:rsidRPr="009A58A2">
                    <w:t>£</w:t>
                  </w:r>
                  <w:r w:rsidR="00AE2186" w:rsidRPr="009A58A2">
                    <w:rPr>
                      <w:lang w:val="en-US"/>
                    </w:rPr>
                    <w:t>65000</w:t>
                  </w:r>
                </w:p>
              </w:tc>
            </w:tr>
            <w:tr w:rsidR="00CF6EEA" w:rsidRPr="009A58A2" w14:paraId="17DA1AE9" w14:textId="77777777" w:rsidTr="00234B20">
              <w:trPr>
                <w:trHeight w:val="28"/>
              </w:trPr>
              <w:tc>
                <w:tcPr>
                  <w:tcW w:w="2947" w:type="dxa"/>
                </w:tcPr>
                <w:p w14:paraId="4533758C" w14:textId="77777777" w:rsidR="00CF6EEA" w:rsidRPr="009A58A2" w:rsidRDefault="00CF6EEA" w:rsidP="00234B20">
                  <w:pPr>
                    <w:rPr>
                      <w:lang w:val="en-US"/>
                    </w:rPr>
                  </w:pPr>
                  <w:r w:rsidRPr="009A58A2">
                    <w:rPr>
                      <w:lang w:val="en-US"/>
                    </w:rPr>
                    <w:t>Total Financing</w:t>
                  </w:r>
                </w:p>
              </w:tc>
              <w:tc>
                <w:tcPr>
                  <w:tcW w:w="2268" w:type="dxa"/>
                </w:tcPr>
                <w:p w14:paraId="62314969" w14:textId="77777777" w:rsidR="00CF6EEA" w:rsidRPr="009A58A2" w:rsidRDefault="00E26D29" w:rsidP="00234B20">
                  <w:pPr>
                    <w:rPr>
                      <w:lang w:val="en-US"/>
                    </w:rPr>
                  </w:pPr>
                  <w:r w:rsidRPr="009A58A2">
                    <w:t>£</w:t>
                  </w:r>
                  <w:r w:rsidR="00AE2186" w:rsidRPr="009A58A2">
                    <w:rPr>
                      <w:lang w:val="en-US"/>
                    </w:rPr>
                    <w:t>115000</w:t>
                  </w:r>
                </w:p>
              </w:tc>
            </w:tr>
            <w:tr w:rsidR="00CF6EEA" w:rsidRPr="009A58A2" w14:paraId="3CEC5252" w14:textId="77777777" w:rsidTr="00234B20">
              <w:trPr>
                <w:trHeight w:val="60"/>
              </w:trPr>
              <w:tc>
                <w:tcPr>
                  <w:tcW w:w="2947" w:type="dxa"/>
                </w:tcPr>
                <w:p w14:paraId="2547275A" w14:textId="77777777" w:rsidR="00CF6EEA" w:rsidRPr="009A58A2" w:rsidRDefault="00CF6EEA" w:rsidP="00234B20">
                  <w:pPr>
                    <w:rPr>
                      <w:lang w:val="en-US"/>
                    </w:rPr>
                  </w:pPr>
                </w:p>
              </w:tc>
              <w:tc>
                <w:tcPr>
                  <w:tcW w:w="2268" w:type="dxa"/>
                </w:tcPr>
                <w:p w14:paraId="35BD5ED8" w14:textId="77777777" w:rsidR="00CF6EEA" w:rsidRPr="009A58A2" w:rsidRDefault="00CF6EEA" w:rsidP="00234B20">
                  <w:pPr>
                    <w:rPr>
                      <w:lang w:val="en-US"/>
                    </w:rPr>
                  </w:pPr>
                </w:p>
              </w:tc>
            </w:tr>
          </w:tbl>
          <w:p w14:paraId="511EE310" w14:textId="77777777" w:rsidR="00241564" w:rsidRPr="009A58A2" w:rsidRDefault="00241564" w:rsidP="00AE2186">
            <w:pPr>
              <w:pStyle w:val="NoSpacing"/>
              <w:rPr>
                <w:rFonts w:ascii="Arial" w:hAnsi="Arial" w:cs="Arial"/>
                <w:sz w:val="28"/>
                <w:szCs w:val="28"/>
                <w:lang w:val="en-US"/>
              </w:rPr>
            </w:pPr>
          </w:p>
          <w:p w14:paraId="28F9BD66" w14:textId="77777777" w:rsidR="00BD7CA9" w:rsidRPr="009A58A2" w:rsidRDefault="00BD7CA9" w:rsidP="00241564">
            <w:pPr>
              <w:pStyle w:val="NoSpacing"/>
              <w:jc w:val="center"/>
              <w:rPr>
                <w:rFonts w:ascii="Arial" w:hAnsi="Arial" w:cs="Arial"/>
              </w:rPr>
            </w:pPr>
          </w:p>
          <w:p w14:paraId="0FE3AAB4" w14:textId="77777777" w:rsidR="00241564" w:rsidRPr="009A58A2" w:rsidRDefault="00241564" w:rsidP="007D10E8">
            <w:pPr>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C187B28" w14:textId="77777777" w:rsidR="00241564" w:rsidRPr="009A58A2" w:rsidRDefault="00241564" w:rsidP="001E444F">
            <w:pPr>
              <w:pStyle w:val="NoSpacing"/>
              <w:rPr>
                <w:rFonts w:ascii="Arial" w:hAnsi="Arial" w:cs="Arial"/>
              </w:rPr>
            </w:pPr>
          </w:p>
        </w:tc>
      </w:tr>
      <w:tr w:rsidR="0091159B" w:rsidRPr="009A58A2" w14:paraId="3BCC7D2F"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319B5540" w14:textId="77777777" w:rsidR="00241564" w:rsidRPr="009A58A2" w:rsidRDefault="00241564" w:rsidP="001E444F">
            <w:pPr>
              <w:pStyle w:val="NoSpacing"/>
              <w:rPr>
                <w:rFonts w:ascii="Arial" w:hAnsi="Arial" w:cs="Arial"/>
              </w:rPr>
            </w:pPr>
          </w:p>
        </w:tc>
        <w:tc>
          <w:tcPr>
            <w:tcW w:w="4472" w:type="pct"/>
            <w:vMerge/>
            <w:tcBorders>
              <w:left w:val="single" w:sz="4" w:space="0" w:color="DBE5F1"/>
              <w:right w:val="single" w:sz="4" w:space="0" w:color="DBE5F1"/>
            </w:tcBorders>
            <w:shd w:val="clear" w:color="auto" w:fill="auto"/>
          </w:tcPr>
          <w:p w14:paraId="2F223731" w14:textId="77777777" w:rsidR="00241564" w:rsidRPr="009A58A2" w:rsidRDefault="00241564" w:rsidP="001E444F">
            <w:pPr>
              <w:pStyle w:val="NoSpacing"/>
              <w:rPr>
                <w:rFonts w:ascii="Arial" w:hAnsi="Arial" w:cs="Arial"/>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EAC1C74" w14:textId="77777777" w:rsidR="00241564" w:rsidRPr="009A58A2" w:rsidRDefault="00241564" w:rsidP="001E444F">
            <w:pPr>
              <w:pStyle w:val="NoSpacing"/>
              <w:rPr>
                <w:rFonts w:ascii="Arial" w:hAnsi="Arial" w:cs="Arial"/>
              </w:rPr>
            </w:pPr>
          </w:p>
        </w:tc>
      </w:tr>
      <w:tr w:rsidR="0091159B" w:rsidRPr="009A58A2" w14:paraId="469A82E6"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2EEB5542" w14:textId="77777777" w:rsidR="00241564" w:rsidRPr="009A58A2" w:rsidRDefault="00241564" w:rsidP="001E444F">
            <w:pPr>
              <w:pStyle w:val="NoSpacing"/>
              <w:rPr>
                <w:rFonts w:ascii="Arial" w:hAnsi="Arial" w:cs="Arial"/>
              </w:rPr>
            </w:pPr>
          </w:p>
          <w:p w14:paraId="15328F02" w14:textId="77777777" w:rsidR="00241564" w:rsidRPr="009A58A2" w:rsidRDefault="00241564" w:rsidP="001E444F">
            <w:pPr>
              <w:rPr>
                <w:rFonts w:ascii="Arial" w:hAnsi="Arial" w:cs="Arial"/>
              </w:rPr>
            </w:pPr>
          </w:p>
        </w:tc>
        <w:tc>
          <w:tcPr>
            <w:tcW w:w="4472" w:type="pct"/>
            <w:vMerge/>
            <w:tcBorders>
              <w:left w:val="single" w:sz="2" w:space="0" w:color="DBE5F1"/>
              <w:right w:val="single" w:sz="4" w:space="0" w:color="DBE5F1"/>
            </w:tcBorders>
            <w:shd w:val="clear" w:color="auto" w:fill="auto"/>
          </w:tcPr>
          <w:p w14:paraId="4FA504E2" w14:textId="77777777" w:rsidR="00241564" w:rsidRPr="009A58A2" w:rsidRDefault="00241564" w:rsidP="001E444F">
            <w:pPr>
              <w:pStyle w:val="NoSpacing"/>
              <w:rPr>
                <w:rFonts w:ascii="Arial" w:hAnsi="Arial" w:cs="Arial"/>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8B9450C" w14:textId="77777777" w:rsidR="00241564" w:rsidRPr="009A58A2" w:rsidRDefault="00241564" w:rsidP="001E444F">
            <w:pPr>
              <w:pStyle w:val="NoSpacing"/>
              <w:rPr>
                <w:rFonts w:ascii="Arial" w:hAnsi="Arial" w:cs="Arial"/>
              </w:rPr>
            </w:pPr>
          </w:p>
        </w:tc>
      </w:tr>
      <w:tr w:rsidR="0091159B" w:rsidRPr="009A58A2" w14:paraId="39AE2CC7"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309C8B78" w14:textId="77777777" w:rsidR="00241564" w:rsidRPr="009A58A2" w:rsidRDefault="00241564" w:rsidP="001E444F">
            <w:pPr>
              <w:rPr>
                <w:rFonts w:ascii="Arial" w:hAnsi="Arial" w:cs="Arial"/>
              </w:rPr>
            </w:pPr>
          </w:p>
        </w:tc>
        <w:tc>
          <w:tcPr>
            <w:tcW w:w="4472" w:type="pct"/>
            <w:vMerge/>
            <w:tcBorders>
              <w:left w:val="single" w:sz="2" w:space="0" w:color="DBE5F1"/>
              <w:bottom w:val="single" w:sz="4" w:space="0" w:color="DBE5F1"/>
              <w:right w:val="single" w:sz="4" w:space="0" w:color="DBE5F1"/>
            </w:tcBorders>
            <w:shd w:val="clear" w:color="auto" w:fill="auto"/>
          </w:tcPr>
          <w:p w14:paraId="009F533D" w14:textId="77777777" w:rsidR="00241564" w:rsidRPr="009A58A2" w:rsidRDefault="00241564" w:rsidP="001E444F">
            <w:pPr>
              <w:pStyle w:val="NoSpacing"/>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B48FA10" w14:textId="77777777" w:rsidR="00241564" w:rsidRPr="009A58A2" w:rsidRDefault="00241564" w:rsidP="001E444F">
            <w:pPr>
              <w:pStyle w:val="NoSpacing"/>
              <w:rPr>
                <w:rFonts w:ascii="Arial" w:hAnsi="Arial" w:cs="Arial"/>
              </w:rPr>
            </w:pPr>
          </w:p>
        </w:tc>
      </w:tr>
      <w:tr w:rsidR="0091159B" w:rsidRPr="009A58A2" w14:paraId="4F90040B"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69F8A223" w14:textId="77777777" w:rsidR="00241564" w:rsidRPr="009A58A2" w:rsidRDefault="00241564" w:rsidP="001E444F">
            <w:pPr>
              <w:pStyle w:val="NoSpacing"/>
              <w:rPr>
                <w:rFonts w:ascii="Arial" w:hAnsi="Arial" w:cs="Arial"/>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270FC60" w14:textId="77777777" w:rsidR="00241564" w:rsidRPr="009A58A2" w:rsidRDefault="00241564" w:rsidP="001E444F">
            <w:pPr>
              <w:pStyle w:val="NoSpacing"/>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38E9251" w14:textId="77777777" w:rsidR="00241564" w:rsidRPr="009A58A2" w:rsidRDefault="00241564" w:rsidP="001E444F">
            <w:pPr>
              <w:pStyle w:val="NoSpacing"/>
              <w:rPr>
                <w:rFonts w:ascii="Arial" w:hAnsi="Arial" w:cs="Arial"/>
              </w:rPr>
            </w:pPr>
          </w:p>
        </w:tc>
      </w:tr>
      <w:tr w:rsidR="0091159B" w:rsidRPr="009A58A2" w14:paraId="49D69A98"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2F809F0" w14:textId="77777777" w:rsidR="00241564" w:rsidRPr="009A58A2" w:rsidRDefault="00241564" w:rsidP="001E444F">
            <w:pPr>
              <w:pStyle w:val="NoSpacing"/>
              <w:rPr>
                <w:rFonts w:ascii="Arial" w:hAnsi="Arial" w:cs="Arial"/>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0A22443" w14:textId="77777777" w:rsidR="00241564" w:rsidRPr="009A58A2" w:rsidRDefault="00241564" w:rsidP="001E444F">
            <w:pPr>
              <w:pStyle w:val="NoSpacing"/>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75603A5" w14:textId="77777777" w:rsidR="00241564" w:rsidRPr="009A58A2" w:rsidRDefault="00241564" w:rsidP="001E444F">
            <w:pPr>
              <w:pStyle w:val="NoSpacing"/>
              <w:rPr>
                <w:rFonts w:ascii="Arial" w:hAnsi="Arial" w:cs="Arial"/>
              </w:rPr>
            </w:pPr>
          </w:p>
        </w:tc>
      </w:tr>
      <w:tr w:rsidR="0091159B" w:rsidRPr="009A58A2" w14:paraId="242A7C5F"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48F5A843" w14:textId="77777777" w:rsidR="00241564" w:rsidRPr="009A58A2" w:rsidRDefault="00241564" w:rsidP="001E444F">
            <w:pPr>
              <w:pStyle w:val="NoSpacing"/>
              <w:rPr>
                <w:rFonts w:ascii="Arial" w:hAnsi="Arial" w:cs="Arial"/>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1344F386" w14:textId="77777777" w:rsidR="00241564" w:rsidRPr="009A58A2" w:rsidRDefault="00241564" w:rsidP="005A4626">
            <w:pPr>
              <w:pStyle w:val="Heading2"/>
              <w:rPr>
                <w:rFonts w:ascii="Arial" w:hAnsi="Arial" w:cs="Arial"/>
              </w:rPr>
            </w:pPr>
          </w:p>
          <w:p w14:paraId="573F25B5" w14:textId="77777777" w:rsidR="0091159B" w:rsidRPr="009A58A2" w:rsidRDefault="0091159B" w:rsidP="0091159B">
            <w:pPr>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C967C47" w14:textId="77777777" w:rsidR="00241564" w:rsidRPr="009A58A2" w:rsidRDefault="00241564" w:rsidP="001E444F">
            <w:pPr>
              <w:pStyle w:val="NoSpacing"/>
              <w:rPr>
                <w:rFonts w:ascii="Arial" w:hAnsi="Arial" w:cs="Arial"/>
              </w:rPr>
            </w:pPr>
          </w:p>
        </w:tc>
      </w:tr>
      <w:tr w:rsidR="0091159B" w:rsidRPr="009A58A2" w14:paraId="4D086961" w14:textId="77777777" w:rsidTr="00F77B48">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CF2146B" w14:textId="77777777" w:rsidR="0091159B" w:rsidRPr="009A58A2" w:rsidRDefault="0091159B" w:rsidP="0091159B">
            <w:pPr>
              <w:pStyle w:val="NoSpacing"/>
              <w:rPr>
                <w:rFonts w:ascii="Arial" w:hAnsi="Arial" w:cs="Arial"/>
              </w:rPr>
            </w:pPr>
          </w:p>
        </w:tc>
        <w:tc>
          <w:tcPr>
            <w:tcW w:w="4546" w:type="pct"/>
            <w:gridSpan w:val="2"/>
            <w:vMerge w:val="restart"/>
            <w:tcBorders>
              <w:top w:val="nil"/>
              <w:left w:val="single" w:sz="4" w:space="0" w:color="DBE5F1"/>
              <w:right w:val="single" w:sz="4" w:space="0" w:color="DBE5F1"/>
            </w:tcBorders>
            <w:shd w:val="clear" w:color="auto" w:fill="auto"/>
          </w:tcPr>
          <w:p w14:paraId="3E06006C" w14:textId="77777777" w:rsidR="0091159B" w:rsidRPr="009A58A2" w:rsidRDefault="0091159B" w:rsidP="0091159B">
            <w:pPr>
              <w:pStyle w:val="Heading1"/>
              <w:rPr>
                <w:rFonts w:ascii="Arial" w:hAnsi="Arial" w:cs="Arial"/>
              </w:rPr>
            </w:pPr>
            <w:r w:rsidRPr="009A58A2">
              <w:rPr>
                <w:rFonts w:ascii="Arial" w:hAnsi="Arial" w:cs="Arial"/>
              </w:rPr>
              <w:t xml:space="preserve">21 Profit and loss </w:t>
            </w:r>
            <w:proofErr w:type="gramStart"/>
            <w:r w:rsidRPr="009A58A2">
              <w:rPr>
                <w:rFonts w:ascii="Arial" w:hAnsi="Arial" w:cs="Arial"/>
              </w:rPr>
              <w:t>forecast</w:t>
            </w:r>
            <w:proofErr w:type="gramEnd"/>
          </w:p>
          <w:p w14:paraId="074B07E1" w14:textId="77777777" w:rsidR="00E34AFB" w:rsidRPr="009A58A2" w:rsidRDefault="00E34AFB" w:rsidP="00E34AF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40"/>
              <w:gridCol w:w="4741"/>
            </w:tblGrid>
            <w:tr w:rsidR="00E34AFB" w:rsidRPr="009A58A2" w14:paraId="439F3DBA" w14:textId="77777777" w:rsidTr="00234B20">
              <w:tc>
                <w:tcPr>
                  <w:tcW w:w="4740" w:type="dxa"/>
                </w:tcPr>
                <w:p w14:paraId="6479F1A4" w14:textId="77777777" w:rsidR="00E34AFB" w:rsidRPr="009A58A2" w:rsidRDefault="00E34AFB" w:rsidP="00E34AFB">
                  <w:pPr>
                    <w:rPr>
                      <w:b/>
                    </w:rPr>
                  </w:pPr>
                  <w:r w:rsidRPr="009A58A2">
                    <w:rPr>
                      <w:b/>
                    </w:rPr>
                    <w:t>Income</w:t>
                  </w:r>
                </w:p>
              </w:tc>
              <w:tc>
                <w:tcPr>
                  <w:tcW w:w="4741" w:type="dxa"/>
                </w:tcPr>
                <w:p w14:paraId="3538158B" w14:textId="77777777" w:rsidR="00E34AFB" w:rsidRPr="009A58A2" w:rsidRDefault="006C6938" w:rsidP="00E34AFB">
                  <w:r w:rsidRPr="009A58A2">
                    <w:t xml:space="preserve">  £</w:t>
                  </w:r>
                </w:p>
              </w:tc>
            </w:tr>
            <w:tr w:rsidR="00E34AFB" w:rsidRPr="009A58A2" w14:paraId="031958A2" w14:textId="77777777" w:rsidTr="00234B20">
              <w:tc>
                <w:tcPr>
                  <w:tcW w:w="4740" w:type="dxa"/>
                </w:tcPr>
                <w:p w14:paraId="4F0FE64E" w14:textId="77777777" w:rsidR="00E34AFB" w:rsidRPr="009A58A2" w:rsidRDefault="00E34AFB" w:rsidP="00E34AFB">
                  <w:r w:rsidRPr="009A58A2">
                    <w:t>Hotel sales</w:t>
                  </w:r>
                </w:p>
              </w:tc>
              <w:tc>
                <w:tcPr>
                  <w:tcW w:w="4741" w:type="dxa"/>
                </w:tcPr>
                <w:p w14:paraId="30032118" w14:textId="77777777" w:rsidR="00E34AFB" w:rsidRPr="009A58A2" w:rsidRDefault="006C6938" w:rsidP="00E34AFB">
                  <w:r w:rsidRPr="009A58A2">
                    <w:t>500,000</w:t>
                  </w:r>
                </w:p>
              </w:tc>
            </w:tr>
            <w:tr w:rsidR="00E34AFB" w:rsidRPr="009A58A2" w14:paraId="7A795A59" w14:textId="77777777" w:rsidTr="00234B20">
              <w:tc>
                <w:tcPr>
                  <w:tcW w:w="4740" w:type="dxa"/>
                </w:tcPr>
                <w:p w14:paraId="7E69FA31" w14:textId="77777777" w:rsidR="00E34AFB" w:rsidRPr="009A58A2" w:rsidRDefault="00E34AFB" w:rsidP="00E34AFB">
                  <w:r w:rsidRPr="009A58A2">
                    <w:t>Food+ Beverage</w:t>
                  </w:r>
                </w:p>
              </w:tc>
              <w:tc>
                <w:tcPr>
                  <w:tcW w:w="4741" w:type="dxa"/>
                </w:tcPr>
                <w:p w14:paraId="42B0249C" w14:textId="77777777" w:rsidR="00E34AFB" w:rsidRPr="009A58A2" w:rsidRDefault="006C6938" w:rsidP="00E34AFB">
                  <w:r w:rsidRPr="009A58A2">
                    <w:t>50000</w:t>
                  </w:r>
                </w:p>
              </w:tc>
            </w:tr>
            <w:tr w:rsidR="00E34AFB" w:rsidRPr="009A58A2" w14:paraId="62F49C32" w14:textId="77777777" w:rsidTr="00234B20">
              <w:tc>
                <w:tcPr>
                  <w:tcW w:w="4740" w:type="dxa"/>
                </w:tcPr>
                <w:p w14:paraId="1C8BF4D5" w14:textId="77777777" w:rsidR="00E34AFB" w:rsidRPr="009A58A2" w:rsidRDefault="00E34AFB" w:rsidP="00E34AFB">
                  <w:r w:rsidRPr="009A58A2">
                    <w:t>Functions</w:t>
                  </w:r>
                </w:p>
              </w:tc>
              <w:tc>
                <w:tcPr>
                  <w:tcW w:w="4741" w:type="dxa"/>
                </w:tcPr>
                <w:p w14:paraId="403C4374" w14:textId="77777777" w:rsidR="00E34AFB" w:rsidRPr="009A58A2" w:rsidRDefault="006C6938" w:rsidP="00E34AFB">
                  <w:r w:rsidRPr="009A58A2">
                    <w:t>25000</w:t>
                  </w:r>
                </w:p>
              </w:tc>
            </w:tr>
            <w:tr w:rsidR="00E34AFB" w:rsidRPr="009A58A2" w14:paraId="5653BB71" w14:textId="77777777" w:rsidTr="00234B20">
              <w:tc>
                <w:tcPr>
                  <w:tcW w:w="4740" w:type="dxa"/>
                </w:tcPr>
                <w:p w14:paraId="5D1908F2" w14:textId="77777777" w:rsidR="00E34AFB" w:rsidRPr="009A58A2" w:rsidRDefault="00E34AFB" w:rsidP="00E34AFB">
                  <w:r w:rsidRPr="009A58A2">
                    <w:t xml:space="preserve">Other income </w:t>
                  </w:r>
                </w:p>
              </w:tc>
              <w:tc>
                <w:tcPr>
                  <w:tcW w:w="4741" w:type="dxa"/>
                </w:tcPr>
                <w:p w14:paraId="24792380" w14:textId="77777777" w:rsidR="00E34AFB" w:rsidRPr="009A58A2" w:rsidRDefault="006C6938" w:rsidP="00E34AFB">
                  <w:r w:rsidRPr="009A58A2">
                    <w:t>75000</w:t>
                  </w:r>
                </w:p>
              </w:tc>
            </w:tr>
            <w:tr w:rsidR="00E34AFB" w:rsidRPr="009A58A2" w14:paraId="1080A5C2" w14:textId="77777777" w:rsidTr="00234B20">
              <w:tc>
                <w:tcPr>
                  <w:tcW w:w="4740" w:type="dxa"/>
                </w:tcPr>
                <w:p w14:paraId="654AC500" w14:textId="77777777" w:rsidR="00E34AFB" w:rsidRPr="009A58A2" w:rsidRDefault="00E34AFB" w:rsidP="00E34AFB">
                  <w:pPr>
                    <w:rPr>
                      <w:b/>
                    </w:rPr>
                  </w:pPr>
                  <w:r w:rsidRPr="009A58A2">
                    <w:rPr>
                      <w:b/>
                    </w:rPr>
                    <w:t>Total</w:t>
                  </w:r>
                </w:p>
              </w:tc>
              <w:tc>
                <w:tcPr>
                  <w:tcW w:w="4741" w:type="dxa"/>
                </w:tcPr>
                <w:p w14:paraId="007480DF" w14:textId="77777777" w:rsidR="00E34AFB" w:rsidRPr="009A58A2" w:rsidRDefault="006C6938" w:rsidP="00E34AFB">
                  <w:r w:rsidRPr="009A58A2">
                    <w:t>650,000</w:t>
                  </w:r>
                </w:p>
              </w:tc>
            </w:tr>
            <w:tr w:rsidR="00E34AFB" w:rsidRPr="009A58A2" w14:paraId="632C9BDB" w14:textId="77777777" w:rsidTr="00234B20">
              <w:tc>
                <w:tcPr>
                  <w:tcW w:w="4740" w:type="dxa"/>
                </w:tcPr>
                <w:p w14:paraId="3263C68A" w14:textId="77777777" w:rsidR="00E34AFB" w:rsidRPr="009A58A2" w:rsidRDefault="00E34AFB" w:rsidP="00E34AFB">
                  <w:pPr>
                    <w:rPr>
                      <w:b/>
                    </w:rPr>
                  </w:pPr>
                  <w:r w:rsidRPr="009A58A2">
                    <w:rPr>
                      <w:b/>
                    </w:rPr>
                    <w:t>Expenses</w:t>
                  </w:r>
                </w:p>
              </w:tc>
              <w:tc>
                <w:tcPr>
                  <w:tcW w:w="4741" w:type="dxa"/>
                </w:tcPr>
                <w:p w14:paraId="38C470EA" w14:textId="77777777" w:rsidR="00E34AFB" w:rsidRPr="009A58A2" w:rsidRDefault="00E34AFB" w:rsidP="00E34AFB"/>
              </w:tc>
            </w:tr>
            <w:tr w:rsidR="00E34AFB" w:rsidRPr="009A58A2" w14:paraId="0F8A3986" w14:textId="77777777" w:rsidTr="00234B20">
              <w:tc>
                <w:tcPr>
                  <w:tcW w:w="4740" w:type="dxa"/>
                </w:tcPr>
                <w:p w14:paraId="416416CC" w14:textId="77777777" w:rsidR="00E34AFB" w:rsidRPr="009A58A2" w:rsidRDefault="00E34AFB" w:rsidP="00234B20">
                  <w:r w:rsidRPr="009A58A2">
                    <w:t>Salaries + Benefits</w:t>
                  </w:r>
                </w:p>
              </w:tc>
              <w:tc>
                <w:tcPr>
                  <w:tcW w:w="4741" w:type="dxa"/>
                </w:tcPr>
                <w:p w14:paraId="37CB5BB6" w14:textId="77777777" w:rsidR="00E34AFB" w:rsidRPr="009A58A2" w:rsidRDefault="006C6938" w:rsidP="00234B20">
                  <w:r w:rsidRPr="009A58A2">
                    <w:t>250,000</w:t>
                  </w:r>
                </w:p>
              </w:tc>
            </w:tr>
            <w:tr w:rsidR="00E34AFB" w:rsidRPr="009A58A2" w14:paraId="1986BAFA" w14:textId="77777777" w:rsidTr="00234B20">
              <w:tc>
                <w:tcPr>
                  <w:tcW w:w="4740" w:type="dxa"/>
                </w:tcPr>
                <w:p w14:paraId="44CD8C71" w14:textId="77777777" w:rsidR="00E34AFB" w:rsidRPr="009A58A2" w:rsidRDefault="00E34AFB" w:rsidP="00234B20">
                  <w:r w:rsidRPr="009A58A2">
                    <w:t>Advertising</w:t>
                  </w:r>
                </w:p>
              </w:tc>
              <w:tc>
                <w:tcPr>
                  <w:tcW w:w="4741" w:type="dxa"/>
                </w:tcPr>
                <w:p w14:paraId="1C919ED3" w14:textId="77777777" w:rsidR="00E34AFB" w:rsidRPr="009A58A2" w:rsidRDefault="006C6938" w:rsidP="00234B20">
                  <w:r w:rsidRPr="009A58A2">
                    <w:t>10,000</w:t>
                  </w:r>
                </w:p>
              </w:tc>
            </w:tr>
            <w:tr w:rsidR="00E34AFB" w:rsidRPr="009A58A2" w14:paraId="622F83F3" w14:textId="77777777" w:rsidTr="00234B20">
              <w:trPr>
                <w:trHeight w:val="593"/>
              </w:trPr>
              <w:tc>
                <w:tcPr>
                  <w:tcW w:w="4740" w:type="dxa"/>
                </w:tcPr>
                <w:p w14:paraId="60BFD6BE" w14:textId="77777777" w:rsidR="00E34AFB" w:rsidRPr="009A58A2" w:rsidRDefault="00E34AFB" w:rsidP="00234B20">
                  <w:r w:rsidRPr="009A58A2">
                    <w:t>Insurance</w:t>
                  </w:r>
                </w:p>
              </w:tc>
              <w:tc>
                <w:tcPr>
                  <w:tcW w:w="4741" w:type="dxa"/>
                </w:tcPr>
                <w:p w14:paraId="3A9E33A1" w14:textId="77777777" w:rsidR="00E34AFB" w:rsidRPr="009A58A2" w:rsidRDefault="006C6938" w:rsidP="00234B20">
                  <w:r w:rsidRPr="009A58A2">
                    <w:t>2300</w:t>
                  </w:r>
                </w:p>
              </w:tc>
            </w:tr>
            <w:tr w:rsidR="00E34AFB" w:rsidRPr="009A58A2" w14:paraId="59CF5956" w14:textId="77777777" w:rsidTr="00234B20">
              <w:tc>
                <w:tcPr>
                  <w:tcW w:w="4740" w:type="dxa"/>
                </w:tcPr>
                <w:p w14:paraId="53E5E0A9" w14:textId="77777777" w:rsidR="00E34AFB" w:rsidRPr="009A58A2" w:rsidRDefault="00E34AFB" w:rsidP="00234B20">
                  <w:r w:rsidRPr="009A58A2">
                    <w:t>Legal fees</w:t>
                  </w:r>
                </w:p>
              </w:tc>
              <w:tc>
                <w:tcPr>
                  <w:tcW w:w="4741" w:type="dxa"/>
                </w:tcPr>
                <w:p w14:paraId="34E89600" w14:textId="77777777" w:rsidR="00E34AFB" w:rsidRPr="009A58A2" w:rsidRDefault="006C6938" w:rsidP="00234B20">
                  <w:r w:rsidRPr="009A58A2">
                    <w:t>1700</w:t>
                  </w:r>
                </w:p>
              </w:tc>
            </w:tr>
            <w:tr w:rsidR="00E34AFB" w:rsidRPr="009A58A2" w14:paraId="50052EDB" w14:textId="77777777" w:rsidTr="00234B20">
              <w:tc>
                <w:tcPr>
                  <w:tcW w:w="4740" w:type="dxa"/>
                </w:tcPr>
                <w:p w14:paraId="02A32232" w14:textId="77777777" w:rsidR="00E34AFB" w:rsidRPr="009A58A2" w:rsidRDefault="00E34AFB" w:rsidP="00234B20">
                  <w:r w:rsidRPr="009A58A2">
                    <w:t>Supplies</w:t>
                  </w:r>
                </w:p>
              </w:tc>
              <w:tc>
                <w:tcPr>
                  <w:tcW w:w="4741" w:type="dxa"/>
                </w:tcPr>
                <w:p w14:paraId="4763857F" w14:textId="77777777" w:rsidR="00E34AFB" w:rsidRPr="009A58A2" w:rsidRDefault="006C6938" w:rsidP="00234B20">
                  <w:r w:rsidRPr="009A58A2">
                    <w:t>500</w:t>
                  </w:r>
                </w:p>
              </w:tc>
            </w:tr>
            <w:tr w:rsidR="00E34AFB" w:rsidRPr="009A58A2" w14:paraId="3B344BD7" w14:textId="77777777" w:rsidTr="00234B20">
              <w:tc>
                <w:tcPr>
                  <w:tcW w:w="4740" w:type="dxa"/>
                </w:tcPr>
                <w:p w14:paraId="71E3709B" w14:textId="77777777" w:rsidR="00E34AFB" w:rsidRPr="009A58A2" w:rsidRDefault="00E34AFB" w:rsidP="00234B20">
                  <w:r w:rsidRPr="009A58A2">
                    <w:t>Rent</w:t>
                  </w:r>
                </w:p>
              </w:tc>
              <w:tc>
                <w:tcPr>
                  <w:tcW w:w="4741" w:type="dxa"/>
                </w:tcPr>
                <w:p w14:paraId="3D63DD79" w14:textId="77777777" w:rsidR="00E34AFB" w:rsidRPr="009A58A2" w:rsidRDefault="006C6938" w:rsidP="00234B20">
                  <w:r w:rsidRPr="009A58A2">
                    <w:t>4000</w:t>
                  </w:r>
                </w:p>
              </w:tc>
            </w:tr>
            <w:tr w:rsidR="00E34AFB" w:rsidRPr="009A58A2" w14:paraId="4E1B66A5" w14:textId="77777777" w:rsidTr="00234B20">
              <w:tc>
                <w:tcPr>
                  <w:tcW w:w="4740" w:type="dxa"/>
                </w:tcPr>
                <w:p w14:paraId="604E4B9F" w14:textId="77777777" w:rsidR="00E34AFB" w:rsidRPr="009A58A2" w:rsidRDefault="00E34AFB" w:rsidP="00234B20">
                  <w:r w:rsidRPr="009A58A2">
                    <w:t>Electricity</w:t>
                  </w:r>
                </w:p>
              </w:tc>
              <w:tc>
                <w:tcPr>
                  <w:tcW w:w="4741" w:type="dxa"/>
                </w:tcPr>
                <w:p w14:paraId="36B80EC5" w14:textId="77777777" w:rsidR="00E34AFB" w:rsidRPr="009A58A2" w:rsidRDefault="006C6938" w:rsidP="00234B20">
                  <w:r w:rsidRPr="009A58A2">
                    <w:t>700</w:t>
                  </w:r>
                </w:p>
              </w:tc>
            </w:tr>
            <w:tr w:rsidR="00E34AFB" w:rsidRPr="009A58A2" w14:paraId="6B6E0EAF" w14:textId="77777777" w:rsidTr="00234B20">
              <w:tc>
                <w:tcPr>
                  <w:tcW w:w="4740" w:type="dxa"/>
                </w:tcPr>
                <w:p w14:paraId="0C3DA1EF" w14:textId="77777777" w:rsidR="00E34AFB" w:rsidRPr="009A58A2" w:rsidRDefault="00E34AFB" w:rsidP="00234B20">
                  <w:r w:rsidRPr="009A58A2">
                    <w:t>Contractors</w:t>
                  </w:r>
                </w:p>
              </w:tc>
              <w:tc>
                <w:tcPr>
                  <w:tcW w:w="4741" w:type="dxa"/>
                </w:tcPr>
                <w:p w14:paraId="337A0712" w14:textId="77777777" w:rsidR="00E34AFB" w:rsidRPr="009A58A2" w:rsidRDefault="006C6938" w:rsidP="00234B20">
                  <w:r w:rsidRPr="009A58A2">
                    <w:t>4500</w:t>
                  </w:r>
                </w:p>
              </w:tc>
            </w:tr>
            <w:tr w:rsidR="00E34AFB" w:rsidRPr="009A58A2" w14:paraId="43FBE0CA" w14:textId="77777777" w:rsidTr="00234B20">
              <w:tc>
                <w:tcPr>
                  <w:tcW w:w="4740" w:type="dxa"/>
                </w:tcPr>
                <w:p w14:paraId="783644E9" w14:textId="77777777" w:rsidR="00E34AFB" w:rsidRPr="009A58A2" w:rsidRDefault="00E34AFB" w:rsidP="00234B20">
                  <w:r w:rsidRPr="009A58A2">
                    <w:t>Other expenses</w:t>
                  </w:r>
                </w:p>
              </w:tc>
              <w:tc>
                <w:tcPr>
                  <w:tcW w:w="4741" w:type="dxa"/>
                </w:tcPr>
                <w:p w14:paraId="54FE89DE" w14:textId="77777777" w:rsidR="00E34AFB" w:rsidRPr="009A58A2" w:rsidRDefault="006C6938" w:rsidP="00234B20">
                  <w:r w:rsidRPr="009A58A2">
                    <w:t>650</w:t>
                  </w:r>
                </w:p>
              </w:tc>
            </w:tr>
            <w:tr w:rsidR="00E34AFB" w:rsidRPr="009A58A2" w14:paraId="591E0DBE" w14:textId="77777777" w:rsidTr="00234B20">
              <w:tc>
                <w:tcPr>
                  <w:tcW w:w="4740" w:type="dxa"/>
                </w:tcPr>
                <w:p w14:paraId="30EB88BD" w14:textId="77777777" w:rsidR="00E34AFB" w:rsidRPr="009A58A2" w:rsidRDefault="006C6938" w:rsidP="00234B20">
                  <w:r w:rsidRPr="009A58A2">
                    <w:t>total</w:t>
                  </w:r>
                </w:p>
              </w:tc>
              <w:tc>
                <w:tcPr>
                  <w:tcW w:w="4741" w:type="dxa"/>
                </w:tcPr>
                <w:p w14:paraId="56E98EF4" w14:textId="77777777" w:rsidR="00E34AFB" w:rsidRPr="009A58A2" w:rsidRDefault="006C6938" w:rsidP="00234B20">
                  <w:r w:rsidRPr="009A58A2">
                    <w:t>274,350</w:t>
                  </w:r>
                </w:p>
              </w:tc>
            </w:tr>
            <w:tr w:rsidR="00E34AFB" w:rsidRPr="009A58A2" w14:paraId="7547CA0A" w14:textId="77777777" w:rsidTr="00234B20">
              <w:tc>
                <w:tcPr>
                  <w:tcW w:w="4740" w:type="dxa"/>
                </w:tcPr>
                <w:p w14:paraId="71020976" w14:textId="77777777" w:rsidR="00E34AFB" w:rsidRPr="009A58A2" w:rsidRDefault="006C6938" w:rsidP="00234B20">
                  <w:pPr>
                    <w:rPr>
                      <w:b/>
                    </w:rPr>
                  </w:pPr>
                  <w:r w:rsidRPr="009A58A2">
                    <w:rPr>
                      <w:b/>
                    </w:rPr>
                    <w:t>Profit/ loss</w:t>
                  </w:r>
                </w:p>
              </w:tc>
              <w:tc>
                <w:tcPr>
                  <w:tcW w:w="4741" w:type="dxa"/>
                </w:tcPr>
                <w:p w14:paraId="7631F318" w14:textId="77777777" w:rsidR="00E34AFB" w:rsidRPr="009A58A2" w:rsidRDefault="006C6938" w:rsidP="00234B20">
                  <w:r w:rsidRPr="009A58A2">
                    <w:t>375,650</w:t>
                  </w:r>
                </w:p>
              </w:tc>
            </w:tr>
          </w:tbl>
          <w:p w14:paraId="5E1ED83E" w14:textId="77777777" w:rsidR="00E34AFB" w:rsidRPr="009A58A2" w:rsidRDefault="00E34AFB" w:rsidP="00E34AFB"/>
          <w:p w14:paraId="605AB10B" w14:textId="77777777" w:rsidR="00E34AFB" w:rsidRPr="009A58A2" w:rsidRDefault="00E34AFB" w:rsidP="00E34AFB"/>
          <w:p w14:paraId="1246C9C4" w14:textId="77777777" w:rsidR="0091159B" w:rsidRPr="009A58A2" w:rsidRDefault="0091159B" w:rsidP="0091159B">
            <w:pPr>
              <w:jc w:val="center"/>
              <w:rPr>
                <w:rFonts w:ascii="Arial" w:hAnsi="Arial" w:cs="Arial"/>
              </w:rPr>
            </w:pP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0B724B7" w14:textId="77777777" w:rsidR="0091159B" w:rsidRPr="009A58A2" w:rsidRDefault="0091159B" w:rsidP="0091159B">
            <w:pPr>
              <w:pStyle w:val="NoSpacing"/>
              <w:rPr>
                <w:rFonts w:ascii="Arial" w:hAnsi="Arial" w:cs="Arial"/>
              </w:rPr>
            </w:pPr>
          </w:p>
        </w:tc>
      </w:tr>
      <w:tr w:rsidR="0091159B" w:rsidRPr="009A58A2" w14:paraId="380622D0"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6BF9377" w14:textId="77777777" w:rsidR="0091159B" w:rsidRPr="009A58A2" w:rsidRDefault="0091159B" w:rsidP="0091159B">
            <w:pPr>
              <w:pStyle w:val="NoSpacing"/>
              <w:rPr>
                <w:rFonts w:ascii="Arial" w:hAnsi="Arial" w:cs="Arial"/>
              </w:rPr>
            </w:pPr>
          </w:p>
        </w:tc>
        <w:tc>
          <w:tcPr>
            <w:tcW w:w="4546" w:type="pct"/>
            <w:gridSpan w:val="2"/>
            <w:vMerge/>
            <w:tcBorders>
              <w:left w:val="single" w:sz="4" w:space="0" w:color="DBE5F1"/>
              <w:right w:val="single" w:sz="4" w:space="0" w:color="DBE5F1"/>
            </w:tcBorders>
            <w:shd w:val="clear" w:color="auto" w:fill="auto"/>
            <w:vAlign w:val="center"/>
          </w:tcPr>
          <w:p w14:paraId="0E892549" w14:textId="77777777" w:rsidR="0091159B" w:rsidRPr="009A58A2" w:rsidRDefault="0091159B" w:rsidP="0091159B">
            <w:pPr>
              <w:pStyle w:val="NoSpacing"/>
              <w:rPr>
                <w:rFonts w:ascii="Arial" w:hAnsi="Arial" w:cs="Arial"/>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E6807F5" w14:textId="77777777" w:rsidR="0091159B" w:rsidRPr="009A58A2" w:rsidRDefault="0091159B" w:rsidP="0091159B">
            <w:pPr>
              <w:pStyle w:val="NoSpacing"/>
              <w:rPr>
                <w:rFonts w:ascii="Arial" w:hAnsi="Arial" w:cs="Arial"/>
              </w:rPr>
            </w:pPr>
          </w:p>
        </w:tc>
      </w:tr>
      <w:tr w:rsidR="0091159B" w:rsidRPr="009A58A2" w14:paraId="61F32F5B" w14:textId="77777777" w:rsidTr="0091159B">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E72531D" w14:textId="77777777" w:rsidR="0091159B" w:rsidRPr="009A58A2" w:rsidRDefault="0091159B" w:rsidP="0091159B">
            <w:pPr>
              <w:pStyle w:val="NoSpacing"/>
              <w:rPr>
                <w:rFonts w:ascii="Arial" w:hAnsi="Arial" w:cs="Arial"/>
              </w:rPr>
            </w:pPr>
          </w:p>
        </w:tc>
        <w:tc>
          <w:tcPr>
            <w:tcW w:w="4546" w:type="pct"/>
            <w:gridSpan w:val="2"/>
            <w:vMerge/>
            <w:tcBorders>
              <w:left w:val="single" w:sz="4" w:space="0" w:color="DBE5F1"/>
              <w:right w:val="single" w:sz="4" w:space="0" w:color="DBE5F1"/>
            </w:tcBorders>
            <w:shd w:val="clear" w:color="auto" w:fill="auto"/>
          </w:tcPr>
          <w:p w14:paraId="62EB594C" w14:textId="77777777" w:rsidR="0091159B" w:rsidRPr="009A58A2" w:rsidRDefault="0091159B" w:rsidP="0091159B">
            <w:pPr>
              <w:pStyle w:val="NoSpacing"/>
              <w:rPr>
                <w:rFonts w:ascii="Arial" w:hAnsi="Arial" w:cs="Arial"/>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9CDA9AC" w14:textId="77777777" w:rsidR="0091159B" w:rsidRPr="009A58A2" w:rsidRDefault="0091159B" w:rsidP="0091159B">
            <w:pPr>
              <w:pStyle w:val="NoSpacing"/>
              <w:rPr>
                <w:rFonts w:ascii="Arial" w:hAnsi="Arial" w:cs="Arial"/>
              </w:rPr>
            </w:pPr>
          </w:p>
        </w:tc>
      </w:tr>
      <w:tr w:rsidR="0091159B" w:rsidRPr="009A58A2" w14:paraId="01380278"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96CAA46" w14:textId="77777777" w:rsidR="0091159B" w:rsidRPr="009A58A2" w:rsidRDefault="0091159B" w:rsidP="0091159B">
            <w:pPr>
              <w:pStyle w:val="NoSpacing"/>
              <w:rPr>
                <w:rFonts w:ascii="Arial" w:hAnsi="Arial" w:cs="Arial"/>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68CD0EB4" w14:textId="77777777" w:rsidR="0091159B" w:rsidRPr="009A58A2" w:rsidRDefault="0091159B" w:rsidP="0091159B">
            <w:pPr>
              <w:pStyle w:val="NoSpacing"/>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DB9EFFA" w14:textId="77777777" w:rsidR="0091159B" w:rsidRPr="009A58A2" w:rsidRDefault="0091159B" w:rsidP="0091159B">
            <w:pPr>
              <w:pStyle w:val="NoSpacing"/>
              <w:rPr>
                <w:rFonts w:ascii="Arial" w:hAnsi="Arial" w:cs="Arial"/>
              </w:rPr>
            </w:pPr>
          </w:p>
        </w:tc>
      </w:tr>
      <w:tr w:rsidR="0091159B" w:rsidRPr="009A58A2" w14:paraId="6085866B"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CC3755B" w14:textId="77777777" w:rsidR="0091159B" w:rsidRPr="009A58A2" w:rsidRDefault="0091159B" w:rsidP="0091159B">
            <w:pPr>
              <w:pStyle w:val="NoSpacing"/>
              <w:rPr>
                <w:rFonts w:ascii="Arial" w:hAnsi="Arial" w:cs="Arial"/>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17A1400" w14:textId="77777777" w:rsidR="0091159B" w:rsidRPr="009A58A2" w:rsidRDefault="0091159B" w:rsidP="0091159B">
            <w:pPr>
              <w:pStyle w:val="NoSpacing"/>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35E378A" w14:textId="77777777" w:rsidR="0091159B" w:rsidRPr="009A58A2" w:rsidRDefault="0091159B" w:rsidP="0091159B">
            <w:pPr>
              <w:pStyle w:val="NoSpacing"/>
              <w:rPr>
                <w:rFonts w:ascii="Arial" w:hAnsi="Arial" w:cs="Arial"/>
              </w:rPr>
            </w:pPr>
          </w:p>
        </w:tc>
      </w:tr>
    </w:tbl>
    <w:p w14:paraId="7D82962D" w14:textId="77777777" w:rsidR="00241564" w:rsidRPr="009A58A2" w:rsidRDefault="00241564">
      <w:pPr>
        <w:rPr>
          <w:rFonts w:ascii="Arial" w:hAnsi="Arial" w:cs="Arial"/>
        </w:rPr>
        <w:sectPr w:rsidR="00241564" w:rsidRPr="009A58A2" w:rsidSect="006307C6">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9A58A2" w14:paraId="7409811C"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5C83E5A" w14:textId="77777777" w:rsidR="0091159B" w:rsidRPr="009A58A2" w:rsidRDefault="0091159B" w:rsidP="0091159B">
            <w:pPr>
              <w:pStyle w:val="NoSpacing"/>
              <w:rPr>
                <w:rFonts w:ascii="Arial" w:hAnsi="Arial" w:cs="Arial"/>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3E0CBBDE" w14:textId="77777777" w:rsidR="0091159B" w:rsidRPr="009A58A2" w:rsidRDefault="0091159B" w:rsidP="0091159B">
            <w:pPr>
              <w:pStyle w:val="NoSpacing"/>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98FFDD5" w14:textId="77777777" w:rsidR="0091159B" w:rsidRPr="009A58A2" w:rsidRDefault="0091159B" w:rsidP="0091159B">
            <w:pPr>
              <w:pStyle w:val="NoSpacing"/>
              <w:rPr>
                <w:rFonts w:ascii="Arial" w:hAnsi="Arial" w:cs="Arial"/>
              </w:rPr>
            </w:pPr>
          </w:p>
        </w:tc>
      </w:tr>
      <w:tr w:rsidR="0091159B" w:rsidRPr="009A58A2" w14:paraId="4E199E48"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BAAF9DF" w14:textId="77777777" w:rsidR="0091159B" w:rsidRPr="009A58A2" w:rsidRDefault="0091159B" w:rsidP="0091159B">
            <w:pPr>
              <w:pStyle w:val="NoSpacing"/>
              <w:rPr>
                <w:rFonts w:ascii="Arial" w:hAnsi="Arial" w:cs="Arial"/>
              </w:rPr>
            </w:pPr>
          </w:p>
        </w:tc>
        <w:tc>
          <w:tcPr>
            <w:tcW w:w="4480" w:type="pct"/>
            <w:tcBorders>
              <w:top w:val="single" w:sz="4" w:space="0" w:color="DBE5F1"/>
              <w:left w:val="single" w:sz="4" w:space="0" w:color="DBE5F1"/>
              <w:bottom w:val="nil"/>
              <w:right w:val="single" w:sz="4" w:space="0" w:color="DBE5F1"/>
            </w:tcBorders>
            <w:shd w:val="clear" w:color="auto" w:fill="auto"/>
          </w:tcPr>
          <w:p w14:paraId="5940ACAA" w14:textId="77777777" w:rsidR="0091159B" w:rsidRPr="009A58A2" w:rsidRDefault="0091159B" w:rsidP="0091159B">
            <w:pPr>
              <w:pStyle w:val="Heading1"/>
              <w:rPr>
                <w:rFonts w:ascii="Arial" w:hAnsi="Arial" w:cs="Arial"/>
              </w:rPr>
            </w:pPr>
            <w:bookmarkStart w:id="66" w:name="_Toc287535465"/>
            <w:bookmarkStart w:id="67" w:name="_Toc287535915"/>
            <w:r w:rsidRPr="009A58A2">
              <w:rPr>
                <w:rFonts w:ascii="Arial" w:hAnsi="Arial" w:cs="Arial"/>
              </w:rPr>
              <w:t>22 Sourcing finance</w:t>
            </w:r>
            <w:bookmarkEnd w:id="66"/>
            <w:bookmarkEnd w:id="67"/>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12CC8A1" w14:textId="77777777" w:rsidR="0091159B" w:rsidRPr="009A58A2" w:rsidRDefault="0091159B" w:rsidP="0091159B">
            <w:pPr>
              <w:pStyle w:val="NoSpacing"/>
              <w:rPr>
                <w:rFonts w:ascii="Arial" w:hAnsi="Arial" w:cs="Arial"/>
              </w:rPr>
            </w:pPr>
          </w:p>
        </w:tc>
      </w:tr>
    </w:tbl>
    <w:p w14:paraId="47DA092C" w14:textId="77777777" w:rsidR="00F77B48" w:rsidRPr="009A58A2" w:rsidRDefault="00F77B48" w:rsidP="00F77B48">
      <w:pPr>
        <w:spacing w:after="0"/>
        <w:rPr>
          <w:rFonts w:ascii="Arial" w:hAnsi="Arial" w:cs="Arial"/>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9A58A2" w14:paraId="28089273"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9EAEBC" w14:textId="77777777" w:rsidR="0091159B" w:rsidRPr="009A58A2" w:rsidRDefault="0091159B" w:rsidP="0091159B">
            <w:pPr>
              <w:pStyle w:val="NoSpacing"/>
              <w:rPr>
                <w:rFonts w:ascii="Arial" w:hAnsi="Arial" w:cs="Arial"/>
              </w:rPr>
            </w:pPr>
          </w:p>
        </w:tc>
        <w:tc>
          <w:tcPr>
            <w:tcW w:w="4485" w:type="pct"/>
            <w:tcBorders>
              <w:top w:val="nil"/>
              <w:left w:val="single" w:sz="4" w:space="0" w:color="DBE5F1"/>
              <w:bottom w:val="nil"/>
              <w:right w:val="single" w:sz="4" w:space="0" w:color="DBE5F1"/>
            </w:tcBorders>
            <w:shd w:val="clear" w:color="auto" w:fill="auto"/>
          </w:tcPr>
          <w:p w14:paraId="6CA21C4A" w14:textId="77777777" w:rsidR="0091159B" w:rsidRPr="009A58A2" w:rsidRDefault="0091159B" w:rsidP="0091159B">
            <w:pPr>
              <w:pStyle w:val="Heading2"/>
              <w:rPr>
                <w:rFonts w:ascii="Arial" w:hAnsi="Arial" w:cs="Arial"/>
              </w:rPr>
            </w:pPr>
            <w:bookmarkStart w:id="68" w:name="_Toc287535466"/>
          </w:p>
          <w:p w14:paraId="2224335A" w14:textId="77777777" w:rsidR="0091159B" w:rsidRPr="009A58A2" w:rsidRDefault="0091159B" w:rsidP="0091159B">
            <w:pPr>
              <w:pStyle w:val="Heading2"/>
              <w:rPr>
                <w:rFonts w:ascii="Arial" w:hAnsi="Arial" w:cs="Arial"/>
              </w:rPr>
            </w:pPr>
          </w:p>
          <w:p w14:paraId="61D2CFE5" w14:textId="77777777" w:rsidR="0091159B" w:rsidRPr="009A58A2" w:rsidRDefault="0091159B" w:rsidP="0091159B">
            <w:pPr>
              <w:pStyle w:val="Heading2"/>
              <w:rPr>
                <w:rFonts w:ascii="Arial" w:hAnsi="Arial" w:cs="Arial"/>
              </w:rPr>
            </w:pPr>
            <w:r w:rsidRPr="009A58A2">
              <w:rPr>
                <w:rFonts w:ascii="Arial" w:hAnsi="Arial" w:cs="Arial"/>
              </w:rPr>
              <w:t>Total borrowing requirement for the business</w:t>
            </w:r>
            <w:bookmarkEnd w:id="68"/>
          </w:p>
          <w:p w14:paraId="6F7E79FA" w14:textId="77777777" w:rsidR="0091159B" w:rsidRPr="009A58A2" w:rsidRDefault="0091159B" w:rsidP="0091159B">
            <w:pPr>
              <w:pStyle w:val="NoSpacing"/>
              <w:rPr>
                <w:rFonts w:ascii="Arial" w:hAnsi="Arial" w:cs="Arial"/>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21A5A56" w14:textId="77777777" w:rsidR="0091159B" w:rsidRPr="009A58A2" w:rsidRDefault="0091159B" w:rsidP="0091159B">
            <w:pPr>
              <w:pStyle w:val="NoSpacing"/>
              <w:rPr>
                <w:rFonts w:ascii="Arial" w:hAnsi="Arial" w:cs="Arial"/>
              </w:rPr>
            </w:pPr>
          </w:p>
        </w:tc>
      </w:tr>
    </w:tbl>
    <w:p w14:paraId="6BE70D42" w14:textId="77777777" w:rsidR="00F77B48" w:rsidRPr="009A58A2" w:rsidRDefault="00F77B48" w:rsidP="00F77B48">
      <w:pPr>
        <w:spacing w:after="0"/>
        <w:rPr>
          <w:rFonts w:ascii="Arial" w:hAnsi="Arial" w:cs="Arial"/>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9A58A2" w14:paraId="4A40BB94"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9F481C2" w14:textId="77777777" w:rsidR="0091159B" w:rsidRPr="009A58A2" w:rsidRDefault="0091159B" w:rsidP="0091159B">
            <w:pPr>
              <w:pStyle w:val="NoSpacing"/>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5422AECA" w14:textId="77777777" w:rsidR="0091159B" w:rsidRPr="009A58A2" w:rsidRDefault="0091159B" w:rsidP="0091159B">
            <w:pPr>
              <w:pStyle w:val="Heading1"/>
              <w:rPr>
                <w:rFonts w:ascii="Arial" w:hAnsi="Arial" w:cs="Arial"/>
              </w:rPr>
            </w:pPr>
            <w:bookmarkStart w:id="69" w:name="_Toc287535467"/>
            <w:bookmarkStart w:id="70" w:name="_Toc28753591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47"/>
              <w:gridCol w:w="4347"/>
            </w:tblGrid>
            <w:tr w:rsidR="006C6938" w:rsidRPr="009A58A2" w14:paraId="525E8A67" w14:textId="77777777" w:rsidTr="00234B20">
              <w:trPr>
                <w:trHeight w:val="182"/>
              </w:trPr>
              <w:tc>
                <w:tcPr>
                  <w:tcW w:w="4347" w:type="dxa"/>
                </w:tcPr>
                <w:p w14:paraId="519867E1" w14:textId="77777777" w:rsidR="006C6938" w:rsidRPr="009A58A2" w:rsidRDefault="006C6938" w:rsidP="009B49C6">
                  <w:pPr>
                    <w:pStyle w:val="Heading1"/>
                    <w:framePr w:hSpace="180" w:wrap="around" w:vAnchor="text" w:hAnchor="margin" w:y="3876"/>
                    <w:rPr>
                      <w:rFonts w:ascii="Arial" w:hAnsi="Arial" w:cs="Arial"/>
                    </w:rPr>
                  </w:pPr>
                </w:p>
              </w:tc>
              <w:tc>
                <w:tcPr>
                  <w:tcW w:w="4347" w:type="dxa"/>
                </w:tcPr>
                <w:p w14:paraId="5ED5FD2D" w14:textId="77777777" w:rsidR="006C6938" w:rsidRPr="009A58A2" w:rsidRDefault="006C6938" w:rsidP="009B49C6">
                  <w:pPr>
                    <w:pStyle w:val="Heading1"/>
                    <w:framePr w:hSpace="180" w:wrap="around" w:vAnchor="text" w:hAnchor="margin" w:y="3876"/>
                    <w:rPr>
                      <w:rFonts w:ascii="Arial" w:hAnsi="Arial" w:cs="Arial"/>
                    </w:rPr>
                  </w:pPr>
                  <w:r w:rsidRPr="009A58A2">
                    <w:t>£</w:t>
                  </w:r>
                </w:p>
              </w:tc>
            </w:tr>
            <w:tr w:rsidR="006C6938" w:rsidRPr="009A58A2" w14:paraId="1E16ABE3" w14:textId="77777777" w:rsidTr="00234B20">
              <w:trPr>
                <w:trHeight w:val="768"/>
              </w:trPr>
              <w:tc>
                <w:tcPr>
                  <w:tcW w:w="4347" w:type="dxa"/>
                </w:tcPr>
                <w:p w14:paraId="0FF07035" w14:textId="77777777" w:rsidR="006C6938" w:rsidRPr="009A58A2" w:rsidRDefault="006C6938" w:rsidP="009B49C6">
                  <w:pPr>
                    <w:pStyle w:val="Heading1"/>
                    <w:framePr w:hSpace="180" w:wrap="around" w:vAnchor="text" w:hAnchor="margin" w:y="3876"/>
                    <w:rPr>
                      <w:rFonts w:ascii="Arial" w:hAnsi="Arial" w:cs="Arial"/>
                      <w:sz w:val="24"/>
                      <w:szCs w:val="24"/>
                    </w:rPr>
                  </w:pPr>
                  <w:r w:rsidRPr="009A58A2">
                    <w:rPr>
                      <w:rFonts w:ascii="Arial" w:hAnsi="Arial" w:cs="Arial"/>
                      <w:sz w:val="24"/>
                      <w:szCs w:val="24"/>
                    </w:rPr>
                    <w:t>Start-up costs</w:t>
                  </w:r>
                </w:p>
                <w:p w14:paraId="160D4C1E" w14:textId="77777777" w:rsidR="006C6938" w:rsidRPr="009A58A2" w:rsidRDefault="006C6938" w:rsidP="009B49C6">
                  <w:pPr>
                    <w:framePr w:hSpace="180" w:wrap="around" w:vAnchor="text" w:hAnchor="margin" w:y="3876"/>
                    <w:rPr>
                      <w:sz w:val="24"/>
                      <w:szCs w:val="24"/>
                    </w:rPr>
                  </w:pPr>
                </w:p>
                <w:p w14:paraId="172DCA7B" w14:textId="77777777" w:rsidR="006C6938" w:rsidRPr="009A58A2" w:rsidRDefault="006C6938" w:rsidP="009B49C6">
                  <w:pPr>
                    <w:framePr w:hSpace="180" w:wrap="around" w:vAnchor="text" w:hAnchor="margin" w:y="3876"/>
                    <w:rPr>
                      <w:sz w:val="28"/>
                      <w:szCs w:val="28"/>
                    </w:rPr>
                  </w:pPr>
                  <w:r w:rsidRPr="009A58A2">
                    <w:rPr>
                      <w:sz w:val="28"/>
                      <w:szCs w:val="28"/>
                    </w:rPr>
                    <w:t>Personal start up contribution</w:t>
                  </w:r>
                </w:p>
              </w:tc>
              <w:tc>
                <w:tcPr>
                  <w:tcW w:w="4347" w:type="dxa"/>
                </w:tcPr>
                <w:p w14:paraId="52BD9145" w14:textId="77777777" w:rsidR="006C6938" w:rsidRPr="009A58A2" w:rsidRDefault="006C6938" w:rsidP="009B49C6">
                  <w:pPr>
                    <w:pStyle w:val="Heading1"/>
                    <w:framePr w:hSpace="180" w:wrap="around" w:vAnchor="text" w:hAnchor="margin" w:y="3876"/>
                    <w:jc w:val="both"/>
                    <w:rPr>
                      <w:rFonts w:ascii="Arial" w:hAnsi="Arial" w:cs="Arial"/>
                      <w:sz w:val="24"/>
                      <w:szCs w:val="24"/>
                    </w:rPr>
                  </w:pPr>
                  <w:r w:rsidRPr="009A58A2">
                    <w:rPr>
                      <w:rFonts w:ascii="Arial" w:hAnsi="Arial" w:cs="Arial"/>
                      <w:sz w:val="24"/>
                      <w:szCs w:val="24"/>
                    </w:rPr>
                    <w:t>50000</w:t>
                  </w:r>
                </w:p>
                <w:p w14:paraId="4D7AF3EF" w14:textId="77777777" w:rsidR="006C6938" w:rsidRPr="009A58A2" w:rsidRDefault="006C6938" w:rsidP="009B49C6">
                  <w:pPr>
                    <w:framePr w:hSpace="180" w:wrap="around" w:vAnchor="text" w:hAnchor="margin" w:y="3876"/>
                    <w:jc w:val="both"/>
                    <w:rPr>
                      <w:sz w:val="24"/>
                      <w:szCs w:val="24"/>
                    </w:rPr>
                  </w:pPr>
                </w:p>
                <w:p w14:paraId="00ECF8EF" w14:textId="77777777" w:rsidR="006C6938" w:rsidRPr="009A58A2" w:rsidRDefault="006C6938" w:rsidP="009B49C6">
                  <w:pPr>
                    <w:framePr w:hSpace="180" w:wrap="around" w:vAnchor="text" w:hAnchor="margin" w:y="3876"/>
                    <w:jc w:val="both"/>
                    <w:rPr>
                      <w:sz w:val="24"/>
                      <w:szCs w:val="24"/>
                    </w:rPr>
                  </w:pPr>
                  <w:r w:rsidRPr="009A58A2">
                    <w:rPr>
                      <w:sz w:val="24"/>
                      <w:szCs w:val="24"/>
                    </w:rPr>
                    <w:t>30000</w:t>
                  </w:r>
                </w:p>
              </w:tc>
            </w:tr>
            <w:tr w:rsidR="006C6938" w:rsidRPr="009A58A2" w14:paraId="35EBD777" w14:textId="77777777" w:rsidTr="00234B20">
              <w:trPr>
                <w:trHeight w:val="157"/>
              </w:trPr>
              <w:tc>
                <w:tcPr>
                  <w:tcW w:w="4347" w:type="dxa"/>
                </w:tcPr>
                <w:p w14:paraId="66CCECBE" w14:textId="77777777" w:rsidR="006C6938" w:rsidRPr="009A58A2" w:rsidRDefault="006C6938" w:rsidP="009B49C6">
                  <w:pPr>
                    <w:pStyle w:val="Heading1"/>
                    <w:framePr w:hSpace="180" w:wrap="around" w:vAnchor="text" w:hAnchor="margin" w:y="3876"/>
                    <w:rPr>
                      <w:rFonts w:ascii="Arial" w:hAnsi="Arial" w:cs="Arial"/>
                      <w:sz w:val="24"/>
                      <w:szCs w:val="24"/>
                    </w:rPr>
                  </w:pPr>
                  <w:r w:rsidRPr="009A58A2">
                    <w:rPr>
                      <w:rFonts w:ascii="Arial" w:hAnsi="Arial" w:cs="Arial"/>
                      <w:sz w:val="24"/>
                      <w:szCs w:val="24"/>
                    </w:rPr>
                    <w:t>Other start-up contribution</w:t>
                  </w:r>
                </w:p>
              </w:tc>
              <w:tc>
                <w:tcPr>
                  <w:tcW w:w="4347" w:type="dxa"/>
                </w:tcPr>
                <w:p w14:paraId="5EA33317" w14:textId="77777777" w:rsidR="006C6938" w:rsidRPr="009A58A2" w:rsidRDefault="006C6938" w:rsidP="009B49C6">
                  <w:pPr>
                    <w:pStyle w:val="Heading1"/>
                    <w:framePr w:hSpace="180" w:wrap="around" w:vAnchor="text" w:hAnchor="margin" w:y="3876"/>
                    <w:jc w:val="both"/>
                    <w:rPr>
                      <w:rFonts w:ascii="Arial" w:hAnsi="Arial" w:cs="Arial"/>
                      <w:sz w:val="24"/>
                      <w:szCs w:val="24"/>
                    </w:rPr>
                  </w:pPr>
                  <w:r w:rsidRPr="009A58A2">
                    <w:rPr>
                      <w:rFonts w:ascii="Arial" w:hAnsi="Arial" w:cs="Arial"/>
                      <w:sz w:val="24"/>
                      <w:szCs w:val="24"/>
                    </w:rPr>
                    <w:t>20000</w:t>
                  </w:r>
                </w:p>
              </w:tc>
            </w:tr>
            <w:tr w:rsidR="006C6938" w:rsidRPr="009A58A2" w14:paraId="46FB4722" w14:textId="77777777" w:rsidTr="00234B20">
              <w:trPr>
                <w:trHeight w:val="67"/>
              </w:trPr>
              <w:tc>
                <w:tcPr>
                  <w:tcW w:w="4347" w:type="dxa"/>
                </w:tcPr>
                <w:p w14:paraId="33B5CF77" w14:textId="77777777" w:rsidR="006C6938" w:rsidRPr="009A58A2" w:rsidRDefault="006C6938" w:rsidP="009B49C6">
                  <w:pPr>
                    <w:pStyle w:val="Heading1"/>
                    <w:framePr w:hSpace="180" w:wrap="around" w:vAnchor="text" w:hAnchor="margin" w:y="3876"/>
                    <w:rPr>
                      <w:rFonts w:ascii="Arial" w:hAnsi="Arial" w:cs="Arial"/>
                      <w:sz w:val="24"/>
                      <w:szCs w:val="24"/>
                    </w:rPr>
                  </w:pPr>
                  <w:r w:rsidRPr="009A58A2">
                    <w:rPr>
                      <w:rFonts w:ascii="Arial" w:hAnsi="Arial" w:cs="Arial"/>
                      <w:sz w:val="24"/>
                      <w:szCs w:val="24"/>
                    </w:rPr>
                    <w:t>Total required</w:t>
                  </w:r>
                </w:p>
              </w:tc>
              <w:tc>
                <w:tcPr>
                  <w:tcW w:w="4347" w:type="dxa"/>
                </w:tcPr>
                <w:p w14:paraId="60E4DCE6" w14:textId="77777777" w:rsidR="006C6938" w:rsidRPr="009A58A2" w:rsidRDefault="006C6938" w:rsidP="009B49C6">
                  <w:pPr>
                    <w:pStyle w:val="Heading1"/>
                    <w:framePr w:hSpace="180" w:wrap="around" w:vAnchor="text" w:hAnchor="margin" w:y="3876"/>
                    <w:jc w:val="both"/>
                    <w:rPr>
                      <w:rFonts w:ascii="Arial" w:hAnsi="Arial" w:cs="Arial"/>
                      <w:sz w:val="24"/>
                      <w:szCs w:val="24"/>
                    </w:rPr>
                  </w:pPr>
                  <w:r w:rsidRPr="009A58A2">
                    <w:rPr>
                      <w:rFonts w:ascii="Arial" w:hAnsi="Arial" w:cs="Arial"/>
                      <w:sz w:val="24"/>
                      <w:szCs w:val="24"/>
                    </w:rPr>
                    <w:t>50000</w:t>
                  </w:r>
                </w:p>
              </w:tc>
            </w:tr>
            <w:tr w:rsidR="006C6938" w:rsidRPr="009A58A2" w14:paraId="040C10F0" w14:textId="77777777" w:rsidTr="00234B20">
              <w:trPr>
                <w:trHeight w:val="149"/>
              </w:trPr>
              <w:tc>
                <w:tcPr>
                  <w:tcW w:w="4347" w:type="dxa"/>
                </w:tcPr>
                <w:p w14:paraId="30E4CC8D" w14:textId="77777777" w:rsidR="006C6938" w:rsidRPr="009A58A2" w:rsidRDefault="006C6938" w:rsidP="009B49C6">
                  <w:pPr>
                    <w:pStyle w:val="Heading1"/>
                    <w:framePr w:hSpace="180" w:wrap="around" w:vAnchor="text" w:hAnchor="margin" w:y="3876"/>
                    <w:rPr>
                      <w:rFonts w:ascii="Arial" w:hAnsi="Arial" w:cs="Arial"/>
                      <w:sz w:val="24"/>
                      <w:szCs w:val="24"/>
                    </w:rPr>
                  </w:pPr>
                  <w:r w:rsidRPr="009A58A2">
                    <w:rPr>
                      <w:rFonts w:ascii="Arial" w:hAnsi="Arial" w:cs="Arial"/>
                      <w:sz w:val="24"/>
                      <w:szCs w:val="24"/>
                    </w:rPr>
                    <w:t>The assets available as security</w:t>
                  </w:r>
                </w:p>
              </w:tc>
              <w:tc>
                <w:tcPr>
                  <w:tcW w:w="4347" w:type="dxa"/>
                </w:tcPr>
                <w:p w14:paraId="548817F6" w14:textId="77777777" w:rsidR="006C6938" w:rsidRPr="009A58A2" w:rsidRDefault="006C6938" w:rsidP="009B49C6">
                  <w:pPr>
                    <w:pStyle w:val="Heading1"/>
                    <w:framePr w:hSpace="180" w:wrap="around" w:vAnchor="text" w:hAnchor="margin" w:y="3876"/>
                    <w:jc w:val="both"/>
                    <w:rPr>
                      <w:rFonts w:ascii="Arial" w:hAnsi="Arial" w:cs="Arial"/>
                      <w:sz w:val="24"/>
                      <w:szCs w:val="24"/>
                    </w:rPr>
                  </w:pPr>
                </w:p>
              </w:tc>
            </w:tr>
            <w:tr w:rsidR="006C6938" w:rsidRPr="009A58A2" w14:paraId="1E40AB31" w14:textId="77777777" w:rsidTr="00234B20">
              <w:trPr>
                <w:trHeight w:val="174"/>
              </w:trPr>
              <w:tc>
                <w:tcPr>
                  <w:tcW w:w="4347" w:type="dxa"/>
                </w:tcPr>
                <w:p w14:paraId="5DF26F1F" w14:textId="77777777" w:rsidR="006C6938" w:rsidRPr="009A58A2" w:rsidRDefault="006C6938" w:rsidP="009B49C6">
                  <w:pPr>
                    <w:pStyle w:val="Heading1"/>
                    <w:framePr w:hSpace="180" w:wrap="around" w:vAnchor="text" w:hAnchor="margin" w:y="3876"/>
                    <w:rPr>
                      <w:rFonts w:ascii="Arial" w:hAnsi="Arial" w:cs="Arial"/>
                    </w:rPr>
                  </w:pPr>
                </w:p>
              </w:tc>
              <w:tc>
                <w:tcPr>
                  <w:tcW w:w="4347" w:type="dxa"/>
                </w:tcPr>
                <w:p w14:paraId="389DF159" w14:textId="77777777" w:rsidR="006C6938" w:rsidRPr="009A58A2" w:rsidRDefault="006C6938" w:rsidP="009B49C6">
                  <w:pPr>
                    <w:pStyle w:val="Heading1"/>
                    <w:framePr w:hSpace="180" w:wrap="around" w:vAnchor="text" w:hAnchor="margin" w:y="3876"/>
                    <w:jc w:val="both"/>
                    <w:rPr>
                      <w:rFonts w:ascii="Arial" w:hAnsi="Arial" w:cs="Arial"/>
                      <w:sz w:val="24"/>
                      <w:szCs w:val="24"/>
                    </w:rPr>
                  </w:pPr>
                  <w:r w:rsidRPr="009A58A2">
                    <w:rPr>
                      <w:rFonts w:ascii="Arial" w:hAnsi="Arial" w:cs="Arial"/>
                      <w:sz w:val="24"/>
                      <w:szCs w:val="24"/>
                    </w:rPr>
                    <w:t>=30000</w:t>
                  </w:r>
                </w:p>
              </w:tc>
            </w:tr>
          </w:tbl>
          <w:p w14:paraId="31F431B2" w14:textId="77777777" w:rsidR="006C6938" w:rsidRPr="009A58A2" w:rsidRDefault="006C6938" w:rsidP="006C6938"/>
          <w:p w14:paraId="00234AAA" w14:textId="361463AB" w:rsidR="007D10E8" w:rsidRPr="009A58A2" w:rsidRDefault="0091159B" w:rsidP="007D10E8">
            <w:pPr>
              <w:pStyle w:val="Heading1"/>
              <w:rPr>
                <w:rFonts w:ascii="Arial" w:hAnsi="Arial" w:cs="Arial"/>
                <w:color w:val="1F3864"/>
                <w:sz w:val="22"/>
                <w:szCs w:val="22"/>
              </w:rPr>
            </w:pPr>
            <w:r w:rsidRPr="009A58A2">
              <w:rPr>
                <w:rFonts w:ascii="Arial" w:hAnsi="Arial" w:cs="Arial"/>
              </w:rPr>
              <w:t xml:space="preserve">23 Managing financial </w:t>
            </w:r>
            <w:bookmarkStart w:id="71" w:name="_Toc287535468"/>
            <w:bookmarkEnd w:id="69"/>
            <w:bookmarkEnd w:id="70"/>
            <w:r w:rsidR="009A58A2" w:rsidRPr="009A58A2">
              <w:rPr>
                <w:rFonts w:ascii="Arial" w:hAnsi="Arial" w:cs="Arial"/>
              </w:rPr>
              <w:t>risks.</w:t>
            </w:r>
          </w:p>
          <w:p w14:paraId="64F41CCB" w14:textId="77777777" w:rsidR="0091159B" w:rsidRPr="009A58A2" w:rsidRDefault="0091159B" w:rsidP="007D10E8">
            <w:pPr>
              <w:pStyle w:val="Heading1"/>
              <w:rPr>
                <w:rFonts w:ascii="Arial" w:hAnsi="Arial" w:cs="Arial"/>
              </w:rPr>
            </w:pPr>
            <w:r w:rsidRPr="009A58A2">
              <w:rPr>
                <w:rFonts w:ascii="Arial" w:hAnsi="Arial" w:cs="Arial"/>
              </w:rPr>
              <w:t>The risks that you have identified for your financial forecast are:</w:t>
            </w:r>
            <w:bookmarkEnd w:id="71"/>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4018B11" w14:textId="77777777" w:rsidR="0091159B" w:rsidRPr="009A58A2" w:rsidRDefault="0091159B" w:rsidP="0091159B">
            <w:pPr>
              <w:pStyle w:val="NoSpacing"/>
              <w:rPr>
                <w:rFonts w:ascii="Arial" w:hAnsi="Arial" w:cs="Arial"/>
              </w:rPr>
            </w:pPr>
          </w:p>
        </w:tc>
      </w:tr>
      <w:tr w:rsidR="0091159B" w:rsidRPr="009A58A2" w14:paraId="0B706273" w14:textId="77777777" w:rsidTr="007D10E8">
        <w:trPr>
          <w:trHeight w:val="144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06903A5" w14:textId="77777777" w:rsidR="0091159B" w:rsidRPr="009A58A2" w:rsidRDefault="0091159B" w:rsidP="0091159B">
            <w:pPr>
              <w:pStyle w:val="NoSpacing"/>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47BD937A" w14:textId="77777777" w:rsidR="00035C5C" w:rsidRPr="009A58A2" w:rsidRDefault="00035C5C" w:rsidP="00035C5C">
            <w:pPr>
              <w:pStyle w:val="NoSpacing"/>
              <w:numPr>
                <w:ilvl w:val="0"/>
                <w:numId w:val="7"/>
              </w:numPr>
              <w:rPr>
                <w:rFonts w:ascii="Arial" w:hAnsi="Arial" w:cs="Arial"/>
                <w:sz w:val="24"/>
                <w:szCs w:val="24"/>
                <w:lang w:val="en-US"/>
              </w:rPr>
            </w:pPr>
            <w:r w:rsidRPr="009A58A2">
              <w:rPr>
                <w:rFonts w:ascii="Arial" w:hAnsi="Arial" w:cs="Arial"/>
                <w:sz w:val="24"/>
                <w:szCs w:val="24"/>
                <w:lang w:val="en-US"/>
              </w:rPr>
              <w:t>Sales are less than projected.</w:t>
            </w:r>
          </w:p>
          <w:p w14:paraId="4ECF948C" w14:textId="77777777" w:rsidR="0091159B" w:rsidRPr="009A58A2" w:rsidRDefault="00035C5C" w:rsidP="00035C5C">
            <w:pPr>
              <w:pStyle w:val="NoSpacing"/>
              <w:numPr>
                <w:ilvl w:val="0"/>
                <w:numId w:val="7"/>
              </w:numPr>
              <w:rPr>
                <w:rFonts w:ascii="Arial" w:hAnsi="Arial" w:cs="Arial"/>
                <w:sz w:val="24"/>
                <w:szCs w:val="24"/>
              </w:rPr>
            </w:pPr>
            <w:r w:rsidRPr="009A58A2">
              <w:rPr>
                <w:rFonts w:ascii="Arial" w:hAnsi="Arial" w:cs="Arial"/>
                <w:sz w:val="24"/>
                <w:szCs w:val="24"/>
                <w:lang w:val="en-US"/>
              </w:rPr>
              <w:t>Start-up funding takes three months longer to secure.</w:t>
            </w: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C82A7EA" w14:textId="77777777" w:rsidR="0091159B" w:rsidRPr="009A58A2" w:rsidRDefault="0091159B" w:rsidP="0091159B">
            <w:pPr>
              <w:pStyle w:val="NoSpacing"/>
              <w:rPr>
                <w:rFonts w:ascii="Arial" w:hAnsi="Arial" w:cs="Arial"/>
              </w:rPr>
            </w:pPr>
          </w:p>
        </w:tc>
      </w:tr>
      <w:tr w:rsidR="0091159B" w:rsidRPr="009A58A2" w14:paraId="57AA97D4"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17D9038" w14:textId="77777777" w:rsidR="0091159B" w:rsidRPr="009A58A2" w:rsidRDefault="0091159B" w:rsidP="0091159B">
            <w:pPr>
              <w:pStyle w:val="NoSpacing"/>
              <w:rPr>
                <w:rFonts w:ascii="Arial" w:hAnsi="Arial" w:cs="Arial"/>
              </w:rPr>
            </w:pPr>
          </w:p>
        </w:tc>
        <w:tc>
          <w:tcPr>
            <w:tcW w:w="4480" w:type="pct"/>
            <w:tcBorders>
              <w:top w:val="nil"/>
              <w:left w:val="single" w:sz="4" w:space="0" w:color="DBE5F1"/>
              <w:bottom w:val="single" w:sz="4" w:space="0" w:color="DBE5F1"/>
              <w:right w:val="single" w:sz="4" w:space="0" w:color="DBE5F1"/>
            </w:tcBorders>
            <w:shd w:val="clear" w:color="auto" w:fill="auto"/>
          </w:tcPr>
          <w:p w14:paraId="7912A841" w14:textId="77777777" w:rsidR="0091159B" w:rsidRPr="009A58A2" w:rsidRDefault="0091159B" w:rsidP="0091159B">
            <w:pPr>
              <w:pStyle w:val="Heading2"/>
              <w:rPr>
                <w:rFonts w:ascii="Arial" w:hAnsi="Arial" w:cs="Arial"/>
              </w:rPr>
            </w:pPr>
            <w:bookmarkStart w:id="72" w:name="_Toc287535469"/>
            <w:r w:rsidRPr="009A58A2">
              <w:rPr>
                <w:rFonts w:ascii="Arial" w:hAnsi="Arial" w:cs="Arial"/>
              </w:rPr>
              <w:t>How you will minimise their impact:</w:t>
            </w:r>
            <w:bookmarkEnd w:id="72"/>
          </w:p>
          <w:p w14:paraId="5BCDC5D0" w14:textId="77777777" w:rsidR="00035C5C" w:rsidRPr="009A58A2" w:rsidRDefault="00035C5C" w:rsidP="00035C5C">
            <w:pPr>
              <w:pStyle w:val="NoSpacing"/>
              <w:numPr>
                <w:ilvl w:val="0"/>
                <w:numId w:val="8"/>
              </w:numPr>
              <w:rPr>
                <w:rFonts w:ascii="Arial" w:hAnsi="Arial" w:cs="Arial"/>
                <w:sz w:val="24"/>
                <w:szCs w:val="24"/>
                <w:lang w:val="en-US"/>
              </w:rPr>
            </w:pPr>
            <w:r w:rsidRPr="009A58A2">
              <w:rPr>
                <w:rFonts w:ascii="Arial" w:hAnsi="Arial" w:cs="Arial"/>
                <w:sz w:val="24"/>
                <w:szCs w:val="24"/>
                <w:lang w:val="en-US"/>
              </w:rPr>
              <w:t>If sales are falling short of expectations, Step 1 is to put together a backup marketing strategy.</w:t>
            </w:r>
          </w:p>
          <w:p w14:paraId="002AB4AD" w14:textId="77777777" w:rsidR="00035C5C" w:rsidRPr="009A58A2" w:rsidRDefault="00035C5C" w:rsidP="00035C5C">
            <w:pPr>
              <w:pStyle w:val="NoSpacing"/>
              <w:numPr>
                <w:ilvl w:val="0"/>
                <w:numId w:val="8"/>
              </w:numPr>
              <w:rPr>
                <w:rFonts w:ascii="Arial" w:hAnsi="Arial" w:cs="Arial"/>
                <w:sz w:val="24"/>
                <w:szCs w:val="24"/>
                <w:lang w:val="en-US"/>
              </w:rPr>
            </w:pPr>
            <w:r w:rsidRPr="009A58A2">
              <w:rPr>
                <w:rFonts w:ascii="Arial" w:hAnsi="Arial" w:cs="Arial"/>
                <w:sz w:val="24"/>
                <w:szCs w:val="24"/>
                <w:lang w:val="en-US"/>
              </w:rPr>
              <w:t xml:space="preserve">If you're having trouble getting startup funding, it's a good idea to (2) </w:t>
            </w:r>
            <w:proofErr w:type="gramStart"/>
            <w:r w:rsidRPr="009A58A2">
              <w:rPr>
                <w:rFonts w:ascii="Arial" w:hAnsi="Arial" w:cs="Arial"/>
                <w:sz w:val="24"/>
                <w:szCs w:val="24"/>
                <w:lang w:val="en-US"/>
              </w:rPr>
              <w:t>look into</w:t>
            </w:r>
            <w:proofErr w:type="gramEnd"/>
            <w:r w:rsidRPr="009A58A2">
              <w:rPr>
                <w:rFonts w:ascii="Arial" w:hAnsi="Arial" w:cs="Arial"/>
                <w:sz w:val="24"/>
                <w:szCs w:val="24"/>
                <w:lang w:val="en-US"/>
              </w:rPr>
              <w:t xml:space="preserve"> other financing avenues and (3) have an open line of contact with prospective lenders or investors.</w:t>
            </w:r>
          </w:p>
          <w:p w14:paraId="01620AD9" w14:textId="77777777" w:rsidR="0091159B" w:rsidRPr="009A58A2" w:rsidRDefault="0091159B" w:rsidP="00035C5C">
            <w:pPr>
              <w:pStyle w:val="NoSpacing"/>
              <w:rPr>
                <w:rFonts w:ascii="Arial" w:hAnsi="Arial" w:cs="Arial"/>
                <w:sz w:val="24"/>
                <w:szCs w:val="24"/>
              </w:rPr>
            </w:pPr>
          </w:p>
          <w:p w14:paraId="2946CA93" w14:textId="77777777" w:rsidR="0091159B" w:rsidRPr="009A58A2" w:rsidRDefault="0091159B" w:rsidP="0091159B">
            <w:pPr>
              <w:pStyle w:val="NoSpacing"/>
              <w:rPr>
                <w:rFonts w:ascii="Arial" w:hAnsi="Arial" w:cs="Arial"/>
                <w:sz w:val="24"/>
                <w:szCs w:val="24"/>
              </w:rPr>
            </w:pPr>
          </w:p>
          <w:p w14:paraId="1BD643E8" w14:textId="77777777" w:rsidR="0091159B" w:rsidRPr="009A58A2" w:rsidRDefault="0091159B" w:rsidP="0091159B">
            <w:pPr>
              <w:pStyle w:val="NoSpacing"/>
              <w:rPr>
                <w:rFonts w:ascii="Arial" w:hAnsi="Arial" w:cs="Arial"/>
                <w:sz w:val="24"/>
                <w:szCs w:val="24"/>
              </w:rPr>
            </w:pPr>
          </w:p>
          <w:p w14:paraId="05F7D38E" w14:textId="77777777" w:rsidR="0091159B" w:rsidRPr="009A58A2" w:rsidRDefault="0091159B" w:rsidP="0091159B">
            <w:pPr>
              <w:pStyle w:val="NoSpacing"/>
              <w:rPr>
                <w:rFonts w:ascii="Arial" w:hAnsi="Arial" w:cs="Arial"/>
                <w:sz w:val="24"/>
                <w:szCs w:val="24"/>
              </w:rPr>
            </w:pPr>
          </w:p>
          <w:p w14:paraId="0F7BB1E0" w14:textId="77777777" w:rsidR="0091159B" w:rsidRPr="009A58A2" w:rsidRDefault="0091159B" w:rsidP="0091159B">
            <w:pPr>
              <w:pStyle w:val="NoSpacing"/>
              <w:rPr>
                <w:rFonts w:ascii="Arial" w:hAnsi="Arial" w:cs="Arial"/>
                <w:sz w:val="24"/>
                <w:szCs w:val="24"/>
              </w:rPr>
            </w:pPr>
          </w:p>
          <w:p w14:paraId="17639633" w14:textId="77777777" w:rsidR="0091159B" w:rsidRPr="009A58A2" w:rsidRDefault="0091159B" w:rsidP="0091159B">
            <w:pPr>
              <w:pStyle w:val="NoSpacing"/>
              <w:rPr>
                <w:rFonts w:ascii="Arial" w:hAnsi="Arial" w:cs="Arial"/>
                <w:sz w:val="24"/>
                <w:szCs w:val="24"/>
              </w:rPr>
            </w:pPr>
          </w:p>
          <w:p w14:paraId="6285E25D" w14:textId="77777777" w:rsidR="0091159B" w:rsidRPr="009A58A2" w:rsidRDefault="0091159B" w:rsidP="0091159B">
            <w:pPr>
              <w:pStyle w:val="NoSpacing"/>
              <w:rPr>
                <w:rFonts w:ascii="Arial" w:hAnsi="Arial" w:cs="Arial"/>
                <w:sz w:val="24"/>
                <w:szCs w:val="24"/>
              </w:rPr>
            </w:pPr>
          </w:p>
          <w:p w14:paraId="454A00B2" w14:textId="77777777" w:rsidR="0091159B" w:rsidRPr="009A58A2" w:rsidRDefault="0091159B" w:rsidP="0091159B">
            <w:pPr>
              <w:pStyle w:val="NoSpacing"/>
              <w:rPr>
                <w:rFonts w:ascii="Arial" w:hAnsi="Arial" w:cs="Arial"/>
                <w:sz w:val="24"/>
                <w:szCs w:val="24"/>
              </w:rPr>
            </w:pPr>
          </w:p>
          <w:p w14:paraId="4309909E" w14:textId="77777777" w:rsidR="0091159B" w:rsidRPr="009A58A2" w:rsidRDefault="0091159B" w:rsidP="0091159B">
            <w:pPr>
              <w:pStyle w:val="NoSpacing"/>
              <w:rPr>
                <w:rFonts w:ascii="Arial" w:hAnsi="Arial" w:cs="Arial"/>
                <w:sz w:val="24"/>
                <w:szCs w:val="24"/>
              </w:rPr>
            </w:pPr>
          </w:p>
          <w:p w14:paraId="60FDE313" w14:textId="77777777" w:rsidR="0091159B" w:rsidRPr="009A58A2" w:rsidRDefault="0091159B" w:rsidP="0091159B">
            <w:pPr>
              <w:pStyle w:val="NoSpacing"/>
              <w:rPr>
                <w:rFonts w:ascii="Arial" w:hAnsi="Arial" w:cs="Arial"/>
                <w:sz w:val="24"/>
                <w:szCs w:val="24"/>
              </w:rPr>
            </w:pPr>
          </w:p>
          <w:p w14:paraId="06FD3C67" w14:textId="77777777" w:rsidR="0091159B" w:rsidRPr="009A58A2" w:rsidRDefault="0091159B" w:rsidP="0091159B">
            <w:pPr>
              <w:pStyle w:val="NoSpacing"/>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C02EF7E" w14:textId="77777777" w:rsidR="0091159B" w:rsidRPr="009A58A2" w:rsidRDefault="0091159B" w:rsidP="0091159B">
            <w:pPr>
              <w:pStyle w:val="NoSpacing"/>
              <w:rPr>
                <w:rFonts w:ascii="Arial" w:hAnsi="Arial" w:cs="Arial"/>
              </w:rPr>
            </w:pPr>
          </w:p>
        </w:tc>
      </w:tr>
      <w:tr w:rsidR="0091159B" w:rsidRPr="009A58A2" w14:paraId="5B5B6242"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68F7ECD" w14:textId="77777777" w:rsidR="0091159B" w:rsidRPr="009A58A2" w:rsidRDefault="0091159B" w:rsidP="0091159B">
            <w:pPr>
              <w:pStyle w:val="NoSpacing"/>
              <w:rPr>
                <w:rFonts w:ascii="Arial" w:hAnsi="Arial" w:cs="Arial"/>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A004FB3" w14:textId="77777777" w:rsidR="0091159B" w:rsidRPr="009A58A2" w:rsidRDefault="0091159B" w:rsidP="0091159B">
            <w:pPr>
              <w:pStyle w:val="NoSpacing"/>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8FE359B" w14:textId="77777777" w:rsidR="0091159B" w:rsidRPr="009A58A2" w:rsidRDefault="0091159B" w:rsidP="0091159B">
            <w:pPr>
              <w:pStyle w:val="NoSpacing"/>
              <w:rPr>
                <w:rFonts w:ascii="Arial" w:hAnsi="Arial" w:cs="Arial"/>
              </w:rPr>
            </w:pPr>
          </w:p>
        </w:tc>
      </w:tr>
    </w:tbl>
    <w:p w14:paraId="5BD56DD8" w14:textId="77777777" w:rsidR="00241564" w:rsidRPr="009A58A2" w:rsidRDefault="00241564">
      <w:pPr>
        <w:rPr>
          <w:rFonts w:ascii="Arial" w:hAnsi="Arial" w:cs="Arial"/>
        </w:rPr>
        <w:sectPr w:rsidR="00241564" w:rsidRPr="009A58A2" w:rsidSect="006307C6">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9A58A2" w14:paraId="4E0A7804"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5E3D894" w14:textId="77777777" w:rsidR="0091159B" w:rsidRPr="009A58A2" w:rsidRDefault="0091159B" w:rsidP="0091159B">
            <w:pPr>
              <w:pStyle w:val="NoSpacing"/>
              <w:rPr>
                <w:rFonts w:ascii="Arial" w:hAnsi="Arial" w:cs="Arial"/>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30F868D4" w14:textId="77777777" w:rsidR="0091159B" w:rsidRPr="009A58A2" w:rsidRDefault="0091159B" w:rsidP="0091159B">
            <w:pPr>
              <w:pStyle w:val="NoSpacing"/>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4DA564C" w14:textId="77777777" w:rsidR="0091159B" w:rsidRPr="009A58A2" w:rsidRDefault="0091159B" w:rsidP="0091159B">
            <w:pPr>
              <w:pStyle w:val="NoSpacing"/>
              <w:rPr>
                <w:rFonts w:ascii="Arial" w:hAnsi="Arial" w:cs="Arial"/>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072D6DD1" w14:textId="77777777" w:rsidR="0091159B" w:rsidRPr="009A58A2" w:rsidRDefault="0091159B" w:rsidP="0091159B">
            <w:pPr>
              <w:pStyle w:val="NoSpacing"/>
              <w:rPr>
                <w:rFonts w:ascii="Arial" w:hAnsi="Arial" w:cs="Arial"/>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74DA93FC" w14:textId="77777777" w:rsidR="0091159B" w:rsidRPr="009A58A2" w:rsidRDefault="0091159B" w:rsidP="0091159B">
            <w:pPr>
              <w:pStyle w:val="NoSpacing"/>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06C1912" w14:textId="77777777" w:rsidR="0091159B" w:rsidRPr="009A58A2" w:rsidRDefault="0091159B" w:rsidP="0091159B">
            <w:pPr>
              <w:pStyle w:val="NoSpacing"/>
              <w:rPr>
                <w:rFonts w:ascii="Arial" w:hAnsi="Arial" w:cs="Arial"/>
              </w:rPr>
            </w:pPr>
          </w:p>
        </w:tc>
      </w:tr>
      <w:tr w:rsidR="0091159B" w:rsidRPr="009A58A2" w14:paraId="590F091B" w14:textId="77777777" w:rsidTr="00CD4B49">
        <w:trPr>
          <w:trHeight w:val="1978"/>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2AB1F4E" w14:textId="77777777" w:rsidR="0091159B" w:rsidRPr="009A58A2" w:rsidRDefault="0091159B" w:rsidP="0091159B">
            <w:pPr>
              <w:pStyle w:val="NoSpacing"/>
              <w:rPr>
                <w:rFonts w:ascii="Arial" w:hAnsi="Arial" w:cs="Arial"/>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79DC96D9" w14:textId="395E2884" w:rsidR="0091159B" w:rsidRPr="009A58A2" w:rsidRDefault="0091159B" w:rsidP="0091159B">
            <w:pPr>
              <w:pStyle w:val="Heading2"/>
              <w:rPr>
                <w:rFonts w:ascii="Arial" w:hAnsi="Arial" w:cs="Arial"/>
              </w:rPr>
            </w:pPr>
            <w:bookmarkStart w:id="73" w:name="_Toc287535917"/>
            <w:bookmarkStart w:id="74" w:name="_Toc287535470"/>
            <w:r w:rsidRPr="009A58A2">
              <w:rPr>
                <w:rStyle w:val="Heading1Char"/>
                <w:rFonts w:ascii="Arial" w:hAnsi="Arial" w:cs="Arial"/>
              </w:rPr>
              <w:t xml:space="preserve">24 Cash flow </w:t>
            </w:r>
            <w:bookmarkEnd w:id="73"/>
            <w:r w:rsidR="009A58A2" w:rsidRPr="009A58A2">
              <w:rPr>
                <w:rStyle w:val="Heading1Char"/>
                <w:rFonts w:ascii="Arial" w:hAnsi="Arial" w:cs="Arial"/>
              </w:rPr>
              <w:t>forecast</w:t>
            </w:r>
            <w:r w:rsidR="009A58A2" w:rsidRPr="009A58A2">
              <w:rPr>
                <w:rFonts w:ascii="Arial" w:hAnsi="Arial" w:cs="Arial"/>
              </w:rPr>
              <w:t xml:space="preserve"> (</w:t>
            </w:r>
            <w:r w:rsidRPr="009A58A2">
              <w:rPr>
                <w:rFonts w:ascii="Arial" w:hAnsi="Arial" w:cs="Arial"/>
              </w:rPr>
              <w:t>Click on the tabs within the Microsoft Excel sheet to view the second 6 months and summary)</w:t>
            </w:r>
            <w:bookmarkEnd w:id="74"/>
          </w:p>
          <w:p w14:paraId="1E9406C9" w14:textId="77777777" w:rsidR="0091159B" w:rsidRPr="009A58A2" w:rsidRDefault="0091159B" w:rsidP="00CD4B49">
            <w:pPr>
              <w:tabs>
                <w:tab w:val="left" w:pos="2115"/>
              </w:tabs>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01"/>
              <w:gridCol w:w="2631"/>
              <w:gridCol w:w="3116"/>
              <w:gridCol w:w="3117"/>
            </w:tblGrid>
            <w:tr w:rsidR="00BA2176" w:rsidRPr="009A58A2" w14:paraId="4E96B7F1" w14:textId="77777777" w:rsidTr="00234B20">
              <w:trPr>
                <w:trHeight w:val="344"/>
              </w:trPr>
              <w:tc>
                <w:tcPr>
                  <w:tcW w:w="3601" w:type="dxa"/>
                  <w:shd w:val="clear" w:color="auto" w:fill="C6D9F1"/>
                </w:tcPr>
                <w:p w14:paraId="2FD5127B"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Cash flow statement</w:t>
                  </w:r>
                </w:p>
              </w:tc>
              <w:tc>
                <w:tcPr>
                  <w:tcW w:w="2631" w:type="dxa"/>
                  <w:shd w:val="clear" w:color="auto" w:fill="C6D9F1"/>
                </w:tcPr>
                <w:p w14:paraId="1C32BAC6" w14:textId="3427A501" w:rsidR="00BA2176" w:rsidRPr="009A58A2" w:rsidRDefault="009A58A2" w:rsidP="009B49C6">
                  <w:pPr>
                    <w:framePr w:hSpace="180" w:wrap="around" w:vAnchor="text" w:hAnchor="margin" w:y="-29"/>
                    <w:tabs>
                      <w:tab w:val="left" w:pos="2115"/>
                    </w:tabs>
                    <w:rPr>
                      <w:rFonts w:ascii="Arial" w:hAnsi="Arial" w:cs="Arial"/>
                    </w:rPr>
                  </w:pPr>
                  <w:r w:rsidRPr="009A58A2">
                    <w:rPr>
                      <w:rFonts w:ascii="Arial" w:hAnsi="Arial" w:cs="Arial"/>
                    </w:rPr>
                    <w:t>May</w:t>
                  </w:r>
                  <w:r w:rsidR="00BA2176" w:rsidRPr="009A58A2">
                    <w:rPr>
                      <w:rFonts w:ascii="Arial" w:hAnsi="Arial" w:cs="Arial"/>
                    </w:rPr>
                    <w:t xml:space="preserve"> 2020</w:t>
                  </w:r>
                  <w:r w:rsidR="00A2012F" w:rsidRPr="009A58A2">
                    <w:rPr>
                      <w:rFonts w:ascii="Arial" w:hAnsi="Arial" w:cs="Arial"/>
                    </w:rPr>
                    <w:t xml:space="preserve"> (</w:t>
                  </w:r>
                  <w:r w:rsidR="00A2012F" w:rsidRPr="009A58A2">
                    <w:t>£)</w:t>
                  </w:r>
                </w:p>
              </w:tc>
              <w:tc>
                <w:tcPr>
                  <w:tcW w:w="3116" w:type="dxa"/>
                  <w:shd w:val="clear" w:color="auto" w:fill="C6D9F1"/>
                </w:tcPr>
                <w:p w14:paraId="6133F959" w14:textId="308E2041" w:rsidR="00BA2176" w:rsidRPr="009A58A2" w:rsidRDefault="009A58A2" w:rsidP="009B49C6">
                  <w:pPr>
                    <w:framePr w:hSpace="180" w:wrap="around" w:vAnchor="text" w:hAnchor="margin" w:y="-29"/>
                    <w:tabs>
                      <w:tab w:val="left" w:pos="2115"/>
                    </w:tabs>
                    <w:rPr>
                      <w:rFonts w:ascii="Arial" w:hAnsi="Arial" w:cs="Arial"/>
                    </w:rPr>
                  </w:pPr>
                  <w:r w:rsidRPr="009A58A2">
                    <w:rPr>
                      <w:rFonts w:ascii="Arial" w:hAnsi="Arial" w:cs="Arial"/>
                    </w:rPr>
                    <w:t>June</w:t>
                  </w:r>
                  <w:r w:rsidR="00BA2176" w:rsidRPr="009A58A2">
                    <w:rPr>
                      <w:rFonts w:ascii="Arial" w:hAnsi="Arial" w:cs="Arial"/>
                    </w:rPr>
                    <w:t xml:space="preserve"> 2020</w:t>
                  </w:r>
                  <w:r w:rsidR="00A2012F" w:rsidRPr="009A58A2">
                    <w:rPr>
                      <w:rFonts w:ascii="Arial" w:hAnsi="Arial" w:cs="Arial"/>
                    </w:rPr>
                    <w:t xml:space="preserve"> (</w:t>
                  </w:r>
                  <w:r w:rsidR="00A2012F" w:rsidRPr="009A58A2">
                    <w:t>£)</w:t>
                  </w:r>
                </w:p>
              </w:tc>
              <w:tc>
                <w:tcPr>
                  <w:tcW w:w="3116" w:type="dxa"/>
                  <w:shd w:val="clear" w:color="auto" w:fill="C6D9F1"/>
                </w:tcPr>
                <w:p w14:paraId="21F1A6BF" w14:textId="08DE6935" w:rsidR="00BA2176" w:rsidRPr="009A58A2" w:rsidRDefault="009A58A2" w:rsidP="009B49C6">
                  <w:pPr>
                    <w:framePr w:hSpace="180" w:wrap="around" w:vAnchor="text" w:hAnchor="margin" w:y="-29"/>
                    <w:tabs>
                      <w:tab w:val="left" w:pos="2115"/>
                    </w:tabs>
                    <w:rPr>
                      <w:rFonts w:ascii="Arial" w:hAnsi="Arial" w:cs="Arial"/>
                    </w:rPr>
                  </w:pPr>
                  <w:r w:rsidRPr="009A58A2">
                    <w:rPr>
                      <w:rFonts w:ascii="Arial" w:hAnsi="Arial" w:cs="Arial"/>
                    </w:rPr>
                    <w:t>Jul</w:t>
                  </w:r>
                  <w:r>
                    <w:rPr>
                      <w:rFonts w:ascii="Arial" w:hAnsi="Arial" w:cs="Arial"/>
                    </w:rPr>
                    <w:t xml:space="preserve">y </w:t>
                  </w:r>
                  <w:r w:rsidR="00BA2176" w:rsidRPr="009A58A2">
                    <w:rPr>
                      <w:rFonts w:ascii="Arial" w:hAnsi="Arial" w:cs="Arial"/>
                    </w:rPr>
                    <w:t>2020</w:t>
                  </w:r>
                  <w:r w:rsidR="00A2012F" w:rsidRPr="009A58A2">
                    <w:rPr>
                      <w:rFonts w:ascii="Arial" w:hAnsi="Arial" w:cs="Arial"/>
                    </w:rPr>
                    <w:t xml:space="preserve"> (</w:t>
                  </w:r>
                  <w:r w:rsidR="00A2012F" w:rsidRPr="009A58A2">
                    <w:t>£)</w:t>
                  </w:r>
                </w:p>
              </w:tc>
            </w:tr>
            <w:tr w:rsidR="00BA2176" w:rsidRPr="009A58A2" w14:paraId="76C2865E" w14:textId="77777777" w:rsidTr="00234B20">
              <w:trPr>
                <w:trHeight w:val="344"/>
              </w:trPr>
              <w:tc>
                <w:tcPr>
                  <w:tcW w:w="3601" w:type="dxa"/>
                </w:tcPr>
                <w:p w14:paraId="071B6821"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Operating activities</w:t>
                  </w:r>
                </w:p>
              </w:tc>
              <w:tc>
                <w:tcPr>
                  <w:tcW w:w="8864" w:type="dxa"/>
                  <w:gridSpan w:val="3"/>
                </w:tcPr>
                <w:p w14:paraId="417669B8" w14:textId="77777777" w:rsidR="00BA2176" w:rsidRPr="009A58A2" w:rsidRDefault="00BA2176" w:rsidP="009B49C6">
                  <w:pPr>
                    <w:framePr w:hSpace="180" w:wrap="around" w:vAnchor="text" w:hAnchor="margin" w:y="-29"/>
                    <w:tabs>
                      <w:tab w:val="left" w:pos="2115"/>
                    </w:tabs>
                    <w:rPr>
                      <w:rFonts w:ascii="Arial" w:hAnsi="Arial" w:cs="Arial"/>
                    </w:rPr>
                  </w:pPr>
                </w:p>
              </w:tc>
            </w:tr>
            <w:tr w:rsidR="00BA2176" w:rsidRPr="009A58A2" w14:paraId="7566316B" w14:textId="77777777" w:rsidTr="00234B20">
              <w:trPr>
                <w:trHeight w:val="354"/>
              </w:trPr>
              <w:tc>
                <w:tcPr>
                  <w:tcW w:w="3601" w:type="dxa"/>
                </w:tcPr>
                <w:p w14:paraId="1FA9ABC7"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Net income</w:t>
                  </w:r>
                </w:p>
              </w:tc>
              <w:tc>
                <w:tcPr>
                  <w:tcW w:w="2631" w:type="dxa"/>
                </w:tcPr>
                <w:p w14:paraId="4B2FACDC"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(144,079)</w:t>
                  </w:r>
                </w:p>
              </w:tc>
              <w:tc>
                <w:tcPr>
                  <w:tcW w:w="3116" w:type="dxa"/>
                </w:tcPr>
                <w:p w14:paraId="7F075D44"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(169,655)</w:t>
                  </w:r>
                </w:p>
              </w:tc>
              <w:tc>
                <w:tcPr>
                  <w:tcW w:w="3116" w:type="dxa"/>
                </w:tcPr>
                <w:p w14:paraId="589208BD"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(19,901)</w:t>
                  </w:r>
                </w:p>
              </w:tc>
            </w:tr>
            <w:tr w:rsidR="00BA2176" w:rsidRPr="009A58A2" w14:paraId="0B651B28" w14:textId="77777777" w:rsidTr="00234B20">
              <w:trPr>
                <w:trHeight w:val="344"/>
              </w:trPr>
              <w:tc>
                <w:tcPr>
                  <w:tcW w:w="3601" w:type="dxa"/>
                </w:tcPr>
                <w:p w14:paraId="6C82D240"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Depreciation and amortization</w:t>
                  </w:r>
                </w:p>
              </w:tc>
              <w:tc>
                <w:tcPr>
                  <w:tcW w:w="2631" w:type="dxa"/>
                </w:tcPr>
                <w:p w14:paraId="71C8CF2B"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512</w:t>
                  </w:r>
                </w:p>
              </w:tc>
              <w:tc>
                <w:tcPr>
                  <w:tcW w:w="3116" w:type="dxa"/>
                </w:tcPr>
                <w:p w14:paraId="3FC09071"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705</w:t>
                  </w:r>
                </w:p>
              </w:tc>
              <w:tc>
                <w:tcPr>
                  <w:tcW w:w="3116" w:type="dxa"/>
                </w:tcPr>
                <w:p w14:paraId="59722793"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705</w:t>
                  </w:r>
                </w:p>
              </w:tc>
            </w:tr>
            <w:tr w:rsidR="00BA2176" w:rsidRPr="009A58A2" w14:paraId="768AB4A7" w14:textId="77777777" w:rsidTr="00234B20">
              <w:trPr>
                <w:trHeight w:val="354"/>
              </w:trPr>
              <w:tc>
                <w:tcPr>
                  <w:tcW w:w="3601" w:type="dxa"/>
                </w:tcPr>
                <w:p w14:paraId="40CF7E76"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Change in accounts payable</w:t>
                  </w:r>
                </w:p>
              </w:tc>
              <w:tc>
                <w:tcPr>
                  <w:tcW w:w="2631" w:type="dxa"/>
                </w:tcPr>
                <w:p w14:paraId="73333FCB"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17,785</w:t>
                  </w:r>
                </w:p>
              </w:tc>
              <w:tc>
                <w:tcPr>
                  <w:tcW w:w="3116" w:type="dxa"/>
                </w:tcPr>
                <w:p w14:paraId="1023412A"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755</w:t>
                  </w:r>
                </w:p>
              </w:tc>
              <w:tc>
                <w:tcPr>
                  <w:tcW w:w="3116" w:type="dxa"/>
                </w:tcPr>
                <w:p w14:paraId="3387A9D2"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(21,005).</w:t>
                  </w:r>
                </w:p>
              </w:tc>
            </w:tr>
            <w:tr w:rsidR="00BA2176" w:rsidRPr="009A58A2" w14:paraId="01CF6ADA" w14:textId="77777777" w:rsidTr="00234B20">
              <w:trPr>
                <w:trHeight w:val="344"/>
              </w:trPr>
              <w:tc>
                <w:tcPr>
                  <w:tcW w:w="3601" w:type="dxa"/>
                </w:tcPr>
                <w:p w14:paraId="424162EE"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Change in other current liabilities</w:t>
                  </w:r>
                </w:p>
              </w:tc>
              <w:tc>
                <w:tcPr>
                  <w:tcW w:w="2631" w:type="dxa"/>
                </w:tcPr>
                <w:p w14:paraId="617D0C77"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(5746)</w:t>
                  </w:r>
                </w:p>
              </w:tc>
              <w:tc>
                <w:tcPr>
                  <w:tcW w:w="3116" w:type="dxa"/>
                </w:tcPr>
                <w:p w14:paraId="1554206D"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7202</w:t>
                  </w:r>
                </w:p>
              </w:tc>
              <w:tc>
                <w:tcPr>
                  <w:tcW w:w="3116" w:type="dxa"/>
                </w:tcPr>
                <w:p w14:paraId="576CBE5A"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9012</w:t>
                  </w:r>
                </w:p>
              </w:tc>
            </w:tr>
            <w:tr w:rsidR="00BA2176" w:rsidRPr="009A58A2" w14:paraId="355A4237" w14:textId="77777777" w:rsidTr="00234B20">
              <w:trPr>
                <w:trHeight w:val="344"/>
              </w:trPr>
              <w:tc>
                <w:tcPr>
                  <w:tcW w:w="3601" w:type="dxa"/>
                </w:tcPr>
                <w:p w14:paraId="0D42CCBE"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Change in other current assets</w:t>
                  </w:r>
                </w:p>
              </w:tc>
              <w:tc>
                <w:tcPr>
                  <w:tcW w:w="2631" w:type="dxa"/>
                </w:tcPr>
                <w:p w14:paraId="56B55A8F"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(378)</w:t>
                  </w:r>
                </w:p>
              </w:tc>
              <w:tc>
                <w:tcPr>
                  <w:tcW w:w="3116" w:type="dxa"/>
                </w:tcPr>
                <w:p w14:paraId="06600000"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(11,599)</w:t>
                  </w:r>
                </w:p>
              </w:tc>
              <w:tc>
                <w:tcPr>
                  <w:tcW w:w="3116" w:type="dxa"/>
                </w:tcPr>
                <w:p w14:paraId="2BECC54F"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(36,592)</w:t>
                  </w:r>
                </w:p>
              </w:tc>
            </w:tr>
            <w:tr w:rsidR="00BA2176" w:rsidRPr="009A58A2" w14:paraId="2B7053EC" w14:textId="77777777" w:rsidTr="00234B20">
              <w:trPr>
                <w:trHeight w:val="354"/>
              </w:trPr>
              <w:tc>
                <w:tcPr>
                  <w:tcW w:w="3601" w:type="dxa"/>
                </w:tcPr>
                <w:p w14:paraId="62AAFBA4" w14:textId="77777777" w:rsidR="00BA2176" w:rsidRPr="009A58A2" w:rsidRDefault="00BA2176" w:rsidP="009B49C6">
                  <w:pPr>
                    <w:framePr w:hSpace="180" w:wrap="around" w:vAnchor="text" w:hAnchor="margin" w:y="-29"/>
                    <w:tabs>
                      <w:tab w:val="left" w:pos="2115"/>
                    </w:tabs>
                    <w:rPr>
                      <w:rFonts w:ascii="Arial" w:hAnsi="Arial" w:cs="Arial"/>
                    </w:rPr>
                  </w:pPr>
                  <w:r w:rsidRPr="009A58A2">
                    <w:rPr>
                      <w:rFonts w:ascii="Arial" w:hAnsi="Arial" w:cs="Arial"/>
                    </w:rPr>
                    <w:t>Cash flow from operating activities</w:t>
                  </w:r>
                </w:p>
              </w:tc>
              <w:tc>
                <w:tcPr>
                  <w:tcW w:w="2631" w:type="dxa"/>
                </w:tcPr>
                <w:p w14:paraId="54849D3E"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(131,906)</w:t>
                  </w:r>
                </w:p>
              </w:tc>
              <w:tc>
                <w:tcPr>
                  <w:tcW w:w="3116" w:type="dxa"/>
                </w:tcPr>
                <w:p w14:paraId="7E91251E"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(172,592)</w:t>
                  </w:r>
                </w:p>
              </w:tc>
              <w:tc>
                <w:tcPr>
                  <w:tcW w:w="3116" w:type="dxa"/>
                </w:tcPr>
                <w:p w14:paraId="2149E8AF"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(36,592)</w:t>
                  </w:r>
                </w:p>
              </w:tc>
            </w:tr>
            <w:tr w:rsidR="00BA2176" w:rsidRPr="009A58A2" w14:paraId="5B9C4B91" w14:textId="77777777" w:rsidTr="00234B20">
              <w:trPr>
                <w:trHeight w:val="344"/>
              </w:trPr>
              <w:tc>
                <w:tcPr>
                  <w:tcW w:w="3601" w:type="dxa"/>
                </w:tcPr>
                <w:p w14:paraId="0F50501E" w14:textId="77777777" w:rsidR="00BA2176" w:rsidRPr="009A58A2" w:rsidRDefault="00E63C2C" w:rsidP="009B49C6">
                  <w:pPr>
                    <w:framePr w:hSpace="180" w:wrap="around" w:vAnchor="text" w:hAnchor="margin" w:y="-29"/>
                    <w:tabs>
                      <w:tab w:val="left" w:pos="2115"/>
                    </w:tabs>
                    <w:rPr>
                      <w:rFonts w:ascii="Arial" w:hAnsi="Arial" w:cs="Arial"/>
                      <w:b/>
                    </w:rPr>
                  </w:pPr>
                  <w:r w:rsidRPr="009A58A2">
                    <w:rPr>
                      <w:rFonts w:ascii="Arial" w:hAnsi="Arial" w:cs="Arial"/>
                      <w:b/>
                    </w:rPr>
                    <w:t>Investment activities</w:t>
                  </w:r>
                </w:p>
              </w:tc>
              <w:tc>
                <w:tcPr>
                  <w:tcW w:w="2631" w:type="dxa"/>
                </w:tcPr>
                <w:p w14:paraId="171E3809" w14:textId="77777777" w:rsidR="00BA2176" w:rsidRPr="009A58A2" w:rsidRDefault="00BA2176" w:rsidP="009B49C6">
                  <w:pPr>
                    <w:framePr w:hSpace="180" w:wrap="around" w:vAnchor="text" w:hAnchor="margin" w:y="-29"/>
                    <w:tabs>
                      <w:tab w:val="left" w:pos="2115"/>
                    </w:tabs>
                    <w:rPr>
                      <w:rFonts w:ascii="Arial" w:hAnsi="Arial" w:cs="Arial"/>
                    </w:rPr>
                  </w:pPr>
                </w:p>
              </w:tc>
              <w:tc>
                <w:tcPr>
                  <w:tcW w:w="3116" w:type="dxa"/>
                </w:tcPr>
                <w:p w14:paraId="7D588064" w14:textId="77777777" w:rsidR="00BA2176" w:rsidRPr="009A58A2" w:rsidRDefault="00BA2176" w:rsidP="009B49C6">
                  <w:pPr>
                    <w:framePr w:hSpace="180" w:wrap="around" w:vAnchor="text" w:hAnchor="margin" w:y="-29"/>
                    <w:tabs>
                      <w:tab w:val="left" w:pos="2115"/>
                    </w:tabs>
                    <w:rPr>
                      <w:rFonts w:ascii="Arial" w:hAnsi="Arial" w:cs="Arial"/>
                    </w:rPr>
                  </w:pPr>
                </w:p>
              </w:tc>
              <w:tc>
                <w:tcPr>
                  <w:tcW w:w="3116" w:type="dxa"/>
                </w:tcPr>
                <w:p w14:paraId="47427556" w14:textId="77777777" w:rsidR="00BA2176" w:rsidRPr="009A58A2" w:rsidRDefault="00BA2176" w:rsidP="009B49C6">
                  <w:pPr>
                    <w:framePr w:hSpace="180" w:wrap="around" w:vAnchor="text" w:hAnchor="margin" w:y="-29"/>
                    <w:tabs>
                      <w:tab w:val="left" w:pos="2115"/>
                    </w:tabs>
                    <w:rPr>
                      <w:rFonts w:ascii="Arial" w:hAnsi="Arial" w:cs="Arial"/>
                    </w:rPr>
                  </w:pPr>
                </w:p>
              </w:tc>
            </w:tr>
            <w:tr w:rsidR="00BA2176" w:rsidRPr="009A58A2" w14:paraId="59C5E59B" w14:textId="77777777" w:rsidTr="00234B20">
              <w:trPr>
                <w:trHeight w:val="354"/>
              </w:trPr>
              <w:tc>
                <w:tcPr>
                  <w:tcW w:w="3601" w:type="dxa"/>
                </w:tcPr>
                <w:p w14:paraId="160BE606"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Change in fixed assets</w:t>
                  </w:r>
                </w:p>
              </w:tc>
              <w:tc>
                <w:tcPr>
                  <w:tcW w:w="2631" w:type="dxa"/>
                </w:tcPr>
                <w:p w14:paraId="618440AE"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(8562)</w:t>
                  </w:r>
                </w:p>
              </w:tc>
              <w:tc>
                <w:tcPr>
                  <w:tcW w:w="3116" w:type="dxa"/>
                </w:tcPr>
                <w:p w14:paraId="29B23E83"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0</w:t>
                  </w:r>
                </w:p>
              </w:tc>
              <w:tc>
                <w:tcPr>
                  <w:tcW w:w="3116" w:type="dxa"/>
                </w:tcPr>
                <w:p w14:paraId="3614DF43"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(3123)</w:t>
                  </w:r>
                </w:p>
              </w:tc>
            </w:tr>
            <w:tr w:rsidR="00BA2176" w:rsidRPr="009A58A2" w14:paraId="2E39458F" w14:textId="77777777" w:rsidTr="00234B20">
              <w:trPr>
                <w:trHeight w:val="344"/>
              </w:trPr>
              <w:tc>
                <w:tcPr>
                  <w:tcW w:w="3601" w:type="dxa"/>
                </w:tcPr>
                <w:p w14:paraId="1806441A"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Cash flow from investing activities</w:t>
                  </w:r>
                </w:p>
              </w:tc>
              <w:tc>
                <w:tcPr>
                  <w:tcW w:w="2631" w:type="dxa"/>
                </w:tcPr>
                <w:p w14:paraId="436F564A"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(8562)</w:t>
                  </w:r>
                </w:p>
              </w:tc>
              <w:tc>
                <w:tcPr>
                  <w:tcW w:w="3116" w:type="dxa"/>
                </w:tcPr>
                <w:p w14:paraId="214E1B3E"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0</w:t>
                  </w:r>
                </w:p>
              </w:tc>
              <w:tc>
                <w:tcPr>
                  <w:tcW w:w="3116" w:type="dxa"/>
                </w:tcPr>
                <w:p w14:paraId="4C77E281"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(3123)</w:t>
                  </w:r>
                </w:p>
              </w:tc>
            </w:tr>
            <w:tr w:rsidR="00BA2176" w:rsidRPr="009A58A2" w14:paraId="77597992" w14:textId="77777777" w:rsidTr="00234B20">
              <w:trPr>
                <w:trHeight w:val="344"/>
              </w:trPr>
              <w:tc>
                <w:tcPr>
                  <w:tcW w:w="3601" w:type="dxa"/>
                </w:tcPr>
                <w:p w14:paraId="662E387E" w14:textId="77777777" w:rsidR="00BA2176" w:rsidRPr="009A58A2" w:rsidRDefault="00E63C2C" w:rsidP="009B49C6">
                  <w:pPr>
                    <w:framePr w:hSpace="180" w:wrap="around" w:vAnchor="text" w:hAnchor="margin" w:y="-29"/>
                    <w:tabs>
                      <w:tab w:val="left" w:pos="2115"/>
                    </w:tabs>
                    <w:rPr>
                      <w:rFonts w:ascii="Arial" w:hAnsi="Arial" w:cs="Arial"/>
                      <w:b/>
                    </w:rPr>
                  </w:pPr>
                  <w:r w:rsidRPr="009A58A2">
                    <w:rPr>
                      <w:rFonts w:ascii="Arial" w:hAnsi="Arial" w:cs="Arial"/>
                      <w:b/>
                    </w:rPr>
                    <w:t>Financing activities</w:t>
                  </w:r>
                </w:p>
              </w:tc>
              <w:tc>
                <w:tcPr>
                  <w:tcW w:w="2631" w:type="dxa"/>
                </w:tcPr>
                <w:p w14:paraId="163A26CC" w14:textId="77777777" w:rsidR="00BA2176" w:rsidRPr="009A58A2" w:rsidRDefault="00BA2176" w:rsidP="009B49C6">
                  <w:pPr>
                    <w:framePr w:hSpace="180" w:wrap="around" w:vAnchor="text" w:hAnchor="margin" w:y="-29"/>
                    <w:tabs>
                      <w:tab w:val="left" w:pos="2115"/>
                    </w:tabs>
                    <w:rPr>
                      <w:rFonts w:ascii="Arial" w:hAnsi="Arial" w:cs="Arial"/>
                    </w:rPr>
                  </w:pPr>
                </w:p>
              </w:tc>
              <w:tc>
                <w:tcPr>
                  <w:tcW w:w="3116" w:type="dxa"/>
                </w:tcPr>
                <w:p w14:paraId="4FEF1E99" w14:textId="77777777" w:rsidR="00BA2176" w:rsidRPr="009A58A2" w:rsidRDefault="00BA2176" w:rsidP="009B49C6">
                  <w:pPr>
                    <w:framePr w:hSpace="180" w:wrap="around" w:vAnchor="text" w:hAnchor="margin" w:y="-29"/>
                    <w:tabs>
                      <w:tab w:val="left" w:pos="2115"/>
                    </w:tabs>
                    <w:rPr>
                      <w:rFonts w:ascii="Arial" w:hAnsi="Arial" w:cs="Arial"/>
                    </w:rPr>
                  </w:pPr>
                </w:p>
              </w:tc>
              <w:tc>
                <w:tcPr>
                  <w:tcW w:w="3116" w:type="dxa"/>
                </w:tcPr>
                <w:p w14:paraId="2375C028" w14:textId="77777777" w:rsidR="00BA2176" w:rsidRPr="009A58A2" w:rsidRDefault="00BA2176" w:rsidP="009B49C6">
                  <w:pPr>
                    <w:framePr w:hSpace="180" w:wrap="around" w:vAnchor="text" w:hAnchor="margin" w:y="-29"/>
                    <w:tabs>
                      <w:tab w:val="left" w:pos="2115"/>
                    </w:tabs>
                    <w:rPr>
                      <w:rFonts w:ascii="Arial" w:hAnsi="Arial" w:cs="Arial"/>
                    </w:rPr>
                  </w:pPr>
                </w:p>
              </w:tc>
            </w:tr>
            <w:tr w:rsidR="00BA2176" w:rsidRPr="009A58A2" w14:paraId="1DE4AE9D" w14:textId="77777777" w:rsidTr="00234B20">
              <w:trPr>
                <w:trHeight w:val="354"/>
              </w:trPr>
              <w:tc>
                <w:tcPr>
                  <w:tcW w:w="3601" w:type="dxa"/>
                </w:tcPr>
                <w:p w14:paraId="3E99DB56"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Change in other equity</w:t>
                  </w:r>
                </w:p>
              </w:tc>
              <w:tc>
                <w:tcPr>
                  <w:tcW w:w="2631" w:type="dxa"/>
                </w:tcPr>
                <w:p w14:paraId="2F80517A"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0</w:t>
                  </w:r>
                </w:p>
              </w:tc>
              <w:tc>
                <w:tcPr>
                  <w:tcW w:w="3116" w:type="dxa"/>
                </w:tcPr>
                <w:p w14:paraId="68C289FD"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250500</w:t>
                  </w:r>
                </w:p>
              </w:tc>
              <w:tc>
                <w:tcPr>
                  <w:tcW w:w="3116" w:type="dxa"/>
                </w:tcPr>
                <w:p w14:paraId="0A34927E"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5000</w:t>
                  </w:r>
                </w:p>
              </w:tc>
            </w:tr>
            <w:tr w:rsidR="00BA2176" w:rsidRPr="009A58A2" w14:paraId="665CD705" w14:textId="77777777" w:rsidTr="00234B20">
              <w:trPr>
                <w:trHeight w:val="344"/>
              </w:trPr>
              <w:tc>
                <w:tcPr>
                  <w:tcW w:w="3601" w:type="dxa"/>
                </w:tcPr>
                <w:p w14:paraId="690B7168"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Change in short term debt</w:t>
                  </w:r>
                </w:p>
              </w:tc>
              <w:tc>
                <w:tcPr>
                  <w:tcW w:w="2631" w:type="dxa"/>
                </w:tcPr>
                <w:p w14:paraId="770AA1B5"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270050</w:t>
                  </w:r>
                </w:p>
              </w:tc>
              <w:tc>
                <w:tcPr>
                  <w:tcW w:w="3116" w:type="dxa"/>
                </w:tcPr>
                <w:p w14:paraId="6DEA916A"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0</w:t>
                  </w:r>
                </w:p>
              </w:tc>
              <w:tc>
                <w:tcPr>
                  <w:tcW w:w="3116" w:type="dxa"/>
                </w:tcPr>
                <w:p w14:paraId="5AD988AA"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550</w:t>
                  </w:r>
                </w:p>
              </w:tc>
            </w:tr>
            <w:tr w:rsidR="00BA2176" w:rsidRPr="009A58A2" w14:paraId="182BA569" w14:textId="77777777" w:rsidTr="00234B20">
              <w:trPr>
                <w:trHeight w:val="354"/>
              </w:trPr>
              <w:tc>
                <w:tcPr>
                  <w:tcW w:w="3601" w:type="dxa"/>
                </w:tcPr>
                <w:p w14:paraId="12B1BEEC" w14:textId="77777777" w:rsidR="00BA2176" w:rsidRPr="009A58A2" w:rsidRDefault="00E63C2C" w:rsidP="009B49C6">
                  <w:pPr>
                    <w:framePr w:hSpace="180" w:wrap="around" w:vAnchor="text" w:hAnchor="margin" w:y="-29"/>
                    <w:tabs>
                      <w:tab w:val="left" w:pos="2115"/>
                    </w:tabs>
                    <w:rPr>
                      <w:rFonts w:ascii="Arial" w:hAnsi="Arial" w:cs="Arial"/>
                      <w:b/>
                    </w:rPr>
                  </w:pPr>
                  <w:r w:rsidRPr="009A58A2">
                    <w:rPr>
                      <w:rFonts w:ascii="Arial" w:hAnsi="Arial" w:cs="Arial"/>
                      <w:b/>
                    </w:rPr>
                    <w:t>Cash flow from financing activities</w:t>
                  </w:r>
                </w:p>
              </w:tc>
              <w:tc>
                <w:tcPr>
                  <w:tcW w:w="2631" w:type="dxa"/>
                </w:tcPr>
                <w:p w14:paraId="47F630FC"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270050</w:t>
                  </w:r>
                </w:p>
              </w:tc>
              <w:tc>
                <w:tcPr>
                  <w:tcW w:w="3116" w:type="dxa"/>
                </w:tcPr>
                <w:p w14:paraId="4AC217CD"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250500</w:t>
                  </w:r>
                </w:p>
              </w:tc>
              <w:tc>
                <w:tcPr>
                  <w:tcW w:w="3116" w:type="dxa"/>
                </w:tcPr>
                <w:p w14:paraId="1317EEAA"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5550</w:t>
                  </w:r>
                </w:p>
              </w:tc>
            </w:tr>
            <w:tr w:rsidR="00BA2176" w:rsidRPr="009A58A2" w14:paraId="2C0297B6" w14:textId="77777777" w:rsidTr="00234B20">
              <w:trPr>
                <w:trHeight w:val="344"/>
              </w:trPr>
              <w:tc>
                <w:tcPr>
                  <w:tcW w:w="3601" w:type="dxa"/>
                </w:tcPr>
                <w:p w14:paraId="5D7562B7" w14:textId="77777777" w:rsidR="00BA2176" w:rsidRPr="009A58A2" w:rsidRDefault="00E63C2C" w:rsidP="009B49C6">
                  <w:pPr>
                    <w:framePr w:hSpace="180" w:wrap="around" w:vAnchor="text" w:hAnchor="margin" w:y="-29"/>
                    <w:tabs>
                      <w:tab w:val="left" w:pos="2115"/>
                    </w:tabs>
                    <w:rPr>
                      <w:rFonts w:ascii="Arial" w:hAnsi="Arial" w:cs="Arial"/>
                      <w:b/>
                    </w:rPr>
                  </w:pPr>
                  <w:r w:rsidRPr="009A58A2">
                    <w:rPr>
                      <w:rFonts w:ascii="Arial" w:hAnsi="Arial" w:cs="Arial"/>
                      <w:b/>
                    </w:rPr>
                    <w:t>Change in cash and equivalent</w:t>
                  </w:r>
                </w:p>
              </w:tc>
              <w:tc>
                <w:tcPr>
                  <w:tcW w:w="2631" w:type="dxa"/>
                </w:tcPr>
                <w:p w14:paraId="7B5901CF"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129582</w:t>
                  </w:r>
                </w:p>
              </w:tc>
              <w:tc>
                <w:tcPr>
                  <w:tcW w:w="3116" w:type="dxa"/>
                </w:tcPr>
                <w:p w14:paraId="20A761A8"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77908</w:t>
                  </w:r>
                </w:p>
              </w:tc>
              <w:tc>
                <w:tcPr>
                  <w:tcW w:w="3116" w:type="dxa"/>
                </w:tcPr>
                <w:p w14:paraId="505A1C75" w14:textId="77777777" w:rsidR="00BA2176"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34165</w:t>
                  </w:r>
                </w:p>
              </w:tc>
            </w:tr>
            <w:tr w:rsidR="00E63C2C" w:rsidRPr="009A58A2" w14:paraId="4A8DDB8F" w14:textId="77777777" w:rsidTr="00234B20">
              <w:trPr>
                <w:trHeight w:val="354"/>
              </w:trPr>
              <w:tc>
                <w:tcPr>
                  <w:tcW w:w="3601" w:type="dxa"/>
                </w:tcPr>
                <w:p w14:paraId="7A82E779"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lastRenderedPageBreak/>
                    <w:t>Cash and equivalent opening balance</w:t>
                  </w:r>
                </w:p>
              </w:tc>
              <w:tc>
                <w:tcPr>
                  <w:tcW w:w="2631" w:type="dxa"/>
                </w:tcPr>
                <w:p w14:paraId="0AF6FC4E"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2301234</w:t>
                  </w:r>
                </w:p>
              </w:tc>
              <w:tc>
                <w:tcPr>
                  <w:tcW w:w="3116" w:type="dxa"/>
                </w:tcPr>
                <w:p w14:paraId="4039ECD1"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2453647</w:t>
                  </w:r>
                </w:p>
              </w:tc>
              <w:tc>
                <w:tcPr>
                  <w:tcW w:w="3116" w:type="dxa"/>
                </w:tcPr>
                <w:p w14:paraId="093ED569"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2566070</w:t>
                  </w:r>
                </w:p>
              </w:tc>
            </w:tr>
            <w:tr w:rsidR="00E63C2C" w:rsidRPr="009A58A2" w14:paraId="7D3F048A" w14:textId="77777777" w:rsidTr="00234B20">
              <w:trPr>
                <w:trHeight w:val="103"/>
              </w:trPr>
              <w:tc>
                <w:tcPr>
                  <w:tcW w:w="3601" w:type="dxa"/>
                </w:tcPr>
                <w:p w14:paraId="3F2CE28D"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Cash and equivalent closing balance</w:t>
                  </w:r>
                </w:p>
              </w:tc>
              <w:tc>
                <w:tcPr>
                  <w:tcW w:w="2631" w:type="dxa"/>
                </w:tcPr>
                <w:p w14:paraId="37FC20C0"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2453647</w:t>
                  </w:r>
                </w:p>
              </w:tc>
              <w:tc>
                <w:tcPr>
                  <w:tcW w:w="3116" w:type="dxa"/>
                </w:tcPr>
                <w:p w14:paraId="5E81444F"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2566070</w:t>
                  </w:r>
                </w:p>
              </w:tc>
              <w:tc>
                <w:tcPr>
                  <w:tcW w:w="3116" w:type="dxa"/>
                </w:tcPr>
                <w:p w14:paraId="20266D62" w14:textId="77777777" w:rsidR="00E63C2C" w:rsidRPr="009A58A2" w:rsidRDefault="00E63C2C" w:rsidP="009B49C6">
                  <w:pPr>
                    <w:framePr w:hSpace="180" w:wrap="around" w:vAnchor="text" w:hAnchor="margin" w:y="-29"/>
                    <w:tabs>
                      <w:tab w:val="left" w:pos="2115"/>
                    </w:tabs>
                    <w:rPr>
                      <w:rFonts w:ascii="Arial" w:hAnsi="Arial" w:cs="Arial"/>
                    </w:rPr>
                  </w:pPr>
                  <w:r w:rsidRPr="009A58A2">
                    <w:rPr>
                      <w:rFonts w:ascii="Arial" w:hAnsi="Arial" w:cs="Arial"/>
                    </w:rPr>
                    <w:t>2350543</w:t>
                  </w:r>
                </w:p>
              </w:tc>
            </w:tr>
            <w:tr w:rsidR="00E63C2C" w:rsidRPr="009A58A2" w14:paraId="6218460A" w14:textId="77777777" w:rsidTr="00234B20">
              <w:trPr>
                <w:trHeight w:val="354"/>
              </w:trPr>
              <w:tc>
                <w:tcPr>
                  <w:tcW w:w="3601" w:type="dxa"/>
                </w:tcPr>
                <w:p w14:paraId="759E2E52" w14:textId="77777777" w:rsidR="00E63C2C" w:rsidRPr="009A58A2" w:rsidRDefault="00E63C2C" w:rsidP="009B49C6">
                  <w:pPr>
                    <w:framePr w:hSpace="180" w:wrap="around" w:vAnchor="text" w:hAnchor="margin" w:y="-29"/>
                    <w:tabs>
                      <w:tab w:val="left" w:pos="2115"/>
                    </w:tabs>
                    <w:rPr>
                      <w:rFonts w:ascii="Arial" w:hAnsi="Arial" w:cs="Arial"/>
                    </w:rPr>
                  </w:pPr>
                </w:p>
              </w:tc>
              <w:tc>
                <w:tcPr>
                  <w:tcW w:w="2631" w:type="dxa"/>
                </w:tcPr>
                <w:p w14:paraId="5063FA4C" w14:textId="77777777" w:rsidR="00E63C2C" w:rsidRPr="009A58A2" w:rsidRDefault="00E63C2C" w:rsidP="009B49C6">
                  <w:pPr>
                    <w:framePr w:hSpace="180" w:wrap="around" w:vAnchor="text" w:hAnchor="margin" w:y="-29"/>
                    <w:tabs>
                      <w:tab w:val="left" w:pos="2115"/>
                    </w:tabs>
                    <w:rPr>
                      <w:rFonts w:ascii="Arial" w:hAnsi="Arial" w:cs="Arial"/>
                    </w:rPr>
                  </w:pPr>
                </w:p>
              </w:tc>
              <w:tc>
                <w:tcPr>
                  <w:tcW w:w="3116" w:type="dxa"/>
                </w:tcPr>
                <w:p w14:paraId="26860EDA" w14:textId="77777777" w:rsidR="00E63C2C" w:rsidRPr="009A58A2" w:rsidRDefault="00E63C2C" w:rsidP="009B49C6">
                  <w:pPr>
                    <w:framePr w:hSpace="180" w:wrap="around" w:vAnchor="text" w:hAnchor="margin" w:y="-29"/>
                    <w:tabs>
                      <w:tab w:val="left" w:pos="2115"/>
                    </w:tabs>
                    <w:rPr>
                      <w:rFonts w:ascii="Arial" w:hAnsi="Arial" w:cs="Arial"/>
                    </w:rPr>
                  </w:pPr>
                </w:p>
              </w:tc>
              <w:tc>
                <w:tcPr>
                  <w:tcW w:w="3116" w:type="dxa"/>
                </w:tcPr>
                <w:p w14:paraId="7FF4817B" w14:textId="77777777" w:rsidR="00E63C2C" w:rsidRPr="009A58A2" w:rsidRDefault="00E63C2C" w:rsidP="009B49C6">
                  <w:pPr>
                    <w:framePr w:hSpace="180" w:wrap="around" w:vAnchor="text" w:hAnchor="margin" w:y="-29"/>
                    <w:tabs>
                      <w:tab w:val="left" w:pos="2115"/>
                    </w:tabs>
                    <w:rPr>
                      <w:rFonts w:ascii="Arial" w:hAnsi="Arial" w:cs="Arial"/>
                    </w:rPr>
                  </w:pPr>
                </w:p>
              </w:tc>
            </w:tr>
          </w:tbl>
          <w:p w14:paraId="5843DF4C" w14:textId="77777777" w:rsidR="00BA2176" w:rsidRPr="009A58A2" w:rsidRDefault="00BA2176" w:rsidP="00CD4B49">
            <w:pPr>
              <w:tabs>
                <w:tab w:val="left" w:pos="2115"/>
              </w:tabs>
              <w:rPr>
                <w:rFonts w:ascii="Arial" w:hAnsi="Arial" w:cs="Arial"/>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3EDA5581" w14:textId="77777777" w:rsidR="0091159B" w:rsidRPr="009A58A2" w:rsidRDefault="0091159B" w:rsidP="0091159B">
            <w:pPr>
              <w:pStyle w:val="NoSpacing"/>
              <w:rPr>
                <w:rFonts w:ascii="Arial" w:hAnsi="Arial" w:cs="Arial"/>
              </w:rPr>
            </w:pPr>
          </w:p>
        </w:tc>
      </w:tr>
      <w:tr w:rsidR="0091159B" w:rsidRPr="009A58A2" w14:paraId="0768866C"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30DD4972" w14:textId="77777777" w:rsidR="0091159B" w:rsidRPr="009A58A2" w:rsidRDefault="0091159B" w:rsidP="0091159B">
            <w:pPr>
              <w:pStyle w:val="NoSpacing"/>
              <w:rPr>
                <w:rFonts w:ascii="Arial" w:hAnsi="Arial" w:cs="Arial"/>
              </w:rPr>
            </w:pPr>
          </w:p>
        </w:tc>
        <w:tc>
          <w:tcPr>
            <w:tcW w:w="14545" w:type="dxa"/>
            <w:gridSpan w:val="5"/>
            <w:vMerge w:val="restart"/>
            <w:tcBorders>
              <w:top w:val="nil"/>
              <w:left w:val="single" w:sz="4" w:space="0" w:color="DBE5F1"/>
              <w:bottom w:val="nil"/>
              <w:right w:val="single" w:sz="4" w:space="0" w:color="DBE5F1"/>
            </w:tcBorders>
            <w:shd w:val="clear" w:color="auto" w:fill="auto"/>
          </w:tcPr>
          <w:p w14:paraId="34575ED3" w14:textId="77777777" w:rsidR="00BA2176" w:rsidRPr="009A58A2" w:rsidRDefault="00BA2176" w:rsidP="0091159B">
            <w:pPr>
              <w:pStyle w:val="NoSpacing"/>
              <w:jc w:val="center"/>
              <w:rPr>
                <w:rFonts w:ascii="Arial" w:hAnsi="Arial" w:cs="Arial"/>
                <w:b/>
              </w:rPr>
            </w:pPr>
          </w:p>
          <w:p w14:paraId="16DD9846" w14:textId="77777777" w:rsidR="0091159B" w:rsidRPr="009A58A2" w:rsidRDefault="0091159B" w:rsidP="0091159B">
            <w:pPr>
              <w:pStyle w:val="NoSpacing"/>
              <w:jc w:val="center"/>
              <w:rPr>
                <w:rFonts w:ascii="Arial" w:hAnsi="Arial" w:cs="Arial"/>
                <w:b/>
              </w:rPr>
            </w:pPr>
          </w:p>
          <w:p w14:paraId="4E27842E" w14:textId="77777777" w:rsidR="00BA2176" w:rsidRPr="009A58A2" w:rsidRDefault="00BA2176" w:rsidP="0091159B">
            <w:pPr>
              <w:pStyle w:val="NoSpacing"/>
              <w:jc w:val="center"/>
              <w:rPr>
                <w:rFonts w:ascii="Arial" w:hAnsi="Arial" w:cs="Arial"/>
                <w:b/>
              </w:rPr>
            </w:pP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D06AEE1" w14:textId="77777777" w:rsidR="0091159B" w:rsidRPr="009A58A2" w:rsidRDefault="0091159B" w:rsidP="0091159B">
            <w:pPr>
              <w:pStyle w:val="NoSpacing"/>
              <w:rPr>
                <w:rFonts w:ascii="Arial" w:hAnsi="Arial" w:cs="Arial"/>
              </w:rPr>
            </w:pPr>
          </w:p>
          <w:p w14:paraId="646FC33B" w14:textId="77777777" w:rsidR="0091159B" w:rsidRPr="009A58A2" w:rsidRDefault="0091159B" w:rsidP="0091159B">
            <w:pPr>
              <w:pStyle w:val="NoSpacing"/>
              <w:rPr>
                <w:rFonts w:ascii="Arial" w:hAnsi="Arial" w:cs="Arial"/>
              </w:rPr>
            </w:pPr>
          </w:p>
          <w:p w14:paraId="2EA191F1" w14:textId="77777777" w:rsidR="0091159B" w:rsidRPr="009A58A2" w:rsidRDefault="0091159B" w:rsidP="0091159B">
            <w:pPr>
              <w:pStyle w:val="NoSpacing"/>
              <w:rPr>
                <w:rFonts w:ascii="Arial" w:hAnsi="Arial" w:cs="Arial"/>
              </w:rPr>
            </w:pPr>
          </w:p>
        </w:tc>
      </w:tr>
      <w:tr w:rsidR="0091159B" w:rsidRPr="009A58A2" w14:paraId="3224183B"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FF995BB" w14:textId="77777777" w:rsidR="0091159B" w:rsidRPr="009A58A2" w:rsidRDefault="0091159B" w:rsidP="0091159B">
            <w:pPr>
              <w:pStyle w:val="NoSpacing"/>
              <w:rPr>
                <w:rFonts w:ascii="Arial" w:hAnsi="Arial" w:cs="Arial"/>
              </w:rPr>
            </w:pPr>
          </w:p>
          <w:p w14:paraId="34F1FF20" w14:textId="77777777" w:rsidR="0091159B" w:rsidRPr="009A58A2" w:rsidRDefault="0091159B" w:rsidP="0091159B">
            <w:pPr>
              <w:rPr>
                <w:rFonts w:ascii="Arial" w:hAnsi="Arial" w:cs="Arial"/>
              </w:rPr>
            </w:pPr>
          </w:p>
          <w:p w14:paraId="42D54072" w14:textId="77777777" w:rsidR="0091159B" w:rsidRPr="009A58A2" w:rsidRDefault="0091159B" w:rsidP="0091159B">
            <w:pPr>
              <w:rPr>
                <w:rFonts w:ascii="Arial" w:hAnsi="Arial" w:cs="Arial"/>
              </w:rPr>
            </w:pPr>
          </w:p>
        </w:tc>
        <w:tc>
          <w:tcPr>
            <w:tcW w:w="14545" w:type="dxa"/>
            <w:gridSpan w:val="5"/>
            <w:vMerge/>
            <w:tcBorders>
              <w:left w:val="single" w:sz="4" w:space="0" w:color="DBE5F1"/>
              <w:bottom w:val="nil"/>
              <w:right w:val="single" w:sz="4" w:space="0" w:color="DBE5F1"/>
            </w:tcBorders>
            <w:shd w:val="clear" w:color="auto" w:fill="auto"/>
          </w:tcPr>
          <w:p w14:paraId="0A163CBE" w14:textId="77777777" w:rsidR="0091159B" w:rsidRPr="009A58A2" w:rsidRDefault="0091159B" w:rsidP="0091159B">
            <w:pPr>
              <w:pStyle w:val="NoSpacing"/>
              <w:rPr>
                <w:rFonts w:ascii="Arial" w:hAnsi="Arial" w:cs="Arial"/>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12250B02" w14:textId="77777777" w:rsidR="0091159B" w:rsidRPr="009A58A2" w:rsidRDefault="0091159B" w:rsidP="0091159B">
            <w:pPr>
              <w:pStyle w:val="NoSpacing"/>
              <w:rPr>
                <w:rFonts w:ascii="Arial" w:hAnsi="Arial" w:cs="Arial"/>
              </w:rPr>
            </w:pPr>
          </w:p>
        </w:tc>
      </w:tr>
      <w:tr w:rsidR="0091159B" w:rsidRPr="009A58A2" w14:paraId="11BE9166"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DC2545E" w14:textId="77777777" w:rsidR="0091159B" w:rsidRPr="009A58A2" w:rsidRDefault="0091159B" w:rsidP="0091159B">
            <w:pPr>
              <w:rPr>
                <w:rFonts w:ascii="Arial" w:hAnsi="Arial" w:cs="Arial"/>
              </w:rPr>
            </w:pPr>
          </w:p>
        </w:tc>
        <w:tc>
          <w:tcPr>
            <w:tcW w:w="14545" w:type="dxa"/>
            <w:gridSpan w:val="5"/>
            <w:vMerge/>
            <w:tcBorders>
              <w:left w:val="single" w:sz="4" w:space="0" w:color="DBE5F1"/>
              <w:bottom w:val="nil"/>
              <w:right w:val="single" w:sz="4" w:space="0" w:color="DBE5F1"/>
            </w:tcBorders>
            <w:shd w:val="clear" w:color="auto" w:fill="auto"/>
          </w:tcPr>
          <w:p w14:paraId="132B7830" w14:textId="77777777" w:rsidR="0091159B" w:rsidRPr="009A58A2" w:rsidRDefault="0091159B" w:rsidP="0091159B">
            <w:pPr>
              <w:pStyle w:val="NoSpacing"/>
              <w:rPr>
                <w:rFonts w:ascii="Arial" w:hAnsi="Arial" w:cs="Arial"/>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5AE7B58" w14:textId="77777777" w:rsidR="0091159B" w:rsidRPr="009A58A2" w:rsidRDefault="0091159B" w:rsidP="0091159B">
            <w:pPr>
              <w:pStyle w:val="NoSpacing"/>
              <w:rPr>
                <w:rFonts w:ascii="Arial" w:hAnsi="Arial" w:cs="Arial"/>
              </w:rPr>
            </w:pPr>
          </w:p>
        </w:tc>
      </w:tr>
      <w:tr w:rsidR="0091159B" w:rsidRPr="009A58A2" w14:paraId="72C6F421" w14:textId="77777777" w:rsidTr="007D10E8">
        <w:trPr>
          <w:trHeight w:val="70"/>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56DCB2E5" w14:textId="77777777" w:rsidR="0091159B" w:rsidRPr="009A58A2" w:rsidRDefault="0091159B" w:rsidP="0091159B">
            <w:pPr>
              <w:pStyle w:val="NoSpacing"/>
              <w:rPr>
                <w:rFonts w:ascii="Arial" w:hAnsi="Arial" w:cs="Arial"/>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BC7E7E9" w14:textId="77777777" w:rsidR="0091159B" w:rsidRPr="009A58A2" w:rsidRDefault="0091159B" w:rsidP="0091159B">
            <w:pPr>
              <w:pStyle w:val="NoSpacing"/>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F18C4FC" w14:textId="77777777" w:rsidR="0091159B" w:rsidRPr="009A58A2" w:rsidRDefault="0091159B" w:rsidP="0091159B">
            <w:pPr>
              <w:pStyle w:val="NoSpacing"/>
              <w:rPr>
                <w:rFonts w:ascii="Arial" w:hAnsi="Arial" w:cs="Arial"/>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2449F4C1" w14:textId="77777777" w:rsidR="0091159B" w:rsidRPr="009A58A2" w:rsidRDefault="0091159B" w:rsidP="0091159B">
            <w:pPr>
              <w:pStyle w:val="NoSpacing"/>
              <w:rPr>
                <w:rFonts w:ascii="Arial" w:hAnsi="Arial" w:cs="Arial"/>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443F57AB" w14:textId="77777777" w:rsidR="0091159B" w:rsidRPr="009A58A2" w:rsidRDefault="0091159B" w:rsidP="0091159B">
            <w:pPr>
              <w:pStyle w:val="NoSpacing"/>
              <w:rPr>
                <w:rFonts w:ascii="Arial" w:hAnsi="Arial" w:cs="Arial"/>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4D1326DE" w14:textId="77777777" w:rsidR="0091159B" w:rsidRPr="009A58A2" w:rsidRDefault="0091159B" w:rsidP="0091159B">
            <w:pPr>
              <w:pStyle w:val="NoSpacing"/>
              <w:rPr>
                <w:rFonts w:ascii="Arial" w:hAnsi="Arial" w:cs="Arial"/>
              </w:rPr>
            </w:pPr>
          </w:p>
        </w:tc>
      </w:tr>
    </w:tbl>
    <w:p w14:paraId="55907BE4" w14:textId="77777777" w:rsidR="00856F81" w:rsidRPr="009A58A2" w:rsidRDefault="00856F81">
      <w:pPr>
        <w:rPr>
          <w:rFonts w:ascii="Arial" w:hAnsi="Arial" w:cs="Arial"/>
          <w:color w:val="808080"/>
        </w:rPr>
      </w:pPr>
    </w:p>
    <w:p w14:paraId="22EDB4DE" w14:textId="77777777" w:rsidR="001241D0" w:rsidRPr="009A58A2" w:rsidRDefault="001241D0">
      <w:pPr>
        <w:rPr>
          <w:rFonts w:ascii="Arial" w:hAnsi="Arial" w:cs="Arial"/>
          <w:color w:val="808080"/>
        </w:rPr>
      </w:pPr>
    </w:p>
    <w:p w14:paraId="144076BA" w14:textId="77777777" w:rsidR="001241D0" w:rsidRPr="009A58A2" w:rsidRDefault="001241D0">
      <w:pPr>
        <w:rPr>
          <w:rFonts w:ascii="Arial" w:hAnsi="Arial" w:cs="Arial"/>
          <w:color w:val="808080"/>
        </w:rPr>
        <w:sectPr w:rsidR="001241D0" w:rsidRPr="009A58A2" w:rsidSect="006307C6">
          <w:pgSz w:w="16838" w:h="11906" w:orient="landscape" w:code="9"/>
          <w:pgMar w:top="720" w:right="720" w:bottom="720" w:left="720" w:header="709" w:footer="709" w:gutter="0"/>
          <w:cols w:space="708"/>
          <w:formProt w:val="0"/>
          <w:docGrid w:linePitch="360"/>
        </w:sectPr>
      </w:pPr>
    </w:p>
    <w:p w14:paraId="08177B64" w14:textId="77777777" w:rsidR="001241D0" w:rsidRPr="009A58A2" w:rsidRDefault="001241D0">
      <w:pPr>
        <w:rPr>
          <w:rFonts w:ascii="Arial" w:hAnsi="Arial" w:cs="Arial"/>
          <w:sz w:val="24"/>
          <w:szCs w:val="24"/>
        </w:rPr>
      </w:pPr>
      <w:r w:rsidRPr="009A58A2">
        <w:rPr>
          <w:rFonts w:ascii="Arial" w:hAnsi="Arial" w:cs="Arial"/>
          <w:sz w:val="24"/>
          <w:szCs w:val="24"/>
        </w:rPr>
        <w:lastRenderedPageBreak/>
        <w:t>25</w:t>
      </w:r>
      <w:r w:rsidR="003423A0" w:rsidRPr="009A58A2">
        <w:rPr>
          <w:rFonts w:ascii="Arial" w:hAnsi="Arial" w:cs="Arial"/>
          <w:sz w:val="24"/>
          <w:szCs w:val="24"/>
        </w:rPr>
        <w:t>. Conclusion</w:t>
      </w:r>
    </w:p>
    <w:p w14:paraId="07E55930" w14:textId="77777777" w:rsidR="001241D0" w:rsidRPr="009A58A2" w:rsidRDefault="007E5774" w:rsidP="00CF3AD8">
      <w:pPr>
        <w:spacing w:line="360" w:lineRule="auto"/>
        <w:jc w:val="both"/>
        <w:rPr>
          <w:rFonts w:ascii="Arial" w:hAnsi="Arial" w:cs="Arial"/>
          <w:sz w:val="24"/>
          <w:szCs w:val="24"/>
          <w:lang w:val="en-US"/>
        </w:rPr>
      </w:pPr>
      <w:r w:rsidRPr="009A58A2">
        <w:rPr>
          <w:rFonts w:ascii="Arial" w:hAnsi="Arial" w:cs="Arial"/>
          <w:sz w:val="24"/>
          <w:szCs w:val="24"/>
          <w:lang w:val="en-US"/>
        </w:rPr>
        <w:t>In conclusion, our group's plan to open a hotel or eatery in the ever-expanding Tenby region is based on a careful balance of creative thinking, active participation in the local community, and sound financial management. We have developed a distinct selling offer after extensive study of the industry, client demographics, and the competition. We are confident in our capacity to overcome obstacles thanks to our meticulous financial planning and risk management measures. Our dedication to building a first-rate firm that satisfies all applicable regulations and caters to current market needs and consumer preferences is reflected in the business strategy. As we look for investors, we are committed to enhancing Tenby's appeal and creating an unforgettable experience for residents and tourists alike</w:t>
      </w:r>
      <w:r w:rsidR="00CF3AD8" w:rsidRPr="009A58A2">
        <w:rPr>
          <w:rFonts w:ascii="Arial" w:hAnsi="Arial" w:cs="Arial"/>
          <w:sz w:val="24"/>
          <w:szCs w:val="24"/>
        </w:rPr>
        <w:t>.</w:t>
      </w:r>
    </w:p>
    <w:p w14:paraId="049B4036" w14:textId="77777777" w:rsidR="001241D0" w:rsidRPr="009A58A2" w:rsidRDefault="001241D0">
      <w:pPr>
        <w:rPr>
          <w:rFonts w:ascii="Arial" w:hAnsi="Arial" w:cs="Arial"/>
        </w:rPr>
      </w:pPr>
    </w:p>
    <w:p w14:paraId="52FB0CD1" w14:textId="77777777" w:rsidR="001241D0" w:rsidRPr="009A58A2" w:rsidRDefault="001241D0">
      <w:pPr>
        <w:rPr>
          <w:rFonts w:ascii="Arial" w:hAnsi="Arial" w:cs="Arial"/>
        </w:rPr>
      </w:pPr>
    </w:p>
    <w:p w14:paraId="0427866C" w14:textId="77777777" w:rsidR="001241D0" w:rsidRPr="009A58A2" w:rsidRDefault="001241D0">
      <w:pPr>
        <w:rPr>
          <w:rFonts w:ascii="Arial" w:hAnsi="Arial" w:cs="Arial"/>
        </w:rPr>
      </w:pPr>
    </w:p>
    <w:p w14:paraId="7B5C7E33" w14:textId="77777777" w:rsidR="001241D0" w:rsidRPr="009A58A2" w:rsidRDefault="001241D0">
      <w:pPr>
        <w:rPr>
          <w:rFonts w:ascii="Arial" w:hAnsi="Arial" w:cs="Arial"/>
        </w:rPr>
      </w:pPr>
    </w:p>
    <w:p w14:paraId="266267BC" w14:textId="77777777" w:rsidR="001241D0" w:rsidRPr="009A58A2" w:rsidRDefault="001241D0">
      <w:pPr>
        <w:rPr>
          <w:rFonts w:ascii="Arial" w:hAnsi="Arial" w:cs="Arial"/>
        </w:rPr>
      </w:pPr>
    </w:p>
    <w:p w14:paraId="28325EDB" w14:textId="77777777" w:rsidR="001241D0" w:rsidRPr="009A58A2" w:rsidRDefault="001241D0">
      <w:pPr>
        <w:rPr>
          <w:rFonts w:ascii="Arial" w:hAnsi="Arial" w:cs="Arial"/>
        </w:rPr>
      </w:pPr>
    </w:p>
    <w:p w14:paraId="2F6DBCF2" w14:textId="77777777" w:rsidR="001241D0" w:rsidRPr="009A58A2" w:rsidRDefault="001241D0">
      <w:pPr>
        <w:rPr>
          <w:rFonts w:ascii="Arial" w:hAnsi="Arial" w:cs="Arial"/>
        </w:rPr>
      </w:pPr>
    </w:p>
    <w:p w14:paraId="1FF64B09" w14:textId="77777777" w:rsidR="001241D0" w:rsidRPr="009A58A2" w:rsidRDefault="001241D0">
      <w:pPr>
        <w:rPr>
          <w:rFonts w:ascii="Arial" w:hAnsi="Arial" w:cs="Arial"/>
        </w:rPr>
      </w:pPr>
    </w:p>
    <w:p w14:paraId="46A957CF" w14:textId="77777777" w:rsidR="001241D0" w:rsidRPr="009A58A2" w:rsidRDefault="001241D0">
      <w:pPr>
        <w:rPr>
          <w:rFonts w:ascii="Arial" w:hAnsi="Arial" w:cs="Arial"/>
        </w:rPr>
      </w:pPr>
    </w:p>
    <w:p w14:paraId="699A7B3C" w14:textId="77777777" w:rsidR="001241D0" w:rsidRPr="009A58A2" w:rsidRDefault="001241D0">
      <w:pPr>
        <w:rPr>
          <w:rFonts w:ascii="Arial" w:hAnsi="Arial" w:cs="Arial"/>
        </w:rPr>
      </w:pPr>
    </w:p>
    <w:p w14:paraId="6676A13C" w14:textId="77777777" w:rsidR="001241D0" w:rsidRPr="009A58A2" w:rsidRDefault="001241D0">
      <w:pPr>
        <w:rPr>
          <w:rFonts w:ascii="Arial" w:hAnsi="Arial" w:cs="Arial"/>
        </w:rPr>
      </w:pPr>
    </w:p>
    <w:p w14:paraId="70145EF9" w14:textId="77777777" w:rsidR="001241D0" w:rsidRPr="009A58A2" w:rsidRDefault="001241D0">
      <w:pPr>
        <w:rPr>
          <w:rFonts w:ascii="Arial" w:hAnsi="Arial" w:cs="Arial"/>
        </w:rPr>
      </w:pPr>
    </w:p>
    <w:p w14:paraId="588C710A" w14:textId="77777777" w:rsidR="001241D0" w:rsidRPr="009A58A2" w:rsidRDefault="001241D0">
      <w:pPr>
        <w:rPr>
          <w:rFonts w:ascii="Arial" w:hAnsi="Arial" w:cs="Arial"/>
        </w:rPr>
      </w:pPr>
    </w:p>
    <w:p w14:paraId="1ED96CC5" w14:textId="77777777" w:rsidR="001241D0" w:rsidRPr="009A58A2" w:rsidRDefault="001241D0">
      <w:pPr>
        <w:rPr>
          <w:rFonts w:ascii="Arial" w:hAnsi="Arial" w:cs="Arial"/>
        </w:rPr>
      </w:pPr>
    </w:p>
    <w:p w14:paraId="162E76C5" w14:textId="77777777" w:rsidR="001241D0" w:rsidRPr="009A58A2" w:rsidRDefault="001241D0">
      <w:pPr>
        <w:rPr>
          <w:rFonts w:ascii="Arial" w:hAnsi="Arial" w:cs="Arial"/>
        </w:rPr>
      </w:pPr>
    </w:p>
    <w:p w14:paraId="0F8F15B2" w14:textId="77777777" w:rsidR="001241D0" w:rsidRPr="009A58A2" w:rsidRDefault="001241D0">
      <w:pPr>
        <w:rPr>
          <w:rFonts w:ascii="Arial" w:hAnsi="Arial" w:cs="Arial"/>
        </w:rPr>
      </w:pPr>
    </w:p>
    <w:p w14:paraId="7F4014FE" w14:textId="77777777" w:rsidR="001241D0" w:rsidRPr="009A58A2" w:rsidRDefault="001241D0">
      <w:pPr>
        <w:rPr>
          <w:rFonts w:ascii="Arial" w:hAnsi="Arial" w:cs="Arial"/>
        </w:rPr>
      </w:pPr>
    </w:p>
    <w:p w14:paraId="5872517A" w14:textId="77777777" w:rsidR="001241D0" w:rsidRPr="009A58A2" w:rsidRDefault="001241D0">
      <w:pPr>
        <w:rPr>
          <w:rFonts w:ascii="Arial" w:hAnsi="Arial" w:cs="Arial"/>
        </w:rPr>
      </w:pPr>
    </w:p>
    <w:p w14:paraId="34ACA33E" w14:textId="77777777" w:rsidR="001241D0" w:rsidRPr="009A58A2" w:rsidRDefault="001241D0">
      <w:pPr>
        <w:rPr>
          <w:rFonts w:ascii="Arial" w:hAnsi="Arial" w:cs="Arial"/>
        </w:rPr>
      </w:pPr>
    </w:p>
    <w:p w14:paraId="5DFF46E8" w14:textId="77777777" w:rsidR="001241D0" w:rsidRPr="009A58A2" w:rsidRDefault="001241D0">
      <w:pPr>
        <w:rPr>
          <w:rFonts w:ascii="Arial" w:hAnsi="Arial" w:cs="Arial"/>
        </w:rPr>
      </w:pPr>
    </w:p>
    <w:p w14:paraId="255013C4" w14:textId="77777777" w:rsidR="001241D0" w:rsidRPr="009A58A2" w:rsidRDefault="001241D0">
      <w:pPr>
        <w:rPr>
          <w:rFonts w:ascii="Arial" w:hAnsi="Arial" w:cs="Arial"/>
        </w:rPr>
      </w:pPr>
    </w:p>
    <w:p w14:paraId="0C1305BF" w14:textId="77777777" w:rsidR="001241D0" w:rsidRPr="009A58A2" w:rsidRDefault="001241D0">
      <w:pPr>
        <w:rPr>
          <w:rFonts w:ascii="Arial" w:hAnsi="Arial" w:cs="Arial"/>
        </w:rPr>
      </w:pPr>
    </w:p>
    <w:p w14:paraId="50D02510" w14:textId="77777777" w:rsidR="001241D0" w:rsidRPr="009A58A2" w:rsidRDefault="001241D0">
      <w:pPr>
        <w:rPr>
          <w:rFonts w:ascii="Arial" w:hAnsi="Arial" w:cs="Arial"/>
        </w:rPr>
      </w:pPr>
    </w:p>
    <w:p w14:paraId="5C2AA4E3" w14:textId="77777777" w:rsidR="001241D0" w:rsidRPr="009A58A2" w:rsidRDefault="001241D0">
      <w:pPr>
        <w:rPr>
          <w:rFonts w:ascii="Arial" w:hAnsi="Arial" w:cs="Arial"/>
        </w:rPr>
      </w:pPr>
    </w:p>
    <w:p w14:paraId="6B047CA4" w14:textId="77777777" w:rsidR="001241D0" w:rsidRPr="009A58A2" w:rsidRDefault="001241D0">
      <w:pPr>
        <w:rPr>
          <w:rFonts w:ascii="Arial" w:hAnsi="Arial" w:cs="Arial"/>
        </w:rPr>
      </w:pPr>
      <w:r w:rsidRPr="009A58A2">
        <w:rPr>
          <w:rFonts w:ascii="Arial" w:hAnsi="Arial" w:cs="Arial"/>
        </w:rPr>
        <w:t>26 References</w:t>
      </w:r>
    </w:p>
    <w:p w14:paraId="262E9A2A"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Alsos, G. A., Eide, D., &amp; Madsen, E. L. (2014) </w:t>
      </w:r>
      <w:r w:rsidRPr="009A58A2">
        <w:rPr>
          <w:rFonts w:ascii="Arial" w:hAnsi="Arial" w:cs="Arial"/>
          <w:i/>
          <w:iCs/>
          <w:color w:val="222222"/>
          <w:sz w:val="24"/>
          <w:szCs w:val="24"/>
          <w:shd w:val="clear" w:color="auto" w:fill="FFFFFF"/>
          <w:lang w:val="en-US"/>
        </w:rPr>
        <w:t>Handbooks of entrepreneurship research: An interdisciplinary survey and introduction.</w:t>
      </w:r>
      <w:r w:rsidRPr="009A58A2">
        <w:rPr>
          <w:rFonts w:ascii="Arial" w:hAnsi="Arial" w:cs="Arial"/>
          <w:color w:val="222222"/>
          <w:sz w:val="24"/>
          <w:szCs w:val="24"/>
          <w:shd w:val="clear" w:color="auto" w:fill="FFFFFF"/>
          <w:lang w:val="en-US"/>
        </w:rPr>
        <w:t xml:space="preserve"> Springer Science &amp; Business Media.</w:t>
      </w:r>
    </w:p>
    <w:p w14:paraId="64DCF707"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Amit, R., &amp; Zott, C. (2012) </w:t>
      </w:r>
      <w:r w:rsidRPr="009A58A2">
        <w:rPr>
          <w:rFonts w:ascii="Arial" w:hAnsi="Arial" w:cs="Arial"/>
          <w:i/>
          <w:iCs/>
          <w:color w:val="222222"/>
          <w:sz w:val="24"/>
          <w:szCs w:val="24"/>
          <w:shd w:val="clear" w:color="auto" w:fill="FFFFFF"/>
          <w:lang w:val="en-US"/>
        </w:rPr>
        <w:t>Creating value through business model innovation.</w:t>
      </w:r>
      <w:r w:rsidRPr="009A58A2">
        <w:rPr>
          <w:rFonts w:ascii="Arial" w:hAnsi="Arial" w:cs="Arial"/>
          <w:color w:val="222222"/>
          <w:sz w:val="24"/>
          <w:szCs w:val="24"/>
          <w:shd w:val="clear" w:color="auto" w:fill="FFFFFF"/>
          <w:lang w:val="en-US"/>
        </w:rPr>
        <w:t xml:space="preserve"> MIT Sloan Management Review, 53(3), 41-49.</w:t>
      </w:r>
    </w:p>
    <w:p w14:paraId="0BFDA31C" w14:textId="77777777" w:rsidR="00445C0C" w:rsidRPr="009A58A2" w:rsidRDefault="00445C0C" w:rsidP="007E5774">
      <w:pPr>
        <w:rPr>
          <w:rFonts w:ascii="Arial" w:hAnsi="Arial" w:cs="Arial"/>
          <w:color w:val="222222"/>
          <w:sz w:val="24"/>
          <w:szCs w:val="24"/>
          <w:shd w:val="clear" w:color="auto" w:fill="FFFFFF"/>
          <w:lang w:val="en-US"/>
        </w:rPr>
      </w:pPr>
      <w:proofErr w:type="spellStart"/>
      <w:r w:rsidRPr="009A58A2">
        <w:rPr>
          <w:rFonts w:ascii="Arial" w:hAnsi="Arial" w:cs="Arial"/>
          <w:sz w:val="24"/>
          <w:szCs w:val="24"/>
        </w:rPr>
        <w:t>Borsay</w:t>
      </w:r>
      <w:proofErr w:type="spellEnd"/>
      <w:r w:rsidRPr="009A58A2">
        <w:rPr>
          <w:rFonts w:ascii="Arial" w:hAnsi="Arial" w:cs="Arial"/>
          <w:sz w:val="24"/>
          <w:szCs w:val="24"/>
        </w:rPr>
        <w:t xml:space="preserve">, P., 2011. From port to resort: Tenby and narratives of transition 1760-1914. </w:t>
      </w:r>
      <w:r w:rsidRPr="009A58A2">
        <w:rPr>
          <w:rFonts w:ascii="Arial" w:hAnsi="Arial" w:cs="Arial"/>
          <w:i/>
          <w:iCs/>
          <w:sz w:val="24"/>
          <w:szCs w:val="24"/>
        </w:rPr>
        <w:t>Resorts and ports: European seaside towns since</w:t>
      </w:r>
      <w:r w:rsidRPr="009A58A2">
        <w:rPr>
          <w:rFonts w:ascii="Arial" w:hAnsi="Arial" w:cs="Arial"/>
          <w:sz w:val="24"/>
          <w:szCs w:val="24"/>
        </w:rPr>
        <w:t xml:space="preserve">, </w:t>
      </w:r>
      <w:r w:rsidRPr="009A58A2">
        <w:rPr>
          <w:rFonts w:ascii="Arial" w:hAnsi="Arial" w:cs="Arial"/>
          <w:i/>
          <w:iCs/>
          <w:sz w:val="24"/>
          <w:szCs w:val="24"/>
        </w:rPr>
        <w:t>1700</w:t>
      </w:r>
      <w:r w:rsidRPr="009A58A2">
        <w:rPr>
          <w:rFonts w:ascii="Arial" w:hAnsi="Arial" w:cs="Arial"/>
          <w:sz w:val="24"/>
          <w:szCs w:val="24"/>
        </w:rPr>
        <w:t>, pp.86-112.</w:t>
      </w:r>
    </w:p>
    <w:p w14:paraId="1C671B4D"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Baden-Fuller, C., &amp; </w:t>
      </w:r>
      <w:proofErr w:type="spellStart"/>
      <w:r w:rsidRPr="009A58A2">
        <w:rPr>
          <w:rFonts w:ascii="Arial" w:hAnsi="Arial" w:cs="Arial"/>
          <w:color w:val="222222"/>
          <w:sz w:val="24"/>
          <w:szCs w:val="24"/>
          <w:shd w:val="clear" w:color="auto" w:fill="FFFFFF"/>
          <w:lang w:val="en-US"/>
        </w:rPr>
        <w:t>Haefliger</w:t>
      </w:r>
      <w:proofErr w:type="spellEnd"/>
      <w:r w:rsidRPr="009A58A2">
        <w:rPr>
          <w:rFonts w:ascii="Arial" w:hAnsi="Arial" w:cs="Arial"/>
          <w:color w:val="222222"/>
          <w:sz w:val="24"/>
          <w:szCs w:val="24"/>
          <w:shd w:val="clear" w:color="auto" w:fill="FFFFFF"/>
          <w:lang w:val="en-US"/>
        </w:rPr>
        <w:t xml:space="preserve">, S. (2013) </w:t>
      </w:r>
      <w:r w:rsidRPr="009A58A2">
        <w:rPr>
          <w:rFonts w:ascii="Arial" w:hAnsi="Arial" w:cs="Arial"/>
          <w:i/>
          <w:iCs/>
          <w:color w:val="222222"/>
          <w:sz w:val="24"/>
          <w:szCs w:val="24"/>
          <w:shd w:val="clear" w:color="auto" w:fill="FFFFFF"/>
          <w:lang w:val="en-US"/>
        </w:rPr>
        <w:t>Business models and technological innovation.</w:t>
      </w:r>
      <w:r w:rsidRPr="009A58A2">
        <w:rPr>
          <w:rFonts w:ascii="Arial" w:hAnsi="Arial" w:cs="Arial"/>
          <w:color w:val="222222"/>
          <w:sz w:val="24"/>
          <w:szCs w:val="24"/>
          <w:shd w:val="clear" w:color="auto" w:fill="FFFFFF"/>
          <w:lang w:val="en-US"/>
        </w:rPr>
        <w:t xml:space="preserve"> Long Range Planning, 46(6), 419-426.</w:t>
      </w:r>
    </w:p>
    <w:p w14:paraId="3A8F204E" w14:textId="77777777" w:rsidR="00823096" w:rsidRPr="009A58A2" w:rsidRDefault="00823096" w:rsidP="007E5774">
      <w:pPr>
        <w:rPr>
          <w:rFonts w:ascii="Arial" w:hAnsi="Arial" w:cs="Arial"/>
          <w:color w:val="222222"/>
          <w:sz w:val="24"/>
          <w:szCs w:val="24"/>
          <w:shd w:val="clear" w:color="auto" w:fill="FFFFFF"/>
          <w:lang w:val="en-US"/>
        </w:rPr>
      </w:pPr>
      <w:r w:rsidRPr="009A58A2">
        <w:rPr>
          <w:rFonts w:ascii="Arial" w:hAnsi="Arial" w:cs="Arial"/>
          <w:sz w:val="24"/>
          <w:szCs w:val="24"/>
        </w:rPr>
        <w:t xml:space="preserve">Bodur, H.O., Klein, N.M. and Arora, N., 2015. Online price search: Impact of price comparison sites on offline price evaluations. </w:t>
      </w:r>
      <w:r w:rsidRPr="009A58A2">
        <w:rPr>
          <w:rFonts w:ascii="Arial" w:hAnsi="Arial" w:cs="Arial"/>
          <w:i/>
          <w:iCs/>
          <w:sz w:val="24"/>
          <w:szCs w:val="24"/>
        </w:rPr>
        <w:t>Journal of Retailing</w:t>
      </w:r>
      <w:r w:rsidRPr="009A58A2">
        <w:rPr>
          <w:rFonts w:ascii="Arial" w:hAnsi="Arial" w:cs="Arial"/>
          <w:sz w:val="24"/>
          <w:szCs w:val="24"/>
        </w:rPr>
        <w:t xml:space="preserve">, </w:t>
      </w:r>
      <w:r w:rsidRPr="009A58A2">
        <w:rPr>
          <w:rFonts w:ascii="Arial" w:hAnsi="Arial" w:cs="Arial"/>
          <w:i/>
          <w:iCs/>
          <w:sz w:val="24"/>
          <w:szCs w:val="24"/>
        </w:rPr>
        <w:t>91</w:t>
      </w:r>
      <w:r w:rsidRPr="009A58A2">
        <w:rPr>
          <w:rFonts w:ascii="Arial" w:hAnsi="Arial" w:cs="Arial"/>
          <w:sz w:val="24"/>
          <w:szCs w:val="24"/>
        </w:rPr>
        <w:t>(1), pp.125-139</w:t>
      </w:r>
    </w:p>
    <w:p w14:paraId="1FD7272E"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Barringer, B. R. &amp; Ireland, R.D. (2018) </w:t>
      </w:r>
      <w:r w:rsidRPr="009A58A2">
        <w:rPr>
          <w:rFonts w:ascii="Arial" w:hAnsi="Arial" w:cs="Arial"/>
          <w:i/>
          <w:iCs/>
          <w:color w:val="222222"/>
          <w:sz w:val="24"/>
          <w:szCs w:val="24"/>
          <w:shd w:val="clear" w:color="auto" w:fill="FFFFFF"/>
          <w:lang w:val="en-US"/>
        </w:rPr>
        <w:t>Entrepreneurship: Successfully Launching New Ventures,</w:t>
      </w:r>
      <w:r w:rsidRPr="009A58A2">
        <w:rPr>
          <w:rFonts w:ascii="Arial" w:hAnsi="Arial" w:cs="Arial"/>
          <w:color w:val="222222"/>
          <w:sz w:val="24"/>
          <w:szCs w:val="24"/>
          <w:shd w:val="clear" w:color="auto" w:fill="FFFFFF"/>
          <w:lang w:val="en-US"/>
        </w:rPr>
        <w:t xml:space="preserve"> 4th Ed., Prentice Hall: New Jersey</w:t>
      </w:r>
    </w:p>
    <w:p w14:paraId="1C06D732"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Barringer, B. R., &amp; Ireland, R. D. (2016) </w:t>
      </w:r>
      <w:r w:rsidRPr="009A58A2">
        <w:rPr>
          <w:rFonts w:ascii="Arial" w:hAnsi="Arial" w:cs="Arial"/>
          <w:i/>
          <w:iCs/>
          <w:color w:val="222222"/>
          <w:sz w:val="24"/>
          <w:szCs w:val="24"/>
          <w:shd w:val="clear" w:color="auto" w:fill="FFFFFF"/>
          <w:lang w:val="en-US"/>
        </w:rPr>
        <w:t>Entrepreneurship: Successfully Launching New Ventures.</w:t>
      </w:r>
      <w:r w:rsidRPr="009A58A2">
        <w:rPr>
          <w:rFonts w:ascii="Arial" w:hAnsi="Arial" w:cs="Arial"/>
          <w:color w:val="222222"/>
          <w:sz w:val="24"/>
          <w:szCs w:val="24"/>
          <w:shd w:val="clear" w:color="auto" w:fill="FFFFFF"/>
          <w:lang w:val="en-US"/>
        </w:rPr>
        <w:t xml:space="preserve"> Prentice Hall.</w:t>
      </w:r>
    </w:p>
    <w:p w14:paraId="4D7A5794" w14:textId="77777777" w:rsidR="00445C0C" w:rsidRPr="009A58A2" w:rsidRDefault="00445C0C" w:rsidP="00445C0C">
      <w:pPr>
        <w:spacing w:after="0" w:line="240" w:lineRule="auto"/>
        <w:rPr>
          <w:rFonts w:ascii="Arial" w:eastAsia="Times New Roman" w:hAnsi="Arial" w:cs="Arial"/>
          <w:sz w:val="24"/>
          <w:szCs w:val="24"/>
          <w:lang w:val="en-US"/>
        </w:rPr>
      </w:pPr>
      <w:proofErr w:type="spellStart"/>
      <w:r w:rsidRPr="009A58A2">
        <w:rPr>
          <w:rFonts w:ascii="Arial" w:eastAsia="Times New Roman" w:hAnsi="Arial" w:cs="Arial"/>
          <w:sz w:val="24"/>
          <w:szCs w:val="24"/>
          <w:lang w:val="en-US"/>
        </w:rPr>
        <w:t>Buiga</w:t>
      </w:r>
      <w:proofErr w:type="spellEnd"/>
      <w:r w:rsidRPr="009A58A2">
        <w:rPr>
          <w:rFonts w:ascii="Arial" w:eastAsia="Times New Roman" w:hAnsi="Arial" w:cs="Arial"/>
          <w:sz w:val="24"/>
          <w:szCs w:val="24"/>
          <w:lang w:val="en-US"/>
        </w:rPr>
        <w:t xml:space="preserve">, A., </w:t>
      </w:r>
      <w:proofErr w:type="spellStart"/>
      <w:r w:rsidRPr="009A58A2">
        <w:rPr>
          <w:rFonts w:ascii="Arial" w:eastAsia="Times New Roman" w:hAnsi="Arial" w:cs="Arial"/>
          <w:sz w:val="24"/>
          <w:szCs w:val="24"/>
          <w:lang w:val="en-US"/>
        </w:rPr>
        <w:t>Stegerean</w:t>
      </w:r>
      <w:proofErr w:type="spellEnd"/>
      <w:r w:rsidRPr="009A58A2">
        <w:rPr>
          <w:rFonts w:ascii="Arial" w:eastAsia="Times New Roman" w:hAnsi="Arial" w:cs="Arial"/>
          <w:sz w:val="24"/>
          <w:szCs w:val="24"/>
          <w:lang w:val="en-US"/>
        </w:rPr>
        <w:t xml:space="preserve">, R., </w:t>
      </w:r>
      <w:proofErr w:type="spellStart"/>
      <w:r w:rsidRPr="009A58A2">
        <w:rPr>
          <w:rFonts w:ascii="Arial" w:eastAsia="Times New Roman" w:hAnsi="Arial" w:cs="Arial"/>
          <w:sz w:val="24"/>
          <w:szCs w:val="24"/>
          <w:lang w:val="en-US"/>
        </w:rPr>
        <w:t>Chiş</w:t>
      </w:r>
      <w:proofErr w:type="spellEnd"/>
      <w:r w:rsidRPr="009A58A2">
        <w:rPr>
          <w:rFonts w:ascii="Arial" w:eastAsia="Times New Roman" w:hAnsi="Arial" w:cs="Arial"/>
          <w:sz w:val="24"/>
          <w:szCs w:val="24"/>
          <w:lang w:val="en-US"/>
        </w:rPr>
        <w:t>, A. and Lazăr, D., 2017. Pricing of the tourism product: a tool for entrepreneurs to adapt to a flexible market.</w:t>
      </w:r>
    </w:p>
    <w:p w14:paraId="697EAE5E" w14:textId="77777777" w:rsidR="00445C0C" w:rsidRPr="009A58A2" w:rsidRDefault="00445C0C" w:rsidP="00445C0C">
      <w:pPr>
        <w:spacing w:after="0" w:line="240" w:lineRule="auto"/>
        <w:rPr>
          <w:rFonts w:ascii="Arial" w:eastAsia="Times New Roman" w:hAnsi="Arial" w:cs="Arial"/>
          <w:sz w:val="24"/>
          <w:szCs w:val="24"/>
          <w:lang w:val="en-US"/>
        </w:rPr>
      </w:pPr>
    </w:p>
    <w:p w14:paraId="3BF431AD"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Blackwell, E. (2011), </w:t>
      </w:r>
      <w:r w:rsidRPr="009A58A2">
        <w:rPr>
          <w:rFonts w:ascii="Arial" w:hAnsi="Arial" w:cs="Arial"/>
          <w:i/>
          <w:iCs/>
          <w:color w:val="222222"/>
          <w:sz w:val="24"/>
          <w:szCs w:val="24"/>
          <w:shd w:val="clear" w:color="auto" w:fill="FFFFFF"/>
          <w:lang w:val="en-US"/>
        </w:rPr>
        <w:t>How to Prepare a Business Plan: Planning for Successful Start-up and Expansion,</w:t>
      </w:r>
      <w:r w:rsidRPr="009A58A2">
        <w:rPr>
          <w:rFonts w:ascii="Arial" w:hAnsi="Arial" w:cs="Arial"/>
          <w:color w:val="222222"/>
          <w:sz w:val="24"/>
          <w:szCs w:val="24"/>
          <w:shd w:val="clear" w:color="auto" w:fill="FFFFFF"/>
          <w:lang w:val="en-US"/>
        </w:rPr>
        <w:t xml:space="preserve"> (5th Ed) Sunday Times Business Enterprise Series, Kogan Page.</w:t>
      </w:r>
    </w:p>
    <w:p w14:paraId="22229869"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Blank, S. (2013) </w:t>
      </w:r>
      <w:r w:rsidRPr="009A58A2">
        <w:rPr>
          <w:rFonts w:ascii="Arial" w:hAnsi="Arial" w:cs="Arial"/>
          <w:i/>
          <w:iCs/>
          <w:color w:val="222222"/>
          <w:sz w:val="24"/>
          <w:szCs w:val="24"/>
          <w:shd w:val="clear" w:color="auto" w:fill="FFFFFF"/>
          <w:lang w:val="en-US"/>
        </w:rPr>
        <w:t>Why the lean start-up changes everything.</w:t>
      </w:r>
      <w:r w:rsidRPr="009A58A2">
        <w:rPr>
          <w:rFonts w:ascii="Arial" w:hAnsi="Arial" w:cs="Arial"/>
          <w:color w:val="222222"/>
          <w:sz w:val="24"/>
          <w:szCs w:val="24"/>
          <w:shd w:val="clear" w:color="auto" w:fill="FFFFFF"/>
          <w:lang w:val="en-US"/>
        </w:rPr>
        <w:t xml:space="preserve"> Harvard Business Review, 91(5), 63-72.</w:t>
      </w:r>
    </w:p>
    <w:p w14:paraId="243DB077"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Burns, P. (2022) </w:t>
      </w:r>
      <w:r w:rsidRPr="009A58A2">
        <w:rPr>
          <w:rFonts w:ascii="Arial" w:hAnsi="Arial" w:cs="Arial"/>
          <w:i/>
          <w:iCs/>
          <w:color w:val="222222"/>
          <w:sz w:val="24"/>
          <w:szCs w:val="24"/>
          <w:shd w:val="clear" w:color="auto" w:fill="FFFFFF"/>
          <w:lang w:val="en-US"/>
        </w:rPr>
        <w:t>Entrepreneurship and Small Business,</w:t>
      </w:r>
      <w:r w:rsidRPr="009A58A2">
        <w:rPr>
          <w:rFonts w:ascii="Arial" w:hAnsi="Arial" w:cs="Arial"/>
          <w:color w:val="222222"/>
          <w:sz w:val="24"/>
          <w:szCs w:val="24"/>
          <w:shd w:val="clear" w:color="auto" w:fill="FFFFFF"/>
          <w:lang w:val="en-US"/>
        </w:rPr>
        <w:t xml:space="preserve"> 5th Ed., Palgrave Macmillan: Basingstoke.</w:t>
      </w:r>
    </w:p>
    <w:p w14:paraId="6DA7812C"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Chesbrough, H. W. (2010) </w:t>
      </w:r>
      <w:r w:rsidRPr="009A58A2">
        <w:rPr>
          <w:rFonts w:ascii="Arial" w:hAnsi="Arial" w:cs="Arial"/>
          <w:i/>
          <w:iCs/>
          <w:color w:val="222222"/>
          <w:sz w:val="24"/>
          <w:szCs w:val="24"/>
          <w:shd w:val="clear" w:color="auto" w:fill="FFFFFF"/>
          <w:lang w:val="en-US"/>
        </w:rPr>
        <w:t>Business model innovation: opportunities and barriers.</w:t>
      </w:r>
      <w:r w:rsidRPr="009A58A2">
        <w:rPr>
          <w:rFonts w:ascii="Arial" w:hAnsi="Arial" w:cs="Arial"/>
          <w:color w:val="222222"/>
          <w:sz w:val="24"/>
          <w:szCs w:val="24"/>
          <w:shd w:val="clear" w:color="auto" w:fill="FFFFFF"/>
          <w:lang w:val="en-US"/>
        </w:rPr>
        <w:t xml:space="preserve"> Long Range Planning, 43(2-3), 354-363.</w:t>
      </w:r>
    </w:p>
    <w:p w14:paraId="4E135AD0"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Chesbrough, H. W. (2013) </w:t>
      </w:r>
      <w:r w:rsidRPr="009A58A2">
        <w:rPr>
          <w:rFonts w:ascii="Arial" w:hAnsi="Arial" w:cs="Arial"/>
          <w:i/>
          <w:iCs/>
          <w:color w:val="222222"/>
          <w:sz w:val="24"/>
          <w:szCs w:val="24"/>
          <w:shd w:val="clear" w:color="auto" w:fill="FFFFFF"/>
          <w:lang w:val="en-US"/>
        </w:rPr>
        <w:t>Open Business Models: How to Thrive in the New Innovation Landscape.</w:t>
      </w:r>
      <w:r w:rsidRPr="009A58A2">
        <w:rPr>
          <w:rFonts w:ascii="Arial" w:hAnsi="Arial" w:cs="Arial"/>
          <w:color w:val="222222"/>
          <w:sz w:val="24"/>
          <w:szCs w:val="24"/>
          <w:shd w:val="clear" w:color="auto" w:fill="FFFFFF"/>
          <w:lang w:val="en-US"/>
        </w:rPr>
        <w:t xml:space="preserve"> Harvard Business Press.</w:t>
      </w:r>
    </w:p>
    <w:p w14:paraId="578FB1B5"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Chesbrough, H. W., &amp; Rosenbloom, R. S. (2012) </w:t>
      </w:r>
      <w:r w:rsidRPr="009A58A2">
        <w:rPr>
          <w:rFonts w:ascii="Arial" w:hAnsi="Arial" w:cs="Arial"/>
          <w:i/>
          <w:iCs/>
          <w:color w:val="222222"/>
          <w:sz w:val="24"/>
          <w:szCs w:val="24"/>
          <w:shd w:val="clear" w:color="auto" w:fill="FFFFFF"/>
          <w:lang w:val="en-US"/>
        </w:rPr>
        <w:t>The role of the business model in capturing value from innovation: evidence from Xerox Corporation's technology spin</w:t>
      </w:r>
      <w:r w:rsidRPr="009A58A2">
        <w:rPr>
          <w:rFonts w:ascii="Cambria Math" w:hAnsi="Cambria Math" w:cs="Cambria Math"/>
          <w:i/>
          <w:iCs/>
          <w:color w:val="222222"/>
          <w:sz w:val="24"/>
          <w:szCs w:val="24"/>
          <w:shd w:val="clear" w:color="auto" w:fill="FFFFFF"/>
          <w:lang w:val="en-US"/>
        </w:rPr>
        <w:t>‐</w:t>
      </w:r>
      <w:r w:rsidRPr="009A58A2">
        <w:rPr>
          <w:rFonts w:ascii="Arial" w:hAnsi="Arial" w:cs="Arial"/>
          <w:i/>
          <w:iCs/>
          <w:color w:val="222222"/>
          <w:sz w:val="24"/>
          <w:szCs w:val="24"/>
          <w:shd w:val="clear" w:color="auto" w:fill="FFFFFF"/>
          <w:lang w:val="en-US"/>
        </w:rPr>
        <w:t>off companies.</w:t>
      </w:r>
      <w:r w:rsidRPr="009A58A2">
        <w:rPr>
          <w:rFonts w:ascii="Arial" w:hAnsi="Arial" w:cs="Arial"/>
          <w:color w:val="222222"/>
          <w:sz w:val="24"/>
          <w:szCs w:val="24"/>
          <w:shd w:val="clear" w:color="auto" w:fill="FFFFFF"/>
          <w:lang w:val="en-US"/>
        </w:rPr>
        <w:t xml:space="preserve"> Industrial and Corporate Change, 11(3), 529-555.</w:t>
      </w:r>
    </w:p>
    <w:p w14:paraId="3EA145EB"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Christensen, C. M. (2011) </w:t>
      </w:r>
      <w:r w:rsidRPr="009A58A2">
        <w:rPr>
          <w:rFonts w:ascii="Arial" w:hAnsi="Arial" w:cs="Arial"/>
          <w:i/>
          <w:iCs/>
          <w:color w:val="222222"/>
          <w:sz w:val="24"/>
          <w:szCs w:val="24"/>
          <w:shd w:val="clear" w:color="auto" w:fill="FFFFFF"/>
          <w:lang w:val="en-US"/>
        </w:rPr>
        <w:t>The innovator's dilemma: The revolutionary book that will change the way you do business.</w:t>
      </w:r>
      <w:r w:rsidRPr="009A58A2">
        <w:rPr>
          <w:rFonts w:ascii="Arial" w:hAnsi="Arial" w:cs="Arial"/>
          <w:color w:val="222222"/>
          <w:sz w:val="24"/>
          <w:szCs w:val="24"/>
          <w:shd w:val="clear" w:color="auto" w:fill="FFFFFF"/>
          <w:lang w:val="en-US"/>
        </w:rPr>
        <w:t xml:space="preserve"> Harper Business.</w:t>
      </w:r>
    </w:p>
    <w:p w14:paraId="4C04280E"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Eisenhardt, K. M., &amp; Martin, J. A. (2000) </w:t>
      </w:r>
      <w:r w:rsidRPr="009A58A2">
        <w:rPr>
          <w:rFonts w:ascii="Arial" w:hAnsi="Arial" w:cs="Arial"/>
          <w:i/>
          <w:iCs/>
          <w:color w:val="222222"/>
          <w:sz w:val="24"/>
          <w:szCs w:val="24"/>
          <w:shd w:val="clear" w:color="auto" w:fill="FFFFFF"/>
          <w:lang w:val="en-US"/>
        </w:rPr>
        <w:t>Dynamic capabilities: what are they?</w:t>
      </w:r>
      <w:r w:rsidRPr="009A58A2">
        <w:rPr>
          <w:rFonts w:ascii="Arial" w:hAnsi="Arial" w:cs="Arial"/>
          <w:color w:val="222222"/>
          <w:sz w:val="24"/>
          <w:szCs w:val="24"/>
          <w:shd w:val="clear" w:color="auto" w:fill="FFFFFF"/>
          <w:lang w:val="en-US"/>
        </w:rPr>
        <w:t xml:space="preserve"> Strategic Management Journal, 21(10-11), 1105-1121.</w:t>
      </w:r>
    </w:p>
    <w:p w14:paraId="56817933"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lastRenderedPageBreak/>
        <w:t xml:space="preserve">Eisenmann, T. R. (2013) </w:t>
      </w:r>
      <w:r w:rsidRPr="009A58A2">
        <w:rPr>
          <w:rFonts w:ascii="Arial" w:hAnsi="Arial" w:cs="Arial"/>
          <w:i/>
          <w:iCs/>
          <w:color w:val="222222"/>
          <w:sz w:val="24"/>
          <w:szCs w:val="24"/>
          <w:shd w:val="clear" w:color="auto" w:fill="FFFFFF"/>
          <w:lang w:val="en-US"/>
        </w:rPr>
        <w:t>Entrepreneurship: A Working Definition.</w:t>
      </w:r>
      <w:r w:rsidRPr="009A58A2">
        <w:rPr>
          <w:rFonts w:ascii="Arial" w:hAnsi="Arial" w:cs="Arial"/>
          <w:color w:val="222222"/>
          <w:sz w:val="24"/>
          <w:szCs w:val="24"/>
          <w:shd w:val="clear" w:color="auto" w:fill="FFFFFF"/>
          <w:lang w:val="en-US"/>
        </w:rPr>
        <w:t xml:space="preserve"> Harvard Business School Background Note, 812-095.</w:t>
      </w:r>
    </w:p>
    <w:p w14:paraId="40138ABF"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Garud, R., &amp; Karnøe, P. (2010) </w:t>
      </w:r>
      <w:r w:rsidRPr="009A58A2">
        <w:rPr>
          <w:rFonts w:ascii="Arial" w:hAnsi="Arial" w:cs="Arial"/>
          <w:i/>
          <w:iCs/>
          <w:color w:val="222222"/>
          <w:sz w:val="24"/>
          <w:szCs w:val="24"/>
          <w:shd w:val="clear" w:color="auto" w:fill="FFFFFF"/>
          <w:lang w:val="en-US"/>
        </w:rPr>
        <w:t>Bricolage versus breakthrough: distributed and embedded agency in technology entrepreneurship.</w:t>
      </w:r>
      <w:r w:rsidRPr="009A58A2">
        <w:rPr>
          <w:rFonts w:ascii="Arial" w:hAnsi="Arial" w:cs="Arial"/>
          <w:color w:val="222222"/>
          <w:sz w:val="24"/>
          <w:szCs w:val="24"/>
          <w:shd w:val="clear" w:color="auto" w:fill="FFFFFF"/>
          <w:lang w:val="en-US"/>
        </w:rPr>
        <w:t xml:space="preserve"> Research Policy, 32(2), 277-300.</w:t>
      </w:r>
    </w:p>
    <w:p w14:paraId="48BE8678"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Gompers, P., &amp; Sahlman, W. A. (2010) </w:t>
      </w:r>
      <w:r w:rsidRPr="009A58A2">
        <w:rPr>
          <w:rFonts w:ascii="Arial" w:hAnsi="Arial" w:cs="Arial"/>
          <w:i/>
          <w:iCs/>
          <w:color w:val="222222"/>
          <w:sz w:val="24"/>
          <w:szCs w:val="24"/>
          <w:shd w:val="clear" w:color="auto" w:fill="FFFFFF"/>
          <w:lang w:val="en-US"/>
        </w:rPr>
        <w:t>The Business Plan for the Business Plan.</w:t>
      </w:r>
      <w:r w:rsidRPr="009A58A2">
        <w:rPr>
          <w:rFonts w:ascii="Arial" w:hAnsi="Arial" w:cs="Arial"/>
          <w:color w:val="222222"/>
          <w:sz w:val="24"/>
          <w:szCs w:val="24"/>
          <w:shd w:val="clear" w:color="auto" w:fill="FFFFFF"/>
          <w:lang w:val="en-US"/>
        </w:rPr>
        <w:t xml:space="preserve"> Harvard Business School Note, 201-095.</w:t>
      </w:r>
    </w:p>
    <w:p w14:paraId="50399591"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Gundry, L. K., </w:t>
      </w:r>
      <w:proofErr w:type="spellStart"/>
      <w:r w:rsidRPr="009A58A2">
        <w:rPr>
          <w:rFonts w:ascii="Arial" w:hAnsi="Arial" w:cs="Arial"/>
          <w:color w:val="222222"/>
          <w:sz w:val="24"/>
          <w:szCs w:val="24"/>
          <w:shd w:val="clear" w:color="auto" w:fill="FFFFFF"/>
          <w:lang w:val="en-US"/>
        </w:rPr>
        <w:t>Ofstein</w:t>
      </w:r>
      <w:proofErr w:type="spellEnd"/>
      <w:r w:rsidRPr="009A58A2">
        <w:rPr>
          <w:rFonts w:ascii="Arial" w:hAnsi="Arial" w:cs="Arial"/>
          <w:color w:val="222222"/>
          <w:sz w:val="24"/>
          <w:szCs w:val="24"/>
          <w:shd w:val="clear" w:color="auto" w:fill="FFFFFF"/>
          <w:lang w:val="en-US"/>
        </w:rPr>
        <w:t xml:space="preserve">, L. F., &amp; </w:t>
      </w:r>
      <w:proofErr w:type="spellStart"/>
      <w:r w:rsidRPr="009A58A2">
        <w:rPr>
          <w:rFonts w:ascii="Arial" w:hAnsi="Arial" w:cs="Arial"/>
          <w:color w:val="222222"/>
          <w:sz w:val="24"/>
          <w:szCs w:val="24"/>
          <w:shd w:val="clear" w:color="auto" w:fill="FFFFFF"/>
          <w:lang w:val="en-US"/>
        </w:rPr>
        <w:t>Kickul</w:t>
      </w:r>
      <w:proofErr w:type="spellEnd"/>
      <w:r w:rsidRPr="009A58A2">
        <w:rPr>
          <w:rFonts w:ascii="Arial" w:hAnsi="Arial" w:cs="Arial"/>
          <w:color w:val="222222"/>
          <w:sz w:val="24"/>
          <w:szCs w:val="24"/>
          <w:shd w:val="clear" w:color="auto" w:fill="FFFFFF"/>
          <w:lang w:val="en-US"/>
        </w:rPr>
        <w:t xml:space="preserve">, J. R. (2014) </w:t>
      </w:r>
      <w:r w:rsidRPr="009A58A2">
        <w:rPr>
          <w:rFonts w:ascii="Arial" w:hAnsi="Arial" w:cs="Arial"/>
          <w:i/>
          <w:iCs/>
          <w:color w:val="222222"/>
          <w:sz w:val="24"/>
          <w:szCs w:val="24"/>
          <w:shd w:val="clear" w:color="auto" w:fill="FFFFFF"/>
          <w:lang w:val="en-US"/>
        </w:rPr>
        <w:t>Seeing the business opportunity: The role of business plan in entrepreneurship.</w:t>
      </w:r>
      <w:r w:rsidRPr="009A58A2">
        <w:rPr>
          <w:rFonts w:ascii="Arial" w:hAnsi="Arial" w:cs="Arial"/>
          <w:color w:val="222222"/>
          <w:sz w:val="24"/>
          <w:szCs w:val="24"/>
          <w:shd w:val="clear" w:color="auto" w:fill="FFFFFF"/>
          <w:lang w:val="en-US"/>
        </w:rPr>
        <w:t xml:space="preserve"> Journal of Business Venturing, 19(2), 261-283.</w:t>
      </w:r>
    </w:p>
    <w:p w14:paraId="4C2BABB3"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Hisrich, R.D., Peters, M.P. &amp; Shepherd, D.A. (2008) </w:t>
      </w:r>
      <w:r w:rsidRPr="009A58A2">
        <w:rPr>
          <w:rFonts w:ascii="Arial" w:hAnsi="Arial" w:cs="Arial"/>
          <w:i/>
          <w:iCs/>
          <w:color w:val="222222"/>
          <w:sz w:val="24"/>
          <w:szCs w:val="24"/>
          <w:shd w:val="clear" w:color="auto" w:fill="FFFFFF"/>
          <w:lang w:val="en-US"/>
        </w:rPr>
        <w:t>Entrepreneurship,</w:t>
      </w:r>
      <w:r w:rsidRPr="009A58A2">
        <w:rPr>
          <w:rFonts w:ascii="Arial" w:hAnsi="Arial" w:cs="Arial"/>
          <w:color w:val="222222"/>
          <w:sz w:val="24"/>
          <w:szCs w:val="24"/>
          <w:shd w:val="clear" w:color="auto" w:fill="FFFFFF"/>
          <w:lang w:val="en-US"/>
        </w:rPr>
        <w:t xml:space="preserve"> 7th Ed., McGraw Hill: NY.</w:t>
      </w:r>
    </w:p>
    <w:p w14:paraId="4266CB91" w14:textId="77777777" w:rsidR="00B45A76" w:rsidRPr="009A58A2" w:rsidRDefault="00B45A76" w:rsidP="007E5774">
      <w:pPr>
        <w:rPr>
          <w:rFonts w:ascii="Arial" w:hAnsi="Arial" w:cs="Arial"/>
          <w:color w:val="222222"/>
          <w:sz w:val="24"/>
          <w:szCs w:val="24"/>
          <w:shd w:val="clear" w:color="auto" w:fill="FFFFFF"/>
          <w:lang w:val="en-US"/>
        </w:rPr>
      </w:pPr>
      <w:r w:rsidRPr="009A58A2">
        <w:rPr>
          <w:rFonts w:ascii="Arial" w:hAnsi="Arial" w:cs="Arial"/>
          <w:sz w:val="24"/>
          <w:szCs w:val="24"/>
        </w:rPr>
        <w:t xml:space="preserve">Hanefeld, J., Smith, R., Horsfall, D. and Lunt, N., 2014. What do we know about medical tourism? A review of the literature with discussion of its implications for the UK National Health Service as an example of a public health care system. </w:t>
      </w:r>
      <w:r w:rsidRPr="009A58A2">
        <w:rPr>
          <w:rFonts w:ascii="Arial" w:hAnsi="Arial" w:cs="Arial"/>
          <w:i/>
          <w:iCs/>
          <w:sz w:val="24"/>
          <w:szCs w:val="24"/>
        </w:rPr>
        <w:t>Journal of Travel Medicine</w:t>
      </w:r>
      <w:r w:rsidRPr="009A58A2">
        <w:rPr>
          <w:rFonts w:ascii="Arial" w:hAnsi="Arial" w:cs="Arial"/>
          <w:sz w:val="24"/>
          <w:szCs w:val="24"/>
        </w:rPr>
        <w:t xml:space="preserve">, </w:t>
      </w:r>
      <w:r w:rsidRPr="009A58A2">
        <w:rPr>
          <w:rFonts w:ascii="Arial" w:hAnsi="Arial" w:cs="Arial"/>
          <w:i/>
          <w:iCs/>
          <w:sz w:val="24"/>
          <w:szCs w:val="24"/>
        </w:rPr>
        <w:t>21</w:t>
      </w:r>
      <w:r w:rsidRPr="009A58A2">
        <w:rPr>
          <w:rFonts w:ascii="Arial" w:hAnsi="Arial" w:cs="Arial"/>
          <w:sz w:val="24"/>
          <w:szCs w:val="24"/>
        </w:rPr>
        <w:t>(6), pp.410-417.</w:t>
      </w:r>
    </w:p>
    <w:p w14:paraId="7C9C55D6"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Mariotti, S. and Glackin, C. (2012) </w:t>
      </w:r>
      <w:r w:rsidRPr="009A58A2">
        <w:rPr>
          <w:rFonts w:ascii="Arial" w:hAnsi="Arial" w:cs="Arial"/>
          <w:i/>
          <w:iCs/>
          <w:color w:val="222222"/>
          <w:sz w:val="24"/>
          <w:szCs w:val="24"/>
          <w:shd w:val="clear" w:color="auto" w:fill="FFFFFF"/>
          <w:lang w:val="en-US"/>
        </w:rPr>
        <w:t>Entrepreneurship: Starting and Operating a Small Business,</w:t>
      </w:r>
      <w:r w:rsidRPr="009A58A2">
        <w:rPr>
          <w:rFonts w:ascii="Arial" w:hAnsi="Arial" w:cs="Arial"/>
          <w:color w:val="222222"/>
          <w:sz w:val="24"/>
          <w:szCs w:val="24"/>
          <w:shd w:val="clear" w:color="auto" w:fill="FFFFFF"/>
          <w:lang w:val="en-US"/>
        </w:rPr>
        <w:t xml:space="preserve"> (3rd Ed), London: Prentice-Hall.</w:t>
      </w:r>
    </w:p>
    <w:p w14:paraId="1495DC9E"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Mitchell, R. K., Smith, B., Seawright, K. W., &amp; Morse, E. A. (2014) </w:t>
      </w:r>
      <w:r w:rsidRPr="009A58A2">
        <w:rPr>
          <w:rFonts w:ascii="Arial" w:hAnsi="Arial" w:cs="Arial"/>
          <w:i/>
          <w:iCs/>
          <w:color w:val="222222"/>
          <w:sz w:val="24"/>
          <w:szCs w:val="24"/>
          <w:shd w:val="clear" w:color="auto" w:fill="FFFFFF"/>
          <w:lang w:val="en-US"/>
        </w:rPr>
        <w:t>Cross-cultural cognitions and the venture creation decision.</w:t>
      </w:r>
      <w:r w:rsidRPr="009A58A2">
        <w:rPr>
          <w:rFonts w:ascii="Arial" w:hAnsi="Arial" w:cs="Arial"/>
          <w:color w:val="222222"/>
          <w:sz w:val="24"/>
          <w:szCs w:val="24"/>
          <w:shd w:val="clear" w:color="auto" w:fill="FFFFFF"/>
          <w:lang w:val="en-US"/>
        </w:rPr>
        <w:t xml:space="preserve"> Academy of Management Journal, 47(2), 291-307.</w:t>
      </w:r>
    </w:p>
    <w:p w14:paraId="543D6633"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Morris, M. H., Kuratko, D. F., &amp; Covin, J. G. (2011) </w:t>
      </w:r>
      <w:r w:rsidRPr="009A58A2">
        <w:rPr>
          <w:rFonts w:ascii="Arial" w:hAnsi="Arial" w:cs="Arial"/>
          <w:i/>
          <w:iCs/>
          <w:color w:val="222222"/>
          <w:sz w:val="24"/>
          <w:szCs w:val="24"/>
          <w:shd w:val="clear" w:color="auto" w:fill="FFFFFF"/>
          <w:lang w:val="en-US"/>
        </w:rPr>
        <w:t>Corporate entrepreneurship &amp; innovation.</w:t>
      </w:r>
      <w:r w:rsidRPr="009A58A2">
        <w:rPr>
          <w:rFonts w:ascii="Arial" w:hAnsi="Arial" w:cs="Arial"/>
          <w:color w:val="222222"/>
          <w:sz w:val="24"/>
          <w:szCs w:val="24"/>
          <w:shd w:val="clear" w:color="auto" w:fill="FFFFFF"/>
          <w:lang w:val="en-US"/>
        </w:rPr>
        <w:t xml:space="preserve"> Cengage Learning.</w:t>
      </w:r>
    </w:p>
    <w:p w14:paraId="52869355"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Morris, M. H., Kuratko, D. F., &amp; Covin, J. G. (2014) </w:t>
      </w:r>
      <w:r w:rsidRPr="009A58A2">
        <w:rPr>
          <w:rFonts w:ascii="Arial" w:hAnsi="Arial" w:cs="Arial"/>
          <w:i/>
          <w:iCs/>
          <w:color w:val="222222"/>
          <w:sz w:val="24"/>
          <w:szCs w:val="24"/>
          <w:shd w:val="clear" w:color="auto" w:fill="FFFFFF"/>
          <w:lang w:val="en-US"/>
        </w:rPr>
        <w:t>Corporate entrepreneurship &amp; innovation.</w:t>
      </w:r>
      <w:r w:rsidRPr="009A58A2">
        <w:rPr>
          <w:rFonts w:ascii="Arial" w:hAnsi="Arial" w:cs="Arial"/>
          <w:color w:val="222222"/>
          <w:sz w:val="24"/>
          <w:szCs w:val="24"/>
          <w:shd w:val="clear" w:color="auto" w:fill="FFFFFF"/>
          <w:lang w:val="en-US"/>
        </w:rPr>
        <w:t xml:space="preserve"> Cengage Learning.</w:t>
      </w:r>
    </w:p>
    <w:p w14:paraId="0FCF17CC"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Nelson, O. (2013) </w:t>
      </w:r>
      <w:r w:rsidRPr="009A58A2">
        <w:rPr>
          <w:rFonts w:ascii="Arial" w:hAnsi="Arial" w:cs="Arial"/>
          <w:i/>
          <w:iCs/>
          <w:color w:val="222222"/>
          <w:sz w:val="24"/>
          <w:szCs w:val="24"/>
          <w:shd w:val="clear" w:color="auto" w:fill="FFFFFF"/>
          <w:lang w:val="en-US"/>
        </w:rPr>
        <w:t xml:space="preserve">Enterprise development in SMEs and entrepreneurial </w:t>
      </w:r>
      <w:proofErr w:type="gramStart"/>
      <w:r w:rsidRPr="009A58A2">
        <w:rPr>
          <w:rFonts w:ascii="Arial" w:hAnsi="Arial" w:cs="Arial"/>
          <w:i/>
          <w:iCs/>
          <w:color w:val="222222"/>
          <w:sz w:val="24"/>
          <w:szCs w:val="24"/>
          <w:shd w:val="clear" w:color="auto" w:fill="FFFFFF"/>
          <w:lang w:val="en-US"/>
        </w:rPr>
        <w:t>firms</w:t>
      </w:r>
      <w:proofErr w:type="gramEnd"/>
      <w:r w:rsidRPr="009A58A2">
        <w:rPr>
          <w:rFonts w:ascii="Arial" w:hAnsi="Arial" w:cs="Arial"/>
          <w:i/>
          <w:iCs/>
          <w:color w:val="222222"/>
          <w:sz w:val="24"/>
          <w:szCs w:val="24"/>
          <w:shd w:val="clear" w:color="auto" w:fill="FFFFFF"/>
          <w:lang w:val="en-US"/>
        </w:rPr>
        <w:t xml:space="preserve"> dynamic processes.</w:t>
      </w:r>
      <w:r w:rsidRPr="009A58A2">
        <w:rPr>
          <w:rFonts w:ascii="Arial" w:hAnsi="Arial" w:cs="Arial"/>
          <w:color w:val="222222"/>
          <w:sz w:val="24"/>
          <w:szCs w:val="24"/>
          <w:shd w:val="clear" w:color="auto" w:fill="FFFFFF"/>
          <w:lang w:val="en-US"/>
        </w:rPr>
        <w:t xml:space="preserve"> IGI Global.</w:t>
      </w:r>
    </w:p>
    <w:p w14:paraId="16D0A083" w14:textId="77777777" w:rsidR="00A311FD" w:rsidRPr="009A58A2" w:rsidRDefault="00A311FD" w:rsidP="007E5774">
      <w:pPr>
        <w:rPr>
          <w:rFonts w:ascii="Arial" w:hAnsi="Arial" w:cs="Arial"/>
          <w:color w:val="222222"/>
          <w:sz w:val="24"/>
          <w:szCs w:val="24"/>
          <w:shd w:val="clear" w:color="auto" w:fill="FFFFFF"/>
          <w:lang w:val="en-US"/>
        </w:rPr>
      </w:pPr>
      <w:r w:rsidRPr="009A58A2">
        <w:rPr>
          <w:rFonts w:ascii="Arial" w:hAnsi="Arial" w:cs="Arial"/>
          <w:sz w:val="24"/>
          <w:szCs w:val="24"/>
        </w:rPr>
        <w:t xml:space="preserve">Ozdemir, O., </w:t>
      </w:r>
      <w:proofErr w:type="spellStart"/>
      <w:r w:rsidRPr="009A58A2">
        <w:rPr>
          <w:rFonts w:ascii="Arial" w:hAnsi="Arial" w:cs="Arial"/>
          <w:sz w:val="24"/>
          <w:szCs w:val="24"/>
        </w:rPr>
        <w:t>Dogru</w:t>
      </w:r>
      <w:proofErr w:type="spellEnd"/>
      <w:r w:rsidRPr="009A58A2">
        <w:rPr>
          <w:rFonts w:ascii="Arial" w:hAnsi="Arial" w:cs="Arial"/>
          <w:sz w:val="24"/>
          <w:szCs w:val="24"/>
        </w:rPr>
        <w:t xml:space="preserve">, T., </w:t>
      </w:r>
      <w:proofErr w:type="spellStart"/>
      <w:r w:rsidRPr="009A58A2">
        <w:rPr>
          <w:rFonts w:ascii="Arial" w:hAnsi="Arial" w:cs="Arial"/>
          <w:sz w:val="24"/>
          <w:szCs w:val="24"/>
        </w:rPr>
        <w:t>Kizildag</w:t>
      </w:r>
      <w:proofErr w:type="spellEnd"/>
      <w:r w:rsidRPr="009A58A2">
        <w:rPr>
          <w:rFonts w:ascii="Arial" w:hAnsi="Arial" w:cs="Arial"/>
          <w:sz w:val="24"/>
          <w:szCs w:val="24"/>
        </w:rPr>
        <w:t xml:space="preserve">, M. and </w:t>
      </w:r>
      <w:proofErr w:type="spellStart"/>
      <w:r w:rsidRPr="009A58A2">
        <w:rPr>
          <w:rFonts w:ascii="Arial" w:hAnsi="Arial" w:cs="Arial"/>
          <w:sz w:val="24"/>
          <w:szCs w:val="24"/>
        </w:rPr>
        <w:t>Erkmen</w:t>
      </w:r>
      <w:proofErr w:type="spellEnd"/>
      <w:r w:rsidRPr="009A58A2">
        <w:rPr>
          <w:rFonts w:ascii="Arial" w:hAnsi="Arial" w:cs="Arial"/>
          <w:sz w:val="24"/>
          <w:szCs w:val="24"/>
        </w:rPr>
        <w:t xml:space="preserve">, E., 2023. A critical reflection on digitalization for the hospitality and tourism industry: value implications for stakeholders. </w:t>
      </w:r>
      <w:r w:rsidRPr="009A58A2">
        <w:rPr>
          <w:rFonts w:ascii="Arial" w:hAnsi="Arial" w:cs="Arial"/>
          <w:i/>
          <w:iCs/>
          <w:sz w:val="24"/>
          <w:szCs w:val="24"/>
        </w:rPr>
        <w:t>International Journal of Contemporary Hospitality Management</w:t>
      </w:r>
      <w:r w:rsidRPr="009A58A2">
        <w:rPr>
          <w:rFonts w:ascii="Arial" w:hAnsi="Arial" w:cs="Arial"/>
          <w:sz w:val="24"/>
          <w:szCs w:val="24"/>
        </w:rPr>
        <w:t>.</w:t>
      </w:r>
    </w:p>
    <w:p w14:paraId="5CAA8C4B"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Osterwalder, A., &amp; Pigneur, Y. (2010) </w:t>
      </w:r>
      <w:r w:rsidRPr="009A58A2">
        <w:rPr>
          <w:rFonts w:ascii="Arial" w:hAnsi="Arial" w:cs="Arial"/>
          <w:i/>
          <w:iCs/>
          <w:color w:val="222222"/>
          <w:sz w:val="24"/>
          <w:szCs w:val="24"/>
          <w:shd w:val="clear" w:color="auto" w:fill="FFFFFF"/>
          <w:lang w:val="en-US"/>
        </w:rPr>
        <w:t>Business Model Generation: A Handbook for Visionaries, Game Changers, and Challengers.</w:t>
      </w:r>
      <w:r w:rsidRPr="009A58A2">
        <w:rPr>
          <w:rFonts w:ascii="Arial" w:hAnsi="Arial" w:cs="Arial"/>
          <w:color w:val="222222"/>
          <w:sz w:val="24"/>
          <w:szCs w:val="24"/>
          <w:shd w:val="clear" w:color="auto" w:fill="FFFFFF"/>
          <w:lang w:val="en-US"/>
        </w:rPr>
        <w:t xml:space="preserve"> Wiley.</w:t>
      </w:r>
    </w:p>
    <w:p w14:paraId="15D4F6C2"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Rickman, C., &amp; Roddick, D. (2013) </w:t>
      </w:r>
      <w:r w:rsidRPr="009A58A2">
        <w:rPr>
          <w:rFonts w:ascii="Arial" w:hAnsi="Arial" w:cs="Arial"/>
          <w:i/>
          <w:iCs/>
          <w:color w:val="222222"/>
          <w:sz w:val="24"/>
          <w:szCs w:val="24"/>
          <w:shd w:val="clear" w:color="auto" w:fill="FFFFFF"/>
          <w:lang w:val="en-US"/>
        </w:rPr>
        <w:t>The Small Business Start-Up Workbook: A step-by-step guide to starting the business you’ve dreamed of.</w:t>
      </w:r>
      <w:r w:rsidRPr="009A58A2">
        <w:rPr>
          <w:rFonts w:ascii="Arial" w:hAnsi="Arial" w:cs="Arial"/>
          <w:color w:val="222222"/>
          <w:sz w:val="24"/>
          <w:szCs w:val="24"/>
          <w:shd w:val="clear" w:color="auto" w:fill="FFFFFF"/>
          <w:lang w:val="en-US"/>
        </w:rPr>
        <w:t xml:space="preserve"> London, How </w:t>
      </w:r>
      <w:proofErr w:type="gramStart"/>
      <w:r w:rsidRPr="009A58A2">
        <w:rPr>
          <w:rFonts w:ascii="Arial" w:hAnsi="Arial" w:cs="Arial"/>
          <w:color w:val="222222"/>
          <w:sz w:val="24"/>
          <w:szCs w:val="24"/>
          <w:shd w:val="clear" w:color="auto" w:fill="FFFFFF"/>
          <w:lang w:val="en-US"/>
        </w:rPr>
        <w:t>To</w:t>
      </w:r>
      <w:proofErr w:type="gramEnd"/>
      <w:r w:rsidRPr="009A58A2">
        <w:rPr>
          <w:rFonts w:ascii="Arial" w:hAnsi="Arial" w:cs="Arial"/>
          <w:color w:val="222222"/>
          <w:sz w:val="24"/>
          <w:szCs w:val="24"/>
          <w:shd w:val="clear" w:color="auto" w:fill="FFFFFF"/>
          <w:lang w:val="en-US"/>
        </w:rPr>
        <w:t xml:space="preserve"> Books.</w:t>
      </w:r>
    </w:p>
    <w:p w14:paraId="260B3E54"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Ries, E. (2011) </w:t>
      </w:r>
      <w:r w:rsidRPr="009A58A2">
        <w:rPr>
          <w:rFonts w:ascii="Arial" w:hAnsi="Arial" w:cs="Arial"/>
          <w:i/>
          <w:iCs/>
          <w:color w:val="222222"/>
          <w:sz w:val="24"/>
          <w:szCs w:val="24"/>
          <w:shd w:val="clear" w:color="auto" w:fill="FFFFFF"/>
          <w:lang w:val="en-US"/>
        </w:rPr>
        <w:t>The Lean Startup: How Today's Entrepreneurs Use Continuous Innovation to Create Radically Successful Businesses.</w:t>
      </w:r>
      <w:r w:rsidRPr="009A58A2">
        <w:rPr>
          <w:rFonts w:ascii="Arial" w:hAnsi="Arial" w:cs="Arial"/>
          <w:color w:val="222222"/>
          <w:sz w:val="24"/>
          <w:szCs w:val="24"/>
          <w:shd w:val="clear" w:color="auto" w:fill="FFFFFF"/>
          <w:lang w:val="en-US"/>
        </w:rPr>
        <w:t xml:space="preserve"> Crown Publishing.</w:t>
      </w:r>
    </w:p>
    <w:p w14:paraId="1862EBCB"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Stevenson, H. H., &amp; Gumpert, D. E. (2011) </w:t>
      </w:r>
      <w:r w:rsidRPr="009A58A2">
        <w:rPr>
          <w:rFonts w:ascii="Arial" w:hAnsi="Arial" w:cs="Arial"/>
          <w:i/>
          <w:iCs/>
          <w:color w:val="222222"/>
          <w:sz w:val="24"/>
          <w:szCs w:val="24"/>
          <w:shd w:val="clear" w:color="auto" w:fill="FFFFFF"/>
          <w:lang w:val="en-US"/>
        </w:rPr>
        <w:t>The heart of entrepreneurship.</w:t>
      </w:r>
      <w:r w:rsidRPr="009A58A2">
        <w:rPr>
          <w:rFonts w:ascii="Arial" w:hAnsi="Arial" w:cs="Arial"/>
          <w:color w:val="222222"/>
          <w:sz w:val="24"/>
          <w:szCs w:val="24"/>
          <w:shd w:val="clear" w:color="auto" w:fill="FFFFFF"/>
          <w:lang w:val="en-US"/>
        </w:rPr>
        <w:t xml:space="preserve"> Harvard Business Review, 89(3), 85-94.</w:t>
      </w:r>
    </w:p>
    <w:p w14:paraId="25FC84F8" w14:textId="77777777" w:rsidR="00B45A76" w:rsidRPr="009A58A2" w:rsidRDefault="00B45A76" w:rsidP="00B45A76">
      <w:pPr>
        <w:jc w:val="both"/>
        <w:rPr>
          <w:rFonts w:ascii="Arial" w:hAnsi="Arial" w:cs="Arial"/>
          <w:b/>
          <w:sz w:val="24"/>
          <w:szCs w:val="24"/>
          <w:lang w:val="en-US"/>
        </w:rPr>
      </w:pPr>
      <w:proofErr w:type="spellStart"/>
      <w:r w:rsidRPr="009A58A2">
        <w:rPr>
          <w:rFonts w:ascii="Arial" w:hAnsi="Arial" w:cs="Arial"/>
          <w:sz w:val="24"/>
          <w:szCs w:val="24"/>
        </w:rPr>
        <w:t>Sushchenko</w:t>
      </w:r>
      <w:proofErr w:type="spellEnd"/>
      <w:r w:rsidRPr="009A58A2">
        <w:rPr>
          <w:rFonts w:ascii="Arial" w:hAnsi="Arial" w:cs="Arial"/>
          <w:sz w:val="24"/>
          <w:szCs w:val="24"/>
        </w:rPr>
        <w:t xml:space="preserve">, O.A., </w:t>
      </w:r>
      <w:proofErr w:type="spellStart"/>
      <w:r w:rsidRPr="009A58A2">
        <w:rPr>
          <w:rFonts w:ascii="Arial" w:hAnsi="Arial" w:cs="Arial"/>
          <w:sz w:val="24"/>
          <w:szCs w:val="24"/>
        </w:rPr>
        <w:t>Kozubova</w:t>
      </w:r>
      <w:proofErr w:type="spellEnd"/>
      <w:r w:rsidRPr="009A58A2">
        <w:rPr>
          <w:rFonts w:ascii="Arial" w:hAnsi="Arial" w:cs="Arial"/>
          <w:sz w:val="24"/>
          <w:szCs w:val="24"/>
        </w:rPr>
        <w:t xml:space="preserve">, N.V. and </w:t>
      </w:r>
      <w:proofErr w:type="spellStart"/>
      <w:r w:rsidRPr="009A58A2">
        <w:rPr>
          <w:rFonts w:ascii="Arial" w:hAnsi="Arial" w:cs="Arial"/>
          <w:sz w:val="24"/>
          <w:szCs w:val="24"/>
        </w:rPr>
        <w:t>Prokopishyna</w:t>
      </w:r>
      <w:proofErr w:type="spellEnd"/>
      <w:r w:rsidRPr="009A58A2">
        <w:rPr>
          <w:rFonts w:ascii="Arial" w:hAnsi="Arial" w:cs="Arial"/>
          <w:sz w:val="24"/>
          <w:szCs w:val="24"/>
        </w:rPr>
        <w:t xml:space="preserve">, O.V., 2018. Eco-friendly </w:t>
      </w:r>
      <w:proofErr w:type="spellStart"/>
      <w:r w:rsidRPr="009A58A2">
        <w:rPr>
          <w:rFonts w:ascii="Arial" w:hAnsi="Arial" w:cs="Arial"/>
          <w:sz w:val="24"/>
          <w:szCs w:val="24"/>
        </w:rPr>
        <w:t>behavior</w:t>
      </w:r>
      <w:proofErr w:type="spellEnd"/>
      <w:r w:rsidRPr="009A58A2">
        <w:rPr>
          <w:rFonts w:ascii="Arial" w:hAnsi="Arial" w:cs="Arial"/>
          <w:sz w:val="24"/>
          <w:szCs w:val="24"/>
        </w:rPr>
        <w:t xml:space="preserve"> of local population, tourists and companies as a factor of sustainable tourism development.</w:t>
      </w:r>
    </w:p>
    <w:p w14:paraId="6385D6BD"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Stevenson, H. H., &amp; Gumpert, D. E. (2012) </w:t>
      </w:r>
      <w:r w:rsidRPr="009A58A2">
        <w:rPr>
          <w:rFonts w:ascii="Arial" w:hAnsi="Arial" w:cs="Arial"/>
          <w:i/>
          <w:iCs/>
          <w:color w:val="222222"/>
          <w:sz w:val="24"/>
          <w:szCs w:val="24"/>
          <w:shd w:val="clear" w:color="auto" w:fill="FFFFFF"/>
          <w:lang w:val="en-US"/>
        </w:rPr>
        <w:t>The heart of entrepreneurship.</w:t>
      </w:r>
      <w:r w:rsidRPr="009A58A2">
        <w:rPr>
          <w:rFonts w:ascii="Arial" w:hAnsi="Arial" w:cs="Arial"/>
          <w:color w:val="222222"/>
          <w:sz w:val="24"/>
          <w:szCs w:val="24"/>
          <w:shd w:val="clear" w:color="auto" w:fill="FFFFFF"/>
          <w:lang w:val="en-US"/>
        </w:rPr>
        <w:t xml:space="preserve"> Harvard Business Review, 89(3), 85-94.</w:t>
      </w:r>
    </w:p>
    <w:p w14:paraId="208BF6CA" w14:textId="77777777" w:rsidR="00445C0C" w:rsidRPr="009A58A2" w:rsidRDefault="00A311FD" w:rsidP="007E5774">
      <w:pPr>
        <w:rPr>
          <w:rFonts w:ascii="Arial" w:hAnsi="Arial" w:cs="Arial"/>
          <w:color w:val="222222"/>
          <w:sz w:val="24"/>
          <w:szCs w:val="24"/>
          <w:shd w:val="clear" w:color="auto" w:fill="FFFFFF"/>
          <w:lang w:val="en-US"/>
        </w:rPr>
      </w:pPr>
      <w:proofErr w:type="spellStart"/>
      <w:r w:rsidRPr="009A58A2">
        <w:rPr>
          <w:rFonts w:ascii="Arial" w:hAnsi="Arial" w:cs="Arial"/>
          <w:sz w:val="24"/>
          <w:szCs w:val="24"/>
        </w:rPr>
        <w:lastRenderedPageBreak/>
        <w:t>Stombelli</w:t>
      </w:r>
      <w:proofErr w:type="spellEnd"/>
      <w:r w:rsidRPr="009A58A2">
        <w:rPr>
          <w:rFonts w:ascii="Arial" w:hAnsi="Arial" w:cs="Arial"/>
          <w:sz w:val="24"/>
          <w:szCs w:val="24"/>
        </w:rPr>
        <w:t xml:space="preserve">, V.M., 2020. Corporate Social Responsibility in hospitality: are sustainability initiatives </w:t>
      </w:r>
      <w:proofErr w:type="gramStart"/>
      <w:r w:rsidRPr="009A58A2">
        <w:rPr>
          <w:rFonts w:ascii="Arial" w:hAnsi="Arial" w:cs="Arial"/>
          <w:sz w:val="24"/>
          <w:szCs w:val="24"/>
        </w:rPr>
        <w:t>really sustainable</w:t>
      </w:r>
      <w:proofErr w:type="gramEnd"/>
      <w:r w:rsidRPr="009A58A2">
        <w:rPr>
          <w:rFonts w:ascii="Arial" w:hAnsi="Arial" w:cs="Arial"/>
          <w:sz w:val="24"/>
          <w:szCs w:val="24"/>
        </w:rPr>
        <w:t xml:space="preserve">? Case examples from </w:t>
      </w:r>
      <w:proofErr w:type="spellStart"/>
      <w:r w:rsidRPr="009A58A2">
        <w:rPr>
          <w:rFonts w:ascii="Arial" w:hAnsi="Arial" w:cs="Arial"/>
          <w:sz w:val="24"/>
          <w:szCs w:val="24"/>
        </w:rPr>
        <w:t>CitizenM</w:t>
      </w:r>
      <w:proofErr w:type="spellEnd"/>
      <w:r w:rsidRPr="009A58A2">
        <w:rPr>
          <w:rFonts w:ascii="Arial" w:hAnsi="Arial" w:cs="Arial"/>
          <w:sz w:val="24"/>
          <w:szCs w:val="24"/>
        </w:rPr>
        <w:t xml:space="preserve">, </w:t>
      </w:r>
      <w:proofErr w:type="spellStart"/>
      <w:r w:rsidRPr="009A58A2">
        <w:rPr>
          <w:rFonts w:ascii="Arial" w:hAnsi="Arial" w:cs="Arial"/>
          <w:sz w:val="24"/>
          <w:szCs w:val="24"/>
        </w:rPr>
        <w:t>Lefay</w:t>
      </w:r>
      <w:proofErr w:type="spellEnd"/>
      <w:r w:rsidRPr="009A58A2">
        <w:rPr>
          <w:rFonts w:ascii="Arial" w:hAnsi="Arial" w:cs="Arial"/>
          <w:sz w:val="24"/>
          <w:szCs w:val="24"/>
        </w:rPr>
        <w:t xml:space="preserve"> and Six Senses. </w:t>
      </w:r>
      <w:r w:rsidRPr="009A58A2">
        <w:rPr>
          <w:rFonts w:ascii="Arial" w:hAnsi="Arial" w:cs="Arial"/>
          <w:i/>
          <w:iCs/>
          <w:sz w:val="24"/>
          <w:szCs w:val="24"/>
        </w:rPr>
        <w:t>Worldwide Hospitality and Tourism Themes</w:t>
      </w:r>
      <w:r w:rsidRPr="009A58A2">
        <w:rPr>
          <w:rFonts w:ascii="Arial" w:hAnsi="Arial" w:cs="Arial"/>
          <w:sz w:val="24"/>
          <w:szCs w:val="24"/>
        </w:rPr>
        <w:t xml:space="preserve">, </w:t>
      </w:r>
      <w:r w:rsidRPr="009A58A2">
        <w:rPr>
          <w:rFonts w:ascii="Arial" w:hAnsi="Arial" w:cs="Arial"/>
          <w:i/>
          <w:iCs/>
          <w:sz w:val="24"/>
          <w:szCs w:val="24"/>
        </w:rPr>
        <w:t>12</w:t>
      </w:r>
      <w:r w:rsidRPr="009A58A2">
        <w:rPr>
          <w:rFonts w:ascii="Arial" w:hAnsi="Arial" w:cs="Arial"/>
          <w:sz w:val="24"/>
          <w:szCs w:val="24"/>
        </w:rPr>
        <w:t>(5), pp.525-545.</w:t>
      </w:r>
    </w:p>
    <w:p w14:paraId="34876CF7" w14:textId="77777777" w:rsidR="00445C0C" w:rsidRPr="009A58A2" w:rsidRDefault="00445C0C" w:rsidP="007E5774">
      <w:pPr>
        <w:rPr>
          <w:rFonts w:ascii="Arial" w:hAnsi="Arial" w:cs="Arial"/>
          <w:color w:val="222222"/>
          <w:sz w:val="24"/>
          <w:szCs w:val="24"/>
          <w:shd w:val="clear" w:color="auto" w:fill="FFFFFF"/>
          <w:lang w:val="en-US"/>
        </w:rPr>
      </w:pPr>
      <w:r w:rsidRPr="009A58A2">
        <w:rPr>
          <w:rFonts w:ascii="Arial" w:hAnsi="Arial" w:cs="Arial"/>
          <w:sz w:val="24"/>
          <w:szCs w:val="24"/>
        </w:rPr>
        <w:t xml:space="preserve">Verbitsky, J., 2013. Antarctic tourism management and regulation: the need for change. </w:t>
      </w:r>
      <w:r w:rsidRPr="009A58A2">
        <w:rPr>
          <w:rFonts w:ascii="Arial" w:hAnsi="Arial" w:cs="Arial"/>
          <w:i/>
          <w:iCs/>
          <w:sz w:val="24"/>
          <w:szCs w:val="24"/>
        </w:rPr>
        <w:t>Polar Record</w:t>
      </w:r>
      <w:r w:rsidRPr="009A58A2">
        <w:rPr>
          <w:rFonts w:ascii="Arial" w:hAnsi="Arial" w:cs="Arial"/>
          <w:sz w:val="24"/>
          <w:szCs w:val="24"/>
        </w:rPr>
        <w:t xml:space="preserve">, </w:t>
      </w:r>
      <w:r w:rsidRPr="009A58A2">
        <w:rPr>
          <w:rFonts w:ascii="Arial" w:hAnsi="Arial" w:cs="Arial"/>
          <w:i/>
          <w:iCs/>
          <w:sz w:val="24"/>
          <w:szCs w:val="24"/>
        </w:rPr>
        <w:t>49</w:t>
      </w:r>
      <w:r w:rsidRPr="009A58A2">
        <w:rPr>
          <w:rFonts w:ascii="Arial" w:hAnsi="Arial" w:cs="Arial"/>
          <w:sz w:val="24"/>
          <w:szCs w:val="24"/>
        </w:rPr>
        <w:t>(3), pp.278-285.</w:t>
      </w:r>
    </w:p>
    <w:p w14:paraId="4A6C0171"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Williams, S. (2021) </w:t>
      </w:r>
      <w:r w:rsidRPr="009A58A2">
        <w:rPr>
          <w:rFonts w:ascii="Arial" w:hAnsi="Arial" w:cs="Arial"/>
          <w:i/>
          <w:iCs/>
          <w:color w:val="222222"/>
          <w:sz w:val="24"/>
          <w:szCs w:val="24"/>
          <w:shd w:val="clear" w:color="auto" w:fill="FFFFFF"/>
          <w:lang w:val="en-US"/>
        </w:rPr>
        <w:t>FT Guide to Business Start Up: The most comprehensive guide for entrepreneurs,</w:t>
      </w:r>
      <w:r w:rsidRPr="009A58A2">
        <w:rPr>
          <w:rFonts w:ascii="Arial" w:hAnsi="Arial" w:cs="Arial"/>
          <w:color w:val="222222"/>
          <w:sz w:val="24"/>
          <w:szCs w:val="24"/>
          <w:shd w:val="clear" w:color="auto" w:fill="FFFFFF"/>
          <w:lang w:val="en-US"/>
        </w:rPr>
        <w:t xml:space="preserve"> 32nd Ed., Financial Times Press: Harlow.</w:t>
      </w:r>
    </w:p>
    <w:p w14:paraId="2C80315B"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Wiltbank, R., Dew, N., Read, S., &amp; </w:t>
      </w:r>
      <w:proofErr w:type="spellStart"/>
      <w:r w:rsidRPr="009A58A2">
        <w:rPr>
          <w:rFonts w:ascii="Arial" w:hAnsi="Arial" w:cs="Arial"/>
          <w:color w:val="222222"/>
          <w:sz w:val="24"/>
          <w:szCs w:val="24"/>
          <w:shd w:val="clear" w:color="auto" w:fill="FFFFFF"/>
          <w:lang w:val="en-US"/>
        </w:rPr>
        <w:t>Sarasvathy</w:t>
      </w:r>
      <w:proofErr w:type="spellEnd"/>
      <w:r w:rsidRPr="009A58A2">
        <w:rPr>
          <w:rFonts w:ascii="Arial" w:hAnsi="Arial" w:cs="Arial"/>
          <w:color w:val="222222"/>
          <w:sz w:val="24"/>
          <w:szCs w:val="24"/>
          <w:shd w:val="clear" w:color="auto" w:fill="FFFFFF"/>
          <w:lang w:val="en-US"/>
        </w:rPr>
        <w:t xml:space="preserve">, S. D. (2011) </w:t>
      </w:r>
      <w:r w:rsidRPr="009A58A2">
        <w:rPr>
          <w:rFonts w:ascii="Arial" w:hAnsi="Arial" w:cs="Arial"/>
          <w:i/>
          <w:iCs/>
          <w:color w:val="222222"/>
          <w:sz w:val="24"/>
          <w:szCs w:val="24"/>
          <w:shd w:val="clear" w:color="auto" w:fill="FFFFFF"/>
          <w:lang w:val="en-US"/>
        </w:rPr>
        <w:t>What to do next? The case for non-predictive strategy.</w:t>
      </w:r>
      <w:r w:rsidRPr="009A58A2">
        <w:rPr>
          <w:rFonts w:ascii="Arial" w:hAnsi="Arial" w:cs="Arial"/>
          <w:color w:val="222222"/>
          <w:sz w:val="24"/>
          <w:szCs w:val="24"/>
          <w:shd w:val="clear" w:color="auto" w:fill="FFFFFF"/>
          <w:lang w:val="en-US"/>
        </w:rPr>
        <w:t xml:space="preserve"> Strategic Management Journal, 27(10), 981-998.</w:t>
      </w:r>
    </w:p>
    <w:p w14:paraId="4CF239B6" w14:textId="77777777" w:rsidR="007E5774"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Wong, C. Y., Loo, S. C., &amp; Seow, C. W. (2013) </w:t>
      </w:r>
      <w:r w:rsidRPr="009A58A2">
        <w:rPr>
          <w:rFonts w:ascii="Arial" w:hAnsi="Arial" w:cs="Arial"/>
          <w:i/>
          <w:iCs/>
          <w:color w:val="222222"/>
          <w:sz w:val="24"/>
          <w:szCs w:val="24"/>
          <w:shd w:val="clear" w:color="auto" w:fill="FFFFFF"/>
          <w:lang w:val="en-US"/>
        </w:rPr>
        <w:t>An Analysis of Entrepreneurship Education (EE) in Harvard Business School (HBS).</w:t>
      </w:r>
      <w:r w:rsidRPr="009A58A2">
        <w:rPr>
          <w:rFonts w:ascii="Arial" w:hAnsi="Arial" w:cs="Arial"/>
          <w:color w:val="222222"/>
          <w:sz w:val="24"/>
          <w:szCs w:val="24"/>
          <w:shd w:val="clear" w:color="auto" w:fill="FFFFFF"/>
          <w:lang w:val="en-US"/>
        </w:rPr>
        <w:t xml:space="preserve"> Procedia-Social and Behavioral Sciences, 90, 502-510.</w:t>
      </w:r>
    </w:p>
    <w:p w14:paraId="039CEA2A" w14:textId="77777777" w:rsidR="00AC4BCF" w:rsidRPr="009A58A2" w:rsidRDefault="007E5774" w:rsidP="007E5774">
      <w:pPr>
        <w:rPr>
          <w:rFonts w:ascii="Arial" w:hAnsi="Arial" w:cs="Arial"/>
          <w:color w:val="222222"/>
          <w:sz w:val="24"/>
          <w:szCs w:val="24"/>
          <w:shd w:val="clear" w:color="auto" w:fill="FFFFFF"/>
          <w:lang w:val="en-US"/>
        </w:rPr>
      </w:pPr>
      <w:r w:rsidRPr="009A58A2">
        <w:rPr>
          <w:rFonts w:ascii="Arial" w:hAnsi="Arial" w:cs="Arial"/>
          <w:color w:val="222222"/>
          <w:sz w:val="24"/>
          <w:szCs w:val="24"/>
          <w:shd w:val="clear" w:color="auto" w:fill="FFFFFF"/>
          <w:lang w:val="en-US"/>
        </w:rPr>
        <w:t xml:space="preserve">Zimmerer, T.W. &amp; Scarborough, N.M. (2011) </w:t>
      </w:r>
      <w:r w:rsidRPr="009A58A2">
        <w:rPr>
          <w:rFonts w:ascii="Arial" w:hAnsi="Arial" w:cs="Arial"/>
          <w:i/>
          <w:iCs/>
          <w:color w:val="222222"/>
          <w:sz w:val="24"/>
          <w:szCs w:val="24"/>
          <w:shd w:val="clear" w:color="auto" w:fill="FFFFFF"/>
          <w:lang w:val="en-US"/>
        </w:rPr>
        <w:t>Essentials of Entrepreneurship,</w:t>
      </w:r>
      <w:r w:rsidRPr="009A58A2">
        <w:rPr>
          <w:rFonts w:ascii="Arial" w:hAnsi="Arial" w:cs="Arial"/>
          <w:color w:val="222222"/>
          <w:sz w:val="24"/>
          <w:szCs w:val="24"/>
          <w:shd w:val="clear" w:color="auto" w:fill="FFFFFF"/>
          <w:lang w:val="en-US"/>
        </w:rPr>
        <w:t xml:space="preserve"> 6th Ed., Prentice Hall: New Jersey.</w:t>
      </w:r>
    </w:p>
    <w:p w14:paraId="35D00814" w14:textId="77777777" w:rsidR="00EA6820" w:rsidRPr="009A58A2" w:rsidRDefault="00EA6820" w:rsidP="007E5774">
      <w:pPr>
        <w:rPr>
          <w:rFonts w:ascii="Arial" w:hAnsi="Arial" w:cs="Arial"/>
          <w:color w:val="222222"/>
          <w:sz w:val="24"/>
          <w:szCs w:val="24"/>
          <w:shd w:val="clear" w:color="auto" w:fill="FFFFFF"/>
          <w:lang w:val="en-US"/>
        </w:rPr>
      </w:pPr>
    </w:p>
    <w:p w14:paraId="08D2B14C" w14:textId="77777777" w:rsidR="00EA6820" w:rsidRPr="009A58A2" w:rsidRDefault="00EA6820" w:rsidP="007E5774">
      <w:pPr>
        <w:rPr>
          <w:rFonts w:ascii="Arial" w:hAnsi="Arial" w:cs="Arial"/>
          <w:color w:val="222222"/>
          <w:sz w:val="24"/>
          <w:szCs w:val="24"/>
          <w:shd w:val="clear" w:color="auto" w:fill="FFFFFF"/>
          <w:lang w:val="en-US"/>
        </w:rPr>
      </w:pPr>
    </w:p>
    <w:p w14:paraId="15E875C5" w14:textId="77777777" w:rsidR="00EA6820" w:rsidRPr="009A58A2" w:rsidRDefault="00EA6820" w:rsidP="007E5774">
      <w:pPr>
        <w:rPr>
          <w:rFonts w:ascii="Arial" w:hAnsi="Arial" w:cs="Arial"/>
          <w:color w:val="222222"/>
          <w:sz w:val="24"/>
          <w:szCs w:val="24"/>
          <w:shd w:val="clear" w:color="auto" w:fill="FFFFFF"/>
          <w:lang w:val="en-US"/>
        </w:rPr>
      </w:pPr>
    </w:p>
    <w:p w14:paraId="11FAD325" w14:textId="77777777" w:rsidR="00EA6820" w:rsidRPr="009A58A2" w:rsidRDefault="00EA6820" w:rsidP="007E5774">
      <w:pPr>
        <w:rPr>
          <w:rFonts w:ascii="Arial" w:hAnsi="Arial" w:cs="Arial"/>
          <w:color w:val="222222"/>
          <w:sz w:val="24"/>
          <w:szCs w:val="24"/>
          <w:shd w:val="clear" w:color="auto" w:fill="FFFFFF"/>
          <w:lang w:val="en-US"/>
        </w:rPr>
      </w:pPr>
    </w:p>
    <w:p w14:paraId="5E82FE58" w14:textId="77777777" w:rsidR="00EA6820" w:rsidRPr="009A58A2" w:rsidRDefault="00EA6820" w:rsidP="007E5774">
      <w:pPr>
        <w:rPr>
          <w:rFonts w:ascii="Arial" w:hAnsi="Arial" w:cs="Arial"/>
          <w:color w:val="222222"/>
          <w:sz w:val="24"/>
          <w:szCs w:val="24"/>
          <w:shd w:val="clear" w:color="auto" w:fill="FFFFFF"/>
          <w:lang w:val="en-US"/>
        </w:rPr>
      </w:pPr>
    </w:p>
    <w:p w14:paraId="62644FE2" w14:textId="77777777" w:rsidR="00EA6820" w:rsidRPr="009A58A2" w:rsidRDefault="00EA6820" w:rsidP="007E5774">
      <w:pPr>
        <w:rPr>
          <w:rFonts w:ascii="Arial" w:hAnsi="Arial" w:cs="Arial"/>
          <w:color w:val="222222"/>
          <w:sz w:val="24"/>
          <w:szCs w:val="24"/>
          <w:shd w:val="clear" w:color="auto" w:fill="FFFFFF"/>
          <w:lang w:val="en-US"/>
        </w:rPr>
      </w:pPr>
    </w:p>
    <w:p w14:paraId="3D5969BE" w14:textId="77777777" w:rsidR="00EA6820" w:rsidRPr="009A58A2" w:rsidRDefault="00EA6820" w:rsidP="007E5774">
      <w:pPr>
        <w:rPr>
          <w:rFonts w:ascii="Arial" w:hAnsi="Arial" w:cs="Arial"/>
          <w:color w:val="222222"/>
          <w:sz w:val="24"/>
          <w:szCs w:val="24"/>
          <w:shd w:val="clear" w:color="auto" w:fill="FFFFFF"/>
          <w:lang w:val="en-US"/>
        </w:rPr>
      </w:pPr>
    </w:p>
    <w:p w14:paraId="2A3A734B" w14:textId="77777777" w:rsidR="00EA6820" w:rsidRPr="009A58A2" w:rsidRDefault="00EA6820" w:rsidP="007E5774">
      <w:pPr>
        <w:rPr>
          <w:rFonts w:ascii="Arial" w:hAnsi="Arial" w:cs="Arial"/>
          <w:color w:val="222222"/>
          <w:sz w:val="24"/>
          <w:szCs w:val="24"/>
          <w:shd w:val="clear" w:color="auto" w:fill="FFFFFF"/>
          <w:lang w:val="en-US"/>
        </w:rPr>
      </w:pPr>
    </w:p>
    <w:p w14:paraId="1F65D2D9" w14:textId="77777777" w:rsidR="00EA6820" w:rsidRPr="009A58A2" w:rsidRDefault="00EA6820" w:rsidP="007E5774">
      <w:pPr>
        <w:rPr>
          <w:rFonts w:ascii="Arial" w:hAnsi="Arial" w:cs="Arial"/>
          <w:color w:val="222222"/>
          <w:sz w:val="24"/>
          <w:szCs w:val="24"/>
          <w:shd w:val="clear" w:color="auto" w:fill="FFFFFF"/>
          <w:lang w:val="en-US"/>
        </w:rPr>
      </w:pPr>
    </w:p>
    <w:p w14:paraId="20569711" w14:textId="77777777" w:rsidR="00EA6820" w:rsidRPr="009A58A2" w:rsidRDefault="00EA6820" w:rsidP="007E5774">
      <w:pPr>
        <w:rPr>
          <w:rFonts w:ascii="Arial" w:hAnsi="Arial" w:cs="Arial"/>
          <w:color w:val="222222"/>
          <w:sz w:val="24"/>
          <w:szCs w:val="24"/>
          <w:shd w:val="clear" w:color="auto" w:fill="FFFFFF"/>
          <w:lang w:val="en-US"/>
        </w:rPr>
      </w:pPr>
    </w:p>
    <w:p w14:paraId="34EE1E8C" w14:textId="77777777" w:rsidR="00EA6820" w:rsidRPr="009A58A2" w:rsidRDefault="00EA6820" w:rsidP="007E5774">
      <w:pPr>
        <w:rPr>
          <w:rFonts w:ascii="Arial" w:hAnsi="Arial" w:cs="Arial"/>
          <w:color w:val="222222"/>
          <w:sz w:val="24"/>
          <w:szCs w:val="24"/>
          <w:shd w:val="clear" w:color="auto" w:fill="FFFFFF"/>
          <w:lang w:val="en-US"/>
        </w:rPr>
      </w:pPr>
    </w:p>
    <w:p w14:paraId="2E16C39E" w14:textId="77777777" w:rsidR="00EA6820" w:rsidRPr="009A58A2" w:rsidRDefault="00EA6820" w:rsidP="007E5774">
      <w:pPr>
        <w:rPr>
          <w:rFonts w:ascii="Arial" w:hAnsi="Arial" w:cs="Arial"/>
          <w:color w:val="222222"/>
          <w:sz w:val="24"/>
          <w:szCs w:val="24"/>
          <w:shd w:val="clear" w:color="auto" w:fill="FFFFFF"/>
          <w:lang w:val="en-US"/>
        </w:rPr>
      </w:pPr>
    </w:p>
    <w:p w14:paraId="3A5B474F" w14:textId="77777777" w:rsidR="00EA6820" w:rsidRPr="009A58A2" w:rsidRDefault="00EA6820" w:rsidP="007E5774">
      <w:pPr>
        <w:rPr>
          <w:rFonts w:ascii="Arial" w:hAnsi="Arial" w:cs="Arial"/>
          <w:color w:val="222222"/>
          <w:sz w:val="24"/>
          <w:szCs w:val="24"/>
          <w:shd w:val="clear" w:color="auto" w:fill="FFFFFF"/>
          <w:lang w:val="en-US"/>
        </w:rPr>
      </w:pPr>
    </w:p>
    <w:p w14:paraId="5ACB8368" w14:textId="77777777" w:rsidR="00EA6820" w:rsidRPr="009A58A2" w:rsidRDefault="00EA6820" w:rsidP="007E5774">
      <w:pPr>
        <w:rPr>
          <w:rFonts w:ascii="Arial" w:hAnsi="Arial" w:cs="Arial"/>
          <w:color w:val="222222"/>
          <w:sz w:val="24"/>
          <w:szCs w:val="24"/>
          <w:shd w:val="clear" w:color="auto" w:fill="FFFFFF"/>
          <w:lang w:val="en-US"/>
        </w:rPr>
      </w:pPr>
    </w:p>
    <w:p w14:paraId="4C7D013A" w14:textId="77777777" w:rsidR="00EA6820" w:rsidRPr="009A58A2" w:rsidRDefault="00EA6820" w:rsidP="007E5774">
      <w:pPr>
        <w:rPr>
          <w:rFonts w:ascii="Arial" w:hAnsi="Arial" w:cs="Arial"/>
          <w:color w:val="222222"/>
          <w:sz w:val="24"/>
          <w:szCs w:val="24"/>
          <w:shd w:val="clear" w:color="auto" w:fill="FFFFFF"/>
          <w:lang w:val="en-US"/>
        </w:rPr>
      </w:pPr>
    </w:p>
    <w:p w14:paraId="72A4DCBE" w14:textId="77777777" w:rsidR="00EA6820" w:rsidRPr="009A58A2" w:rsidRDefault="00EA6820" w:rsidP="007E5774">
      <w:pPr>
        <w:rPr>
          <w:rFonts w:ascii="Arial" w:hAnsi="Arial" w:cs="Arial"/>
          <w:color w:val="222222"/>
          <w:sz w:val="24"/>
          <w:szCs w:val="24"/>
          <w:shd w:val="clear" w:color="auto" w:fill="FFFFFF"/>
          <w:lang w:val="en-US"/>
        </w:rPr>
      </w:pPr>
    </w:p>
    <w:p w14:paraId="39B55A96" w14:textId="77777777" w:rsidR="00EA6820" w:rsidRPr="009A58A2" w:rsidRDefault="00EA6820" w:rsidP="007E5774">
      <w:pPr>
        <w:rPr>
          <w:rFonts w:ascii="Arial" w:hAnsi="Arial" w:cs="Arial"/>
          <w:color w:val="222222"/>
          <w:sz w:val="24"/>
          <w:szCs w:val="24"/>
          <w:shd w:val="clear" w:color="auto" w:fill="FFFFFF"/>
          <w:lang w:val="en-US"/>
        </w:rPr>
      </w:pPr>
    </w:p>
    <w:p w14:paraId="7D61062E" w14:textId="77777777" w:rsidR="00EA6820" w:rsidRPr="009A58A2" w:rsidRDefault="00EA6820" w:rsidP="007E5774">
      <w:pPr>
        <w:rPr>
          <w:rFonts w:ascii="Arial" w:hAnsi="Arial" w:cs="Arial"/>
          <w:color w:val="222222"/>
          <w:sz w:val="24"/>
          <w:szCs w:val="24"/>
          <w:shd w:val="clear" w:color="auto" w:fill="FFFFFF"/>
          <w:lang w:val="en-US"/>
        </w:rPr>
      </w:pPr>
    </w:p>
    <w:p w14:paraId="0E36FCD0" w14:textId="77777777" w:rsidR="00EA6820" w:rsidRPr="009A58A2" w:rsidRDefault="00EA6820" w:rsidP="007E5774">
      <w:pPr>
        <w:rPr>
          <w:rFonts w:ascii="Arial" w:hAnsi="Arial" w:cs="Arial"/>
          <w:color w:val="222222"/>
          <w:sz w:val="24"/>
          <w:szCs w:val="24"/>
          <w:shd w:val="clear" w:color="auto" w:fill="FFFFFF"/>
          <w:lang w:val="en-US"/>
        </w:rPr>
      </w:pPr>
    </w:p>
    <w:p w14:paraId="6E8D72D4" w14:textId="77777777" w:rsidR="00EA6820" w:rsidRPr="009A58A2" w:rsidRDefault="00EA6820" w:rsidP="007E5774">
      <w:pPr>
        <w:rPr>
          <w:rFonts w:ascii="Arial" w:hAnsi="Arial" w:cs="Arial"/>
          <w:color w:val="222222"/>
          <w:sz w:val="24"/>
          <w:szCs w:val="24"/>
          <w:shd w:val="clear" w:color="auto" w:fill="FFFFFF"/>
          <w:lang w:val="en-US"/>
        </w:rPr>
      </w:pPr>
    </w:p>
    <w:p w14:paraId="437B22DB" w14:textId="77777777" w:rsidR="00EA6820" w:rsidRPr="009A58A2" w:rsidRDefault="00EA6820" w:rsidP="00EA6820">
      <w:pPr>
        <w:spacing w:line="360" w:lineRule="auto"/>
        <w:rPr>
          <w:rFonts w:ascii="Times New Roman" w:hAnsi="Times New Roman"/>
          <w:color w:val="222222"/>
          <w:sz w:val="24"/>
          <w:szCs w:val="24"/>
          <w:shd w:val="clear" w:color="auto" w:fill="FFFFFF"/>
          <w:lang w:val="en-US"/>
        </w:rPr>
      </w:pPr>
    </w:p>
    <w:p w14:paraId="65F4FE81" w14:textId="77777777" w:rsidR="00EA6820" w:rsidRPr="009A58A2" w:rsidRDefault="00EA6820" w:rsidP="00EA6820">
      <w:pPr>
        <w:spacing w:line="360" w:lineRule="auto"/>
        <w:rPr>
          <w:rFonts w:ascii="Times New Roman" w:hAnsi="Times New Roman"/>
          <w:color w:val="222222"/>
          <w:sz w:val="24"/>
          <w:szCs w:val="24"/>
          <w:shd w:val="clear" w:color="auto" w:fill="FFFFFF"/>
          <w:lang w:val="en-US"/>
        </w:rPr>
      </w:pPr>
    </w:p>
    <w:p w14:paraId="02D477A1" w14:textId="77777777" w:rsidR="00EA6820" w:rsidRPr="009A58A2" w:rsidRDefault="00EA6820" w:rsidP="00EA6820">
      <w:pPr>
        <w:spacing w:line="360" w:lineRule="auto"/>
        <w:rPr>
          <w:rFonts w:ascii="Times New Roman" w:hAnsi="Times New Roman"/>
          <w:color w:val="222222"/>
          <w:sz w:val="24"/>
          <w:szCs w:val="24"/>
          <w:shd w:val="clear" w:color="auto" w:fill="FFFFFF"/>
          <w:lang w:val="en-US"/>
        </w:rPr>
      </w:pPr>
    </w:p>
    <w:p w14:paraId="2BFE0A05" w14:textId="77777777" w:rsidR="00EA6820" w:rsidRPr="009A58A2" w:rsidRDefault="00EA6820" w:rsidP="00EA6820">
      <w:pPr>
        <w:pStyle w:val="Heading1"/>
        <w:spacing w:line="360" w:lineRule="auto"/>
        <w:rPr>
          <w:rFonts w:ascii="Times New Roman" w:hAnsi="Times New Roman"/>
        </w:rPr>
      </w:pPr>
      <w:r w:rsidRPr="009A58A2">
        <w:rPr>
          <w:rFonts w:ascii="Times New Roman" w:hAnsi="Times New Roman"/>
        </w:rPr>
        <w:t xml:space="preserve"> </w:t>
      </w:r>
    </w:p>
    <w:p w14:paraId="4BD333F1" w14:textId="77777777" w:rsidR="00EA6820" w:rsidRPr="009A58A2" w:rsidRDefault="00EA6820" w:rsidP="00EA6820">
      <w:pPr>
        <w:pStyle w:val="Heading1"/>
      </w:pPr>
      <w:r w:rsidRPr="009A58A2">
        <w:t xml:space="preserve">Appendix </w:t>
      </w:r>
    </w:p>
    <w:p w14:paraId="007C7208" w14:textId="77777777" w:rsidR="00EA6820" w:rsidRPr="009A58A2" w:rsidRDefault="00EA6820" w:rsidP="00EA6820"/>
    <w:p w14:paraId="412F4957" w14:textId="77777777" w:rsidR="00EA6820" w:rsidRPr="009A58A2" w:rsidRDefault="00EA6820" w:rsidP="00EA6820">
      <w:r w:rsidRPr="009A58A2">
        <w:rPr>
          <w:noProof/>
          <w:lang w:eastAsia="en-GB"/>
        </w:rPr>
        <w:drawing>
          <wp:inline distT="0" distB="0" distL="0" distR="0" wp14:anchorId="151891AA" wp14:editId="6A98E7CB">
            <wp:extent cx="6645910" cy="33820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645910" cy="3382010"/>
                    </a:xfrm>
                    <a:prstGeom prst="rect">
                      <a:avLst/>
                    </a:prstGeom>
                  </pic:spPr>
                </pic:pic>
              </a:graphicData>
            </a:graphic>
          </wp:inline>
        </w:drawing>
      </w:r>
    </w:p>
    <w:p w14:paraId="4E1D5D6E" w14:textId="77777777" w:rsidR="00EA6820" w:rsidRPr="009A58A2" w:rsidRDefault="00EA6820" w:rsidP="00EA6820"/>
    <w:p w14:paraId="57962D8F" w14:textId="77777777" w:rsidR="00EA6820" w:rsidRPr="009A58A2" w:rsidRDefault="00EA6820" w:rsidP="00EA6820"/>
    <w:p w14:paraId="375EB6AB" w14:textId="77777777" w:rsidR="00EA6820" w:rsidRPr="009A58A2" w:rsidRDefault="00EA6820" w:rsidP="00EA6820"/>
    <w:p w14:paraId="4792914B" w14:textId="77777777" w:rsidR="00EA6820" w:rsidRPr="009A58A2" w:rsidRDefault="00EA6820" w:rsidP="00EA6820">
      <w:r w:rsidRPr="009A58A2">
        <w:t>Presentation</w:t>
      </w:r>
    </w:p>
    <w:p w14:paraId="5CDCB58C" w14:textId="77777777" w:rsidR="00EA6820" w:rsidRPr="009A58A2" w:rsidRDefault="00EA6820" w:rsidP="00EA6820">
      <w:r w:rsidRPr="009A58A2">
        <w:rPr>
          <w:noProof/>
          <w:lang w:eastAsia="en-GB"/>
        </w:rPr>
        <w:lastRenderedPageBreak/>
        <w:drawing>
          <wp:inline distT="0" distB="0" distL="0" distR="0" wp14:anchorId="07014A11" wp14:editId="57831031">
            <wp:extent cx="6645910" cy="34213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45910" cy="3421380"/>
                    </a:xfrm>
                    <a:prstGeom prst="rect">
                      <a:avLst/>
                    </a:prstGeom>
                  </pic:spPr>
                </pic:pic>
              </a:graphicData>
            </a:graphic>
          </wp:inline>
        </w:drawing>
      </w:r>
    </w:p>
    <w:p w14:paraId="1A2DAAC2" w14:textId="77777777" w:rsidR="00EA6820" w:rsidRPr="009A58A2" w:rsidRDefault="00EA6820" w:rsidP="00EA6820">
      <w:r w:rsidRPr="009A58A2">
        <w:rPr>
          <w:noProof/>
          <w:lang w:eastAsia="en-GB"/>
        </w:rPr>
        <w:drawing>
          <wp:inline distT="0" distB="0" distL="0" distR="0" wp14:anchorId="5A111379" wp14:editId="5C24E378">
            <wp:extent cx="6645910" cy="36093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5910" cy="3609340"/>
                    </a:xfrm>
                    <a:prstGeom prst="rect">
                      <a:avLst/>
                    </a:prstGeom>
                  </pic:spPr>
                </pic:pic>
              </a:graphicData>
            </a:graphic>
          </wp:inline>
        </w:drawing>
      </w:r>
    </w:p>
    <w:p w14:paraId="64FC815B" w14:textId="77777777" w:rsidR="00EA6820" w:rsidRPr="009A58A2" w:rsidRDefault="00EA6820" w:rsidP="00EA6820">
      <w:r w:rsidRPr="009A58A2">
        <w:rPr>
          <w:noProof/>
          <w:lang w:eastAsia="en-GB"/>
        </w:rPr>
        <w:lastRenderedPageBreak/>
        <w:drawing>
          <wp:inline distT="0" distB="0" distL="0" distR="0" wp14:anchorId="0E375C9F" wp14:editId="7CE8F40F">
            <wp:extent cx="6645910" cy="3448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3448050"/>
                    </a:xfrm>
                    <a:prstGeom prst="rect">
                      <a:avLst/>
                    </a:prstGeom>
                  </pic:spPr>
                </pic:pic>
              </a:graphicData>
            </a:graphic>
          </wp:inline>
        </w:drawing>
      </w:r>
    </w:p>
    <w:p w14:paraId="45FB78B1" w14:textId="77777777" w:rsidR="00EA6820" w:rsidRPr="009A58A2" w:rsidRDefault="00EA6820" w:rsidP="00EA6820">
      <w:r w:rsidRPr="009A58A2">
        <w:rPr>
          <w:noProof/>
          <w:lang w:eastAsia="en-GB"/>
        </w:rPr>
        <w:drawing>
          <wp:inline distT="0" distB="0" distL="0" distR="0" wp14:anchorId="0FE7DB6A" wp14:editId="4CD91DA4">
            <wp:extent cx="6645910" cy="34696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45910" cy="3469640"/>
                    </a:xfrm>
                    <a:prstGeom prst="rect">
                      <a:avLst/>
                    </a:prstGeom>
                  </pic:spPr>
                </pic:pic>
              </a:graphicData>
            </a:graphic>
          </wp:inline>
        </w:drawing>
      </w:r>
    </w:p>
    <w:p w14:paraId="5B520912" w14:textId="77777777" w:rsidR="00EA6820" w:rsidRPr="009A58A2" w:rsidRDefault="00EA6820" w:rsidP="00EA6820"/>
    <w:p w14:paraId="7532F185" w14:textId="77777777" w:rsidR="00EA6820" w:rsidRPr="009A58A2" w:rsidRDefault="00EA6820" w:rsidP="00EA6820">
      <w:r w:rsidRPr="009A58A2">
        <w:rPr>
          <w:noProof/>
          <w:lang w:eastAsia="en-GB"/>
        </w:rPr>
        <w:lastRenderedPageBreak/>
        <w:drawing>
          <wp:inline distT="0" distB="0" distL="0" distR="0" wp14:anchorId="4052F5E5" wp14:editId="49B01973">
            <wp:extent cx="6645910" cy="34639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3463925"/>
                    </a:xfrm>
                    <a:prstGeom prst="rect">
                      <a:avLst/>
                    </a:prstGeom>
                  </pic:spPr>
                </pic:pic>
              </a:graphicData>
            </a:graphic>
          </wp:inline>
        </w:drawing>
      </w:r>
    </w:p>
    <w:p w14:paraId="3E68706E" w14:textId="77777777" w:rsidR="00EA6820" w:rsidRPr="009A58A2" w:rsidRDefault="00EA6820" w:rsidP="00EA6820"/>
    <w:p w14:paraId="47AE0234" w14:textId="77777777" w:rsidR="00EA6820" w:rsidRPr="009A58A2" w:rsidRDefault="00EA6820" w:rsidP="00EA6820">
      <w:r w:rsidRPr="009A58A2">
        <w:rPr>
          <w:noProof/>
          <w:lang w:eastAsia="en-GB"/>
        </w:rPr>
        <w:drawing>
          <wp:inline distT="0" distB="0" distL="0" distR="0" wp14:anchorId="03CD20A8" wp14:editId="6F6A7245">
            <wp:extent cx="6645910" cy="34480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3448050"/>
                    </a:xfrm>
                    <a:prstGeom prst="rect">
                      <a:avLst/>
                    </a:prstGeom>
                  </pic:spPr>
                </pic:pic>
              </a:graphicData>
            </a:graphic>
          </wp:inline>
        </w:drawing>
      </w:r>
    </w:p>
    <w:p w14:paraId="79976159" w14:textId="77777777" w:rsidR="00EA6820" w:rsidRPr="009A58A2" w:rsidRDefault="00EA6820" w:rsidP="00EA6820">
      <w:r w:rsidRPr="009A58A2">
        <w:rPr>
          <w:noProof/>
          <w:lang w:eastAsia="en-GB"/>
        </w:rPr>
        <w:lastRenderedPageBreak/>
        <w:drawing>
          <wp:inline distT="0" distB="0" distL="0" distR="0" wp14:anchorId="61AEA578" wp14:editId="040ED5B9">
            <wp:extent cx="6645910" cy="34537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3453765"/>
                    </a:xfrm>
                    <a:prstGeom prst="rect">
                      <a:avLst/>
                    </a:prstGeom>
                  </pic:spPr>
                </pic:pic>
              </a:graphicData>
            </a:graphic>
          </wp:inline>
        </w:drawing>
      </w:r>
    </w:p>
    <w:p w14:paraId="3F7E9914" w14:textId="77777777" w:rsidR="00EA6820" w:rsidRPr="009A58A2" w:rsidRDefault="00EA6820" w:rsidP="00EA6820">
      <w:r w:rsidRPr="009A58A2">
        <w:rPr>
          <w:noProof/>
          <w:lang w:eastAsia="en-GB"/>
        </w:rPr>
        <w:drawing>
          <wp:inline distT="0" distB="0" distL="0" distR="0" wp14:anchorId="4829C79D" wp14:editId="05DBAEBA">
            <wp:extent cx="6645910" cy="34563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3456305"/>
                    </a:xfrm>
                    <a:prstGeom prst="rect">
                      <a:avLst/>
                    </a:prstGeom>
                  </pic:spPr>
                </pic:pic>
              </a:graphicData>
            </a:graphic>
          </wp:inline>
        </w:drawing>
      </w:r>
    </w:p>
    <w:p w14:paraId="76C376F1" w14:textId="77777777" w:rsidR="00EA6820" w:rsidRPr="009A58A2" w:rsidRDefault="00EA6820" w:rsidP="00EA6820">
      <w:r w:rsidRPr="009A58A2">
        <w:rPr>
          <w:noProof/>
          <w:lang w:eastAsia="en-GB"/>
        </w:rPr>
        <w:lastRenderedPageBreak/>
        <w:drawing>
          <wp:inline distT="0" distB="0" distL="0" distR="0" wp14:anchorId="57CABD22" wp14:editId="17C69799">
            <wp:extent cx="6645910" cy="34817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3481705"/>
                    </a:xfrm>
                    <a:prstGeom prst="rect">
                      <a:avLst/>
                    </a:prstGeom>
                  </pic:spPr>
                </pic:pic>
              </a:graphicData>
            </a:graphic>
          </wp:inline>
        </w:drawing>
      </w:r>
    </w:p>
    <w:p w14:paraId="43B70438" w14:textId="77777777" w:rsidR="00EA6820" w:rsidRPr="009A58A2" w:rsidRDefault="00EA6820" w:rsidP="00EA6820">
      <w:r w:rsidRPr="009A58A2">
        <w:rPr>
          <w:noProof/>
          <w:lang w:eastAsia="en-GB"/>
        </w:rPr>
        <w:drawing>
          <wp:inline distT="0" distB="0" distL="0" distR="0" wp14:anchorId="38B27EAE" wp14:editId="32B2B899">
            <wp:extent cx="6645910" cy="34632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3463290"/>
                    </a:xfrm>
                    <a:prstGeom prst="rect">
                      <a:avLst/>
                    </a:prstGeom>
                  </pic:spPr>
                </pic:pic>
              </a:graphicData>
            </a:graphic>
          </wp:inline>
        </w:drawing>
      </w:r>
    </w:p>
    <w:p w14:paraId="5F29BE2B" w14:textId="77777777" w:rsidR="00EA6820" w:rsidRPr="009A58A2" w:rsidRDefault="00EA6820" w:rsidP="00EA6820">
      <w:r w:rsidRPr="009A58A2">
        <w:rPr>
          <w:noProof/>
          <w:lang w:eastAsia="en-GB"/>
        </w:rPr>
        <w:lastRenderedPageBreak/>
        <w:drawing>
          <wp:inline distT="0" distB="0" distL="0" distR="0" wp14:anchorId="0D6081D4" wp14:editId="4A6156FD">
            <wp:extent cx="6645910" cy="34544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3454400"/>
                    </a:xfrm>
                    <a:prstGeom prst="rect">
                      <a:avLst/>
                    </a:prstGeom>
                  </pic:spPr>
                </pic:pic>
              </a:graphicData>
            </a:graphic>
          </wp:inline>
        </w:drawing>
      </w:r>
    </w:p>
    <w:p w14:paraId="5F71720D" w14:textId="77777777" w:rsidR="00EA6820" w:rsidRPr="009A58A2" w:rsidRDefault="00EA6820" w:rsidP="00EA6820">
      <w:r w:rsidRPr="009A58A2">
        <w:rPr>
          <w:noProof/>
          <w:lang w:eastAsia="en-GB"/>
        </w:rPr>
        <w:drawing>
          <wp:inline distT="0" distB="0" distL="0" distR="0" wp14:anchorId="135311DD" wp14:editId="74E0F89D">
            <wp:extent cx="6645910" cy="3455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3455035"/>
                    </a:xfrm>
                    <a:prstGeom prst="rect">
                      <a:avLst/>
                    </a:prstGeom>
                  </pic:spPr>
                </pic:pic>
              </a:graphicData>
            </a:graphic>
          </wp:inline>
        </w:drawing>
      </w:r>
    </w:p>
    <w:p w14:paraId="1E315549" w14:textId="77777777" w:rsidR="00EA6820" w:rsidRPr="009A58A2" w:rsidRDefault="00EA6820" w:rsidP="00EA6820">
      <w:r w:rsidRPr="009A58A2">
        <w:rPr>
          <w:noProof/>
          <w:lang w:eastAsia="en-GB"/>
        </w:rPr>
        <w:lastRenderedPageBreak/>
        <w:drawing>
          <wp:inline distT="0" distB="0" distL="0" distR="0" wp14:anchorId="75AE9B1D" wp14:editId="46819FF2">
            <wp:extent cx="6645910" cy="34931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5910" cy="3493135"/>
                    </a:xfrm>
                    <a:prstGeom prst="rect">
                      <a:avLst/>
                    </a:prstGeom>
                  </pic:spPr>
                </pic:pic>
              </a:graphicData>
            </a:graphic>
          </wp:inline>
        </w:drawing>
      </w:r>
    </w:p>
    <w:p w14:paraId="65A18EF5" w14:textId="77777777" w:rsidR="00EA6820" w:rsidRPr="009A58A2" w:rsidRDefault="00EA6820" w:rsidP="00EA6820">
      <w:r w:rsidRPr="009A58A2">
        <w:rPr>
          <w:noProof/>
          <w:lang w:eastAsia="en-GB"/>
        </w:rPr>
        <w:drawing>
          <wp:inline distT="0" distB="0" distL="0" distR="0" wp14:anchorId="75E1DCDB" wp14:editId="74E2A482">
            <wp:extent cx="6645910" cy="36626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45910" cy="3662680"/>
                    </a:xfrm>
                    <a:prstGeom prst="rect">
                      <a:avLst/>
                    </a:prstGeom>
                  </pic:spPr>
                </pic:pic>
              </a:graphicData>
            </a:graphic>
          </wp:inline>
        </w:drawing>
      </w:r>
    </w:p>
    <w:p w14:paraId="01F64B1D" w14:textId="77777777" w:rsidR="00EA6820" w:rsidRPr="009A58A2" w:rsidRDefault="00EA6820" w:rsidP="007E5774">
      <w:pPr>
        <w:sectPr w:rsidR="00EA6820" w:rsidRPr="009A58A2" w:rsidSect="006307C6">
          <w:pgSz w:w="11906" w:h="16838" w:code="9"/>
          <w:pgMar w:top="720" w:right="720" w:bottom="720" w:left="720" w:header="709" w:footer="709" w:gutter="0"/>
          <w:cols w:space="708"/>
          <w:formProt w:val="0"/>
          <w:docGrid w:linePitch="360"/>
        </w:sectPr>
      </w:pPr>
    </w:p>
    <w:p w14:paraId="60AC3F8C" w14:textId="77777777" w:rsidR="008D5136" w:rsidRPr="009A58A2" w:rsidRDefault="008D5136" w:rsidP="007E5774">
      <w:pPr>
        <w:rPr>
          <w:rFonts w:ascii="Arial" w:hAnsi="Arial" w:cs="Arial"/>
          <w:color w:val="222222"/>
          <w:sz w:val="24"/>
          <w:szCs w:val="24"/>
          <w:shd w:val="clear" w:color="auto" w:fill="FFFFFF"/>
          <w:lang w:val="en-US"/>
        </w:rPr>
      </w:pPr>
    </w:p>
    <w:p w14:paraId="4B0EB78D" w14:textId="77777777" w:rsidR="008D5136" w:rsidRPr="009A58A2" w:rsidRDefault="008D5136" w:rsidP="00EA6820">
      <w:pPr>
        <w:pStyle w:val="Heading1"/>
        <w:rPr>
          <w:shd w:val="clear" w:color="auto" w:fill="FFFFFF"/>
          <w:lang w:val="en-US"/>
        </w:rPr>
      </w:pPr>
    </w:p>
    <w:p w14:paraId="0EA476F7" w14:textId="77777777" w:rsidR="00F76416" w:rsidRPr="009A58A2" w:rsidRDefault="00F76416" w:rsidP="00F76416">
      <w:pPr>
        <w:spacing w:before="3"/>
        <w:rPr>
          <w:rFonts w:ascii="Arial"/>
          <w:sz w:val="8"/>
        </w:rPr>
      </w:pPr>
    </w:p>
    <w:p w14:paraId="567493EE" w14:textId="77777777" w:rsidR="008D5136" w:rsidRDefault="008D5136" w:rsidP="007E5774">
      <w:pPr>
        <w:rPr>
          <w:rFonts w:ascii="Arial" w:hAnsi="Arial" w:cs="Arial"/>
          <w:color w:val="222222"/>
          <w:sz w:val="24"/>
          <w:szCs w:val="24"/>
          <w:shd w:val="clear" w:color="auto" w:fill="FFFFFF"/>
          <w:lang w:val="en-US"/>
        </w:rPr>
      </w:pPr>
    </w:p>
    <w:p w14:paraId="515C0620" w14:textId="77777777" w:rsidR="008D5136" w:rsidRPr="007E5774" w:rsidRDefault="008D5136" w:rsidP="007E5774">
      <w:pPr>
        <w:rPr>
          <w:rFonts w:ascii="Arial" w:hAnsi="Arial" w:cs="Arial"/>
          <w:color w:val="222222"/>
          <w:sz w:val="24"/>
          <w:szCs w:val="24"/>
          <w:shd w:val="clear" w:color="auto" w:fill="FFFFFF"/>
          <w:lang w:val="en-US"/>
        </w:rPr>
      </w:pPr>
    </w:p>
    <w:p w14:paraId="5263CC58" w14:textId="77777777" w:rsidR="001241D0" w:rsidRPr="00CF3AD8" w:rsidRDefault="001241D0">
      <w:pPr>
        <w:rPr>
          <w:rFonts w:ascii="Arial" w:hAnsi="Arial" w:cs="Arial"/>
          <w:color w:val="808080"/>
        </w:rPr>
      </w:pPr>
    </w:p>
    <w:sectPr w:rsidR="001241D0" w:rsidRPr="00CF3AD8" w:rsidSect="006307C6">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52CFC" w14:textId="77777777" w:rsidR="006307C6" w:rsidRDefault="006307C6" w:rsidP="00E72341">
      <w:pPr>
        <w:spacing w:after="0" w:line="240" w:lineRule="auto"/>
      </w:pPr>
      <w:r>
        <w:separator/>
      </w:r>
    </w:p>
  </w:endnote>
  <w:endnote w:type="continuationSeparator" w:id="0">
    <w:p w14:paraId="0E7610F6" w14:textId="77777777" w:rsidR="006307C6" w:rsidRDefault="006307C6"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E1E6A" w14:textId="77777777" w:rsidR="006307C6" w:rsidRDefault="006307C6" w:rsidP="00E72341">
      <w:pPr>
        <w:spacing w:after="0" w:line="240" w:lineRule="auto"/>
      </w:pPr>
      <w:r>
        <w:separator/>
      </w:r>
    </w:p>
  </w:footnote>
  <w:footnote w:type="continuationSeparator" w:id="0">
    <w:p w14:paraId="2397DAB1" w14:textId="77777777" w:rsidR="006307C6" w:rsidRDefault="006307C6"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3B0B"/>
    <w:multiLevelType w:val="hybridMultilevel"/>
    <w:tmpl w:val="CD64113E"/>
    <w:lvl w:ilvl="0" w:tplc="CF98777C">
      <w:numFmt w:val="bullet"/>
      <w:lvlText w:val="-"/>
      <w:lvlJc w:val="left"/>
      <w:pPr>
        <w:ind w:left="90" w:hanging="90"/>
      </w:pPr>
      <w:rPr>
        <w:rFonts w:ascii="Arial" w:eastAsia="Arial" w:hAnsi="Arial" w:cs="Arial" w:hint="default"/>
        <w:b w:val="0"/>
        <w:bCs w:val="0"/>
        <w:i w:val="0"/>
        <w:iCs w:val="0"/>
        <w:color w:val="606060"/>
        <w:spacing w:val="0"/>
        <w:w w:val="90"/>
        <w:sz w:val="16"/>
        <w:szCs w:val="16"/>
        <w:lang w:val="en-US" w:eastAsia="en-US" w:bidi="ar-SA"/>
      </w:rPr>
    </w:lvl>
    <w:lvl w:ilvl="1" w:tplc="66C0714A">
      <w:numFmt w:val="bullet"/>
      <w:lvlText w:val="•"/>
      <w:lvlJc w:val="left"/>
      <w:pPr>
        <w:ind w:left="411" w:hanging="90"/>
      </w:pPr>
      <w:rPr>
        <w:rFonts w:hint="default"/>
        <w:lang w:val="en-US" w:eastAsia="en-US" w:bidi="ar-SA"/>
      </w:rPr>
    </w:lvl>
    <w:lvl w:ilvl="2" w:tplc="A5124C62">
      <w:numFmt w:val="bullet"/>
      <w:lvlText w:val="•"/>
      <w:lvlJc w:val="left"/>
      <w:pPr>
        <w:ind w:left="729" w:hanging="90"/>
      </w:pPr>
      <w:rPr>
        <w:rFonts w:hint="default"/>
        <w:lang w:val="en-US" w:eastAsia="en-US" w:bidi="ar-SA"/>
      </w:rPr>
    </w:lvl>
    <w:lvl w:ilvl="3" w:tplc="C41CE34A">
      <w:numFmt w:val="bullet"/>
      <w:lvlText w:val="•"/>
      <w:lvlJc w:val="left"/>
      <w:pPr>
        <w:ind w:left="1048" w:hanging="90"/>
      </w:pPr>
      <w:rPr>
        <w:rFonts w:hint="default"/>
        <w:lang w:val="en-US" w:eastAsia="en-US" w:bidi="ar-SA"/>
      </w:rPr>
    </w:lvl>
    <w:lvl w:ilvl="4" w:tplc="1E840CA0">
      <w:numFmt w:val="bullet"/>
      <w:lvlText w:val="•"/>
      <w:lvlJc w:val="left"/>
      <w:pPr>
        <w:ind w:left="1366" w:hanging="90"/>
      </w:pPr>
      <w:rPr>
        <w:rFonts w:hint="default"/>
        <w:lang w:val="en-US" w:eastAsia="en-US" w:bidi="ar-SA"/>
      </w:rPr>
    </w:lvl>
    <w:lvl w:ilvl="5" w:tplc="C51A0BA6">
      <w:numFmt w:val="bullet"/>
      <w:lvlText w:val="•"/>
      <w:lvlJc w:val="left"/>
      <w:pPr>
        <w:ind w:left="1685" w:hanging="90"/>
      </w:pPr>
      <w:rPr>
        <w:rFonts w:hint="default"/>
        <w:lang w:val="en-US" w:eastAsia="en-US" w:bidi="ar-SA"/>
      </w:rPr>
    </w:lvl>
    <w:lvl w:ilvl="6" w:tplc="56D0BA8C">
      <w:numFmt w:val="bullet"/>
      <w:lvlText w:val="•"/>
      <w:lvlJc w:val="left"/>
      <w:pPr>
        <w:ind w:left="2003" w:hanging="90"/>
      </w:pPr>
      <w:rPr>
        <w:rFonts w:hint="default"/>
        <w:lang w:val="en-US" w:eastAsia="en-US" w:bidi="ar-SA"/>
      </w:rPr>
    </w:lvl>
    <w:lvl w:ilvl="7" w:tplc="2A8CA380">
      <w:numFmt w:val="bullet"/>
      <w:lvlText w:val="•"/>
      <w:lvlJc w:val="left"/>
      <w:pPr>
        <w:ind w:left="2321" w:hanging="90"/>
      </w:pPr>
      <w:rPr>
        <w:rFonts w:hint="default"/>
        <w:lang w:val="en-US" w:eastAsia="en-US" w:bidi="ar-SA"/>
      </w:rPr>
    </w:lvl>
    <w:lvl w:ilvl="8" w:tplc="CF4E6D1E">
      <w:numFmt w:val="bullet"/>
      <w:lvlText w:val="•"/>
      <w:lvlJc w:val="left"/>
      <w:pPr>
        <w:ind w:left="2640" w:hanging="90"/>
      </w:pPr>
      <w:rPr>
        <w:rFonts w:hint="default"/>
        <w:lang w:val="en-US" w:eastAsia="en-US" w:bidi="ar-SA"/>
      </w:rPr>
    </w:lvl>
  </w:abstractNum>
  <w:abstractNum w:abstractNumId="1" w15:restartNumberingAfterBreak="0">
    <w:nsid w:val="01402779"/>
    <w:multiLevelType w:val="hybridMultilevel"/>
    <w:tmpl w:val="A1D60A6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F45F97"/>
    <w:multiLevelType w:val="hybridMultilevel"/>
    <w:tmpl w:val="C5F040DA"/>
    <w:lvl w:ilvl="0" w:tplc="0409000F">
      <w:start w:val="1"/>
      <w:numFmt w:val="decimal"/>
      <w:lvlText w:val="%1."/>
      <w:lvlJc w:val="left"/>
      <w:pPr>
        <w:tabs>
          <w:tab w:val="num" w:pos="720"/>
        </w:tabs>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D3396E"/>
    <w:multiLevelType w:val="multilevel"/>
    <w:tmpl w:val="CD48FD2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0BCE0412"/>
    <w:multiLevelType w:val="hybridMultilevel"/>
    <w:tmpl w:val="F4FCF34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7" w15:restartNumberingAfterBreak="0">
    <w:nsid w:val="0CF074E3"/>
    <w:multiLevelType w:val="hybridMultilevel"/>
    <w:tmpl w:val="D9E01C5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0D8E2718"/>
    <w:multiLevelType w:val="hybridMultilevel"/>
    <w:tmpl w:val="EF8A4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5F670C"/>
    <w:multiLevelType w:val="hybridMultilevel"/>
    <w:tmpl w:val="278A1FA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0F9E550D"/>
    <w:multiLevelType w:val="multilevel"/>
    <w:tmpl w:val="3C4A3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0FA7601"/>
    <w:multiLevelType w:val="hybridMultilevel"/>
    <w:tmpl w:val="10E2ED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E768B8"/>
    <w:multiLevelType w:val="multilevel"/>
    <w:tmpl w:val="3C5AC71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162D6CC0"/>
    <w:multiLevelType w:val="hybridMultilevel"/>
    <w:tmpl w:val="17CC5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7B77A85"/>
    <w:multiLevelType w:val="hybridMultilevel"/>
    <w:tmpl w:val="07083E5E"/>
    <w:lvl w:ilvl="0" w:tplc="E82C6A2E">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F91C5DA2">
      <w:numFmt w:val="bullet"/>
      <w:lvlText w:val="•"/>
      <w:lvlJc w:val="left"/>
      <w:pPr>
        <w:ind w:left="398" w:hanging="90"/>
      </w:pPr>
      <w:rPr>
        <w:rFonts w:hint="default"/>
        <w:lang w:val="en-US" w:eastAsia="en-US" w:bidi="ar-SA"/>
      </w:rPr>
    </w:lvl>
    <w:lvl w:ilvl="2" w:tplc="97C6337E">
      <w:numFmt w:val="bullet"/>
      <w:lvlText w:val="•"/>
      <w:lvlJc w:val="left"/>
      <w:pPr>
        <w:ind w:left="716" w:hanging="90"/>
      </w:pPr>
      <w:rPr>
        <w:rFonts w:hint="default"/>
        <w:lang w:val="en-US" w:eastAsia="en-US" w:bidi="ar-SA"/>
      </w:rPr>
    </w:lvl>
    <w:lvl w:ilvl="3" w:tplc="CCD45F02">
      <w:numFmt w:val="bullet"/>
      <w:lvlText w:val="•"/>
      <w:lvlJc w:val="left"/>
      <w:pPr>
        <w:ind w:left="1035" w:hanging="90"/>
      </w:pPr>
      <w:rPr>
        <w:rFonts w:hint="default"/>
        <w:lang w:val="en-US" w:eastAsia="en-US" w:bidi="ar-SA"/>
      </w:rPr>
    </w:lvl>
    <w:lvl w:ilvl="4" w:tplc="27AC56F6">
      <w:numFmt w:val="bullet"/>
      <w:lvlText w:val="•"/>
      <w:lvlJc w:val="left"/>
      <w:pPr>
        <w:ind w:left="1353" w:hanging="90"/>
      </w:pPr>
      <w:rPr>
        <w:rFonts w:hint="default"/>
        <w:lang w:val="en-US" w:eastAsia="en-US" w:bidi="ar-SA"/>
      </w:rPr>
    </w:lvl>
    <w:lvl w:ilvl="5" w:tplc="A0E4F530">
      <w:numFmt w:val="bullet"/>
      <w:lvlText w:val="•"/>
      <w:lvlJc w:val="left"/>
      <w:pPr>
        <w:ind w:left="1672" w:hanging="90"/>
      </w:pPr>
      <w:rPr>
        <w:rFonts w:hint="default"/>
        <w:lang w:val="en-US" w:eastAsia="en-US" w:bidi="ar-SA"/>
      </w:rPr>
    </w:lvl>
    <w:lvl w:ilvl="6" w:tplc="F104ECE2">
      <w:numFmt w:val="bullet"/>
      <w:lvlText w:val="•"/>
      <w:lvlJc w:val="left"/>
      <w:pPr>
        <w:ind w:left="1990" w:hanging="90"/>
      </w:pPr>
      <w:rPr>
        <w:rFonts w:hint="default"/>
        <w:lang w:val="en-US" w:eastAsia="en-US" w:bidi="ar-SA"/>
      </w:rPr>
    </w:lvl>
    <w:lvl w:ilvl="7" w:tplc="196801CA">
      <w:numFmt w:val="bullet"/>
      <w:lvlText w:val="•"/>
      <w:lvlJc w:val="left"/>
      <w:pPr>
        <w:ind w:left="2308" w:hanging="90"/>
      </w:pPr>
      <w:rPr>
        <w:rFonts w:hint="default"/>
        <w:lang w:val="en-US" w:eastAsia="en-US" w:bidi="ar-SA"/>
      </w:rPr>
    </w:lvl>
    <w:lvl w:ilvl="8" w:tplc="EF3ED6B2">
      <w:numFmt w:val="bullet"/>
      <w:lvlText w:val="•"/>
      <w:lvlJc w:val="left"/>
      <w:pPr>
        <w:ind w:left="2627" w:hanging="90"/>
      </w:pPr>
      <w:rPr>
        <w:rFonts w:hint="default"/>
        <w:lang w:val="en-US" w:eastAsia="en-US" w:bidi="ar-SA"/>
      </w:rPr>
    </w:lvl>
  </w:abstractNum>
  <w:abstractNum w:abstractNumId="15" w15:restartNumberingAfterBreak="0">
    <w:nsid w:val="183C6B53"/>
    <w:multiLevelType w:val="hybridMultilevel"/>
    <w:tmpl w:val="2B8CF4E0"/>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6" w15:restartNumberingAfterBreak="0">
    <w:nsid w:val="1A7810FE"/>
    <w:multiLevelType w:val="hybridMultilevel"/>
    <w:tmpl w:val="3BC8D5CE"/>
    <w:lvl w:ilvl="0" w:tplc="D752E81E">
      <w:numFmt w:val="bullet"/>
      <w:lvlText w:val="-"/>
      <w:lvlJc w:val="left"/>
      <w:pPr>
        <w:ind w:left="165" w:hanging="90"/>
      </w:pPr>
      <w:rPr>
        <w:rFonts w:ascii="Arial" w:eastAsia="Arial" w:hAnsi="Arial" w:cs="Arial" w:hint="default"/>
        <w:b w:val="0"/>
        <w:bCs w:val="0"/>
        <w:i w:val="0"/>
        <w:iCs w:val="0"/>
        <w:color w:val="606060"/>
        <w:spacing w:val="0"/>
        <w:w w:val="90"/>
        <w:sz w:val="16"/>
        <w:szCs w:val="16"/>
        <w:lang w:val="en-US" w:eastAsia="en-US" w:bidi="ar-SA"/>
      </w:rPr>
    </w:lvl>
    <w:lvl w:ilvl="1" w:tplc="641E6F02">
      <w:numFmt w:val="bullet"/>
      <w:lvlText w:val="•"/>
      <w:lvlJc w:val="left"/>
      <w:pPr>
        <w:ind w:left="470" w:hanging="90"/>
      </w:pPr>
      <w:rPr>
        <w:rFonts w:hint="default"/>
        <w:lang w:val="en-US" w:eastAsia="en-US" w:bidi="ar-SA"/>
      </w:rPr>
    </w:lvl>
    <w:lvl w:ilvl="2" w:tplc="1B5A934A">
      <w:numFmt w:val="bullet"/>
      <w:lvlText w:val="•"/>
      <w:lvlJc w:val="left"/>
      <w:pPr>
        <w:ind w:left="780" w:hanging="90"/>
      </w:pPr>
      <w:rPr>
        <w:rFonts w:hint="default"/>
        <w:lang w:val="en-US" w:eastAsia="en-US" w:bidi="ar-SA"/>
      </w:rPr>
    </w:lvl>
    <w:lvl w:ilvl="3" w:tplc="EA9AA2C8">
      <w:numFmt w:val="bullet"/>
      <w:lvlText w:val="•"/>
      <w:lvlJc w:val="left"/>
      <w:pPr>
        <w:ind w:left="1091" w:hanging="90"/>
      </w:pPr>
      <w:rPr>
        <w:rFonts w:hint="default"/>
        <w:lang w:val="en-US" w:eastAsia="en-US" w:bidi="ar-SA"/>
      </w:rPr>
    </w:lvl>
    <w:lvl w:ilvl="4" w:tplc="5D68CB42">
      <w:numFmt w:val="bullet"/>
      <w:lvlText w:val="•"/>
      <w:lvlJc w:val="left"/>
      <w:pPr>
        <w:ind w:left="1401" w:hanging="90"/>
      </w:pPr>
      <w:rPr>
        <w:rFonts w:hint="default"/>
        <w:lang w:val="en-US" w:eastAsia="en-US" w:bidi="ar-SA"/>
      </w:rPr>
    </w:lvl>
    <w:lvl w:ilvl="5" w:tplc="5DD2B6A0">
      <w:numFmt w:val="bullet"/>
      <w:lvlText w:val="•"/>
      <w:lvlJc w:val="left"/>
      <w:pPr>
        <w:ind w:left="1712" w:hanging="90"/>
      </w:pPr>
      <w:rPr>
        <w:rFonts w:hint="default"/>
        <w:lang w:val="en-US" w:eastAsia="en-US" w:bidi="ar-SA"/>
      </w:rPr>
    </w:lvl>
    <w:lvl w:ilvl="6" w:tplc="9F121BE2">
      <w:numFmt w:val="bullet"/>
      <w:lvlText w:val="•"/>
      <w:lvlJc w:val="left"/>
      <w:pPr>
        <w:ind w:left="2022" w:hanging="90"/>
      </w:pPr>
      <w:rPr>
        <w:rFonts w:hint="default"/>
        <w:lang w:val="en-US" w:eastAsia="en-US" w:bidi="ar-SA"/>
      </w:rPr>
    </w:lvl>
    <w:lvl w:ilvl="7" w:tplc="08AAE622">
      <w:numFmt w:val="bullet"/>
      <w:lvlText w:val="•"/>
      <w:lvlJc w:val="left"/>
      <w:pPr>
        <w:ind w:left="2332" w:hanging="90"/>
      </w:pPr>
      <w:rPr>
        <w:rFonts w:hint="default"/>
        <w:lang w:val="en-US" w:eastAsia="en-US" w:bidi="ar-SA"/>
      </w:rPr>
    </w:lvl>
    <w:lvl w:ilvl="8" w:tplc="4C083D10">
      <w:numFmt w:val="bullet"/>
      <w:lvlText w:val="•"/>
      <w:lvlJc w:val="left"/>
      <w:pPr>
        <w:ind w:left="2643" w:hanging="90"/>
      </w:pPr>
      <w:rPr>
        <w:rFonts w:hint="default"/>
        <w:lang w:val="en-US" w:eastAsia="en-US" w:bidi="ar-SA"/>
      </w:rPr>
    </w:lvl>
  </w:abstractNum>
  <w:abstractNum w:abstractNumId="17"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232158E"/>
    <w:multiLevelType w:val="hybridMultilevel"/>
    <w:tmpl w:val="2A20554A"/>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9C403DA"/>
    <w:multiLevelType w:val="hybridMultilevel"/>
    <w:tmpl w:val="E2965956"/>
    <w:lvl w:ilvl="0" w:tplc="CBD6818C">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639E2D3C">
      <w:numFmt w:val="bullet"/>
      <w:lvlText w:val="•"/>
      <w:lvlJc w:val="left"/>
      <w:pPr>
        <w:ind w:left="398" w:hanging="90"/>
      </w:pPr>
      <w:rPr>
        <w:rFonts w:hint="default"/>
        <w:lang w:val="en-US" w:eastAsia="en-US" w:bidi="ar-SA"/>
      </w:rPr>
    </w:lvl>
    <w:lvl w:ilvl="2" w:tplc="D4EE4A5E">
      <w:numFmt w:val="bullet"/>
      <w:lvlText w:val="•"/>
      <w:lvlJc w:val="left"/>
      <w:pPr>
        <w:ind w:left="716" w:hanging="90"/>
      </w:pPr>
      <w:rPr>
        <w:rFonts w:hint="default"/>
        <w:lang w:val="en-US" w:eastAsia="en-US" w:bidi="ar-SA"/>
      </w:rPr>
    </w:lvl>
    <w:lvl w:ilvl="3" w:tplc="4C9EC172">
      <w:numFmt w:val="bullet"/>
      <w:lvlText w:val="•"/>
      <w:lvlJc w:val="left"/>
      <w:pPr>
        <w:ind w:left="1035" w:hanging="90"/>
      </w:pPr>
      <w:rPr>
        <w:rFonts w:hint="default"/>
        <w:lang w:val="en-US" w:eastAsia="en-US" w:bidi="ar-SA"/>
      </w:rPr>
    </w:lvl>
    <w:lvl w:ilvl="4" w:tplc="E9D0894A">
      <w:numFmt w:val="bullet"/>
      <w:lvlText w:val="•"/>
      <w:lvlJc w:val="left"/>
      <w:pPr>
        <w:ind w:left="1353" w:hanging="90"/>
      </w:pPr>
      <w:rPr>
        <w:rFonts w:hint="default"/>
        <w:lang w:val="en-US" w:eastAsia="en-US" w:bidi="ar-SA"/>
      </w:rPr>
    </w:lvl>
    <w:lvl w:ilvl="5" w:tplc="47D4F6D0">
      <w:numFmt w:val="bullet"/>
      <w:lvlText w:val="•"/>
      <w:lvlJc w:val="left"/>
      <w:pPr>
        <w:ind w:left="1672" w:hanging="90"/>
      </w:pPr>
      <w:rPr>
        <w:rFonts w:hint="default"/>
        <w:lang w:val="en-US" w:eastAsia="en-US" w:bidi="ar-SA"/>
      </w:rPr>
    </w:lvl>
    <w:lvl w:ilvl="6" w:tplc="55D8AD9E">
      <w:numFmt w:val="bullet"/>
      <w:lvlText w:val="•"/>
      <w:lvlJc w:val="left"/>
      <w:pPr>
        <w:ind w:left="1990" w:hanging="90"/>
      </w:pPr>
      <w:rPr>
        <w:rFonts w:hint="default"/>
        <w:lang w:val="en-US" w:eastAsia="en-US" w:bidi="ar-SA"/>
      </w:rPr>
    </w:lvl>
    <w:lvl w:ilvl="7" w:tplc="1FCC2532">
      <w:numFmt w:val="bullet"/>
      <w:lvlText w:val="•"/>
      <w:lvlJc w:val="left"/>
      <w:pPr>
        <w:ind w:left="2308" w:hanging="90"/>
      </w:pPr>
      <w:rPr>
        <w:rFonts w:hint="default"/>
        <w:lang w:val="en-US" w:eastAsia="en-US" w:bidi="ar-SA"/>
      </w:rPr>
    </w:lvl>
    <w:lvl w:ilvl="8" w:tplc="4BD6DA0E">
      <w:numFmt w:val="bullet"/>
      <w:lvlText w:val="•"/>
      <w:lvlJc w:val="left"/>
      <w:pPr>
        <w:ind w:left="2627" w:hanging="90"/>
      </w:pPr>
      <w:rPr>
        <w:rFonts w:hint="default"/>
        <w:lang w:val="en-US" w:eastAsia="en-US" w:bidi="ar-SA"/>
      </w:rPr>
    </w:lvl>
  </w:abstractNum>
  <w:abstractNum w:abstractNumId="20" w15:restartNumberingAfterBreak="0">
    <w:nsid w:val="2C417E9F"/>
    <w:multiLevelType w:val="hybridMultilevel"/>
    <w:tmpl w:val="C2941CD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EF952EF"/>
    <w:multiLevelType w:val="multilevel"/>
    <w:tmpl w:val="C78271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6C0FB0"/>
    <w:multiLevelType w:val="multilevel"/>
    <w:tmpl w:val="14C4FD66"/>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25" w15:restartNumberingAfterBreak="0">
    <w:nsid w:val="37962A73"/>
    <w:multiLevelType w:val="hybridMultilevel"/>
    <w:tmpl w:val="6A6C4052"/>
    <w:lvl w:ilvl="0" w:tplc="D54C679E">
      <w:numFmt w:val="bullet"/>
      <w:lvlText w:val="-"/>
      <w:lvlJc w:val="left"/>
      <w:pPr>
        <w:ind w:left="76" w:hanging="90"/>
      </w:pPr>
      <w:rPr>
        <w:rFonts w:ascii="Arial" w:eastAsia="Arial" w:hAnsi="Arial" w:cs="Arial" w:hint="default"/>
        <w:b w:val="0"/>
        <w:bCs w:val="0"/>
        <w:i w:val="0"/>
        <w:iCs w:val="0"/>
        <w:color w:val="606060"/>
        <w:spacing w:val="0"/>
        <w:w w:val="90"/>
        <w:sz w:val="16"/>
        <w:szCs w:val="16"/>
        <w:lang w:val="en-US" w:eastAsia="en-US" w:bidi="ar-SA"/>
      </w:rPr>
    </w:lvl>
    <w:lvl w:ilvl="1" w:tplc="6FEE6270">
      <w:numFmt w:val="bullet"/>
      <w:lvlText w:val="•"/>
      <w:lvlJc w:val="left"/>
      <w:pPr>
        <w:ind w:left="398" w:hanging="90"/>
      </w:pPr>
      <w:rPr>
        <w:rFonts w:hint="default"/>
        <w:lang w:val="en-US" w:eastAsia="en-US" w:bidi="ar-SA"/>
      </w:rPr>
    </w:lvl>
    <w:lvl w:ilvl="2" w:tplc="FA8C67FA">
      <w:numFmt w:val="bullet"/>
      <w:lvlText w:val="•"/>
      <w:lvlJc w:val="left"/>
      <w:pPr>
        <w:ind w:left="716" w:hanging="90"/>
      </w:pPr>
      <w:rPr>
        <w:rFonts w:hint="default"/>
        <w:lang w:val="en-US" w:eastAsia="en-US" w:bidi="ar-SA"/>
      </w:rPr>
    </w:lvl>
    <w:lvl w:ilvl="3" w:tplc="61A676BA">
      <w:numFmt w:val="bullet"/>
      <w:lvlText w:val="•"/>
      <w:lvlJc w:val="left"/>
      <w:pPr>
        <w:ind w:left="1035" w:hanging="90"/>
      </w:pPr>
      <w:rPr>
        <w:rFonts w:hint="default"/>
        <w:lang w:val="en-US" w:eastAsia="en-US" w:bidi="ar-SA"/>
      </w:rPr>
    </w:lvl>
    <w:lvl w:ilvl="4" w:tplc="481825EA">
      <w:numFmt w:val="bullet"/>
      <w:lvlText w:val="•"/>
      <w:lvlJc w:val="left"/>
      <w:pPr>
        <w:ind w:left="1353" w:hanging="90"/>
      </w:pPr>
      <w:rPr>
        <w:rFonts w:hint="default"/>
        <w:lang w:val="en-US" w:eastAsia="en-US" w:bidi="ar-SA"/>
      </w:rPr>
    </w:lvl>
    <w:lvl w:ilvl="5" w:tplc="EDA8C794">
      <w:numFmt w:val="bullet"/>
      <w:lvlText w:val="•"/>
      <w:lvlJc w:val="left"/>
      <w:pPr>
        <w:ind w:left="1672" w:hanging="90"/>
      </w:pPr>
      <w:rPr>
        <w:rFonts w:hint="default"/>
        <w:lang w:val="en-US" w:eastAsia="en-US" w:bidi="ar-SA"/>
      </w:rPr>
    </w:lvl>
    <w:lvl w:ilvl="6" w:tplc="F742556E">
      <w:numFmt w:val="bullet"/>
      <w:lvlText w:val="•"/>
      <w:lvlJc w:val="left"/>
      <w:pPr>
        <w:ind w:left="1990" w:hanging="90"/>
      </w:pPr>
      <w:rPr>
        <w:rFonts w:hint="default"/>
        <w:lang w:val="en-US" w:eastAsia="en-US" w:bidi="ar-SA"/>
      </w:rPr>
    </w:lvl>
    <w:lvl w:ilvl="7" w:tplc="EB802CD8">
      <w:numFmt w:val="bullet"/>
      <w:lvlText w:val="•"/>
      <w:lvlJc w:val="left"/>
      <w:pPr>
        <w:ind w:left="2308" w:hanging="90"/>
      </w:pPr>
      <w:rPr>
        <w:rFonts w:hint="default"/>
        <w:lang w:val="en-US" w:eastAsia="en-US" w:bidi="ar-SA"/>
      </w:rPr>
    </w:lvl>
    <w:lvl w:ilvl="8" w:tplc="DB9EF266">
      <w:numFmt w:val="bullet"/>
      <w:lvlText w:val="•"/>
      <w:lvlJc w:val="left"/>
      <w:pPr>
        <w:ind w:left="2627" w:hanging="90"/>
      </w:pPr>
      <w:rPr>
        <w:rFonts w:hint="default"/>
        <w:lang w:val="en-US" w:eastAsia="en-US" w:bidi="ar-SA"/>
      </w:rPr>
    </w:lvl>
  </w:abstractNum>
  <w:abstractNum w:abstractNumId="26"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B3524BF"/>
    <w:multiLevelType w:val="hybridMultilevel"/>
    <w:tmpl w:val="D80E0FDA"/>
    <w:lvl w:ilvl="0" w:tplc="0409000F">
      <w:start w:val="1"/>
      <w:numFmt w:val="decimal"/>
      <w:lvlText w:val="%1."/>
      <w:lvlJc w:val="left"/>
      <w:pPr>
        <w:ind w:left="796" w:hanging="360"/>
      </w:pPr>
      <w:rPr>
        <w:rFonts w:hint="default"/>
        <w:color w:val="auto"/>
      </w:rPr>
    </w:lvl>
    <w:lvl w:ilvl="1" w:tplc="04090003" w:tentative="1">
      <w:start w:val="1"/>
      <w:numFmt w:val="bullet"/>
      <w:lvlText w:val="o"/>
      <w:lvlJc w:val="left"/>
      <w:pPr>
        <w:ind w:left="1516" w:hanging="360"/>
      </w:pPr>
      <w:rPr>
        <w:rFonts w:ascii="Courier New" w:hAnsi="Courier New" w:cs="Courier New" w:hint="default"/>
      </w:rPr>
    </w:lvl>
    <w:lvl w:ilvl="2" w:tplc="04090005" w:tentative="1">
      <w:start w:val="1"/>
      <w:numFmt w:val="bullet"/>
      <w:lvlText w:val=""/>
      <w:lvlJc w:val="left"/>
      <w:pPr>
        <w:ind w:left="2236" w:hanging="360"/>
      </w:pPr>
      <w:rPr>
        <w:rFonts w:ascii="Wingdings" w:hAnsi="Wingdings" w:hint="default"/>
      </w:rPr>
    </w:lvl>
    <w:lvl w:ilvl="3" w:tplc="04090001" w:tentative="1">
      <w:start w:val="1"/>
      <w:numFmt w:val="bullet"/>
      <w:lvlText w:val=""/>
      <w:lvlJc w:val="left"/>
      <w:pPr>
        <w:ind w:left="2956" w:hanging="360"/>
      </w:pPr>
      <w:rPr>
        <w:rFonts w:ascii="Symbol" w:hAnsi="Symbol" w:hint="default"/>
      </w:rPr>
    </w:lvl>
    <w:lvl w:ilvl="4" w:tplc="04090003" w:tentative="1">
      <w:start w:val="1"/>
      <w:numFmt w:val="bullet"/>
      <w:lvlText w:val="o"/>
      <w:lvlJc w:val="left"/>
      <w:pPr>
        <w:ind w:left="3676" w:hanging="360"/>
      </w:pPr>
      <w:rPr>
        <w:rFonts w:ascii="Courier New" w:hAnsi="Courier New" w:cs="Courier New" w:hint="default"/>
      </w:rPr>
    </w:lvl>
    <w:lvl w:ilvl="5" w:tplc="04090005" w:tentative="1">
      <w:start w:val="1"/>
      <w:numFmt w:val="bullet"/>
      <w:lvlText w:val=""/>
      <w:lvlJc w:val="left"/>
      <w:pPr>
        <w:ind w:left="4396" w:hanging="360"/>
      </w:pPr>
      <w:rPr>
        <w:rFonts w:ascii="Wingdings" w:hAnsi="Wingdings" w:hint="default"/>
      </w:rPr>
    </w:lvl>
    <w:lvl w:ilvl="6" w:tplc="04090001" w:tentative="1">
      <w:start w:val="1"/>
      <w:numFmt w:val="bullet"/>
      <w:lvlText w:val=""/>
      <w:lvlJc w:val="left"/>
      <w:pPr>
        <w:ind w:left="5116" w:hanging="360"/>
      </w:pPr>
      <w:rPr>
        <w:rFonts w:ascii="Symbol" w:hAnsi="Symbol" w:hint="default"/>
      </w:rPr>
    </w:lvl>
    <w:lvl w:ilvl="7" w:tplc="04090003" w:tentative="1">
      <w:start w:val="1"/>
      <w:numFmt w:val="bullet"/>
      <w:lvlText w:val="o"/>
      <w:lvlJc w:val="left"/>
      <w:pPr>
        <w:ind w:left="5836" w:hanging="360"/>
      </w:pPr>
      <w:rPr>
        <w:rFonts w:ascii="Courier New" w:hAnsi="Courier New" w:cs="Courier New" w:hint="default"/>
      </w:rPr>
    </w:lvl>
    <w:lvl w:ilvl="8" w:tplc="04090005" w:tentative="1">
      <w:start w:val="1"/>
      <w:numFmt w:val="bullet"/>
      <w:lvlText w:val=""/>
      <w:lvlJc w:val="left"/>
      <w:pPr>
        <w:ind w:left="6556" w:hanging="360"/>
      </w:pPr>
      <w:rPr>
        <w:rFonts w:ascii="Wingdings" w:hAnsi="Wingdings" w:hint="default"/>
      </w:rPr>
    </w:lvl>
  </w:abstractNum>
  <w:abstractNum w:abstractNumId="28" w15:restartNumberingAfterBreak="0">
    <w:nsid w:val="3E364DC0"/>
    <w:multiLevelType w:val="hybridMultilevel"/>
    <w:tmpl w:val="1278E480"/>
    <w:lvl w:ilvl="0" w:tplc="C35A05EC">
      <w:numFmt w:val="bullet"/>
      <w:lvlText w:val="-"/>
      <w:lvlJc w:val="left"/>
      <w:pPr>
        <w:ind w:left="76" w:hanging="90"/>
      </w:pPr>
      <w:rPr>
        <w:rFonts w:ascii="Arial" w:eastAsia="Arial" w:hAnsi="Arial" w:cs="Arial" w:hint="default"/>
        <w:b w:val="0"/>
        <w:bCs w:val="0"/>
        <w:i w:val="0"/>
        <w:iCs w:val="0"/>
        <w:color w:val="606060"/>
        <w:spacing w:val="0"/>
        <w:w w:val="90"/>
        <w:sz w:val="16"/>
        <w:szCs w:val="16"/>
        <w:lang w:val="en-US" w:eastAsia="en-US" w:bidi="ar-SA"/>
      </w:rPr>
    </w:lvl>
    <w:lvl w:ilvl="1" w:tplc="9FDAFE2C">
      <w:numFmt w:val="bullet"/>
      <w:lvlText w:val="•"/>
      <w:lvlJc w:val="left"/>
      <w:pPr>
        <w:ind w:left="398" w:hanging="90"/>
      </w:pPr>
      <w:rPr>
        <w:rFonts w:hint="default"/>
        <w:lang w:val="en-US" w:eastAsia="en-US" w:bidi="ar-SA"/>
      </w:rPr>
    </w:lvl>
    <w:lvl w:ilvl="2" w:tplc="8ACA0B5C">
      <w:numFmt w:val="bullet"/>
      <w:lvlText w:val="•"/>
      <w:lvlJc w:val="left"/>
      <w:pPr>
        <w:ind w:left="716" w:hanging="90"/>
      </w:pPr>
      <w:rPr>
        <w:rFonts w:hint="default"/>
        <w:lang w:val="en-US" w:eastAsia="en-US" w:bidi="ar-SA"/>
      </w:rPr>
    </w:lvl>
    <w:lvl w:ilvl="3" w:tplc="4128088A">
      <w:numFmt w:val="bullet"/>
      <w:lvlText w:val="•"/>
      <w:lvlJc w:val="left"/>
      <w:pPr>
        <w:ind w:left="1035" w:hanging="90"/>
      </w:pPr>
      <w:rPr>
        <w:rFonts w:hint="default"/>
        <w:lang w:val="en-US" w:eastAsia="en-US" w:bidi="ar-SA"/>
      </w:rPr>
    </w:lvl>
    <w:lvl w:ilvl="4" w:tplc="1814091C">
      <w:numFmt w:val="bullet"/>
      <w:lvlText w:val="•"/>
      <w:lvlJc w:val="left"/>
      <w:pPr>
        <w:ind w:left="1353" w:hanging="90"/>
      </w:pPr>
      <w:rPr>
        <w:rFonts w:hint="default"/>
        <w:lang w:val="en-US" w:eastAsia="en-US" w:bidi="ar-SA"/>
      </w:rPr>
    </w:lvl>
    <w:lvl w:ilvl="5" w:tplc="CC0C8AB8">
      <w:numFmt w:val="bullet"/>
      <w:lvlText w:val="•"/>
      <w:lvlJc w:val="left"/>
      <w:pPr>
        <w:ind w:left="1672" w:hanging="90"/>
      </w:pPr>
      <w:rPr>
        <w:rFonts w:hint="default"/>
        <w:lang w:val="en-US" w:eastAsia="en-US" w:bidi="ar-SA"/>
      </w:rPr>
    </w:lvl>
    <w:lvl w:ilvl="6" w:tplc="1982FBE4">
      <w:numFmt w:val="bullet"/>
      <w:lvlText w:val="•"/>
      <w:lvlJc w:val="left"/>
      <w:pPr>
        <w:ind w:left="1990" w:hanging="90"/>
      </w:pPr>
      <w:rPr>
        <w:rFonts w:hint="default"/>
        <w:lang w:val="en-US" w:eastAsia="en-US" w:bidi="ar-SA"/>
      </w:rPr>
    </w:lvl>
    <w:lvl w:ilvl="7" w:tplc="F78C7A7E">
      <w:numFmt w:val="bullet"/>
      <w:lvlText w:val="•"/>
      <w:lvlJc w:val="left"/>
      <w:pPr>
        <w:ind w:left="2308" w:hanging="90"/>
      </w:pPr>
      <w:rPr>
        <w:rFonts w:hint="default"/>
        <w:lang w:val="en-US" w:eastAsia="en-US" w:bidi="ar-SA"/>
      </w:rPr>
    </w:lvl>
    <w:lvl w:ilvl="8" w:tplc="C292E266">
      <w:numFmt w:val="bullet"/>
      <w:lvlText w:val="•"/>
      <w:lvlJc w:val="left"/>
      <w:pPr>
        <w:ind w:left="2627" w:hanging="90"/>
      </w:pPr>
      <w:rPr>
        <w:rFonts w:hint="default"/>
        <w:lang w:val="en-US" w:eastAsia="en-US" w:bidi="ar-SA"/>
      </w:rPr>
    </w:lvl>
  </w:abstractNum>
  <w:abstractNum w:abstractNumId="29"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FAF4EA0"/>
    <w:multiLevelType w:val="multilevel"/>
    <w:tmpl w:val="1B88A1AA"/>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1080"/>
        </w:tabs>
        <w:ind w:left="1080" w:hanging="360"/>
      </w:pPr>
      <w:rPr>
        <w:rFonts w:ascii="Symbol" w:hAnsi="Symbol"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31" w15:restartNumberingAfterBreak="0">
    <w:nsid w:val="40A079C8"/>
    <w:multiLevelType w:val="hybridMultilevel"/>
    <w:tmpl w:val="8592C40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39975A7"/>
    <w:multiLevelType w:val="hybridMultilevel"/>
    <w:tmpl w:val="C720CA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439B6149"/>
    <w:multiLevelType w:val="hybridMultilevel"/>
    <w:tmpl w:val="51549CD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4"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C157B29"/>
    <w:multiLevelType w:val="hybridMultilevel"/>
    <w:tmpl w:val="9CD4E15A"/>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E376205"/>
    <w:multiLevelType w:val="hybridMultilevel"/>
    <w:tmpl w:val="449809B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508242C9"/>
    <w:multiLevelType w:val="hybridMultilevel"/>
    <w:tmpl w:val="D188CBB6"/>
    <w:lvl w:ilvl="0" w:tplc="84CE5496">
      <w:numFmt w:val="bullet"/>
      <w:lvlText w:val="-"/>
      <w:lvlJc w:val="left"/>
      <w:pPr>
        <w:ind w:left="75" w:hanging="90"/>
      </w:pPr>
      <w:rPr>
        <w:rFonts w:ascii="Arial" w:eastAsia="Arial" w:hAnsi="Arial" w:cs="Arial" w:hint="default"/>
        <w:b w:val="0"/>
        <w:bCs w:val="0"/>
        <w:i w:val="0"/>
        <w:iCs w:val="0"/>
        <w:color w:val="606060"/>
        <w:spacing w:val="0"/>
        <w:w w:val="90"/>
        <w:sz w:val="16"/>
        <w:szCs w:val="16"/>
        <w:lang w:val="en-US" w:eastAsia="en-US" w:bidi="ar-SA"/>
      </w:rPr>
    </w:lvl>
    <w:lvl w:ilvl="1" w:tplc="8BC0E19C">
      <w:numFmt w:val="bullet"/>
      <w:lvlText w:val="•"/>
      <w:lvlJc w:val="left"/>
      <w:pPr>
        <w:ind w:left="398" w:hanging="90"/>
      </w:pPr>
      <w:rPr>
        <w:rFonts w:hint="default"/>
        <w:lang w:val="en-US" w:eastAsia="en-US" w:bidi="ar-SA"/>
      </w:rPr>
    </w:lvl>
    <w:lvl w:ilvl="2" w:tplc="B18E0336">
      <w:numFmt w:val="bullet"/>
      <w:lvlText w:val="•"/>
      <w:lvlJc w:val="left"/>
      <w:pPr>
        <w:ind w:left="716" w:hanging="90"/>
      </w:pPr>
      <w:rPr>
        <w:rFonts w:hint="default"/>
        <w:lang w:val="en-US" w:eastAsia="en-US" w:bidi="ar-SA"/>
      </w:rPr>
    </w:lvl>
    <w:lvl w:ilvl="3" w:tplc="80FCE51C">
      <w:numFmt w:val="bullet"/>
      <w:lvlText w:val="•"/>
      <w:lvlJc w:val="left"/>
      <w:pPr>
        <w:ind w:left="1035" w:hanging="90"/>
      </w:pPr>
      <w:rPr>
        <w:rFonts w:hint="default"/>
        <w:lang w:val="en-US" w:eastAsia="en-US" w:bidi="ar-SA"/>
      </w:rPr>
    </w:lvl>
    <w:lvl w:ilvl="4" w:tplc="F2FAFC7E">
      <w:numFmt w:val="bullet"/>
      <w:lvlText w:val="•"/>
      <w:lvlJc w:val="left"/>
      <w:pPr>
        <w:ind w:left="1353" w:hanging="90"/>
      </w:pPr>
      <w:rPr>
        <w:rFonts w:hint="default"/>
        <w:lang w:val="en-US" w:eastAsia="en-US" w:bidi="ar-SA"/>
      </w:rPr>
    </w:lvl>
    <w:lvl w:ilvl="5" w:tplc="264A559E">
      <w:numFmt w:val="bullet"/>
      <w:lvlText w:val="•"/>
      <w:lvlJc w:val="left"/>
      <w:pPr>
        <w:ind w:left="1672" w:hanging="90"/>
      </w:pPr>
      <w:rPr>
        <w:rFonts w:hint="default"/>
        <w:lang w:val="en-US" w:eastAsia="en-US" w:bidi="ar-SA"/>
      </w:rPr>
    </w:lvl>
    <w:lvl w:ilvl="6" w:tplc="EB2E0B68">
      <w:numFmt w:val="bullet"/>
      <w:lvlText w:val="•"/>
      <w:lvlJc w:val="left"/>
      <w:pPr>
        <w:ind w:left="1990" w:hanging="90"/>
      </w:pPr>
      <w:rPr>
        <w:rFonts w:hint="default"/>
        <w:lang w:val="en-US" w:eastAsia="en-US" w:bidi="ar-SA"/>
      </w:rPr>
    </w:lvl>
    <w:lvl w:ilvl="7" w:tplc="E2A677BC">
      <w:numFmt w:val="bullet"/>
      <w:lvlText w:val="•"/>
      <w:lvlJc w:val="left"/>
      <w:pPr>
        <w:ind w:left="2308" w:hanging="90"/>
      </w:pPr>
      <w:rPr>
        <w:rFonts w:hint="default"/>
        <w:lang w:val="en-US" w:eastAsia="en-US" w:bidi="ar-SA"/>
      </w:rPr>
    </w:lvl>
    <w:lvl w:ilvl="8" w:tplc="C6180870">
      <w:numFmt w:val="bullet"/>
      <w:lvlText w:val="•"/>
      <w:lvlJc w:val="left"/>
      <w:pPr>
        <w:ind w:left="2627" w:hanging="90"/>
      </w:pPr>
      <w:rPr>
        <w:rFonts w:hint="default"/>
        <w:lang w:val="en-US" w:eastAsia="en-US" w:bidi="ar-SA"/>
      </w:rPr>
    </w:lvl>
  </w:abstractNum>
  <w:abstractNum w:abstractNumId="39" w15:restartNumberingAfterBreak="0">
    <w:nsid w:val="5333020C"/>
    <w:multiLevelType w:val="hybridMultilevel"/>
    <w:tmpl w:val="8064F7C0"/>
    <w:lvl w:ilvl="0" w:tplc="273CB0AA">
      <w:start w:val="1"/>
      <w:numFmt w:val="decimal"/>
      <w:lvlText w:val="%1."/>
      <w:lvlJc w:val="left"/>
      <w:pPr>
        <w:ind w:left="1440" w:hanging="72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40" w15:restartNumberingAfterBreak="0">
    <w:nsid w:val="578B3969"/>
    <w:multiLevelType w:val="hybridMultilevel"/>
    <w:tmpl w:val="65F002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587133EF"/>
    <w:multiLevelType w:val="multilevel"/>
    <w:tmpl w:val="14C4FD66"/>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42"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5F76FF4"/>
    <w:multiLevelType w:val="hybridMultilevel"/>
    <w:tmpl w:val="8916844A"/>
    <w:lvl w:ilvl="0" w:tplc="273CB0AA">
      <w:start w:val="1"/>
      <w:numFmt w:val="decimal"/>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4" w15:restartNumberingAfterBreak="0">
    <w:nsid w:val="687173C4"/>
    <w:multiLevelType w:val="hybridMultilevel"/>
    <w:tmpl w:val="D59097B4"/>
    <w:lvl w:ilvl="0" w:tplc="08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5" w15:restartNumberingAfterBreak="0">
    <w:nsid w:val="6D646E5A"/>
    <w:multiLevelType w:val="hybridMultilevel"/>
    <w:tmpl w:val="8954BFBE"/>
    <w:lvl w:ilvl="0" w:tplc="8F92648C">
      <w:start w:val="1"/>
      <w:numFmt w:val="bullet"/>
      <w:lvlText w:val=""/>
      <w:lvlJc w:val="left"/>
      <w:pPr>
        <w:ind w:left="796" w:hanging="360"/>
      </w:pPr>
      <w:rPr>
        <w:rFonts w:ascii="Symbol" w:hAnsi="Symbol" w:hint="default"/>
        <w:color w:val="auto"/>
      </w:rPr>
    </w:lvl>
    <w:lvl w:ilvl="1" w:tplc="04090003" w:tentative="1">
      <w:start w:val="1"/>
      <w:numFmt w:val="bullet"/>
      <w:lvlText w:val="o"/>
      <w:lvlJc w:val="left"/>
      <w:pPr>
        <w:ind w:left="1516" w:hanging="360"/>
      </w:pPr>
      <w:rPr>
        <w:rFonts w:ascii="Courier New" w:hAnsi="Courier New" w:cs="Courier New" w:hint="default"/>
      </w:rPr>
    </w:lvl>
    <w:lvl w:ilvl="2" w:tplc="04090005" w:tentative="1">
      <w:start w:val="1"/>
      <w:numFmt w:val="bullet"/>
      <w:lvlText w:val=""/>
      <w:lvlJc w:val="left"/>
      <w:pPr>
        <w:ind w:left="2236" w:hanging="360"/>
      </w:pPr>
      <w:rPr>
        <w:rFonts w:ascii="Wingdings" w:hAnsi="Wingdings" w:hint="default"/>
      </w:rPr>
    </w:lvl>
    <w:lvl w:ilvl="3" w:tplc="04090001" w:tentative="1">
      <w:start w:val="1"/>
      <w:numFmt w:val="bullet"/>
      <w:lvlText w:val=""/>
      <w:lvlJc w:val="left"/>
      <w:pPr>
        <w:ind w:left="2956" w:hanging="360"/>
      </w:pPr>
      <w:rPr>
        <w:rFonts w:ascii="Symbol" w:hAnsi="Symbol" w:hint="default"/>
      </w:rPr>
    </w:lvl>
    <w:lvl w:ilvl="4" w:tplc="04090003" w:tentative="1">
      <w:start w:val="1"/>
      <w:numFmt w:val="bullet"/>
      <w:lvlText w:val="o"/>
      <w:lvlJc w:val="left"/>
      <w:pPr>
        <w:ind w:left="3676" w:hanging="360"/>
      </w:pPr>
      <w:rPr>
        <w:rFonts w:ascii="Courier New" w:hAnsi="Courier New" w:cs="Courier New" w:hint="default"/>
      </w:rPr>
    </w:lvl>
    <w:lvl w:ilvl="5" w:tplc="04090005" w:tentative="1">
      <w:start w:val="1"/>
      <w:numFmt w:val="bullet"/>
      <w:lvlText w:val=""/>
      <w:lvlJc w:val="left"/>
      <w:pPr>
        <w:ind w:left="4396" w:hanging="360"/>
      </w:pPr>
      <w:rPr>
        <w:rFonts w:ascii="Wingdings" w:hAnsi="Wingdings" w:hint="default"/>
      </w:rPr>
    </w:lvl>
    <w:lvl w:ilvl="6" w:tplc="04090001" w:tentative="1">
      <w:start w:val="1"/>
      <w:numFmt w:val="bullet"/>
      <w:lvlText w:val=""/>
      <w:lvlJc w:val="left"/>
      <w:pPr>
        <w:ind w:left="5116" w:hanging="360"/>
      </w:pPr>
      <w:rPr>
        <w:rFonts w:ascii="Symbol" w:hAnsi="Symbol" w:hint="default"/>
      </w:rPr>
    </w:lvl>
    <w:lvl w:ilvl="7" w:tplc="04090003" w:tentative="1">
      <w:start w:val="1"/>
      <w:numFmt w:val="bullet"/>
      <w:lvlText w:val="o"/>
      <w:lvlJc w:val="left"/>
      <w:pPr>
        <w:ind w:left="5836" w:hanging="360"/>
      </w:pPr>
      <w:rPr>
        <w:rFonts w:ascii="Courier New" w:hAnsi="Courier New" w:cs="Courier New" w:hint="default"/>
      </w:rPr>
    </w:lvl>
    <w:lvl w:ilvl="8" w:tplc="04090005" w:tentative="1">
      <w:start w:val="1"/>
      <w:numFmt w:val="bullet"/>
      <w:lvlText w:val=""/>
      <w:lvlJc w:val="left"/>
      <w:pPr>
        <w:ind w:left="6556" w:hanging="360"/>
      </w:pPr>
      <w:rPr>
        <w:rFonts w:ascii="Wingdings" w:hAnsi="Wingdings" w:hint="default"/>
      </w:rPr>
    </w:lvl>
  </w:abstractNum>
  <w:abstractNum w:abstractNumId="46" w15:restartNumberingAfterBreak="0">
    <w:nsid w:val="7B6D567F"/>
    <w:multiLevelType w:val="multilevel"/>
    <w:tmpl w:val="FD1EFB5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4048378">
    <w:abstractNumId w:val="11"/>
  </w:num>
  <w:num w:numId="2" w16cid:durableId="2142192494">
    <w:abstractNumId w:val="42"/>
  </w:num>
  <w:num w:numId="3" w16cid:durableId="1228301850">
    <w:abstractNumId w:val="22"/>
  </w:num>
  <w:num w:numId="4" w16cid:durableId="1404838428">
    <w:abstractNumId w:val="2"/>
  </w:num>
  <w:num w:numId="5" w16cid:durableId="1384521760">
    <w:abstractNumId w:val="4"/>
  </w:num>
  <w:num w:numId="6" w16cid:durableId="1095856828">
    <w:abstractNumId w:val="35"/>
  </w:num>
  <w:num w:numId="7" w16cid:durableId="1786607998">
    <w:abstractNumId w:val="23"/>
  </w:num>
  <w:num w:numId="8" w16cid:durableId="1288244089">
    <w:abstractNumId w:val="13"/>
  </w:num>
  <w:num w:numId="9" w16cid:durableId="1379472035">
    <w:abstractNumId w:val="29"/>
  </w:num>
  <w:num w:numId="10" w16cid:durableId="3022783">
    <w:abstractNumId w:val="34"/>
  </w:num>
  <w:num w:numId="11" w16cid:durableId="1959944338">
    <w:abstractNumId w:val="36"/>
  </w:num>
  <w:num w:numId="12" w16cid:durableId="841316572">
    <w:abstractNumId w:val="26"/>
  </w:num>
  <w:num w:numId="13" w16cid:durableId="6369350">
    <w:abstractNumId w:val="17"/>
  </w:num>
  <w:num w:numId="14" w16cid:durableId="572081692">
    <w:abstractNumId w:val="32"/>
  </w:num>
  <w:num w:numId="15" w16cid:durableId="571888814">
    <w:abstractNumId w:val="10"/>
  </w:num>
  <w:num w:numId="16" w16cid:durableId="1975333881">
    <w:abstractNumId w:val="46"/>
  </w:num>
  <w:num w:numId="17" w16cid:durableId="298417022">
    <w:abstractNumId w:val="8"/>
  </w:num>
  <w:num w:numId="18" w16cid:durableId="252276785">
    <w:abstractNumId w:val="7"/>
  </w:num>
  <w:num w:numId="19" w16cid:durableId="803041229">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95669441">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3344935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3916609">
    <w:abstractNumId w:val="2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365372153">
    <w:abstractNumId w:val="15"/>
  </w:num>
  <w:num w:numId="24" w16cid:durableId="1901360635">
    <w:abstractNumId w:val="40"/>
  </w:num>
  <w:num w:numId="25" w16cid:durableId="1824733193">
    <w:abstractNumId w:val="37"/>
  </w:num>
  <w:num w:numId="26" w16cid:durableId="11500951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8094041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2023428506">
    <w:abstractNumId w:val="3"/>
  </w:num>
  <w:num w:numId="29" w16cid:durableId="1687440812">
    <w:abstractNumId w:val="9"/>
  </w:num>
  <w:num w:numId="30" w16cid:durableId="1943293789">
    <w:abstractNumId w:val="30"/>
  </w:num>
  <w:num w:numId="31" w16cid:durableId="914363892">
    <w:abstractNumId w:val="6"/>
  </w:num>
  <w:num w:numId="32" w16cid:durableId="1574705889">
    <w:abstractNumId w:val="1"/>
  </w:num>
  <w:num w:numId="33" w16cid:durableId="139544281">
    <w:abstractNumId w:val="33"/>
  </w:num>
  <w:num w:numId="34" w16cid:durableId="1923178178">
    <w:abstractNumId w:val="1"/>
  </w:num>
  <w:num w:numId="35" w16cid:durableId="19438739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348258312">
    <w:abstractNumId w:val="41"/>
  </w:num>
  <w:num w:numId="37" w16cid:durableId="409041979">
    <w:abstractNumId w:val="20"/>
  </w:num>
  <w:num w:numId="38" w16cid:durableId="296955809">
    <w:abstractNumId w:val="31"/>
  </w:num>
  <w:num w:numId="39" w16cid:durableId="12004109">
    <w:abstractNumId w:val="44"/>
  </w:num>
  <w:num w:numId="40" w16cid:durableId="1272393639">
    <w:abstractNumId w:val="18"/>
  </w:num>
  <w:num w:numId="41" w16cid:durableId="129901100">
    <w:abstractNumId w:val="16"/>
  </w:num>
  <w:num w:numId="42" w16cid:durableId="167260844">
    <w:abstractNumId w:val="14"/>
  </w:num>
  <w:num w:numId="43" w16cid:durableId="1974863926">
    <w:abstractNumId w:val="38"/>
  </w:num>
  <w:num w:numId="44" w16cid:durableId="297688195">
    <w:abstractNumId w:val="25"/>
  </w:num>
  <w:num w:numId="45" w16cid:durableId="489636724">
    <w:abstractNumId w:val="28"/>
  </w:num>
  <w:num w:numId="46" w16cid:durableId="2143963514">
    <w:abstractNumId w:val="19"/>
  </w:num>
  <w:num w:numId="47" w16cid:durableId="843933072">
    <w:abstractNumId w:val="0"/>
  </w:num>
  <w:num w:numId="48" w16cid:durableId="918441711">
    <w:abstractNumId w:val="45"/>
  </w:num>
  <w:num w:numId="49" w16cid:durableId="592668808">
    <w:abstractNumId w:val="27"/>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1193E"/>
    <w:rsid w:val="00012481"/>
    <w:rsid w:val="0001432C"/>
    <w:rsid w:val="000154A5"/>
    <w:rsid w:val="000301D7"/>
    <w:rsid w:val="0003075A"/>
    <w:rsid w:val="00035C5C"/>
    <w:rsid w:val="00035D90"/>
    <w:rsid w:val="000401D6"/>
    <w:rsid w:val="00057323"/>
    <w:rsid w:val="00057744"/>
    <w:rsid w:val="00057C82"/>
    <w:rsid w:val="00060D08"/>
    <w:rsid w:val="000645B2"/>
    <w:rsid w:val="0006487B"/>
    <w:rsid w:val="0006583C"/>
    <w:rsid w:val="00066A8A"/>
    <w:rsid w:val="00076B66"/>
    <w:rsid w:val="000802F6"/>
    <w:rsid w:val="00082B19"/>
    <w:rsid w:val="00084885"/>
    <w:rsid w:val="000A3725"/>
    <w:rsid w:val="000A45FA"/>
    <w:rsid w:val="000A651E"/>
    <w:rsid w:val="000A6727"/>
    <w:rsid w:val="000B483A"/>
    <w:rsid w:val="000C4614"/>
    <w:rsid w:val="000E3F18"/>
    <w:rsid w:val="000F2FE6"/>
    <w:rsid w:val="000F40CE"/>
    <w:rsid w:val="000F5889"/>
    <w:rsid w:val="00101C33"/>
    <w:rsid w:val="001161CB"/>
    <w:rsid w:val="00124108"/>
    <w:rsid w:val="001241D0"/>
    <w:rsid w:val="00141DC1"/>
    <w:rsid w:val="001442B0"/>
    <w:rsid w:val="00144979"/>
    <w:rsid w:val="00144CBB"/>
    <w:rsid w:val="00154DC4"/>
    <w:rsid w:val="00155C4A"/>
    <w:rsid w:val="0016279A"/>
    <w:rsid w:val="001638CC"/>
    <w:rsid w:val="00164144"/>
    <w:rsid w:val="0017084E"/>
    <w:rsid w:val="0017293D"/>
    <w:rsid w:val="00172DCB"/>
    <w:rsid w:val="00184DDC"/>
    <w:rsid w:val="001900FA"/>
    <w:rsid w:val="001929EC"/>
    <w:rsid w:val="001B3869"/>
    <w:rsid w:val="001B5399"/>
    <w:rsid w:val="001C4C33"/>
    <w:rsid w:val="001C5AAA"/>
    <w:rsid w:val="001C6EC6"/>
    <w:rsid w:val="001D5ADD"/>
    <w:rsid w:val="001D7AA4"/>
    <w:rsid w:val="001E0C21"/>
    <w:rsid w:val="001E2B2B"/>
    <w:rsid w:val="001E444F"/>
    <w:rsid w:val="001E52A4"/>
    <w:rsid w:val="001E6D61"/>
    <w:rsid w:val="001F1435"/>
    <w:rsid w:val="001F27CB"/>
    <w:rsid w:val="00205B8F"/>
    <w:rsid w:val="00215251"/>
    <w:rsid w:val="00225E6E"/>
    <w:rsid w:val="00226710"/>
    <w:rsid w:val="0022764B"/>
    <w:rsid w:val="0023485C"/>
    <w:rsid w:val="00234B20"/>
    <w:rsid w:val="00235C52"/>
    <w:rsid w:val="00241014"/>
    <w:rsid w:val="00241564"/>
    <w:rsid w:val="00243CAA"/>
    <w:rsid w:val="00245893"/>
    <w:rsid w:val="0025116E"/>
    <w:rsid w:val="00256F72"/>
    <w:rsid w:val="00271D16"/>
    <w:rsid w:val="0029056F"/>
    <w:rsid w:val="002A2731"/>
    <w:rsid w:val="002A2D39"/>
    <w:rsid w:val="002A690F"/>
    <w:rsid w:val="002A7CE0"/>
    <w:rsid w:val="002B2B2D"/>
    <w:rsid w:val="002B4983"/>
    <w:rsid w:val="002B6211"/>
    <w:rsid w:val="002C17B0"/>
    <w:rsid w:val="002C7BD6"/>
    <w:rsid w:val="002D02CF"/>
    <w:rsid w:val="002E5408"/>
    <w:rsid w:val="002E659C"/>
    <w:rsid w:val="002F5FF9"/>
    <w:rsid w:val="003019B5"/>
    <w:rsid w:val="003310B1"/>
    <w:rsid w:val="00331D92"/>
    <w:rsid w:val="00331D9A"/>
    <w:rsid w:val="003321D0"/>
    <w:rsid w:val="00332B9D"/>
    <w:rsid w:val="003343E1"/>
    <w:rsid w:val="003417B8"/>
    <w:rsid w:val="003423A0"/>
    <w:rsid w:val="00352B77"/>
    <w:rsid w:val="00357AAD"/>
    <w:rsid w:val="00384FC7"/>
    <w:rsid w:val="00386B4B"/>
    <w:rsid w:val="00387129"/>
    <w:rsid w:val="00391E06"/>
    <w:rsid w:val="003946F4"/>
    <w:rsid w:val="003A21CD"/>
    <w:rsid w:val="003A278A"/>
    <w:rsid w:val="003A377D"/>
    <w:rsid w:val="003A3AA9"/>
    <w:rsid w:val="003B610B"/>
    <w:rsid w:val="003C34DE"/>
    <w:rsid w:val="003D390D"/>
    <w:rsid w:val="003E7AF6"/>
    <w:rsid w:val="003F1602"/>
    <w:rsid w:val="00402CFD"/>
    <w:rsid w:val="0040489D"/>
    <w:rsid w:val="00404E66"/>
    <w:rsid w:val="0041180F"/>
    <w:rsid w:val="00415090"/>
    <w:rsid w:val="00422871"/>
    <w:rsid w:val="004278F4"/>
    <w:rsid w:val="00444A4F"/>
    <w:rsid w:val="00444B0B"/>
    <w:rsid w:val="00445C0C"/>
    <w:rsid w:val="0044767C"/>
    <w:rsid w:val="00461221"/>
    <w:rsid w:val="004635A3"/>
    <w:rsid w:val="00474035"/>
    <w:rsid w:val="0047488F"/>
    <w:rsid w:val="004A6C3C"/>
    <w:rsid w:val="004B1C72"/>
    <w:rsid w:val="004B60C5"/>
    <w:rsid w:val="004B7B1F"/>
    <w:rsid w:val="004C107F"/>
    <w:rsid w:val="004C6EC6"/>
    <w:rsid w:val="004D1196"/>
    <w:rsid w:val="004D2DC2"/>
    <w:rsid w:val="004E5AA0"/>
    <w:rsid w:val="004F0E46"/>
    <w:rsid w:val="004F12EA"/>
    <w:rsid w:val="004F791B"/>
    <w:rsid w:val="0050595A"/>
    <w:rsid w:val="005143F0"/>
    <w:rsid w:val="00524A63"/>
    <w:rsid w:val="00535D31"/>
    <w:rsid w:val="005505D6"/>
    <w:rsid w:val="00551FE4"/>
    <w:rsid w:val="00553A5F"/>
    <w:rsid w:val="00554CEE"/>
    <w:rsid w:val="005600C2"/>
    <w:rsid w:val="00562123"/>
    <w:rsid w:val="00581DB0"/>
    <w:rsid w:val="00583587"/>
    <w:rsid w:val="00584616"/>
    <w:rsid w:val="005860AB"/>
    <w:rsid w:val="005965D6"/>
    <w:rsid w:val="0059756F"/>
    <w:rsid w:val="00597EFF"/>
    <w:rsid w:val="005A0AE5"/>
    <w:rsid w:val="005A4626"/>
    <w:rsid w:val="005B176D"/>
    <w:rsid w:val="005D7DDB"/>
    <w:rsid w:val="005E565D"/>
    <w:rsid w:val="005E6AA7"/>
    <w:rsid w:val="005E6C80"/>
    <w:rsid w:val="00612D0D"/>
    <w:rsid w:val="006307C6"/>
    <w:rsid w:val="0063610C"/>
    <w:rsid w:val="006428DF"/>
    <w:rsid w:val="00643C12"/>
    <w:rsid w:val="00647682"/>
    <w:rsid w:val="00657090"/>
    <w:rsid w:val="00657427"/>
    <w:rsid w:val="00664BB4"/>
    <w:rsid w:val="00673826"/>
    <w:rsid w:val="00673FFD"/>
    <w:rsid w:val="0067446F"/>
    <w:rsid w:val="0068014F"/>
    <w:rsid w:val="0069134D"/>
    <w:rsid w:val="006A1D79"/>
    <w:rsid w:val="006A3EAB"/>
    <w:rsid w:val="006A4A62"/>
    <w:rsid w:val="006A6036"/>
    <w:rsid w:val="006B4702"/>
    <w:rsid w:val="006C6938"/>
    <w:rsid w:val="006D4E73"/>
    <w:rsid w:val="006E77F2"/>
    <w:rsid w:val="006F281C"/>
    <w:rsid w:val="006F5A56"/>
    <w:rsid w:val="007050A2"/>
    <w:rsid w:val="00712D87"/>
    <w:rsid w:val="00721DBA"/>
    <w:rsid w:val="0073790B"/>
    <w:rsid w:val="007461F8"/>
    <w:rsid w:val="00756D33"/>
    <w:rsid w:val="00764869"/>
    <w:rsid w:val="00765C06"/>
    <w:rsid w:val="00781823"/>
    <w:rsid w:val="007A3E86"/>
    <w:rsid w:val="007C5412"/>
    <w:rsid w:val="007D088D"/>
    <w:rsid w:val="007D10E8"/>
    <w:rsid w:val="007D3130"/>
    <w:rsid w:val="007D534D"/>
    <w:rsid w:val="007E3632"/>
    <w:rsid w:val="007E4643"/>
    <w:rsid w:val="007E5774"/>
    <w:rsid w:val="007E5DD5"/>
    <w:rsid w:val="008030C5"/>
    <w:rsid w:val="0080776E"/>
    <w:rsid w:val="00810AB9"/>
    <w:rsid w:val="00823096"/>
    <w:rsid w:val="008529C0"/>
    <w:rsid w:val="008568DE"/>
    <w:rsid w:val="00856F71"/>
    <w:rsid w:val="00856F81"/>
    <w:rsid w:val="0086365B"/>
    <w:rsid w:val="00873320"/>
    <w:rsid w:val="00881EA5"/>
    <w:rsid w:val="008830B2"/>
    <w:rsid w:val="008842C6"/>
    <w:rsid w:val="008921B7"/>
    <w:rsid w:val="00896C7C"/>
    <w:rsid w:val="00897097"/>
    <w:rsid w:val="008A0E36"/>
    <w:rsid w:val="008D5136"/>
    <w:rsid w:val="008F53D2"/>
    <w:rsid w:val="009105AF"/>
    <w:rsid w:val="0091159B"/>
    <w:rsid w:val="00913054"/>
    <w:rsid w:val="00914990"/>
    <w:rsid w:val="00922585"/>
    <w:rsid w:val="00932C3C"/>
    <w:rsid w:val="0093401D"/>
    <w:rsid w:val="0093405D"/>
    <w:rsid w:val="0093487D"/>
    <w:rsid w:val="009446DF"/>
    <w:rsid w:val="00946FA9"/>
    <w:rsid w:val="00950B9C"/>
    <w:rsid w:val="0095440E"/>
    <w:rsid w:val="00960D8C"/>
    <w:rsid w:val="00962CBF"/>
    <w:rsid w:val="00964724"/>
    <w:rsid w:val="00977D5F"/>
    <w:rsid w:val="00990C2E"/>
    <w:rsid w:val="00994CAF"/>
    <w:rsid w:val="00995E35"/>
    <w:rsid w:val="00996B3D"/>
    <w:rsid w:val="009972FD"/>
    <w:rsid w:val="009A2026"/>
    <w:rsid w:val="009A58A2"/>
    <w:rsid w:val="009B0FCE"/>
    <w:rsid w:val="009B3686"/>
    <w:rsid w:val="009B4158"/>
    <w:rsid w:val="009B45D2"/>
    <w:rsid w:val="009B49C6"/>
    <w:rsid w:val="009C3A51"/>
    <w:rsid w:val="009C4AD7"/>
    <w:rsid w:val="009D34EB"/>
    <w:rsid w:val="009D442E"/>
    <w:rsid w:val="009D4A9B"/>
    <w:rsid w:val="009E27AE"/>
    <w:rsid w:val="009E2C52"/>
    <w:rsid w:val="009E6350"/>
    <w:rsid w:val="009F7505"/>
    <w:rsid w:val="009F7EB6"/>
    <w:rsid w:val="00A07DB9"/>
    <w:rsid w:val="00A12502"/>
    <w:rsid w:val="00A2012F"/>
    <w:rsid w:val="00A20936"/>
    <w:rsid w:val="00A25D38"/>
    <w:rsid w:val="00A27E06"/>
    <w:rsid w:val="00A311FD"/>
    <w:rsid w:val="00A3226B"/>
    <w:rsid w:val="00A3766B"/>
    <w:rsid w:val="00A4645D"/>
    <w:rsid w:val="00A64852"/>
    <w:rsid w:val="00A7331C"/>
    <w:rsid w:val="00A74CCD"/>
    <w:rsid w:val="00A77FDE"/>
    <w:rsid w:val="00AA0373"/>
    <w:rsid w:val="00AA68C2"/>
    <w:rsid w:val="00AA68C6"/>
    <w:rsid w:val="00AB0E62"/>
    <w:rsid w:val="00AC200B"/>
    <w:rsid w:val="00AC4A7A"/>
    <w:rsid w:val="00AC4BCF"/>
    <w:rsid w:val="00AC5919"/>
    <w:rsid w:val="00AC7A0F"/>
    <w:rsid w:val="00AD4C89"/>
    <w:rsid w:val="00AE20C9"/>
    <w:rsid w:val="00AE2186"/>
    <w:rsid w:val="00AF1966"/>
    <w:rsid w:val="00AF19D1"/>
    <w:rsid w:val="00AF3E09"/>
    <w:rsid w:val="00B050D8"/>
    <w:rsid w:val="00B061EA"/>
    <w:rsid w:val="00B21118"/>
    <w:rsid w:val="00B24854"/>
    <w:rsid w:val="00B26079"/>
    <w:rsid w:val="00B45A76"/>
    <w:rsid w:val="00B50CDA"/>
    <w:rsid w:val="00B624C2"/>
    <w:rsid w:val="00B71D3E"/>
    <w:rsid w:val="00B73BB6"/>
    <w:rsid w:val="00B8177E"/>
    <w:rsid w:val="00B81C86"/>
    <w:rsid w:val="00B851EB"/>
    <w:rsid w:val="00B937C3"/>
    <w:rsid w:val="00BA2176"/>
    <w:rsid w:val="00BA5013"/>
    <w:rsid w:val="00BB2F93"/>
    <w:rsid w:val="00BC0322"/>
    <w:rsid w:val="00BD1D9C"/>
    <w:rsid w:val="00BD3CE0"/>
    <w:rsid w:val="00BD7CA9"/>
    <w:rsid w:val="00BE06A0"/>
    <w:rsid w:val="00BE31F7"/>
    <w:rsid w:val="00BE3223"/>
    <w:rsid w:val="00BE3F95"/>
    <w:rsid w:val="00BE5E82"/>
    <w:rsid w:val="00BF1730"/>
    <w:rsid w:val="00BF6F5B"/>
    <w:rsid w:val="00BF7DA5"/>
    <w:rsid w:val="00C00369"/>
    <w:rsid w:val="00C11B36"/>
    <w:rsid w:val="00C25237"/>
    <w:rsid w:val="00C25C22"/>
    <w:rsid w:val="00C32C73"/>
    <w:rsid w:val="00C33E70"/>
    <w:rsid w:val="00C42E49"/>
    <w:rsid w:val="00C440A1"/>
    <w:rsid w:val="00C54F7B"/>
    <w:rsid w:val="00C5527E"/>
    <w:rsid w:val="00C56C4C"/>
    <w:rsid w:val="00C64187"/>
    <w:rsid w:val="00C64A43"/>
    <w:rsid w:val="00C71510"/>
    <w:rsid w:val="00C75617"/>
    <w:rsid w:val="00C8109B"/>
    <w:rsid w:val="00C85B2B"/>
    <w:rsid w:val="00C86E5C"/>
    <w:rsid w:val="00C90645"/>
    <w:rsid w:val="00CB2AD5"/>
    <w:rsid w:val="00CB34B9"/>
    <w:rsid w:val="00CB40DE"/>
    <w:rsid w:val="00CB7C0D"/>
    <w:rsid w:val="00CC2607"/>
    <w:rsid w:val="00CC4E41"/>
    <w:rsid w:val="00CD4725"/>
    <w:rsid w:val="00CD4A80"/>
    <w:rsid w:val="00CD4B49"/>
    <w:rsid w:val="00CD67DB"/>
    <w:rsid w:val="00CD72D5"/>
    <w:rsid w:val="00CE4688"/>
    <w:rsid w:val="00CF317E"/>
    <w:rsid w:val="00CF3AD8"/>
    <w:rsid w:val="00CF6EEA"/>
    <w:rsid w:val="00D05F95"/>
    <w:rsid w:val="00D11EA1"/>
    <w:rsid w:val="00D1489D"/>
    <w:rsid w:val="00D22B48"/>
    <w:rsid w:val="00D244AE"/>
    <w:rsid w:val="00D25F6D"/>
    <w:rsid w:val="00D325DB"/>
    <w:rsid w:val="00D35A01"/>
    <w:rsid w:val="00D363D2"/>
    <w:rsid w:val="00D36CCD"/>
    <w:rsid w:val="00D41BE0"/>
    <w:rsid w:val="00D42154"/>
    <w:rsid w:val="00D424D8"/>
    <w:rsid w:val="00D46ECB"/>
    <w:rsid w:val="00D46EEF"/>
    <w:rsid w:val="00D552FD"/>
    <w:rsid w:val="00D6198B"/>
    <w:rsid w:val="00D66F6D"/>
    <w:rsid w:val="00D7154E"/>
    <w:rsid w:val="00D936DD"/>
    <w:rsid w:val="00D95EC9"/>
    <w:rsid w:val="00DB0B54"/>
    <w:rsid w:val="00DB103E"/>
    <w:rsid w:val="00DB3BBA"/>
    <w:rsid w:val="00DB7363"/>
    <w:rsid w:val="00DC7496"/>
    <w:rsid w:val="00DD202E"/>
    <w:rsid w:val="00DD2143"/>
    <w:rsid w:val="00DF0F74"/>
    <w:rsid w:val="00DF1841"/>
    <w:rsid w:val="00E00979"/>
    <w:rsid w:val="00E06AE6"/>
    <w:rsid w:val="00E15DDF"/>
    <w:rsid w:val="00E26D29"/>
    <w:rsid w:val="00E34AFB"/>
    <w:rsid w:val="00E366FC"/>
    <w:rsid w:val="00E3768B"/>
    <w:rsid w:val="00E55064"/>
    <w:rsid w:val="00E61A73"/>
    <w:rsid w:val="00E63C2C"/>
    <w:rsid w:val="00E711C3"/>
    <w:rsid w:val="00E72341"/>
    <w:rsid w:val="00E819BD"/>
    <w:rsid w:val="00E82510"/>
    <w:rsid w:val="00E945E0"/>
    <w:rsid w:val="00EA0FB3"/>
    <w:rsid w:val="00EA6820"/>
    <w:rsid w:val="00EB117A"/>
    <w:rsid w:val="00EB734A"/>
    <w:rsid w:val="00EC3E4B"/>
    <w:rsid w:val="00EC3EF6"/>
    <w:rsid w:val="00EC42C0"/>
    <w:rsid w:val="00EC50E5"/>
    <w:rsid w:val="00EC70C2"/>
    <w:rsid w:val="00ED03A7"/>
    <w:rsid w:val="00ED1F36"/>
    <w:rsid w:val="00EE3A0F"/>
    <w:rsid w:val="00F05D1B"/>
    <w:rsid w:val="00F07459"/>
    <w:rsid w:val="00F12218"/>
    <w:rsid w:val="00F2070F"/>
    <w:rsid w:val="00F245E7"/>
    <w:rsid w:val="00F25570"/>
    <w:rsid w:val="00F36540"/>
    <w:rsid w:val="00F42CCB"/>
    <w:rsid w:val="00F45CEA"/>
    <w:rsid w:val="00F510DC"/>
    <w:rsid w:val="00F55A40"/>
    <w:rsid w:val="00F56C0C"/>
    <w:rsid w:val="00F730AA"/>
    <w:rsid w:val="00F731BB"/>
    <w:rsid w:val="00F76416"/>
    <w:rsid w:val="00F77B48"/>
    <w:rsid w:val="00F8582D"/>
    <w:rsid w:val="00F951F3"/>
    <w:rsid w:val="00FA27A7"/>
    <w:rsid w:val="00FA4516"/>
    <w:rsid w:val="00FA5C0D"/>
    <w:rsid w:val="00FB646E"/>
    <w:rsid w:val="00FD7D42"/>
    <w:rsid w:val="00FE44FF"/>
    <w:rsid w:val="00FF0CD0"/>
    <w:rsid w:val="00FF42CC"/>
    <w:rsid w:val="00FF7A0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7A6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val="en-GB"/>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NormalWeb">
    <w:name w:val="Normal (Web)"/>
    <w:basedOn w:val="Normal"/>
    <w:uiPriority w:val="99"/>
    <w:unhideWhenUsed/>
    <w:rsid w:val="00CB2AD5"/>
    <w:pPr>
      <w:spacing w:before="100" w:beforeAutospacing="1" w:after="100" w:afterAutospacing="1" w:line="240" w:lineRule="auto"/>
    </w:pPr>
    <w:rPr>
      <w:rFonts w:ascii="Times New Roman" w:eastAsia="Times New Roman" w:hAnsi="Times New Roman"/>
      <w:sz w:val="24"/>
      <w:szCs w:val="24"/>
      <w:lang w:eastAsia="en-GB" w:bidi="bn-BD"/>
    </w:rPr>
  </w:style>
  <w:style w:type="character" w:styleId="Strong">
    <w:name w:val="Strong"/>
    <w:uiPriority w:val="22"/>
    <w:qFormat/>
    <w:rsid w:val="00CB2AD5"/>
    <w:rPr>
      <w:b/>
      <w:bCs/>
    </w:rPr>
  </w:style>
  <w:style w:type="character" w:customStyle="1" w:styleId="Heading2Char">
    <w:name w:val="Heading 2 Char"/>
    <w:link w:val="Heading2"/>
    <w:rsid w:val="00913054"/>
    <w:rPr>
      <w:rFonts w:cs="Calibri"/>
      <w:sz w:val="28"/>
      <w:szCs w:val="28"/>
      <w:lang w:eastAsia="en-US" w:bidi="ar-SA"/>
    </w:rPr>
  </w:style>
  <w:style w:type="character" w:customStyle="1" w:styleId="animating">
    <w:name w:val="animating"/>
    <w:rsid w:val="00AE20C9"/>
  </w:style>
  <w:style w:type="paragraph" w:styleId="ListParagraph">
    <w:name w:val="List Paragraph"/>
    <w:basedOn w:val="Normal"/>
    <w:uiPriority w:val="34"/>
    <w:qFormat/>
    <w:rsid w:val="001F27CB"/>
    <w:pPr>
      <w:spacing w:after="160" w:line="360" w:lineRule="auto"/>
      <w:ind w:left="720"/>
      <w:contextualSpacing/>
      <w:jc w:val="both"/>
    </w:pPr>
    <w:rPr>
      <w:rFonts w:ascii="Times New Roman" w:hAnsi="Times New Roman" w:cs="Vrinda"/>
      <w:sz w:val="24"/>
      <w:szCs w:val="28"/>
      <w:lang w:val="en-US" w:bidi="bn-BD"/>
    </w:rPr>
  </w:style>
  <w:style w:type="table" w:customStyle="1" w:styleId="TableGridLight1">
    <w:name w:val="Table Grid Light1"/>
    <w:basedOn w:val="TableNormal"/>
    <w:uiPriority w:val="40"/>
    <w:rsid w:val="00CD72D5"/>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paragraph" w:customStyle="1" w:styleId="TableParagraph">
    <w:name w:val="Table Paragraph"/>
    <w:basedOn w:val="Normal"/>
    <w:uiPriority w:val="1"/>
    <w:qFormat/>
    <w:rsid w:val="008D5136"/>
    <w:pPr>
      <w:widowControl w:val="0"/>
      <w:autoSpaceDE w:val="0"/>
      <w:autoSpaceDN w:val="0"/>
      <w:spacing w:after="0" w:line="240" w:lineRule="auto"/>
      <w:ind w:left="76"/>
    </w:pPr>
    <w:rPr>
      <w:rFonts w:ascii="Arial" w:eastAsia="Arial" w:hAnsi="Arial" w:cs="Arial"/>
      <w:lang w:val="en-US"/>
    </w:rPr>
  </w:style>
  <w:style w:type="paragraph" w:styleId="Title">
    <w:name w:val="Title"/>
    <w:basedOn w:val="Normal"/>
    <w:link w:val="TitleChar"/>
    <w:uiPriority w:val="10"/>
    <w:qFormat/>
    <w:rsid w:val="00F76416"/>
    <w:pPr>
      <w:widowControl w:val="0"/>
      <w:autoSpaceDE w:val="0"/>
      <w:autoSpaceDN w:val="0"/>
      <w:spacing w:before="65" w:after="0" w:line="240" w:lineRule="auto"/>
      <w:ind w:left="100"/>
    </w:pPr>
    <w:rPr>
      <w:rFonts w:ascii="Arial" w:eastAsia="Arial" w:hAnsi="Arial" w:cs="Arial"/>
      <w:b/>
      <w:bCs/>
      <w:i/>
      <w:iCs/>
      <w:lang w:val="en-US"/>
    </w:rPr>
  </w:style>
  <w:style w:type="character" w:customStyle="1" w:styleId="TitleChar">
    <w:name w:val="Title Char"/>
    <w:basedOn w:val="DefaultParagraphFont"/>
    <w:link w:val="Title"/>
    <w:uiPriority w:val="10"/>
    <w:rsid w:val="00F76416"/>
    <w:rPr>
      <w:rFonts w:ascii="Arial" w:eastAsia="Arial" w:hAnsi="Arial" w:cs="Arial"/>
      <w:b/>
      <w:bCs/>
      <w:i/>
      <w:iCs/>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5597">
      <w:bodyDiv w:val="1"/>
      <w:marLeft w:val="0"/>
      <w:marRight w:val="0"/>
      <w:marTop w:val="0"/>
      <w:marBottom w:val="0"/>
      <w:divBdr>
        <w:top w:val="none" w:sz="0" w:space="0" w:color="auto"/>
        <w:left w:val="none" w:sz="0" w:space="0" w:color="auto"/>
        <w:bottom w:val="none" w:sz="0" w:space="0" w:color="auto"/>
        <w:right w:val="none" w:sz="0" w:space="0" w:color="auto"/>
      </w:divBdr>
    </w:div>
    <w:div w:id="21130479">
      <w:bodyDiv w:val="1"/>
      <w:marLeft w:val="0"/>
      <w:marRight w:val="0"/>
      <w:marTop w:val="0"/>
      <w:marBottom w:val="0"/>
      <w:divBdr>
        <w:top w:val="none" w:sz="0" w:space="0" w:color="auto"/>
        <w:left w:val="none" w:sz="0" w:space="0" w:color="auto"/>
        <w:bottom w:val="none" w:sz="0" w:space="0" w:color="auto"/>
        <w:right w:val="none" w:sz="0" w:space="0" w:color="auto"/>
      </w:divBdr>
    </w:div>
    <w:div w:id="23941572">
      <w:bodyDiv w:val="1"/>
      <w:marLeft w:val="0"/>
      <w:marRight w:val="0"/>
      <w:marTop w:val="0"/>
      <w:marBottom w:val="0"/>
      <w:divBdr>
        <w:top w:val="none" w:sz="0" w:space="0" w:color="auto"/>
        <w:left w:val="none" w:sz="0" w:space="0" w:color="auto"/>
        <w:bottom w:val="none" w:sz="0" w:space="0" w:color="auto"/>
        <w:right w:val="none" w:sz="0" w:space="0" w:color="auto"/>
      </w:divBdr>
    </w:div>
    <w:div w:id="46296520">
      <w:bodyDiv w:val="1"/>
      <w:marLeft w:val="0"/>
      <w:marRight w:val="0"/>
      <w:marTop w:val="0"/>
      <w:marBottom w:val="0"/>
      <w:divBdr>
        <w:top w:val="none" w:sz="0" w:space="0" w:color="auto"/>
        <w:left w:val="none" w:sz="0" w:space="0" w:color="auto"/>
        <w:bottom w:val="none" w:sz="0" w:space="0" w:color="auto"/>
        <w:right w:val="none" w:sz="0" w:space="0" w:color="auto"/>
      </w:divBdr>
    </w:div>
    <w:div w:id="50034223">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97213486">
      <w:bodyDiv w:val="1"/>
      <w:marLeft w:val="0"/>
      <w:marRight w:val="0"/>
      <w:marTop w:val="0"/>
      <w:marBottom w:val="0"/>
      <w:divBdr>
        <w:top w:val="none" w:sz="0" w:space="0" w:color="auto"/>
        <w:left w:val="none" w:sz="0" w:space="0" w:color="auto"/>
        <w:bottom w:val="none" w:sz="0" w:space="0" w:color="auto"/>
        <w:right w:val="none" w:sz="0" w:space="0" w:color="auto"/>
      </w:divBdr>
    </w:div>
    <w:div w:id="110902691">
      <w:bodyDiv w:val="1"/>
      <w:marLeft w:val="0"/>
      <w:marRight w:val="0"/>
      <w:marTop w:val="0"/>
      <w:marBottom w:val="0"/>
      <w:divBdr>
        <w:top w:val="none" w:sz="0" w:space="0" w:color="auto"/>
        <w:left w:val="none" w:sz="0" w:space="0" w:color="auto"/>
        <w:bottom w:val="none" w:sz="0" w:space="0" w:color="auto"/>
        <w:right w:val="none" w:sz="0" w:space="0" w:color="auto"/>
      </w:divBdr>
    </w:div>
    <w:div w:id="249002120">
      <w:bodyDiv w:val="1"/>
      <w:marLeft w:val="0"/>
      <w:marRight w:val="0"/>
      <w:marTop w:val="0"/>
      <w:marBottom w:val="0"/>
      <w:divBdr>
        <w:top w:val="none" w:sz="0" w:space="0" w:color="auto"/>
        <w:left w:val="none" w:sz="0" w:space="0" w:color="auto"/>
        <w:bottom w:val="none" w:sz="0" w:space="0" w:color="auto"/>
        <w:right w:val="none" w:sz="0" w:space="0" w:color="auto"/>
      </w:divBdr>
    </w:div>
    <w:div w:id="253632362">
      <w:bodyDiv w:val="1"/>
      <w:marLeft w:val="0"/>
      <w:marRight w:val="0"/>
      <w:marTop w:val="0"/>
      <w:marBottom w:val="0"/>
      <w:divBdr>
        <w:top w:val="none" w:sz="0" w:space="0" w:color="auto"/>
        <w:left w:val="none" w:sz="0" w:space="0" w:color="auto"/>
        <w:bottom w:val="none" w:sz="0" w:space="0" w:color="auto"/>
        <w:right w:val="none" w:sz="0" w:space="0" w:color="auto"/>
      </w:divBdr>
    </w:div>
    <w:div w:id="253711437">
      <w:bodyDiv w:val="1"/>
      <w:marLeft w:val="0"/>
      <w:marRight w:val="0"/>
      <w:marTop w:val="0"/>
      <w:marBottom w:val="0"/>
      <w:divBdr>
        <w:top w:val="none" w:sz="0" w:space="0" w:color="auto"/>
        <w:left w:val="none" w:sz="0" w:space="0" w:color="auto"/>
        <w:bottom w:val="none" w:sz="0" w:space="0" w:color="auto"/>
        <w:right w:val="none" w:sz="0" w:space="0" w:color="auto"/>
      </w:divBdr>
    </w:div>
    <w:div w:id="264728899">
      <w:bodyDiv w:val="1"/>
      <w:marLeft w:val="0"/>
      <w:marRight w:val="0"/>
      <w:marTop w:val="0"/>
      <w:marBottom w:val="0"/>
      <w:divBdr>
        <w:top w:val="none" w:sz="0" w:space="0" w:color="auto"/>
        <w:left w:val="none" w:sz="0" w:space="0" w:color="auto"/>
        <w:bottom w:val="none" w:sz="0" w:space="0" w:color="auto"/>
        <w:right w:val="none" w:sz="0" w:space="0" w:color="auto"/>
      </w:divBdr>
    </w:div>
    <w:div w:id="266158213">
      <w:bodyDiv w:val="1"/>
      <w:marLeft w:val="0"/>
      <w:marRight w:val="0"/>
      <w:marTop w:val="0"/>
      <w:marBottom w:val="0"/>
      <w:divBdr>
        <w:top w:val="none" w:sz="0" w:space="0" w:color="auto"/>
        <w:left w:val="none" w:sz="0" w:space="0" w:color="auto"/>
        <w:bottom w:val="none" w:sz="0" w:space="0" w:color="auto"/>
        <w:right w:val="none" w:sz="0" w:space="0" w:color="auto"/>
      </w:divBdr>
    </w:div>
    <w:div w:id="316686279">
      <w:bodyDiv w:val="1"/>
      <w:marLeft w:val="0"/>
      <w:marRight w:val="0"/>
      <w:marTop w:val="0"/>
      <w:marBottom w:val="0"/>
      <w:divBdr>
        <w:top w:val="none" w:sz="0" w:space="0" w:color="auto"/>
        <w:left w:val="none" w:sz="0" w:space="0" w:color="auto"/>
        <w:bottom w:val="none" w:sz="0" w:space="0" w:color="auto"/>
        <w:right w:val="none" w:sz="0" w:space="0" w:color="auto"/>
      </w:divBdr>
    </w:div>
    <w:div w:id="324555607">
      <w:bodyDiv w:val="1"/>
      <w:marLeft w:val="0"/>
      <w:marRight w:val="0"/>
      <w:marTop w:val="0"/>
      <w:marBottom w:val="0"/>
      <w:divBdr>
        <w:top w:val="none" w:sz="0" w:space="0" w:color="auto"/>
        <w:left w:val="none" w:sz="0" w:space="0" w:color="auto"/>
        <w:bottom w:val="none" w:sz="0" w:space="0" w:color="auto"/>
        <w:right w:val="none" w:sz="0" w:space="0" w:color="auto"/>
      </w:divBdr>
    </w:div>
    <w:div w:id="369457254">
      <w:bodyDiv w:val="1"/>
      <w:marLeft w:val="0"/>
      <w:marRight w:val="0"/>
      <w:marTop w:val="0"/>
      <w:marBottom w:val="0"/>
      <w:divBdr>
        <w:top w:val="none" w:sz="0" w:space="0" w:color="auto"/>
        <w:left w:val="none" w:sz="0" w:space="0" w:color="auto"/>
        <w:bottom w:val="none" w:sz="0" w:space="0" w:color="auto"/>
        <w:right w:val="none" w:sz="0" w:space="0" w:color="auto"/>
      </w:divBdr>
    </w:div>
    <w:div w:id="383867532">
      <w:bodyDiv w:val="1"/>
      <w:marLeft w:val="0"/>
      <w:marRight w:val="0"/>
      <w:marTop w:val="0"/>
      <w:marBottom w:val="0"/>
      <w:divBdr>
        <w:top w:val="none" w:sz="0" w:space="0" w:color="auto"/>
        <w:left w:val="none" w:sz="0" w:space="0" w:color="auto"/>
        <w:bottom w:val="none" w:sz="0" w:space="0" w:color="auto"/>
        <w:right w:val="none" w:sz="0" w:space="0" w:color="auto"/>
      </w:divBdr>
    </w:div>
    <w:div w:id="394624078">
      <w:bodyDiv w:val="1"/>
      <w:marLeft w:val="0"/>
      <w:marRight w:val="0"/>
      <w:marTop w:val="0"/>
      <w:marBottom w:val="0"/>
      <w:divBdr>
        <w:top w:val="none" w:sz="0" w:space="0" w:color="auto"/>
        <w:left w:val="none" w:sz="0" w:space="0" w:color="auto"/>
        <w:bottom w:val="none" w:sz="0" w:space="0" w:color="auto"/>
        <w:right w:val="none" w:sz="0" w:space="0" w:color="auto"/>
      </w:divBdr>
    </w:div>
    <w:div w:id="428812706">
      <w:bodyDiv w:val="1"/>
      <w:marLeft w:val="0"/>
      <w:marRight w:val="0"/>
      <w:marTop w:val="0"/>
      <w:marBottom w:val="0"/>
      <w:divBdr>
        <w:top w:val="none" w:sz="0" w:space="0" w:color="auto"/>
        <w:left w:val="none" w:sz="0" w:space="0" w:color="auto"/>
        <w:bottom w:val="none" w:sz="0" w:space="0" w:color="auto"/>
        <w:right w:val="none" w:sz="0" w:space="0" w:color="auto"/>
      </w:divBdr>
    </w:div>
    <w:div w:id="439616757">
      <w:bodyDiv w:val="1"/>
      <w:marLeft w:val="0"/>
      <w:marRight w:val="0"/>
      <w:marTop w:val="0"/>
      <w:marBottom w:val="0"/>
      <w:divBdr>
        <w:top w:val="none" w:sz="0" w:space="0" w:color="auto"/>
        <w:left w:val="none" w:sz="0" w:space="0" w:color="auto"/>
        <w:bottom w:val="none" w:sz="0" w:space="0" w:color="auto"/>
        <w:right w:val="none" w:sz="0" w:space="0" w:color="auto"/>
      </w:divBdr>
    </w:div>
    <w:div w:id="468861546">
      <w:bodyDiv w:val="1"/>
      <w:marLeft w:val="0"/>
      <w:marRight w:val="0"/>
      <w:marTop w:val="0"/>
      <w:marBottom w:val="0"/>
      <w:divBdr>
        <w:top w:val="none" w:sz="0" w:space="0" w:color="auto"/>
        <w:left w:val="none" w:sz="0" w:space="0" w:color="auto"/>
        <w:bottom w:val="none" w:sz="0" w:space="0" w:color="auto"/>
        <w:right w:val="none" w:sz="0" w:space="0" w:color="auto"/>
      </w:divBdr>
    </w:div>
    <w:div w:id="515778822">
      <w:bodyDiv w:val="1"/>
      <w:marLeft w:val="0"/>
      <w:marRight w:val="0"/>
      <w:marTop w:val="0"/>
      <w:marBottom w:val="0"/>
      <w:divBdr>
        <w:top w:val="none" w:sz="0" w:space="0" w:color="auto"/>
        <w:left w:val="none" w:sz="0" w:space="0" w:color="auto"/>
        <w:bottom w:val="none" w:sz="0" w:space="0" w:color="auto"/>
        <w:right w:val="none" w:sz="0" w:space="0" w:color="auto"/>
      </w:divBdr>
    </w:div>
    <w:div w:id="546574274">
      <w:bodyDiv w:val="1"/>
      <w:marLeft w:val="0"/>
      <w:marRight w:val="0"/>
      <w:marTop w:val="0"/>
      <w:marBottom w:val="0"/>
      <w:divBdr>
        <w:top w:val="none" w:sz="0" w:space="0" w:color="auto"/>
        <w:left w:val="none" w:sz="0" w:space="0" w:color="auto"/>
        <w:bottom w:val="none" w:sz="0" w:space="0" w:color="auto"/>
        <w:right w:val="none" w:sz="0" w:space="0" w:color="auto"/>
      </w:divBdr>
    </w:div>
    <w:div w:id="589198832">
      <w:bodyDiv w:val="1"/>
      <w:marLeft w:val="0"/>
      <w:marRight w:val="0"/>
      <w:marTop w:val="0"/>
      <w:marBottom w:val="0"/>
      <w:divBdr>
        <w:top w:val="none" w:sz="0" w:space="0" w:color="auto"/>
        <w:left w:val="none" w:sz="0" w:space="0" w:color="auto"/>
        <w:bottom w:val="none" w:sz="0" w:space="0" w:color="auto"/>
        <w:right w:val="none" w:sz="0" w:space="0" w:color="auto"/>
      </w:divBdr>
    </w:div>
    <w:div w:id="609047915">
      <w:bodyDiv w:val="1"/>
      <w:marLeft w:val="0"/>
      <w:marRight w:val="0"/>
      <w:marTop w:val="0"/>
      <w:marBottom w:val="0"/>
      <w:divBdr>
        <w:top w:val="none" w:sz="0" w:space="0" w:color="auto"/>
        <w:left w:val="none" w:sz="0" w:space="0" w:color="auto"/>
        <w:bottom w:val="none" w:sz="0" w:space="0" w:color="auto"/>
        <w:right w:val="none" w:sz="0" w:space="0" w:color="auto"/>
      </w:divBdr>
    </w:div>
    <w:div w:id="638193521">
      <w:bodyDiv w:val="1"/>
      <w:marLeft w:val="0"/>
      <w:marRight w:val="0"/>
      <w:marTop w:val="0"/>
      <w:marBottom w:val="0"/>
      <w:divBdr>
        <w:top w:val="none" w:sz="0" w:space="0" w:color="auto"/>
        <w:left w:val="none" w:sz="0" w:space="0" w:color="auto"/>
        <w:bottom w:val="none" w:sz="0" w:space="0" w:color="auto"/>
        <w:right w:val="none" w:sz="0" w:space="0" w:color="auto"/>
      </w:divBdr>
    </w:div>
    <w:div w:id="690380202">
      <w:bodyDiv w:val="1"/>
      <w:marLeft w:val="0"/>
      <w:marRight w:val="0"/>
      <w:marTop w:val="0"/>
      <w:marBottom w:val="0"/>
      <w:divBdr>
        <w:top w:val="none" w:sz="0" w:space="0" w:color="auto"/>
        <w:left w:val="none" w:sz="0" w:space="0" w:color="auto"/>
        <w:bottom w:val="none" w:sz="0" w:space="0" w:color="auto"/>
        <w:right w:val="none" w:sz="0" w:space="0" w:color="auto"/>
      </w:divBdr>
    </w:div>
    <w:div w:id="709650859">
      <w:bodyDiv w:val="1"/>
      <w:marLeft w:val="0"/>
      <w:marRight w:val="0"/>
      <w:marTop w:val="0"/>
      <w:marBottom w:val="0"/>
      <w:divBdr>
        <w:top w:val="none" w:sz="0" w:space="0" w:color="auto"/>
        <w:left w:val="none" w:sz="0" w:space="0" w:color="auto"/>
        <w:bottom w:val="none" w:sz="0" w:space="0" w:color="auto"/>
        <w:right w:val="none" w:sz="0" w:space="0" w:color="auto"/>
      </w:divBdr>
    </w:div>
    <w:div w:id="743261914">
      <w:bodyDiv w:val="1"/>
      <w:marLeft w:val="0"/>
      <w:marRight w:val="0"/>
      <w:marTop w:val="0"/>
      <w:marBottom w:val="0"/>
      <w:divBdr>
        <w:top w:val="none" w:sz="0" w:space="0" w:color="auto"/>
        <w:left w:val="none" w:sz="0" w:space="0" w:color="auto"/>
        <w:bottom w:val="none" w:sz="0" w:space="0" w:color="auto"/>
        <w:right w:val="none" w:sz="0" w:space="0" w:color="auto"/>
      </w:divBdr>
      <w:divsChild>
        <w:div w:id="1575965242">
          <w:marLeft w:val="0"/>
          <w:marRight w:val="0"/>
          <w:marTop w:val="0"/>
          <w:marBottom w:val="0"/>
          <w:divBdr>
            <w:top w:val="none" w:sz="0" w:space="0" w:color="auto"/>
            <w:left w:val="none" w:sz="0" w:space="0" w:color="auto"/>
            <w:bottom w:val="none" w:sz="0" w:space="0" w:color="auto"/>
            <w:right w:val="none" w:sz="0" w:space="0" w:color="auto"/>
          </w:divBdr>
        </w:div>
      </w:divsChild>
    </w:div>
    <w:div w:id="771123645">
      <w:bodyDiv w:val="1"/>
      <w:marLeft w:val="0"/>
      <w:marRight w:val="0"/>
      <w:marTop w:val="0"/>
      <w:marBottom w:val="0"/>
      <w:divBdr>
        <w:top w:val="none" w:sz="0" w:space="0" w:color="auto"/>
        <w:left w:val="none" w:sz="0" w:space="0" w:color="auto"/>
        <w:bottom w:val="none" w:sz="0" w:space="0" w:color="auto"/>
        <w:right w:val="none" w:sz="0" w:space="0" w:color="auto"/>
      </w:divBdr>
    </w:div>
    <w:div w:id="793715697">
      <w:bodyDiv w:val="1"/>
      <w:marLeft w:val="0"/>
      <w:marRight w:val="0"/>
      <w:marTop w:val="0"/>
      <w:marBottom w:val="0"/>
      <w:divBdr>
        <w:top w:val="none" w:sz="0" w:space="0" w:color="auto"/>
        <w:left w:val="none" w:sz="0" w:space="0" w:color="auto"/>
        <w:bottom w:val="none" w:sz="0" w:space="0" w:color="auto"/>
        <w:right w:val="none" w:sz="0" w:space="0" w:color="auto"/>
      </w:divBdr>
    </w:div>
    <w:div w:id="815268696">
      <w:bodyDiv w:val="1"/>
      <w:marLeft w:val="0"/>
      <w:marRight w:val="0"/>
      <w:marTop w:val="0"/>
      <w:marBottom w:val="0"/>
      <w:divBdr>
        <w:top w:val="none" w:sz="0" w:space="0" w:color="auto"/>
        <w:left w:val="none" w:sz="0" w:space="0" w:color="auto"/>
        <w:bottom w:val="none" w:sz="0" w:space="0" w:color="auto"/>
        <w:right w:val="none" w:sz="0" w:space="0" w:color="auto"/>
      </w:divBdr>
    </w:div>
    <w:div w:id="840704572">
      <w:bodyDiv w:val="1"/>
      <w:marLeft w:val="0"/>
      <w:marRight w:val="0"/>
      <w:marTop w:val="0"/>
      <w:marBottom w:val="0"/>
      <w:divBdr>
        <w:top w:val="none" w:sz="0" w:space="0" w:color="auto"/>
        <w:left w:val="none" w:sz="0" w:space="0" w:color="auto"/>
        <w:bottom w:val="none" w:sz="0" w:space="0" w:color="auto"/>
        <w:right w:val="none" w:sz="0" w:space="0" w:color="auto"/>
      </w:divBdr>
    </w:div>
    <w:div w:id="854883358">
      <w:bodyDiv w:val="1"/>
      <w:marLeft w:val="0"/>
      <w:marRight w:val="0"/>
      <w:marTop w:val="0"/>
      <w:marBottom w:val="0"/>
      <w:divBdr>
        <w:top w:val="none" w:sz="0" w:space="0" w:color="auto"/>
        <w:left w:val="none" w:sz="0" w:space="0" w:color="auto"/>
        <w:bottom w:val="none" w:sz="0" w:space="0" w:color="auto"/>
        <w:right w:val="none" w:sz="0" w:space="0" w:color="auto"/>
      </w:divBdr>
    </w:div>
    <w:div w:id="884174118">
      <w:bodyDiv w:val="1"/>
      <w:marLeft w:val="0"/>
      <w:marRight w:val="0"/>
      <w:marTop w:val="0"/>
      <w:marBottom w:val="0"/>
      <w:divBdr>
        <w:top w:val="none" w:sz="0" w:space="0" w:color="auto"/>
        <w:left w:val="none" w:sz="0" w:space="0" w:color="auto"/>
        <w:bottom w:val="none" w:sz="0" w:space="0" w:color="auto"/>
        <w:right w:val="none" w:sz="0" w:space="0" w:color="auto"/>
      </w:divBdr>
    </w:div>
    <w:div w:id="887373710">
      <w:bodyDiv w:val="1"/>
      <w:marLeft w:val="0"/>
      <w:marRight w:val="0"/>
      <w:marTop w:val="0"/>
      <w:marBottom w:val="0"/>
      <w:divBdr>
        <w:top w:val="none" w:sz="0" w:space="0" w:color="auto"/>
        <w:left w:val="none" w:sz="0" w:space="0" w:color="auto"/>
        <w:bottom w:val="none" w:sz="0" w:space="0" w:color="auto"/>
        <w:right w:val="none" w:sz="0" w:space="0" w:color="auto"/>
      </w:divBdr>
    </w:div>
    <w:div w:id="953249953">
      <w:bodyDiv w:val="1"/>
      <w:marLeft w:val="0"/>
      <w:marRight w:val="0"/>
      <w:marTop w:val="0"/>
      <w:marBottom w:val="0"/>
      <w:divBdr>
        <w:top w:val="none" w:sz="0" w:space="0" w:color="auto"/>
        <w:left w:val="none" w:sz="0" w:space="0" w:color="auto"/>
        <w:bottom w:val="none" w:sz="0" w:space="0" w:color="auto"/>
        <w:right w:val="none" w:sz="0" w:space="0" w:color="auto"/>
      </w:divBdr>
    </w:div>
    <w:div w:id="974986584">
      <w:bodyDiv w:val="1"/>
      <w:marLeft w:val="0"/>
      <w:marRight w:val="0"/>
      <w:marTop w:val="0"/>
      <w:marBottom w:val="0"/>
      <w:divBdr>
        <w:top w:val="none" w:sz="0" w:space="0" w:color="auto"/>
        <w:left w:val="none" w:sz="0" w:space="0" w:color="auto"/>
        <w:bottom w:val="none" w:sz="0" w:space="0" w:color="auto"/>
        <w:right w:val="none" w:sz="0" w:space="0" w:color="auto"/>
      </w:divBdr>
    </w:div>
    <w:div w:id="986931334">
      <w:bodyDiv w:val="1"/>
      <w:marLeft w:val="0"/>
      <w:marRight w:val="0"/>
      <w:marTop w:val="0"/>
      <w:marBottom w:val="0"/>
      <w:divBdr>
        <w:top w:val="none" w:sz="0" w:space="0" w:color="auto"/>
        <w:left w:val="none" w:sz="0" w:space="0" w:color="auto"/>
        <w:bottom w:val="none" w:sz="0" w:space="0" w:color="auto"/>
        <w:right w:val="none" w:sz="0" w:space="0" w:color="auto"/>
      </w:divBdr>
    </w:div>
    <w:div w:id="1029913722">
      <w:bodyDiv w:val="1"/>
      <w:marLeft w:val="0"/>
      <w:marRight w:val="0"/>
      <w:marTop w:val="0"/>
      <w:marBottom w:val="0"/>
      <w:divBdr>
        <w:top w:val="none" w:sz="0" w:space="0" w:color="auto"/>
        <w:left w:val="none" w:sz="0" w:space="0" w:color="auto"/>
        <w:bottom w:val="none" w:sz="0" w:space="0" w:color="auto"/>
        <w:right w:val="none" w:sz="0" w:space="0" w:color="auto"/>
      </w:divBdr>
    </w:div>
    <w:div w:id="1175877477">
      <w:bodyDiv w:val="1"/>
      <w:marLeft w:val="0"/>
      <w:marRight w:val="0"/>
      <w:marTop w:val="0"/>
      <w:marBottom w:val="0"/>
      <w:divBdr>
        <w:top w:val="none" w:sz="0" w:space="0" w:color="auto"/>
        <w:left w:val="none" w:sz="0" w:space="0" w:color="auto"/>
        <w:bottom w:val="none" w:sz="0" w:space="0" w:color="auto"/>
        <w:right w:val="none" w:sz="0" w:space="0" w:color="auto"/>
      </w:divBdr>
    </w:div>
    <w:div w:id="1184324939">
      <w:bodyDiv w:val="1"/>
      <w:marLeft w:val="0"/>
      <w:marRight w:val="0"/>
      <w:marTop w:val="0"/>
      <w:marBottom w:val="0"/>
      <w:divBdr>
        <w:top w:val="none" w:sz="0" w:space="0" w:color="auto"/>
        <w:left w:val="none" w:sz="0" w:space="0" w:color="auto"/>
        <w:bottom w:val="none" w:sz="0" w:space="0" w:color="auto"/>
        <w:right w:val="none" w:sz="0" w:space="0" w:color="auto"/>
      </w:divBdr>
    </w:div>
    <w:div w:id="1209220474">
      <w:bodyDiv w:val="1"/>
      <w:marLeft w:val="0"/>
      <w:marRight w:val="0"/>
      <w:marTop w:val="0"/>
      <w:marBottom w:val="0"/>
      <w:divBdr>
        <w:top w:val="none" w:sz="0" w:space="0" w:color="auto"/>
        <w:left w:val="none" w:sz="0" w:space="0" w:color="auto"/>
        <w:bottom w:val="none" w:sz="0" w:space="0" w:color="auto"/>
        <w:right w:val="none" w:sz="0" w:space="0" w:color="auto"/>
      </w:divBdr>
    </w:div>
    <w:div w:id="1218669526">
      <w:bodyDiv w:val="1"/>
      <w:marLeft w:val="0"/>
      <w:marRight w:val="0"/>
      <w:marTop w:val="0"/>
      <w:marBottom w:val="0"/>
      <w:divBdr>
        <w:top w:val="none" w:sz="0" w:space="0" w:color="auto"/>
        <w:left w:val="none" w:sz="0" w:space="0" w:color="auto"/>
        <w:bottom w:val="none" w:sz="0" w:space="0" w:color="auto"/>
        <w:right w:val="none" w:sz="0" w:space="0" w:color="auto"/>
      </w:divBdr>
    </w:div>
    <w:div w:id="1239093910">
      <w:bodyDiv w:val="1"/>
      <w:marLeft w:val="0"/>
      <w:marRight w:val="0"/>
      <w:marTop w:val="0"/>
      <w:marBottom w:val="0"/>
      <w:divBdr>
        <w:top w:val="none" w:sz="0" w:space="0" w:color="auto"/>
        <w:left w:val="none" w:sz="0" w:space="0" w:color="auto"/>
        <w:bottom w:val="none" w:sz="0" w:space="0" w:color="auto"/>
        <w:right w:val="none" w:sz="0" w:space="0" w:color="auto"/>
      </w:divBdr>
    </w:div>
    <w:div w:id="1240024144">
      <w:bodyDiv w:val="1"/>
      <w:marLeft w:val="0"/>
      <w:marRight w:val="0"/>
      <w:marTop w:val="0"/>
      <w:marBottom w:val="0"/>
      <w:divBdr>
        <w:top w:val="none" w:sz="0" w:space="0" w:color="auto"/>
        <w:left w:val="none" w:sz="0" w:space="0" w:color="auto"/>
        <w:bottom w:val="none" w:sz="0" w:space="0" w:color="auto"/>
        <w:right w:val="none" w:sz="0" w:space="0" w:color="auto"/>
      </w:divBdr>
    </w:div>
    <w:div w:id="1241328719">
      <w:bodyDiv w:val="1"/>
      <w:marLeft w:val="0"/>
      <w:marRight w:val="0"/>
      <w:marTop w:val="0"/>
      <w:marBottom w:val="0"/>
      <w:divBdr>
        <w:top w:val="none" w:sz="0" w:space="0" w:color="auto"/>
        <w:left w:val="none" w:sz="0" w:space="0" w:color="auto"/>
        <w:bottom w:val="none" w:sz="0" w:space="0" w:color="auto"/>
        <w:right w:val="none" w:sz="0" w:space="0" w:color="auto"/>
      </w:divBdr>
    </w:div>
    <w:div w:id="1336225448">
      <w:bodyDiv w:val="1"/>
      <w:marLeft w:val="0"/>
      <w:marRight w:val="0"/>
      <w:marTop w:val="0"/>
      <w:marBottom w:val="0"/>
      <w:divBdr>
        <w:top w:val="none" w:sz="0" w:space="0" w:color="auto"/>
        <w:left w:val="none" w:sz="0" w:space="0" w:color="auto"/>
        <w:bottom w:val="none" w:sz="0" w:space="0" w:color="auto"/>
        <w:right w:val="none" w:sz="0" w:space="0" w:color="auto"/>
      </w:divBdr>
    </w:div>
    <w:div w:id="1374422138">
      <w:bodyDiv w:val="1"/>
      <w:marLeft w:val="0"/>
      <w:marRight w:val="0"/>
      <w:marTop w:val="0"/>
      <w:marBottom w:val="0"/>
      <w:divBdr>
        <w:top w:val="none" w:sz="0" w:space="0" w:color="auto"/>
        <w:left w:val="none" w:sz="0" w:space="0" w:color="auto"/>
        <w:bottom w:val="none" w:sz="0" w:space="0" w:color="auto"/>
        <w:right w:val="none" w:sz="0" w:space="0" w:color="auto"/>
      </w:divBdr>
    </w:div>
    <w:div w:id="1396512812">
      <w:bodyDiv w:val="1"/>
      <w:marLeft w:val="0"/>
      <w:marRight w:val="0"/>
      <w:marTop w:val="0"/>
      <w:marBottom w:val="0"/>
      <w:divBdr>
        <w:top w:val="none" w:sz="0" w:space="0" w:color="auto"/>
        <w:left w:val="none" w:sz="0" w:space="0" w:color="auto"/>
        <w:bottom w:val="none" w:sz="0" w:space="0" w:color="auto"/>
        <w:right w:val="none" w:sz="0" w:space="0" w:color="auto"/>
      </w:divBdr>
    </w:div>
    <w:div w:id="1414085136">
      <w:bodyDiv w:val="1"/>
      <w:marLeft w:val="0"/>
      <w:marRight w:val="0"/>
      <w:marTop w:val="0"/>
      <w:marBottom w:val="0"/>
      <w:divBdr>
        <w:top w:val="none" w:sz="0" w:space="0" w:color="auto"/>
        <w:left w:val="none" w:sz="0" w:space="0" w:color="auto"/>
        <w:bottom w:val="none" w:sz="0" w:space="0" w:color="auto"/>
        <w:right w:val="none" w:sz="0" w:space="0" w:color="auto"/>
      </w:divBdr>
    </w:div>
    <w:div w:id="1414350029">
      <w:bodyDiv w:val="1"/>
      <w:marLeft w:val="0"/>
      <w:marRight w:val="0"/>
      <w:marTop w:val="0"/>
      <w:marBottom w:val="0"/>
      <w:divBdr>
        <w:top w:val="none" w:sz="0" w:space="0" w:color="auto"/>
        <w:left w:val="none" w:sz="0" w:space="0" w:color="auto"/>
        <w:bottom w:val="none" w:sz="0" w:space="0" w:color="auto"/>
        <w:right w:val="none" w:sz="0" w:space="0" w:color="auto"/>
      </w:divBdr>
    </w:div>
    <w:div w:id="1438479811">
      <w:bodyDiv w:val="1"/>
      <w:marLeft w:val="0"/>
      <w:marRight w:val="0"/>
      <w:marTop w:val="0"/>
      <w:marBottom w:val="0"/>
      <w:divBdr>
        <w:top w:val="none" w:sz="0" w:space="0" w:color="auto"/>
        <w:left w:val="none" w:sz="0" w:space="0" w:color="auto"/>
        <w:bottom w:val="none" w:sz="0" w:space="0" w:color="auto"/>
        <w:right w:val="none" w:sz="0" w:space="0" w:color="auto"/>
      </w:divBdr>
    </w:div>
    <w:div w:id="1447507456">
      <w:bodyDiv w:val="1"/>
      <w:marLeft w:val="0"/>
      <w:marRight w:val="0"/>
      <w:marTop w:val="0"/>
      <w:marBottom w:val="0"/>
      <w:divBdr>
        <w:top w:val="none" w:sz="0" w:space="0" w:color="auto"/>
        <w:left w:val="none" w:sz="0" w:space="0" w:color="auto"/>
        <w:bottom w:val="none" w:sz="0" w:space="0" w:color="auto"/>
        <w:right w:val="none" w:sz="0" w:space="0" w:color="auto"/>
      </w:divBdr>
    </w:div>
    <w:div w:id="1489250469">
      <w:bodyDiv w:val="1"/>
      <w:marLeft w:val="0"/>
      <w:marRight w:val="0"/>
      <w:marTop w:val="0"/>
      <w:marBottom w:val="0"/>
      <w:divBdr>
        <w:top w:val="none" w:sz="0" w:space="0" w:color="auto"/>
        <w:left w:val="none" w:sz="0" w:space="0" w:color="auto"/>
        <w:bottom w:val="none" w:sz="0" w:space="0" w:color="auto"/>
        <w:right w:val="none" w:sz="0" w:space="0" w:color="auto"/>
      </w:divBdr>
    </w:div>
    <w:div w:id="1528982666">
      <w:bodyDiv w:val="1"/>
      <w:marLeft w:val="0"/>
      <w:marRight w:val="0"/>
      <w:marTop w:val="0"/>
      <w:marBottom w:val="0"/>
      <w:divBdr>
        <w:top w:val="none" w:sz="0" w:space="0" w:color="auto"/>
        <w:left w:val="none" w:sz="0" w:space="0" w:color="auto"/>
        <w:bottom w:val="none" w:sz="0" w:space="0" w:color="auto"/>
        <w:right w:val="none" w:sz="0" w:space="0" w:color="auto"/>
      </w:divBdr>
    </w:div>
    <w:div w:id="1537892806">
      <w:bodyDiv w:val="1"/>
      <w:marLeft w:val="0"/>
      <w:marRight w:val="0"/>
      <w:marTop w:val="0"/>
      <w:marBottom w:val="0"/>
      <w:divBdr>
        <w:top w:val="none" w:sz="0" w:space="0" w:color="auto"/>
        <w:left w:val="none" w:sz="0" w:space="0" w:color="auto"/>
        <w:bottom w:val="none" w:sz="0" w:space="0" w:color="auto"/>
        <w:right w:val="none" w:sz="0" w:space="0" w:color="auto"/>
      </w:divBdr>
    </w:div>
    <w:div w:id="1565678412">
      <w:bodyDiv w:val="1"/>
      <w:marLeft w:val="0"/>
      <w:marRight w:val="0"/>
      <w:marTop w:val="0"/>
      <w:marBottom w:val="0"/>
      <w:divBdr>
        <w:top w:val="none" w:sz="0" w:space="0" w:color="auto"/>
        <w:left w:val="none" w:sz="0" w:space="0" w:color="auto"/>
        <w:bottom w:val="none" w:sz="0" w:space="0" w:color="auto"/>
        <w:right w:val="none" w:sz="0" w:space="0" w:color="auto"/>
      </w:divBdr>
    </w:div>
    <w:div w:id="1596941722">
      <w:bodyDiv w:val="1"/>
      <w:marLeft w:val="0"/>
      <w:marRight w:val="0"/>
      <w:marTop w:val="0"/>
      <w:marBottom w:val="0"/>
      <w:divBdr>
        <w:top w:val="none" w:sz="0" w:space="0" w:color="auto"/>
        <w:left w:val="none" w:sz="0" w:space="0" w:color="auto"/>
        <w:bottom w:val="none" w:sz="0" w:space="0" w:color="auto"/>
        <w:right w:val="none" w:sz="0" w:space="0" w:color="auto"/>
      </w:divBdr>
    </w:div>
    <w:div w:id="1599751000">
      <w:bodyDiv w:val="1"/>
      <w:marLeft w:val="0"/>
      <w:marRight w:val="0"/>
      <w:marTop w:val="0"/>
      <w:marBottom w:val="0"/>
      <w:divBdr>
        <w:top w:val="none" w:sz="0" w:space="0" w:color="auto"/>
        <w:left w:val="none" w:sz="0" w:space="0" w:color="auto"/>
        <w:bottom w:val="none" w:sz="0" w:space="0" w:color="auto"/>
        <w:right w:val="none" w:sz="0" w:space="0" w:color="auto"/>
      </w:divBdr>
    </w:div>
    <w:div w:id="1666663407">
      <w:bodyDiv w:val="1"/>
      <w:marLeft w:val="0"/>
      <w:marRight w:val="0"/>
      <w:marTop w:val="0"/>
      <w:marBottom w:val="0"/>
      <w:divBdr>
        <w:top w:val="none" w:sz="0" w:space="0" w:color="auto"/>
        <w:left w:val="none" w:sz="0" w:space="0" w:color="auto"/>
        <w:bottom w:val="none" w:sz="0" w:space="0" w:color="auto"/>
        <w:right w:val="none" w:sz="0" w:space="0" w:color="auto"/>
      </w:divBdr>
    </w:div>
    <w:div w:id="1682703913">
      <w:bodyDiv w:val="1"/>
      <w:marLeft w:val="0"/>
      <w:marRight w:val="0"/>
      <w:marTop w:val="0"/>
      <w:marBottom w:val="0"/>
      <w:divBdr>
        <w:top w:val="none" w:sz="0" w:space="0" w:color="auto"/>
        <w:left w:val="none" w:sz="0" w:space="0" w:color="auto"/>
        <w:bottom w:val="none" w:sz="0" w:space="0" w:color="auto"/>
        <w:right w:val="none" w:sz="0" w:space="0" w:color="auto"/>
      </w:divBdr>
    </w:div>
    <w:div w:id="1770471030">
      <w:bodyDiv w:val="1"/>
      <w:marLeft w:val="0"/>
      <w:marRight w:val="0"/>
      <w:marTop w:val="0"/>
      <w:marBottom w:val="0"/>
      <w:divBdr>
        <w:top w:val="none" w:sz="0" w:space="0" w:color="auto"/>
        <w:left w:val="none" w:sz="0" w:space="0" w:color="auto"/>
        <w:bottom w:val="none" w:sz="0" w:space="0" w:color="auto"/>
        <w:right w:val="none" w:sz="0" w:space="0" w:color="auto"/>
      </w:divBdr>
    </w:div>
    <w:div w:id="1776099438">
      <w:bodyDiv w:val="1"/>
      <w:marLeft w:val="0"/>
      <w:marRight w:val="0"/>
      <w:marTop w:val="0"/>
      <w:marBottom w:val="0"/>
      <w:divBdr>
        <w:top w:val="none" w:sz="0" w:space="0" w:color="auto"/>
        <w:left w:val="none" w:sz="0" w:space="0" w:color="auto"/>
        <w:bottom w:val="none" w:sz="0" w:space="0" w:color="auto"/>
        <w:right w:val="none" w:sz="0" w:space="0" w:color="auto"/>
      </w:divBdr>
    </w:div>
    <w:div w:id="1821144711">
      <w:bodyDiv w:val="1"/>
      <w:marLeft w:val="0"/>
      <w:marRight w:val="0"/>
      <w:marTop w:val="0"/>
      <w:marBottom w:val="0"/>
      <w:divBdr>
        <w:top w:val="none" w:sz="0" w:space="0" w:color="auto"/>
        <w:left w:val="none" w:sz="0" w:space="0" w:color="auto"/>
        <w:bottom w:val="none" w:sz="0" w:space="0" w:color="auto"/>
        <w:right w:val="none" w:sz="0" w:space="0" w:color="auto"/>
      </w:divBdr>
    </w:div>
    <w:div w:id="1943418367">
      <w:bodyDiv w:val="1"/>
      <w:marLeft w:val="0"/>
      <w:marRight w:val="0"/>
      <w:marTop w:val="0"/>
      <w:marBottom w:val="0"/>
      <w:divBdr>
        <w:top w:val="none" w:sz="0" w:space="0" w:color="auto"/>
        <w:left w:val="none" w:sz="0" w:space="0" w:color="auto"/>
        <w:bottom w:val="none" w:sz="0" w:space="0" w:color="auto"/>
        <w:right w:val="none" w:sz="0" w:space="0" w:color="auto"/>
      </w:divBdr>
    </w:div>
    <w:div w:id="1949846253">
      <w:bodyDiv w:val="1"/>
      <w:marLeft w:val="0"/>
      <w:marRight w:val="0"/>
      <w:marTop w:val="0"/>
      <w:marBottom w:val="0"/>
      <w:divBdr>
        <w:top w:val="none" w:sz="0" w:space="0" w:color="auto"/>
        <w:left w:val="none" w:sz="0" w:space="0" w:color="auto"/>
        <w:bottom w:val="none" w:sz="0" w:space="0" w:color="auto"/>
        <w:right w:val="none" w:sz="0" w:space="0" w:color="auto"/>
      </w:divBdr>
    </w:div>
    <w:div w:id="1981034851">
      <w:bodyDiv w:val="1"/>
      <w:marLeft w:val="0"/>
      <w:marRight w:val="0"/>
      <w:marTop w:val="0"/>
      <w:marBottom w:val="0"/>
      <w:divBdr>
        <w:top w:val="none" w:sz="0" w:space="0" w:color="auto"/>
        <w:left w:val="none" w:sz="0" w:space="0" w:color="auto"/>
        <w:bottom w:val="none" w:sz="0" w:space="0" w:color="auto"/>
        <w:right w:val="none" w:sz="0" w:space="0" w:color="auto"/>
      </w:divBdr>
    </w:div>
    <w:div w:id="1992443476">
      <w:bodyDiv w:val="1"/>
      <w:marLeft w:val="0"/>
      <w:marRight w:val="0"/>
      <w:marTop w:val="0"/>
      <w:marBottom w:val="0"/>
      <w:divBdr>
        <w:top w:val="none" w:sz="0" w:space="0" w:color="auto"/>
        <w:left w:val="none" w:sz="0" w:space="0" w:color="auto"/>
        <w:bottom w:val="none" w:sz="0" w:space="0" w:color="auto"/>
        <w:right w:val="none" w:sz="0" w:space="0" w:color="auto"/>
      </w:divBdr>
    </w:div>
    <w:div w:id="2026713094">
      <w:bodyDiv w:val="1"/>
      <w:marLeft w:val="0"/>
      <w:marRight w:val="0"/>
      <w:marTop w:val="0"/>
      <w:marBottom w:val="0"/>
      <w:divBdr>
        <w:top w:val="none" w:sz="0" w:space="0" w:color="auto"/>
        <w:left w:val="none" w:sz="0" w:space="0" w:color="auto"/>
        <w:bottom w:val="none" w:sz="0" w:space="0" w:color="auto"/>
        <w:right w:val="none" w:sz="0" w:space="0" w:color="auto"/>
      </w:divBdr>
    </w:div>
    <w:div w:id="2111197923">
      <w:bodyDiv w:val="1"/>
      <w:marLeft w:val="0"/>
      <w:marRight w:val="0"/>
      <w:marTop w:val="0"/>
      <w:marBottom w:val="0"/>
      <w:divBdr>
        <w:top w:val="none" w:sz="0" w:space="0" w:color="auto"/>
        <w:left w:val="none" w:sz="0" w:space="0" w:color="auto"/>
        <w:bottom w:val="none" w:sz="0" w:space="0" w:color="auto"/>
        <w:right w:val="none" w:sz="0" w:space="0" w:color="auto"/>
      </w:divBdr>
    </w:div>
    <w:div w:id="2120290477">
      <w:bodyDiv w:val="1"/>
      <w:marLeft w:val="0"/>
      <w:marRight w:val="0"/>
      <w:marTop w:val="0"/>
      <w:marBottom w:val="0"/>
      <w:divBdr>
        <w:top w:val="none" w:sz="0" w:space="0" w:color="auto"/>
        <w:left w:val="none" w:sz="0" w:space="0" w:color="auto"/>
        <w:bottom w:val="none" w:sz="0" w:space="0" w:color="auto"/>
        <w:right w:val="none" w:sz="0" w:space="0" w:color="auto"/>
      </w:divBdr>
    </w:div>
    <w:div w:id="2123377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5478</Words>
  <Characters>31228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36633</CharactersWithSpaces>
  <SharedDoc>false</SharedDoc>
  <HLinks>
    <vt:vector size="168" baseType="variant">
      <vt:variant>
        <vt:i4>1966143</vt:i4>
      </vt:variant>
      <vt:variant>
        <vt:i4>113</vt:i4>
      </vt:variant>
      <vt:variant>
        <vt:i4>0</vt:i4>
      </vt:variant>
      <vt:variant>
        <vt:i4>5</vt:i4>
      </vt:variant>
      <vt:variant>
        <vt:lpwstr/>
      </vt:variant>
      <vt:variant>
        <vt:lpwstr>_Toc287535917</vt:lpwstr>
      </vt:variant>
      <vt:variant>
        <vt:i4>1966143</vt:i4>
      </vt:variant>
      <vt:variant>
        <vt:i4>107</vt:i4>
      </vt:variant>
      <vt:variant>
        <vt:i4>0</vt:i4>
      </vt:variant>
      <vt:variant>
        <vt:i4>5</vt:i4>
      </vt:variant>
      <vt:variant>
        <vt:lpwstr/>
      </vt:variant>
      <vt:variant>
        <vt:lpwstr>_Toc287535916</vt:lpwstr>
      </vt:variant>
      <vt:variant>
        <vt:i4>1966143</vt:i4>
      </vt:variant>
      <vt:variant>
        <vt:i4>101</vt:i4>
      </vt:variant>
      <vt:variant>
        <vt:i4>0</vt:i4>
      </vt:variant>
      <vt:variant>
        <vt:i4>5</vt:i4>
      </vt:variant>
      <vt:variant>
        <vt:lpwstr/>
      </vt:variant>
      <vt:variant>
        <vt:lpwstr>_Toc287535915</vt:lpwstr>
      </vt:variant>
      <vt:variant>
        <vt:i4>1966143</vt:i4>
      </vt:variant>
      <vt:variant>
        <vt:i4>95</vt:i4>
      </vt:variant>
      <vt:variant>
        <vt:i4>0</vt:i4>
      </vt:variant>
      <vt:variant>
        <vt:i4>5</vt:i4>
      </vt:variant>
      <vt:variant>
        <vt:lpwstr/>
      </vt:variant>
      <vt:variant>
        <vt:lpwstr>_Toc287535914</vt:lpwstr>
      </vt:variant>
      <vt:variant>
        <vt:i4>1966143</vt:i4>
      </vt:variant>
      <vt:variant>
        <vt:i4>89</vt:i4>
      </vt:variant>
      <vt:variant>
        <vt:i4>0</vt:i4>
      </vt:variant>
      <vt:variant>
        <vt:i4>5</vt:i4>
      </vt:variant>
      <vt:variant>
        <vt:lpwstr/>
      </vt:variant>
      <vt:variant>
        <vt:lpwstr>_Toc287535913</vt:lpwstr>
      </vt:variant>
      <vt:variant>
        <vt:i4>1966143</vt:i4>
      </vt:variant>
      <vt:variant>
        <vt:i4>83</vt:i4>
      </vt:variant>
      <vt:variant>
        <vt:i4>0</vt:i4>
      </vt:variant>
      <vt:variant>
        <vt:i4>5</vt:i4>
      </vt:variant>
      <vt:variant>
        <vt:lpwstr/>
      </vt:variant>
      <vt:variant>
        <vt:lpwstr>_Toc287535912</vt:lpwstr>
      </vt:variant>
      <vt:variant>
        <vt:i4>1966143</vt:i4>
      </vt:variant>
      <vt:variant>
        <vt:i4>77</vt:i4>
      </vt:variant>
      <vt:variant>
        <vt:i4>0</vt:i4>
      </vt:variant>
      <vt:variant>
        <vt:i4>5</vt:i4>
      </vt:variant>
      <vt:variant>
        <vt:lpwstr/>
      </vt:variant>
      <vt:variant>
        <vt:lpwstr>_Toc287535911</vt:lpwstr>
      </vt:variant>
      <vt:variant>
        <vt:i4>1966143</vt:i4>
      </vt:variant>
      <vt:variant>
        <vt:i4>71</vt:i4>
      </vt:variant>
      <vt:variant>
        <vt:i4>0</vt:i4>
      </vt:variant>
      <vt:variant>
        <vt:i4>5</vt:i4>
      </vt:variant>
      <vt:variant>
        <vt:lpwstr/>
      </vt:variant>
      <vt:variant>
        <vt:lpwstr>_Toc287535910</vt:lpwstr>
      </vt:variant>
      <vt:variant>
        <vt:i4>2031679</vt:i4>
      </vt:variant>
      <vt:variant>
        <vt:i4>65</vt:i4>
      </vt:variant>
      <vt:variant>
        <vt:i4>0</vt:i4>
      </vt:variant>
      <vt:variant>
        <vt:i4>5</vt:i4>
      </vt:variant>
      <vt:variant>
        <vt:lpwstr/>
      </vt:variant>
      <vt:variant>
        <vt:lpwstr>_Toc287535909</vt:lpwstr>
      </vt:variant>
      <vt:variant>
        <vt:i4>2031679</vt:i4>
      </vt:variant>
      <vt:variant>
        <vt:i4>59</vt:i4>
      </vt:variant>
      <vt:variant>
        <vt:i4>0</vt:i4>
      </vt:variant>
      <vt:variant>
        <vt:i4>5</vt:i4>
      </vt:variant>
      <vt:variant>
        <vt:lpwstr/>
      </vt:variant>
      <vt:variant>
        <vt:lpwstr>_Toc287535908</vt:lpwstr>
      </vt:variant>
      <vt:variant>
        <vt:i4>2031679</vt:i4>
      </vt:variant>
      <vt:variant>
        <vt:i4>53</vt:i4>
      </vt:variant>
      <vt:variant>
        <vt:i4>0</vt:i4>
      </vt:variant>
      <vt:variant>
        <vt:i4>5</vt:i4>
      </vt:variant>
      <vt:variant>
        <vt:lpwstr/>
      </vt:variant>
      <vt:variant>
        <vt:lpwstr>_Toc287535907</vt:lpwstr>
      </vt:variant>
      <vt:variant>
        <vt:i4>2031679</vt:i4>
      </vt:variant>
      <vt:variant>
        <vt:i4>50</vt:i4>
      </vt:variant>
      <vt:variant>
        <vt:i4>0</vt:i4>
      </vt:variant>
      <vt:variant>
        <vt:i4>5</vt:i4>
      </vt:variant>
      <vt:variant>
        <vt:lpwstr/>
      </vt:variant>
      <vt:variant>
        <vt:lpwstr>_Toc287535906</vt:lpwstr>
      </vt:variant>
      <vt:variant>
        <vt:i4>2031679</vt:i4>
      </vt:variant>
      <vt:variant>
        <vt:i4>47</vt:i4>
      </vt:variant>
      <vt:variant>
        <vt:i4>0</vt:i4>
      </vt:variant>
      <vt:variant>
        <vt:i4>5</vt:i4>
      </vt:variant>
      <vt:variant>
        <vt:lpwstr/>
      </vt:variant>
      <vt:variant>
        <vt:lpwstr>_Toc287535905</vt:lpwstr>
      </vt:variant>
      <vt:variant>
        <vt:i4>2031679</vt:i4>
      </vt:variant>
      <vt:variant>
        <vt:i4>44</vt:i4>
      </vt:variant>
      <vt:variant>
        <vt:i4>0</vt:i4>
      </vt:variant>
      <vt:variant>
        <vt:i4>5</vt:i4>
      </vt:variant>
      <vt:variant>
        <vt:lpwstr/>
      </vt:variant>
      <vt:variant>
        <vt:lpwstr>_Toc287535904</vt:lpwstr>
      </vt:variant>
      <vt:variant>
        <vt:i4>2031679</vt:i4>
      </vt:variant>
      <vt:variant>
        <vt:i4>41</vt:i4>
      </vt:variant>
      <vt:variant>
        <vt:i4>0</vt:i4>
      </vt:variant>
      <vt:variant>
        <vt:i4>5</vt:i4>
      </vt:variant>
      <vt:variant>
        <vt:lpwstr/>
      </vt:variant>
      <vt:variant>
        <vt:lpwstr>_Toc287535903</vt:lpwstr>
      </vt:variant>
      <vt:variant>
        <vt:i4>2031679</vt:i4>
      </vt:variant>
      <vt:variant>
        <vt:i4>38</vt:i4>
      </vt:variant>
      <vt:variant>
        <vt:i4>0</vt:i4>
      </vt:variant>
      <vt:variant>
        <vt:i4>5</vt:i4>
      </vt:variant>
      <vt:variant>
        <vt:lpwstr/>
      </vt:variant>
      <vt:variant>
        <vt:lpwstr>_Toc287535902</vt:lpwstr>
      </vt:variant>
      <vt:variant>
        <vt:i4>2031679</vt:i4>
      </vt:variant>
      <vt:variant>
        <vt:i4>35</vt:i4>
      </vt:variant>
      <vt:variant>
        <vt:i4>0</vt:i4>
      </vt:variant>
      <vt:variant>
        <vt:i4>5</vt:i4>
      </vt:variant>
      <vt:variant>
        <vt:lpwstr/>
      </vt:variant>
      <vt:variant>
        <vt:lpwstr>_Toc287535901</vt:lpwstr>
      </vt:variant>
      <vt:variant>
        <vt:i4>2031679</vt:i4>
      </vt:variant>
      <vt:variant>
        <vt:i4>32</vt:i4>
      </vt:variant>
      <vt:variant>
        <vt:i4>0</vt:i4>
      </vt:variant>
      <vt:variant>
        <vt:i4>5</vt:i4>
      </vt:variant>
      <vt:variant>
        <vt:lpwstr/>
      </vt:variant>
      <vt:variant>
        <vt:lpwstr>_Toc287535900</vt:lpwstr>
      </vt:variant>
      <vt:variant>
        <vt:i4>1441854</vt:i4>
      </vt:variant>
      <vt:variant>
        <vt:i4>29</vt:i4>
      </vt:variant>
      <vt:variant>
        <vt:i4>0</vt:i4>
      </vt:variant>
      <vt:variant>
        <vt:i4>5</vt:i4>
      </vt:variant>
      <vt:variant>
        <vt:lpwstr/>
      </vt:variant>
      <vt:variant>
        <vt:lpwstr>_Toc287535899</vt:lpwstr>
      </vt:variant>
      <vt:variant>
        <vt:i4>1441854</vt:i4>
      </vt:variant>
      <vt:variant>
        <vt:i4>26</vt:i4>
      </vt:variant>
      <vt:variant>
        <vt:i4>0</vt:i4>
      </vt:variant>
      <vt:variant>
        <vt:i4>5</vt:i4>
      </vt:variant>
      <vt:variant>
        <vt:lpwstr/>
      </vt:variant>
      <vt:variant>
        <vt:lpwstr>_Toc287535898</vt:lpwstr>
      </vt:variant>
      <vt:variant>
        <vt:i4>1441854</vt:i4>
      </vt:variant>
      <vt:variant>
        <vt:i4>23</vt:i4>
      </vt:variant>
      <vt:variant>
        <vt:i4>0</vt:i4>
      </vt:variant>
      <vt:variant>
        <vt:i4>5</vt:i4>
      </vt:variant>
      <vt:variant>
        <vt:lpwstr/>
      </vt:variant>
      <vt:variant>
        <vt:lpwstr>_Toc287535897</vt:lpwstr>
      </vt:variant>
      <vt:variant>
        <vt:i4>1441854</vt:i4>
      </vt:variant>
      <vt:variant>
        <vt:i4>20</vt:i4>
      </vt:variant>
      <vt:variant>
        <vt:i4>0</vt:i4>
      </vt:variant>
      <vt:variant>
        <vt:i4>5</vt:i4>
      </vt:variant>
      <vt:variant>
        <vt:lpwstr/>
      </vt:variant>
      <vt:variant>
        <vt:lpwstr>_Toc287535896</vt:lpwstr>
      </vt:variant>
      <vt:variant>
        <vt:i4>1441854</vt:i4>
      </vt:variant>
      <vt:variant>
        <vt:i4>17</vt:i4>
      </vt:variant>
      <vt:variant>
        <vt:i4>0</vt:i4>
      </vt:variant>
      <vt:variant>
        <vt:i4>5</vt:i4>
      </vt:variant>
      <vt:variant>
        <vt:lpwstr/>
      </vt:variant>
      <vt:variant>
        <vt:lpwstr>_Toc287535895</vt:lpwstr>
      </vt:variant>
      <vt:variant>
        <vt:i4>1441854</vt:i4>
      </vt:variant>
      <vt:variant>
        <vt:i4>14</vt:i4>
      </vt:variant>
      <vt:variant>
        <vt:i4>0</vt:i4>
      </vt:variant>
      <vt:variant>
        <vt:i4>5</vt:i4>
      </vt:variant>
      <vt:variant>
        <vt:lpwstr/>
      </vt:variant>
      <vt:variant>
        <vt:lpwstr>_Toc287535894</vt:lpwstr>
      </vt:variant>
      <vt:variant>
        <vt:i4>1441854</vt:i4>
      </vt:variant>
      <vt:variant>
        <vt:i4>11</vt:i4>
      </vt:variant>
      <vt:variant>
        <vt:i4>0</vt:i4>
      </vt:variant>
      <vt:variant>
        <vt:i4>5</vt:i4>
      </vt:variant>
      <vt:variant>
        <vt:lpwstr/>
      </vt:variant>
      <vt:variant>
        <vt:lpwstr>_Toc287535893</vt:lpwstr>
      </vt:variant>
      <vt:variant>
        <vt:i4>1441854</vt:i4>
      </vt:variant>
      <vt:variant>
        <vt:i4>8</vt:i4>
      </vt:variant>
      <vt:variant>
        <vt:i4>0</vt:i4>
      </vt:variant>
      <vt:variant>
        <vt:i4>5</vt:i4>
      </vt:variant>
      <vt:variant>
        <vt:lpwstr/>
      </vt:variant>
      <vt:variant>
        <vt:lpwstr>_Toc287535892</vt:lpwstr>
      </vt:variant>
      <vt:variant>
        <vt:i4>1441854</vt:i4>
      </vt:variant>
      <vt:variant>
        <vt:i4>5</vt:i4>
      </vt:variant>
      <vt:variant>
        <vt:i4>0</vt:i4>
      </vt:variant>
      <vt:variant>
        <vt:i4>5</vt:i4>
      </vt:variant>
      <vt:variant>
        <vt:lpwstr/>
      </vt:variant>
      <vt:variant>
        <vt:lpwstr>_Toc287535891</vt:lpwstr>
      </vt:variant>
      <vt:variant>
        <vt:i4>1441854</vt:i4>
      </vt:variant>
      <vt:variant>
        <vt:i4>2</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creator/>
  <cp:lastModifiedBy/>
  <cp:revision>1</cp:revision>
  <dcterms:created xsi:type="dcterms:W3CDTF">2024-03-01T21:58:00Z</dcterms:created>
  <dcterms:modified xsi:type="dcterms:W3CDTF">2024-03-01T22:31:00Z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866e6864200318097bc3c90a73f50a63275b719cf05769eb0b139b93ec5f1363</vt:lpwstr>
  </property>
</Properties>
</file>