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AE4555" w14:textId="77777777" w:rsidR="00C5669E" w:rsidRPr="00A930CB" w:rsidRDefault="00C5669E" w:rsidP="00C5669E">
      <w:pPr>
        <w:spacing w:after="165" w:line="360" w:lineRule="auto"/>
        <w:rPr>
          <w:rFonts w:ascii="Tahoma" w:hAnsi="Tahoma" w:cs="Tahoma"/>
          <w:color w:val="000000"/>
          <w:sz w:val="40"/>
          <w:szCs w:val="40"/>
        </w:rPr>
      </w:pPr>
      <w:r>
        <w:rPr>
          <w:b/>
          <w:noProof/>
          <w:lang w:eastAsia="en-GB"/>
        </w:rPr>
        <w:drawing>
          <wp:inline distT="0" distB="0" distL="0" distR="0" wp14:anchorId="3728632A" wp14:editId="23710F1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9A69429" w14:textId="77777777" w:rsidR="00C5669E" w:rsidRPr="00C5669E" w:rsidRDefault="00C5669E" w:rsidP="00C5669E">
      <w:pPr>
        <w:spacing w:after="165" w:line="360" w:lineRule="auto"/>
        <w:jc w:val="center"/>
        <w:rPr>
          <w:rFonts w:ascii="Tahoma" w:hAnsi="Tahoma" w:cs="Tahoma"/>
          <w:color w:val="000000"/>
          <w:sz w:val="32"/>
          <w:szCs w:val="32"/>
        </w:rPr>
      </w:pPr>
      <w:r w:rsidRPr="00C5669E">
        <w:rPr>
          <w:rFonts w:ascii="Tahoma" w:hAnsi="Tahoma" w:cs="Tahoma"/>
          <w:color w:val="000000"/>
          <w:sz w:val="32"/>
          <w:szCs w:val="32"/>
        </w:rPr>
        <w:t>Skills for the Workplace</w:t>
      </w:r>
      <w:r w:rsidRPr="00C5669E">
        <w:rPr>
          <w:rFonts w:ascii="Tahoma" w:hAnsi="Tahoma" w:cs="Tahoma"/>
          <w:color w:val="000000"/>
          <w:sz w:val="32"/>
          <w:szCs w:val="32"/>
        </w:rPr>
        <w:br/>
        <w:t xml:space="preserve">Module Assignment Submission </w:t>
      </w:r>
      <w:r w:rsidRPr="00C5669E">
        <w:rPr>
          <w:rFonts w:ascii="Tahoma" w:hAnsi="Tahoma" w:cs="Tahoma"/>
          <w:color w:val="000000"/>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5669E" w:rsidRPr="00C5669E" w14:paraId="69535D24" w14:textId="77777777" w:rsidTr="56CB90CC">
        <w:tc>
          <w:tcPr>
            <w:tcW w:w="3438" w:type="dxa"/>
            <w:shd w:val="clear" w:color="auto" w:fill="D9D9D9" w:themeFill="background1" w:themeFillShade="D9"/>
          </w:tcPr>
          <w:p w14:paraId="068ED146"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Student Name:</w:t>
            </w:r>
          </w:p>
        </w:tc>
        <w:tc>
          <w:tcPr>
            <w:tcW w:w="6055" w:type="dxa"/>
          </w:tcPr>
          <w:p w14:paraId="2FFF1EF5" w14:textId="431B8158" w:rsidR="00C5669E" w:rsidRPr="00C5669E" w:rsidRDefault="0A89C655" w:rsidP="00CC661B">
            <w:pPr>
              <w:spacing w:before="120" w:after="120" w:line="360" w:lineRule="auto"/>
              <w:rPr>
                <w:rFonts w:ascii="Tahoma" w:hAnsi="Tahoma" w:cs="Tahoma"/>
                <w:sz w:val="28"/>
                <w:szCs w:val="28"/>
              </w:rPr>
            </w:pPr>
            <w:r w:rsidRPr="56CB90CC">
              <w:rPr>
                <w:rFonts w:ascii="Tahoma" w:hAnsi="Tahoma" w:cs="Tahoma"/>
                <w:sz w:val="28"/>
                <w:szCs w:val="28"/>
              </w:rPr>
              <w:t>Sara Griffiths</w:t>
            </w:r>
          </w:p>
        </w:tc>
      </w:tr>
      <w:tr w:rsidR="00C5669E" w:rsidRPr="00C5669E" w14:paraId="426FD845" w14:textId="77777777" w:rsidTr="56CB90CC">
        <w:tc>
          <w:tcPr>
            <w:tcW w:w="3438" w:type="dxa"/>
            <w:shd w:val="clear" w:color="auto" w:fill="D9D9D9" w:themeFill="background1" w:themeFillShade="D9"/>
          </w:tcPr>
          <w:p w14:paraId="3E291A80"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Student Number:</w:t>
            </w:r>
          </w:p>
        </w:tc>
        <w:tc>
          <w:tcPr>
            <w:tcW w:w="6055" w:type="dxa"/>
          </w:tcPr>
          <w:p w14:paraId="49EA73F8" w14:textId="1E37A672" w:rsidR="00C5669E" w:rsidRPr="00C5669E" w:rsidRDefault="1A5F86E6" w:rsidP="00CC661B">
            <w:pPr>
              <w:spacing w:before="120" w:after="120" w:line="360" w:lineRule="auto"/>
              <w:rPr>
                <w:rFonts w:ascii="Tahoma" w:hAnsi="Tahoma" w:cs="Tahoma"/>
                <w:sz w:val="28"/>
                <w:szCs w:val="28"/>
              </w:rPr>
            </w:pPr>
            <w:r w:rsidRPr="56CB90CC">
              <w:rPr>
                <w:rFonts w:ascii="Tahoma" w:hAnsi="Tahoma" w:cs="Tahoma"/>
                <w:sz w:val="28"/>
                <w:szCs w:val="28"/>
              </w:rPr>
              <w:t>1302902</w:t>
            </w:r>
          </w:p>
        </w:tc>
      </w:tr>
      <w:tr w:rsidR="00C5669E" w:rsidRPr="00C5669E" w14:paraId="3AF3AE5C" w14:textId="77777777" w:rsidTr="56CB90CC">
        <w:tc>
          <w:tcPr>
            <w:tcW w:w="3438" w:type="dxa"/>
            <w:shd w:val="clear" w:color="auto" w:fill="D9D9D9" w:themeFill="background1" w:themeFillShade="D9"/>
          </w:tcPr>
          <w:p w14:paraId="57C8AD7A"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Module No:</w:t>
            </w:r>
          </w:p>
        </w:tc>
        <w:tc>
          <w:tcPr>
            <w:tcW w:w="6055" w:type="dxa"/>
          </w:tcPr>
          <w:p w14:paraId="48B3F610" w14:textId="2B2D1887"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BMSK4002</w:t>
            </w:r>
          </w:p>
        </w:tc>
      </w:tr>
      <w:tr w:rsidR="00C5669E" w:rsidRPr="00C5669E" w14:paraId="7438A513" w14:textId="77777777" w:rsidTr="56CB90CC">
        <w:trPr>
          <w:trHeight w:val="413"/>
        </w:trPr>
        <w:tc>
          <w:tcPr>
            <w:tcW w:w="3438" w:type="dxa"/>
            <w:shd w:val="clear" w:color="auto" w:fill="D9D9D9" w:themeFill="background1" w:themeFillShade="D9"/>
          </w:tcPr>
          <w:p w14:paraId="3174E480"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Module Title:</w:t>
            </w:r>
          </w:p>
        </w:tc>
        <w:tc>
          <w:tcPr>
            <w:tcW w:w="6055" w:type="dxa"/>
          </w:tcPr>
          <w:p w14:paraId="7545AE3C" w14:textId="4786FB8A"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 xml:space="preserve">Effective Team </w:t>
            </w:r>
            <w:r w:rsidR="00832F8B">
              <w:rPr>
                <w:rFonts w:ascii="Tahoma" w:hAnsi="Tahoma" w:cs="Tahoma"/>
                <w:color w:val="FF0000"/>
                <w:sz w:val="28"/>
                <w:szCs w:val="28"/>
              </w:rPr>
              <w:t>W</w:t>
            </w:r>
            <w:r w:rsidRPr="00C5669E">
              <w:rPr>
                <w:rFonts w:ascii="Tahoma" w:hAnsi="Tahoma" w:cs="Tahoma"/>
                <w:color w:val="FF0000"/>
                <w:sz w:val="28"/>
                <w:szCs w:val="28"/>
              </w:rPr>
              <w:t xml:space="preserve">orking and Communication </w:t>
            </w:r>
          </w:p>
          <w:p w14:paraId="6C6EDD9C" w14:textId="7FE452B4"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Part 2</w:t>
            </w:r>
          </w:p>
        </w:tc>
      </w:tr>
    </w:tbl>
    <w:p w14:paraId="3C21D066" w14:textId="77777777" w:rsidR="00C5669E" w:rsidRPr="00A930CB" w:rsidRDefault="00C5669E" w:rsidP="00C5669E">
      <w:pPr>
        <w:spacing w:before="120" w:after="120" w:line="360" w:lineRule="auto"/>
        <w:rPr>
          <w:rFonts w:ascii="Calibri" w:hAnsi="Calibri"/>
          <w:color w:val="FF0000"/>
          <w:sz w:val="24"/>
          <w:szCs w:val="24"/>
        </w:rPr>
      </w:pPr>
    </w:p>
    <w:p w14:paraId="7844B4B0" w14:textId="77777777" w:rsidR="00C5669E" w:rsidRPr="00A930CB" w:rsidRDefault="00C5669E" w:rsidP="00C5669E">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7ED4C9C2" w14:textId="77777777" w:rsidR="00C5669E" w:rsidRPr="00A930CB"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44D0133" w14:textId="77777777" w:rsidR="00C5669E"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3B8BC72" w14:textId="77777777" w:rsidR="00C5669E" w:rsidRDefault="00C5669E">
      <w:pPr>
        <w:rPr>
          <w:rFonts w:ascii="Tahoma" w:hAnsi="Tahoma" w:cs="Tahoma"/>
          <w:color w:val="000000"/>
          <w:sz w:val="24"/>
          <w:szCs w:val="24"/>
        </w:rPr>
      </w:pPr>
      <w:r>
        <w:rPr>
          <w:rFonts w:ascii="Tahoma" w:hAnsi="Tahoma" w:cs="Tahoma"/>
          <w:color w:val="000000"/>
          <w:sz w:val="24"/>
          <w:szCs w:val="24"/>
        </w:rPr>
        <w:br w:type="page"/>
      </w:r>
    </w:p>
    <w:p w14:paraId="3B239951" w14:textId="77777777" w:rsidR="00764D41" w:rsidRDefault="00764D41" w:rsidP="00C5669E">
      <w:pPr>
        <w:rPr>
          <w:rFonts w:ascii="Tahoma" w:hAnsi="Tahoma" w:cs="Tahoma"/>
          <w:color w:val="000000"/>
          <w:sz w:val="24"/>
          <w:szCs w:val="24"/>
        </w:rPr>
      </w:pPr>
    </w:p>
    <w:p w14:paraId="0481C4D2" w14:textId="77777777" w:rsidR="00764D41" w:rsidRDefault="00764D41" w:rsidP="00C5669E">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753212759"/>
        <w:docPartObj>
          <w:docPartGallery w:val="Table of Contents"/>
          <w:docPartUnique/>
        </w:docPartObj>
      </w:sdtPr>
      <w:sdtEndPr>
        <w:rPr>
          <w:b/>
          <w:bCs/>
          <w:noProof/>
        </w:rPr>
      </w:sdtEndPr>
      <w:sdtContent>
        <w:p w14:paraId="55E5D6CA" w14:textId="1B60BF09" w:rsidR="00B25F25" w:rsidRDefault="00B25F25">
          <w:pPr>
            <w:pStyle w:val="TOCHeading"/>
          </w:pPr>
          <w:r>
            <w:t>Table of Contents</w:t>
          </w:r>
        </w:p>
        <w:p w14:paraId="5F602FA0" w14:textId="60A5B356" w:rsidR="00764706" w:rsidRPr="00764706" w:rsidRDefault="00B25F25">
          <w:pPr>
            <w:pStyle w:val="TOC1"/>
            <w:tabs>
              <w:tab w:val="right" w:leader="dot" w:pos="9016"/>
            </w:tabs>
            <w:rPr>
              <w:rFonts w:ascii="Arial" w:eastAsiaTheme="minorEastAsia" w:hAnsi="Arial" w:cs="Arial"/>
              <w:noProof/>
              <w:sz w:val="24"/>
              <w:szCs w:val="24"/>
              <w:lang w:eastAsia="en-GB"/>
            </w:rPr>
          </w:pPr>
          <w:r>
            <w:fldChar w:fldCharType="begin"/>
          </w:r>
          <w:r>
            <w:instrText xml:space="preserve"> TOC \o "1-3" \h \z \u </w:instrText>
          </w:r>
          <w:r>
            <w:fldChar w:fldCharType="separate"/>
          </w:r>
          <w:hyperlink w:anchor="_Toc9181643" w:history="1">
            <w:r w:rsidR="00764706" w:rsidRPr="00764706">
              <w:rPr>
                <w:rStyle w:val="Hyperlink"/>
                <w:rFonts w:ascii="Arial" w:hAnsi="Arial" w:cs="Arial"/>
                <w:noProof/>
                <w:sz w:val="24"/>
                <w:szCs w:val="24"/>
              </w:rPr>
              <w:t>Part 2 Communication</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_Toc9181643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3</w:t>
            </w:r>
            <w:r w:rsidR="00764706" w:rsidRPr="00764706">
              <w:rPr>
                <w:rFonts w:ascii="Arial" w:hAnsi="Arial" w:cs="Arial"/>
                <w:noProof/>
                <w:webHidden/>
                <w:sz w:val="24"/>
                <w:szCs w:val="24"/>
              </w:rPr>
              <w:fldChar w:fldCharType="end"/>
            </w:r>
          </w:hyperlink>
        </w:p>
        <w:p w14:paraId="080FE877" w14:textId="460FB76C" w:rsidR="00764706" w:rsidRPr="00764706" w:rsidRDefault="009147CB">
          <w:pPr>
            <w:pStyle w:val="TOC1"/>
            <w:tabs>
              <w:tab w:val="right" w:leader="dot" w:pos="9016"/>
            </w:tabs>
            <w:rPr>
              <w:rFonts w:ascii="Arial" w:eastAsiaTheme="minorEastAsia" w:hAnsi="Arial" w:cs="Arial"/>
              <w:noProof/>
              <w:sz w:val="24"/>
              <w:szCs w:val="24"/>
              <w:lang w:eastAsia="en-GB"/>
            </w:rPr>
          </w:pPr>
          <w:hyperlink w:anchor="_Toc9181644" w:history="1">
            <w:r w:rsidR="00764706" w:rsidRPr="00764706">
              <w:rPr>
                <w:rStyle w:val="Hyperlink"/>
                <w:rFonts w:ascii="Arial" w:hAnsi="Arial" w:cs="Arial"/>
                <w:noProof/>
                <w:sz w:val="24"/>
                <w:szCs w:val="24"/>
              </w:rPr>
              <w:t>1.0</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_Toc9181644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3</w:t>
            </w:r>
            <w:r w:rsidR="00764706" w:rsidRPr="00764706">
              <w:rPr>
                <w:rFonts w:ascii="Arial" w:hAnsi="Arial" w:cs="Arial"/>
                <w:noProof/>
                <w:webHidden/>
                <w:sz w:val="24"/>
                <w:szCs w:val="24"/>
              </w:rPr>
              <w:fldChar w:fldCharType="end"/>
            </w:r>
          </w:hyperlink>
        </w:p>
        <w:p w14:paraId="6555E0D0" w14:textId="743056D5" w:rsidR="00764706" w:rsidRPr="00764706" w:rsidRDefault="009147CB">
          <w:pPr>
            <w:pStyle w:val="TOC2"/>
            <w:tabs>
              <w:tab w:val="right" w:leader="dot" w:pos="9016"/>
            </w:tabs>
            <w:rPr>
              <w:rFonts w:ascii="Arial" w:eastAsiaTheme="minorEastAsia" w:hAnsi="Arial" w:cs="Arial"/>
              <w:noProof/>
              <w:sz w:val="24"/>
              <w:szCs w:val="24"/>
              <w:lang w:eastAsia="en-GB"/>
            </w:rPr>
          </w:pPr>
          <w:hyperlink w:anchor="_Toc9181645" w:history="1">
            <w:r w:rsidR="00764706" w:rsidRPr="00764706">
              <w:rPr>
                <w:rStyle w:val="Hyperlink"/>
                <w:rFonts w:ascii="Arial" w:hAnsi="Arial" w:cs="Arial"/>
                <w:noProof/>
                <w:sz w:val="24"/>
                <w:szCs w:val="24"/>
              </w:rPr>
              <w:t>Communication Cycle</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_Toc9181645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3</w:t>
            </w:r>
            <w:r w:rsidR="00764706" w:rsidRPr="00764706">
              <w:rPr>
                <w:rFonts w:ascii="Arial" w:hAnsi="Arial" w:cs="Arial"/>
                <w:noProof/>
                <w:webHidden/>
                <w:sz w:val="24"/>
                <w:szCs w:val="24"/>
              </w:rPr>
              <w:fldChar w:fldCharType="end"/>
            </w:r>
          </w:hyperlink>
        </w:p>
        <w:p w14:paraId="2A9E859F" w14:textId="768FCD89" w:rsidR="00764706" w:rsidRPr="00764706" w:rsidRDefault="009147CB">
          <w:pPr>
            <w:pStyle w:val="TOC1"/>
            <w:tabs>
              <w:tab w:val="right" w:leader="dot" w:pos="9016"/>
            </w:tabs>
            <w:rPr>
              <w:rFonts w:ascii="Arial" w:eastAsiaTheme="minorEastAsia" w:hAnsi="Arial" w:cs="Arial"/>
              <w:noProof/>
              <w:sz w:val="24"/>
              <w:szCs w:val="24"/>
              <w:lang w:eastAsia="en-GB"/>
            </w:rPr>
          </w:pPr>
          <w:hyperlink w:anchor="_Toc9181646" w:history="1">
            <w:r w:rsidR="00764706" w:rsidRPr="00764706">
              <w:rPr>
                <w:rStyle w:val="Hyperlink"/>
                <w:rFonts w:ascii="Arial" w:hAnsi="Arial" w:cs="Arial"/>
                <w:noProof/>
                <w:sz w:val="24"/>
                <w:szCs w:val="24"/>
              </w:rPr>
              <w:t>2.0</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_Toc9181646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5</w:t>
            </w:r>
            <w:r w:rsidR="00764706" w:rsidRPr="00764706">
              <w:rPr>
                <w:rFonts w:ascii="Arial" w:hAnsi="Arial" w:cs="Arial"/>
                <w:noProof/>
                <w:webHidden/>
                <w:sz w:val="24"/>
                <w:szCs w:val="24"/>
              </w:rPr>
              <w:fldChar w:fldCharType="end"/>
            </w:r>
          </w:hyperlink>
        </w:p>
        <w:p w14:paraId="1E78FA7B" w14:textId="161ACD9D" w:rsidR="00764706" w:rsidRPr="00764706" w:rsidRDefault="009147CB">
          <w:pPr>
            <w:pStyle w:val="TOC2"/>
            <w:tabs>
              <w:tab w:val="right" w:leader="dot" w:pos="9016"/>
            </w:tabs>
            <w:rPr>
              <w:rFonts w:ascii="Arial" w:eastAsiaTheme="minorEastAsia" w:hAnsi="Arial" w:cs="Arial"/>
              <w:noProof/>
              <w:sz w:val="24"/>
              <w:szCs w:val="24"/>
              <w:lang w:eastAsia="en-GB"/>
            </w:rPr>
          </w:pPr>
          <w:hyperlink w:anchor="_Toc9181647" w:history="1">
            <w:r w:rsidR="00764706" w:rsidRPr="00764706">
              <w:rPr>
                <w:rStyle w:val="Hyperlink"/>
                <w:rFonts w:ascii="Arial" w:hAnsi="Arial" w:cs="Arial"/>
                <w:noProof/>
                <w:sz w:val="24"/>
                <w:szCs w:val="24"/>
              </w:rPr>
              <w:t>Assessing Own Communication Skills</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_Toc9181647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5</w:t>
            </w:r>
            <w:r w:rsidR="00764706" w:rsidRPr="00764706">
              <w:rPr>
                <w:rFonts w:ascii="Arial" w:hAnsi="Arial" w:cs="Arial"/>
                <w:noProof/>
                <w:webHidden/>
                <w:sz w:val="24"/>
                <w:szCs w:val="24"/>
              </w:rPr>
              <w:fldChar w:fldCharType="end"/>
            </w:r>
          </w:hyperlink>
        </w:p>
        <w:p w14:paraId="222E12BB" w14:textId="6B48FFD9" w:rsidR="00764706" w:rsidRPr="00764706" w:rsidRDefault="009147CB">
          <w:pPr>
            <w:pStyle w:val="TOC2"/>
            <w:tabs>
              <w:tab w:val="right" w:leader="dot" w:pos="9016"/>
            </w:tabs>
            <w:rPr>
              <w:rFonts w:ascii="Arial" w:eastAsiaTheme="minorEastAsia" w:hAnsi="Arial" w:cs="Arial"/>
              <w:noProof/>
              <w:sz w:val="24"/>
              <w:szCs w:val="24"/>
              <w:lang w:eastAsia="en-GB"/>
            </w:rPr>
          </w:pPr>
          <w:hyperlink w:anchor="_Toc9181648" w:history="1">
            <w:r w:rsidR="00764706" w:rsidRPr="00764706">
              <w:rPr>
                <w:rStyle w:val="Hyperlink"/>
                <w:rFonts w:ascii="Arial" w:hAnsi="Arial" w:cs="Arial"/>
                <w:noProof/>
                <w:sz w:val="24"/>
                <w:szCs w:val="24"/>
              </w:rPr>
              <w:t>Gap Analysis</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_Toc9181648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6</w:t>
            </w:r>
            <w:r w:rsidR="00764706" w:rsidRPr="00764706">
              <w:rPr>
                <w:rFonts w:ascii="Arial" w:hAnsi="Arial" w:cs="Arial"/>
                <w:noProof/>
                <w:webHidden/>
                <w:sz w:val="24"/>
                <w:szCs w:val="24"/>
              </w:rPr>
              <w:fldChar w:fldCharType="end"/>
            </w:r>
          </w:hyperlink>
        </w:p>
        <w:p w14:paraId="5C9165CD" w14:textId="194298A4" w:rsidR="00764706" w:rsidRPr="00764706" w:rsidRDefault="009147CB">
          <w:pPr>
            <w:pStyle w:val="TOC2"/>
            <w:tabs>
              <w:tab w:val="right" w:leader="dot" w:pos="9016"/>
            </w:tabs>
            <w:rPr>
              <w:rFonts w:ascii="Arial" w:eastAsiaTheme="minorEastAsia" w:hAnsi="Arial" w:cs="Arial"/>
              <w:noProof/>
              <w:sz w:val="24"/>
              <w:szCs w:val="24"/>
              <w:lang w:eastAsia="en-GB"/>
            </w:rPr>
          </w:pPr>
          <w:hyperlink w:anchor="_Toc9181649" w:history="1">
            <w:r w:rsidR="00764706" w:rsidRPr="00764706">
              <w:rPr>
                <w:rStyle w:val="Hyperlink"/>
                <w:rFonts w:ascii="Arial" w:hAnsi="Arial" w:cs="Arial"/>
                <w:noProof/>
                <w:sz w:val="24"/>
                <w:szCs w:val="24"/>
              </w:rPr>
              <w:t>PDP</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_Toc9181649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6</w:t>
            </w:r>
            <w:r w:rsidR="00764706" w:rsidRPr="00764706">
              <w:rPr>
                <w:rFonts w:ascii="Arial" w:hAnsi="Arial" w:cs="Arial"/>
                <w:noProof/>
                <w:webHidden/>
                <w:sz w:val="24"/>
                <w:szCs w:val="24"/>
              </w:rPr>
              <w:fldChar w:fldCharType="end"/>
            </w:r>
          </w:hyperlink>
        </w:p>
        <w:p w14:paraId="50FB4975" w14:textId="7E9EDC79" w:rsidR="00764706" w:rsidRPr="00764706" w:rsidRDefault="009147CB">
          <w:pPr>
            <w:pStyle w:val="TOC1"/>
            <w:tabs>
              <w:tab w:val="right" w:leader="dot" w:pos="9016"/>
            </w:tabs>
            <w:rPr>
              <w:rFonts w:ascii="Arial" w:eastAsiaTheme="minorEastAsia" w:hAnsi="Arial" w:cs="Arial"/>
              <w:noProof/>
              <w:sz w:val="24"/>
              <w:szCs w:val="24"/>
              <w:lang w:eastAsia="en-GB"/>
            </w:rPr>
          </w:pPr>
          <w:hyperlink w:anchor="_Toc9181650" w:history="1">
            <w:r w:rsidR="00764706" w:rsidRPr="00764706">
              <w:rPr>
                <w:rStyle w:val="Hyperlink"/>
                <w:rFonts w:ascii="Arial" w:hAnsi="Arial" w:cs="Arial"/>
                <w:noProof/>
                <w:sz w:val="24"/>
                <w:szCs w:val="24"/>
              </w:rPr>
              <w:t>References</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_Toc9181650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7</w:t>
            </w:r>
            <w:r w:rsidR="00764706" w:rsidRPr="00764706">
              <w:rPr>
                <w:rFonts w:ascii="Arial" w:hAnsi="Arial" w:cs="Arial"/>
                <w:noProof/>
                <w:webHidden/>
                <w:sz w:val="24"/>
                <w:szCs w:val="24"/>
              </w:rPr>
              <w:fldChar w:fldCharType="end"/>
            </w:r>
          </w:hyperlink>
        </w:p>
        <w:p w14:paraId="533DDB21" w14:textId="5D043D90" w:rsidR="00764706" w:rsidRPr="00764706" w:rsidRDefault="009147CB">
          <w:pPr>
            <w:pStyle w:val="TOC1"/>
            <w:tabs>
              <w:tab w:val="right" w:leader="dot" w:pos="9016"/>
            </w:tabs>
            <w:rPr>
              <w:rFonts w:ascii="Arial" w:eastAsiaTheme="minorEastAsia" w:hAnsi="Arial" w:cs="Arial"/>
              <w:noProof/>
              <w:sz w:val="24"/>
              <w:szCs w:val="24"/>
              <w:lang w:eastAsia="en-GB"/>
            </w:rPr>
          </w:pPr>
          <w:hyperlink w:anchor="_Toc9181651" w:history="1">
            <w:r w:rsidR="00764706" w:rsidRPr="00764706">
              <w:rPr>
                <w:rStyle w:val="Hyperlink"/>
                <w:rFonts w:ascii="Arial" w:hAnsi="Arial" w:cs="Arial"/>
                <w:noProof/>
                <w:sz w:val="24"/>
                <w:szCs w:val="24"/>
              </w:rPr>
              <w:t>Appendix A</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_Toc9181651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7</w:t>
            </w:r>
            <w:r w:rsidR="00764706" w:rsidRPr="00764706">
              <w:rPr>
                <w:rFonts w:ascii="Arial" w:hAnsi="Arial" w:cs="Arial"/>
                <w:noProof/>
                <w:webHidden/>
                <w:sz w:val="24"/>
                <w:szCs w:val="24"/>
              </w:rPr>
              <w:fldChar w:fldCharType="end"/>
            </w:r>
          </w:hyperlink>
        </w:p>
        <w:p w14:paraId="070C61B9" w14:textId="1F07A499" w:rsidR="00764706" w:rsidRPr="00764706" w:rsidRDefault="009147CB">
          <w:pPr>
            <w:pStyle w:val="TOC2"/>
            <w:tabs>
              <w:tab w:val="right" w:leader="dot" w:pos="9016"/>
            </w:tabs>
            <w:rPr>
              <w:rFonts w:ascii="Arial" w:eastAsiaTheme="minorEastAsia" w:hAnsi="Arial" w:cs="Arial"/>
              <w:noProof/>
              <w:sz w:val="24"/>
              <w:szCs w:val="24"/>
              <w:lang w:eastAsia="en-GB"/>
            </w:rPr>
          </w:pPr>
          <w:hyperlink w:anchor="_Toc9181652" w:history="1">
            <w:r w:rsidR="00764706" w:rsidRPr="00764706">
              <w:rPr>
                <w:rStyle w:val="Hyperlink"/>
                <w:rFonts w:ascii="Arial" w:hAnsi="Arial" w:cs="Arial"/>
                <w:noProof/>
                <w:sz w:val="24"/>
                <w:szCs w:val="24"/>
              </w:rPr>
              <w:t>Skills You Need Communication Quiz</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_Toc9181652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7</w:t>
            </w:r>
            <w:r w:rsidR="00764706" w:rsidRPr="00764706">
              <w:rPr>
                <w:rFonts w:ascii="Arial" w:hAnsi="Arial" w:cs="Arial"/>
                <w:noProof/>
                <w:webHidden/>
                <w:sz w:val="24"/>
                <w:szCs w:val="24"/>
              </w:rPr>
              <w:fldChar w:fldCharType="end"/>
            </w:r>
          </w:hyperlink>
        </w:p>
        <w:p w14:paraId="010DBCCB" w14:textId="4F780115" w:rsidR="00764706" w:rsidRPr="00764706" w:rsidRDefault="009147CB">
          <w:pPr>
            <w:pStyle w:val="TOC2"/>
            <w:tabs>
              <w:tab w:val="right" w:leader="dot" w:pos="9016"/>
            </w:tabs>
            <w:rPr>
              <w:rFonts w:ascii="Arial" w:eastAsiaTheme="minorEastAsia" w:hAnsi="Arial" w:cs="Arial"/>
              <w:noProof/>
              <w:sz w:val="24"/>
              <w:szCs w:val="24"/>
              <w:lang w:eastAsia="en-GB"/>
            </w:rPr>
          </w:pPr>
          <w:hyperlink w:anchor="_Toc9181653" w:history="1">
            <w:r w:rsidR="00764706" w:rsidRPr="00764706">
              <w:rPr>
                <w:rStyle w:val="Hyperlink"/>
                <w:rFonts w:ascii="Arial" w:hAnsi="Arial" w:cs="Arial"/>
                <w:noProof/>
                <w:sz w:val="24"/>
                <w:szCs w:val="24"/>
              </w:rPr>
              <w:t>Mind Tools Communication Quiz</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_Toc9181653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9</w:t>
            </w:r>
            <w:r w:rsidR="00764706" w:rsidRPr="00764706">
              <w:rPr>
                <w:rFonts w:ascii="Arial" w:hAnsi="Arial" w:cs="Arial"/>
                <w:noProof/>
                <w:webHidden/>
                <w:sz w:val="24"/>
                <w:szCs w:val="24"/>
              </w:rPr>
              <w:fldChar w:fldCharType="end"/>
            </w:r>
          </w:hyperlink>
        </w:p>
        <w:p w14:paraId="6D6DF340" w14:textId="7A7115D9" w:rsidR="00B25F25" w:rsidRDefault="00B25F25">
          <w:r>
            <w:rPr>
              <w:b/>
              <w:bCs/>
              <w:noProof/>
            </w:rPr>
            <w:fldChar w:fldCharType="end"/>
          </w:r>
        </w:p>
      </w:sdtContent>
    </w:sdt>
    <w:p w14:paraId="5933E6C1" w14:textId="5FBD841A" w:rsidR="00C5669E" w:rsidRDefault="00C5669E" w:rsidP="00C5669E">
      <w:pPr>
        <w:rPr>
          <w:rFonts w:ascii="Tahoma" w:hAnsi="Tahoma" w:cs="Tahoma"/>
          <w:color w:val="000000"/>
          <w:sz w:val="24"/>
          <w:szCs w:val="24"/>
        </w:rPr>
      </w:pPr>
      <w:r>
        <w:rPr>
          <w:rFonts w:ascii="Tahoma" w:hAnsi="Tahoma" w:cs="Tahoma"/>
          <w:color w:val="000000"/>
          <w:sz w:val="24"/>
          <w:szCs w:val="24"/>
        </w:rPr>
        <w:br w:type="page"/>
      </w:r>
    </w:p>
    <w:p w14:paraId="51DC7D12" w14:textId="2D085DE3" w:rsidR="00436E31" w:rsidRDefault="00436E31" w:rsidP="00C5669E">
      <w:pPr>
        <w:pStyle w:val="Heading1"/>
      </w:pPr>
      <w:bookmarkStart w:id="0" w:name="_Toc9181643"/>
      <w:r w:rsidRPr="00436E31">
        <w:lastRenderedPageBreak/>
        <w:t>Part 2 Communication</w:t>
      </w:r>
      <w:bookmarkEnd w:id="0"/>
    </w:p>
    <w:p w14:paraId="3506A4D5" w14:textId="5AEE5146" w:rsidR="00C5669E" w:rsidRDefault="00C5669E" w:rsidP="00C5669E"/>
    <w:p w14:paraId="03B0D8BA" w14:textId="77777777" w:rsidR="00C5669E" w:rsidRPr="00C5669E" w:rsidRDefault="00C5669E" w:rsidP="00C5669E"/>
    <w:p w14:paraId="7BF6A055" w14:textId="542E5133" w:rsidR="00436E31" w:rsidRDefault="00296780" w:rsidP="00764706">
      <w:pPr>
        <w:pStyle w:val="Heading1"/>
      </w:pPr>
      <w:bookmarkStart w:id="1" w:name="_Toc9181644"/>
      <w:r>
        <w:t>1.0</w:t>
      </w:r>
      <w:bookmarkEnd w:id="1"/>
    </w:p>
    <w:p w14:paraId="0FEDFC9A" w14:textId="38006913" w:rsidR="008E1C9D" w:rsidRDefault="008E1C9D" w:rsidP="008E1C9D"/>
    <w:p w14:paraId="02CBE289" w14:textId="4DC14CB2" w:rsidR="008E1C9D" w:rsidRDefault="003B5137" w:rsidP="003B5137">
      <w:pPr>
        <w:pStyle w:val="Heading2"/>
      </w:pPr>
      <w:bookmarkStart w:id="2" w:name="_Toc9181645"/>
      <w:r>
        <w:t>Communication Cycle</w:t>
      </w:r>
      <w:bookmarkEnd w:id="2"/>
    </w:p>
    <w:p w14:paraId="0BA8353D" w14:textId="77777777" w:rsidR="003B5137" w:rsidRPr="003B5137" w:rsidRDefault="003B5137" w:rsidP="003B5137"/>
    <w:p w14:paraId="204402D0" w14:textId="08997BE5" w:rsidR="003B5137" w:rsidRDefault="008F682E">
      <w:pPr>
        <w:rPr>
          <w:b/>
          <w:sz w:val="48"/>
          <w:szCs w:val="48"/>
        </w:rPr>
      </w:pPr>
      <w:r>
        <w:rPr>
          <w:noProof/>
          <w:lang w:eastAsia="en-GB"/>
        </w:rPr>
        <w:drawing>
          <wp:inline distT="0" distB="0" distL="0" distR="0" wp14:anchorId="15915EB2" wp14:editId="4D5CE098">
            <wp:extent cx="5731510" cy="2981325"/>
            <wp:effectExtent l="0" t="0" r="2540" b="9525"/>
            <wp:docPr id="8" name="Picture 7">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43E028C-FDF5-5144-AE6A-5CC12AE2FC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43E028C-FDF5-5144-AE6A-5CC12AE2FCA1}"/>
                        </a:ext>
                      </a:extLst>
                    </pic:cNvPr>
                    <pic:cNvPicPr>
                      <a:picLocks noChangeAspect="1"/>
                    </pic:cNvPicPr>
                  </pic:nvPicPr>
                  <pic:blipFill>
                    <a:blip r:embed="rId10">
                      <a:extLst>
                        <a:ext uri="{BEBA8EAE-BF5A-486C-A8C5-ECC9F3942E4B}">
                          <a14:imgProps xmlns:a14="http://schemas.microsoft.com/office/drawing/2010/main">
                            <a14:imgLayer r:embed="rId11">
                              <a14:imgEffect>
                                <a14:sharpenSoften amount="25000"/>
                              </a14:imgEffect>
                            </a14:imgLayer>
                          </a14:imgProps>
                        </a:ext>
                      </a:extLst>
                    </a:blip>
                    <a:stretch>
                      <a:fillRect/>
                    </a:stretch>
                  </pic:blipFill>
                  <pic:spPr>
                    <a:xfrm>
                      <a:off x="0" y="0"/>
                      <a:ext cx="5731510" cy="2981325"/>
                    </a:xfrm>
                    <a:prstGeom prst="rect">
                      <a:avLst/>
                    </a:prstGeom>
                  </pic:spPr>
                </pic:pic>
              </a:graphicData>
            </a:graphic>
          </wp:inline>
        </w:drawing>
      </w:r>
    </w:p>
    <w:p w14:paraId="0332AE6D" w14:textId="615C1801" w:rsidR="00E23F4C" w:rsidRDefault="009B295A">
      <w:pPr>
        <w:rPr>
          <w:rFonts w:ascii="Arial" w:hAnsi="Arial" w:cs="Arial"/>
        </w:rPr>
      </w:pPr>
      <w:r w:rsidRPr="009B295A">
        <w:rPr>
          <w:rFonts w:ascii="Arial" w:hAnsi="Arial" w:cs="Arial"/>
        </w:rPr>
        <w:t>(Shannon and Weaver, 194</w:t>
      </w:r>
      <w:r w:rsidR="00396292">
        <w:rPr>
          <w:rFonts w:ascii="Arial" w:hAnsi="Arial" w:cs="Arial"/>
        </w:rPr>
        <w:t>0</w:t>
      </w:r>
    </w:p>
    <w:p w14:paraId="542E61BB" w14:textId="77777777" w:rsidR="004D194F" w:rsidRDefault="004D194F" w:rsidP="00436E31">
      <w:pPr>
        <w:rPr>
          <w:sz w:val="24"/>
          <w:szCs w:val="24"/>
        </w:rPr>
      </w:pPr>
    </w:p>
    <w:p w14:paraId="76E2D1CA" w14:textId="63C505CA" w:rsidR="004D194F" w:rsidRDefault="004D194F" w:rsidP="00436E31">
      <w:pPr>
        <w:rPr>
          <w:sz w:val="24"/>
          <w:szCs w:val="24"/>
        </w:rPr>
      </w:pPr>
    </w:p>
    <w:p w14:paraId="187BFA1D" w14:textId="0299CF7C" w:rsidR="00832F8B" w:rsidRDefault="00832F8B" w:rsidP="00436E31">
      <w:pPr>
        <w:rPr>
          <w:sz w:val="24"/>
          <w:szCs w:val="24"/>
        </w:rPr>
      </w:pPr>
    </w:p>
    <w:p w14:paraId="61B968F0" w14:textId="10441B3B" w:rsidR="00832F8B" w:rsidRDefault="00832F8B" w:rsidP="00436E31">
      <w:pPr>
        <w:rPr>
          <w:sz w:val="24"/>
          <w:szCs w:val="24"/>
        </w:rPr>
      </w:pPr>
    </w:p>
    <w:p w14:paraId="1FD56A19" w14:textId="7304B0F2" w:rsidR="00832F8B" w:rsidRDefault="00832F8B" w:rsidP="00436E31">
      <w:pPr>
        <w:rPr>
          <w:sz w:val="24"/>
          <w:szCs w:val="24"/>
        </w:rPr>
      </w:pPr>
    </w:p>
    <w:p w14:paraId="16052CA0" w14:textId="562FC5CD" w:rsidR="00832F8B" w:rsidRDefault="00832F8B" w:rsidP="00436E31">
      <w:pPr>
        <w:rPr>
          <w:sz w:val="24"/>
          <w:szCs w:val="24"/>
        </w:rPr>
      </w:pPr>
    </w:p>
    <w:p w14:paraId="01C41C7F" w14:textId="496800B7" w:rsidR="00832F8B" w:rsidRDefault="00832F8B" w:rsidP="00436E31">
      <w:pPr>
        <w:rPr>
          <w:sz w:val="24"/>
          <w:szCs w:val="24"/>
        </w:rPr>
      </w:pPr>
    </w:p>
    <w:p w14:paraId="35F03CBB" w14:textId="423C913F" w:rsidR="00832F8B" w:rsidRDefault="00832F8B" w:rsidP="00436E31">
      <w:pPr>
        <w:rPr>
          <w:sz w:val="24"/>
          <w:szCs w:val="24"/>
        </w:rPr>
      </w:pPr>
    </w:p>
    <w:p w14:paraId="289D066A" w14:textId="77777777" w:rsidR="00832F8B" w:rsidRDefault="00832F8B" w:rsidP="00436E31">
      <w:pPr>
        <w:rPr>
          <w:sz w:val="24"/>
          <w:szCs w:val="24"/>
        </w:rPr>
      </w:pPr>
    </w:p>
    <w:p w14:paraId="11049F70" w14:textId="77777777" w:rsidR="007F6A10" w:rsidRDefault="007F6A10" w:rsidP="00764706">
      <w:pPr>
        <w:pStyle w:val="Heading1"/>
      </w:pPr>
      <w:bookmarkStart w:id="3" w:name="_Toc9181646"/>
    </w:p>
    <w:p w14:paraId="7B57FC55" w14:textId="00607F69" w:rsidR="005E285C" w:rsidRDefault="00F7654E" w:rsidP="00764706">
      <w:pPr>
        <w:pStyle w:val="Heading1"/>
      </w:pPr>
      <w:r>
        <w:t>2.0</w:t>
      </w:r>
      <w:bookmarkEnd w:id="3"/>
      <w:r>
        <w:t xml:space="preserve"> </w:t>
      </w:r>
    </w:p>
    <w:p w14:paraId="0249017B" w14:textId="77777777" w:rsidR="00003524" w:rsidRPr="00003524" w:rsidRDefault="00003524" w:rsidP="00003524"/>
    <w:p w14:paraId="72215588" w14:textId="00CF4D4C" w:rsidR="00F7654E" w:rsidRPr="00436E31" w:rsidRDefault="00F7654E" w:rsidP="00003524">
      <w:pPr>
        <w:pStyle w:val="Heading2"/>
      </w:pPr>
      <w:bookmarkStart w:id="4" w:name="_Toc9181647"/>
      <w:r>
        <w:t>Assessing Own Communication Skills</w:t>
      </w:r>
      <w:bookmarkEnd w:id="4"/>
      <w:r>
        <w:t xml:space="preserve"> </w:t>
      </w:r>
    </w:p>
    <w:p w14:paraId="0F102600" w14:textId="0DAE016A" w:rsidR="00C00631" w:rsidRDefault="00C00631" w:rsidP="00003524">
      <w:pPr>
        <w:jc w:val="both"/>
        <w:rPr>
          <w:rFonts w:cstheme="minorHAnsi"/>
          <w:b/>
          <w:sz w:val="24"/>
          <w:szCs w:val="24"/>
        </w:rPr>
      </w:pPr>
    </w:p>
    <w:p w14:paraId="4339F1AB" w14:textId="0DF262A6" w:rsidR="00396292" w:rsidRPr="00331E42" w:rsidRDefault="00396292" w:rsidP="00396292">
      <w:pPr>
        <w:rPr>
          <w:rFonts w:ascii="Arial" w:hAnsi="Arial" w:cs="Arial"/>
          <w:sz w:val="24"/>
          <w:szCs w:val="24"/>
        </w:rPr>
      </w:pPr>
      <w:r w:rsidRPr="00331E42">
        <w:rPr>
          <w:rFonts w:ascii="Arial" w:hAnsi="Arial" w:cs="Arial"/>
          <w:sz w:val="24"/>
          <w:szCs w:val="24"/>
        </w:rPr>
        <w:t xml:space="preserve">It is important to give the correct information that you are sending to the receiver. Communication can be mistaken or misunderstood if not understood correctly received properly. The ability to speak or explain to a co-worker or training a new team member is vitally important. The above cycle is a six-step process that processes your message. It is important for the message to be clear, precise, and easy to comprehend. </w:t>
      </w:r>
    </w:p>
    <w:p w14:paraId="20F9029E" w14:textId="7C7D79EA" w:rsidR="00396292" w:rsidRPr="00331E42" w:rsidRDefault="00396292" w:rsidP="00396292">
      <w:pPr>
        <w:rPr>
          <w:rFonts w:ascii="Arial" w:hAnsi="Arial" w:cs="Arial"/>
          <w:sz w:val="24"/>
          <w:szCs w:val="24"/>
        </w:rPr>
      </w:pPr>
      <w:r w:rsidRPr="00331E42">
        <w:rPr>
          <w:rFonts w:ascii="Arial" w:hAnsi="Arial" w:cs="Arial"/>
          <w:sz w:val="24"/>
          <w:szCs w:val="24"/>
        </w:rPr>
        <w:t>The table above by (Shannon and Weaver) 1940 is an easy table to ensure the message you are trying to send is that you do not forget anything. It is important that you send the exact message you send first time correctly to the receiver. By using this cycle, it elaborates the feedback as to improve on your communication for future times of needing to send the message, presentation or public speaking. This table is valuable for future self-development in communicating correctly.</w:t>
      </w:r>
    </w:p>
    <w:p w14:paraId="30800C02" w14:textId="1D222ED7" w:rsidR="00396292" w:rsidRPr="00331E42" w:rsidRDefault="00C02BBB" w:rsidP="00396292">
      <w:pPr>
        <w:rPr>
          <w:rFonts w:ascii="Arial" w:hAnsi="Arial" w:cs="Arial"/>
          <w:sz w:val="24"/>
          <w:szCs w:val="24"/>
        </w:rPr>
      </w:pPr>
      <w:r w:rsidRPr="00331E42">
        <w:rPr>
          <w:rFonts w:ascii="Arial" w:hAnsi="Arial" w:cs="Arial"/>
          <w:sz w:val="24"/>
          <w:szCs w:val="24"/>
        </w:rPr>
        <w:t>Managers can sometimes communicate in a negative way by telling what to do without leaving an opening for the employee to able to ask questions if they are not totally confident in what they have been asked to do. This has a negative effect to the employee as they want to complete the task to their best ability but cannot complete the task as they fear they will look foolish to approach the manager to question further because the body language and tone of voice by the manager isn’t  approachable. This makes the employee anxious when meeting a manager who doesn’t understand emotional intelligence. The manager can be giving an aggressive or body language that they are powerful or too important to help explain menial tasks.</w:t>
      </w:r>
    </w:p>
    <w:p w14:paraId="436BA8ED" w14:textId="2583581D" w:rsidR="00C02BBB" w:rsidRPr="00331E42" w:rsidRDefault="00C02BBB" w:rsidP="00396292">
      <w:pPr>
        <w:rPr>
          <w:rFonts w:ascii="Arial" w:hAnsi="Arial" w:cs="Arial"/>
          <w:sz w:val="24"/>
          <w:szCs w:val="24"/>
        </w:rPr>
      </w:pPr>
      <w:r w:rsidRPr="00331E42">
        <w:rPr>
          <w:rFonts w:ascii="Arial" w:hAnsi="Arial" w:cs="Arial"/>
          <w:sz w:val="24"/>
          <w:szCs w:val="24"/>
        </w:rPr>
        <w:t xml:space="preserve">Poor communication in the workplace is a knock-on effect. It doesn’t produce a good workplace. Fearing higher ackee in the workplace is common. Emails can also be ambiguous unless there is enough information that is accurately written and in the correct context. An email can come across angry or not enough meat on the bone to understand it in the correct manner. </w:t>
      </w:r>
      <w:r w:rsidR="008D24FC" w:rsidRPr="00331E42">
        <w:rPr>
          <w:rFonts w:ascii="Arial" w:hAnsi="Arial" w:cs="Arial"/>
          <w:sz w:val="24"/>
          <w:szCs w:val="24"/>
        </w:rPr>
        <w:t xml:space="preserve">A simple thank you or ending the email with ‘kind regards can change the interpretation of the whole email. </w:t>
      </w:r>
    </w:p>
    <w:p w14:paraId="6993E034" w14:textId="2F0A32D4" w:rsidR="008D24FC" w:rsidRPr="00331E42" w:rsidRDefault="008D24FC" w:rsidP="00396292">
      <w:pPr>
        <w:rPr>
          <w:rFonts w:ascii="Arial" w:hAnsi="Arial" w:cs="Arial"/>
          <w:sz w:val="24"/>
          <w:szCs w:val="24"/>
        </w:rPr>
      </w:pPr>
      <w:r w:rsidRPr="00331E42">
        <w:rPr>
          <w:rFonts w:ascii="Arial" w:hAnsi="Arial" w:cs="Arial"/>
          <w:sz w:val="24"/>
          <w:szCs w:val="24"/>
        </w:rPr>
        <w:t xml:space="preserve">Knowing how you have communicated is important that the receiver has received it in the way you wanted to be interpreted. A simple smile, nod or a sigh are all body languages you can sense how you have communicated. The receiver needs to be able to communicate back as not to have cross wires in one way or another. </w:t>
      </w:r>
    </w:p>
    <w:p w14:paraId="354CAB42" w14:textId="03FC3704" w:rsidR="008D24FC" w:rsidRPr="00331E42" w:rsidRDefault="008D24FC" w:rsidP="00396292">
      <w:pPr>
        <w:rPr>
          <w:rFonts w:ascii="Arial" w:hAnsi="Arial" w:cs="Arial"/>
          <w:sz w:val="24"/>
          <w:szCs w:val="24"/>
        </w:rPr>
      </w:pPr>
      <w:r w:rsidRPr="00331E42">
        <w:rPr>
          <w:rFonts w:ascii="Arial" w:hAnsi="Arial" w:cs="Arial"/>
          <w:sz w:val="24"/>
          <w:szCs w:val="24"/>
        </w:rPr>
        <w:t xml:space="preserve">Communication and evaluation are critical. Whilst giving a presentation it was assessed and evaluated where it was noted that the presenter could have been clearer when speaking, that the voice sounded angry or too loud. It is important to sound interesting whilst speaking and changing a tone of voice can keep the </w:t>
      </w:r>
      <w:r w:rsidRPr="00331E42">
        <w:rPr>
          <w:rFonts w:ascii="Arial" w:hAnsi="Arial" w:cs="Arial"/>
          <w:sz w:val="24"/>
          <w:szCs w:val="24"/>
        </w:rPr>
        <w:lastRenderedPageBreak/>
        <w:t xml:space="preserve">listeners interested. Speaking calmly and softly and giving not giving open ended questions help engage with the receiver. Communication must be a two-way system. </w:t>
      </w:r>
      <w:r w:rsidR="00A421B6" w:rsidRPr="00331E42">
        <w:rPr>
          <w:rFonts w:ascii="Arial" w:hAnsi="Arial" w:cs="Arial"/>
          <w:sz w:val="24"/>
          <w:szCs w:val="24"/>
        </w:rPr>
        <w:t xml:space="preserve">Asking prompting questions is a way of communicating with another to ask if something isn’t understood to give clarification. If giving negative feed back it is also important that it is given in a respectful way and respect other peoples feelings. </w:t>
      </w:r>
    </w:p>
    <w:p w14:paraId="435E256B" w14:textId="3A8637D6" w:rsidR="00A421B6" w:rsidRPr="00331E42" w:rsidRDefault="00A421B6" w:rsidP="00396292">
      <w:pPr>
        <w:rPr>
          <w:rFonts w:ascii="Arial" w:hAnsi="Arial" w:cs="Arial"/>
          <w:sz w:val="24"/>
          <w:szCs w:val="24"/>
        </w:rPr>
      </w:pPr>
      <w:r w:rsidRPr="00331E42">
        <w:rPr>
          <w:rFonts w:ascii="Arial" w:hAnsi="Arial" w:cs="Arial"/>
          <w:sz w:val="24"/>
          <w:szCs w:val="24"/>
        </w:rPr>
        <w:t xml:space="preserve">In organisations they will give the employee and the manager a time to discuss and communicate 1-2-1 in their one to one meeting. This is to explain what the employee has been achieving, health &amp; safety, negative impacts, training and what they would like to over come to make the job thrive or grow possibly more. During the employees one to one it can be unpleasant time if the manager ignores them whilst reading emails for ten minutes and not engaging in eye contact. This can make an employee very restless and lack confidence. Sitting in a room in silence whilst their manager carries on their tasks automatically gives them a feeling of inferiority. During the time discussing through all their tick list of training etc it can be a time for the employee to show how much time and experience they put into practice to their job. Unless both employee and the manager communicate correctly then neither of them are giving themselves justice. An organisation will not have a good reputation if managers and employees have a good understand of one another and can discuss what needs to be done to one another. </w:t>
      </w:r>
    </w:p>
    <w:p w14:paraId="4A18E95A" w14:textId="67EB09EB" w:rsidR="00A421B6" w:rsidRPr="00331E42" w:rsidRDefault="00A421B6" w:rsidP="00396292">
      <w:pPr>
        <w:rPr>
          <w:rFonts w:ascii="Arial" w:hAnsi="Arial" w:cs="Arial"/>
          <w:sz w:val="24"/>
          <w:szCs w:val="24"/>
        </w:rPr>
      </w:pPr>
      <w:r w:rsidRPr="00331E42">
        <w:rPr>
          <w:rFonts w:ascii="Arial" w:hAnsi="Arial" w:cs="Arial"/>
          <w:sz w:val="24"/>
          <w:szCs w:val="24"/>
        </w:rPr>
        <w:t xml:space="preserve">After completing the </w:t>
      </w:r>
      <w:r w:rsidR="001120E4" w:rsidRPr="00331E42">
        <w:rPr>
          <w:rFonts w:ascii="Arial" w:hAnsi="Arial" w:cs="Arial"/>
          <w:sz w:val="24"/>
          <w:szCs w:val="24"/>
        </w:rPr>
        <w:t>quiz,</w:t>
      </w:r>
      <w:r w:rsidRPr="00331E42">
        <w:rPr>
          <w:rFonts w:ascii="Arial" w:hAnsi="Arial" w:cs="Arial"/>
          <w:sz w:val="24"/>
          <w:szCs w:val="24"/>
        </w:rPr>
        <w:t xml:space="preserve"> it was felt that in order to communicate better the author would need </w:t>
      </w:r>
      <w:r w:rsidR="001120E4" w:rsidRPr="00331E42">
        <w:rPr>
          <w:rFonts w:ascii="Arial" w:hAnsi="Arial" w:cs="Arial"/>
          <w:sz w:val="24"/>
          <w:szCs w:val="24"/>
        </w:rPr>
        <w:t xml:space="preserve">to learn how to communicate better in groups. Having better listening skills and communication skills would help these future settings. In group </w:t>
      </w:r>
      <w:proofErr w:type="spellStart"/>
      <w:r w:rsidR="001120E4" w:rsidRPr="00331E42">
        <w:rPr>
          <w:rFonts w:ascii="Arial" w:hAnsi="Arial" w:cs="Arial"/>
          <w:sz w:val="24"/>
          <w:szCs w:val="24"/>
        </w:rPr>
        <w:t>synarios</w:t>
      </w:r>
      <w:proofErr w:type="spellEnd"/>
      <w:r w:rsidR="001120E4" w:rsidRPr="00331E42">
        <w:rPr>
          <w:rFonts w:ascii="Arial" w:hAnsi="Arial" w:cs="Arial"/>
          <w:sz w:val="24"/>
          <w:szCs w:val="24"/>
        </w:rPr>
        <w:t xml:space="preserve"> it can be overwhelming as almost always when entering a room with a group of people there is a cluster of people together who take the centre stage in the room with the leader who is overly confident with too much to say. Automatically a person who is feeling out of their comfort zone will take a back step in the situation by silently observing. Whilst being spoken to will feel that they lack confidence, or they will say something that will sound stupid. The way to over come this is to speak clearly, breath and to participate in community gatherings as to gain confidence. </w:t>
      </w:r>
    </w:p>
    <w:p w14:paraId="17423C7D" w14:textId="5634C79E" w:rsidR="001120E4" w:rsidRPr="00331E42" w:rsidRDefault="001120E4" w:rsidP="00396292">
      <w:pPr>
        <w:rPr>
          <w:rFonts w:ascii="Arial" w:hAnsi="Arial" w:cs="Arial"/>
          <w:sz w:val="24"/>
          <w:szCs w:val="24"/>
        </w:rPr>
      </w:pPr>
      <w:r w:rsidRPr="00331E42">
        <w:rPr>
          <w:rFonts w:ascii="Arial" w:hAnsi="Arial" w:cs="Arial"/>
          <w:sz w:val="24"/>
          <w:szCs w:val="24"/>
        </w:rPr>
        <w:t xml:space="preserve">When someone is speaking sometimes the author feels they over talk the person. This can be really irritating for the person who is trying to express what they are saying. Listening is equally important in communication. There are different types of listening, active listening, which is eye contact, doesn’t talk over and will ask questions to engage. The detached listener which the author explained previously in the essay about the manager who didn’t give eye contact and was bored in </w:t>
      </w:r>
      <w:r w:rsidR="007F6A10" w:rsidRPr="00331E42">
        <w:rPr>
          <w:rFonts w:ascii="Arial" w:hAnsi="Arial" w:cs="Arial"/>
          <w:sz w:val="24"/>
          <w:szCs w:val="24"/>
        </w:rPr>
        <w:t xml:space="preserve">listening to their employee in the one to one. </w:t>
      </w:r>
    </w:p>
    <w:p w14:paraId="41DACA98" w14:textId="019B0D07" w:rsidR="007F6A10" w:rsidRPr="00331E42" w:rsidRDefault="007F6A10" w:rsidP="00396292">
      <w:pPr>
        <w:rPr>
          <w:rFonts w:ascii="Arial" w:hAnsi="Arial" w:cs="Arial"/>
          <w:sz w:val="24"/>
          <w:szCs w:val="24"/>
        </w:rPr>
      </w:pPr>
    </w:p>
    <w:p w14:paraId="344F76EC" w14:textId="759B430F" w:rsidR="007F6A10" w:rsidRPr="00331E42" w:rsidRDefault="007F6A10" w:rsidP="00396292">
      <w:pPr>
        <w:rPr>
          <w:rFonts w:ascii="Arial" w:hAnsi="Arial" w:cs="Arial"/>
          <w:sz w:val="24"/>
          <w:szCs w:val="24"/>
        </w:rPr>
      </w:pPr>
      <w:r w:rsidRPr="00331E42">
        <w:rPr>
          <w:rFonts w:ascii="Arial" w:hAnsi="Arial" w:cs="Arial"/>
          <w:sz w:val="24"/>
          <w:szCs w:val="24"/>
        </w:rPr>
        <w:t>Many examples in team meetings we have one member of the group who is easily identified as a detached listener who lacks eye contact and is bored. There are some students who fakes attention who’s a passive listener and is laid back in class. We all in different ways have different ways of communicating, listening and learning.</w:t>
      </w:r>
    </w:p>
    <w:p w14:paraId="6068917B" w14:textId="2FF127CF" w:rsidR="007F6A10" w:rsidRPr="00331E42" w:rsidRDefault="007F6A10" w:rsidP="00396292">
      <w:pPr>
        <w:rPr>
          <w:rFonts w:ascii="Arial" w:hAnsi="Arial" w:cs="Arial"/>
          <w:sz w:val="24"/>
          <w:szCs w:val="24"/>
        </w:rPr>
      </w:pPr>
      <w:r w:rsidRPr="00331E42">
        <w:rPr>
          <w:rFonts w:ascii="Arial" w:hAnsi="Arial" w:cs="Arial"/>
          <w:sz w:val="24"/>
          <w:szCs w:val="24"/>
        </w:rPr>
        <w:t xml:space="preserve">The author feels that after many quizzes undertaken that she has very good emotional intelligence and has an easy way of identifying people’s moods, body </w:t>
      </w:r>
      <w:r w:rsidRPr="00331E42">
        <w:rPr>
          <w:rFonts w:ascii="Arial" w:hAnsi="Arial" w:cs="Arial"/>
          <w:sz w:val="24"/>
          <w:szCs w:val="24"/>
        </w:rPr>
        <w:lastRenderedPageBreak/>
        <w:t xml:space="preserve">language and has great empathy. Understands the needs of areas to improve such as confidence building, public speaking and giving presentations. These can be overcome by having public speaking lessons, practicing reading in front of other family members or friends. Having constructive feed back is a way of learning to develop new skills to gain more confidence and the ability to do it once do it right. </w:t>
      </w:r>
    </w:p>
    <w:p w14:paraId="466AA5F4" w14:textId="6791E618" w:rsidR="007F6A10" w:rsidRPr="00331E42" w:rsidRDefault="007F6A10" w:rsidP="00396292">
      <w:pPr>
        <w:rPr>
          <w:rFonts w:ascii="Arial" w:hAnsi="Arial" w:cs="Arial"/>
          <w:sz w:val="24"/>
          <w:szCs w:val="24"/>
        </w:rPr>
      </w:pPr>
      <w:r w:rsidRPr="00331E42">
        <w:rPr>
          <w:rFonts w:ascii="Arial" w:hAnsi="Arial" w:cs="Arial"/>
          <w:sz w:val="24"/>
          <w:szCs w:val="24"/>
        </w:rPr>
        <w:t xml:space="preserve">One section of the quiz says that the author doesn’t have good listening skills which was partly true but would argue it as she is a silent learner and that is her learning style by which she listens and reflects. </w:t>
      </w:r>
    </w:p>
    <w:p w14:paraId="0C8578AC" w14:textId="798FBA42" w:rsidR="001120E4" w:rsidRPr="00331E42" w:rsidRDefault="006B3786" w:rsidP="00396292">
      <w:pPr>
        <w:rPr>
          <w:rFonts w:ascii="Arial" w:hAnsi="Arial" w:cs="Arial"/>
          <w:sz w:val="24"/>
          <w:szCs w:val="24"/>
        </w:rPr>
      </w:pPr>
      <w:r w:rsidRPr="00331E42">
        <w:rPr>
          <w:rFonts w:ascii="Arial" w:hAnsi="Arial" w:cs="Arial"/>
          <w:sz w:val="24"/>
          <w:szCs w:val="24"/>
        </w:rPr>
        <w:t xml:space="preserve">Clarity and good communication is saying something that is just enough. Having a happy medium of saying not too much or too little in as few words as possible. Speaking clearly and directly, this is by means of email, phone, person to person. Talking too much will simply bore the listener. </w:t>
      </w:r>
    </w:p>
    <w:p w14:paraId="651897D2" w14:textId="4C3BBD9C" w:rsidR="003C7CF3" w:rsidRDefault="006B3786" w:rsidP="00003524">
      <w:pPr>
        <w:jc w:val="both"/>
        <w:rPr>
          <w:rFonts w:ascii="Arial" w:hAnsi="Arial" w:cs="Arial"/>
          <w:color w:val="222222"/>
          <w:sz w:val="24"/>
          <w:szCs w:val="24"/>
          <w:shd w:val="clear" w:color="auto" w:fill="FFFFFF"/>
        </w:rPr>
      </w:pPr>
      <w:r w:rsidRPr="00331E42">
        <w:rPr>
          <w:rFonts w:ascii="Arial" w:hAnsi="Arial" w:cs="Arial"/>
          <w:color w:val="222222"/>
          <w:sz w:val="24"/>
          <w:szCs w:val="24"/>
          <w:shd w:val="clear" w:color="auto" w:fill="FFFFFF"/>
        </w:rPr>
        <w:t xml:space="preserve">Have you ever walked into a room where you have been invited to complete training, a presentation, a </w:t>
      </w:r>
      <w:r w:rsidR="00C72FE6" w:rsidRPr="00331E42">
        <w:rPr>
          <w:rFonts w:ascii="Arial" w:hAnsi="Arial" w:cs="Arial"/>
          <w:color w:val="222222"/>
          <w:sz w:val="24"/>
          <w:szCs w:val="24"/>
          <w:shd w:val="clear" w:color="auto" w:fill="FFFFFF"/>
        </w:rPr>
        <w:t>classroom</w:t>
      </w:r>
      <w:r w:rsidRPr="00331E42">
        <w:rPr>
          <w:rFonts w:ascii="Arial" w:hAnsi="Arial" w:cs="Arial"/>
          <w:color w:val="222222"/>
          <w:sz w:val="24"/>
          <w:szCs w:val="24"/>
          <w:shd w:val="clear" w:color="auto" w:fill="FFFFFF"/>
        </w:rPr>
        <w:t xml:space="preserve"> for study? The one thing that will make you want to stay is simply the presenter or lecturer will be friendly. Having a friendly demeanour is a good start to someone wanting to engage and communicate with you. It can make everyone at ease. A friendly tone, a simple smile, a personal question and it will encourage co workers to engage in open and honest communication with you. It is always important to be polite in all your workplace </w:t>
      </w:r>
      <w:r w:rsidR="005566DA" w:rsidRPr="00331E42">
        <w:rPr>
          <w:rFonts w:ascii="Arial" w:hAnsi="Arial" w:cs="Arial"/>
          <w:color w:val="222222"/>
          <w:sz w:val="24"/>
          <w:szCs w:val="24"/>
          <w:shd w:val="clear" w:color="auto" w:fill="FFFFFF"/>
        </w:rPr>
        <w:t>communications.</w:t>
      </w:r>
      <w:r w:rsidRPr="00331E42">
        <w:rPr>
          <w:rFonts w:ascii="Arial" w:hAnsi="Arial" w:cs="Arial"/>
          <w:color w:val="222222"/>
          <w:sz w:val="24"/>
          <w:szCs w:val="24"/>
          <w:shd w:val="clear" w:color="auto" w:fill="FFFFFF"/>
        </w:rPr>
        <w:t xml:space="preserve"> Written and face-to-face communication can be personalized when you can on times. An email to co- workers can break the formality by simply asking </w:t>
      </w:r>
      <w:r w:rsidR="005566DA" w:rsidRPr="00331E42">
        <w:rPr>
          <w:rFonts w:ascii="Arial" w:hAnsi="Arial" w:cs="Arial"/>
          <w:color w:val="222222"/>
          <w:sz w:val="24"/>
          <w:szCs w:val="24"/>
          <w:shd w:val="clear" w:color="auto" w:fill="FFFFFF"/>
        </w:rPr>
        <w:t>‘How</w:t>
      </w:r>
      <w:r w:rsidRPr="00331E42">
        <w:rPr>
          <w:rFonts w:ascii="Arial" w:hAnsi="Arial" w:cs="Arial"/>
          <w:color w:val="222222"/>
          <w:sz w:val="24"/>
          <w:szCs w:val="24"/>
          <w:shd w:val="clear" w:color="auto" w:fill="FFFFFF"/>
        </w:rPr>
        <w:t xml:space="preserve"> are you? </w:t>
      </w:r>
      <w:r w:rsidR="005566DA" w:rsidRPr="00331E42">
        <w:rPr>
          <w:rFonts w:ascii="Arial" w:hAnsi="Arial" w:cs="Arial"/>
          <w:color w:val="222222"/>
          <w:sz w:val="24"/>
          <w:szCs w:val="24"/>
          <w:shd w:val="clear" w:color="auto" w:fill="FFFFFF"/>
        </w:rPr>
        <w:t xml:space="preserve">Or ‘Hope you have a nice time on your annual leave’. It can make the recipient feel more appreciated. </w:t>
      </w:r>
    </w:p>
    <w:p w14:paraId="2AE5F725" w14:textId="5D6061F6" w:rsidR="00F3116E" w:rsidRPr="00331E42" w:rsidRDefault="00F3116E" w:rsidP="00003524">
      <w:pPr>
        <w:jc w:val="both"/>
        <w:rPr>
          <w:rFonts w:cstheme="minorHAnsi"/>
          <w:b/>
          <w:sz w:val="24"/>
          <w:szCs w:val="24"/>
        </w:rPr>
      </w:pPr>
    </w:p>
    <w:p w14:paraId="41548350" w14:textId="623E6B81" w:rsidR="003C7CF3" w:rsidRPr="00331E42" w:rsidRDefault="003C7CF3" w:rsidP="00003524">
      <w:pPr>
        <w:jc w:val="both"/>
        <w:rPr>
          <w:rFonts w:cstheme="minorHAnsi"/>
          <w:b/>
          <w:sz w:val="24"/>
          <w:szCs w:val="24"/>
        </w:rPr>
      </w:pPr>
    </w:p>
    <w:p w14:paraId="2F246615" w14:textId="226D0394" w:rsidR="004C7B28" w:rsidRPr="00331E42" w:rsidRDefault="004C7B28" w:rsidP="00003524">
      <w:pPr>
        <w:jc w:val="both"/>
        <w:rPr>
          <w:rFonts w:cstheme="minorHAnsi"/>
          <w:b/>
          <w:sz w:val="24"/>
          <w:szCs w:val="24"/>
        </w:rPr>
      </w:pPr>
    </w:p>
    <w:p w14:paraId="4B2F1756" w14:textId="689F1E86" w:rsidR="004C7B28" w:rsidRPr="00331E42" w:rsidRDefault="004C7B28" w:rsidP="00003524">
      <w:pPr>
        <w:jc w:val="both"/>
        <w:rPr>
          <w:rFonts w:cstheme="minorHAnsi"/>
          <w:b/>
          <w:sz w:val="24"/>
          <w:szCs w:val="24"/>
        </w:rPr>
      </w:pPr>
    </w:p>
    <w:p w14:paraId="3B62E42E" w14:textId="5BD888F5" w:rsidR="004C7B28" w:rsidRPr="00331E42" w:rsidRDefault="004C7B28" w:rsidP="00003524">
      <w:pPr>
        <w:jc w:val="both"/>
        <w:rPr>
          <w:rFonts w:cstheme="minorHAnsi"/>
          <w:b/>
          <w:sz w:val="24"/>
          <w:szCs w:val="24"/>
        </w:rPr>
      </w:pPr>
    </w:p>
    <w:p w14:paraId="1D0B0D73" w14:textId="4C0FC493" w:rsidR="004C7B28" w:rsidRPr="00331E42" w:rsidRDefault="004C7B28" w:rsidP="00003524">
      <w:pPr>
        <w:jc w:val="both"/>
        <w:rPr>
          <w:rFonts w:cstheme="minorHAnsi"/>
          <w:b/>
          <w:sz w:val="24"/>
          <w:szCs w:val="24"/>
        </w:rPr>
      </w:pPr>
    </w:p>
    <w:p w14:paraId="13F52667" w14:textId="3ECEFF94" w:rsidR="004C7B28" w:rsidRDefault="004C7B28" w:rsidP="00003524">
      <w:pPr>
        <w:jc w:val="both"/>
        <w:rPr>
          <w:rFonts w:cstheme="minorHAnsi"/>
          <w:b/>
          <w:sz w:val="24"/>
          <w:szCs w:val="24"/>
        </w:rPr>
      </w:pPr>
    </w:p>
    <w:p w14:paraId="262FB984" w14:textId="0FECD43F" w:rsidR="004C7B28" w:rsidRDefault="004C7B28" w:rsidP="00003524">
      <w:pPr>
        <w:jc w:val="both"/>
        <w:rPr>
          <w:rFonts w:cstheme="minorHAnsi"/>
          <w:b/>
          <w:sz w:val="24"/>
          <w:szCs w:val="24"/>
        </w:rPr>
      </w:pPr>
    </w:p>
    <w:p w14:paraId="071CD2A1" w14:textId="77C90D7A" w:rsidR="003C7CF3" w:rsidRDefault="003C7CF3" w:rsidP="00003524">
      <w:pPr>
        <w:jc w:val="both"/>
        <w:rPr>
          <w:rFonts w:cstheme="minorHAnsi"/>
          <w:b/>
          <w:sz w:val="24"/>
          <w:szCs w:val="24"/>
        </w:rPr>
      </w:pPr>
    </w:p>
    <w:p w14:paraId="38796FBF" w14:textId="33F9C212" w:rsidR="004C7B28" w:rsidRPr="0052104E" w:rsidRDefault="0052104E" w:rsidP="0052104E">
      <w:pPr>
        <w:pStyle w:val="Heading2"/>
      </w:pPr>
      <w:bookmarkStart w:id="5" w:name="_Toc9181648"/>
      <w:r>
        <w:t>Gap Analysis</w:t>
      </w:r>
      <w:bookmarkEnd w:id="5"/>
    </w:p>
    <w:p w14:paraId="4AA92D17" w14:textId="77777777" w:rsidR="0052104E" w:rsidRPr="0052104E" w:rsidRDefault="0052104E" w:rsidP="0052104E"/>
    <w:tbl>
      <w:tblPr>
        <w:tblW w:w="0" w:type="auto"/>
        <w:tblInd w:w="421" w:type="dxa"/>
        <w:tblCellMar>
          <w:left w:w="0" w:type="dxa"/>
          <w:right w:w="0" w:type="dxa"/>
        </w:tblCellMar>
        <w:tblLook w:val="0000" w:firstRow="0" w:lastRow="0" w:firstColumn="0" w:lastColumn="0" w:noHBand="0" w:noVBand="0"/>
      </w:tblPr>
      <w:tblGrid>
        <w:gridCol w:w="2730"/>
        <w:gridCol w:w="2084"/>
        <w:gridCol w:w="1868"/>
        <w:gridCol w:w="1913"/>
      </w:tblGrid>
      <w:tr w:rsidR="004C7B28" w:rsidRPr="00B24059" w14:paraId="78091332" w14:textId="77777777" w:rsidTr="0052104E">
        <w:trPr>
          <w:trHeight w:hRule="exact" w:val="625"/>
        </w:trPr>
        <w:tc>
          <w:tcPr>
            <w:tcW w:w="2730" w:type="dxa"/>
            <w:tcBorders>
              <w:top w:val="single" w:sz="4" w:space="0" w:color="000000"/>
              <w:left w:val="single" w:sz="4" w:space="0" w:color="000000"/>
              <w:bottom w:val="single" w:sz="4" w:space="0" w:color="000000"/>
              <w:right w:val="single" w:sz="4" w:space="0" w:color="000000"/>
            </w:tcBorders>
            <w:shd w:val="clear" w:color="auto" w:fill="000000" w:themeFill="text1"/>
          </w:tcPr>
          <w:p w14:paraId="25C0C269" w14:textId="77777777" w:rsidR="004C7B28" w:rsidRPr="007757E3" w:rsidRDefault="004C7B28" w:rsidP="00CC661B">
            <w:pPr>
              <w:widowControl w:val="0"/>
              <w:autoSpaceDE w:val="0"/>
              <w:autoSpaceDN w:val="0"/>
              <w:adjustRightInd w:val="0"/>
              <w:spacing w:before="99" w:after="0" w:line="288" w:lineRule="exact"/>
              <w:ind w:left="993" w:right="590" w:hanging="273"/>
              <w:jc w:val="center"/>
              <w:rPr>
                <w:rFonts w:ascii="Arial Rounded MT Bold" w:hAnsi="Arial Rounded MT Bold" w:cs="Verdana"/>
                <w:bCs/>
                <w:szCs w:val="24"/>
              </w:rPr>
            </w:pPr>
            <w:r w:rsidRPr="007757E3">
              <w:rPr>
                <w:rFonts w:ascii="Arial Rounded MT Bold" w:hAnsi="Arial Rounded MT Bold" w:cs="Verdana"/>
                <w:bCs/>
                <w:szCs w:val="24"/>
              </w:rPr>
              <w:t>Objective</w:t>
            </w:r>
          </w:p>
          <w:p w14:paraId="6EEF0FAE" w14:textId="77777777" w:rsidR="004C7B28" w:rsidRPr="007757E3" w:rsidRDefault="004C7B28" w:rsidP="00CC661B">
            <w:pPr>
              <w:widowControl w:val="0"/>
              <w:tabs>
                <w:tab w:val="left" w:pos="2452"/>
              </w:tabs>
              <w:autoSpaceDE w:val="0"/>
              <w:autoSpaceDN w:val="0"/>
              <w:adjustRightInd w:val="0"/>
              <w:spacing w:before="99" w:after="0" w:line="288" w:lineRule="exact"/>
              <w:ind w:left="86" w:right="278"/>
              <w:jc w:val="center"/>
              <w:rPr>
                <w:rFonts w:ascii="Arial Rounded MT Bold" w:hAnsi="Arial Rounded MT Bold" w:cs="Arial"/>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000000" w:themeFill="text1"/>
          </w:tcPr>
          <w:p w14:paraId="643988BC" w14:textId="77777777" w:rsidR="004C7B28" w:rsidRPr="007757E3" w:rsidRDefault="004C7B28" w:rsidP="00CC661B">
            <w:pPr>
              <w:widowControl w:val="0"/>
              <w:autoSpaceDE w:val="0"/>
              <w:autoSpaceDN w:val="0"/>
              <w:adjustRightInd w:val="0"/>
              <w:spacing w:before="88" w:after="0" w:line="240" w:lineRule="auto"/>
              <w:jc w:val="center"/>
              <w:rPr>
                <w:rFonts w:ascii="Arial Rounded MT Bold" w:hAnsi="Arial Rounded MT Bold" w:cs="Verdana"/>
                <w:bCs/>
                <w:szCs w:val="24"/>
              </w:rPr>
            </w:pPr>
            <w:r w:rsidRPr="007757E3">
              <w:rPr>
                <w:rFonts w:ascii="Arial Rounded MT Bold" w:hAnsi="Arial Rounded MT Bold" w:cs="Verdana"/>
                <w:bCs/>
                <w:szCs w:val="24"/>
              </w:rPr>
              <w:t>Current Position</w:t>
            </w:r>
          </w:p>
          <w:p w14:paraId="0E3F7E53" w14:textId="77777777" w:rsidR="004C7B28" w:rsidRPr="007757E3" w:rsidRDefault="004C7B28" w:rsidP="00CC661B">
            <w:pPr>
              <w:widowControl w:val="0"/>
              <w:autoSpaceDE w:val="0"/>
              <w:autoSpaceDN w:val="0"/>
              <w:adjustRightInd w:val="0"/>
              <w:spacing w:before="88" w:after="0" w:line="240" w:lineRule="auto"/>
              <w:jc w:val="center"/>
              <w:rPr>
                <w:rFonts w:ascii="Arial Rounded MT Bold" w:hAnsi="Arial Rounded MT Bold" w:cs="Arial"/>
                <w:bCs/>
                <w:szCs w:val="24"/>
              </w:rPr>
            </w:pPr>
          </w:p>
        </w:tc>
        <w:tc>
          <w:tcPr>
            <w:tcW w:w="1868" w:type="dxa"/>
            <w:tcBorders>
              <w:top w:val="single" w:sz="4" w:space="0" w:color="000000"/>
              <w:left w:val="single" w:sz="4" w:space="0" w:color="000000"/>
              <w:bottom w:val="single" w:sz="4" w:space="0" w:color="000000"/>
              <w:right w:val="single" w:sz="4" w:space="0" w:color="000000"/>
            </w:tcBorders>
            <w:shd w:val="clear" w:color="auto" w:fill="000000" w:themeFill="text1"/>
          </w:tcPr>
          <w:p w14:paraId="34DDEA74" w14:textId="77777777" w:rsidR="004C7B28" w:rsidRPr="007757E3" w:rsidRDefault="004C7B28" w:rsidP="00CC661B">
            <w:pPr>
              <w:widowControl w:val="0"/>
              <w:autoSpaceDE w:val="0"/>
              <w:autoSpaceDN w:val="0"/>
              <w:adjustRightInd w:val="0"/>
              <w:spacing w:before="99" w:after="0" w:line="288" w:lineRule="exact"/>
              <w:ind w:right="66" w:firstLine="222"/>
              <w:jc w:val="center"/>
              <w:rPr>
                <w:rFonts w:ascii="Arial Rounded MT Bold" w:hAnsi="Arial Rounded MT Bold" w:cs="Arial"/>
                <w:bCs/>
                <w:szCs w:val="24"/>
              </w:rPr>
            </w:pPr>
            <w:r w:rsidRPr="007757E3">
              <w:rPr>
                <w:rFonts w:ascii="Arial Rounded MT Bold" w:hAnsi="Arial Rounded MT Bold" w:cs="Arial"/>
                <w:bCs/>
                <w:szCs w:val="24"/>
              </w:rPr>
              <w:t>Deficiency</w:t>
            </w:r>
          </w:p>
          <w:p w14:paraId="407835BD" w14:textId="77777777" w:rsidR="004C7B28" w:rsidRPr="007757E3" w:rsidRDefault="004C7B28" w:rsidP="00CC661B">
            <w:pPr>
              <w:widowControl w:val="0"/>
              <w:autoSpaceDE w:val="0"/>
              <w:autoSpaceDN w:val="0"/>
              <w:adjustRightInd w:val="0"/>
              <w:spacing w:before="99" w:after="0" w:line="288" w:lineRule="exact"/>
              <w:ind w:right="66"/>
              <w:jc w:val="center"/>
              <w:rPr>
                <w:rFonts w:ascii="Arial Rounded MT Bold" w:hAnsi="Arial Rounded MT Bold" w:cs="Arial"/>
                <w:szCs w:val="24"/>
              </w:rPr>
            </w:pPr>
          </w:p>
        </w:tc>
        <w:tc>
          <w:tcPr>
            <w:tcW w:w="1913" w:type="dxa"/>
            <w:tcBorders>
              <w:top w:val="single" w:sz="4" w:space="0" w:color="000000"/>
              <w:left w:val="single" w:sz="4" w:space="0" w:color="000000"/>
              <w:bottom w:val="single" w:sz="4" w:space="0" w:color="000000"/>
              <w:right w:val="single" w:sz="4" w:space="0" w:color="000000"/>
            </w:tcBorders>
            <w:shd w:val="clear" w:color="auto" w:fill="000000" w:themeFill="text1"/>
          </w:tcPr>
          <w:p w14:paraId="5EB26614" w14:textId="77777777" w:rsidR="004C7B28" w:rsidRPr="007757E3" w:rsidRDefault="004C7B28" w:rsidP="00CC661B">
            <w:pPr>
              <w:widowControl w:val="0"/>
              <w:autoSpaceDE w:val="0"/>
              <w:autoSpaceDN w:val="0"/>
              <w:adjustRightInd w:val="0"/>
              <w:spacing w:before="88" w:after="0" w:line="240" w:lineRule="auto"/>
              <w:ind w:left="376"/>
              <w:rPr>
                <w:rFonts w:ascii="Arial Rounded MT Bold" w:hAnsi="Arial Rounded MT Bold" w:cs="Arial"/>
                <w:bCs/>
                <w:szCs w:val="24"/>
              </w:rPr>
            </w:pPr>
            <w:r w:rsidRPr="007757E3">
              <w:rPr>
                <w:rFonts w:ascii="Arial Rounded MT Bold" w:hAnsi="Arial Rounded MT Bold" w:cs="Arial"/>
                <w:bCs/>
                <w:szCs w:val="24"/>
              </w:rPr>
              <w:t>Action</w:t>
            </w:r>
          </w:p>
          <w:p w14:paraId="7D0305F9" w14:textId="77777777" w:rsidR="004C7B28" w:rsidRPr="007757E3" w:rsidRDefault="004C7B28" w:rsidP="00CC661B">
            <w:pPr>
              <w:widowControl w:val="0"/>
              <w:autoSpaceDE w:val="0"/>
              <w:autoSpaceDN w:val="0"/>
              <w:adjustRightInd w:val="0"/>
              <w:spacing w:before="88" w:after="0" w:line="240" w:lineRule="auto"/>
              <w:jc w:val="center"/>
              <w:rPr>
                <w:rFonts w:ascii="Arial Rounded MT Bold" w:hAnsi="Arial Rounded MT Bold" w:cs="Arial"/>
                <w:szCs w:val="24"/>
              </w:rPr>
            </w:pPr>
          </w:p>
        </w:tc>
      </w:tr>
      <w:tr w:rsidR="004C7B28" w:rsidRPr="00B24059" w14:paraId="45A6211F" w14:textId="77777777" w:rsidTr="0052104E">
        <w:trPr>
          <w:trHeight w:hRule="exact" w:val="563"/>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F325B2E" w14:textId="77777777" w:rsidR="004C7B28" w:rsidRPr="00B24059" w:rsidRDefault="004C7B28" w:rsidP="00CC661B">
            <w:pPr>
              <w:widowControl w:val="0"/>
              <w:autoSpaceDE w:val="0"/>
              <w:autoSpaceDN w:val="0"/>
              <w:adjustRightInd w:val="0"/>
              <w:spacing w:before="18" w:after="0" w:line="280" w:lineRule="exact"/>
              <w:jc w:val="center"/>
              <w:rPr>
                <w:rFonts w:ascii="Times New Roman" w:hAnsi="Times New Roman"/>
                <w:sz w:val="28"/>
                <w:szCs w:val="28"/>
              </w:rPr>
            </w:pPr>
            <w:r w:rsidRPr="009F5F3C">
              <w:rPr>
                <w:rFonts w:ascii="Arial" w:hAnsi="Arial" w:cs="Arial"/>
                <w:bCs/>
              </w:rPr>
              <w:t>What do I want to do?</w:t>
            </w:r>
          </w:p>
          <w:p w14:paraId="19E0AA7C" w14:textId="77777777" w:rsidR="004C7B28" w:rsidRPr="00B24059" w:rsidRDefault="004C7B28" w:rsidP="00CC661B">
            <w:pPr>
              <w:widowControl w:val="0"/>
              <w:autoSpaceDE w:val="0"/>
              <w:autoSpaceDN w:val="0"/>
              <w:adjustRightInd w:val="0"/>
              <w:spacing w:after="0" w:line="240" w:lineRule="auto"/>
              <w:ind w:left="52"/>
              <w:jc w:val="center"/>
              <w:rPr>
                <w:rFonts w:ascii="Times New Roman" w:hAnsi="Times New Roman"/>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AF9286B" w14:textId="77777777" w:rsidR="004C7B28" w:rsidRPr="00B24059" w:rsidRDefault="004C7B28" w:rsidP="00CC661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can I already do?</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39074C1" w14:textId="77777777" w:rsidR="004C7B28" w:rsidRPr="00B24059" w:rsidRDefault="004C7B28" w:rsidP="00CC661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am I lacking?</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7DBC875" w14:textId="77777777" w:rsidR="004C7B28" w:rsidRPr="00B24059" w:rsidRDefault="004C7B28" w:rsidP="00CC661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How do I fix this?</w:t>
            </w:r>
          </w:p>
        </w:tc>
      </w:tr>
      <w:tr w:rsidR="004C7B28" w:rsidRPr="00B24059" w14:paraId="7D28F072" w14:textId="77777777" w:rsidTr="0052104E">
        <w:trPr>
          <w:trHeight w:hRule="exact" w:val="1365"/>
        </w:trPr>
        <w:tc>
          <w:tcPr>
            <w:tcW w:w="2730" w:type="dxa"/>
            <w:tcBorders>
              <w:top w:val="single" w:sz="4" w:space="0" w:color="000000"/>
              <w:left w:val="single" w:sz="4" w:space="0" w:color="000000"/>
              <w:bottom w:val="single" w:sz="4" w:space="0" w:color="000000"/>
              <w:right w:val="single" w:sz="4" w:space="0" w:color="000000"/>
            </w:tcBorders>
          </w:tcPr>
          <w:p w14:paraId="11517C67" w14:textId="77777777" w:rsidR="004C7B28" w:rsidRPr="00B24059" w:rsidRDefault="004C7B28" w:rsidP="00CC661B">
            <w:pPr>
              <w:widowControl w:val="0"/>
              <w:autoSpaceDE w:val="0"/>
              <w:autoSpaceDN w:val="0"/>
              <w:adjustRightInd w:val="0"/>
              <w:spacing w:after="0" w:line="200" w:lineRule="exact"/>
              <w:rPr>
                <w:rFonts w:ascii="Times New Roman" w:hAnsi="Times New Roman"/>
                <w:sz w:val="20"/>
                <w:szCs w:val="20"/>
              </w:rPr>
            </w:pPr>
          </w:p>
          <w:p w14:paraId="407A6697" w14:textId="3D7AC9BA" w:rsidR="004C7B28" w:rsidRPr="00900C61" w:rsidRDefault="00900C61" w:rsidP="00CC661B">
            <w:pPr>
              <w:widowControl w:val="0"/>
              <w:autoSpaceDE w:val="0"/>
              <w:autoSpaceDN w:val="0"/>
              <w:adjustRightInd w:val="0"/>
              <w:spacing w:before="18" w:after="0" w:line="280" w:lineRule="exact"/>
              <w:rPr>
                <w:rFonts w:ascii="Times New Roman" w:hAnsi="Times New Roman"/>
                <w:sz w:val="24"/>
                <w:szCs w:val="24"/>
              </w:rPr>
            </w:pPr>
            <w:r w:rsidRPr="00900C61">
              <w:rPr>
                <w:rFonts w:ascii="Times New Roman" w:hAnsi="Times New Roman"/>
                <w:sz w:val="24"/>
                <w:szCs w:val="24"/>
              </w:rPr>
              <w:t xml:space="preserve">Presentations </w:t>
            </w:r>
          </w:p>
          <w:p w14:paraId="6EDAA573" w14:textId="550A2F9A" w:rsidR="004C7B28" w:rsidRDefault="004C7B28" w:rsidP="00CC661B">
            <w:pPr>
              <w:widowControl w:val="0"/>
              <w:autoSpaceDE w:val="0"/>
              <w:autoSpaceDN w:val="0"/>
              <w:adjustRightInd w:val="0"/>
              <w:spacing w:before="18" w:after="0" w:line="280" w:lineRule="exact"/>
              <w:rPr>
                <w:rFonts w:ascii="Times New Roman" w:hAnsi="Times New Roman"/>
                <w:sz w:val="28"/>
                <w:szCs w:val="28"/>
              </w:rPr>
            </w:pPr>
          </w:p>
          <w:p w14:paraId="02D114B8" w14:textId="77777777" w:rsidR="004C7B28" w:rsidRPr="00B24059" w:rsidRDefault="004C7B28" w:rsidP="00CC661B">
            <w:pPr>
              <w:widowControl w:val="0"/>
              <w:autoSpaceDE w:val="0"/>
              <w:autoSpaceDN w:val="0"/>
              <w:adjustRightInd w:val="0"/>
              <w:spacing w:before="18" w:after="0" w:line="280" w:lineRule="exact"/>
              <w:rPr>
                <w:rFonts w:ascii="Times New Roman" w:hAnsi="Times New Roman"/>
                <w:sz w:val="28"/>
                <w:szCs w:val="28"/>
              </w:rPr>
            </w:pPr>
          </w:p>
          <w:p w14:paraId="32BE979B" w14:textId="05D9C029" w:rsidR="004C7B28" w:rsidRPr="00B24059" w:rsidRDefault="004C7B28" w:rsidP="00CC661B">
            <w:pPr>
              <w:widowControl w:val="0"/>
              <w:autoSpaceDE w:val="0"/>
              <w:autoSpaceDN w:val="0"/>
              <w:adjustRightInd w:val="0"/>
              <w:spacing w:after="0" w:line="240" w:lineRule="auto"/>
              <w:ind w:left="52"/>
              <w:rPr>
                <w:rFonts w:ascii="Times New Roman" w:hAnsi="Times New Roman"/>
                <w:szCs w:val="24"/>
              </w:rPr>
            </w:pPr>
          </w:p>
        </w:tc>
        <w:tc>
          <w:tcPr>
            <w:tcW w:w="2084" w:type="dxa"/>
            <w:tcBorders>
              <w:top w:val="single" w:sz="4" w:space="0" w:color="000000"/>
              <w:left w:val="single" w:sz="4" w:space="0" w:color="000000"/>
              <w:bottom w:val="single" w:sz="4" w:space="0" w:color="000000"/>
              <w:right w:val="single" w:sz="4" w:space="0" w:color="000000"/>
            </w:tcBorders>
          </w:tcPr>
          <w:p w14:paraId="68C5A152" w14:textId="77777777" w:rsidR="004C7B28" w:rsidRDefault="004C7B28" w:rsidP="00CC661B">
            <w:pPr>
              <w:widowControl w:val="0"/>
              <w:autoSpaceDE w:val="0"/>
              <w:autoSpaceDN w:val="0"/>
              <w:adjustRightInd w:val="0"/>
              <w:spacing w:after="0" w:line="240" w:lineRule="auto"/>
              <w:rPr>
                <w:rFonts w:ascii="Times New Roman" w:hAnsi="Times New Roman"/>
                <w:szCs w:val="24"/>
              </w:rPr>
            </w:pPr>
          </w:p>
          <w:p w14:paraId="7C1BC8A5" w14:textId="1C74B6F3" w:rsidR="00900C61" w:rsidRDefault="00900C61" w:rsidP="00CC661B">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Good at reading </w:t>
            </w:r>
          </w:p>
          <w:p w14:paraId="54CAEC99" w14:textId="55FB0672" w:rsidR="00900C61" w:rsidRPr="00B24059" w:rsidRDefault="00900C61" w:rsidP="00CC661B">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 </w:t>
            </w:r>
          </w:p>
        </w:tc>
        <w:tc>
          <w:tcPr>
            <w:tcW w:w="1868" w:type="dxa"/>
            <w:tcBorders>
              <w:top w:val="single" w:sz="4" w:space="0" w:color="000000"/>
              <w:left w:val="single" w:sz="4" w:space="0" w:color="000000"/>
              <w:bottom w:val="single" w:sz="4" w:space="0" w:color="000000"/>
              <w:right w:val="single" w:sz="4" w:space="0" w:color="000000"/>
            </w:tcBorders>
          </w:tcPr>
          <w:p w14:paraId="16B41A39" w14:textId="77777777" w:rsidR="004C7B28" w:rsidRDefault="004C7B28" w:rsidP="00CC661B">
            <w:pPr>
              <w:widowControl w:val="0"/>
              <w:autoSpaceDE w:val="0"/>
              <w:autoSpaceDN w:val="0"/>
              <w:adjustRightInd w:val="0"/>
              <w:spacing w:after="0" w:line="240" w:lineRule="auto"/>
              <w:rPr>
                <w:rFonts w:ascii="Times New Roman" w:hAnsi="Times New Roman"/>
                <w:szCs w:val="24"/>
              </w:rPr>
            </w:pPr>
          </w:p>
          <w:p w14:paraId="07E39AE1" w14:textId="5E38E219" w:rsidR="00900C61" w:rsidRPr="00B24059" w:rsidRDefault="00900C61" w:rsidP="00CC661B">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Confidence in speaking Infront of others </w:t>
            </w:r>
          </w:p>
        </w:tc>
        <w:tc>
          <w:tcPr>
            <w:tcW w:w="1913" w:type="dxa"/>
            <w:tcBorders>
              <w:top w:val="single" w:sz="4" w:space="0" w:color="000000"/>
              <w:left w:val="single" w:sz="4" w:space="0" w:color="000000"/>
              <w:bottom w:val="single" w:sz="4" w:space="0" w:color="000000"/>
              <w:right w:val="single" w:sz="4" w:space="0" w:color="000000"/>
            </w:tcBorders>
          </w:tcPr>
          <w:p w14:paraId="5DB4BF85" w14:textId="77777777" w:rsidR="00900C61" w:rsidRDefault="00900C61" w:rsidP="00CC661B">
            <w:pPr>
              <w:widowControl w:val="0"/>
              <w:autoSpaceDE w:val="0"/>
              <w:autoSpaceDN w:val="0"/>
              <w:adjustRightInd w:val="0"/>
              <w:spacing w:after="0" w:line="240" w:lineRule="auto"/>
              <w:rPr>
                <w:rFonts w:ascii="Times New Roman" w:hAnsi="Times New Roman"/>
                <w:szCs w:val="24"/>
              </w:rPr>
            </w:pPr>
          </w:p>
          <w:p w14:paraId="41B94F6D" w14:textId="658597F3" w:rsidR="00900C61" w:rsidRPr="00B24059" w:rsidRDefault="00900C61" w:rsidP="00CC661B">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Public speaking lessons</w:t>
            </w:r>
          </w:p>
        </w:tc>
      </w:tr>
      <w:tr w:rsidR="004C7B28" w:rsidRPr="00B24059" w14:paraId="1A414BB8" w14:textId="77777777" w:rsidTr="0052104E">
        <w:trPr>
          <w:trHeight w:hRule="exact" w:val="1562"/>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985C18E" w14:textId="77777777" w:rsidR="004C7B28" w:rsidRDefault="004C7B28" w:rsidP="004C7B28">
            <w:pPr>
              <w:widowControl w:val="0"/>
              <w:autoSpaceDE w:val="0"/>
              <w:autoSpaceDN w:val="0"/>
              <w:adjustRightInd w:val="0"/>
              <w:spacing w:after="0" w:line="240" w:lineRule="auto"/>
              <w:rPr>
                <w:rFonts w:ascii="Times New Roman" w:hAnsi="Times New Roman"/>
                <w:szCs w:val="24"/>
              </w:rPr>
            </w:pPr>
          </w:p>
          <w:p w14:paraId="0104E420" w14:textId="31B89CC8" w:rsidR="00900C61" w:rsidRPr="00900C61" w:rsidRDefault="00900C61" w:rsidP="004C7B28">
            <w:pPr>
              <w:widowControl w:val="0"/>
              <w:autoSpaceDE w:val="0"/>
              <w:autoSpaceDN w:val="0"/>
              <w:adjustRightInd w:val="0"/>
              <w:spacing w:after="0" w:line="240" w:lineRule="auto"/>
              <w:rPr>
                <w:rFonts w:ascii="Times New Roman" w:hAnsi="Times New Roman"/>
                <w:sz w:val="24"/>
                <w:szCs w:val="24"/>
              </w:rPr>
            </w:pPr>
            <w:r w:rsidRPr="00900C61">
              <w:rPr>
                <w:rFonts w:ascii="Times New Roman" w:hAnsi="Times New Roman"/>
                <w:sz w:val="24"/>
                <w:szCs w:val="24"/>
              </w:rPr>
              <w:t>Chair meetings</w:t>
            </w: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B3E1F3D" w14:textId="77777777" w:rsidR="004C7B28" w:rsidRDefault="004C7B28" w:rsidP="00CC661B">
            <w:pPr>
              <w:widowControl w:val="0"/>
              <w:autoSpaceDE w:val="0"/>
              <w:autoSpaceDN w:val="0"/>
              <w:adjustRightInd w:val="0"/>
              <w:spacing w:after="0" w:line="240" w:lineRule="auto"/>
              <w:rPr>
                <w:rFonts w:ascii="Times New Roman" w:hAnsi="Times New Roman"/>
                <w:szCs w:val="24"/>
              </w:rPr>
            </w:pPr>
          </w:p>
          <w:p w14:paraId="33B054C0" w14:textId="23C45D52" w:rsidR="00900C61" w:rsidRPr="00B24059" w:rsidRDefault="00900C61" w:rsidP="00CC661B">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Can read through agenda</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D466592" w14:textId="77777777" w:rsidR="004C7B28" w:rsidRDefault="004C7B28" w:rsidP="00CC661B">
            <w:pPr>
              <w:widowControl w:val="0"/>
              <w:autoSpaceDE w:val="0"/>
              <w:autoSpaceDN w:val="0"/>
              <w:adjustRightInd w:val="0"/>
              <w:spacing w:after="0" w:line="240" w:lineRule="auto"/>
              <w:rPr>
                <w:rFonts w:ascii="Times New Roman" w:hAnsi="Times New Roman"/>
                <w:szCs w:val="24"/>
              </w:rPr>
            </w:pPr>
          </w:p>
          <w:p w14:paraId="0EB01B47" w14:textId="78167315" w:rsidR="00900C61" w:rsidRPr="00B24059" w:rsidRDefault="00900C61" w:rsidP="00CC661B">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Read to fast and hesitates</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006AE02" w14:textId="77777777" w:rsidR="004C7B28" w:rsidRDefault="004C7B28" w:rsidP="00CC661B">
            <w:pPr>
              <w:widowControl w:val="0"/>
              <w:autoSpaceDE w:val="0"/>
              <w:autoSpaceDN w:val="0"/>
              <w:adjustRightInd w:val="0"/>
              <w:spacing w:after="0" w:line="240" w:lineRule="auto"/>
              <w:rPr>
                <w:rFonts w:ascii="Times New Roman" w:hAnsi="Times New Roman"/>
                <w:szCs w:val="24"/>
              </w:rPr>
            </w:pPr>
          </w:p>
          <w:p w14:paraId="15132363" w14:textId="2F876956" w:rsidR="00900C61" w:rsidRPr="00B24059" w:rsidRDefault="00900C61" w:rsidP="00CC661B">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Practice aloud to myself and Infront of friends. Take advise from others who have experience. </w:t>
            </w:r>
          </w:p>
        </w:tc>
      </w:tr>
      <w:tr w:rsidR="004C7B28" w:rsidRPr="00B24059" w14:paraId="6DE0BA2A" w14:textId="77777777" w:rsidTr="0052104E">
        <w:trPr>
          <w:trHeight w:hRule="exact" w:val="1556"/>
        </w:trPr>
        <w:tc>
          <w:tcPr>
            <w:tcW w:w="2730" w:type="dxa"/>
            <w:tcBorders>
              <w:top w:val="single" w:sz="4" w:space="0" w:color="000000"/>
              <w:left w:val="single" w:sz="4" w:space="0" w:color="000000"/>
              <w:bottom w:val="single" w:sz="4" w:space="0" w:color="000000"/>
              <w:right w:val="single" w:sz="4" w:space="0" w:color="000000"/>
            </w:tcBorders>
          </w:tcPr>
          <w:p w14:paraId="65179F44" w14:textId="77777777" w:rsidR="004C7B28" w:rsidRDefault="004C7B28" w:rsidP="00900C61">
            <w:pPr>
              <w:widowControl w:val="0"/>
              <w:autoSpaceDE w:val="0"/>
              <w:autoSpaceDN w:val="0"/>
              <w:adjustRightInd w:val="0"/>
              <w:spacing w:after="0" w:line="200" w:lineRule="exact"/>
              <w:rPr>
                <w:rFonts w:ascii="Times New Roman" w:hAnsi="Times New Roman"/>
                <w:sz w:val="20"/>
                <w:szCs w:val="20"/>
              </w:rPr>
            </w:pPr>
          </w:p>
          <w:p w14:paraId="56029D42" w14:textId="7290CE85" w:rsidR="00900C61" w:rsidRPr="00900C61" w:rsidRDefault="00900C61" w:rsidP="00900C61">
            <w:pPr>
              <w:widowControl w:val="0"/>
              <w:autoSpaceDE w:val="0"/>
              <w:autoSpaceDN w:val="0"/>
              <w:adjustRightInd w:val="0"/>
              <w:spacing w:after="0" w:line="200" w:lineRule="exact"/>
              <w:rPr>
                <w:rFonts w:ascii="Times New Roman" w:hAnsi="Times New Roman"/>
                <w:sz w:val="24"/>
                <w:szCs w:val="24"/>
              </w:rPr>
            </w:pPr>
            <w:r w:rsidRPr="00900C61">
              <w:rPr>
                <w:rFonts w:ascii="Times New Roman" w:hAnsi="Times New Roman"/>
                <w:sz w:val="24"/>
                <w:szCs w:val="24"/>
              </w:rPr>
              <w:t xml:space="preserve">Public Speaking </w:t>
            </w:r>
          </w:p>
        </w:tc>
        <w:tc>
          <w:tcPr>
            <w:tcW w:w="2084" w:type="dxa"/>
            <w:tcBorders>
              <w:top w:val="single" w:sz="4" w:space="0" w:color="000000"/>
              <w:left w:val="single" w:sz="4" w:space="0" w:color="000000"/>
              <w:bottom w:val="single" w:sz="4" w:space="0" w:color="000000"/>
              <w:right w:val="single" w:sz="4" w:space="0" w:color="000000"/>
            </w:tcBorders>
          </w:tcPr>
          <w:p w14:paraId="3D57D324" w14:textId="2AD90858" w:rsidR="00900C61" w:rsidRPr="00B24059" w:rsidRDefault="00900C61" w:rsidP="00CC661B">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Passionate about my job. Understand thoroughly the procedure of the job and what can be achieved.</w:t>
            </w:r>
          </w:p>
        </w:tc>
        <w:tc>
          <w:tcPr>
            <w:tcW w:w="1868" w:type="dxa"/>
            <w:tcBorders>
              <w:top w:val="single" w:sz="4" w:space="0" w:color="000000"/>
              <w:left w:val="single" w:sz="4" w:space="0" w:color="000000"/>
              <w:bottom w:val="single" w:sz="4" w:space="0" w:color="000000"/>
              <w:right w:val="single" w:sz="4" w:space="0" w:color="000000"/>
            </w:tcBorders>
          </w:tcPr>
          <w:p w14:paraId="6D4BEC49" w14:textId="6A50A059" w:rsidR="004C7B28" w:rsidRPr="00B24059" w:rsidRDefault="00900C61" w:rsidP="00CC661B">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Nervousness speaking in front of others in large groups.</w:t>
            </w:r>
          </w:p>
        </w:tc>
        <w:tc>
          <w:tcPr>
            <w:tcW w:w="1913" w:type="dxa"/>
            <w:tcBorders>
              <w:top w:val="single" w:sz="4" w:space="0" w:color="000000"/>
              <w:left w:val="single" w:sz="4" w:space="0" w:color="000000"/>
              <w:bottom w:val="single" w:sz="4" w:space="0" w:color="000000"/>
              <w:right w:val="single" w:sz="4" w:space="0" w:color="000000"/>
            </w:tcBorders>
          </w:tcPr>
          <w:p w14:paraId="2A7F7AC4" w14:textId="77777777" w:rsidR="004C7B28" w:rsidRDefault="00900C61" w:rsidP="00CC661B">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Confidence building course. Breathing exercises. </w:t>
            </w:r>
          </w:p>
          <w:p w14:paraId="14B48F0E" w14:textId="1865A30C" w:rsidR="00900C61" w:rsidRPr="00B24059" w:rsidRDefault="00900C61" w:rsidP="00CC661B">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Learn and development course on public speaking.</w:t>
            </w:r>
          </w:p>
        </w:tc>
      </w:tr>
    </w:tbl>
    <w:p w14:paraId="7716FADA" w14:textId="77777777" w:rsidR="003C7CF3" w:rsidRDefault="003C7CF3" w:rsidP="00003524">
      <w:pPr>
        <w:jc w:val="both"/>
        <w:rPr>
          <w:rFonts w:cstheme="minorHAnsi"/>
          <w:b/>
          <w:sz w:val="24"/>
          <w:szCs w:val="24"/>
        </w:rPr>
      </w:pPr>
    </w:p>
    <w:p w14:paraId="27141374" w14:textId="0F96EF74" w:rsidR="00764D41" w:rsidRDefault="0052104E" w:rsidP="0052104E">
      <w:pPr>
        <w:pStyle w:val="Heading2"/>
      </w:pPr>
      <w:bookmarkStart w:id="6" w:name="_Toc9181649"/>
      <w:r>
        <w:t>PDP</w:t>
      </w:r>
      <w:bookmarkEnd w:id="6"/>
    </w:p>
    <w:p w14:paraId="2C6CF07C" w14:textId="77777777" w:rsidR="0052104E" w:rsidRPr="0052104E" w:rsidRDefault="0052104E" w:rsidP="0052104E"/>
    <w:tbl>
      <w:tblPr>
        <w:tblStyle w:val="GridTable4"/>
        <w:tblW w:w="9493" w:type="dxa"/>
        <w:tblLook w:val="04A0" w:firstRow="1" w:lastRow="0" w:firstColumn="1" w:lastColumn="0" w:noHBand="0" w:noVBand="1"/>
      </w:tblPr>
      <w:tblGrid>
        <w:gridCol w:w="1696"/>
        <w:gridCol w:w="1990"/>
        <w:gridCol w:w="2268"/>
        <w:gridCol w:w="1696"/>
        <w:gridCol w:w="1843"/>
      </w:tblGrid>
      <w:tr w:rsidR="0052104E" w14:paraId="0E5C2BE4" w14:textId="77777777" w:rsidTr="00CC661B">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0D9F605B" w14:textId="77777777" w:rsidR="0052104E" w:rsidRPr="009E7B86" w:rsidRDefault="0052104E" w:rsidP="00CC661B">
            <w:pPr>
              <w:jc w:val="center"/>
              <w:rPr>
                <w:rFonts w:ascii="Arial Rounded MT Bold" w:hAnsi="Arial Rounded MT Bold"/>
                <w:b w:val="0"/>
              </w:rPr>
            </w:pPr>
            <w:r w:rsidRPr="009E7B86">
              <w:rPr>
                <w:rFonts w:ascii="Arial Rounded MT Bold" w:hAnsi="Arial Rounded MT Bold"/>
                <w:b w:val="0"/>
              </w:rPr>
              <w:t>Objectives</w:t>
            </w:r>
          </w:p>
        </w:tc>
        <w:tc>
          <w:tcPr>
            <w:tcW w:w="1990" w:type="dxa"/>
          </w:tcPr>
          <w:p w14:paraId="36402C0C"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Tasks</w:t>
            </w:r>
          </w:p>
        </w:tc>
        <w:tc>
          <w:tcPr>
            <w:tcW w:w="2268" w:type="dxa"/>
          </w:tcPr>
          <w:p w14:paraId="56E6898C"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Success Criteria</w:t>
            </w:r>
          </w:p>
        </w:tc>
        <w:tc>
          <w:tcPr>
            <w:tcW w:w="1696" w:type="dxa"/>
          </w:tcPr>
          <w:p w14:paraId="65379ABF"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Time Frame</w:t>
            </w:r>
          </w:p>
        </w:tc>
        <w:tc>
          <w:tcPr>
            <w:tcW w:w="1843" w:type="dxa"/>
          </w:tcPr>
          <w:p w14:paraId="213877E4"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Resources</w:t>
            </w:r>
          </w:p>
        </w:tc>
      </w:tr>
      <w:tr w:rsidR="0052104E" w14:paraId="59165083" w14:textId="77777777" w:rsidTr="00CC661B">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010C76F0" w14:textId="77777777" w:rsidR="0052104E" w:rsidRPr="00C546C7" w:rsidRDefault="0052104E" w:rsidP="00CC661B">
            <w:pPr>
              <w:rPr>
                <w:rFonts w:ascii="Arial" w:hAnsi="Arial" w:cs="Arial"/>
                <w:i/>
              </w:rPr>
            </w:pPr>
            <w:r w:rsidRPr="00C546C7">
              <w:rPr>
                <w:rFonts w:ascii="Arial" w:hAnsi="Arial" w:cs="Arial"/>
                <w:i/>
              </w:rPr>
              <w:t>List your Goals</w:t>
            </w:r>
          </w:p>
        </w:tc>
        <w:tc>
          <w:tcPr>
            <w:tcW w:w="1990" w:type="dxa"/>
            <w:shd w:val="clear" w:color="auto" w:fill="E7E6E6" w:themeFill="background2"/>
          </w:tcPr>
          <w:p w14:paraId="563B9600"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What do you need to do to achieve these goals?</w:t>
            </w:r>
          </w:p>
        </w:tc>
        <w:tc>
          <w:tcPr>
            <w:tcW w:w="2268" w:type="dxa"/>
            <w:shd w:val="clear" w:color="auto" w:fill="E7E6E6" w:themeFill="background2"/>
          </w:tcPr>
          <w:p w14:paraId="46F65C6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 xml:space="preserve">How will you identify your success? </w:t>
            </w:r>
          </w:p>
        </w:tc>
        <w:tc>
          <w:tcPr>
            <w:tcW w:w="1696" w:type="dxa"/>
            <w:shd w:val="clear" w:color="auto" w:fill="E7E6E6" w:themeFill="background2"/>
          </w:tcPr>
          <w:p w14:paraId="7444085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When do they need to be done by?</w:t>
            </w:r>
          </w:p>
        </w:tc>
        <w:tc>
          <w:tcPr>
            <w:tcW w:w="1843" w:type="dxa"/>
            <w:shd w:val="clear" w:color="auto" w:fill="E7E6E6" w:themeFill="background2"/>
          </w:tcPr>
          <w:p w14:paraId="7101473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Who or what do you need to help you?</w:t>
            </w:r>
          </w:p>
        </w:tc>
      </w:tr>
      <w:tr w:rsidR="0052104E" w14:paraId="7D6BF3C8" w14:textId="77777777" w:rsidTr="00CC661B">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481BA6B4" w14:textId="6527A670" w:rsidR="0052104E" w:rsidRDefault="00001A6F" w:rsidP="00CC661B">
            <w:r>
              <w:t>Presentations</w:t>
            </w:r>
          </w:p>
        </w:tc>
        <w:tc>
          <w:tcPr>
            <w:tcW w:w="1990" w:type="dxa"/>
          </w:tcPr>
          <w:p w14:paraId="6634F988" w14:textId="69687E25" w:rsidR="0052104E" w:rsidRDefault="00001A6F" w:rsidP="00CC661B">
            <w:pPr>
              <w:cnfStyle w:val="000000000000" w:firstRow="0" w:lastRow="0" w:firstColumn="0" w:lastColumn="0" w:oddVBand="0" w:evenVBand="0" w:oddHBand="0" w:evenHBand="0" w:firstRowFirstColumn="0" w:firstRowLastColumn="0" w:lastRowFirstColumn="0" w:lastRowLastColumn="0"/>
            </w:pPr>
            <w:r>
              <w:t>Learn how to take notes, Microsoft power points and speak confidently</w:t>
            </w:r>
          </w:p>
          <w:p w14:paraId="67D71D8E" w14:textId="6F7E955D" w:rsidR="00001A6F" w:rsidRDefault="00001A6F" w:rsidP="00CC661B">
            <w:pPr>
              <w:cnfStyle w:val="000000000000" w:firstRow="0" w:lastRow="0" w:firstColumn="0" w:lastColumn="0" w:oddVBand="0" w:evenVBand="0" w:oddHBand="0" w:evenHBand="0" w:firstRowFirstColumn="0" w:firstRowLastColumn="0" w:lastRowFirstColumn="0" w:lastRowLastColumn="0"/>
            </w:pPr>
          </w:p>
        </w:tc>
        <w:tc>
          <w:tcPr>
            <w:tcW w:w="2268" w:type="dxa"/>
          </w:tcPr>
          <w:p w14:paraId="4295CC71" w14:textId="78356C73" w:rsidR="0052104E" w:rsidRDefault="00001A6F" w:rsidP="00CC661B">
            <w:pPr>
              <w:cnfStyle w:val="000000000000" w:firstRow="0" w:lastRow="0" w:firstColumn="0" w:lastColumn="0" w:oddVBand="0" w:evenVBand="0" w:oddHBand="0" w:evenHBand="0" w:firstRowFirstColumn="0" w:firstRowLastColumn="0" w:lastRowFirstColumn="0" w:lastRowLastColumn="0"/>
            </w:pPr>
            <w:r>
              <w:t>Complete assignment ILM4 presentation communications teams</w:t>
            </w:r>
          </w:p>
        </w:tc>
        <w:tc>
          <w:tcPr>
            <w:tcW w:w="1696" w:type="dxa"/>
          </w:tcPr>
          <w:p w14:paraId="07D0EE8F" w14:textId="19815BE2" w:rsidR="0052104E" w:rsidRDefault="00001A6F" w:rsidP="00CC661B">
            <w:pPr>
              <w:cnfStyle w:val="000000000000" w:firstRow="0" w:lastRow="0" w:firstColumn="0" w:lastColumn="0" w:oddVBand="0" w:evenVBand="0" w:oddHBand="0" w:evenHBand="0" w:firstRowFirstColumn="0" w:firstRowLastColumn="0" w:lastRowFirstColumn="0" w:lastRowLastColumn="0"/>
            </w:pPr>
            <w:r>
              <w:t>May 18</w:t>
            </w:r>
            <w:r w:rsidRPr="00001A6F">
              <w:rPr>
                <w:vertAlign w:val="superscript"/>
              </w:rPr>
              <w:t>th</w:t>
            </w:r>
            <w:r>
              <w:t xml:space="preserve"> 2020</w:t>
            </w:r>
          </w:p>
        </w:tc>
        <w:tc>
          <w:tcPr>
            <w:tcW w:w="1843" w:type="dxa"/>
          </w:tcPr>
          <w:p w14:paraId="6BCC657F" w14:textId="77777777" w:rsidR="0052104E" w:rsidRDefault="00001A6F" w:rsidP="00CC661B">
            <w:pPr>
              <w:cnfStyle w:val="000000000000" w:firstRow="0" w:lastRow="0" w:firstColumn="0" w:lastColumn="0" w:oddVBand="0" w:evenVBand="0" w:oddHBand="0" w:evenHBand="0" w:firstRowFirstColumn="0" w:firstRowLastColumn="0" w:lastRowFirstColumn="0" w:lastRowLastColumn="0"/>
            </w:pPr>
            <w:r>
              <w:t>Tutor</w:t>
            </w:r>
          </w:p>
          <w:p w14:paraId="488203F7" w14:textId="77777777" w:rsidR="00001A6F" w:rsidRDefault="00001A6F" w:rsidP="00CC661B">
            <w:pPr>
              <w:cnfStyle w:val="000000000000" w:firstRow="0" w:lastRow="0" w:firstColumn="0" w:lastColumn="0" w:oddVBand="0" w:evenVBand="0" w:oddHBand="0" w:evenHBand="0" w:firstRowFirstColumn="0" w:firstRowLastColumn="0" w:lastRowFirstColumn="0" w:lastRowLastColumn="0"/>
            </w:pPr>
            <w:r>
              <w:t>Notes</w:t>
            </w:r>
          </w:p>
          <w:p w14:paraId="7C702CCD" w14:textId="77777777" w:rsidR="00001A6F" w:rsidRDefault="00001A6F" w:rsidP="00CC661B">
            <w:pPr>
              <w:cnfStyle w:val="000000000000" w:firstRow="0" w:lastRow="0" w:firstColumn="0" w:lastColumn="0" w:oddVBand="0" w:evenVBand="0" w:oddHBand="0" w:evenHBand="0" w:firstRowFirstColumn="0" w:firstRowLastColumn="0" w:lastRowFirstColumn="0" w:lastRowLastColumn="0"/>
            </w:pPr>
            <w:r>
              <w:t xml:space="preserve">Listen to iPod given by my tutor </w:t>
            </w:r>
          </w:p>
          <w:p w14:paraId="755C9FD0" w14:textId="52A1DD2C" w:rsidR="00001A6F" w:rsidRDefault="00001A6F" w:rsidP="00CC661B">
            <w:pPr>
              <w:cnfStyle w:val="000000000000" w:firstRow="0" w:lastRow="0" w:firstColumn="0" w:lastColumn="0" w:oddVBand="0" w:evenVBand="0" w:oddHBand="0" w:evenHBand="0" w:firstRowFirstColumn="0" w:firstRowLastColumn="0" w:lastRowFirstColumn="0" w:lastRowLastColumn="0"/>
            </w:pPr>
            <w:r>
              <w:t xml:space="preserve">Read articles explaining how to give a good presentation </w:t>
            </w:r>
          </w:p>
        </w:tc>
      </w:tr>
      <w:tr w:rsidR="0052104E" w14:paraId="270C40EB" w14:textId="77777777" w:rsidTr="00CC661B">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31743E5C" w14:textId="7096A486" w:rsidR="0052104E" w:rsidRDefault="00001A6F" w:rsidP="00CC661B">
            <w:r>
              <w:t>Public Speaking</w:t>
            </w:r>
          </w:p>
        </w:tc>
        <w:tc>
          <w:tcPr>
            <w:tcW w:w="1990" w:type="dxa"/>
            <w:shd w:val="clear" w:color="auto" w:fill="E7E6E6" w:themeFill="background2"/>
          </w:tcPr>
          <w:p w14:paraId="583AE2F8" w14:textId="77777777" w:rsidR="0052104E" w:rsidRDefault="00001A6F" w:rsidP="00CC661B">
            <w:pPr>
              <w:cnfStyle w:val="000000100000" w:firstRow="0" w:lastRow="0" w:firstColumn="0" w:lastColumn="0" w:oddVBand="0" w:evenVBand="0" w:oddHBand="1" w:evenHBand="0" w:firstRowFirstColumn="0" w:firstRowLastColumn="0" w:lastRowFirstColumn="0" w:lastRowLastColumn="0"/>
            </w:pPr>
            <w:r>
              <w:t>Confidence</w:t>
            </w:r>
          </w:p>
          <w:p w14:paraId="32C0FA0A" w14:textId="77777777" w:rsidR="00001A6F" w:rsidRDefault="00001A6F" w:rsidP="00CC661B">
            <w:pPr>
              <w:cnfStyle w:val="000000100000" w:firstRow="0" w:lastRow="0" w:firstColumn="0" w:lastColumn="0" w:oddVBand="0" w:evenVBand="0" w:oddHBand="1" w:evenHBand="0" w:firstRowFirstColumn="0" w:firstRowLastColumn="0" w:lastRowFirstColumn="0" w:lastRowLastColumn="0"/>
            </w:pPr>
            <w:r>
              <w:t>Good tone of voice</w:t>
            </w:r>
          </w:p>
          <w:p w14:paraId="0CF63E55" w14:textId="77777777" w:rsidR="00001A6F" w:rsidRDefault="00001A6F" w:rsidP="00CC661B">
            <w:pPr>
              <w:cnfStyle w:val="000000100000" w:firstRow="0" w:lastRow="0" w:firstColumn="0" w:lastColumn="0" w:oddVBand="0" w:evenVBand="0" w:oddHBand="1" w:evenHBand="0" w:firstRowFirstColumn="0" w:firstRowLastColumn="0" w:lastRowFirstColumn="0" w:lastRowLastColumn="0"/>
            </w:pPr>
            <w:r>
              <w:t>Engaging</w:t>
            </w:r>
          </w:p>
          <w:p w14:paraId="53892F41" w14:textId="36CDB71A" w:rsidR="00001A6F" w:rsidRDefault="00001A6F" w:rsidP="00CC661B">
            <w:pPr>
              <w:cnfStyle w:val="000000100000" w:firstRow="0" w:lastRow="0" w:firstColumn="0" w:lastColumn="0" w:oddVBand="0" w:evenVBand="0" w:oddHBand="1" w:evenHBand="0" w:firstRowFirstColumn="0" w:firstRowLastColumn="0" w:lastRowFirstColumn="0" w:lastRowLastColumn="0"/>
            </w:pPr>
          </w:p>
        </w:tc>
        <w:tc>
          <w:tcPr>
            <w:tcW w:w="2268" w:type="dxa"/>
            <w:shd w:val="clear" w:color="auto" w:fill="E7E6E6" w:themeFill="background2"/>
          </w:tcPr>
          <w:p w14:paraId="637EE2F7" w14:textId="77777777" w:rsidR="0052104E" w:rsidRDefault="00C97259" w:rsidP="00CC661B">
            <w:pPr>
              <w:cnfStyle w:val="000000100000" w:firstRow="0" w:lastRow="0" w:firstColumn="0" w:lastColumn="0" w:oddVBand="0" w:evenVBand="0" w:oddHBand="1" w:evenHBand="0" w:firstRowFirstColumn="0" w:firstRowLastColumn="0" w:lastRowFirstColumn="0" w:lastRowLastColumn="0"/>
            </w:pPr>
            <w:r>
              <w:t xml:space="preserve">Feed back and evaluation </w:t>
            </w:r>
          </w:p>
          <w:p w14:paraId="50E6B6AA" w14:textId="6A5A1D5A" w:rsidR="00C97259" w:rsidRDefault="00C97259" w:rsidP="00CC661B">
            <w:pPr>
              <w:cnfStyle w:val="000000100000" w:firstRow="0" w:lastRow="0" w:firstColumn="0" w:lastColumn="0" w:oddVBand="0" w:evenVBand="0" w:oddHBand="1" w:evenHBand="0" w:firstRowFirstColumn="0" w:firstRowLastColumn="0" w:lastRowFirstColumn="0" w:lastRowLastColumn="0"/>
            </w:pPr>
            <w:r>
              <w:t>Questionnaires</w:t>
            </w:r>
          </w:p>
        </w:tc>
        <w:tc>
          <w:tcPr>
            <w:tcW w:w="1696" w:type="dxa"/>
            <w:shd w:val="clear" w:color="auto" w:fill="E7E6E6" w:themeFill="background2"/>
          </w:tcPr>
          <w:p w14:paraId="3DFA80BC" w14:textId="734B9AC8" w:rsidR="0052104E" w:rsidRDefault="00C97259" w:rsidP="00CC661B">
            <w:pPr>
              <w:cnfStyle w:val="000000100000" w:firstRow="0" w:lastRow="0" w:firstColumn="0" w:lastColumn="0" w:oddVBand="0" w:evenVBand="0" w:oddHBand="1" w:evenHBand="0" w:firstRowFirstColumn="0" w:firstRowLastColumn="0" w:lastRowFirstColumn="0" w:lastRowLastColumn="0"/>
            </w:pPr>
            <w:r>
              <w:t>December 2020</w:t>
            </w:r>
          </w:p>
        </w:tc>
        <w:tc>
          <w:tcPr>
            <w:tcW w:w="1843" w:type="dxa"/>
            <w:shd w:val="clear" w:color="auto" w:fill="E7E6E6" w:themeFill="background2"/>
          </w:tcPr>
          <w:p w14:paraId="7908F0AD" w14:textId="64843D0D" w:rsidR="0052104E" w:rsidRDefault="00C97259" w:rsidP="00CC661B">
            <w:pPr>
              <w:cnfStyle w:val="000000100000" w:firstRow="0" w:lastRow="0" w:firstColumn="0" w:lastColumn="0" w:oddVBand="0" w:evenVBand="0" w:oddHBand="1" w:evenHBand="0" w:firstRowFirstColumn="0" w:firstRowLastColumn="0" w:lastRowFirstColumn="0" w:lastRowLastColumn="0"/>
            </w:pPr>
            <w:r>
              <w:t>Elocution lessons</w:t>
            </w:r>
          </w:p>
          <w:p w14:paraId="53C199BA" w14:textId="4026FEDA" w:rsidR="00C97259" w:rsidRDefault="00C97259" w:rsidP="00CC661B">
            <w:pPr>
              <w:cnfStyle w:val="000000100000" w:firstRow="0" w:lastRow="0" w:firstColumn="0" w:lastColumn="0" w:oddVBand="0" w:evenVBand="0" w:oddHBand="1" w:evenHBand="0" w:firstRowFirstColumn="0" w:firstRowLastColumn="0" w:lastRowFirstColumn="0" w:lastRowLastColumn="0"/>
            </w:pPr>
            <w:r>
              <w:t>Confidence building coach</w:t>
            </w:r>
          </w:p>
          <w:p w14:paraId="330BD6F3" w14:textId="063DD601" w:rsidR="00C97259" w:rsidRDefault="00C97259" w:rsidP="00CC661B">
            <w:pPr>
              <w:cnfStyle w:val="000000100000" w:firstRow="0" w:lastRow="0" w:firstColumn="0" w:lastColumn="0" w:oddVBand="0" w:evenVBand="0" w:oddHBand="1" w:evenHBand="0" w:firstRowFirstColumn="0" w:firstRowLastColumn="0" w:lastRowFirstColumn="0" w:lastRowLastColumn="0"/>
            </w:pPr>
            <w:r>
              <w:t xml:space="preserve">Online videos </w:t>
            </w:r>
          </w:p>
          <w:p w14:paraId="0D479751" w14:textId="660594DE" w:rsidR="00C97259" w:rsidRDefault="00C97259" w:rsidP="00CC661B">
            <w:pPr>
              <w:cnfStyle w:val="000000100000" w:firstRow="0" w:lastRow="0" w:firstColumn="0" w:lastColumn="0" w:oddVBand="0" w:evenVBand="0" w:oddHBand="1" w:evenHBand="0" w:firstRowFirstColumn="0" w:firstRowLastColumn="0" w:lastRowFirstColumn="0" w:lastRowLastColumn="0"/>
            </w:pPr>
            <w:r>
              <w:t>Reading books on public speaking</w:t>
            </w:r>
          </w:p>
          <w:p w14:paraId="4E297221" w14:textId="23356DCA" w:rsidR="00C97259" w:rsidRDefault="00C97259" w:rsidP="00CC661B">
            <w:pPr>
              <w:cnfStyle w:val="000000100000" w:firstRow="0" w:lastRow="0" w:firstColumn="0" w:lastColumn="0" w:oddVBand="0" w:evenVBand="0" w:oddHBand="1" w:evenHBand="0" w:firstRowFirstColumn="0" w:firstRowLastColumn="0" w:lastRowFirstColumn="0" w:lastRowLastColumn="0"/>
            </w:pPr>
          </w:p>
        </w:tc>
      </w:tr>
      <w:tr w:rsidR="0052104E" w14:paraId="76E3A0CE" w14:textId="77777777" w:rsidTr="00CC661B">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1C23448D" w14:textId="716EF537" w:rsidR="0052104E" w:rsidRDefault="00C97259" w:rsidP="00CC661B">
            <w:r>
              <w:t>Chair Meetings</w:t>
            </w:r>
          </w:p>
        </w:tc>
        <w:tc>
          <w:tcPr>
            <w:tcW w:w="1990" w:type="dxa"/>
          </w:tcPr>
          <w:p w14:paraId="67EE2150" w14:textId="77777777" w:rsidR="0052104E" w:rsidRDefault="00C97259" w:rsidP="00CC661B">
            <w:pPr>
              <w:cnfStyle w:val="000000000000" w:firstRow="0" w:lastRow="0" w:firstColumn="0" w:lastColumn="0" w:oddVBand="0" w:evenVBand="0" w:oddHBand="0" w:evenHBand="0" w:firstRowFirstColumn="0" w:firstRowLastColumn="0" w:lastRowFirstColumn="0" w:lastRowLastColumn="0"/>
            </w:pPr>
            <w:r>
              <w:t>Learn how to read an agenda</w:t>
            </w:r>
          </w:p>
          <w:p w14:paraId="05EC8A1D" w14:textId="77777777" w:rsidR="00C97259" w:rsidRDefault="00C97259" w:rsidP="00CC661B">
            <w:pPr>
              <w:cnfStyle w:val="000000000000" w:firstRow="0" w:lastRow="0" w:firstColumn="0" w:lastColumn="0" w:oddVBand="0" w:evenVBand="0" w:oddHBand="0" w:evenHBand="0" w:firstRowFirstColumn="0" w:firstRowLastColumn="0" w:lastRowFirstColumn="0" w:lastRowLastColumn="0"/>
            </w:pPr>
            <w:r>
              <w:t>Reading with confidence</w:t>
            </w:r>
          </w:p>
          <w:p w14:paraId="10098C26" w14:textId="4540F5B2" w:rsidR="00C97259" w:rsidRDefault="00C97259" w:rsidP="00CC661B">
            <w:pPr>
              <w:cnfStyle w:val="000000000000" w:firstRow="0" w:lastRow="0" w:firstColumn="0" w:lastColumn="0" w:oddVBand="0" w:evenVBand="0" w:oddHBand="0" w:evenHBand="0" w:firstRowFirstColumn="0" w:firstRowLastColumn="0" w:lastRowFirstColumn="0" w:lastRowLastColumn="0"/>
            </w:pPr>
            <w:r>
              <w:t xml:space="preserve">Knowing when to stop someone from over talking someone in a </w:t>
            </w:r>
            <w:r>
              <w:lastRenderedPageBreak/>
              <w:t xml:space="preserve">meeting firmly but politely. </w:t>
            </w:r>
          </w:p>
        </w:tc>
        <w:tc>
          <w:tcPr>
            <w:tcW w:w="2268" w:type="dxa"/>
          </w:tcPr>
          <w:p w14:paraId="595246C0" w14:textId="100CAA9E" w:rsidR="0052104E" w:rsidRDefault="00C97259" w:rsidP="00CC661B">
            <w:pPr>
              <w:cnfStyle w:val="000000000000" w:firstRow="0" w:lastRow="0" w:firstColumn="0" w:lastColumn="0" w:oddVBand="0" w:evenVBand="0" w:oddHBand="0" w:evenHBand="0" w:firstRowFirstColumn="0" w:firstRowLastColumn="0" w:lastRowFirstColumn="0" w:lastRowLastColumn="0"/>
            </w:pPr>
            <w:r>
              <w:lastRenderedPageBreak/>
              <w:t xml:space="preserve">Confidently accepting positions in committees that offer me to become their chair. </w:t>
            </w:r>
          </w:p>
        </w:tc>
        <w:tc>
          <w:tcPr>
            <w:tcW w:w="1696" w:type="dxa"/>
          </w:tcPr>
          <w:p w14:paraId="44710F63" w14:textId="2B4B2FDE" w:rsidR="0052104E" w:rsidRDefault="00C97259" w:rsidP="00CC661B">
            <w:pPr>
              <w:cnfStyle w:val="000000000000" w:firstRow="0" w:lastRow="0" w:firstColumn="0" w:lastColumn="0" w:oddVBand="0" w:evenVBand="0" w:oddHBand="0" w:evenHBand="0" w:firstRowFirstColumn="0" w:firstRowLastColumn="0" w:lastRowFirstColumn="0" w:lastRowLastColumn="0"/>
            </w:pPr>
            <w:r>
              <w:t>May 2021</w:t>
            </w:r>
          </w:p>
        </w:tc>
        <w:tc>
          <w:tcPr>
            <w:tcW w:w="1843" w:type="dxa"/>
          </w:tcPr>
          <w:p w14:paraId="2813801B" w14:textId="77777777" w:rsidR="0052104E" w:rsidRDefault="00C97259" w:rsidP="00CC661B">
            <w:pPr>
              <w:cnfStyle w:val="000000000000" w:firstRow="0" w:lastRow="0" w:firstColumn="0" w:lastColumn="0" w:oddVBand="0" w:evenVBand="0" w:oddHBand="0" w:evenHBand="0" w:firstRowFirstColumn="0" w:firstRowLastColumn="0" w:lastRowFirstColumn="0" w:lastRowLastColumn="0"/>
            </w:pPr>
            <w:r>
              <w:t xml:space="preserve">Learn and listen how other Chair of the committee reads the agenda. Ask the chair to explain how to chair the meeting. </w:t>
            </w:r>
          </w:p>
          <w:p w14:paraId="1A6A21E3" w14:textId="77777777" w:rsidR="00C97259" w:rsidRDefault="00C97259" w:rsidP="00CC661B">
            <w:pPr>
              <w:cnfStyle w:val="000000000000" w:firstRow="0" w:lastRow="0" w:firstColumn="0" w:lastColumn="0" w:oddVBand="0" w:evenVBand="0" w:oddHBand="0" w:evenHBand="0" w:firstRowFirstColumn="0" w:firstRowLastColumn="0" w:lastRowFirstColumn="0" w:lastRowLastColumn="0"/>
            </w:pPr>
            <w:r>
              <w:lastRenderedPageBreak/>
              <w:t>Google articles how to chair meetings.</w:t>
            </w:r>
          </w:p>
          <w:p w14:paraId="4068286C" w14:textId="755E4C4C" w:rsidR="00C97259" w:rsidRDefault="00C97259" w:rsidP="00CC661B">
            <w:pPr>
              <w:cnfStyle w:val="000000000000" w:firstRow="0" w:lastRow="0" w:firstColumn="0" w:lastColumn="0" w:oddVBand="0" w:evenVBand="0" w:oddHBand="0" w:evenHBand="0" w:firstRowFirstColumn="0" w:firstRowLastColumn="0" w:lastRowFirstColumn="0" w:lastRowLastColumn="0"/>
            </w:pPr>
            <w:r>
              <w:t xml:space="preserve">Watch on U tube how to chair a meeting. </w:t>
            </w:r>
          </w:p>
        </w:tc>
      </w:tr>
    </w:tbl>
    <w:p w14:paraId="713EB47F" w14:textId="77777777" w:rsidR="0052104E" w:rsidRDefault="0052104E" w:rsidP="00003524">
      <w:pPr>
        <w:jc w:val="both"/>
        <w:rPr>
          <w:rFonts w:cstheme="minorHAnsi"/>
          <w:b/>
          <w:sz w:val="24"/>
          <w:szCs w:val="24"/>
        </w:rPr>
      </w:pPr>
    </w:p>
    <w:p w14:paraId="1B335CFA" w14:textId="1C82A103" w:rsidR="00764D41" w:rsidRDefault="00764D41" w:rsidP="00003524">
      <w:pPr>
        <w:jc w:val="both"/>
        <w:rPr>
          <w:rFonts w:cstheme="minorHAnsi"/>
          <w:b/>
          <w:sz w:val="24"/>
          <w:szCs w:val="24"/>
        </w:rPr>
      </w:pPr>
    </w:p>
    <w:p w14:paraId="5A67C0C9" w14:textId="595BD0E9" w:rsidR="00764D41" w:rsidRDefault="00764D41" w:rsidP="00003524">
      <w:pPr>
        <w:jc w:val="both"/>
        <w:rPr>
          <w:rFonts w:cstheme="minorHAnsi"/>
          <w:b/>
          <w:sz w:val="24"/>
          <w:szCs w:val="24"/>
        </w:rPr>
      </w:pPr>
    </w:p>
    <w:p w14:paraId="326A5815" w14:textId="34C1E483" w:rsidR="00764D41" w:rsidRDefault="00764D41" w:rsidP="00003524">
      <w:pPr>
        <w:jc w:val="both"/>
        <w:rPr>
          <w:rFonts w:cstheme="minorHAnsi"/>
          <w:b/>
          <w:sz w:val="24"/>
          <w:szCs w:val="24"/>
        </w:rPr>
      </w:pPr>
    </w:p>
    <w:p w14:paraId="0D6848FD" w14:textId="74C4CBC0" w:rsidR="00764D41" w:rsidRDefault="00764D41" w:rsidP="00003524">
      <w:pPr>
        <w:jc w:val="both"/>
        <w:rPr>
          <w:rFonts w:cstheme="minorHAnsi"/>
          <w:b/>
          <w:sz w:val="24"/>
          <w:szCs w:val="24"/>
        </w:rPr>
      </w:pPr>
    </w:p>
    <w:p w14:paraId="3CC98DA5" w14:textId="1B4BC763" w:rsidR="00764D41" w:rsidRDefault="00764D41" w:rsidP="00003524">
      <w:pPr>
        <w:jc w:val="both"/>
        <w:rPr>
          <w:rFonts w:cstheme="minorHAnsi"/>
          <w:b/>
          <w:sz w:val="24"/>
          <w:szCs w:val="24"/>
        </w:rPr>
      </w:pPr>
    </w:p>
    <w:p w14:paraId="452CEFA4" w14:textId="67F235C6" w:rsidR="00764D41" w:rsidRDefault="00764D41" w:rsidP="00003524">
      <w:pPr>
        <w:jc w:val="both"/>
        <w:rPr>
          <w:rFonts w:cstheme="minorHAnsi"/>
          <w:b/>
          <w:sz w:val="24"/>
          <w:szCs w:val="24"/>
        </w:rPr>
      </w:pPr>
    </w:p>
    <w:p w14:paraId="5205ECE8" w14:textId="485E6369" w:rsidR="00764D41" w:rsidRDefault="00764D41" w:rsidP="00003524">
      <w:pPr>
        <w:jc w:val="both"/>
        <w:rPr>
          <w:rFonts w:cstheme="minorHAnsi"/>
          <w:b/>
          <w:sz w:val="24"/>
          <w:szCs w:val="24"/>
        </w:rPr>
      </w:pPr>
    </w:p>
    <w:p w14:paraId="681898E5" w14:textId="12AE7CA9" w:rsidR="00764D41" w:rsidRDefault="00764D41" w:rsidP="00003524">
      <w:pPr>
        <w:jc w:val="both"/>
        <w:rPr>
          <w:rFonts w:cstheme="minorHAnsi"/>
          <w:b/>
          <w:sz w:val="24"/>
          <w:szCs w:val="24"/>
        </w:rPr>
      </w:pPr>
    </w:p>
    <w:p w14:paraId="4AF10F59" w14:textId="1CE6ACC4" w:rsidR="00764D41" w:rsidRDefault="00764D41" w:rsidP="00003524">
      <w:pPr>
        <w:jc w:val="both"/>
        <w:rPr>
          <w:rFonts w:cstheme="minorHAnsi"/>
          <w:b/>
          <w:sz w:val="24"/>
          <w:szCs w:val="24"/>
        </w:rPr>
      </w:pPr>
    </w:p>
    <w:p w14:paraId="587E901A" w14:textId="0A6B186E" w:rsidR="00764D41" w:rsidRDefault="00764D41" w:rsidP="00003524">
      <w:pPr>
        <w:jc w:val="both"/>
        <w:rPr>
          <w:rFonts w:cstheme="minorHAnsi"/>
          <w:b/>
          <w:sz w:val="24"/>
          <w:szCs w:val="24"/>
        </w:rPr>
      </w:pPr>
    </w:p>
    <w:p w14:paraId="4994E56A" w14:textId="7031E8D9" w:rsidR="00764D41" w:rsidRDefault="00764D41" w:rsidP="00003524">
      <w:pPr>
        <w:jc w:val="both"/>
        <w:rPr>
          <w:rFonts w:cstheme="minorHAnsi"/>
          <w:b/>
          <w:sz w:val="24"/>
          <w:szCs w:val="24"/>
        </w:rPr>
      </w:pPr>
    </w:p>
    <w:p w14:paraId="45BEC8C3" w14:textId="4328CB77" w:rsidR="00764D41" w:rsidRDefault="00764D41" w:rsidP="00003524">
      <w:pPr>
        <w:jc w:val="both"/>
        <w:rPr>
          <w:rFonts w:cstheme="minorHAnsi"/>
          <w:b/>
          <w:sz w:val="24"/>
          <w:szCs w:val="24"/>
        </w:rPr>
      </w:pPr>
    </w:p>
    <w:p w14:paraId="0F1259EB" w14:textId="4E103D00" w:rsidR="00764D41" w:rsidRDefault="00764D41" w:rsidP="00003524">
      <w:pPr>
        <w:jc w:val="both"/>
        <w:rPr>
          <w:rFonts w:cstheme="minorHAnsi"/>
          <w:b/>
          <w:sz w:val="24"/>
          <w:szCs w:val="24"/>
        </w:rPr>
      </w:pPr>
    </w:p>
    <w:p w14:paraId="6000FE6B" w14:textId="0805C402" w:rsidR="00764D41" w:rsidRDefault="00764D41" w:rsidP="00003524">
      <w:pPr>
        <w:jc w:val="both"/>
        <w:rPr>
          <w:rFonts w:cstheme="minorHAnsi"/>
          <w:b/>
          <w:sz w:val="24"/>
          <w:szCs w:val="24"/>
        </w:rPr>
      </w:pPr>
    </w:p>
    <w:p w14:paraId="603D339A" w14:textId="26F18199" w:rsidR="00832F8B" w:rsidRDefault="00832F8B" w:rsidP="00003524">
      <w:pPr>
        <w:jc w:val="both"/>
        <w:rPr>
          <w:rFonts w:cstheme="minorHAnsi"/>
          <w:b/>
          <w:sz w:val="24"/>
          <w:szCs w:val="24"/>
        </w:rPr>
      </w:pPr>
    </w:p>
    <w:p w14:paraId="1A059E94" w14:textId="77777777" w:rsidR="00832F8B" w:rsidRDefault="00832F8B" w:rsidP="00003524">
      <w:pPr>
        <w:jc w:val="both"/>
        <w:rPr>
          <w:rFonts w:cstheme="minorHAnsi"/>
          <w:b/>
          <w:sz w:val="24"/>
          <w:szCs w:val="24"/>
        </w:rPr>
      </w:pPr>
    </w:p>
    <w:p w14:paraId="5CE71B22" w14:textId="7172B34D" w:rsidR="00764D41" w:rsidRDefault="00B25F25" w:rsidP="00B25F25">
      <w:pPr>
        <w:pStyle w:val="Heading1"/>
      </w:pPr>
      <w:bookmarkStart w:id="7" w:name="_Toc9181650"/>
      <w:r>
        <w:t>References</w:t>
      </w:r>
      <w:bookmarkEnd w:id="7"/>
      <w:r>
        <w:t xml:space="preserve"> </w:t>
      </w:r>
    </w:p>
    <w:p w14:paraId="585590E0" w14:textId="76FA0573" w:rsidR="00B25F25" w:rsidRDefault="00B25F25" w:rsidP="00003524">
      <w:pPr>
        <w:jc w:val="both"/>
        <w:rPr>
          <w:rFonts w:cstheme="minorHAnsi"/>
          <w:b/>
          <w:sz w:val="24"/>
          <w:szCs w:val="24"/>
        </w:rPr>
      </w:pPr>
    </w:p>
    <w:p w14:paraId="66A94946" w14:textId="6C39D88E" w:rsidR="00C0127D" w:rsidRPr="002A3294" w:rsidRDefault="0017039F" w:rsidP="00C0127D">
      <w:pPr>
        <w:spacing w:line="240" w:lineRule="auto"/>
        <w:rPr>
          <w:rFonts w:cstheme="minorHAnsi"/>
          <w:sz w:val="20"/>
          <w:szCs w:val="20"/>
        </w:rPr>
      </w:pPr>
      <w:r w:rsidRPr="002A3294">
        <w:rPr>
          <w:rFonts w:cstheme="minorHAnsi"/>
          <w:sz w:val="20"/>
          <w:szCs w:val="20"/>
        </w:rPr>
        <w:t xml:space="preserve">Blenkinsop, P. (2010) </w:t>
      </w:r>
      <w:r w:rsidRPr="002A3294">
        <w:rPr>
          <w:rFonts w:cstheme="minorHAnsi"/>
          <w:i/>
          <w:sz w:val="20"/>
          <w:szCs w:val="20"/>
        </w:rPr>
        <w:t>The Communication Cycle.</w:t>
      </w:r>
      <w:r w:rsidRPr="002A3294">
        <w:rPr>
          <w:rFonts w:cstheme="minorHAnsi"/>
          <w:sz w:val="20"/>
          <w:szCs w:val="20"/>
        </w:rPr>
        <w:t xml:space="preserve"> [online] Available at: </w:t>
      </w:r>
      <w:hyperlink r:id="rId12" w:history="1">
        <w:r w:rsidRPr="002A3294">
          <w:rPr>
            <w:rStyle w:val="Hyperlink"/>
            <w:rFonts w:cstheme="minorHAnsi"/>
            <w:sz w:val="20"/>
            <w:szCs w:val="20"/>
          </w:rPr>
          <w:t>http://manyana-education.blogspot.com/2010/10/communication-cycle.html</w:t>
        </w:r>
      </w:hyperlink>
      <w:r w:rsidRPr="002A3294">
        <w:rPr>
          <w:rFonts w:cstheme="minorHAnsi"/>
          <w:sz w:val="20"/>
          <w:szCs w:val="20"/>
        </w:rPr>
        <w:t xml:space="preserve"> Accessed: 1</w:t>
      </w:r>
      <w:r w:rsidR="00800EDF">
        <w:rPr>
          <w:rFonts w:cstheme="minorHAnsi"/>
          <w:sz w:val="20"/>
          <w:szCs w:val="20"/>
        </w:rPr>
        <w:t>7</w:t>
      </w:r>
      <w:r w:rsidRPr="002A3294">
        <w:rPr>
          <w:rFonts w:cstheme="minorHAnsi"/>
          <w:sz w:val="20"/>
          <w:szCs w:val="20"/>
        </w:rPr>
        <w:t>.05.19</w:t>
      </w:r>
      <w:r w:rsidR="00C0127D" w:rsidRPr="002A3294">
        <w:rPr>
          <w:rFonts w:cstheme="minorHAnsi"/>
          <w:sz w:val="20"/>
          <w:szCs w:val="20"/>
        </w:rPr>
        <w:br/>
      </w:r>
      <w:r w:rsidRPr="002A3294">
        <w:rPr>
          <w:rFonts w:cstheme="minorHAnsi"/>
          <w:sz w:val="20"/>
          <w:szCs w:val="20"/>
        </w:rPr>
        <w:br/>
      </w:r>
      <w:r w:rsidR="00C0127D" w:rsidRPr="002A3294">
        <w:rPr>
          <w:rFonts w:cstheme="minorHAnsi"/>
          <w:sz w:val="20"/>
          <w:szCs w:val="20"/>
        </w:rPr>
        <w:t xml:space="preserve">MindTools (2019) </w:t>
      </w:r>
      <w:r w:rsidR="00C0127D" w:rsidRPr="002A3294">
        <w:rPr>
          <w:rFonts w:cstheme="minorHAnsi"/>
          <w:i/>
          <w:sz w:val="20"/>
          <w:szCs w:val="20"/>
        </w:rPr>
        <w:t xml:space="preserve">How good are your communication skills? </w:t>
      </w:r>
      <w:r w:rsidR="00C0127D" w:rsidRPr="002A3294">
        <w:rPr>
          <w:rFonts w:cstheme="minorHAnsi"/>
          <w:sz w:val="20"/>
          <w:szCs w:val="20"/>
        </w:rPr>
        <w:t>[online] Available at:</w:t>
      </w:r>
      <w:r w:rsidR="00C0127D" w:rsidRPr="002A3294">
        <w:rPr>
          <w:rFonts w:cstheme="minorHAnsi"/>
          <w:i/>
          <w:sz w:val="20"/>
          <w:szCs w:val="20"/>
        </w:rPr>
        <w:t xml:space="preserve"> </w:t>
      </w:r>
      <w:hyperlink r:id="rId13" w:history="1">
        <w:r w:rsidR="00C0127D" w:rsidRPr="002A3294">
          <w:rPr>
            <w:rStyle w:val="Hyperlink"/>
            <w:rFonts w:cstheme="minorHAnsi"/>
            <w:sz w:val="20"/>
            <w:szCs w:val="20"/>
          </w:rPr>
          <w:t>https://www.mindtools.com/pages/article/newCS_99.htm</w:t>
        </w:r>
      </w:hyperlink>
      <w:r w:rsidR="00C0127D" w:rsidRPr="002A3294">
        <w:rPr>
          <w:rStyle w:val="Hyperlink"/>
          <w:rFonts w:cstheme="minorHAnsi"/>
          <w:sz w:val="20"/>
          <w:szCs w:val="20"/>
        </w:rPr>
        <w:t xml:space="preserve">  </w:t>
      </w:r>
      <w:r w:rsidR="00C0127D" w:rsidRPr="002A3294">
        <w:rPr>
          <w:rFonts w:cstheme="minorHAnsi"/>
          <w:sz w:val="20"/>
          <w:szCs w:val="20"/>
        </w:rPr>
        <w:t>Accessed: 1</w:t>
      </w:r>
      <w:r w:rsidR="00800EDF">
        <w:rPr>
          <w:rFonts w:cstheme="minorHAnsi"/>
          <w:sz w:val="20"/>
          <w:szCs w:val="20"/>
        </w:rPr>
        <w:t>7</w:t>
      </w:r>
      <w:r w:rsidR="00C0127D" w:rsidRPr="002A3294">
        <w:rPr>
          <w:rFonts w:cstheme="minorHAnsi"/>
          <w:sz w:val="20"/>
          <w:szCs w:val="20"/>
        </w:rPr>
        <w:t>.05.19</w:t>
      </w:r>
    </w:p>
    <w:p w14:paraId="75407591" w14:textId="0DA1ACDE" w:rsidR="002A3294" w:rsidRPr="002A3294" w:rsidRDefault="002A3294" w:rsidP="002A3294">
      <w:pPr>
        <w:spacing w:line="240" w:lineRule="auto"/>
        <w:rPr>
          <w:rFonts w:cstheme="minorHAnsi"/>
          <w:sz w:val="20"/>
          <w:szCs w:val="20"/>
        </w:rPr>
      </w:pPr>
      <w:r w:rsidRPr="002A3294">
        <w:rPr>
          <w:rFonts w:cstheme="minorHAnsi"/>
          <w:sz w:val="20"/>
          <w:szCs w:val="20"/>
        </w:rPr>
        <w:t xml:space="preserve">Shannon, C. and Weaver, W. (1949) </w:t>
      </w:r>
      <w:r w:rsidRPr="002A3294">
        <w:rPr>
          <w:rFonts w:cstheme="minorHAnsi"/>
          <w:i/>
          <w:sz w:val="20"/>
          <w:szCs w:val="20"/>
        </w:rPr>
        <w:t>The Mathematical Theory of Communication</w:t>
      </w:r>
      <w:r w:rsidRPr="002A3294">
        <w:rPr>
          <w:rFonts w:cstheme="minorHAnsi"/>
          <w:sz w:val="20"/>
          <w:szCs w:val="20"/>
        </w:rPr>
        <w:t>. Urbana: University of Illinois Press. </w:t>
      </w:r>
    </w:p>
    <w:p w14:paraId="44EB301D" w14:textId="606DB856" w:rsidR="002A3294" w:rsidRPr="002A3294" w:rsidRDefault="002A3294" w:rsidP="002A3294">
      <w:pPr>
        <w:spacing w:line="240" w:lineRule="auto"/>
        <w:rPr>
          <w:rFonts w:cstheme="minorHAnsi"/>
          <w:sz w:val="20"/>
          <w:szCs w:val="20"/>
        </w:rPr>
      </w:pPr>
      <w:r w:rsidRPr="002A3294">
        <w:rPr>
          <w:rFonts w:cstheme="minorHAnsi"/>
          <w:sz w:val="20"/>
          <w:szCs w:val="20"/>
        </w:rPr>
        <w:t xml:space="preserve">Skills You Need (2019) </w:t>
      </w:r>
      <w:r w:rsidRPr="002A3294">
        <w:rPr>
          <w:rFonts w:cstheme="minorHAnsi"/>
          <w:i/>
          <w:sz w:val="20"/>
          <w:szCs w:val="20"/>
        </w:rPr>
        <w:t>Interpersonal Skills Self-Assessment.</w:t>
      </w:r>
      <w:r w:rsidRPr="002A3294">
        <w:rPr>
          <w:rFonts w:cstheme="minorHAnsi"/>
          <w:sz w:val="20"/>
          <w:szCs w:val="20"/>
        </w:rPr>
        <w:t xml:space="preserve">  [online] Available at: </w:t>
      </w:r>
      <w:hyperlink r:id="rId14" w:history="1">
        <w:r w:rsidRPr="002A3294">
          <w:rPr>
            <w:rStyle w:val="Hyperlink"/>
            <w:rFonts w:cstheme="minorHAnsi"/>
            <w:sz w:val="20"/>
            <w:szCs w:val="20"/>
          </w:rPr>
          <w:t>https://www.skillsyouneed.com/ls/index.php/343479</w:t>
        </w:r>
      </w:hyperlink>
      <w:r w:rsidRPr="002A3294">
        <w:rPr>
          <w:rFonts w:cstheme="minorHAnsi"/>
          <w:sz w:val="20"/>
          <w:szCs w:val="20"/>
        </w:rPr>
        <w:t xml:space="preserve">  Accessed: 1</w:t>
      </w:r>
      <w:r w:rsidR="00800EDF">
        <w:rPr>
          <w:rFonts w:cstheme="minorHAnsi"/>
          <w:sz w:val="20"/>
          <w:szCs w:val="20"/>
        </w:rPr>
        <w:t>7</w:t>
      </w:r>
      <w:r w:rsidRPr="002A3294">
        <w:rPr>
          <w:rFonts w:cstheme="minorHAnsi"/>
          <w:sz w:val="20"/>
          <w:szCs w:val="20"/>
        </w:rPr>
        <w:t>.05.19</w:t>
      </w:r>
      <w:r w:rsidRPr="002A3294">
        <w:rPr>
          <w:rFonts w:cstheme="minorHAnsi"/>
          <w:sz w:val="20"/>
          <w:szCs w:val="20"/>
        </w:rPr>
        <w:br/>
      </w:r>
    </w:p>
    <w:p w14:paraId="70B00C3A" w14:textId="77777777" w:rsidR="0017039F" w:rsidRDefault="0017039F" w:rsidP="00003524">
      <w:pPr>
        <w:jc w:val="both"/>
        <w:rPr>
          <w:rFonts w:cstheme="minorHAnsi"/>
          <w:b/>
          <w:sz w:val="24"/>
          <w:szCs w:val="24"/>
        </w:rPr>
      </w:pPr>
    </w:p>
    <w:p w14:paraId="55ADFA83" w14:textId="548161E5" w:rsidR="00B25F25" w:rsidRDefault="00B25F25" w:rsidP="00003524">
      <w:pPr>
        <w:jc w:val="both"/>
        <w:rPr>
          <w:rFonts w:cstheme="minorHAnsi"/>
          <w:b/>
          <w:sz w:val="24"/>
          <w:szCs w:val="24"/>
        </w:rPr>
      </w:pPr>
    </w:p>
    <w:p w14:paraId="0337DD1B" w14:textId="391BAB67" w:rsidR="00436E31" w:rsidRDefault="00C00631" w:rsidP="00C00631">
      <w:pPr>
        <w:pStyle w:val="Heading1"/>
      </w:pPr>
      <w:bookmarkStart w:id="8" w:name="_Toc9181651"/>
      <w:r>
        <w:t>Appendix A</w:t>
      </w:r>
      <w:bookmarkEnd w:id="8"/>
    </w:p>
    <w:p w14:paraId="758B615C" w14:textId="6085C124" w:rsidR="00C00631" w:rsidRDefault="00C00631" w:rsidP="00C00631"/>
    <w:p w14:paraId="7E3214E6" w14:textId="1C31D88A" w:rsidR="00C00631" w:rsidRDefault="00F970CE" w:rsidP="00BD4916">
      <w:pPr>
        <w:pStyle w:val="Heading2"/>
      </w:pPr>
      <w:bookmarkStart w:id="9" w:name="_Toc9181652"/>
      <w:r w:rsidRPr="00F970CE">
        <w:t xml:space="preserve">Skills </w:t>
      </w:r>
      <w:r w:rsidR="00874EBD">
        <w:t>Y</w:t>
      </w:r>
      <w:r w:rsidRPr="00F970CE">
        <w:t>ou Need Communication Quiz</w:t>
      </w:r>
      <w:bookmarkEnd w:id="9"/>
    </w:p>
    <w:p w14:paraId="4FF37AA8" w14:textId="45C51916" w:rsidR="001074EF" w:rsidRPr="002A3294" w:rsidRDefault="001074EF" w:rsidP="001074EF">
      <w:pPr>
        <w:spacing w:line="240" w:lineRule="auto"/>
        <w:rPr>
          <w:rFonts w:cstheme="minorHAnsi"/>
          <w:sz w:val="20"/>
          <w:szCs w:val="20"/>
        </w:rPr>
      </w:pPr>
      <w:r w:rsidRPr="002A3294">
        <w:rPr>
          <w:rFonts w:cstheme="minorHAnsi"/>
          <w:sz w:val="20"/>
          <w:szCs w:val="20"/>
        </w:rPr>
        <w:t xml:space="preserve">Skills You Need (2019) </w:t>
      </w:r>
      <w:r w:rsidRPr="002A3294">
        <w:rPr>
          <w:rFonts w:cstheme="minorHAnsi"/>
          <w:i/>
          <w:sz w:val="20"/>
          <w:szCs w:val="20"/>
        </w:rPr>
        <w:t>Interpersonal Skills Self-Assessment.</w:t>
      </w:r>
      <w:r w:rsidRPr="002A3294">
        <w:rPr>
          <w:rFonts w:cstheme="minorHAnsi"/>
          <w:sz w:val="20"/>
          <w:szCs w:val="20"/>
        </w:rPr>
        <w:t xml:space="preserve">  [online] Available at: </w:t>
      </w:r>
      <w:hyperlink r:id="rId15" w:history="1">
        <w:r w:rsidRPr="002A3294">
          <w:rPr>
            <w:rStyle w:val="Hyperlink"/>
            <w:rFonts w:cstheme="minorHAnsi"/>
            <w:sz w:val="20"/>
            <w:szCs w:val="20"/>
          </w:rPr>
          <w:t>https://www.skillsyouneed.com/ls/index.php/343479</w:t>
        </w:r>
      </w:hyperlink>
      <w:r w:rsidRPr="002A3294">
        <w:rPr>
          <w:rFonts w:cstheme="minorHAnsi"/>
          <w:sz w:val="20"/>
          <w:szCs w:val="20"/>
        </w:rPr>
        <w:t xml:space="preserve">  Accessed: </w:t>
      </w:r>
      <w:r>
        <w:rPr>
          <w:rFonts w:cstheme="minorHAnsi"/>
          <w:sz w:val="20"/>
          <w:szCs w:val="20"/>
        </w:rPr>
        <w:t>17</w:t>
      </w:r>
      <w:r w:rsidRPr="002A3294">
        <w:rPr>
          <w:rFonts w:cstheme="minorHAnsi"/>
          <w:sz w:val="20"/>
          <w:szCs w:val="20"/>
        </w:rPr>
        <w:t>.05.19</w:t>
      </w:r>
      <w:r w:rsidRPr="002A3294">
        <w:rPr>
          <w:rFonts w:cstheme="minorHAnsi"/>
          <w:sz w:val="20"/>
          <w:szCs w:val="20"/>
        </w:rPr>
        <w:br/>
      </w:r>
    </w:p>
    <w:p w14:paraId="6AD027D1" w14:textId="77777777" w:rsidR="00B52164" w:rsidRDefault="00B52164" w:rsidP="00C00631"/>
    <w:p w14:paraId="2B863FC1" w14:textId="2EDD689F" w:rsidR="002E5068" w:rsidRDefault="00B52164" w:rsidP="00C00631">
      <w:pPr>
        <w:rPr>
          <w:noProof/>
          <w:sz w:val="24"/>
          <w:szCs w:val="24"/>
        </w:rPr>
      </w:pPr>
      <w:r>
        <w:rPr>
          <w:noProof/>
          <w:lang w:eastAsia="en-GB"/>
        </w:rPr>
        <w:drawing>
          <wp:inline distT="0" distB="0" distL="0" distR="0" wp14:anchorId="5E56F337" wp14:editId="26167D60">
            <wp:extent cx="5731510" cy="215265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2152650"/>
                    </a:xfrm>
                    <a:prstGeom prst="rect">
                      <a:avLst/>
                    </a:prstGeom>
                    <a:noFill/>
                    <a:ln>
                      <a:noFill/>
                    </a:ln>
                  </pic:spPr>
                </pic:pic>
              </a:graphicData>
            </a:graphic>
          </wp:inline>
        </w:drawing>
      </w:r>
    </w:p>
    <w:p w14:paraId="53691B52" w14:textId="53FAF00A" w:rsidR="008635D4" w:rsidRDefault="00B52164" w:rsidP="00C00631">
      <w:pPr>
        <w:rPr>
          <w:noProof/>
          <w:sz w:val="24"/>
          <w:szCs w:val="24"/>
        </w:rPr>
      </w:pPr>
      <w:r>
        <w:rPr>
          <w:noProof/>
          <w:lang w:eastAsia="en-GB"/>
        </w:rPr>
        <w:drawing>
          <wp:inline distT="0" distB="0" distL="0" distR="0" wp14:anchorId="7D790AD8" wp14:editId="61379392">
            <wp:extent cx="5731510" cy="2170430"/>
            <wp:effectExtent l="0" t="0" r="254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2170430"/>
                    </a:xfrm>
                    <a:prstGeom prst="rect">
                      <a:avLst/>
                    </a:prstGeom>
                    <a:noFill/>
                    <a:ln>
                      <a:noFill/>
                    </a:ln>
                  </pic:spPr>
                </pic:pic>
              </a:graphicData>
            </a:graphic>
          </wp:inline>
        </w:drawing>
      </w:r>
    </w:p>
    <w:p w14:paraId="1E5F27B9" w14:textId="017D9171" w:rsidR="00B52164" w:rsidRDefault="00B52164" w:rsidP="00C00631">
      <w:pPr>
        <w:rPr>
          <w:noProof/>
          <w:sz w:val="24"/>
          <w:szCs w:val="24"/>
        </w:rPr>
      </w:pPr>
      <w:r>
        <w:rPr>
          <w:noProof/>
          <w:lang w:eastAsia="en-GB"/>
        </w:rPr>
        <w:lastRenderedPageBreak/>
        <w:drawing>
          <wp:inline distT="0" distB="0" distL="0" distR="0" wp14:anchorId="6D5A1839" wp14:editId="3B6A8BAF">
            <wp:extent cx="5731510" cy="259778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2597785"/>
                    </a:xfrm>
                    <a:prstGeom prst="rect">
                      <a:avLst/>
                    </a:prstGeom>
                    <a:noFill/>
                    <a:ln>
                      <a:noFill/>
                    </a:ln>
                  </pic:spPr>
                </pic:pic>
              </a:graphicData>
            </a:graphic>
          </wp:inline>
        </w:drawing>
      </w:r>
    </w:p>
    <w:p w14:paraId="49415FDC" w14:textId="77777777" w:rsidR="00B52164" w:rsidRDefault="00B52164" w:rsidP="00C00631">
      <w:pPr>
        <w:rPr>
          <w:noProof/>
          <w:sz w:val="24"/>
          <w:szCs w:val="24"/>
        </w:rPr>
      </w:pPr>
    </w:p>
    <w:p w14:paraId="216D1E8B" w14:textId="5D0D7B7F" w:rsidR="008635D4" w:rsidRDefault="00B52164" w:rsidP="00C00631">
      <w:pPr>
        <w:rPr>
          <w:sz w:val="24"/>
          <w:szCs w:val="24"/>
        </w:rPr>
      </w:pPr>
      <w:r>
        <w:rPr>
          <w:noProof/>
          <w:lang w:eastAsia="en-GB"/>
        </w:rPr>
        <w:drawing>
          <wp:inline distT="0" distB="0" distL="0" distR="0" wp14:anchorId="08605480" wp14:editId="6F60A409">
            <wp:extent cx="5731510" cy="196913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1969135"/>
                    </a:xfrm>
                    <a:prstGeom prst="rect">
                      <a:avLst/>
                    </a:prstGeom>
                    <a:noFill/>
                    <a:ln>
                      <a:noFill/>
                    </a:ln>
                  </pic:spPr>
                </pic:pic>
              </a:graphicData>
            </a:graphic>
          </wp:inline>
        </w:drawing>
      </w:r>
    </w:p>
    <w:p w14:paraId="5B666CD1" w14:textId="034E1254" w:rsidR="00496ADD" w:rsidRDefault="00B52164" w:rsidP="00C00631">
      <w:pPr>
        <w:rPr>
          <w:sz w:val="24"/>
          <w:szCs w:val="24"/>
        </w:rPr>
      </w:pPr>
      <w:r>
        <w:rPr>
          <w:noProof/>
          <w:lang w:eastAsia="en-GB"/>
        </w:rPr>
        <w:drawing>
          <wp:inline distT="0" distB="0" distL="0" distR="0" wp14:anchorId="3C6A0985" wp14:editId="5CDF0E48">
            <wp:extent cx="5731510" cy="1313815"/>
            <wp:effectExtent l="0" t="0" r="254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1313815"/>
                    </a:xfrm>
                    <a:prstGeom prst="rect">
                      <a:avLst/>
                    </a:prstGeom>
                    <a:noFill/>
                    <a:ln>
                      <a:noFill/>
                    </a:ln>
                  </pic:spPr>
                </pic:pic>
              </a:graphicData>
            </a:graphic>
          </wp:inline>
        </w:drawing>
      </w:r>
    </w:p>
    <w:p w14:paraId="7F092D00" w14:textId="77777777" w:rsidR="00496ADD" w:rsidRDefault="00496ADD" w:rsidP="00C00631">
      <w:pPr>
        <w:rPr>
          <w:sz w:val="24"/>
          <w:szCs w:val="24"/>
        </w:rPr>
      </w:pPr>
    </w:p>
    <w:p w14:paraId="3CA198FF" w14:textId="07E95DA8" w:rsidR="002E5068" w:rsidRDefault="002E5068" w:rsidP="00C00631">
      <w:pPr>
        <w:rPr>
          <w:sz w:val="24"/>
          <w:szCs w:val="24"/>
        </w:rPr>
      </w:pPr>
    </w:p>
    <w:p w14:paraId="1EBA9C06" w14:textId="4A6410A6" w:rsidR="002E5068" w:rsidRDefault="00BD4916" w:rsidP="00BD4916">
      <w:pPr>
        <w:pStyle w:val="Heading2"/>
      </w:pPr>
      <w:bookmarkStart w:id="10" w:name="_Toc9181653"/>
      <w:r>
        <w:t>Mind Tools Communication Quiz</w:t>
      </w:r>
      <w:bookmarkEnd w:id="10"/>
    </w:p>
    <w:p w14:paraId="7BDF899A" w14:textId="49AED613" w:rsidR="00BD4916" w:rsidRDefault="00BD4916" w:rsidP="00BD4916"/>
    <w:p w14:paraId="53577DEE" w14:textId="496A1BC8" w:rsidR="00BD4916" w:rsidRPr="00BD4916" w:rsidRDefault="009147CB" w:rsidP="00BD4916">
      <w:hyperlink r:id="rId21" w:history="1">
        <w:r w:rsidR="001074EF" w:rsidRPr="002A3294">
          <w:rPr>
            <w:rStyle w:val="Hyperlink"/>
            <w:rFonts w:cstheme="minorHAnsi"/>
            <w:sz w:val="20"/>
            <w:szCs w:val="20"/>
          </w:rPr>
          <w:t>https://www.mindtools.com/pages/article/newCS_99.htm</w:t>
        </w:r>
      </w:hyperlink>
      <w:r w:rsidR="001074EF" w:rsidRPr="002A3294">
        <w:rPr>
          <w:rStyle w:val="Hyperlink"/>
          <w:rFonts w:cstheme="minorHAnsi"/>
          <w:sz w:val="20"/>
          <w:szCs w:val="20"/>
        </w:rPr>
        <w:t xml:space="preserve">  </w:t>
      </w:r>
    </w:p>
    <w:p w14:paraId="5C3BDB0F" w14:textId="77777777" w:rsidR="009147CB" w:rsidRDefault="009147CB" w:rsidP="00C00631">
      <w:pPr>
        <w:rPr>
          <w:sz w:val="24"/>
          <w:szCs w:val="24"/>
        </w:rPr>
      </w:pPr>
    </w:p>
    <w:p w14:paraId="7F4FC069" w14:textId="77777777" w:rsidR="009147CB" w:rsidRDefault="009147CB" w:rsidP="00C00631">
      <w:pPr>
        <w:rPr>
          <w:sz w:val="24"/>
          <w:szCs w:val="24"/>
        </w:rPr>
      </w:pPr>
    </w:p>
    <w:p w14:paraId="319586EA" w14:textId="77777777" w:rsidR="009147CB" w:rsidRDefault="009147CB" w:rsidP="00C00631">
      <w:pPr>
        <w:rPr>
          <w:sz w:val="24"/>
          <w:szCs w:val="24"/>
        </w:rPr>
      </w:pPr>
    </w:p>
    <w:p w14:paraId="09D660E2" w14:textId="1EC0E16A" w:rsidR="00BD4916" w:rsidRDefault="001074EF" w:rsidP="00C00631">
      <w:pPr>
        <w:rPr>
          <w:sz w:val="24"/>
          <w:szCs w:val="24"/>
        </w:rPr>
      </w:pPr>
      <w:r w:rsidRPr="001074EF">
        <w:rPr>
          <w:noProof/>
          <w:sz w:val="24"/>
          <w:szCs w:val="24"/>
          <w:lang w:eastAsia="en-GB"/>
        </w:rPr>
        <w:lastRenderedPageBreak/>
        <w:drawing>
          <wp:inline distT="0" distB="0" distL="0" distR="0" wp14:anchorId="689463D7" wp14:editId="7FACBC74">
            <wp:extent cx="5731510" cy="3272790"/>
            <wp:effectExtent l="0" t="0" r="254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72790"/>
                    </a:xfrm>
                    <a:prstGeom prst="rect">
                      <a:avLst/>
                    </a:prstGeom>
                  </pic:spPr>
                </pic:pic>
              </a:graphicData>
            </a:graphic>
          </wp:inline>
        </w:drawing>
      </w:r>
    </w:p>
    <w:p w14:paraId="506581C5" w14:textId="77777777" w:rsidR="009147CB" w:rsidRDefault="009147CB" w:rsidP="00C00631">
      <w:pPr>
        <w:rPr>
          <w:sz w:val="24"/>
          <w:szCs w:val="24"/>
        </w:rPr>
      </w:pPr>
    </w:p>
    <w:p w14:paraId="61303656" w14:textId="77777777" w:rsidR="009147CB" w:rsidRDefault="009147CB" w:rsidP="00C00631">
      <w:pPr>
        <w:rPr>
          <w:sz w:val="24"/>
          <w:szCs w:val="24"/>
        </w:rPr>
      </w:pPr>
    </w:p>
    <w:p w14:paraId="143509CB" w14:textId="77777777" w:rsidR="009147CB" w:rsidRDefault="009147CB" w:rsidP="009147CB">
      <w:pPr>
        <w:pStyle w:val="JAStyleHeading1"/>
      </w:pPr>
      <w:bookmarkStart w:id="11" w:name="_Toc36402840"/>
    </w:p>
    <w:p w14:paraId="51C55F0D" w14:textId="77777777" w:rsidR="009147CB" w:rsidRDefault="009147CB" w:rsidP="009147CB">
      <w:pPr>
        <w:pStyle w:val="JAStyleHeading1"/>
      </w:pPr>
    </w:p>
    <w:p w14:paraId="1BDC594E" w14:textId="77777777" w:rsidR="009147CB" w:rsidRDefault="009147CB" w:rsidP="009147CB">
      <w:pPr>
        <w:pStyle w:val="JAStyleHeading1"/>
      </w:pPr>
    </w:p>
    <w:p w14:paraId="6F5AC82B" w14:textId="77777777" w:rsidR="009147CB" w:rsidRDefault="009147CB" w:rsidP="009147CB">
      <w:pPr>
        <w:pStyle w:val="JAStyleHeading1"/>
      </w:pPr>
    </w:p>
    <w:p w14:paraId="08BE1ABA" w14:textId="77777777" w:rsidR="009147CB" w:rsidRDefault="009147CB" w:rsidP="009147CB">
      <w:pPr>
        <w:pStyle w:val="JAStyleHeading1"/>
      </w:pPr>
    </w:p>
    <w:p w14:paraId="001403DA" w14:textId="77777777" w:rsidR="009147CB" w:rsidRDefault="009147CB" w:rsidP="009147CB">
      <w:pPr>
        <w:pStyle w:val="JAStyleHeading1"/>
      </w:pPr>
    </w:p>
    <w:p w14:paraId="1AE4711A" w14:textId="77777777" w:rsidR="009147CB" w:rsidRDefault="009147CB" w:rsidP="009147CB">
      <w:pPr>
        <w:pStyle w:val="JAStyleHeading1"/>
      </w:pPr>
    </w:p>
    <w:p w14:paraId="48D3C10C" w14:textId="77777777" w:rsidR="009147CB" w:rsidRDefault="009147CB" w:rsidP="009147CB">
      <w:pPr>
        <w:pStyle w:val="JAStyleHeading1"/>
      </w:pPr>
    </w:p>
    <w:p w14:paraId="3C8AEAF7" w14:textId="77777777" w:rsidR="009147CB" w:rsidRDefault="009147CB" w:rsidP="009147CB">
      <w:pPr>
        <w:pStyle w:val="JAStyleHeading1"/>
      </w:pPr>
    </w:p>
    <w:p w14:paraId="3864DF32" w14:textId="77777777" w:rsidR="009147CB" w:rsidRDefault="009147CB" w:rsidP="009147CB">
      <w:pPr>
        <w:pStyle w:val="JAStyleHeading1"/>
      </w:pPr>
      <w:bookmarkStart w:id="12" w:name="_GoBack"/>
      <w:bookmarkEnd w:id="12"/>
    </w:p>
    <w:p w14:paraId="769D4162" w14:textId="77777777" w:rsidR="009147CB" w:rsidRDefault="009147CB" w:rsidP="009147CB">
      <w:pPr>
        <w:pStyle w:val="JAStyleHeading1"/>
      </w:pPr>
      <w:proofErr w:type="gramStart"/>
      <w:r>
        <w:t>BMSK4002  Part</w:t>
      </w:r>
      <w:proofErr w:type="gramEnd"/>
      <w:r>
        <w:t xml:space="preserve"> 1: Presentation Plan and Evaluation</w:t>
      </w:r>
      <w:bookmarkEnd w:id="11"/>
    </w:p>
    <w:p w14:paraId="09E24936" w14:textId="77777777" w:rsidR="009147CB" w:rsidRDefault="009147CB" w:rsidP="009147CB">
      <w:pPr>
        <w:pStyle w:val="JAStyleHeading1"/>
      </w:pPr>
    </w:p>
    <w:sdt>
      <w:sdtPr>
        <w:rPr>
          <w:rFonts w:asciiTheme="minorHAnsi" w:eastAsiaTheme="minorEastAsia" w:hAnsiTheme="minorHAnsi" w:cstheme="minorBidi"/>
          <w:color w:val="auto"/>
          <w:sz w:val="24"/>
          <w:szCs w:val="24"/>
          <w:lang w:val="en-GB"/>
        </w:rPr>
        <w:id w:val="-1974973853"/>
        <w:docPartObj>
          <w:docPartGallery w:val="Table of Contents"/>
          <w:docPartUnique/>
        </w:docPartObj>
      </w:sdtPr>
      <w:sdtEndPr>
        <w:rPr>
          <w:rFonts w:ascii="Arial" w:eastAsiaTheme="minorHAnsi" w:hAnsi="Arial" w:cs="Arial"/>
          <w:b/>
          <w:bCs/>
          <w:noProof/>
          <w:sz w:val="22"/>
          <w:szCs w:val="22"/>
        </w:rPr>
      </w:sdtEndPr>
      <w:sdtContent>
        <w:p w14:paraId="491F52CA" w14:textId="77777777" w:rsidR="009147CB" w:rsidRDefault="009147CB" w:rsidP="009147CB">
          <w:pPr>
            <w:pStyle w:val="TOCHeading"/>
          </w:pPr>
          <w:r>
            <w:t>Table of Contents</w:t>
          </w:r>
        </w:p>
        <w:p w14:paraId="51B7F5BC" w14:textId="77777777" w:rsidR="009147CB" w:rsidRPr="00C46C3E" w:rsidRDefault="009147CB" w:rsidP="009147CB">
          <w:pPr>
            <w:pStyle w:val="TOC1"/>
            <w:tabs>
              <w:tab w:val="right" w:leader="dot" w:pos="9629"/>
            </w:tabs>
            <w:rPr>
              <w:rFonts w:ascii="Arial" w:hAnsi="Arial" w:cs="Arial"/>
              <w:noProof/>
              <w:lang w:eastAsia="en-GB"/>
            </w:rPr>
          </w:pPr>
          <w:r w:rsidRPr="007119ED">
            <w:rPr>
              <w:rFonts w:ascii="Arial" w:hAnsi="Arial" w:cs="Arial"/>
            </w:rPr>
            <w:fldChar w:fldCharType="begin"/>
          </w:r>
          <w:r w:rsidRPr="007119ED">
            <w:rPr>
              <w:rFonts w:ascii="Arial" w:hAnsi="Arial" w:cs="Arial"/>
            </w:rPr>
            <w:instrText xml:space="preserve"> TOC \o "1-3" \h \z \u </w:instrText>
          </w:r>
          <w:r w:rsidRPr="007119ED">
            <w:rPr>
              <w:rFonts w:ascii="Arial" w:hAnsi="Arial" w:cs="Arial"/>
            </w:rPr>
            <w:fldChar w:fldCharType="separate"/>
          </w:r>
          <w:hyperlink w:anchor="_Toc36402840" w:history="1">
            <w:r w:rsidRPr="00C46C3E">
              <w:rPr>
                <w:rStyle w:val="Hyperlink"/>
                <w:rFonts w:ascii="Arial" w:hAnsi="Arial" w:cs="Arial"/>
                <w:noProof/>
              </w:rPr>
              <w:t>BMSK4002  Part 1: Presentation Plan and Evaluation</w:t>
            </w:r>
            <w:r w:rsidRPr="00C46C3E">
              <w:rPr>
                <w:rFonts w:ascii="Arial" w:hAnsi="Arial" w:cs="Arial"/>
                <w:noProof/>
                <w:webHidden/>
              </w:rPr>
              <w:tab/>
            </w:r>
            <w:r w:rsidRPr="00C46C3E">
              <w:rPr>
                <w:rFonts w:ascii="Arial" w:hAnsi="Arial" w:cs="Arial"/>
                <w:noProof/>
                <w:webHidden/>
              </w:rPr>
              <w:fldChar w:fldCharType="begin"/>
            </w:r>
            <w:r w:rsidRPr="00C46C3E">
              <w:rPr>
                <w:rFonts w:ascii="Arial" w:hAnsi="Arial" w:cs="Arial"/>
                <w:noProof/>
                <w:webHidden/>
              </w:rPr>
              <w:instrText xml:space="preserve"> PAGEREF _Toc36402840 \h </w:instrText>
            </w:r>
            <w:r w:rsidRPr="00C46C3E">
              <w:rPr>
                <w:rFonts w:ascii="Arial" w:hAnsi="Arial" w:cs="Arial"/>
                <w:noProof/>
                <w:webHidden/>
              </w:rPr>
            </w:r>
            <w:r w:rsidRPr="00C46C3E">
              <w:rPr>
                <w:rFonts w:ascii="Arial" w:hAnsi="Arial" w:cs="Arial"/>
                <w:noProof/>
                <w:webHidden/>
              </w:rPr>
              <w:fldChar w:fldCharType="separate"/>
            </w:r>
            <w:r w:rsidRPr="00C46C3E">
              <w:rPr>
                <w:rFonts w:ascii="Arial" w:hAnsi="Arial" w:cs="Arial"/>
                <w:noProof/>
                <w:webHidden/>
              </w:rPr>
              <w:t>1</w:t>
            </w:r>
            <w:r w:rsidRPr="00C46C3E">
              <w:rPr>
                <w:rFonts w:ascii="Arial" w:hAnsi="Arial" w:cs="Arial"/>
                <w:noProof/>
                <w:webHidden/>
              </w:rPr>
              <w:fldChar w:fldCharType="end"/>
            </w:r>
          </w:hyperlink>
        </w:p>
        <w:p w14:paraId="195B0BC9" w14:textId="77777777" w:rsidR="009147CB" w:rsidRPr="00C46C3E" w:rsidRDefault="009147CB" w:rsidP="009147CB">
          <w:pPr>
            <w:pStyle w:val="TOC1"/>
            <w:tabs>
              <w:tab w:val="right" w:leader="dot" w:pos="9629"/>
            </w:tabs>
            <w:rPr>
              <w:rFonts w:ascii="Arial" w:hAnsi="Arial" w:cs="Arial"/>
              <w:noProof/>
              <w:lang w:eastAsia="en-GB"/>
            </w:rPr>
          </w:pPr>
          <w:hyperlink w:anchor="_Toc36402841" w:history="1">
            <w:r w:rsidRPr="00C46C3E">
              <w:rPr>
                <w:rStyle w:val="Hyperlink"/>
                <w:rFonts w:ascii="Arial" w:hAnsi="Arial" w:cs="Arial"/>
                <w:noProof/>
              </w:rPr>
              <w:t>Name of Presenter</w:t>
            </w:r>
            <w:r w:rsidRPr="00C46C3E">
              <w:rPr>
                <w:rFonts w:ascii="Arial" w:hAnsi="Arial" w:cs="Arial"/>
                <w:noProof/>
                <w:webHidden/>
              </w:rPr>
              <w:tab/>
            </w:r>
            <w:r w:rsidRPr="00C46C3E">
              <w:rPr>
                <w:rFonts w:ascii="Arial" w:hAnsi="Arial" w:cs="Arial"/>
                <w:noProof/>
                <w:webHidden/>
              </w:rPr>
              <w:fldChar w:fldCharType="begin"/>
            </w:r>
            <w:r w:rsidRPr="00C46C3E">
              <w:rPr>
                <w:rFonts w:ascii="Arial" w:hAnsi="Arial" w:cs="Arial"/>
                <w:noProof/>
                <w:webHidden/>
              </w:rPr>
              <w:instrText xml:space="preserve"> PAGEREF _Toc36402841 \h </w:instrText>
            </w:r>
            <w:r w:rsidRPr="00C46C3E">
              <w:rPr>
                <w:rFonts w:ascii="Arial" w:hAnsi="Arial" w:cs="Arial"/>
                <w:noProof/>
                <w:webHidden/>
              </w:rPr>
            </w:r>
            <w:r w:rsidRPr="00C46C3E">
              <w:rPr>
                <w:rFonts w:ascii="Arial" w:hAnsi="Arial" w:cs="Arial"/>
                <w:noProof/>
                <w:webHidden/>
              </w:rPr>
              <w:fldChar w:fldCharType="separate"/>
            </w:r>
            <w:r w:rsidRPr="00C46C3E">
              <w:rPr>
                <w:rFonts w:ascii="Arial" w:hAnsi="Arial" w:cs="Arial"/>
                <w:noProof/>
                <w:webHidden/>
              </w:rPr>
              <w:t>1</w:t>
            </w:r>
            <w:r w:rsidRPr="00C46C3E">
              <w:rPr>
                <w:rFonts w:ascii="Arial" w:hAnsi="Arial" w:cs="Arial"/>
                <w:noProof/>
                <w:webHidden/>
              </w:rPr>
              <w:fldChar w:fldCharType="end"/>
            </w:r>
          </w:hyperlink>
        </w:p>
        <w:p w14:paraId="54DFD35E" w14:textId="77777777" w:rsidR="009147CB" w:rsidRPr="00C46C3E" w:rsidRDefault="009147CB" w:rsidP="009147CB">
          <w:pPr>
            <w:pStyle w:val="TOC2"/>
            <w:tabs>
              <w:tab w:val="right" w:leader="dot" w:pos="9629"/>
            </w:tabs>
            <w:rPr>
              <w:rFonts w:ascii="Arial" w:hAnsi="Arial" w:cs="Arial"/>
              <w:noProof/>
              <w:lang w:eastAsia="en-GB"/>
            </w:rPr>
          </w:pPr>
          <w:hyperlink w:anchor="_Toc36402842" w:history="1">
            <w:r w:rsidRPr="00C46C3E">
              <w:rPr>
                <w:rStyle w:val="Hyperlink"/>
                <w:rFonts w:ascii="Arial" w:hAnsi="Arial" w:cs="Arial"/>
                <w:noProof/>
              </w:rPr>
              <w:t>Aim:</w:t>
            </w:r>
            <w:r w:rsidRPr="00C46C3E">
              <w:rPr>
                <w:rFonts w:ascii="Arial" w:hAnsi="Arial" w:cs="Arial"/>
                <w:noProof/>
                <w:webHidden/>
              </w:rPr>
              <w:tab/>
            </w:r>
            <w:r w:rsidRPr="00C46C3E">
              <w:rPr>
                <w:rFonts w:ascii="Arial" w:hAnsi="Arial" w:cs="Arial"/>
                <w:noProof/>
                <w:webHidden/>
              </w:rPr>
              <w:fldChar w:fldCharType="begin"/>
            </w:r>
            <w:r w:rsidRPr="00C46C3E">
              <w:rPr>
                <w:rFonts w:ascii="Arial" w:hAnsi="Arial" w:cs="Arial"/>
                <w:noProof/>
                <w:webHidden/>
              </w:rPr>
              <w:instrText xml:space="preserve"> PAGEREF _Toc36402842 \h </w:instrText>
            </w:r>
            <w:r w:rsidRPr="00C46C3E">
              <w:rPr>
                <w:rFonts w:ascii="Arial" w:hAnsi="Arial" w:cs="Arial"/>
                <w:noProof/>
                <w:webHidden/>
              </w:rPr>
            </w:r>
            <w:r w:rsidRPr="00C46C3E">
              <w:rPr>
                <w:rFonts w:ascii="Arial" w:hAnsi="Arial" w:cs="Arial"/>
                <w:noProof/>
                <w:webHidden/>
              </w:rPr>
              <w:fldChar w:fldCharType="separate"/>
            </w:r>
            <w:r w:rsidRPr="00C46C3E">
              <w:rPr>
                <w:rFonts w:ascii="Arial" w:hAnsi="Arial" w:cs="Arial"/>
                <w:noProof/>
                <w:webHidden/>
              </w:rPr>
              <w:t>1</w:t>
            </w:r>
            <w:r w:rsidRPr="00C46C3E">
              <w:rPr>
                <w:rFonts w:ascii="Arial" w:hAnsi="Arial" w:cs="Arial"/>
                <w:noProof/>
                <w:webHidden/>
              </w:rPr>
              <w:fldChar w:fldCharType="end"/>
            </w:r>
          </w:hyperlink>
        </w:p>
        <w:p w14:paraId="29BCA394" w14:textId="77777777" w:rsidR="009147CB" w:rsidRPr="00C46C3E" w:rsidRDefault="009147CB" w:rsidP="009147CB">
          <w:pPr>
            <w:pStyle w:val="TOC2"/>
            <w:tabs>
              <w:tab w:val="right" w:leader="dot" w:pos="9629"/>
            </w:tabs>
            <w:rPr>
              <w:rFonts w:ascii="Arial" w:hAnsi="Arial" w:cs="Arial"/>
              <w:noProof/>
              <w:lang w:eastAsia="en-GB"/>
            </w:rPr>
          </w:pPr>
          <w:hyperlink w:anchor="_Toc36402843" w:history="1">
            <w:r w:rsidRPr="00C46C3E">
              <w:rPr>
                <w:rStyle w:val="Hyperlink"/>
                <w:rFonts w:ascii="Arial" w:hAnsi="Arial" w:cs="Arial"/>
                <w:noProof/>
              </w:rPr>
              <w:t>Objectives:</w:t>
            </w:r>
            <w:r w:rsidRPr="00C46C3E">
              <w:rPr>
                <w:rFonts w:ascii="Arial" w:hAnsi="Arial" w:cs="Arial"/>
                <w:noProof/>
                <w:webHidden/>
              </w:rPr>
              <w:tab/>
            </w:r>
            <w:r w:rsidRPr="00C46C3E">
              <w:rPr>
                <w:rFonts w:ascii="Arial" w:hAnsi="Arial" w:cs="Arial"/>
                <w:noProof/>
                <w:webHidden/>
              </w:rPr>
              <w:fldChar w:fldCharType="begin"/>
            </w:r>
            <w:r w:rsidRPr="00C46C3E">
              <w:rPr>
                <w:rFonts w:ascii="Arial" w:hAnsi="Arial" w:cs="Arial"/>
                <w:noProof/>
                <w:webHidden/>
              </w:rPr>
              <w:instrText xml:space="preserve"> PAGEREF _Toc36402843 \h </w:instrText>
            </w:r>
            <w:r w:rsidRPr="00C46C3E">
              <w:rPr>
                <w:rFonts w:ascii="Arial" w:hAnsi="Arial" w:cs="Arial"/>
                <w:noProof/>
                <w:webHidden/>
              </w:rPr>
            </w:r>
            <w:r w:rsidRPr="00C46C3E">
              <w:rPr>
                <w:rFonts w:ascii="Arial" w:hAnsi="Arial" w:cs="Arial"/>
                <w:noProof/>
                <w:webHidden/>
              </w:rPr>
              <w:fldChar w:fldCharType="separate"/>
            </w:r>
            <w:r w:rsidRPr="00C46C3E">
              <w:rPr>
                <w:rFonts w:ascii="Arial" w:hAnsi="Arial" w:cs="Arial"/>
                <w:noProof/>
                <w:webHidden/>
              </w:rPr>
              <w:t>1</w:t>
            </w:r>
            <w:r w:rsidRPr="00C46C3E">
              <w:rPr>
                <w:rFonts w:ascii="Arial" w:hAnsi="Arial" w:cs="Arial"/>
                <w:noProof/>
                <w:webHidden/>
              </w:rPr>
              <w:fldChar w:fldCharType="end"/>
            </w:r>
          </w:hyperlink>
        </w:p>
        <w:p w14:paraId="44DC23DB" w14:textId="77777777" w:rsidR="009147CB" w:rsidRPr="00C46C3E" w:rsidRDefault="009147CB" w:rsidP="009147CB">
          <w:pPr>
            <w:pStyle w:val="TOC2"/>
            <w:tabs>
              <w:tab w:val="right" w:leader="dot" w:pos="9629"/>
            </w:tabs>
            <w:rPr>
              <w:rFonts w:ascii="Arial" w:hAnsi="Arial" w:cs="Arial"/>
              <w:noProof/>
              <w:lang w:eastAsia="en-GB"/>
            </w:rPr>
          </w:pPr>
          <w:hyperlink w:anchor="_Toc36402844" w:history="1">
            <w:r w:rsidRPr="00C46C3E">
              <w:rPr>
                <w:rStyle w:val="Hyperlink"/>
                <w:rFonts w:ascii="Arial" w:hAnsi="Arial" w:cs="Arial"/>
                <w:noProof/>
              </w:rPr>
              <w:t>Presentation Content</w:t>
            </w:r>
            <w:r w:rsidRPr="00C46C3E">
              <w:rPr>
                <w:rFonts w:ascii="Arial" w:hAnsi="Arial" w:cs="Arial"/>
                <w:noProof/>
                <w:webHidden/>
              </w:rPr>
              <w:tab/>
            </w:r>
            <w:r w:rsidRPr="00C46C3E">
              <w:rPr>
                <w:rFonts w:ascii="Arial" w:hAnsi="Arial" w:cs="Arial"/>
                <w:noProof/>
                <w:webHidden/>
              </w:rPr>
              <w:fldChar w:fldCharType="begin"/>
            </w:r>
            <w:r w:rsidRPr="00C46C3E">
              <w:rPr>
                <w:rFonts w:ascii="Arial" w:hAnsi="Arial" w:cs="Arial"/>
                <w:noProof/>
                <w:webHidden/>
              </w:rPr>
              <w:instrText xml:space="preserve"> PAGEREF _Toc36402844 \h </w:instrText>
            </w:r>
            <w:r w:rsidRPr="00C46C3E">
              <w:rPr>
                <w:rFonts w:ascii="Arial" w:hAnsi="Arial" w:cs="Arial"/>
                <w:noProof/>
                <w:webHidden/>
              </w:rPr>
            </w:r>
            <w:r w:rsidRPr="00C46C3E">
              <w:rPr>
                <w:rFonts w:ascii="Arial" w:hAnsi="Arial" w:cs="Arial"/>
                <w:noProof/>
                <w:webHidden/>
              </w:rPr>
              <w:fldChar w:fldCharType="separate"/>
            </w:r>
            <w:r w:rsidRPr="00C46C3E">
              <w:rPr>
                <w:rFonts w:ascii="Arial" w:hAnsi="Arial" w:cs="Arial"/>
                <w:noProof/>
                <w:webHidden/>
              </w:rPr>
              <w:t>1</w:t>
            </w:r>
            <w:r w:rsidRPr="00C46C3E">
              <w:rPr>
                <w:rFonts w:ascii="Arial" w:hAnsi="Arial" w:cs="Arial"/>
                <w:noProof/>
                <w:webHidden/>
              </w:rPr>
              <w:fldChar w:fldCharType="end"/>
            </w:r>
          </w:hyperlink>
        </w:p>
        <w:p w14:paraId="4C586026" w14:textId="77777777" w:rsidR="009147CB" w:rsidRPr="00C46C3E" w:rsidRDefault="009147CB" w:rsidP="009147CB">
          <w:pPr>
            <w:pStyle w:val="TOC2"/>
            <w:tabs>
              <w:tab w:val="right" w:leader="dot" w:pos="9629"/>
            </w:tabs>
            <w:rPr>
              <w:rFonts w:ascii="Arial" w:hAnsi="Arial" w:cs="Arial"/>
              <w:noProof/>
              <w:lang w:eastAsia="en-GB"/>
            </w:rPr>
          </w:pPr>
          <w:hyperlink w:anchor="_Toc36402845" w:history="1">
            <w:r w:rsidRPr="00C46C3E">
              <w:rPr>
                <w:rStyle w:val="Hyperlink"/>
                <w:rFonts w:ascii="Arial" w:hAnsi="Arial" w:cs="Arial"/>
                <w:noProof/>
                <w:lang w:eastAsia="en-GB"/>
              </w:rPr>
              <w:t>Evaluation of presentation and feedback:</w:t>
            </w:r>
            <w:r w:rsidRPr="00C46C3E">
              <w:rPr>
                <w:rFonts w:ascii="Arial" w:hAnsi="Arial" w:cs="Arial"/>
                <w:noProof/>
                <w:webHidden/>
              </w:rPr>
              <w:tab/>
            </w:r>
            <w:r w:rsidRPr="00C46C3E">
              <w:rPr>
                <w:rFonts w:ascii="Arial" w:hAnsi="Arial" w:cs="Arial"/>
                <w:noProof/>
                <w:webHidden/>
              </w:rPr>
              <w:fldChar w:fldCharType="begin"/>
            </w:r>
            <w:r w:rsidRPr="00C46C3E">
              <w:rPr>
                <w:rFonts w:ascii="Arial" w:hAnsi="Arial" w:cs="Arial"/>
                <w:noProof/>
                <w:webHidden/>
              </w:rPr>
              <w:instrText xml:space="preserve"> PAGEREF _Toc36402845 \h </w:instrText>
            </w:r>
            <w:r w:rsidRPr="00C46C3E">
              <w:rPr>
                <w:rFonts w:ascii="Arial" w:hAnsi="Arial" w:cs="Arial"/>
                <w:noProof/>
                <w:webHidden/>
              </w:rPr>
            </w:r>
            <w:r w:rsidRPr="00C46C3E">
              <w:rPr>
                <w:rFonts w:ascii="Arial" w:hAnsi="Arial" w:cs="Arial"/>
                <w:noProof/>
                <w:webHidden/>
              </w:rPr>
              <w:fldChar w:fldCharType="separate"/>
            </w:r>
            <w:r w:rsidRPr="00C46C3E">
              <w:rPr>
                <w:rFonts w:ascii="Arial" w:hAnsi="Arial" w:cs="Arial"/>
                <w:noProof/>
                <w:webHidden/>
              </w:rPr>
              <w:t>2</w:t>
            </w:r>
            <w:r w:rsidRPr="00C46C3E">
              <w:rPr>
                <w:rFonts w:ascii="Arial" w:hAnsi="Arial" w:cs="Arial"/>
                <w:noProof/>
                <w:webHidden/>
              </w:rPr>
              <w:fldChar w:fldCharType="end"/>
            </w:r>
          </w:hyperlink>
        </w:p>
        <w:p w14:paraId="756D789A" w14:textId="77777777" w:rsidR="009147CB" w:rsidRPr="00C46C3E" w:rsidRDefault="009147CB" w:rsidP="009147CB">
          <w:pPr>
            <w:pStyle w:val="TOC1"/>
            <w:tabs>
              <w:tab w:val="right" w:leader="dot" w:pos="9629"/>
            </w:tabs>
            <w:rPr>
              <w:rFonts w:ascii="Arial" w:hAnsi="Arial" w:cs="Arial"/>
              <w:noProof/>
              <w:lang w:eastAsia="en-GB"/>
            </w:rPr>
          </w:pPr>
          <w:hyperlink w:anchor="_Toc36402846" w:history="1">
            <w:r w:rsidRPr="00C46C3E">
              <w:rPr>
                <w:rStyle w:val="Hyperlink"/>
                <w:rFonts w:ascii="Arial" w:hAnsi="Arial" w:cs="Arial"/>
                <w:noProof/>
              </w:rPr>
              <w:t>Appendix A</w:t>
            </w:r>
            <w:r w:rsidRPr="00C46C3E">
              <w:rPr>
                <w:rFonts w:ascii="Arial" w:hAnsi="Arial" w:cs="Arial"/>
                <w:noProof/>
                <w:webHidden/>
              </w:rPr>
              <w:tab/>
            </w:r>
            <w:r w:rsidRPr="00C46C3E">
              <w:rPr>
                <w:rFonts w:ascii="Arial" w:hAnsi="Arial" w:cs="Arial"/>
                <w:noProof/>
                <w:webHidden/>
              </w:rPr>
              <w:fldChar w:fldCharType="begin"/>
            </w:r>
            <w:r w:rsidRPr="00C46C3E">
              <w:rPr>
                <w:rFonts w:ascii="Arial" w:hAnsi="Arial" w:cs="Arial"/>
                <w:noProof/>
                <w:webHidden/>
              </w:rPr>
              <w:instrText xml:space="preserve"> PAGEREF _Toc36402846 \h </w:instrText>
            </w:r>
            <w:r w:rsidRPr="00C46C3E">
              <w:rPr>
                <w:rFonts w:ascii="Arial" w:hAnsi="Arial" w:cs="Arial"/>
                <w:noProof/>
                <w:webHidden/>
              </w:rPr>
            </w:r>
            <w:r w:rsidRPr="00C46C3E">
              <w:rPr>
                <w:rFonts w:ascii="Arial" w:hAnsi="Arial" w:cs="Arial"/>
                <w:noProof/>
                <w:webHidden/>
              </w:rPr>
              <w:fldChar w:fldCharType="separate"/>
            </w:r>
            <w:r w:rsidRPr="00C46C3E">
              <w:rPr>
                <w:rFonts w:ascii="Arial" w:hAnsi="Arial" w:cs="Arial"/>
                <w:noProof/>
                <w:webHidden/>
              </w:rPr>
              <w:t>3</w:t>
            </w:r>
            <w:r w:rsidRPr="00C46C3E">
              <w:rPr>
                <w:rFonts w:ascii="Arial" w:hAnsi="Arial" w:cs="Arial"/>
                <w:noProof/>
                <w:webHidden/>
              </w:rPr>
              <w:fldChar w:fldCharType="end"/>
            </w:r>
          </w:hyperlink>
        </w:p>
        <w:p w14:paraId="03B8B43E" w14:textId="77777777" w:rsidR="009147CB" w:rsidRPr="00C46C3E" w:rsidRDefault="009147CB" w:rsidP="009147CB">
          <w:pPr>
            <w:pStyle w:val="TOC2"/>
            <w:tabs>
              <w:tab w:val="right" w:leader="dot" w:pos="9629"/>
            </w:tabs>
            <w:rPr>
              <w:rFonts w:ascii="Arial" w:hAnsi="Arial" w:cs="Arial"/>
              <w:noProof/>
              <w:lang w:eastAsia="en-GB"/>
            </w:rPr>
          </w:pPr>
          <w:hyperlink w:anchor="_Toc36402847" w:history="1">
            <w:r w:rsidRPr="00C46C3E">
              <w:rPr>
                <w:rStyle w:val="Hyperlink"/>
                <w:rFonts w:ascii="Arial" w:eastAsia="Times New Roman" w:hAnsi="Arial" w:cs="Arial"/>
                <w:noProof/>
                <w:lang w:eastAsia="en-GB"/>
              </w:rPr>
              <w:t>Presentation Evaluation Sheet</w:t>
            </w:r>
            <w:r w:rsidRPr="00C46C3E">
              <w:rPr>
                <w:rFonts w:ascii="Arial" w:hAnsi="Arial" w:cs="Arial"/>
                <w:noProof/>
                <w:webHidden/>
              </w:rPr>
              <w:tab/>
            </w:r>
            <w:r w:rsidRPr="00C46C3E">
              <w:rPr>
                <w:rFonts w:ascii="Arial" w:hAnsi="Arial" w:cs="Arial"/>
                <w:noProof/>
                <w:webHidden/>
              </w:rPr>
              <w:fldChar w:fldCharType="begin"/>
            </w:r>
            <w:r w:rsidRPr="00C46C3E">
              <w:rPr>
                <w:rFonts w:ascii="Arial" w:hAnsi="Arial" w:cs="Arial"/>
                <w:noProof/>
                <w:webHidden/>
              </w:rPr>
              <w:instrText xml:space="preserve"> PAGEREF _Toc36402847 \h </w:instrText>
            </w:r>
            <w:r w:rsidRPr="00C46C3E">
              <w:rPr>
                <w:rFonts w:ascii="Arial" w:hAnsi="Arial" w:cs="Arial"/>
                <w:noProof/>
                <w:webHidden/>
              </w:rPr>
            </w:r>
            <w:r w:rsidRPr="00C46C3E">
              <w:rPr>
                <w:rFonts w:ascii="Arial" w:hAnsi="Arial" w:cs="Arial"/>
                <w:noProof/>
                <w:webHidden/>
              </w:rPr>
              <w:fldChar w:fldCharType="separate"/>
            </w:r>
            <w:r w:rsidRPr="00C46C3E">
              <w:rPr>
                <w:rFonts w:ascii="Arial" w:hAnsi="Arial" w:cs="Arial"/>
                <w:noProof/>
                <w:webHidden/>
              </w:rPr>
              <w:t>3</w:t>
            </w:r>
            <w:r w:rsidRPr="00C46C3E">
              <w:rPr>
                <w:rFonts w:ascii="Arial" w:hAnsi="Arial" w:cs="Arial"/>
                <w:noProof/>
                <w:webHidden/>
              </w:rPr>
              <w:fldChar w:fldCharType="end"/>
            </w:r>
          </w:hyperlink>
        </w:p>
        <w:p w14:paraId="5FE77195" w14:textId="77777777" w:rsidR="009147CB" w:rsidRPr="00C46C3E" w:rsidRDefault="009147CB" w:rsidP="009147CB">
          <w:pPr>
            <w:pStyle w:val="TOC3"/>
            <w:tabs>
              <w:tab w:val="right" w:leader="dot" w:pos="9629"/>
            </w:tabs>
            <w:rPr>
              <w:rFonts w:ascii="Arial" w:hAnsi="Arial" w:cs="Arial"/>
              <w:noProof/>
              <w:sz w:val="22"/>
              <w:szCs w:val="22"/>
              <w:lang w:eastAsia="en-GB"/>
            </w:rPr>
          </w:pPr>
          <w:hyperlink w:anchor="_Toc36402848" w:history="1">
            <w:r w:rsidRPr="00C46C3E">
              <w:rPr>
                <w:rStyle w:val="Hyperlink"/>
                <w:rFonts w:ascii="Arial" w:hAnsi="Arial" w:cs="Arial"/>
                <w:noProof/>
              </w:rPr>
              <w:t>Evaluation by viewers</w:t>
            </w:r>
            <w:r w:rsidRPr="00C46C3E">
              <w:rPr>
                <w:rFonts w:ascii="Arial" w:hAnsi="Arial" w:cs="Arial"/>
                <w:noProof/>
                <w:webHidden/>
              </w:rPr>
              <w:tab/>
            </w:r>
            <w:r w:rsidRPr="00C46C3E">
              <w:rPr>
                <w:rFonts w:ascii="Arial" w:hAnsi="Arial" w:cs="Arial"/>
                <w:noProof/>
                <w:webHidden/>
              </w:rPr>
              <w:fldChar w:fldCharType="begin"/>
            </w:r>
            <w:r w:rsidRPr="00C46C3E">
              <w:rPr>
                <w:rFonts w:ascii="Arial" w:hAnsi="Arial" w:cs="Arial"/>
                <w:noProof/>
                <w:webHidden/>
              </w:rPr>
              <w:instrText xml:space="preserve"> PAGEREF _Toc36402848 \h </w:instrText>
            </w:r>
            <w:r w:rsidRPr="00C46C3E">
              <w:rPr>
                <w:rFonts w:ascii="Arial" w:hAnsi="Arial" w:cs="Arial"/>
                <w:noProof/>
                <w:webHidden/>
              </w:rPr>
            </w:r>
            <w:r w:rsidRPr="00C46C3E">
              <w:rPr>
                <w:rFonts w:ascii="Arial" w:hAnsi="Arial" w:cs="Arial"/>
                <w:noProof/>
                <w:webHidden/>
              </w:rPr>
              <w:fldChar w:fldCharType="separate"/>
            </w:r>
            <w:r w:rsidRPr="00C46C3E">
              <w:rPr>
                <w:rFonts w:ascii="Arial" w:hAnsi="Arial" w:cs="Arial"/>
                <w:noProof/>
                <w:webHidden/>
              </w:rPr>
              <w:t>4</w:t>
            </w:r>
            <w:r w:rsidRPr="00C46C3E">
              <w:rPr>
                <w:rFonts w:ascii="Arial" w:hAnsi="Arial" w:cs="Arial"/>
                <w:noProof/>
                <w:webHidden/>
              </w:rPr>
              <w:fldChar w:fldCharType="end"/>
            </w:r>
          </w:hyperlink>
        </w:p>
        <w:p w14:paraId="4CFD50C6" w14:textId="77777777" w:rsidR="009147CB" w:rsidRPr="007119ED" w:rsidRDefault="009147CB" w:rsidP="009147CB">
          <w:pPr>
            <w:rPr>
              <w:rFonts w:ascii="Arial" w:hAnsi="Arial" w:cs="Arial"/>
            </w:rPr>
          </w:pPr>
          <w:r w:rsidRPr="007119ED">
            <w:rPr>
              <w:rFonts w:ascii="Arial" w:hAnsi="Arial" w:cs="Arial"/>
              <w:b/>
              <w:bCs/>
              <w:noProof/>
            </w:rPr>
            <w:fldChar w:fldCharType="end"/>
          </w:r>
        </w:p>
      </w:sdtContent>
    </w:sdt>
    <w:p w14:paraId="2D108822" w14:textId="77777777" w:rsidR="009147CB" w:rsidRDefault="009147CB" w:rsidP="009147CB">
      <w:pPr>
        <w:pStyle w:val="JAStyleHeading1"/>
      </w:pPr>
      <w:bookmarkStart w:id="13" w:name="_Toc36402841"/>
      <w:r>
        <w:t>Name of Presenter</w:t>
      </w:r>
      <w:bookmarkEnd w:id="13"/>
    </w:p>
    <w:p w14:paraId="6E434FC6" w14:textId="77777777" w:rsidR="009147CB" w:rsidRDefault="009147CB" w:rsidP="009147CB">
      <w:pPr>
        <w:pStyle w:val="JAStyleHeading1"/>
      </w:pPr>
    </w:p>
    <w:p w14:paraId="27584D73" w14:textId="77777777" w:rsidR="009147CB" w:rsidRPr="00D33652" w:rsidRDefault="009147CB" w:rsidP="009147CB">
      <w:pPr>
        <w:rPr>
          <w:rFonts w:ascii="Arial" w:hAnsi="Arial" w:cs="Arial"/>
        </w:rPr>
      </w:pPr>
      <w:r w:rsidRPr="00D9246F">
        <w:rPr>
          <w:rFonts w:ascii="Arial" w:hAnsi="Arial" w:cs="Arial"/>
          <w:sz w:val="28"/>
          <w:szCs w:val="28"/>
        </w:rPr>
        <w:t>Student Name</w:t>
      </w:r>
      <w:r>
        <w:rPr>
          <w:rFonts w:ascii="Arial" w:hAnsi="Arial" w:cs="Arial"/>
          <w:sz w:val="28"/>
          <w:szCs w:val="28"/>
        </w:rPr>
        <w:t xml:space="preserve">: </w:t>
      </w:r>
      <w:r w:rsidRPr="00D9246F">
        <w:rPr>
          <w:rFonts w:ascii="Arial" w:hAnsi="Arial" w:cs="Arial"/>
          <w:sz w:val="28"/>
          <w:szCs w:val="28"/>
        </w:rPr>
        <w:t xml:space="preserve"> </w:t>
      </w:r>
      <w:r>
        <w:rPr>
          <w:rFonts w:ascii="Arial" w:hAnsi="Arial" w:cs="Arial"/>
          <w:sz w:val="28"/>
          <w:szCs w:val="28"/>
        </w:rPr>
        <w:t xml:space="preserve">Sara Griffiths -   </w:t>
      </w:r>
      <w:r w:rsidRPr="00D33652">
        <w:rPr>
          <w:rFonts w:asciiTheme="majorHAnsi" w:eastAsiaTheme="majorEastAsia" w:hAnsi="Tw Cen MT" w:cstheme="majorBidi"/>
          <w:b/>
          <w:bCs/>
          <w:color w:val="00B050"/>
          <w:kern w:val="24"/>
        </w:rPr>
        <w:t>Effective Team Working &amp; Communication Part 1</w:t>
      </w:r>
    </w:p>
    <w:p w14:paraId="01A00BA0" w14:textId="77777777" w:rsidR="009147CB" w:rsidRPr="00D9246F" w:rsidRDefault="009147CB" w:rsidP="009147CB">
      <w:pPr>
        <w:rPr>
          <w:sz w:val="28"/>
          <w:szCs w:val="28"/>
        </w:rPr>
      </w:pPr>
    </w:p>
    <w:p w14:paraId="73EA9A3E" w14:textId="77777777" w:rsidR="009147CB" w:rsidRPr="00AD502C" w:rsidRDefault="009147CB" w:rsidP="009147CB">
      <w:pPr>
        <w:pStyle w:val="ListParagraph"/>
        <w:spacing w:line="216" w:lineRule="auto"/>
        <w:rPr>
          <w:sz w:val="28"/>
          <w:szCs w:val="28"/>
        </w:rPr>
      </w:pPr>
      <w:bookmarkStart w:id="14" w:name="_Toc36402842"/>
      <w:r w:rsidRPr="00AD502C">
        <w:rPr>
          <w:rFonts w:ascii="Arial" w:hAnsi="Arial" w:cs="Arial"/>
        </w:rPr>
        <w:lastRenderedPageBreak/>
        <w:t>Aim:</w:t>
      </w:r>
      <w:bookmarkEnd w:id="14"/>
      <w:r w:rsidRPr="00AD502C">
        <w:rPr>
          <w:rFonts w:ascii="Arial" w:hAnsi="Arial" w:cs="Arial"/>
        </w:rPr>
        <w:t xml:space="preserve">   Introduction, what makes an effective team?  </w:t>
      </w:r>
      <w:proofErr w:type="gramStart"/>
      <w:r w:rsidRPr="00AD502C">
        <w:rPr>
          <w:rFonts w:ascii="Arial" w:hAnsi="Arial" w:cs="Arial"/>
        </w:rPr>
        <w:t>key</w:t>
      </w:r>
      <w:proofErr w:type="gramEnd"/>
      <w:r w:rsidRPr="00AD502C">
        <w:rPr>
          <w:rFonts w:ascii="Arial" w:hAnsi="Arial" w:cs="Arial"/>
        </w:rPr>
        <w:t xml:space="preserve"> theorists, Belbin and Tuckman, team roles, categorised into 3 groups, Tuckman model, Geese, Coronavirus 2020 working as teams NHS, </w:t>
      </w:r>
      <w:proofErr w:type="spellStart"/>
      <w:r w:rsidRPr="00AD502C">
        <w:rPr>
          <w:rFonts w:ascii="Arial" w:hAnsi="Arial" w:cs="Arial"/>
        </w:rPr>
        <w:t>Pobl</w:t>
      </w:r>
      <w:proofErr w:type="spellEnd"/>
      <w:r w:rsidRPr="00AD502C">
        <w:rPr>
          <w:rFonts w:ascii="Arial" w:hAnsi="Arial" w:cs="Arial"/>
        </w:rPr>
        <w:t xml:space="preserve"> working as teams</w:t>
      </w:r>
      <w:r w:rsidRPr="00AD502C">
        <w:rPr>
          <w:sz w:val="28"/>
          <w:szCs w:val="28"/>
        </w:rPr>
        <w:t xml:space="preserve">. </w:t>
      </w:r>
    </w:p>
    <w:p w14:paraId="0A2C214F" w14:textId="77777777" w:rsidR="009147CB" w:rsidRPr="00355212" w:rsidRDefault="009147CB" w:rsidP="009147CB">
      <w:pPr>
        <w:pStyle w:val="ListParagraph"/>
        <w:spacing w:line="216" w:lineRule="auto"/>
        <w:rPr>
          <w:rFonts w:ascii="Arial" w:hAnsi="Arial" w:cs="Arial"/>
          <w:i/>
          <w:color w:val="FF0000"/>
        </w:rPr>
      </w:pPr>
    </w:p>
    <w:p w14:paraId="5A067830" w14:textId="77777777" w:rsidR="009147CB" w:rsidRDefault="009147CB" w:rsidP="009147CB">
      <w:pPr>
        <w:pStyle w:val="Heading2"/>
      </w:pPr>
      <w:bookmarkStart w:id="15" w:name="_Toc36402843"/>
      <w:r>
        <w:t>Objectives</w:t>
      </w:r>
      <w:r w:rsidRPr="00BA1E2E">
        <w:t>:</w:t>
      </w:r>
      <w:bookmarkEnd w:id="15"/>
    </w:p>
    <w:p w14:paraId="453DB4E2" w14:textId="77777777" w:rsidR="009147CB" w:rsidRDefault="009147CB" w:rsidP="009147CB"/>
    <w:p w14:paraId="6B512E12" w14:textId="77777777" w:rsidR="009147CB" w:rsidRDefault="009147CB" w:rsidP="009147CB"/>
    <w:p w14:paraId="24615EEE" w14:textId="77777777" w:rsidR="009147CB" w:rsidRPr="00AD502C" w:rsidRDefault="009147CB" w:rsidP="009147CB">
      <w:pPr>
        <w:pStyle w:val="ListParagraph"/>
        <w:numPr>
          <w:ilvl w:val="0"/>
          <w:numId w:val="2"/>
        </w:numPr>
        <w:spacing w:line="276" w:lineRule="auto"/>
        <w:rPr>
          <w:rFonts w:ascii="Arial" w:hAnsi="Arial" w:cs="Arial"/>
        </w:rPr>
      </w:pPr>
      <w:r w:rsidRPr="00AD502C">
        <w:rPr>
          <w:rFonts w:ascii="Arial" w:hAnsi="Arial" w:cs="Arial"/>
        </w:rPr>
        <w:t>Introduce Dr Meredith Belbin and his team roles.</w:t>
      </w:r>
    </w:p>
    <w:p w14:paraId="468383A3" w14:textId="77777777" w:rsidR="009147CB" w:rsidRPr="00AD502C" w:rsidRDefault="009147CB" w:rsidP="009147CB">
      <w:pPr>
        <w:pStyle w:val="ListParagraph"/>
        <w:numPr>
          <w:ilvl w:val="0"/>
          <w:numId w:val="2"/>
        </w:numPr>
        <w:spacing w:line="276" w:lineRule="auto"/>
        <w:rPr>
          <w:rFonts w:ascii="Arial" w:hAnsi="Arial" w:cs="Arial"/>
        </w:rPr>
      </w:pPr>
      <w:r w:rsidRPr="00AD502C">
        <w:rPr>
          <w:rFonts w:ascii="Arial" w:hAnsi="Arial" w:cs="Arial"/>
        </w:rPr>
        <w:t>Identify and explain how they contribute to today’s presentation and the importance of team working, the strengths and weaknesses.</w:t>
      </w:r>
    </w:p>
    <w:p w14:paraId="3E5DE061" w14:textId="77777777" w:rsidR="009147CB" w:rsidRPr="00AD502C" w:rsidRDefault="009147CB" w:rsidP="009147CB">
      <w:pPr>
        <w:pStyle w:val="ListParagraph"/>
        <w:numPr>
          <w:ilvl w:val="0"/>
          <w:numId w:val="2"/>
        </w:numPr>
        <w:spacing w:line="276" w:lineRule="auto"/>
        <w:rPr>
          <w:rFonts w:ascii="Arial" w:hAnsi="Arial" w:cs="Arial"/>
        </w:rPr>
      </w:pPr>
      <w:r w:rsidRPr="00AD502C">
        <w:rPr>
          <w:rFonts w:ascii="Arial" w:hAnsi="Arial" w:cs="Arial"/>
        </w:rPr>
        <w:t>Brief Introduction to Tuckman’s Team Development</w:t>
      </w:r>
    </w:p>
    <w:p w14:paraId="3275ACC0" w14:textId="77777777" w:rsidR="009147CB" w:rsidRPr="00AD502C" w:rsidRDefault="009147CB" w:rsidP="009147CB">
      <w:pPr>
        <w:pStyle w:val="ListParagraph"/>
        <w:numPr>
          <w:ilvl w:val="0"/>
          <w:numId w:val="2"/>
        </w:numPr>
        <w:spacing w:line="276" w:lineRule="auto"/>
        <w:rPr>
          <w:rFonts w:ascii="Arial" w:hAnsi="Arial" w:cs="Arial"/>
        </w:rPr>
      </w:pPr>
      <w:r w:rsidRPr="00AD502C">
        <w:rPr>
          <w:rFonts w:ascii="Arial" w:hAnsi="Arial" w:cs="Arial"/>
        </w:rPr>
        <w:t>Brief Overview of High Performing Team</w:t>
      </w:r>
    </w:p>
    <w:p w14:paraId="67710E79" w14:textId="77777777" w:rsidR="009147CB" w:rsidRPr="00AD502C" w:rsidRDefault="009147CB" w:rsidP="009147CB">
      <w:pPr>
        <w:pStyle w:val="ListParagraph"/>
        <w:numPr>
          <w:ilvl w:val="0"/>
          <w:numId w:val="2"/>
        </w:numPr>
        <w:spacing w:line="276" w:lineRule="auto"/>
        <w:rPr>
          <w:rFonts w:ascii="Arial" w:hAnsi="Arial" w:cs="Arial"/>
        </w:rPr>
      </w:pPr>
      <w:r w:rsidRPr="00AD502C">
        <w:rPr>
          <w:rFonts w:ascii="Arial" w:hAnsi="Arial" w:cs="Arial"/>
        </w:rPr>
        <w:t>Comparisons of teams NHS</w:t>
      </w:r>
      <w:r>
        <w:rPr>
          <w:rFonts w:ascii="Arial" w:hAnsi="Arial" w:cs="Arial"/>
        </w:rPr>
        <w:t xml:space="preserve"> &amp;</w:t>
      </w:r>
      <w:r w:rsidRPr="00AD502C">
        <w:rPr>
          <w:rFonts w:ascii="Arial" w:hAnsi="Arial" w:cs="Arial"/>
        </w:rPr>
        <w:t xml:space="preserve"> </w:t>
      </w:r>
      <w:proofErr w:type="spellStart"/>
      <w:r w:rsidRPr="00AD502C">
        <w:rPr>
          <w:rFonts w:ascii="Arial" w:hAnsi="Arial" w:cs="Arial"/>
        </w:rPr>
        <w:t>Pobl</w:t>
      </w:r>
      <w:proofErr w:type="spellEnd"/>
    </w:p>
    <w:p w14:paraId="77453828" w14:textId="77777777" w:rsidR="009147CB" w:rsidRPr="007D0345" w:rsidRDefault="009147CB" w:rsidP="009147CB">
      <w:pPr>
        <w:pStyle w:val="ListParagraph"/>
        <w:spacing w:line="276" w:lineRule="auto"/>
        <w:rPr>
          <w:rFonts w:ascii="Arial" w:hAnsi="Arial" w:cs="Arial"/>
          <w:b/>
          <w:bCs/>
        </w:rPr>
      </w:pPr>
    </w:p>
    <w:p w14:paraId="35884E91" w14:textId="77777777" w:rsidR="009147CB" w:rsidRDefault="009147CB" w:rsidP="009147CB">
      <w:pPr>
        <w:spacing w:line="276" w:lineRule="auto"/>
      </w:pPr>
    </w:p>
    <w:p w14:paraId="493AEA37" w14:textId="77777777" w:rsidR="009147CB" w:rsidRDefault="009147CB" w:rsidP="009147CB">
      <w:pPr>
        <w:spacing w:line="276" w:lineRule="auto"/>
      </w:pPr>
    </w:p>
    <w:p w14:paraId="74381C24" w14:textId="77777777" w:rsidR="009147CB" w:rsidRDefault="009147CB" w:rsidP="009147CB">
      <w:pPr>
        <w:spacing w:line="276" w:lineRule="auto"/>
      </w:pPr>
    </w:p>
    <w:p w14:paraId="279C7AF4" w14:textId="77777777" w:rsidR="009147CB" w:rsidRDefault="009147CB" w:rsidP="009147CB">
      <w:pPr>
        <w:spacing w:line="276" w:lineRule="auto"/>
      </w:pPr>
    </w:p>
    <w:p w14:paraId="3925AF71" w14:textId="77777777" w:rsidR="009147CB" w:rsidRDefault="009147CB" w:rsidP="009147CB">
      <w:pPr>
        <w:spacing w:line="276" w:lineRule="auto"/>
      </w:pPr>
    </w:p>
    <w:p w14:paraId="75C862DB" w14:textId="77777777" w:rsidR="009147CB" w:rsidRDefault="009147CB" w:rsidP="009147CB">
      <w:pPr>
        <w:pStyle w:val="Heading2"/>
        <w:rPr>
          <w:lang w:eastAsia="en-GB"/>
        </w:rPr>
      </w:pPr>
      <w:bookmarkStart w:id="16" w:name="_Toc36402844"/>
      <w:r>
        <w:t>Presentation Content</w:t>
      </w:r>
      <w:bookmarkEnd w:id="16"/>
      <w:r>
        <w:br/>
      </w:r>
    </w:p>
    <w:p w14:paraId="23855F7A" w14:textId="77777777" w:rsidR="009147CB" w:rsidRDefault="009147CB" w:rsidP="009147CB">
      <w:pPr>
        <w:shd w:val="clear" w:color="auto" w:fill="FFFFFF"/>
        <w:rPr>
          <w:rFonts w:ascii="Arial" w:eastAsia="Times New Roman" w:hAnsi="Arial" w:cs="Arial"/>
          <w:color w:val="000000"/>
          <w:lang w:eastAsia="en-GB"/>
        </w:rPr>
      </w:pPr>
    </w:p>
    <w:tbl>
      <w:tblPr>
        <w:tblStyle w:val="TableGrid"/>
        <w:tblW w:w="0" w:type="auto"/>
        <w:tblLook w:val="04A0" w:firstRow="1" w:lastRow="0" w:firstColumn="1" w:lastColumn="0" w:noHBand="0" w:noVBand="1"/>
      </w:tblPr>
      <w:tblGrid>
        <w:gridCol w:w="975"/>
        <w:gridCol w:w="8041"/>
      </w:tblGrid>
      <w:tr w:rsidR="009147CB" w:rsidRPr="002D7175" w14:paraId="21ABE73F" w14:textId="77777777" w:rsidTr="00806943">
        <w:tc>
          <w:tcPr>
            <w:tcW w:w="988" w:type="dxa"/>
            <w:vAlign w:val="center"/>
          </w:tcPr>
          <w:p w14:paraId="4EAC7ECC" w14:textId="77777777" w:rsidR="009147CB" w:rsidRDefault="009147CB" w:rsidP="00806943">
            <w:pPr>
              <w:jc w:val="center"/>
              <w:rPr>
                <w:rFonts w:ascii="Arial" w:hAnsi="Arial" w:cs="Arial"/>
                <w:sz w:val="28"/>
                <w:szCs w:val="28"/>
              </w:rPr>
            </w:pPr>
          </w:p>
          <w:p w14:paraId="4A8929C8" w14:textId="77777777" w:rsidR="009147CB" w:rsidRDefault="009147CB" w:rsidP="00806943">
            <w:pPr>
              <w:jc w:val="center"/>
              <w:rPr>
                <w:rFonts w:ascii="Arial" w:hAnsi="Arial" w:cs="Arial"/>
                <w:sz w:val="28"/>
                <w:szCs w:val="28"/>
              </w:rPr>
            </w:pPr>
            <w:r w:rsidRPr="000A78C0">
              <w:rPr>
                <w:rFonts w:ascii="Arial" w:hAnsi="Arial" w:cs="Arial"/>
                <w:sz w:val="28"/>
                <w:szCs w:val="28"/>
              </w:rPr>
              <w:t>Slide</w:t>
            </w:r>
          </w:p>
          <w:p w14:paraId="0B14B70D" w14:textId="77777777" w:rsidR="009147CB" w:rsidRPr="000A78C0" w:rsidRDefault="009147CB" w:rsidP="00806943">
            <w:pPr>
              <w:jc w:val="center"/>
              <w:rPr>
                <w:rFonts w:ascii="Arial" w:hAnsi="Arial" w:cs="Arial"/>
                <w:sz w:val="28"/>
                <w:szCs w:val="28"/>
              </w:rPr>
            </w:pPr>
          </w:p>
        </w:tc>
        <w:tc>
          <w:tcPr>
            <w:tcW w:w="8641" w:type="dxa"/>
            <w:vAlign w:val="center"/>
          </w:tcPr>
          <w:p w14:paraId="34BF1596" w14:textId="77777777" w:rsidR="009147CB" w:rsidRPr="000A78C0" w:rsidRDefault="009147CB" w:rsidP="00806943">
            <w:pPr>
              <w:jc w:val="center"/>
              <w:rPr>
                <w:rFonts w:ascii="Arial" w:hAnsi="Arial" w:cs="Arial"/>
                <w:sz w:val="28"/>
                <w:szCs w:val="28"/>
              </w:rPr>
            </w:pPr>
            <w:r w:rsidRPr="000A78C0">
              <w:rPr>
                <w:rFonts w:ascii="Arial" w:hAnsi="Arial" w:cs="Arial"/>
                <w:sz w:val="28"/>
                <w:szCs w:val="28"/>
              </w:rPr>
              <w:t>Content</w:t>
            </w:r>
          </w:p>
        </w:tc>
      </w:tr>
      <w:tr w:rsidR="009147CB" w14:paraId="3C6EA2B9" w14:textId="77777777" w:rsidTr="00806943">
        <w:tc>
          <w:tcPr>
            <w:tcW w:w="988" w:type="dxa"/>
          </w:tcPr>
          <w:p w14:paraId="5AD327DD" w14:textId="77777777" w:rsidR="009147CB" w:rsidRDefault="009147CB" w:rsidP="00806943">
            <w:pPr>
              <w:rPr>
                <w:rFonts w:ascii="Arial" w:eastAsia="Times New Roman" w:hAnsi="Arial" w:cs="Arial"/>
                <w:color w:val="000000"/>
                <w:lang w:eastAsia="en-GB"/>
              </w:rPr>
            </w:pPr>
            <w:r>
              <w:rPr>
                <w:rFonts w:ascii="Arial" w:eastAsia="Times New Roman" w:hAnsi="Arial" w:cs="Arial"/>
                <w:color w:val="000000"/>
                <w:lang w:eastAsia="en-GB"/>
              </w:rPr>
              <w:t>1</w:t>
            </w:r>
          </w:p>
        </w:tc>
        <w:tc>
          <w:tcPr>
            <w:tcW w:w="8641" w:type="dxa"/>
          </w:tcPr>
          <w:p w14:paraId="71AD2A2A" w14:textId="77777777" w:rsidR="009147CB" w:rsidRDefault="009147CB" w:rsidP="00806943">
            <w:pPr>
              <w:rPr>
                <w:rFonts w:ascii="Arial" w:eastAsia="Times New Roman" w:hAnsi="Arial" w:cs="Arial"/>
                <w:color w:val="000000"/>
                <w:lang w:eastAsia="en-GB"/>
              </w:rPr>
            </w:pPr>
            <w:r>
              <w:rPr>
                <w:rFonts w:ascii="Arial" w:eastAsia="Times New Roman" w:hAnsi="Arial" w:cs="Arial"/>
                <w:color w:val="000000"/>
                <w:lang w:eastAsia="en-GB"/>
              </w:rPr>
              <w:t>Introduction</w:t>
            </w:r>
          </w:p>
          <w:p w14:paraId="1B378825" w14:textId="77777777" w:rsidR="009147CB" w:rsidRDefault="009147CB" w:rsidP="00806943">
            <w:pPr>
              <w:rPr>
                <w:rFonts w:ascii="Arial" w:eastAsia="Times New Roman" w:hAnsi="Arial" w:cs="Arial"/>
                <w:color w:val="000000"/>
                <w:lang w:eastAsia="en-GB"/>
              </w:rPr>
            </w:pPr>
          </w:p>
        </w:tc>
      </w:tr>
      <w:tr w:rsidR="009147CB" w14:paraId="6386E4D5" w14:textId="77777777" w:rsidTr="00806943">
        <w:tc>
          <w:tcPr>
            <w:tcW w:w="988" w:type="dxa"/>
          </w:tcPr>
          <w:p w14:paraId="7B655E48" w14:textId="77777777" w:rsidR="009147CB" w:rsidRDefault="009147CB" w:rsidP="00806943">
            <w:pPr>
              <w:rPr>
                <w:rFonts w:ascii="Arial" w:eastAsia="Times New Roman" w:hAnsi="Arial" w:cs="Arial"/>
                <w:color w:val="000000"/>
                <w:lang w:eastAsia="en-GB"/>
              </w:rPr>
            </w:pPr>
            <w:r>
              <w:rPr>
                <w:rFonts w:ascii="Arial" w:eastAsia="Times New Roman" w:hAnsi="Arial" w:cs="Arial"/>
                <w:color w:val="000000"/>
                <w:lang w:eastAsia="en-GB"/>
              </w:rPr>
              <w:t>2</w:t>
            </w:r>
          </w:p>
        </w:tc>
        <w:tc>
          <w:tcPr>
            <w:tcW w:w="8641" w:type="dxa"/>
          </w:tcPr>
          <w:p w14:paraId="7ADEF081" w14:textId="77777777" w:rsidR="009147CB" w:rsidRDefault="009147CB" w:rsidP="00806943">
            <w:pPr>
              <w:rPr>
                <w:rFonts w:ascii="Arial" w:eastAsia="Times New Roman" w:hAnsi="Arial" w:cs="Arial"/>
                <w:color w:val="000000"/>
                <w:lang w:eastAsia="en-GB"/>
              </w:rPr>
            </w:pPr>
            <w:r>
              <w:rPr>
                <w:rFonts w:ascii="Arial" w:eastAsia="Times New Roman" w:hAnsi="Arial" w:cs="Arial"/>
                <w:color w:val="000000"/>
                <w:lang w:eastAsia="en-GB"/>
              </w:rPr>
              <w:t>Aims &amp; Objectives</w:t>
            </w:r>
          </w:p>
          <w:p w14:paraId="55BD8AE9" w14:textId="77777777" w:rsidR="009147CB" w:rsidRDefault="009147CB" w:rsidP="00806943">
            <w:pPr>
              <w:rPr>
                <w:rFonts w:ascii="Arial" w:eastAsia="Times New Roman" w:hAnsi="Arial" w:cs="Arial"/>
                <w:color w:val="000000"/>
                <w:lang w:eastAsia="en-GB"/>
              </w:rPr>
            </w:pPr>
          </w:p>
        </w:tc>
      </w:tr>
      <w:tr w:rsidR="009147CB" w14:paraId="43DFDBF7" w14:textId="77777777" w:rsidTr="00806943">
        <w:tc>
          <w:tcPr>
            <w:tcW w:w="988" w:type="dxa"/>
          </w:tcPr>
          <w:p w14:paraId="4905B790" w14:textId="77777777" w:rsidR="009147CB" w:rsidRDefault="009147CB" w:rsidP="00806943">
            <w:pPr>
              <w:rPr>
                <w:rFonts w:ascii="Arial" w:eastAsia="Times New Roman" w:hAnsi="Arial" w:cs="Arial"/>
                <w:color w:val="000000"/>
                <w:lang w:eastAsia="en-GB"/>
              </w:rPr>
            </w:pPr>
            <w:r>
              <w:rPr>
                <w:rFonts w:ascii="Arial" w:eastAsia="Times New Roman" w:hAnsi="Arial" w:cs="Arial"/>
                <w:color w:val="000000"/>
                <w:lang w:eastAsia="en-GB"/>
              </w:rPr>
              <w:t>3</w:t>
            </w:r>
          </w:p>
        </w:tc>
        <w:tc>
          <w:tcPr>
            <w:tcW w:w="8641" w:type="dxa"/>
          </w:tcPr>
          <w:p w14:paraId="7B5FF6A3" w14:textId="77777777" w:rsidR="009147CB" w:rsidRDefault="009147CB" w:rsidP="00806943">
            <w:pPr>
              <w:rPr>
                <w:rFonts w:ascii="Arial" w:eastAsia="Times New Roman" w:hAnsi="Arial" w:cs="Arial"/>
                <w:color w:val="000000"/>
                <w:lang w:eastAsia="en-GB"/>
              </w:rPr>
            </w:pPr>
            <w:r>
              <w:rPr>
                <w:rFonts w:ascii="Arial" w:eastAsia="Times New Roman" w:hAnsi="Arial" w:cs="Arial"/>
                <w:color w:val="000000"/>
                <w:lang w:eastAsia="en-GB"/>
              </w:rPr>
              <w:t xml:space="preserve">What makes an effective team work? </w:t>
            </w:r>
          </w:p>
          <w:p w14:paraId="2B85B790" w14:textId="77777777" w:rsidR="009147CB" w:rsidRPr="00D9246F" w:rsidRDefault="009147CB" w:rsidP="00806943">
            <w:pPr>
              <w:rPr>
                <w:rFonts w:ascii="Arial" w:eastAsia="Times New Roman" w:hAnsi="Arial" w:cs="Arial"/>
                <w:color w:val="000000"/>
                <w:lang w:eastAsia="en-GB"/>
              </w:rPr>
            </w:pPr>
          </w:p>
        </w:tc>
      </w:tr>
      <w:tr w:rsidR="009147CB" w14:paraId="72BF2776" w14:textId="77777777" w:rsidTr="00806943">
        <w:tc>
          <w:tcPr>
            <w:tcW w:w="988" w:type="dxa"/>
          </w:tcPr>
          <w:p w14:paraId="7E066599" w14:textId="77777777" w:rsidR="009147CB" w:rsidRDefault="009147CB" w:rsidP="00806943">
            <w:pPr>
              <w:rPr>
                <w:rFonts w:ascii="Arial" w:eastAsia="Times New Roman" w:hAnsi="Arial" w:cs="Arial"/>
                <w:color w:val="000000"/>
                <w:lang w:eastAsia="en-GB"/>
              </w:rPr>
            </w:pPr>
            <w:r>
              <w:rPr>
                <w:rFonts w:ascii="Arial" w:eastAsia="Times New Roman" w:hAnsi="Arial" w:cs="Arial"/>
                <w:color w:val="000000"/>
                <w:lang w:eastAsia="en-GB"/>
              </w:rPr>
              <w:t>4</w:t>
            </w:r>
          </w:p>
        </w:tc>
        <w:tc>
          <w:tcPr>
            <w:tcW w:w="8641" w:type="dxa"/>
          </w:tcPr>
          <w:p w14:paraId="56749ABD" w14:textId="77777777" w:rsidR="009147CB" w:rsidRDefault="009147CB" w:rsidP="00806943">
            <w:pPr>
              <w:rPr>
                <w:rFonts w:ascii="Arial" w:eastAsia="Times New Roman" w:hAnsi="Arial" w:cs="Arial"/>
                <w:color w:val="000000"/>
                <w:lang w:eastAsia="en-GB"/>
              </w:rPr>
            </w:pPr>
            <w:r>
              <w:rPr>
                <w:rFonts w:ascii="Arial" w:eastAsia="Times New Roman" w:hAnsi="Arial" w:cs="Arial"/>
                <w:color w:val="000000"/>
                <w:lang w:eastAsia="en-GB"/>
              </w:rPr>
              <w:t xml:space="preserve">Belbin </w:t>
            </w:r>
          </w:p>
          <w:p w14:paraId="52611DC0" w14:textId="77777777" w:rsidR="009147CB" w:rsidRPr="00D33652" w:rsidRDefault="009147CB" w:rsidP="00806943">
            <w:pPr>
              <w:rPr>
                <w:rFonts w:ascii="Arial" w:eastAsia="Times New Roman" w:hAnsi="Arial" w:cs="Arial"/>
                <w:color w:val="000000"/>
                <w:lang w:eastAsia="en-GB"/>
              </w:rPr>
            </w:pPr>
          </w:p>
        </w:tc>
      </w:tr>
      <w:tr w:rsidR="009147CB" w14:paraId="48F2FE55" w14:textId="77777777" w:rsidTr="00806943">
        <w:tc>
          <w:tcPr>
            <w:tcW w:w="988" w:type="dxa"/>
          </w:tcPr>
          <w:p w14:paraId="2A59DC78" w14:textId="77777777" w:rsidR="009147CB" w:rsidRDefault="009147CB" w:rsidP="00806943">
            <w:pPr>
              <w:rPr>
                <w:rFonts w:ascii="Arial" w:eastAsia="Times New Roman" w:hAnsi="Arial" w:cs="Arial"/>
                <w:color w:val="000000"/>
                <w:lang w:eastAsia="en-GB"/>
              </w:rPr>
            </w:pPr>
            <w:r>
              <w:rPr>
                <w:rFonts w:ascii="Arial" w:eastAsia="Times New Roman" w:hAnsi="Arial" w:cs="Arial"/>
                <w:color w:val="000000"/>
                <w:lang w:eastAsia="en-GB"/>
              </w:rPr>
              <w:t>5</w:t>
            </w:r>
          </w:p>
        </w:tc>
        <w:tc>
          <w:tcPr>
            <w:tcW w:w="8641" w:type="dxa"/>
          </w:tcPr>
          <w:p w14:paraId="546BB225" w14:textId="77777777" w:rsidR="009147CB" w:rsidRDefault="009147CB" w:rsidP="00806943">
            <w:pPr>
              <w:rPr>
                <w:rFonts w:ascii="Arial" w:eastAsia="Times New Roman" w:hAnsi="Arial" w:cs="Arial"/>
                <w:color w:val="000000"/>
                <w:lang w:eastAsia="en-GB"/>
              </w:rPr>
            </w:pPr>
            <w:r>
              <w:rPr>
                <w:rFonts w:ascii="Arial" w:eastAsia="Times New Roman" w:hAnsi="Arial" w:cs="Arial"/>
                <w:color w:val="000000"/>
                <w:lang w:eastAsia="en-GB"/>
              </w:rPr>
              <w:t xml:space="preserve">Slide 5-7 Roles -For reference </w:t>
            </w:r>
          </w:p>
          <w:p w14:paraId="429E2B61" w14:textId="77777777" w:rsidR="009147CB" w:rsidRPr="00D9246F" w:rsidRDefault="009147CB" w:rsidP="00806943">
            <w:pPr>
              <w:rPr>
                <w:rFonts w:ascii="Arial" w:eastAsia="Times New Roman" w:hAnsi="Arial" w:cs="Arial"/>
                <w:color w:val="000000"/>
                <w:lang w:eastAsia="en-GB"/>
              </w:rPr>
            </w:pPr>
          </w:p>
        </w:tc>
      </w:tr>
      <w:tr w:rsidR="009147CB" w14:paraId="55A4FCBA" w14:textId="77777777" w:rsidTr="00806943">
        <w:tc>
          <w:tcPr>
            <w:tcW w:w="988" w:type="dxa"/>
          </w:tcPr>
          <w:p w14:paraId="2D13D168" w14:textId="77777777" w:rsidR="009147CB" w:rsidRDefault="009147CB" w:rsidP="00806943">
            <w:pPr>
              <w:rPr>
                <w:rFonts w:ascii="Arial" w:eastAsia="Times New Roman" w:hAnsi="Arial" w:cs="Arial"/>
                <w:color w:val="000000"/>
                <w:lang w:eastAsia="en-GB"/>
              </w:rPr>
            </w:pPr>
            <w:r>
              <w:rPr>
                <w:rFonts w:ascii="Arial" w:eastAsia="Times New Roman" w:hAnsi="Arial" w:cs="Arial"/>
                <w:color w:val="000000"/>
                <w:lang w:eastAsia="en-GB"/>
              </w:rPr>
              <w:t>6</w:t>
            </w:r>
          </w:p>
        </w:tc>
        <w:tc>
          <w:tcPr>
            <w:tcW w:w="8641" w:type="dxa"/>
          </w:tcPr>
          <w:p w14:paraId="6C55440B" w14:textId="77777777" w:rsidR="009147CB" w:rsidRDefault="009147CB" w:rsidP="00806943">
            <w:pPr>
              <w:rPr>
                <w:rFonts w:ascii="Arial" w:eastAsia="Times New Roman" w:hAnsi="Arial" w:cs="Arial"/>
                <w:color w:val="000000"/>
                <w:lang w:eastAsia="en-GB"/>
              </w:rPr>
            </w:pPr>
            <w:r>
              <w:rPr>
                <w:rFonts w:ascii="Arial" w:eastAsia="Times New Roman" w:hAnsi="Arial" w:cs="Arial"/>
                <w:color w:val="000000"/>
                <w:lang w:eastAsia="en-GB"/>
              </w:rPr>
              <w:t>Slide 18 -</w:t>
            </w:r>
            <w:r w:rsidRPr="00D33652">
              <w:rPr>
                <w:rFonts w:ascii="Arial" w:eastAsia="Times New Roman" w:hAnsi="Arial" w:cs="Arial"/>
                <w:color w:val="000000"/>
                <w:lang w:eastAsia="en-GB"/>
              </w:rPr>
              <w:t>Tuckman’s Team Development</w:t>
            </w:r>
            <w:r>
              <w:rPr>
                <w:rFonts w:ascii="Arial" w:eastAsia="Times New Roman" w:hAnsi="Arial" w:cs="Arial"/>
                <w:color w:val="000000"/>
                <w:lang w:eastAsia="en-GB"/>
              </w:rPr>
              <w:t xml:space="preserve"> – High Performing Teams</w:t>
            </w:r>
          </w:p>
          <w:p w14:paraId="1E203BDB" w14:textId="77777777" w:rsidR="009147CB" w:rsidRPr="00D33652" w:rsidRDefault="009147CB" w:rsidP="00806943">
            <w:pPr>
              <w:rPr>
                <w:rFonts w:ascii="Arial" w:eastAsia="Times New Roman" w:hAnsi="Arial" w:cs="Arial"/>
                <w:color w:val="000000"/>
                <w:lang w:eastAsia="en-GB"/>
              </w:rPr>
            </w:pPr>
          </w:p>
        </w:tc>
      </w:tr>
      <w:tr w:rsidR="009147CB" w14:paraId="6F0C5F4B" w14:textId="77777777" w:rsidTr="00806943">
        <w:tc>
          <w:tcPr>
            <w:tcW w:w="988" w:type="dxa"/>
          </w:tcPr>
          <w:p w14:paraId="35803FF1" w14:textId="77777777" w:rsidR="009147CB" w:rsidRDefault="009147CB" w:rsidP="00806943">
            <w:pPr>
              <w:rPr>
                <w:rFonts w:ascii="Arial" w:eastAsia="Times New Roman" w:hAnsi="Arial" w:cs="Arial"/>
                <w:color w:val="000000"/>
                <w:lang w:eastAsia="en-GB"/>
              </w:rPr>
            </w:pPr>
            <w:r>
              <w:rPr>
                <w:rFonts w:ascii="Arial" w:eastAsia="Times New Roman" w:hAnsi="Arial" w:cs="Arial"/>
                <w:color w:val="000000"/>
                <w:lang w:eastAsia="en-GB"/>
              </w:rPr>
              <w:t>7</w:t>
            </w:r>
          </w:p>
        </w:tc>
        <w:tc>
          <w:tcPr>
            <w:tcW w:w="8641" w:type="dxa"/>
          </w:tcPr>
          <w:p w14:paraId="1421C843" w14:textId="77777777" w:rsidR="009147CB" w:rsidRDefault="009147CB" w:rsidP="00806943">
            <w:pPr>
              <w:rPr>
                <w:rFonts w:ascii="Arial" w:eastAsia="Times New Roman" w:hAnsi="Arial" w:cs="Arial"/>
                <w:color w:val="000000"/>
                <w:lang w:eastAsia="en-GB"/>
              </w:rPr>
            </w:pPr>
            <w:r>
              <w:rPr>
                <w:rFonts w:ascii="Arial" w:eastAsia="Times New Roman" w:hAnsi="Arial" w:cs="Arial"/>
                <w:color w:val="000000"/>
                <w:lang w:eastAsia="en-GB"/>
              </w:rPr>
              <w:t>Slide 19-21 Team working with Geese</w:t>
            </w:r>
          </w:p>
        </w:tc>
      </w:tr>
      <w:tr w:rsidR="009147CB" w14:paraId="494D1EE9" w14:textId="77777777" w:rsidTr="00806943">
        <w:tc>
          <w:tcPr>
            <w:tcW w:w="988" w:type="dxa"/>
          </w:tcPr>
          <w:p w14:paraId="48B0BFD9" w14:textId="77777777" w:rsidR="009147CB" w:rsidRDefault="009147CB" w:rsidP="00806943">
            <w:pPr>
              <w:rPr>
                <w:rFonts w:ascii="Arial" w:eastAsia="Times New Roman" w:hAnsi="Arial" w:cs="Arial"/>
                <w:color w:val="000000"/>
                <w:lang w:eastAsia="en-GB"/>
              </w:rPr>
            </w:pPr>
            <w:r>
              <w:rPr>
                <w:rFonts w:ascii="Arial" w:eastAsia="Times New Roman" w:hAnsi="Arial" w:cs="Arial"/>
                <w:color w:val="000000"/>
                <w:lang w:eastAsia="en-GB"/>
              </w:rPr>
              <w:t>8</w:t>
            </w:r>
          </w:p>
        </w:tc>
        <w:tc>
          <w:tcPr>
            <w:tcW w:w="8641" w:type="dxa"/>
          </w:tcPr>
          <w:p w14:paraId="3FBCCE8F" w14:textId="77777777" w:rsidR="009147CB" w:rsidRDefault="009147CB" w:rsidP="00806943">
            <w:pPr>
              <w:rPr>
                <w:rFonts w:ascii="Arial" w:eastAsia="Times New Roman" w:hAnsi="Arial" w:cs="Arial"/>
                <w:color w:val="000000"/>
                <w:lang w:eastAsia="en-GB"/>
              </w:rPr>
            </w:pPr>
            <w:r>
              <w:rPr>
                <w:rFonts w:ascii="Arial" w:eastAsia="Times New Roman" w:hAnsi="Arial" w:cs="Arial"/>
                <w:color w:val="000000"/>
                <w:lang w:eastAsia="en-GB"/>
              </w:rPr>
              <w:t xml:space="preserve">Slide 22- 24 – NHS </w:t>
            </w:r>
            <w:proofErr w:type="spellStart"/>
            <w:r>
              <w:rPr>
                <w:rFonts w:ascii="Arial" w:eastAsia="Times New Roman" w:hAnsi="Arial" w:cs="Arial"/>
                <w:color w:val="000000"/>
                <w:lang w:eastAsia="en-GB"/>
              </w:rPr>
              <w:t>Covid</w:t>
            </w:r>
            <w:proofErr w:type="spellEnd"/>
            <w:r>
              <w:rPr>
                <w:rFonts w:ascii="Arial" w:eastAsia="Times New Roman" w:hAnsi="Arial" w:cs="Arial"/>
                <w:color w:val="000000"/>
                <w:lang w:eastAsia="en-GB"/>
              </w:rPr>
              <w:t xml:space="preserve"> 19</w:t>
            </w:r>
          </w:p>
        </w:tc>
      </w:tr>
      <w:tr w:rsidR="009147CB" w14:paraId="3AEB5396" w14:textId="77777777" w:rsidTr="00806943">
        <w:tc>
          <w:tcPr>
            <w:tcW w:w="988" w:type="dxa"/>
          </w:tcPr>
          <w:p w14:paraId="2EA7BE1E" w14:textId="77777777" w:rsidR="009147CB" w:rsidRDefault="009147CB" w:rsidP="00806943">
            <w:pPr>
              <w:rPr>
                <w:rFonts w:ascii="Arial" w:eastAsia="Times New Roman" w:hAnsi="Arial" w:cs="Arial"/>
                <w:color w:val="000000"/>
                <w:lang w:eastAsia="en-GB"/>
              </w:rPr>
            </w:pPr>
            <w:r>
              <w:rPr>
                <w:rFonts w:ascii="Arial" w:eastAsia="Times New Roman" w:hAnsi="Arial" w:cs="Arial"/>
                <w:color w:val="000000"/>
                <w:lang w:eastAsia="en-GB"/>
              </w:rPr>
              <w:t>9</w:t>
            </w:r>
          </w:p>
        </w:tc>
        <w:tc>
          <w:tcPr>
            <w:tcW w:w="8641" w:type="dxa"/>
          </w:tcPr>
          <w:p w14:paraId="743546D5" w14:textId="77777777" w:rsidR="009147CB" w:rsidRDefault="009147CB" w:rsidP="00806943">
            <w:pPr>
              <w:rPr>
                <w:rFonts w:ascii="Arial" w:eastAsia="Times New Roman" w:hAnsi="Arial" w:cs="Arial"/>
                <w:color w:val="000000"/>
                <w:lang w:eastAsia="en-GB"/>
              </w:rPr>
            </w:pPr>
            <w:r>
              <w:rPr>
                <w:rFonts w:ascii="Arial" w:eastAsia="Times New Roman" w:hAnsi="Arial" w:cs="Arial"/>
                <w:color w:val="000000"/>
                <w:lang w:eastAsia="en-GB"/>
              </w:rPr>
              <w:t xml:space="preserve">Slide 25 – </w:t>
            </w:r>
            <w:proofErr w:type="spellStart"/>
            <w:r>
              <w:rPr>
                <w:rFonts w:ascii="Arial" w:eastAsia="Times New Roman" w:hAnsi="Arial" w:cs="Arial"/>
                <w:color w:val="000000"/>
                <w:lang w:eastAsia="en-GB"/>
              </w:rPr>
              <w:t>Pobl</w:t>
            </w:r>
            <w:proofErr w:type="spellEnd"/>
            <w:r>
              <w:rPr>
                <w:rFonts w:ascii="Arial" w:eastAsia="Times New Roman" w:hAnsi="Arial" w:cs="Arial"/>
                <w:color w:val="000000"/>
                <w:lang w:eastAsia="en-GB"/>
              </w:rPr>
              <w:t xml:space="preserve"> organisation working in teams</w:t>
            </w:r>
          </w:p>
        </w:tc>
      </w:tr>
      <w:tr w:rsidR="009147CB" w14:paraId="3A861295" w14:textId="77777777" w:rsidTr="00806943">
        <w:tc>
          <w:tcPr>
            <w:tcW w:w="988" w:type="dxa"/>
          </w:tcPr>
          <w:p w14:paraId="70F28538" w14:textId="77777777" w:rsidR="009147CB" w:rsidRDefault="009147CB" w:rsidP="00806943">
            <w:pPr>
              <w:rPr>
                <w:rFonts w:ascii="Arial" w:eastAsia="Times New Roman" w:hAnsi="Arial" w:cs="Arial"/>
                <w:color w:val="000000"/>
                <w:lang w:eastAsia="en-GB"/>
              </w:rPr>
            </w:pPr>
            <w:r>
              <w:rPr>
                <w:rFonts w:ascii="Arial" w:eastAsia="Times New Roman" w:hAnsi="Arial" w:cs="Arial"/>
                <w:color w:val="000000"/>
                <w:lang w:eastAsia="en-GB"/>
              </w:rPr>
              <w:t>10</w:t>
            </w:r>
          </w:p>
        </w:tc>
        <w:tc>
          <w:tcPr>
            <w:tcW w:w="8641" w:type="dxa"/>
          </w:tcPr>
          <w:p w14:paraId="22EDAC7B" w14:textId="77777777" w:rsidR="009147CB" w:rsidRDefault="009147CB" w:rsidP="00806943">
            <w:pPr>
              <w:rPr>
                <w:rFonts w:ascii="Arial" w:eastAsia="Times New Roman" w:hAnsi="Arial" w:cs="Arial"/>
                <w:color w:val="000000"/>
                <w:lang w:eastAsia="en-GB"/>
              </w:rPr>
            </w:pPr>
            <w:r>
              <w:rPr>
                <w:rFonts w:ascii="Arial" w:eastAsia="Times New Roman" w:hAnsi="Arial" w:cs="Arial"/>
                <w:color w:val="000000"/>
                <w:lang w:eastAsia="en-GB"/>
              </w:rPr>
              <w:t xml:space="preserve">Slide </w:t>
            </w:r>
          </w:p>
          <w:p w14:paraId="12FEBD55" w14:textId="77777777" w:rsidR="009147CB" w:rsidRDefault="009147CB" w:rsidP="00806943">
            <w:pPr>
              <w:rPr>
                <w:rFonts w:ascii="Arial" w:eastAsia="Times New Roman" w:hAnsi="Arial" w:cs="Arial"/>
                <w:color w:val="000000"/>
                <w:lang w:eastAsia="en-GB"/>
              </w:rPr>
            </w:pPr>
            <w:r>
              <w:rPr>
                <w:rFonts w:ascii="Arial" w:eastAsia="Times New Roman" w:hAnsi="Arial" w:cs="Arial"/>
                <w:color w:val="000000"/>
                <w:lang w:eastAsia="en-GB"/>
              </w:rPr>
              <w:t>Questions?</w:t>
            </w:r>
          </w:p>
          <w:p w14:paraId="51B226C4" w14:textId="77777777" w:rsidR="009147CB" w:rsidRDefault="009147CB" w:rsidP="00806943">
            <w:pPr>
              <w:rPr>
                <w:rFonts w:ascii="Arial" w:eastAsia="Times New Roman" w:hAnsi="Arial" w:cs="Arial"/>
                <w:color w:val="000000"/>
                <w:lang w:eastAsia="en-GB"/>
              </w:rPr>
            </w:pPr>
          </w:p>
        </w:tc>
      </w:tr>
      <w:tr w:rsidR="009147CB" w14:paraId="40370A81" w14:textId="77777777" w:rsidTr="00806943">
        <w:tc>
          <w:tcPr>
            <w:tcW w:w="988" w:type="dxa"/>
          </w:tcPr>
          <w:p w14:paraId="4483AEC0" w14:textId="77777777" w:rsidR="009147CB" w:rsidRDefault="009147CB" w:rsidP="00806943">
            <w:pPr>
              <w:rPr>
                <w:rFonts w:ascii="Arial" w:eastAsia="Times New Roman" w:hAnsi="Arial" w:cs="Arial"/>
                <w:color w:val="000000"/>
                <w:lang w:eastAsia="en-GB"/>
              </w:rPr>
            </w:pPr>
            <w:r>
              <w:rPr>
                <w:rFonts w:ascii="Arial" w:eastAsia="Times New Roman" w:hAnsi="Arial" w:cs="Arial"/>
                <w:color w:val="000000"/>
                <w:lang w:eastAsia="en-GB"/>
              </w:rPr>
              <w:t>11</w:t>
            </w:r>
          </w:p>
        </w:tc>
        <w:tc>
          <w:tcPr>
            <w:tcW w:w="8641" w:type="dxa"/>
          </w:tcPr>
          <w:p w14:paraId="0AD3E6AD" w14:textId="77777777" w:rsidR="009147CB" w:rsidRDefault="009147CB" w:rsidP="00806943">
            <w:pPr>
              <w:rPr>
                <w:rFonts w:ascii="Arial" w:eastAsia="Times New Roman" w:hAnsi="Arial" w:cs="Arial"/>
                <w:color w:val="000000"/>
                <w:lang w:eastAsia="en-GB"/>
              </w:rPr>
            </w:pPr>
          </w:p>
          <w:p w14:paraId="7E45360A" w14:textId="77777777" w:rsidR="009147CB" w:rsidRDefault="009147CB" w:rsidP="00806943">
            <w:pPr>
              <w:rPr>
                <w:rFonts w:ascii="Arial" w:eastAsia="Times New Roman" w:hAnsi="Arial" w:cs="Arial"/>
                <w:color w:val="000000"/>
                <w:lang w:eastAsia="en-GB"/>
              </w:rPr>
            </w:pPr>
            <w:r>
              <w:rPr>
                <w:rFonts w:ascii="Arial" w:eastAsia="Times New Roman" w:hAnsi="Arial" w:cs="Arial"/>
                <w:color w:val="000000"/>
                <w:lang w:eastAsia="en-GB"/>
              </w:rPr>
              <w:lastRenderedPageBreak/>
              <w:t xml:space="preserve">References </w:t>
            </w:r>
          </w:p>
        </w:tc>
      </w:tr>
      <w:tr w:rsidR="009147CB" w14:paraId="45480769" w14:textId="77777777" w:rsidTr="00806943">
        <w:tc>
          <w:tcPr>
            <w:tcW w:w="988" w:type="dxa"/>
          </w:tcPr>
          <w:p w14:paraId="1A9ACDDC" w14:textId="77777777" w:rsidR="009147CB" w:rsidRDefault="009147CB" w:rsidP="00806943">
            <w:pPr>
              <w:rPr>
                <w:rFonts w:ascii="Arial" w:eastAsia="Times New Roman" w:hAnsi="Arial" w:cs="Arial"/>
                <w:color w:val="000000"/>
                <w:lang w:eastAsia="en-GB"/>
              </w:rPr>
            </w:pPr>
            <w:r>
              <w:rPr>
                <w:rFonts w:ascii="Arial" w:eastAsia="Times New Roman" w:hAnsi="Arial" w:cs="Arial"/>
                <w:color w:val="000000"/>
                <w:lang w:eastAsia="en-GB"/>
              </w:rPr>
              <w:lastRenderedPageBreak/>
              <w:t>12</w:t>
            </w:r>
          </w:p>
        </w:tc>
        <w:tc>
          <w:tcPr>
            <w:tcW w:w="8641" w:type="dxa"/>
          </w:tcPr>
          <w:p w14:paraId="3FD81FFA" w14:textId="77777777" w:rsidR="009147CB" w:rsidRDefault="009147CB" w:rsidP="00806943">
            <w:pPr>
              <w:rPr>
                <w:rFonts w:ascii="Arial" w:eastAsia="Times New Roman" w:hAnsi="Arial" w:cs="Arial"/>
                <w:color w:val="000000"/>
                <w:lang w:eastAsia="en-GB"/>
              </w:rPr>
            </w:pPr>
            <w:r>
              <w:rPr>
                <w:rFonts w:ascii="Arial" w:eastAsia="Times New Roman" w:hAnsi="Arial" w:cs="Arial"/>
                <w:color w:val="000000"/>
                <w:lang w:eastAsia="en-GB"/>
              </w:rPr>
              <w:t>Conclusion and the future of teams</w:t>
            </w:r>
          </w:p>
          <w:p w14:paraId="614F965B" w14:textId="77777777" w:rsidR="009147CB" w:rsidRDefault="009147CB" w:rsidP="00806943">
            <w:pPr>
              <w:rPr>
                <w:rFonts w:ascii="Arial" w:eastAsia="Times New Roman" w:hAnsi="Arial" w:cs="Arial"/>
                <w:color w:val="000000"/>
                <w:lang w:eastAsia="en-GB"/>
              </w:rPr>
            </w:pPr>
          </w:p>
        </w:tc>
      </w:tr>
    </w:tbl>
    <w:p w14:paraId="775125A0" w14:textId="77777777" w:rsidR="009147CB" w:rsidRPr="00F05C58" w:rsidRDefault="009147CB" w:rsidP="009147CB">
      <w:pPr>
        <w:shd w:val="clear" w:color="auto" w:fill="FFFFFF"/>
        <w:rPr>
          <w:rFonts w:ascii="Arial" w:eastAsia="Times New Roman" w:hAnsi="Arial" w:cs="Arial"/>
          <w:color w:val="000000"/>
          <w:lang w:eastAsia="en-GB"/>
        </w:rPr>
      </w:pPr>
    </w:p>
    <w:p w14:paraId="7F1D6D32" w14:textId="77777777" w:rsidR="009147CB" w:rsidRDefault="009147CB" w:rsidP="009147CB">
      <w:pPr>
        <w:pStyle w:val="Heading2"/>
        <w:rPr>
          <w:lang w:eastAsia="en-GB"/>
        </w:rPr>
      </w:pPr>
    </w:p>
    <w:p w14:paraId="26F323F5" w14:textId="77777777" w:rsidR="009147CB" w:rsidRDefault="009147CB" w:rsidP="009147CB">
      <w:pPr>
        <w:pStyle w:val="Heading2"/>
        <w:rPr>
          <w:lang w:eastAsia="en-GB"/>
        </w:rPr>
      </w:pPr>
    </w:p>
    <w:p w14:paraId="58B72D2B" w14:textId="77777777" w:rsidR="009147CB" w:rsidRDefault="009147CB" w:rsidP="009147CB">
      <w:pPr>
        <w:pStyle w:val="Heading2"/>
        <w:rPr>
          <w:lang w:eastAsia="en-GB"/>
        </w:rPr>
      </w:pPr>
      <w:bookmarkStart w:id="17" w:name="_Toc36402845"/>
      <w:r w:rsidRPr="00F05C58">
        <w:rPr>
          <w:lang w:eastAsia="en-GB"/>
        </w:rPr>
        <w:t>Evaluati</w:t>
      </w:r>
      <w:r>
        <w:rPr>
          <w:lang w:eastAsia="en-GB"/>
        </w:rPr>
        <w:t>on of presentation and feedback:</w:t>
      </w:r>
      <w:bookmarkEnd w:id="17"/>
    </w:p>
    <w:p w14:paraId="064CA92F" w14:textId="77777777" w:rsidR="009147CB" w:rsidRDefault="009147CB" w:rsidP="009147CB">
      <w:pPr>
        <w:shd w:val="clear" w:color="auto" w:fill="FFFFFF"/>
        <w:rPr>
          <w:rFonts w:ascii="Arial" w:eastAsia="Times New Roman" w:hAnsi="Arial" w:cs="Arial"/>
          <w:color w:val="000000"/>
          <w:lang w:eastAsia="en-GB"/>
        </w:rPr>
      </w:pPr>
    </w:p>
    <w:p w14:paraId="46032C64" w14:textId="77777777" w:rsidR="009147CB" w:rsidRPr="00762A98" w:rsidRDefault="009147CB" w:rsidP="009147CB">
      <w:pPr>
        <w:shd w:val="clear" w:color="auto" w:fill="FFFFFF"/>
        <w:rPr>
          <w:rFonts w:ascii="Arial" w:eastAsia="Times New Roman" w:hAnsi="Arial" w:cs="Arial"/>
          <w:color w:val="000000"/>
          <w:lang w:eastAsia="en-GB"/>
        </w:rPr>
      </w:pPr>
      <w:r w:rsidRPr="00762A98">
        <w:rPr>
          <w:rFonts w:ascii="Arial" w:eastAsia="Times New Roman" w:hAnsi="Arial" w:cs="Arial"/>
          <w:color w:val="000000"/>
          <w:lang w:eastAsia="en-GB"/>
        </w:rPr>
        <w:t>Feedback from the audience was ana</w:t>
      </w:r>
      <w:r>
        <w:rPr>
          <w:rFonts w:ascii="Arial" w:eastAsia="Times New Roman" w:hAnsi="Arial" w:cs="Arial"/>
          <w:color w:val="000000"/>
          <w:lang w:eastAsia="en-GB"/>
        </w:rPr>
        <w:t xml:space="preserve">lysed and it would suggest it was a colourful interesting presentation with lots of different fonts. Many slides and was spoken confidently. </w:t>
      </w:r>
    </w:p>
    <w:p w14:paraId="02CADAA3" w14:textId="77777777" w:rsidR="009147CB" w:rsidRPr="00762A98" w:rsidRDefault="009147CB" w:rsidP="009147CB">
      <w:pPr>
        <w:shd w:val="clear" w:color="auto" w:fill="FFFFFF"/>
        <w:rPr>
          <w:rFonts w:ascii="Arial" w:eastAsia="Times New Roman" w:hAnsi="Arial" w:cs="Arial"/>
          <w:color w:val="000000"/>
          <w:lang w:eastAsia="en-GB"/>
        </w:rPr>
      </w:pPr>
    </w:p>
    <w:p w14:paraId="3B325EAE" w14:textId="77777777" w:rsidR="009147CB" w:rsidRPr="00762A98" w:rsidRDefault="009147CB" w:rsidP="009147CB">
      <w:pPr>
        <w:shd w:val="clear" w:color="auto" w:fill="FFFFFF"/>
        <w:rPr>
          <w:rFonts w:ascii="Arial" w:eastAsia="Times New Roman" w:hAnsi="Arial" w:cs="Arial"/>
          <w:color w:val="000000"/>
          <w:lang w:eastAsia="en-GB"/>
        </w:rPr>
      </w:pPr>
    </w:p>
    <w:p w14:paraId="16670D49" w14:textId="77777777" w:rsidR="009147CB" w:rsidRPr="00762A98" w:rsidRDefault="009147CB" w:rsidP="009147CB">
      <w:pPr>
        <w:shd w:val="clear" w:color="auto" w:fill="FFFFFF"/>
        <w:rPr>
          <w:rFonts w:ascii="Arial" w:eastAsia="Times New Roman" w:hAnsi="Arial" w:cs="Arial"/>
          <w:color w:val="000000"/>
          <w:lang w:eastAsia="en-GB"/>
        </w:rPr>
      </w:pPr>
      <w:r w:rsidRPr="00762A98">
        <w:rPr>
          <w:rFonts w:ascii="Arial" w:eastAsia="Times New Roman" w:hAnsi="Arial" w:cs="Arial"/>
          <w:color w:val="000000"/>
          <w:lang w:eastAsia="en-GB"/>
        </w:rPr>
        <w:t>Areas to improve are</w:t>
      </w:r>
      <w:r w:rsidRPr="00551E89">
        <w:rPr>
          <w:rFonts w:ascii="Arial" w:eastAsia="Times New Roman" w:hAnsi="Arial" w:cs="Arial"/>
          <w:color w:val="000000"/>
          <w:lang w:eastAsia="en-GB"/>
        </w:rPr>
        <w:t xml:space="preserve"> </w:t>
      </w:r>
      <w:r>
        <w:rPr>
          <w:rFonts w:ascii="Arial" w:eastAsia="Times New Roman" w:hAnsi="Arial" w:cs="Arial"/>
          <w:color w:val="000000"/>
          <w:lang w:eastAsia="en-GB"/>
        </w:rPr>
        <w:t xml:space="preserve">that I could speak slightly slower with a softer tone and change occasionally the range of tones to keep it of interest rather than monotone. </w:t>
      </w:r>
    </w:p>
    <w:p w14:paraId="0A756C5C" w14:textId="77777777" w:rsidR="009147CB" w:rsidRPr="00762A98" w:rsidRDefault="009147CB" w:rsidP="009147CB">
      <w:pPr>
        <w:shd w:val="clear" w:color="auto" w:fill="FFFFFF"/>
        <w:rPr>
          <w:rFonts w:ascii="Arial" w:eastAsia="Times New Roman" w:hAnsi="Arial" w:cs="Arial"/>
          <w:color w:val="000000"/>
          <w:lang w:eastAsia="en-GB"/>
        </w:rPr>
      </w:pPr>
    </w:p>
    <w:p w14:paraId="55CAB9CC" w14:textId="77777777" w:rsidR="009147CB" w:rsidRPr="00762A98" w:rsidRDefault="009147CB" w:rsidP="009147CB">
      <w:pPr>
        <w:shd w:val="clear" w:color="auto" w:fill="FFFFFF"/>
        <w:rPr>
          <w:rFonts w:ascii="Arial" w:eastAsia="Times New Roman" w:hAnsi="Arial" w:cs="Arial"/>
          <w:color w:val="000000"/>
          <w:lang w:eastAsia="en-GB"/>
        </w:rPr>
      </w:pPr>
    </w:p>
    <w:p w14:paraId="5D469FAC" w14:textId="77777777" w:rsidR="009147CB" w:rsidRDefault="009147CB" w:rsidP="009147CB">
      <w:pPr>
        <w:shd w:val="clear" w:color="auto" w:fill="FFFFFF"/>
        <w:rPr>
          <w:rFonts w:ascii="Arial" w:eastAsia="Times New Roman" w:hAnsi="Arial" w:cs="Arial"/>
          <w:color w:val="000000"/>
          <w:lang w:eastAsia="en-GB"/>
        </w:rPr>
      </w:pPr>
    </w:p>
    <w:p w14:paraId="79687E25" w14:textId="77777777" w:rsidR="009147CB" w:rsidRDefault="009147CB" w:rsidP="009147CB">
      <w:pPr>
        <w:shd w:val="clear" w:color="auto" w:fill="FFFFFF"/>
        <w:rPr>
          <w:rFonts w:ascii="Arial" w:eastAsia="Times New Roman" w:hAnsi="Arial" w:cs="Arial"/>
          <w:color w:val="000000"/>
          <w:lang w:eastAsia="en-GB"/>
        </w:rPr>
      </w:pPr>
    </w:p>
    <w:p w14:paraId="38BC4A87" w14:textId="77777777" w:rsidR="009147CB" w:rsidRDefault="009147CB" w:rsidP="009147CB">
      <w:pPr>
        <w:shd w:val="clear" w:color="auto" w:fill="FFFFFF"/>
        <w:rPr>
          <w:rFonts w:ascii="Arial" w:eastAsia="Times New Roman" w:hAnsi="Arial" w:cs="Arial"/>
          <w:color w:val="000000"/>
          <w:lang w:eastAsia="en-GB"/>
        </w:rPr>
      </w:pPr>
    </w:p>
    <w:p w14:paraId="2A83E4E7" w14:textId="77777777" w:rsidR="009147CB" w:rsidRPr="00762A98" w:rsidRDefault="009147CB" w:rsidP="009147CB">
      <w:pPr>
        <w:shd w:val="clear" w:color="auto" w:fill="FFFFFF"/>
        <w:rPr>
          <w:rFonts w:ascii="Arial" w:eastAsia="Times New Roman" w:hAnsi="Arial" w:cs="Arial"/>
          <w:color w:val="000000"/>
          <w:lang w:eastAsia="en-GB"/>
        </w:rPr>
      </w:pPr>
      <w:r w:rsidRPr="00762A98">
        <w:rPr>
          <w:rFonts w:ascii="Arial" w:eastAsia="Times New Roman" w:hAnsi="Arial" w:cs="Arial"/>
          <w:color w:val="000000"/>
          <w:lang w:eastAsia="en-GB"/>
        </w:rPr>
        <w:t xml:space="preserve">The </w:t>
      </w:r>
      <w:r>
        <w:rPr>
          <w:rFonts w:ascii="Arial" w:eastAsia="Times New Roman" w:hAnsi="Arial" w:cs="Arial"/>
          <w:color w:val="000000"/>
          <w:lang w:eastAsia="en-GB"/>
        </w:rPr>
        <w:t xml:space="preserve">evaluation sheet </w:t>
      </w:r>
      <w:r w:rsidRPr="00762A98">
        <w:rPr>
          <w:rFonts w:ascii="Arial" w:eastAsia="Times New Roman" w:hAnsi="Arial" w:cs="Arial"/>
          <w:color w:val="000000"/>
          <w:lang w:eastAsia="en-GB"/>
        </w:rPr>
        <w:t>that</w:t>
      </w:r>
      <w:r>
        <w:rPr>
          <w:rFonts w:ascii="Arial" w:eastAsia="Times New Roman" w:hAnsi="Arial" w:cs="Arial"/>
          <w:color w:val="000000"/>
          <w:lang w:eastAsia="en-GB"/>
        </w:rPr>
        <w:t xml:space="preserve"> was</w:t>
      </w:r>
      <w:r w:rsidRPr="00762A98">
        <w:rPr>
          <w:rFonts w:ascii="Arial" w:eastAsia="Times New Roman" w:hAnsi="Arial" w:cs="Arial"/>
          <w:color w:val="000000"/>
          <w:lang w:eastAsia="en-GB"/>
        </w:rPr>
        <w:t xml:space="preserve"> used to evaluate presentation skills and define the areas that need improving </w:t>
      </w:r>
      <w:r>
        <w:rPr>
          <w:rFonts w:ascii="Arial" w:eastAsia="Times New Roman" w:hAnsi="Arial" w:cs="Arial"/>
          <w:color w:val="000000"/>
          <w:lang w:eastAsia="en-GB"/>
        </w:rPr>
        <w:t>is attached at Appendix A</w:t>
      </w:r>
      <w:r w:rsidRPr="00762A98">
        <w:rPr>
          <w:rFonts w:ascii="Arial" w:eastAsia="Times New Roman" w:hAnsi="Arial" w:cs="Arial"/>
          <w:color w:val="000000"/>
          <w:lang w:eastAsia="en-GB"/>
        </w:rPr>
        <w:t xml:space="preserve">. </w:t>
      </w:r>
    </w:p>
    <w:p w14:paraId="20F12CD0" w14:textId="77777777" w:rsidR="009147CB" w:rsidRPr="00762A98" w:rsidRDefault="009147CB" w:rsidP="009147CB">
      <w:pPr>
        <w:shd w:val="clear" w:color="auto" w:fill="FFFFFF"/>
        <w:rPr>
          <w:rFonts w:ascii="Arial" w:eastAsia="Times New Roman" w:hAnsi="Arial" w:cs="Arial"/>
          <w:color w:val="000000"/>
          <w:lang w:eastAsia="en-GB"/>
        </w:rPr>
      </w:pPr>
    </w:p>
    <w:p w14:paraId="5F50F88F" w14:textId="77777777" w:rsidR="009147CB" w:rsidRDefault="009147CB" w:rsidP="009147CB">
      <w:pPr>
        <w:rPr>
          <w:b/>
        </w:rPr>
      </w:pPr>
      <w:r>
        <w:rPr>
          <w:b/>
        </w:rPr>
        <w:br w:type="page"/>
      </w:r>
    </w:p>
    <w:p w14:paraId="11A15DEE" w14:textId="77777777" w:rsidR="009147CB" w:rsidRPr="00F970CE" w:rsidRDefault="009147CB" w:rsidP="00C00631">
      <w:pPr>
        <w:rPr>
          <w:sz w:val="24"/>
          <w:szCs w:val="24"/>
        </w:rPr>
      </w:pPr>
    </w:p>
    <w:sectPr w:rsidR="009147CB" w:rsidRPr="00F970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Rounded MT Bold">
    <w:altName w:val="Calibri"/>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w Cen MT">
    <w:charset w:val="00"/>
    <w:family w:val="swiss"/>
    <w:pitch w:val="variable"/>
    <w:sig w:usb0="00000007" w:usb1="00000000" w:usb2="00000000" w:usb3="00000000" w:csb0="0000000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C56460"/>
    <w:multiLevelType w:val="hybridMultilevel"/>
    <w:tmpl w:val="1A0A43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54E0B1C"/>
    <w:multiLevelType w:val="multilevel"/>
    <w:tmpl w:val="A27E6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DI3NTe0tDAxMTe3NDRR0lEKTi0uzszPAykwrAUABz6EviwAAAA="/>
  </w:docVars>
  <w:rsids>
    <w:rsidRoot w:val="00436E31"/>
    <w:rsid w:val="00001A6F"/>
    <w:rsid w:val="00003524"/>
    <w:rsid w:val="000624AC"/>
    <w:rsid w:val="00073440"/>
    <w:rsid w:val="001074EF"/>
    <w:rsid w:val="001120E4"/>
    <w:rsid w:val="0017039F"/>
    <w:rsid w:val="001E1C66"/>
    <w:rsid w:val="001E3208"/>
    <w:rsid w:val="00220F6A"/>
    <w:rsid w:val="002356DB"/>
    <w:rsid w:val="00294109"/>
    <w:rsid w:val="00296780"/>
    <w:rsid w:val="002A3294"/>
    <w:rsid w:val="002E5068"/>
    <w:rsid w:val="00331E42"/>
    <w:rsid w:val="0035082C"/>
    <w:rsid w:val="00377741"/>
    <w:rsid w:val="00396292"/>
    <w:rsid w:val="003A3CD0"/>
    <w:rsid w:val="003B5137"/>
    <w:rsid w:val="003C7CF3"/>
    <w:rsid w:val="003E784B"/>
    <w:rsid w:val="00436E31"/>
    <w:rsid w:val="00456B23"/>
    <w:rsid w:val="00496ADD"/>
    <w:rsid w:val="004C7B28"/>
    <w:rsid w:val="004D194F"/>
    <w:rsid w:val="0052104E"/>
    <w:rsid w:val="005566DA"/>
    <w:rsid w:val="005E285C"/>
    <w:rsid w:val="00623A05"/>
    <w:rsid w:val="006A0A61"/>
    <w:rsid w:val="006B3786"/>
    <w:rsid w:val="006E4BFE"/>
    <w:rsid w:val="00764706"/>
    <w:rsid w:val="00764D41"/>
    <w:rsid w:val="0077107D"/>
    <w:rsid w:val="007A5588"/>
    <w:rsid w:val="007F6A10"/>
    <w:rsid w:val="00800EDF"/>
    <w:rsid w:val="00832F8B"/>
    <w:rsid w:val="008635D4"/>
    <w:rsid w:val="00874EBD"/>
    <w:rsid w:val="008D24FC"/>
    <w:rsid w:val="008E1C9D"/>
    <w:rsid w:val="008F682E"/>
    <w:rsid w:val="00900C61"/>
    <w:rsid w:val="009147CB"/>
    <w:rsid w:val="00936399"/>
    <w:rsid w:val="00973DFD"/>
    <w:rsid w:val="009B295A"/>
    <w:rsid w:val="00A421B6"/>
    <w:rsid w:val="00A835A4"/>
    <w:rsid w:val="00A91DDD"/>
    <w:rsid w:val="00B25F25"/>
    <w:rsid w:val="00B52164"/>
    <w:rsid w:val="00B82B40"/>
    <w:rsid w:val="00BD4916"/>
    <w:rsid w:val="00C00631"/>
    <w:rsid w:val="00C0127D"/>
    <w:rsid w:val="00C02BBB"/>
    <w:rsid w:val="00C17169"/>
    <w:rsid w:val="00C5669E"/>
    <w:rsid w:val="00C72FE6"/>
    <w:rsid w:val="00C97259"/>
    <w:rsid w:val="00CB3C00"/>
    <w:rsid w:val="00DC4659"/>
    <w:rsid w:val="00E23F4C"/>
    <w:rsid w:val="00E57EF5"/>
    <w:rsid w:val="00F04A31"/>
    <w:rsid w:val="00F3116E"/>
    <w:rsid w:val="00F7654E"/>
    <w:rsid w:val="00F970CE"/>
    <w:rsid w:val="00FA6F3C"/>
    <w:rsid w:val="0A89C655"/>
    <w:rsid w:val="1A5F86E6"/>
    <w:rsid w:val="56CB90CC"/>
    <w:rsid w:val="616D27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7D407"/>
  <w15:chartTrackingRefBased/>
  <w15:docId w15:val="{DCA9F652-9EA3-45FA-9EF1-8A4FADAA4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566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66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69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669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25F25"/>
    <w:pPr>
      <w:outlineLvl w:val="9"/>
    </w:pPr>
    <w:rPr>
      <w:lang w:val="en-US"/>
    </w:rPr>
  </w:style>
  <w:style w:type="paragraph" w:styleId="TOC1">
    <w:name w:val="toc 1"/>
    <w:basedOn w:val="Normal"/>
    <w:next w:val="Normal"/>
    <w:autoRedefine/>
    <w:uiPriority w:val="39"/>
    <w:unhideWhenUsed/>
    <w:rsid w:val="00B25F25"/>
    <w:pPr>
      <w:spacing w:after="100"/>
    </w:pPr>
  </w:style>
  <w:style w:type="paragraph" w:styleId="TOC2">
    <w:name w:val="toc 2"/>
    <w:basedOn w:val="Normal"/>
    <w:next w:val="Normal"/>
    <w:autoRedefine/>
    <w:uiPriority w:val="39"/>
    <w:unhideWhenUsed/>
    <w:rsid w:val="00B25F25"/>
    <w:pPr>
      <w:spacing w:after="100"/>
      <w:ind w:left="220"/>
    </w:pPr>
  </w:style>
  <w:style w:type="character" w:styleId="Hyperlink">
    <w:name w:val="Hyperlink"/>
    <w:basedOn w:val="DefaultParagraphFont"/>
    <w:uiPriority w:val="99"/>
    <w:unhideWhenUsed/>
    <w:rsid w:val="00B25F25"/>
    <w:rPr>
      <w:color w:val="0563C1" w:themeColor="hyperlink"/>
      <w:u w:val="single"/>
    </w:rPr>
  </w:style>
  <w:style w:type="table" w:styleId="GridTable4">
    <w:name w:val="Grid Table 4"/>
    <w:basedOn w:val="TableNormal"/>
    <w:uiPriority w:val="49"/>
    <w:rsid w:val="005210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JAStyleHeading1">
    <w:name w:val="JA Style Heading 1"/>
    <w:basedOn w:val="Heading1"/>
    <w:link w:val="JAStyleHeading1Char"/>
    <w:autoRedefine/>
    <w:qFormat/>
    <w:rsid w:val="009147CB"/>
    <w:pPr>
      <w:spacing w:line="240" w:lineRule="auto"/>
    </w:pPr>
    <w:rPr>
      <w:rFonts w:eastAsia="Times New Roman"/>
      <w:sz w:val="28"/>
      <w:szCs w:val="36"/>
      <w:u w:val="single"/>
      <w:lang w:eastAsia="en-GB"/>
    </w:rPr>
  </w:style>
  <w:style w:type="character" w:customStyle="1" w:styleId="JAStyleHeading1Char">
    <w:name w:val="JA Style Heading 1 Char"/>
    <w:basedOn w:val="DefaultParagraphFont"/>
    <w:link w:val="JAStyleHeading1"/>
    <w:rsid w:val="009147CB"/>
    <w:rPr>
      <w:rFonts w:asciiTheme="majorHAnsi" w:eastAsia="Times New Roman" w:hAnsiTheme="majorHAnsi" w:cstheme="majorBidi"/>
      <w:color w:val="2F5496" w:themeColor="accent1" w:themeShade="BF"/>
      <w:sz w:val="28"/>
      <w:szCs w:val="36"/>
      <w:u w:val="single"/>
      <w:lang w:eastAsia="en-GB"/>
    </w:rPr>
  </w:style>
  <w:style w:type="paragraph" w:styleId="ListParagraph">
    <w:name w:val="List Paragraph"/>
    <w:basedOn w:val="Normal"/>
    <w:uiPriority w:val="34"/>
    <w:qFormat/>
    <w:rsid w:val="009147CB"/>
    <w:pPr>
      <w:spacing w:after="0" w:line="240" w:lineRule="auto"/>
      <w:ind w:left="720"/>
      <w:contextualSpacing/>
    </w:pPr>
    <w:rPr>
      <w:rFonts w:eastAsiaTheme="minorEastAsia"/>
      <w:sz w:val="24"/>
      <w:szCs w:val="24"/>
    </w:rPr>
  </w:style>
  <w:style w:type="table" w:styleId="TableGrid">
    <w:name w:val="Table Grid"/>
    <w:basedOn w:val="TableNormal"/>
    <w:uiPriority w:val="59"/>
    <w:rsid w:val="009147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9147CB"/>
    <w:pPr>
      <w:spacing w:after="100" w:line="240" w:lineRule="auto"/>
      <w:ind w:left="480"/>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7491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indtools.com/pages/article/newCS_99.htm" TargetMode="Externa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hyperlink" Target="https://www.mindtools.com/pages/article/newCS_99.htm" TargetMode="External"/><Relationship Id="rId7" Type="http://schemas.openxmlformats.org/officeDocument/2006/relationships/settings" Target="settings.xml"/><Relationship Id="rId12" Type="http://schemas.openxmlformats.org/officeDocument/2006/relationships/hyperlink" Target="http://manyana-education.blogspot.com/2010/10/communication-cycle.html" TargetMode="Externa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microsoft.com/office/2007/relationships/hdphoto" Target="media/hdphoto1.wdp"/><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skillsyouneed.com/ls/index.php/343479"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skillsyouneed.com/ls/index.php/343479" TargetMode="External"/><Relationship Id="rId22"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1" ma:contentTypeDescription="Create a new document." ma:contentTypeScope="" ma:versionID="ef2f9c81609503c5f93be39bc9c59488">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5e23ec4d1ac196a9806be5b0b112d766"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E01CE8-0C74-4476-8521-6AC340982F6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20E285A-1A4D-4F43-A7E8-02EF2E33F2BB}">
  <ds:schemaRefs>
    <ds:schemaRef ds:uri="http://schemas.microsoft.com/sharepoint/v3/contenttype/forms"/>
  </ds:schemaRefs>
</ds:datastoreItem>
</file>

<file path=customXml/itemProps3.xml><?xml version="1.0" encoding="utf-8"?>
<ds:datastoreItem xmlns:ds="http://schemas.openxmlformats.org/officeDocument/2006/customXml" ds:itemID="{13531825-047D-491D-8A72-10140E20DA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554DEAD-B015-4C4A-A974-D122947E9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15</Pages>
  <Words>2290</Words>
  <Characters>13056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Pattin</dc:creator>
  <cp:keywords/>
  <dc:description/>
  <cp:lastModifiedBy>Nick2013</cp:lastModifiedBy>
  <cp:revision>14</cp:revision>
  <dcterms:created xsi:type="dcterms:W3CDTF">2020-05-21T21:08:00Z</dcterms:created>
  <dcterms:modified xsi:type="dcterms:W3CDTF">2020-11-14T23:53:00Z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