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E1746E" w:rsidRDefault="00E1746E" w:rsidP="00E1746E">
      <w:pPr>
        <w:spacing w:after="0" w:line="360" w:lineRule="auto"/>
        <w:jc w:val="center"/>
        <w:rPr>
          <w:rFonts w:ascii="Arial" w:hAnsi="Arial" w:cs="Arial"/>
          <w:sz w:val="28"/>
          <w:szCs w:val="28"/>
        </w:rPr>
      </w:pPr>
      <w:r>
        <w:rPr>
          <w:rFonts w:ascii="Arial" w:hAnsi="Arial" w:cs="Arial"/>
          <w:b/>
          <w:sz w:val="28"/>
          <w:szCs w:val="28"/>
        </w:rPr>
        <w:t xml:space="preserve">Module name: </w:t>
      </w:r>
      <w:r>
        <w:rPr>
          <w:rFonts w:ascii="Arial" w:hAnsi="Arial" w:cs="Arial"/>
          <w:sz w:val="28"/>
          <w:szCs w:val="28"/>
        </w:rPr>
        <w:t>LCBB5000 – Data Handling and business intelligence</w:t>
      </w:r>
    </w:p>
    <w:p w:rsidR="00E1746E" w:rsidRPr="008E79A5" w:rsidRDefault="00E1746E" w:rsidP="00E1746E">
      <w:pPr>
        <w:spacing w:after="0" w:line="360" w:lineRule="auto"/>
        <w:jc w:val="center"/>
        <w:rPr>
          <w:rFonts w:ascii="Arial" w:hAnsi="Arial" w:cs="Arial"/>
          <w:sz w:val="28"/>
          <w:szCs w:val="28"/>
        </w:rPr>
      </w:pPr>
      <w:r>
        <w:rPr>
          <w:rFonts w:ascii="Arial" w:hAnsi="Arial" w:cs="Arial"/>
          <w:b/>
          <w:sz w:val="28"/>
          <w:szCs w:val="28"/>
        </w:rPr>
        <w:t xml:space="preserve">Assignment title: </w:t>
      </w:r>
      <w:r>
        <w:rPr>
          <w:rFonts w:ascii="Arial" w:hAnsi="Arial" w:cs="Arial"/>
          <w:sz w:val="28"/>
          <w:szCs w:val="28"/>
        </w:rPr>
        <w:t>Component 2 – Written report</w:t>
      </w:r>
    </w:p>
    <w:p w:rsidR="00E1746E" w:rsidRDefault="00E1746E" w:rsidP="00E1746E">
      <w:pPr>
        <w:spacing w:after="0" w:line="360" w:lineRule="auto"/>
        <w:jc w:val="both"/>
        <w:rPr>
          <w:rFonts w:ascii="Arial" w:hAnsi="Arial" w:cs="Arial"/>
          <w:b/>
          <w:sz w:val="24"/>
          <w:szCs w:val="24"/>
        </w:rPr>
      </w:pPr>
    </w:p>
    <w:p w:rsidR="00E1746E" w:rsidRDefault="00E1746E" w:rsidP="00E1746E">
      <w:pPr>
        <w:spacing w:after="0" w:line="360" w:lineRule="auto"/>
        <w:jc w:val="both"/>
        <w:rPr>
          <w:rFonts w:ascii="Arial" w:hAnsi="Arial" w:cs="Arial"/>
          <w:b/>
          <w:sz w:val="24"/>
          <w:szCs w:val="24"/>
        </w:rPr>
      </w:pPr>
    </w:p>
    <w:p w:rsidR="00E1746E" w:rsidRDefault="00E1746E" w:rsidP="00E1746E">
      <w:pPr>
        <w:spacing w:after="0" w:line="360" w:lineRule="auto"/>
        <w:jc w:val="both"/>
        <w:rPr>
          <w:rFonts w:ascii="Arial" w:hAnsi="Arial" w:cs="Arial"/>
          <w:b/>
          <w:sz w:val="24"/>
          <w:szCs w:val="24"/>
        </w:rPr>
      </w:pPr>
    </w:p>
    <w:p w:rsidR="00E1746E" w:rsidRDefault="00E1746E" w:rsidP="00E1746E">
      <w:pPr>
        <w:spacing w:after="0" w:line="360" w:lineRule="auto"/>
        <w:jc w:val="both"/>
        <w:rPr>
          <w:rFonts w:ascii="Arial" w:hAnsi="Arial" w:cs="Arial"/>
          <w:b/>
          <w:sz w:val="24"/>
          <w:szCs w:val="24"/>
        </w:rPr>
      </w:pPr>
    </w:p>
    <w:p w:rsidR="00E1746E" w:rsidRDefault="00E1746E" w:rsidP="00E1746E">
      <w:pPr>
        <w:spacing w:after="0" w:line="360" w:lineRule="auto"/>
        <w:jc w:val="both"/>
        <w:rPr>
          <w:rFonts w:ascii="Arial" w:hAnsi="Arial" w:cs="Arial"/>
          <w:b/>
          <w:sz w:val="24"/>
          <w:szCs w:val="24"/>
        </w:rPr>
      </w:pPr>
    </w:p>
    <w:p w:rsidR="00E1746E" w:rsidRDefault="00E1746E" w:rsidP="00E1746E">
      <w:pPr>
        <w:spacing w:after="0" w:line="360" w:lineRule="auto"/>
        <w:jc w:val="both"/>
        <w:rPr>
          <w:rFonts w:ascii="Arial" w:hAnsi="Arial" w:cs="Arial"/>
          <w:b/>
          <w:sz w:val="24"/>
          <w:szCs w:val="24"/>
        </w:rPr>
      </w:pPr>
    </w:p>
    <w:p w:rsidR="00E1746E" w:rsidRDefault="00E1746E" w:rsidP="00E1746E">
      <w:pPr>
        <w:spacing w:after="0" w:line="360" w:lineRule="auto"/>
        <w:jc w:val="both"/>
        <w:rPr>
          <w:rFonts w:ascii="Arial" w:hAnsi="Arial" w:cs="Arial"/>
          <w:b/>
          <w:sz w:val="24"/>
          <w:szCs w:val="24"/>
        </w:rPr>
      </w:pPr>
    </w:p>
    <w:p w:rsidR="00E1746E" w:rsidRDefault="00E1746E" w:rsidP="00E1746E">
      <w:pPr>
        <w:spacing w:after="0" w:line="360" w:lineRule="auto"/>
        <w:jc w:val="both"/>
        <w:rPr>
          <w:rFonts w:ascii="Arial" w:hAnsi="Arial" w:cs="Arial"/>
          <w:b/>
          <w:sz w:val="24"/>
          <w:szCs w:val="24"/>
        </w:rPr>
      </w:pPr>
    </w:p>
    <w:p w:rsidR="00E1746E" w:rsidRDefault="00E1746E" w:rsidP="00E1746E">
      <w:pPr>
        <w:spacing w:after="0" w:line="360" w:lineRule="auto"/>
        <w:jc w:val="both"/>
        <w:rPr>
          <w:rFonts w:ascii="Arial" w:hAnsi="Arial" w:cs="Arial"/>
          <w:b/>
          <w:sz w:val="24"/>
          <w:szCs w:val="24"/>
        </w:rPr>
      </w:pPr>
    </w:p>
    <w:p w:rsidR="00E1746E" w:rsidRDefault="00E1746E" w:rsidP="00E1746E">
      <w:pPr>
        <w:spacing w:after="0" w:line="360" w:lineRule="auto"/>
        <w:jc w:val="both"/>
        <w:rPr>
          <w:rFonts w:ascii="Arial" w:hAnsi="Arial" w:cs="Arial"/>
          <w:b/>
          <w:sz w:val="24"/>
          <w:szCs w:val="24"/>
        </w:rPr>
      </w:pPr>
    </w:p>
    <w:p w:rsidR="00E1746E" w:rsidRDefault="00E1746E" w:rsidP="00E1746E">
      <w:pPr>
        <w:spacing w:after="0" w:line="360" w:lineRule="auto"/>
        <w:jc w:val="both"/>
        <w:rPr>
          <w:rFonts w:ascii="Arial" w:hAnsi="Arial" w:cs="Arial"/>
          <w:b/>
          <w:sz w:val="24"/>
          <w:szCs w:val="24"/>
        </w:rPr>
      </w:pPr>
    </w:p>
    <w:p w:rsidR="00E1746E" w:rsidRDefault="00E1746E" w:rsidP="00E1746E">
      <w:pPr>
        <w:spacing w:after="0" w:line="360" w:lineRule="auto"/>
        <w:jc w:val="both"/>
        <w:rPr>
          <w:rFonts w:ascii="Arial" w:hAnsi="Arial" w:cs="Arial"/>
          <w:b/>
          <w:sz w:val="24"/>
          <w:szCs w:val="24"/>
        </w:rPr>
      </w:pPr>
    </w:p>
    <w:p w:rsidR="00E1746E" w:rsidRDefault="00E1746E" w:rsidP="00E1746E">
      <w:pPr>
        <w:spacing w:after="0" w:line="360" w:lineRule="auto"/>
        <w:jc w:val="both"/>
        <w:rPr>
          <w:rFonts w:ascii="Arial" w:hAnsi="Arial" w:cs="Arial"/>
          <w:b/>
          <w:sz w:val="24"/>
          <w:szCs w:val="24"/>
        </w:rPr>
      </w:pPr>
    </w:p>
    <w:p w:rsidR="00E1746E" w:rsidRDefault="00E1746E" w:rsidP="00E1746E">
      <w:pPr>
        <w:spacing w:after="0" w:line="360" w:lineRule="auto"/>
        <w:jc w:val="both"/>
        <w:rPr>
          <w:rFonts w:ascii="Arial" w:hAnsi="Arial" w:cs="Arial"/>
          <w:b/>
          <w:sz w:val="24"/>
          <w:szCs w:val="24"/>
        </w:rPr>
      </w:pPr>
    </w:p>
    <w:p w:rsidR="00E1746E" w:rsidRDefault="00E1746E" w:rsidP="00E1746E">
      <w:pPr>
        <w:spacing w:after="0" w:line="360" w:lineRule="auto"/>
        <w:jc w:val="both"/>
        <w:rPr>
          <w:rFonts w:ascii="Arial" w:hAnsi="Arial" w:cs="Arial"/>
          <w:b/>
          <w:sz w:val="24"/>
          <w:szCs w:val="24"/>
        </w:rPr>
      </w:pPr>
    </w:p>
    <w:p w:rsidR="00E1746E" w:rsidRDefault="00E1746E" w:rsidP="00E1746E">
      <w:pPr>
        <w:spacing w:after="0" w:line="360" w:lineRule="auto"/>
        <w:jc w:val="both"/>
        <w:rPr>
          <w:rFonts w:ascii="Arial" w:hAnsi="Arial" w:cs="Arial"/>
          <w:b/>
          <w:sz w:val="24"/>
          <w:szCs w:val="24"/>
        </w:rPr>
      </w:pPr>
    </w:p>
    <w:p w:rsidR="00E1746E" w:rsidRDefault="00E1746E" w:rsidP="00E1746E">
      <w:pPr>
        <w:spacing w:after="0" w:line="360" w:lineRule="auto"/>
        <w:jc w:val="both"/>
        <w:rPr>
          <w:rFonts w:ascii="Arial" w:hAnsi="Arial" w:cs="Arial"/>
          <w:b/>
          <w:sz w:val="24"/>
          <w:szCs w:val="24"/>
        </w:rPr>
      </w:pPr>
    </w:p>
    <w:p w:rsidR="00E1746E" w:rsidRDefault="00E1746E" w:rsidP="00E1746E">
      <w:pPr>
        <w:spacing w:after="0" w:line="360" w:lineRule="auto"/>
        <w:jc w:val="both"/>
        <w:rPr>
          <w:rFonts w:ascii="Arial" w:hAnsi="Arial" w:cs="Arial"/>
          <w:b/>
          <w:sz w:val="24"/>
          <w:szCs w:val="24"/>
        </w:rPr>
      </w:pPr>
    </w:p>
    <w:p w:rsidR="00E1746E" w:rsidRDefault="00E1746E" w:rsidP="00E1746E">
      <w:pPr>
        <w:spacing w:after="0" w:line="360" w:lineRule="auto"/>
        <w:jc w:val="both"/>
        <w:rPr>
          <w:rFonts w:ascii="Arial" w:hAnsi="Arial" w:cs="Arial"/>
          <w:b/>
          <w:sz w:val="24"/>
          <w:szCs w:val="24"/>
        </w:rPr>
      </w:pPr>
    </w:p>
    <w:p w:rsidR="00E1746E" w:rsidRDefault="00E1746E" w:rsidP="00E1746E">
      <w:pPr>
        <w:spacing w:after="0" w:line="360" w:lineRule="auto"/>
        <w:jc w:val="both"/>
        <w:rPr>
          <w:rFonts w:ascii="Arial" w:hAnsi="Arial" w:cs="Arial"/>
          <w:sz w:val="24"/>
          <w:szCs w:val="24"/>
        </w:rPr>
      </w:pPr>
      <w:r>
        <w:rPr>
          <w:rFonts w:ascii="Arial" w:hAnsi="Arial" w:cs="Arial"/>
          <w:b/>
          <w:sz w:val="24"/>
          <w:szCs w:val="24"/>
        </w:rPr>
        <w:t xml:space="preserve">Module tutor: </w:t>
      </w:r>
      <w:r>
        <w:rPr>
          <w:rFonts w:ascii="Arial" w:hAnsi="Arial" w:cs="Arial"/>
          <w:sz w:val="24"/>
          <w:szCs w:val="24"/>
        </w:rPr>
        <w:t>Zahra Mohammadnazzari</w:t>
      </w:r>
    </w:p>
    <w:p w:rsidR="00E1746E" w:rsidRDefault="00E1746E" w:rsidP="00E1746E">
      <w:pPr>
        <w:spacing w:after="0" w:line="360" w:lineRule="auto"/>
        <w:jc w:val="right"/>
        <w:rPr>
          <w:rFonts w:ascii="Arial" w:hAnsi="Arial" w:cs="Arial"/>
          <w:sz w:val="24"/>
          <w:szCs w:val="24"/>
        </w:rPr>
      </w:pPr>
      <w:r>
        <w:rPr>
          <w:rFonts w:ascii="Arial" w:hAnsi="Arial" w:cs="Arial"/>
          <w:b/>
          <w:sz w:val="24"/>
          <w:szCs w:val="24"/>
        </w:rPr>
        <w:t xml:space="preserve">Student: </w:t>
      </w:r>
      <w:r>
        <w:rPr>
          <w:rFonts w:ascii="Arial" w:hAnsi="Arial" w:cs="Arial"/>
          <w:sz w:val="24"/>
          <w:szCs w:val="24"/>
        </w:rPr>
        <w:t>Cosmina Dragomir</w:t>
      </w:r>
    </w:p>
    <w:p w:rsidR="00E1746E" w:rsidRDefault="00E1746E" w:rsidP="00E1746E">
      <w:pPr>
        <w:spacing w:after="0" w:line="360" w:lineRule="auto"/>
        <w:jc w:val="right"/>
        <w:rPr>
          <w:rFonts w:ascii="Arial" w:hAnsi="Arial" w:cs="Arial"/>
          <w:sz w:val="24"/>
          <w:szCs w:val="24"/>
        </w:rPr>
      </w:pPr>
      <w:r>
        <w:rPr>
          <w:rFonts w:ascii="Arial" w:hAnsi="Arial" w:cs="Arial"/>
          <w:b/>
          <w:sz w:val="24"/>
          <w:szCs w:val="24"/>
        </w:rPr>
        <w:t xml:space="preserve">Student ID: </w:t>
      </w:r>
      <w:r>
        <w:rPr>
          <w:rFonts w:ascii="Arial" w:hAnsi="Arial" w:cs="Arial"/>
          <w:sz w:val="24"/>
          <w:szCs w:val="24"/>
        </w:rPr>
        <w:t>2130906</w:t>
      </w:r>
    </w:p>
    <w:p w:rsidR="0076458D" w:rsidRPr="00400CEC" w:rsidRDefault="00E1746E" w:rsidP="00E1746E">
      <w:pPr>
        <w:jc w:val="right"/>
        <w:rPr>
          <w:rFonts w:ascii="Arial" w:hAnsi="Arial" w:cs="Arial"/>
          <w:sz w:val="24"/>
          <w:szCs w:val="24"/>
        </w:rPr>
      </w:pPr>
      <w:r>
        <w:rPr>
          <w:rFonts w:ascii="Arial" w:hAnsi="Arial" w:cs="Arial"/>
          <w:b/>
          <w:sz w:val="24"/>
          <w:szCs w:val="24"/>
        </w:rPr>
        <w:t>Word count</w:t>
      </w:r>
      <w:r w:rsidR="00E27678">
        <w:rPr>
          <w:rFonts w:ascii="Arial" w:hAnsi="Arial" w:cs="Arial"/>
          <w:b/>
          <w:sz w:val="24"/>
          <w:szCs w:val="24"/>
        </w:rPr>
        <w:t xml:space="preserve"> Part</w:t>
      </w:r>
      <w:r>
        <w:rPr>
          <w:rFonts w:ascii="Arial" w:hAnsi="Arial" w:cs="Arial"/>
          <w:b/>
          <w:sz w:val="24"/>
          <w:szCs w:val="24"/>
        </w:rPr>
        <w:t xml:space="preserve">: </w:t>
      </w:r>
      <w:r w:rsidR="00400CEC">
        <w:rPr>
          <w:rFonts w:ascii="Arial" w:hAnsi="Arial" w:cs="Arial"/>
          <w:sz w:val="24"/>
          <w:szCs w:val="24"/>
        </w:rPr>
        <w:t>2097</w:t>
      </w:r>
    </w:p>
    <w:p w:rsidR="00E1746E" w:rsidRDefault="00E1746E" w:rsidP="00E1746E">
      <w:pPr>
        <w:jc w:val="right"/>
        <w:rPr>
          <w:rFonts w:ascii="Arial" w:hAnsi="Arial" w:cs="Arial"/>
          <w:sz w:val="24"/>
          <w:szCs w:val="24"/>
        </w:rPr>
      </w:pPr>
    </w:p>
    <w:p w:rsidR="00E1746E" w:rsidRDefault="00E1746E" w:rsidP="00E1746E">
      <w:pPr>
        <w:jc w:val="right"/>
        <w:rPr>
          <w:rFonts w:ascii="Arial" w:hAnsi="Arial" w:cs="Arial"/>
          <w:sz w:val="24"/>
          <w:szCs w:val="24"/>
        </w:rPr>
      </w:pPr>
    </w:p>
    <w:p w:rsidR="00E1746E" w:rsidRDefault="00E1746E" w:rsidP="00E1746E">
      <w:pPr>
        <w:jc w:val="right"/>
        <w:rPr>
          <w:rFonts w:ascii="Arial" w:hAnsi="Arial" w:cs="Arial"/>
          <w:sz w:val="24"/>
          <w:szCs w:val="24"/>
        </w:rPr>
      </w:pPr>
    </w:p>
    <w:p w:rsidR="00E1746E" w:rsidRDefault="00E1746E" w:rsidP="00E1746E">
      <w:pPr>
        <w:jc w:val="right"/>
        <w:rPr>
          <w:rFonts w:ascii="Arial" w:hAnsi="Arial" w:cs="Arial"/>
          <w:sz w:val="24"/>
          <w:szCs w:val="24"/>
        </w:rPr>
      </w:pPr>
    </w:p>
    <w:sdt>
      <w:sdtPr>
        <w:rPr>
          <w:rFonts w:asciiTheme="minorHAnsi" w:eastAsiaTheme="minorEastAsia" w:hAnsiTheme="minorHAnsi" w:cstheme="minorBidi"/>
          <w:b w:val="0"/>
          <w:bCs w:val="0"/>
          <w:color w:val="auto"/>
          <w:sz w:val="22"/>
          <w:szCs w:val="22"/>
        </w:rPr>
        <w:id w:val="327514626"/>
        <w:docPartObj>
          <w:docPartGallery w:val="Table of Contents"/>
          <w:docPartUnique/>
        </w:docPartObj>
      </w:sdtPr>
      <w:sdtContent>
        <w:p w:rsidR="00952C16" w:rsidRDefault="00952C16" w:rsidP="00952C16">
          <w:pPr>
            <w:pStyle w:val="TOCHeading"/>
            <w:jc w:val="center"/>
            <w:rPr>
              <w:rFonts w:ascii="Arial" w:hAnsi="Arial" w:cs="Arial"/>
              <w:color w:val="auto"/>
            </w:rPr>
          </w:pPr>
          <w:r w:rsidRPr="00952C16">
            <w:rPr>
              <w:rFonts w:ascii="Arial" w:hAnsi="Arial" w:cs="Arial"/>
              <w:color w:val="auto"/>
            </w:rPr>
            <w:t>Table of Contents</w:t>
          </w:r>
        </w:p>
        <w:p w:rsidR="00952C16" w:rsidRPr="00952C16" w:rsidRDefault="00952C16" w:rsidP="00952C16"/>
        <w:p w:rsidR="00952C16" w:rsidRPr="00952C16" w:rsidRDefault="00224244">
          <w:pPr>
            <w:pStyle w:val="TOC1"/>
            <w:tabs>
              <w:tab w:val="right" w:leader="dot" w:pos="9350"/>
            </w:tabs>
            <w:rPr>
              <w:b/>
              <w:noProof/>
            </w:rPr>
          </w:pPr>
          <w:r w:rsidRPr="00952C16">
            <w:rPr>
              <w:b/>
            </w:rPr>
            <w:fldChar w:fldCharType="begin"/>
          </w:r>
          <w:r w:rsidR="00952C16" w:rsidRPr="00952C16">
            <w:rPr>
              <w:b/>
            </w:rPr>
            <w:instrText xml:space="preserve"> TOC \o "1-3" \h \z \u </w:instrText>
          </w:r>
          <w:r w:rsidRPr="00952C16">
            <w:rPr>
              <w:b/>
            </w:rPr>
            <w:fldChar w:fldCharType="separate"/>
          </w:r>
          <w:hyperlink w:anchor="_Toc151304967" w:history="1">
            <w:r w:rsidR="00952C16" w:rsidRPr="00952C16">
              <w:rPr>
                <w:rStyle w:val="Hyperlink"/>
                <w:rFonts w:ascii="Arial" w:hAnsi="Arial" w:cs="Arial"/>
                <w:b/>
                <w:noProof/>
              </w:rPr>
              <w:t>Part 1</w:t>
            </w:r>
            <w:r w:rsidR="00952C16" w:rsidRPr="00952C16">
              <w:rPr>
                <w:b/>
                <w:noProof/>
                <w:webHidden/>
              </w:rPr>
              <w:tab/>
            </w:r>
            <w:r w:rsidRPr="00952C16">
              <w:rPr>
                <w:b/>
                <w:noProof/>
                <w:webHidden/>
              </w:rPr>
              <w:fldChar w:fldCharType="begin"/>
            </w:r>
            <w:r w:rsidR="00952C16" w:rsidRPr="00952C16">
              <w:rPr>
                <w:b/>
                <w:noProof/>
                <w:webHidden/>
              </w:rPr>
              <w:instrText xml:space="preserve"> PAGEREF _Toc151304967 \h </w:instrText>
            </w:r>
            <w:r w:rsidRPr="00952C16">
              <w:rPr>
                <w:b/>
                <w:noProof/>
                <w:webHidden/>
              </w:rPr>
            </w:r>
            <w:r w:rsidRPr="00952C16">
              <w:rPr>
                <w:b/>
                <w:noProof/>
                <w:webHidden/>
              </w:rPr>
              <w:fldChar w:fldCharType="separate"/>
            </w:r>
            <w:r w:rsidR="00E27678">
              <w:rPr>
                <w:b/>
                <w:noProof/>
                <w:webHidden/>
              </w:rPr>
              <w:t>3</w:t>
            </w:r>
            <w:r w:rsidRPr="00952C16">
              <w:rPr>
                <w:b/>
                <w:noProof/>
                <w:webHidden/>
              </w:rPr>
              <w:fldChar w:fldCharType="end"/>
            </w:r>
          </w:hyperlink>
        </w:p>
        <w:p w:rsidR="00952C16" w:rsidRPr="00952C16" w:rsidRDefault="00224244">
          <w:pPr>
            <w:pStyle w:val="TOC1"/>
            <w:tabs>
              <w:tab w:val="left" w:pos="660"/>
              <w:tab w:val="right" w:leader="dot" w:pos="9350"/>
            </w:tabs>
            <w:rPr>
              <w:b/>
              <w:noProof/>
            </w:rPr>
          </w:pPr>
          <w:hyperlink w:anchor="_Toc151304968" w:history="1">
            <w:r w:rsidR="00952C16" w:rsidRPr="00952C16">
              <w:rPr>
                <w:rStyle w:val="Hyperlink"/>
                <w:rFonts w:ascii="Arial" w:hAnsi="Arial" w:cs="Arial"/>
                <w:b/>
                <w:noProof/>
              </w:rPr>
              <w:t>1.1.</w:t>
            </w:r>
            <w:r w:rsidR="00952C16" w:rsidRPr="00952C16">
              <w:rPr>
                <w:b/>
                <w:noProof/>
              </w:rPr>
              <w:tab/>
            </w:r>
            <w:r w:rsidR="00952C16" w:rsidRPr="00952C16">
              <w:rPr>
                <w:rStyle w:val="Hyperlink"/>
                <w:rFonts w:ascii="Arial" w:hAnsi="Arial" w:cs="Arial"/>
                <w:b/>
                <w:noProof/>
              </w:rPr>
              <w:t>Introduction</w:t>
            </w:r>
            <w:r w:rsidR="00952C16" w:rsidRPr="00952C16">
              <w:rPr>
                <w:b/>
                <w:noProof/>
                <w:webHidden/>
              </w:rPr>
              <w:tab/>
            </w:r>
            <w:r w:rsidRPr="00952C16">
              <w:rPr>
                <w:b/>
                <w:noProof/>
                <w:webHidden/>
              </w:rPr>
              <w:fldChar w:fldCharType="begin"/>
            </w:r>
            <w:r w:rsidR="00952C16" w:rsidRPr="00952C16">
              <w:rPr>
                <w:b/>
                <w:noProof/>
                <w:webHidden/>
              </w:rPr>
              <w:instrText xml:space="preserve"> PAGEREF _Toc151304968 \h </w:instrText>
            </w:r>
            <w:r w:rsidRPr="00952C16">
              <w:rPr>
                <w:b/>
                <w:noProof/>
                <w:webHidden/>
              </w:rPr>
            </w:r>
            <w:r w:rsidRPr="00952C16">
              <w:rPr>
                <w:b/>
                <w:noProof/>
                <w:webHidden/>
              </w:rPr>
              <w:fldChar w:fldCharType="separate"/>
            </w:r>
            <w:r w:rsidR="00E27678">
              <w:rPr>
                <w:b/>
                <w:noProof/>
                <w:webHidden/>
              </w:rPr>
              <w:t>3</w:t>
            </w:r>
            <w:r w:rsidRPr="00952C16">
              <w:rPr>
                <w:b/>
                <w:noProof/>
                <w:webHidden/>
              </w:rPr>
              <w:fldChar w:fldCharType="end"/>
            </w:r>
          </w:hyperlink>
        </w:p>
        <w:p w:rsidR="00952C16" w:rsidRPr="00952C16" w:rsidRDefault="00224244">
          <w:pPr>
            <w:pStyle w:val="TOC1"/>
            <w:tabs>
              <w:tab w:val="left" w:pos="660"/>
              <w:tab w:val="right" w:leader="dot" w:pos="9350"/>
            </w:tabs>
            <w:rPr>
              <w:b/>
              <w:noProof/>
            </w:rPr>
          </w:pPr>
          <w:hyperlink w:anchor="_Toc151304969" w:history="1">
            <w:r w:rsidR="00952C16" w:rsidRPr="00952C16">
              <w:rPr>
                <w:rStyle w:val="Hyperlink"/>
                <w:rFonts w:ascii="Arial" w:hAnsi="Arial" w:cs="Arial"/>
                <w:b/>
                <w:noProof/>
              </w:rPr>
              <w:t>1.2.</w:t>
            </w:r>
            <w:r w:rsidR="00952C16" w:rsidRPr="00952C16">
              <w:rPr>
                <w:b/>
                <w:noProof/>
              </w:rPr>
              <w:tab/>
            </w:r>
            <w:r w:rsidR="00952C16" w:rsidRPr="00952C16">
              <w:rPr>
                <w:rStyle w:val="Hyperlink"/>
                <w:rFonts w:ascii="Arial" w:hAnsi="Arial" w:cs="Arial"/>
                <w:b/>
                <w:noProof/>
              </w:rPr>
              <w:t>Dataset explanation and answers to the 6 questions</w:t>
            </w:r>
            <w:r w:rsidR="00952C16" w:rsidRPr="00952C16">
              <w:rPr>
                <w:b/>
                <w:noProof/>
                <w:webHidden/>
              </w:rPr>
              <w:tab/>
            </w:r>
            <w:r w:rsidRPr="00952C16">
              <w:rPr>
                <w:b/>
                <w:noProof/>
                <w:webHidden/>
              </w:rPr>
              <w:fldChar w:fldCharType="begin"/>
            </w:r>
            <w:r w:rsidR="00952C16" w:rsidRPr="00952C16">
              <w:rPr>
                <w:b/>
                <w:noProof/>
                <w:webHidden/>
              </w:rPr>
              <w:instrText xml:space="preserve"> PAGEREF _Toc151304969 \h </w:instrText>
            </w:r>
            <w:r w:rsidRPr="00952C16">
              <w:rPr>
                <w:b/>
                <w:noProof/>
                <w:webHidden/>
              </w:rPr>
            </w:r>
            <w:r w:rsidRPr="00952C16">
              <w:rPr>
                <w:b/>
                <w:noProof/>
                <w:webHidden/>
              </w:rPr>
              <w:fldChar w:fldCharType="separate"/>
            </w:r>
            <w:r w:rsidR="00E27678">
              <w:rPr>
                <w:b/>
                <w:noProof/>
                <w:webHidden/>
              </w:rPr>
              <w:t>3</w:t>
            </w:r>
            <w:r w:rsidRPr="00952C16">
              <w:rPr>
                <w:b/>
                <w:noProof/>
                <w:webHidden/>
              </w:rPr>
              <w:fldChar w:fldCharType="end"/>
            </w:r>
          </w:hyperlink>
        </w:p>
        <w:p w:rsidR="00952C16" w:rsidRPr="00952C16" w:rsidRDefault="00224244">
          <w:pPr>
            <w:pStyle w:val="TOC1"/>
            <w:tabs>
              <w:tab w:val="left" w:pos="660"/>
              <w:tab w:val="right" w:leader="dot" w:pos="9350"/>
            </w:tabs>
            <w:rPr>
              <w:b/>
              <w:noProof/>
            </w:rPr>
          </w:pPr>
          <w:hyperlink w:anchor="_Toc151304970" w:history="1">
            <w:r w:rsidR="00952C16" w:rsidRPr="00952C16">
              <w:rPr>
                <w:rStyle w:val="Hyperlink"/>
                <w:rFonts w:ascii="Arial" w:hAnsi="Arial" w:cs="Arial"/>
                <w:b/>
                <w:noProof/>
              </w:rPr>
              <w:t>1.3.</w:t>
            </w:r>
            <w:r w:rsidR="00952C16" w:rsidRPr="00952C16">
              <w:rPr>
                <w:b/>
                <w:noProof/>
              </w:rPr>
              <w:tab/>
            </w:r>
            <w:r w:rsidR="00952C16" w:rsidRPr="00952C16">
              <w:rPr>
                <w:rStyle w:val="Hyperlink"/>
                <w:rFonts w:ascii="Arial" w:hAnsi="Arial" w:cs="Arial"/>
                <w:b/>
                <w:noProof/>
              </w:rPr>
              <w:t>Use of Microsoft Excel to present data</w:t>
            </w:r>
            <w:r w:rsidR="00952C16" w:rsidRPr="00952C16">
              <w:rPr>
                <w:b/>
                <w:noProof/>
                <w:webHidden/>
              </w:rPr>
              <w:tab/>
            </w:r>
            <w:r w:rsidRPr="00952C16">
              <w:rPr>
                <w:b/>
                <w:noProof/>
                <w:webHidden/>
              </w:rPr>
              <w:fldChar w:fldCharType="begin"/>
            </w:r>
            <w:r w:rsidR="00952C16" w:rsidRPr="00952C16">
              <w:rPr>
                <w:b/>
                <w:noProof/>
                <w:webHidden/>
              </w:rPr>
              <w:instrText xml:space="preserve"> PAGEREF _Toc151304970 \h </w:instrText>
            </w:r>
            <w:r w:rsidRPr="00952C16">
              <w:rPr>
                <w:b/>
                <w:noProof/>
                <w:webHidden/>
              </w:rPr>
            </w:r>
            <w:r w:rsidRPr="00952C16">
              <w:rPr>
                <w:b/>
                <w:noProof/>
                <w:webHidden/>
              </w:rPr>
              <w:fldChar w:fldCharType="separate"/>
            </w:r>
            <w:r w:rsidR="00E27678">
              <w:rPr>
                <w:b/>
                <w:noProof/>
                <w:webHidden/>
              </w:rPr>
              <w:t>12</w:t>
            </w:r>
            <w:r w:rsidRPr="00952C16">
              <w:rPr>
                <w:b/>
                <w:noProof/>
                <w:webHidden/>
              </w:rPr>
              <w:fldChar w:fldCharType="end"/>
            </w:r>
          </w:hyperlink>
        </w:p>
        <w:p w:rsidR="00952C16" w:rsidRPr="00952C16" w:rsidRDefault="00224244">
          <w:pPr>
            <w:pStyle w:val="TOC1"/>
            <w:tabs>
              <w:tab w:val="left" w:pos="660"/>
              <w:tab w:val="right" w:leader="dot" w:pos="9350"/>
            </w:tabs>
            <w:rPr>
              <w:b/>
              <w:noProof/>
            </w:rPr>
          </w:pPr>
          <w:hyperlink w:anchor="_Toc151304971" w:history="1">
            <w:r w:rsidR="00952C16" w:rsidRPr="00952C16">
              <w:rPr>
                <w:rStyle w:val="Hyperlink"/>
                <w:rFonts w:ascii="Arial" w:hAnsi="Arial" w:cs="Arial"/>
                <w:b/>
                <w:noProof/>
              </w:rPr>
              <w:t>1.4.</w:t>
            </w:r>
            <w:r w:rsidR="00952C16" w:rsidRPr="00952C16">
              <w:rPr>
                <w:b/>
                <w:noProof/>
              </w:rPr>
              <w:tab/>
            </w:r>
            <w:r w:rsidR="00952C16" w:rsidRPr="00952C16">
              <w:rPr>
                <w:rStyle w:val="Hyperlink"/>
                <w:rFonts w:ascii="Arial" w:hAnsi="Arial" w:cs="Arial"/>
                <w:b/>
                <w:noProof/>
              </w:rPr>
              <w:t>Use of SPSS to analyse correlations</w:t>
            </w:r>
            <w:r w:rsidR="00952C16" w:rsidRPr="00952C16">
              <w:rPr>
                <w:b/>
                <w:noProof/>
                <w:webHidden/>
              </w:rPr>
              <w:tab/>
            </w:r>
            <w:r w:rsidRPr="00952C16">
              <w:rPr>
                <w:b/>
                <w:noProof/>
                <w:webHidden/>
              </w:rPr>
              <w:fldChar w:fldCharType="begin"/>
            </w:r>
            <w:r w:rsidR="00952C16" w:rsidRPr="00952C16">
              <w:rPr>
                <w:b/>
                <w:noProof/>
                <w:webHidden/>
              </w:rPr>
              <w:instrText xml:space="preserve"> PAGEREF _Toc151304971 \h </w:instrText>
            </w:r>
            <w:r w:rsidRPr="00952C16">
              <w:rPr>
                <w:b/>
                <w:noProof/>
                <w:webHidden/>
              </w:rPr>
            </w:r>
            <w:r w:rsidRPr="00952C16">
              <w:rPr>
                <w:b/>
                <w:noProof/>
                <w:webHidden/>
              </w:rPr>
              <w:fldChar w:fldCharType="separate"/>
            </w:r>
            <w:r w:rsidR="00E27678">
              <w:rPr>
                <w:b/>
                <w:noProof/>
                <w:webHidden/>
              </w:rPr>
              <w:t>14</w:t>
            </w:r>
            <w:r w:rsidRPr="00952C16">
              <w:rPr>
                <w:b/>
                <w:noProof/>
                <w:webHidden/>
              </w:rPr>
              <w:fldChar w:fldCharType="end"/>
            </w:r>
          </w:hyperlink>
        </w:p>
        <w:p w:rsidR="00952C16" w:rsidRPr="00952C16" w:rsidRDefault="00224244">
          <w:pPr>
            <w:pStyle w:val="TOC1"/>
            <w:tabs>
              <w:tab w:val="left" w:pos="660"/>
              <w:tab w:val="right" w:leader="dot" w:pos="9350"/>
            </w:tabs>
            <w:rPr>
              <w:b/>
              <w:noProof/>
            </w:rPr>
          </w:pPr>
          <w:hyperlink w:anchor="_Toc151304972" w:history="1">
            <w:r w:rsidR="00952C16" w:rsidRPr="00952C16">
              <w:rPr>
                <w:rStyle w:val="Hyperlink"/>
                <w:rFonts w:ascii="Arial" w:hAnsi="Arial" w:cs="Arial"/>
                <w:b/>
                <w:noProof/>
              </w:rPr>
              <w:t>1.5.</w:t>
            </w:r>
            <w:r w:rsidR="00952C16" w:rsidRPr="00952C16">
              <w:rPr>
                <w:b/>
                <w:noProof/>
              </w:rPr>
              <w:tab/>
            </w:r>
            <w:r w:rsidR="00952C16" w:rsidRPr="00952C16">
              <w:rPr>
                <w:rStyle w:val="Hyperlink"/>
                <w:rFonts w:ascii="Arial" w:hAnsi="Arial" w:cs="Arial"/>
                <w:b/>
                <w:noProof/>
              </w:rPr>
              <w:t>Conclusion</w:t>
            </w:r>
            <w:r w:rsidR="00952C16" w:rsidRPr="00952C16">
              <w:rPr>
                <w:b/>
                <w:noProof/>
                <w:webHidden/>
              </w:rPr>
              <w:tab/>
            </w:r>
            <w:r w:rsidRPr="00952C16">
              <w:rPr>
                <w:b/>
                <w:noProof/>
                <w:webHidden/>
              </w:rPr>
              <w:fldChar w:fldCharType="begin"/>
            </w:r>
            <w:r w:rsidR="00952C16" w:rsidRPr="00952C16">
              <w:rPr>
                <w:b/>
                <w:noProof/>
                <w:webHidden/>
              </w:rPr>
              <w:instrText xml:space="preserve"> PAGEREF _Toc151304972 \h </w:instrText>
            </w:r>
            <w:r w:rsidRPr="00952C16">
              <w:rPr>
                <w:b/>
                <w:noProof/>
                <w:webHidden/>
              </w:rPr>
            </w:r>
            <w:r w:rsidRPr="00952C16">
              <w:rPr>
                <w:b/>
                <w:noProof/>
                <w:webHidden/>
              </w:rPr>
              <w:fldChar w:fldCharType="separate"/>
            </w:r>
            <w:r w:rsidR="00E27678">
              <w:rPr>
                <w:b/>
                <w:noProof/>
                <w:webHidden/>
              </w:rPr>
              <w:t>16</w:t>
            </w:r>
            <w:r w:rsidRPr="00952C16">
              <w:rPr>
                <w:b/>
                <w:noProof/>
                <w:webHidden/>
              </w:rPr>
              <w:fldChar w:fldCharType="end"/>
            </w:r>
          </w:hyperlink>
        </w:p>
        <w:p w:rsidR="00952C16" w:rsidRPr="00952C16" w:rsidRDefault="00224244">
          <w:pPr>
            <w:pStyle w:val="TOC1"/>
            <w:tabs>
              <w:tab w:val="right" w:leader="dot" w:pos="9350"/>
            </w:tabs>
            <w:rPr>
              <w:b/>
              <w:noProof/>
            </w:rPr>
          </w:pPr>
          <w:hyperlink w:anchor="_Toc151304979" w:history="1">
            <w:r w:rsidR="00952C16" w:rsidRPr="00952C16">
              <w:rPr>
                <w:rStyle w:val="Hyperlink"/>
                <w:rFonts w:ascii="Arial" w:hAnsi="Arial" w:cs="Arial"/>
                <w:b/>
                <w:noProof/>
              </w:rPr>
              <w:t>Reference list</w:t>
            </w:r>
            <w:r w:rsidR="00952C16" w:rsidRPr="00952C16">
              <w:rPr>
                <w:b/>
                <w:noProof/>
                <w:webHidden/>
              </w:rPr>
              <w:tab/>
            </w:r>
            <w:r w:rsidRPr="00952C16">
              <w:rPr>
                <w:b/>
                <w:noProof/>
                <w:webHidden/>
              </w:rPr>
              <w:fldChar w:fldCharType="begin"/>
            </w:r>
            <w:r w:rsidR="00952C16" w:rsidRPr="00952C16">
              <w:rPr>
                <w:b/>
                <w:noProof/>
                <w:webHidden/>
              </w:rPr>
              <w:instrText xml:space="preserve"> PAGEREF _Toc151304979 \h </w:instrText>
            </w:r>
            <w:r w:rsidRPr="00952C16">
              <w:rPr>
                <w:b/>
                <w:noProof/>
                <w:webHidden/>
              </w:rPr>
            </w:r>
            <w:r w:rsidRPr="00952C16">
              <w:rPr>
                <w:b/>
                <w:noProof/>
                <w:webHidden/>
              </w:rPr>
              <w:fldChar w:fldCharType="separate"/>
            </w:r>
            <w:r w:rsidR="00E27678">
              <w:rPr>
                <w:b/>
                <w:noProof/>
                <w:webHidden/>
              </w:rPr>
              <w:t>17</w:t>
            </w:r>
            <w:r w:rsidRPr="00952C16">
              <w:rPr>
                <w:b/>
                <w:noProof/>
                <w:webHidden/>
              </w:rPr>
              <w:fldChar w:fldCharType="end"/>
            </w:r>
          </w:hyperlink>
        </w:p>
        <w:p w:rsidR="00952C16" w:rsidRDefault="00224244">
          <w:r w:rsidRPr="00952C16">
            <w:rPr>
              <w:b/>
            </w:rPr>
            <w:fldChar w:fldCharType="end"/>
          </w:r>
        </w:p>
      </w:sdtContent>
    </w:sdt>
    <w:p w:rsidR="00952C16" w:rsidRDefault="00952C16" w:rsidP="00E1746E">
      <w:pPr>
        <w:pStyle w:val="Heading1"/>
        <w:spacing w:before="0" w:line="360" w:lineRule="auto"/>
        <w:jc w:val="center"/>
        <w:rPr>
          <w:rFonts w:ascii="Arial" w:hAnsi="Arial" w:cs="Arial"/>
          <w:color w:val="auto"/>
          <w:sz w:val="24"/>
          <w:szCs w:val="24"/>
        </w:rPr>
      </w:pPr>
      <w:bookmarkStart w:id="0" w:name="_Toc151304967"/>
    </w:p>
    <w:p w:rsidR="00952C16" w:rsidRDefault="00952C16" w:rsidP="00E1746E">
      <w:pPr>
        <w:pStyle w:val="Heading1"/>
        <w:spacing w:before="0" w:line="360" w:lineRule="auto"/>
        <w:jc w:val="center"/>
        <w:rPr>
          <w:rFonts w:ascii="Arial" w:hAnsi="Arial" w:cs="Arial"/>
          <w:color w:val="auto"/>
          <w:sz w:val="24"/>
          <w:szCs w:val="24"/>
        </w:rPr>
      </w:pPr>
    </w:p>
    <w:p w:rsidR="00952C16" w:rsidRDefault="00952C16" w:rsidP="00E1746E">
      <w:pPr>
        <w:pStyle w:val="Heading1"/>
        <w:spacing w:before="0" w:line="360" w:lineRule="auto"/>
        <w:jc w:val="center"/>
        <w:rPr>
          <w:rFonts w:ascii="Arial" w:hAnsi="Arial" w:cs="Arial"/>
          <w:color w:val="auto"/>
          <w:sz w:val="24"/>
          <w:szCs w:val="24"/>
        </w:rPr>
      </w:pPr>
    </w:p>
    <w:p w:rsidR="00952C16" w:rsidRDefault="00952C16" w:rsidP="00952C16"/>
    <w:p w:rsidR="00952C16" w:rsidRDefault="00952C16" w:rsidP="00952C16"/>
    <w:p w:rsidR="00952C16" w:rsidRDefault="00952C16" w:rsidP="00952C16"/>
    <w:p w:rsidR="00952C16" w:rsidRDefault="00952C16" w:rsidP="00952C16"/>
    <w:p w:rsidR="00952C16" w:rsidRDefault="00952C16" w:rsidP="00952C16"/>
    <w:p w:rsidR="00952C16" w:rsidRDefault="00952C16" w:rsidP="00952C16"/>
    <w:p w:rsidR="00952C16" w:rsidRDefault="00952C16" w:rsidP="00952C16"/>
    <w:p w:rsidR="00952C16" w:rsidRDefault="00952C16" w:rsidP="00952C16"/>
    <w:p w:rsidR="00952C16" w:rsidRDefault="00952C16" w:rsidP="00952C16"/>
    <w:p w:rsidR="00952C16" w:rsidRPr="00952C16" w:rsidRDefault="00952C16" w:rsidP="00952C16"/>
    <w:p w:rsidR="00952C16" w:rsidRDefault="00952C16" w:rsidP="00E1746E">
      <w:pPr>
        <w:pStyle w:val="Heading1"/>
        <w:spacing w:before="0" w:line="360" w:lineRule="auto"/>
        <w:jc w:val="center"/>
        <w:rPr>
          <w:rFonts w:ascii="Arial" w:hAnsi="Arial" w:cs="Arial"/>
          <w:color w:val="auto"/>
          <w:sz w:val="24"/>
          <w:szCs w:val="24"/>
        </w:rPr>
      </w:pPr>
    </w:p>
    <w:p w:rsidR="00952C16" w:rsidRPr="00952C16" w:rsidRDefault="00952C16" w:rsidP="00952C16"/>
    <w:p w:rsidR="00400CEC" w:rsidRDefault="00400CEC" w:rsidP="00E1746E">
      <w:pPr>
        <w:pStyle w:val="Heading1"/>
        <w:spacing w:before="0" w:line="360" w:lineRule="auto"/>
        <w:jc w:val="center"/>
        <w:rPr>
          <w:rFonts w:ascii="Arial" w:hAnsi="Arial" w:cs="Arial"/>
          <w:color w:val="auto"/>
          <w:sz w:val="24"/>
          <w:szCs w:val="24"/>
        </w:rPr>
        <w:sectPr w:rsidR="00400CEC">
          <w:footerReference w:type="default" r:id="rId8"/>
          <w:pgSz w:w="12240" w:h="15840"/>
          <w:pgMar w:top="1440" w:right="1440" w:bottom="1440" w:left="1440" w:header="708" w:footer="708" w:gutter="0"/>
          <w:cols w:space="708"/>
          <w:docGrid w:linePitch="360"/>
        </w:sectPr>
      </w:pPr>
    </w:p>
    <w:p w:rsidR="00E1746E" w:rsidRDefault="00E1746E" w:rsidP="00E1746E">
      <w:pPr>
        <w:pStyle w:val="Heading1"/>
        <w:spacing w:before="0" w:line="360" w:lineRule="auto"/>
        <w:jc w:val="center"/>
        <w:rPr>
          <w:rFonts w:ascii="Arial" w:hAnsi="Arial" w:cs="Arial"/>
          <w:color w:val="auto"/>
          <w:sz w:val="24"/>
          <w:szCs w:val="24"/>
        </w:rPr>
      </w:pPr>
      <w:r w:rsidRPr="00E1746E">
        <w:rPr>
          <w:rFonts w:ascii="Arial" w:hAnsi="Arial" w:cs="Arial"/>
          <w:color w:val="auto"/>
          <w:sz w:val="24"/>
          <w:szCs w:val="24"/>
        </w:rPr>
        <w:lastRenderedPageBreak/>
        <w:t>Part 1</w:t>
      </w:r>
      <w:bookmarkEnd w:id="0"/>
    </w:p>
    <w:p w:rsidR="00E1746E" w:rsidRPr="00E1746E" w:rsidRDefault="00E1746E" w:rsidP="00E1746E"/>
    <w:p w:rsidR="00E1746E" w:rsidRDefault="00E1746E" w:rsidP="00E1746E">
      <w:pPr>
        <w:pStyle w:val="Heading1"/>
        <w:numPr>
          <w:ilvl w:val="1"/>
          <w:numId w:val="2"/>
        </w:numPr>
        <w:spacing w:before="0" w:line="360" w:lineRule="auto"/>
        <w:jc w:val="center"/>
        <w:rPr>
          <w:rFonts w:ascii="Arial" w:hAnsi="Arial" w:cs="Arial"/>
          <w:color w:val="auto"/>
          <w:sz w:val="24"/>
          <w:szCs w:val="24"/>
        </w:rPr>
      </w:pPr>
      <w:bookmarkStart w:id="1" w:name="_Toc151304968"/>
      <w:r w:rsidRPr="00E1746E">
        <w:rPr>
          <w:rFonts w:ascii="Arial" w:hAnsi="Arial" w:cs="Arial"/>
          <w:color w:val="auto"/>
          <w:sz w:val="24"/>
          <w:szCs w:val="24"/>
        </w:rPr>
        <w:t>Introduction</w:t>
      </w:r>
      <w:bookmarkEnd w:id="1"/>
    </w:p>
    <w:p w:rsidR="00E1746E" w:rsidRDefault="00E1746E" w:rsidP="00E1746E"/>
    <w:p w:rsidR="00192AAF" w:rsidRPr="00192AAF" w:rsidRDefault="00192AAF" w:rsidP="00192AAF">
      <w:pPr>
        <w:spacing w:after="0" w:line="360" w:lineRule="auto"/>
        <w:ind w:firstLine="720"/>
        <w:jc w:val="both"/>
        <w:rPr>
          <w:rFonts w:ascii="Arial" w:hAnsi="Arial" w:cs="Arial"/>
        </w:rPr>
      </w:pPr>
      <w:r w:rsidRPr="00192AAF">
        <w:rPr>
          <w:rFonts w:ascii="Arial" w:hAnsi="Arial" w:cs="Arial"/>
        </w:rPr>
        <w:t>The following report will conduct an analysis on the utilization of Microsoft Excel and SPSS software tools to enhance a company's data analytics capabilities. It will provide evidence to support the notion that these software programs are advantageous for a company to employ, as they increase the efficiency of the company's operations.</w:t>
      </w:r>
    </w:p>
    <w:p w:rsidR="00192AAF" w:rsidRPr="00192AAF" w:rsidRDefault="00192AAF" w:rsidP="00192AAF">
      <w:pPr>
        <w:spacing w:after="0" w:line="360" w:lineRule="auto"/>
        <w:ind w:firstLine="720"/>
        <w:jc w:val="both"/>
        <w:rPr>
          <w:rFonts w:ascii="Arial" w:hAnsi="Arial" w:cs="Arial"/>
        </w:rPr>
      </w:pPr>
      <w:r w:rsidRPr="00192AAF">
        <w:rPr>
          <w:rFonts w:ascii="Arial" w:hAnsi="Arial" w:cs="Arial"/>
        </w:rPr>
        <w:t>SPSS is a comprehensive software suite designed for the analysis of scientific data within the social sciences. It is equipped with a wide range of modeling environments that operate efficiently at various levels of complexity</w:t>
      </w:r>
      <w:r w:rsidR="00952C16">
        <w:rPr>
          <w:rFonts w:ascii="Arial" w:hAnsi="Arial" w:cs="Arial"/>
        </w:rPr>
        <w:t xml:space="preserve"> (Wagner, </w:t>
      </w:r>
      <w:r w:rsidR="00952C16" w:rsidRPr="00922A7B">
        <w:rPr>
          <w:rFonts w:ascii="Arial" w:hAnsi="Arial" w:cs="Arial"/>
        </w:rPr>
        <w:t>2019)</w:t>
      </w:r>
      <w:r w:rsidRPr="00192AAF">
        <w:rPr>
          <w:rFonts w:ascii="Arial" w:hAnsi="Arial" w:cs="Arial"/>
        </w:rPr>
        <w:t>. The data produced by SPSS is utilized for various purposes, such as surveys, market research, and data mining. The first version of SPSS was released in 1968 by SPSS Inc. and has since become an extensively utilized software package for statistical analysis within the social sciences. IBM acquired ownership of SPSS in 2009. One of the factors contributing to its widespread adoption is its user-friendly interface, clear command language, and detailed documentation. SPSS is utilized by a diverse range of organizations, including government agencies, educational institutions, market research firms, survey companies, health researchers, and data miners for analyzing survey data.</w:t>
      </w:r>
    </w:p>
    <w:p w:rsidR="00192AAF" w:rsidRDefault="00192AAF" w:rsidP="00192AAF">
      <w:pPr>
        <w:spacing w:after="0" w:line="360" w:lineRule="auto"/>
        <w:ind w:firstLine="720"/>
        <w:jc w:val="both"/>
        <w:rPr>
          <w:rFonts w:ascii="Arial" w:hAnsi="Arial" w:cs="Arial"/>
        </w:rPr>
      </w:pPr>
      <w:r w:rsidRPr="00192AAF">
        <w:rPr>
          <w:rFonts w:ascii="Arial" w:hAnsi="Arial" w:cs="Arial"/>
        </w:rPr>
        <w:t>Included in the suite of business software programs by Microsoft is the application known as Excel, which is a spreadsheet program. The users of Microsoft Excel possess the capability to manage, arrange, and compute data that is inputted into a spreadsheet. By using tools such as Excel to organize data that undergoes modification or updating, Data Analysts and other users can simplify the examination of information. Excel is available in Microsoft Office and Office 365 packages, and is interoperable with other Office software. It is possible to utilize Excel on various devices, such as Windows, macOS, Android, and iOS.</w:t>
      </w:r>
    </w:p>
    <w:p w:rsidR="00192AAF" w:rsidRPr="00192AAF" w:rsidRDefault="00192AAF" w:rsidP="00192AAF">
      <w:pPr>
        <w:spacing w:after="0" w:line="360" w:lineRule="auto"/>
        <w:ind w:firstLine="720"/>
        <w:jc w:val="both"/>
        <w:rPr>
          <w:rFonts w:ascii="Arial" w:hAnsi="Arial" w:cs="Arial"/>
        </w:rPr>
      </w:pPr>
    </w:p>
    <w:p w:rsidR="00E1746E" w:rsidRDefault="00E1746E" w:rsidP="00E1746E">
      <w:pPr>
        <w:pStyle w:val="Heading1"/>
        <w:numPr>
          <w:ilvl w:val="1"/>
          <w:numId w:val="2"/>
        </w:numPr>
        <w:spacing w:before="0" w:line="360" w:lineRule="auto"/>
        <w:jc w:val="center"/>
        <w:rPr>
          <w:rFonts w:ascii="Arial" w:hAnsi="Arial" w:cs="Arial"/>
          <w:color w:val="auto"/>
          <w:sz w:val="24"/>
          <w:szCs w:val="24"/>
        </w:rPr>
      </w:pPr>
      <w:bookmarkStart w:id="2" w:name="_Toc151304969"/>
      <w:r w:rsidRPr="00E1746E">
        <w:rPr>
          <w:rFonts w:ascii="Arial" w:hAnsi="Arial" w:cs="Arial"/>
          <w:color w:val="auto"/>
          <w:sz w:val="24"/>
          <w:szCs w:val="24"/>
        </w:rPr>
        <w:t>Dataset explanation and answers to the 6 questions</w:t>
      </w:r>
      <w:bookmarkEnd w:id="2"/>
    </w:p>
    <w:p w:rsidR="00E1746E" w:rsidRDefault="00E1746E" w:rsidP="00E1746E"/>
    <w:p w:rsidR="00192AAF" w:rsidRDefault="00192AAF" w:rsidP="00192AAF">
      <w:pPr>
        <w:spacing w:after="0" w:line="360" w:lineRule="auto"/>
        <w:ind w:firstLine="720"/>
        <w:jc w:val="both"/>
        <w:rPr>
          <w:rFonts w:ascii="Arial" w:hAnsi="Arial" w:cs="Arial"/>
          <w:color w:val="000000"/>
          <w:spacing w:val="2"/>
        </w:rPr>
      </w:pPr>
      <w:r w:rsidRPr="00192AAF">
        <w:rPr>
          <w:rFonts w:ascii="Arial" w:hAnsi="Arial" w:cs="Arial"/>
          <w:color w:val="000000"/>
          <w:spacing w:val="2"/>
        </w:rPr>
        <w:t xml:space="preserve">The dataset provided by GreenMed Healthcare outlines a breakdown of processing times for each tool used, as recorded in Microsoft Excel and transposed into SPSS. Microsoft Excel documents the exact processing time for each period from January 1st to February 19th for data analytics processing. In contrast, SPSS employs a value system (1 for under 1, 2 for </w:t>
      </w:r>
      <w:r w:rsidRPr="00192AAF">
        <w:rPr>
          <w:rFonts w:ascii="Arial" w:hAnsi="Arial" w:cs="Arial"/>
          <w:color w:val="000000"/>
          <w:spacing w:val="2"/>
        </w:rPr>
        <w:lastRenderedPageBreak/>
        <w:t>over 1, 3 for over 2, 4 for over 3, and 5 for over 4) to correlate the data analytics with processing times. Additionally, for the purposes of date tracking, January and February are assigned values of 1 and 2, respectively.</w:t>
      </w:r>
    </w:p>
    <w:p w:rsidR="00192AAF" w:rsidRDefault="00192AAF" w:rsidP="00192AAF">
      <w:pPr>
        <w:spacing w:after="0" w:line="360" w:lineRule="auto"/>
        <w:jc w:val="center"/>
        <w:rPr>
          <w:rFonts w:ascii="Arial" w:hAnsi="Arial" w:cs="Arial"/>
          <w:color w:val="000000"/>
          <w:spacing w:val="2"/>
        </w:rPr>
      </w:pPr>
      <w:r>
        <w:rPr>
          <w:rFonts w:ascii="Arial" w:hAnsi="Arial" w:cs="Arial"/>
          <w:noProof/>
          <w:color w:val="000000"/>
          <w:spacing w:val="2"/>
        </w:rPr>
        <w:drawing>
          <wp:inline distT="0" distB="0" distL="0" distR="0">
            <wp:extent cx="5943600" cy="3343275"/>
            <wp:effectExtent l="1905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9" cstate="print"/>
                    <a:srcRect/>
                    <a:stretch>
                      <a:fillRect/>
                    </a:stretch>
                  </pic:blipFill>
                  <pic:spPr bwMode="auto">
                    <a:xfrm>
                      <a:off x="0" y="0"/>
                      <a:ext cx="5943600" cy="3343275"/>
                    </a:xfrm>
                    <a:prstGeom prst="rect">
                      <a:avLst/>
                    </a:prstGeom>
                    <a:noFill/>
                    <a:ln w="9525">
                      <a:noFill/>
                      <a:miter lim="800000"/>
                      <a:headEnd/>
                      <a:tailEnd/>
                    </a:ln>
                  </pic:spPr>
                </pic:pic>
              </a:graphicData>
            </a:graphic>
          </wp:inline>
        </w:drawing>
      </w:r>
    </w:p>
    <w:p w:rsidR="00192AAF" w:rsidRDefault="00192AAF" w:rsidP="00192AAF">
      <w:pPr>
        <w:spacing w:after="0" w:line="360" w:lineRule="auto"/>
        <w:jc w:val="center"/>
        <w:rPr>
          <w:rFonts w:ascii="Arial" w:hAnsi="Arial" w:cs="Arial"/>
          <w:color w:val="000000"/>
          <w:spacing w:val="2"/>
        </w:rPr>
      </w:pPr>
      <w:r>
        <w:rPr>
          <w:rFonts w:ascii="Arial" w:hAnsi="Arial" w:cs="Arial"/>
          <w:noProof/>
          <w:color w:val="000000"/>
          <w:spacing w:val="2"/>
        </w:rPr>
        <w:drawing>
          <wp:inline distT="0" distB="0" distL="0" distR="0">
            <wp:extent cx="5943600" cy="3343275"/>
            <wp:effectExtent l="1905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10" cstate="print"/>
                    <a:srcRect/>
                    <a:stretch>
                      <a:fillRect/>
                    </a:stretch>
                  </pic:blipFill>
                  <pic:spPr bwMode="auto">
                    <a:xfrm>
                      <a:off x="0" y="0"/>
                      <a:ext cx="5943600" cy="3343275"/>
                    </a:xfrm>
                    <a:prstGeom prst="rect">
                      <a:avLst/>
                    </a:prstGeom>
                    <a:noFill/>
                    <a:ln w="9525">
                      <a:noFill/>
                      <a:miter lim="800000"/>
                      <a:headEnd/>
                      <a:tailEnd/>
                    </a:ln>
                  </pic:spPr>
                </pic:pic>
              </a:graphicData>
            </a:graphic>
          </wp:inline>
        </w:drawing>
      </w:r>
    </w:p>
    <w:p w:rsidR="00192AAF" w:rsidRDefault="00192AAF" w:rsidP="00192AAF">
      <w:pPr>
        <w:spacing w:after="0" w:line="360" w:lineRule="auto"/>
        <w:jc w:val="center"/>
        <w:rPr>
          <w:rFonts w:ascii="Arial" w:hAnsi="Arial" w:cs="Arial"/>
          <w:color w:val="000000"/>
          <w:spacing w:val="2"/>
        </w:rPr>
      </w:pPr>
    </w:p>
    <w:p w:rsidR="005E54A9" w:rsidRDefault="005E54A9" w:rsidP="005E54A9">
      <w:pPr>
        <w:spacing w:after="0" w:line="360" w:lineRule="auto"/>
        <w:ind w:firstLine="720"/>
        <w:jc w:val="both"/>
        <w:rPr>
          <w:rFonts w:ascii="Arial" w:hAnsi="Arial" w:cs="Arial"/>
          <w:color w:val="000000"/>
          <w:spacing w:val="2"/>
        </w:rPr>
      </w:pPr>
      <w:r w:rsidRPr="005E54A9">
        <w:rPr>
          <w:rFonts w:ascii="Arial" w:hAnsi="Arial" w:cs="Arial"/>
          <w:color w:val="000000"/>
          <w:spacing w:val="2"/>
        </w:rPr>
        <w:t xml:space="preserve">When using SPSS, the variable view displays the 6 distinct platforms and tools utilized by the company, along with the specific dates on which they were used. Each of these 6 tools </w:t>
      </w:r>
      <w:r w:rsidRPr="005E54A9">
        <w:rPr>
          <w:rFonts w:ascii="Arial" w:hAnsi="Arial" w:cs="Arial"/>
          <w:color w:val="000000"/>
          <w:spacing w:val="2"/>
        </w:rPr>
        <w:lastRenderedPageBreak/>
        <w:t>has 5 corresponding values assigned to them: a value of 1 is given for processing times under 1, a value of 2 for processing times exceeding 1, a value of 3 for processing times exceeding 2, a value of 4 for processing times exceeding 3, and a value of 5 for processing times exceeding 4. The SPSS program utilizes the data view to display the values assigned to each platform, providing a foundation for the necessary calculations. In order to answer the six questions, the aforementioned program was utilized, and the resulting data is presented below</w:t>
      </w:r>
      <w:r w:rsidR="00952C16">
        <w:rPr>
          <w:rFonts w:ascii="Arial" w:hAnsi="Arial" w:cs="Arial"/>
          <w:color w:val="000000"/>
          <w:spacing w:val="2"/>
        </w:rPr>
        <w:t xml:space="preserve"> (</w:t>
      </w:r>
      <w:r w:rsidR="00952C16">
        <w:rPr>
          <w:rFonts w:ascii="Arial" w:hAnsi="Arial" w:cs="Arial"/>
        </w:rPr>
        <w:t xml:space="preserve">Jasrai, </w:t>
      </w:r>
      <w:r w:rsidR="00952C16" w:rsidRPr="00922A7B">
        <w:rPr>
          <w:rFonts w:ascii="Arial" w:hAnsi="Arial" w:cs="Arial"/>
        </w:rPr>
        <w:t>2020)</w:t>
      </w:r>
      <w:r w:rsidRPr="005E54A9">
        <w:rPr>
          <w:rFonts w:ascii="Arial" w:hAnsi="Arial" w:cs="Arial"/>
          <w:color w:val="000000"/>
          <w:spacing w:val="2"/>
        </w:rPr>
        <w:t>.</w:t>
      </w:r>
    </w:p>
    <w:p w:rsidR="005E54A9" w:rsidRDefault="005E54A9" w:rsidP="005E54A9">
      <w:pPr>
        <w:spacing w:after="0" w:line="360" w:lineRule="auto"/>
        <w:jc w:val="both"/>
        <w:rPr>
          <w:rFonts w:ascii="Arial" w:hAnsi="Arial" w:cs="Arial"/>
          <w:color w:val="000000"/>
          <w:spacing w:val="2"/>
        </w:rPr>
      </w:pPr>
    </w:p>
    <w:p w:rsidR="005E54A9" w:rsidRDefault="005E54A9" w:rsidP="005E54A9">
      <w:pPr>
        <w:spacing w:after="0" w:line="360" w:lineRule="auto"/>
        <w:jc w:val="center"/>
        <w:rPr>
          <w:rFonts w:ascii="Arial" w:hAnsi="Arial" w:cs="Arial"/>
        </w:rPr>
      </w:pPr>
      <w:r>
        <w:rPr>
          <w:rFonts w:ascii="Arial" w:hAnsi="Arial" w:cs="Arial"/>
          <w:color w:val="000000"/>
          <w:spacing w:val="2"/>
        </w:rPr>
        <w:t xml:space="preserve">Question 1: </w:t>
      </w:r>
      <w:r>
        <w:rPr>
          <w:rFonts w:ascii="Arial" w:hAnsi="Arial" w:cs="Arial"/>
        </w:rPr>
        <w:t>What is the mean processing time when using Hadoop?</w:t>
      </w:r>
    </w:p>
    <w:p w:rsidR="005E54A9" w:rsidRDefault="005E54A9" w:rsidP="005E54A9">
      <w:pPr>
        <w:spacing w:after="0" w:line="360" w:lineRule="auto"/>
        <w:jc w:val="center"/>
        <w:rPr>
          <w:rFonts w:ascii="Arial" w:hAnsi="Arial" w:cs="Arial"/>
          <w:color w:val="000000"/>
          <w:spacing w:val="2"/>
        </w:rPr>
      </w:pPr>
    </w:p>
    <w:p w:rsidR="00352089" w:rsidRDefault="00352089" w:rsidP="00352089">
      <w:pPr>
        <w:autoSpaceDE w:val="0"/>
        <w:autoSpaceDN w:val="0"/>
        <w:adjustRightInd w:val="0"/>
        <w:spacing w:after="0" w:line="360" w:lineRule="auto"/>
        <w:ind w:firstLine="720"/>
        <w:jc w:val="both"/>
        <w:rPr>
          <w:rFonts w:ascii="Arial" w:hAnsi="Arial" w:cs="Arial"/>
        </w:rPr>
      </w:pPr>
      <w:r w:rsidRPr="00352089">
        <w:rPr>
          <w:rFonts w:ascii="Arial" w:hAnsi="Arial" w:cs="Arial"/>
        </w:rPr>
        <w:t>During the specified timeframe, the average duration of processing when utilizing Hadoop was recorded to be 3.20. This average value is considered to be moderate since the range of values spans from under 1 to over 4. The SPSS data analysis tool affirms that Hadoop is an advantageous resource. Furthermore, the mean for the date is 1.38, representing a commendable average for the program</w:t>
      </w:r>
      <w:r w:rsidR="00952C16">
        <w:rPr>
          <w:rFonts w:ascii="Arial" w:hAnsi="Arial" w:cs="Arial"/>
        </w:rPr>
        <w:t xml:space="preserve"> (Garth, </w:t>
      </w:r>
      <w:r w:rsidR="00952C16" w:rsidRPr="00922A7B">
        <w:rPr>
          <w:rFonts w:ascii="Arial" w:hAnsi="Arial" w:cs="Arial"/>
        </w:rPr>
        <w:t>2008)</w:t>
      </w:r>
      <w:r w:rsidRPr="00352089">
        <w:rPr>
          <w:rFonts w:ascii="Arial" w:hAnsi="Arial" w:cs="Arial"/>
        </w:rPr>
        <w:t>.</w:t>
      </w:r>
    </w:p>
    <w:p w:rsidR="00352089" w:rsidRPr="00352089" w:rsidRDefault="00352089" w:rsidP="00352089">
      <w:pPr>
        <w:autoSpaceDE w:val="0"/>
        <w:autoSpaceDN w:val="0"/>
        <w:adjustRightInd w:val="0"/>
        <w:spacing w:after="0" w:line="360" w:lineRule="auto"/>
        <w:ind w:firstLine="720"/>
        <w:jc w:val="both"/>
        <w:rPr>
          <w:rFonts w:ascii="Arial" w:hAnsi="Arial" w:cs="Arial"/>
        </w:rPr>
      </w:pPr>
    </w:p>
    <w:tbl>
      <w:tblPr>
        <w:tblW w:w="8658"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tblPr>
      <w:tblGrid>
        <w:gridCol w:w="2434"/>
        <w:gridCol w:w="1010"/>
        <w:gridCol w:w="1055"/>
        <w:gridCol w:w="1086"/>
        <w:gridCol w:w="1009"/>
        <w:gridCol w:w="1009"/>
        <w:gridCol w:w="1055"/>
      </w:tblGrid>
      <w:tr w:rsidR="00352089" w:rsidRPr="00352089" w:rsidTr="00352089">
        <w:trPr>
          <w:cantSplit/>
          <w:jc w:val="center"/>
        </w:trPr>
        <w:tc>
          <w:tcPr>
            <w:tcW w:w="8655" w:type="dxa"/>
            <w:gridSpan w:val="7"/>
            <w:tcBorders>
              <w:top w:val="nil"/>
              <w:left w:val="nil"/>
              <w:bottom w:val="nil"/>
              <w:right w:val="nil"/>
            </w:tcBorders>
            <w:shd w:val="clear" w:color="auto" w:fill="FFFFFF"/>
          </w:tcPr>
          <w:p w:rsidR="00352089" w:rsidRPr="00352089" w:rsidRDefault="00352089" w:rsidP="00352089">
            <w:pPr>
              <w:autoSpaceDE w:val="0"/>
              <w:autoSpaceDN w:val="0"/>
              <w:adjustRightInd w:val="0"/>
              <w:spacing w:after="0" w:line="320" w:lineRule="atLeast"/>
              <w:ind w:left="60" w:right="60"/>
              <w:jc w:val="center"/>
              <w:rPr>
                <w:rFonts w:ascii="Arial" w:hAnsi="Arial" w:cs="Arial"/>
                <w:color w:val="000000"/>
                <w:sz w:val="20"/>
                <w:szCs w:val="20"/>
              </w:rPr>
            </w:pPr>
            <w:r w:rsidRPr="00352089">
              <w:rPr>
                <w:rFonts w:ascii="Arial" w:hAnsi="Arial" w:cs="Arial"/>
                <w:b/>
                <w:bCs/>
                <w:color w:val="000000"/>
                <w:sz w:val="20"/>
                <w:szCs w:val="20"/>
              </w:rPr>
              <w:t>Descriptive Statistics</w:t>
            </w:r>
          </w:p>
        </w:tc>
      </w:tr>
      <w:tr w:rsidR="00352089" w:rsidRPr="00352089" w:rsidTr="00352089">
        <w:trPr>
          <w:cantSplit/>
          <w:jc w:val="center"/>
        </w:trPr>
        <w:tc>
          <w:tcPr>
            <w:tcW w:w="2432" w:type="dxa"/>
            <w:vMerge w:val="restart"/>
            <w:tcBorders>
              <w:top w:val="single" w:sz="16" w:space="0" w:color="000000"/>
              <w:left w:val="single" w:sz="16" w:space="0" w:color="000000"/>
              <w:bottom w:val="nil"/>
              <w:right w:val="single" w:sz="16" w:space="0" w:color="000000"/>
            </w:tcBorders>
            <w:shd w:val="clear" w:color="auto" w:fill="FFFFFF"/>
          </w:tcPr>
          <w:p w:rsidR="00352089" w:rsidRPr="00352089" w:rsidRDefault="00352089" w:rsidP="00352089">
            <w:pPr>
              <w:autoSpaceDE w:val="0"/>
              <w:autoSpaceDN w:val="0"/>
              <w:adjustRightInd w:val="0"/>
              <w:spacing w:after="0" w:line="320" w:lineRule="atLeast"/>
              <w:ind w:left="60" w:right="60"/>
              <w:rPr>
                <w:rFonts w:ascii="Arial" w:hAnsi="Arial" w:cs="Arial"/>
                <w:color w:val="000000"/>
                <w:sz w:val="20"/>
                <w:szCs w:val="20"/>
              </w:rPr>
            </w:pPr>
          </w:p>
        </w:tc>
        <w:tc>
          <w:tcPr>
            <w:tcW w:w="1009" w:type="dxa"/>
            <w:tcBorders>
              <w:top w:val="single" w:sz="16" w:space="0" w:color="000000"/>
              <w:left w:val="single" w:sz="16" w:space="0" w:color="000000"/>
            </w:tcBorders>
            <w:shd w:val="clear" w:color="auto" w:fill="FFFFFF"/>
          </w:tcPr>
          <w:p w:rsidR="00352089" w:rsidRPr="00352089" w:rsidRDefault="00352089" w:rsidP="00352089">
            <w:pPr>
              <w:autoSpaceDE w:val="0"/>
              <w:autoSpaceDN w:val="0"/>
              <w:adjustRightInd w:val="0"/>
              <w:spacing w:after="0" w:line="320" w:lineRule="atLeast"/>
              <w:ind w:left="60" w:right="60"/>
              <w:jc w:val="center"/>
              <w:rPr>
                <w:rFonts w:ascii="Arial" w:hAnsi="Arial" w:cs="Arial"/>
                <w:color w:val="000000"/>
                <w:sz w:val="20"/>
                <w:szCs w:val="20"/>
              </w:rPr>
            </w:pPr>
            <w:r w:rsidRPr="00352089">
              <w:rPr>
                <w:rFonts w:ascii="Arial" w:hAnsi="Arial" w:cs="Arial"/>
                <w:color w:val="000000"/>
                <w:sz w:val="20"/>
                <w:szCs w:val="20"/>
              </w:rPr>
              <w:t>N</w:t>
            </w:r>
          </w:p>
        </w:tc>
        <w:tc>
          <w:tcPr>
            <w:tcW w:w="1055" w:type="dxa"/>
            <w:tcBorders>
              <w:top w:val="single" w:sz="16" w:space="0" w:color="000000"/>
            </w:tcBorders>
            <w:shd w:val="clear" w:color="auto" w:fill="FFFFFF"/>
          </w:tcPr>
          <w:p w:rsidR="00352089" w:rsidRPr="00352089" w:rsidRDefault="00352089" w:rsidP="00352089">
            <w:pPr>
              <w:autoSpaceDE w:val="0"/>
              <w:autoSpaceDN w:val="0"/>
              <w:adjustRightInd w:val="0"/>
              <w:spacing w:after="0" w:line="320" w:lineRule="atLeast"/>
              <w:ind w:left="60" w:right="60"/>
              <w:jc w:val="center"/>
              <w:rPr>
                <w:rFonts w:ascii="Arial" w:hAnsi="Arial" w:cs="Arial"/>
                <w:color w:val="000000"/>
                <w:sz w:val="20"/>
                <w:szCs w:val="20"/>
              </w:rPr>
            </w:pPr>
            <w:r w:rsidRPr="00352089">
              <w:rPr>
                <w:rFonts w:ascii="Arial" w:hAnsi="Arial" w:cs="Arial"/>
                <w:color w:val="000000"/>
                <w:sz w:val="20"/>
                <w:szCs w:val="20"/>
              </w:rPr>
              <w:t>Minimum</w:t>
            </w:r>
          </w:p>
        </w:tc>
        <w:tc>
          <w:tcPr>
            <w:tcW w:w="1086" w:type="dxa"/>
            <w:tcBorders>
              <w:top w:val="single" w:sz="16" w:space="0" w:color="000000"/>
            </w:tcBorders>
            <w:shd w:val="clear" w:color="auto" w:fill="FFFFFF"/>
          </w:tcPr>
          <w:p w:rsidR="00352089" w:rsidRPr="00352089" w:rsidRDefault="00352089" w:rsidP="00352089">
            <w:pPr>
              <w:autoSpaceDE w:val="0"/>
              <w:autoSpaceDN w:val="0"/>
              <w:adjustRightInd w:val="0"/>
              <w:spacing w:after="0" w:line="320" w:lineRule="atLeast"/>
              <w:ind w:left="60" w:right="60"/>
              <w:jc w:val="center"/>
              <w:rPr>
                <w:rFonts w:ascii="Arial" w:hAnsi="Arial" w:cs="Arial"/>
                <w:color w:val="000000"/>
                <w:sz w:val="20"/>
                <w:szCs w:val="20"/>
              </w:rPr>
            </w:pPr>
            <w:r w:rsidRPr="00352089">
              <w:rPr>
                <w:rFonts w:ascii="Arial" w:hAnsi="Arial" w:cs="Arial"/>
                <w:color w:val="000000"/>
                <w:sz w:val="20"/>
                <w:szCs w:val="20"/>
              </w:rPr>
              <w:t>Maximum</w:t>
            </w:r>
          </w:p>
        </w:tc>
        <w:tc>
          <w:tcPr>
            <w:tcW w:w="1009" w:type="dxa"/>
            <w:tcBorders>
              <w:top w:val="single" w:sz="16" w:space="0" w:color="000000"/>
            </w:tcBorders>
            <w:shd w:val="clear" w:color="auto" w:fill="FFFFFF"/>
          </w:tcPr>
          <w:p w:rsidR="00352089" w:rsidRPr="00352089" w:rsidRDefault="00352089" w:rsidP="00352089">
            <w:pPr>
              <w:autoSpaceDE w:val="0"/>
              <w:autoSpaceDN w:val="0"/>
              <w:adjustRightInd w:val="0"/>
              <w:spacing w:after="0" w:line="320" w:lineRule="atLeast"/>
              <w:ind w:left="60" w:right="60"/>
              <w:jc w:val="center"/>
              <w:rPr>
                <w:rFonts w:ascii="Arial" w:hAnsi="Arial" w:cs="Arial"/>
                <w:color w:val="000000"/>
                <w:sz w:val="20"/>
                <w:szCs w:val="20"/>
              </w:rPr>
            </w:pPr>
            <w:r w:rsidRPr="00352089">
              <w:rPr>
                <w:rFonts w:ascii="Arial" w:hAnsi="Arial" w:cs="Arial"/>
                <w:color w:val="000000"/>
                <w:sz w:val="20"/>
                <w:szCs w:val="20"/>
              </w:rPr>
              <w:t>Mean</w:t>
            </w:r>
          </w:p>
        </w:tc>
        <w:tc>
          <w:tcPr>
            <w:tcW w:w="2064" w:type="dxa"/>
            <w:gridSpan w:val="2"/>
            <w:tcBorders>
              <w:top w:val="single" w:sz="16" w:space="0" w:color="000000"/>
            </w:tcBorders>
            <w:shd w:val="clear" w:color="auto" w:fill="FFFFFF"/>
          </w:tcPr>
          <w:p w:rsidR="00352089" w:rsidRPr="00352089" w:rsidRDefault="00352089" w:rsidP="00352089">
            <w:pPr>
              <w:autoSpaceDE w:val="0"/>
              <w:autoSpaceDN w:val="0"/>
              <w:adjustRightInd w:val="0"/>
              <w:spacing w:after="0" w:line="320" w:lineRule="atLeast"/>
              <w:ind w:left="60" w:right="60"/>
              <w:jc w:val="center"/>
              <w:rPr>
                <w:rFonts w:ascii="Arial" w:hAnsi="Arial" w:cs="Arial"/>
                <w:color w:val="000000"/>
                <w:sz w:val="20"/>
                <w:szCs w:val="20"/>
              </w:rPr>
            </w:pPr>
            <w:r w:rsidRPr="00352089">
              <w:rPr>
                <w:rFonts w:ascii="Arial" w:hAnsi="Arial" w:cs="Arial"/>
                <w:color w:val="000000"/>
                <w:sz w:val="20"/>
                <w:szCs w:val="20"/>
              </w:rPr>
              <w:t>Skewness</w:t>
            </w:r>
          </w:p>
        </w:tc>
      </w:tr>
      <w:tr w:rsidR="00352089" w:rsidRPr="00352089" w:rsidTr="00352089">
        <w:trPr>
          <w:cantSplit/>
          <w:jc w:val="center"/>
        </w:trPr>
        <w:tc>
          <w:tcPr>
            <w:tcW w:w="2432" w:type="dxa"/>
            <w:vMerge/>
            <w:tcBorders>
              <w:top w:val="single" w:sz="16" w:space="0" w:color="000000"/>
              <w:left w:val="single" w:sz="16" w:space="0" w:color="000000"/>
              <w:bottom w:val="nil"/>
              <w:right w:val="single" w:sz="16" w:space="0" w:color="000000"/>
            </w:tcBorders>
            <w:shd w:val="clear" w:color="auto" w:fill="FFFFFF"/>
          </w:tcPr>
          <w:p w:rsidR="00352089" w:rsidRPr="00352089" w:rsidRDefault="00352089" w:rsidP="00352089">
            <w:pPr>
              <w:autoSpaceDE w:val="0"/>
              <w:autoSpaceDN w:val="0"/>
              <w:adjustRightInd w:val="0"/>
              <w:spacing w:after="0" w:line="240" w:lineRule="auto"/>
              <w:rPr>
                <w:rFonts w:ascii="Arial" w:hAnsi="Arial" w:cs="Arial"/>
                <w:color w:val="000000"/>
                <w:sz w:val="20"/>
                <w:szCs w:val="20"/>
              </w:rPr>
            </w:pPr>
          </w:p>
        </w:tc>
        <w:tc>
          <w:tcPr>
            <w:tcW w:w="1009" w:type="dxa"/>
            <w:tcBorders>
              <w:left w:val="single" w:sz="16" w:space="0" w:color="000000"/>
              <w:bottom w:val="single" w:sz="16" w:space="0" w:color="000000"/>
            </w:tcBorders>
            <w:shd w:val="clear" w:color="auto" w:fill="FFFFFF"/>
          </w:tcPr>
          <w:p w:rsidR="00352089" w:rsidRPr="00352089" w:rsidRDefault="00352089" w:rsidP="00352089">
            <w:pPr>
              <w:autoSpaceDE w:val="0"/>
              <w:autoSpaceDN w:val="0"/>
              <w:adjustRightInd w:val="0"/>
              <w:spacing w:after="0" w:line="320" w:lineRule="atLeast"/>
              <w:ind w:left="60" w:right="60"/>
              <w:jc w:val="center"/>
              <w:rPr>
                <w:rFonts w:ascii="Arial" w:hAnsi="Arial" w:cs="Arial"/>
                <w:color w:val="000000"/>
                <w:sz w:val="20"/>
                <w:szCs w:val="20"/>
              </w:rPr>
            </w:pPr>
            <w:r w:rsidRPr="00352089">
              <w:rPr>
                <w:rFonts w:ascii="Arial" w:hAnsi="Arial" w:cs="Arial"/>
                <w:color w:val="000000"/>
                <w:sz w:val="20"/>
                <w:szCs w:val="20"/>
              </w:rPr>
              <w:t>Statistic</w:t>
            </w:r>
          </w:p>
        </w:tc>
        <w:tc>
          <w:tcPr>
            <w:tcW w:w="1055" w:type="dxa"/>
            <w:tcBorders>
              <w:bottom w:val="single" w:sz="16" w:space="0" w:color="000000"/>
            </w:tcBorders>
            <w:shd w:val="clear" w:color="auto" w:fill="FFFFFF"/>
          </w:tcPr>
          <w:p w:rsidR="00352089" w:rsidRPr="00352089" w:rsidRDefault="00352089" w:rsidP="00352089">
            <w:pPr>
              <w:autoSpaceDE w:val="0"/>
              <w:autoSpaceDN w:val="0"/>
              <w:adjustRightInd w:val="0"/>
              <w:spacing w:after="0" w:line="320" w:lineRule="atLeast"/>
              <w:ind w:left="60" w:right="60"/>
              <w:jc w:val="center"/>
              <w:rPr>
                <w:rFonts w:ascii="Arial" w:hAnsi="Arial" w:cs="Arial"/>
                <w:color w:val="000000"/>
                <w:sz w:val="20"/>
                <w:szCs w:val="20"/>
              </w:rPr>
            </w:pPr>
            <w:r w:rsidRPr="00352089">
              <w:rPr>
                <w:rFonts w:ascii="Arial" w:hAnsi="Arial" w:cs="Arial"/>
                <w:color w:val="000000"/>
                <w:sz w:val="20"/>
                <w:szCs w:val="20"/>
              </w:rPr>
              <w:t>Statistic</w:t>
            </w:r>
          </w:p>
        </w:tc>
        <w:tc>
          <w:tcPr>
            <w:tcW w:w="1086" w:type="dxa"/>
            <w:tcBorders>
              <w:bottom w:val="single" w:sz="16" w:space="0" w:color="000000"/>
            </w:tcBorders>
            <w:shd w:val="clear" w:color="auto" w:fill="FFFFFF"/>
          </w:tcPr>
          <w:p w:rsidR="00352089" w:rsidRPr="00352089" w:rsidRDefault="00352089" w:rsidP="00352089">
            <w:pPr>
              <w:autoSpaceDE w:val="0"/>
              <w:autoSpaceDN w:val="0"/>
              <w:adjustRightInd w:val="0"/>
              <w:spacing w:after="0" w:line="320" w:lineRule="atLeast"/>
              <w:ind w:left="60" w:right="60"/>
              <w:jc w:val="center"/>
              <w:rPr>
                <w:rFonts w:ascii="Arial" w:hAnsi="Arial" w:cs="Arial"/>
                <w:color w:val="000000"/>
                <w:sz w:val="20"/>
                <w:szCs w:val="20"/>
              </w:rPr>
            </w:pPr>
            <w:r w:rsidRPr="00352089">
              <w:rPr>
                <w:rFonts w:ascii="Arial" w:hAnsi="Arial" w:cs="Arial"/>
                <w:color w:val="000000"/>
                <w:sz w:val="20"/>
                <w:szCs w:val="20"/>
              </w:rPr>
              <w:t>Statistic</w:t>
            </w:r>
          </w:p>
        </w:tc>
        <w:tc>
          <w:tcPr>
            <w:tcW w:w="1009" w:type="dxa"/>
            <w:tcBorders>
              <w:bottom w:val="single" w:sz="16" w:space="0" w:color="000000"/>
            </w:tcBorders>
            <w:shd w:val="clear" w:color="auto" w:fill="FFFFFF"/>
          </w:tcPr>
          <w:p w:rsidR="00352089" w:rsidRPr="00352089" w:rsidRDefault="00352089" w:rsidP="00352089">
            <w:pPr>
              <w:autoSpaceDE w:val="0"/>
              <w:autoSpaceDN w:val="0"/>
              <w:adjustRightInd w:val="0"/>
              <w:spacing w:after="0" w:line="320" w:lineRule="atLeast"/>
              <w:ind w:left="60" w:right="60"/>
              <w:jc w:val="center"/>
              <w:rPr>
                <w:rFonts w:ascii="Arial" w:hAnsi="Arial" w:cs="Arial"/>
                <w:color w:val="000000"/>
                <w:sz w:val="20"/>
                <w:szCs w:val="20"/>
              </w:rPr>
            </w:pPr>
            <w:r w:rsidRPr="00352089">
              <w:rPr>
                <w:rFonts w:ascii="Arial" w:hAnsi="Arial" w:cs="Arial"/>
                <w:color w:val="000000"/>
                <w:sz w:val="20"/>
                <w:szCs w:val="20"/>
              </w:rPr>
              <w:t>Statistic</w:t>
            </w:r>
          </w:p>
        </w:tc>
        <w:tc>
          <w:tcPr>
            <w:tcW w:w="1009" w:type="dxa"/>
            <w:tcBorders>
              <w:bottom w:val="single" w:sz="16" w:space="0" w:color="000000"/>
            </w:tcBorders>
            <w:shd w:val="clear" w:color="auto" w:fill="FFFFFF"/>
          </w:tcPr>
          <w:p w:rsidR="00352089" w:rsidRPr="00352089" w:rsidRDefault="00352089" w:rsidP="00352089">
            <w:pPr>
              <w:autoSpaceDE w:val="0"/>
              <w:autoSpaceDN w:val="0"/>
              <w:adjustRightInd w:val="0"/>
              <w:spacing w:after="0" w:line="320" w:lineRule="atLeast"/>
              <w:ind w:left="60" w:right="60"/>
              <w:jc w:val="center"/>
              <w:rPr>
                <w:rFonts w:ascii="Arial" w:hAnsi="Arial" w:cs="Arial"/>
                <w:color w:val="000000"/>
                <w:sz w:val="20"/>
                <w:szCs w:val="20"/>
              </w:rPr>
            </w:pPr>
            <w:r w:rsidRPr="00352089">
              <w:rPr>
                <w:rFonts w:ascii="Arial" w:hAnsi="Arial" w:cs="Arial"/>
                <w:color w:val="000000"/>
                <w:sz w:val="20"/>
                <w:szCs w:val="20"/>
              </w:rPr>
              <w:t>Statistic</w:t>
            </w:r>
          </w:p>
        </w:tc>
        <w:tc>
          <w:tcPr>
            <w:tcW w:w="1055" w:type="dxa"/>
            <w:tcBorders>
              <w:bottom w:val="single" w:sz="16" w:space="0" w:color="000000"/>
              <w:right w:val="single" w:sz="16" w:space="0" w:color="000000"/>
            </w:tcBorders>
            <w:shd w:val="clear" w:color="auto" w:fill="FFFFFF"/>
          </w:tcPr>
          <w:p w:rsidR="00352089" w:rsidRPr="00352089" w:rsidRDefault="00352089" w:rsidP="00352089">
            <w:pPr>
              <w:autoSpaceDE w:val="0"/>
              <w:autoSpaceDN w:val="0"/>
              <w:adjustRightInd w:val="0"/>
              <w:spacing w:after="0" w:line="320" w:lineRule="atLeast"/>
              <w:ind w:left="60" w:right="60"/>
              <w:jc w:val="center"/>
              <w:rPr>
                <w:rFonts w:ascii="Arial" w:hAnsi="Arial" w:cs="Arial"/>
                <w:color w:val="000000"/>
                <w:sz w:val="20"/>
                <w:szCs w:val="20"/>
              </w:rPr>
            </w:pPr>
            <w:r w:rsidRPr="00352089">
              <w:rPr>
                <w:rFonts w:ascii="Arial" w:hAnsi="Arial" w:cs="Arial"/>
                <w:color w:val="000000"/>
                <w:sz w:val="20"/>
                <w:szCs w:val="20"/>
              </w:rPr>
              <w:t>Std. Error</w:t>
            </w:r>
          </w:p>
        </w:tc>
      </w:tr>
      <w:tr w:rsidR="00352089" w:rsidRPr="00352089" w:rsidTr="00352089">
        <w:trPr>
          <w:cantSplit/>
          <w:jc w:val="center"/>
        </w:trPr>
        <w:tc>
          <w:tcPr>
            <w:tcW w:w="2432" w:type="dxa"/>
            <w:tcBorders>
              <w:top w:val="single" w:sz="16" w:space="0" w:color="000000"/>
              <w:left w:val="single" w:sz="16" w:space="0" w:color="000000"/>
              <w:bottom w:val="nil"/>
              <w:right w:val="single" w:sz="16" w:space="0" w:color="000000"/>
            </w:tcBorders>
            <w:shd w:val="clear" w:color="auto" w:fill="FFFFFF"/>
            <w:vAlign w:val="center"/>
          </w:tcPr>
          <w:p w:rsidR="00352089" w:rsidRPr="00352089" w:rsidRDefault="00352089" w:rsidP="00352089">
            <w:pPr>
              <w:autoSpaceDE w:val="0"/>
              <w:autoSpaceDN w:val="0"/>
              <w:adjustRightInd w:val="0"/>
              <w:spacing w:after="0" w:line="320" w:lineRule="atLeast"/>
              <w:ind w:left="60" w:right="60"/>
              <w:rPr>
                <w:rFonts w:ascii="Arial" w:hAnsi="Arial" w:cs="Arial"/>
                <w:color w:val="000000"/>
                <w:sz w:val="20"/>
                <w:szCs w:val="20"/>
              </w:rPr>
            </w:pPr>
            <w:r w:rsidRPr="00352089">
              <w:rPr>
                <w:rFonts w:ascii="Arial" w:hAnsi="Arial" w:cs="Arial"/>
                <w:color w:val="000000"/>
                <w:sz w:val="20"/>
                <w:szCs w:val="20"/>
              </w:rPr>
              <w:t>Date</w:t>
            </w:r>
          </w:p>
        </w:tc>
        <w:tc>
          <w:tcPr>
            <w:tcW w:w="1009" w:type="dxa"/>
            <w:tcBorders>
              <w:top w:val="single" w:sz="16" w:space="0" w:color="000000"/>
              <w:left w:val="single" w:sz="16" w:space="0" w:color="000000"/>
              <w:bottom w:val="nil"/>
            </w:tcBorders>
            <w:shd w:val="clear" w:color="auto" w:fill="FFFFFF"/>
            <w:vAlign w:val="center"/>
          </w:tcPr>
          <w:p w:rsidR="00352089" w:rsidRPr="00352089" w:rsidRDefault="00352089" w:rsidP="00352089">
            <w:pPr>
              <w:autoSpaceDE w:val="0"/>
              <w:autoSpaceDN w:val="0"/>
              <w:adjustRightInd w:val="0"/>
              <w:spacing w:after="0" w:line="320" w:lineRule="atLeast"/>
              <w:ind w:left="60" w:right="60"/>
              <w:jc w:val="right"/>
              <w:rPr>
                <w:rFonts w:ascii="Arial" w:hAnsi="Arial" w:cs="Arial"/>
                <w:color w:val="000000"/>
                <w:sz w:val="20"/>
                <w:szCs w:val="20"/>
              </w:rPr>
            </w:pPr>
            <w:r w:rsidRPr="00352089">
              <w:rPr>
                <w:rFonts w:ascii="Arial" w:hAnsi="Arial" w:cs="Arial"/>
                <w:color w:val="000000"/>
                <w:sz w:val="20"/>
                <w:szCs w:val="20"/>
              </w:rPr>
              <w:t>50</w:t>
            </w:r>
          </w:p>
        </w:tc>
        <w:tc>
          <w:tcPr>
            <w:tcW w:w="1055" w:type="dxa"/>
            <w:tcBorders>
              <w:top w:val="single" w:sz="16" w:space="0" w:color="000000"/>
              <w:bottom w:val="nil"/>
            </w:tcBorders>
            <w:shd w:val="clear" w:color="auto" w:fill="FFFFFF"/>
            <w:vAlign w:val="center"/>
          </w:tcPr>
          <w:p w:rsidR="00352089" w:rsidRPr="00352089" w:rsidRDefault="00352089" w:rsidP="00352089">
            <w:pPr>
              <w:autoSpaceDE w:val="0"/>
              <w:autoSpaceDN w:val="0"/>
              <w:adjustRightInd w:val="0"/>
              <w:spacing w:after="0" w:line="320" w:lineRule="atLeast"/>
              <w:ind w:left="60" w:right="60"/>
              <w:jc w:val="right"/>
              <w:rPr>
                <w:rFonts w:ascii="Arial" w:hAnsi="Arial" w:cs="Arial"/>
                <w:color w:val="000000"/>
                <w:sz w:val="20"/>
                <w:szCs w:val="20"/>
              </w:rPr>
            </w:pPr>
            <w:r w:rsidRPr="00352089">
              <w:rPr>
                <w:rFonts w:ascii="Arial" w:hAnsi="Arial" w:cs="Arial"/>
                <w:color w:val="000000"/>
                <w:sz w:val="20"/>
                <w:szCs w:val="20"/>
              </w:rPr>
              <w:t>1</w:t>
            </w:r>
          </w:p>
        </w:tc>
        <w:tc>
          <w:tcPr>
            <w:tcW w:w="1086" w:type="dxa"/>
            <w:tcBorders>
              <w:top w:val="single" w:sz="16" w:space="0" w:color="000000"/>
              <w:bottom w:val="nil"/>
            </w:tcBorders>
            <w:shd w:val="clear" w:color="auto" w:fill="FFFFFF"/>
            <w:vAlign w:val="center"/>
          </w:tcPr>
          <w:p w:rsidR="00352089" w:rsidRPr="00352089" w:rsidRDefault="00352089" w:rsidP="00352089">
            <w:pPr>
              <w:autoSpaceDE w:val="0"/>
              <w:autoSpaceDN w:val="0"/>
              <w:adjustRightInd w:val="0"/>
              <w:spacing w:after="0" w:line="320" w:lineRule="atLeast"/>
              <w:ind w:left="60" w:right="60"/>
              <w:jc w:val="right"/>
              <w:rPr>
                <w:rFonts w:ascii="Arial" w:hAnsi="Arial" w:cs="Arial"/>
                <w:color w:val="000000"/>
                <w:sz w:val="20"/>
                <w:szCs w:val="20"/>
              </w:rPr>
            </w:pPr>
            <w:r w:rsidRPr="00352089">
              <w:rPr>
                <w:rFonts w:ascii="Arial" w:hAnsi="Arial" w:cs="Arial"/>
                <w:color w:val="000000"/>
                <w:sz w:val="20"/>
                <w:szCs w:val="20"/>
              </w:rPr>
              <w:t>2</w:t>
            </w:r>
          </w:p>
        </w:tc>
        <w:tc>
          <w:tcPr>
            <w:tcW w:w="1009" w:type="dxa"/>
            <w:tcBorders>
              <w:top w:val="single" w:sz="16" w:space="0" w:color="000000"/>
              <w:bottom w:val="nil"/>
            </w:tcBorders>
            <w:shd w:val="clear" w:color="auto" w:fill="FFFFFF"/>
            <w:vAlign w:val="center"/>
          </w:tcPr>
          <w:p w:rsidR="00352089" w:rsidRPr="00352089" w:rsidRDefault="00352089" w:rsidP="00352089">
            <w:pPr>
              <w:autoSpaceDE w:val="0"/>
              <w:autoSpaceDN w:val="0"/>
              <w:adjustRightInd w:val="0"/>
              <w:spacing w:after="0" w:line="320" w:lineRule="atLeast"/>
              <w:ind w:left="60" w:right="60"/>
              <w:jc w:val="right"/>
              <w:rPr>
                <w:rFonts w:ascii="Arial" w:hAnsi="Arial" w:cs="Arial"/>
                <w:color w:val="000000"/>
                <w:sz w:val="20"/>
                <w:szCs w:val="20"/>
              </w:rPr>
            </w:pPr>
            <w:r w:rsidRPr="00352089">
              <w:rPr>
                <w:rFonts w:ascii="Arial" w:hAnsi="Arial" w:cs="Arial"/>
                <w:color w:val="000000"/>
                <w:sz w:val="20"/>
                <w:szCs w:val="20"/>
              </w:rPr>
              <w:t>1.38</w:t>
            </w:r>
          </w:p>
        </w:tc>
        <w:tc>
          <w:tcPr>
            <w:tcW w:w="1009" w:type="dxa"/>
            <w:tcBorders>
              <w:top w:val="single" w:sz="16" w:space="0" w:color="000000"/>
              <w:bottom w:val="nil"/>
            </w:tcBorders>
            <w:shd w:val="clear" w:color="auto" w:fill="FFFFFF"/>
            <w:vAlign w:val="center"/>
          </w:tcPr>
          <w:p w:rsidR="00352089" w:rsidRPr="00352089" w:rsidRDefault="00352089" w:rsidP="00352089">
            <w:pPr>
              <w:autoSpaceDE w:val="0"/>
              <w:autoSpaceDN w:val="0"/>
              <w:adjustRightInd w:val="0"/>
              <w:spacing w:after="0" w:line="320" w:lineRule="atLeast"/>
              <w:ind w:left="60" w:right="60"/>
              <w:jc w:val="right"/>
              <w:rPr>
                <w:rFonts w:ascii="Arial" w:hAnsi="Arial" w:cs="Arial"/>
                <w:color w:val="000000"/>
                <w:sz w:val="20"/>
                <w:szCs w:val="20"/>
              </w:rPr>
            </w:pPr>
            <w:r w:rsidRPr="00352089">
              <w:rPr>
                <w:rFonts w:ascii="Arial" w:hAnsi="Arial" w:cs="Arial"/>
                <w:color w:val="000000"/>
                <w:sz w:val="20"/>
                <w:szCs w:val="20"/>
              </w:rPr>
              <w:t>.510</w:t>
            </w:r>
          </w:p>
        </w:tc>
        <w:tc>
          <w:tcPr>
            <w:tcW w:w="1055" w:type="dxa"/>
            <w:tcBorders>
              <w:top w:val="single" w:sz="16" w:space="0" w:color="000000"/>
              <w:bottom w:val="nil"/>
              <w:right w:val="single" w:sz="16" w:space="0" w:color="000000"/>
            </w:tcBorders>
            <w:shd w:val="clear" w:color="auto" w:fill="FFFFFF"/>
            <w:vAlign w:val="center"/>
          </w:tcPr>
          <w:p w:rsidR="00352089" w:rsidRPr="00352089" w:rsidRDefault="00352089" w:rsidP="00352089">
            <w:pPr>
              <w:autoSpaceDE w:val="0"/>
              <w:autoSpaceDN w:val="0"/>
              <w:adjustRightInd w:val="0"/>
              <w:spacing w:after="0" w:line="320" w:lineRule="atLeast"/>
              <w:ind w:left="60" w:right="60"/>
              <w:jc w:val="right"/>
              <w:rPr>
                <w:rFonts w:ascii="Arial" w:hAnsi="Arial" w:cs="Arial"/>
                <w:color w:val="000000"/>
                <w:sz w:val="20"/>
                <w:szCs w:val="20"/>
              </w:rPr>
            </w:pPr>
            <w:r w:rsidRPr="00352089">
              <w:rPr>
                <w:rFonts w:ascii="Arial" w:hAnsi="Arial" w:cs="Arial"/>
                <w:color w:val="000000"/>
                <w:sz w:val="20"/>
                <w:szCs w:val="20"/>
              </w:rPr>
              <w:t>.337</w:t>
            </w:r>
          </w:p>
        </w:tc>
      </w:tr>
      <w:tr w:rsidR="00352089" w:rsidRPr="00352089" w:rsidTr="00352089">
        <w:trPr>
          <w:cantSplit/>
          <w:jc w:val="center"/>
        </w:trPr>
        <w:tc>
          <w:tcPr>
            <w:tcW w:w="2432" w:type="dxa"/>
            <w:tcBorders>
              <w:top w:val="nil"/>
              <w:left w:val="single" w:sz="16" w:space="0" w:color="000000"/>
              <w:bottom w:val="nil"/>
              <w:right w:val="single" w:sz="16" w:space="0" w:color="000000"/>
            </w:tcBorders>
            <w:shd w:val="clear" w:color="auto" w:fill="FFFFFF"/>
            <w:vAlign w:val="center"/>
          </w:tcPr>
          <w:p w:rsidR="00352089" w:rsidRPr="00352089" w:rsidRDefault="00352089" w:rsidP="00352089">
            <w:pPr>
              <w:autoSpaceDE w:val="0"/>
              <w:autoSpaceDN w:val="0"/>
              <w:adjustRightInd w:val="0"/>
              <w:spacing w:after="0" w:line="320" w:lineRule="atLeast"/>
              <w:ind w:left="60" w:right="60"/>
              <w:rPr>
                <w:rFonts w:ascii="Arial" w:hAnsi="Arial" w:cs="Arial"/>
                <w:color w:val="000000"/>
                <w:sz w:val="20"/>
                <w:szCs w:val="20"/>
              </w:rPr>
            </w:pPr>
            <w:r w:rsidRPr="00352089">
              <w:rPr>
                <w:rFonts w:ascii="Arial" w:hAnsi="Arial" w:cs="Arial"/>
                <w:color w:val="000000"/>
                <w:sz w:val="20"/>
                <w:szCs w:val="20"/>
              </w:rPr>
              <w:t>Hadoop Porcessing Time</w:t>
            </w:r>
          </w:p>
        </w:tc>
        <w:tc>
          <w:tcPr>
            <w:tcW w:w="1009" w:type="dxa"/>
            <w:tcBorders>
              <w:top w:val="nil"/>
              <w:left w:val="single" w:sz="16" w:space="0" w:color="000000"/>
              <w:bottom w:val="nil"/>
            </w:tcBorders>
            <w:shd w:val="clear" w:color="auto" w:fill="FFFFFF"/>
            <w:vAlign w:val="center"/>
          </w:tcPr>
          <w:p w:rsidR="00352089" w:rsidRPr="00352089" w:rsidRDefault="00352089" w:rsidP="00352089">
            <w:pPr>
              <w:autoSpaceDE w:val="0"/>
              <w:autoSpaceDN w:val="0"/>
              <w:adjustRightInd w:val="0"/>
              <w:spacing w:after="0" w:line="320" w:lineRule="atLeast"/>
              <w:ind w:left="60" w:right="60"/>
              <w:jc w:val="right"/>
              <w:rPr>
                <w:rFonts w:ascii="Arial" w:hAnsi="Arial" w:cs="Arial"/>
                <w:color w:val="000000"/>
                <w:sz w:val="20"/>
                <w:szCs w:val="20"/>
              </w:rPr>
            </w:pPr>
            <w:r w:rsidRPr="00352089">
              <w:rPr>
                <w:rFonts w:ascii="Arial" w:hAnsi="Arial" w:cs="Arial"/>
                <w:color w:val="000000"/>
                <w:sz w:val="20"/>
                <w:szCs w:val="20"/>
              </w:rPr>
              <w:t>50</w:t>
            </w:r>
          </w:p>
        </w:tc>
        <w:tc>
          <w:tcPr>
            <w:tcW w:w="1055" w:type="dxa"/>
            <w:tcBorders>
              <w:top w:val="nil"/>
              <w:bottom w:val="nil"/>
            </w:tcBorders>
            <w:shd w:val="clear" w:color="auto" w:fill="FFFFFF"/>
            <w:vAlign w:val="center"/>
          </w:tcPr>
          <w:p w:rsidR="00352089" w:rsidRPr="00352089" w:rsidRDefault="00352089" w:rsidP="00352089">
            <w:pPr>
              <w:autoSpaceDE w:val="0"/>
              <w:autoSpaceDN w:val="0"/>
              <w:adjustRightInd w:val="0"/>
              <w:spacing w:after="0" w:line="320" w:lineRule="atLeast"/>
              <w:ind w:left="60" w:right="60"/>
              <w:jc w:val="right"/>
              <w:rPr>
                <w:rFonts w:ascii="Arial" w:hAnsi="Arial" w:cs="Arial"/>
                <w:color w:val="000000"/>
                <w:sz w:val="20"/>
                <w:szCs w:val="20"/>
              </w:rPr>
            </w:pPr>
            <w:r w:rsidRPr="00352089">
              <w:rPr>
                <w:rFonts w:ascii="Arial" w:hAnsi="Arial" w:cs="Arial"/>
                <w:color w:val="000000"/>
                <w:sz w:val="20"/>
                <w:szCs w:val="20"/>
              </w:rPr>
              <w:t>1</w:t>
            </w:r>
          </w:p>
        </w:tc>
        <w:tc>
          <w:tcPr>
            <w:tcW w:w="1086" w:type="dxa"/>
            <w:tcBorders>
              <w:top w:val="nil"/>
              <w:bottom w:val="nil"/>
            </w:tcBorders>
            <w:shd w:val="clear" w:color="auto" w:fill="FFFFFF"/>
            <w:vAlign w:val="center"/>
          </w:tcPr>
          <w:p w:rsidR="00352089" w:rsidRPr="00352089" w:rsidRDefault="00352089" w:rsidP="00352089">
            <w:pPr>
              <w:autoSpaceDE w:val="0"/>
              <w:autoSpaceDN w:val="0"/>
              <w:adjustRightInd w:val="0"/>
              <w:spacing w:after="0" w:line="320" w:lineRule="atLeast"/>
              <w:ind w:left="60" w:right="60"/>
              <w:jc w:val="right"/>
              <w:rPr>
                <w:rFonts w:ascii="Arial" w:hAnsi="Arial" w:cs="Arial"/>
                <w:color w:val="000000"/>
                <w:sz w:val="20"/>
                <w:szCs w:val="20"/>
              </w:rPr>
            </w:pPr>
            <w:r w:rsidRPr="00352089">
              <w:rPr>
                <w:rFonts w:ascii="Arial" w:hAnsi="Arial" w:cs="Arial"/>
                <w:color w:val="000000"/>
                <w:sz w:val="20"/>
                <w:szCs w:val="20"/>
              </w:rPr>
              <w:t>5</w:t>
            </w:r>
          </w:p>
        </w:tc>
        <w:tc>
          <w:tcPr>
            <w:tcW w:w="1009" w:type="dxa"/>
            <w:tcBorders>
              <w:top w:val="nil"/>
              <w:bottom w:val="nil"/>
            </w:tcBorders>
            <w:shd w:val="clear" w:color="auto" w:fill="FFFFFF"/>
            <w:vAlign w:val="center"/>
          </w:tcPr>
          <w:p w:rsidR="00352089" w:rsidRPr="00352089" w:rsidRDefault="00352089" w:rsidP="00352089">
            <w:pPr>
              <w:autoSpaceDE w:val="0"/>
              <w:autoSpaceDN w:val="0"/>
              <w:adjustRightInd w:val="0"/>
              <w:spacing w:after="0" w:line="320" w:lineRule="atLeast"/>
              <w:ind w:left="60" w:right="60"/>
              <w:jc w:val="right"/>
              <w:rPr>
                <w:rFonts w:ascii="Arial" w:hAnsi="Arial" w:cs="Arial"/>
                <w:color w:val="000000"/>
                <w:sz w:val="20"/>
                <w:szCs w:val="20"/>
              </w:rPr>
            </w:pPr>
            <w:r w:rsidRPr="00352089">
              <w:rPr>
                <w:rFonts w:ascii="Arial" w:hAnsi="Arial" w:cs="Arial"/>
                <w:color w:val="000000"/>
                <w:sz w:val="20"/>
                <w:szCs w:val="20"/>
              </w:rPr>
              <w:t>3.20</w:t>
            </w:r>
          </w:p>
        </w:tc>
        <w:tc>
          <w:tcPr>
            <w:tcW w:w="1009" w:type="dxa"/>
            <w:tcBorders>
              <w:top w:val="nil"/>
              <w:bottom w:val="nil"/>
            </w:tcBorders>
            <w:shd w:val="clear" w:color="auto" w:fill="FFFFFF"/>
            <w:vAlign w:val="center"/>
          </w:tcPr>
          <w:p w:rsidR="00352089" w:rsidRPr="00352089" w:rsidRDefault="00352089" w:rsidP="00352089">
            <w:pPr>
              <w:autoSpaceDE w:val="0"/>
              <w:autoSpaceDN w:val="0"/>
              <w:adjustRightInd w:val="0"/>
              <w:spacing w:after="0" w:line="320" w:lineRule="atLeast"/>
              <w:ind w:left="60" w:right="60"/>
              <w:jc w:val="right"/>
              <w:rPr>
                <w:rFonts w:ascii="Arial" w:hAnsi="Arial" w:cs="Arial"/>
                <w:color w:val="000000"/>
                <w:sz w:val="20"/>
                <w:szCs w:val="20"/>
              </w:rPr>
            </w:pPr>
            <w:r w:rsidRPr="00352089">
              <w:rPr>
                <w:rFonts w:ascii="Arial" w:hAnsi="Arial" w:cs="Arial"/>
                <w:color w:val="000000"/>
                <w:sz w:val="20"/>
                <w:szCs w:val="20"/>
              </w:rPr>
              <w:t>-.261</w:t>
            </w:r>
          </w:p>
        </w:tc>
        <w:tc>
          <w:tcPr>
            <w:tcW w:w="1055" w:type="dxa"/>
            <w:tcBorders>
              <w:top w:val="nil"/>
              <w:bottom w:val="nil"/>
              <w:right w:val="single" w:sz="16" w:space="0" w:color="000000"/>
            </w:tcBorders>
            <w:shd w:val="clear" w:color="auto" w:fill="FFFFFF"/>
            <w:vAlign w:val="center"/>
          </w:tcPr>
          <w:p w:rsidR="00352089" w:rsidRPr="00352089" w:rsidRDefault="00352089" w:rsidP="00352089">
            <w:pPr>
              <w:autoSpaceDE w:val="0"/>
              <w:autoSpaceDN w:val="0"/>
              <w:adjustRightInd w:val="0"/>
              <w:spacing w:after="0" w:line="320" w:lineRule="atLeast"/>
              <w:ind w:left="60" w:right="60"/>
              <w:jc w:val="right"/>
              <w:rPr>
                <w:rFonts w:ascii="Arial" w:hAnsi="Arial" w:cs="Arial"/>
                <w:color w:val="000000"/>
                <w:sz w:val="20"/>
                <w:szCs w:val="20"/>
              </w:rPr>
            </w:pPr>
            <w:r w:rsidRPr="00352089">
              <w:rPr>
                <w:rFonts w:ascii="Arial" w:hAnsi="Arial" w:cs="Arial"/>
                <w:color w:val="000000"/>
                <w:sz w:val="20"/>
                <w:szCs w:val="20"/>
              </w:rPr>
              <w:t>.337</w:t>
            </w:r>
          </w:p>
        </w:tc>
      </w:tr>
      <w:tr w:rsidR="00352089" w:rsidRPr="00352089" w:rsidTr="00352089">
        <w:trPr>
          <w:cantSplit/>
          <w:jc w:val="center"/>
        </w:trPr>
        <w:tc>
          <w:tcPr>
            <w:tcW w:w="2432" w:type="dxa"/>
            <w:tcBorders>
              <w:top w:val="nil"/>
              <w:left w:val="single" w:sz="16" w:space="0" w:color="000000"/>
              <w:bottom w:val="single" w:sz="16" w:space="0" w:color="000000"/>
              <w:right w:val="single" w:sz="16" w:space="0" w:color="000000"/>
            </w:tcBorders>
            <w:shd w:val="clear" w:color="auto" w:fill="FFFFFF"/>
            <w:vAlign w:val="center"/>
          </w:tcPr>
          <w:p w:rsidR="00352089" w:rsidRPr="00352089" w:rsidRDefault="00352089" w:rsidP="00352089">
            <w:pPr>
              <w:autoSpaceDE w:val="0"/>
              <w:autoSpaceDN w:val="0"/>
              <w:adjustRightInd w:val="0"/>
              <w:spacing w:after="0" w:line="320" w:lineRule="atLeast"/>
              <w:ind w:left="60" w:right="60"/>
              <w:rPr>
                <w:rFonts w:ascii="Arial" w:hAnsi="Arial" w:cs="Arial"/>
                <w:color w:val="000000"/>
                <w:sz w:val="20"/>
                <w:szCs w:val="20"/>
              </w:rPr>
            </w:pPr>
            <w:r w:rsidRPr="00352089">
              <w:rPr>
                <w:rFonts w:ascii="Arial" w:hAnsi="Arial" w:cs="Arial"/>
                <w:color w:val="000000"/>
                <w:sz w:val="20"/>
                <w:szCs w:val="20"/>
              </w:rPr>
              <w:t>Valid N (listwise)</w:t>
            </w:r>
          </w:p>
        </w:tc>
        <w:tc>
          <w:tcPr>
            <w:tcW w:w="1009" w:type="dxa"/>
            <w:tcBorders>
              <w:top w:val="nil"/>
              <w:left w:val="single" w:sz="16" w:space="0" w:color="000000"/>
              <w:bottom w:val="single" w:sz="16" w:space="0" w:color="000000"/>
            </w:tcBorders>
            <w:shd w:val="clear" w:color="auto" w:fill="FFFFFF"/>
            <w:vAlign w:val="center"/>
          </w:tcPr>
          <w:p w:rsidR="00352089" w:rsidRPr="00352089" w:rsidRDefault="00352089" w:rsidP="00352089">
            <w:pPr>
              <w:autoSpaceDE w:val="0"/>
              <w:autoSpaceDN w:val="0"/>
              <w:adjustRightInd w:val="0"/>
              <w:spacing w:after="0" w:line="320" w:lineRule="atLeast"/>
              <w:ind w:left="60" w:right="60"/>
              <w:jc w:val="right"/>
              <w:rPr>
                <w:rFonts w:ascii="Arial" w:hAnsi="Arial" w:cs="Arial"/>
                <w:color w:val="000000"/>
                <w:sz w:val="20"/>
                <w:szCs w:val="20"/>
              </w:rPr>
            </w:pPr>
            <w:r w:rsidRPr="00352089">
              <w:rPr>
                <w:rFonts w:ascii="Arial" w:hAnsi="Arial" w:cs="Arial"/>
                <w:color w:val="000000"/>
                <w:sz w:val="20"/>
                <w:szCs w:val="20"/>
              </w:rPr>
              <w:t>50</w:t>
            </w:r>
          </w:p>
        </w:tc>
        <w:tc>
          <w:tcPr>
            <w:tcW w:w="1055" w:type="dxa"/>
            <w:tcBorders>
              <w:top w:val="nil"/>
              <w:bottom w:val="single" w:sz="16" w:space="0" w:color="000000"/>
            </w:tcBorders>
            <w:shd w:val="clear" w:color="auto" w:fill="FFFFFF"/>
          </w:tcPr>
          <w:p w:rsidR="00352089" w:rsidRPr="00352089" w:rsidRDefault="00352089" w:rsidP="00352089">
            <w:pPr>
              <w:autoSpaceDE w:val="0"/>
              <w:autoSpaceDN w:val="0"/>
              <w:adjustRightInd w:val="0"/>
              <w:spacing w:after="0" w:line="240" w:lineRule="auto"/>
              <w:rPr>
                <w:rFonts w:ascii="Times New Roman" w:hAnsi="Times New Roman" w:cs="Times New Roman"/>
                <w:sz w:val="20"/>
                <w:szCs w:val="20"/>
              </w:rPr>
            </w:pPr>
          </w:p>
        </w:tc>
        <w:tc>
          <w:tcPr>
            <w:tcW w:w="1086" w:type="dxa"/>
            <w:tcBorders>
              <w:top w:val="nil"/>
              <w:bottom w:val="single" w:sz="16" w:space="0" w:color="000000"/>
            </w:tcBorders>
            <w:shd w:val="clear" w:color="auto" w:fill="FFFFFF"/>
          </w:tcPr>
          <w:p w:rsidR="00352089" w:rsidRPr="00352089" w:rsidRDefault="00352089" w:rsidP="00352089">
            <w:pPr>
              <w:autoSpaceDE w:val="0"/>
              <w:autoSpaceDN w:val="0"/>
              <w:adjustRightInd w:val="0"/>
              <w:spacing w:after="0" w:line="240" w:lineRule="auto"/>
              <w:rPr>
                <w:rFonts w:ascii="Times New Roman" w:hAnsi="Times New Roman" w:cs="Times New Roman"/>
                <w:sz w:val="20"/>
                <w:szCs w:val="20"/>
              </w:rPr>
            </w:pPr>
          </w:p>
        </w:tc>
        <w:tc>
          <w:tcPr>
            <w:tcW w:w="1009" w:type="dxa"/>
            <w:tcBorders>
              <w:top w:val="nil"/>
              <w:bottom w:val="single" w:sz="16" w:space="0" w:color="000000"/>
            </w:tcBorders>
            <w:shd w:val="clear" w:color="auto" w:fill="FFFFFF"/>
          </w:tcPr>
          <w:p w:rsidR="00352089" w:rsidRPr="00352089" w:rsidRDefault="00352089" w:rsidP="00352089">
            <w:pPr>
              <w:autoSpaceDE w:val="0"/>
              <w:autoSpaceDN w:val="0"/>
              <w:adjustRightInd w:val="0"/>
              <w:spacing w:after="0" w:line="240" w:lineRule="auto"/>
              <w:rPr>
                <w:rFonts w:ascii="Times New Roman" w:hAnsi="Times New Roman" w:cs="Times New Roman"/>
                <w:sz w:val="20"/>
                <w:szCs w:val="20"/>
              </w:rPr>
            </w:pPr>
          </w:p>
        </w:tc>
        <w:tc>
          <w:tcPr>
            <w:tcW w:w="1009" w:type="dxa"/>
            <w:tcBorders>
              <w:top w:val="nil"/>
              <w:bottom w:val="single" w:sz="16" w:space="0" w:color="000000"/>
            </w:tcBorders>
            <w:shd w:val="clear" w:color="auto" w:fill="FFFFFF"/>
          </w:tcPr>
          <w:p w:rsidR="00352089" w:rsidRPr="00352089" w:rsidRDefault="00352089" w:rsidP="00352089">
            <w:pPr>
              <w:autoSpaceDE w:val="0"/>
              <w:autoSpaceDN w:val="0"/>
              <w:adjustRightInd w:val="0"/>
              <w:spacing w:after="0" w:line="240" w:lineRule="auto"/>
              <w:rPr>
                <w:rFonts w:ascii="Times New Roman" w:hAnsi="Times New Roman" w:cs="Times New Roman"/>
                <w:sz w:val="20"/>
                <w:szCs w:val="20"/>
              </w:rPr>
            </w:pPr>
          </w:p>
        </w:tc>
        <w:tc>
          <w:tcPr>
            <w:tcW w:w="1055" w:type="dxa"/>
            <w:tcBorders>
              <w:top w:val="nil"/>
              <w:bottom w:val="single" w:sz="16" w:space="0" w:color="000000"/>
              <w:right w:val="single" w:sz="16" w:space="0" w:color="000000"/>
            </w:tcBorders>
            <w:shd w:val="clear" w:color="auto" w:fill="FFFFFF"/>
          </w:tcPr>
          <w:p w:rsidR="00352089" w:rsidRPr="00352089" w:rsidRDefault="00352089" w:rsidP="00352089">
            <w:pPr>
              <w:autoSpaceDE w:val="0"/>
              <w:autoSpaceDN w:val="0"/>
              <w:adjustRightInd w:val="0"/>
              <w:spacing w:after="0" w:line="240" w:lineRule="auto"/>
              <w:rPr>
                <w:rFonts w:ascii="Times New Roman" w:hAnsi="Times New Roman" w:cs="Times New Roman"/>
                <w:sz w:val="20"/>
                <w:szCs w:val="20"/>
              </w:rPr>
            </w:pPr>
          </w:p>
        </w:tc>
      </w:tr>
    </w:tbl>
    <w:p w:rsidR="00352089" w:rsidRDefault="00352089" w:rsidP="00352089">
      <w:pPr>
        <w:autoSpaceDE w:val="0"/>
        <w:autoSpaceDN w:val="0"/>
        <w:adjustRightInd w:val="0"/>
        <w:spacing w:after="0" w:line="400" w:lineRule="atLeast"/>
        <w:rPr>
          <w:rFonts w:ascii="Times New Roman" w:hAnsi="Times New Roman" w:cs="Times New Roman"/>
          <w:sz w:val="24"/>
          <w:szCs w:val="24"/>
        </w:rPr>
      </w:pPr>
    </w:p>
    <w:p w:rsidR="00352089" w:rsidRPr="00352089" w:rsidRDefault="00352089" w:rsidP="00352089">
      <w:pPr>
        <w:autoSpaceDE w:val="0"/>
        <w:autoSpaceDN w:val="0"/>
        <w:adjustRightInd w:val="0"/>
        <w:spacing w:after="0" w:line="400" w:lineRule="atLeast"/>
        <w:jc w:val="center"/>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extent cx="5943600" cy="3343275"/>
            <wp:effectExtent l="19050" t="0" r="0" b="0"/>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6"/>
                    <pic:cNvPicPr>
                      <a:picLocks noChangeAspect="1" noChangeArrowheads="1"/>
                    </pic:cNvPicPr>
                  </pic:nvPicPr>
                  <pic:blipFill>
                    <a:blip r:embed="rId11" cstate="print"/>
                    <a:srcRect/>
                    <a:stretch>
                      <a:fillRect/>
                    </a:stretch>
                  </pic:blipFill>
                  <pic:spPr bwMode="auto">
                    <a:xfrm>
                      <a:off x="0" y="0"/>
                      <a:ext cx="5943600" cy="3343275"/>
                    </a:xfrm>
                    <a:prstGeom prst="rect">
                      <a:avLst/>
                    </a:prstGeom>
                    <a:noFill/>
                    <a:ln w="9525">
                      <a:noFill/>
                      <a:miter lim="800000"/>
                      <a:headEnd/>
                      <a:tailEnd/>
                    </a:ln>
                  </pic:spPr>
                </pic:pic>
              </a:graphicData>
            </a:graphic>
          </wp:inline>
        </w:drawing>
      </w:r>
    </w:p>
    <w:p w:rsidR="00352089" w:rsidRDefault="00352089" w:rsidP="005E54A9">
      <w:pPr>
        <w:spacing w:after="0" w:line="360" w:lineRule="auto"/>
        <w:jc w:val="center"/>
        <w:rPr>
          <w:rFonts w:ascii="Arial" w:hAnsi="Arial" w:cs="Arial"/>
          <w:color w:val="000000"/>
          <w:spacing w:val="2"/>
        </w:rPr>
      </w:pPr>
    </w:p>
    <w:p w:rsidR="005E54A9" w:rsidRDefault="005E54A9" w:rsidP="005E54A9">
      <w:pPr>
        <w:spacing w:after="0" w:line="360" w:lineRule="auto"/>
        <w:jc w:val="center"/>
        <w:rPr>
          <w:rFonts w:ascii="Arial" w:hAnsi="Arial" w:cs="Arial"/>
        </w:rPr>
      </w:pPr>
      <w:r>
        <w:rPr>
          <w:rFonts w:ascii="Arial" w:hAnsi="Arial" w:cs="Arial"/>
          <w:color w:val="000000"/>
          <w:spacing w:val="2"/>
        </w:rPr>
        <w:t xml:space="preserve">Question 2: </w:t>
      </w:r>
      <w:r>
        <w:rPr>
          <w:rFonts w:ascii="Arial" w:hAnsi="Arial" w:cs="Arial"/>
        </w:rPr>
        <w:t>What is the median processing time when using Spark?</w:t>
      </w:r>
    </w:p>
    <w:p w:rsidR="005E54A9" w:rsidRDefault="005E54A9" w:rsidP="005E54A9">
      <w:pPr>
        <w:spacing w:after="0" w:line="360" w:lineRule="auto"/>
        <w:jc w:val="center"/>
        <w:rPr>
          <w:rFonts w:ascii="Arial" w:hAnsi="Arial" w:cs="Arial"/>
          <w:color w:val="000000"/>
          <w:spacing w:val="2"/>
        </w:rPr>
      </w:pPr>
    </w:p>
    <w:p w:rsidR="00316AA9" w:rsidRDefault="00316AA9" w:rsidP="00316AA9">
      <w:pPr>
        <w:spacing w:after="0" w:line="360" w:lineRule="auto"/>
        <w:ind w:firstLine="720"/>
        <w:jc w:val="both"/>
        <w:rPr>
          <w:rFonts w:ascii="Arial" w:hAnsi="Arial" w:cs="Arial"/>
          <w:color w:val="000000"/>
          <w:spacing w:val="2"/>
        </w:rPr>
      </w:pPr>
      <w:r w:rsidRPr="00316AA9">
        <w:rPr>
          <w:rFonts w:ascii="Arial" w:hAnsi="Arial" w:cs="Arial"/>
          <w:color w:val="000000"/>
          <w:spacing w:val="2"/>
        </w:rPr>
        <w:t>The median of a set of numbers with an odd quantity is identified as the value located at the exact midpoint. In the event of an even number of values, it is calculated as the average between the two central values after being arranged in numerical order. Only quantitative variables can be evaluated through means, whereas ordinal variables may be computed through medians. Nevertheless, ordinal variables often contain several ties, which are values that appear multiple times. The Spark processing time has a median of 3, which falls within the range of 1 to 5. This indicates that Spark is a valuable tool that can be utilized by GreenMed Healthcare to analyze patient data analytics</w:t>
      </w:r>
      <w:r w:rsidR="00952C16">
        <w:rPr>
          <w:rFonts w:ascii="Arial" w:hAnsi="Arial" w:cs="Arial"/>
          <w:color w:val="000000"/>
          <w:spacing w:val="2"/>
        </w:rPr>
        <w:t xml:space="preserve"> (</w:t>
      </w:r>
      <w:r w:rsidR="00952C16">
        <w:rPr>
          <w:rFonts w:ascii="Arial" w:hAnsi="Arial" w:cs="Arial"/>
        </w:rPr>
        <w:t xml:space="preserve">Ong &amp; Puteh, </w:t>
      </w:r>
      <w:r w:rsidR="00952C16" w:rsidRPr="00922A7B">
        <w:rPr>
          <w:rFonts w:ascii="Arial" w:hAnsi="Arial" w:cs="Arial"/>
        </w:rPr>
        <w:t>2017)</w:t>
      </w:r>
      <w:r w:rsidRPr="00316AA9">
        <w:rPr>
          <w:rFonts w:ascii="Arial" w:hAnsi="Arial" w:cs="Arial"/>
          <w:color w:val="000000"/>
          <w:spacing w:val="2"/>
        </w:rPr>
        <w:t>.</w:t>
      </w:r>
    </w:p>
    <w:p w:rsidR="00316AA9" w:rsidRPr="00316AA9" w:rsidRDefault="00316AA9" w:rsidP="00316AA9">
      <w:pPr>
        <w:autoSpaceDE w:val="0"/>
        <w:autoSpaceDN w:val="0"/>
        <w:adjustRightInd w:val="0"/>
        <w:spacing w:after="0" w:line="240" w:lineRule="auto"/>
        <w:rPr>
          <w:rFonts w:ascii="Times New Roman" w:hAnsi="Times New Roman" w:cs="Times New Roman"/>
          <w:sz w:val="24"/>
          <w:szCs w:val="24"/>
        </w:rPr>
      </w:pPr>
    </w:p>
    <w:tbl>
      <w:tblPr>
        <w:tblW w:w="5000" w:type="pct"/>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CellMar>
          <w:left w:w="0" w:type="dxa"/>
          <w:right w:w="0" w:type="dxa"/>
        </w:tblCellMar>
        <w:tblLook w:val="0000"/>
      </w:tblPr>
      <w:tblGrid>
        <w:gridCol w:w="1661"/>
        <w:gridCol w:w="2106"/>
        <w:gridCol w:w="2278"/>
        <w:gridCol w:w="3315"/>
      </w:tblGrid>
      <w:tr w:rsidR="00316AA9" w:rsidRPr="00316AA9" w:rsidTr="00316AA9">
        <w:trPr>
          <w:cantSplit/>
        </w:trPr>
        <w:tc>
          <w:tcPr>
            <w:tcW w:w="5000" w:type="pct"/>
            <w:gridSpan w:val="4"/>
            <w:tcBorders>
              <w:top w:val="nil"/>
              <w:left w:val="nil"/>
              <w:bottom w:val="nil"/>
              <w:right w:val="nil"/>
            </w:tcBorders>
            <w:shd w:val="clear" w:color="auto" w:fill="FFFFFF"/>
          </w:tcPr>
          <w:p w:rsidR="00316AA9" w:rsidRPr="00316AA9" w:rsidRDefault="00316AA9" w:rsidP="00316AA9">
            <w:pPr>
              <w:autoSpaceDE w:val="0"/>
              <w:autoSpaceDN w:val="0"/>
              <w:adjustRightInd w:val="0"/>
              <w:spacing w:after="0" w:line="320" w:lineRule="atLeast"/>
              <w:ind w:left="60" w:right="60"/>
              <w:jc w:val="center"/>
              <w:rPr>
                <w:rFonts w:ascii="Arial" w:hAnsi="Arial" w:cs="Arial"/>
                <w:color w:val="000000"/>
                <w:sz w:val="18"/>
                <w:szCs w:val="18"/>
              </w:rPr>
            </w:pPr>
            <w:r w:rsidRPr="00316AA9">
              <w:rPr>
                <w:rFonts w:ascii="Arial" w:hAnsi="Arial" w:cs="Arial"/>
                <w:b/>
                <w:bCs/>
                <w:color w:val="000000"/>
                <w:sz w:val="18"/>
                <w:szCs w:val="18"/>
              </w:rPr>
              <w:t>Statistics</w:t>
            </w:r>
          </w:p>
        </w:tc>
      </w:tr>
      <w:tr w:rsidR="00316AA9" w:rsidRPr="00316AA9" w:rsidTr="00316AA9">
        <w:trPr>
          <w:cantSplit/>
        </w:trPr>
        <w:tc>
          <w:tcPr>
            <w:tcW w:w="2012" w:type="pct"/>
            <w:gridSpan w:val="2"/>
            <w:tcBorders>
              <w:top w:val="single" w:sz="16" w:space="0" w:color="000000"/>
              <w:left w:val="single" w:sz="16" w:space="0" w:color="000000"/>
              <w:bottom w:val="single" w:sz="16" w:space="0" w:color="000000"/>
              <w:right w:val="nil"/>
            </w:tcBorders>
            <w:shd w:val="clear" w:color="auto" w:fill="FFFFFF"/>
          </w:tcPr>
          <w:p w:rsidR="00316AA9" w:rsidRPr="00316AA9" w:rsidRDefault="00316AA9" w:rsidP="00316AA9">
            <w:pPr>
              <w:autoSpaceDE w:val="0"/>
              <w:autoSpaceDN w:val="0"/>
              <w:adjustRightInd w:val="0"/>
              <w:spacing w:after="0" w:line="320" w:lineRule="atLeast"/>
              <w:ind w:left="60" w:right="60"/>
              <w:rPr>
                <w:rFonts w:ascii="Arial" w:hAnsi="Arial" w:cs="Arial"/>
                <w:color w:val="000000"/>
                <w:sz w:val="18"/>
                <w:szCs w:val="18"/>
              </w:rPr>
            </w:pPr>
          </w:p>
        </w:tc>
        <w:tc>
          <w:tcPr>
            <w:tcW w:w="1217" w:type="pct"/>
            <w:tcBorders>
              <w:top w:val="single" w:sz="16" w:space="0" w:color="000000"/>
              <w:left w:val="single" w:sz="16" w:space="0" w:color="000000"/>
              <w:bottom w:val="single" w:sz="16" w:space="0" w:color="000000"/>
            </w:tcBorders>
            <w:shd w:val="clear" w:color="auto" w:fill="FFFFFF"/>
          </w:tcPr>
          <w:p w:rsidR="00316AA9" w:rsidRPr="00316AA9" w:rsidRDefault="00316AA9" w:rsidP="00316AA9">
            <w:pPr>
              <w:autoSpaceDE w:val="0"/>
              <w:autoSpaceDN w:val="0"/>
              <w:adjustRightInd w:val="0"/>
              <w:spacing w:after="0" w:line="320" w:lineRule="atLeast"/>
              <w:ind w:left="60" w:right="60"/>
              <w:jc w:val="center"/>
              <w:rPr>
                <w:rFonts w:ascii="Arial" w:hAnsi="Arial" w:cs="Arial"/>
                <w:color w:val="000000"/>
                <w:sz w:val="18"/>
                <w:szCs w:val="18"/>
              </w:rPr>
            </w:pPr>
            <w:r w:rsidRPr="00316AA9">
              <w:rPr>
                <w:rFonts w:ascii="Arial" w:hAnsi="Arial" w:cs="Arial"/>
                <w:color w:val="000000"/>
                <w:sz w:val="18"/>
                <w:szCs w:val="18"/>
              </w:rPr>
              <w:t>Date</w:t>
            </w:r>
          </w:p>
        </w:tc>
        <w:tc>
          <w:tcPr>
            <w:tcW w:w="1771" w:type="pct"/>
            <w:tcBorders>
              <w:top w:val="single" w:sz="16" w:space="0" w:color="000000"/>
              <w:bottom w:val="single" w:sz="16" w:space="0" w:color="000000"/>
              <w:right w:val="single" w:sz="16" w:space="0" w:color="000000"/>
            </w:tcBorders>
            <w:shd w:val="clear" w:color="auto" w:fill="FFFFFF"/>
          </w:tcPr>
          <w:p w:rsidR="00316AA9" w:rsidRPr="00316AA9" w:rsidRDefault="00316AA9" w:rsidP="00316AA9">
            <w:pPr>
              <w:autoSpaceDE w:val="0"/>
              <w:autoSpaceDN w:val="0"/>
              <w:adjustRightInd w:val="0"/>
              <w:spacing w:after="0" w:line="320" w:lineRule="atLeast"/>
              <w:ind w:left="60" w:right="60"/>
              <w:jc w:val="center"/>
              <w:rPr>
                <w:rFonts w:ascii="Arial" w:hAnsi="Arial" w:cs="Arial"/>
                <w:color w:val="000000"/>
                <w:sz w:val="18"/>
                <w:szCs w:val="18"/>
              </w:rPr>
            </w:pPr>
            <w:r w:rsidRPr="00316AA9">
              <w:rPr>
                <w:rFonts w:ascii="Arial" w:hAnsi="Arial" w:cs="Arial"/>
                <w:color w:val="000000"/>
                <w:sz w:val="18"/>
                <w:szCs w:val="18"/>
              </w:rPr>
              <w:t>Spark Processing Time</w:t>
            </w:r>
          </w:p>
        </w:tc>
      </w:tr>
      <w:tr w:rsidR="00316AA9" w:rsidRPr="00316AA9" w:rsidTr="00316AA9">
        <w:trPr>
          <w:cantSplit/>
        </w:trPr>
        <w:tc>
          <w:tcPr>
            <w:tcW w:w="887" w:type="pct"/>
            <w:vMerge w:val="restart"/>
            <w:tcBorders>
              <w:top w:val="single" w:sz="16" w:space="0" w:color="000000"/>
              <w:left w:val="single" w:sz="16" w:space="0" w:color="000000"/>
              <w:bottom w:val="nil"/>
              <w:right w:val="nil"/>
            </w:tcBorders>
            <w:shd w:val="clear" w:color="auto" w:fill="FFFFFF"/>
            <w:vAlign w:val="center"/>
          </w:tcPr>
          <w:p w:rsidR="00316AA9" w:rsidRPr="00316AA9" w:rsidRDefault="00316AA9" w:rsidP="00316AA9">
            <w:pPr>
              <w:autoSpaceDE w:val="0"/>
              <w:autoSpaceDN w:val="0"/>
              <w:adjustRightInd w:val="0"/>
              <w:spacing w:after="0" w:line="320" w:lineRule="atLeast"/>
              <w:ind w:left="60" w:right="60"/>
              <w:rPr>
                <w:rFonts w:ascii="Arial" w:hAnsi="Arial" w:cs="Arial"/>
                <w:color w:val="000000"/>
                <w:sz w:val="18"/>
                <w:szCs w:val="18"/>
              </w:rPr>
            </w:pPr>
            <w:r w:rsidRPr="00316AA9">
              <w:rPr>
                <w:rFonts w:ascii="Arial" w:hAnsi="Arial" w:cs="Arial"/>
                <w:color w:val="000000"/>
                <w:sz w:val="18"/>
                <w:szCs w:val="18"/>
              </w:rPr>
              <w:t>N</w:t>
            </w:r>
          </w:p>
        </w:tc>
        <w:tc>
          <w:tcPr>
            <w:tcW w:w="1125" w:type="pct"/>
            <w:tcBorders>
              <w:top w:val="single" w:sz="16" w:space="0" w:color="000000"/>
              <w:left w:val="nil"/>
              <w:bottom w:val="nil"/>
              <w:right w:val="single" w:sz="16" w:space="0" w:color="000000"/>
            </w:tcBorders>
            <w:shd w:val="clear" w:color="auto" w:fill="FFFFFF"/>
            <w:vAlign w:val="center"/>
          </w:tcPr>
          <w:p w:rsidR="00316AA9" w:rsidRPr="00316AA9" w:rsidRDefault="00316AA9" w:rsidP="00316AA9">
            <w:pPr>
              <w:autoSpaceDE w:val="0"/>
              <w:autoSpaceDN w:val="0"/>
              <w:adjustRightInd w:val="0"/>
              <w:spacing w:after="0" w:line="320" w:lineRule="atLeast"/>
              <w:ind w:left="60" w:right="60"/>
              <w:rPr>
                <w:rFonts w:ascii="Arial" w:hAnsi="Arial" w:cs="Arial"/>
                <w:color w:val="000000"/>
                <w:sz w:val="18"/>
                <w:szCs w:val="18"/>
              </w:rPr>
            </w:pPr>
            <w:r w:rsidRPr="00316AA9">
              <w:rPr>
                <w:rFonts w:ascii="Arial" w:hAnsi="Arial" w:cs="Arial"/>
                <w:color w:val="000000"/>
                <w:sz w:val="18"/>
                <w:szCs w:val="18"/>
              </w:rPr>
              <w:t>Valid</w:t>
            </w:r>
          </w:p>
        </w:tc>
        <w:tc>
          <w:tcPr>
            <w:tcW w:w="1217" w:type="pct"/>
            <w:tcBorders>
              <w:top w:val="single" w:sz="16" w:space="0" w:color="000000"/>
              <w:left w:val="single" w:sz="16" w:space="0" w:color="000000"/>
              <w:bottom w:val="nil"/>
            </w:tcBorders>
            <w:shd w:val="clear" w:color="auto" w:fill="FFFFFF"/>
            <w:vAlign w:val="center"/>
          </w:tcPr>
          <w:p w:rsidR="00316AA9" w:rsidRPr="00316AA9" w:rsidRDefault="00316AA9" w:rsidP="00316AA9">
            <w:pPr>
              <w:autoSpaceDE w:val="0"/>
              <w:autoSpaceDN w:val="0"/>
              <w:adjustRightInd w:val="0"/>
              <w:spacing w:after="0" w:line="320" w:lineRule="atLeast"/>
              <w:ind w:left="60" w:right="60"/>
              <w:jc w:val="right"/>
              <w:rPr>
                <w:rFonts w:ascii="Arial" w:hAnsi="Arial" w:cs="Arial"/>
                <w:color w:val="000000"/>
                <w:sz w:val="18"/>
                <w:szCs w:val="18"/>
              </w:rPr>
            </w:pPr>
            <w:r w:rsidRPr="00316AA9">
              <w:rPr>
                <w:rFonts w:ascii="Arial" w:hAnsi="Arial" w:cs="Arial"/>
                <w:color w:val="000000"/>
                <w:sz w:val="18"/>
                <w:szCs w:val="18"/>
              </w:rPr>
              <w:t>50</w:t>
            </w:r>
          </w:p>
        </w:tc>
        <w:tc>
          <w:tcPr>
            <w:tcW w:w="1771" w:type="pct"/>
            <w:tcBorders>
              <w:top w:val="single" w:sz="16" w:space="0" w:color="000000"/>
              <w:bottom w:val="nil"/>
              <w:right w:val="single" w:sz="16" w:space="0" w:color="000000"/>
            </w:tcBorders>
            <w:shd w:val="clear" w:color="auto" w:fill="FFFFFF"/>
            <w:vAlign w:val="center"/>
          </w:tcPr>
          <w:p w:rsidR="00316AA9" w:rsidRPr="00316AA9" w:rsidRDefault="00316AA9" w:rsidP="00316AA9">
            <w:pPr>
              <w:autoSpaceDE w:val="0"/>
              <w:autoSpaceDN w:val="0"/>
              <w:adjustRightInd w:val="0"/>
              <w:spacing w:after="0" w:line="320" w:lineRule="atLeast"/>
              <w:ind w:left="60" w:right="60"/>
              <w:jc w:val="right"/>
              <w:rPr>
                <w:rFonts w:ascii="Arial" w:hAnsi="Arial" w:cs="Arial"/>
                <w:color w:val="000000"/>
                <w:sz w:val="18"/>
                <w:szCs w:val="18"/>
              </w:rPr>
            </w:pPr>
            <w:r w:rsidRPr="00316AA9">
              <w:rPr>
                <w:rFonts w:ascii="Arial" w:hAnsi="Arial" w:cs="Arial"/>
                <w:color w:val="000000"/>
                <w:sz w:val="18"/>
                <w:szCs w:val="18"/>
              </w:rPr>
              <w:t>50</w:t>
            </w:r>
          </w:p>
        </w:tc>
      </w:tr>
      <w:tr w:rsidR="00316AA9" w:rsidRPr="00316AA9" w:rsidTr="00316AA9">
        <w:trPr>
          <w:cantSplit/>
        </w:trPr>
        <w:tc>
          <w:tcPr>
            <w:tcW w:w="887" w:type="pct"/>
            <w:vMerge/>
            <w:tcBorders>
              <w:top w:val="single" w:sz="16" w:space="0" w:color="000000"/>
              <w:left w:val="single" w:sz="16" w:space="0" w:color="000000"/>
              <w:bottom w:val="nil"/>
              <w:right w:val="nil"/>
            </w:tcBorders>
            <w:shd w:val="clear" w:color="auto" w:fill="FFFFFF"/>
            <w:vAlign w:val="center"/>
          </w:tcPr>
          <w:p w:rsidR="00316AA9" w:rsidRPr="00316AA9" w:rsidRDefault="00316AA9" w:rsidP="00316AA9">
            <w:pPr>
              <w:autoSpaceDE w:val="0"/>
              <w:autoSpaceDN w:val="0"/>
              <w:adjustRightInd w:val="0"/>
              <w:spacing w:after="0" w:line="240" w:lineRule="auto"/>
              <w:rPr>
                <w:rFonts w:ascii="Arial" w:hAnsi="Arial" w:cs="Arial"/>
                <w:color w:val="000000"/>
                <w:sz w:val="18"/>
                <w:szCs w:val="18"/>
              </w:rPr>
            </w:pPr>
          </w:p>
        </w:tc>
        <w:tc>
          <w:tcPr>
            <w:tcW w:w="1125" w:type="pct"/>
            <w:tcBorders>
              <w:top w:val="nil"/>
              <w:left w:val="nil"/>
              <w:bottom w:val="nil"/>
              <w:right w:val="single" w:sz="16" w:space="0" w:color="000000"/>
            </w:tcBorders>
            <w:shd w:val="clear" w:color="auto" w:fill="FFFFFF"/>
            <w:vAlign w:val="center"/>
          </w:tcPr>
          <w:p w:rsidR="00316AA9" w:rsidRPr="00316AA9" w:rsidRDefault="00316AA9" w:rsidP="00316AA9">
            <w:pPr>
              <w:autoSpaceDE w:val="0"/>
              <w:autoSpaceDN w:val="0"/>
              <w:adjustRightInd w:val="0"/>
              <w:spacing w:after="0" w:line="320" w:lineRule="atLeast"/>
              <w:ind w:left="60" w:right="60"/>
              <w:rPr>
                <w:rFonts w:ascii="Arial" w:hAnsi="Arial" w:cs="Arial"/>
                <w:color w:val="000000"/>
                <w:sz w:val="18"/>
                <w:szCs w:val="18"/>
              </w:rPr>
            </w:pPr>
            <w:r w:rsidRPr="00316AA9">
              <w:rPr>
                <w:rFonts w:ascii="Arial" w:hAnsi="Arial" w:cs="Arial"/>
                <w:color w:val="000000"/>
                <w:sz w:val="18"/>
                <w:szCs w:val="18"/>
              </w:rPr>
              <w:t>Missing</w:t>
            </w:r>
          </w:p>
        </w:tc>
        <w:tc>
          <w:tcPr>
            <w:tcW w:w="1217" w:type="pct"/>
            <w:tcBorders>
              <w:top w:val="nil"/>
              <w:left w:val="single" w:sz="16" w:space="0" w:color="000000"/>
              <w:bottom w:val="nil"/>
            </w:tcBorders>
            <w:shd w:val="clear" w:color="auto" w:fill="FFFFFF"/>
            <w:vAlign w:val="center"/>
          </w:tcPr>
          <w:p w:rsidR="00316AA9" w:rsidRPr="00316AA9" w:rsidRDefault="00316AA9" w:rsidP="00316AA9">
            <w:pPr>
              <w:autoSpaceDE w:val="0"/>
              <w:autoSpaceDN w:val="0"/>
              <w:adjustRightInd w:val="0"/>
              <w:spacing w:after="0" w:line="320" w:lineRule="atLeast"/>
              <w:ind w:left="60" w:right="60"/>
              <w:jc w:val="right"/>
              <w:rPr>
                <w:rFonts w:ascii="Arial" w:hAnsi="Arial" w:cs="Arial"/>
                <w:color w:val="000000"/>
                <w:sz w:val="18"/>
                <w:szCs w:val="18"/>
              </w:rPr>
            </w:pPr>
            <w:r w:rsidRPr="00316AA9">
              <w:rPr>
                <w:rFonts w:ascii="Arial" w:hAnsi="Arial" w:cs="Arial"/>
                <w:color w:val="000000"/>
                <w:sz w:val="18"/>
                <w:szCs w:val="18"/>
              </w:rPr>
              <w:t>0</w:t>
            </w:r>
          </w:p>
        </w:tc>
        <w:tc>
          <w:tcPr>
            <w:tcW w:w="1771" w:type="pct"/>
            <w:tcBorders>
              <w:top w:val="nil"/>
              <w:bottom w:val="nil"/>
              <w:right w:val="single" w:sz="16" w:space="0" w:color="000000"/>
            </w:tcBorders>
            <w:shd w:val="clear" w:color="auto" w:fill="FFFFFF"/>
            <w:vAlign w:val="center"/>
          </w:tcPr>
          <w:p w:rsidR="00316AA9" w:rsidRPr="00316AA9" w:rsidRDefault="00316AA9" w:rsidP="00316AA9">
            <w:pPr>
              <w:autoSpaceDE w:val="0"/>
              <w:autoSpaceDN w:val="0"/>
              <w:adjustRightInd w:val="0"/>
              <w:spacing w:after="0" w:line="320" w:lineRule="atLeast"/>
              <w:ind w:left="60" w:right="60"/>
              <w:jc w:val="right"/>
              <w:rPr>
                <w:rFonts w:ascii="Arial" w:hAnsi="Arial" w:cs="Arial"/>
                <w:color w:val="000000"/>
                <w:sz w:val="18"/>
                <w:szCs w:val="18"/>
              </w:rPr>
            </w:pPr>
            <w:r w:rsidRPr="00316AA9">
              <w:rPr>
                <w:rFonts w:ascii="Arial" w:hAnsi="Arial" w:cs="Arial"/>
                <w:color w:val="000000"/>
                <w:sz w:val="18"/>
                <w:szCs w:val="18"/>
              </w:rPr>
              <w:t>0</w:t>
            </w:r>
          </w:p>
        </w:tc>
      </w:tr>
      <w:tr w:rsidR="00316AA9" w:rsidRPr="00316AA9" w:rsidTr="00316AA9">
        <w:trPr>
          <w:cantSplit/>
        </w:trPr>
        <w:tc>
          <w:tcPr>
            <w:tcW w:w="2012" w:type="pct"/>
            <w:gridSpan w:val="2"/>
            <w:tcBorders>
              <w:top w:val="nil"/>
              <w:left w:val="single" w:sz="16" w:space="0" w:color="000000"/>
              <w:bottom w:val="nil"/>
              <w:right w:val="nil"/>
            </w:tcBorders>
            <w:shd w:val="clear" w:color="auto" w:fill="FFFFFF"/>
            <w:vAlign w:val="center"/>
          </w:tcPr>
          <w:p w:rsidR="00316AA9" w:rsidRPr="00316AA9" w:rsidRDefault="00316AA9" w:rsidP="00316AA9">
            <w:pPr>
              <w:autoSpaceDE w:val="0"/>
              <w:autoSpaceDN w:val="0"/>
              <w:adjustRightInd w:val="0"/>
              <w:spacing w:after="0" w:line="320" w:lineRule="atLeast"/>
              <w:ind w:left="60" w:right="60"/>
              <w:rPr>
                <w:rFonts w:ascii="Arial" w:hAnsi="Arial" w:cs="Arial"/>
                <w:color w:val="000000"/>
                <w:sz w:val="18"/>
                <w:szCs w:val="18"/>
              </w:rPr>
            </w:pPr>
            <w:r w:rsidRPr="00316AA9">
              <w:rPr>
                <w:rFonts w:ascii="Arial" w:hAnsi="Arial" w:cs="Arial"/>
                <w:color w:val="000000"/>
                <w:sz w:val="18"/>
                <w:szCs w:val="18"/>
              </w:rPr>
              <w:t>Median</w:t>
            </w:r>
          </w:p>
        </w:tc>
        <w:tc>
          <w:tcPr>
            <w:tcW w:w="1217" w:type="pct"/>
            <w:tcBorders>
              <w:top w:val="nil"/>
              <w:left w:val="single" w:sz="16" w:space="0" w:color="000000"/>
              <w:bottom w:val="nil"/>
            </w:tcBorders>
            <w:shd w:val="clear" w:color="auto" w:fill="FFFFFF"/>
            <w:vAlign w:val="center"/>
          </w:tcPr>
          <w:p w:rsidR="00316AA9" w:rsidRPr="00316AA9" w:rsidRDefault="00316AA9" w:rsidP="00316AA9">
            <w:pPr>
              <w:autoSpaceDE w:val="0"/>
              <w:autoSpaceDN w:val="0"/>
              <w:adjustRightInd w:val="0"/>
              <w:spacing w:after="0" w:line="320" w:lineRule="atLeast"/>
              <w:ind w:left="60" w:right="60"/>
              <w:jc w:val="right"/>
              <w:rPr>
                <w:rFonts w:ascii="Arial" w:hAnsi="Arial" w:cs="Arial"/>
                <w:color w:val="000000"/>
                <w:sz w:val="18"/>
                <w:szCs w:val="18"/>
              </w:rPr>
            </w:pPr>
            <w:r w:rsidRPr="00316AA9">
              <w:rPr>
                <w:rFonts w:ascii="Arial" w:hAnsi="Arial" w:cs="Arial"/>
                <w:color w:val="000000"/>
                <w:sz w:val="18"/>
                <w:szCs w:val="18"/>
              </w:rPr>
              <w:t>1.00</w:t>
            </w:r>
          </w:p>
        </w:tc>
        <w:tc>
          <w:tcPr>
            <w:tcW w:w="1771" w:type="pct"/>
            <w:tcBorders>
              <w:top w:val="nil"/>
              <w:bottom w:val="nil"/>
              <w:right w:val="single" w:sz="16" w:space="0" w:color="000000"/>
            </w:tcBorders>
            <w:shd w:val="clear" w:color="auto" w:fill="FFFFFF"/>
            <w:vAlign w:val="center"/>
          </w:tcPr>
          <w:p w:rsidR="00316AA9" w:rsidRPr="00316AA9" w:rsidRDefault="00316AA9" w:rsidP="00316AA9">
            <w:pPr>
              <w:autoSpaceDE w:val="0"/>
              <w:autoSpaceDN w:val="0"/>
              <w:adjustRightInd w:val="0"/>
              <w:spacing w:after="0" w:line="320" w:lineRule="atLeast"/>
              <w:ind w:left="60" w:right="60"/>
              <w:jc w:val="right"/>
              <w:rPr>
                <w:rFonts w:ascii="Arial" w:hAnsi="Arial" w:cs="Arial"/>
                <w:color w:val="000000"/>
                <w:sz w:val="18"/>
                <w:szCs w:val="18"/>
              </w:rPr>
            </w:pPr>
            <w:r w:rsidRPr="00316AA9">
              <w:rPr>
                <w:rFonts w:ascii="Arial" w:hAnsi="Arial" w:cs="Arial"/>
                <w:color w:val="000000"/>
                <w:sz w:val="18"/>
                <w:szCs w:val="18"/>
              </w:rPr>
              <w:t>3.00</w:t>
            </w:r>
          </w:p>
        </w:tc>
      </w:tr>
      <w:tr w:rsidR="00316AA9" w:rsidRPr="00316AA9" w:rsidTr="00316AA9">
        <w:trPr>
          <w:cantSplit/>
        </w:trPr>
        <w:tc>
          <w:tcPr>
            <w:tcW w:w="2012" w:type="pct"/>
            <w:gridSpan w:val="2"/>
            <w:tcBorders>
              <w:top w:val="nil"/>
              <w:left w:val="single" w:sz="16" w:space="0" w:color="000000"/>
              <w:bottom w:val="nil"/>
              <w:right w:val="nil"/>
            </w:tcBorders>
            <w:shd w:val="clear" w:color="auto" w:fill="FFFFFF"/>
            <w:vAlign w:val="center"/>
          </w:tcPr>
          <w:p w:rsidR="00316AA9" w:rsidRPr="00316AA9" w:rsidRDefault="00316AA9" w:rsidP="00316AA9">
            <w:pPr>
              <w:autoSpaceDE w:val="0"/>
              <w:autoSpaceDN w:val="0"/>
              <w:adjustRightInd w:val="0"/>
              <w:spacing w:after="0" w:line="320" w:lineRule="atLeast"/>
              <w:ind w:left="60" w:right="60"/>
              <w:rPr>
                <w:rFonts w:ascii="Arial" w:hAnsi="Arial" w:cs="Arial"/>
                <w:color w:val="000000"/>
                <w:sz w:val="18"/>
                <w:szCs w:val="18"/>
              </w:rPr>
            </w:pPr>
            <w:r w:rsidRPr="00316AA9">
              <w:rPr>
                <w:rFonts w:ascii="Arial" w:hAnsi="Arial" w:cs="Arial"/>
                <w:color w:val="000000"/>
                <w:sz w:val="18"/>
                <w:szCs w:val="18"/>
              </w:rPr>
              <w:t>Minimum</w:t>
            </w:r>
          </w:p>
        </w:tc>
        <w:tc>
          <w:tcPr>
            <w:tcW w:w="1217" w:type="pct"/>
            <w:tcBorders>
              <w:top w:val="nil"/>
              <w:left w:val="single" w:sz="16" w:space="0" w:color="000000"/>
              <w:bottom w:val="nil"/>
            </w:tcBorders>
            <w:shd w:val="clear" w:color="auto" w:fill="FFFFFF"/>
            <w:vAlign w:val="center"/>
          </w:tcPr>
          <w:p w:rsidR="00316AA9" w:rsidRPr="00316AA9" w:rsidRDefault="00316AA9" w:rsidP="00316AA9">
            <w:pPr>
              <w:autoSpaceDE w:val="0"/>
              <w:autoSpaceDN w:val="0"/>
              <w:adjustRightInd w:val="0"/>
              <w:spacing w:after="0" w:line="320" w:lineRule="atLeast"/>
              <w:ind w:left="60" w:right="60"/>
              <w:jc w:val="right"/>
              <w:rPr>
                <w:rFonts w:ascii="Arial" w:hAnsi="Arial" w:cs="Arial"/>
                <w:color w:val="000000"/>
                <w:sz w:val="18"/>
                <w:szCs w:val="18"/>
              </w:rPr>
            </w:pPr>
            <w:r w:rsidRPr="00316AA9">
              <w:rPr>
                <w:rFonts w:ascii="Arial" w:hAnsi="Arial" w:cs="Arial"/>
                <w:color w:val="000000"/>
                <w:sz w:val="18"/>
                <w:szCs w:val="18"/>
              </w:rPr>
              <w:t>1</w:t>
            </w:r>
          </w:p>
        </w:tc>
        <w:tc>
          <w:tcPr>
            <w:tcW w:w="1771" w:type="pct"/>
            <w:tcBorders>
              <w:top w:val="nil"/>
              <w:bottom w:val="nil"/>
              <w:right w:val="single" w:sz="16" w:space="0" w:color="000000"/>
            </w:tcBorders>
            <w:shd w:val="clear" w:color="auto" w:fill="FFFFFF"/>
            <w:vAlign w:val="center"/>
          </w:tcPr>
          <w:p w:rsidR="00316AA9" w:rsidRPr="00316AA9" w:rsidRDefault="00316AA9" w:rsidP="00316AA9">
            <w:pPr>
              <w:autoSpaceDE w:val="0"/>
              <w:autoSpaceDN w:val="0"/>
              <w:adjustRightInd w:val="0"/>
              <w:spacing w:after="0" w:line="320" w:lineRule="atLeast"/>
              <w:ind w:left="60" w:right="60"/>
              <w:jc w:val="right"/>
              <w:rPr>
                <w:rFonts w:ascii="Arial" w:hAnsi="Arial" w:cs="Arial"/>
                <w:color w:val="000000"/>
                <w:sz w:val="18"/>
                <w:szCs w:val="18"/>
              </w:rPr>
            </w:pPr>
            <w:r w:rsidRPr="00316AA9">
              <w:rPr>
                <w:rFonts w:ascii="Arial" w:hAnsi="Arial" w:cs="Arial"/>
                <w:color w:val="000000"/>
                <w:sz w:val="18"/>
                <w:szCs w:val="18"/>
              </w:rPr>
              <w:t>1</w:t>
            </w:r>
          </w:p>
        </w:tc>
      </w:tr>
      <w:tr w:rsidR="00316AA9" w:rsidRPr="00316AA9" w:rsidTr="00316AA9">
        <w:trPr>
          <w:cantSplit/>
        </w:trPr>
        <w:tc>
          <w:tcPr>
            <w:tcW w:w="2012" w:type="pct"/>
            <w:gridSpan w:val="2"/>
            <w:tcBorders>
              <w:top w:val="nil"/>
              <w:left w:val="single" w:sz="16" w:space="0" w:color="000000"/>
              <w:bottom w:val="single" w:sz="16" w:space="0" w:color="000000"/>
              <w:right w:val="nil"/>
            </w:tcBorders>
            <w:shd w:val="clear" w:color="auto" w:fill="FFFFFF"/>
            <w:vAlign w:val="center"/>
          </w:tcPr>
          <w:p w:rsidR="00316AA9" w:rsidRPr="00316AA9" w:rsidRDefault="00316AA9" w:rsidP="00316AA9">
            <w:pPr>
              <w:autoSpaceDE w:val="0"/>
              <w:autoSpaceDN w:val="0"/>
              <w:adjustRightInd w:val="0"/>
              <w:spacing w:after="0" w:line="320" w:lineRule="atLeast"/>
              <w:ind w:left="60" w:right="60"/>
              <w:rPr>
                <w:rFonts w:ascii="Arial" w:hAnsi="Arial" w:cs="Arial"/>
                <w:color w:val="000000"/>
                <w:sz w:val="18"/>
                <w:szCs w:val="18"/>
              </w:rPr>
            </w:pPr>
            <w:r w:rsidRPr="00316AA9">
              <w:rPr>
                <w:rFonts w:ascii="Arial" w:hAnsi="Arial" w:cs="Arial"/>
                <w:color w:val="000000"/>
                <w:sz w:val="18"/>
                <w:szCs w:val="18"/>
              </w:rPr>
              <w:t>Maximum</w:t>
            </w:r>
          </w:p>
        </w:tc>
        <w:tc>
          <w:tcPr>
            <w:tcW w:w="1217" w:type="pct"/>
            <w:tcBorders>
              <w:top w:val="nil"/>
              <w:left w:val="single" w:sz="16" w:space="0" w:color="000000"/>
              <w:bottom w:val="single" w:sz="16" w:space="0" w:color="000000"/>
            </w:tcBorders>
            <w:shd w:val="clear" w:color="auto" w:fill="FFFFFF"/>
            <w:vAlign w:val="center"/>
          </w:tcPr>
          <w:p w:rsidR="00316AA9" w:rsidRPr="00316AA9" w:rsidRDefault="00316AA9" w:rsidP="00316AA9">
            <w:pPr>
              <w:autoSpaceDE w:val="0"/>
              <w:autoSpaceDN w:val="0"/>
              <w:adjustRightInd w:val="0"/>
              <w:spacing w:after="0" w:line="320" w:lineRule="atLeast"/>
              <w:ind w:left="60" w:right="60"/>
              <w:jc w:val="right"/>
              <w:rPr>
                <w:rFonts w:ascii="Arial" w:hAnsi="Arial" w:cs="Arial"/>
                <w:color w:val="000000"/>
                <w:sz w:val="18"/>
                <w:szCs w:val="18"/>
              </w:rPr>
            </w:pPr>
            <w:r w:rsidRPr="00316AA9">
              <w:rPr>
                <w:rFonts w:ascii="Arial" w:hAnsi="Arial" w:cs="Arial"/>
                <w:color w:val="000000"/>
                <w:sz w:val="18"/>
                <w:szCs w:val="18"/>
              </w:rPr>
              <w:t>2</w:t>
            </w:r>
          </w:p>
        </w:tc>
        <w:tc>
          <w:tcPr>
            <w:tcW w:w="1771" w:type="pct"/>
            <w:tcBorders>
              <w:top w:val="nil"/>
              <w:bottom w:val="single" w:sz="16" w:space="0" w:color="000000"/>
              <w:right w:val="single" w:sz="16" w:space="0" w:color="000000"/>
            </w:tcBorders>
            <w:shd w:val="clear" w:color="auto" w:fill="FFFFFF"/>
            <w:vAlign w:val="center"/>
          </w:tcPr>
          <w:p w:rsidR="00316AA9" w:rsidRPr="00316AA9" w:rsidRDefault="00316AA9" w:rsidP="00316AA9">
            <w:pPr>
              <w:autoSpaceDE w:val="0"/>
              <w:autoSpaceDN w:val="0"/>
              <w:adjustRightInd w:val="0"/>
              <w:spacing w:after="0" w:line="320" w:lineRule="atLeast"/>
              <w:ind w:left="60" w:right="60"/>
              <w:jc w:val="right"/>
              <w:rPr>
                <w:rFonts w:ascii="Arial" w:hAnsi="Arial" w:cs="Arial"/>
                <w:color w:val="000000"/>
                <w:sz w:val="18"/>
                <w:szCs w:val="18"/>
              </w:rPr>
            </w:pPr>
            <w:r w:rsidRPr="00316AA9">
              <w:rPr>
                <w:rFonts w:ascii="Arial" w:hAnsi="Arial" w:cs="Arial"/>
                <w:color w:val="000000"/>
                <w:sz w:val="18"/>
                <w:szCs w:val="18"/>
              </w:rPr>
              <w:t>5</w:t>
            </w:r>
          </w:p>
        </w:tc>
      </w:tr>
    </w:tbl>
    <w:p w:rsidR="00316AA9" w:rsidRPr="00316AA9" w:rsidRDefault="00316AA9" w:rsidP="00316AA9">
      <w:pPr>
        <w:autoSpaceDE w:val="0"/>
        <w:autoSpaceDN w:val="0"/>
        <w:adjustRightInd w:val="0"/>
        <w:spacing w:after="0" w:line="400" w:lineRule="atLeast"/>
        <w:rPr>
          <w:rFonts w:ascii="Times New Roman" w:hAnsi="Times New Roman" w:cs="Times New Roman"/>
          <w:sz w:val="24"/>
          <w:szCs w:val="24"/>
        </w:rPr>
      </w:pPr>
    </w:p>
    <w:p w:rsidR="00316AA9" w:rsidRDefault="00316AA9" w:rsidP="00316AA9">
      <w:pPr>
        <w:spacing w:after="0" w:line="360" w:lineRule="auto"/>
        <w:jc w:val="center"/>
        <w:rPr>
          <w:rFonts w:ascii="Arial" w:hAnsi="Arial" w:cs="Arial"/>
          <w:color w:val="000000"/>
          <w:spacing w:val="2"/>
        </w:rPr>
      </w:pPr>
    </w:p>
    <w:p w:rsidR="00316AA9" w:rsidRPr="00316AA9" w:rsidRDefault="00316AA9" w:rsidP="00316AA9">
      <w:pPr>
        <w:autoSpaceDE w:val="0"/>
        <w:autoSpaceDN w:val="0"/>
        <w:adjustRightInd w:val="0"/>
        <w:spacing w:after="0" w:line="240" w:lineRule="auto"/>
        <w:rPr>
          <w:rFonts w:ascii="Times New Roman" w:hAnsi="Times New Roman" w:cs="Times New Roman"/>
          <w:sz w:val="24"/>
          <w:szCs w:val="24"/>
        </w:rPr>
      </w:pPr>
    </w:p>
    <w:tbl>
      <w:tblPr>
        <w:tblW w:w="6746"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tblPr>
      <w:tblGrid>
        <w:gridCol w:w="734"/>
        <w:gridCol w:w="1009"/>
        <w:gridCol w:w="1148"/>
        <w:gridCol w:w="1009"/>
        <w:gridCol w:w="1377"/>
        <w:gridCol w:w="1469"/>
      </w:tblGrid>
      <w:tr w:rsidR="00316AA9" w:rsidRPr="00316AA9" w:rsidTr="00316AA9">
        <w:trPr>
          <w:cantSplit/>
          <w:jc w:val="center"/>
        </w:trPr>
        <w:tc>
          <w:tcPr>
            <w:tcW w:w="6743" w:type="dxa"/>
            <w:gridSpan w:val="6"/>
            <w:tcBorders>
              <w:top w:val="nil"/>
              <w:left w:val="nil"/>
              <w:bottom w:val="nil"/>
              <w:right w:val="nil"/>
            </w:tcBorders>
            <w:shd w:val="clear" w:color="auto" w:fill="FFFFFF"/>
          </w:tcPr>
          <w:p w:rsidR="00316AA9" w:rsidRPr="00316AA9" w:rsidRDefault="00316AA9" w:rsidP="00316AA9">
            <w:pPr>
              <w:autoSpaceDE w:val="0"/>
              <w:autoSpaceDN w:val="0"/>
              <w:adjustRightInd w:val="0"/>
              <w:spacing w:after="0" w:line="320" w:lineRule="atLeast"/>
              <w:ind w:left="60" w:right="60"/>
              <w:jc w:val="center"/>
              <w:rPr>
                <w:rFonts w:ascii="Arial" w:hAnsi="Arial" w:cs="Arial"/>
                <w:color w:val="000000"/>
                <w:sz w:val="18"/>
                <w:szCs w:val="18"/>
              </w:rPr>
            </w:pPr>
            <w:r w:rsidRPr="00316AA9">
              <w:rPr>
                <w:rFonts w:ascii="Arial" w:hAnsi="Arial" w:cs="Arial"/>
                <w:b/>
                <w:bCs/>
                <w:color w:val="000000"/>
                <w:sz w:val="18"/>
                <w:szCs w:val="18"/>
              </w:rPr>
              <w:t>Date</w:t>
            </w:r>
          </w:p>
        </w:tc>
      </w:tr>
      <w:tr w:rsidR="00316AA9" w:rsidRPr="00316AA9" w:rsidTr="00316AA9">
        <w:trPr>
          <w:cantSplit/>
          <w:jc w:val="center"/>
        </w:trPr>
        <w:tc>
          <w:tcPr>
            <w:tcW w:w="1743" w:type="dxa"/>
            <w:gridSpan w:val="2"/>
            <w:tcBorders>
              <w:top w:val="single" w:sz="16" w:space="0" w:color="000000"/>
              <w:left w:val="single" w:sz="16" w:space="0" w:color="000000"/>
              <w:bottom w:val="single" w:sz="16" w:space="0" w:color="000000"/>
              <w:right w:val="nil"/>
            </w:tcBorders>
            <w:shd w:val="clear" w:color="auto" w:fill="FFFFFF"/>
          </w:tcPr>
          <w:p w:rsidR="00316AA9" w:rsidRPr="00316AA9" w:rsidRDefault="00316AA9" w:rsidP="00316AA9">
            <w:pPr>
              <w:autoSpaceDE w:val="0"/>
              <w:autoSpaceDN w:val="0"/>
              <w:adjustRightInd w:val="0"/>
              <w:spacing w:after="0" w:line="320" w:lineRule="atLeast"/>
              <w:ind w:left="60" w:right="60"/>
              <w:rPr>
                <w:rFonts w:ascii="Arial" w:hAnsi="Arial" w:cs="Arial"/>
                <w:color w:val="000000"/>
                <w:sz w:val="18"/>
                <w:szCs w:val="18"/>
              </w:rPr>
            </w:pPr>
          </w:p>
        </w:tc>
        <w:tc>
          <w:tcPr>
            <w:tcW w:w="1147" w:type="dxa"/>
            <w:tcBorders>
              <w:top w:val="single" w:sz="16" w:space="0" w:color="000000"/>
              <w:left w:val="single" w:sz="16" w:space="0" w:color="000000"/>
              <w:bottom w:val="single" w:sz="16" w:space="0" w:color="000000"/>
            </w:tcBorders>
            <w:shd w:val="clear" w:color="auto" w:fill="FFFFFF"/>
          </w:tcPr>
          <w:p w:rsidR="00316AA9" w:rsidRPr="00316AA9" w:rsidRDefault="00316AA9" w:rsidP="00316AA9">
            <w:pPr>
              <w:autoSpaceDE w:val="0"/>
              <w:autoSpaceDN w:val="0"/>
              <w:adjustRightInd w:val="0"/>
              <w:spacing w:after="0" w:line="320" w:lineRule="atLeast"/>
              <w:ind w:left="60" w:right="60"/>
              <w:jc w:val="center"/>
              <w:rPr>
                <w:rFonts w:ascii="Arial" w:hAnsi="Arial" w:cs="Arial"/>
                <w:color w:val="000000"/>
                <w:sz w:val="18"/>
                <w:szCs w:val="18"/>
              </w:rPr>
            </w:pPr>
            <w:r w:rsidRPr="00316AA9">
              <w:rPr>
                <w:rFonts w:ascii="Arial" w:hAnsi="Arial" w:cs="Arial"/>
                <w:color w:val="000000"/>
                <w:sz w:val="18"/>
                <w:szCs w:val="18"/>
              </w:rPr>
              <w:t>Frequency</w:t>
            </w:r>
          </w:p>
        </w:tc>
        <w:tc>
          <w:tcPr>
            <w:tcW w:w="1009" w:type="dxa"/>
            <w:tcBorders>
              <w:top w:val="single" w:sz="16" w:space="0" w:color="000000"/>
              <w:bottom w:val="single" w:sz="16" w:space="0" w:color="000000"/>
            </w:tcBorders>
            <w:shd w:val="clear" w:color="auto" w:fill="FFFFFF"/>
          </w:tcPr>
          <w:p w:rsidR="00316AA9" w:rsidRPr="00316AA9" w:rsidRDefault="00316AA9" w:rsidP="00316AA9">
            <w:pPr>
              <w:autoSpaceDE w:val="0"/>
              <w:autoSpaceDN w:val="0"/>
              <w:adjustRightInd w:val="0"/>
              <w:spacing w:after="0" w:line="320" w:lineRule="atLeast"/>
              <w:ind w:left="60" w:right="60"/>
              <w:jc w:val="center"/>
              <w:rPr>
                <w:rFonts w:ascii="Arial" w:hAnsi="Arial" w:cs="Arial"/>
                <w:color w:val="000000"/>
                <w:sz w:val="18"/>
                <w:szCs w:val="18"/>
              </w:rPr>
            </w:pPr>
            <w:r w:rsidRPr="00316AA9">
              <w:rPr>
                <w:rFonts w:ascii="Arial" w:hAnsi="Arial" w:cs="Arial"/>
                <w:color w:val="000000"/>
                <w:sz w:val="18"/>
                <w:szCs w:val="18"/>
              </w:rPr>
              <w:t>Percent</w:t>
            </w:r>
          </w:p>
        </w:tc>
        <w:tc>
          <w:tcPr>
            <w:tcW w:w="1376" w:type="dxa"/>
            <w:tcBorders>
              <w:top w:val="single" w:sz="16" w:space="0" w:color="000000"/>
              <w:bottom w:val="single" w:sz="16" w:space="0" w:color="000000"/>
            </w:tcBorders>
            <w:shd w:val="clear" w:color="auto" w:fill="FFFFFF"/>
          </w:tcPr>
          <w:p w:rsidR="00316AA9" w:rsidRPr="00316AA9" w:rsidRDefault="00316AA9" w:rsidP="00316AA9">
            <w:pPr>
              <w:autoSpaceDE w:val="0"/>
              <w:autoSpaceDN w:val="0"/>
              <w:adjustRightInd w:val="0"/>
              <w:spacing w:after="0" w:line="320" w:lineRule="atLeast"/>
              <w:ind w:left="60" w:right="60"/>
              <w:jc w:val="center"/>
              <w:rPr>
                <w:rFonts w:ascii="Arial" w:hAnsi="Arial" w:cs="Arial"/>
                <w:color w:val="000000"/>
                <w:sz w:val="18"/>
                <w:szCs w:val="18"/>
              </w:rPr>
            </w:pPr>
            <w:r w:rsidRPr="00316AA9">
              <w:rPr>
                <w:rFonts w:ascii="Arial" w:hAnsi="Arial" w:cs="Arial"/>
                <w:color w:val="000000"/>
                <w:sz w:val="18"/>
                <w:szCs w:val="18"/>
              </w:rPr>
              <w:t>Valid Percent</w:t>
            </w:r>
          </w:p>
        </w:tc>
        <w:tc>
          <w:tcPr>
            <w:tcW w:w="1468" w:type="dxa"/>
            <w:tcBorders>
              <w:top w:val="single" w:sz="16" w:space="0" w:color="000000"/>
              <w:bottom w:val="single" w:sz="16" w:space="0" w:color="000000"/>
              <w:right w:val="single" w:sz="16" w:space="0" w:color="000000"/>
            </w:tcBorders>
            <w:shd w:val="clear" w:color="auto" w:fill="FFFFFF"/>
          </w:tcPr>
          <w:p w:rsidR="00316AA9" w:rsidRPr="00316AA9" w:rsidRDefault="00316AA9" w:rsidP="00316AA9">
            <w:pPr>
              <w:autoSpaceDE w:val="0"/>
              <w:autoSpaceDN w:val="0"/>
              <w:adjustRightInd w:val="0"/>
              <w:spacing w:after="0" w:line="320" w:lineRule="atLeast"/>
              <w:ind w:left="60" w:right="60"/>
              <w:jc w:val="center"/>
              <w:rPr>
                <w:rFonts w:ascii="Arial" w:hAnsi="Arial" w:cs="Arial"/>
                <w:color w:val="000000"/>
                <w:sz w:val="18"/>
                <w:szCs w:val="18"/>
              </w:rPr>
            </w:pPr>
            <w:r w:rsidRPr="00316AA9">
              <w:rPr>
                <w:rFonts w:ascii="Arial" w:hAnsi="Arial" w:cs="Arial"/>
                <w:color w:val="000000"/>
                <w:sz w:val="18"/>
                <w:szCs w:val="18"/>
              </w:rPr>
              <w:t>Cumulative Percent</w:t>
            </w:r>
          </w:p>
        </w:tc>
      </w:tr>
      <w:tr w:rsidR="00316AA9" w:rsidRPr="00316AA9" w:rsidTr="00316AA9">
        <w:trPr>
          <w:cantSplit/>
          <w:jc w:val="center"/>
        </w:trPr>
        <w:tc>
          <w:tcPr>
            <w:tcW w:w="734" w:type="dxa"/>
            <w:vMerge w:val="restart"/>
            <w:tcBorders>
              <w:top w:val="single" w:sz="16" w:space="0" w:color="000000"/>
              <w:left w:val="single" w:sz="16" w:space="0" w:color="000000"/>
              <w:bottom w:val="single" w:sz="16" w:space="0" w:color="000000"/>
              <w:right w:val="nil"/>
            </w:tcBorders>
            <w:shd w:val="clear" w:color="auto" w:fill="FFFFFF"/>
            <w:vAlign w:val="center"/>
          </w:tcPr>
          <w:p w:rsidR="00316AA9" w:rsidRPr="00316AA9" w:rsidRDefault="00316AA9" w:rsidP="00316AA9">
            <w:pPr>
              <w:autoSpaceDE w:val="0"/>
              <w:autoSpaceDN w:val="0"/>
              <w:adjustRightInd w:val="0"/>
              <w:spacing w:after="0" w:line="320" w:lineRule="atLeast"/>
              <w:ind w:left="60" w:right="60"/>
              <w:rPr>
                <w:rFonts w:ascii="Arial" w:hAnsi="Arial" w:cs="Arial"/>
                <w:color w:val="000000"/>
                <w:sz w:val="18"/>
                <w:szCs w:val="18"/>
              </w:rPr>
            </w:pPr>
            <w:r w:rsidRPr="00316AA9">
              <w:rPr>
                <w:rFonts w:ascii="Arial" w:hAnsi="Arial" w:cs="Arial"/>
                <w:color w:val="000000"/>
                <w:sz w:val="18"/>
                <w:szCs w:val="18"/>
              </w:rPr>
              <w:t>Valid</w:t>
            </w:r>
          </w:p>
        </w:tc>
        <w:tc>
          <w:tcPr>
            <w:tcW w:w="1009" w:type="dxa"/>
            <w:tcBorders>
              <w:top w:val="single" w:sz="16" w:space="0" w:color="000000"/>
              <w:left w:val="nil"/>
              <w:bottom w:val="nil"/>
              <w:right w:val="single" w:sz="16" w:space="0" w:color="000000"/>
            </w:tcBorders>
            <w:shd w:val="clear" w:color="auto" w:fill="FFFFFF"/>
            <w:vAlign w:val="center"/>
          </w:tcPr>
          <w:p w:rsidR="00316AA9" w:rsidRPr="00316AA9" w:rsidRDefault="00316AA9" w:rsidP="00316AA9">
            <w:pPr>
              <w:autoSpaceDE w:val="0"/>
              <w:autoSpaceDN w:val="0"/>
              <w:adjustRightInd w:val="0"/>
              <w:spacing w:after="0" w:line="320" w:lineRule="atLeast"/>
              <w:ind w:left="60" w:right="60"/>
              <w:rPr>
                <w:rFonts w:ascii="Arial" w:hAnsi="Arial" w:cs="Arial"/>
                <w:color w:val="000000"/>
                <w:sz w:val="18"/>
                <w:szCs w:val="18"/>
              </w:rPr>
            </w:pPr>
            <w:r w:rsidRPr="00316AA9">
              <w:rPr>
                <w:rFonts w:ascii="Arial" w:hAnsi="Arial" w:cs="Arial"/>
                <w:color w:val="000000"/>
                <w:sz w:val="18"/>
                <w:szCs w:val="18"/>
              </w:rPr>
              <w:t>January</w:t>
            </w:r>
          </w:p>
        </w:tc>
        <w:tc>
          <w:tcPr>
            <w:tcW w:w="1147" w:type="dxa"/>
            <w:tcBorders>
              <w:top w:val="single" w:sz="16" w:space="0" w:color="000000"/>
              <w:left w:val="single" w:sz="16" w:space="0" w:color="000000"/>
              <w:bottom w:val="nil"/>
            </w:tcBorders>
            <w:shd w:val="clear" w:color="auto" w:fill="FFFFFF"/>
            <w:vAlign w:val="center"/>
          </w:tcPr>
          <w:p w:rsidR="00316AA9" w:rsidRPr="00316AA9" w:rsidRDefault="00316AA9" w:rsidP="00316AA9">
            <w:pPr>
              <w:autoSpaceDE w:val="0"/>
              <w:autoSpaceDN w:val="0"/>
              <w:adjustRightInd w:val="0"/>
              <w:spacing w:after="0" w:line="320" w:lineRule="atLeast"/>
              <w:ind w:left="60" w:right="60"/>
              <w:jc w:val="right"/>
              <w:rPr>
                <w:rFonts w:ascii="Arial" w:hAnsi="Arial" w:cs="Arial"/>
                <w:color w:val="000000"/>
                <w:sz w:val="18"/>
                <w:szCs w:val="18"/>
              </w:rPr>
            </w:pPr>
            <w:r w:rsidRPr="00316AA9">
              <w:rPr>
                <w:rFonts w:ascii="Arial" w:hAnsi="Arial" w:cs="Arial"/>
                <w:color w:val="000000"/>
                <w:sz w:val="18"/>
                <w:szCs w:val="18"/>
              </w:rPr>
              <w:t>31</w:t>
            </w:r>
          </w:p>
        </w:tc>
        <w:tc>
          <w:tcPr>
            <w:tcW w:w="1009" w:type="dxa"/>
            <w:tcBorders>
              <w:top w:val="single" w:sz="16" w:space="0" w:color="000000"/>
              <w:bottom w:val="nil"/>
            </w:tcBorders>
            <w:shd w:val="clear" w:color="auto" w:fill="FFFFFF"/>
            <w:vAlign w:val="center"/>
          </w:tcPr>
          <w:p w:rsidR="00316AA9" w:rsidRPr="00316AA9" w:rsidRDefault="00316AA9" w:rsidP="00316AA9">
            <w:pPr>
              <w:autoSpaceDE w:val="0"/>
              <w:autoSpaceDN w:val="0"/>
              <w:adjustRightInd w:val="0"/>
              <w:spacing w:after="0" w:line="320" w:lineRule="atLeast"/>
              <w:ind w:left="60" w:right="60"/>
              <w:jc w:val="right"/>
              <w:rPr>
                <w:rFonts w:ascii="Arial" w:hAnsi="Arial" w:cs="Arial"/>
                <w:color w:val="000000"/>
                <w:sz w:val="18"/>
                <w:szCs w:val="18"/>
              </w:rPr>
            </w:pPr>
            <w:r w:rsidRPr="00316AA9">
              <w:rPr>
                <w:rFonts w:ascii="Arial" w:hAnsi="Arial" w:cs="Arial"/>
                <w:color w:val="000000"/>
                <w:sz w:val="18"/>
                <w:szCs w:val="18"/>
              </w:rPr>
              <w:t>62.0</w:t>
            </w:r>
          </w:p>
        </w:tc>
        <w:tc>
          <w:tcPr>
            <w:tcW w:w="1376" w:type="dxa"/>
            <w:tcBorders>
              <w:top w:val="single" w:sz="16" w:space="0" w:color="000000"/>
              <w:bottom w:val="nil"/>
            </w:tcBorders>
            <w:shd w:val="clear" w:color="auto" w:fill="FFFFFF"/>
            <w:vAlign w:val="center"/>
          </w:tcPr>
          <w:p w:rsidR="00316AA9" w:rsidRPr="00316AA9" w:rsidRDefault="00316AA9" w:rsidP="00316AA9">
            <w:pPr>
              <w:autoSpaceDE w:val="0"/>
              <w:autoSpaceDN w:val="0"/>
              <w:adjustRightInd w:val="0"/>
              <w:spacing w:after="0" w:line="320" w:lineRule="atLeast"/>
              <w:ind w:left="60" w:right="60"/>
              <w:jc w:val="right"/>
              <w:rPr>
                <w:rFonts w:ascii="Arial" w:hAnsi="Arial" w:cs="Arial"/>
                <w:color w:val="000000"/>
                <w:sz w:val="18"/>
                <w:szCs w:val="18"/>
              </w:rPr>
            </w:pPr>
            <w:r w:rsidRPr="00316AA9">
              <w:rPr>
                <w:rFonts w:ascii="Arial" w:hAnsi="Arial" w:cs="Arial"/>
                <w:color w:val="000000"/>
                <w:sz w:val="18"/>
                <w:szCs w:val="18"/>
              </w:rPr>
              <w:t>62.0</w:t>
            </w:r>
          </w:p>
        </w:tc>
        <w:tc>
          <w:tcPr>
            <w:tcW w:w="1468" w:type="dxa"/>
            <w:tcBorders>
              <w:top w:val="single" w:sz="16" w:space="0" w:color="000000"/>
              <w:bottom w:val="nil"/>
              <w:right w:val="single" w:sz="16" w:space="0" w:color="000000"/>
            </w:tcBorders>
            <w:shd w:val="clear" w:color="auto" w:fill="FFFFFF"/>
            <w:vAlign w:val="center"/>
          </w:tcPr>
          <w:p w:rsidR="00316AA9" w:rsidRPr="00316AA9" w:rsidRDefault="00316AA9" w:rsidP="00316AA9">
            <w:pPr>
              <w:autoSpaceDE w:val="0"/>
              <w:autoSpaceDN w:val="0"/>
              <w:adjustRightInd w:val="0"/>
              <w:spacing w:after="0" w:line="320" w:lineRule="atLeast"/>
              <w:ind w:left="60" w:right="60"/>
              <w:jc w:val="right"/>
              <w:rPr>
                <w:rFonts w:ascii="Arial" w:hAnsi="Arial" w:cs="Arial"/>
                <w:color w:val="000000"/>
                <w:sz w:val="18"/>
                <w:szCs w:val="18"/>
              </w:rPr>
            </w:pPr>
            <w:r w:rsidRPr="00316AA9">
              <w:rPr>
                <w:rFonts w:ascii="Arial" w:hAnsi="Arial" w:cs="Arial"/>
                <w:color w:val="000000"/>
                <w:sz w:val="18"/>
                <w:szCs w:val="18"/>
              </w:rPr>
              <w:t>62.0</w:t>
            </w:r>
          </w:p>
        </w:tc>
      </w:tr>
      <w:tr w:rsidR="00316AA9" w:rsidRPr="00316AA9" w:rsidTr="00316AA9">
        <w:trPr>
          <w:cantSplit/>
          <w:jc w:val="center"/>
        </w:trPr>
        <w:tc>
          <w:tcPr>
            <w:tcW w:w="734" w:type="dxa"/>
            <w:vMerge/>
            <w:tcBorders>
              <w:top w:val="single" w:sz="16" w:space="0" w:color="000000"/>
              <w:left w:val="single" w:sz="16" w:space="0" w:color="000000"/>
              <w:bottom w:val="single" w:sz="16" w:space="0" w:color="000000"/>
              <w:right w:val="nil"/>
            </w:tcBorders>
            <w:shd w:val="clear" w:color="auto" w:fill="FFFFFF"/>
            <w:vAlign w:val="center"/>
          </w:tcPr>
          <w:p w:rsidR="00316AA9" w:rsidRPr="00316AA9" w:rsidRDefault="00316AA9" w:rsidP="00316AA9">
            <w:pPr>
              <w:autoSpaceDE w:val="0"/>
              <w:autoSpaceDN w:val="0"/>
              <w:adjustRightInd w:val="0"/>
              <w:spacing w:after="0" w:line="240" w:lineRule="auto"/>
              <w:rPr>
                <w:rFonts w:ascii="Arial" w:hAnsi="Arial" w:cs="Arial"/>
                <w:color w:val="000000"/>
                <w:sz w:val="18"/>
                <w:szCs w:val="18"/>
              </w:rPr>
            </w:pPr>
          </w:p>
        </w:tc>
        <w:tc>
          <w:tcPr>
            <w:tcW w:w="1009" w:type="dxa"/>
            <w:tcBorders>
              <w:top w:val="nil"/>
              <w:left w:val="nil"/>
              <w:bottom w:val="nil"/>
              <w:right w:val="single" w:sz="16" w:space="0" w:color="000000"/>
            </w:tcBorders>
            <w:shd w:val="clear" w:color="auto" w:fill="FFFFFF"/>
            <w:vAlign w:val="center"/>
          </w:tcPr>
          <w:p w:rsidR="00316AA9" w:rsidRPr="00316AA9" w:rsidRDefault="00316AA9" w:rsidP="00316AA9">
            <w:pPr>
              <w:autoSpaceDE w:val="0"/>
              <w:autoSpaceDN w:val="0"/>
              <w:adjustRightInd w:val="0"/>
              <w:spacing w:after="0" w:line="320" w:lineRule="atLeast"/>
              <w:ind w:left="60" w:right="60"/>
              <w:rPr>
                <w:rFonts w:ascii="Arial" w:hAnsi="Arial" w:cs="Arial"/>
                <w:color w:val="000000"/>
                <w:sz w:val="18"/>
                <w:szCs w:val="18"/>
              </w:rPr>
            </w:pPr>
            <w:r w:rsidRPr="00316AA9">
              <w:rPr>
                <w:rFonts w:ascii="Arial" w:hAnsi="Arial" w:cs="Arial"/>
                <w:color w:val="000000"/>
                <w:sz w:val="18"/>
                <w:szCs w:val="18"/>
              </w:rPr>
              <w:t>February</w:t>
            </w:r>
          </w:p>
        </w:tc>
        <w:tc>
          <w:tcPr>
            <w:tcW w:w="1147" w:type="dxa"/>
            <w:tcBorders>
              <w:top w:val="nil"/>
              <w:left w:val="single" w:sz="16" w:space="0" w:color="000000"/>
              <w:bottom w:val="nil"/>
            </w:tcBorders>
            <w:shd w:val="clear" w:color="auto" w:fill="FFFFFF"/>
            <w:vAlign w:val="center"/>
          </w:tcPr>
          <w:p w:rsidR="00316AA9" w:rsidRPr="00316AA9" w:rsidRDefault="00316AA9" w:rsidP="00316AA9">
            <w:pPr>
              <w:autoSpaceDE w:val="0"/>
              <w:autoSpaceDN w:val="0"/>
              <w:adjustRightInd w:val="0"/>
              <w:spacing w:after="0" w:line="320" w:lineRule="atLeast"/>
              <w:ind w:left="60" w:right="60"/>
              <w:jc w:val="right"/>
              <w:rPr>
                <w:rFonts w:ascii="Arial" w:hAnsi="Arial" w:cs="Arial"/>
                <w:color w:val="000000"/>
                <w:sz w:val="18"/>
                <w:szCs w:val="18"/>
              </w:rPr>
            </w:pPr>
            <w:r w:rsidRPr="00316AA9">
              <w:rPr>
                <w:rFonts w:ascii="Arial" w:hAnsi="Arial" w:cs="Arial"/>
                <w:color w:val="000000"/>
                <w:sz w:val="18"/>
                <w:szCs w:val="18"/>
              </w:rPr>
              <w:t>19</w:t>
            </w:r>
          </w:p>
        </w:tc>
        <w:tc>
          <w:tcPr>
            <w:tcW w:w="1009" w:type="dxa"/>
            <w:tcBorders>
              <w:top w:val="nil"/>
              <w:bottom w:val="nil"/>
            </w:tcBorders>
            <w:shd w:val="clear" w:color="auto" w:fill="FFFFFF"/>
            <w:vAlign w:val="center"/>
          </w:tcPr>
          <w:p w:rsidR="00316AA9" w:rsidRPr="00316AA9" w:rsidRDefault="00316AA9" w:rsidP="00316AA9">
            <w:pPr>
              <w:autoSpaceDE w:val="0"/>
              <w:autoSpaceDN w:val="0"/>
              <w:adjustRightInd w:val="0"/>
              <w:spacing w:after="0" w:line="320" w:lineRule="atLeast"/>
              <w:ind w:left="60" w:right="60"/>
              <w:jc w:val="right"/>
              <w:rPr>
                <w:rFonts w:ascii="Arial" w:hAnsi="Arial" w:cs="Arial"/>
                <w:color w:val="000000"/>
                <w:sz w:val="18"/>
                <w:szCs w:val="18"/>
              </w:rPr>
            </w:pPr>
            <w:r w:rsidRPr="00316AA9">
              <w:rPr>
                <w:rFonts w:ascii="Arial" w:hAnsi="Arial" w:cs="Arial"/>
                <w:color w:val="000000"/>
                <w:sz w:val="18"/>
                <w:szCs w:val="18"/>
              </w:rPr>
              <w:t>38.0</w:t>
            </w:r>
          </w:p>
        </w:tc>
        <w:tc>
          <w:tcPr>
            <w:tcW w:w="1376" w:type="dxa"/>
            <w:tcBorders>
              <w:top w:val="nil"/>
              <w:bottom w:val="nil"/>
            </w:tcBorders>
            <w:shd w:val="clear" w:color="auto" w:fill="FFFFFF"/>
            <w:vAlign w:val="center"/>
          </w:tcPr>
          <w:p w:rsidR="00316AA9" w:rsidRPr="00316AA9" w:rsidRDefault="00316AA9" w:rsidP="00316AA9">
            <w:pPr>
              <w:autoSpaceDE w:val="0"/>
              <w:autoSpaceDN w:val="0"/>
              <w:adjustRightInd w:val="0"/>
              <w:spacing w:after="0" w:line="320" w:lineRule="atLeast"/>
              <w:ind w:left="60" w:right="60"/>
              <w:jc w:val="right"/>
              <w:rPr>
                <w:rFonts w:ascii="Arial" w:hAnsi="Arial" w:cs="Arial"/>
                <w:color w:val="000000"/>
                <w:sz w:val="18"/>
                <w:szCs w:val="18"/>
              </w:rPr>
            </w:pPr>
            <w:r w:rsidRPr="00316AA9">
              <w:rPr>
                <w:rFonts w:ascii="Arial" w:hAnsi="Arial" w:cs="Arial"/>
                <w:color w:val="000000"/>
                <w:sz w:val="18"/>
                <w:szCs w:val="18"/>
              </w:rPr>
              <w:t>38.0</w:t>
            </w:r>
          </w:p>
        </w:tc>
        <w:tc>
          <w:tcPr>
            <w:tcW w:w="1468" w:type="dxa"/>
            <w:tcBorders>
              <w:top w:val="nil"/>
              <w:bottom w:val="nil"/>
              <w:right w:val="single" w:sz="16" w:space="0" w:color="000000"/>
            </w:tcBorders>
            <w:shd w:val="clear" w:color="auto" w:fill="FFFFFF"/>
            <w:vAlign w:val="center"/>
          </w:tcPr>
          <w:p w:rsidR="00316AA9" w:rsidRPr="00316AA9" w:rsidRDefault="00316AA9" w:rsidP="00316AA9">
            <w:pPr>
              <w:autoSpaceDE w:val="0"/>
              <w:autoSpaceDN w:val="0"/>
              <w:adjustRightInd w:val="0"/>
              <w:spacing w:after="0" w:line="320" w:lineRule="atLeast"/>
              <w:ind w:left="60" w:right="60"/>
              <w:jc w:val="right"/>
              <w:rPr>
                <w:rFonts w:ascii="Arial" w:hAnsi="Arial" w:cs="Arial"/>
                <w:color w:val="000000"/>
                <w:sz w:val="18"/>
                <w:szCs w:val="18"/>
              </w:rPr>
            </w:pPr>
            <w:r w:rsidRPr="00316AA9">
              <w:rPr>
                <w:rFonts w:ascii="Arial" w:hAnsi="Arial" w:cs="Arial"/>
                <w:color w:val="000000"/>
                <w:sz w:val="18"/>
                <w:szCs w:val="18"/>
              </w:rPr>
              <w:t>100.0</w:t>
            </w:r>
          </w:p>
        </w:tc>
      </w:tr>
      <w:tr w:rsidR="00316AA9" w:rsidRPr="00316AA9" w:rsidTr="00316AA9">
        <w:trPr>
          <w:cantSplit/>
          <w:jc w:val="center"/>
        </w:trPr>
        <w:tc>
          <w:tcPr>
            <w:tcW w:w="734" w:type="dxa"/>
            <w:vMerge/>
            <w:tcBorders>
              <w:top w:val="single" w:sz="16" w:space="0" w:color="000000"/>
              <w:left w:val="single" w:sz="16" w:space="0" w:color="000000"/>
              <w:bottom w:val="single" w:sz="16" w:space="0" w:color="000000"/>
              <w:right w:val="nil"/>
            </w:tcBorders>
            <w:shd w:val="clear" w:color="auto" w:fill="FFFFFF"/>
            <w:vAlign w:val="center"/>
          </w:tcPr>
          <w:p w:rsidR="00316AA9" w:rsidRPr="00316AA9" w:rsidRDefault="00316AA9" w:rsidP="00316AA9">
            <w:pPr>
              <w:autoSpaceDE w:val="0"/>
              <w:autoSpaceDN w:val="0"/>
              <w:adjustRightInd w:val="0"/>
              <w:spacing w:after="0" w:line="240" w:lineRule="auto"/>
              <w:rPr>
                <w:rFonts w:ascii="Arial" w:hAnsi="Arial" w:cs="Arial"/>
                <w:color w:val="000000"/>
                <w:sz w:val="18"/>
                <w:szCs w:val="18"/>
              </w:rPr>
            </w:pPr>
          </w:p>
        </w:tc>
        <w:tc>
          <w:tcPr>
            <w:tcW w:w="1009" w:type="dxa"/>
            <w:tcBorders>
              <w:top w:val="nil"/>
              <w:left w:val="nil"/>
              <w:bottom w:val="single" w:sz="16" w:space="0" w:color="000000"/>
              <w:right w:val="single" w:sz="16" w:space="0" w:color="000000"/>
            </w:tcBorders>
            <w:shd w:val="clear" w:color="auto" w:fill="FFFFFF"/>
            <w:vAlign w:val="center"/>
          </w:tcPr>
          <w:p w:rsidR="00316AA9" w:rsidRPr="00316AA9" w:rsidRDefault="00316AA9" w:rsidP="00316AA9">
            <w:pPr>
              <w:autoSpaceDE w:val="0"/>
              <w:autoSpaceDN w:val="0"/>
              <w:adjustRightInd w:val="0"/>
              <w:spacing w:after="0" w:line="320" w:lineRule="atLeast"/>
              <w:ind w:left="60" w:right="60"/>
              <w:rPr>
                <w:rFonts w:ascii="Arial" w:hAnsi="Arial" w:cs="Arial"/>
                <w:color w:val="000000"/>
                <w:sz w:val="18"/>
                <w:szCs w:val="18"/>
              </w:rPr>
            </w:pPr>
            <w:r w:rsidRPr="00316AA9">
              <w:rPr>
                <w:rFonts w:ascii="Arial" w:hAnsi="Arial" w:cs="Arial"/>
                <w:color w:val="000000"/>
                <w:sz w:val="18"/>
                <w:szCs w:val="18"/>
              </w:rPr>
              <w:t>Total</w:t>
            </w:r>
          </w:p>
        </w:tc>
        <w:tc>
          <w:tcPr>
            <w:tcW w:w="1147" w:type="dxa"/>
            <w:tcBorders>
              <w:top w:val="nil"/>
              <w:left w:val="single" w:sz="16" w:space="0" w:color="000000"/>
              <w:bottom w:val="single" w:sz="16" w:space="0" w:color="000000"/>
            </w:tcBorders>
            <w:shd w:val="clear" w:color="auto" w:fill="FFFFFF"/>
            <w:vAlign w:val="center"/>
          </w:tcPr>
          <w:p w:rsidR="00316AA9" w:rsidRPr="00316AA9" w:rsidRDefault="00316AA9" w:rsidP="00316AA9">
            <w:pPr>
              <w:autoSpaceDE w:val="0"/>
              <w:autoSpaceDN w:val="0"/>
              <w:adjustRightInd w:val="0"/>
              <w:spacing w:after="0" w:line="320" w:lineRule="atLeast"/>
              <w:ind w:left="60" w:right="60"/>
              <w:jc w:val="right"/>
              <w:rPr>
                <w:rFonts w:ascii="Arial" w:hAnsi="Arial" w:cs="Arial"/>
                <w:color w:val="000000"/>
                <w:sz w:val="18"/>
                <w:szCs w:val="18"/>
              </w:rPr>
            </w:pPr>
            <w:r w:rsidRPr="00316AA9">
              <w:rPr>
                <w:rFonts w:ascii="Arial" w:hAnsi="Arial" w:cs="Arial"/>
                <w:color w:val="000000"/>
                <w:sz w:val="18"/>
                <w:szCs w:val="18"/>
              </w:rPr>
              <w:t>50</w:t>
            </w:r>
          </w:p>
        </w:tc>
        <w:tc>
          <w:tcPr>
            <w:tcW w:w="1009" w:type="dxa"/>
            <w:tcBorders>
              <w:top w:val="nil"/>
              <w:bottom w:val="single" w:sz="16" w:space="0" w:color="000000"/>
            </w:tcBorders>
            <w:shd w:val="clear" w:color="auto" w:fill="FFFFFF"/>
            <w:vAlign w:val="center"/>
          </w:tcPr>
          <w:p w:rsidR="00316AA9" w:rsidRPr="00316AA9" w:rsidRDefault="00316AA9" w:rsidP="00316AA9">
            <w:pPr>
              <w:autoSpaceDE w:val="0"/>
              <w:autoSpaceDN w:val="0"/>
              <w:adjustRightInd w:val="0"/>
              <w:spacing w:after="0" w:line="320" w:lineRule="atLeast"/>
              <w:ind w:left="60" w:right="60"/>
              <w:jc w:val="right"/>
              <w:rPr>
                <w:rFonts w:ascii="Arial" w:hAnsi="Arial" w:cs="Arial"/>
                <w:color w:val="000000"/>
                <w:sz w:val="18"/>
                <w:szCs w:val="18"/>
              </w:rPr>
            </w:pPr>
            <w:r w:rsidRPr="00316AA9">
              <w:rPr>
                <w:rFonts w:ascii="Arial" w:hAnsi="Arial" w:cs="Arial"/>
                <w:color w:val="000000"/>
                <w:sz w:val="18"/>
                <w:szCs w:val="18"/>
              </w:rPr>
              <w:t>100.0</w:t>
            </w:r>
          </w:p>
        </w:tc>
        <w:tc>
          <w:tcPr>
            <w:tcW w:w="1376" w:type="dxa"/>
            <w:tcBorders>
              <w:top w:val="nil"/>
              <w:bottom w:val="single" w:sz="16" w:space="0" w:color="000000"/>
            </w:tcBorders>
            <w:shd w:val="clear" w:color="auto" w:fill="FFFFFF"/>
            <w:vAlign w:val="center"/>
          </w:tcPr>
          <w:p w:rsidR="00316AA9" w:rsidRPr="00316AA9" w:rsidRDefault="00316AA9" w:rsidP="00316AA9">
            <w:pPr>
              <w:autoSpaceDE w:val="0"/>
              <w:autoSpaceDN w:val="0"/>
              <w:adjustRightInd w:val="0"/>
              <w:spacing w:after="0" w:line="320" w:lineRule="atLeast"/>
              <w:ind w:left="60" w:right="60"/>
              <w:jc w:val="right"/>
              <w:rPr>
                <w:rFonts w:ascii="Arial" w:hAnsi="Arial" w:cs="Arial"/>
                <w:color w:val="000000"/>
                <w:sz w:val="18"/>
                <w:szCs w:val="18"/>
              </w:rPr>
            </w:pPr>
            <w:r w:rsidRPr="00316AA9">
              <w:rPr>
                <w:rFonts w:ascii="Arial" w:hAnsi="Arial" w:cs="Arial"/>
                <w:color w:val="000000"/>
                <w:sz w:val="18"/>
                <w:szCs w:val="18"/>
              </w:rPr>
              <w:t>100.0</w:t>
            </w:r>
          </w:p>
        </w:tc>
        <w:tc>
          <w:tcPr>
            <w:tcW w:w="1468" w:type="dxa"/>
            <w:tcBorders>
              <w:top w:val="nil"/>
              <w:bottom w:val="single" w:sz="16" w:space="0" w:color="000000"/>
              <w:right w:val="single" w:sz="16" w:space="0" w:color="000000"/>
            </w:tcBorders>
            <w:shd w:val="clear" w:color="auto" w:fill="FFFFFF"/>
          </w:tcPr>
          <w:p w:rsidR="00316AA9" w:rsidRPr="00316AA9" w:rsidRDefault="00316AA9" w:rsidP="00316AA9">
            <w:pPr>
              <w:autoSpaceDE w:val="0"/>
              <w:autoSpaceDN w:val="0"/>
              <w:adjustRightInd w:val="0"/>
              <w:spacing w:after="0" w:line="240" w:lineRule="auto"/>
              <w:rPr>
                <w:rFonts w:ascii="Times New Roman" w:hAnsi="Times New Roman" w:cs="Times New Roman"/>
                <w:sz w:val="24"/>
                <w:szCs w:val="24"/>
              </w:rPr>
            </w:pPr>
          </w:p>
        </w:tc>
      </w:tr>
    </w:tbl>
    <w:p w:rsidR="00316AA9" w:rsidRDefault="00316AA9" w:rsidP="00316AA9">
      <w:pPr>
        <w:autoSpaceDE w:val="0"/>
        <w:autoSpaceDN w:val="0"/>
        <w:adjustRightInd w:val="0"/>
        <w:spacing w:after="0" w:line="400" w:lineRule="atLeast"/>
        <w:rPr>
          <w:rFonts w:ascii="Times New Roman" w:hAnsi="Times New Roman" w:cs="Times New Roman"/>
          <w:sz w:val="24"/>
          <w:szCs w:val="24"/>
        </w:rPr>
      </w:pPr>
    </w:p>
    <w:p w:rsidR="00316AA9" w:rsidRPr="00316AA9" w:rsidRDefault="00316AA9" w:rsidP="00316AA9">
      <w:pPr>
        <w:autoSpaceDE w:val="0"/>
        <w:autoSpaceDN w:val="0"/>
        <w:adjustRightInd w:val="0"/>
        <w:spacing w:after="0" w:line="240" w:lineRule="auto"/>
        <w:rPr>
          <w:rFonts w:ascii="Times New Roman" w:hAnsi="Times New Roman" w:cs="Times New Roman"/>
          <w:sz w:val="24"/>
          <w:szCs w:val="24"/>
        </w:rPr>
      </w:pPr>
    </w:p>
    <w:tbl>
      <w:tblPr>
        <w:tblW w:w="6684"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tblPr>
      <w:tblGrid>
        <w:gridCol w:w="735"/>
        <w:gridCol w:w="949"/>
        <w:gridCol w:w="1147"/>
        <w:gridCol w:w="1009"/>
        <w:gridCol w:w="1376"/>
        <w:gridCol w:w="1468"/>
      </w:tblGrid>
      <w:tr w:rsidR="00316AA9" w:rsidRPr="00316AA9" w:rsidTr="00316AA9">
        <w:trPr>
          <w:cantSplit/>
          <w:jc w:val="center"/>
        </w:trPr>
        <w:tc>
          <w:tcPr>
            <w:tcW w:w="6682" w:type="dxa"/>
            <w:gridSpan w:val="6"/>
            <w:tcBorders>
              <w:top w:val="nil"/>
              <w:left w:val="nil"/>
              <w:bottom w:val="nil"/>
              <w:right w:val="nil"/>
            </w:tcBorders>
            <w:shd w:val="clear" w:color="auto" w:fill="FFFFFF"/>
          </w:tcPr>
          <w:p w:rsidR="00316AA9" w:rsidRPr="00316AA9" w:rsidRDefault="00316AA9" w:rsidP="00316AA9">
            <w:pPr>
              <w:autoSpaceDE w:val="0"/>
              <w:autoSpaceDN w:val="0"/>
              <w:adjustRightInd w:val="0"/>
              <w:spacing w:after="0" w:line="320" w:lineRule="atLeast"/>
              <w:ind w:left="60" w:right="60"/>
              <w:jc w:val="center"/>
              <w:rPr>
                <w:rFonts w:ascii="Arial" w:hAnsi="Arial" w:cs="Arial"/>
                <w:color w:val="000000"/>
                <w:sz w:val="18"/>
                <w:szCs w:val="18"/>
              </w:rPr>
            </w:pPr>
            <w:r w:rsidRPr="00316AA9">
              <w:rPr>
                <w:rFonts w:ascii="Arial" w:hAnsi="Arial" w:cs="Arial"/>
                <w:b/>
                <w:bCs/>
                <w:color w:val="000000"/>
                <w:sz w:val="18"/>
                <w:szCs w:val="18"/>
              </w:rPr>
              <w:t>Spark Processing Time</w:t>
            </w:r>
          </w:p>
        </w:tc>
      </w:tr>
      <w:tr w:rsidR="00316AA9" w:rsidRPr="00316AA9" w:rsidTr="00316AA9">
        <w:trPr>
          <w:cantSplit/>
          <w:jc w:val="center"/>
        </w:trPr>
        <w:tc>
          <w:tcPr>
            <w:tcW w:w="1682" w:type="dxa"/>
            <w:gridSpan w:val="2"/>
            <w:tcBorders>
              <w:top w:val="single" w:sz="16" w:space="0" w:color="000000"/>
              <w:left w:val="single" w:sz="16" w:space="0" w:color="000000"/>
              <w:bottom w:val="single" w:sz="16" w:space="0" w:color="000000"/>
              <w:right w:val="nil"/>
            </w:tcBorders>
            <w:shd w:val="clear" w:color="auto" w:fill="FFFFFF"/>
          </w:tcPr>
          <w:p w:rsidR="00316AA9" w:rsidRPr="00316AA9" w:rsidRDefault="00316AA9" w:rsidP="00316AA9">
            <w:pPr>
              <w:autoSpaceDE w:val="0"/>
              <w:autoSpaceDN w:val="0"/>
              <w:adjustRightInd w:val="0"/>
              <w:spacing w:after="0" w:line="320" w:lineRule="atLeast"/>
              <w:ind w:left="60" w:right="60"/>
              <w:rPr>
                <w:rFonts w:ascii="Arial" w:hAnsi="Arial" w:cs="Arial"/>
                <w:color w:val="000000"/>
                <w:sz w:val="18"/>
                <w:szCs w:val="18"/>
              </w:rPr>
            </w:pPr>
          </w:p>
        </w:tc>
        <w:tc>
          <w:tcPr>
            <w:tcW w:w="1147" w:type="dxa"/>
            <w:tcBorders>
              <w:top w:val="single" w:sz="16" w:space="0" w:color="000000"/>
              <w:left w:val="single" w:sz="16" w:space="0" w:color="000000"/>
              <w:bottom w:val="single" w:sz="16" w:space="0" w:color="000000"/>
            </w:tcBorders>
            <w:shd w:val="clear" w:color="auto" w:fill="FFFFFF"/>
          </w:tcPr>
          <w:p w:rsidR="00316AA9" w:rsidRPr="00316AA9" w:rsidRDefault="00316AA9" w:rsidP="00316AA9">
            <w:pPr>
              <w:autoSpaceDE w:val="0"/>
              <w:autoSpaceDN w:val="0"/>
              <w:adjustRightInd w:val="0"/>
              <w:spacing w:after="0" w:line="320" w:lineRule="atLeast"/>
              <w:ind w:left="60" w:right="60"/>
              <w:jc w:val="center"/>
              <w:rPr>
                <w:rFonts w:ascii="Arial" w:hAnsi="Arial" w:cs="Arial"/>
                <w:color w:val="000000"/>
                <w:sz w:val="18"/>
                <w:szCs w:val="18"/>
              </w:rPr>
            </w:pPr>
            <w:r w:rsidRPr="00316AA9">
              <w:rPr>
                <w:rFonts w:ascii="Arial" w:hAnsi="Arial" w:cs="Arial"/>
                <w:color w:val="000000"/>
                <w:sz w:val="18"/>
                <w:szCs w:val="18"/>
              </w:rPr>
              <w:t>Frequency</w:t>
            </w:r>
          </w:p>
        </w:tc>
        <w:tc>
          <w:tcPr>
            <w:tcW w:w="1009" w:type="dxa"/>
            <w:tcBorders>
              <w:top w:val="single" w:sz="16" w:space="0" w:color="000000"/>
              <w:bottom w:val="single" w:sz="16" w:space="0" w:color="000000"/>
            </w:tcBorders>
            <w:shd w:val="clear" w:color="auto" w:fill="FFFFFF"/>
          </w:tcPr>
          <w:p w:rsidR="00316AA9" w:rsidRPr="00316AA9" w:rsidRDefault="00316AA9" w:rsidP="00316AA9">
            <w:pPr>
              <w:autoSpaceDE w:val="0"/>
              <w:autoSpaceDN w:val="0"/>
              <w:adjustRightInd w:val="0"/>
              <w:spacing w:after="0" w:line="320" w:lineRule="atLeast"/>
              <w:ind w:left="60" w:right="60"/>
              <w:jc w:val="center"/>
              <w:rPr>
                <w:rFonts w:ascii="Arial" w:hAnsi="Arial" w:cs="Arial"/>
                <w:color w:val="000000"/>
                <w:sz w:val="18"/>
                <w:szCs w:val="18"/>
              </w:rPr>
            </w:pPr>
            <w:r w:rsidRPr="00316AA9">
              <w:rPr>
                <w:rFonts w:ascii="Arial" w:hAnsi="Arial" w:cs="Arial"/>
                <w:color w:val="000000"/>
                <w:sz w:val="18"/>
                <w:szCs w:val="18"/>
              </w:rPr>
              <w:t>Percent</w:t>
            </w:r>
          </w:p>
        </w:tc>
        <w:tc>
          <w:tcPr>
            <w:tcW w:w="1376" w:type="dxa"/>
            <w:tcBorders>
              <w:top w:val="single" w:sz="16" w:space="0" w:color="000000"/>
              <w:bottom w:val="single" w:sz="16" w:space="0" w:color="000000"/>
            </w:tcBorders>
            <w:shd w:val="clear" w:color="auto" w:fill="FFFFFF"/>
          </w:tcPr>
          <w:p w:rsidR="00316AA9" w:rsidRPr="00316AA9" w:rsidRDefault="00316AA9" w:rsidP="00316AA9">
            <w:pPr>
              <w:autoSpaceDE w:val="0"/>
              <w:autoSpaceDN w:val="0"/>
              <w:adjustRightInd w:val="0"/>
              <w:spacing w:after="0" w:line="320" w:lineRule="atLeast"/>
              <w:ind w:left="60" w:right="60"/>
              <w:jc w:val="center"/>
              <w:rPr>
                <w:rFonts w:ascii="Arial" w:hAnsi="Arial" w:cs="Arial"/>
                <w:color w:val="000000"/>
                <w:sz w:val="18"/>
                <w:szCs w:val="18"/>
              </w:rPr>
            </w:pPr>
            <w:r w:rsidRPr="00316AA9">
              <w:rPr>
                <w:rFonts w:ascii="Arial" w:hAnsi="Arial" w:cs="Arial"/>
                <w:color w:val="000000"/>
                <w:sz w:val="18"/>
                <w:szCs w:val="18"/>
              </w:rPr>
              <w:t>Valid Percent</w:t>
            </w:r>
          </w:p>
        </w:tc>
        <w:tc>
          <w:tcPr>
            <w:tcW w:w="1468" w:type="dxa"/>
            <w:tcBorders>
              <w:top w:val="single" w:sz="16" w:space="0" w:color="000000"/>
              <w:bottom w:val="single" w:sz="16" w:space="0" w:color="000000"/>
              <w:right w:val="single" w:sz="16" w:space="0" w:color="000000"/>
            </w:tcBorders>
            <w:shd w:val="clear" w:color="auto" w:fill="FFFFFF"/>
          </w:tcPr>
          <w:p w:rsidR="00316AA9" w:rsidRPr="00316AA9" w:rsidRDefault="00316AA9" w:rsidP="00316AA9">
            <w:pPr>
              <w:autoSpaceDE w:val="0"/>
              <w:autoSpaceDN w:val="0"/>
              <w:adjustRightInd w:val="0"/>
              <w:spacing w:after="0" w:line="320" w:lineRule="atLeast"/>
              <w:ind w:left="60" w:right="60"/>
              <w:jc w:val="center"/>
              <w:rPr>
                <w:rFonts w:ascii="Arial" w:hAnsi="Arial" w:cs="Arial"/>
                <w:color w:val="000000"/>
                <w:sz w:val="18"/>
                <w:szCs w:val="18"/>
              </w:rPr>
            </w:pPr>
            <w:r w:rsidRPr="00316AA9">
              <w:rPr>
                <w:rFonts w:ascii="Arial" w:hAnsi="Arial" w:cs="Arial"/>
                <w:color w:val="000000"/>
                <w:sz w:val="18"/>
                <w:szCs w:val="18"/>
              </w:rPr>
              <w:t>Cumulative Percent</w:t>
            </w:r>
          </w:p>
        </w:tc>
      </w:tr>
      <w:tr w:rsidR="00316AA9" w:rsidRPr="00316AA9" w:rsidTr="00316AA9">
        <w:trPr>
          <w:cantSplit/>
          <w:jc w:val="center"/>
        </w:trPr>
        <w:tc>
          <w:tcPr>
            <w:tcW w:w="734" w:type="dxa"/>
            <w:vMerge w:val="restart"/>
            <w:tcBorders>
              <w:top w:val="single" w:sz="16" w:space="0" w:color="000000"/>
              <w:left w:val="single" w:sz="16" w:space="0" w:color="000000"/>
              <w:bottom w:val="single" w:sz="16" w:space="0" w:color="000000"/>
              <w:right w:val="nil"/>
            </w:tcBorders>
            <w:shd w:val="clear" w:color="auto" w:fill="FFFFFF"/>
            <w:vAlign w:val="center"/>
          </w:tcPr>
          <w:p w:rsidR="00316AA9" w:rsidRPr="00316AA9" w:rsidRDefault="00316AA9" w:rsidP="00316AA9">
            <w:pPr>
              <w:autoSpaceDE w:val="0"/>
              <w:autoSpaceDN w:val="0"/>
              <w:adjustRightInd w:val="0"/>
              <w:spacing w:after="0" w:line="320" w:lineRule="atLeast"/>
              <w:ind w:left="60" w:right="60"/>
              <w:rPr>
                <w:rFonts w:ascii="Arial" w:hAnsi="Arial" w:cs="Arial"/>
                <w:color w:val="000000"/>
                <w:sz w:val="18"/>
                <w:szCs w:val="18"/>
              </w:rPr>
            </w:pPr>
            <w:r w:rsidRPr="00316AA9">
              <w:rPr>
                <w:rFonts w:ascii="Arial" w:hAnsi="Arial" w:cs="Arial"/>
                <w:color w:val="000000"/>
                <w:sz w:val="18"/>
                <w:szCs w:val="18"/>
              </w:rPr>
              <w:t>Valid</w:t>
            </w:r>
          </w:p>
        </w:tc>
        <w:tc>
          <w:tcPr>
            <w:tcW w:w="948" w:type="dxa"/>
            <w:tcBorders>
              <w:top w:val="single" w:sz="16" w:space="0" w:color="000000"/>
              <w:left w:val="nil"/>
              <w:bottom w:val="nil"/>
              <w:right w:val="single" w:sz="16" w:space="0" w:color="000000"/>
            </w:tcBorders>
            <w:shd w:val="clear" w:color="auto" w:fill="FFFFFF"/>
            <w:vAlign w:val="center"/>
          </w:tcPr>
          <w:p w:rsidR="00316AA9" w:rsidRPr="00316AA9" w:rsidRDefault="00316AA9" w:rsidP="00316AA9">
            <w:pPr>
              <w:autoSpaceDE w:val="0"/>
              <w:autoSpaceDN w:val="0"/>
              <w:adjustRightInd w:val="0"/>
              <w:spacing w:after="0" w:line="320" w:lineRule="atLeast"/>
              <w:ind w:left="60" w:right="60"/>
              <w:rPr>
                <w:rFonts w:ascii="Arial" w:hAnsi="Arial" w:cs="Arial"/>
                <w:color w:val="000000"/>
                <w:sz w:val="18"/>
                <w:szCs w:val="18"/>
              </w:rPr>
            </w:pPr>
            <w:r w:rsidRPr="00316AA9">
              <w:rPr>
                <w:rFonts w:ascii="Arial" w:hAnsi="Arial" w:cs="Arial"/>
                <w:color w:val="000000"/>
                <w:sz w:val="18"/>
                <w:szCs w:val="18"/>
              </w:rPr>
              <w:t>Under 1</w:t>
            </w:r>
          </w:p>
        </w:tc>
        <w:tc>
          <w:tcPr>
            <w:tcW w:w="1147" w:type="dxa"/>
            <w:tcBorders>
              <w:top w:val="single" w:sz="16" w:space="0" w:color="000000"/>
              <w:left w:val="single" w:sz="16" w:space="0" w:color="000000"/>
              <w:bottom w:val="nil"/>
            </w:tcBorders>
            <w:shd w:val="clear" w:color="auto" w:fill="FFFFFF"/>
            <w:vAlign w:val="center"/>
          </w:tcPr>
          <w:p w:rsidR="00316AA9" w:rsidRPr="00316AA9" w:rsidRDefault="00316AA9" w:rsidP="00316AA9">
            <w:pPr>
              <w:autoSpaceDE w:val="0"/>
              <w:autoSpaceDN w:val="0"/>
              <w:adjustRightInd w:val="0"/>
              <w:spacing w:after="0" w:line="320" w:lineRule="atLeast"/>
              <w:ind w:left="60" w:right="60"/>
              <w:jc w:val="right"/>
              <w:rPr>
                <w:rFonts w:ascii="Arial" w:hAnsi="Arial" w:cs="Arial"/>
                <w:color w:val="000000"/>
                <w:sz w:val="18"/>
                <w:szCs w:val="18"/>
              </w:rPr>
            </w:pPr>
            <w:r w:rsidRPr="00316AA9">
              <w:rPr>
                <w:rFonts w:ascii="Arial" w:hAnsi="Arial" w:cs="Arial"/>
                <w:color w:val="000000"/>
                <w:sz w:val="18"/>
                <w:szCs w:val="18"/>
              </w:rPr>
              <w:t>4</w:t>
            </w:r>
          </w:p>
        </w:tc>
        <w:tc>
          <w:tcPr>
            <w:tcW w:w="1009" w:type="dxa"/>
            <w:tcBorders>
              <w:top w:val="single" w:sz="16" w:space="0" w:color="000000"/>
              <w:bottom w:val="nil"/>
            </w:tcBorders>
            <w:shd w:val="clear" w:color="auto" w:fill="FFFFFF"/>
            <w:vAlign w:val="center"/>
          </w:tcPr>
          <w:p w:rsidR="00316AA9" w:rsidRPr="00316AA9" w:rsidRDefault="00316AA9" w:rsidP="00316AA9">
            <w:pPr>
              <w:autoSpaceDE w:val="0"/>
              <w:autoSpaceDN w:val="0"/>
              <w:adjustRightInd w:val="0"/>
              <w:spacing w:after="0" w:line="320" w:lineRule="atLeast"/>
              <w:ind w:left="60" w:right="60"/>
              <w:jc w:val="right"/>
              <w:rPr>
                <w:rFonts w:ascii="Arial" w:hAnsi="Arial" w:cs="Arial"/>
                <w:color w:val="000000"/>
                <w:sz w:val="18"/>
                <w:szCs w:val="18"/>
              </w:rPr>
            </w:pPr>
            <w:r w:rsidRPr="00316AA9">
              <w:rPr>
                <w:rFonts w:ascii="Arial" w:hAnsi="Arial" w:cs="Arial"/>
                <w:color w:val="000000"/>
                <w:sz w:val="18"/>
                <w:szCs w:val="18"/>
              </w:rPr>
              <w:t>8.0</w:t>
            </w:r>
          </w:p>
        </w:tc>
        <w:tc>
          <w:tcPr>
            <w:tcW w:w="1376" w:type="dxa"/>
            <w:tcBorders>
              <w:top w:val="single" w:sz="16" w:space="0" w:color="000000"/>
              <w:bottom w:val="nil"/>
            </w:tcBorders>
            <w:shd w:val="clear" w:color="auto" w:fill="FFFFFF"/>
            <w:vAlign w:val="center"/>
          </w:tcPr>
          <w:p w:rsidR="00316AA9" w:rsidRPr="00316AA9" w:rsidRDefault="00316AA9" w:rsidP="00316AA9">
            <w:pPr>
              <w:autoSpaceDE w:val="0"/>
              <w:autoSpaceDN w:val="0"/>
              <w:adjustRightInd w:val="0"/>
              <w:spacing w:after="0" w:line="320" w:lineRule="atLeast"/>
              <w:ind w:left="60" w:right="60"/>
              <w:jc w:val="right"/>
              <w:rPr>
                <w:rFonts w:ascii="Arial" w:hAnsi="Arial" w:cs="Arial"/>
                <w:color w:val="000000"/>
                <w:sz w:val="18"/>
                <w:szCs w:val="18"/>
              </w:rPr>
            </w:pPr>
            <w:r w:rsidRPr="00316AA9">
              <w:rPr>
                <w:rFonts w:ascii="Arial" w:hAnsi="Arial" w:cs="Arial"/>
                <w:color w:val="000000"/>
                <w:sz w:val="18"/>
                <w:szCs w:val="18"/>
              </w:rPr>
              <w:t>8.0</w:t>
            </w:r>
          </w:p>
        </w:tc>
        <w:tc>
          <w:tcPr>
            <w:tcW w:w="1468" w:type="dxa"/>
            <w:tcBorders>
              <w:top w:val="single" w:sz="16" w:space="0" w:color="000000"/>
              <w:bottom w:val="nil"/>
              <w:right w:val="single" w:sz="16" w:space="0" w:color="000000"/>
            </w:tcBorders>
            <w:shd w:val="clear" w:color="auto" w:fill="FFFFFF"/>
            <w:vAlign w:val="center"/>
          </w:tcPr>
          <w:p w:rsidR="00316AA9" w:rsidRPr="00316AA9" w:rsidRDefault="00316AA9" w:rsidP="00316AA9">
            <w:pPr>
              <w:autoSpaceDE w:val="0"/>
              <w:autoSpaceDN w:val="0"/>
              <w:adjustRightInd w:val="0"/>
              <w:spacing w:after="0" w:line="320" w:lineRule="atLeast"/>
              <w:ind w:left="60" w:right="60"/>
              <w:jc w:val="right"/>
              <w:rPr>
                <w:rFonts w:ascii="Arial" w:hAnsi="Arial" w:cs="Arial"/>
                <w:color w:val="000000"/>
                <w:sz w:val="18"/>
                <w:szCs w:val="18"/>
              </w:rPr>
            </w:pPr>
            <w:r w:rsidRPr="00316AA9">
              <w:rPr>
                <w:rFonts w:ascii="Arial" w:hAnsi="Arial" w:cs="Arial"/>
                <w:color w:val="000000"/>
                <w:sz w:val="18"/>
                <w:szCs w:val="18"/>
              </w:rPr>
              <w:t>8.0</w:t>
            </w:r>
          </w:p>
        </w:tc>
      </w:tr>
      <w:tr w:rsidR="00316AA9" w:rsidRPr="00316AA9" w:rsidTr="00316AA9">
        <w:trPr>
          <w:cantSplit/>
          <w:jc w:val="center"/>
        </w:trPr>
        <w:tc>
          <w:tcPr>
            <w:tcW w:w="734" w:type="dxa"/>
            <w:vMerge/>
            <w:tcBorders>
              <w:top w:val="single" w:sz="16" w:space="0" w:color="000000"/>
              <w:left w:val="single" w:sz="16" w:space="0" w:color="000000"/>
              <w:bottom w:val="single" w:sz="16" w:space="0" w:color="000000"/>
              <w:right w:val="nil"/>
            </w:tcBorders>
            <w:shd w:val="clear" w:color="auto" w:fill="FFFFFF"/>
            <w:vAlign w:val="center"/>
          </w:tcPr>
          <w:p w:rsidR="00316AA9" w:rsidRPr="00316AA9" w:rsidRDefault="00316AA9" w:rsidP="00316AA9">
            <w:pPr>
              <w:autoSpaceDE w:val="0"/>
              <w:autoSpaceDN w:val="0"/>
              <w:adjustRightInd w:val="0"/>
              <w:spacing w:after="0" w:line="240" w:lineRule="auto"/>
              <w:rPr>
                <w:rFonts w:ascii="Arial" w:hAnsi="Arial" w:cs="Arial"/>
                <w:color w:val="000000"/>
                <w:sz w:val="18"/>
                <w:szCs w:val="18"/>
              </w:rPr>
            </w:pPr>
          </w:p>
        </w:tc>
        <w:tc>
          <w:tcPr>
            <w:tcW w:w="948" w:type="dxa"/>
            <w:tcBorders>
              <w:top w:val="nil"/>
              <w:left w:val="nil"/>
              <w:bottom w:val="nil"/>
              <w:right w:val="single" w:sz="16" w:space="0" w:color="000000"/>
            </w:tcBorders>
            <w:shd w:val="clear" w:color="auto" w:fill="FFFFFF"/>
            <w:vAlign w:val="center"/>
          </w:tcPr>
          <w:p w:rsidR="00316AA9" w:rsidRPr="00316AA9" w:rsidRDefault="00316AA9" w:rsidP="00316AA9">
            <w:pPr>
              <w:autoSpaceDE w:val="0"/>
              <w:autoSpaceDN w:val="0"/>
              <w:adjustRightInd w:val="0"/>
              <w:spacing w:after="0" w:line="320" w:lineRule="atLeast"/>
              <w:ind w:left="60" w:right="60"/>
              <w:rPr>
                <w:rFonts w:ascii="Arial" w:hAnsi="Arial" w:cs="Arial"/>
                <w:color w:val="000000"/>
                <w:sz w:val="18"/>
                <w:szCs w:val="18"/>
              </w:rPr>
            </w:pPr>
            <w:r w:rsidRPr="00316AA9">
              <w:rPr>
                <w:rFonts w:ascii="Arial" w:hAnsi="Arial" w:cs="Arial"/>
                <w:color w:val="000000"/>
                <w:sz w:val="18"/>
                <w:szCs w:val="18"/>
              </w:rPr>
              <w:t>Over 1</w:t>
            </w:r>
          </w:p>
        </w:tc>
        <w:tc>
          <w:tcPr>
            <w:tcW w:w="1147" w:type="dxa"/>
            <w:tcBorders>
              <w:top w:val="nil"/>
              <w:left w:val="single" w:sz="16" w:space="0" w:color="000000"/>
              <w:bottom w:val="nil"/>
            </w:tcBorders>
            <w:shd w:val="clear" w:color="auto" w:fill="FFFFFF"/>
            <w:vAlign w:val="center"/>
          </w:tcPr>
          <w:p w:rsidR="00316AA9" w:rsidRPr="00316AA9" w:rsidRDefault="00316AA9" w:rsidP="00316AA9">
            <w:pPr>
              <w:autoSpaceDE w:val="0"/>
              <w:autoSpaceDN w:val="0"/>
              <w:adjustRightInd w:val="0"/>
              <w:spacing w:after="0" w:line="320" w:lineRule="atLeast"/>
              <w:ind w:left="60" w:right="60"/>
              <w:jc w:val="right"/>
              <w:rPr>
                <w:rFonts w:ascii="Arial" w:hAnsi="Arial" w:cs="Arial"/>
                <w:color w:val="000000"/>
                <w:sz w:val="18"/>
                <w:szCs w:val="18"/>
              </w:rPr>
            </w:pPr>
            <w:r w:rsidRPr="00316AA9">
              <w:rPr>
                <w:rFonts w:ascii="Arial" w:hAnsi="Arial" w:cs="Arial"/>
                <w:color w:val="000000"/>
                <w:sz w:val="18"/>
                <w:szCs w:val="18"/>
              </w:rPr>
              <w:t>10</w:t>
            </w:r>
          </w:p>
        </w:tc>
        <w:tc>
          <w:tcPr>
            <w:tcW w:w="1009" w:type="dxa"/>
            <w:tcBorders>
              <w:top w:val="nil"/>
              <w:bottom w:val="nil"/>
            </w:tcBorders>
            <w:shd w:val="clear" w:color="auto" w:fill="FFFFFF"/>
            <w:vAlign w:val="center"/>
          </w:tcPr>
          <w:p w:rsidR="00316AA9" w:rsidRPr="00316AA9" w:rsidRDefault="00316AA9" w:rsidP="00316AA9">
            <w:pPr>
              <w:autoSpaceDE w:val="0"/>
              <w:autoSpaceDN w:val="0"/>
              <w:adjustRightInd w:val="0"/>
              <w:spacing w:after="0" w:line="320" w:lineRule="atLeast"/>
              <w:ind w:left="60" w:right="60"/>
              <w:jc w:val="right"/>
              <w:rPr>
                <w:rFonts w:ascii="Arial" w:hAnsi="Arial" w:cs="Arial"/>
                <w:color w:val="000000"/>
                <w:sz w:val="18"/>
                <w:szCs w:val="18"/>
              </w:rPr>
            </w:pPr>
            <w:r w:rsidRPr="00316AA9">
              <w:rPr>
                <w:rFonts w:ascii="Arial" w:hAnsi="Arial" w:cs="Arial"/>
                <w:color w:val="000000"/>
                <w:sz w:val="18"/>
                <w:szCs w:val="18"/>
              </w:rPr>
              <w:t>20.0</w:t>
            </w:r>
          </w:p>
        </w:tc>
        <w:tc>
          <w:tcPr>
            <w:tcW w:w="1376" w:type="dxa"/>
            <w:tcBorders>
              <w:top w:val="nil"/>
              <w:bottom w:val="nil"/>
            </w:tcBorders>
            <w:shd w:val="clear" w:color="auto" w:fill="FFFFFF"/>
            <w:vAlign w:val="center"/>
          </w:tcPr>
          <w:p w:rsidR="00316AA9" w:rsidRPr="00316AA9" w:rsidRDefault="00316AA9" w:rsidP="00316AA9">
            <w:pPr>
              <w:autoSpaceDE w:val="0"/>
              <w:autoSpaceDN w:val="0"/>
              <w:adjustRightInd w:val="0"/>
              <w:spacing w:after="0" w:line="320" w:lineRule="atLeast"/>
              <w:ind w:left="60" w:right="60"/>
              <w:jc w:val="right"/>
              <w:rPr>
                <w:rFonts w:ascii="Arial" w:hAnsi="Arial" w:cs="Arial"/>
                <w:color w:val="000000"/>
                <w:sz w:val="18"/>
                <w:szCs w:val="18"/>
              </w:rPr>
            </w:pPr>
            <w:r w:rsidRPr="00316AA9">
              <w:rPr>
                <w:rFonts w:ascii="Arial" w:hAnsi="Arial" w:cs="Arial"/>
                <w:color w:val="000000"/>
                <w:sz w:val="18"/>
                <w:szCs w:val="18"/>
              </w:rPr>
              <w:t>20.0</w:t>
            </w:r>
          </w:p>
        </w:tc>
        <w:tc>
          <w:tcPr>
            <w:tcW w:w="1468" w:type="dxa"/>
            <w:tcBorders>
              <w:top w:val="nil"/>
              <w:bottom w:val="nil"/>
              <w:right w:val="single" w:sz="16" w:space="0" w:color="000000"/>
            </w:tcBorders>
            <w:shd w:val="clear" w:color="auto" w:fill="FFFFFF"/>
            <w:vAlign w:val="center"/>
          </w:tcPr>
          <w:p w:rsidR="00316AA9" w:rsidRPr="00316AA9" w:rsidRDefault="00316AA9" w:rsidP="00316AA9">
            <w:pPr>
              <w:autoSpaceDE w:val="0"/>
              <w:autoSpaceDN w:val="0"/>
              <w:adjustRightInd w:val="0"/>
              <w:spacing w:after="0" w:line="320" w:lineRule="atLeast"/>
              <w:ind w:left="60" w:right="60"/>
              <w:jc w:val="right"/>
              <w:rPr>
                <w:rFonts w:ascii="Arial" w:hAnsi="Arial" w:cs="Arial"/>
                <w:color w:val="000000"/>
                <w:sz w:val="18"/>
                <w:szCs w:val="18"/>
              </w:rPr>
            </w:pPr>
            <w:r w:rsidRPr="00316AA9">
              <w:rPr>
                <w:rFonts w:ascii="Arial" w:hAnsi="Arial" w:cs="Arial"/>
                <w:color w:val="000000"/>
                <w:sz w:val="18"/>
                <w:szCs w:val="18"/>
              </w:rPr>
              <w:t>28.0</w:t>
            </w:r>
          </w:p>
        </w:tc>
      </w:tr>
      <w:tr w:rsidR="00316AA9" w:rsidRPr="00316AA9" w:rsidTr="00316AA9">
        <w:trPr>
          <w:cantSplit/>
          <w:jc w:val="center"/>
        </w:trPr>
        <w:tc>
          <w:tcPr>
            <w:tcW w:w="734" w:type="dxa"/>
            <w:vMerge/>
            <w:tcBorders>
              <w:top w:val="single" w:sz="16" w:space="0" w:color="000000"/>
              <w:left w:val="single" w:sz="16" w:space="0" w:color="000000"/>
              <w:bottom w:val="single" w:sz="16" w:space="0" w:color="000000"/>
              <w:right w:val="nil"/>
            </w:tcBorders>
            <w:shd w:val="clear" w:color="auto" w:fill="FFFFFF"/>
            <w:vAlign w:val="center"/>
          </w:tcPr>
          <w:p w:rsidR="00316AA9" w:rsidRPr="00316AA9" w:rsidRDefault="00316AA9" w:rsidP="00316AA9">
            <w:pPr>
              <w:autoSpaceDE w:val="0"/>
              <w:autoSpaceDN w:val="0"/>
              <w:adjustRightInd w:val="0"/>
              <w:spacing w:after="0" w:line="240" w:lineRule="auto"/>
              <w:rPr>
                <w:rFonts w:ascii="Arial" w:hAnsi="Arial" w:cs="Arial"/>
                <w:color w:val="000000"/>
                <w:sz w:val="18"/>
                <w:szCs w:val="18"/>
              </w:rPr>
            </w:pPr>
          </w:p>
        </w:tc>
        <w:tc>
          <w:tcPr>
            <w:tcW w:w="948" w:type="dxa"/>
            <w:tcBorders>
              <w:top w:val="nil"/>
              <w:left w:val="nil"/>
              <w:bottom w:val="nil"/>
              <w:right w:val="single" w:sz="16" w:space="0" w:color="000000"/>
            </w:tcBorders>
            <w:shd w:val="clear" w:color="auto" w:fill="FFFFFF"/>
            <w:vAlign w:val="center"/>
          </w:tcPr>
          <w:p w:rsidR="00316AA9" w:rsidRPr="00316AA9" w:rsidRDefault="00316AA9" w:rsidP="00316AA9">
            <w:pPr>
              <w:autoSpaceDE w:val="0"/>
              <w:autoSpaceDN w:val="0"/>
              <w:adjustRightInd w:val="0"/>
              <w:spacing w:after="0" w:line="320" w:lineRule="atLeast"/>
              <w:ind w:left="60" w:right="60"/>
              <w:rPr>
                <w:rFonts w:ascii="Arial" w:hAnsi="Arial" w:cs="Arial"/>
                <w:color w:val="000000"/>
                <w:sz w:val="18"/>
                <w:szCs w:val="18"/>
              </w:rPr>
            </w:pPr>
            <w:r w:rsidRPr="00316AA9">
              <w:rPr>
                <w:rFonts w:ascii="Arial" w:hAnsi="Arial" w:cs="Arial"/>
                <w:color w:val="000000"/>
                <w:sz w:val="18"/>
                <w:szCs w:val="18"/>
              </w:rPr>
              <w:t>Over 2</w:t>
            </w:r>
          </w:p>
        </w:tc>
        <w:tc>
          <w:tcPr>
            <w:tcW w:w="1147" w:type="dxa"/>
            <w:tcBorders>
              <w:top w:val="nil"/>
              <w:left w:val="single" w:sz="16" w:space="0" w:color="000000"/>
              <w:bottom w:val="nil"/>
            </w:tcBorders>
            <w:shd w:val="clear" w:color="auto" w:fill="FFFFFF"/>
            <w:vAlign w:val="center"/>
          </w:tcPr>
          <w:p w:rsidR="00316AA9" w:rsidRPr="00316AA9" w:rsidRDefault="00316AA9" w:rsidP="00316AA9">
            <w:pPr>
              <w:autoSpaceDE w:val="0"/>
              <w:autoSpaceDN w:val="0"/>
              <w:adjustRightInd w:val="0"/>
              <w:spacing w:after="0" w:line="320" w:lineRule="atLeast"/>
              <w:ind w:left="60" w:right="60"/>
              <w:jc w:val="right"/>
              <w:rPr>
                <w:rFonts w:ascii="Arial" w:hAnsi="Arial" w:cs="Arial"/>
                <w:color w:val="000000"/>
                <w:sz w:val="18"/>
                <w:szCs w:val="18"/>
              </w:rPr>
            </w:pPr>
            <w:r w:rsidRPr="00316AA9">
              <w:rPr>
                <w:rFonts w:ascii="Arial" w:hAnsi="Arial" w:cs="Arial"/>
                <w:color w:val="000000"/>
                <w:sz w:val="18"/>
                <w:szCs w:val="18"/>
              </w:rPr>
              <w:t>17</w:t>
            </w:r>
          </w:p>
        </w:tc>
        <w:tc>
          <w:tcPr>
            <w:tcW w:w="1009" w:type="dxa"/>
            <w:tcBorders>
              <w:top w:val="nil"/>
              <w:bottom w:val="nil"/>
            </w:tcBorders>
            <w:shd w:val="clear" w:color="auto" w:fill="FFFFFF"/>
            <w:vAlign w:val="center"/>
          </w:tcPr>
          <w:p w:rsidR="00316AA9" w:rsidRPr="00316AA9" w:rsidRDefault="00316AA9" w:rsidP="00316AA9">
            <w:pPr>
              <w:autoSpaceDE w:val="0"/>
              <w:autoSpaceDN w:val="0"/>
              <w:adjustRightInd w:val="0"/>
              <w:spacing w:after="0" w:line="320" w:lineRule="atLeast"/>
              <w:ind w:left="60" w:right="60"/>
              <w:jc w:val="right"/>
              <w:rPr>
                <w:rFonts w:ascii="Arial" w:hAnsi="Arial" w:cs="Arial"/>
                <w:color w:val="000000"/>
                <w:sz w:val="18"/>
                <w:szCs w:val="18"/>
              </w:rPr>
            </w:pPr>
            <w:r w:rsidRPr="00316AA9">
              <w:rPr>
                <w:rFonts w:ascii="Arial" w:hAnsi="Arial" w:cs="Arial"/>
                <w:color w:val="000000"/>
                <w:sz w:val="18"/>
                <w:szCs w:val="18"/>
              </w:rPr>
              <w:t>34.0</w:t>
            </w:r>
          </w:p>
        </w:tc>
        <w:tc>
          <w:tcPr>
            <w:tcW w:w="1376" w:type="dxa"/>
            <w:tcBorders>
              <w:top w:val="nil"/>
              <w:bottom w:val="nil"/>
            </w:tcBorders>
            <w:shd w:val="clear" w:color="auto" w:fill="FFFFFF"/>
            <w:vAlign w:val="center"/>
          </w:tcPr>
          <w:p w:rsidR="00316AA9" w:rsidRPr="00316AA9" w:rsidRDefault="00316AA9" w:rsidP="00316AA9">
            <w:pPr>
              <w:autoSpaceDE w:val="0"/>
              <w:autoSpaceDN w:val="0"/>
              <w:adjustRightInd w:val="0"/>
              <w:spacing w:after="0" w:line="320" w:lineRule="atLeast"/>
              <w:ind w:left="60" w:right="60"/>
              <w:jc w:val="right"/>
              <w:rPr>
                <w:rFonts w:ascii="Arial" w:hAnsi="Arial" w:cs="Arial"/>
                <w:color w:val="000000"/>
                <w:sz w:val="18"/>
                <w:szCs w:val="18"/>
              </w:rPr>
            </w:pPr>
            <w:r w:rsidRPr="00316AA9">
              <w:rPr>
                <w:rFonts w:ascii="Arial" w:hAnsi="Arial" w:cs="Arial"/>
                <w:color w:val="000000"/>
                <w:sz w:val="18"/>
                <w:szCs w:val="18"/>
              </w:rPr>
              <w:t>34.0</w:t>
            </w:r>
          </w:p>
        </w:tc>
        <w:tc>
          <w:tcPr>
            <w:tcW w:w="1468" w:type="dxa"/>
            <w:tcBorders>
              <w:top w:val="nil"/>
              <w:bottom w:val="nil"/>
              <w:right w:val="single" w:sz="16" w:space="0" w:color="000000"/>
            </w:tcBorders>
            <w:shd w:val="clear" w:color="auto" w:fill="FFFFFF"/>
            <w:vAlign w:val="center"/>
          </w:tcPr>
          <w:p w:rsidR="00316AA9" w:rsidRPr="00316AA9" w:rsidRDefault="00316AA9" w:rsidP="00316AA9">
            <w:pPr>
              <w:autoSpaceDE w:val="0"/>
              <w:autoSpaceDN w:val="0"/>
              <w:adjustRightInd w:val="0"/>
              <w:spacing w:after="0" w:line="320" w:lineRule="atLeast"/>
              <w:ind w:left="60" w:right="60"/>
              <w:jc w:val="right"/>
              <w:rPr>
                <w:rFonts w:ascii="Arial" w:hAnsi="Arial" w:cs="Arial"/>
                <w:color w:val="000000"/>
                <w:sz w:val="18"/>
                <w:szCs w:val="18"/>
              </w:rPr>
            </w:pPr>
            <w:r w:rsidRPr="00316AA9">
              <w:rPr>
                <w:rFonts w:ascii="Arial" w:hAnsi="Arial" w:cs="Arial"/>
                <w:color w:val="000000"/>
                <w:sz w:val="18"/>
                <w:szCs w:val="18"/>
              </w:rPr>
              <w:t>62.0</w:t>
            </w:r>
          </w:p>
        </w:tc>
      </w:tr>
      <w:tr w:rsidR="00316AA9" w:rsidRPr="00316AA9" w:rsidTr="00316AA9">
        <w:trPr>
          <w:cantSplit/>
          <w:jc w:val="center"/>
        </w:trPr>
        <w:tc>
          <w:tcPr>
            <w:tcW w:w="734" w:type="dxa"/>
            <w:vMerge/>
            <w:tcBorders>
              <w:top w:val="single" w:sz="16" w:space="0" w:color="000000"/>
              <w:left w:val="single" w:sz="16" w:space="0" w:color="000000"/>
              <w:bottom w:val="single" w:sz="16" w:space="0" w:color="000000"/>
              <w:right w:val="nil"/>
            </w:tcBorders>
            <w:shd w:val="clear" w:color="auto" w:fill="FFFFFF"/>
            <w:vAlign w:val="center"/>
          </w:tcPr>
          <w:p w:rsidR="00316AA9" w:rsidRPr="00316AA9" w:rsidRDefault="00316AA9" w:rsidP="00316AA9">
            <w:pPr>
              <w:autoSpaceDE w:val="0"/>
              <w:autoSpaceDN w:val="0"/>
              <w:adjustRightInd w:val="0"/>
              <w:spacing w:after="0" w:line="240" w:lineRule="auto"/>
              <w:rPr>
                <w:rFonts w:ascii="Arial" w:hAnsi="Arial" w:cs="Arial"/>
                <w:color w:val="000000"/>
                <w:sz w:val="18"/>
                <w:szCs w:val="18"/>
              </w:rPr>
            </w:pPr>
          </w:p>
        </w:tc>
        <w:tc>
          <w:tcPr>
            <w:tcW w:w="948" w:type="dxa"/>
            <w:tcBorders>
              <w:top w:val="nil"/>
              <w:left w:val="nil"/>
              <w:bottom w:val="nil"/>
              <w:right w:val="single" w:sz="16" w:space="0" w:color="000000"/>
            </w:tcBorders>
            <w:shd w:val="clear" w:color="auto" w:fill="FFFFFF"/>
            <w:vAlign w:val="center"/>
          </w:tcPr>
          <w:p w:rsidR="00316AA9" w:rsidRPr="00316AA9" w:rsidRDefault="00316AA9" w:rsidP="00316AA9">
            <w:pPr>
              <w:autoSpaceDE w:val="0"/>
              <w:autoSpaceDN w:val="0"/>
              <w:adjustRightInd w:val="0"/>
              <w:spacing w:after="0" w:line="320" w:lineRule="atLeast"/>
              <w:ind w:left="60" w:right="60"/>
              <w:rPr>
                <w:rFonts w:ascii="Arial" w:hAnsi="Arial" w:cs="Arial"/>
                <w:color w:val="000000"/>
                <w:sz w:val="18"/>
                <w:szCs w:val="18"/>
              </w:rPr>
            </w:pPr>
            <w:r w:rsidRPr="00316AA9">
              <w:rPr>
                <w:rFonts w:ascii="Arial" w:hAnsi="Arial" w:cs="Arial"/>
                <w:color w:val="000000"/>
                <w:sz w:val="18"/>
                <w:szCs w:val="18"/>
              </w:rPr>
              <w:t>Over 3</w:t>
            </w:r>
          </w:p>
        </w:tc>
        <w:tc>
          <w:tcPr>
            <w:tcW w:w="1147" w:type="dxa"/>
            <w:tcBorders>
              <w:top w:val="nil"/>
              <w:left w:val="single" w:sz="16" w:space="0" w:color="000000"/>
              <w:bottom w:val="nil"/>
            </w:tcBorders>
            <w:shd w:val="clear" w:color="auto" w:fill="FFFFFF"/>
            <w:vAlign w:val="center"/>
          </w:tcPr>
          <w:p w:rsidR="00316AA9" w:rsidRPr="00316AA9" w:rsidRDefault="00316AA9" w:rsidP="00316AA9">
            <w:pPr>
              <w:autoSpaceDE w:val="0"/>
              <w:autoSpaceDN w:val="0"/>
              <w:adjustRightInd w:val="0"/>
              <w:spacing w:after="0" w:line="320" w:lineRule="atLeast"/>
              <w:ind w:left="60" w:right="60"/>
              <w:jc w:val="right"/>
              <w:rPr>
                <w:rFonts w:ascii="Arial" w:hAnsi="Arial" w:cs="Arial"/>
                <w:color w:val="000000"/>
                <w:sz w:val="18"/>
                <w:szCs w:val="18"/>
              </w:rPr>
            </w:pPr>
            <w:r w:rsidRPr="00316AA9">
              <w:rPr>
                <w:rFonts w:ascii="Arial" w:hAnsi="Arial" w:cs="Arial"/>
                <w:color w:val="000000"/>
                <w:sz w:val="18"/>
                <w:szCs w:val="18"/>
              </w:rPr>
              <w:t>7</w:t>
            </w:r>
          </w:p>
        </w:tc>
        <w:tc>
          <w:tcPr>
            <w:tcW w:w="1009" w:type="dxa"/>
            <w:tcBorders>
              <w:top w:val="nil"/>
              <w:bottom w:val="nil"/>
            </w:tcBorders>
            <w:shd w:val="clear" w:color="auto" w:fill="FFFFFF"/>
            <w:vAlign w:val="center"/>
          </w:tcPr>
          <w:p w:rsidR="00316AA9" w:rsidRPr="00316AA9" w:rsidRDefault="00316AA9" w:rsidP="00316AA9">
            <w:pPr>
              <w:autoSpaceDE w:val="0"/>
              <w:autoSpaceDN w:val="0"/>
              <w:adjustRightInd w:val="0"/>
              <w:spacing w:after="0" w:line="320" w:lineRule="atLeast"/>
              <w:ind w:left="60" w:right="60"/>
              <w:jc w:val="right"/>
              <w:rPr>
                <w:rFonts w:ascii="Arial" w:hAnsi="Arial" w:cs="Arial"/>
                <w:color w:val="000000"/>
                <w:sz w:val="18"/>
                <w:szCs w:val="18"/>
              </w:rPr>
            </w:pPr>
            <w:r w:rsidRPr="00316AA9">
              <w:rPr>
                <w:rFonts w:ascii="Arial" w:hAnsi="Arial" w:cs="Arial"/>
                <w:color w:val="000000"/>
                <w:sz w:val="18"/>
                <w:szCs w:val="18"/>
              </w:rPr>
              <w:t>14.0</w:t>
            </w:r>
          </w:p>
        </w:tc>
        <w:tc>
          <w:tcPr>
            <w:tcW w:w="1376" w:type="dxa"/>
            <w:tcBorders>
              <w:top w:val="nil"/>
              <w:bottom w:val="nil"/>
            </w:tcBorders>
            <w:shd w:val="clear" w:color="auto" w:fill="FFFFFF"/>
            <w:vAlign w:val="center"/>
          </w:tcPr>
          <w:p w:rsidR="00316AA9" w:rsidRPr="00316AA9" w:rsidRDefault="00316AA9" w:rsidP="00316AA9">
            <w:pPr>
              <w:autoSpaceDE w:val="0"/>
              <w:autoSpaceDN w:val="0"/>
              <w:adjustRightInd w:val="0"/>
              <w:spacing w:after="0" w:line="320" w:lineRule="atLeast"/>
              <w:ind w:left="60" w:right="60"/>
              <w:jc w:val="right"/>
              <w:rPr>
                <w:rFonts w:ascii="Arial" w:hAnsi="Arial" w:cs="Arial"/>
                <w:color w:val="000000"/>
                <w:sz w:val="18"/>
                <w:szCs w:val="18"/>
              </w:rPr>
            </w:pPr>
            <w:r w:rsidRPr="00316AA9">
              <w:rPr>
                <w:rFonts w:ascii="Arial" w:hAnsi="Arial" w:cs="Arial"/>
                <w:color w:val="000000"/>
                <w:sz w:val="18"/>
                <w:szCs w:val="18"/>
              </w:rPr>
              <w:t>14.0</w:t>
            </w:r>
          </w:p>
        </w:tc>
        <w:tc>
          <w:tcPr>
            <w:tcW w:w="1468" w:type="dxa"/>
            <w:tcBorders>
              <w:top w:val="nil"/>
              <w:bottom w:val="nil"/>
              <w:right w:val="single" w:sz="16" w:space="0" w:color="000000"/>
            </w:tcBorders>
            <w:shd w:val="clear" w:color="auto" w:fill="FFFFFF"/>
            <w:vAlign w:val="center"/>
          </w:tcPr>
          <w:p w:rsidR="00316AA9" w:rsidRPr="00316AA9" w:rsidRDefault="00316AA9" w:rsidP="00316AA9">
            <w:pPr>
              <w:autoSpaceDE w:val="0"/>
              <w:autoSpaceDN w:val="0"/>
              <w:adjustRightInd w:val="0"/>
              <w:spacing w:after="0" w:line="320" w:lineRule="atLeast"/>
              <w:ind w:left="60" w:right="60"/>
              <w:jc w:val="right"/>
              <w:rPr>
                <w:rFonts w:ascii="Arial" w:hAnsi="Arial" w:cs="Arial"/>
                <w:color w:val="000000"/>
                <w:sz w:val="18"/>
                <w:szCs w:val="18"/>
              </w:rPr>
            </w:pPr>
            <w:r w:rsidRPr="00316AA9">
              <w:rPr>
                <w:rFonts w:ascii="Arial" w:hAnsi="Arial" w:cs="Arial"/>
                <w:color w:val="000000"/>
                <w:sz w:val="18"/>
                <w:szCs w:val="18"/>
              </w:rPr>
              <w:t>76.0</w:t>
            </w:r>
          </w:p>
        </w:tc>
      </w:tr>
      <w:tr w:rsidR="00316AA9" w:rsidRPr="00316AA9" w:rsidTr="00316AA9">
        <w:trPr>
          <w:cantSplit/>
          <w:jc w:val="center"/>
        </w:trPr>
        <w:tc>
          <w:tcPr>
            <w:tcW w:w="734" w:type="dxa"/>
            <w:vMerge/>
            <w:tcBorders>
              <w:top w:val="single" w:sz="16" w:space="0" w:color="000000"/>
              <w:left w:val="single" w:sz="16" w:space="0" w:color="000000"/>
              <w:bottom w:val="single" w:sz="16" w:space="0" w:color="000000"/>
              <w:right w:val="nil"/>
            </w:tcBorders>
            <w:shd w:val="clear" w:color="auto" w:fill="FFFFFF"/>
            <w:vAlign w:val="center"/>
          </w:tcPr>
          <w:p w:rsidR="00316AA9" w:rsidRPr="00316AA9" w:rsidRDefault="00316AA9" w:rsidP="00316AA9">
            <w:pPr>
              <w:autoSpaceDE w:val="0"/>
              <w:autoSpaceDN w:val="0"/>
              <w:adjustRightInd w:val="0"/>
              <w:spacing w:after="0" w:line="240" w:lineRule="auto"/>
              <w:rPr>
                <w:rFonts w:ascii="Arial" w:hAnsi="Arial" w:cs="Arial"/>
                <w:color w:val="000000"/>
                <w:sz w:val="18"/>
                <w:szCs w:val="18"/>
              </w:rPr>
            </w:pPr>
          </w:p>
        </w:tc>
        <w:tc>
          <w:tcPr>
            <w:tcW w:w="948" w:type="dxa"/>
            <w:tcBorders>
              <w:top w:val="nil"/>
              <w:left w:val="nil"/>
              <w:bottom w:val="nil"/>
              <w:right w:val="single" w:sz="16" w:space="0" w:color="000000"/>
            </w:tcBorders>
            <w:shd w:val="clear" w:color="auto" w:fill="FFFFFF"/>
            <w:vAlign w:val="center"/>
          </w:tcPr>
          <w:p w:rsidR="00316AA9" w:rsidRPr="00316AA9" w:rsidRDefault="00316AA9" w:rsidP="00316AA9">
            <w:pPr>
              <w:autoSpaceDE w:val="0"/>
              <w:autoSpaceDN w:val="0"/>
              <w:adjustRightInd w:val="0"/>
              <w:spacing w:after="0" w:line="320" w:lineRule="atLeast"/>
              <w:ind w:left="60" w:right="60"/>
              <w:rPr>
                <w:rFonts w:ascii="Arial" w:hAnsi="Arial" w:cs="Arial"/>
                <w:color w:val="000000"/>
                <w:sz w:val="18"/>
                <w:szCs w:val="18"/>
              </w:rPr>
            </w:pPr>
            <w:r w:rsidRPr="00316AA9">
              <w:rPr>
                <w:rFonts w:ascii="Arial" w:hAnsi="Arial" w:cs="Arial"/>
                <w:color w:val="000000"/>
                <w:sz w:val="18"/>
                <w:szCs w:val="18"/>
              </w:rPr>
              <w:t>Over 4</w:t>
            </w:r>
          </w:p>
        </w:tc>
        <w:tc>
          <w:tcPr>
            <w:tcW w:w="1147" w:type="dxa"/>
            <w:tcBorders>
              <w:top w:val="nil"/>
              <w:left w:val="single" w:sz="16" w:space="0" w:color="000000"/>
              <w:bottom w:val="nil"/>
            </w:tcBorders>
            <w:shd w:val="clear" w:color="auto" w:fill="FFFFFF"/>
            <w:vAlign w:val="center"/>
          </w:tcPr>
          <w:p w:rsidR="00316AA9" w:rsidRPr="00316AA9" w:rsidRDefault="00316AA9" w:rsidP="00316AA9">
            <w:pPr>
              <w:autoSpaceDE w:val="0"/>
              <w:autoSpaceDN w:val="0"/>
              <w:adjustRightInd w:val="0"/>
              <w:spacing w:after="0" w:line="320" w:lineRule="atLeast"/>
              <w:ind w:left="60" w:right="60"/>
              <w:jc w:val="right"/>
              <w:rPr>
                <w:rFonts w:ascii="Arial" w:hAnsi="Arial" w:cs="Arial"/>
                <w:color w:val="000000"/>
                <w:sz w:val="18"/>
                <w:szCs w:val="18"/>
              </w:rPr>
            </w:pPr>
            <w:r w:rsidRPr="00316AA9">
              <w:rPr>
                <w:rFonts w:ascii="Arial" w:hAnsi="Arial" w:cs="Arial"/>
                <w:color w:val="000000"/>
                <w:sz w:val="18"/>
                <w:szCs w:val="18"/>
              </w:rPr>
              <w:t>12</w:t>
            </w:r>
          </w:p>
        </w:tc>
        <w:tc>
          <w:tcPr>
            <w:tcW w:w="1009" w:type="dxa"/>
            <w:tcBorders>
              <w:top w:val="nil"/>
              <w:bottom w:val="nil"/>
            </w:tcBorders>
            <w:shd w:val="clear" w:color="auto" w:fill="FFFFFF"/>
            <w:vAlign w:val="center"/>
          </w:tcPr>
          <w:p w:rsidR="00316AA9" w:rsidRPr="00316AA9" w:rsidRDefault="00316AA9" w:rsidP="00316AA9">
            <w:pPr>
              <w:autoSpaceDE w:val="0"/>
              <w:autoSpaceDN w:val="0"/>
              <w:adjustRightInd w:val="0"/>
              <w:spacing w:after="0" w:line="320" w:lineRule="atLeast"/>
              <w:ind w:left="60" w:right="60"/>
              <w:jc w:val="right"/>
              <w:rPr>
                <w:rFonts w:ascii="Arial" w:hAnsi="Arial" w:cs="Arial"/>
                <w:color w:val="000000"/>
                <w:sz w:val="18"/>
                <w:szCs w:val="18"/>
              </w:rPr>
            </w:pPr>
            <w:r w:rsidRPr="00316AA9">
              <w:rPr>
                <w:rFonts w:ascii="Arial" w:hAnsi="Arial" w:cs="Arial"/>
                <w:color w:val="000000"/>
                <w:sz w:val="18"/>
                <w:szCs w:val="18"/>
              </w:rPr>
              <w:t>24.0</w:t>
            </w:r>
          </w:p>
        </w:tc>
        <w:tc>
          <w:tcPr>
            <w:tcW w:w="1376" w:type="dxa"/>
            <w:tcBorders>
              <w:top w:val="nil"/>
              <w:bottom w:val="nil"/>
            </w:tcBorders>
            <w:shd w:val="clear" w:color="auto" w:fill="FFFFFF"/>
            <w:vAlign w:val="center"/>
          </w:tcPr>
          <w:p w:rsidR="00316AA9" w:rsidRPr="00316AA9" w:rsidRDefault="00316AA9" w:rsidP="00316AA9">
            <w:pPr>
              <w:autoSpaceDE w:val="0"/>
              <w:autoSpaceDN w:val="0"/>
              <w:adjustRightInd w:val="0"/>
              <w:spacing w:after="0" w:line="320" w:lineRule="atLeast"/>
              <w:ind w:left="60" w:right="60"/>
              <w:jc w:val="right"/>
              <w:rPr>
                <w:rFonts w:ascii="Arial" w:hAnsi="Arial" w:cs="Arial"/>
                <w:color w:val="000000"/>
                <w:sz w:val="18"/>
                <w:szCs w:val="18"/>
              </w:rPr>
            </w:pPr>
            <w:r w:rsidRPr="00316AA9">
              <w:rPr>
                <w:rFonts w:ascii="Arial" w:hAnsi="Arial" w:cs="Arial"/>
                <w:color w:val="000000"/>
                <w:sz w:val="18"/>
                <w:szCs w:val="18"/>
              </w:rPr>
              <w:t>24.0</w:t>
            </w:r>
          </w:p>
        </w:tc>
        <w:tc>
          <w:tcPr>
            <w:tcW w:w="1468" w:type="dxa"/>
            <w:tcBorders>
              <w:top w:val="nil"/>
              <w:bottom w:val="nil"/>
              <w:right w:val="single" w:sz="16" w:space="0" w:color="000000"/>
            </w:tcBorders>
            <w:shd w:val="clear" w:color="auto" w:fill="FFFFFF"/>
            <w:vAlign w:val="center"/>
          </w:tcPr>
          <w:p w:rsidR="00316AA9" w:rsidRPr="00316AA9" w:rsidRDefault="00316AA9" w:rsidP="00316AA9">
            <w:pPr>
              <w:autoSpaceDE w:val="0"/>
              <w:autoSpaceDN w:val="0"/>
              <w:adjustRightInd w:val="0"/>
              <w:spacing w:after="0" w:line="320" w:lineRule="atLeast"/>
              <w:ind w:left="60" w:right="60"/>
              <w:jc w:val="right"/>
              <w:rPr>
                <w:rFonts w:ascii="Arial" w:hAnsi="Arial" w:cs="Arial"/>
                <w:color w:val="000000"/>
                <w:sz w:val="18"/>
                <w:szCs w:val="18"/>
              </w:rPr>
            </w:pPr>
            <w:r w:rsidRPr="00316AA9">
              <w:rPr>
                <w:rFonts w:ascii="Arial" w:hAnsi="Arial" w:cs="Arial"/>
                <w:color w:val="000000"/>
                <w:sz w:val="18"/>
                <w:szCs w:val="18"/>
              </w:rPr>
              <w:t>100.0</w:t>
            </w:r>
          </w:p>
        </w:tc>
      </w:tr>
      <w:tr w:rsidR="00316AA9" w:rsidRPr="00316AA9" w:rsidTr="00316AA9">
        <w:trPr>
          <w:cantSplit/>
          <w:jc w:val="center"/>
        </w:trPr>
        <w:tc>
          <w:tcPr>
            <w:tcW w:w="734" w:type="dxa"/>
            <w:vMerge/>
            <w:tcBorders>
              <w:top w:val="single" w:sz="16" w:space="0" w:color="000000"/>
              <w:left w:val="single" w:sz="16" w:space="0" w:color="000000"/>
              <w:bottom w:val="single" w:sz="16" w:space="0" w:color="000000"/>
              <w:right w:val="nil"/>
            </w:tcBorders>
            <w:shd w:val="clear" w:color="auto" w:fill="FFFFFF"/>
            <w:vAlign w:val="center"/>
          </w:tcPr>
          <w:p w:rsidR="00316AA9" w:rsidRPr="00316AA9" w:rsidRDefault="00316AA9" w:rsidP="00316AA9">
            <w:pPr>
              <w:autoSpaceDE w:val="0"/>
              <w:autoSpaceDN w:val="0"/>
              <w:adjustRightInd w:val="0"/>
              <w:spacing w:after="0" w:line="240" w:lineRule="auto"/>
              <w:rPr>
                <w:rFonts w:ascii="Arial" w:hAnsi="Arial" w:cs="Arial"/>
                <w:color w:val="000000"/>
                <w:sz w:val="18"/>
                <w:szCs w:val="18"/>
              </w:rPr>
            </w:pPr>
          </w:p>
        </w:tc>
        <w:tc>
          <w:tcPr>
            <w:tcW w:w="948" w:type="dxa"/>
            <w:tcBorders>
              <w:top w:val="nil"/>
              <w:left w:val="nil"/>
              <w:bottom w:val="single" w:sz="16" w:space="0" w:color="000000"/>
              <w:right w:val="single" w:sz="16" w:space="0" w:color="000000"/>
            </w:tcBorders>
            <w:shd w:val="clear" w:color="auto" w:fill="FFFFFF"/>
            <w:vAlign w:val="center"/>
          </w:tcPr>
          <w:p w:rsidR="00316AA9" w:rsidRPr="00316AA9" w:rsidRDefault="00316AA9" w:rsidP="00316AA9">
            <w:pPr>
              <w:autoSpaceDE w:val="0"/>
              <w:autoSpaceDN w:val="0"/>
              <w:adjustRightInd w:val="0"/>
              <w:spacing w:after="0" w:line="320" w:lineRule="atLeast"/>
              <w:ind w:left="60" w:right="60"/>
              <w:rPr>
                <w:rFonts w:ascii="Arial" w:hAnsi="Arial" w:cs="Arial"/>
                <w:color w:val="000000"/>
                <w:sz w:val="18"/>
                <w:szCs w:val="18"/>
              </w:rPr>
            </w:pPr>
            <w:r w:rsidRPr="00316AA9">
              <w:rPr>
                <w:rFonts w:ascii="Arial" w:hAnsi="Arial" w:cs="Arial"/>
                <w:color w:val="000000"/>
                <w:sz w:val="18"/>
                <w:szCs w:val="18"/>
              </w:rPr>
              <w:t>Total</w:t>
            </w:r>
          </w:p>
        </w:tc>
        <w:tc>
          <w:tcPr>
            <w:tcW w:w="1147" w:type="dxa"/>
            <w:tcBorders>
              <w:top w:val="nil"/>
              <w:left w:val="single" w:sz="16" w:space="0" w:color="000000"/>
              <w:bottom w:val="single" w:sz="16" w:space="0" w:color="000000"/>
            </w:tcBorders>
            <w:shd w:val="clear" w:color="auto" w:fill="FFFFFF"/>
            <w:vAlign w:val="center"/>
          </w:tcPr>
          <w:p w:rsidR="00316AA9" w:rsidRPr="00316AA9" w:rsidRDefault="00316AA9" w:rsidP="00316AA9">
            <w:pPr>
              <w:autoSpaceDE w:val="0"/>
              <w:autoSpaceDN w:val="0"/>
              <w:adjustRightInd w:val="0"/>
              <w:spacing w:after="0" w:line="320" w:lineRule="atLeast"/>
              <w:ind w:left="60" w:right="60"/>
              <w:jc w:val="right"/>
              <w:rPr>
                <w:rFonts w:ascii="Arial" w:hAnsi="Arial" w:cs="Arial"/>
                <w:color w:val="000000"/>
                <w:sz w:val="18"/>
                <w:szCs w:val="18"/>
              </w:rPr>
            </w:pPr>
            <w:r w:rsidRPr="00316AA9">
              <w:rPr>
                <w:rFonts w:ascii="Arial" w:hAnsi="Arial" w:cs="Arial"/>
                <w:color w:val="000000"/>
                <w:sz w:val="18"/>
                <w:szCs w:val="18"/>
              </w:rPr>
              <w:t>50</w:t>
            </w:r>
          </w:p>
        </w:tc>
        <w:tc>
          <w:tcPr>
            <w:tcW w:w="1009" w:type="dxa"/>
            <w:tcBorders>
              <w:top w:val="nil"/>
              <w:bottom w:val="single" w:sz="16" w:space="0" w:color="000000"/>
            </w:tcBorders>
            <w:shd w:val="clear" w:color="auto" w:fill="FFFFFF"/>
            <w:vAlign w:val="center"/>
          </w:tcPr>
          <w:p w:rsidR="00316AA9" w:rsidRPr="00316AA9" w:rsidRDefault="00316AA9" w:rsidP="00316AA9">
            <w:pPr>
              <w:autoSpaceDE w:val="0"/>
              <w:autoSpaceDN w:val="0"/>
              <w:adjustRightInd w:val="0"/>
              <w:spacing w:after="0" w:line="320" w:lineRule="atLeast"/>
              <w:ind w:left="60" w:right="60"/>
              <w:jc w:val="right"/>
              <w:rPr>
                <w:rFonts w:ascii="Arial" w:hAnsi="Arial" w:cs="Arial"/>
                <w:color w:val="000000"/>
                <w:sz w:val="18"/>
                <w:szCs w:val="18"/>
              </w:rPr>
            </w:pPr>
            <w:r w:rsidRPr="00316AA9">
              <w:rPr>
                <w:rFonts w:ascii="Arial" w:hAnsi="Arial" w:cs="Arial"/>
                <w:color w:val="000000"/>
                <w:sz w:val="18"/>
                <w:szCs w:val="18"/>
              </w:rPr>
              <w:t>100.0</w:t>
            </w:r>
          </w:p>
        </w:tc>
        <w:tc>
          <w:tcPr>
            <w:tcW w:w="1376" w:type="dxa"/>
            <w:tcBorders>
              <w:top w:val="nil"/>
              <w:bottom w:val="single" w:sz="16" w:space="0" w:color="000000"/>
            </w:tcBorders>
            <w:shd w:val="clear" w:color="auto" w:fill="FFFFFF"/>
            <w:vAlign w:val="center"/>
          </w:tcPr>
          <w:p w:rsidR="00316AA9" w:rsidRPr="00316AA9" w:rsidRDefault="00316AA9" w:rsidP="00316AA9">
            <w:pPr>
              <w:autoSpaceDE w:val="0"/>
              <w:autoSpaceDN w:val="0"/>
              <w:adjustRightInd w:val="0"/>
              <w:spacing w:after="0" w:line="320" w:lineRule="atLeast"/>
              <w:ind w:left="60" w:right="60"/>
              <w:jc w:val="right"/>
              <w:rPr>
                <w:rFonts w:ascii="Arial" w:hAnsi="Arial" w:cs="Arial"/>
                <w:color w:val="000000"/>
                <w:sz w:val="18"/>
                <w:szCs w:val="18"/>
              </w:rPr>
            </w:pPr>
            <w:r w:rsidRPr="00316AA9">
              <w:rPr>
                <w:rFonts w:ascii="Arial" w:hAnsi="Arial" w:cs="Arial"/>
                <w:color w:val="000000"/>
                <w:sz w:val="18"/>
                <w:szCs w:val="18"/>
              </w:rPr>
              <w:t>100.0</w:t>
            </w:r>
          </w:p>
        </w:tc>
        <w:tc>
          <w:tcPr>
            <w:tcW w:w="1468" w:type="dxa"/>
            <w:tcBorders>
              <w:top w:val="nil"/>
              <w:bottom w:val="single" w:sz="16" w:space="0" w:color="000000"/>
              <w:right w:val="single" w:sz="16" w:space="0" w:color="000000"/>
            </w:tcBorders>
            <w:shd w:val="clear" w:color="auto" w:fill="FFFFFF"/>
          </w:tcPr>
          <w:p w:rsidR="00316AA9" w:rsidRPr="00316AA9" w:rsidRDefault="00316AA9" w:rsidP="00316AA9">
            <w:pPr>
              <w:autoSpaceDE w:val="0"/>
              <w:autoSpaceDN w:val="0"/>
              <w:adjustRightInd w:val="0"/>
              <w:spacing w:after="0" w:line="240" w:lineRule="auto"/>
              <w:rPr>
                <w:rFonts w:ascii="Times New Roman" w:hAnsi="Times New Roman" w:cs="Times New Roman"/>
                <w:sz w:val="24"/>
                <w:szCs w:val="24"/>
              </w:rPr>
            </w:pPr>
          </w:p>
        </w:tc>
      </w:tr>
    </w:tbl>
    <w:p w:rsidR="00316AA9" w:rsidRPr="00316AA9" w:rsidRDefault="00316AA9" w:rsidP="00316AA9">
      <w:pPr>
        <w:autoSpaceDE w:val="0"/>
        <w:autoSpaceDN w:val="0"/>
        <w:adjustRightInd w:val="0"/>
        <w:spacing w:after="0" w:line="400" w:lineRule="atLeast"/>
        <w:rPr>
          <w:rFonts w:ascii="Times New Roman" w:hAnsi="Times New Roman" w:cs="Times New Roman"/>
          <w:sz w:val="24"/>
          <w:szCs w:val="24"/>
        </w:rPr>
      </w:pPr>
    </w:p>
    <w:p w:rsidR="00316AA9" w:rsidRPr="00316AA9" w:rsidRDefault="00316AA9" w:rsidP="00316AA9">
      <w:pPr>
        <w:autoSpaceDE w:val="0"/>
        <w:autoSpaceDN w:val="0"/>
        <w:adjustRightInd w:val="0"/>
        <w:spacing w:after="0" w:line="400" w:lineRule="atLeast"/>
        <w:rPr>
          <w:rFonts w:ascii="Times New Roman" w:hAnsi="Times New Roman" w:cs="Times New Roman"/>
          <w:sz w:val="24"/>
          <w:szCs w:val="24"/>
        </w:rPr>
      </w:pPr>
    </w:p>
    <w:p w:rsidR="00316AA9" w:rsidRDefault="00316AA9" w:rsidP="00316AA9">
      <w:pPr>
        <w:spacing w:after="0" w:line="360" w:lineRule="auto"/>
        <w:jc w:val="center"/>
        <w:rPr>
          <w:rFonts w:ascii="Arial" w:hAnsi="Arial" w:cs="Arial"/>
          <w:color w:val="000000"/>
          <w:spacing w:val="2"/>
        </w:rPr>
      </w:pPr>
      <w:r>
        <w:rPr>
          <w:rFonts w:ascii="Arial" w:hAnsi="Arial" w:cs="Arial"/>
          <w:noProof/>
          <w:color w:val="000000"/>
          <w:spacing w:val="2"/>
        </w:rPr>
        <w:drawing>
          <wp:inline distT="0" distB="0" distL="0" distR="0">
            <wp:extent cx="5943600" cy="3343275"/>
            <wp:effectExtent l="19050" t="0" r="0" b="0"/>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9"/>
                    <pic:cNvPicPr>
                      <a:picLocks noChangeAspect="1" noChangeArrowheads="1"/>
                    </pic:cNvPicPr>
                  </pic:nvPicPr>
                  <pic:blipFill>
                    <a:blip r:embed="rId12" cstate="print"/>
                    <a:srcRect/>
                    <a:stretch>
                      <a:fillRect/>
                    </a:stretch>
                  </pic:blipFill>
                  <pic:spPr bwMode="auto">
                    <a:xfrm>
                      <a:off x="0" y="0"/>
                      <a:ext cx="5943600" cy="3343275"/>
                    </a:xfrm>
                    <a:prstGeom prst="rect">
                      <a:avLst/>
                    </a:prstGeom>
                    <a:noFill/>
                    <a:ln w="9525">
                      <a:noFill/>
                      <a:miter lim="800000"/>
                      <a:headEnd/>
                      <a:tailEnd/>
                    </a:ln>
                  </pic:spPr>
                </pic:pic>
              </a:graphicData>
            </a:graphic>
          </wp:inline>
        </w:drawing>
      </w:r>
    </w:p>
    <w:p w:rsidR="00316AA9" w:rsidRPr="00316AA9" w:rsidRDefault="00316AA9" w:rsidP="00316AA9">
      <w:pPr>
        <w:spacing w:after="0" w:line="360" w:lineRule="auto"/>
        <w:jc w:val="center"/>
        <w:rPr>
          <w:rFonts w:ascii="Arial" w:hAnsi="Arial" w:cs="Arial"/>
          <w:color w:val="000000"/>
          <w:spacing w:val="2"/>
        </w:rPr>
      </w:pPr>
    </w:p>
    <w:p w:rsidR="005E54A9" w:rsidRDefault="005E54A9" w:rsidP="005E54A9">
      <w:pPr>
        <w:spacing w:after="0" w:line="360" w:lineRule="auto"/>
        <w:jc w:val="center"/>
        <w:rPr>
          <w:rFonts w:ascii="Arial" w:hAnsi="Arial" w:cs="Arial"/>
        </w:rPr>
      </w:pPr>
      <w:r>
        <w:rPr>
          <w:rFonts w:ascii="Arial" w:hAnsi="Arial" w:cs="Arial"/>
          <w:color w:val="000000"/>
          <w:spacing w:val="2"/>
        </w:rPr>
        <w:lastRenderedPageBreak/>
        <w:t xml:space="preserve">Question 3: </w:t>
      </w:r>
      <w:r>
        <w:rPr>
          <w:rFonts w:ascii="Arial" w:hAnsi="Arial" w:cs="Arial"/>
        </w:rPr>
        <w:t>On which date did R have the highest processing time</w:t>
      </w:r>
    </w:p>
    <w:p w:rsidR="005E54A9" w:rsidRDefault="005E54A9" w:rsidP="005E54A9">
      <w:pPr>
        <w:spacing w:after="0" w:line="360" w:lineRule="auto"/>
        <w:jc w:val="center"/>
        <w:rPr>
          <w:rFonts w:ascii="Arial" w:hAnsi="Arial" w:cs="Arial"/>
          <w:color w:val="000000"/>
          <w:spacing w:val="2"/>
        </w:rPr>
      </w:pPr>
    </w:p>
    <w:p w:rsidR="00A439B3" w:rsidRPr="00400CEC" w:rsidRDefault="00A439B3" w:rsidP="00400CEC">
      <w:pPr>
        <w:spacing w:after="0" w:line="360" w:lineRule="auto"/>
        <w:jc w:val="both"/>
        <w:rPr>
          <w:rFonts w:ascii="Arial" w:hAnsi="Arial" w:cs="Arial"/>
          <w:color w:val="000000"/>
          <w:spacing w:val="2"/>
        </w:rPr>
      </w:pPr>
      <w:r>
        <w:rPr>
          <w:rFonts w:ascii="Arial" w:hAnsi="Arial" w:cs="Arial"/>
          <w:color w:val="000000"/>
          <w:spacing w:val="2"/>
        </w:rPr>
        <w:tab/>
        <w:t>According to the results shown below, R platform as mostly used in February due to the fact that it proved to be somehow more efficient in that month than the other 5 platforms that the company is using. The grouped median is 3,55 for February</w:t>
      </w:r>
      <w:r w:rsidR="00952C16">
        <w:rPr>
          <w:rFonts w:ascii="Arial" w:hAnsi="Arial" w:cs="Arial"/>
          <w:color w:val="000000"/>
          <w:spacing w:val="2"/>
        </w:rPr>
        <w:t xml:space="preserve"> (</w:t>
      </w:r>
      <w:r w:rsidR="00952C16">
        <w:rPr>
          <w:rFonts w:ascii="Arial" w:hAnsi="Arial" w:cs="Arial"/>
        </w:rPr>
        <w:t xml:space="preserve">Field, </w:t>
      </w:r>
      <w:r w:rsidR="00952C16" w:rsidRPr="00922A7B">
        <w:rPr>
          <w:rFonts w:ascii="Arial" w:hAnsi="Arial" w:cs="Arial"/>
        </w:rPr>
        <w:t>2013)</w:t>
      </w:r>
      <w:r>
        <w:rPr>
          <w:rFonts w:ascii="Arial" w:hAnsi="Arial" w:cs="Arial"/>
          <w:color w:val="000000"/>
          <w:spacing w:val="2"/>
        </w:rPr>
        <w:t>.</w:t>
      </w:r>
    </w:p>
    <w:p w:rsidR="00A439B3" w:rsidRPr="00A439B3" w:rsidRDefault="00A439B3" w:rsidP="00A439B3">
      <w:pPr>
        <w:autoSpaceDE w:val="0"/>
        <w:autoSpaceDN w:val="0"/>
        <w:adjustRightInd w:val="0"/>
        <w:spacing w:after="0" w:line="240" w:lineRule="auto"/>
        <w:rPr>
          <w:rFonts w:ascii="Times New Roman" w:hAnsi="Times New Roman" w:cs="Times New Roman"/>
          <w:sz w:val="24"/>
          <w:szCs w:val="24"/>
        </w:rPr>
      </w:pPr>
    </w:p>
    <w:tbl>
      <w:tblPr>
        <w:tblW w:w="8061"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tblPr>
      <w:tblGrid>
        <w:gridCol w:w="1010"/>
        <w:gridCol w:w="1009"/>
        <w:gridCol w:w="1009"/>
        <w:gridCol w:w="1423"/>
        <w:gridCol w:w="1055"/>
        <w:gridCol w:w="1086"/>
        <w:gridCol w:w="1469"/>
      </w:tblGrid>
      <w:tr w:rsidR="00A439B3" w:rsidRPr="00A439B3" w:rsidTr="00A439B3">
        <w:trPr>
          <w:cantSplit/>
          <w:jc w:val="center"/>
        </w:trPr>
        <w:tc>
          <w:tcPr>
            <w:tcW w:w="8058" w:type="dxa"/>
            <w:gridSpan w:val="7"/>
            <w:tcBorders>
              <w:top w:val="nil"/>
              <w:left w:val="nil"/>
              <w:bottom w:val="nil"/>
              <w:right w:val="nil"/>
            </w:tcBorders>
            <w:shd w:val="clear" w:color="auto" w:fill="FFFFFF"/>
          </w:tcPr>
          <w:p w:rsidR="00A439B3" w:rsidRPr="00A439B3" w:rsidRDefault="00A439B3" w:rsidP="00A439B3">
            <w:pPr>
              <w:autoSpaceDE w:val="0"/>
              <w:autoSpaceDN w:val="0"/>
              <w:adjustRightInd w:val="0"/>
              <w:spacing w:after="0" w:line="320" w:lineRule="atLeast"/>
              <w:ind w:left="60" w:right="60"/>
              <w:jc w:val="center"/>
              <w:rPr>
                <w:rFonts w:ascii="Arial" w:hAnsi="Arial" w:cs="Arial"/>
                <w:color w:val="000000"/>
                <w:sz w:val="18"/>
                <w:szCs w:val="18"/>
              </w:rPr>
            </w:pPr>
            <w:r w:rsidRPr="00A439B3">
              <w:rPr>
                <w:rFonts w:ascii="Arial" w:hAnsi="Arial" w:cs="Arial"/>
                <w:b/>
                <w:bCs/>
                <w:color w:val="000000"/>
                <w:sz w:val="18"/>
                <w:szCs w:val="18"/>
              </w:rPr>
              <w:t>Report</w:t>
            </w:r>
          </w:p>
        </w:tc>
      </w:tr>
      <w:tr w:rsidR="00A439B3" w:rsidRPr="00A439B3" w:rsidTr="00A439B3">
        <w:trPr>
          <w:cantSplit/>
          <w:jc w:val="center"/>
        </w:trPr>
        <w:tc>
          <w:tcPr>
            <w:tcW w:w="8058" w:type="dxa"/>
            <w:gridSpan w:val="7"/>
            <w:tcBorders>
              <w:top w:val="nil"/>
              <w:left w:val="nil"/>
              <w:bottom w:val="nil"/>
              <w:right w:val="nil"/>
            </w:tcBorders>
            <w:shd w:val="clear" w:color="auto" w:fill="FFFFFF"/>
            <w:vAlign w:val="bottom"/>
          </w:tcPr>
          <w:p w:rsidR="00A439B3" w:rsidRPr="00A439B3" w:rsidRDefault="00A439B3" w:rsidP="00A439B3">
            <w:pPr>
              <w:autoSpaceDE w:val="0"/>
              <w:autoSpaceDN w:val="0"/>
              <w:adjustRightInd w:val="0"/>
              <w:spacing w:after="0" w:line="320" w:lineRule="atLeast"/>
              <w:ind w:left="60" w:right="60"/>
              <w:rPr>
                <w:rFonts w:ascii="Arial" w:hAnsi="Arial" w:cs="Arial"/>
                <w:color w:val="000000"/>
                <w:sz w:val="18"/>
                <w:szCs w:val="18"/>
              </w:rPr>
            </w:pPr>
            <w:r w:rsidRPr="00A439B3">
              <w:rPr>
                <w:rFonts w:ascii="Arial" w:hAnsi="Arial" w:cs="Arial"/>
                <w:color w:val="000000"/>
                <w:sz w:val="18"/>
                <w:szCs w:val="18"/>
              </w:rPr>
              <w:t>R Processing time</w:t>
            </w:r>
          </w:p>
        </w:tc>
      </w:tr>
      <w:tr w:rsidR="00A439B3" w:rsidRPr="00A439B3" w:rsidTr="00A439B3">
        <w:trPr>
          <w:cantSplit/>
          <w:jc w:val="center"/>
        </w:trPr>
        <w:tc>
          <w:tcPr>
            <w:tcW w:w="1009" w:type="dxa"/>
            <w:tcBorders>
              <w:top w:val="single" w:sz="16" w:space="0" w:color="000000"/>
              <w:left w:val="single" w:sz="16" w:space="0" w:color="000000"/>
              <w:bottom w:val="single" w:sz="16" w:space="0" w:color="000000"/>
              <w:right w:val="single" w:sz="16" w:space="0" w:color="000000"/>
            </w:tcBorders>
            <w:shd w:val="clear" w:color="auto" w:fill="FFFFFF"/>
          </w:tcPr>
          <w:p w:rsidR="00A439B3" w:rsidRPr="00A439B3" w:rsidRDefault="00A439B3" w:rsidP="00A439B3">
            <w:pPr>
              <w:autoSpaceDE w:val="0"/>
              <w:autoSpaceDN w:val="0"/>
              <w:adjustRightInd w:val="0"/>
              <w:spacing w:after="0" w:line="320" w:lineRule="atLeast"/>
              <w:ind w:left="60" w:right="60"/>
              <w:rPr>
                <w:rFonts w:ascii="Arial" w:hAnsi="Arial" w:cs="Arial"/>
                <w:color w:val="000000"/>
                <w:sz w:val="18"/>
                <w:szCs w:val="18"/>
              </w:rPr>
            </w:pPr>
            <w:r w:rsidRPr="00A439B3">
              <w:rPr>
                <w:rFonts w:ascii="Arial" w:hAnsi="Arial" w:cs="Arial"/>
                <w:color w:val="000000"/>
                <w:sz w:val="18"/>
                <w:szCs w:val="18"/>
              </w:rPr>
              <w:t>Date</w:t>
            </w:r>
          </w:p>
        </w:tc>
        <w:tc>
          <w:tcPr>
            <w:tcW w:w="1009" w:type="dxa"/>
            <w:tcBorders>
              <w:top w:val="single" w:sz="16" w:space="0" w:color="000000"/>
              <w:left w:val="single" w:sz="16" w:space="0" w:color="000000"/>
              <w:bottom w:val="single" w:sz="16" w:space="0" w:color="000000"/>
            </w:tcBorders>
            <w:shd w:val="clear" w:color="auto" w:fill="FFFFFF"/>
          </w:tcPr>
          <w:p w:rsidR="00A439B3" w:rsidRPr="00A439B3" w:rsidRDefault="00A439B3" w:rsidP="00A439B3">
            <w:pPr>
              <w:autoSpaceDE w:val="0"/>
              <w:autoSpaceDN w:val="0"/>
              <w:adjustRightInd w:val="0"/>
              <w:spacing w:after="0" w:line="320" w:lineRule="atLeast"/>
              <w:ind w:left="60" w:right="60"/>
              <w:jc w:val="center"/>
              <w:rPr>
                <w:rFonts w:ascii="Arial" w:hAnsi="Arial" w:cs="Arial"/>
                <w:color w:val="000000"/>
                <w:sz w:val="18"/>
                <w:szCs w:val="18"/>
              </w:rPr>
            </w:pPr>
            <w:r w:rsidRPr="00A439B3">
              <w:rPr>
                <w:rFonts w:ascii="Arial" w:hAnsi="Arial" w:cs="Arial"/>
                <w:color w:val="000000"/>
                <w:sz w:val="18"/>
                <w:szCs w:val="18"/>
              </w:rPr>
              <w:t>Mean</w:t>
            </w:r>
          </w:p>
        </w:tc>
        <w:tc>
          <w:tcPr>
            <w:tcW w:w="1009" w:type="dxa"/>
            <w:tcBorders>
              <w:top w:val="single" w:sz="16" w:space="0" w:color="000000"/>
              <w:bottom w:val="single" w:sz="16" w:space="0" w:color="000000"/>
            </w:tcBorders>
            <w:shd w:val="clear" w:color="auto" w:fill="FFFFFF"/>
          </w:tcPr>
          <w:p w:rsidR="00A439B3" w:rsidRPr="00A439B3" w:rsidRDefault="00A439B3" w:rsidP="00A439B3">
            <w:pPr>
              <w:autoSpaceDE w:val="0"/>
              <w:autoSpaceDN w:val="0"/>
              <w:adjustRightInd w:val="0"/>
              <w:spacing w:after="0" w:line="320" w:lineRule="atLeast"/>
              <w:ind w:left="60" w:right="60"/>
              <w:jc w:val="center"/>
              <w:rPr>
                <w:rFonts w:ascii="Arial" w:hAnsi="Arial" w:cs="Arial"/>
                <w:color w:val="000000"/>
                <w:sz w:val="18"/>
                <w:szCs w:val="18"/>
              </w:rPr>
            </w:pPr>
            <w:r w:rsidRPr="00A439B3">
              <w:rPr>
                <w:rFonts w:ascii="Arial" w:hAnsi="Arial" w:cs="Arial"/>
                <w:color w:val="000000"/>
                <w:sz w:val="18"/>
                <w:szCs w:val="18"/>
              </w:rPr>
              <w:t>N</w:t>
            </w:r>
          </w:p>
        </w:tc>
        <w:tc>
          <w:tcPr>
            <w:tcW w:w="1422" w:type="dxa"/>
            <w:tcBorders>
              <w:top w:val="single" w:sz="16" w:space="0" w:color="000000"/>
              <w:bottom w:val="single" w:sz="16" w:space="0" w:color="000000"/>
            </w:tcBorders>
            <w:shd w:val="clear" w:color="auto" w:fill="FFFFFF"/>
          </w:tcPr>
          <w:p w:rsidR="00A439B3" w:rsidRPr="00A439B3" w:rsidRDefault="00A439B3" w:rsidP="00A439B3">
            <w:pPr>
              <w:autoSpaceDE w:val="0"/>
              <w:autoSpaceDN w:val="0"/>
              <w:adjustRightInd w:val="0"/>
              <w:spacing w:after="0" w:line="320" w:lineRule="atLeast"/>
              <w:ind w:left="60" w:right="60"/>
              <w:jc w:val="center"/>
              <w:rPr>
                <w:rFonts w:ascii="Arial" w:hAnsi="Arial" w:cs="Arial"/>
                <w:color w:val="000000"/>
                <w:sz w:val="18"/>
                <w:szCs w:val="18"/>
              </w:rPr>
            </w:pPr>
            <w:r w:rsidRPr="00A439B3">
              <w:rPr>
                <w:rFonts w:ascii="Arial" w:hAnsi="Arial" w:cs="Arial"/>
                <w:color w:val="000000"/>
                <w:sz w:val="18"/>
                <w:szCs w:val="18"/>
              </w:rPr>
              <w:t>Std. Deviation</w:t>
            </w:r>
          </w:p>
        </w:tc>
        <w:tc>
          <w:tcPr>
            <w:tcW w:w="1055" w:type="dxa"/>
            <w:tcBorders>
              <w:top w:val="single" w:sz="16" w:space="0" w:color="000000"/>
              <w:bottom w:val="single" w:sz="16" w:space="0" w:color="000000"/>
            </w:tcBorders>
            <w:shd w:val="clear" w:color="auto" w:fill="FFFFFF"/>
          </w:tcPr>
          <w:p w:rsidR="00A439B3" w:rsidRPr="00A439B3" w:rsidRDefault="00A439B3" w:rsidP="00A439B3">
            <w:pPr>
              <w:autoSpaceDE w:val="0"/>
              <w:autoSpaceDN w:val="0"/>
              <w:adjustRightInd w:val="0"/>
              <w:spacing w:after="0" w:line="320" w:lineRule="atLeast"/>
              <w:ind w:left="60" w:right="60"/>
              <w:jc w:val="center"/>
              <w:rPr>
                <w:rFonts w:ascii="Arial" w:hAnsi="Arial" w:cs="Arial"/>
                <w:color w:val="000000"/>
                <w:sz w:val="18"/>
                <w:szCs w:val="18"/>
              </w:rPr>
            </w:pPr>
            <w:r w:rsidRPr="00A439B3">
              <w:rPr>
                <w:rFonts w:ascii="Arial" w:hAnsi="Arial" w:cs="Arial"/>
                <w:color w:val="000000"/>
                <w:sz w:val="18"/>
                <w:szCs w:val="18"/>
              </w:rPr>
              <w:t>Minimum</w:t>
            </w:r>
          </w:p>
        </w:tc>
        <w:tc>
          <w:tcPr>
            <w:tcW w:w="1086" w:type="dxa"/>
            <w:tcBorders>
              <w:top w:val="single" w:sz="16" w:space="0" w:color="000000"/>
              <w:bottom w:val="single" w:sz="16" w:space="0" w:color="000000"/>
            </w:tcBorders>
            <w:shd w:val="clear" w:color="auto" w:fill="FFFFFF"/>
          </w:tcPr>
          <w:p w:rsidR="00A439B3" w:rsidRPr="00A439B3" w:rsidRDefault="00A439B3" w:rsidP="00A439B3">
            <w:pPr>
              <w:autoSpaceDE w:val="0"/>
              <w:autoSpaceDN w:val="0"/>
              <w:adjustRightInd w:val="0"/>
              <w:spacing w:after="0" w:line="320" w:lineRule="atLeast"/>
              <w:ind w:left="60" w:right="60"/>
              <w:jc w:val="center"/>
              <w:rPr>
                <w:rFonts w:ascii="Arial" w:hAnsi="Arial" w:cs="Arial"/>
                <w:color w:val="000000"/>
                <w:sz w:val="18"/>
                <w:szCs w:val="18"/>
              </w:rPr>
            </w:pPr>
            <w:r w:rsidRPr="00A439B3">
              <w:rPr>
                <w:rFonts w:ascii="Arial" w:hAnsi="Arial" w:cs="Arial"/>
                <w:color w:val="000000"/>
                <w:sz w:val="18"/>
                <w:szCs w:val="18"/>
              </w:rPr>
              <w:t>Maximum</w:t>
            </w:r>
          </w:p>
        </w:tc>
        <w:tc>
          <w:tcPr>
            <w:tcW w:w="1468" w:type="dxa"/>
            <w:tcBorders>
              <w:top w:val="single" w:sz="16" w:space="0" w:color="000000"/>
              <w:bottom w:val="single" w:sz="16" w:space="0" w:color="000000"/>
              <w:right w:val="single" w:sz="16" w:space="0" w:color="000000"/>
            </w:tcBorders>
            <w:shd w:val="clear" w:color="auto" w:fill="FFFFFF"/>
          </w:tcPr>
          <w:p w:rsidR="00A439B3" w:rsidRPr="00A439B3" w:rsidRDefault="00A439B3" w:rsidP="00A439B3">
            <w:pPr>
              <w:autoSpaceDE w:val="0"/>
              <w:autoSpaceDN w:val="0"/>
              <w:adjustRightInd w:val="0"/>
              <w:spacing w:after="0" w:line="320" w:lineRule="atLeast"/>
              <w:ind w:left="60" w:right="60"/>
              <w:jc w:val="center"/>
              <w:rPr>
                <w:rFonts w:ascii="Arial" w:hAnsi="Arial" w:cs="Arial"/>
                <w:color w:val="000000"/>
                <w:sz w:val="18"/>
                <w:szCs w:val="18"/>
              </w:rPr>
            </w:pPr>
            <w:r w:rsidRPr="00A439B3">
              <w:rPr>
                <w:rFonts w:ascii="Arial" w:hAnsi="Arial" w:cs="Arial"/>
                <w:color w:val="000000"/>
                <w:sz w:val="18"/>
                <w:szCs w:val="18"/>
              </w:rPr>
              <w:t>Grouped Median</w:t>
            </w:r>
          </w:p>
        </w:tc>
      </w:tr>
      <w:tr w:rsidR="00A439B3" w:rsidRPr="00A439B3" w:rsidTr="00A439B3">
        <w:trPr>
          <w:cantSplit/>
          <w:jc w:val="center"/>
        </w:trPr>
        <w:tc>
          <w:tcPr>
            <w:tcW w:w="1009" w:type="dxa"/>
            <w:tcBorders>
              <w:top w:val="single" w:sz="16" w:space="0" w:color="000000"/>
              <w:left w:val="single" w:sz="16" w:space="0" w:color="000000"/>
              <w:bottom w:val="nil"/>
              <w:right w:val="single" w:sz="16" w:space="0" w:color="000000"/>
            </w:tcBorders>
            <w:shd w:val="clear" w:color="auto" w:fill="FFFFFF"/>
            <w:vAlign w:val="center"/>
          </w:tcPr>
          <w:p w:rsidR="00A439B3" w:rsidRPr="00A439B3" w:rsidRDefault="00A439B3" w:rsidP="00A439B3">
            <w:pPr>
              <w:autoSpaceDE w:val="0"/>
              <w:autoSpaceDN w:val="0"/>
              <w:adjustRightInd w:val="0"/>
              <w:spacing w:after="0" w:line="320" w:lineRule="atLeast"/>
              <w:ind w:left="60" w:right="60"/>
              <w:rPr>
                <w:rFonts w:ascii="Arial" w:hAnsi="Arial" w:cs="Arial"/>
                <w:color w:val="000000"/>
                <w:sz w:val="18"/>
                <w:szCs w:val="18"/>
              </w:rPr>
            </w:pPr>
            <w:r w:rsidRPr="00A439B3">
              <w:rPr>
                <w:rFonts w:ascii="Arial" w:hAnsi="Arial" w:cs="Arial"/>
                <w:color w:val="000000"/>
                <w:sz w:val="18"/>
                <w:szCs w:val="18"/>
              </w:rPr>
              <w:t>January</w:t>
            </w:r>
          </w:p>
        </w:tc>
        <w:tc>
          <w:tcPr>
            <w:tcW w:w="1009" w:type="dxa"/>
            <w:tcBorders>
              <w:top w:val="single" w:sz="16" w:space="0" w:color="000000"/>
              <w:left w:val="single" w:sz="16" w:space="0" w:color="000000"/>
              <w:bottom w:val="nil"/>
            </w:tcBorders>
            <w:shd w:val="clear" w:color="auto" w:fill="FFFFFF"/>
            <w:vAlign w:val="center"/>
          </w:tcPr>
          <w:p w:rsidR="00A439B3" w:rsidRPr="00A439B3" w:rsidRDefault="00A439B3" w:rsidP="00A439B3">
            <w:pPr>
              <w:autoSpaceDE w:val="0"/>
              <w:autoSpaceDN w:val="0"/>
              <w:adjustRightInd w:val="0"/>
              <w:spacing w:after="0" w:line="320" w:lineRule="atLeast"/>
              <w:ind w:left="60" w:right="60"/>
              <w:jc w:val="right"/>
              <w:rPr>
                <w:rFonts w:ascii="Arial" w:hAnsi="Arial" w:cs="Arial"/>
                <w:color w:val="000000"/>
                <w:sz w:val="18"/>
                <w:szCs w:val="18"/>
              </w:rPr>
            </w:pPr>
            <w:r w:rsidRPr="00A439B3">
              <w:rPr>
                <w:rFonts w:ascii="Arial" w:hAnsi="Arial" w:cs="Arial"/>
                <w:color w:val="000000"/>
                <w:sz w:val="18"/>
                <w:szCs w:val="18"/>
              </w:rPr>
              <w:t>2.94</w:t>
            </w:r>
          </w:p>
        </w:tc>
        <w:tc>
          <w:tcPr>
            <w:tcW w:w="1009" w:type="dxa"/>
            <w:tcBorders>
              <w:top w:val="single" w:sz="16" w:space="0" w:color="000000"/>
              <w:bottom w:val="nil"/>
            </w:tcBorders>
            <w:shd w:val="clear" w:color="auto" w:fill="FFFFFF"/>
            <w:vAlign w:val="center"/>
          </w:tcPr>
          <w:p w:rsidR="00A439B3" w:rsidRPr="00A439B3" w:rsidRDefault="00A439B3" w:rsidP="00A439B3">
            <w:pPr>
              <w:autoSpaceDE w:val="0"/>
              <w:autoSpaceDN w:val="0"/>
              <w:adjustRightInd w:val="0"/>
              <w:spacing w:after="0" w:line="320" w:lineRule="atLeast"/>
              <w:ind w:left="60" w:right="60"/>
              <w:jc w:val="right"/>
              <w:rPr>
                <w:rFonts w:ascii="Arial" w:hAnsi="Arial" w:cs="Arial"/>
                <w:color w:val="000000"/>
                <w:sz w:val="18"/>
                <w:szCs w:val="18"/>
              </w:rPr>
            </w:pPr>
            <w:r w:rsidRPr="00A439B3">
              <w:rPr>
                <w:rFonts w:ascii="Arial" w:hAnsi="Arial" w:cs="Arial"/>
                <w:color w:val="000000"/>
                <w:sz w:val="18"/>
                <w:szCs w:val="18"/>
              </w:rPr>
              <w:t>31</w:t>
            </w:r>
          </w:p>
        </w:tc>
        <w:tc>
          <w:tcPr>
            <w:tcW w:w="1422" w:type="dxa"/>
            <w:tcBorders>
              <w:top w:val="single" w:sz="16" w:space="0" w:color="000000"/>
              <w:bottom w:val="nil"/>
            </w:tcBorders>
            <w:shd w:val="clear" w:color="auto" w:fill="FFFFFF"/>
            <w:vAlign w:val="center"/>
          </w:tcPr>
          <w:p w:rsidR="00A439B3" w:rsidRPr="00A439B3" w:rsidRDefault="00A439B3" w:rsidP="00A439B3">
            <w:pPr>
              <w:autoSpaceDE w:val="0"/>
              <w:autoSpaceDN w:val="0"/>
              <w:adjustRightInd w:val="0"/>
              <w:spacing w:after="0" w:line="320" w:lineRule="atLeast"/>
              <w:ind w:left="60" w:right="60"/>
              <w:jc w:val="right"/>
              <w:rPr>
                <w:rFonts w:ascii="Arial" w:hAnsi="Arial" w:cs="Arial"/>
                <w:color w:val="000000"/>
                <w:sz w:val="18"/>
                <w:szCs w:val="18"/>
              </w:rPr>
            </w:pPr>
            <w:r w:rsidRPr="00A439B3">
              <w:rPr>
                <w:rFonts w:ascii="Arial" w:hAnsi="Arial" w:cs="Arial"/>
                <w:color w:val="000000"/>
                <w:sz w:val="18"/>
                <w:szCs w:val="18"/>
              </w:rPr>
              <w:t>1.315</w:t>
            </w:r>
          </w:p>
        </w:tc>
        <w:tc>
          <w:tcPr>
            <w:tcW w:w="1055" w:type="dxa"/>
            <w:tcBorders>
              <w:top w:val="single" w:sz="16" w:space="0" w:color="000000"/>
              <w:bottom w:val="nil"/>
            </w:tcBorders>
            <w:shd w:val="clear" w:color="auto" w:fill="FFFFFF"/>
            <w:vAlign w:val="center"/>
          </w:tcPr>
          <w:p w:rsidR="00A439B3" w:rsidRPr="00A439B3" w:rsidRDefault="00A439B3" w:rsidP="00A439B3">
            <w:pPr>
              <w:autoSpaceDE w:val="0"/>
              <w:autoSpaceDN w:val="0"/>
              <w:adjustRightInd w:val="0"/>
              <w:spacing w:after="0" w:line="320" w:lineRule="atLeast"/>
              <w:ind w:left="60" w:right="60"/>
              <w:rPr>
                <w:rFonts w:ascii="Arial" w:hAnsi="Arial" w:cs="Arial"/>
                <w:color w:val="000000"/>
                <w:sz w:val="18"/>
                <w:szCs w:val="18"/>
              </w:rPr>
            </w:pPr>
            <w:r w:rsidRPr="00A439B3">
              <w:rPr>
                <w:rFonts w:ascii="Arial" w:hAnsi="Arial" w:cs="Arial"/>
                <w:color w:val="000000"/>
                <w:sz w:val="18"/>
                <w:szCs w:val="18"/>
              </w:rPr>
              <w:t>Under 1</w:t>
            </w:r>
          </w:p>
        </w:tc>
        <w:tc>
          <w:tcPr>
            <w:tcW w:w="1086" w:type="dxa"/>
            <w:tcBorders>
              <w:top w:val="single" w:sz="16" w:space="0" w:color="000000"/>
              <w:bottom w:val="nil"/>
            </w:tcBorders>
            <w:shd w:val="clear" w:color="auto" w:fill="FFFFFF"/>
            <w:vAlign w:val="center"/>
          </w:tcPr>
          <w:p w:rsidR="00A439B3" w:rsidRPr="00A439B3" w:rsidRDefault="00A439B3" w:rsidP="00A439B3">
            <w:pPr>
              <w:autoSpaceDE w:val="0"/>
              <w:autoSpaceDN w:val="0"/>
              <w:adjustRightInd w:val="0"/>
              <w:spacing w:after="0" w:line="320" w:lineRule="atLeast"/>
              <w:ind w:left="60" w:right="60"/>
              <w:rPr>
                <w:rFonts w:ascii="Arial" w:hAnsi="Arial" w:cs="Arial"/>
                <w:color w:val="000000"/>
                <w:sz w:val="18"/>
                <w:szCs w:val="18"/>
              </w:rPr>
            </w:pPr>
            <w:r w:rsidRPr="00A439B3">
              <w:rPr>
                <w:rFonts w:ascii="Arial" w:hAnsi="Arial" w:cs="Arial"/>
                <w:color w:val="000000"/>
                <w:sz w:val="18"/>
                <w:szCs w:val="18"/>
              </w:rPr>
              <w:t>Over 4</w:t>
            </w:r>
          </w:p>
        </w:tc>
        <w:tc>
          <w:tcPr>
            <w:tcW w:w="1468" w:type="dxa"/>
            <w:tcBorders>
              <w:top w:val="single" w:sz="16" w:space="0" w:color="000000"/>
              <w:bottom w:val="nil"/>
              <w:right w:val="single" w:sz="16" w:space="0" w:color="000000"/>
            </w:tcBorders>
            <w:shd w:val="clear" w:color="auto" w:fill="FFFFFF"/>
            <w:vAlign w:val="center"/>
          </w:tcPr>
          <w:p w:rsidR="00A439B3" w:rsidRPr="00A439B3" w:rsidRDefault="00A439B3" w:rsidP="00A439B3">
            <w:pPr>
              <w:autoSpaceDE w:val="0"/>
              <w:autoSpaceDN w:val="0"/>
              <w:adjustRightInd w:val="0"/>
              <w:spacing w:after="0" w:line="320" w:lineRule="atLeast"/>
              <w:ind w:left="60" w:right="60"/>
              <w:jc w:val="right"/>
              <w:rPr>
                <w:rFonts w:ascii="Arial" w:hAnsi="Arial" w:cs="Arial"/>
                <w:color w:val="000000"/>
                <w:sz w:val="18"/>
                <w:szCs w:val="18"/>
              </w:rPr>
            </w:pPr>
            <w:r w:rsidRPr="00A439B3">
              <w:rPr>
                <w:rFonts w:ascii="Arial" w:hAnsi="Arial" w:cs="Arial"/>
                <w:color w:val="000000"/>
                <w:sz w:val="18"/>
                <w:szCs w:val="18"/>
              </w:rPr>
              <w:t>2.93</w:t>
            </w:r>
          </w:p>
        </w:tc>
      </w:tr>
      <w:tr w:rsidR="00A439B3" w:rsidRPr="00A439B3" w:rsidTr="00A439B3">
        <w:trPr>
          <w:cantSplit/>
          <w:jc w:val="center"/>
        </w:trPr>
        <w:tc>
          <w:tcPr>
            <w:tcW w:w="1009" w:type="dxa"/>
            <w:tcBorders>
              <w:top w:val="nil"/>
              <w:left w:val="single" w:sz="16" w:space="0" w:color="000000"/>
              <w:bottom w:val="nil"/>
              <w:right w:val="single" w:sz="16" w:space="0" w:color="000000"/>
            </w:tcBorders>
            <w:shd w:val="clear" w:color="auto" w:fill="FFFFFF"/>
            <w:vAlign w:val="center"/>
          </w:tcPr>
          <w:p w:rsidR="00A439B3" w:rsidRPr="00A439B3" w:rsidRDefault="00A439B3" w:rsidP="00A439B3">
            <w:pPr>
              <w:autoSpaceDE w:val="0"/>
              <w:autoSpaceDN w:val="0"/>
              <w:adjustRightInd w:val="0"/>
              <w:spacing w:after="0" w:line="320" w:lineRule="atLeast"/>
              <w:ind w:left="60" w:right="60"/>
              <w:rPr>
                <w:rFonts w:ascii="Arial" w:hAnsi="Arial" w:cs="Arial"/>
                <w:color w:val="000000"/>
                <w:sz w:val="18"/>
                <w:szCs w:val="18"/>
              </w:rPr>
            </w:pPr>
            <w:r w:rsidRPr="00A439B3">
              <w:rPr>
                <w:rFonts w:ascii="Arial" w:hAnsi="Arial" w:cs="Arial"/>
                <w:color w:val="000000"/>
                <w:sz w:val="18"/>
                <w:szCs w:val="18"/>
              </w:rPr>
              <w:t>February</w:t>
            </w:r>
          </w:p>
        </w:tc>
        <w:tc>
          <w:tcPr>
            <w:tcW w:w="1009" w:type="dxa"/>
            <w:tcBorders>
              <w:top w:val="nil"/>
              <w:left w:val="single" w:sz="16" w:space="0" w:color="000000"/>
              <w:bottom w:val="nil"/>
            </w:tcBorders>
            <w:shd w:val="clear" w:color="auto" w:fill="FFFFFF"/>
            <w:vAlign w:val="center"/>
          </w:tcPr>
          <w:p w:rsidR="00A439B3" w:rsidRPr="00A439B3" w:rsidRDefault="00A439B3" w:rsidP="00A439B3">
            <w:pPr>
              <w:autoSpaceDE w:val="0"/>
              <w:autoSpaceDN w:val="0"/>
              <w:adjustRightInd w:val="0"/>
              <w:spacing w:after="0" w:line="320" w:lineRule="atLeast"/>
              <w:ind w:left="60" w:right="60"/>
              <w:jc w:val="right"/>
              <w:rPr>
                <w:rFonts w:ascii="Arial" w:hAnsi="Arial" w:cs="Arial"/>
                <w:color w:val="000000"/>
                <w:sz w:val="18"/>
                <w:szCs w:val="18"/>
              </w:rPr>
            </w:pPr>
            <w:r w:rsidRPr="00A439B3">
              <w:rPr>
                <w:rFonts w:ascii="Arial" w:hAnsi="Arial" w:cs="Arial"/>
                <w:color w:val="000000"/>
                <w:sz w:val="18"/>
                <w:szCs w:val="18"/>
              </w:rPr>
              <w:t>3.47</w:t>
            </w:r>
          </w:p>
        </w:tc>
        <w:tc>
          <w:tcPr>
            <w:tcW w:w="1009" w:type="dxa"/>
            <w:tcBorders>
              <w:top w:val="nil"/>
              <w:bottom w:val="nil"/>
            </w:tcBorders>
            <w:shd w:val="clear" w:color="auto" w:fill="FFFFFF"/>
            <w:vAlign w:val="center"/>
          </w:tcPr>
          <w:p w:rsidR="00A439B3" w:rsidRPr="00A439B3" w:rsidRDefault="00A439B3" w:rsidP="00A439B3">
            <w:pPr>
              <w:autoSpaceDE w:val="0"/>
              <w:autoSpaceDN w:val="0"/>
              <w:adjustRightInd w:val="0"/>
              <w:spacing w:after="0" w:line="320" w:lineRule="atLeast"/>
              <w:ind w:left="60" w:right="60"/>
              <w:jc w:val="right"/>
              <w:rPr>
                <w:rFonts w:ascii="Arial" w:hAnsi="Arial" w:cs="Arial"/>
                <w:color w:val="000000"/>
                <w:sz w:val="18"/>
                <w:szCs w:val="18"/>
              </w:rPr>
            </w:pPr>
            <w:r w:rsidRPr="00A439B3">
              <w:rPr>
                <w:rFonts w:ascii="Arial" w:hAnsi="Arial" w:cs="Arial"/>
                <w:color w:val="000000"/>
                <w:sz w:val="18"/>
                <w:szCs w:val="18"/>
              </w:rPr>
              <w:t>19</w:t>
            </w:r>
          </w:p>
        </w:tc>
        <w:tc>
          <w:tcPr>
            <w:tcW w:w="1422" w:type="dxa"/>
            <w:tcBorders>
              <w:top w:val="nil"/>
              <w:bottom w:val="nil"/>
            </w:tcBorders>
            <w:shd w:val="clear" w:color="auto" w:fill="FFFFFF"/>
            <w:vAlign w:val="center"/>
          </w:tcPr>
          <w:p w:rsidR="00A439B3" w:rsidRPr="00A439B3" w:rsidRDefault="00A439B3" w:rsidP="00A439B3">
            <w:pPr>
              <w:autoSpaceDE w:val="0"/>
              <w:autoSpaceDN w:val="0"/>
              <w:adjustRightInd w:val="0"/>
              <w:spacing w:after="0" w:line="320" w:lineRule="atLeast"/>
              <w:ind w:left="60" w:right="60"/>
              <w:jc w:val="right"/>
              <w:rPr>
                <w:rFonts w:ascii="Arial" w:hAnsi="Arial" w:cs="Arial"/>
                <w:color w:val="000000"/>
                <w:sz w:val="18"/>
                <w:szCs w:val="18"/>
              </w:rPr>
            </w:pPr>
            <w:r w:rsidRPr="00A439B3">
              <w:rPr>
                <w:rFonts w:ascii="Arial" w:hAnsi="Arial" w:cs="Arial"/>
                <w:color w:val="000000"/>
                <w:sz w:val="18"/>
                <w:szCs w:val="18"/>
              </w:rPr>
              <w:t>1.264</w:t>
            </w:r>
          </w:p>
        </w:tc>
        <w:tc>
          <w:tcPr>
            <w:tcW w:w="1055" w:type="dxa"/>
            <w:tcBorders>
              <w:top w:val="nil"/>
              <w:bottom w:val="nil"/>
            </w:tcBorders>
            <w:shd w:val="clear" w:color="auto" w:fill="FFFFFF"/>
            <w:vAlign w:val="center"/>
          </w:tcPr>
          <w:p w:rsidR="00A439B3" w:rsidRPr="00A439B3" w:rsidRDefault="00A439B3" w:rsidP="00A439B3">
            <w:pPr>
              <w:autoSpaceDE w:val="0"/>
              <w:autoSpaceDN w:val="0"/>
              <w:adjustRightInd w:val="0"/>
              <w:spacing w:after="0" w:line="320" w:lineRule="atLeast"/>
              <w:ind w:left="60" w:right="60"/>
              <w:rPr>
                <w:rFonts w:ascii="Arial" w:hAnsi="Arial" w:cs="Arial"/>
                <w:color w:val="000000"/>
                <w:sz w:val="18"/>
                <w:szCs w:val="18"/>
              </w:rPr>
            </w:pPr>
            <w:r w:rsidRPr="00A439B3">
              <w:rPr>
                <w:rFonts w:ascii="Arial" w:hAnsi="Arial" w:cs="Arial"/>
                <w:color w:val="000000"/>
                <w:sz w:val="18"/>
                <w:szCs w:val="18"/>
              </w:rPr>
              <w:t>Under 1</w:t>
            </w:r>
          </w:p>
        </w:tc>
        <w:tc>
          <w:tcPr>
            <w:tcW w:w="1086" w:type="dxa"/>
            <w:tcBorders>
              <w:top w:val="nil"/>
              <w:bottom w:val="nil"/>
            </w:tcBorders>
            <w:shd w:val="clear" w:color="auto" w:fill="FFFFFF"/>
            <w:vAlign w:val="center"/>
          </w:tcPr>
          <w:p w:rsidR="00A439B3" w:rsidRPr="00A439B3" w:rsidRDefault="00A439B3" w:rsidP="00A439B3">
            <w:pPr>
              <w:autoSpaceDE w:val="0"/>
              <w:autoSpaceDN w:val="0"/>
              <w:adjustRightInd w:val="0"/>
              <w:spacing w:after="0" w:line="320" w:lineRule="atLeast"/>
              <w:ind w:left="60" w:right="60"/>
              <w:rPr>
                <w:rFonts w:ascii="Arial" w:hAnsi="Arial" w:cs="Arial"/>
                <w:color w:val="000000"/>
                <w:sz w:val="18"/>
                <w:szCs w:val="18"/>
              </w:rPr>
            </w:pPr>
            <w:r w:rsidRPr="00A439B3">
              <w:rPr>
                <w:rFonts w:ascii="Arial" w:hAnsi="Arial" w:cs="Arial"/>
                <w:color w:val="000000"/>
                <w:sz w:val="18"/>
                <w:szCs w:val="18"/>
              </w:rPr>
              <w:t>Over 4</w:t>
            </w:r>
          </w:p>
        </w:tc>
        <w:tc>
          <w:tcPr>
            <w:tcW w:w="1468" w:type="dxa"/>
            <w:tcBorders>
              <w:top w:val="nil"/>
              <w:bottom w:val="nil"/>
              <w:right w:val="single" w:sz="16" w:space="0" w:color="000000"/>
            </w:tcBorders>
            <w:shd w:val="clear" w:color="auto" w:fill="FFFFFF"/>
            <w:vAlign w:val="center"/>
          </w:tcPr>
          <w:p w:rsidR="00A439B3" w:rsidRPr="00A439B3" w:rsidRDefault="00A439B3" w:rsidP="00A439B3">
            <w:pPr>
              <w:autoSpaceDE w:val="0"/>
              <w:autoSpaceDN w:val="0"/>
              <w:adjustRightInd w:val="0"/>
              <w:spacing w:after="0" w:line="320" w:lineRule="atLeast"/>
              <w:ind w:left="60" w:right="60"/>
              <w:jc w:val="right"/>
              <w:rPr>
                <w:rFonts w:ascii="Arial" w:hAnsi="Arial" w:cs="Arial"/>
                <w:color w:val="000000"/>
                <w:sz w:val="18"/>
                <w:szCs w:val="18"/>
              </w:rPr>
            </w:pPr>
            <w:r w:rsidRPr="00A439B3">
              <w:rPr>
                <w:rFonts w:ascii="Arial" w:hAnsi="Arial" w:cs="Arial"/>
                <w:color w:val="000000"/>
                <w:sz w:val="18"/>
                <w:szCs w:val="18"/>
              </w:rPr>
              <w:t>3.55</w:t>
            </w:r>
          </w:p>
        </w:tc>
      </w:tr>
      <w:tr w:rsidR="00A439B3" w:rsidRPr="00A439B3" w:rsidTr="00A439B3">
        <w:trPr>
          <w:cantSplit/>
          <w:jc w:val="center"/>
        </w:trPr>
        <w:tc>
          <w:tcPr>
            <w:tcW w:w="1009" w:type="dxa"/>
            <w:tcBorders>
              <w:top w:val="nil"/>
              <w:left w:val="single" w:sz="16" w:space="0" w:color="000000"/>
              <w:bottom w:val="single" w:sz="16" w:space="0" w:color="000000"/>
              <w:right w:val="single" w:sz="16" w:space="0" w:color="000000"/>
            </w:tcBorders>
            <w:shd w:val="clear" w:color="auto" w:fill="FFFFFF"/>
            <w:vAlign w:val="center"/>
          </w:tcPr>
          <w:p w:rsidR="00A439B3" w:rsidRPr="00A439B3" w:rsidRDefault="00A439B3" w:rsidP="00A439B3">
            <w:pPr>
              <w:autoSpaceDE w:val="0"/>
              <w:autoSpaceDN w:val="0"/>
              <w:adjustRightInd w:val="0"/>
              <w:spacing w:after="0" w:line="320" w:lineRule="atLeast"/>
              <w:ind w:left="60" w:right="60"/>
              <w:rPr>
                <w:rFonts w:ascii="Arial" w:hAnsi="Arial" w:cs="Arial"/>
                <w:color w:val="000000"/>
                <w:sz w:val="18"/>
                <w:szCs w:val="18"/>
              </w:rPr>
            </w:pPr>
            <w:r w:rsidRPr="00A439B3">
              <w:rPr>
                <w:rFonts w:ascii="Arial" w:hAnsi="Arial" w:cs="Arial"/>
                <w:color w:val="000000"/>
                <w:sz w:val="18"/>
                <w:szCs w:val="18"/>
              </w:rPr>
              <w:t>Total</w:t>
            </w:r>
          </w:p>
        </w:tc>
        <w:tc>
          <w:tcPr>
            <w:tcW w:w="1009" w:type="dxa"/>
            <w:tcBorders>
              <w:top w:val="nil"/>
              <w:left w:val="single" w:sz="16" w:space="0" w:color="000000"/>
              <w:bottom w:val="single" w:sz="16" w:space="0" w:color="000000"/>
            </w:tcBorders>
            <w:shd w:val="clear" w:color="auto" w:fill="FFFFFF"/>
            <w:vAlign w:val="center"/>
          </w:tcPr>
          <w:p w:rsidR="00A439B3" w:rsidRPr="00A439B3" w:rsidRDefault="00A439B3" w:rsidP="00A439B3">
            <w:pPr>
              <w:autoSpaceDE w:val="0"/>
              <w:autoSpaceDN w:val="0"/>
              <w:adjustRightInd w:val="0"/>
              <w:spacing w:after="0" w:line="320" w:lineRule="atLeast"/>
              <w:ind w:left="60" w:right="60"/>
              <w:jc w:val="right"/>
              <w:rPr>
                <w:rFonts w:ascii="Arial" w:hAnsi="Arial" w:cs="Arial"/>
                <w:color w:val="000000"/>
                <w:sz w:val="18"/>
                <w:szCs w:val="18"/>
              </w:rPr>
            </w:pPr>
            <w:r w:rsidRPr="00A439B3">
              <w:rPr>
                <w:rFonts w:ascii="Arial" w:hAnsi="Arial" w:cs="Arial"/>
                <w:color w:val="000000"/>
                <w:sz w:val="18"/>
                <w:szCs w:val="18"/>
              </w:rPr>
              <w:t>3.14</w:t>
            </w:r>
          </w:p>
        </w:tc>
        <w:tc>
          <w:tcPr>
            <w:tcW w:w="1009" w:type="dxa"/>
            <w:tcBorders>
              <w:top w:val="nil"/>
              <w:bottom w:val="single" w:sz="16" w:space="0" w:color="000000"/>
            </w:tcBorders>
            <w:shd w:val="clear" w:color="auto" w:fill="FFFFFF"/>
            <w:vAlign w:val="center"/>
          </w:tcPr>
          <w:p w:rsidR="00A439B3" w:rsidRPr="00A439B3" w:rsidRDefault="00A439B3" w:rsidP="00A439B3">
            <w:pPr>
              <w:autoSpaceDE w:val="0"/>
              <w:autoSpaceDN w:val="0"/>
              <w:adjustRightInd w:val="0"/>
              <w:spacing w:after="0" w:line="320" w:lineRule="atLeast"/>
              <w:ind w:left="60" w:right="60"/>
              <w:jc w:val="right"/>
              <w:rPr>
                <w:rFonts w:ascii="Arial" w:hAnsi="Arial" w:cs="Arial"/>
                <w:color w:val="000000"/>
                <w:sz w:val="18"/>
                <w:szCs w:val="18"/>
              </w:rPr>
            </w:pPr>
            <w:r w:rsidRPr="00A439B3">
              <w:rPr>
                <w:rFonts w:ascii="Arial" w:hAnsi="Arial" w:cs="Arial"/>
                <w:color w:val="000000"/>
                <w:sz w:val="18"/>
                <w:szCs w:val="18"/>
              </w:rPr>
              <w:t>50</w:t>
            </w:r>
          </w:p>
        </w:tc>
        <w:tc>
          <w:tcPr>
            <w:tcW w:w="1422" w:type="dxa"/>
            <w:tcBorders>
              <w:top w:val="nil"/>
              <w:bottom w:val="single" w:sz="16" w:space="0" w:color="000000"/>
            </w:tcBorders>
            <w:shd w:val="clear" w:color="auto" w:fill="FFFFFF"/>
            <w:vAlign w:val="center"/>
          </w:tcPr>
          <w:p w:rsidR="00A439B3" w:rsidRPr="00A439B3" w:rsidRDefault="00A439B3" w:rsidP="00A439B3">
            <w:pPr>
              <w:autoSpaceDE w:val="0"/>
              <w:autoSpaceDN w:val="0"/>
              <w:adjustRightInd w:val="0"/>
              <w:spacing w:after="0" w:line="320" w:lineRule="atLeast"/>
              <w:ind w:left="60" w:right="60"/>
              <w:jc w:val="right"/>
              <w:rPr>
                <w:rFonts w:ascii="Arial" w:hAnsi="Arial" w:cs="Arial"/>
                <w:color w:val="000000"/>
                <w:sz w:val="18"/>
                <w:szCs w:val="18"/>
              </w:rPr>
            </w:pPr>
            <w:r w:rsidRPr="00A439B3">
              <w:rPr>
                <w:rFonts w:ascii="Arial" w:hAnsi="Arial" w:cs="Arial"/>
                <w:color w:val="000000"/>
                <w:sz w:val="18"/>
                <w:szCs w:val="18"/>
              </w:rPr>
              <w:t>1.309</w:t>
            </w:r>
          </w:p>
        </w:tc>
        <w:tc>
          <w:tcPr>
            <w:tcW w:w="1055" w:type="dxa"/>
            <w:tcBorders>
              <w:top w:val="nil"/>
              <w:bottom w:val="single" w:sz="16" w:space="0" w:color="000000"/>
            </w:tcBorders>
            <w:shd w:val="clear" w:color="auto" w:fill="FFFFFF"/>
            <w:vAlign w:val="center"/>
          </w:tcPr>
          <w:p w:rsidR="00A439B3" w:rsidRPr="00A439B3" w:rsidRDefault="00A439B3" w:rsidP="00A439B3">
            <w:pPr>
              <w:autoSpaceDE w:val="0"/>
              <w:autoSpaceDN w:val="0"/>
              <w:adjustRightInd w:val="0"/>
              <w:spacing w:after="0" w:line="320" w:lineRule="atLeast"/>
              <w:ind w:left="60" w:right="60"/>
              <w:rPr>
                <w:rFonts w:ascii="Arial" w:hAnsi="Arial" w:cs="Arial"/>
                <w:color w:val="000000"/>
                <w:sz w:val="18"/>
                <w:szCs w:val="18"/>
              </w:rPr>
            </w:pPr>
            <w:r w:rsidRPr="00A439B3">
              <w:rPr>
                <w:rFonts w:ascii="Arial" w:hAnsi="Arial" w:cs="Arial"/>
                <w:color w:val="000000"/>
                <w:sz w:val="18"/>
                <w:szCs w:val="18"/>
              </w:rPr>
              <w:t>Under 1</w:t>
            </w:r>
          </w:p>
        </w:tc>
        <w:tc>
          <w:tcPr>
            <w:tcW w:w="1086" w:type="dxa"/>
            <w:tcBorders>
              <w:top w:val="nil"/>
              <w:bottom w:val="single" w:sz="16" w:space="0" w:color="000000"/>
            </w:tcBorders>
            <w:shd w:val="clear" w:color="auto" w:fill="FFFFFF"/>
            <w:vAlign w:val="center"/>
          </w:tcPr>
          <w:p w:rsidR="00A439B3" w:rsidRPr="00A439B3" w:rsidRDefault="00A439B3" w:rsidP="00A439B3">
            <w:pPr>
              <w:autoSpaceDE w:val="0"/>
              <w:autoSpaceDN w:val="0"/>
              <w:adjustRightInd w:val="0"/>
              <w:spacing w:after="0" w:line="320" w:lineRule="atLeast"/>
              <w:ind w:left="60" w:right="60"/>
              <w:rPr>
                <w:rFonts w:ascii="Arial" w:hAnsi="Arial" w:cs="Arial"/>
                <w:color w:val="000000"/>
                <w:sz w:val="18"/>
                <w:szCs w:val="18"/>
              </w:rPr>
            </w:pPr>
            <w:r w:rsidRPr="00A439B3">
              <w:rPr>
                <w:rFonts w:ascii="Arial" w:hAnsi="Arial" w:cs="Arial"/>
                <w:color w:val="000000"/>
                <w:sz w:val="18"/>
                <w:szCs w:val="18"/>
              </w:rPr>
              <w:t>Over 4</w:t>
            </w:r>
          </w:p>
        </w:tc>
        <w:tc>
          <w:tcPr>
            <w:tcW w:w="1468" w:type="dxa"/>
            <w:tcBorders>
              <w:top w:val="nil"/>
              <w:bottom w:val="single" w:sz="16" w:space="0" w:color="000000"/>
              <w:right w:val="single" w:sz="16" w:space="0" w:color="000000"/>
            </w:tcBorders>
            <w:shd w:val="clear" w:color="auto" w:fill="FFFFFF"/>
            <w:vAlign w:val="center"/>
          </w:tcPr>
          <w:p w:rsidR="00A439B3" w:rsidRPr="00A439B3" w:rsidRDefault="00A439B3" w:rsidP="00A439B3">
            <w:pPr>
              <w:autoSpaceDE w:val="0"/>
              <w:autoSpaceDN w:val="0"/>
              <w:adjustRightInd w:val="0"/>
              <w:spacing w:after="0" w:line="320" w:lineRule="atLeast"/>
              <w:ind w:left="60" w:right="60"/>
              <w:jc w:val="right"/>
              <w:rPr>
                <w:rFonts w:ascii="Arial" w:hAnsi="Arial" w:cs="Arial"/>
                <w:color w:val="000000"/>
                <w:sz w:val="18"/>
                <w:szCs w:val="18"/>
              </w:rPr>
            </w:pPr>
            <w:r w:rsidRPr="00A439B3">
              <w:rPr>
                <w:rFonts w:ascii="Arial" w:hAnsi="Arial" w:cs="Arial"/>
                <w:color w:val="000000"/>
                <w:sz w:val="18"/>
                <w:szCs w:val="18"/>
              </w:rPr>
              <w:t>3.20</w:t>
            </w:r>
          </w:p>
        </w:tc>
      </w:tr>
    </w:tbl>
    <w:p w:rsidR="00A439B3" w:rsidRPr="00A439B3" w:rsidRDefault="00A439B3" w:rsidP="00A439B3">
      <w:pPr>
        <w:autoSpaceDE w:val="0"/>
        <w:autoSpaceDN w:val="0"/>
        <w:adjustRightInd w:val="0"/>
        <w:spacing w:after="0" w:line="400" w:lineRule="atLeast"/>
        <w:rPr>
          <w:rFonts w:ascii="Times New Roman" w:hAnsi="Times New Roman" w:cs="Times New Roman"/>
          <w:sz w:val="24"/>
          <w:szCs w:val="24"/>
        </w:rPr>
      </w:pPr>
    </w:p>
    <w:p w:rsidR="00A439B3" w:rsidRDefault="00A439B3" w:rsidP="005E54A9">
      <w:pPr>
        <w:spacing w:after="0" w:line="360" w:lineRule="auto"/>
        <w:jc w:val="center"/>
        <w:rPr>
          <w:rFonts w:ascii="Arial" w:hAnsi="Arial" w:cs="Arial"/>
          <w:color w:val="000000"/>
          <w:spacing w:val="2"/>
        </w:rPr>
      </w:pPr>
    </w:p>
    <w:p w:rsidR="00316AA9" w:rsidRDefault="00A439B3" w:rsidP="005E54A9">
      <w:pPr>
        <w:spacing w:after="0" w:line="360" w:lineRule="auto"/>
        <w:jc w:val="center"/>
        <w:rPr>
          <w:rFonts w:ascii="Arial" w:hAnsi="Arial" w:cs="Arial"/>
          <w:color w:val="000000"/>
          <w:spacing w:val="2"/>
        </w:rPr>
      </w:pPr>
      <w:r>
        <w:rPr>
          <w:rFonts w:ascii="Arial" w:hAnsi="Arial" w:cs="Arial"/>
          <w:noProof/>
          <w:color w:val="000000"/>
          <w:spacing w:val="2"/>
        </w:rPr>
        <w:drawing>
          <wp:inline distT="0" distB="0" distL="0" distR="0">
            <wp:extent cx="5943600" cy="3343275"/>
            <wp:effectExtent l="19050" t="0" r="0" b="0"/>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2"/>
                    <pic:cNvPicPr>
                      <a:picLocks noChangeAspect="1" noChangeArrowheads="1"/>
                    </pic:cNvPicPr>
                  </pic:nvPicPr>
                  <pic:blipFill>
                    <a:blip r:embed="rId13" cstate="print"/>
                    <a:srcRect/>
                    <a:stretch>
                      <a:fillRect/>
                    </a:stretch>
                  </pic:blipFill>
                  <pic:spPr bwMode="auto">
                    <a:xfrm>
                      <a:off x="0" y="0"/>
                      <a:ext cx="5943600" cy="3343275"/>
                    </a:xfrm>
                    <a:prstGeom prst="rect">
                      <a:avLst/>
                    </a:prstGeom>
                    <a:noFill/>
                    <a:ln w="9525">
                      <a:noFill/>
                      <a:miter lim="800000"/>
                      <a:headEnd/>
                      <a:tailEnd/>
                    </a:ln>
                  </pic:spPr>
                </pic:pic>
              </a:graphicData>
            </a:graphic>
          </wp:inline>
        </w:drawing>
      </w:r>
    </w:p>
    <w:p w:rsidR="00A439B3" w:rsidRDefault="00A439B3" w:rsidP="005E54A9">
      <w:pPr>
        <w:spacing w:after="0" w:line="360" w:lineRule="auto"/>
        <w:jc w:val="center"/>
        <w:rPr>
          <w:rFonts w:ascii="Arial" w:hAnsi="Arial" w:cs="Arial"/>
          <w:color w:val="000000"/>
          <w:spacing w:val="2"/>
        </w:rPr>
      </w:pPr>
      <w:r>
        <w:rPr>
          <w:rFonts w:ascii="Arial" w:hAnsi="Arial" w:cs="Arial"/>
          <w:noProof/>
          <w:color w:val="000000"/>
          <w:spacing w:val="2"/>
        </w:rPr>
        <w:lastRenderedPageBreak/>
        <w:drawing>
          <wp:inline distT="0" distB="0" distL="0" distR="0">
            <wp:extent cx="5943600" cy="3343275"/>
            <wp:effectExtent l="19050" t="0" r="0" b="0"/>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5"/>
                    <pic:cNvPicPr>
                      <a:picLocks noChangeAspect="1" noChangeArrowheads="1"/>
                    </pic:cNvPicPr>
                  </pic:nvPicPr>
                  <pic:blipFill>
                    <a:blip r:embed="rId14" cstate="print"/>
                    <a:srcRect/>
                    <a:stretch>
                      <a:fillRect/>
                    </a:stretch>
                  </pic:blipFill>
                  <pic:spPr bwMode="auto">
                    <a:xfrm>
                      <a:off x="0" y="0"/>
                      <a:ext cx="5943600" cy="3343275"/>
                    </a:xfrm>
                    <a:prstGeom prst="rect">
                      <a:avLst/>
                    </a:prstGeom>
                    <a:noFill/>
                    <a:ln w="9525">
                      <a:noFill/>
                      <a:miter lim="800000"/>
                      <a:headEnd/>
                      <a:tailEnd/>
                    </a:ln>
                  </pic:spPr>
                </pic:pic>
              </a:graphicData>
            </a:graphic>
          </wp:inline>
        </w:drawing>
      </w:r>
    </w:p>
    <w:p w:rsidR="0021738F" w:rsidRDefault="0021738F" w:rsidP="005E54A9">
      <w:pPr>
        <w:spacing w:after="0" w:line="360" w:lineRule="auto"/>
        <w:jc w:val="center"/>
        <w:rPr>
          <w:rFonts w:ascii="Arial" w:hAnsi="Arial" w:cs="Arial"/>
          <w:color w:val="000000"/>
          <w:spacing w:val="2"/>
        </w:rPr>
      </w:pPr>
    </w:p>
    <w:p w:rsidR="005E54A9" w:rsidRDefault="005E54A9" w:rsidP="005E54A9">
      <w:pPr>
        <w:spacing w:after="0" w:line="360" w:lineRule="auto"/>
        <w:jc w:val="center"/>
        <w:rPr>
          <w:rFonts w:ascii="Arial" w:hAnsi="Arial" w:cs="Arial"/>
        </w:rPr>
      </w:pPr>
      <w:r>
        <w:rPr>
          <w:rFonts w:ascii="Arial" w:hAnsi="Arial" w:cs="Arial"/>
          <w:color w:val="000000"/>
          <w:spacing w:val="2"/>
        </w:rPr>
        <w:t xml:space="preserve">Question 4: </w:t>
      </w:r>
      <w:r>
        <w:rPr>
          <w:rFonts w:ascii="Arial" w:hAnsi="Arial" w:cs="Arial"/>
        </w:rPr>
        <w:t>What is the standard deviation for processing time when using Python</w:t>
      </w:r>
    </w:p>
    <w:p w:rsidR="005E54A9" w:rsidRDefault="005E54A9" w:rsidP="005E54A9">
      <w:pPr>
        <w:spacing w:after="0" w:line="360" w:lineRule="auto"/>
        <w:jc w:val="center"/>
        <w:rPr>
          <w:rFonts w:ascii="Arial" w:hAnsi="Arial" w:cs="Arial"/>
          <w:color w:val="000000"/>
          <w:spacing w:val="2"/>
        </w:rPr>
      </w:pPr>
    </w:p>
    <w:p w:rsidR="00081559" w:rsidRPr="00081559" w:rsidRDefault="00081559" w:rsidP="00081559">
      <w:pPr>
        <w:spacing w:after="0" w:line="360" w:lineRule="auto"/>
        <w:ind w:firstLine="720"/>
        <w:jc w:val="both"/>
        <w:rPr>
          <w:rFonts w:ascii="Arial" w:hAnsi="Arial" w:cs="Arial"/>
          <w:color w:val="000000"/>
          <w:spacing w:val="2"/>
        </w:rPr>
      </w:pPr>
      <w:r w:rsidRPr="00081559">
        <w:rPr>
          <w:rFonts w:ascii="Arial" w:hAnsi="Arial" w:cs="Arial"/>
          <w:color w:val="000000"/>
          <w:spacing w:val="2"/>
        </w:rPr>
        <w:t>The standard deviation, commonly known as the square root of the variance, is a technique utilized to evaluate the distribution of a collection of observations. The greater the standard deviation, the more scattered the observations are throughout the range. Python's processing time has a standard deviation of 1.34, which is lower than the standard deviation of other programs and tools utilized by the company.</w:t>
      </w:r>
    </w:p>
    <w:p w:rsidR="00081559" w:rsidRPr="00081559" w:rsidRDefault="00081559" w:rsidP="00081559">
      <w:pPr>
        <w:autoSpaceDE w:val="0"/>
        <w:autoSpaceDN w:val="0"/>
        <w:adjustRightInd w:val="0"/>
        <w:spacing w:after="0" w:line="240" w:lineRule="auto"/>
        <w:rPr>
          <w:rFonts w:ascii="Times New Roman" w:hAnsi="Times New Roman" w:cs="Times New Roman"/>
          <w:sz w:val="24"/>
          <w:szCs w:val="24"/>
        </w:rPr>
      </w:pPr>
    </w:p>
    <w:tbl>
      <w:tblPr>
        <w:tblW w:w="8964"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tblPr>
      <w:tblGrid>
        <w:gridCol w:w="2327"/>
        <w:gridCol w:w="1010"/>
        <w:gridCol w:w="1055"/>
        <w:gridCol w:w="1086"/>
        <w:gridCol w:w="1422"/>
        <w:gridCol w:w="1009"/>
        <w:gridCol w:w="1055"/>
      </w:tblGrid>
      <w:tr w:rsidR="00081559" w:rsidRPr="00081559" w:rsidTr="00081559">
        <w:trPr>
          <w:cantSplit/>
          <w:jc w:val="center"/>
        </w:trPr>
        <w:tc>
          <w:tcPr>
            <w:tcW w:w="8961" w:type="dxa"/>
            <w:gridSpan w:val="7"/>
            <w:tcBorders>
              <w:top w:val="nil"/>
              <w:left w:val="nil"/>
              <w:bottom w:val="nil"/>
              <w:right w:val="nil"/>
            </w:tcBorders>
            <w:shd w:val="clear" w:color="auto" w:fill="FFFFFF"/>
          </w:tcPr>
          <w:p w:rsidR="00081559" w:rsidRPr="00081559" w:rsidRDefault="00081559" w:rsidP="00081559">
            <w:pPr>
              <w:autoSpaceDE w:val="0"/>
              <w:autoSpaceDN w:val="0"/>
              <w:adjustRightInd w:val="0"/>
              <w:spacing w:after="0" w:line="320" w:lineRule="atLeast"/>
              <w:ind w:left="60" w:right="60"/>
              <w:jc w:val="center"/>
              <w:rPr>
                <w:rFonts w:ascii="Arial" w:hAnsi="Arial" w:cs="Arial"/>
                <w:color w:val="000000"/>
                <w:sz w:val="18"/>
                <w:szCs w:val="18"/>
              </w:rPr>
            </w:pPr>
            <w:r w:rsidRPr="00081559">
              <w:rPr>
                <w:rFonts w:ascii="Arial" w:hAnsi="Arial" w:cs="Arial"/>
                <w:b/>
                <w:bCs/>
                <w:color w:val="000000"/>
                <w:sz w:val="18"/>
                <w:szCs w:val="18"/>
              </w:rPr>
              <w:t>Descriptive Statistics</w:t>
            </w:r>
          </w:p>
        </w:tc>
      </w:tr>
      <w:tr w:rsidR="00081559" w:rsidRPr="00081559" w:rsidTr="00081559">
        <w:trPr>
          <w:cantSplit/>
          <w:jc w:val="center"/>
        </w:trPr>
        <w:tc>
          <w:tcPr>
            <w:tcW w:w="2325" w:type="dxa"/>
            <w:vMerge w:val="restart"/>
            <w:tcBorders>
              <w:top w:val="single" w:sz="16" w:space="0" w:color="000000"/>
              <w:left w:val="single" w:sz="16" w:space="0" w:color="000000"/>
              <w:bottom w:val="nil"/>
              <w:right w:val="single" w:sz="16" w:space="0" w:color="000000"/>
            </w:tcBorders>
            <w:shd w:val="clear" w:color="auto" w:fill="FFFFFF"/>
          </w:tcPr>
          <w:p w:rsidR="00081559" w:rsidRPr="00081559" w:rsidRDefault="00081559" w:rsidP="00081559">
            <w:pPr>
              <w:autoSpaceDE w:val="0"/>
              <w:autoSpaceDN w:val="0"/>
              <w:adjustRightInd w:val="0"/>
              <w:spacing w:after="0" w:line="320" w:lineRule="atLeast"/>
              <w:ind w:left="60" w:right="60"/>
              <w:rPr>
                <w:rFonts w:ascii="Arial" w:hAnsi="Arial" w:cs="Arial"/>
                <w:color w:val="000000"/>
                <w:sz w:val="18"/>
                <w:szCs w:val="18"/>
              </w:rPr>
            </w:pPr>
          </w:p>
        </w:tc>
        <w:tc>
          <w:tcPr>
            <w:tcW w:w="1009" w:type="dxa"/>
            <w:tcBorders>
              <w:top w:val="single" w:sz="16" w:space="0" w:color="000000"/>
              <w:left w:val="single" w:sz="16" w:space="0" w:color="000000"/>
            </w:tcBorders>
            <w:shd w:val="clear" w:color="auto" w:fill="FFFFFF"/>
          </w:tcPr>
          <w:p w:rsidR="00081559" w:rsidRPr="00081559" w:rsidRDefault="00081559" w:rsidP="00081559">
            <w:pPr>
              <w:autoSpaceDE w:val="0"/>
              <w:autoSpaceDN w:val="0"/>
              <w:adjustRightInd w:val="0"/>
              <w:spacing w:after="0" w:line="320" w:lineRule="atLeast"/>
              <w:ind w:left="60" w:right="60"/>
              <w:jc w:val="center"/>
              <w:rPr>
                <w:rFonts w:ascii="Arial" w:hAnsi="Arial" w:cs="Arial"/>
                <w:color w:val="000000"/>
                <w:sz w:val="18"/>
                <w:szCs w:val="18"/>
              </w:rPr>
            </w:pPr>
            <w:r w:rsidRPr="00081559">
              <w:rPr>
                <w:rFonts w:ascii="Arial" w:hAnsi="Arial" w:cs="Arial"/>
                <w:color w:val="000000"/>
                <w:sz w:val="18"/>
                <w:szCs w:val="18"/>
              </w:rPr>
              <w:t>N</w:t>
            </w:r>
          </w:p>
        </w:tc>
        <w:tc>
          <w:tcPr>
            <w:tcW w:w="1055" w:type="dxa"/>
            <w:tcBorders>
              <w:top w:val="single" w:sz="16" w:space="0" w:color="000000"/>
            </w:tcBorders>
            <w:shd w:val="clear" w:color="auto" w:fill="FFFFFF"/>
          </w:tcPr>
          <w:p w:rsidR="00081559" w:rsidRPr="00081559" w:rsidRDefault="00081559" w:rsidP="00081559">
            <w:pPr>
              <w:autoSpaceDE w:val="0"/>
              <w:autoSpaceDN w:val="0"/>
              <w:adjustRightInd w:val="0"/>
              <w:spacing w:after="0" w:line="320" w:lineRule="atLeast"/>
              <w:ind w:left="60" w:right="60"/>
              <w:jc w:val="center"/>
              <w:rPr>
                <w:rFonts w:ascii="Arial" w:hAnsi="Arial" w:cs="Arial"/>
                <w:color w:val="000000"/>
                <w:sz w:val="18"/>
                <w:szCs w:val="18"/>
              </w:rPr>
            </w:pPr>
            <w:r w:rsidRPr="00081559">
              <w:rPr>
                <w:rFonts w:ascii="Arial" w:hAnsi="Arial" w:cs="Arial"/>
                <w:color w:val="000000"/>
                <w:sz w:val="18"/>
                <w:szCs w:val="18"/>
              </w:rPr>
              <w:t>Minimum</w:t>
            </w:r>
          </w:p>
        </w:tc>
        <w:tc>
          <w:tcPr>
            <w:tcW w:w="1086" w:type="dxa"/>
            <w:tcBorders>
              <w:top w:val="single" w:sz="16" w:space="0" w:color="000000"/>
            </w:tcBorders>
            <w:shd w:val="clear" w:color="auto" w:fill="FFFFFF"/>
          </w:tcPr>
          <w:p w:rsidR="00081559" w:rsidRPr="00081559" w:rsidRDefault="00081559" w:rsidP="00081559">
            <w:pPr>
              <w:autoSpaceDE w:val="0"/>
              <w:autoSpaceDN w:val="0"/>
              <w:adjustRightInd w:val="0"/>
              <w:spacing w:after="0" w:line="320" w:lineRule="atLeast"/>
              <w:ind w:left="60" w:right="60"/>
              <w:jc w:val="center"/>
              <w:rPr>
                <w:rFonts w:ascii="Arial" w:hAnsi="Arial" w:cs="Arial"/>
                <w:color w:val="000000"/>
                <w:sz w:val="18"/>
                <w:szCs w:val="18"/>
              </w:rPr>
            </w:pPr>
            <w:r w:rsidRPr="00081559">
              <w:rPr>
                <w:rFonts w:ascii="Arial" w:hAnsi="Arial" w:cs="Arial"/>
                <w:color w:val="000000"/>
                <w:sz w:val="18"/>
                <w:szCs w:val="18"/>
              </w:rPr>
              <w:t>Maximum</w:t>
            </w:r>
          </w:p>
        </w:tc>
        <w:tc>
          <w:tcPr>
            <w:tcW w:w="1422" w:type="dxa"/>
            <w:tcBorders>
              <w:top w:val="single" w:sz="16" w:space="0" w:color="000000"/>
            </w:tcBorders>
            <w:shd w:val="clear" w:color="auto" w:fill="FFFFFF"/>
          </w:tcPr>
          <w:p w:rsidR="00081559" w:rsidRPr="00081559" w:rsidRDefault="00081559" w:rsidP="00081559">
            <w:pPr>
              <w:autoSpaceDE w:val="0"/>
              <w:autoSpaceDN w:val="0"/>
              <w:adjustRightInd w:val="0"/>
              <w:spacing w:after="0" w:line="320" w:lineRule="atLeast"/>
              <w:ind w:left="60" w:right="60"/>
              <w:jc w:val="center"/>
              <w:rPr>
                <w:rFonts w:ascii="Arial" w:hAnsi="Arial" w:cs="Arial"/>
                <w:color w:val="000000"/>
                <w:sz w:val="18"/>
                <w:szCs w:val="18"/>
              </w:rPr>
            </w:pPr>
            <w:r w:rsidRPr="00081559">
              <w:rPr>
                <w:rFonts w:ascii="Arial" w:hAnsi="Arial" w:cs="Arial"/>
                <w:color w:val="000000"/>
                <w:sz w:val="18"/>
                <w:szCs w:val="18"/>
              </w:rPr>
              <w:t>Std. Deviation</w:t>
            </w:r>
          </w:p>
        </w:tc>
        <w:tc>
          <w:tcPr>
            <w:tcW w:w="2064" w:type="dxa"/>
            <w:gridSpan w:val="2"/>
            <w:tcBorders>
              <w:top w:val="single" w:sz="16" w:space="0" w:color="000000"/>
            </w:tcBorders>
            <w:shd w:val="clear" w:color="auto" w:fill="FFFFFF"/>
          </w:tcPr>
          <w:p w:rsidR="00081559" w:rsidRPr="00081559" w:rsidRDefault="00081559" w:rsidP="00081559">
            <w:pPr>
              <w:autoSpaceDE w:val="0"/>
              <w:autoSpaceDN w:val="0"/>
              <w:adjustRightInd w:val="0"/>
              <w:spacing w:after="0" w:line="320" w:lineRule="atLeast"/>
              <w:ind w:left="60" w:right="60"/>
              <w:jc w:val="center"/>
              <w:rPr>
                <w:rFonts w:ascii="Arial" w:hAnsi="Arial" w:cs="Arial"/>
                <w:color w:val="000000"/>
                <w:sz w:val="18"/>
                <w:szCs w:val="18"/>
              </w:rPr>
            </w:pPr>
            <w:r w:rsidRPr="00081559">
              <w:rPr>
                <w:rFonts w:ascii="Arial" w:hAnsi="Arial" w:cs="Arial"/>
                <w:color w:val="000000"/>
                <w:sz w:val="18"/>
                <w:szCs w:val="18"/>
              </w:rPr>
              <w:t>Skewness</w:t>
            </w:r>
          </w:p>
        </w:tc>
      </w:tr>
      <w:tr w:rsidR="00081559" w:rsidRPr="00081559" w:rsidTr="00081559">
        <w:trPr>
          <w:cantSplit/>
          <w:jc w:val="center"/>
        </w:trPr>
        <w:tc>
          <w:tcPr>
            <w:tcW w:w="2325" w:type="dxa"/>
            <w:vMerge/>
            <w:tcBorders>
              <w:top w:val="single" w:sz="16" w:space="0" w:color="000000"/>
              <w:left w:val="single" w:sz="16" w:space="0" w:color="000000"/>
              <w:bottom w:val="nil"/>
              <w:right w:val="single" w:sz="16" w:space="0" w:color="000000"/>
            </w:tcBorders>
            <w:shd w:val="clear" w:color="auto" w:fill="FFFFFF"/>
          </w:tcPr>
          <w:p w:rsidR="00081559" w:rsidRPr="00081559" w:rsidRDefault="00081559" w:rsidP="00081559">
            <w:pPr>
              <w:autoSpaceDE w:val="0"/>
              <w:autoSpaceDN w:val="0"/>
              <w:adjustRightInd w:val="0"/>
              <w:spacing w:after="0" w:line="240" w:lineRule="auto"/>
              <w:rPr>
                <w:rFonts w:ascii="Arial" w:hAnsi="Arial" w:cs="Arial"/>
                <w:color w:val="000000"/>
                <w:sz w:val="18"/>
                <w:szCs w:val="18"/>
              </w:rPr>
            </w:pPr>
          </w:p>
        </w:tc>
        <w:tc>
          <w:tcPr>
            <w:tcW w:w="1009" w:type="dxa"/>
            <w:tcBorders>
              <w:left w:val="single" w:sz="16" w:space="0" w:color="000000"/>
              <w:bottom w:val="single" w:sz="16" w:space="0" w:color="000000"/>
            </w:tcBorders>
            <w:shd w:val="clear" w:color="auto" w:fill="FFFFFF"/>
          </w:tcPr>
          <w:p w:rsidR="00081559" w:rsidRPr="00081559" w:rsidRDefault="00081559" w:rsidP="00081559">
            <w:pPr>
              <w:autoSpaceDE w:val="0"/>
              <w:autoSpaceDN w:val="0"/>
              <w:adjustRightInd w:val="0"/>
              <w:spacing w:after="0" w:line="320" w:lineRule="atLeast"/>
              <w:ind w:left="60" w:right="60"/>
              <w:jc w:val="center"/>
              <w:rPr>
                <w:rFonts w:ascii="Arial" w:hAnsi="Arial" w:cs="Arial"/>
                <w:color w:val="000000"/>
                <w:sz w:val="18"/>
                <w:szCs w:val="18"/>
              </w:rPr>
            </w:pPr>
            <w:r w:rsidRPr="00081559">
              <w:rPr>
                <w:rFonts w:ascii="Arial" w:hAnsi="Arial" w:cs="Arial"/>
                <w:color w:val="000000"/>
                <w:sz w:val="18"/>
                <w:szCs w:val="18"/>
              </w:rPr>
              <w:t>Statistic</w:t>
            </w:r>
          </w:p>
        </w:tc>
        <w:tc>
          <w:tcPr>
            <w:tcW w:w="1055" w:type="dxa"/>
            <w:tcBorders>
              <w:bottom w:val="single" w:sz="16" w:space="0" w:color="000000"/>
            </w:tcBorders>
            <w:shd w:val="clear" w:color="auto" w:fill="FFFFFF"/>
          </w:tcPr>
          <w:p w:rsidR="00081559" w:rsidRPr="00081559" w:rsidRDefault="00081559" w:rsidP="00081559">
            <w:pPr>
              <w:autoSpaceDE w:val="0"/>
              <w:autoSpaceDN w:val="0"/>
              <w:adjustRightInd w:val="0"/>
              <w:spacing w:after="0" w:line="320" w:lineRule="atLeast"/>
              <w:ind w:left="60" w:right="60"/>
              <w:jc w:val="center"/>
              <w:rPr>
                <w:rFonts w:ascii="Arial" w:hAnsi="Arial" w:cs="Arial"/>
                <w:color w:val="000000"/>
                <w:sz w:val="18"/>
                <w:szCs w:val="18"/>
              </w:rPr>
            </w:pPr>
            <w:r w:rsidRPr="00081559">
              <w:rPr>
                <w:rFonts w:ascii="Arial" w:hAnsi="Arial" w:cs="Arial"/>
                <w:color w:val="000000"/>
                <w:sz w:val="18"/>
                <w:szCs w:val="18"/>
              </w:rPr>
              <w:t>Statistic</w:t>
            </w:r>
          </w:p>
        </w:tc>
        <w:tc>
          <w:tcPr>
            <w:tcW w:w="1086" w:type="dxa"/>
            <w:tcBorders>
              <w:bottom w:val="single" w:sz="16" w:space="0" w:color="000000"/>
            </w:tcBorders>
            <w:shd w:val="clear" w:color="auto" w:fill="FFFFFF"/>
          </w:tcPr>
          <w:p w:rsidR="00081559" w:rsidRPr="00081559" w:rsidRDefault="00081559" w:rsidP="00081559">
            <w:pPr>
              <w:autoSpaceDE w:val="0"/>
              <w:autoSpaceDN w:val="0"/>
              <w:adjustRightInd w:val="0"/>
              <w:spacing w:after="0" w:line="320" w:lineRule="atLeast"/>
              <w:ind w:left="60" w:right="60"/>
              <w:jc w:val="center"/>
              <w:rPr>
                <w:rFonts w:ascii="Arial" w:hAnsi="Arial" w:cs="Arial"/>
                <w:color w:val="000000"/>
                <w:sz w:val="18"/>
                <w:szCs w:val="18"/>
              </w:rPr>
            </w:pPr>
            <w:r w:rsidRPr="00081559">
              <w:rPr>
                <w:rFonts w:ascii="Arial" w:hAnsi="Arial" w:cs="Arial"/>
                <w:color w:val="000000"/>
                <w:sz w:val="18"/>
                <w:szCs w:val="18"/>
              </w:rPr>
              <w:t>Statistic</w:t>
            </w:r>
          </w:p>
        </w:tc>
        <w:tc>
          <w:tcPr>
            <w:tcW w:w="1422" w:type="dxa"/>
            <w:tcBorders>
              <w:bottom w:val="single" w:sz="16" w:space="0" w:color="000000"/>
            </w:tcBorders>
            <w:shd w:val="clear" w:color="auto" w:fill="FFFFFF"/>
          </w:tcPr>
          <w:p w:rsidR="00081559" w:rsidRPr="00081559" w:rsidRDefault="00081559" w:rsidP="00081559">
            <w:pPr>
              <w:autoSpaceDE w:val="0"/>
              <w:autoSpaceDN w:val="0"/>
              <w:adjustRightInd w:val="0"/>
              <w:spacing w:after="0" w:line="320" w:lineRule="atLeast"/>
              <w:ind w:left="60" w:right="60"/>
              <w:jc w:val="center"/>
              <w:rPr>
                <w:rFonts w:ascii="Arial" w:hAnsi="Arial" w:cs="Arial"/>
                <w:color w:val="000000"/>
                <w:sz w:val="18"/>
                <w:szCs w:val="18"/>
              </w:rPr>
            </w:pPr>
            <w:r w:rsidRPr="00081559">
              <w:rPr>
                <w:rFonts w:ascii="Arial" w:hAnsi="Arial" w:cs="Arial"/>
                <w:color w:val="000000"/>
                <w:sz w:val="18"/>
                <w:szCs w:val="18"/>
              </w:rPr>
              <w:t>Statistic</w:t>
            </w:r>
          </w:p>
        </w:tc>
        <w:tc>
          <w:tcPr>
            <w:tcW w:w="1009" w:type="dxa"/>
            <w:tcBorders>
              <w:bottom w:val="single" w:sz="16" w:space="0" w:color="000000"/>
            </w:tcBorders>
            <w:shd w:val="clear" w:color="auto" w:fill="FFFFFF"/>
          </w:tcPr>
          <w:p w:rsidR="00081559" w:rsidRPr="00081559" w:rsidRDefault="00081559" w:rsidP="00081559">
            <w:pPr>
              <w:autoSpaceDE w:val="0"/>
              <w:autoSpaceDN w:val="0"/>
              <w:adjustRightInd w:val="0"/>
              <w:spacing w:after="0" w:line="320" w:lineRule="atLeast"/>
              <w:ind w:left="60" w:right="60"/>
              <w:jc w:val="center"/>
              <w:rPr>
                <w:rFonts w:ascii="Arial" w:hAnsi="Arial" w:cs="Arial"/>
                <w:color w:val="000000"/>
                <w:sz w:val="18"/>
                <w:szCs w:val="18"/>
              </w:rPr>
            </w:pPr>
            <w:r w:rsidRPr="00081559">
              <w:rPr>
                <w:rFonts w:ascii="Arial" w:hAnsi="Arial" w:cs="Arial"/>
                <w:color w:val="000000"/>
                <w:sz w:val="18"/>
                <w:szCs w:val="18"/>
              </w:rPr>
              <w:t>Statistic</w:t>
            </w:r>
          </w:p>
        </w:tc>
        <w:tc>
          <w:tcPr>
            <w:tcW w:w="1055" w:type="dxa"/>
            <w:tcBorders>
              <w:bottom w:val="single" w:sz="16" w:space="0" w:color="000000"/>
              <w:right w:val="single" w:sz="16" w:space="0" w:color="000000"/>
            </w:tcBorders>
            <w:shd w:val="clear" w:color="auto" w:fill="FFFFFF"/>
          </w:tcPr>
          <w:p w:rsidR="00081559" w:rsidRPr="00081559" w:rsidRDefault="00081559" w:rsidP="00081559">
            <w:pPr>
              <w:autoSpaceDE w:val="0"/>
              <w:autoSpaceDN w:val="0"/>
              <w:adjustRightInd w:val="0"/>
              <w:spacing w:after="0" w:line="320" w:lineRule="atLeast"/>
              <w:ind w:left="60" w:right="60"/>
              <w:jc w:val="center"/>
              <w:rPr>
                <w:rFonts w:ascii="Arial" w:hAnsi="Arial" w:cs="Arial"/>
                <w:color w:val="000000"/>
                <w:sz w:val="18"/>
                <w:szCs w:val="18"/>
              </w:rPr>
            </w:pPr>
            <w:r w:rsidRPr="00081559">
              <w:rPr>
                <w:rFonts w:ascii="Arial" w:hAnsi="Arial" w:cs="Arial"/>
                <w:color w:val="000000"/>
                <w:sz w:val="18"/>
                <w:szCs w:val="18"/>
              </w:rPr>
              <w:t>Std. Error</w:t>
            </w:r>
          </w:p>
        </w:tc>
      </w:tr>
      <w:tr w:rsidR="00081559" w:rsidRPr="00081559" w:rsidTr="00081559">
        <w:trPr>
          <w:cantSplit/>
          <w:jc w:val="center"/>
        </w:trPr>
        <w:tc>
          <w:tcPr>
            <w:tcW w:w="2325" w:type="dxa"/>
            <w:tcBorders>
              <w:top w:val="single" w:sz="16" w:space="0" w:color="000000"/>
              <w:left w:val="single" w:sz="16" w:space="0" w:color="000000"/>
              <w:bottom w:val="nil"/>
              <w:right w:val="single" w:sz="16" w:space="0" w:color="000000"/>
            </w:tcBorders>
            <w:shd w:val="clear" w:color="auto" w:fill="FFFFFF"/>
            <w:vAlign w:val="center"/>
          </w:tcPr>
          <w:p w:rsidR="00081559" w:rsidRPr="00081559" w:rsidRDefault="00081559" w:rsidP="00081559">
            <w:pPr>
              <w:autoSpaceDE w:val="0"/>
              <w:autoSpaceDN w:val="0"/>
              <w:adjustRightInd w:val="0"/>
              <w:spacing w:after="0" w:line="320" w:lineRule="atLeast"/>
              <w:ind w:left="60" w:right="60"/>
              <w:rPr>
                <w:rFonts w:ascii="Arial" w:hAnsi="Arial" w:cs="Arial"/>
                <w:color w:val="000000"/>
                <w:sz w:val="18"/>
                <w:szCs w:val="18"/>
              </w:rPr>
            </w:pPr>
            <w:r w:rsidRPr="00081559">
              <w:rPr>
                <w:rFonts w:ascii="Arial" w:hAnsi="Arial" w:cs="Arial"/>
                <w:color w:val="000000"/>
                <w:sz w:val="18"/>
                <w:szCs w:val="18"/>
              </w:rPr>
              <w:t>Date</w:t>
            </w:r>
          </w:p>
        </w:tc>
        <w:tc>
          <w:tcPr>
            <w:tcW w:w="1009" w:type="dxa"/>
            <w:tcBorders>
              <w:top w:val="single" w:sz="16" w:space="0" w:color="000000"/>
              <w:left w:val="single" w:sz="16" w:space="0" w:color="000000"/>
              <w:bottom w:val="nil"/>
            </w:tcBorders>
            <w:shd w:val="clear" w:color="auto" w:fill="FFFFFF"/>
            <w:vAlign w:val="center"/>
          </w:tcPr>
          <w:p w:rsidR="00081559" w:rsidRPr="00081559" w:rsidRDefault="00081559" w:rsidP="00081559">
            <w:pPr>
              <w:autoSpaceDE w:val="0"/>
              <w:autoSpaceDN w:val="0"/>
              <w:adjustRightInd w:val="0"/>
              <w:spacing w:after="0" w:line="320" w:lineRule="atLeast"/>
              <w:ind w:left="60" w:right="60"/>
              <w:jc w:val="right"/>
              <w:rPr>
                <w:rFonts w:ascii="Arial" w:hAnsi="Arial" w:cs="Arial"/>
                <w:color w:val="000000"/>
                <w:sz w:val="18"/>
                <w:szCs w:val="18"/>
              </w:rPr>
            </w:pPr>
            <w:r w:rsidRPr="00081559">
              <w:rPr>
                <w:rFonts w:ascii="Arial" w:hAnsi="Arial" w:cs="Arial"/>
                <w:color w:val="000000"/>
                <w:sz w:val="18"/>
                <w:szCs w:val="18"/>
              </w:rPr>
              <w:t>50</w:t>
            </w:r>
          </w:p>
        </w:tc>
        <w:tc>
          <w:tcPr>
            <w:tcW w:w="1055" w:type="dxa"/>
            <w:tcBorders>
              <w:top w:val="single" w:sz="16" w:space="0" w:color="000000"/>
              <w:bottom w:val="nil"/>
            </w:tcBorders>
            <w:shd w:val="clear" w:color="auto" w:fill="FFFFFF"/>
            <w:vAlign w:val="center"/>
          </w:tcPr>
          <w:p w:rsidR="00081559" w:rsidRPr="00081559" w:rsidRDefault="00081559" w:rsidP="00081559">
            <w:pPr>
              <w:autoSpaceDE w:val="0"/>
              <w:autoSpaceDN w:val="0"/>
              <w:adjustRightInd w:val="0"/>
              <w:spacing w:after="0" w:line="320" w:lineRule="atLeast"/>
              <w:ind w:left="60" w:right="60"/>
              <w:jc w:val="right"/>
              <w:rPr>
                <w:rFonts w:ascii="Arial" w:hAnsi="Arial" w:cs="Arial"/>
                <w:color w:val="000000"/>
                <w:sz w:val="18"/>
                <w:szCs w:val="18"/>
              </w:rPr>
            </w:pPr>
            <w:r w:rsidRPr="00081559">
              <w:rPr>
                <w:rFonts w:ascii="Arial" w:hAnsi="Arial" w:cs="Arial"/>
                <w:color w:val="000000"/>
                <w:sz w:val="18"/>
                <w:szCs w:val="18"/>
              </w:rPr>
              <w:t>1</w:t>
            </w:r>
          </w:p>
        </w:tc>
        <w:tc>
          <w:tcPr>
            <w:tcW w:w="1086" w:type="dxa"/>
            <w:tcBorders>
              <w:top w:val="single" w:sz="16" w:space="0" w:color="000000"/>
              <w:bottom w:val="nil"/>
            </w:tcBorders>
            <w:shd w:val="clear" w:color="auto" w:fill="FFFFFF"/>
            <w:vAlign w:val="center"/>
          </w:tcPr>
          <w:p w:rsidR="00081559" w:rsidRPr="00081559" w:rsidRDefault="00081559" w:rsidP="00081559">
            <w:pPr>
              <w:autoSpaceDE w:val="0"/>
              <w:autoSpaceDN w:val="0"/>
              <w:adjustRightInd w:val="0"/>
              <w:spacing w:after="0" w:line="320" w:lineRule="atLeast"/>
              <w:ind w:left="60" w:right="60"/>
              <w:jc w:val="right"/>
              <w:rPr>
                <w:rFonts w:ascii="Arial" w:hAnsi="Arial" w:cs="Arial"/>
                <w:color w:val="000000"/>
                <w:sz w:val="18"/>
                <w:szCs w:val="18"/>
              </w:rPr>
            </w:pPr>
            <w:r w:rsidRPr="00081559">
              <w:rPr>
                <w:rFonts w:ascii="Arial" w:hAnsi="Arial" w:cs="Arial"/>
                <w:color w:val="000000"/>
                <w:sz w:val="18"/>
                <w:szCs w:val="18"/>
              </w:rPr>
              <w:t>2</w:t>
            </w:r>
          </w:p>
        </w:tc>
        <w:tc>
          <w:tcPr>
            <w:tcW w:w="1422" w:type="dxa"/>
            <w:tcBorders>
              <w:top w:val="single" w:sz="16" w:space="0" w:color="000000"/>
              <w:bottom w:val="nil"/>
            </w:tcBorders>
            <w:shd w:val="clear" w:color="auto" w:fill="FFFFFF"/>
            <w:vAlign w:val="center"/>
          </w:tcPr>
          <w:p w:rsidR="00081559" w:rsidRPr="00081559" w:rsidRDefault="00081559" w:rsidP="00081559">
            <w:pPr>
              <w:autoSpaceDE w:val="0"/>
              <w:autoSpaceDN w:val="0"/>
              <w:adjustRightInd w:val="0"/>
              <w:spacing w:after="0" w:line="320" w:lineRule="atLeast"/>
              <w:ind w:left="60" w:right="60"/>
              <w:jc w:val="right"/>
              <w:rPr>
                <w:rFonts w:ascii="Arial" w:hAnsi="Arial" w:cs="Arial"/>
                <w:color w:val="000000"/>
                <w:sz w:val="18"/>
                <w:szCs w:val="18"/>
              </w:rPr>
            </w:pPr>
            <w:r w:rsidRPr="00081559">
              <w:rPr>
                <w:rFonts w:ascii="Arial" w:hAnsi="Arial" w:cs="Arial"/>
                <w:color w:val="000000"/>
                <w:sz w:val="18"/>
                <w:szCs w:val="18"/>
              </w:rPr>
              <w:t>.490</w:t>
            </w:r>
          </w:p>
        </w:tc>
        <w:tc>
          <w:tcPr>
            <w:tcW w:w="1009" w:type="dxa"/>
            <w:tcBorders>
              <w:top w:val="single" w:sz="16" w:space="0" w:color="000000"/>
              <w:bottom w:val="nil"/>
            </w:tcBorders>
            <w:shd w:val="clear" w:color="auto" w:fill="FFFFFF"/>
            <w:vAlign w:val="center"/>
          </w:tcPr>
          <w:p w:rsidR="00081559" w:rsidRPr="00081559" w:rsidRDefault="00081559" w:rsidP="00081559">
            <w:pPr>
              <w:autoSpaceDE w:val="0"/>
              <w:autoSpaceDN w:val="0"/>
              <w:adjustRightInd w:val="0"/>
              <w:spacing w:after="0" w:line="320" w:lineRule="atLeast"/>
              <w:ind w:left="60" w:right="60"/>
              <w:jc w:val="right"/>
              <w:rPr>
                <w:rFonts w:ascii="Arial" w:hAnsi="Arial" w:cs="Arial"/>
                <w:color w:val="000000"/>
                <w:sz w:val="18"/>
                <w:szCs w:val="18"/>
              </w:rPr>
            </w:pPr>
            <w:r w:rsidRPr="00081559">
              <w:rPr>
                <w:rFonts w:ascii="Arial" w:hAnsi="Arial" w:cs="Arial"/>
                <w:color w:val="000000"/>
                <w:sz w:val="18"/>
                <w:szCs w:val="18"/>
              </w:rPr>
              <w:t>.510</w:t>
            </w:r>
          </w:p>
        </w:tc>
        <w:tc>
          <w:tcPr>
            <w:tcW w:w="1055" w:type="dxa"/>
            <w:tcBorders>
              <w:top w:val="single" w:sz="16" w:space="0" w:color="000000"/>
              <w:bottom w:val="nil"/>
              <w:right w:val="single" w:sz="16" w:space="0" w:color="000000"/>
            </w:tcBorders>
            <w:shd w:val="clear" w:color="auto" w:fill="FFFFFF"/>
            <w:vAlign w:val="center"/>
          </w:tcPr>
          <w:p w:rsidR="00081559" w:rsidRPr="00081559" w:rsidRDefault="00081559" w:rsidP="00081559">
            <w:pPr>
              <w:autoSpaceDE w:val="0"/>
              <w:autoSpaceDN w:val="0"/>
              <w:adjustRightInd w:val="0"/>
              <w:spacing w:after="0" w:line="320" w:lineRule="atLeast"/>
              <w:ind w:left="60" w:right="60"/>
              <w:jc w:val="right"/>
              <w:rPr>
                <w:rFonts w:ascii="Arial" w:hAnsi="Arial" w:cs="Arial"/>
                <w:color w:val="000000"/>
                <w:sz w:val="18"/>
                <w:szCs w:val="18"/>
              </w:rPr>
            </w:pPr>
            <w:r w:rsidRPr="00081559">
              <w:rPr>
                <w:rFonts w:ascii="Arial" w:hAnsi="Arial" w:cs="Arial"/>
                <w:color w:val="000000"/>
                <w:sz w:val="18"/>
                <w:szCs w:val="18"/>
              </w:rPr>
              <w:t>.337</w:t>
            </w:r>
          </w:p>
        </w:tc>
      </w:tr>
      <w:tr w:rsidR="00081559" w:rsidRPr="00081559" w:rsidTr="00081559">
        <w:trPr>
          <w:cantSplit/>
          <w:jc w:val="center"/>
        </w:trPr>
        <w:tc>
          <w:tcPr>
            <w:tcW w:w="2325" w:type="dxa"/>
            <w:tcBorders>
              <w:top w:val="nil"/>
              <w:left w:val="single" w:sz="16" w:space="0" w:color="000000"/>
              <w:bottom w:val="nil"/>
              <w:right w:val="single" w:sz="16" w:space="0" w:color="000000"/>
            </w:tcBorders>
            <w:shd w:val="clear" w:color="auto" w:fill="FFFFFF"/>
            <w:vAlign w:val="center"/>
          </w:tcPr>
          <w:p w:rsidR="00081559" w:rsidRPr="00081559" w:rsidRDefault="00081559" w:rsidP="00081559">
            <w:pPr>
              <w:autoSpaceDE w:val="0"/>
              <w:autoSpaceDN w:val="0"/>
              <w:adjustRightInd w:val="0"/>
              <w:spacing w:after="0" w:line="320" w:lineRule="atLeast"/>
              <w:ind w:left="60" w:right="60"/>
              <w:rPr>
                <w:rFonts w:ascii="Arial" w:hAnsi="Arial" w:cs="Arial"/>
                <w:color w:val="000000"/>
                <w:sz w:val="18"/>
                <w:szCs w:val="18"/>
              </w:rPr>
            </w:pPr>
            <w:r w:rsidRPr="00081559">
              <w:rPr>
                <w:rFonts w:ascii="Arial" w:hAnsi="Arial" w:cs="Arial"/>
                <w:color w:val="000000"/>
                <w:sz w:val="18"/>
                <w:szCs w:val="18"/>
              </w:rPr>
              <w:t>Python Processing Time</w:t>
            </w:r>
          </w:p>
        </w:tc>
        <w:tc>
          <w:tcPr>
            <w:tcW w:w="1009" w:type="dxa"/>
            <w:tcBorders>
              <w:top w:val="nil"/>
              <w:left w:val="single" w:sz="16" w:space="0" w:color="000000"/>
              <w:bottom w:val="nil"/>
            </w:tcBorders>
            <w:shd w:val="clear" w:color="auto" w:fill="FFFFFF"/>
            <w:vAlign w:val="center"/>
          </w:tcPr>
          <w:p w:rsidR="00081559" w:rsidRPr="00081559" w:rsidRDefault="00081559" w:rsidP="00081559">
            <w:pPr>
              <w:autoSpaceDE w:val="0"/>
              <w:autoSpaceDN w:val="0"/>
              <w:adjustRightInd w:val="0"/>
              <w:spacing w:after="0" w:line="320" w:lineRule="atLeast"/>
              <w:ind w:left="60" w:right="60"/>
              <w:jc w:val="right"/>
              <w:rPr>
                <w:rFonts w:ascii="Arial" w:hAnsi="Arial" w:cs="Arial"/>
                <w:color w:val="000000"/>
                <w:sz w:val="18"/>
                <w:szCs w:val="18"/>
              </w:rPr>
            </w:pPr>
            <w:r w:rsidRPr="00081559">
              <w:rPr>
                <w:rFonts w:ascii="Arial" w:hAnsi="Arial" w:cs="Arial"/>
                <w:color w:val="000000"/>
                <w:sz w:val="18"/>
                <w:szCs w:val="18"/>
              </w:rPr>
              <w:t>50</w:t>
            </w:r>
          </w:p>
        </w:tc>
        <w:tc>
          <w:tcPr>
            <w:tcW w:w="1055" w:type="dxa"/>
            <w:tcBorders>
              <w:top w:val="nil"/>
              <w:bottom w:val="nil"/>
            </w:tcBorders>
            <w:shd w:val="clear" w:color="auto" w:fill="FFFFFF"/>
            <w:vAlign w:val="center"/>
          </w:tcPr>
          <w:p w:rsidR="00081559" w:rsidRPr="00081559" w:rsidRDefault="00081559" w:rsidP="00081559">
            <w:pPr>
              <w:autoSpaceDE w:val="0"/>
              <w:autoSpaceDN w:val="0"/>
              <w:adjustRightInd w:val="0"/>
              <w:spacing w:after="0" w:line="320" w:lineRule="atLeast"/>
              <w:ind w:left="60" w:right="60"/>
              <w:jc w:val="right"/>
              <w:rPr>
                <w:rFonts w:ascii="Arial" w:hAnsi="Arial" w:cs="Arial"/>
                <w:color w:val="000000"/>
                <w:sz w:val="18"/>
                <w:szCs w:val="18"/>
              </w:rPr>
            </w:pPr>
            <w:r w:rsidRPr="00081559">
              <w:rPr>
                <w:rFonts w:ascii="Arial" w:hAnsi="Arial" w:cs="Arial"/>
                <w:color w:val="000000"/>
                <w:sz w:val="18"/>
                <w:szCs w:val="18"/>
              </w:rPr>
              <w:t>1</w:t>
            </w:r>
          </w:p>
        </w:tc>
        <w:tc>
          <w:tcPr>
            <w:tcW w:w="1086" w:type="dxa"/>
            <w:tcBorders>
              <w:top w:val="nil"/>
              <w:bottom w:val="nil"/>
            </w:tcBorders>
            <w:shd w:val="clear" w:color="auto" w:fill="FFFFFF"/>
            <w:vAlign w:val="center"/>
          </w:tcPr>
          <w:p w:rsidR="00081559" w:rsidRPr="00081559" w:rsidRDefault="00081559" w:rsidP="00081559">
            <w:pPr>
              <w:autoSpaceDE w:val="0"/>
              <w:autoSpaceDN w:val="0"/>
              <w:adjustRightInd w:val="0"/>
              <w:spacing w:after="0" w:line="320" w:lineRule="atLeast"/>
              <w:ind w:left="60" w:right="60"/>
              <w:jc w:val="right"/>
              <w:rPr>
                <w:rFonts w:ascii="Arial" w:hAnsi="Arial" w:cs="Arial"/>
                <w:color w:val="000000"/>
                <w:sz w:val="18"/>
                <w:szCs w:val="18"/>
              </w:rPr>
            </w:pPr>
            <w:r w:rsidRPr="00081559">
              <w:rPr>
                <w:rFonts w:ascii="Arial" w:hAnsi="Arial" w:cs="Arial"/>
                <w:color w:val="000000"/>
                <w:sz w:val="18"/>
                <w:szCs w:val="18"/>
              </w:rPr>
              <w:t>5</w:t>
            </w:r>
          </w:p>
        </w:tc>
        <w:tc>
          <w:tcPr>
            <w:tcW w:w="1422" w:type="dxa"/>
            <w:tcBorders>
              <w:top w:val="nil"/>
              <w:bottom w:val="nil"/>
            </w:tcBorders>
            <w:shd w:val="clear" w:color="auto" w:fill="FFFFFF"/>
            <w:vAlign w:val="center"/>
          </w:tcPr>
          <w:p w:rsidR="00081559" w:rsidRPr="00081559" w:rsidRDefault="00081559" w:rsidP="00081559">
            <w:pPr>
              <w:autoSpaceDE w:val="0"/>
              <w:autoSpaceDN w:val="0"/>
              <w:adjustRightInd w:val="0"/>
              <w:spacing w:after="0" w:line="320" w:lineRule="atLeast"/>
              <w:ind w:left="60" w:right="60"/>
              <w:jc w:val="right"/>
              <w:rPr>
                <w:rFonts w:ascii="Arial" w:hAnsi="Arial" w:cs="Arial"/>
                <w:color w:val="000000"/>
                <w:sz w:val="18"/>
                <w:szCs w:val="18"/>
              </w:rPr>
            </w:pPr>
            <w:r w:rsidRPr="00081559">
              <w:rPr>
                <w:rFonts w:ascii="Arial" w:hAnsi="Arial" w:cs="Arial"/>
                <w:color w:val="000000"/>
                <w:sz w:val="18"/>
                <w:szCs w:val="18"/>
              </w:rPr>
              <w:t>1.346</w:t>
            </w:r>
          </w:p>
        </w:tc>
        <w:tc>
          <w:tcPr>
            <w:tcW w:w="1009" w:type="dxa"/>
            <w:tcBorders>
              <w:top w:val="nil"/>
              <w:bottom w:val="nil"/>
            </w:tcBorders>
            <w:shd w:val="clear" w:color="auto" w:fill="FFFFFF"/>
            <w:vAlign w:val="center"/>
          </w:tcPr>
          <w:p w:rsidR="00081559" w:rsidRPr="00081559" w:rsidRDefault="00081559" w:rsidP="00081559">
            <w:pPr>
              <w:autoSpaceDE w:val="0"/>
              <w:autoSpaceDN w:val="0"/>
              <w:adjustRightInd w:val="0"/>
              <w:spacing w:after="0" w:line="320" w:lineRule="atLeast"/>
              <w:ind w:left="60" w:right="60"/>
              <w:jc w:val="right"/>
              <w:rPr>
                <w:rFonts w:ascii="Arial" w:hAnsi="Arial" w:cs="Arial"/>
                <w:color w:val="000000"/>
                <w:sz w:val="18"/>
                <w:szCs w:val="18"/>
              </w:rPr>
            </w:pPr>
            <w:r w:rsidRPr="00081559">
              <w:rPr>
                <w:rFonts w:ascii="Arial" w:hAnsi="Arial" w:cs="Arial"/>
                <w:color w:val="000000"/>
                <w:sz w:val="18"/>
                <w:szCs w:val="18"/>
              </w:rPr>
              <w:t>-.061</w:t>
            </w:r>
          </w:p>
        </w:tc>
        <w:tc>
          <w:tcPr>
            <w:tcW w:w="1055" w:type="dxa"/>
            <w:tcBorders>
              <w:top w:val="nil"/>
              <w:bottom w:val="nil"/>
              <w:right w:val="single" w:sz="16" w:space="0" w:color="000000"/>
            </w:tcBorders>
            <w:shd w:val="clear" w:color="auto" w:fill="FFFFFF"/>
            <w:vAlign w:val="center"/>
          </w:tcPr>
          <w:p w:rsidR="00081559" w:rsidRPr="00081559" w:rsidRDefault="00081559" w:rsidP="00081559">
            <w:pPr>
              <w:autoSpaceDE w:val="0"/>
              <w:autoSpaceDN w:val="0"/>
              <w:adjustRightInd w:val="0"/>
              <w:spacing w:after="0" w:line="320" w:lineRule="atLeast"/>
              <w:ind w:left="60" w:right="60"/>
              <w:jc w:val="right"/>
              <w:rPr>
                <w:rFonts w:ascii="Arial" w:hAnsi="Arial" w:cs="Arial"/>
                <w:color w:val="000000"/>
                <w:sz w:val="18"/>
                <w:szCs w:val="18"/>
              </w:rPr>
            </w:pPr>
            <w:r w:rsidRPr="00081559">
              <w:rPr>
                <w:rFonts w:ascii="Arial" w:hAnsi="Arial" w:cs="Arial"/>
                <w:color w:val="000000"/>
                <w:sz w:val="18"/>
                <w:szCs w:val="18"/>
              </w:rPr>
              <w:t>.337</w:t>
            </w:r>
          </w:p>
        </w:tc>
      </w:tr>
      <w:tr w:rsidR="00081559" w:rsidRPr="00081559" w:rsidTr="00081559">
        <w:trPr>
          <w:cantSplit/>
          <w:jc w:val="center"/>
        </w:trPr>
        <w:tc>
          <w:tcPr>
            <w:tcW w:w="2325" w:type="dxa"/>
            <w:tcBorders>
              <w:top w:val="nil"/>
              <w:left w:val="single" w:sz="16" w:space="0" w:color="000000"/>
              <w:bottom w:val="single" w:sz="16" w:space="0" w:color="000000"/>
              <w:right w:val="single" w:sz="16" w:space="0" w:color="000000"/>
            </w:tcBorders>
            <w:shd w:val="clear" w:color="auto" w:fill="FFFFFF"/>
            <w:vAlign w:val="center"/>
          </w:tcPr>
          <w:p w:rsidR="00081559" w:rsidRPr="00081559" w:rsidRDefault="00081559" w:rsidP="00081559">
            <w:pPr>
              <w:autoSpaceDE w:val="0"/>
              <w:autoSpaceDN w:val="0"/>
              <w:adjustRightInd w:val="0"/>
              <w:spacing w:after="0" w:line="320" w:lineRule="atLeast"/>
              <w:ind w:left="60" w:right="60"/>
              <w:rPr>
                <w:rFonts w:ascii="Arial" w:hAnsi="Arial" w:cs="Arial"/>
                <w:color w:val="000000"/>
                <w:sz w:val="18"/>
                <w:szCs w:val="18"/>
              </w:rPr>
            </w:pPr>
            <w:r w:rsidRPr="00081559">
              <w:rPr>
                <w:rFonts w:ascii="Arial" w:hAnsi="Arial" w:cs="Arial"/>
                <w:color w:val="000000"/>
                <w:sz w:val="18"/>
                <w:szCs w:val="18"/>
              </w:rPr>
              <w:t>Valid N (listwise)</w:t>
            </w:r>
          </w:p>
        </w:tc>
        <w:tc>
          <w:tcPr>
            <w:tcW w:w="1009" w:type="dxa"/>
            <w:tcBorders>
              <w:top w:val="nil"/>
              <w:left w:val="single" w:sz="16" w:space="0" w:color="000000"/>
              <w:bottom w:val="single" w:sz="16" w:space="0" w:color="000000"/>
            </w:tcBorders>
            <w:shd w:val="clear" w:color="auto" w:fill="FFFFFF"/>
            <w:vAlign w:val="center"/>
          </w:tcPr>
          <w:p w:rsidR="00081559" w:rsidRPr="00081559" w:rsidRDefault="00081559" w:rsidP="00081559">
            <w:pPr>
              <w:autoSpaceDE w:val="0"/>
              <w:autoSpaceDN w:val="0"/>
              <w:adjustRightInd w:val="0"/>
              <w:spacing w:after="0" w:line="320" w:lineRule="atLeast"/>
              <w:ind w:left="60" w:right="60"/>
              <w:jc w:val="right"/>
              <w:rPr>
                <w:rFonts w:ascii="Arial" w:hAnsi="Arial" w:cs="Arial"/>
                <w:color w:val="000000"/>
                <w:sz w:val="18"/>
                <w:szCs w:val="18"/>
              </w:rPr>
            </w:pPr>
            <w:r w:rsidRPr="00081559">
              <w:rPr>
                <w:rFonts w:ascii="Arial" w:hAnsi="Arial" w:cs="Arial"/>
                <w:color w:val="000000"/>
                <w:sz w:val="18"/>
                <w:szCs w:val="18"/>
              </w:rPr>
              <w:t>50</w:t>
            </w:r>
          </w:p>
        </w:tc>
        <w:tc>
          <w:tcPr>
            <w:tcW w:w="1055" w:type="dxa"/>
            <w:tcBorders>
              <w:top w:val="nil"/>
              <w:bottom w:val="single" w:sz="16" w:space="0" w:color="000000"/>
            </w:tcBorders>
            <w:shd w:val="clear" w:color="auto" w:fill="FFFFFF"/>
          </w:tcPr>
          <w:p w:rsidR="00081559" w:rsidRPr="00081559" w:rsidRDefault="00081559" w:rsidP="00081559">
            <w:pPr>
              <w:autoSpaceDE w:val="0"/>
              <w:autoSpaceDN w:val="0"/>
              <w:adjustRightInd w:val="0"/>
              <w:spacing w:after="0" w:line="240" w:lineRule="auto"/>
              <w:rPr>
                <w:rFonts w:ascii="Times New Roman" w:hAnsi="Times New Roman" w:cs="Times New Roman"/>
                <w:sz w:val="24"/>
                <w:szCs w:val="24"/>
              </w:rPr>
            </w:pPr>
          </w:p>
        </w:tc>
        <w:tc>
          <w:tcPr>
            <w:tcW w:w="1086" w:type="dxa"/>
            <w:tcBorders>
              <w:top w:val="nil"/>
              <w:bottom w:val="single" w:sz="16" w:space="0" w:color="000000"/>
            </w:tcBorders>
            <w:shd w:val="clear" w:color="auto" w:fill="FFFFFF"/>
          </w:tcPr>
          <w:p w:rsidR="00081559" w:rsidRPr="00081559" w:rsidRDefault="00081559" w:rsidP="00081559">
            <w:pPr>
              <w:autoSpaceDE w:val="0"/>
              <w:autoSpaceDN w:val="0"/>
              <w:adjustRightInd w:val="0"/>
              <w:spacing w:after="0" w:line="240" w:lineRule="auto"/>
              <w:rPr>
                <w:rFonts w:ascii="Times New Roman" w:hAnsi="Times New Roman" w:cs="Times New Roman"/>
                <w:sz w:val="24"/>
                <w:szCs w:val="24"/>
              </w:rPr>
            </w:pPr>
          </w:p>
        </w:tc>
        <w:tc>
          <w:tcPr>
            <w:tcW w:w="1422" w:type="dxa"/>
            <w:tcBorders>
              <w:top w:val="nil"/>
              <w:bottom w:val="single" w:sz="16" w:space="0" w:color="000000"/>
            </w:tcBorders>
            <w:shd w:val="clear" w:color="auto" w:fill="FFFFFF"/>
          </w:tcPr>
          <w:p w:rsidR="00081559" w:rsidRPr="00081559" w:rsidRDefault="00081559" w:rsidP="00081559">
            <w:pPr>
              <w:autoSpaceDE w:val="0"/>
              <w:autoSpaceDN w:val="0"/>
              <w:adjustRightInd w:val="0"/>
              <w:spacing w:after="0" w:line="240" w:lineRule="auto"/>
              <w:rPr>
                <w:rFonts w:ascii="Times New Roman" w:hAnsi="Times New Roman" w:cs="Times New Roman"/>
                <w:sz w:val="24"/>
                <w:szCs w:val="24"/>
              </w:rPr>
            </w:pPr>
          </w:p>
        </w:tc>
        <w:tc>
          <w:tcPr>
            <w:tcW w:w="1009" w:type="dxa"/>
            <w:tcBorders>
              <w:top w:val="nil"/>
              <w:bottom w:val="single" w:sz="16" w:space="0" w:color="000000"/>
            </w:tcBorders>
            <w:shd w:val="clear" w:color="auto" w:fill="FFFFFF"/>
          </w:tcPr>
          <w:p w:rsidR="00081559" w:rsidRPr="00081559" w:rsidRDefault="00081559" w:rsidP="00081559">
            <w:pPr>
              <w:autoSpaceDE w:val="0"/>
              <w:autoSpaceDN w:val="0"/>
              <w:adjustRightInd w:val="0"/>
              <w:spacing w:after="0" w:line="240" w:lineRule="auto"/>
              <w:rPr>
                <w:rFonts w:ascii="Times New Roman" w:hAnsi="Times New Roman" w:cs="Times New Roman"/>
                <w:sz w:val="24"/>
                <w:szCs w:val="24"/>
              </w:rPr>
            </w:pPr>
          </w:p>
        </w:tc>
        <w:tc>
          <w:tcPr>
            <w:tcW w:w="1055" w:type="dxa"/>
            <w:tcBorders>
              <w:top w:val="nil"/>
              <w:bottom w:val="single" w:sz="16" w:space="0" w:color="000000"/>
              <w:right w:val="single" w:sz="16" w:space="0" w:color="000000"/>
            </w:tcBorders>
            <w:shd w:val="clear" w:color="auto" w:fill="FFFFFF"/>
          </w:tcPr>
          <w:p w:rsidR="00081559" w:rsidRPr="00081559" w:rsidRDefault="00081559" w:rsidP="00081559">
            <w:pPr>
              <w:autoSpaceDE w:val="0"/>
              <w:autoSpaceDN w:val="0"/>
              <w:adjustRightInd w:val="0"/>
              <w:spacing w:after="0" w:line="240" w:lineRule="auto"/>
              <w:rPr>
                <w:rFonts w:ascii="Times New Roman" w:hAnsi="Times New Roman" w:cs="Times New Roman"/>
                <w:sz w:val="24"/>
                <w:szCs w:val="24"/>
              </w:rPr>
            </w:pPr>
          </w:p>
        </w:tc>
      </w:tr>
    </w:tbl>
    <w:p w:rsidR="00081559" w:rsidRDefault="00081559" w:rsidP="00081559">
      <w:pPr>
        <w:spacing w:after="0" w:line="360" w:lineRule="auto"/>
        <w:rPr>
          <w:rFonts w:ascii="Arial" w:hAnsi="Arial" w:cs="Arial"/>
          <w:color w:val="000000"/>
          <w:spacing w:val="2"/>
        </w:rPr>
      </w:pPr>
    </w:p>
    <w:p w:rsidR="00081559" w:rsidRDefault="00081559" w:rsidP="005E54A9">
      <w:pPr>
        <w:spacing w:after="0" w:line="360" w:lineRule="auto"/>
        <w:jc w:val="center"/>
        <w:rPr>
          <w:rFonts w:ascii="Arial" w:hAnsi="Arial" w:cs="Arial"/>
          <w:color w:val="000000"/>
          <w:spacing w:val="2"/>
        </w:rPr>
      </w:pPr>
      <w:r>
        <w:rPr>
          <w:rFonts w:ascii="Arial" w:hAnsi="Arial" w:cs="Arial"/>
          <w:noProof/>
          <w:color w:val="000000"/>
          <w:spacing w:val="2"/>
        </w:rPr>
        <w:lastRenderedPageBreak/>
        <w:drawing>
          <wp:inline distT="0" distB="0" distL="0" distR="0">
            <wp:extent cx="5943600" cy="3343275"/>
            <wp:effectExtent l="19050" t="0" r="0" b="0"/>
            <wp:docPr id="58"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8"/>
                    <pic:cNvPicPr>
                      <a:picLocks noChangeAspect="1" noChangeArrowheads="1"/>
                    </pic:cNvPicPr>
                  </pic:nvPicPr>
                  <pic:blipFill>
                    <a:blip r:embed="rId15" cstate="print"/>
                    <a:srcRect/>
                    <a:stretch>
                      <a:fillRect/>
                    </a:stretch>
                  </pic:blipFill>
                  <pic:spPr bwMode="auto">
                    <a:xfrm>
                      <a:off x="0" y="0"/>
                      <a:ext cx="5943600" cy="3343275"/>
                    </a:xfrm>
                    <a:prstGeom prst="rect">
                      <a:avLst/>
                    </a:prstGeom>
                    <a:noFill/>
                    <a:ln w="9525">
                      <a:noFill/>
                      <a:miter lim="800000"/>
                      <a:headEnd/>
                      <a:tailEnd/>
                    </a:ln>
                  </pic:spPr>
                </pic:pic>
              </a:graphicData>
            </a:graphic>
          </wp:inline>
        </w:drawing>
      </w:r>
    </w:p>
    <w:p w:rsidR="00081559" w:rsidRDefault="00081559" w:rsidP="005E54A9">
      <w:pPr>
        <w:spacing w:after="0" w:line="360" w:lineRule="auto"/>
        <w:jc w:val="center"/>
        <w:rPr>
          <w:rFonts w:ascii="Arial" w:hAnsi="Arial" w:cs="Arial"/>
          <w:color w:val="000000"/>
          <w:spacing w:val="2"/>
        </w:rPr>
      </w:pPr>
    </w:p>
    <w:p w:rsidR="005E54A9" w:rsidRDefault="005E54A9" w:rsidP="005E54A9">
      <w:pPr>
        <w:spacing w:after="0" w:line="360" w:lineRule="auto"/>
        <w:jc w:val="center"/>
        <w:rPr>
          <w:rFonts w:ascii="Arial" w:hAnsi="Arial" w:cs="Arial"/>
        </w:rPr>
      </w:pPr>
      <w:r>
        <w:rPr>
          <w:rFonts w:ascii="Arial" w:hAnsi="Arial" w:cs="Arial"/>
          <w:color w:val="000000"/>
          <w:spacing w:val="2"/>
        </w:rPr>
        <w:t xml:space="preserve">Question 5: </w:t>
      </w:r>
      <w:r>
        <w:rPr>
          <w:rFonts w:ascii="Arial" w:hAnsi="Arial" w:cs="Arial"/>
        </w:rPr>
        <w:t>Which tool or platform had the lowest average processing time across the data set?</w:t>
      </w:r>
    </w:p>
    <w:p w:rsidR="005E54A9" w:rsidRDefault="005E54A9" w:rsidP="0076458D">
      <w:pPr>
        <w:spacing w:after="0" w:line="360" w:lineRule="auto"/>
        <w:rPr>
          <w:rFonts w:ascii="Arial" w:hAnsi="Arial" w:cs="Arial"/>
          <w:color w:val="000000"/>
          <w:spacing w:val="2"/>
        </w:rPr>
      </w:pPr>
    </w:p>
    <w:p w:rsidR="0076458D" w:rsidRPr="0076458D" w:rsidRDefault="0076458D" w:rsidP="0076458D">
      <w:pPr>
        <w:autoSpaceDE w:val="0"/>
        <w:autoSpaceDN w:val="0"/>
        <w:adjustRightInd w:val="0"/>
        <w:spacing w:after="0" w:line="360" w:lineRule="auto"/>
        <w:jc w:val="both"/>
        <w:rPr>
          <w:rFonts w:ascii="Arial" w:hAnsi="Arial" w:cs="Arial"/>
        </w:rPr>
      </w:pPr>
      <w:r>
        <w:rPr>
          <w:rFonts w:ascii="Arial" w:hAnsi="Arial" w:cs="Arial"/>
          <w:color w:val="000000"/>
          <w:spacing w:val="2"/>
        </w:rPr>
        <w:tab/>
      </w:r>
      <w:r w:rsidRPr="0076458D">
        <w:rPr>
          <w:rFonts w:ascii="Arial" w:hAnsi="Arial" w:cs="Arial"/>
        </w:rPr>
        <w:t>Based on the data presented in the table, it can be discerned that Python had the shortest processing time among all the platforms. The mean processing time for Python is 3.06, which is lower than the mean processing times of the other 5 platforms. Conversely, Spark and Tableau had the longest processing time with a mean of 3.26.</w:t>
      </w:r>
      <w:r>
        <w:rPr>
          <w:rFonts w:ascii="Arial" w:hAnsi="Arial" w:cs="Arial"/>
        </w:rPr>
        <w:t xml:space="preserve"> </w:t>
      </w:r>
    </w:p>
    <w:p w:rsidR="0076458D" w:rsidRPr="0076458D" w:rsidRDefault="0076458D" w:rsidP="0076458D">
      <w:pPr>
        <w:autoSpaceDE w:val="0"/>
        <w:autoSpaceDN w:val="0"/>
        <w:adjustRightInd w:val="0"/>
        <w:spacing w:after="0" w:line="240" w:lineRule="auto"/>
        <w:rPr>
          <w:rFonts w:ascii="Times New Roman" w:hAnsi="Times New Roman" w:cs="Times New Roman"/>
          <w:sz w:val="24"/>
          <w:szCs w:val="24"/>
        </w:rPr>
      </w:pPr>
    </w:p>
    <w:tbl>
      <w:tblPr>
        <w:tblW w:w="8031"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tblPr>
      <w:tblGrid>
        <w:gridCol w:w="2449"/>
        <w:gridCol w:w="1009"/>
        <w:gridCol w:w="1055"/>
        <w:gridCol w:w="1086"/>
        <w:gridCol w:w="1009"/>
        <w:gridCol w:w="1423"/>
      </w:tblGrid>
      <w:tr w:rsidR="0076458D" w:rsidRPr="0076458D" w:rsidTr="0076458D">
        <w:trPr>
          <w:cantSplit/>
          <w:jc w:val="center"/>
        </w:trPr>
        <w:tc>
          <w:tcPr>
            <w:tcW w:w="8028" w:type="dxa"/>
            <w:gridSpan w:val="6"/>
            <w:tcBorders>
              <w:top w:val="nil"/>
              <w:left w:val="nil"/>
              <w:bottom w:val="nil"/>
              <w:right w:val="nil"/>
            </w:tcBorders>
            <w:shd w:val="clear" w:color="auto" w:fill="FFFFFF"/>
          </w:tcPr>
          <w:p w:rsidR="0076458D" w:rsidRPr="0076458D" w:rsidRDefault="0076458D" w:rsidP="0076458D">
            <w:pPr>
              <w:autoSpaceDE w:val="0"/>
              <w:autoSpaceDN w:val="0"/>
              <w:adjustRightInd w:val="0"/>
              <w:spacing w:after="0" w:line="320" w:lineRule="atLeast"/>
              <w:ind w:left="60" w:right="60"/>
              <w:jc w:val="center"/>
              <w:rPr>
                <w:rFonts w:ascii="Arial" w:hAnsi="Arial" w:cs="Arial"/>
                <w:color w:val="000000"/>
                <w:sz w:val="18"/>
                <w:szCs w:val="18"/>
              </w:rPr>
            </w:pPr>
            <w:r w:rsidRPr="0076458D">
              <w:rPr>
                <w:rFonts w:ascii="Arial" w:hAnsi="Arial" w:cs="Arial"/>
                <w:b/>
                <w:bCs/>
                <w:color w:val="000000"/>
                <w:sz w:val="18"/>
                <w:szCs w:val="18"/>
              </w:rPr>
              <w:t>Descriptive Statistics</w:t>
            </w:r>
          </w:p>
        </w:tc>
      </w:tr>
      <w:tr w:rsidR="0076458D" w:rsidRPr="0076458D" w:rsidTr="0076458D">
        <w:trPr>
          <w:cantSplit/>
          <w:jc w:val="center"/>
        </w:trPr>
        <w:tc>
          <w:tcPr>
            <w:tcW w:w="2447" w:type="dxa"/>
            <w:tcBorders>
              <w:top w:val="single" w:sz="16" w:space="0" w:color="000000"/>
              <w:left w:val="single" w:sz="16" w:space="0" w:color="000000"/>
              <w:bottom w:val="single" w:sz="16" w:space="0" w:color="000000"/>
              <w:right w:val="single" w:sz="16" w:space="0" w:color="000000"/>
            </w:tcBorders>
            <w:shd w:val="clear" w:color="auto" w:fill="FFFFFF"/>
          </w:tcPr>
          <w:p w:rsidR="0076458D" w:rsidRPr="0076458D" w:rsidRDefault="0076458D" w:rsidP="0076458D">
            <w:pPr>
              <w:autoSpaceDE w:val="0"/>
              <w:autoSpaceDN w:val="0"/>
              <w:adjustRightInd w:val="0"/>
              <w:spacing w:after="0" w:line="320" w:lineRule="atLeast"/>
              <w:ind w:left="60" w:right="60"/>
              <w:rPr>
                <w:rFonts w:ascii="Arial" w:hAnsi="Arial" w:cs="Arial"/>
                <w:color w:val="000000"/>
                <w:sz w:val="18"/>
                <w:szCs w:val="18"/>
              </w:rPr>
            </w:pPr>
          </w:p>
        </w:tc>
        <w:tc>
          <w:tcPr>
            <w:tcW w:w="1009" w:type="dxa"/>
            <w:tcBorders>
              <w:top w:val="single" w:sz="16" w:space="0" w:color="000000"/>
              <w:left w:val="single" w:sz="16" w:space="0" w:color="000000"/>
              <w:bottom w:val="single" w:sz="16" w:space="0" w:color="000000"/>
            </w:tcBorders>
            <w:shd w:val="clear" w:color="auto" w:fill="FFFFFF"/>
          </w:tcPr>
          <w:p w:rsidR="0076458D" w:rsidRPr="0076458D" w:rsidRDefault="0076458D" w:rsidP="0076458D">
            <w:pPr>
              <w:autoSpaceDE w:val="0"/>
              <w:autoSpaceDN w:val="0"/>
              <w:adjustRightInd w:val="0"/>
              <w:spacing w:after="0" w:line="320" w:lineRule="atLeast"/>
              <w:ind w:left="60" w:right="60"/>
              <w:jc w:val="center"/>
              <w:rPr>
                <w:rFonts w:ascii="Arial" w:hAnsi="Arial" w:cs="Arial"/>
                <w:color w:val="000000"/>
                <w:sz w:val="18"/>
                <w:szCs w:val="18"/>
              </w:rPr>
            </w:pPr>
            <w:r w:rsidRPr="0076458D">
              <w:rPr>
                <w:rFonts w:ascii="Arial" w:hAnsi="Arial" w:cs="Arial"/>
                <w:color w:val="000000"/>
                <w:sz w:val="18"/>
                <w:szCs w:val="18"/>
              </w:rPr>
              <w:t>N</w:t>
            </w:r>
          </w:p>
        </w:tc>
        <w:tc>
          <w:tcPr>
            <w:tcW w:w="1055" w:type="dxa"/>
            <w:tcBorders>
              <w:top w:val="single" w:sz="16" w:space="0" w:color="000000"/>
              <w:bottom w:val="single" w:sz="16" w:space="0" w:color="000000"/>
            </w:tcBorders>
            <w:shd w:val="clear" w:color="auto" w:fill="FFFFFF"/>
          </w:tcPr>
          <w:p w:rsidR="0076458D" w:rsidRPr="0076458D" w:rsidRDefault="0076458D" w:rsidP="0076458D">
            <w:pPr>
              <w:autoSpaceDE w:val="0"/>
              <w:autoSpaceDN w:val="0"/>
              <w:adjustRightInd w:val="0"/>
              <w:spacing w:after="0" w:line="320" w:lineRule="atLeast"/>
              <w:ind w:left="60" w:right="60"/>
              <w:jc w:val="center"/>
              <w:rPr>
                <w:rFonts w:ascii="Arial" w:hAnsi="Arial" w:cs="Arial"/>
                <w:color w:val="000000"/>
                <w:sz w:val="18"/>
                <w:szCs w:val="18"/>
              </w:rPr>
            </w:pPr>
            <w:r w:rsidRPr="0076458D">
              <w:rPr>
                <w:rFonts w:ascii="Arial" w:hAnsi="Arial" w:cs="Arial"/>
                <w:color w:val="000000"/>
                <w:sz w:val="18"/>
                <w:szCs w:val="18"/>
              </w:rPr>
              <w:t>Minimum</w:t>
            </w:r>
          </w:p>
        </w:tc>
        <w:tc>
          <w:tcPr>
            <w:tcW w:w="1086" w:type="dxa"/>
            <w:tcBorders>
              <w:top w:val="single" w:sz="16" w:space="0" w:color="000000"/>
              <w:bottom w:val="single" w:sz="16" w:space="0" w:color="000000"/>
            </w:tcBorders>
            <w:shd w:val="clear" w:color="auto" w:fill="FFFFFF"/>
          </w:tcPr>
          <w:p w:rsidR="0076458D" w:rsidRPr="0076458D" w:rsidRDefault="0076458D" w:rsidP="0076458D">
            <w:pPr>
              <w:autoSpaceDE w:val="0"/>
              <w:autoSpaceDN w:val="0"/>
              <w:adjustRightInd w:val="0"/>
              <w:spacing w:after="0" w:line="320" w:lineRule="atLeast"/>
              <w:ind w:left="60" w:right="60"/>
              <w:jc w:val="center"/>
              <w:rPr>
                <w:rFonts w:ascii="Arial" w:hAnsi="Arial" w:cs="Arial"/>
                <w:color w:val="000000"/>
                <w:sz w:val="18"/>
                <w:szCs w:val="18"/>
              </w:rPr>
            </w:pPr>
            <w:r w:rsidRPr="0076458D">
              <w:rPr>
                <w:rFonts w:ascii="Arial" w:hAnsi="Arial" w:cs="Arial"/>
                <w:color w:val="000000"/>
                <w:sz w:val="18"/>
                <w:szCs w:val="18"/>
              </w:rPr>
              <w:t>Maximum</w:t>
            </w:r>
          </w:p>
        </w:tc>
        <w:tc>
          <w:tcPr>
            <w:tcW w:w="1009" w:type="dxa"/>
            <w:tcBorders>
              <w:top w:val="single" w:sz="16" w:space="0" w:color="000000"/>
              <w:bottom w:val="single" w:sz="16" w:space="0" w:color="000000"/>
            </w:tcBorders>
            <w:shd w:val="clear" w:color="auto" w:fill="FFFFFF"/>
          </w:tcPr>
          <w:p w:rsidR="0076458D" w:rsidRPr="0076458D" w:rsidRDefault="0076458D" w:rsidP="0076458D">
            <w:pPr>
              <w:autoSpaceDE w:val="0"/>
              <w:autoSpaceDN w:val="0"/>
              <w:adjustRightInd w:val="0"/>
              <w:spacing w:after="0" w:line="320" w:lineRule="atLeast"/>
              <w:ind w:left="60" w:right="60"/>
              <w:jc w:val="center"/>
              <w:rPr>
                <w:rFonts w:ascii="Arial" w:hAnsi="Arial" w:cs="Arial"/>
                <w:color w:val="000000"/>
                <w:sz w:val="18"/>
                <w:szCs w:val="18"/>
              </w:rPr>
            </w:pPr>
            <w:r w:rsidRPr="0076458D">
              <w:rPr>
                <w:rFonts w:ascii="Arial" w:hAnsi="Arial" w:cs="Arial"/>
                <w:color w:val="000000"/>
                <w:sz w:val="18"/>
                <w:szCs w:val="18"/>
              </w:rPr>
              <w:t>Mean</w:t>
            </w:r>
          </w:p>
        </w:tc>
        <w:tc>
          <w:tcPr>
            <w:tcW w:w="1422" w:type="dxa"/>
            <w:tcBorders>
              <w:top w:val="single" w:sz="16" w:space="0" w:color="000000"/>
              <w:bottom w:val="single" w:sz="16" w:space="0" w:color="000000"/>
              <w:right w:val="single" w:sz="16" w:space="0" w:color="000000"/>
            </w:tcBorders>
            <w:shd w:val="clear" w:color="auto" w:fill="FFFFFF"/>
          </w:tcPr>
          <w:p w:rsidR="0076458D" w:rsidRPr="0076458D" w:rsidRDefault="0076458D" w:rsidP="0076458D">
            <w:pPr>
              <w:autoSpaceDE w:val="0"/>
              <w:autoSpaceDN w:val="0"/>
              <w:adjustRightInd w:val="0"/>
              <w:spacing w:after="0" w:line="320" w:lineRule="atLeast"/>
              <w:ind w:left="60" w:right="60"/>
              <w:jc w:val="center"/>
              <w:rPr>
                <w:rFonts w:ascii="Arial" w:hAnsi="Arial" w:cs="Arial"/>
                <w:color w:val="000000"/>
                <w:sz w:val="18"/>
                <w:szCs w:val="18"/>
              </w:rPr>
            </w:pPr>
            <w:r w:rsidRPr="0076458D">
              <w:rPr>
                <w:rFonts w:ascii="Arial" w:hAnsi="Arial" w:cs="Arial"/>
                <w:color w:val="000000"/>
                <w:sz w:val="18"/>
                <w:szCs w:val="18"/>
              </w:rPr>
              <w:t>Std. Deviation</w:t>
            </w:r>
          </w:p>
        </w:tc>
      </w:tr>
      <w:tr w:rsidR="0076458D" w:rsidRPr="0076458D" w:rsidTr="0076458D">
        <w:trPr>
          <w:cantSplit/>
          <w:jc w:val="center"/>
        </w:trPr>
        <w:tc>
          <w:tcPr>
            <w:tcW w:w="2447" w:type="dxa"/>
            <w:tcBorders>
              <w:top w:val="single" w:sz="16" w:space="0" w:color="000000"/>
              <w:left w:val="single" w:sz="16" w:space="0" w:color="000000"/>
              <w:bottom w:val="nil"/>
              <w:right w:val="single" w:sz="16" w:space="0" w:color="000000"/>
            </w:tcBorders>
            <w:shd w:val="clear" w:color="auto" w:fill="FFFFFF"/>
            <w:vAlign w:val="center"/>
          </w:tcPr>
          <w:p w:rsidR="0076458D" w:rsidRPr="0076458D" w:rsidRDefault="0076458D" w:rsidP="0076458D">
            <w:pPr>
              <w:autoSpaceDE w:val="0"/>
              <w:autoSpaceDN w:val="0"/>
              <w:adjustRightInd w:val="0"/>
              <w:spacing w:after="0" w:line="320" w:lineRule="atLeast"/>
              <w:ind w:left="60" w:right="60"/>
              <w:rPr>
                <w:rFonts w:ascii="Arial" w:hAnsi="Arial" w:cs="Arial"/>
                <w:color w:val="000000"/>
                <w:sz w:val="18"/>
                <w:szCs w:val="18"/>
              </w:rPr>
            </w:pPr>
            <w:r w:rsidRPr="0076458D">
              <w:rPr>
                <w:rFonts w:ascii="Arial" w:hAnsi="Arial" w:cs="Arial"/>
                <w:color w:val="000000"/>
                <w:sz w:val="18"/>
                <w:szCs w:val="18"/>
              </w:rPr>
              <w:t>Date</w:t>
            </w:r>
          </w:p>
        </w:tc>
        <w:tc>
          <w:tcPr>
            <w:tcW w:w="1009" w:type="dxa"/>
            <w:tcBorders>
              <w:top w:val="single" w:sz="16" w:space="0" w:color="000000"/>
              <w:left w:val="single" w:sz="16" w:space="0" w:color="000000"/>
              <w:bottom w:val="nil"/>
            </w:tcBorders>
            <w:shd w:val="clear" w:color="auto" w:fill="FFFFFF"/>
            <w:vAlign w:val="center"/>
          </w:tcPr>
          <w:p w:rsidR="0076458D" w:rsidRPr="0076458D" w:rsidRDefault="0076458D" w:rsidP="0076458D">
            <w:pPr>
              <w:autoSpaceDE w:val="0"/>
              <w:autoSpaceDN w:val="0"/>
              <w:adjustRightInd w:val="0"/>
              <w:spacing w:after="0" w:line="320" w:lineRule="atLeast"/>
              <w:ind w:left="60" w:right="60"/>
              <w:jc w:val="right"/>
              <w:rPr>
                <w:rFonts w:ascii="Arial" w:hAnsi="Arial" w:cs="Arial"/>
                <w:color w:val="000000"/>
                <w:sz w:val="18"/>
                <w:szCs w:val="18"/>
              </w:rPr>
            </w:pPr>
            <w:r w:rsidRPr="0076458D">
              <w:rPr>
                <w:rFonts w:ascii="Arial" w:hAnsi="Arial" w:cs="Arial"/>
                <w:color w:val="000000"/>
                <w:sz w:val="18"/>
                <w:szCs w:val="18"/>
              </w:rPr>
              <w:t>50</w:t>
            </w:r>
          </w:p>
        </w:tc>
        <w:tc>
          <w:tcPr>
            <w:tcW w:w="1055" w:type="dxa"/>
            <w:tcBorders>
              <w:top w:val="single" w:sz="16" w:space="0" w:color="000000"/>
              <w:bottom w:val="nil"/>
            </w:tcBorders>
            <w:shd w:val="clear" w:color="auto" w:fill="FFFFFF"/>
            <w:vAlign w:val="center"/>
          </w:tcPr>
          <w:p w:rsidR="0076458D" w:rsidRPr="0076458D" w:rsidRDefault="0076458D" w:rsidP="0076458D">
            <w:pPr>
              <w:autoSpaceDE w:val="0"/>
              <w:autoSpaceDN w:val="0"/>
              <w:adjustRightInd w:val="0"/>
              <w:spacing w:after="0" w:line="320" w:lineRule="atLeast"/>
              <w:ind w:left="60" w:right="60"/>
              <w:jc w:val="right"/>
              <w:rPr>
                <w:rFonts w:ascii="Arial" w:hAnsi="Arial" w:cs="Arial"/>
                <w:color w:val="000000"/>
                <w:sz w:val="18"/>
                <w:szCs w:val="18"/>
              </w:rPr>
            </w:pPr>
            <w:r w:rsidRPr="0076458D">
              <w:rPr>
                <w:rFonts w:ascii="Arial" w:hAnsi="Arial" w:cs="Arial"/>
                <w:color w:val="000000"/>
                <w:sz w:val="18"/>
                <w:szCs w:val="18"/>
              </w:rPr>
              <w:t>1</w:t>
            </w:r>
          </w:p>
        </w:tc>
        <w:tc>
          <w:tcPr>
            <w:tcW w:w="1086" w:type="dxa"/>
            <w:tcBorders>
              <w:top w:val="single" w:sz="16" w:space="0" w:color="000000"/>
              <w:bottom w:val="nil"/>
            </w:tcBorders>
            <w:shd w:val="clear" w:color="auto" w:fill="FFFFFF"/>
            <w:vAlign w:val="center"/>
          </w:tcPr>
          <w:p w:rsidR="0076458D" w:rsidRPr="0076458D" w:rsidRDefault="0076458D" w:rsidP="0076458D">
            <w:pPr>
              <w:autoSpaceDE w:val="0"/>
              <w:autoSpaceDN w:val="0"/>
              <w:adjustRightInd w:val="0"/>
              <w:spacing w:after="0" w:line="320" w:lineRule="atLeast"/>
              <w:ind w:left="60" w:right="60"/>
              <w:jc w:val="right"/>
              <w:rPr>
                <w:rFonts w:ascii="Arial" w:hAnsi="Arial" w:cs="Arial"/>
                <w:color w:val="000000"/>
                <w:sz w:val="18"/>
                <w:szCs w:val="18"/>
              </w:rPr>
            </w:pPr>
            <w:r w:rsidRPr="0076458D">
              <w:rPr>
                <w:rFonts w:ascii="Arial" w:hAnsi="Arial" w:cs="Arial"/>
                <w:color w:val="000000"/>
                <w:sz w:val="18"/>
                <w:szCs w:val="18"/>
              </w:rPr>
              <w:t>2</w:t>
            </w:r>
          </w:p>
        </w:tc>
        <w:tc>
          <w:tcPr>
            <w:tcW w:w="1009" w:type="dxa"/>
            <w:tcBorders>
              <w:top w:val="single" w:sz="16" w:space="0" w:color="000000"/>
              <w:bottom w:val="nil"/>
            </w:tcBorders>
            <w:shd w:val="clear" w:color="auto" w:fill="FFFFFF"/>
            <w:vAlign w:val="center"/>
          </w:tcPr>
          <w:p w:rsidR="0076458D" w:rsidRPr="0076458D" w:rsidRDefault="0076458D" w:rsidP="0076458D">
            <w:pPr>
              <w:autoSpaceDE w:val="0"/>
              <w:autoSpaceDN w:val="0"/>
              <w:adjustRightInd w:val="0"/>
              <w:spacing w:after="0" w:line="320" w:lineRule="atLeast"/>
              <w:ind w:left="60" w:right="60"/>
              <w:jc w:val="right"/>
              <w:rPr>
                <w:rFonts w:ascii="Arial" w:hAnsi="Arial" w:cs="Arial"/>
                <w:color w:val="000000"/>
                <w:sz w:val="18"/>
                <w:szCs w:val="18"/>
              </w:rPr>
            </w:pPr>
            <w:r w:rsidRPr="0076458D">
              <w:rPr>
                <w:rFonts w:ascii="Arial" w:hAnsi="Arial" w:cs="Arial"/>
                <w:color w:val="000000"/>
                <w:sz w:val="18"/>
                <w:szCs w:val="18"/>
              </w:rPr>
              <w:t>1.38</w:t>
            </w:r>
          </w:p>
        </w:tc>
        <w:tc>
          <w:tcPr>
            <w:tcW w:w="1422" w:type="dxa"/>
            <w:tcBorders>
              <w:top w:val="single" w:sz="16" w:space="0" w:color="000000"/>
              <w:bottom w:val="nil"/>
              <w:right w:val="single" w:sz="16" w:space="0" w:color="000000"/>
            </w:tcBorders>
            <w:shd w:val="clear" w:color="auto" w:fill="FFFFFF"/>
            <w:vAlign w:val="center"/>
          </w:tcPr>
          <w:p w:rsidR="0076458D" w:rsidRPr="0076458D" w:rsidRDefault="0076458D" w:rsidP="0076458D">
            <w:pPr>
              <w:autoSpaceDE w:val="0"/>
              <w:autoSpaceDN w:val="0"/>
              <w:adjustRightInd w:val="0"/>
              <w:spacing w:after="0" w:line="320" w:lineRule="atLeast"/>
              <w:ind w:left="60" w:right="60"/>
              <w:jc w:val="right"/>
              <w:rPr>
                <w:rFonts w:ascii="Arial" w:hAnsi="Arial" w:cs="Arial"/>
                <w:color w:val="000000"/>
                <w:sz w:val="18"/>
                <w:szCs w:val="18"/>
              </w:rPr>
            </w:pPr>
            <w:r w:rsidRPr="0076458D">
              <w:rPr>
                <w:rFonts w:ascii="Arial" w:hAnsi="Arial" w:cs="Arial"/>
                <w:color w:val="000000"/>
                <w:sz w:val="18"/>
                <w:szCs w:val="18"/>
              </w:rPr>
              <w:t>.490</w:t>
            </w:r>
          </w:p>
        </w:tc>
      </w:tr>
      <w:tr w:rsidR="0076458D" w:rsidRPr="0076458D" w:rsidTr="0076458D">
        <w:trPr>
          <w:cantSplit/>
          <w:jc w:val="center"/>
        </w:trPr>
        <w:tc>
          <w:tcPr>
            <w:tcW w:w="2447" w:type="dxa"/>
            <w:tcBorders>
              <w:top w:val="nil"/>
              <w:left w:val="single" w:sz="16" w:space="0" w:color="000000"/>
              <w:bottom w:val="nil"/>
              <w:right w:val="single" w:sz="16" w:space="0" w:color="000000"/>
            </w:tcBorders>
            <w:shd w:val="clear" w:color="auto" w:fill="FFFFFF"/>
            <w:vAlign w:val="center"/>
          </w:tcPr>
          <w:p w:rsidR="0076458D" w:rsidRPr="0076458D" w:rsidRDefault="0076458D" w:rsidP="0076458D">
            <w:pPr>
              <w:autoSpaceDE w:val="0"/>
              <w:autoSpaceDN w:val="0"/>
              <w:adjustRightInd w:val="0"/>
              <w:spacing w:after="0" w:line="320" w:lineRule="atLeast"/>
              <w:ind w:left="60" w:right="60"/>
              <w:rPr>
                <w:rFonts w:ascii="Arial" w:hAnsi="Arial" w:cs="Arial"/>
                <w:color w:val="000000"/>
                <w:sz w:val="18"/>
                <w:szCs w:val="18"/>
              </w:rPr>
            </w:pPr>
            <w:r w:rsidRPr="0076458D">
              <w:rPr>
                <w:rFonts w:ascii="Arial" w:hAnsi="Arial" w:cs="Arial"/>
                <w:color w:val="000000"/>
                <w:sz w:val="18"/>
                <w:szCs w:val="18"/>
              </w:rPr>
              <w:t>Python Processing Time</w:t>
            </w:r>
          </w:p>
        </w:tc>
        <w:tc>
          <w:tcPr>
            <w:tcW w:w="1009" w:type="dxa"/>
            <w:tcBorders>
              <w:top w:val="nil"/>
              <w:left w:val="single" w:sz="16" w:space="0" w:color="000000"/>
              <w:bottom w:val="nil"/>
            </w:tcBorders>
            <w:shd w:val="clear" w:color="auto" w:fill="FFFFFF"/>
            <w:vAlign w:val="center"/>
          </w:tcPr>
          <w:p w:rsidR="0076458D" w:rsidRPr="0076458D" w:rsidRDefault="0076458D" w:rsidP="0076458D">
            <w:pPr>
              <w:autoSpaceDE w:val="0"/>
              <w:autoSpaceDN w:val="0"/>
              <w:adjustRightInd w:val="0"/>
              <w:spacing w:after="0" w:line="320" w:lineRule="atLeast"/>
              <w:ind w:left="60" w:right="60"/>
              <w:jc w:val="right"/>
              <w:rPr>
                <w:rFonts w:ascii="Arial" w:hAnsi="Arial" w:cs="Arial"/>
                <w:color w:val="000000"/>
                <w:sz w:val="18"/>
                <w:szCs w:val="18"/>
              </w:rPr>
            </w:pPr>
            <w:r w:rsidRPr="0076458D">
              <w:rPr>
                <w:rFonts w:ascii="Arial" w:hAnsi="Arial" w:cs="Arial"/>
                <w:color w:val="000000"/>
                <w:sz w:val="18"/>
                <w:szCs w:val="18"/>
              </w:rPr>
              <w:t>50</w:t>
            </w:r>
          </w:p>
        </w:tc>
        <w:tc>
          <w:tcPr>
            <w:tcW w:w="1055" w:type="dxa"/>
            <w:tcBorders>
              <w:top w:val="nil"/>
              <w:bottom w:val="nil"/>
            </w:tcBorders>
            <w:shd w:val="clear" w:color="auto" w:fill="FFFFFF"/>
            <w:vAlign w:val="center"/>
          </w:tcPr>
          <w:p w:rsidR="0076458D" w:rsidRPr="0076458D" w:rsidRDefault="0076458D" w:rsidP="0076458D">
            <w:pPr>
              <w:autoSpaceDE w:val="0"/>
              <w:autoSpaceDN w:val="0"/>
              <w:adjustRightInd w:val="0"/>
              <w:spacing w:after="0" w:line="320" w:lineRule="atLeast"/>
              <w:ind w:left="60" w:right="60"/>
              <w:jc w:val="right"/>
              <w:rPr>
                <w:rFonts w:ascii="Arial" w:hAnsi="Arial" w:cs="Arial"/>
                <w:color w:val="000000"/>
                <w:sz w:val="18"/>
                <w:szCs w:val="18"/>
              </w:rPr>
            </w:pPr>
            <w:r w:rsidRPr="0076458D">
              <w:rPr>
                <w:rFonts w:ascii="Arial" w:hAnsi="Arial" w:cs="Arial"/>
                <w:color w:val="000000"/>
                <w:sz w:val="18"/>
                <w:szCs w:val="18"/>
              </w:rPr>
              <w:t>1</w:t>
            </w:r>
          </w:p>
        </w:tc>
        <w:tc>
          <w:tcPr>
            <w:tcW w:w="1086" w:type="dxa"/>
            <w:tcBorders>
              <w:top w:val="nil"/>
              <w:bottom w:val="nil"/>
            </w:tcBorders>
            <w:shd w:val="clear" w:color="auto" w:fill="FFFFFF"/>
            <w:vAlign w:val="center"/>
          </w:tcPr>
          <w:p w:rsidR="0076458D" w:rsidRPr="0076458D" w:rsidRDefault="0076458D" w:rsidP="0076458D">
            <w:pPr>
              <w:autoSpaceDE w:val="0"/>
              <w:autoSpaceDN w:val="0"/>
              <w:adjustRightInd w:val="0"/>
              <w:spacing w:after="0" w:line="320" w:lineRule="atLeast"/>
              <w:ind w:left="60" w:right="60"/>
              <w:jc w:val="right"/>
              <w:rPr>
                <w:rFonts w:ascii="Arial" w:hAnsi="Arial" w:cs="Arial"/>
                <w:color w:val="000000"/>
                <w:sz w:val="18"/>
                <w:szCs w:val="18"/>
              </w:rPr>
            </w:pPr>
            <w:r w:rsidRPr="0076458D">
              <w:rPr>
                <w:rFonts w:ascii="Arial" w:hAnsi="Arial" w:cs="Arial"/>
                <w:color w:val="000000"/>
                <w:sz w:val="18"/>
                <w:szCs w:val="18"/>
              </w:rPr>
              <w:t>5</w:t>
            </w:r>
          </w:p>
        </w:tc>
        <w:tc>
          <w:tcPr>
            <w:tcW w:w="1009" w:type="dxa"/>
            <w:tcBorders>
              <w:top w:val="nil"/>
              <w:bottom w:val="nil"/>
            </w:tcBorders>
            <w:shd w:val="clear" w:color="auto" w:fill="FFFFFF"/>
            <w:vAlign w:val="center"/>
          </w:tcPr>
          <w:p w:rsidR="0076458D" w:rsidRPr="0076458D" w:rsidRDefault="0076458D" w:rsidP="0076458D">
            <w:pPr>
              <w:autoSpaceDE w:val="0"/>
              <w:autoSpaceDN w:val="0"/>
              <w:adjustRightInd w:val="0"/>
              <w:spacing w:after="0" w:line="320" w:lineRule="atLeast"/>
              <w:ind w:left="60" w:right="60"/>
              <w:jc w:val="right"/>
              <w:rPr>
                <w:rFonts w:ascii="Arial" w:hAnsi="Arial" w:cs="Arial"/>
                <w:color w:val="000000"/>
                <w:sz w:val="18"/>
                <w:szCs w:val="18"/>
              </w:rPr>
            </w:pPr>
            <w:r w:rsidRPr="0076458D">
              <w:rPr>
                <w:rFonts w:ascii="Arial" w:hAnsi="Arial" w:cs="Arial"/>
                <w:color w:val="000000"/>
                <w:sz w:val="18"/>
                <w:szCs w:val="18"/>
              </w:rPr>
              <w:t>3.06</w:t>
            </w:r>
          </w:p>
        </w:tc>
        <w:tc>
          <w:tcPr>
            <w:tcW w:w="1422" w:type="dxa"/>
            <w:tcBorders>
              <w:top w:val="nil"/>
              <w:bottom w:val="nil"/>
              <w:right w:val="single" w:sz="16" w:space="0" w:color="000000"/>
            </w:tcBorders>
            <w:shd w:val="clear" w:color="auto" w:fill="FFFFFF"/>
            <w:vAlign w:val="center"/>
          </w:tcPr>
          <w:p w:rsidR="0076458D" w:rsidRPr="0076458D" w:rsidRDefault="0076458D" w:rsidP="0076458D">
            <w:pPr>
              <w:autoSpaceDE w:val="0"/>
              <w:autoSpaceDN w:val="0"/>
              <w:adjustRightInd w:val="0"/>
              <w:spacing w:after="0" w:line="320" w:lineRule="atLeast"/>
              <w:ind w:left="60" w:right="60"/>
              <w:jc w:val="right"/>
              <w:rPr>
                <w:rFonts w:ascii="Arial" w:hAnsi="Arial" w:cs="Arial"/>
                <w:color w:val="000000"/>
                <w:sz w:val="18"/>
                <w:szCs w:val="18"/>
              </w:rPr>
            </w:pPr>
            <w:r w:rsidRPr="0076458D">
              <w:rPr>
                <w:rFonts w:ascii="Arial" w:hAnsi="Arial" w:cs="Arial"/>
                <w:color w:val="000000"/>
                <w:sz w:val="18"/>
                <w:szCs w:val="18"/>
              </w:rPr>
              <w:t>1.346</w:t>
            </w:r>
          </w:p>
        </w:tc>
      </w:tr>
      <w:tr w:rsidR="0076458D" w:rsidRPr="0076458D" w:rsidTr="0076458D">
        <w:trPr>
          <w:cantSplit/>
          <w:jc w:val="center"/>
        </w:trPr>
        <w:tc>
          <w:tcPr>
            <w:tcW w:w="2447" w:type="dxa"/>
            <w:tcBorders>
              <w:top w:val="nil"/>
              <w:left w:val="single" w:sz="16" w:space="0" w:color="000000"/>
              <w:bottom w:val="nil"/>
              <w:right w:val="single" w:sz="16" w:space="0" w:color="000000"/>
            </w:tcBorders>
            <w:shd w:val="clear" w:color="auto" w:fill="FFFFFF"/>
            <w:vAlign w:val="center"/>
          </w:tcPr>
          <w:p w:rsidR="0076458D" w:rsidRPr="0076458D" w:rsidRDefault="0076458D" w:rsidP="0076458D">
            <w:pPr>
              <w:autoSpaceDE w:val="0"/>
              <w:autoSpaceDN w:val="0"/>
              <w:adjustRightInd w:val="0"/>
              <w:spacing w:after="0" w:line="320" w:lineRule="atLeast"/>
              <w:ind w:left="60" w:right="60"/>
              <w:rPr>
                <w:rFonts w:ascii="Arial" w:hAnsi="Arial" w:cs="Arial"/>
                <w:color w:val="000000"/>
                <w:sz w:val="18"/>
                <w:szCs w:val="18"/>
              </w:rPr>
            </w:pPr>
            <w:r w:rsidRPr="0076458D">
              <w:rPr>
                <w:rFonts w:ascii="Arial" w:hAnsi="Arial" w:cs="Arial"/>
                <w:color w:val="000000"/>
                <w:sz w:val="18"/>
                <w:szCs w:val="18"/>
              </w:rPr>
              <w:t>Spark Processing Time</w:t>
            </w:r>
          </w:p>
        </w:tc>
        <w:tc>
          <w:tcPr>
            <w:tcW w:w="1009" w:type="dxa"/>
            <w:tcBorders>
              <w:top w:val="nil"/>
              <w:left w:val="single" w:sz="16" w:space="0" w:color="000000"/>
              <w:bottom w:val="nil"/>
            </w:tcBorders>
            <w:shd w:val="clear" w:color="auto" w:fill="FFFFFF"/>
            <w:vAlign w:val="center"/>
          </w:tcPr>
          <w:p w:rsidR="0076458D" w:rsidRPr="0076458D" w:rsidRDefault="0076458D" w:rsidP="0076458D">
            <w:pPr>
              <w:autoSpaceDE w:val="0"/>
              <w:autoSpaceDN w:val="0"/>
              <w:adjustRightInd w:val="0"/>
              <w:spacing w:after="0" w:line="320" w:lineRule="atLeast"/>
              <w:ind w:left="60" w:right="60"/>
              <w:jc w:val="right"/>
              <w:rPr>
                <w:rFonts w:ascii="Arial" w:hAnsi="Arial" w:cs="Arial"/>
                <w:color w:val="000000"/>
                <w:sz w:val="18"/>
                <w:szCs w:val="18"/>
              </w:rPr>
            </w:pPr>
            <w:r w:rsidRPr="0076458D">
              <w:rPr>
                <w:rFonts w:ascii="Arial" w:hAnsi="Arial" w:cs="Arial"/>
                <w:color w:val="000000"/>
                <w:sz w:val="18"/>
                <w:szCs w:val="18"/>
              </w:rPr>
              <w:t>50</w:t>
            </w:r>
          </w:p>
        </w:tc>
        <w:tc>
          <w:tcPr>
            <w:tcW w:w="1055" w:type="dxa"/>
            <w:tcBorders>
              <w:top w:val="nil"/>
              <w:bottom w:val="nil"/>
            </w:tcBorders>
            <w:shd w:val="clear" w:color="auto" w:fill="FFFFFF"/>
            <w:vAlign w:val="center"/>
          </w:tcPr>
          <w:p w:rsidR="0076458D" w:rsidRPr="0076458D" w:rsidRDefault="0076458D" w:rsidP="0076458D">
            <w:pPr>
              <w:autoSpaceDE w:val="0"/>
              <w:autoSpaceDN w:val="0"/>
              <w:adjustRightInd w:val="0"/>
              <w:spacing w:after="0" w:line="320" w:lineRule="atLeast"/>
              <w:ind w:left="60" w:right="60"/>
              <w:jc w:val="right"/>
              <w:rPr>
                <w:rFonts w:ascii="Arial" w:hAnsi="Arial" w:cs="Arial"/>
                <w:color w:val="000000"/>
                <w:sz w:val="18"/>
                <w:szCs w:val="18"/>
              </w:rPr>
            </w:pPr>
            <w:r w:rsidRPr="0076458D">
              <w:rPr>
                <w:rFonts w:ascii="Arial" w:hAnsi="Arial" w:cs="Arial"/>
                <w:color w:val="000000"/>
                <w:sz w:val="18"/>
                <w:szCs w:val="18"/>
              </w:rPr>
              <w:t>1</w:t>
            </w:r>
          </w:p>
        </w:tc>
        <w:tc>
          <w:tcPr>
            <w:tcW w:w="1086" w:type="dxa"/>
            <w:tcBorders>
              <w:top w:val="nil"/>
              <w:bottom w:val="nil"/>
            </w:tcBorders>
            <w:shd w:val="clear" w:color="auto" w:fill="FFFFFF"/>
            <w:vAlign w:val="center"/>
          </w:tcPr>
          <w:p w:rsidR="0076458D" w:rsidRPr="0076458D" w:rsidRDefault="0076458D" w:rsidP="0076458D">
            <w:pPr>
              <w:autoSpaceDE w:val="0"/>
              <w:autoSpaceDN w:val="0"/>
              <w:adjustRightInd w:val="0"/>
              <w:spacing w:after="0" w:line="320" w:lineRule="atLeast"/>
              <w:ind w:left="60" w:right="60"/>
              <w:jc w:val="right"/>
              <w:rPr>
                <w:rFonts w:ascii="Arial" w:hAnsi="Arial" w:cs="Arial"/>
                <w:color w:val="000000"/>
                <w:sz w:val="18"/>
                <w:szCs w:val="18"/>
              </w:rPr>
            </w:pPr>
            <w:r w:rsidRPr="0076458D">
              <w:rPr>
                <w:rFonts w:ascii="Arial" w:hAnsi="Arial" w:cs="Arial"/>
                <w:color w:val="000000"/>
                <w:sz w:val="18"/>
                <w:szCs w:val="18"/>
              </w:rPr>
              <w:t>5</w:t>
            </w:r>
          </w:p>
        </w:tc>
        <w:tc>
          <w:tcPr>
            <w:tcW w:w="1009" w:type="dxa"/>
            <w:tcBorders>
              <w:top w:val="nil"/>
              <w:bottom w:val="nil"/>
            </w:tcBorders>
            <w:shd w:val="clear" w:color="auto" w:fill="FFFFFF"/>
            <w:vAlign w:val="center"/>
          </w:tcPr>
          <w:p w:rsidR="0076458D" w:rsidRPr="0076458D" w:rsidRDefault="0076458D" w:rsidP="0076458D">
            <w:pPr>
              <w:autoSpaceDE w:val="0"/>
              <w:autoSpaceDN w:val="0"/>
              <w:adjustRightInd w:val="0"/>
              <w:spacing w:after="0" w:line="320" w:lineRule="atLeast"/>
              <w:ind w:left="60" w:right="60"/>
              <w:jc w:val="right"/>
              <w:rPr>
                <w:rFonts w:ascii="Arial" w:hAnsi="Arial" w:cs="Arial"/>
                <w:color w:val="000000"/>
                <w:sz w:val="18"/>
                <w:szCs w:val="18"/>
              </w:rPr>
            </w:pPr>
            <w:r w:rsidRPr="0076458D">
              <w:rPr>
                <w:rFonts w:ascii="Arial" w:hAnsi="Arial" w:cs="Arial"/>
                <w:color w:val="000000"/>
                <w:sz w:val="18"/>
                <w:szCs w:val="18"/>
              </w:rPr>
              <w:t>3.26</w:t>
            </w:r>
          </w:p>
        </w:tc>
        <w:tc>
          <w:tcPr>
            <w:tcW w:w="1422" w:type="dxa"/>
            <w:tcBorders>
              <w:top w:val="nil"/>
              <w:bottom w:val="nil"/>
              <w:right w:val="single" w:sz="16" w:space="0" w:color="000000"/>
            </w:tcBorders>
            <w:shd w:val="clear" w:color="auto" w:fill="FFFFFF"/>
            <w:vAlign w:val="center"/>
          </w:tcPr>
          <w:p w:rsidR="0076458D" w:rsidRPr="0076458D" w:rsidRDefault="0076458D" w:rsidP="0076458D">
            <w:pPr>
              <w:autoSpaceDE w:val="0"/>
              <w:autoSpaceDN w:val="0"/>
              <w:adjustRightInd w:val="0"/>
              <w:spacing w:after="0" w:line="320" w:lineRule="atLeast"/>
              <w:ind w:left="60" w:right="60"/>
              <w:jc w:val="right"/>
              <w:rPr>
                <w:rFonts w:ascii="Arial" w:hAnsi="Arial" w:cs="Arial"/>
                <w:color w:val="000000"/>
                <w:sz w:val="18"/>
                <w:szCs w:val="18"/>
              </w:rPr>
            </w:pPr>
            <w:r w:rsidRPr="0076458D">
              <w:rPr>
                <w:rFonts w:ascii="Arial" w:hAnsi="Arial" w:cs="Arial"/>
                <w:color w:val="000000"/>
                <w:sz w:val="18"/>
                <w:szCs w:val="18"/>
              </w:rPr>
              <w:t>1.259</w:t>
            </w:r>
          </w:p>
        </w:tc>
      </w:tr>
      <w:tr w:rsidR="0076458D" w:rsidRPr="0076458D" w:rsidTr="0076458D">
        <w:trPr>
          <w:cantSplit/>
          <w:jc w:val="center"/>
        </w:trPr>
        <w:tc>
          <w:tcPr>
            <w:tcW w:w="2447" w:type="dxa"/>
            <w:tcBorders>
              <w:top w:val="nil"/>
              <w:left w:val="single" w:sz="16" w:space="0" w:color="000000"/>
              <w:bottom w:val="nil"/>
              <w:right w:val="single" w:sz="16" w:space="0" w:color="000000"/>
            </w:tcBorders>
            <w:shd w:val="clear" w:color="auto" w:fill="FFFFFF"/>
            <w:vAlign w:val="center"/>
          </w:tcPr>
          <w:p w:rsidR="0076458D" w:rsidRPr="0076458D" w:rsidRDefault="0076458D" w:rsidP="0076458D">
            <w:pPr>
              <w:autoSpaceDE w:val="0"/>
              <w:autoSpaceDN w:val="0"/>
              <w:adjustRightInd w:val="0"/>
              <w:spacing w:after="0" w:line="320" w:lineRule="atLeast"/>
              <w:ind w:left="60" w:right="60"/>
              <w:rPr>
                <w:rFonts w:ascii="Arial" w:hAnsi="Arial" w:cs="Arial"/>
                <w:color w:val="000000"/>
                <w:sz w:val="18"/>
                <w:szCs w:val="18"/>
              </w:rPr>
            </w:pPr>
            <w:r w:rsidRPr="0076458D">
              <w:rPr>
                <w:rFonts w:ascii="Arial" w:hAnsi="Arial" w:cs="Arial"/>
                <w:color w:val="000000"/>
                <w:sz w:val="18"/>
                <w:szCs w:val="18"/>
              </w:rPr>
              <w:t>Hadoop Porcessing Time</w:t>
            </w:r>
          </w:p>
        </w:tc>
        <w:tc>
          <w:tcPr>
            <w:tcW w:w="1009" w:type="dxa"/>
            <w:tcBorders>
              <w:top w:val="nil"/>
              <w:left w:val="single" w:sz="16" w:space="0" w:color="000000"/>
              <w:bottom w:val="nil"/>
            </w:tcBorders>
            <w:shd w:val="clear" w:color="auto" w:fill="FFFFFF"/>
            <w:vAlign w:val="center"/>
          </w:tcPr>
          <w:p w:rsidR="0076458D" w:rsidRPr="0076458D" w:rsidRDefault="0076458D" w:rsidP="0076458D">
            <w:pPr>
              <w:autoSpaceDE w:val="0"/>
              <w:autoSpaceDN w:val="0"/>
              <w:adjustRightInd w:val="0"/>
              <w:spacing w:after="0" w:line="320" w:lineRule="atLeast"/>
              <w:ind w:left="60" w:right="60"/>
              <w:jc w:val="right"/>
              <w:rPr>
                <w:rFonts w:ascii="Arial" w:hAnsi="Arial" w:cs="Arial"/>
                <w:color w:val="000000"/>
                <w:sz w:val="18"/>
                <w:szCs w:val="18"/>
              </w:rPr>
            </w:pPr>
            <w:r w:rsidRPr="0076458D">
              <w:rPr>
                <w:rFonts w:ascii="Arial" w:hAnsi="Arial" w:cs="Arial"/>
                <w:color w:val="000000"/>
                <w:sz w:val="18"/>
                <w:szCs w:val="18"/>
              </w:rPr>
              <w:t>50</w:t>
            </w:r>
          </w:p>
        </w:tc>
        <w:tc>
          <w:tcPr>
            <w:tcW w:w="1055" w:type="dxa"/>
            <w:tcBorders>
              <w:top w:val="nil"/>
              <w:bottom w:val="nil"/>
            </w:tcBorders>
            <w:shd w:val="clear" w:color="auto" w:fill="FFFFFF"/>
            <w:vAlign w:val="center"/>
          </w:tcPr>
          <w:p w:rsidR="0076458D" w:rsidRPr="0076458D" w:rsidRDefault="0076458D" w:rsidP="0076458D">
            <w:pPr>
              <w:autoSpaceDE w:val="0"/>
              <w:autoSpaceDN w:val="0"/>
              <w:adjustRightInd w:val="0"/>
              <w:spacing w:after="0" w:line="320" w:lineRule="atLeast"/>
              <w:ind w:left="60" w:right="60"/>
              <w:jc w:val="right"/>
              <w:rPr>
                <w:rFonts w:ascii="Arial" w:hAnsi="Arial" w:cs="Arial"/>
                <w:color w:val="000000"/>
                <w:sz w:val="18"/>
                <w:szCs w:val="18"/>
              </w:rPr>
            </w:pPr>
            <w:r w:rsidRPr="0076458D">
              <w:rPr>
                <w:rFonts w:ascii="Arial" w:hAnsi="Arial" w:cs="Arial"/>
                <w:color w:val="000000"/>
                <w:sz w:val="18"/>
                <w:szCs w:val="18"/>
              </w:rPr>
              <w:t>1</w:t>
            </w:r>
          </w:p>
        </w:tc>
        <w:tc>
          <w:tcPr>
            <w:tcW w:w="1086" w:type="dxa"/>
            <w:tcBorders>
              <w:top w:val="nil"/>
              <w:bottom w:val="nil"/>
            </w:tcBorders>
            <w:shd w:val="clear" w:color="auto" w:fill="FFFFFF"/>
            <w:vAlign w:val="center"/>
          </w:tcPr>
          <w:p w:rsidR="0076458D" w:rsidRPr="0076458D" w:rsidRDefault="0076458D" w:rsidP="0076458D">
            <w:pPr>
              <w:autoSpaceDE w:val="0"/>
              <w:autoSpaceDN w:val="0"/>
              <w:adjustRightInd w:val="0"/>
              <w:spacing w:after="0" w:line="320" w:lineRule="atLeast"/>
              <w:ind w:left="60" w:right="60"/>
              <w:jc w:val="right"/>
              <w:rPr>
                <w:rFonts w:ascii="Arial" w:hAnsi="Arial" w:cs="Arial"/>
                <w:color w:val="000000"/>
                <w:sz w:val="18"/>
                <w:szCs w:val="18"/>
              </w:rPr>
            </w:pPr>
            <w:r w:rsidRPr="0076458D">
              <w:rPr>
                <w:rFonts w:ascii="Arial" w:hAnsi="Arial" w:cs="Arial"/>
                <w:color w:val="000000"/>
                <w:sz w:val="18"/>
                <w:szCs w:val="18"/>
              </w:rPr>
              <w:t>5</w:t>
            </w:r>
          </w:p>
        </w:tc>
        <w:tc>
          <w:tcPr>
            <w:tcW w:w="1009" w:type="dxa"/>
            <w:tcBorders>
              <w:top w:val="nil"/>
              <w:bottom w:val="nil"/>
            </w:tcBorders>
            <w:shd w:val="clear" w:color="auto" w:fill="FFFFFF"/>
            <w:vAlign w:val="center"/>
          </w:tcPr>
          <w:p w:rsidR="0076458D" w:rsidRPr="0076458D" w:rsidRDefault="0076458D" w:rsidP="0076458D">
            <w:pPr>
              <w:autoSpaceDE w:val="0"/>
              <w:autoSpaceDN w:val="0"/>
              <w:adjustRightInd w:val="0"/>
              <w:spacing w:after="0" w:line="320" w:lineRule="atLeast"/>
              <w:ind w:left="60" w:right="60"/>
              <w:jc w:val="right"/>
              <w:rPr>
                <w:rFonts w:ascii="Arial" w:hAnsi="Arial" w:cs="Arial"/>
                <w:color w:val="000000"/>
                <w:sz w:val="18"/>
                <w:szCs w:val="18"/>
              </w:rPr>
            </w:pPr>
            <w:r w:rsidRPr="0076458D">
              <w:rPr>
                <w:rFonts w:ascii="Arial" w:hAnsi="Arial" w:cs="Arial"/>
                <w:color w:val="000000"/>
                <w:sz w:val="18"/>
                <w:szCs w:val="18"/>
              </w:rPr>
              <w:t>3.20</w:t>
            </w:r>
          </w:p>
        </w:tc>
        <w:tc>
          <w:tcPr>
            <w:tcW w:w="1422" w:type="dxa"/>
            <w:tcBorders>
              <w:top w:val="nil"/>
              <w:bottom w:val="nil"/>
              <w:right w:val="single" w:sz="16" w:space="0" w:color="000000"/>
            </w:tcBorders>
            <w:shd w:val="clear" w:color="auto" w:fill="FFFFFF"/>
            <w:vAlign w:val="center"/>
          </w:tcPr>
          <w:p w:rsidR="0076458D" w:rsidRPr="0076458D" w:rsidRDefault="0076458D" w:rsidP="0076458D">
            <w:pPr>
              <w:autoSpaceDE w:val="0"/>
              <w:autoSpaceDN w:val="0"/>
              <w:adjustRightInd w:val="0"/>
              <w:spacing w:after="0" w:line="320" w:lineRule="atLeast"/>
              <w:ind w:left="60" w:right="60"/>
              <w:jc w:val="right"/>
              <w:rPr>
                <w:rFonts w:ascii="Arial" w:hAnsi="Arial" w:cs="Arial"/>
                <w:color w:val="000000"/>
                <w:sz w:val="18"/>
                <w:szCs w:val="18"/>
              </w:rPr>
            </w:pPr>
            <w:r w:rsidRPr="0076458D">
              <w:rPr>
                <w:rFonts w:ascii="Arial" w:hAnsi="Arial" w:cs="Arial"/>
                <w:color w:val="000000"/>
                <w:sz w:val="18"/>
                <w:szCs w:val="18"/>
              </w:rPr>
              <w:t>1.229</w:t>
            </w:r>
          </w:p>
        </w:tc>
      </w:tr>
      <w:tr w:rsidR="0076458D" w:rsidRPr="0076458D" w:rsidTr="0076458D">
        <w:trPr>
          <w:cantSplit/>
          <w:jc w:val="center"/>
        </w:trPr>
        <w:tc>
          <w:tcPr>
            <w:tcW w:w="2447" w:type="dxa"/>
            <w:tcBorders>
              <w:top w:val="nil"/>
              <w:left w:val="single" w:sz="16" w:space="0" w:color="000000"/>
              <w:bottom w:val="nil"/>
              <w:right w:val="single" w:sz="16" w:space="0" w:color="000000"/>
            </w:tcBorders>
            <w:shd w:val="clear" w:color="auto" w:fill="FFFFFF"/>
            <w:vAlign w:val="center"/>
          </w:tcPr>
          <w:p w:rsidR="0076458D" w:rsidRPr="0076458D" w:rsidRDefault="0076458D" w:rsidP="0076458D">
            <w:pPr>
              <w:autoSpaceDE w:val="0"/>
              <w:autoSpaceDN w:val="0"/>
              <w:adjustRightInd w:val="0"/>
              <w:spacing w:after="0" w:line="320" w:lineRule="atLeast"/>
              <w:ind w:left="60" w:right="60"/>
              <w:rPr>
                <w:rFonts w:ascii="Arial" w:hAnsi="Arial" w:cs="Arial"/>
                <w:color w:val="000000"/>
                <w:sz w:val="18"/>
                <w:szCs w:val="18"/>
              </w:rPr>
            </w:pPr>
            <w:r w:rsidRPr="0076458D">
              <w:rPr>
                <w:rFonts w:ascii="Arial" w:hAnsi="Arial" w:cs="Arial"/>
                <w:color w:val="000000"/>
                <w:sz w:val="18"/>
                <w:szCs w:val="18"/>
              </w:rPr>
              <w:t>R Processing time</w:t>
            </w:r>
          </w:p>
        </w:tc>
        <w:tc>
          <w:tcPr>
            <w:tcW w:w="1009" w:type="dxa"/>
            <w:tcBorders>
              <w:top w:val="nil"/>
              <w:left w:val="single" w:sz="16" w:space="0" w:color="000000"/>
              <w:bottom w:val="nil"/>
            </w:tcBorders>
            <w:shd w:val="clear" w:color="auto" w:fill="FFFFFF"/>
            <w:vAlign w:val="center"/>
          </w:tcPr>
          <w:p w:rsidR="0076458D" w:rsidRPr="0076458D" w:rsidRDefault="0076458D" w:rsidP="0076458D">
            <w:pPr>
              <w:autoSpaceDE w:val="0"/>
              <w:autoSpaceDN w:val="0"/>
              <w:adjustRightInd w:val="0"/>
              <w:spacing w:after="0" w:line="320" w:lineRule="atLeast"/>
              <w:ind w:left="60" w:right="60"/>
              <w:jc w:val="right"/>
              <w:rPr>
                <w:rFonts w:ascii="Arial" w:hAnsi="Arial" w:cs="Arial"/>
                <w:color w:val="000000"/>
                <w:sz w:val="18"/>
                <w:szCs w:val="18"/>
              </w:rPr>
            </w:pPr>
            <w:r w:rsidRPr="0076458D">
              <w:rPr>
                <w:rFonts w:ascii="Arial" w:hAnsi="Arial" w:cs="Arial"/>
                <w:color w:val="000000"/>
                <w:sz w:val="18"/>
                <w:szCs w:val="18"/>
              </w:rPr>
              <w:t>50</w:t>
            </w:r>
          </w:p>
        </w:tc>
        <w:tc>
          <w:tcPr>
            <w:tcW w:w="1055" w:type="dxa"/>
            <w:tcBorders>
              <w:top w:val="nil"/>
              <w:bottom w:val="nil"/>
            </w:tcBorders>
            <w:shd w:val="clear" w:color="auto" w:fill="FFFFFF"/>
            <w:vAlign w:val="center"/>
          </w:tcPr>
          <w:p w:rsidR="0076458D" w:rsidRPr="0076458D" w:rsidRDefault="0076458D" w:rsidP="0076458D">
            <w:pPr>
              <w:autoSpaceDE w:val="0"/>
              <w:autoSpaceDN w:val="0"/>
              <w:adjustRightInd w:val="0"/>
              <w:spacing w:after="0" w:line="320" w:lineRule="atLeast"/>
              <w:ind w:left="60" w:right="60"/>
              <w:jc w:val="right"/>
              <w:rPr>
                <w:rFonts w:ascii="Arial" w:hAnsi="Arial" w:cs="Arial"/>
                <w:color w:val="000000"/>
                <w:sz w:val="18"/>
                <w:szCs w:val="18"/>
              </w:rPr>
            </w:pPr>
            <w:r w:rsidRPr="0076458D">
              <w:rPr>
                <w:rFonts w:ascii="Arial" w:hAnsi="Arial" w:cs="Arial"/>
                <w:color w:val="000000"/>
                <w:sz w:val="18"/>
                <w:szCs w:val="18"/>
              </w:rPr>
              <w:t>1</w:t>
            </w:r>
          </w:p>
        </w:tc>
        <w:tc>
          <w:tcPr>
            <w:tcW w:w="1086" w:type="dxa"/>
            <w:tcBorders>
              <w:top w:val="nil"/>
              <w:bottom w:val="nil"/>
            </w:tcBorders>
            <w:shd w:val="clear" w:color="auto" w:fill="FFFFFF"/>
            <w:vAlign w:val="center"/>
          </w:tcPr>
          <w:p w:rsidR="0076458D" w:rsidRPr="0076458D" w:rsidRDefault="0076458D" w:rsidP="0076458D">
            <w:pPr>
              <w:autoSpaceDE w:val="0"/>
              <w:autoSpaceDN w:val="0"/>
              <w:adjustRightInd w:val="0"/>
              <w:spacing w:after="0" w:line="320" w:lineRule="atLeast"/>
              <w:ind w:left="60" w:right="60"/>
              <w:jc w:val="right"/>
              <w:rPr>
                <w:rFonts w:ascii="Arial" w:hAnsi="Arial" w:cs="Arial"/>
                <w:color w:val="000000"/>
                <w:sz w:val="18"/>
                <w:szCs w:val="18"/>
              </w:rPr>
            </w:pPr>
            <w:r w:rsidRPr="0076458D">
              <w:rPr>
                <w:rFonts w:ascii="Arial" w:hAnsi="Arial" w:cs="Arial"/>
                <w:color w:val="000000"/>
                <w:sz w:val="18"/>
                <w:szCs w:val="18"/>
              </w:rPr>
              <w:t>5</w:t>
            </w:r>
          </w:p>
        </w:tc>
        <w:tc>
          <w:tcPr>
            <w:tcW w:w="1009" w:type="dxa"/>
            <w:tcBorders>
              <w:top w:val="nil"/>
              <w:bottom w:val="nil"/>
            </w:tcBorders>
            <w:shd w:val="clear" w:color="auto" w:fill="FFFFFF"/>
            <w:vAlign w:val="center"/>
          </w:tcPr>
          <w:p w:rsidR="0076458D" w:rsidRPr="0076458D" w:rsidRDefault="0076458D" w:rsidP="0076458D">
            <w:pPr>
              <w:autoSpaceDE w:val="0"/>
              <w:autoSpaceDN w:val="0"/>
              <w:adjustRightInd w:val="0"/>
              <w:spacing w:after="0" w:line="320" w:lineRule="atLeast"/>
              <w:ind w:left="60" w:right="60"/>
              <w:jc w:val="right"/>
              <w:rPr>
                <w:rFonts w:ascii="Arial" w:hAnsi="Arial" w:cs="Arial"/>
                <w:color w:val="000000"/>
                <w:sz w:val="18"/>
                <w:szCs w:val="18"/>
              </w:rPr>
            </w:pPr>
            <w:r w:rsidRPr="0076458D">
              <w:rPr>
                <w:rFonts w:ascii="Arial" w:hAnsi="Arial" w:cs="Arial"/>
                <w:color w:val="000000"/>
                <w:sz w:val="18"/>
                <w:szCs w:val="18"/>
              </w:rPr>
              <w:t>3.14</w:t>
            </w:r>
          </w:p>
        </w:tc>
        <w:tc>
          <w:tcPr>
            <w:tcW w:w="1422" w:type="dxa"/>
            <w:tcBorders>
              <w:top w:val="nil"/>
              <w:bottom w:val="nil"/>
              <w:right w:val="single" w:sz="16" w:space="0" w:color="000000"/>
            </w:tcBorders>
            <w:shd w:val="clear" w:color="auto" w:fill="FFFFFF"/>
            <w:vAlign w:val="center"/>
          </w:tcPr>
          <w:p w:rsidR="0076458D" w:rsidRPr="0076458D" w:rsidRDefault="0076458D" w:rsidP="0076458D">
            <w:pPr>
              <w:autoSpaceDE w:val="0"/>
              <w:autoSpaceDN w:val="0"/>
              <w:adjustRightInd w:val="0"/>
              <w:spacing w:after="0" w:line="320" w:lineRule="atLeast"/>
              <w:ind w:left="60" w:right="60"/>
              <w:jc w:val="right"/>
              <w:rPr>
                <w:rFonts w:ascii="Arial" w:hAnsi="Arial" w:cs="Arial"/>
                <w:color w:val="000000"/>
                <w:sz w:val="18"/>
                <w:szCs w:val="18"/>
              </w:rPr>
            </w:pPr>
            <w:r w:rsidRPr="0076458D">
              <w:rPr>
                <w:rFonts w:ascii="Arial" w:hAnsi="Arial" w:cs="Arial"/>
                <w:color w:val="000000"/>
                <w:sz w:val="18"/>
                <w:szCs w:val="18"/>
              </w:rPr>
              <w:t>1.309</w:t>
            </w:r>
          </w:p>
        </w:tc>
      </w:tr>
      <w:tr w:rsidR="0076458D" w:rsidRPr="0076458D" w:rsidTr="0076458D">
        <w:trPr>
          <w:cantSplit/>
          <w:jc w:val="center"/>
        </w:trPr>
        <w:tc>
          <w:tcPr>
            <w:tcW w:w="2447" w:type="dxa"/>
            <w:tcBorders>
              <w:top w:val="nil"/>
              <w:left w:val="single" w:sz="16" w:space="0" w:color="000000"/>
              <w:bottom w:val="nil"/>
              <w:right w:val="single" w:sz="16" w:space="0" w:color="000000"/>
            </w:tcBorders>
            <w:shd w:val="clear" w:color="auto" w:fill="FFFFFF"/>
            <w:vAlign w:val="center"/>
          </w:tcPr>
          <w:p w:rsidR="0076458D" w:rsidRPr="0076458D" w:rsidRDefault="0076458D" w:rsidP="0076458D">
            <w:pPr>
              <w:autoSpaceDE w:val="0"/>
              <w:autoSpaceDN w:val="0"/>
              <w:adjustRightInd w:val="0"/>
              <w:spacing w:after="0" w:line="320" w:lineRule="atLeast"/>
              <w:ind w:left="60" w:right="60"/>
              <w:rPr>
                <w:rFonts w:ascii="Arial" w:hAnsi="Arial" w:cs="Arial"/>
                <w:color w:val="000000"/>
                <w:sz w:val="18"/>
                <w:szCs w:val="18"/>
              </w:rPr>
            </w:pPr>
            <w:r w:rsidRPr="0076458D">
              <w:rPr>
                <w:rFonts w:ascii="Arial" w:hAnsi="Arial" w:cs="Arial"/>
                <w:color w:val="000000"/>
                <w:sz w:val="18"/>
                <w:szCs w:val="18"/>
              </w:rPr>
              <w:t>Tableau Processing Time</w:t>
            </w:r>
          </w:p>
        </w:tc>
        <w:tc>
          <w:tcPr>
            <w:tcW w:w="1009" w:type="dxa"/>
            <w:tcBorders>
              <w:top w:val="nil"/>
              <w:left w:val="single" w:sz="16" w:space="0" w:color="000000"/>
              <w:bottom w:val="nil"/>
            </w:tcBorders>
            <w:shd w:val="clear" w:color="auto" w:fill="FFFFFF"/>
            <w:vAlign w:val="center"/>
          </w:tcPr>
          <w:p w:rsidR="0076458D" w:rsidRPr="0076458D" w:rsidRDefault="0076458D" w:rsidP="0076458D">
            <w:pPr>
              <w:autoSpaceDE w:val="0"/>
              <w:autoSpaceDN w:val="0"/>
              <w:adjustRightInd w:val="0"/>
              <w:spacing w:after="0" w:line="320" w:lineRule="atLeast"/>
              <w:ind w:left="60" w:right="60"/>
              <w:jc w:val="right"/>
              <w:rPr>
                <w:rFonts w:ascii="Arial" w:hAnsi="Arial" w:cs="Arial"/>
                <w:color w:val="000000"/>
                <w:sz w:val="18"/>
                <w:szCs w:val="18"/>
              </w:rPr>
            </w:pPr>
            <w:r w:rsidRPr="0076458D">
              <w:rPr>
                <w:rFonts w:ascii="Arial" w:hAnsi="Arial" w:cs="Arial"/>
                <w:color w:val="000000"/>
                <w:sz w:val="18"/>
                <w:szCs w:val="18"/>
              </w:rPr>
              <w:t>50</w:t>
            </w:r>
          </w:p>
        </w:tc>
        <w:tc>
          <w:tcPr>
            <w:tcW w:w="1055" w:type="dxa"/>
            <w:tcBorders>
              <w:top w:val="nil"/>
              <w:bottom w:val="nil"/>
            </w:tcBorders>
            <w:shd w:val="clear" w:color="auto" w:fill="FFFFFF"/>
            <w:vAlign w:val="center"/>
          </w:tcPr>
          <w:p w:rsidR="0076458D" w:rsidRPr="0076458D" w:rsidRDefault="0076458D" w:rsidP="0076458D">
            <w:pPr>
              <w:autoSpaceDE w:val="0"/>
              <w:autoSpaceDN w:val="0"/>
              <w:adjustRightInd w:val="0"/>
              <w:spacing w:after="0" w:line="320" w:lineRule="atLeast"/>
              <w:ind w:left="60" w:right="60"/>
              <w:jc w:val="right"/>
              <w:rPr>
                <w:rFonts w:ascii="Arial" w:hAnsi="Arial" w:cs="Arial"/>
                <w:color w:val="000000"/>
                <w:sz w:val="18"/>
                <w:szCs w:val="18"/>
              </w:rPr>
            </w:pPr>
            <w:r w:rsidRPr="0076458D">
              <w:rPr>
                <w:rFonts w:ascii="Arial" w:hAnsi="Arial" w:cs="Arial"/>
                <w:color w:val="000000"/>
                <w:sz w:val="18"/>
                <w:szCs w:val="18"/>
              </w:rPr>
              <w:t>1</w:t>
            </w:r>
          </w:p>
        </w:tc>
        <w:tc>
          <w:tcPr>
            <w:tcW w:w="1086" w:type="dxa"/>
            <w:tcBorders>
              <w:top w:val="nil"/>
              <w:bottom w:val="nil"/>
            </w:tcBorders>
            <w:shd w:val="clear" w:color="auto" w:fill="FFFFFF"/>
            <w:vAlign w:val="center"/>
          </w:tcPr>
          <w:p w:rsidR="0076458D" w:rsidRPr="0076458D" w:rsidRDefault="0076458D" w:rsidP="0076458D">
            <w:pPr>
              <w:autoSpaceDE w:val="0"/>
              <w:autoSpaceDN w:val="0"/>
              <w:adjustRightInd w:val="0"/>
              <w:spacing w:after="0" w:line="320" w:lineRule="atLeast"/>
              <w:ind w:left="60" w:right="60"/>
              <w:jc w:val="right"/>
              <w:rPr>
                <w:rFonts w:ascii="Arial" w:hAnsi="Arial" w:cs="Arial"/>
                <w:color w:val="000000"/>
                <w:sz w:val="18"/>
                <w:szCs w:val="18"/>
              </w:rPr>
            </w:pPr>
            <w:r w:rsidRPr="0076458D">
              <w:rPr>
                <w:rFonts w:ascii="Arial" w:hAnsi="Arial" w:cs="Arial"/>
                <w:color w:val="000000"/>
                <w:sz w:val="18"/>
                <w:szCs w:val="18"/>
              </w:rPr>
              <w:t>5</w:t>
            </w:r>
          </w:p>
        </w:tc>
        <w:tc>
          <w:tcPr>
            <w:tcW w:w="1009" w:type="dxa"/>
            <w:tcBorders>
              <w:top w:val="nil"/>
              <w:bottom w:val="nil"/>
            </w:tcBorders>
            <w:shd w:val="clear" w:color="auto" w:fill="FFFFFF"/>
            <w:vAlign w:val="center"/>
          </w:tcPr>
          <w:p w:rsidR="0076458D" w:rsidRPr="0076458D" w:rsidRDefault="0076458D" w:rsidP="0076458D">
            <w:pPr>
              <w:autoSpaceDE w:val="0"/>
              <w:autoSpaceDN w:val="0"/>
              <w:adjustRightInd w:val="0"/>
              <w:spacing w:after="0" w:line="320" w:lineRule="atLeast"/>
              <w:ind w:left="60" w:right="60"/>
              <w:jc w:val="right"/>
              <w:rPr>
                <w:rFonts w:ascii="Arial" w:hAnsi="Arial" w:cs="Arial"/>
                <w:color w:val="000000"/>
                <w:sz w:val="18"/>
                <w:szCs w:val="18"/>
              </w:rPr>
            </w:pPr>
            <w:r w:rsidRPr="0076458D">
              <w:rPr>
                <w:rFonts w:ascii="Arial" w:hAnsi="Arial" w:cs="Arial"/>
                <w:color w:val="000000"/>
                <w:sz w:val="18"/>
                <w:szCs w:val="18"/>
              </w:rPr>
              <w:t>3.26</w:t>
            </w:r>
          </w:p>
        </w:tc>
        <w:tc>
          <w:tcPr>
            <w:tcW w:w="1422" w:type="dxa"/>
            <w:tcBorders>
              <w:top w:val="nil"/>
              <w:bottom w:val="nil"/>
              <w:right w:val="single" w:sz="16" w:space="0" w:color="000000"/>
            </w:tcBorders>
            <w:shd w:val="clear" w:color="auto" w:fill="FFFFFF"/>
            <w:vAlign w:val="center"/>
          </w:tcPr>
          <w:p w:rsidR="0076458D" w:rsidRPr="0076458D" w:rsidRDefault="0076458D" w:rsidP="0076458D">
            <w:pPr>
              <w:autoSpaceDE w:val="0"/>
              <w:autoSpaceDN w:val="0"/>
              <w:adjustRightInd w:val="0"/>
              <w:spacing w:after="0" w:line="320" w:lineRule="atLeast"/>
              <w:ind w:left="60" w:right="60"/>
              <w:jc w:val="right"/>
              <w:rPr>
                <w:rFonts w:ascii="Arial" w:hAnsi="Arial" w:cs="Arial"/>
                <w:color w:val="000000"/>
                <w:sz w:val="18"/>
                <w:szCs w:val="18"/>
              </w:rPr>
            </w:pPr>
            <w:r w:rsidRPr="0076458D">
              <w:rPr>
                <w:rFonts w:ascii="Arial" w:hAnsi="Arial" w:cs="Arial"/>
                <w:color w:val="000000"/>
                <w:sz w:val="18"/>
                <w:szCs w:val="18"/>
              </w:rPr>
              <w:t>1.242</w:t>
            </w:r>
          </w:p>
        </w:tc>
      </w:tr>
      <w:tr w:rsidR="0076458D" w:rsidRPr="0076458D" w:rsidTr="0076458D">
        <w:trPr>
          <w:cantSplit/>
          <w:jc w:val="center"/>
        </w:trPr>
        <w:tc>
          <w:tcPr>
            <w:tcW w:w="2447" w:type="dxa"/>
            <w:tcBorders>
              <w:top w:val="nil"/>
              <w:left w:val="single" w:sz="16" w:space="0" w:color="000000"/>
              <w:bottom w:val="single" w:sz="16" w:space="0" w:color="000000"/>
              <w:right w:val="single" w:sz="16" w:space="0" w:color="000000"/>
            </w:tcBorders>
            <w:shd w:val="clear" w:color="auto" w:fill="FFFFFF"/>
            <w:vAlign w:val="center"/>
          </w:tcPr>
          <w:p w:rsidR="0076458D" w:rsidRPr="0076458D" w:rsidRDefault="0076458D" w:rsidP="0076458D">
            <w:pPr>
              <w:autoSpaceDE w:val="0"/>
              <w:autoSpaceDN w:val="0"/>
              <w:adjustRightInd w:val="0"/>
              <w:spacing w:after="0" w:line="320" w:lineRule="atLeast"/>
              <w:ind w:left="60" w:right="60"/>
              <w:rPr>
                <w:rFonts w:ascii="Arial" w:hAnsi="Arial" w:cs="Arial"/>
                <w:color w:val="000000"/>
                <w:sz w:val="18"/>
                <w:szCs w:val="18"/>
              </w:rPr>
            </w:pPr>
            <w:r w:rsidRPr="0076458D">
              <w:rPr>
                <w:rFonts w:ascii="Arial" w:hAnsi="Arial" w:cs="Arial"/>
                <w:color w:val="000000"/>
                <w:sz w:val="18"/>
                <w:szCs w:val="18"/>
              </w:rPr>
              <w:t>Valid N (listwise)</w:t>
            </w:r>
          </w:p>
        </w:tc>
        <w:tc>
          <w:tcPr>
            <w:tcW w:w="1009" w:type="dxa"/>
            <w:tcBorders>
              <w:top w:val="nil"/>
              <w:left w:val="single" w:sz="16" w:space="0" w:color="000000"/>
              <w:bottom w:val="single" w:sz="16" w:space="0" w:color="000000"/>
            </w:tcBorders>
            <w:shd w:val="clear" w:color="auto" w:fill="FFFFFF"/>
            <w:vAlign w:val="center"/>
          </w:tcPr>
          <w:p w:rsidR="0076458D" w:rsidRPr="0076458D" w:rsidRDefault="0076458D" w:rsidP="0076458D">
            <w:pPr>
              <w:autoSpaceDE w:val="0"/>
              <w:autoSpaceDN w:val="0"/>
              <w:adjustRightInd w:val="0"/>
              <w:spacing w:after="0" w:line="320" w:lineRule="atLeast"/>
              <w:ind w:left="60" w:right="60"/>
              <w:jc w:val="right"/>
              <w:rPr>
                <w:rFonts w:ascii="Arial" w:hAnsi="Arial" w:cs="Arial"/>
                <w:color w:val="000000"/>
                <w:sz w:val="18"/>
                <w:szCs w:val="18"/>
              </w:rPr>
            </w:pPr>
            <w:r w:rsidRPr="0076458D">
              <w:rPr>
                <w:rFonts w:ascii="Arial" w:hAnsi="Arial" w:cs="Arial"/>
                <w:color w:val="000000"/>
                <w:sz w:val="18"/>
                <w:szCs w:val="18"/>
              </w:rPr>
              <w:t>50</w:t>
            </w:r>
          </w:p>
        </w:tc>
        <w:tc>
          <w:tcPr>
            <w:tcW w:w="1055" w:type="dxa"/>
            <w:tcBorders>
              <w:top w:val="nil"/>
              <w:bottom w:val="single" w:sz="16" w:space="0" w:color="000000"/>
            </w:tcBorders>
            <w:shd w:val="clear" w:color="auto" w:fill="FFFFFF"/>
          </w:tcPr>
          <w:p w:rsidR="0076458D" w:rsidRPr="0076458D" w:rsidRDefault="0076458D" w:rsidP="0076458D">
            <w:pPr>
              <w:autoSpaceDE w:val="0"/>
              <w:autoSpaceDN w:val="0"/>
              <w:adjustRightInd w:val="0"/>
              <w:spacing w:after="0" w:line="240" w:lineRule="auto"/>
              <w:rPr>
                <w:rFonts w:ascii="Times New Roman" w:hAnsi="Times New Roman" w:cs="Times New Roman"/>
                <w:sz w:val="24"/>
                <w:szCs w:val="24"/>
              </w:rPr>
            </w:pPr>
          </w:p>
        </w:tc>
        <w:tc>
          <w:tcPr>
            <w:tcW w:w="1086" w:type="dxa"/>
            <w:tcBorders>
              <w:top w:val="nil"/>
              <w:bottom w:val="single" w:sz="16" w:space="0" w:color="000000"/>
            </w:tcBorders>
            <w:shd w:val="clear" w:color="auto" w:fill="FFFFFF"/>
          </w:tcPr>
          <w:p w:rsidR="0076458D" w:rsidRPr="0076458D" w:rsidRDefault="0076458D" w:rsidP="0076458D">
            <w:pPr>
              <w:autoSpaceDE w:val="0"/>
              <w:autoSpaceDN w:val="0"/>
              <w:adjustRightInd w:val="0"/>
              <w:spacing w:after="0" w:line="240" w:lineRule="auto"/>
              <w:rPr>
                <w:rFonts w:ascii="Times New Roman" w:hAnsi="Times New Roman" w:cs="Times New Roman"/>
                <w:sz w:val="24"/>
                <w:szCs w:val="24"/>
              </w:rPr>
            </w:pPr>
          </w:p>
        </w:tc>
        <w:tc>
          <w:tcPr>
            <w:tcW w:w="1009" w:type="dxa"/>
            <w:tcBorders>
              <w:top w:val="nil"/>
              <w:bottom w:val="single" w:sz="16" w:space="0" w:color="000000"/>
            </w:tcBorders>
            <w:shd w:val="clear" w:color="auto" w:fill="FFFFFF"/>
          </w:tcPr>
          <w:p w:rsidR="0076458D" w:rsidRPr="0076458D" w:rsidRDefault="0076458D" w:rsidP="0076458D">
            <w:pPr>
              <w:autoSpaceDE w:val="0"/>
              <w:autoSpaceDN w:val="0"/>
              <w:adjustRightInd w:val="0"/>
              <w:spacing w:after="0" w:line="240" w:lineRule="auto"/>
              <w:rPr>
                <w:rFonts w:ascii="Times New Roman" w:hAnsi="Times New Roman" w:cs="Times New Roman"/>
                <w:sz w:val="24"/>
                <w:szCs w:val="24"/>
              </w:rPr>
            </w:pPr>
          </w:p>
        </w:tc>
        <w:tc>
          <w:tcPr>
            <w:tcW w:w="1422" w:type="dxa"/>
            <w:tcBorders>
              <w:top w:val="nil"/>
              <w:bottom w:val="single" w:sz="16" w:space="0" w:color="000000"/>
              <w:right w:val="single" w:sz="16" w:space="0" w:color="000000"/>
            </w:tcBorders>
            <w:shd w:val="clear" w:color="auto" w:fill="FFFFFF"/>
          </w:tcPr>
          <w:p w:rsidR="0076458D" w:rsidRPr="0076458D" w:rsidRDefault="0076458D" w:rsidP="0076458D">
            <w:pPr>
              <w:autoSpaceDE w:val="0"/>
              <w:autoSpaceDN w:val="0"/>
              <w:adjustRightInd w:val="0"/>
              <w:spacing w:after="0" w:line="240" w:lineRule="auto"/>
              <w:rPr>
                <w:rFonts w:ascii="Times New Roman" w:hAnsi="Times New Roman" w:cs="Times New Roman"/>
                <w:sz w:val="24"/>
                <w:szCs w:val="24"/>
              </w:rPr>
            </w:pPr>
          </w:p>
        </w:tc>
      </w:tr>
    </w:tbl>
    <w:p w:rsidR="0076458D" w:rsidRDefault="0076458D" w:rsidP="0076458D">
      <w:pPr>
        <w:autoSpaceDE w:val="0"/>
        <w:autoSpaceDN w:val="0"/>
        <w:adjustRightInd w:val="0"/>
        <w:spacing w:after="0" w:line="400" w:lineRule="atLeast"/>
        <w:rPr>
          <w:rFonts w:ascii="Times New Roman" w:hAnsi="Times New Roman" w:cs="Times New Roman"/>
          <w:sz w:val="24"/>
          <w:szCs w:val="24"/>
        </w:rPr>
      </w:pPr>
    </w:p>
    <w:p w:rsidR="0076458D" w:rsidRPr="0076458D" w:rsidRDefault="0076458D" w:rsidP="0076458D">
      <w:pPr>
        <w:autoSpaceDE w:val="0"/>
        <w:autoSpaceDN w:val="0"/>
        <w:adjustRightInd w:val="0"/>
        <w:spacing w:after="0" w:line="400" w:lineRule="atLeast"/>
        <w:jc w:val="center"/>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extent cx="5943600" cy="3343275"/>
            <wp:effectExtent l="19050" t="0" r="0" b="0"/>
            <wp:docPr id="61" name="Picture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1"/>
                    <pic:cNvPicPr>
                      <a:picLocks noChangeAspect="1" noChangeArrowheads="1"/>
                    </pic:cNvPicPr>
                  </pic:nvPicPr>
                  <pic:blipFill>
                    <a:blip r:embed="rId16" cstate="print"/>
                    <a:srcRect/>
                    <a:stretch>
                      <a:fillRect/>
                    </a:stretch>
                  </pic:blipFill>
                  <pic:spPr bwMode="auto">
                    <a:xfrm>
                      <a:off x="0" y="0"/>
                      <a:ext cx="5943600" cy="3343275"/>
                    </a:xfrm>
                    <a:prstGeom prst="rect">
                      <a:avLst/>
                    </a:prstGeom>
                    <a:noFill/>
                    <a:ln w="9525">
                      <a:noFill/>
                      <a:miter lim="800000"/>
                      <a:headEnd/>
                      <a:tailEnd/>
                    </a:ln>
                  </pic:spPr>
                </pic:pic>
              </a:graphicData>
            </a:graphic>
          </wp:inline>
        </w:drawing>
      </w:r>
    </w:p>
    <w:p w:rsidR="0076458D" w:rsidRDefault="0076458D" w:rsidP="00400CEC">
      <w:pPr>
        <w:spacing w:after="0" w:line="360" w:lineRule="auto"/>
        <w:rPr>
          <w:rFonts w:ascii="Arial" w:hAnsi="Arial" w:cs="Arial"/>
          <w:color w:val="000000"/>
          <w:spacing w:val="2"/>
        </w:rPr>
      </w:pPr>
    </w:p>
    <w:p w:rsidR="005E54A9" w:rsidRPr="005E54A9" w:rsidRDefault="005E54A9" w:rsidP="005E54A9">
      <w:pPr>
        <w:spacing w:after="0" w:line="360" w:lineRule="auto"/>
        <w:jc w:val="center"/>
        <w:rPr>
          <w:rFonts w:ascii="Arial" w:hAnsi="Arial" w:cs="Arial"/>
          <w:color w:val="000000"/>
          <w:spacing w:val="2"/>
        </w:rPr>
      </w:pPr>
      <w:r>
        <w:rPr>
          <w:rFonts w:ascii="Arial" w:hAnsi="Arial" w:cs="Arial"/>
          <w:color w:val="000000"/>
          <w:spacing w:val="2"/>
        </w:rPr>
        <w:t xml:space="preserve">Question 6: </w:t>
      </w:r>
      <w:r w:rsidRPr="009E1058">
        <w:rPr>
          <w:rFonts w:ascii="Arial" w:hAnsi="Arial" w:cs="Arial"/>
          <w:szCs w:val="24"/>
        </w:rPr>
        <w:t>Can you interpret the difference in processing times across different tools or platforms?</w:t>
      </w:r>
    </w:p>
    <w:p w:rsidR="00192AAF" w:rsidRDefault="00192AAF" w:rsidP="00192AAF">
      <w:pPr>
        <w:spacing w:after="0" w:line="360" w:lineRule="auto"/>
        <w:jc w:val="both"/>
      </w:pPr>
    </w:p>
    <w:p w:rsidR="0076458D" w:rsidRDefault="00722F85" w:rsidP="00722F85">
      <w:pPr>
        <w:autoSpaceDE w:val="0"/>
        <w:autoSpaceDN w:val="0"/>
        <w:adjustRightInd w:val="0"/>
        <w:spacing w:after="0" w:line="360" w:lineRule="auto"/>
        <w:ind w:firstLine="720"/>
        <w:jc w:val="both"/>
        <w:rPr>
          <w:rFonts w:ascii="Arial" w:hAnsi="Arial" w:cs="Arial"/>
          <w:szCs w:val="24"/>
        </w:rPr>
      </w:pPr>
      <w:r w:rsidRPr="00722F85">
        <w:rPr>
          <w:rFonts w:ascii="Arial" w:hAnsi="Arial" w:cs="Arial"/>
          <w:szCs w:val="24"/>
        </w:rPr>
        <w:t>In order to commence the examination of disparities between groups, one may utilize the Compare Means mechanism found in the Analyze tab, denoted by Analyze → Compare Means → Means (Alt+A, Alt+M, Alt+M). For the Layer 1 of 1 box, the independent (discrete) variable should be entered, while the dependent (continuous) variable should be entered in the Dependent List box. The disparity between variables in SPSS is measured through the utilization of the Compare Means function. Although the values of the difference may be similar, they are not identical, indicating that each program is applied in a distinct manner based on individual processing times.</w:t>
      </w:r>
      <w:r>
        <w:rPr>
          <w:rFonts w:ascii="Arial" w:hAnsi="Arial" w:cs="Arial"/>
          <w:szCs w:val="24"/>
        </w:rPr>
        <w:t xml:space="preserve"> The best rates according to the tables below was held by Python</w:t>
      </w:r>
      <w:r w:rsidR="00952C16">
        <w:rPr>
          <w:rFonts w:ascii="Arial" w:hAnsi="Arial" w:cs="Arial"/>
          <w:szCs w:val="24"/>
        </w:rPr>
        <w:t xml:space="preserve"> (</w:t>
      </w:r>
      <w:r w:rsidR="00952C16">
        <w:rPr>
          <w:rFonts w:ascii="Arial" w:hAnsi="Arial" w:cs="Arial"/>
        </w:rPr>
        <w:t xml:space="preserve">SPSS Inc, </w:t>
      </w:r>
      <w:r w:rsidR="00952C16" w:rsidRPr="00922A7B">
        <w:rPr>
          <w:rFonts w:ascii="Arial" w:hAnsi="Arial" w:cs="Arial"/>
        </w:rPr>
        <w:t>2009)</w:t>
      </w:r>
      <w:r>
        <w:rPr>
          <w:rFonts w:ascii="Arial" w:hAnsi="Arial" w:cs="Arial"/>
          <w:szCs w:val="24"/>
        </w:rPr>
        <w:t xml:space="preserve">. </w:t>
      </w:r>
    </w:p>
    <w:p w:rsidR="00722F85" w:rsidRDefault="00722F85" w:rsidP="00722F85">
      <w:pPr>
        <w:autoSpaceDE w:val="0"/>
        <w:autoSpaceDN w:val="0"/>
        <w:adjustRightInd w:val="0"/>
        <w:spacing w:after="0" w:line="240" w:lineRule="auto"/>
        <w:rPr>
          <w:rFonts w:ascii="Arial" w:hAnsi="Arial" w:cs="Arial"/>
          <w:szCs w:val="24"/>
        </w:rPr>
      </w:pPr>
    </w:p>
    <w:p w:rsidR="00400CEC" w:rsidRDefault="00400CEC" w:rsidP="00722F85">
      <w:pPr>
        <w:autoSpaceDE w:val="0"/>
        <w:autoSpaceDN w:val="0"/>
        <w:adjustRightInd w:val="0"/>
        <w:spacing w:after="0" w:line="240" w:lineRule="auto"/>
        <w:rPr>
          <w:rFonts w:ascii="Arial" w:hAnsi="Arial" w:cs="Arial"/>
          <w:szCs w:val="24"/>
        </w:rPr>
      </w:pPr>
    </w:p>
    <w:p w:rsidR="00400CEC" w:rsidRDefault="00400CEC" w:rsidP="00722F85">
      <w:pPr>
        <w:autoSpaceDE w:val="0"/>
        <w:autoSpaceDN w:val="0"/>
        <w:adjustRightInd w:val="0"/>
        <w:spacing w:after="0" w:line="240" w:lineRule="auto"/>
        <w:rPr>
          <w:rFonts w:ascii="Arial" w:hAnsi="Arial" w:cs="Arial"/>
          <w:szCs w:val="24"/>
        </w:rPr>
      </w:pPr>
    </w:p>
    <w:p w:rsidR="00400CEC" w:rsidRDefault="00400CEC" w:rsidP="00722F85">
      <w:pPr>
        <w:autoSpaceDE w:val="0"/>
        <w:autoSpaceDN w:val="0"/>
        <w:adjustRightInd w:val="0"/>
        <w:spacing w:after="0" w:line="240" w:lineRule="auto"/>
        <w:rPr>
          <w:rFonts w:ascii="Arial" w:hAnsi="Arial" w:cs="Arial"/>
          <w:szCs w:val="24"/>
        </w:rPr>
      </w:pPr>
    </w:p>
    <w:p w:rsidR="00400CEC" w:rsidRDefault="00400CEC" w:rsidP="00722F85">
      <w:pPr>
        <w:autoSpaceDE w:val="0"/>
        <w:autoSpaceDN w:val="0"/>
        <w:adjustRightInd w:val="0"/>
        <w:spacing w:after="0" w:line="240" w:lineRule="auto"/>
        <w:rPr>
          <w:rFonts w:ascii="Arial" w:hAnsi="Arial" w:cs="Arial"/>
          <w:szCs w:val="24"/>
        </w:rPr>
      </w:pPr>
    </w:p>
    <w:p w:rsidR="00400CEC" w:rsidRDefault="00400CEC" w:rsidP="00722F85">
      <w:pPr>
        <w:autoSpaceDE w:val="0"/>
        <w:autoSpaceDN w:val="0"/>
        <w:adjustRightInd w:val="0"/>
        <w:spacing w:after="0" w:line="240" w:lineRule="auto"/>
        <w:rPr>
          <w:rFonts w:ascii="Arial" w:hAnsi="Arial" w:cs="Arial"/>
          <w:szCs w:val="24"/>
        </w:rPr>
      </w:pPr>
    </w:p>
    <w:p w:rsidR="00400CEC" w:rsidRDefault="00400CEC" w:rsidP="00722F85">
      <w:pPr>
        <w:autoSpaceDE w:val="0"/>
        <w:autoSpaceDN w:val="0"/>
        <w:adjustRightInd w:val="0"/>
        <w:spacing w:after="0" w:line="240" w:lineRule="auto"/>
        <w:rPr>
          <w:rFonts w:ascii="Arial" w:hAnsi="Arial" w:cs="Arial"/>
          <w:szCs w:val="24"/>
        </w:rPr>
      </w:pPr>
    </w:p>
    <w:p w:rsidR="00400CEC" w:rsidRDefault="00400CEC" w:rsidP="00722F85">
      <w:pPr>
        <w:autoSpaceDE w:val="0"/>
        <w:autoSpaceDN w:val="0"/>
        <w:adjustRightInd w:val="0"/>
        <w:spacing w:after="0" w:line="240" w:lineRule="auto"/>
        <w:rPr>
          <w:rFonts w:ascii="Arial" w:hAnsi="Arial" w:cs="Arial"/>
          <w:szCs w:val="24"/>
        </w:rPr>
      </w:pPr>
    </w:p>
    <w:p w:rsidR="00400CEC" w:rsidRDefault="00400CEC" w:rsidP="00722F85">
      <w:pPr>
        <w:autoSpaceDE w:val="0"/>
        <w:autoSpaceDN w:val="0"/>
        <w:adjustRightInd w:val="0"/>
        <w:spacing w:after="0" w:line="240" w:lineRule="auto"/>
        <w:rPr>
          <w:rFonts w:ascii="Arial" w:hAnsi="Arial" w:cs="Arial"/>
          <w:szCs w:val="24"/>
        </w:rPr>
      </w:pPr>
    </w:p>
    <w:p w:rsidR="00400CEC" w:rsidRPr="00722F85" w:rsidRDefault="00400CEC" w:rsidP="00722F85">
      <w:pPr>
        <w:autoSpaceDE w:val="0"/>
        <w:autoSpaceDN w:val="0"/>
        <w:adjustRightInd w:val="0"/>
        <w:spacing w:after="0" w:line="240" w:lineRule="auto"/>
        <w:rPr>
          <w:rFonts w:ascii="Times New Roman" w:hAnsi="Times New Roman" w:cs="Times New Roman"/>
          <w:sz w:val="24"/>
          <w:szCs w:val="24"/>
        </w:rPr>
      </w:pPr>
    </w:p>
    <w:tbl>
      <w:tblPr>
        <w:tblW w:w="5000" w:type="pct"/>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CellMar>
          <w:left w:w="0" w:type="dxa"/>
          <w:right w:w="0" w:type="dxa"/>
        </w:tblCellMar>
        <w:tblLook w:val="0000"/>
      </w:tblPr>
      <w:tblGrid>
        <w:gridCol w:w="2234"/>
        <w:gridCol w:w="920"/>
        <w:gridCol w:w="919"/>
        <w:gridCol w:w="1269"/>
        <w:gridCol w:w="1338"/>
        <w:gridCol w:w="1338"/>
        <w:gridCol w:w="1342"/>
      </w:tblGrid>
      <w:tr w:rsidR="00722F85" w:rsidRPr="00722F85" w:rsidTr="00722F85">
        <w:trPr>
          <w:cantSplit/>
        </w:trPr>
        <w:tc>
          <w:tcPr>
            <w:tcW w:w="5000" w:type="pct"/>
            <w:gridSpan w:val="7"/>
            <w:tcBorders>
              <w:top w:val="nil"/>
              <w:left w:val="nil"/>
              <w:bottom w:val="nil"/>
              <w:right w:val="nil"/>
            </w:tcBorders>
            <w:shd w:val="clear" w:color="auto" w:fill="FFFFFF"/>
          </w:tcPr>
          <w:p w:rsidR="00722F85" w:rsidRPr="00722F85" w:rsidRDefault="00722F85" w:rsidP="00722F85">
            <w:pPr>
              <w:autoSpaceDE w:val="0"/>
              <w:autoSpaceDN w:val="0"/>
              <w:adjustRightInd w:val="0"/>
              <w:spacing w:after="0" w:line="320" w:lineRule="atLeast"/>
              <w:ind w:left="60" w:right="60"/>
              <w:jc w:val="center"/>
              <w:rPr>
                <w:rFonts w:ascii="Arial" w:hAnsi="Arial" w:cs="Arial"/>
                <w:color w:val="000000"/>
                <w:sz w:val="18"/>
                <w:szCs w:val="18"/>
              </w:rPr>
            </w:pPr>
            <w:r w:rsidRPr="00722F85">
              <w:rPr>
                <w:rFonts w:ascii="Arial" w:hAnsi="Arial" w:cs="Arial"/>
                <w:b/>
                <w:bCs/>
                <w:color w:val="000000"/>
                <w:sz w:val="18"/>
                <w:szCs w:val="18"/>
              </w:rPr>
              <w:lastRenderedPageBreak/>
              <w:t>One-Sample Test</w:t>
            </w:r>
          </w:p>
        </w:tc>
      </w:tr>
      <w:tr w:rsidR="00722F85" w:rsidRPr="00722F85" w:rsidTr="00722F85">
        <w:trPr>
          <w:cantSplit/>
        </w:trPr>
        <w:tc>
          <w:tcPr>
            <w:tcW w:w="1193" w:type="pct"/>
            <w:vMerge w:val="restart"/>
            <w:tcBorders>
              <w:top w:val="single" w:sz="16" w:space="0" w:color="000000"/>
              <w:left w:val="single" w:sz="16" w:space="0" w:color="000000"/>
              <w:bottom w:val="nil"/>
              <w:right w:val="single" w:sz="16" w:space="0" w:color="000000"/>
            </w:tcBorders>
            <w:shd w:val="clear" w:color="auto" w:fill="FFFFFF"/>
          </w:tcPr>
          <w:p w:rsidR="00722F85" w:rsidRPr="00722F85" w:rsidRDefault="00722F85" w:rsidP="00722F85">
            <w:pPr>
              <w:autoSpaceDE w:val="0"/>
              <w:autoSpaceDN w:val="0"/>
              <w:adjustRightInd w:val="0"/>
              <w:spacing w:after="0" w:line="320" w:lineRule="atLeast"/>
              <w:ind w:left="60" w:right="60"/>
              <w:rPr>
                <w:rFonts w:ascii="Arial" w:hAnsi="Arial" w:cs="Arial"/>
                <w:color w:val="000000"/>
                <w:sz w:val="18"/>
                <w:szCs w:val="18"/>
              </w:rPr>
            </w:pPr>
          </w:p>
        </w:tc>
        <w:tc>
          <w:tcPr>
            <w:tcW w:w="3807" w:type="pct"/>
            <w:gridSpan w:val="6"/>
            <w:tcBorders>
              <w:top w:val="single" w:sz="16" w:space="0" w:color="000000"/>
              <w:left w:val="single" w:sz="16" w:space="0" w:color="000000"/>
            </w:tcBorders>
            <w:shd w:val="clear" w:color="auto" w:fill="FFFFFF"/>
          </w:tcPr>
          <w:p w:rsidR="00722F85" w:rsidRPr="00722F85" w:rsidRDefault="00722F85" w:rsidP="00722F85">
            <w:pPr>
              <w:autoSpaceDE w:val="0"/>
              <w:autoSpaceDN w:val="0"/>
              <w:adjustRightInd w:val="0"/>
              <w:spacing w:after="0" w:line="320" w:lineRule="atLeast"/>
              <w:ind w:left="60" w:right="60"/>
              <w:jc w:val="center"/>
              <w:rPr>
                <w:rFonts w:ascii="Arial" w:hAnsi="Arial" w:cs="Arial"/>
                <w:color w:val="000000"/>
                <w:sz w:val="18"/>
                <w:szCs w:val="18"/>
              </w:rPr>
            </w:pPr>
            <w:r w:rsidRPr="00722F85">
              <w:rPr>
                <w:rFonts w:ascii="Arial" w:hAnsi="Arial" w:cs="Arial"/>
                <w:color w:val="000000"/>
                <w:sz w:val="18"/>
                <w:szCs w:val="18"/>
              </w:rPr>
              <w:t>Test Value = 0</w:t>
            </w:r>
          </w:p>
        </w:tc>
      </w:tr>
      <w:tr w:rsidR="00722F85" w:rsidRPr="00722F85" w:rsidTr="00722F85">
        <w:trPr>
          <w:cantSplit/>
        </w:trPr>
        <w:tc>
          <w:tcPr>
            <w:tcW w:w="1193" w:type="pct"/>
            <w:vMerge/>
            <w:tcBorders>
              <w:top w:val="single" w:sz="16" w:space="0" w:color="000000"/>
              <w:left w:val="single" w:sz="16" w:space="0" w:color="000000"/>
              <w:bottom w:val="nil"/>
              <w:right w:val="single" w:sz="16" w:space="0" w:color="000000"/>
            </w:tcBorders>
            <w:shd w:val="clear" w:color="auto" w:fill="FFFFFF"/>
          </w:tcPr>
          <w:p w:rsidR="00722F85" w:rsidRPr="00722F85" w:rsidRDefault="00722F85" w:rsidP="00722F85">
            <w:pPr>
              <w:autoSpaceDE w:val="0"/>
              <w:autoSpaceDN w:val="0"/>
              <w:adjustRightInd w:val="0"/>
              <w:spacing w:after="0" w:line="240" w:lineRule="auto"/>
              <w:rPr>
                <w:rFonts w:ascii="Arial" w:hAnsi="Arial" w:cs="Arial"/>
                <w:color w:val="000000"/>
                <w:sz w:val="18"/>
                <w:szCs w:val="18"/>
              </w:rPr>
            </w:pPr>
          </w:p>
        </w:tc>
        <w:tc>
          <w:tcPr>
            <w:tcW w:w="491" w:type="pct"/>
            <w:vMerge w:val="restart"/>
            <w:tcBorders>
              <w:left w:val="single" w:sz="16" w:space="0" w:color="000000"/>
            </w:tcBorders>
            <w:shd w:val="clear" w:color="auto" w:fill="FFFFFF"/>
          </w:tcPr>
          <w:p w:rsidR="00722F85" w:rsidRPr="00722F85" w:rsidRDefault="00722F85" w:rsidP="00722F85">
            <w:pPr>
              <w:autoSpaceDE w:val="0"/>
              <w:autoSpaceDN w:val="0"/>
              <w:adjustRightInd w:val="0"/>
              <w:spacing w:after="0" w:line="320" w:lineRule="atLeast"/>
              <w:ind w:left="60" w:right="60"/>
              <w:jc w:val="center"/>
              <w:rPr>
                <w:rFonts w:ascii="Arial" w:hAnsi="Arial" w:cs="Arial"/>
                <w:color w:val="000000"/>
                <w:sz w:val="18"/>
                <w:szCs w:val="18"/>
              </w:rPr>
            </w:pPr>
            <w:r w:rsidRPr="00722F85">
              <w:rPr>
                <w:rFonts w:ascii="Arial" w:hAnsi="Arial" w:cs="Arial"/>
                <w:color w:val="000000"/>
                <w:sz w:val="18"/>
                <w:szCs w:val="18"/>
              </w:rPr>
              <w:t>t</w:t>
            </w:r>
          </w:p>
        </w:tc>
        <w:tc>
          <w:tcPr>
            <w:tcW w:w="491" w:type="pct"/>
            <w:vMerge w:val="restart"/>
            <w:shd w:val="clear" w:color="auto" w:fill="FFFFFF"/>
          </w:tcPr>
          <w:p w:rsidR="00722F85" w:rsidRPr="00722F85" w:rsidRDefault="00722F85" w:rsidP="00722F85">
            <w:pPr>
              <w:autoSpaceDE w:val="0"/>
              <w:autoSpaceDN w:val="0"/>
              <w:adjustRightInd w:val="0"/>
              <w:spacing w:after="0" w:line="320" w:lineRule="atLeast"/>
              <w:ind w:left="60" w:right="60"/>
              <w:jc w:val="center"/>
              <w:rPr>
                <w:rFonts w:ascii="Arial" w:hAnsi="Arial" w:cs="Arial"/>
                <w:color w:val="000000"/>
                <w:sz w:val="18"/>
                <w:szCs w:val="18"/>
              </w:rPr>
            </w:pPr>
            <w:r w:rsidRPr="00722F85">
              <w:rPr>
                <w:rFonts w:ascii="Arial" w:hAnsi="Arial" w:cs="Arial"/>
                <w:color w:val="000000"/>
                <w:sz w:val="18"/>
                <w:szCs w:val="18"/>
              </w:rPr>
              <w:t>df</w:t>
            </w:r>
          </w:p>
        </w:tc>
        <w:tc>
          <w:tcPr>
            <w:tcW w:w="678" w:type="pct"/>
            <w:vMerge w:val="restart"/>
            <w:shd w:val="clear" w:color="auto" w:fill="FFFFFF"/>
          </w:tcPr>
          <w:p w:rsidR="00722F85" w:rsidRPr="00722F85" w:rsidRDefault="00722F85" w:rsidP="00722F85">
            <w:pPr>
              <w:autoSpaceDE w:val="0"/>
              <w:autoSpaceDN w:val="0"/>
              <w:adjustRightInd w:val="0"/>
              <w:spacing w:after="0" w:line="320" w:lineRule="atLeast"/>
              <w:ind w:left="60" w:right="60"/>
              <w:jc w:val="center"/>
              <w:rPr>
                <w:rFonts w:ascii="Arial" w:hAnsi="Arial" w:cs="Arial"/>
                <w:color w:val="000000"/>
                <w:sz w:val="18"/>
                <w:szCs w:val="18"/>
              </w:rPr>
            </w:pPr>
            <w:r w:rsidRPr="00722F85">
              <w:rPr>
                <w:rFonts w:ascii="Arial" w:hAnsi="Arial" w:cs="Arial"/>
                <w:color w:val="000000"/>
                <w:sz w:val="18"/>
                <w:szCs w:val="18"/>
              </w:rPr>
              <w:t>Sig. (2-tailed)</w:t>
            </w:r>
          </w:p>
        </w:tc>
        <w:tc>
          <w:tcPr>
            <w:tcW w:w="715" w:type="pct"/>
            <w:vMerge w:val="restart"/>
            <w:shd w:val="clear" w:color="auto" w:fill="FFFFFF"/>
          </w:tcPr>
          <w:p w:rsidR="00722F85" w:rsidRPr="00722F85" w:rsidRDefault="00722F85" w:rsidP="00722F85">
            <w:pPr>
              <w:autoSpaceDE w:val="0"/>
              <w:autoSpaceDN w:val="0"/>
              <w:adjustRightInd w:val="0"/>
              <w:spacing w:after="0" w:line="320" w:lineRule="atLeast"/>
              <w:ind w:left="60" w:right="60"/>
              <w:jc w:val="center"/>
              <w:rPr>
                <w:rFonts w:ascii="Arial" w:hAnsi="Arial" w:cs="Arial"/>
                <w:color w:val="000000"/>
                <w:sz w:val="18"/>
                <w:szCs w:val="18"/>
              </w:rPr>
            </w:pPr>
            <w:r w:rsidRPr="00722F85">
              <w:rPr>
                <w:rFonts w:ascii="Arial" w:hAnsi="Arial" w:cs="Arial"/>
                <w:color w:val="000000"/>
                <w:sz w:val="18"/>
                <w:szCs w:val="18"/>
              </w:rPr>
              <w:t>Mean Difference</w:t>
            </w:r>
          </w:p>
        </w:tc>
        <w:tc>
          <w:tcPr>
            <w:tcW w:w="1431" w:type="pct"/>
            <w:gridSpan w:val="2"/>
            <w:shd w:val="clear" w:color="auto" w:fill="FFFFFF"/>
          </w:tcPr>
          <w:p w:rsidR="00722F85" w:rsidRPr="00722F85" w:rsidRDefault="00722F85" w:rsidP="00722F85">
            <w:pPr>
              <w:autoSpaceDE w:val="0"/>
              <w:autoSpaceDN w:val="0"/>
              <w:adjustRightInd w:val="0"/>
              <w:spacing w:after="0" w:line="320" w:lineRule="atLeast"/>
              <w:ind w:left="60" w:right="60"/>
              <w:jc w:val="center"/>
              <w:rPr>
                <w:rFonts w:ascii="Arial" w:hAnsi="Arial" w:cs="Arial"/>
                <w:color w:val="000000"/>
                <w:sz w:val="18"/>
                <w:szCs w:val="18"/>
              </w:rPr>
            </w:pPr>
            <w:r w:rsidRPr="00722F85">
              <w:rPr>
                <w:rFonts w:ascii="Arial" w:hAnsi="Arial" w:cs="Arial"/>
                <w:color w:val="000000"/>
                <w:sz w:val="18"/>
                <w:szCs w:val="18"/>
              </w:rPr>
              <w:t>95% Confidence Interval of the Difference</w:t>
            </w:r>
          </w:p>
        </w:tc>
      </w:tr>
      <w:tr w:rsidR="00722F85" w:rsidRPr="00722F85" w:rsidTr="00722F85">
        <w:trPr>
          <w:cantSplit/>
        </w:trPr>
        <w:tc>
          <w:tcPr>
            <w:tcW w:w="1193" w:type="pct"/>
            <w:vMerge/>
            <w:tcBorders>
              <w:top w:val="single" w:sz="16" w:space="0" w:color="000000"/>
              <w:left w:val="single" w:sz="16" w:space="0" w:color="000000"/>
              <w:bottom w:val="nil"/>
              <w:right w:val="single" w:sz="16" w:space="0" w:color="000000"/>
            </w:tcBorders>
            <w:shd w:val="clear" w:color="auto" w:fill="FFFFFF"/>
          </w:tcPr>
          <w:p w:rsidR="00722F85" w:rsidRPr="00722F85" w:rsidRDefault="00722F85" w:rsidP="00722F85">
            <w:pPr>
              <w:autoSpaceDE w:val="0"/>
              <w:autoSpaceDN w:val="0"/>
              <w:adjustRightInd w:val="0"/>
              <w:spacing w:after="0" w:line="240" w:lineRule="auto"/>
              <w:rPr>
                <w:rFonts w:ascii="Arial" w:hAnsi="Arial" w:cs="Arial"/>
                <w:color w:val="000000"/>
                <w:sz w:val="18"/>
                <w:szCs w:val="18"/>
              </w:rPr>
            </w:pPr>
          </w:p>
        </w:tc>
        <w:tc>
          <w:tcPr>
            <w:tcW w:w="491" w:type="pct"/>
            <w:vMerge/>
            <w:tcBorders>
              <w:left w:val="single" w:sz="16" w:space="0" w:color="000000"/>
            </w:tcBorders>
            <w:shd w:val="clear" w:color="auto" w:fill="FFFFFF"/>
          </w:tcPr>
          <w:p w:rsidR="00722F85" w:rsidRPr="00722F85" w:rsidRDefault="00722F85" w:rsidP="00722F85">
            <w:pPr>
              <w:autoSpaceDE w:val="0"/>
              <w:autoSpaceDN w:val="0"/>
              <w:adjustRightInd w:val="0"/>
              <w:spacing w:after="0" w:line="240" w:lineRule="auto"/>
              <w:rPr>
                <w:rFonts w:ascii="Arial" w:hAnsi="Arial" w:cs="Arial"/>
                <w:color w:val="000000"/>
                <w:sz w:val="18"/>
                <w:szCs w:val="18"/>
              </w:rPr>
            </w:pPr>
          </w:p>
        </w:tc>
        <w:tc>
          <w:tcPr>
            <w:tcW w:w="491" w:type="pct"/>
            <w:vMerge/>
            <w:shd w:val="clear" w:color="auto" w:fill="FFFFFF"/>
          </w:tcPr>
          <w:p w:rsidR="00722F85" w:rsidRPr="00722F85" w:rsidRDefault="00722F85" w:rsidP="00722F85">
            <w:pPr>
              <w:autoSpaceDE w:val="0"/>
              <w:autoSpaceDN w:val="0"/>
              <w:adjustRightInd w:val="0"/>
              <w:spacing w:after="0" w:line="240" w:lineRule="auto"/>
              <w:rPr>
                <w:rFonts w:ascii="Arial" w:hAnsi="Arial" w:cs="Arial"/>
                <w:color w:val="000000"/>
                <w:sz w:val="18"/>
                <w:szCs w:val="18"/>
              </w:rPr>
            </w:pPr>
          </w:p>
        </w:tc>
        <w:tc>
          <w:tcPr>
            <w:tcW w:w="678" w:type="pct"/>
            <w:vMerge/>
            <w:shd w:val="clear" w:color="auto" w:fill="FFFFFF"/>
          </w:tcPr>
          <w:p w:rsidR="00722F85" w:rsidRPr="00722F85" w:rsidRDefault="00722F85" w:rsidP="00722F85">
            <w:pPr>
              <w:autoSpaceDE w:val="0"/>
              <w:autoSpaceDN w:val="0"/>
              <w:adjustRightInd w:val="0"/>
              <w:spacing w:after="0" w:line="240" w:lineRule="auto"/>
              <w:rPr>
                <w:rFonts w:ascii="Arial" w:hAnsi="Arial" w:cs="Arial"/>
                <w:color w:val="000000"/>
                <w:sz w:val="18"/>
                <w:szCs w:val="18"/>
              </w:rPr>
            </w:pPr>
          </w:p>
        </w:tc>
        <w:tc>
          <w:tcPr>
            <w:tcW w:w="715" w:type="pct"/>
            <w:vMerge/>
            <w:shd w:val="clear" w:color="auto" w:fill="FFFFFF"/>
          </w:tcPr>
          <w:p w:rsidR="00722F85" w:rsidRPr="00722F85" w:rsidRDefault="00722F85" w:rsidP="00722F85">
            <w:pPr>
              <w:autoSpaceDE w:val="0"/>
              <w:autoSpaceDN w:val="0"/>
              <w:adjustRightInd w:val="0"/>
              <w:spacing w:after="0" w:line="240" w:lineRule="auto"/>
              <w:rPr>
                <w:rFonts w:ascii="Arial" w:hAnsi="Arial" w:cs="Arial"/>
                <w:color w:val="000000"/>
                <w:sz w:val="18"/>
                <w:szCs w:val="18"/>
              </w:rPr>
            </w:pPr>
          </w:p>
        </w:tc>
        <w:tc>
          <w:tcPr>
            <w:tcW w:w="715" w:type="pct"/>
            <w:tcBorders>
              <w:bottom w:val="single" w:sz="16" w:space="0" w:color="000000"/>
            </w:tcBorders>
            <w:shd w:val="clear" w:color="auto" w:fill="FFFFFF"/>
          </w:tcPr>
          <w:p w:rsidR="00722F85" w:rsidRPr="00722F85" w:rsidRDefault="00722F85" w:rsidP="00722F85">
            <w:pPr>
              <w:autoSpaceDE w:val="0"/>
              <w:autoSpaceDN w:val="0"/>
              <w:adjustRightInd w:val="0"/>
              <w:spacing w:after="0" w:line="320" w:lineRule="atLeast"/>
              <w:ind w:left="60" w:right="60"/>
              <w:jc w:val="center"/>
              <w:rPr>
                <w:rFonts w:ascii="Arial" w:hAnsi="Arial" w:cs="Arial"/>
                <w:color w:val="000000"/>
                <w:sz w:val="18"/>
                <w:szCs w:val="18"/>
              </w:rPr>
            </w:pPr>
            <w:r w:rsidRPr="00722F85">
              <w:rPr>
                <w:rFonts w:ascii="Arial" w:hAnsi="Arial" w:cs="Arial"/>
                <w:color w:val="000000"/>
                <w:sz w:val="18"/>
                <w:szCs w:val="18"/>
              </w:rPr>
              <w:t>Lower</w:t>
            </w:r>
          </w:p>
        </w:tc>
        <w:tc>
          <w:tcPr>
            <w:tcW w:w="715" w:type="pct"/>
            <w:tcBorders>
              <w:bottom w:val="single" w:sz="16" w:space="0" w:color="000000"/>
              <w:right w:val="single" w:sz="16" w:space="0" w:color="000000"/>
            </w:tcBorders>
            <w:shd w:val="clear" w:color="auto" w:fill="FFFFFF"/>
          </w:tcPr>
          <w:p w:rsidR="00722F85" w:rsidRPr="00722F85" w:rsidRDefault="00722F85" w:rsidP="00722F85">
            <w:pPr>
              <w:autoSpaceDE w:val="0"/>
              <w:autoSpaceDN w:val="0"/>
              <w:adjustRightInd w:val="0"/>
              <w:spacing w:after="0" w:line="320" w:lineRule="atLeast"/>
              <w:ind w:left="60" w:right="60"/>
              <w:jc w:val="center"/>
              <w:rPr>
                <w:rFonts w:ascii="Arial" w:hAnsi="Arial" w:cs="Arial"/>
                <w:color w:val="000000"/>
                <w:sz w:val="18"/>
                <w:szCs w:val="18"/>
              </w:rPr>
            </w:pPr>
            <w:r w:rsidRPr="00722F85">
              <w:rPr>
                <w:rFonts w:ascii="Arial" w:hAnsi="Arial" w:cs="Arial"/>
                <w:color w:val="000000"/>
                <w:sz w:val="18"/>
                <w:szCs w:val="18"/>
              </w:rPr>
              <w:t>Upper</w:t>
            </w:r>
          </w:p>
        </w:tc>
      </w:tr>
      <w:tr w:rsidR="00722F85" w:rsidRPr="00722F85" w:rsidTr="00722F85">
        <w:trPr>
          <w:cantSplit/>
        </w:trPr>
        <w:tc>
          <w:tcPr>
            <w:tcW w:w="1193" w:type="pct"/>
            <w:tcBorders>
              <w:top w:val="single" w:sz="16" w:space="0" w:color="000000"/>
              <w:left w:val="single" w:sz="16" w:space="0" w:color="000000"/>
              <w:bottom w:val="nil"/>
              <w:right w:val="single" w:sz="16" w:space="0" w:color="000000"/>
            </w:tcBorders>
            <w:shd w:val="clear" w:color="auto" w:fill="FFFFFF"/>
            <w:vAlign w:val="center"/>
          </w:tcPr>
          <w:p w:rsidR="00722F85" w:rsidRPr="00722F85" w:rsidRDefault="00722F85" w:rsidP="00722F85">
            <w:pPr>
              <w:autoSpaceDE w:val="0"/>
              <w:autoSpaceDN w:val="0"/>
              <w:adjustRightInd w:val="0"/>
              <w:spacing w:after="0" w:line="320" w:lineRule="atLeast"/>
              <w:ind w:left="60" w:right="60"/>
              <w:rPr>
                <w:rFonts w:ascii="Arial" w:hAnsi="Arial" w:cs="Arial"/>
                <w:color w:val="000000"/>
                <w:sz w:val="18"/>
                <w:szCs w:val="18"/>
              </w:rPr>
            </w:pPr>
            <w:r w:rsidRPr="00722F85">
              <w:rPr>
                <w:rFonts w:ascii="Arial" w:hAnsi="Arial" w:cs="Arial"/>
                <w:color w:val="000000"/>
                <w:sz w:val="18"/>
                <w:szCs w:val="18"/>
              </w:rPr>
              <w:t>Date</w:t>
            </w:r>
          </w:p>
        </w:tc>
        <w:tc>
          <w:tcPr>
            <w:tcW w:w="491" w:type="pct"/>
            <w:tcBorders>
              <w:top w:val="single" w:sz="16" w:space="0" w:color="000000"/>
              <w:left w:val="single" w:sz="16" w:space="0" w:color="000000"/>
              <w:bottom w:val="nil"/>
            </w:tcBorders>
            <w:shd w:val="clear" w:color="auto" w:fill="FFFFFF"/>
            <w:vAlign w:val="center"/>
          </w:tcPr>
          <w:p w:rsidR="00722F85" w:rsidRPr="00722F85" w:rsidRDefault="00722F85" w:rsidP="00722F85">
            <w:pPr>
              <w:autoSpaceDE w:val="0"/>
              <w:autoSpaceDN w:val="0"/>
              <w:adjustRightInd w:val="0"/>
              <w:spacing w:after="0" w:line="320" w:lineRule="atLeast"/>
              <w:ind w:left="60" w:right="60"/>
              <w:jc w:val="right"/>
              <w:rPr>
                <w:rFonts w:ascii="Arial" w:hAnsi="Arial" w:cs="Arial"/>
                <w:color w:val="000000"/>
                <w:sz w:val="18"/>
                <w:szCs w:val="18"/>
              </w:rPr>
            </w:pPr>
            <w:r w:rsidRPr="00722F85">
              <w:rPr>
                <w:rFonts w:ascii="Arial" w:hAnsi="Arial" w:cs="Arial"/>
                <w:color w:val="000000"/>
                <w:sz w:val="18"/>
                <w:szCs w:val="18"/>
              </w:rPr>
              <w:t>19.902</w:t>
            </w:r>
          </w:p>
        </w:tc>
        <w:tc>
          <w:tcPr>
            <w:tcW w:w="491" w:type="pct"/>
            <w:tcBorders>
              <w:top w:val="single" w:sz="16" w:space="0" w:color="000000"/>
              <w:bottom w:val="nil"/>
            </w:tcBorders>
            <w:shd w:val="clear" w:color="auto" w:fill="FFFFFF"/>
            <w:vAlign w:val="center"/>
          </w:tcPr>
          <w:p w:rsidR="00722F85" w:rsidRPr="00722F85" w:rsidRDefault="00722F85" w:rsidP="00722F85">
            <w:pPr>
              <w:autoSpaceDE w:val="0"/>
              <w:autoSpaceDN w:val="0"/>
              <w:adjustRightInd w:val="0"/>
              <w:spacing w:after="0" w:line="320" w:lineRule="atLeast"/>
              <w:ind w:left="60" w:right="60"/>
              <w:jc w:val="right"/>
              <w:rPr>
                <w:rFonts w:ascii="Arial" w:hAnsi="Arial" w:cs="Arial"/>
                <w:color w:val="000000"/>
                <w:sz w:val="18"/>
                <w:szCs w:val="18"/>
              </w:rPr>
            </w:pPr>
            <w:r w:rsidRPr="00722F85">
              <w:rPr>
                <w:rFonts w:ascii="Arial" w:hAnsi="Arial" w:cs="Arial"/>
                <w:color w:val="000000"/>
                <w:sz w:val="18"/>
                <w:szCs w:val="18"/>
              </w:rPr>
              <w:t>49</w:t>
            </w:r>
          </w:p>
        </w:tc>
        <w:tc>
          <w:tcPr>
            <w:tcW w:w="678" w:type="pct"/>
            <w:tcBorders>
              <w:top w:val="single" w:sz="16" w:space="0" w:color="000000"/>
              <w:bottom w:val="nil"/>
            </w:tcBorders>
            <w:shd w:val="clear" w:color="auto" w:fill="FFFFFF"/>
            <w:vAlign w:val="center"/>
          </w:tcPr>
          <w:p w:rsidR="00722F85" w:rsidRPr="00722F85" w:rsidRDefault="00722F85" w:rsidP="00722F85">
            <w:pPr>
              <w:autoSpaceDE w:val="0"/>
              <w:autoSpaceDN w:val="0"/>
              <w:adjustRightInd w:val="0"/>
              <w:spacing w:after="0" w:line="320" w:lineRule="atLeast"/>
              <w:ind w:left="60" w:right="60"/>
              <w:jc w:val="right"/>
              <w:rPr>
                <w:rFonts w:ascii="Arial" w:hAnsi="Arial" w:cs="Arial"/>
                <w:color w:val="000000"/>
                <w:sz w:val="18"/>
                <w:szCs w:val="18"/>
              </w:rPr>
            </w:pPr>
            <w:r w:rsidRPr="00722F85">
              <w:rPr>
                <w:rFonts w:ascii="Arial" w:hAnsi="Arial" w:cs="Arial"/>
                <w:color w:val="000000"/>
                <w:sz w:val="18"/>
                <w:szCs w:val="18"/>
              </w:rPr>
              <w:t>.000</w:t>
            </w:r>
          </w:p>
        </w:tc>
        <w:tc>
          <w:tcPr>
            <w:tcW w:w="715" w:type="pct"/>
            <w:tcBorders>
              <w:top w:val="single" w:sz="16" w:space="0" w:color="000000"/>
              <w:bottom w:val="nil"/>
            </w:tcBorders>
            <w:shd w:val="clear" w:color="auto" w:fill="FFFFFF"/>
            <w:vAlign w:val="center"/>
          </w:tcPr>
          <w:p w:rsidR="00722F85" w:rsidRPr="00722F85" w:rsidRDefault="00722F85" w:rsidP="00722F85">
            <w:pPr>
              <w:autoSpaceDE w:val="0"/>
              <w:autoSpaceDN w:val="0"/>
              <w:adjustRightInd w:val="0"/>
              <w:spacing w:after="0" w:line="320" w:lineRule="atLeast"/>
              <w:ind w:left="60" w:right="60"/>
              <w:jc w:val="right"/>
              <w:rPr>
                <w:rFonts w:ascii="Arial" w:hAnsi="Arial" w:cs="Arial"/>
                <w:color w:val="000000"/>
                <w:sz w:val="18"/>
                <w:szCs w:val="18"/>
              </w:rPr>
            </w:pPr>
            <w:r w:rsidRPr="00722F85">
              <w:rPr>
                <w:rFonts w:ascii="Arial" w:hAnsi="Arial" w:cs="Arial"/>
                <w:color w:val="000000"/>
                <w:sz w:val="18"/>
                <w:szCs w:val="18"/>
              </w:rPr>
              <w:t>1.380</w:t>
            </w:r>
          </w:p>
        </w:tc>
        <w:tc>
          <w:tcPr>
            <w:tcW w:w="715" w:type="pct"/>
            <w:tcBorders>
              <w:top w:val="single" w:sz="16" w:space="0" w:color="000000"/>
              <w:bottom w:val="nil"/>
            </w:tcBorders>
            <w:shd w:val="clear" w:color="auto" w:fill="FFFFFF"/>
            <w:vAlign w:val="center"/>
          </w:tcPr>
          <w:p w:rsidR="00722F85" w:rsidRPr="00722F85" w:rsidRDefault="00722F85" w:rsidP="00722F85">
            <w:pPr>
              <w:autoSpaceDE w:val="0"/>
              <w:autoSpaceDN w:val="0"/>
              <w:adjustRightInd w:val="0"/>
              <w:spacing w:after="0" w:line="320" w:lineRule="atLeast"/>
              <w:ind w:left="60" w:right="60"/>
              <w:jc w:val="right"/>
              <w:rPr>
                <w:rFonts w:ascii="Arial" w:hAnsi="Arial" w:cs="Arial"/>
                <w:color w:val="000000"/>
                <w:sz w:val="18"/>
                <w:szCs w:val="18"/>
              </w:rPr>
            </w:pPr>
            <w:r w:rsidRPr="00722F85">
              <w:rPr>
                <w:rFonts w:ascii="Arial" w:hAnsi="Arial" w:cs="Arial"/>
                <w:color w:val="000000"/>
                <w:sz w:val="18"/>
                <w:szCs w:val="18"/>
              </w:rPr>
              <w:t>1.24</w:t>
            </w:r>
          </w:p>
        </w:tc>
        <w:tc>
          <w:tcPr>
            <w:tcW w:w="715" w:type="pct"/>
            <w:tcBorders>
              <w:top w:val="single" w:sz="16" w:space="0" w:color="000000"/>
              <w:bottom w:val="nil"/>
              <w:right w:val="single" w:sz="16" w:space="0" w:color="000000"/>
            </w:tcBorders>
            <w:shd w:val="clear" w:color="auto" w:fill="FFFFFF"/>
            <w:vAlign w:val="center"/>
          </w:tcPr>
          <w:p w:rsidR="00722F85" w:rsidRPr="00722F85" w:rsidRDefault="00722F85" w:rsidP="00722F85">
            <w:pPr>
              <w:autoSpaceDE w:val="0"/>
              <w:autoSpaceDN w:val="0"/>
              <w:adjustRightInd w:val="0"/>
              <w:spacing w:after="0" w:line="320" w:lineRule="atLeast"/>
              <w:ind w:left="60" w:right="60"/>
              <w:jc w:val="right"/>
              <w:rPr>
                <w:rFonts w:ascii="Arial" w:hAnsi="Arial" w:cs="Arial"/>
                <w:color w:val="000000"/>
                <w:sz w:val="18"/>
                <w:szCs w:val="18"/>
              </w:rPr>
            </w:pPr>
            <w:r w:rsidRPr="00722F85">
              <w:rPr>
                <w:rFonts w:ascii="Arial" w:hAnsi="Arial" w:cs="Arial"/>
                <w:color w:val="000000"/>
                <w:sz w:val="18"/>
                <w:szCs w:val="18"/>
              </w:rPr>
              <w:t>1.52</w:t>
            </w:r>
          </w:p>
        </w:tc>
      </w:tr>
      <w:tr w:rsidR="00722F85" w:rsidRPr="00722F85" w:rsidTr="00722F85">
        <w:trPr>
          <w:cantSplit/>
        </w:trPr>
        <w:tc>
          <w:tcPr>
            <w:tcW w:w="1193" w:type="pct"/>
            <w:tcBorders>
              <w:top w:val="nil"/>
              <w:left w:val="single" w:sz="16" w:space="0" w:color="000000"/>
              <w:bottom w:val="nil"/>
              <w:right w:val="single" w:sz="16" w:space="0" w:color="000000"/>
            </w:tcBorders>
            <w:shd w:val="clear" w:color="auto" w:fill="FFFFFF"/>
            <w:vAlign w:val="center"/>
          </w:tcPr>
          <w:p w:rsidR="00722F85" w:rsidRPr="00722F85" w:rsidRDefault="00722F85" w:rsidP="00722F85">
            <w:pPr>
              <w:autoSpaceDE w:val="0"/>
              <w:autoSpaceDN w:val="0"/>
              <w:adjustRightInd w:val="0"/>
              <w:spacing w:after="0" w:line="320" w:lineRule="atLeast"/>
              <w:ind w:left="60" w:right="60"/>
              <w:rPr>
                <w:rFonts w:ascii="Arial" w:hAnsi="Arial" w:cs="Arial"/>
                <w:color w:val="000000"/>
                <w:sz w:val="18"/>
                <w:szCs w:val="18"/>
              </w:rPr>
            </w:pPr>
            <w:r w:rsidRPr="00722F85">
              <w:rPr>
                <w:rFonts w:ascii="Arial" w:hAnsi="Arial" w:cs="Arial"/>
                <w:color w:val="000000"/>
                <w:sz w:val="18"/>
                <w:szCs w:val="18"/>
              </w:rPr>
              <w:t>Hadoop Porcessing Time</w:t>
            </w:r>
          </w:p>
        </w:tc>
        <w:tc>
          <w:tcPr>
            <w:tcW w:w="491" w:type="pct"/>
            <w:tcBorders>
              <w:top w:val="nil"/>
              <w:left w:val="single" w:sz="16" w:space="0" w:color="000000"/>
              <w:bottom w:val="nil"/>
            </w:tcBorders>
            <w:shd w:val="clear" w:color="auto" w:fill="FFFFFF"/>
            <w:vAlign w:val="center"/>
          </w:tcPr>
          <w:p w:rsidR="00722F85" w:rsidRPr="00722F85" w:rsidRDefault="00722F85" w:rsidP="00722F85">
            <w:pPr>
              <w:autoSpaceDE w:val="0"/>
              <w:autoSpaceDN w:val="0"/>
              <w:adjustRightInd w:val="0"/>
              <w:spacing w:after="0" w:line="320" w:lineRule="atLeast"/>
              <w:ind w:left="60" w:right="60"/>
              <w:jc w:val="right"/>
              <w:rPr>
                <w:rFonts w:ascii="Arial" w:hAnsi="Arial" w:cs="Arial"/>
                <w:color w:val="000000"/>
                <w:sz w:val="18"/>
                <w:szCs w:val="18"/>
              </w:rPr>
            </w:pPr>
            <w:r w:rsidRPr="00722F85">
              <w:rPr>
                <w:rFonts w:ascii="Arial" w:hAnsi="Arial" w:cs="Arial"/>
                <w:color w:val="000000"/>
                <w:sz w:val="18"/>
                <w:szCs w:val="18"/>
              </w:rPr>
              <w:t>18.413</w:t>
            </w:r>
          </w:p>
        </w:tc>
        <w:tc>
          <w:tcPr>
            <w:tcW w:w="491" w:type="pct"/>
            <w:tcBorders>
              <w:top w:val="nil"/>
              <w:bottom w:val="nil"/>
            </w:tcBorders>
            <w:shd w:val="clear" w:color="auto" w:fill="FFFFFF"/>
            <w:vAlign w:val="center"/>
          </w:tcPr>
          <w:p w:rsidR="00722F85" w:rsidRPr="00722F85" w:rsidRDefault="00722F85" w:rsidP="00722F85">
            <w:pPr>
              <w:autoSpaceDE w:val="0"/>
              <w:autoSpaceDN w:val="0"/>
              <w:adjustRightInd w:val="0"/>
              <w:spacing w:after="0" w:line="320" w:lineRule="atLeast"/>
              <w:ind w:left="60" w:right="60"/>
              <w:jc w:val="right"/>
              <w:rPr>
                <w:rFonts w:ascii="Arial" w:hAnsi="Arial" w:cs="Arial"/>
                <w:color w:val="000000"/>
                <w:sz w:val="18"/>
                <w:szCs w:val="18"/>
              </w:rPr>
            </w:pPr>
            <w:r w:rsidRPr="00722F85">
              <w:rPr>
                <w:rFonts w:ascii="Arial" w:hAnsi="Arial" w:cs="Arial"/>
                <w:color w:val="000000"/>
                <w:sz w:val="18"/>
                <w:szCs w:val="18"/>
              </w:rPr>
              <w:t>49</w:t>
            </w:r>
          </w:p>
        </w:tc>
        <w:tc>
          <w:tcPr>
            <w:tcW w:w="678" w:type="pct"/>
            <w:tcBorders>
              <w:top w:val="nil"/>
              <w:bottom w:val="nil"/>
            </w:tcBorders>
            <w:shd w:val="clear" w:color="auto" w:fill="FFFFFF"/>
            <w:vAlign w:val="center"/>
          </w:tcPr>
          <w:p w:rsidR="00722F85" w:rsidRPr="00722F85" w:rsidRDefault="00722F85" w:rsidP="00722F85">
            <w:pPr>
              <w:autoSpaceDE w:val="0"/>
              <w:autoSpaceDN w:val="0"/>
              <w:adjustRightInd w:val="0"/>
              <w:spacing w:after="0" w:line="320" w:lineRule="atLeast"/>
              <w:ind w:left="60" w:right="60"/>
              <w:jc w:val="right"/>
              <w:rPr>
                <w:rFonts w:ascii="Arial" w:hAnsi="Arial" w:cs="Arial"/>
                <w:color w:val="000000"/>
                <w:sz w:val="18"/>
                <w:szCs w:val="18"/>
              </w:rPr>
            </w:pPr>
            <w:r w:rsidRPr="00722F85">
              <w:rPr>
                <w:rFonts w:ascii="Arial" w:hAnsi="Arial" w:cs="Arial"/>
                <w:color w:val="000000"/>
                <w:sz w:val="18"/>
                <w:szCs w:val="18"/>
              </w:rPr>
              <w:t>.000</w:t>
            </w:r>
          </w:p>
        </w:tc>
        <w:tc>
          <w:tcPr>
            <w:tcW w:w="715" w:type="pct"/>
            <w:tcBorders>
              <w:top w:val="nil"/>
              <w:bottom w:val="nil"/>
            </w:tcBorders>
            <w:shd w:val="clear" w:color="auto" w:fill="FFFFFF"/>
            <w:vAlign w:val="center"/>
          </w:tcPr>
          <w:p w:rsidR="00722F85" w:rsidRPr="00722F85" w:rsidRDefault="00722F85" w:rsidP="00722F85">
            <w:pPr>
              <w:autoSpaceDE w:val="0"/>
              <w:autoSpaceDN w:val="0"/>
              <w:adjustRightInd w:val="0"/>
              <w:spacing w:after="0" w:line="320" w:lineRule="atLeast"/>
              <w:ind w:left="60" w:right="60"/>
              <w:jc w:val="right"/>
              <w:rPr>
                <w:rFonts w:ascii="Arial" w:hAnsi="Arial" w:cs="Arial"/>
                <w:color w:val="000000"/>
                <w:sz w:val="18"/>
                <w:szCs w:val="18"/>
              </w:rPr>
            </w:pPr>
            <w:r w:rsidRPr="00722F85">
              <w:rPr>
                <w:rFonts w:ascii="Arial" w:hAnsi="Arial" w:cs="Arial"/>
                <w:color w:val="000000"/>
                <w:sz w:val="18"/>
                <w:szCs w:val="18"/>
              </w:rPr>
              <w:t>3.200</w:t>
            </w:r>
          </w:p>
        </w:tc>
        <w:tc>
          <w:tcPr>
            <w:tcW w:w="715" w:type="pct"/>
            <w:tcBorders>
              <w:top w:val="nil"/>
              <w:bottom w:val="nil"/>
            </w:tcBorders>
            <w:shd w:val="clear" w:color="auto" w:fill="FFFFFF"/>
            <w:vAlign w:val="center"/>
          </w:tcPr>
          <w:p w:rsidR="00722F85" w:rsidRPr="00722F85" w:rsidRDefault="00722F85" w:rsidP="00722F85">
            <w:pPr>
              <w:autoSpaceDE w:val="0"/>
              <w:autoSpaceDN w:val="0"/>
              <w:adjustRightInd w:val="0"/>
              <w:spacing w:after="0" w:line="320" w:lineRule="atLeast"/>
              <w:ind w:left="60" w:right="60"/>
              <w:jc w:val="right"/>
              <w:rPr>
                <w:rFonts w:ascii="Arial" w:hAnsi="Arial" w:cs="Arial"/>
                <w:color w:val="000000"/>
                <w:sz w:val="18"/>
                <w:szCs w:val="18"/>
              </w:rPr>
            </w:pPr>
            <w:r w:rsidRPr="00722F85">
              <w:rPr>
                <w:rFonts w:ascii="Arial" w:hAnsi="Arial" w:cs="Arial"/>
                <w:color w:val="000000"/>
                <w:sz w:val="18"/>
                <w:szCs w:val="18"/>
              </w:rPr>
              <w:t>2.85</w:t>
            </w:r>
          </w:p>
        </w:tc>
        <w:tc>
          <w:tcPr>
            <w:tcW w:w="715" w:type="pct"/>
            <w:tcBorders>
              <w:top w:val="nil"/>
              <w:bottom w:val="nil"/>
              <w:right w:val="single" w:sz="16" w:space="0" w:color="000000"/>
            </w:tcBorders>
            <w:shd w:val="clear" w:color="auto" w:fill="FFFFFF"/>
            <w:vAlign w:val="center"/>
          </w:tcPr>
          <w:p w:rsidR="00722F85" w:rsidRPr="00722F85" w:rsidRDefault="00722F85" w:rsidP="00722F85">
            <w:pPr>
              <w:autoSpaceDE w:val="0"/>
              <w:autoSpaceDN w:val="0"/>
              <w:adjustRightInd w:val="0"/>
              <w:spacing w:after="0" w:line="320" w:lineRule="atLeast"/>
              <w:ind w:left="60" w:right="60"/>
              <w:jc w:val="right"/>
              <w:rPr>
                <w:rFonts w:ascii="Arial" w:hAnsi="Arial" w:cs="Arial"/>
                <w:color w:val="000000"/>
                <w:sz w:val="18"/>
                <w:szCs w:val="18"/>
              </w:rPr>
            </w:pPr>
            <w:r w:rsidRPr="00722F85">
              <w:rPr>
                <w:rFonts w:ascii="Arial" w:hAnsi="Arial" w:cs="Arial"/>
                <w:color w:val="000000"/>
                <w:sz w:val="18"/>
                <w:szCs w:val="18"/>
              </w:rPr>
              <w:t>3.55</w:t>
            </w:r>
          </w:p>
        </w:tc>
      </w:tr>
      <w:tr w:rsidR="00722F85" w:rsidRPr="00722F85" w:rsidTr="00722F85">
        <w:trPr>
          <w:cantSplit/>
        </w:trPr>
        <w:tc>
          <w:tcPr>
            <w:tcW w:w="1193" w:type="pct"/>
            <w:tcBorders>
              <w:top w:val="nil"/>
              <w:left w:val="single" w:sz="16" w:space="0" w:color="000000"/>
              <w:bottom w:val="nil"/>
              <w:right w:val="single" w:sz="16" w:space="0" w:color="000000"/>
            </w:tcBorders>
            <w:shd w:val="clear" w:color="auto" w:fill="FFFFFF"/>
            <w:vAlign w:val="center"/>
          </w:tcPr>
          <w:p w:rsidR="00722F85" w:rsidRPr="00722F85" w:rsidRDefault="00722F85" w:rsidP="00722F85">
            <w:pPr>
              <w:autoSpaceDE w:val="0"/>
              <w:autoSpaceDN w:val="0"/>
              <w:adjustRightInd w:val="0"/>
              <w:spacing w:after="0" w:line="320" w:lineRule="atLeast"/>
              <w:ind w:left="60" w:right="60"/>
              <w:rPr>
                <w:rFonts w:ascii="Arial" w:hAnsi="Arial" w:cs="Arial"/>
                <w:color w:val="000000"/>
                <w:sz w:val="18"/>
                <w:szCs w:val="18"/>
              </w:rPr>
            </w:pPr>
            <w:r w:rsidRPr="00722F85">
              <w:rPr>
                <w:rFonts w:ascii="Arial" w:hAnsi="Arial" w:cs="Arial"/>
                <w:color w:val="000000"/>
                <w:sz w:val="18"/>
                <w:szCs w:val="18"/>
              </w:rPr>
              <w:t>Spark Processing Time</w:t>
            </w:r>
          </w:p>
        </w:tc>
        <w:tc>
          <w:tcPr>
            <w:tcW w:w="491" w:type="pct"/>
            <w:tcBorders>
              <w:top w:val="nil"/>
              <w:left w:val="single" w:sz="16" w:space="0" w:color="000000"/>
              <w:bottom w:val="nil"/>
            </w:tcBorders>
            <w:shd w:val="clear" w:color="auto" w:fill="FFFFFF"/>
            <w:vAlign w:val="center"/>
          </w:tcPr>
          <w:p w:rsidR="00722F85" w:rsidRPr="00722F85" w:rsidRDefault="00722F85" w:rsidP="00722F85">
            <w:pPr>
              <w:autoSpaceDE w:val="0"/>
              <w:autoSpaceDN w:val="0"/>
              <w:adjustRightInd w:val="0"/>
              <w:spacing w:after="0" w:line="320" w:lineRule="atLeast"/>
              <w:ind w:left="60" w:right="60"/>
              <w:jc w:val="right"/>
              <w:rPr>
                <w:rFonts w:ascii="Arial" w:hAnsi="Arial" w:cs="Arial"/>
                <w:color w:val="000000"/>
                <w:sz w:val="18"/>
                <w:szCs w:val="18"/>
              </w:rPr>
            </w:pPr>
            <w:r w:rsidRPr="00722F85">
              <w:rPr>
                <w:rFonts w:ascii="Arial" w:hAnsi="Arial" w:cs="Arial"/>
                <w:color w:val="000000"/>
                <w:sz w:val="18"/>
                <w:szCs w:val="18"/>
              </w:rPr>
              <w:t>18.315</w:t>
            </w:r>
          </w:p>
        </w:tc>
        <w:tc>
          <w:tcPr>
            <w:tcW w:w="491" w:type="pct"/>
            <w:tcBorders>
              <w:top w:val="nil"/>
              <w:bottom w:val="nil"/>
            </w:tcBorders>
            <w:shd w:val="clear" w:color="auto" w:fill="FFFFFF"/>
            <w:vAlign w:val="center"/>
          </w:tcPr>
          <w:p w:rsidR="00722F85" w:rsidRPr="00722F85" w:rsidRDefault="00722F85" w:rsidP="00722F85">
            <w:pPr>
              <w:autoSpaceDE w:val="0"/>
              <w:autoSpaceDN w:val="0"/>
              <w:adjustRightInd w:val="0"/>
              <w:spacing w:after="0" w:line="320" w:lineRule="atLeast"/>
              <w:ind w:left="60" w:right="60"/>
              <w:jc w:val="right"/>
              <w:rPr>
                <w:rFonts w:ascii="Arial" w:hAnsi="Arial" w:cs="Arial"/>
                <w:color w:val="000000"/>
                <w:sz w:val="18"/>
                <w:szCs w:val="18"/>
              </w:rPr>
            </w:pPr>
            <w:r w:rsidRPr="00722F85">
              <w:rPr>
                <w:rFonts w:ascii="Arial" w:hAnsi="Arial" w:cs="Arial"/>
                <w:color w:val="000000"/>
                <w:sz w:val="18"/>
                <w:szCs w:val="18"/>
              </w:rPr>
              <w:t>49</w:t>
            </w:r>
          </w:p>
        </w:tc>
        <w:tc>
          <w:tcPr>
            <w:tcW w:w="678" w:type="pct"/>
            <w:tcBorders>
              <w:top w:val="nil"/>
              <w:bottom w:val="nil"/>
            </w:tcBorders>
            <w:shd w:val="clear" w:color="auto" w:fill="FFFFFF"/>
            <w:vAlign w:val="center"/>
          </w:tcPr>
          <w:p w:rsidR="00722F85" w:rsidRPr="00722F85" w:rsidRDefault="00722F85" w:rsidP="00722F85">
            <w:pPr>
              <w:autoSpaceDE w:val="0"/>
              <w:autoSpaceDN w:val="0"/>
              <w:adjustRightInd w:val="0"/>
              <w:spacing w:after="0" w:line="320" w:lineRule="atLeast"/>
              <w:ind w:left="60" w:right="60"/>
              <w:jc w:val="right"/>
              <w:rPr>
                <w:rFonts w:ascii="Arial" w:hAnsi="Arial" w:cs="Arial"/>
                <w:color w:val="000000"/>
                <w:sz w:val="18"/>
                <w:szCs w:val="18"/>
              </w:rPr>
            </w:pPr>
            <w:r w:rsidRPr="00722F85">
              <w:rPr>
                <w:rFonts w:ascii="Arial" w:hAnsi="Arial" w:cs="Arial"/>
                <w:color w:val="000000"/>
                <w:sz w:val="18"/>
                <w:szCs w:val="18"/>
              </w:rPr>
              <w:t>.000</w:t>
            </w:r>
          </w:p>
        </w:tc>
        <w:tc>
          <w:tcPr>
            <w:tcW w:w="715" w:type="pct"/>
            <w:tcBorders>
              <w:top w:val="nil"/>
              <w:bottom w:val="nil"/>
            </w:tcBorders>
            <w:shd w:val="clear" w:color="auto" w:fill="FFFFFF"/>
            <w:vAlign w:val="center"/>
          </w:tcPr>
          <w:p w:rsidR="00722F85" w:rsidRPr="00722F85" w:rsidRDefault="00722F85" w:rsidP="00722F85">
            <w:pPr>
              <w:autoSpaceDE w:val="0"/>
              <w:autoSpaceDN w:val="0"/>
              <w:adjustRightInd w:val="0"/>
              <w:spacing w:after="0" w:line="320" w:lineRule="atLeast"/>
              <w:ind w:left="60" w:right="60"/>
              <w:jc w:val="right"/>
              <w:rPr>
                <w:rFonts w:ascii="Arial" w:hAnsi="Arial" w:cs="Arial"/>
                <w:color w:val="000000"/>
                <w:sz w:val="18"/>
                <w:szCs w:val="18"/>
              </w:rPr>
            </w:pPr>
            <w:r w:rsidRPr="00722F85">
              <w:rPr>
                <w:rFonts w:ascii="Arial" w:hAnsi="Arial" w:cs="Arial"/>
                <w:color w:val="000000"/>
                <w:sz w:val="18"/>
                <w:szCs w:val="18"/>
              </w:rPr>
              <w:t>3.260</w:t>
            </w:r>
          </w:p>
        </w:tc>
        <w:tc>
          <w:tcPr>
            <w:tcW w:w="715" w:type="pct"/>
            <w:tcBorders>
              <w:top w:val="nil"/>
              <w:bottom w:val="nil"/>
            </w:tcBorders>
            <w:shd w:val="clear" w:color="auto" w:fill="FFFFFF"/>
            <w:vAlign w:val="center"/>
          </w:tcPr>
          <w:p w:rsidR="00722F85" w:rsidRPr="00722F85" w:rsidRDefault="00722F85" w:rsidP="00722F85">
            <w:pPr>
              <w:autoSpaceDE w:val="0"/>
              <w:autoSpaceDN w:val="0"/>
              <w:adjustRightInd w:val="0"/>
              <w:spacing w:after="0" w:line="320" w:lineRule="atLeast"/>
              <w:ind w:left="60" w:right="60"/>
              <w:jc w:val="right"/>
              <w:rPr>
                <w:rFonts w:ascii="Arial" w:hAnsi="Arial" w:cs="Arial"/>
                <w:color w:val="000000"/>
                <w:sz w:val="18"/>
                <w:szCs w:val="18"/>
              </w:rPr>
            </w:pPr>
            <w:r w:rsidRPr="00722F85">
              <w:rPr>
                <w:rFonts w:ascii="Arial" w:hAnsi="Arial" w:cs="Arial"/>
                <w:color w:val="000000"/>
                <w:sz w:val="18"/>
                <w:szCs w:val="18"/>
              </w:rPr>
              <w:t>2.90</w:t>
            </w:r>
          </w:p>
        </w:tc>
        <w:tc>
          <w:tcPr>
            <w:tcW w:w="715" w:type="pct"/>
            <w:tcBorders>
              <w:top w:val="nil"/>
              <w:bottom w:val="nil"/>
              <w:right w:val="single" w:sz="16" w:space="0" w:color="000000"/>
            </w:tcBorders>
            <w:shd w:val="clear" w:color="auto" w:fill="FFFFFF"/>
            <w:vAlign w:val="center"/>
          </w:tcPr>
          <w:p w:rsidR="00722F85" w:rsidRPr="00722F85" w:rsidRDefault="00722F85" w:rsidP="00722F85">
            <w:pPr>
              <w:autoSpaceDE w:val="0"/>
              <w:autoSpaceDN w:val="0"/>
              <w:adjustRightInd w:val="0"/>
              <w:spacing w:after="0" w:line="320" w:lineRule="atLeast"/>
              <w:ind w:left="60" w:right="60"/>
              <w:jc w:val="right"/>
              <w:rPr>
                <w:rFonts w:ascii="Arial" w:hAnsi="Arial" w:cs="Arial"/>
                <w:color w:val="000000"/>
                <w:sz w:val="18"/>
                <w:szCs w:val="18"/>
              </w:rPr>
            </w:pPr>
            <w:r w:rsidRPr="00722F85">
              <w:rPr>
                <w:rFonts w:ascii="Arial" w:hAnsi="Arial" w:cs="Arial"/>
                <w:color w:val="000000"/>
                <w:sz w:val="18"/>
                <w:szCs w:val="18"/>
              </w:rPr>
              <w:t>3.62</w:t>
            </w:r>
          </w:p>
        </w:tc>
      </w:tr>
      <w:tr w:rsidR="00722F85" w:rsidRPr="00722F85" w:rsidTr="00722F85">
        <w:trPr>
          <w:cantSplit/>
        </w:trPr>
        <w:tc>
          <w:tcPr>
            <w:tcW w:w="1193" w:type="pct"/>
            <w:tcBorders>
              <w:top w:val="nil"/>
              <w:left w:val="single" w:sz="16" w:space="0" w:color="000000"/>
              <w:bottom w:val="nil"/>
              <w:right w:val="single" w:sz="16" w:space="0" w:color="000000"/>
            </w:tcBorders>
            <w:shd w:val="clear" w:color="auto" w:fill="FFFFFF"/>
            <w:vAlign w:val="center"/>
          </w:tcPr>
          <w:p w:rsidR="00722F85" w:rsidRPr="00722F85" w:rsidRDefault="00722F85" w:rsidP="00722F85">
            <w:pPr>
              <w:autoSpaceDE w:val="0"/>
              <w:autoSpaceDN w:val="0"/>
              <w:adjustRightInd w:val="0"/>
              <w:spacing w:after="0" w:line="320" w:lineRule="atLeast"/>
              <w:ind w:left="60" w:right="60"/>
              <w:rPr>
                <w:rFonts w:ascii="Arial" w:hAnsi="Arial" w:cs="Arial"/>
                <w:color w:val="000000"/>
                <w:sz w:val="18"/>
                <w:szCs w:val="18"/>
              </w:rPr>
            </w:pPr>
            <w:r w:rsidRPr="00722F85">
              <w:rPr>
                <w:rFonts w:ascii="Arial" w:hAnsi="Arial" w:cs="Arial"/>
                <w:color w:val="000000"/>
                <w:sz w:val="18"/>
                <w:szCs w:val="18"/>
              </w:rPr>
              <w:t>R Processing time</w:t>
            </w:r>
          </w:p>
        </w:tc>
        <w:tc>
          <w:tcPr>
            <w:tcW w:w="491" w:type="pct"/>
            <w:tcBorders>
              <w:top w:val="nil"/>
              <w:left w:val="single" w:sz="16" w:space="0" w:color="000000"/>
              <w:bottom w:val="nil"/>
            </w:tcBorders>
            <w:shd w:val="clear" w:color="auto" w:fill="FFFFFF"/>
            <w:vAlign w:val="center"/>
          </w:tcPr>
          <w:p w:rsidR="00722F85" w:rsidRPr="00722F85" w:rsidRDefault="00722F85" w:rsidP="00722F85">
            <w:pPr>
              <w:autoSpaceDE w:val="0"/>
              <w:autoSpaceDN w:val="0"/>
              <w:adjustRightInd w:val="0"/>
              <w:spacing w:after="0" w:line="320" w:lineRule="atLeast"/>
              <w:ind w:left="60" w:right="60"/>
              <w:jc w:val="right"/>
              <w:rPr>
                <w:rFonts w:ascii="Arial" w:hAnsi="Arial" w:cs="Arial"/>
                <w:color w:val="000000"/>
                <w:sz w:val="18"/>
                <w:szCs w:val="18"/>
              </w:rPr>
            </w:pPr>
            <w:r w:rsidRPr="00722F85">
              <w:rPr>
                <w:rFonts w:ascii="Arial" w:hAnsi="Arial" w:cs="Arial"/>
                <w:color w:val="000000"/>
                <w:sz w:val="18"/>
                <w:szCs w:val="18"/>
              </w:rPr>
              <w:t>16.956</w:t>
            </w:r>
          </w:p>
        </w:tc>
        <w:tc>
          <w:tcPr>
            <w:tcW w:w="491" w:type="pct"/>
            <w:tcBorders>
              <w:top w:val="nil"/>
              <w:bottom w:val="nil"/>
            </w:tcBorders>
            <w:shd w:val="clear" w:color="auto" w:fill="FFFFFF"/>
            <w:vAlign w:val="center"/>
          </w:tcPr>
          <w:p w:rsidR="00722F85" w:rsidRPr="00722F85" w:rsidRDefault="00722F85" w:rsidP="00722F85">
            <w:pPr>
              <w:autoSpaceDE w:val="0"/>
              <w:autoSpaceDN w:val="0"/>
              <w:adjustRightInd w:val="0"/>
              <w:spacing w:after="0" w:line="320" w:lineRule="atLeast"/>
              <w:ind w:left="60" w:right="60"/>
              <w:jc w:val="right"/>
              <w:rPr>
                <w:rFonts w:ascii="Arial" w:hAnsi="Arial" w:cs="Arial"/>
                <w:color w:val="000000"/>
                <w:sz w:val="18"/>
                <w:szCs w:val="18"/>
              </w:rPr>
            </w:pPr>
            <w:r w:rsidRPr="00722F85">
              <w:rPr>
                <w:rFonts w:ascii="Arial" w:hAnsi="Arial" w:cs="Arial"/>
                <w:color w:val="000000"/>
                <w:sz w:val="18"/>
                <w:szCs w:val="18"/>
              </w:rPr>
              <w:t>49</w:t>
            </w:r>
          </w:p>
        </w:tc>
        <w:tc>
          <w:tcPr>
            <w:tcW w:w="678" w:type="pct"/>
            <w:tcBorders>
              <w:top w:val="nil"/>
              <w:bottom w:val="nil"/>
            </w:tcBorders>
            <w:shd w:val="clear" w:color="auto" w:fill="FFFFFF"/>
            <w:vAlign w:val="center"/>
          </w:tcPr>
          <w:p w:rsidR="00722F85" w:rsidRPr="00722F85" w:rsidRDefault="00722F85" w:rsidP="00722F85">
            <w:pPr>
              <w:autoSpaceDE w:val="0"/>
              <w:autoSpaceDN w:val="0"/>
              <w:adjustRightInd w:val="0"/>
              <w:spacing w:after="0" w:line="320" w:lineRule="atLeast"/>
              <w:ind w:left="60" w:right="60"/>
              <w:jc w:val="right"/>
              <w:rPr>
                <w:rFonts w:ascii="Arial" w:hAnsi="Arial" w:cs="Arial"/>
                <w:color w:val="000000"/>
                <w:sz w:val="18"/>
                <w:szCs w:val="18"/>
              </w:rPr>
            </w:pPr>
            <w:r w:rsidRPr="00722F85">
              <w:rPr>
                <w:rFonts w:ascii="Arial" w:hAnsi="Arial" w:cs="Arial"/>
                <w:color w:val="000000"/>
                <w:sz w:val="18"/>
                <w:szCs w:val="18"/>
              </w:rPr>
              <w:t>.000</w:t>
            </w:r>
          </w:p>
        </w:tc>
        <w:tc>
          <w:tcPr>
            <w:tcW w:w="715" w:type="pct"/>
            <w:tcBorders>
              <w:top w:val="nil"/>
              <w:bottom w:val="nil"/>
            </w:tcBorders>
            <w:shd w:val="clear" w:color="auto" w:fill="FFFFFF"/>
            <w:vAlign w:val="center"/>
          </w:tcPr>
          <w:p w:rsidR="00722F85" w:rsidRPr="00722F85" w:rsidRDefault="00722F85" w:rsidP="00722F85">
            <w:pPr>
              <w:autoSpaceDE w:val="0"/>
              <w:autoSpaceDN w:val="0"/>
              <w:adjustRightInd w:val="0"/>
              <w:spacing w:after="0" w:line="320" w:lineRule="atLeast"/>
              <w:ind w:left="60" w:right="60"/>
              <w:jc w:val="right"/>
              <w:rPr>
                <w:rFonts w:ascii="Arial" w:hAnsi="Arial" w:cs="Arial"/>
                <w:color w:val="000000"/>
                <w:sz w:val="18"/>
                <w:szCs w:val="18"/>
              </w:rPr>
            </w:pPr>
            <w:r w:rsidRPr="00722F85">
              <w:rPr>
                <w:rFonts w:ascii="Arial" w:hAnsi="Arial" w:cs="Arial"/>
                <w:color w:val="000000"/>
                <w:sz w:val="18"/>
                <w:szCs w:val="18"/>
              </w:rPr>
              <w:t>3.140</w:t>
            </w:r>
          </w:p>
        </w:tc>
        <w:tc>
          <w:tcPr>
            <w:tcW w:w="715" w:type="pct"/>
            <w:tcBorders>
              <w:top w:val="nil"/>
              <w:bottom w:val="nil"/>
            </w:tcBorders>
            <w:shd w:val="clear" w:color="auto" w:fill="FFFFFF"/>
            <w:vAlign w:val="center"/>
          </w:tcPr>
          <w:p w:rsidR="00722F85" w:rsidRPr="00722F85" w:rsidRDefault="00722F85" w:rsidP="00722F85">
            <w:pPr>
              <w:autoSpaceDE w:val="0"/>
              <w:autoSpaceDN w:val="0"/>
              <w:adjustRightInd w:val="0"/>
              <w:spacing w:after="0" w:line="320" w:lineRule="atLeast"/>
              <w:ind w:left="60" w:right="60"/>
              <w:jc w:val="right"/>
              <w:rPr>
                <w:rFonts w:ascii="Arial" w:hAnsi="Arial" w:cs="Arial"/>
                <w:color w:val="000000"/>
                <w:sz w:val="18"/>
                <w:szCs w:val="18"/>
              </w:rPr>
            </w:pPr>
            <w:r w:rsidRPr="00722F85">
              <w:rPr>
                <w:rFonts w:ascii="Arial" w:hAnsi="Arial" w:cs="Arial"/>
                <w:color w:val="000000"/>
                <w:sz w:val="18"/>
                <w:szCs w:val="18"/>
              </w:rPr>
              <w:t>2.77</w:t>
            </w:r>
          </w:p>
        </w:tc>
        <w:tc>
          <w:tcPr>
            <w:tcW w:w="715" w:type="pct"/>
            <w:tcBorders>
              <w:top w:val="nil"/>
              <w:bottom w:val="nil"/>
              <w:right w:val="single" w:sz="16" w:space="0" w:color="000000"/>
            </w:tcBorders>
            <w:shd w:val="clear" w:color="auto" w:fill="FFFFFF"/>
            <w:vAlign w:val="center"/>
          </w:tcPr>
          <w:p w:rsidR="00722F85" w:rsidRPr="00722F85" w:rsidRDefault="00722F85" w:rsidP="00722F85">
            <w:pPr>
              <w:autoSpaceDE w:val="0"/>
              <w:autoSpaceDN w:val="0"/>
              <w:adjustRightInd w:val="0"/>
              <w:spacing w:after="0" w:line="320" w:lineRule="atLeast"/>
              <w:ind w:left="60" w:right="60"/>
              <w:jc w:val="right"/>
              <w:rPr>
                <w:rFonts w:ascii="Arial" w:hAnsi="Arial" w:cs="Arial"/>
                <w:color w:val="000000"/>
                <w:sz w:val="18"/>
                <w:szCs w:val="18"/>
              </w:rPr>
            </w:pPr>
            <w:r w:rsidRPr="00722F85">
              <w:rPr>
                <w:rFonts w:ascii="Arial" w:hAnsi="Arial" w:cs="Arial"/>
                <w:color w:val="000000"/>
                <w:sz w:val="18"/>
                <w:szCs w:val="18"/>
              </w:rPr>
              <w:t>3.51</w:t>
            </w:r>
          </w:p>
        </w:tc>
      </w:tr>
      <w:tr w:rsidR="00722F85" w:rsidRPr="00722F85" w:rsidTr="00722F85">
        <w:trPr>
          <w:cantSplit/>
        </w:trPr>
        <w:tc>
          <w:tcPr>
            <w:tcW w:w="1193" w:type="pct"/>
            <w:tcBorders>
              <w:top w:val="nil"/>
              <w:left w:val="single" w:sz="16" w:space="0" w:color="000000"/>
              <w:bottom w:val="nil"/>
              <w:right w:val="single" w:sz="16" w:space="0" w:color="000000"/>
            </w:tcBorders>
            <w:shd w:val="clear" w:color="auto" w:fill="FFFFFF"/>
            <w:vAlign w:val="center"/>
          </w:tcPr>
          <w:p w:rsidR="00722F85" w:rsidRPr="00722F85" w:rsidRDefault="00722F85" w:rsidP="00722F85">
            <w:pPr>
              <w:autoSpaceDE w:val="0"/>
              <w:autoSpaceDN w:val="0"/>
              <w:adjustRightInd w:val="0"/>
              <w:spacing w:after="0" w:line="320" w:lineRule="atLeast"/>
              <w:ind w:left="60" w:right="60"/>
              <w:rPr>
                <w:rFonts w:ascii="Arial" w:hAnsi="Arial" w:cs="Arial"/>
                <w:color w:val="000000"/>
                <w:sz w:val="18"/>
                <w:szCs w:val="18"/>
              </w:rPr>
            </w:pPr>
            <w:r w:rsidRPr="00722F85">
              <w:rPr>
                <w:rFonts w:ascii="Arial" w:hAnsi="Arial" w:cs="Arial"/>
                <w:color w:val="000000"/>
                <w:sz w:val="18"/>
                <w:szCs w:val="18"/>
              </w:rPr>
              <w:t>Python Processing Time</w:t>
            </w:r>
          </w:p>
        </w:tc>
        <w:tc>
          <w:tcPr>
            <w:tcW w:w="491" w:type="pct"/>
            <w:tcBorders>
              <w:top w:val="nil"/>
              <w:left w:val="single" w:sz="16" w:space="0" w:color="000000"/>
              <w:bottom w:val="nil"/>
            </w:tcBorders>
            <w:shd w:val="clear" w:color="auto" w:fill="FFFFFF"/>
            <w:vAlign w:val="center"/>
          </w:tcPr>
          <w:p w:rsidR="00722F85" w:rsidRPr="00722F85" w:rsidRDefault="00722F85" w:rsidP="00722F85">
            <w:pPr>
              <w:autoSpaceDE w:val="0"/>
              <w:autoSpaceDN w:val="0"/>
              <w:adjustRightInd w:val="0"/>
              <w:spacing w:after="0" w:line="320" w:lineRule="atLeast"/>
              <w:ind w:left="60" w:right="60"/>
              <w:jc w:val="right"/>
              <w:rPr>
                <w:rFonts w:ascii="Arial" w:hAnsi="Arial" w:cs="Arial"/>
                <w:color w:val="000000"/>
                <w:sz w:val="18"/>
                <w:szCs w:val="18"/>
              </w:rPr>
            </w:pPr>
            <w:r w:rsidRPr="00722F85">
              <w:rPr>
                <w:rFonts w:ascii="Arial" w:hAnsi="Arial" w:cs="Arial"/>
                <w:color w:val="000000"/>
                <w:sz w:val="18"/>
                <w:szCs w:val="18"/>
              </w:rPr>
              <w:t>16.071</w:t>
            </w:r>
          </w:p>
        </w:tc>
        <w:tc>
          <w:tcPr>
            <w:tcW w:w="491" w:type="pct"/>
            <w:tcBorders>
              <w:top w:val="nil"/>
              <w:bottom w:val="nil"/>
            </w:tcBorders>
            <w:shd w:val="clear" w:color="auto" w:fill="FFFFFF"/>
            <w:vAlign w:val="center"/>
          </w:tcPr>
          <w:p w:rsidR="00722F85" w:rsidRPr="00722F85" w:rsidRDefault="00722F85" w:rsidP="00722F85">
            <w:pPr>
              <w:autoSpaceDE w:val="0"/>
              <w:autoSpaceDN w:val="0"/>
              <w:adjustRightInd w:val="0"/>
              <w:spacing w:after="0" w:line="320" w:lineRule="atLeast"/>
              <w:ind w:left="60" w:right="60"/>
              <w:jc w:val="right"/>
              <w:rPr>
                <w:rFonts w:ascii="Arial" w:hAnsi="Arial" w:cs="Arial"/>
                <w:color w:val="000000"/>
                <w:sz w:val="18"/>
                <w:szCs w:val="18"/>
              </w:rPr>
            </w:pPr>
            <w:r w:rsidRPr="00722F85">
              <w:rPr>
                <w:rFonts w:ascii="Arial" w:hAnsi="Arial" w:cs="Arial"/>
                <w:color w:val="000000"/>
                <w:sz w:val="18"/>
                <w:szCs w:val="18"/>
              </w:rPr>
              <w:t>49</w:t>
            </w:r>
          </w:p>
        </w:tc>
        <w:tc>
          <w:tcPr>
            <w:tcW w:w="678" w:type="pct"/>
            <w:tcBorders>
              <w:top w:val="nil"/>
              <w:bottom w:val="nil"/>
            </w:tcBorders>
            <w:shd w:val="clear" w:color="auto" w:fill="FFFFFF"/>
            <w:vAlign w:val="center"/>
          </w:tcPr>
          <w:p w:rsidR="00722F85" w:rsidRPr="00722F85" w:rsidRDefault="00722F85" w:rsidP="00722F85">
            <w:pPr>
              <w:autoSpaceDE w:val="0"/>
              <w:autoSpaceDN w:val="0"/>
              <w:adjustRightInd w:val="0"/>
              <w:spacing w:after="0" w:line="320" w:lineRule="atLeast"/>
              <w:ind w:left="60" w:right="60"/>
              <w:jc w:val="right"/>
              <w:rPr>
                <w:rFonts w:ascii="Arial" w:hAnsi="Arial" w:cs="Arial"/>
                <w:color w:val="000000"/>
                <w:sz w:val="18"/>
                <w:szCs w:val="18"/>
              </w:rPr>
            </w:pPr>
            <w:r w:rsidRPr="00722F85">
              <w:rPr>
                <w:rFonts w:ascii="Arial" w:hAnsi="Arial" w:cs="Arial"/>
                <w:color w:val="000000"/>
                <w:sz w:val="18"/>
                <w:szCs w:val="18"/>
              </w:rPr>
              <w:t>.000</w:t>
            </w:r>
          </w:p>
        </w:tc>
        <w:tc>
          <w:tcPr>
            <w:tcW w:w="715" w:type="pct"/>
            <w:tcBorders>
              <w:top w:val="nil"/>
              <w:bottom w:val="nil"/>
            </w:tcBorders>
            <w:shd w:val="clear" w:color="auto" w:fill="FFFFFF"/>
            <w:vAlign w:val="center"/>
          </w:tcPr>
          <w:p w:rsidR="00722F85" w:rsidRPr="00722F85" w:rsidRDefault="00722F85" w:rsidP="00722F85">
            <w:pPr>
              <w:autoSpaceDE w:val="0"/>
              <w:autoSpaceDN w:val="0"/>
              <w:adjustRightInd w:val="0"/>
              <w:spacing w:after="0" w:line="320" w:lineRule="atLeast"/>
              <w:ind w:left="60" w:right="60"/>
              <w:jc w:val="right"/>
              <w:rPr>
                <w:rFonts w:ascii="Arial" w:hAnsi="Arial" w:cs="Arial"/>
                <w:color w:val="000000"/>
                <w:sz w:val="18"/>
                <w:szCs w:val="18"/>
              </w:rPr>
            </w:pPr>
            <w:r w:rsidRPr="00722F85">
              <w:rPr>
                <w:rFonts w:ascii="Arial" w:hAnsi="Arial" w:cs="Arial"/>
                <w:color w:val="000000"/>
                <w:sz w:val="18"/>
                <w:szCs w:val="18"/>
              </w:rPr>
              <w:t>3.060</w:t>
            </w:r>
          </w:p>
        </w:tc>
        <w:tc>
          <w:tcPr>
            <w:tcW w:w="715" w:type="pct"/>
            <w:tcBorders>
              <w:top w:val="nil"/>
              <w:bottom w:val="nil"/>
            </w:tcBorders>
            <w:shd w:val="clear" w:color="auto" w:fill="FFFFFF"/>
            <w:vAlign w:val="center"/>
          </w:tcPr>
          <w:p w:rsidR="00722F85" w:rsidRPr="00722F85" w:rsidRDefault="00722F85" w:rsidP="00722F85">
            <w:pPr>
              <w:autoSpaceDE w:val="0"/>
              <w:autoSpaceDN w:val="0"/>
              <w:adjustRightInd w:val="0"/>
              <w:spacing w:after="0" w:line="320" w:lineRule="atLeast"/>
              <w:ind w:left="60" w:right="60"/>
              <w:jc w:val="right"/>
              <w:rPr>
                <w:rFonts w:ascii="Arial" w:hAnsi="Arial" w:cs="Arial"/>
                <w:color w:val="000000"/>
                <w:sz w:val="18"/>
                <w:szCs w:val="18"/>
              </w:rPr>
            </w:pPr>
            <w:r w:rsidRPr="00722F85">
              <w:rPr>
                <w:rFonts w:ascii="Arial" w:hAnsi="Arial" w:cs="Arial"/>
                <w:color w:val="000000"/>
                <w:sz w:val="18"/>
                <w:szCs w:val="18"/>
              </w:rPr>
              <w:t>2.68</w:t>
            </w:r>
          </w:p>
        </w:tc>
        <w:tc>
          <w:tcPr>
            <w:tcW w:w="715" w:type="pct"/>
            <w:tcBorders>
              <w:top w:val="nil"/>
              <w:bottom w:val="nil"/>
              <w:right w:val="single" w:sz="16" w:space="0" w:color="000000"/>
            </w:tcBorders>
            <w:shd w:val="clear" w:color="auto" w:fill="FFFFFF"/>
            <w:vAlign w:val="center"/>
          </w:tcPr>
          <w:p w:rsidR="00722F85" w:rsidRPr="00722F85" w:rsidRDefault="00722F85" w:rsidP="00722F85">
            <w:pPr>
              <w:autoSpaceDE w:val="0"/>
              <w:autoSpaceDN w:val="0"/>
              <w:adjustRightInd w:val="0"/>
              <w:spacing w:after="0" w:line="320" w:lineRule="atLeast"/>
              <w:ind w:left="60" w:right="60"/>
              <w:jc w:val="right"/>
              <w:rPr>
                <w:rFonts w:ascii="Arial" w:hAnsi="Arial" w:cs="Arial"/>
                <w:color w:val="000000"/>
                <w:sz w:val="18"/>
                <w:szCs w:val="18"/>
              </w:rPr>
            </w:pPr>
            <w:r w:rsidRPr="00722F85">
              <w:rPr>
                <w:rFonts w:ascii="Arial" w:hAnsi="Arial" w:cs="Arial"/>
                <w:color w:val="000000"/>
                <w:sz w:val="18"/>
                <w:szCs w:val="18"/>
              </w:rPr>
              <w:t>3.44</w:t>
            </w:r>
          </w:p>
        </w:tc>
      </w:tr>
      <w:tr w:rsidR="00722F85" w:rsidRPr="00722F85" w:rsidTr="00722F85">
        <w:trPr>
          <w:cantSplit/>
        </w:trPr>
        <w:tc>
          <w:tcPr>
            <w:tcW w:w="1193" w:type="pct"/>
            <w:tcBorders>
              <w:top w:val="nil"/>
              <w:left w:val="single" w:sz="16" w:space="0" w:color="000000"/>
              <w:bottom w:val="single" w:sz="16" w:space="0" w:color="000000"/>
              <w:right w:val="single" w:sz="16" w:space="0" w:color="000000"/>
            </w:tcBorders>
            <w:shd w:val="clear" w:color="auto" w:fill="FFFFFF"/>
            <w:vAlign w:val="center"/>
          </w:tcPr>
          <w:p w:rsidR="00722F85" w:rsidRPr="00722F85" w:rsidRDefault="00722F85" w:rsidP="00722F85">
            <w:pPr>
              <w:autoSpaceDE w:val="0"/>
              <w:autoSpaceDN w:val="0"/>
              <w:adjustRightInd w:val="0"/>
              <w:spacing w:after="0" w:line="320" w:lineRule="atLeast"/>
              <w:ind w:left="60" w:right="60"/>
              <w:rPr>
                <w:rFonts w:ascii="Arial" w:hAnsi="Arial" w:cs="Arial"/>
                <w:color w:val="000000"/>
                <w:sz w:val="18"/>
                <w:szCs w:val="18"/>
              </w:rPr>
            </w:pPr>
            <w:r w:rsidRPr="00722F85">
              <w:rPr>
                <w:rFonts w:ascii="Arial" w:hAnsi="Arial" w:cs="Arial"/>
                <w:color w:val="000000"/>
                <w:sz w:val="18"/>
                <w:szCs w:val="18"/>
              </w:rPr>
              <w:t>Tableau Processing Time</w:t>
            </w:r>
          </w:p>
        </w:tc>
        <w:tc>
          <w:tcPr>
            <w:tcW w:w="491" w:type="pct"/>
            <w:tcBorders>
              <w:top w:val="nil"/>
              <w:left w:val="single" w:sz="16" w:space="0" w:color="000000"/>
              <w:bottom w:val="single" w:sz="16" w:space="0" w:color="000000"/>
            </w:tcBorders>
            <w:shd w:val="clear" w:color="auto" w:fill="FFFFFF"/>
            <w:vAlign w:val="center"/>
          </w:tcPr>
          <w:p w:rsidR="00722F85" w:rsidRPr="00722F85" w:rsidRDefault="00722F85" w:rsidP="00722F85">
            <w:pPr>
              <w:autoSpaceDE w:val="0"/>
              <w:autoSpaceDN w:val="0"/>
              <w:adjustRightInd w:val="0"/>
              <w:spacing w:after="0" w:line="320" w:lineRule="atLeast"/>
              <w:ind w:left="60" w:right="60"/>
              <w:jc w:val="right"/>
              <w:rPr>
                <w:rFonts w:ascii="Arial" w:hAnsi="Arial" w:cs="Arial"/>
                <w:color w:val="000000"/>
                <w:sz w:val="18"/>
                <w:szCs w:val="18"/>
              </w:rPr>
            </w:pPr>
            <w:r w:rsidRPr="00722F85">
              <w:rPr>
                <w:rFonts w:ascii="Arial" w:hAnsi="Arial" w:cs="Arial"/>
                <w:color w:val="000000"/>
                <w:sz w:val="18"/>
                <w:szCs w:val="18"/>
              </w:rPr>
              <w:t>18.556</w:t>
            </w:r>
          </w:p>
        </w:tc>
        <w:tc>
          <w:tcPr>
            <w:tcW w:w="491" w:type="pct"/>
            <w:tcBorders>
              <w:top w:val="nil"/>
              <w:bottom w:val="single" w:sz="16" w:space="0" w:color="000000"/>
            </w:tcBorders>
            <w:shd w:val="clear" w:color="auto" w:fill="FFFFFF"/>
            <w:vAlign w:val="center"/>
          </w:tcPr>
          <w:p w:rsidR="00722F85" w:rsidRPr="00722F85" w:rsidRDefault="00722F85" w:rsidP="00722F85">
            <w:pPr>
              <w:autoSpaceDE w:val="0"/>
              <w:autoSpaceDN w:val="0"/>
              <w:adjustRightInd w:val="0"/>
              <w:spacing w:after="0" w:line="320" w:lineRule="atLeast"/>
              <w:ind w:left="60" w:right="60"/>
              <w:jc w:val="right"/>
              <w:rPr>
                <w:rFonts w:ascii="Arial" w:hAnsi="Arial" w:cs="Arial"/>
                <w:color w:val="000000"/>
                <w:sz w:val="18"/>
                <w:szCs w:val="18"/>
              </w:rPr>
            </w:pPr>
            <w:r w:rsidRPr="00722F85">
              <w:rPr>
                <w:rFonts w:ascii="Arial" w:hAnsi="Arial" w:cs="Arial"/>
                <w:color w:val="000000"/>
                <w:sz w:val="18"/>
                <w:szCs w:val="18"/>
              </w:rPr>
              <w:t>49</w:t>
            </w:r>
          </w:p>
        </w:tc>
        <w:tc>
          <w:tcPr>
            <w:tcW w:w="678" w:type="pct"/>
            <w:tcBorders>
              <w:top w:val="nil"/>
              <w:bottom w:val="single" w:sz="16" w:space="0" w:color="000000"/>
            </w:tcBorders>
            <w:shd w:val="clear" w:color="auto" w:fill="FFFFFF"/>
            <w:vAlign w:val="center"/>
          </w:tcPr>
          <w:p w:rsidR="00722F85" w:rsidRPr="00722F85" w:rsidRDefault="00722F85" w:rsidP="00722F85">
            <w:pPr>
              <w:autoSpaceDE w:val="0"/>
              <w:autoSpaceDN w:val="0"/>
              <w:adjustRightInd w:val="0"/>
              <w:spacing w:after="0" w:line="320" w:lineRule="atLeast"/>
              <w:ind w:left="60" w:right="60"/>
              <w:jc w:val="right"/>
              <w:rPr>
                <w:rFonts w:ascii="Arial" w:hAnsi="Arial" w:cs="Arial"/>
                <w:color w:val="000000"/>
                <w:sz w:val="18"/>
                <w:szCs w:val="18"/>
              </w:rPr>
            </w:pPr>
            <w:r w:rsidRPr="00722F85">
              <w:rPr>
                <w:rFonts w:ascii="Arial" w:hAnsi="Arial" w:cs="Arial"/>
                <w:color w:val="000000"/>
                <w:sz w:val="18"/>
                <w:szCs w:val="18"/>
              </w:rPr>
              <w:t>.000</w:t>
            </w:r>
          </w:p>
        </w:tc>
        <w:tc>
          <w:tcPr>
            <w:tcW w:w="715" w:type="pct"/>
            <w:tcBorders>
              <w:top w:val="nil"/>
              <w:bottom w:val="single" w:sz="16" w:space="0" w:color="000000"/>
            </w:tcBorders>
            <w:shd w:val="clear" w:color="auto" w:fill="FFFFFF"/>
            <w:vAlign w:val="center"/>
          </w:tcPr>
          <w:p w:rsidR="00722F85" w:rsidRPr="00722F85" w:rsidRDefault="00722F85" w:rsidP="00722F85">
            <w:pPr>
              <w:autoSpaceDE w:val="0"/>
              <w:autoSpaceDN w:val="0"/>
              <w:adjustRightInd w:val="0"/>
              <w:spacing w:after="0" w:line="320" w:lineRule="atLeast"/>
              <w:ind w:left="60" w:right="60"/>
              <w:jc w:val="right"/>
              <w:rPr>
                <w:rFonts w:ascii="Arial" w:hAnsi="Arial" w:cs="Arial"/>
                <w:color w:val="000000"/>
                <w:sz w:val="18"/>
                <w:szCs w:val="18"/>
              </w:rPr>
            </w:pPr>
            <w:r w:rsidRPr="00722F85">
              <w:rPr>
                <w:rFonts w:ascii="Arial" w:hAnsi="Arial" w:cs="Arial"/>
                <w:color w:val="000000"/>
                <w:sz w:val="18"/>
                <w:szCs w:val="18"/>
              </w:rPr>
              <w:t>3.260</w:t>
            </w:r>
          </w:p>
        </w:tc>
        <w:tc>
          <w:tcPr>
            <w:tcW w:w="715" w:type="pct"/>
            <w:tcBorders>
              <w:top w:val="nil"/>
              <w:bottom w:val="single" w:sz="16" w:space="0" w:color="000000"/>
            </w:tcBorders>
            <w:shd w:val="clear" w:color="auto" w:fill="FFFFFF"/>
            <w:vAlign w:val="center"/>
          </w:tcPr>
          <w:p w:rsidR="00722F85" w:rsidRPr="00722F85" w:rsidRDefault="00722F85" w:rsidP="00722F85">
            <w:pPr>
              <w:autoSpaceDE w:val="0"/>
              <w:autoSpaceDN w:val="0"/>
              <w:adjustRightInd w:val="0"/>
              <w:spacing w:after="0" w:line="320" w:lineRule="atLeast"/>
              <w:ind w:left="60" w:right="60"/>
              <w:jc w:val="right"/>
              <w:rPr>
                <w:rFonts w:ascii="Arial" w:hAnsi="Arial" w:cs="Arial"/>
                <w:color w:val="000000"/>
                <w:sz w:val="18"/>
                <w:szCs w:val="18"/>
              </w:rPr>
            </w:pPr>
            <w:r w:rsidRPr="00722F85">
              <w:rPr>
                <w:rFonts w:ascii="Arial" w:hAnsi="Arial" w:cs="Arial"/>
                <w:color w:val="000000"/>
                <w:sz w:val="18"/>
                <w:szCs w:val="18"/>
              </w:rPr>
              <w:t>2.91</w:t>
            </w:r>
          </w:p>
        </w:tc>
        <w:tc>
          <w:tcPr>
            <w:tcW w:w="715" w:type="pct"/>
            <w:tcBorders>
              <w:top w:val="nil"/>
              <w:bottom w:val="single" w:sz="16" w:space="0" w:color="000000"/>
              <w:right w:val="single" w:sz="16" w:space="0" w:color="000000"/>
            </w:tcBorders>
            <w:shd w:val="clear" w:color="auto" w:fill="FFFFFF"/>
            <w:vAlign w:val="center"/>
          </w:tcPr>
          <w:p w:rsidR="00722F85" w:rsidRPr="00722F85" w:rsidRDefault="00722F85" w:rsidP="00722F85">
            <w:pPr>
              <w:autoSpaceDE w:val="0"/>
              <w:autoSpaceDN w:val="0"/>
              <w:adjustRightInd w:val="0"/>
              <w:spacing w:after="0" w:line="320" w:lineRule="atLeast"/>
              <w:ind w:left="60" w:right="60"/>
              <w:jc w:val="right"/>
              <w:rPr>
                <w:rFonts w:ascii="Arial" w:hAnsi="Arial" w:cs="Arial"/>
                <w:color w:val="000000"/>
                <w:sz w:val="18"/>
                <w:szCs w:val="18"/>
              </w:rPr>
            </w:pPr>
            <w:r w:rsidRPr="00722F85">
              <w:rPr>
                <w:rFonts w:ascii="Arial" w:hAnsi="Arial" w:cs="Arial"/>
                <w:color w:val="000000"/>
                <w:sz w:val="18"/>
                <w:szCs w:val="18"/>
              </w:rPr>
              <w:t>3.61</w:t>
            </w:r>
          </w:p>
        </w:tc>
      </w:tr>
    </w:tbl>
    <w:p w:rsidR="00722F85" w:rsidRPr="00722F85" w:rsidRDefault="00722F85" w:rsidP="00722F85">
      <w:pPr>
        <w:autoSpaceDE w:val="0"/>
        <w:autoSpaceDN w:val="0"/>
        <w:adjustRightInd w:val="0"/>
        <w:spacing w:after="0" w:line="400" w:lineRule="atLeast"/>
        <w:rPr>
          <w:rFonts w:ascii="Times New Roman" w:hAnsi="Times New Roman" w:cs="Times New Roman"/>
          <w:sz w:val="24"/>
          <w:szCs w:val="24"/>
        </w:rPr>
      </w:pPr>
    </w:p>
    <w:p w:rsidR="0076458D" w:rsidRPr="0076458D" w:rsidRDefault="00722F85" w:rsidP="0076458D">
      <w:pPr>
        <w:autoSpaceDE w:val="0"/>
        <w:autoSpaceDN w:val="0"/>
        <w:adjustRightInd w:val="0"/>
        <w:spacing w:after="0" w:line="400" w:lineRule="atLeast"/>
        <w:rPr>
          <w:rFonts w:ascii="Times New Roman" w:hAnsi="Times New Roman" w:cs="Times New Roman"/>
          <w:sz w:val="24"/>
          <w:szCs w:val="24"/>
        </w:rPr>
      </w:pPr>
      <w:r>
        <w:rPr>
          <w:rFonts w:ascii="Times New Roman" w:hAnsi="Times New Roman" w:cs="Times New Roman"/>
          <w:noProof/>
          <w:sz w:val="24"/>
          <w:szCs w:val="24"/>
        </w:rPr>
        <w:drawing>
          <wp:inline distT="0" distB="0" distL="0" distR="0">
            <wp:extent cx="5943600" cy="3343275"/>
            <wp:effectExtent l="19050" t="0" r="0" b="0"/>
            <wp:docPr id="64" name="Picture 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4"/>
                    <pic:cNvPicPr>
                      <a:picLocks noChangeAspect="1" noChangeArrowheads="1"/>
                    </pic:cNvPicPr>
                  </pic:nvPicPr>
                  <pic:blipFill>
                    <a:blip r:embed="rId17" cstate="print"/>
                    <a:srcRect/>
                    <a:stretch>
                      <a:fillRect/>
                    </a:stretch>
                  </pic:blipFill>
                  <pic:spPr bwMode="auto">
                    <a:xfrm>
                      <a:off x="0" y="0"/>
                      <a:ext cx="5943600" cy="3343275"/>
                    </a:xfrm>
                    <a:prstGeom prst="rect">
                      <a:avLst/>
                    </a:prstGeom>
                    <a:noFill/>
                    <a:ln w="9525">
                      <a:noFill/>
                      <a:miter lim="800000"/>
                      <a:headEnd/>
                      <a:tailEnd/>
                    </a:ln>
                  </pic:spPr>
                </pic:pic>
              </a:graphicData>
            </a:graphic>
          </wp:inline>
        </w:drawing>
      </w:r>
    </w:p>
    <w:p w:rsidR="0076458D" w:rsidRPr="00192AAF" w:rsidRDefault="0076458D" w:rsidP="00192AAF">
      <w:pPr>
        <w:spacing w:after="0" w:line="360" w:lineRule="auto"/>
        <w:jc w:val="both"/>
      </w:pPr>
    </w:p>
    <w:p w:rsidR="00E1746E" w:rsidRDefault="00E1746E" w:rsidP="00E1746E">
      <w:pPr>
        <w:pStyle w:val="Heading1"/>
        <w:numPr>
          <w:ilvl w:val="1"/>
          <w:numId w:val="2"/>
        </w:numPr>
        <w:spacing w:before="0" w:line="360" w:lineRule="auto"/>
        <w:jc w:val="center"/>
        <w:rPr>
          <w:rFonts w:ascii="Arial" w:hAnsi="Arial" w:cs="Arial"/>
          <w:color w:val="auto"/>
          <w:sz w:val="24"/>
          <w:szCs w:val="24"/>
        </w:rPr>
      </w:pPr>
      <w:bookmarkStart w:id="3" w:name="_Toc151304970"/>
      <w:r w:rsidRPr="00E1746E">
        <w:rPr>
          <w:rFonts w:ascii="Arial" w:hAnsi="Arial" w:cs="Arial"/>
          <w:color w:val="auto"/>
          <w:sz w:val="24"/>
          <w:szCs w:val="24"/>
        </w:rPr>
        <w:t>Use of Microsoft Excel to present data</w:t>
      </w:r>
      <w:bookmarkEnd w:id="3"/>
    </w:p>
    <w:p w:rsidR="00E65449" w:rsidRDefault="00E65449" w:rsidP="00E1746E">
      <w:pPr>
        <w:rPr>
          <w:rFonts w:ascii="Arial" w:hAnsi="Arial" w:cs="Arial"/>
          <w:color w:val="000000"/>
          <w:spacing w:val="1"/>
          <w:sz w:val="27"/>
          <w:szCs w:val="27"/>
        </w:rPr>
      </w:pPr>
    </w:p>
    <w:p w:rsidR="00E1746E" w:rsidRPr="00E65449" w:rsidRDefault="00E65449" w:rsidP="00E65449">
      <w:pPr>
        <w:spacing w:after="0" w:line="360" w:lineRule="auto"/>
        <w:ind w:firstLine="720"/>
        <w:jc w:val="both"/>
      </w:pPr>
      <w:r w:rsidRPr="00E65449">
        <w:rPr>
          <w:rFonts w:ascii="Arial" w:hAnsi="Arial" w:cs="Arial"/>
          <w:color w:val="000000"/>
          <w:spacing w:val="1"/>
        </w:rPr>
        <w:t>For various businesses, Microsoft Excel is an advantageous resource. Its features include the ability to create spreadsheets with necessary data analytics, such as tables, charts, functions, and organizers. GreenMed Healthcare recently utilized Excel to generate a pivot table to monitor usage of all company programs. This helped them to determine the overall usage of each tool</w:t>
      </w:r>
      <w:r w:rsidR="00952C16">
        <w:rPr>
          <w:rFonts w:ascii="Arial" w:hAnsi="Arial" w:cs="Arial"/>
          <w:color w:val="000000"/>
          <w:spacing w:val="1"/>
        </w:rPr>
        <w:t xml:space="preserve"> (</w:t>
      </w:r>
      <w:r w:rsidR="00952C16">
        <w:rPr>
          <w:rFonts w:ascii="Arial" w:hAnsi="Arial" w:cs="Arial"/>
        </w:rPr>
        <w:t>Price, 2019)</w:t>
      </w:r>
      <w:r w:rsidRPr="00E65449">
        <w:rPr>
          <w:rFonts w:ascii="Arial" w:hAnsi="Arial" w:cs="Arial"/>
          <w:color w:val="000000"/>
          <w:spacing w:val="1"/>
        </w:rPr>
        <w:t>.</w:t>
      </w:r>
    </w:p>
    <w:p w:rsidR="005E54A9" w:rsidRDefault="005E54A9" w:rsidP="00E65449">
      <w:pPr>
        <w:spacing w:after="0"/>
      </w:pPr>
      <w:r>
        <w:rPr>
          <w:noProof/>
        </w:rPr>
        <w:lastRenderedPageBreak/>
        <w:drawing>
          <wp:inline distT="0" distB="0" distL="0" distR="0">
            <wp:extent cx="5943600" cy="3343275"/>
            <wp:effectExtent l="19050" t="0" r="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18"/>
                    <a:srcRect/>
                    <a:stretch>
                      <a:fillRect/>
                    </a:stretch>
                  </pic:blipFill>
                  <pic:spPr bwMode="auto">
                    <a:xfrm>
                      <a:off x="0" y="0"/>
                      <a:ext cx="5943600" cy="3343275"/>
                    </a:xfrm>
                    <a:prstGeom prst="rect">
                      <a:avLst/>
                    </a:prstGeom>
                    <a:noFill/>
                    <a:ln w="9525">
                      <a:noFill/>
                      <a:miter lim="800000"/>
                      <a:headEnd/>
                      <a:tailEnd/>
                    </a:ln>
                  </pic:spPr>
                </pic:pic>
              </a:graphicData>
            </a:graphic>
          </wp:inline>
        </w:drawing>
      </w:r>
    </w:p>
    <w:p w:rsidR="005E54A9" w:rsidRDefault="005E54A9" w:rsidP="00E1746E">
      <w:r>
        <w:rPr>
          <w:noProof/>
        </w:rPr>
        <w:drawing>
          <wp:inline distT="0" distB="0" distL="0" distR="0">
            <wp:extent cx="5943600" cy="3343275"/>
            <wp:effectExtent l="19050" t="0" r="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a:picLocks noChangeAspect="1" noChangeArrowheads="1"/>
                    </pic:cNvPicPr>
                  </pic:nvPicPr>
                  <pic:blipFill>
                    <a:blip r:embed="rId19"/>
                    <a:srcRect/>
                    <a:stretch>
                      <a:fillRect/>
                    </a:stretch>
                  </pic:blipFill>
                  <pic:spPr bwMode="auto">
                    <a:xfrm>
                      <a:off x="0" y="0"/>
                      <a:ext cx="5943600" cy="3343275"/>
                    </a:xfrm>
                    <a:prstGeom prst="rect">
                      <a:avLst/>
                    </a:prstGeom>
                    <a:noFill/>
                    <a:ln w="9525">
                      <a:noFill/>
                      <a:miter lim="800000"/>
                      <a:headEnd/>
                      <a:tailEnd/>
                    </a:ln>
                  </pic:spPr>
                </pic:pic>
              </a:graphicData>
            </a:graphic>
          </wp:inline>
        </w:drawing>
      </w:r>
    </w:p>
    <w:p w:rsidR="00E65449" w:rsidRDefault="00E65449" w:rsidP="00E65449">
      <w:pPr>
        <w:spacing w:after="0" w:line="360" w:lineRule="auto"/>
        <w:jc w:val="both"/>
        <w:rPr>
          <w:rFonts w:ascii="Arial" w:hAnsi="Arial" w:cs="Arial"/>
        </w:rPr>
      </w:pPr>
      <w:r>
        <w:tab/>
      </w:r>
      <w:r w:rsidRPr="00E65449">
        <w:rPr>
          <w:rFonts w:ascii="Arial" w:hAnsi="Arial" w:cs="Arial"/>
        </w:rPr>
        <w:t xml:space="preserve">According to the pivot table above, Spark and Tableau are the most used tools by GreenMed Healthcare. Both tools are being used simultaneously, but Spark is being used more than Tableau. </w:t>
      </w:r>
    </w:p>
    <w:p w:rsidR="00E65449" w:rsidRPr="00E65449" w:rsidRDefault="00E65449" w:rsidP="00E65449">
      <w:pPr>
        <w:spacing w:after="0" w:line="360" w:lineRule="auto"/>
        <w:jc w:val="both"/>
        <w:rPr>
          <w:rFonts w:ascii="Arial" w:hAnsi="Arial" w:cs="Arial"/>
        </w:rPr>
      </w:pPr>
    </w:p>
    <w:p w:rsidR="00E1746E" w:rsidRDefault="00E1746E" w:rsidP="00E1746E">
      <w:pPr>
        <w:pStyle w:val="Heading1"/>
        <w:numPr>
          <w:ilvl w:val="1"/>
          <w:numId w:val="2"/>
        </w:numPr>
        <w:spacing w:before="0" w:line="360" w:lineRule="auto"/>
        <w:jc w:val="center"/>
        <w:rPr>
          <w:rFonts w:ascii="Arial" w:hAnsi="Arial" w:cs="Arial"/>
          <w:color w:val="auto"/>
          <w:sz w:val="24"/>
          <w:szCs w:val="24"/>
        </w:rPr>
      </w:pPr>
      <w:bookmarkStart w:id="4" w:name="_Toc151304971"/>
      <w:r w:rsidRPr="00E1746E">
        <w:rPr>
          <w:rFonts w:ascii="Arial" w:hAnsi="Arial" w:cs="Arial"/>
          <w:color w:val="auto"/>
          <w:sz w:val="24"/>
          <w:szCs w:val="24"/>
        </w:rPr>
        <w:lastRenderedPageBreak/>
        <w:t>Use of SPSS to analyse correlations</w:t>
      </w:r>
      <w:bookmarkEnd w:id="4"/>
    </w:p>
    <w:p w:rsidR="00E1746E" w:rsidRDefault="00E1746E" w:rsidP="00E1746E"/>
    <w:p w:rsidR="00D731AA" w:rsidRPr="00D731AA" w:rsidRDefault="00D731AA" w:rsidP="00D731AA">
      <w:pPr>
        <w:spacing w:after="0" w:line="360" w:lineRule="auto"/>
        <w:ind w:firstLine="720"/>
        <w:jc w:val="both"/>
        <w:rPr>
          <w:rFonts w:ascii="Arial" w:hAnsi="Arial" w:cs="Arial"/>
        </w:rPr>
      </w:pPr>
      <w:r w:rsidRPr="00D731AA">
        <w:rPr>
          <w:rFonts w:ascii="Arial" w:hAnsi="Arial" w:cs="Arial"/>
        </w:rPr>
        <w:t>SPSS is an extensively used software in the social sciences as a statistical analytical tool. This software is employed in various fields, including competitor analysis, market research, and surveys. SPSS is a flexible and comprehensive tool that is especially designed for data management and statistical analysis. It is one of the most commonly used statistical packages that can efficiently manage and examine even complex data. The SPSS software caters to the needs of both interactive and non-interactive users</w:t>
      </w:r>
      <w:r w:rsidR="00952C16">
        <w:rPr>
          <w:rFonts w:ascii="Arial" w:hAnsi="Arial" w:cs="Arial"/>
        </w:rPr>
        <w:t xml:space="preserve"> (MacInnes, </w:t>
      </w:r>
      <w:r w:rsidR="00952C16" w:rsidRPr="00922A7B">
        <w:rPr>
          <w:rFonts w:ascii="Arial" w:hAnsi="Arial" w:cs="Arial"/>
        </w:rPr>
        <w:t>2016)</w:t>
      </w:r>
      <w:r w:rsidRPr="00D731AA">
        <w:rPr>
          <w:rFonts w:ascii="Arial" w:hAnsi="Arial" w:cs="Arial"/>
        </w:rPr>
        <w:t>.</w:t>
      </w:r>
    </w:p>
    <w:p w:rsidR="00D731AA" w:rsidRPr="00D731AA" w:rsidRDefault="00D731AA" w:rsidP="00D731AA">
      <w:pPr>
        <w:spacing w:after="0" w:line="360" w:lineRule="auto"/>
        <w:ind w:firstLine="720"/>
        <w:jc w:val="both"/>
        <w:rPr>
          <w:rFonts w:ascii="Arial" w:hAnsi="Arial" w:cs="Arial"/>
        </w:rPr>
      </w:pPr>
      <w:r w:rsidRPr="00D731AA">
        <w:rPr>
          <w:rFonts w:ascii="Arial" w:hAnsi="Arial" w:cs="Arial"/>
        </w:rPr>
        <w:t>When analyzing data that follow a monotonic or curvilinear relationship, as well as ordinal data, Spearman's correlation is an alternative to Pearson's correlation that is nonparametric. In statistical terms, Spearman's rank order correlation coefficient is also known as Spearman's ρ (rho).</w:t>
      </w:r>
    </w:p>
    <w:p w:rsidR="00D731AA" w:rsidRDefault="00D731AA" w:rsidP="00D731AA">
      <w:pPr>
        <w:spacing w:after="0" w:line="360" w:lineRule="auto"/>
        <w:ind w:firstLine="720"/>
        <w:jc w:val="both"/>
        <w:rPr>
          <w:rFonts w:ascii="Arial" w:hAnsi="Arial" w:cs="Arial"/>
        </w:rPr>
      </w:pPr>
      <w:r w:rsidRPr="00D731AA">
        <w:rPr>
          <w:rFonts w:ascii="Arial" w:hAnsi="Arial" w:cs="Arial"/>
        </w:rPr>
        <w:t>The purpose of non-parametric tests of rank correlation coefficients is to provide an overview of the non-linear associations between variables. Although both the Spearman’s rho and Kendall’s tau tests share the same requirements for use, Kendall’s tau is usually the preferred method for smaller sample sizes, while Spearman’s rho is more commonly utilized.</w:t>
      </w:r>
    </w:p>
    <w:p w:rsidR="00D731AA" w:rsidRDefault="00D731AA" w:rsidP="00D731AA">
      <w:pPr>
        <w:spacing w:after="0" w:line="360" w:lineRule="auto"/>
        <w:ind w:firstLine="720"/>
        <w:jc w:val="both"/>
        <w:rPr>
          <w:rFonts w:ascii="Arial" w:hAnsi="Arial" w:cs="Arial"/>
        </w:rPr>
      </w:pPr>
      <w:r w:rsidRPr="00D731AA">
        <w:rPr>
          <w:rFonts w:ascii="Arial" w:hAnsi="Arial" w:cs="Arial"/>
        </w:rPr>
        <w:t>When the correlation coefficient is 1, the rankings of each variable for every data pair align perfectly. Conversely, when the coefficient is -1, the rankings of one variable are an exact inverse of the rankings of the other variable. A correlation coefficient that is close to zero indicates that there is no monotonic correlation between the rankings of the variables.</w:t>
      </w:r>
    </w:p>
    <w:p w:rsidR="00D731AA" w:rsidRPr="00D731AA" w:rsidRDefault="00D731AA" w:rsidP="00D731AA">
      <w:pPr>
        <w:autoSpaceDE w:val="0"/>
        <w:autoSpaceDN w:val="0"/>
        <w:adjustRightInd w:val="0"/>
        <w:spacing w:after="0" w:line="240" w:lineRule="auto"/>
        <w:rPr>
          <w:rFonts w:ascii="Times New Roman" w:hAnsi="Times New Roman" w:cs="Times New Roman"/>
          <w:sz w:val="24"/>
          <w:szCs w:val="24"/>
        </w:rPr>
      </w:pPr>
    </w:p>
    <w:tbl>
      <w:tblPr>
        <w:tblW w:w="5000" w:type="pct"/>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CellMar>
          <w:left w:w="0" w:type="dxa"/>
          <w:right w:w="0" w:type="dxa"/>
        </w:tblCellMar>
        <w:tblLook w:val="0000"/>
      </w:tblPr>
      <w:tblGrid>
        <w:gridCol w:w="1095"/>
        <w:gridCol w:w="1347"/>
        <w:gridCol w:w="1152"/>
        <w:gridCol w:w="601"/>
        <w:gridCol w:w="1031"/>
        <w:gridCol w:w="1031"/>
        <w:gridCol w:w="1031"/>
        <w:gridCol w:w="1031"/>
        <w:gridCol w:w="1041"/>
      </w:tblGrid>
      <w:tr w:rsidR="00D731AA" w:rsidRPr="00D731AA" w:rsidTr="00BE0D34">
        <w:trPr>
          <w:cantSplit/>
          <w:jc w:val="center"/>
        </w:trPr>
        <w:tc>
          <w:tcPr>
            <w:tcW w:w="5000" w:type="pct"/>
            <w:gridSpan w:val="9"/>
            <w:tcBorders>
              <w:top w:val="nil"/>
              <w:left w:val="nil"/>
              <w:bottom w:val="nil"/>
              <w:right w:val="nil"/>
            </w:tcBorders>
            <w:shd w:val="clear" w:color="auto" w:fill="FFFFFF"/>
          </w:tcPr>
          <w:p w:rsidR="00D731AA" w:rsidRPr="00D731AA" w:rsidRDefault="00D731AA" w:rsidP="00D731AA">
            <w:pPr>
              <w:autoSpaceDE w:val="0"/>
              <w:autoSpaceDN w:val="0"/>
              <w:adjustRightInd w:val="0"/>
              <w:spacing w:after="0" w:line="320" w:lineRule="atLeast"/>
              <w:ind w:left="60" w:right="60"/>
              <w:jc w:val="center"/>
              <w:rPr>
                <w:rFonts w:ascii="Arial" w:hAnsi="Arial" w:cs="Arial"/>
                <w:color w:val="000000"/>
                <w:sz w:val="18"/>
                <w:szCs w:val="18"/>
              </w:rPr>
            </w:pPr>
            <w:r w:rsidRPr="00D731AA">
              <w:rPr>
                <w:rFonts w:ascii="Arial" w:hAnsi="Arial" w:cs="Arial"/>
                <w:b/>
                <w:bCs/>
                <w:color w:val="000000"/>
                <w:sz w:val="18"/>
                <w:szCs w:val="18"/>
              </w:rPr>
              <w:t>Correlations</w:t>
            </w:r>
          </w:p>
        </w:tc>
      </w:tr>
      <w:tr w:rsidR="00D731AA" w:rsidRPr="00D731AA" w:rsidTr="00BE0D34">
        <w:trPr>
          <w:cantSplit/>
          <w:jc w:val="center"/>
        </w:trPr>
        <w:tc>
          <w:tcPr>
            <w:tcW w:w="2132" w:type="pct"/>
            <w:gridSpan w:val="3"/>
            <w:tcBorders>
              <w:top w:val="single" w:sz="16" w:space="0" w:color="000000"/>
              <w:left w:val="single" w:sz="16" w:space="0" w:color="000000"/>
              <w:bottom w:val="single" w:sz="16" w:space="0" w:color="000000"/>
              <w:right w:val="nil"/>
            </w:tcBorders>
            <w:shd w:val="clear" w:color="auto" w:fill="FFFFFF"/>
          </w:tcPr>
          <w:p w:rsidR="00D731AA" w:rsidRPr="00D731AA" w:rsidRDefault="00D731AA" w:rsidP="00D731AA">
            <w:pPr>
              <w:autoSpaceDE w:val="0"/>
              <w:autoSpaceDN w:val="0"/>
              <w:adjustRightInd w:val="0"/>
              <w:spacing w:after="0" w:line="320" w:lineRule="atLeast"/>
              <w:ind w:left="60" w:right="60"/>
              <w:rPr>
                <w:rFonts w:ascii="Arial" w:hAnsi="Arial" w:cs="Arial"/>
                <w:color w:val="000000"/>
                <w:sz w:val="18"/>
                <w:szCs w:val="18"/>
              </w:rPr>
            </w:pPr>
          </w:p>
        </w:tc>
        <w:tc>
          <w:tcPr>
            <w:tcW w:w="347" w:type="pct"/>
            <w:tcBorders>
              <w:top w:val="single" w:sz="16" w:space="0" w:color="000000"/>
              <w:left w:val="single" w:sz="16" w:space="0" w:color="000000"/>
              <w:bottom w:val="single" w:sz="16" w:space="0" w:color="000000"/>
            </w:tcBorders>
            <w:shd w:val="clear" w:color="auto" w:fill="FFFFFF"/>
          </w:tcPr>
          <w:p w:rsidR="00D731AA" w:rsidRPr="00D731AA" w:rsidRDefault="00D731AA" w:rsidP="00D731AA">
            <w:pPr>
              <w:autoSpaceDE w:val="0"/>
              <w:autoSpaceDN w:val="0"/>
              <w:adjustRightInd w:val="0"/>
              <w:spacing w:after="0" w:line="320" w:lineRule="atLeast"/>
              <w:ind w:left="60" w:right="60"/>
              <w:jc w:val="center"/>
              <w:rPr>
                <w:rFonts w:ascii="Arial" w:hAnsi="Arial" w:cs="Arial"/>
                <w:color w:val="000000"/>
                <w:sz w:val="18"/>
                <w:szCs w:val="18"/>
              </w:rPr>
            </w:pPr>
            <w:r w:rsidRPr="00D731AA">
              <w:rPr>
                <w:rFonts w:ascii="Arial" w:hAnsi="Arial" w:cs="Arial"/>
                <w:color w:val="000000"/>
                <w:sz w:val="18"/>
                <w:szCs w:val="18"/>
              </w:rPr>
              <w:t>Date</w:t>
            </w:r>
          </w:p>
        </w:tc>
        <w:tc>
          <w:tcPr>
            <w:tcW w:w="504" w:type="pct"/>
            <w:tcBorders>
              <w:top w:val="single" w:sz="16" w:space="0" w:color="000000"/>
              <w:bottom w:val="single" w:sz="16" w:space="0" w:color="000000"/>
            </w:tcBorders>
            <w:shd w:val="clear" w:color="auto" w:fill="FFFFFF"/>
          </w:tcPr>
          <w:p w:rsidR="00D731AA" w:rsidRPr="00D731AA" w:rsidRDefault="00D731AA" w:rsidP="00D731AA">
            <w:pPr>
              <w:autoSpaceDE w:val="0"/>
              <w:autoSpaceDN w:val="0"/>
              <w:adjustRightInd w:val="0"/>
              <w:spacing w:after="0" w:line="320" w:lineRule="atLeast"/>
              <w:ind w:left="60" w:right="60"/>
              <w:jc w:val="center"/>
              <w:rPr>
                <w:rFonts w:ascii="Arial" w:hAnsi="Arial" w:cs="Arial"/>
                <w:color w:val="000000"/>
                <w:sz w:val="18"/>
                <w:szCs w:val="18"/>
              </w:rPr>
            </w:pPr>
            <w:r w:rsidRPr="00D731AA">
              <w:rPr>
                <w:rFonts w:ascii="Arial" w:hAnsi="Arial" w:cs="Arial"/>
                <w:color w:val="000000"/>
                <w:sz w:val="18"/>
                <w:szCs w:val="18"/>
              </w:rPr>
              <w:t>Hadoop Porcessing Time</w:t>
            </w:r>
          </w:p>
        </w:tc>
        <w:tc>
          <w:tcPr>
            <w:tcW w:w="504" w:type="pct"/>
            <w:tcBorders>
              <w:top w:val="single" w:sz="16" w:space="0" w:color="000000"/>
              <w:bottom w:val="single" w:sz="16" w:space="0" w:color="000000"/>
            </w:tcBorders>
            <w:shd w:val="clear" w:color="auto" w:fill="FFFFFF"/>
          </w:tcPr>
          <w:p w:rsidR="00D731AA" w:rsidRPr="00D731AA" w:rsidRDefault="00D731AA" w:rsidP="00D731AA">
            <w:pPr>
              <w:autoSpaceDE w:val="0"/>
              <w:autoSpaceDN w:val="0"/>
              <w:adjustRightInd w:val="0"/>
              <w:spacing w:after="0" w:line="320" w:lineRule="atLeast"/>
              <w:ind w:left="60" w:right="60"/>
              <w:jc w:val="center"/>
              <w:rPr>
                <w:rFonts w:ascii="Arial" w:hAnsi="Arial" w:cs="Arial"/>
                <w:color w:val="000000"/>
                <w:sz w:val="18"/>
                <w:szCs w:val="18"/>
              </w:rPr>
            </w:pPr>
            <w:r w:rsidRPr="00D731AA">
              <w:rPr>
                <w:rFonts w:ascii="Arial" w:hAnsi="Arial" w:cs="Arial"/>
                <w:color w:val="000000"/>
                <w:sz w:val="18"/>
                <w:szCs w:val="18"/>
              </w:rPr>
              <w:t>Spark Processing Time</w:t>
            </w:r>
          </w:p>
        </w:tc>
        <w:tc>
          <w:tcPr>
            <w:tcW w:w="504" w:type="pct"/>
            <w:tcBorders>
              <w:top w:val="single" w:sz="16" w:space="0" w:color="000000"/>
              <w:bottom w:val="single" w:sz="16" w:space="0" w:color="000000"/>
            </w:tcBorders>
            <w:shd w:val="clear" w:color="auto" w:fill="FFFFFF"/>
          </w:tcPr>
          <w:p w:rsidR="00D731AA" w:rsidRPr="00D731AA" w:rsidRDefault="00D731AA" w:rsidP="00D731AA">
            <w:pPr>
              <w:autoSpaceDE w:val="0"/>
              <w:autoSpaceDN w:val="0"/>
              <w:adjustRightInd w:val="0"/>
              <w:spacing w:after="0" w:line="320" w:lineRule="atLeast"/>
              <w:ind w:left="60" w:right="60"/>
              <w:jc w:val="center"/>
              <w:rPr>
                <w:rFonts w:ascii="Arial" w:hAnsi="Arial" w:cs="Arial"/>
                <w:color w:val="000000"/>
                <w:sz w:val="18"/>
                <w:szCs w:val="18"/>
              </w:rPr>
            </w:pPr>
            <w:r w:rsidRPr="00D731AA">
              <w:rPr>
                <w:rFonts w:ascii="Arial" w:hAnsi="Arial" w:cs="Arial"/>
                <w:color w:val="000000"/>
                <w:sz w:val="18"/>
                <w:szCs w:val="18"/>
              </w:rPr>
              <w:t>R Processing time</w:t>
            </w:r>
          </w:p>
        </w:tc>
        <w:tc>
          <w:tcPr>
            <w:tcW w:w="504" w:type="pct"/>
            <w:tcBorders>
              <w:top w:val="single" w:sz="16" w:space="0" w:color="000000"/>
              <w:bottom w:val="single" w:sz="16" w:space="0" w:color="000000"/>
            </w:tcBorders>
            <w:shd w:val="clear" w:color="auto" w:fill="FFFFFF"/>
          </w:tcPr>
          <w:p w:rsidR="00D731AA" w:rsidRPr="00D731AA" w:rsidRDefault="00D731AA" w:rsidP="00D731AA">
            <w:pPr>
              <w:autoSpaceDE w:val="0"/>
              <w:autoSpaceDN w:val="0"/>
              <w:adjustRightInd w:val="0"/>
              <w:spacing w:after="0" w:line="320" w:lineRule="atLeast"/>
              <w:ind w:left="60" w:right="60"/>
              <w:jc w:val="center"/>
              <w:rPr>
                <w:rFonts w:ascii="Arial" w:hAnsi="Arial" w:cs="Arial"/>
                <w:color w:val="000000"/>
                <w:sz w:val="18"/>
                <w:szCs w:val="18"/>
              </w:rPr>
            </w:pPr>
            <w:r w:rsidRPr="00D731AA">
              <w:rPr>
                <w:rFonts w:ascii="Arial" w:hAnsi="Arial" w:cs="Arial"/>
                <w:color w:val="000000"/>
                <w:sz w:val="18"/>
                <w:szCs w:val="18"/>
              </w:rPr>
              <w:t>Python Processing Time</w:t>
            </w:r>
          </w:p>
        </w:tc>
        <w:tc>
          <w:tcPr>
            <w:tcW w:w="504" w:type="pct"/>
            <w:tcBorders>
              <w:top w:val="single" w:sz="16" w:space="0" w:color="000000"/>
              <w:bottom w:val="single" w:sz="16" w:space="0" w:color="000000"/>
              <w:right w:val="single" w:sz="16" w:space="0" w:color="000000"/>
            </w:tcBorders>
            <w:shd w:val="clear" w:color="auto" w:fill="FFFFFF"/>
          </w:tcPr>
          <w:p w:rsidR="00D731AA" w:rsidRPr="00D731AA" w:rsidRDefault="00D731AA" w:rsidP="00D731AA">
            <w:pPr>
              <w:autoSpaceDE w:val="0"/>
              <w:autoSpaceDN w:val="0"/>
              <w:adjustRightInd w:val="0"/>
              <w:spacing w:after="0" w:line="320" w:lineRule="atLeast"/>
              <w:ind w:left="60" w:right="60"/>
              <w:jc w:val="center"/>
              <w:rPr>
                <w:rFonts w:ascii="Arial" w:hAnsi="Arial" w:cs="Arial"/>
                <w:color w:val="000000"/>
                <w:sz w:val="18"/>
                <w:szCs w:val="18"/>
              </w:rPr>
            </w:pPr>
            <w:r w:rsidRPr="00D731AA">
              <w:rPr>
                <w:rFonts w:ascii="Arial" w:hAnsi="Arial" w:cs="Arial"/>
                <w:color w:val="000000"/>
                <w:sz w:val="18"/>
                <w:szCs w:val="18"/>
              </w:rPr>
              <w:t>Tableau Processing Time</w:t>
            </w:r>
          </w:p>
        </w:tc>
      </w:tr>
      <w:tr w:rsidR="00D731AA" w:rsidRPr="00D731AA" w:rsidTr="00BE0D34">
        <w:trPr>
          <w:cantSplit/>
          <w:jc w:val="center"/>
        </w:trPr>
        <w:tc>
          <w:tcPr>
            <w:tcW w:w="557" w:type="pct"/>
            <w:vMerge w:val="restart"/>
            <w:tcBorders>
              <w:top w:val="single" w:sz="16" w:space="0" w:color="000000"/>
              <w:left w:val="single" w:sz="16" w:space="0" w:color="000000"/>
              <w:bottom w:val="single" w:sz="16" w:space="0" w:color="000000"/>
              <w:right w:val="nil"/>
            </w:tcBorders>
            <w:shd w:val="clear" w:color="auto" w:fill="FFFFFF"/>
            <w:vAlign w:val="center"/>
          </w:tcPr>
          <w:p w:rsidR="00D731AA" w:rsidRPr="00D731AA" w:rsidRDefault="00D731AA" w:rsidP="00D731AA">
            <w:pPr>
              <w:autoSpaceDE w:val="0"/>
              <w:autoSpaceDN w:val="0"/>
              <w:adjustRightInd w:val="0"/>
              <w:spacing w:after="0" w:line="320" w:lineRule="atLeast"/>
              <w:ind w:left="60" w:right="60"/>
              <w:rPr>
                <w:rFonts w:ascii="Arial" w:hAnsi="Arial" w:cs="Arial"/>
                <w:color w:val="000000"/>
                <w:sz w:val="18"/>
                <w:szCs w:val="18"/>
              </w:rPr>
            </w:pPr>
            <w:r w:rsidRPr="00D731AA">
              <w:rPr>
                <w:rFonts w:ascii="Arial" w:hAnsi="Arial" w:cs="Arial"/>
                <w:color w:val="000000"/>
                <w:sz w:val="18"/>
                <w:szCs w:val="18"/>
              </w:rPr>
              <w:t>Spearman's rho</w:t>
            </w:r>
          </w:p>
        </w:tc>
        <w:tc>
          <w:tcPr>
            <w:tcW w:w="840" w:type="pct"/>
            <w:vMerge w:val="restart"/>
            <w:tcBorders>
              <w:top w:val="single" w:sz="16" w:space="0" w:color="000000"/>
              <w:left w:val="nil"/>
              <w:bottom w:val="nil"/>
              <w:right w:val="nil"/>
            </w:tcBorders>
            <w:shd w:val="clear" w:color="auto" w:fill="FFFFFF"/>
            <w:vAlign w:val="center"/>
          </w:tcPr>
          <w:p w:rsidR="00D731AA" w:rsidRPr="00D731AA" w:rsidRDefault="00D731AA" w:rsidP="00D731AA">
            <w:pPr>
              <w:autoSpaceDE w:val="0"/>
              <w:autoSpaceDN w:val="0"/>
              <w:adjustRightInd w:val="0"/>
              <w:spacing w:after="0" w:line="320" w:lineRule="atLeast"/>
              <w:ind w:left="60" w:right="60"/>
              <w:rPr>
                <w:rFonts w:ascii="Arial" w:hAnsi="Arial" w:cs="Arial"/>
                <w:color w:val="000000"/>
                <w:sz w:val="18"/>
                <w:szCs w:val="18"/>
              </w:rPr>
            </w:pPr>
            <w:r w:rsidRPr="00D731AA">
              <w:rPr>
                <w:rFonts w:ascii="Arial" w:hAnsi="Arial" w:cs="Arial"/>
                <w:color w:val="000000"/>
                <w:sz w:val="18"/>
                <w:szCs w:val="18"/>
              </w:rPr>
              <w:t>Date</w:t>
            </w:r>
          </w:p>
        </w:tc>
        <w:tc>
          <w:tcPr>
            <w:tcW w:w="735" w:type="pct"/>
            <w:tcBorders>
              <w:top w:val="single" w:sz="16" w:space="0" w:color="000000"/>
              <w:left w:val="nil"/>
              <w:bottom w:val="nil"/>
              <w:right w:val="single" w:sz="16" w:space="0" w:color="000000"/>
            </w:tcBorders>
            <w:shd w:val="clear" w:color="auto" w:fill="FFFFFF"/>
            <w:vAlign w:val="center"/>
          </w:tcPr>
          <w:p w:rsidR="00D731AA" w:rsidRPr="00D731AA" w:rsidRDefault="00D731AA" w:rsidP="00D731AA">
            <w:pPr>
              <w:autoSpaceDE w:val="0"/>
              <w:autoSpaceDN w:val="0"/>
              <w:adjustRightInd w:val="0"/>
              <w:spacing w:after="0" w:line="320" w:lineRule="atLeast"/>
              <w:ind w:left="60" w:right="60"/>
              <w:rPr>
                <w:rFonts w:ascii="Arial" w:hAnsi="Arial" w:cs="Arial"/>
                <w:color w:val="000000"/>
                <w:sz w:val="18"/>
                <w:szCs w:val="18"/>
              </w:rPr>
            </w:pPr>
            <w:r w:rsidRPr="00D731AA">
              <w:rPr>
                <w:rFonts w:ascii="Arial" w:hAnsi="Arial" w:cs="Arial"/>
                <w:color w:val="000000"/>
                <w:sz w:val="18"/>
                <w:szCs w:val="18"/>
              </w:rPr>
              <w:t>Correlation Coefficient</w:t>
            </w:r>
          </w:p>
        </w:tc>
        <w:tc>
          <w:tcPr>
            <w:tcW w:w="347" w:type="pct"/>
            <w:tcBorders>
              <w:top w:val="single" w:sz="16" w:space="0" w:color="000000"/>
              <w:left w:val="single" w:sz="16" w:space="0" w:color="000000"/>
              <w:bottom w:val="nil"/>
            </w:tcBorders>
            <w:shd w:val="clear" w:color="auto" w:fill="FFFFFF"/>
            <w:vAlign w:val="center"/>
          </w:tcPr>
          <w:p w:rsidR="00D731AA" w:rsidRPr="00D731AA" w:rsidRDefault="00D731AA" w:rsidP="00D731AA">
            <w:pPr>
              <w:autoSpaceDE w:val="0"/>
              <w:autoSpaceDN w:val="0"/>
              <w:adjustRightInd w:val="0"/>
              <w:spacing w:after="0" w:line="320" w:lineRule="atLeast"/>
              <w:ind w:left="60" w:right="60"/>
              <w:jc w:val="right"/>
              <w:rPr>
                <w:rFonts w:ascii="Arial" w:hAnsi="Arial" w:cs="Arial"/>
                <w:color w:val="000000"/>
                <w:sz w:val="18"/>
                <w:szCs w:val="18"/>
              </w:rPr>
            </w:pPr>
            <w:r w:rsidRPr="00D731AA">
              <w:rPr>
                <w:rFonts w:ascii="Arial" w:hAnsi="Arial" w:cs="Arial"/>
                <w:color w:val="000000"/>
                <w:sz w:val="18"/>
                <w:szCs w:val="18"/>
              </w:rPr>
              <w:t>1.000</w:t>
            </w:r>
          </w:p>
        </w:tc>
        <w:tc>
          <w:tcPr>
            <w:tcW w:w="504" w:type="pct"/>
            <w:tcBorders>
              <w:top w:val="single" w:sz="16" w:space="0" w:color="000000"/>
              <w:bottom w:val="nil"/>
            </w:tcBorders>
            <w:shd w:val="clear" w:color="auto" w:fill="FFFFFF"/>
            <w:vAlign w:val="center"/>
          </w:tcPr>
          <w:p w:rsidR="00D731AA" w:rsidRPr="00D731AA" w:rsidRDefault="00D731AA" w:rsidP="00D731AA">
            <w:pPr>
              <w:autoSpaceDE w:val="0"/>
              <w:autoSpaceDN w:val="0"/>
              <w:adjustRightInd w:val="0"/>
              <w:spacing w:after="0" w:line="320" w:lineRule="atLeast"/>
              <w:ind w:left="60" w:right="60"/>
              <w:jc w:val="right"/>
              <w:rPr>
                <w:rFonts w:ascii="Arial" w:hAnsi="Arial" w:cs="Arial"/>
                <w:color w:val="000000"/>
                <w:sz w:val="18"/>
                <w:szCs w:val="18"/>
              </w:rPr>
            </w:pPr>
            <w:r w:rsidRPr="00D731AA">
              <w:rPr>
                <w:rFonts w:ascii="Arial" w:hAnsi="Arial" w:cs="Arial"/>
                <w:color w:val="000000"/>
                <w:sz w:val="18"/>
                <w:szCs w:val="18"/>
              </w:rPr>
              <w:t>-.137</w:t>
            </w:r>
          </w:p>
        </w:tc>
        <w:tc>
          <w:tcPr>
            <w:tcW w:w="504" w:type="pct"/>
            <w:tcBorders>
              <w:top w:val="single" w:sz="16" w:space="0" w:color="000000"/>
              <w:bottom w:val="nil"/>
            </w:tcBorders>
            <w:shd w:val="clear" w:color="auto" w:fill="FFFFFF"/>
            <w:vAlign w:val="center"/>
          </w:tcPr>
          <w:p w:rsidR="00D731AA" w:rsidRPr="00D731AA" w:rsidRDefault="00D731AA" w:rsidP="00D731AA">
            <w:pPr>
              <w:autoSpaceDE w:val="0"/>
              <w:autoSpaceDN w:val="0"/>
              <w:adjustRightInd w:val="0"/>
              <w:spacing w:after="0" w:line="320" w:lineRule="atLeast"/>
              <w:ind w:left="60" w:right="60"/>
              <w:jc w:val="right"/>
              <w:rPr>
                <w:rFonts w:ascii="Arial" w:hAnsi="Arial" w:cs="Arial"/>
                <w:color w:val="000000"/>
                <w:sz w:val="18"/>
                <w:szCs w:val="18"/>
              </w:rPr>
            </w:pPr>
            <w:r w:rsidRPr="00D731AA">
              <w:rPr>
                <w:rFonts w:ascii="Arial" w:hAnsi="Arial" w:cs="Arial"/>
                <w:color w:val="000000"/>
                <w:sz w:val="18"/>
                <w:szCs w:val="18"/>
              </w:rPr>
              <w:t>-.032</w:t>
            </w:r>
          </w:p>
        </w:tc>
        <w:tc>
          <w:tcPr>
            <w:tcW w:w="504" w:type="pct"/>
            <w:tcBorders>
              <w:top w:val="single" w:sz="16" w:space="0" w:color="000000"/>
              <w:bottom w:val="nil"/>
            </w:tcBorders>
            <w:shd w:val="clear" w:color="auto" w:fill="FFFFFF"/>
            <w:vAlign w:val="center"/>
          </w:tcPr>
          <w:p w:rsidR="00D731AA" w:rsidRPr="00D731AA" w:rsidRDefault="00D731AA" w:rsidP="00D731AA">
            <w:pPr>
              <w:autoSpaceDE w:val="0"/>
              <w:autoSpaceDN w:val="0"/>
              <w:adjustRightInd w:val="0"/>
              <w:spacing w:after="0" w:line="320" w:lineRule="atLeast"/>
              <w:ind w:left="60" w:right="60"/>
              <w:jc w:val="right"/>
              <w:rPr>
                <w:rFonts w:ascii="Arial" w:hAnsi="Arial" w:cs="Arial"/>
                <w:color w:val="000000"/>
                <w:sz w:val="18"/>
                <w:szCs w:val="18"/>
              </w:rPr>
            </w:pPr>
            <w:r w:rsidRPr="00D731AA">
              <w:rPr>
                <w:rFonts w:ascii="Arial" w:hAnsi="Arial" w:cs="Arial"/>
                <w:color w:val="000000"/>
                <w:sz w:val="18"/>
                <w:szCs w:val="18"/>
              </w:rPr>
              <w:t>.200</w:t>
            </w:r>
          </w:p>
        </w:tc>
        <w:tc>
          <w:tcPr>
            <w:tcW w:w="504" w:type="pct"/>
            <w:tcBorders>
              <w:top w:val="single" w:sz="16" w:space="0" w:color="000000"/>
              <w:bottom w:val="nil"/>
            </w:tcBorders>
            <w:shd w:val="clear" w:color="auto" w:fill="FFFFFF"/>
            <w:vAlign w:val="center"/>
          </w:tcPr>
          <w:p w:rsidR="00D731AA" w:rsidRPr="00D731AA" w:rsidRDefault="00D731AA" w:rsidP="00D731AA">
            <w:pPr>
              <w:autoSpaceDE w:val="0"/>
              <w:autoSpaceDN w:val="0"/>
              <w:adjustRightInd w:val="0"/>
              <w:spacing w:after="0" w:line="320" w:lineRule="atLeast"/>
              <w:ind w:left="60" w:right="60"/>
              <w:jc w:val="right"/>
              <w:rPr>
                <w:rFonts w:ascii="Arial" w:hAnsi="Arial" w:cs="Arial"/>
                <w:color w:val="000000"/>
                <w:sz w:val="18"/>
                <w:szCs w:val="18"/>
              </w:rPr>
            </w:pPr>
            <w:r w:rsidRPr="00D731AA">
              <w:rPr>
                <w:rFonts w:ascii="Arial" w:hAnsi="Arial" w:cs="Arial"/>
                <w:color w:val="000000"/>
                <w:sz w:val="18"/>
                <w:szCs w:val="18"/>
              </w:rPr>
              <w:t>.150</w:t>
            </w:r>
          </w:p>
        </w:tc>
        <w:tc>
          <w:tcPr>
            <w:tcW w:w="504" w:type="pct"/>
            <w:tcBorders>
              <w:top w:val="single" w:sz="16" w:space="0" w:color="000000"/>
              <w:bottom w:val="nil"/>
              <w:right w:val="single" w:sz="16" w:space="0" w:color="000000"/>
            </w:tcBorders>
            <w:shd w:val="clear" w:color="auto" w:fill="FFFFFF"/>
            <w:vAlign w:val="center"/>
          </w:tcPr>
          <w:p w:rsidR="00D731AA" w:rsidRPr="00D731AA" w:rsidRDefault="00D731AA" w:rsidP="00D731AA">
            <w:pPr>
              <w:autoSpaceDE w:val="0"/>
              <w:autoSpaceDN w:val="0"/>
              <w:adjustRightInd w:val="0"/>
              <w:spacing w:after="0" w:line="320" w:lineRule="atLeast"/>
              <w:ind w:left="60" w:right="60"/>
              <w:jc w:val="right"/>
              <w:rPr>
                <w:rFonts w:ascii="Arial" w:hAnsi="Arial" w:cs="Arial"/>
                <w:color w:val="000000"/>
                <w:sz w:val="18"/>
                <w:szCs w:val="18"/>
              </w:rPr>
            </w:pPr>
            <w:r w:rsidRPr="00D731AA">
              <w:rPr>
                <w:rFonts w:ascii="Arial" w:hAnsi="Arial" w:cs="Arial"/>
                <w:color w:val="000000"/>
                <w:sz w:val="18"/>
                <w:szCs w:val="18"/>
              </w:rPr>
              <w:t>.144</w:t>
            </w:r>
          </w:p>
        </w:tc>
      </w:tr>
      <w:tr w:rsidR="00D731AA" w:rsidRPr="00D731AA" w:rsidTr="00BE0D34">
        <w:trPr>
          <w:cantSplit/>
          <w:jc w:val="center"/>
        </w:trPr>
        <w:tc>
          <w:tcPr>
            <w:tcW w:w="557" w:type="pct"/>
            <w:vMerge/>
            <w:tcBorders>
              <w:top w:val="single" w:sz="16" w:space="0" w:color="000000"/>
              <w:left w:val="single" w:sz="16" w:space="0" w:color="000000"/>
              <w:bottom w:val="single" w:sz="16" w:space="0" w:color="000000"/>
              <w:right w:val="nil"/>
            </w:tcBorders>
            <w:shd w:val="clear" w:color="auto" w:fill="FFFFFF"/>
            <w:vAlign w:val="center"/>
          </w:tcPr>
          <w:p w:rsidR="00D731AA" w:rsidRPr="00D731AA" w:rsidRDefault="00D731AA" w:rsidP="00D731AA">
            <w:pPr>
              <w:autoSpaceDE w:val="0"/>
              <w:autoSpaceDN w:val="0"/>
              <w:adjustRightInd w:val="0"/>
              <w:spacing w:after="0" w:line="240" w:lineRule="auto"/>
              <w:rPr>
                <w:rFonts w:ascii="Arial" w:hAnsi="Arial" w:cs="Arial"/>
                <w:color w:val="000000"/>
                <w:sz w:val="18"/>
                <w:szCs w:val="18"/>
              </w:rPr>
            </w:pPr>
          </w:p>
        </w:tc>
        <w:tc>
          <w:tcPr>
            <w:tcW w:w="840" w:type="pct"/>
            <w:vMerge/>
            <w:tcBorders>
              <w:top w:val="single" w:sz="16" w:space="0" w:color="000000"/>
              <w:left w:val="nil"/>
              <w:bottom w:val="nil"/>
              <w:right w:val="nil"/>
            </w:tcBorders>
            <w:shd w:val="clear" w:color="auto" w:fill="FFFFFF"/>
            <w:vAlign w:val="center"/>
          </w:tcPr>
          <w:p w:rsidR="00D731AA" w:rsidRPr="00D731AA" w:rsidRDefault="00D731AA" w:rsidP="00D731AA">
            <w:pPr>
              <w:autoSpaceDE w:val="0"/>
              <w:autoSpaceDN w:val="0"/>
              <w:adjustRightInd w:val="0"/>
              <w:spacing w:after="0" w:line="240" w:lineRule="auto"/>
              <w:rPr>
                <w:rFonts w:ascii="Arial" w:hAnsi="Arial" w:cs="Arial"/>
                <w:color w:val="000000"/>
                <w:sz w:val="18"/>
                <w:szCs w:val="18"/>
              </w:rPr>
            </w:pPr>
          </w:p>
        </w:tc>
        <w:tc>
          <w:tcPr>
            <w:tcW w:w="735" w:type="pct"/>
            <w:tcBorders>
              <w:top w:val="nil"/>
              <w:left w:val="nil"/>
              <w:bottom w:val="nil"/>
              <w:right w:val="single" w:sz="16" w:space="0" w:color="000000"/>
            </w:tcBorders>
            <w:shd w:val="clear" w:color="auto" w:fill="FFFFFF"/>
            <w:vAlign w:val="center"/>
          </w:tcPr>
          <w:p w:rsidR="00D731AA" w:rsidRPr="00D731AA" w:rsidRDefault="00D731AA" w:rsidP="00D731AA">
            <w:pPr>
              <w:autoSpaceDE w:val="0"/>
              <w:autoSpaceDN w:val="0"/>
              <w:adjustRightInd w:val="0"/>
              <w:spacing w:after="0" w:line="320" w:lineRule="atLeast"/>
              <w:ind w:left="60" w:right="60"/>
              <w:rPr>
                <w:rFonts w:ascii="Arial" w:hAnsi="Arial" w:cs="Arial"/>
                <w:color w:val="000000"/>
                <w:sz w:val="18"/>
                <w:szCs w:val="18"/>
              </w:rPr>
            </w:pPr>
            <w:r w:rsidRPr="00D731AA">
              <w:rPr>
                <w:rFonts w:ascii="Arial" w:hAnsi="Arial" w:cs="Arial"/>
                <w:color w:val="000000"/>
                <w:sz w:val="18"/>
                <w:szCs w:val="18"/>
              </w:rPr>
              <w:t>Sig. (2-tailed)</w:t>
            </w:r>
          </w:p>
        </w:tc>
        <w:tc>
          <w:tcPr>
            <w:tcW w:w="347" w:type="pct"/>
            <w:tcBorders>
              <w:top w:val="nil"/>
              <w:left w:val="single" w:sz="16" w:space="0" w:color="000000"/>
              <w:bottom w:val="nil"/>
            </w:tcBorders>
            <w:shd w:val="clear" w:color="auto" w:fill="FFFFFF"/>
            <w:vAlign w:val="center"/>
          </w:tcPr>
          <w:p w:rsidR="00D731AA" w:rsidRPr="00D731AA" w:rsidRDefault="00D731AA" w:rsidP="00D731AA">
            <w:pPr>
              <w:autoSpaceDE w:val="0"/>
              <w:autoSpaceDN w:val="0"/>
              <w:adjustRightInd w:val="0"/>
              <w:spacing w:after="0" w:line="320" w:lineRule="atLeast"/>
              <w:ind w:left="60" w:right="60"/>
              <w:jc w:val="right"/>
              <w:rPr>
                <w:rFonts w:ascii="Arial" w:hAnsi="Arial" w:cs="Arial"/>
                <w:color w:val="000000"/>
                <w:sz w:val="18"/>
                <w:szCs w:val="18"/>
              </w:rPr>
            </w:pPr>
            <w:r w:rsidRPr="00D731AA">
              <w:rPr>
                <w:rFonts w:ascii="Arial" w:hAnsi="Arial" w:cs="Arial"/>
                <w:color w:val="000000"/>
                <w:sz w:val="18"/>
                <w:szCs w:val="18"/>
              </w:rPr>
              <w:t>.</w:t>
            </w:r>
          </w:p>
        </w:tc>
        <w:tc>
          <w:tcPr>
            <w:tcW w:w="504" w:type="pct"/>
            <w:tcBorders>
              <w:top w:val="nil"/>
              <w:bottom w:val="nil"/>
            </w:tcBorders>
            <w:shd w:val="clear" w:color="auto" w:fill="FFFFFF"/>
            <w:vAlign w:val="center"/>
          </w:tcPr>
          <w:p w:rsidR="00D731AA" w:rsidRPr="00D731AA" w:rsidRDefault="00D731AA" w:rsidP="00D731AA">
            <w:pPr>
              <w:autoSpaceDE w:val="0"/>
              <w:autoSpaceDN w:val="0"/>
              <w:adjustRightInd w:val="0"/>
              <w:spacing w:after="0" w:line="320" w:lineRule="atLeast"/>
              <w:ind w:left="60" w:right="60"/>
              <w:jc w:val="right"/>
              <w:rPr>
                <w:rFonts w:ascii="Arial" w:hAnsi="Arial" w:cs="Arial"/>
                <w:color w:val="000000"/>
                <w:sz w:val="18"/>
                <w:szCs w:val="18"/>
              </w:rPr>
            </w:pPr>
            <w:r w:rsidRPr="00D731AA">
              <w:rPr>
                <w:rFonts w:ascii="Arial" w:hAnsi="Arial" w:cs="Arial"/>
                <w:color w:val="000000"/>
                <w:sz w:val="18"/>
                <w:szCs w:val="18"/>
              </w:rPr>
              <w:t>.343</w:t>
            </w:r>
          </w:p>
        </w:tc>
        <w:tc>
          <w:tcPr>
            <w:tcW w:w="504" w:type="pct"/>
            <w:tcBorders>
              <w:top w:val="nil"/>
              <w:bottom w:val="nil"/>
            </w:tcBorders>
            <w:shd w:val="clear" w:color="auto" w:fill="FFFFFF"/>
            <w:vAlign w:val="center"/>
          </w:tcPr>
          <w:p w:rsidR="00D731AA" w:rsidRPr="00D731AA" w:rsidRDefault="00D731AA" w:rsidP="00D731AA">
            <w:pPr>
              <w:autoSpaceDE w:val="0"/>
              <w:autoSpaceDN w:val="0"/>
              <w:adjustRightInd w:val="0"/>
              <w:spacing w:after="0" w:line="320" w:lineRule="atLeast"/>
              <w:ind w:left="60" w:right="60"/>
              <w:jc w:val="right"/>
              <w:rPr>
                <w:rFonts w:ascii="Arial" w:hAnsi="Arial" w:cs="Arial"/>
                <w:color w:val="000000"/>
                <w:sz w:val="18"/>
                <w:szCs w:val="18"/>
              </w:rPr>
            </w:pPr>
            <w:r w:rsidRPr="00D731AA">
              <w:rPr>
                <w:rFonts w:ascii="Arial" w:hAnsi="Arial" w:cs="Arial"/>
                <w:color w:val="000000"/>
                <w:sz w:val="18"/>
                <w:szCs w:val="18"/>
              </w:rPr>
              <w:t>.823</w:t>
            </w:r>
          </w:p>
        </w:tc>
        <w:tc>
          <w:tcPr>
            <w:tcW w:w="504" w:type="pct"/>
            <w:tcBorders>
              <w:top w:val="nil"/>
              <w:bottom w:val="nil"/>
            </w:tcBorders>
            <w:shd w:val="clear" w:color="auto" w:fill="FFFFFF"/>
            <w:vAlign w:val="center"/>
          </w:tcPr>
          <w:p w:rsidR="00D731AA" w:rsidRPr="00D731AA" w:rsidRDefault="00D731AA" w:rsidP="00D731AA">
            <w:pPr>
              <w:autoSpaceDE w:val="0"/>
              <w:autoSpaceDN w:val="0"/>
              <w:adjustRightInd w:val="0"/>
              <w:spacing w:after="0" w:line="320" w:lineRule="atLeast"/>
              <w:ind w:left="60" w:right="60"/>
              <w:jc w:val="right"/>
              <w:rPr>
                <w:rFonts w:ascii="Arial" w:hAnsi="Arial" w:cs="Arial"/>
                <w:color w:val="000000"/>
                <w:sz w:val="18"/>
                <w:szCs w:val="18"/>
              </w:rPr>
            </w:pPr>
            <w:r w:rsidRPr="00D731AA">
              <w:rPr>
                <w:rFonts w:ascii="Arial" w:hAnsi="Arial" w:cs="Arial"/>
                <w:color w:val="000000"/>
                <w:sz w:val="18"/>
                <w:szCs w:val="18"/>
              </w:rPr>
              <w:t>.163</w:t>
            </w:r>
          </w:p>
        </w:tc>
        <w:tc>
          <w:tcPr>
            <w:tcW w:w="504" w:type="pct"/>
            <w:tcBorders>
              <w:top w:val="nil"/>
              <w:bottom w:val="nil"/>
            </w:tcBorders>
            <w:shd w:val="clear" w:color="auto" w:fill="FFFFFF"/>
            <w:vAlign w:val="center"/>
          </w:tcPr>
          <w:p w:rsidR="00D731AA" w:rsidRPr="00D731AA" w:rsidRDefault="00D731AA" w:rsidP="00D731AA">
            <w:pPr>
              <w:autoSpaceDE w:val="0"/>
              <w:autoSpaceDN w:val="0"/>
              <w:adjustRightInd w:val="0"/>
              <w:spacing w:after="0" w:line="320" w:lineRule="atLeast"/>
              <w:ind w:left="60" w:right="60"/>
              <w:jc w:val="right"/>
              <w:rPr>
                <w:rFonts w:ascii="Arial" w:hAnsi="Arial" w:cs="Arial"/>
                <w:color w:val="000000"/>
                <w:sz w:val="18"/>
                <w:szCs w:val="18"/>
              </w:rPr>
            </w:pPr>
            <w:r w:rsidRPr="00D731AA">
              <w:rPr>
                <w:rFonts w:ascii="Arial" w:hAnsi="Arial" w:cs="Arial"/>
                <w:color w:val="000000"/>
                <w:sz w:val="18"/>
                <w:szCs w:val="18"/>
              </w:rPr>
              <w:t>.298</w:t>
            </w:r>
          </w:p>
        </w:tc>
        <w:tc>
          <w:tcPr>
            <w:tcW w:w="504" w:type="pct"/>
            <w:tcBorders>
              <w:top w:val="nil"/>
              <w:bottom w:val="nil"/>
              <w:right w:val="single" w:sz="16" w:space="0" w:color="000000"/>
            </w:tcBorders>
            <w:shd w:val="clear" w:color="auto" w:fill="FFFFFF"/>
            <w:vAlign w:val="center"/>
          </w:tcPr>
          <w:p w:rsidR="00D731AA" w:rsidRPr="00D731AA" w:rsidRDefault="00D731AA" w:rsidP="00D731AA">
            <w:pPr>
              <w:autoSpaceDE w:val="0"/>
              <w:autoSpaceDN w:val="0"/>
              <w:adjustRightInd w:val="0"/>
              <w:spacing w:after="0" w:line="320" w:lineRule="atLeast"/>
              <w:ind w:left="60" w:right="60"/>
              <w:jc w:val="right"/>
              <w:rPr>
                <w:rFonts w:ascii="Arial" w:hAnsi="Arial" w:cs="Arial"/>
                <w:color w:val="000000"/>
                <w:sz w:val="18"/>
                <w:szCs w:val="18"/>
              </w:rPr>
            </w:pPr>
            <w:r w:rsidRPr="00D731AA">
              <w:rPr>
                <w:rFonts w:ascii="Arial" w:hAnsi="Arial" w:cs="Arial"/>
                <w:color w:val="000000"/>
                <w:sz w:val="18"/>
                <w:szCs w:val="18"/>
              </w:rPr>
              <w:t>.318</w:t>
            </w:r>
          </w:p>
        </w:tc>
      </w:tr>
      <w:tr w:rsidR="00D731AA" w:rsidRPr="00D731AA" w:rsidTr="00BE0D34">
        <w:trPr>
          <w:cantSplit/>
          <w:jc w:val="center"/>
        </w:trPr>
        <w:tc>
          <w:tcPr>
            <w:tcW w:w="557" w:type="pct"/>
            <w:vMerge/>
            <w:tcBorders>
              <w:top w:val="single" w:sz="16" w:space="0" w:color="000000"/>
              <w:left w:val="single" w:sz="16" w:space="0" w:color="000000"/>
              <w:bottom w:val="single" w:sz="16" w:space="0" w:color="000000"/>
              <w:right w:val="nil"/>
            </w:tcBorders>
            <w:shd w:val="clear" w:color="auto" w:fill="FFFFFF"/>
            <w:vAlign w:val="center"/>
          </w:tcPr>
          <w:p w:rsidR="00D731AA" w:rsidRPr="00D731AA" w:rsidRDefault="00D731AA" w:rsidP="00D731AA">
            <w:pPr>
              <w:autoSpaceDE w:val="0"/>
              <w:autoSpaceDN w:val="0"/>
              <w:adjustRightInd w:val="0"/>
              <w:spacing w:after="0" w:line="240" w:lineRule="auto"/>
              <w:rPr>
                <w:rFonts w:ascii="Arial" w:hAnsi="Arial" w:cs="Arial"/>
                <w:color w:val="000000"/>
                <w:sz w:val="18"/>
                <w:szCs w:val="18"/>
              </w:rPr>
            </w:pPr>
          </w:p>
        </w:tc>
        <w:tc>
          <w:tcPr>
            <w:tcW w:w="840" w:type="pct"/>
            <w:vMerge/>
            <w:tcBorders>
              <w:top w:val="single" w:sz="16" w:space="0" w:color="000000"/>
              <w:left w:val="nil"/>
              <w:bottom w:val="nil"/>
              <w:right w:val="nil"/>
            </w:tcBorders>
            <w:shd w:val="clear" w:color="auto" w:fill="FFFFFF"/>
            <w:vAlign w:val="center"/>
          </w:tcPr>
          <w:p w:rsidR="00D731AA" w:rsidRPr="00D731AA" w:rsidRDefault="00D731AA" w:rsidP="00D731AA">
            <w:pPr>
              <w:autoSpaceDE w:val="0"/>
              <w:autoSpaceDN w:val="0"/>
              <w:adjustRightInd w:val="0"/>
              <w:spacing w:after="0" w:line="240" w:lineRule="auto"/>
              <w:rPr>
                <w:rFonts w:ascii="Arial" w:hAnsi="Arial" w:cs="Arial"/>
                <w:color w:val="000000"/>
                <w:sz w:val="18"/>
                <w:szCs w:val="18"/>
              </w:rPr>
            </w:pPr>
          </w:p>
        </w:tc>
        <w:tc>
          <w:tcPr>
            <w:tcW w:w="735" w:type="pct"/>
            <w:tcBorders>
              <w:top w:val="nil"/>
              <w:left w:val="nil"/>
              <w:bottom w:val="nil"/>
              <w:right w:val="single" w:sz="16" w:space="0" w:color="000000"/>
            </w:tcBorders>
            <w:shd w:val="clear" w:color="auto" w:fill="FFFFFF"/>
            <w:vAlign w:val="center"/>
          </w:tcPr>
          <w:p w:rsidR="00D731AA" w:rsidRPr="00D731AA" w:rsidRDefault="00D731AA" w:rsidP="00D731AA">
            <w:pPr>
              <w:autoSpaceDE w:val="0"/>
              <w:autoSpaceDN w:val="0"/>
              <w:adjustRightInd w:val="0"/>
              <w:spacing w:after="0" w:line="320" w:lineRule="atLeast"/>
              <w:ind w:left="60" w:right="60"/>
              <w:rPr>
                <w:rFonts w:ascii="Arial" w:hAnsi="Arial" w:cs="Arial"/>
                <w:color w:val="000000"/>
                <w:sz w:val="18"/>
                <w:szCs w:val="18"/>
              </w:rPr>
            </w:pPr>
            <w:r w:rsidRPr="00D731AA">
              <w:rPr>
                <w:rFonts w:ascii="Arial" w:hAnsi="Arial" w:cs="Arial"/>
                <w:color w:val="000000"/>
                <w:sz w:val="18"/>
                <w:szCs w:val="18"/>
              </w:rPr>
              <w:t>N</w:t>
            </w:r>
          </w:p>
        </w:tc>
        <w:tc>
          <w:tcPr>
            <w:tcW w:w="347" w:type="pct"/>
            <w:tcBorders>
              <w:top w:val="nil"/>
              <w:left w:val="single" w:sz="16" w:space="0" w:color="000000"/>
              <w:bottom w:val="nil"/>
            </w:tcBorders>
            <w:shd w:val="clear" w:color="auto" w:fill="FFFFFF"/>
            <w:vAlign w:val="center"/>
          </w:tcPr>
          <w:p w:rsidR="00D731AA" w:rsidRPr="00D731AA" w:rsidRDefault="00D731AA" w:rsidP="00D731AA">
            <w:pPr>
              <w:autoSpaceDE w:val="0"/>
              <w:autoSpaceDN w:val="0"/>
              <w:adjustRightInd w:val="0"/>
              <w:spacing w:after="0" w:line="320" w:lineRule="atLeast"/>
              <w:ind w:left="60" w:right="60"/>
              <w:jc w:val="right"/>
              <w:rPr>
                <w:rFonts w:ascii="Arial" w:hAnsi="Arial" w:cs="Arial"/>
                <w:color w:val="000000"/>
                <w:sz w:val="18"/>
                <w:szCs w:val="18"/>
              </w:rPr>
            </w:pPr>
            <w:r w:rsidRPr="00D731AA">
              <w:rPr>
                <w:rFonts w:ascii="Arial" w:hAnsi="Arial" w:cs="Arial"/>
                <w:color w:val="000000"/>
                <w:sz w:val="18"/>
                <w:szCs w:val="18"/>
              </w:rPr>
              <w:t>50</w:t>
            </w:r>
          </w:p>
        </w:tc>
        <w:tc>
          <w:tcPr>
            <w:tcW w:w="504" w:type="pct"/>
            <w:tcBorders>
              <w:top w:val="nil"/>
              <w:bottom w:val="nil"/>
            </w:tcBorders>
            <w:shd w:val="clear" w:color="auto" w:fill="FFFFFF"/>
            <w:vAlign w:val="center"/>
          </w:tcPr>
          <w:p w:rsidR="00D731AA" w:rsidRPr="00D731AA" w:rsidRDefault="00D731AA" w:rsidP="00D731AA">
            <w:pPr>
              <w:autoSpaceDE w:val="0"/>
              <w:autoSpaceDN w:val="0"/>
              <w:adjustRightInd w:val="0"/>
              <w:spacing w:after="0" w:line="320" w:lineRule="atLeast"/>
              <w:ind w:left="60" w:right="60"/>
              <w:jc w:val="right"/>
              <w:rPr>
                <w:rFonts w:ascii="Arial" w:hAnsi="Arial" w:cs="Arial"/>
                <w:color w:val="000000"/>
                <w:sz w:val="18"/>
                <w:szCs w:val="18"/>
              </w:rPr>
            </w:pPr>
            <w:r w:rsidRPr="00D731AA">
              <w:rPr>
                <w:rFonts w:ascii="Arial" w:hAnsi="Arial" w:cs="Arial"/>
                <w:color w:val="000000"/>
                <w:sz w:val="18"/>
                <w:szCs w:val="18"/>
              </w:rPr>
              <w:t>50</w:t>
            </w:r>
          </w:p>
        </w:tc>
        <w:tc>
          <w:tcPr>
            <w:tcW w:w="504" w:type="pct"/>
            <w:tcBorders>
              <w:top w:val="nil"/>
              <w:bottom w:val="nil"/>
            </w:tcBorders>
            <w:shd w:val="clear" w:color="auto" w:fill="FFFFFF"/>
            <w:vAlign w:val="center"/>
          </w:tcPr>
          <w:p w:rsidR="00D731AA" w:rsidRPr="00D731AA" w:rsidRDefault="00D731AA" w:rsidP="00D731AA">
            <w:pPr>
              <w:autoSpaceDE w:val="0"/>
              <w:autoSpaceDN w:val="0"/>
              <w:adjustRightInd w:val="0"/>
              <w:spacing w:after="0" w:line="320" w:lineRule="atLeast"/>
              <w:ind w:left="60" w:right="60"/>
              <w:jc w:val="right"/>
              <w:rPr>
                <w:rFonts w:ascii="Arial" w:hAnsi="Arial" w:cs="Arial"/>
                <w:color w:val="000000"/>
                <w:sz w:val="18"/>
                <w:szCs w:val="18"/>
              </w:rPr>
            </w:pPr>
            <w:r w:rsidRPr="00D731AA">
              <w:rPr>
                <w:rFonts w:ascii="Arial" w:hAnsi="Arial" w:cs="Arial"/>
                <w:color w:val="000000"/>
                <w:sz w:val="18"/>
                <w:szCs w:val="18"/>
              </w:rPr>
              <w:t>50</w:t>
            </w:r>
          </w:p>
        </w:tc>
        <w:tc>
          <w:tcPr>
            <w:tcW w:w="504" w:type="pct"/>
            <w:tcBorders>
              <w:top w:val="nil"/>
              <w:bottom w:val="nil"/>
            </w:tcBorders>
            <w:shd w:val="clear" w:color="auto" w:fill="FFFFFF"/>
            <w:vAlign w:val="center"/>
          </w:tcPr>
          <w:p w:rsidR="00D731AA" w:rsidRPr="00D731AA" w:rsidRDefault="00D731AA" w:rsidP="00D731AA">
            <w:pPr>
              <w:autoSpaceDE w:val="0"/>
              <w:autoSpaceDN w:val="0"/>
              <w:adjustRightInd w:val="0"/>
              <w:spacing w:after="0" w:line="320" w:lineRule="atLeast"/>
              <w:ind w:left="60" w:right="60"/>
              <w:jc w:val="right"/>
              <w:rPr>
                <w:rFonts w:ascii="Arial" w:hAnsi="Arial" w:cs="Arial"/>
                <w:color w:val="000000"/>
                <w:sz w:val="18"/>
                <w:szCs w:val="18"/>
              </w:rPr>
            </w:pPr>
            <w:r w:rsidRPr="00D731AA">
              <w:rPr>
                <w:rFonts w:ascii="Arial" w:hAnsi="Arial" w:cs="Arial"/>
                <w:color w:val="000000"/>
                <w:sz w:val="18"/>
                <w:szCs w:val="18"/>
              </w:rPr>
              <w:t>50</w:t>
            </w:r>
          </w:p>
        </w:tc>
        <w:tc>
          <w:tcPr>
            <w:tcW w:w="504" w:type="pct"/>
            <w:tcBorders>
              <w:top w:val="nil"/>
              <w:bottom w:val="nil"/>
            </w:tcBorders>
            <w:shd w:val="clear" w:color="auto" w:fill="FFFFFF"/>
            <w:vAlign w:val="center"/>
          </w:tcPr>
          <w:p w:rsidR="00D731AA" w:rsidRPr="00D731AA" w:rsidRDefault="00D731AA" w:rsidP="00D731AA">
            <w:pPr>
              <w:autoSpaceDE w:val="0"/>
              <w:autoSpaceDN w:val="0"/>
              <w:adjustRightInd w:val="0"/>
              <w:spacing w:after="0" w:line="320" w:lineRule="atLeast"/>
              <w:ind w:left="60" w:right="60"/>
              <w:jc w:val="right"/>
              <w:rPr>
                <w:rFonts w:ascii="Arial" w:hAnsi="Arial" w:cs="Arial"/>
                <w:color w:val="000000"/>
                <w:sz w:val="18"/>
                <w:szCs w:val="18"/>
              </w:rPr>
            </w:pPr>
            <w:r w:rsidRPr="00D731AA">
              <w:rPr>
                <w:rFonts w:ascii="Arial" w:hAnsi="Arial" w:cs="Arial"/>
                <w:color w:val="000000"/>
                <w:sz w:val="18"/>
                <w:szCs w:val="18"/>
              </w:rPr>
              <w:t>50</w:t>
            </w:r>
          </w:p>
        </w:tc>
        <w:tc>
          <w:tcPr>
            <w:tcW w:w="504" w:type="pct"/>
            <w:tcBorders>
              <w:top w:val="nil"/>
              <w:bottom w:val="nil"/>
              <w:right w:val="single" w:sz="16" w:space="0" w:color="000000"/>
            </w:tcBorders>
            <w:shd w:val="clear" w:color="auto" w:fill="FFFFFF"/>
            <w:vAlign w:val="center"/>
          </w:tcPr>
          <w:p w:rsidR="00D731AA" w:rsidRPr="00D731AA" w:rsidRDefault="00D731AA" w:rsidP="00D731AA">
            <w:pPr>
              <w:autoSpaceDE w:val="0"/>
              <w:autoSpaceDN w:val="0"/>
              <w:adjustRightInd w:val="0"/>
              <w:spacing w:after="0" w:line="320" w:lineRule="atLeast"/>
              <w:ind w:left="60" w:right="60"/>
              <w:jc w:val="right"/>
              <w:rPr>
                <w:rFonts w:ascii="Arial" w:hAnsi="Arial" w:cs="Arial"/>
                <w:color w:val="000000"/>
                <w:sz w:val="18"/>
                <w:szCs w:val="18"/>
              </w:rPr>
            </w:pPr>
            <w:r w:rsidRPr="00D731AA">
              <w:rPr>
                <w:rFonts w:ascii="Arial" w:hAnsi="Arial" w:cs="Arial"/>
                <w:color w:val="000000"/>
                <w:sz w:val="18"/>
                <w:szCs w:val="18"/>
              </w:rPr>
              <w:t>50</w:t>
            </w:r>
          </w:p>
        </w:tc>
      </w:tr>
      <w:tr w:rsidR="00D731AA" w:rsidRPr="00D731AA" w:rsidTr="00BE0D34">
        <w:trPr>
          <w:cantSplit/>
          <w:jc w:val="center"/>
        </w:trPr>
        <w:tc>
          <w:tcPr>
            <w:tcW w:w="557" w:type="pct"/>
            <w:vMerge/>
            <w:tcBorders>
              <w:top w:val="single" w:sz="16" w:space="0" w:color="000000"/>
              <w:left w:val="single" w:sz="16" w:space="0" w:color="000000"/>
              <w:bottom w:val="single" w:sz="16" w:space="0" w:color="000000"/>
              <w:right w:val="nil"/>
            </w:tcBorders>
            <w:shd w:val="clear" w:color="auto" w:fill="FFFFFF"/>
            <w:vAlign w:val="center"/>
          </w:tcPr>
          <w:p w:rsidR="00D731AA" w:rsidRPr="00D731AA" w:rsidRDefault="00D731AA" w:rsidP="00D731AA">
            <w:pPr>
              <w:autoSpaceDE w:val="0"/>
              <w:autoSpaceDN w:val="0"/>
              <w:adjustRightInd w:val="0"/>
              <w:spacing w:after="0" w:line="240" w:lineRule="auto"/>
              <w:rPr>
                <w:rFonts w:ascii="Arial" w:hAnsi="Arial" w:cs="Arial"/>
                <w:color w:val="000000"/>
                <w:sz w:val="18"/>
                <w:szCs w:val="18"/>
              </w:rPr>
            </w:pPr>
          </w:p>
        </w:tc>
        <w:tc>
          <w:tcPr>
            <w:tcW w:w="840" w:type="pct"/>
            <w:vMerge w:val="restart"/>
            <w:tcBorders>
              <w:top w:val="nil"/>
              <w:left w:val="nil"/>
              <w:bottom w:val="nil"/>
              <w:right w:val="nil"/>
            </w:tcBorders>
            <w:shd w:val="clear" w:color="auto" w:fill="FFFFFF"/>
            <w:vAlign w:val="center"/>
          </w:tcPr>
          <w:p w:rsidR="00D731AA" w:rsidRPr="00D731AA" w:rsidRDefault="00D731AA" w:rsidP="00D731AA">
            <w:pPr>
              <w:autoSpaceDE w:val="0"/>
              <w:autoSpaceDN w:val="0"/>
              <w:adjustRightInd w:val="0"/>
              <w:spacing w:after="0" w:line="320" w:lineRule="atLeast"/>
              <w:ind w:left="60" w:right="60"/>
              <w:rPr>
                <w:rFonts w:ascii="Arial" w:hAnsi="Arial" w:cs="Arial"/>
                <w:color w:val="000000"/>
                <w:sz w:val="18"/>
                <w:szCs w:val="18"/>
              </w:rPr>
            </w:pPr>
            <w:r w:rsidRPr="00D731AA">
              <w:rPr>
                <w:rFonts w:ascii="Arial" w:hAnsi="Arial" w:cs="Arial"/>
                <w:color w:val="000000"/>
                <w:sz w:val="18"/>
                <w:szCs w:val="18"/>
              </w:rPr>
              <w:t>Hadoop Porcessing Time</w:t>
            </w:r>
          </w:p>
        </w:tc>
        <w:tc>
          <w:tcPr>
            <w:tcW w:w="735" w:type="pct"/>
            <w:tcBorders>
              <w:top w:val="nil"/>
              <w:left w:val="nil"/>
              <w:bottom w:val="nil"/>
              <w:right w:val="single" w:sz="16" w:space="0" w:color="000000"/>
            </w:tcBorders>
            <w:shd w:val="clear" w:color="auto" w:fill="FFFFFF"/>
            <w:vAlign w:val="center"/>
          </w:tcPr>
          <w:p w:rsidR="00D731AA" w:rsidRPr="00D731AA" w:rsidRDefault="00D731AA" w:rsidP="00D731AA">
            <w:pPr>
              <w:autoSpaceDE w:val="0"/>
              <w:autoSpaceDN w:val="0"/>
              <w:adjustRightInd w:val="0"/>
              <w:spacing w:after="0" w:line="320" w:lineRule="atLeast"/>
              <w:ind w:left="60" w:right="60"/>
              <w:rPr>
                <w:rFonts w:ascii="Arial" w:hAnsi="Arial" w:cs="Arial"/>
                <w:color w:val="000000"/>
                <w:sz w:val="18"/>
                <w:szCs w:val="18"/>
              </w:rPr>
            </w:pPr>
            <w:r w:rsidRPr="00D731AA">
              <w:rPr>
                <w:rFonts w:ascii="Arial" w:hAnsi="Arial" w:cs="Arial"/>
                <w:color w:val="000000"/>
                <w:sz w:val="18"/>
                <w:szCs w:val="18"/>
              </w:rPr>
              <w:t>Correlation Coefficient</w:t>
            </w:r>
          </w:p>
        </w:tc>
        <w:tc>
          <w:tcPr>
            <w:tcW w:w="347" w:type="pct"/>
            <w:tcBorders>
              <w:top w:val="nil"/>
              <w:left w:val="single" w:sz="16" w:space="0" w:color="000000"/>
              <w:bottom w:val="nil"/>
            </w:tcBorders>
            <w:shd w:val="clear" w:color="auto" w:fill="FFFFFF"/>
            <w:vAlign w:val="center"/>
          </w:tcPr>
          <w:p w:rsidR="00D731AA" w:rsidRPr="00D731AA" w:rsidRDefault="00D731AA" w:rsidP="00D731AA">
            <w:pPr>
              <w:autoSpaceDE w:val="0"/>
              <w:autoSpaceDN w:val="0"/>
              <w:adjustRightInd w:val="0"/>
              <w:spacing w:after="0" w:line="320" w:lineRule="atLeast"/>
              <w:ind w:left="60" w:right="60"/>
              <w:jc w:val="right"/>
              <w:rPr>
                <w:rFonts w:ascii="Arial" w:hAnsi="Arial" w:cs="Arial"/>
                <w:color w:val="000000"/>
                <w:sz w:val="18"/>
                <w:szCs w:val="18"/>
              </w:rPr>
            </w:pPr>
            <w:r w:rsidRPr="00D731AA">
              <w:rPr>
                <w:rFonts w:ascii="Arial" w:hAnsi="Arial" w:cs="Arial"/>
                <w:color w:val="000000"/>
                <w:sz w:val="18"/>
                <w:szCs w:val="18"/>
              </w:rPr>
              <w:t>-.137</w:t>
            </w:r>
          </w:p>
        </w:tc>
        <w:tc>
          <w:tcPr>
            <w:tcW w:w="504" w:type="pct"/>
            <w:tcBorders>
              <w:top w:val="nil"/>
              <w:bottom w:val="nil"/>
            </w:tcBorders>
            <w:shd w:val="clear" w:color="auto" w:fill="FFFFFF"/>
            <w:vAlign w:val="center"/>
          </w:tcPr>
          <w:p w:rsidR="00D731AA" w:rsidRPr="00D731AA" w:rsidRDefault="00D731AA" w:rsidP="00D731AA">
            <w:pPr>
              <w:autoSpaceDE w:val="0"/>
              <w:autoSpaceDN w:val="0"/>
              <w:adjustRightInd w:val="0"/>
              <w:spacing w:after="0" w:line="320" w:lineRule="atLeast"/>
              <w:ind w:left="60" w:right="60"/>
              <w:jc w:val="right"/>
              <w:rPr>
                <w:rFonts w:ascii="Arial" w:hAnsi="Arial" w:cs="Arial"/>
                <w:color w:val="000000"/>
                <w:sz w:val="18"/>
                <w:szCs w:val="18"/>
              </w:rPr>
            </w:pPr>
            <w:r w:rsidRPr="00D731AA">
              <w:rPr>
                <w:rFonts w:ascii="Arial" w:hAnsi="Arial" w:cs="Arial"/>
                <w:color w:val="000000"/>
                <w:sz w:val="18"/>
                <w:szCs w:val="18"/>
              </w:rPr>
              <w:t>1.000</w:t>
            </w:r>
          </w:p>
        </w:tc>
        <w:tc>
          <w:tcPr>
            <w:tcW w:w="504" w:type="pct"/>
            <w:tcBorders>
              <w:top w:val="nil"/>
              <w:bottom w:val="nil"/>
            </w:tcBorders>
            <w:shd w:val="clear" w:color="auto" w:fill="FFFFFF"/>
            <w:vAlign w:val="center"/>
          </w:tcPr>
          <w:p w:rsidR="00D731AA" w:rsidRPr="00D731AA" w:rsidRDefault="00D731AA" w:rsidP="00D731AA">
            <w:pPr>
              <w:autoSpaceDE w:val="0"/>
              <w:autoSpaceDN w:val="0"/>
              <w:adjustRightInd w:val="0"/>
              <w:spacing w:after="0" w:line="320" w:lineRule="atLeast"/>
              <w:ind w:left="60" w:right="60"/>
              <w:jc w:val="right"/>
              <w:rPr>
                <w:rFonts w:ascii="Arial" w:hAnsi="Arial" w:cs="Arial"/>
                <w:color w:val="000000"/>
                <w:sz w:val="18"/>
                <w:szCs w:val="18"/>
              </w:rPr>
            </w:pPr>
            <w:r w:rsidRPr="00D731AA">
              <w:rPr>
                <w:rFonts w:ascii="Arial" w:hAnsi="Arial" w:cs="Arial"/>
                <w:color w:val="000000"/>
                <w:sz w:val="18"/>
                <w:szCs w:val="18"/>
              </w:rPr>
              <w:t>.288</w:t>
            </w:r>
            <w:r w:rsidRPr="00D731AA">
              <w:rPr>
                <w:rFonts w:ascii="Arial" w:hAnsi="Arial" w:cs="Arial"/>
                <w:color w:val="000000"/>
                <w:sz w:val="18"/>
                <w:szCs w:val="18"/>
                <w:vertAlign w:val="superscript"/>
              </w:rPr>
              <w:t>*</w:t>
            </w:r>
          </w:p>
        </w:tc>
        <w:tc>
          <w:tcPr>
            <w:tcW w:w="504" w:type="pct"/>
            <w:tcBorders>
              <w:top w:val="nil"/>
              <w:bottom w:val="nil"/>
            </w:tcBorders>
            <w:shd w:val="clear" w:color="auto" w:fill="FFFFFF"/>
            <w:vAlign w:val="center"/>
          </w:tcPr>
          <w:p w:rsidR="00D731AA" w:rsidRPr="00D731AA" w:rsidRDefault="00D731AA" w:rsidP="00D731AA">
            <w:pPr>
              <w:autoSpaceDE w:val="0"/>
              <w:autoSpaceDN w:val="0"/>
              <w:adjustRightInd w:val="0"/>
              <w:spacing w:after="0" w:line="320" w:lineRule="atLeast"/>
              <w:ind w:left="60" w:right="60"/>
              <w:jc w:val="right"/>
              <w:rPr>
                <w:rFonts w:ascii="Arial" w:hAnsi="Arial" w:cs="Arial"/>
                <w:color w:val="000000"/>
                <w:sz w:val="18"/>
                <w:szCs w:val="18"/>
              </w:rPr>
            </w:pPr>
            <w:r w:rsidRPr="00D731AA">
              <w:rPr>
                <w:rFonts w:ascii="Arial" w:hAnsi="Arial" w:cs="Arial"/>
                <w:color w:val="000000"/>
                <w:sz w:val="18"/>
                <w:szCs w:val="18"/>
              </w:rPr>
              <w:t>-.136</w:t>
            </w:r>
          </w:p>
        </w:tc>
        <w:tc>
          <w:tcPr>
            <w:tcW w:w="504" w:type="pct"/>
            <w:tcBorders>
              <w:top w:val="nil"/>
              <w:bottom w:val="nil"/>
            </w:tcBorders>
            <w:shd w:val="clear" w:color="auto" w:fill="FFFFFF"/>
            <w:vAlign w:val="center"/>
          </w:tcPr>
          <w:p w:rsidR="00D731AA" w:rsidRPr="00D731AA" w:rsidRDefault="00D731AA" w:rsidP="00D731AA">
            <w:pPr>
              <w:autoSpaceDE w:val="0"/>
              <w:autoSpaceDN w:val="0"/>
              <w:adjustRightInd w:val="0"/>
              <w:spacing w:after="0" w:line="320" w:lineRule="atLeast"/>
              <w:ind w:left="60" w:right="60"/>
              <w:jc w:val="right"/>
              <w:rPr>
                <w:rFonts w:ascii="Arial" w:hAnsi="Arial" w:cs="Arial"/>
                <w:color w:val="000000"/>
                <w:sz w:val="18"/>
                <w:szCs w:val="18"/>
              </w:rPr>
            </w:pPr>
            <w:r w:rsidRPr="00D731AA">
              <w:rPr>
                <w:rFonts w:ascii="Arial" w:hAnsi="Arial" w:cs="Arial"/>
                <w:color w:val="000000"/>
                <w:sz w:val="18"/>
                <w:szCs w:val="18"/>
              </w:rPr>
              <w:t>.013</w:t>
            </w:r>
          </w:p>
        </w:tc>
        <w:tc>
          <w:tcPr>
            <w:tcW w:w="504" w:type="pct"/>
            <w:tcBorders>
              <w:top w:val="nil"/>
              <w:bottom w:val="nil"/>
              <w:right w:val="single" w:sz="16" w:space="0" w:color="000000"/>
            </w:tcBorders>
            <w:shd w:val="clear" w:color="auto" w:fill="FFFFFF"/>
            <w:vAlign w:val="center"/>
          </w:tcPr>
          <w:p w:rsidR="00D731AA" w:rsidRPr="00D731AA" w:rsidRDefault="00D731AA" w:rsidP="00D731AA">
            <w:pPr>
              <w:autoSpaceDE w:val="0"/>
              <w:autoSpaceDN w:val="0"/>
              <w:adjustRightInd w:val="0"/>
              <w:spacing w:after="0" w:line="320" w:lineRule="atLeast"/>
              <w:ind w:left="60" w:right="60"/>
              <w:jc w:val="right"/>
              <w:rPr>
                <w:rFonts w:ascii="Arial" w:hAnsi="Arial" w:cs="Arial"/>
                <w:color w:val="000000"/>
                <w:sz w:val="18"/>
                <w:szCs w:val="18"/>
              </w:rPr>
            </w:pPr>
            <w:r w:rsidRPr="00D731AA">
              <w:rPr>
                <w:rFonts w:ascii="Arial" w:hAnsi="Arial" w:cs="Arial"/>
                <w:color w:val="000000"/>
                <w:sz w:val="18"/>
                <w:szCs w:val="18"/>
              </w:rPr>
              <w:t>-.071</w:t>
            </w:r>
          </w:p>
        </w:tc>
      </w:tr>
      <w:tr w:rsidR="00D731AA" w:rsidRPr="00D731AA" w:rsidTr="00BE0D34">
        <w:trPr>
          <w:cantSplit/>
          <w:jc w:val="center"/>
        </w:trPr>
        <w:tc>
          <w:tcPr>
            <w:tcW w:w="557" w:type="pct"/>
            <w:vMerge/>
            <w:tcBorders>
              <w:top w:val="single" w:sz="16" w:space="0" w:color="000000"/>
              <w:left w:val="single" w:sz="16" w:space="0" w:color="000000"/>
              <w:bottom w:val="single" w:sz="16" w:space="0" w:color="000000"/>
              <w:right w:val="nil"/>
            </w:tcBorders>
            <w:shd w:val="clear" w:color="auto" w:fill="FFFFFF"/>
            <w:vAlign w:val="center"/>
          </w:tcPr>
          <w:p w:rsidR="00D731AA" w:rsidRPr="00D731AA" w:rsidRDefault="00D731AA" w:rsidP="00D731AA">
            <w:pPr>
              <w:autoSpaceDE w:val="0"/>
              <w:autoSpaceDN w:val="0"/>
              <w:adjustRightInd w:val="0"/>
              <w:spacing w:after="0" w:line="240" w:lineRule="auto"/>
              <w:rPr>
                <w:rFonts w:ascii="Arial" w:hAnsi="Arial" w:cs="Arial"/>
                <w:color w:val="000000"/>
                <w:sz w:val="18"/>
                <w:szCs w:val="18"/>
              </w:rPr>
            </w:pPr>
          </w:p>
        </w:tc>
        <w:tc>
          <w:tcPr>
            <w:tcW w:w="840" w:type="pct"/>
            <w:vMerge/>
            <w:tcBorders>
              <w:top w:val="nil"/>
              <w:left w:val="nil"/>
              <w:bottom w:val="nil"/>
              <w:right w:val="nil"/>
            </w:tcBorders>
            <w:shd w:val="clear" w:color="auto" w:fill="FFFFFF"/>
            <w:vAlign w:val="center"/>
          </w:tcPr>
          <w:p w:rsidR="00D731AA" w:rsidRPr="00D731AA" w:rsidRDefault="00D731AA" w:rsidP="00D731AA">
            <w:pPr>
              <w:autoSpaceDE w:val="0"/>
              <w:autoSpaceDN w:val="0"/>
              <w:adjustRightInd w:val="0"/>
              <w:spacing w:after="0" w:line="240" w:lineRule="auto"/>
              <w:rPr>
                <w:rFonts w:ascii="Arial" w:hAnsi="Arial" w:cs="Arial"/>
                <w:color w:val="000000"/>
                <w:sz w:val="18"/>
                <w:szCs w:val="18"/>
              </w:rPr>
            </w:pPr>
          </w:p>
        </w:tc>
        <w:tc>
          <w:tcPr>
            <w:tcW w:w="735" w:type="pct"/>
            <w:tcBorders>
              <w:top w:val="nil"/>
              <w:left w:val="nil"/>
              <w:bottom w:val="nil"/>
              <w:right w:val="single" w:sz="16" w:space="0" w:color="000000"/>
            </w:tcBorders>
            <w:shd w:val="clear" w:color="auto" w:fill="FFFFFF"/>
            <w:vAlign w:val="center"/>
          </w:tcPr>
          <w:p w:rsidR="00D731AA" w:rsidRPr="00D731AA" w:rsidRDefault="00D731AA" w:rsidP="00D731AA">
            <w:pPr>
              <w:autoSpaceDE w:val="0"/>
              <w:autoSpaceDN w:val="0"/>
              <w:adjustRightInd w:val="0"/>
              <w:spacing w:after="0" w:line="320" w:lineRule="atLeast"/>
              <w:ind w:left="60" w:right="60"/>
              <w:rPr>
                <w:rFonts w:ascii="Arial" w:hAnsi="Arial" w:cs="Arial"/>
                <w:color w:val="000000"/>
                <w:sz w:val="18"/>
                <w:szCs w:val="18"/>
              </w:rPr>
            </w:pPr>
            <w:r w:rsidRPr="00D731AA">
              <w:rPr>
                <w:rFonts w:ascii="Arial" w:hAnsi="Arial" w:cs="Arial"/>
                <w:color w:val="000000"/>
                <w:sz w:val="18"/>
                <w:szCs w:val="18"/>
              </w:rPr>
              <w:t>Sig. (2-tailed)</w:t>
            </w:r>
          </w:p>
        </w:tc>
        <w:tc>
          <w:tcPr>
            <w:tcW w:w="347" w:type="pct"/>
            <w:tcBorders>
              <w:top w:val="nil"/>
              <w:left w:val="single" w:sz="16" w:space="0" w:color="000000"/>
              <w:bottom w:val="nil"/>
            </w:tcBorders>
            <w:shd w:val="clear" w:color="auto" w:fill="FFFFFF"/>
            <w:vAlign w:val="center"/>
          </w:tcPr>
          <w:p w:rsidR="00D731AA" w:rsidRPr="00D731AA" w:rsidRDefault="00D731AA" w:rsidP="00D731AA">
            <w:pPr>
              <w:autoSpaceDE w:val="0"/>
              <w:autoSpaceDN w:val="0"/>
              <w:adjustRightInd w:val="0"/>
              <w:spacing w:after="0" w:line="320" w:lineRule="atLeast"/>
              <w:ind w:left="60" w:right="60"/>
              <w:jc w:val="right"/>
              <w:rPr>
                <w:rFonts w:ascii="Arial" w:hAnsi="Arial" w:cs="Arial"/>
                <w:color w:val="000000"/>
                <w:sz w:val="18"/>
                <w:szCs w:val="18"/>
              </w:rPr>
            </w:pPr>
            <w:r w:rsidRPr="00D731AA">
              <w:rPr>
                <w:rFonts w:ascii="Arial" w:hAnsi="Arial" w:cs="Arial"/>
                <w:color w:val="000000"/>
                <w:sz w:val="18"/>
                <w:szCs w:val="18"/>
              </w:rPr>
              <w:t>.343</w:t>
            </w:r>
          </w:p>
        </w:tc>
        <w:tc>
          <w:tcPr>
            <w:tcW w:w="504" w:type="pct"/>
            <w:tcBorders>
              <w:top w:val="nil"/>
              <w:bottom w:val="nil"/>
            </w:tcBorders>
            <w:shd w:val="clear" w:color="auto" w:fill="FFFFFF"/>
            <w:vAlign w:val="center"/>
          </w:tcPr>
          <w:p w:rsidR="00D731AA" w:rsidRPr="00D731AA" w:rsidRDefault="00D731AA" w:rsidP="00D731AA">
            <w:pPr>
              <w:autoSpaceDE w:val="0"/>
              <w:autoSpaceDN w:val="0"/>
              <w:adjustRightInd w:val="0"/>
              <w:spacing w:after="0" w:line="320" w:lineRule="atLeast"/>
              <w:ind w:left="60" w:right="60"/>
              <w:jc w:val="right"/>
              <w:rPr>
                <w:rFonts w:ascii="Arial" w:hAnsi="Arial" w:cs="Arial"/>
                <w:color w:val="000000"/>
                <w:sz w:val="18"/>
                <w:szCs w:val="18"/>
              </w:rPr>
            </w:pPr>
            <w:r w:rsidRPr="00D731AA">
              <w:rPr>
                <w:rFonts w:ascii="Arial" w:hAnsi="Arial" w:cs="Arial"/>
                <w:color w:val="000000"/>
                <w:sz w:val="18"/>
                <w:szCs w:val="18"/>
              </w:rPr>
              <w:t>.</w:t>
            </w:r>
          </w:p>
        </w:tc>
        <w:tc>
          <w:tcPr>
            <w:tcW w:w="504" w:type="pct"/>
            <w:tcBorders>
              <w:top w:val="nil"/>
              <w:bottom w:val="nil"/>
            </w:tcBorders>
            <w:shd w:val="clear" w:color="auto" w:fill="FFFFFF"/>
            <w:vAlign w:val="center"/>
          </w:tcPr>
          <w:p w:rsidR="00D731AA" w:rsidRPr="00D731AA" w:rsidRDefault="00D731AA" w:rsidP="00D731AA">
            <w:pPr>
              <w:autoSpaceDE w:val="0"/>
              <w:autoSpaceDN w:val="0"/>
              <w:adjustRightInd w:val="0"/>
              <w:spacing w:after="0" w:line="320" w:lineRule="atLeast"/>
              <w:ind w:left="60" w:right="60"/>
              <w:jc w:val="right"/>
              <w:rPr>
                <w:rFonts w:ascii="Arial" w:hAnsi="Arial" w:cs="Arial"/>
                <w:color w:val="000000"/>
                <w:sz w:val="18"/>
                <w:szCs w:val="18"/>
              </w:rPr>
            </w:pPr>
            <w:r w:rsidRPr="00D731AA">
              <w:rPr>
                <w:rFonts w:ascii="Arial" w:hAnsi="Arial" w:cs="Arial"/>
                <w:color w:val="000000"/>
                <w:sz w:val="18"/>
                <w:szCs w:val="18"/>
              </w:rPr>
              <w:t>.043</w:t>
            </w:r>
          </w:p>
        </w:tc>
        <w:tc>
          <w:tcPr>
            <w:tcW w:w="504" w:type="pct"/>
            <w:tcBorders>
              <w:top w:val="nil"/>
              <w:bottom w:val="nil"/>
            </w:tcBorders>
            <w:shd w:val="clear" w:color="auto" w:fill="FFFFFF"/>
            <w:vAlign w:val="center"/>
          </w:tcPr>
          <w:p w:rsidR="00D731AA" w:rsidRPr="00D731AA" w:rsidRDefault="00D731AA" w:rsidP="00D731AA">
            <w:pPr>
              <w:autoSpaceDE w:val="0"/>
              <w:autoSpaceDN w:val="0"/>
              <w:adjustRightInd w:val="0"/>
              <w:spacing w:after="0" w:line="320" w:lineRule="atLeast"/>
              <w:ind w:left="60" w:right="60"/>
              <w:jc w:val="right"/>
              <w:rPr>
                <w:rFonts w:ascii="Arial" w:hAnsi="Arial" w:cs="Arial"/>
                <w:color w:val="000000"/>
                <w:sz w:val="18"/>
                <w:szCs w:val="18"/>
              </w:rPr>
            </w:pPr>
            <w:r w:rsidRPr="00D731AA">
              <w:rPr>
                <w:rFonts w:ascii="Arial" w:hAnsi="Arial" w:cs="Arial"/>
                <w:color w:val="000000"/>
                <w:sz w:val="18"/>
                <w:szCs w:val="18"/>
              </w:rPr>
              <w:t>.346</w:t>
            </w:r>
          </w:p>
        </w:tc>
        <w:tc>
          <w:tcPr>
            <w:tcW w:w="504" w:type="pct"/>
            <w:tcBorders>
              <w:top w:val="nil"/>
              <w:bottom w:val="nil"/>
            </w:tcBorders>
            <w:shd w:val="clear" w:color="auto" w:fill="FFFFFF"/>
            <w:vAlign w:val="center"/>
          </w:tcPr>
          <w:p w:rsidR="00D731AA" w:rsidRPr="00D731AA" w:rsidRDefault="00D731AA" w:rsidP="00D731AA">
            <w:pPr>
              <w:autoSpaceDE w:val="0"/>
              <w:autoSpaceDN w:val="0"/>
              <w:adjustRightInd w:val="0"/>
              <w:spacing w:after="0" w:line="320" w:lineRule="atLeast"/>
              <w:ind w:left="60" w:right="60"/>
              <w:jc w:val="right"/>
              <w:rPr>
                <w:rFonts w:ascii="Arial" w:hAnsi="Arial" w:cs="Arial"/>
                <w:color w:val="000000"/>
                <w:sz w:val="18"/>
                <w:szCs w:val="18"/>
              </w:rPr>
            </w:pPr>
            <w:r w:rsidRPr="00D731AA">
              <w:rPr>
                <w:rFonts w:ascii="Arial" w:hAnsi="Arial" w:cs="Arial"/>
                <w:color w:val="000000"/>
                <w:sz w:val="18"/>
                <w:szCs w:val="18"/>
              </w:rPr>
              <w:t>.930</w:t>
            </w:r>
          </w:p>
        </w:tc>
        <w:tc>
          <w:tcPr>
            <w:tcW w:w="504" w:type="pct"/>
            <w:tcBorders>
              <w:top w:val="nil"/>
              <w:bottom w:val="nil"/>
              <w:right w:val="single" w:sz="16" w:space="0" w:color="000000"/>
            </w:tcBorders>
            <w:shd w:val="clear" w:color="auto" w:fill="FFFFFF"/>
            <w:vAlign w:val="center"/>
          </w:tcPr>
          <w:p w:rsidR="00D731AA" w:rsidRPr="00D731AA" w:rsidRDefault="00D731AA" w:rsidP="00D731AA">
            <w:pPr>
              <w:autoSpaceDE w:val="0"/>
              <w:autoSpaceDN w:val="0"/>
              <w:adjustRightInd w:val="0"/>
              <w:spacing w:after="0" w:line="320" w:lineRule="atLeast"/>
              <w:ind w:left="60" w:right="60"/>
              <w:jc w:val="right"/>
              <w:rPr>
                <w:rFonts w:ascii="Arial" w:hAnsi="Arial" w:cs="Arial"/>
                <w:color w:val="000000"/>
                <w:sz w:val="18"/>
                <w:szCs w:val="18"/>
              </w:rPr>
            </w:pPr>
            <w:r w:rsidRPr="00D731AA">
              <w:rPr>
                <w:rFonts w:ascii="Arial" w:hAnsi="Arial" w:cs="Arial"/>
                <w:color w:val="000000"/>
                <w:sz w:val="18"/>
                <w:szCs w:val="18"/>
              </w:rPr>
              <w:t>.625</w:t>
            </w:r>
          </w:p>
        </w:tc>
      </w:tr>
      <w:tr w:rsidR="00D731AA" w:rsidRPr="00D731AA" w:rsidTr="00BE0D34">
        <w:trPr>
          <w:cantSplit/>
          <w:jc w:val="center"/>
        </w:trPr>
        <w:tc>
          <w:tcPr>
            <w:tcW w:w="557" w:type="pct"/>
            <w:vMerge/>
            <w:tcBorders>
              <w:top w:val="single" w:sz="16" w:space="0" w:color="000000"/>
              <w:left w:val="single" w:sz="16" w:space="0" w:color="000000"/>
              <w:bottom w:val="single" w:sz="16" w:space="0" w:color="000000"/>
              <w:right w:val="nil"/>
            </w:tcBorders>
            <w:shd w:val="clear" w:color="auto" w:fill="FFFFFF"/>
            <w:vAlign w:val="center"/>
          </w:tcPr>
          <w:p w:rsidR="00D731AA" w:rsidRPr="00D731AA" w:rsidRDefault="00D731AA" w:rsidP="00D731AA">
            <w:pPr>
              <w:autoSpaceDE w:val="0"/>
              <w:autoSpaceDN w:val="0"/>
              <w:adjustRightInd w:val="0"/>
              <w:spacing w:after="0" w:line="240" w:lineRule="auto"/>
              <w:rPr>
                <w:rFonts w:ascii="Arial" w:hAnsi="Arial" w:cs="Arial"/>
                <w:color w:val="000000"/>
                <w:sz w:val="18"/>
                <w:szCs w:val="18"/>
              </w:rPr>
            </w:pPr>
          </w:p>
        </w:tc>
        <w:tc>
          <w:tcPr>
            <w:tcW w:w="840" w:type="pct"/>
            <w:vMerge/>
            <w:tcBorders>
              <w:top w:val="nil"/>
              <w:left w:val="nil"/>
              <w:bottom w:val="nil"/>
              <w:right w:val="nil"/>
            </w:tcBorders>
            <w:shd w:val="clear" w:color="auto" w:fill="FFFFFF"/>
            <w:vAlign w:val="center"/>
          </w:tcPr>
          <w:p w:rsidR="00D731AA" w:rsidRPr="00D731AA" w:rsidRDefault="00D731AA" w:rsidP="00D731AA">
            <w:pPr>
              <w:autoSpaceDE w:val="0"/>
              <w:autoSpaceDN w:val="0"/>
              <w:adjustRightInd w:val="0"/>
              <w:spacing w:after="0" w:line="240" w:lineRule="auto"/>
              <w:rPr>
                <w:rFonts w:ascii="Arial" w:hAnsi="Arial" w:cs="Arial"/>
                <w:color w:val="000000"/>
                <w:sz w:val="18"/>
                <w:szCs w:val="18"/>
              </w:rPr>
            </w:pPr>
          </w:p>
        </w:tc>
        <w:tc>
          <w:tcPr>
            <w:tcW w:w="735" w:type="pct"/>
            <w:tcBorders>
              <w:top w:val="nil"/>
              <w:left w:val="nil"/>
              <w:bottom w:val="nil"/>
              <w:right w:val="single" w:sz="16" w:space="0" w:color="000000"/>
            </w:tcBorders>
            <w:shd w:val="clear" w:color="auto" w:fill="FFFFFF"/>
            <w:vAlign w:val="center"/>
          </w:tcPr>
          <w:p w:rsidR="00D731AA" w:rsidRPr="00D731AA" w:rsidRDefault="00D731AA" w:rsidP="00D731AA">
            <w:pPr>
              <w:autoSpaceDE w:val="0"/>
              <w:autoSpaceDN w:val="0"/>
              <w:adjustRightInd w:val="0"/>
              <w:spacing w:after="0" w:line="320" w:lineRule="atLeast"/>
              <w:ind w:left="60" w:right="60"/>
              <w:rPr>
                <w:rFonts w:ascii="Arial" w:hAnsi="Arial" w:cs="Arial"/>
                <w:color w:val="000000"/>
                <w:sz w:val="18"/>
                <w:szCs w:val="18"/>
              </w:rPr>
            </w:pPr>
            <w:r w:rsidRPr="00D731AA">
              <w:rPr>
                <w:rFonts w:ascii="Arial" w:hAnsi="Arial" w:cs="Arial"/>
                <w:color w:val="000000"/>
                <w:sz w:val="18"/>
                <w:szCs w:val="18"/>
              </w:rPr>
              <w:t>N</w:t>
            </w:r>
          </w:p>
        </w:tc>
        <w:tc>
          <w:tcPr>
            <w:tcW w:w="347" w:type="pct"/>
            <w:tcBorders>
              <w:top w:val="nil"/>
              <w:left w:val="single" w:sz="16" w:space="0" w:color="000000"/>
              <w:bottom w:val="nil"/>
            </w:tcBorders>
            <w:shd w:val="clear" w:color="auto" w:fill="FFFFFF"/>
            <w:vAlign w:val="center"/>
          </w:tcPr>
          <w:p w:rsidR="00D731AA" w:rsidRPr="00D731AA" w:rsidRDefault="00D731AA" w:rsidP="00D731AA">
            <w:pPr>
              <w:autoSpaceDE w:val="0"/>
              <w:autoSpaceDN w:val="0"/>
              <w:adjustRightInd w:val="0"/>
              <w:spacing w:after="0" w:line="320" w:lineRule="atLeast"/>
              <w:ind w:left="60" w:right="60"/>
              <w:jc w:val="right"/>
              <w:rPr>
                <w:rFonts w:ascii="Arial" w:hAnsi="Arial" w:cs="Arial"/>
                <w:color w:val="000000"/>
                <w:sz w:val="18"/>
                <w:szCs w:val="18"/>
              </w:rPr>
            </w:pPr>
            <w:r w:rsidRPr="00D731AA">
              <w:rPr>
                <w:rFonts w:ascii="Arial" w:hAnsi="Arial" w:cs="Arial"/>
                <w:color w:val="000000"/>
                <w:sz w:val="18"/>
                <w:szCs w:val="18"/>
              </w:rPr>
              <w:t>50</w:t>
            </w:r>
          </w:p>
        </w:tc>
        <w:tc>
          <w:tcPr>
            <w:tcW w:w="504" w:type="pct"/>
            <w:tcBorders>
              <w:top w:val="nil"/>
              <w:bottom w:val="nil"/>
            </w:tcBorders>
            <w:shd w:val="clear" w:color="auto" w:fill="FFFFFF"/>
            <w:vAlign w:val="center"/>
          </w:tcPr>
          <w:p w:rsidR="00D731AA" w:rsidRPr="00D731AA" w:rsidRDefault="00D731AA" w:rsidP="00D731AA">
            <w:pPr>
              <w:autoSpaceDE w:val="0"/>
              <w:autoSpaceDN w:val="0"/>
              <w:adjustRightInd w:val="0"/>
              <w:spacing w:after="0" w:line="320" w:lineRule="atLeast"/>
              <w:ind w:left="60" w:right="60"/>
              <w:jc w:val="right"/>
              <w:rPr>
                <w:rFonts w:ascii="Arial" w:hAnsi="Arial" w:cs="Arial"/>
                <w:color w:val="000000"/>
                <w:sz w:val="18"/>
                <w:szCs w:val="18"/>
              </w:rPr>
            </w:pPr>
            <w:r w:rsidRPr="00D731AA">
              <w:rPr>
                <w:rFonts w:ascii="Arial" w:hAnsi="Arial" w:cs="Arial"/>
                <w:color w:val="000000"/>
                <w:sz w:val="18"/>
                <w:szCs w:val="18"/>
              </w:rPr>
              <w:t>50</w:t>
            </w:r>
          </w:p>
        </w:tc>
        <w:tc>
          <w:tcPr>
            <w:tcW w:w="504" w:type="pct"/>
            <w:tcBorders>
              <w:top w:val="nil"/>
              <w:bottom w:val="nil"/>
            </w:tcBorders>
            <w:shd w:val="clear" w:color="auto" w:fill="FFFFFF"/>
            <w:vAlign w:val="center"/>
          </w:tcPr>
          <w:p w:rsidR="00D731AA" w:rsidRPr="00D731AA" w:rsidRDefault="00D731AA" w:rsidP="00D731AA">
            <w:pPr>
              <w:autoSpaceDE w:val="0"/>
              <w:autoSpaceDN w:val="0"/>
              <w:adjustRightInd w:val="0"/>
              <w:spacing w:after="0" w:line="320" w:lineRule="atLeast"/>
              <w:ind w:left="60" w:right="60"/>
              <w:jc w:val="right"/>
              <w:rPr>
                <w:rFonts w:ascii="Arial" w:hAnsi="Arial" w:cs="Arial"/>
                <w:color w:val="000000"/>
                <w:sz w:val="18"/>
                <w:szCs w:val="18"/>
              </w:rPr>
            </w:pPr>
            <w:r w:rsidRPr="00D731AA">
              <w:rPr>
                <w:rFonts w:ascii="Arial" w:hAnsi="Arial" w:cs="Arial"/>
                <w:color w:val="000000"/>
                <w:sz w:val="18"/>
                <w:szCs w:val="18"/>
              </w:rPr>
              <w:t>50</w:t>
            </w:r>
          </w:p>
        </w:tc>
        <w:tc>
          <w:tcPr>
            <w:tcW w:w="504" w:type="pct"/>
            <w:tcBorders>
              <w:top w:val="nil"/>
              <w:bottom w:val="nil"/>
            </w:tcBorders>
            <w:shd w:val="clear" w:color="auto" w:fill="FFFFFF"/>
            <w:vAlign w:val="center"/>
          </w:tcPr>
          <w:p w:rsidR="00D731AA" w:rsidRPr="00D731AA" w:rsidRDefault="00D731AA" w:rsidP="00D731AA">
            <w:pPr>
              <w:autoSpaceDE w:val="0"/>
              <w:autoSpaceDN w:val="0"/>
              <w:adjustRightInd w:val="0"/>
              <w:spacing w:after="0" w:line="320" w:lineRule="atLeast"/>
              <w:ind w:left="60" w:right="60"/>
              <w:jc w:val="right"/>
              <w:rPr>
                <w:rFonts w:ascii="Arial" w:hAnsi="Arial" w:cs="Arial"/>
                <w:color w:val="000000"/>
                <w:sz w:val="18"/>
                <w:szCs w:val="18"/>
              </w:rPr>
            </w:pPr>
            <w:r w:rsidRPr="00D731AA">
              <w:rPr>
                <w:rFonts w:ascii="Arial" w:hAnsi="Arial" w:cs="Arial"/>
                <w:color w:val="000000"/>
                <w:sz w:val="18"/>
                <w:szCs w:val="18"/>
              </w:rPr>
              <w:t>50</w:t>
            </w:r>
          </w:p>
        </w:tc>
        <w:tc>
          <w:tcPr>
            <w:tcW w:w="504" w:type="pct"/>
            <w:tcBorders>
              <w:top w:val="nil"/>
              <w:bottom w:val="nil"/>
            </w:tcBorders>
            <w:shd w:val="clear" w:color="auto" w:fill="FFFFFF"/>
            <w:vAlign w:val="center"/>
          </w:tcPr>
          <w:p w:rsidR="00D731AA" w:rsidRPr="00D731AA" w:rsidRDefault="00D731AA" w:rsidP="00D731AA">
            <w:pPr>
              <w:autoSpaceDE w:val="0"/>
              <w:autoSpaceDN w:val="0"/>
              <w:adjustRightInd w:val="0"/>
              <w:spacing w:after="0" w:line="320" w:lineRule="atLeast"/>
              <w:ind w:left="60" w:right="60"/>
              <w:jc w:val="right"/>
              <w:rPr>
                <w:rFonts w:ascii="Arial" w:hAnsi="Arial" w:cs="Arial"/>
                <w:color w:val="000000"/>
                <w:sz w:val="18"/>
                <w:szCs w:val="18"/>
              </w:rPr>
            </w:pPr>
            <w:r w:rsidRPr="00D731AA">
              <w:rPr>
                <w:rFonts w:ascii="Arial" w:hAnsi="Arial" w:cs="Arial"/>
                <w:color w:val="000000"/>
                <w:sz w:val="18"/>
                <w:szCs w:val="18"/>
              </w:rPr>
              <w:t>50</w:t>
            </w:r>
          </w:p>
        </w:tc>
        <w:tc>
          <w:tcPr>
            <w:tcW w:w="504" w:type="pct"/>
            <w:tcBorders>
              <w:top w:val="nil"/>
              <w:bottom w:val="nil"/>
              <w:right w:val="single" w:sz="16" w:space="0" w:color="000000"/>
            </w:tcBorders>
            <w:shd w:val="clear" w:color="auto" w:fill="FFFFFF"/>
            <w:vAlign w:val="center"/>
          </w:tcPr>
          <w:p w:rsidR="00D731AA" w:rsidRPr="00D731AA" w:rsidRDefault="00D731AA" w:rsidP="00D731AA">
            <w:pPr>
              <w:autoSpaceDE w:val="0"/>
              <w:autoSpaceDN w:val="0"/>
              <w:adjustRightInd w:val="0"/>
              <w:spacing w:after="0" w:line="320" w:lineRule="atLeast"/>
              <w:ind w:left="60" w:right="60"/>
              <w:jc w:val="right"/>
              <w:rPr>
                <w:rFonts w:ascii="Arial" w:hAnsi="Arial" w:cs="Arial"/>
                <w:color w:val="000000"/>
                <w:sz w:val="18"/>
                <w:szCs w:val="18"/>
              </w:rPr>
            </w:pPr>
            <w:r w:rsidRPr="00D731AA">
              <w:rPr>
                <w:rFonts w:ascii="Arial" w:hAnsi="Arial" w:cs="Arial"/>
                <w:color w:val="000000"/>
                <w:sz w:val="18"/>
                <w:szCs w:val="18"/>
              </w:rPr>
              <w:t>50</w:t>
            </w:r>
          </w:p>
        </w:tc>
      </w:tr>
      <w:tr w:rsidR="00D731AA" w:rsidRPr="00D731AA" w:rsidTr="00BE0D34">
        <w:trPr>
          <w:cantSplit/>
          <w:jc w:val="center"/>
        </w:trPr>
        <w:tc>
          <w:tcPr>
            <w:tcW w:w="557" w:type="pct"/>
            <w:vMerge/>
            <w:tcBorders>
              <w:top w:val="single" w:sz="16" w:space="0" w:color="000000"/>
              <w:left w:val="single" w:sz="16" w:space="0" w:color="000000"/>
              <w:bottom w:val="single" w:sz="16" w:space="0" w:color="000000"/>
              <w:right w:val="nil"/>
            </w:tcBorders>
            <w:shd w:val="clear" w:color="auto" w:fill="FFFFFF"/>
            <w:vAlign w:val="center"/>
          </w:tcPr>
          <w:p w:rsidR="00D731AA" w:rsidRPr="00D731AA" w:rsidRDefault="00D731AA" w:rsidP="00D731AA">
            <w:pPr>
              <w:autoSpaceDE w:val="0"/>
              <w:autoSpaceDN w:val="0"/>
              <w:adjustRightInd w:val="0"/>
              <w:spacing w:after="0" w:line="240" w:lineRule="auto"/>
              <w:rPr>
                <w:rFonts w:ascii="Arial" w:hAnsi="Arial" w:cs="Arial"/>
                <w:color w:val="000000"/>
                <w:sz w:val="18"/>
                <w:szCs w:val="18"/>
              </w:rPr>
            </w:pPr>
          </w:p>
        </w:tc>
        <w:tc>
          <w:tcPr>
            <w:tcW w:w="840" w:type="pct"/>
            <w:vMerge w:val="restart"/>
            <w:tcBorders>
              <w:top w:val="nil"/>
              <w:left w:val="nil"/>
              <w:bottom w:val="nil"/>
              <w:right w:val="nil"/>
            </w:tcBorders>
            <w:shd w:val="clear" w:color="auto" w:fill="FFFFFF"/>
            <w:vAlign w:val="center"/>
          </w:tcPr>
          <w:p w:rsidR="00D731AA" w:rsidRPr="00D731AA" w:rsidRDefault="00D731AA" w:rsidP="00D731AA">
            <w:pPr>
              <w:autoSpaceDE w:val="0"/>
              <w:autoSpaceDN w:val="0"/>
              <w:adjustRightInd w:val="0"/>
              <w:spacing w:after="0" w:line="320" w:lineRule="atLeast"/>
              <w:ind w:left="60" w:right="60"/>
              <w:rPr>
                <w:rFonts w:ascii="Arial" w:hAnsi="Arial" w:cs="Arial"/>
                <w:color w:val="000000"/>
                <w:sz w:val="18"/>
                <w:szCs w:val="18"/>
              </w:rPr>
            </w:pPr>
            <w:r w:rsidRPr="00D731AA">
              <w:rPr>
                <w:rFonts w:ascii="Arial" w:hAnsi="Arial" w:cs="Arial"/>
                <w:color w:val="000000"/>
                <w:sz w:val="18"/>
                <w:szCs w:val="18"/>
              </w:rPr>
              <w:t>Spark Processing Time</w:t>
            </w:r>
          </w:p>
        </w:tc>
        <w:tc>
          <w:tcPr>
            <w:tcW w:w="735" w:type="pct"/>
            <w:tcBorders>
              <w:top w:val="nil"/>
              <w:left w:val="nil"/>
              <w:bottom w:val="nil"/>
              <w:right w:val="single" w:sz="16" w:space="0" w:color="000000"/>
            </w:tcBorders>
            <w:shd w:val="clear" w:color="auto" w:fill="FFFFFF"/>
            <w:vAlign w:val="center"/>
          </w:tcPr>
          <w:p w:rsidR="00D731AA" w:rsidRPr="00D731AA" w:rsidRDefault="00D731AA" w:rsidP="00D731AA">
            <w:pPr>
              <w:autoSpaceDE w:val="0"/>
              <w:autoSpaceDN w:val="0"/>
              <w:adjustRightInd w:val="0"/>
              <w:spacing w:after="0" w:line="320" w:lineRule="atLeast"/>
              <w:ind w:left="60" w:right="60"/>
              <w:rPr>
                <w:rFonts w:ascii="Arial" w:hAnsi="Arial" w:cs="Arial"/>
                <w:color w:val="000000"/>
                <w:sz w:val="18"/>
                <w:szCs w:val="18"/>
              </w:rPr>
            </w:pPr>
            <w:r w:rsidRPr="00D731AA">
              <w:rPr>
                <w:rFonts w:ascii="Arial" w:hAnsi="Arial" w:cs="Arial"/>
                <w:color w:val="000000"/>
                <w:sz w:val="18"/>
                <w:szCs w:val="18"/>
              </w:rPr>
              <w:t>Correlation Coefficient</w:t>
            </w:r>
          </w:p>
        </w:tc>
        <w:tc>
          <w:tcPr>
            <w:tcW w:w="347" w:type="pct"/>
            <w:tcBorders>
              <w:top w:val="nil"/>
              <w:left w:val="single" w:sz="16" w:space="0" w:color="000000"/>
              <w:bottom w:val="nil"/>
            </w:tcBorders>
            <w:shd w:val="clear" w:color="auto" w:fill="FFFFFF"/>
            <w:vAlign w:val="center"/>
          </w:tcPr>
          <w:p w:rsidR="00D731AA" w:rsidRPr="00D731AA" w:rsidRDefault="00D731AA" w:rsidP="00D731AA">
            <w:pPr>
              <w:autoSpaceDE w:val="0"/>
              <w:autoSpaceDN w:val="0"/>
              <w:adjustRightInd w:val="0"/>
              <w:spacing w:after="0" w:line="320" w:lineRule="atLeast"/>
              <w:ind w:left="60" w:right="60"/>
              <w:jc w:val="right"/>
              <w:rPr>
                <w:rFonts w:ascii="Arial" w:hAnsi="Arial" w:cs="Arial"/>
                <w:color w:val="000000"/>
                <w:sz w:val="18"/>
                <w:szCs w:val="18"/>
              </w:rPr>
            </w:pPr>
            <w:r w:rsidRPr="00D731AA">
              <w:rPr>
                <w:rFonts w:ascii="Arial" w:hAnsi="Arial" w:cs="Arial"/>
                <w:color w:val="000000"/>
                <w:sz w:val="18"/>
                <w:szCs w:val="18"/>
              </w:rPr>
              <w:t>-.032</w:t>
            </w:r>
          </w:p>
        </w:tc>
        <w:tc>
          <w:tcPr>
            <w:tcW w:w="504" w:type="pct"/>
            <w:tcBorders>
              <w:top w:val="nil"/>
              <w:bottom w:val="nil"/>
            </w:tcBorders>
            <w:shd w:val="clear" w:color="auto" w:fill="FFFFFF"/>
            <w:vAlign w:val="center"/>
          </w:tcPr>
          <w:p w:rsidR="00D731AA" w:rsidRPr="00D731AA" w:rsidRDefault="00D731AA" w:rsidP="00D731AA">
            <w:pPr>
              <w:autoSpaceDE w:val="0"/>
              <w:autoSpaceDN w:val="0"/>
              <w:adjustRightInd w:val="0"/>
              <w:spacing w:after="0" w:line="320" w:lineRule="atLeast"/>
              <w:ind w:left="60" w:right="60"/>
              <w:jc w:val="right"/>
              <w:rPr>
                <w:rFonts w:ascii="Arial" w:hAnsi="Arial" w:cs="Arial"/>
                <w:color w:val="000000"/>
                <w:sz w:val="18"/>
                <w:szCs w:val="18"/>
              </w:rPr>
            </w:pPr>
            <w:r w:rsidRPr="00D731AA">
              <w:rPr>
                <w:rFonts w:ascii="Arial" w:hAnsi="Arial" w:cs="Arial"/>
                <w:color w:val="000000"/>
                <w:sz w:val="18"/>
                <w:szCs w:val="18"/>
              </w:rPr>
              <w:t>.288</w:t>
            </w:r>
            <w:r w:rsidRPr="00D731AA">
              <w:rPr>
                <w:rFonts w:ascii="Arial" w:hAnsi="Arial" w:cs="Arial"/>
                <w:color w:val="000000"/>
                <w:sz w:val="18"/>
                <w:szCs w:val="18"/>
                <w:vertAlign w:val="superscript"/>
              </w:rPr>
              <w:t>*</w:t>
            </w:r>
          </w:p>
        </w:tc>
        <w:tc>
          <w:tcPr>
            <w:tcW w:w="504" w:type="pct"/>
            <w:tcBorders>
              <w:top w:val="nil"/>
              <w:bottom w:val="nil"/>
            </w:tcBorders>
            <w:shd w:val="clear" w:color="auto" w:fill="FFFFFF"/>
            <w:vAlign w:val="center"/>
          </w:tcPr>
          <w:p w:rsidR="00D731AA" w:rsidRPr="00D731AA" w:rsidRDefault="00D731AA" w:rsidP="00D731AA">
            <w:pPr>
              <w:autoSpaceDE w:val="0"/>
              <w:autoSpaceDN w:val="0"/>
              <w:adjustRightInd w:val="0"/>
              <w:spacing w:after="0" w:line="320" w:lineRule="atLeast"/>
              <w:ind w:left="60" w:right="60"/>
              <w:jc w:val="right"/>
              <w:rPr>
                <w:rFonts w:ascii="Arial" w:hAnsi="Arial" w:cs="Arial"/>
                <w:color w:val="000000"/>
                <w:sz w:val="18"/>
                <w:szCs w:val="18"/>
              </w:rPr>
            </w:pPr>
            <w:r w:rsidRPr="00D731AA">
              <w:rPr>
                <w:rFonts w:ascii="Arial" w:hAnsi="Arial" w:cs="Arial"/>
                <w:color w:val="000000"/>
                <w:sz w:val="18"/>
                <w:szCs w:val="18"/>
              </w:rPr>
              <w:t>1.000</w:t>
            </w:r>
          </w:p>
        </w:tc>
        <w:tc>
          <w:tcPr>
            <w:tcW w:w="504" w:type="pct"/>
            <w:tcBorders>
              <w:top w:val="nil"/>
              <w:bottom w:val="nil"/>
            </w:tcBorders>
            <w:shd w:val="clear" w:color="auto" w:fill="FFFFFF"/>
            <w:vAlign w:val="center"/>
          </w:tcPr>
          <w:p w:rsidR="00D731AA" w:rsidRPr="00D731AA" w:rsidRDefault="00D731AA" w:rsidP="00D731AA">
            <w:pPr>
              <w:autoSpaceDE w:val="0"/>
              <w:autoSpaceDN w:val="0"/>
              <w:adjustRightInd w:val="0"/>
              <w:spacing w:after="0" w:line="320" w:lineRule="atLeast"/>
              <w:ind w:left="60" w:right="60"/>
              <w:jc w:val="right"/>
              <w:rPr>
                <w:rFonts w:ascii="Arial" w:hAnsi="Arial" w:cs="Arial"/>
                <w:color w:val="000000"/>
                <w:sz w:val="18"/>
                <w:szCs w:val="18"/>
              </w:rPr>
            </w:pPr>
            <w:r w:rsidRPr="00D731AA">
              <w:rPr>
                <w:rFonts w:ascii="Arial" w:hAnsi="Arial" w:cs="Arial"/>
                <w:color w:val="000000"/>
                <w:sz w:val="18"/>
                <w:szCs w:val="18"/>
              </w:rPr>
              <w:t>-.236</w:t>
            </w:r>
          </w:p>
        </w:tc>
        <w:tc>
          <w:tcPr>
            <w:tcW w:w="504" w:type="pct"/>
            <w:tcBorders>
              <w:top w:val="nil"/>
              <w:bottom w:val="nil"/>
            </w:tcBorders>
            <w:shd w:val="clear" w:color="auto" w:fill="FFFFFF"/>
            <w:vAlign w:val="center"/>
          </w:tcPr>
          <w:p w:rsidR="00D731AA" w:rsidRPr="00D731AA" w:rsidRDefault="00D731AA" w:rsidP="00D731AA">
            <w:pPr>
              <w:autoSpaceDE w:val="0"/>
              <w:autoSpaceDN w:val="0"/>
              <w:adjustRightInd w:val="0"/>
              <w:spacing w:after="0" w:line="320" w:lineRule="atLeast"/>
              <w:ind w:left="60" w:right="60"/>
              <w:jc w:val="right"/>
              <w:rPr>
                <w:rFonts w:ascii="Arial" w:hAnsi="Arial" w:cs="Arial"/>
                <w:color w:val="000000"/>
                <w:sz w:val="18"/>
                <w:szCs w:val="18"/>
              </w:rPr>
            </w:pPr>
            <w:r w:rsidRPr="00D731AA">
              <w:rPr>
                <w:rFonts w:ascii="Arial" w:hAnsi="Arial" w:cs="Arial"/>
                <w:color w:val="000000"/>
                <w:sz w:val="18"/>
                <w:szCs w:val="18"/>
              </w:rPr>
              <w:t>.166</w:t>
            </w:r>
          </w:p>
        </w:tc>
        <w:tc>
          <w:tcPr>
            <w:tcW w:w="504" w:type="pct"/>
            <w:tcBorders>
              <w:top w:val="nil"/>
              <w:bottom w:val="nil"/>
              <w:right w:val="single" w:sz="16" w:space="0" w:color="000000"/>
            </w:tcBorders>
            <w:shd w:val="clear" w:color="auto" w:fill="FFFFFF"/>
            <w:vAlign w:val="center"/>
          </w:tcPr>
          <w:p w:rsidR="00D731AA" w:rsidRPr="00D731AA" w:rsidRDefault="00D731AA" w:rsidP="00D731AA">
            <w:pPr>
              <w:autoSpaceDE w:val="0"/>
              <w:autoSpaceDN w:val="0"/>
              <w:adjustRightInd w:val="0"/>
              <w:spacing w:after="0" w:line="320" w:lineRule="atLeast"/>
              <w:ind w:left="60" w:right="60"/>
              <w:jc w:val="right"/>
              <w:rPr>
                <w:rFonts w:ascii="Arial" w:hAnsi="Arial" w:cs="Arial"/>
                <w:color w:val="000000"/>
                <w:sz w:val="18"/>
                <w:szCs w:val="18"/>
              </w:rPr>
            </w:pPr>
            <w:r w:rsidRPr="00D731AA">
              <w:rPr>
                <w:rFonts w:ascii="Arial" w:hAnsi="Arial" w:cs="Arial"/>
                <w:color w:val="000000"/>
                <w:sz w:val="18"/>
                <w:szCs w:val="18"/>
              </w:rPr>
              <w:t>.034</w:t>
            </w:r>
          </w:p>
        </w:tc>
      </w:tr>
      <w:tr w:rsidR="00D731AA" w:rsidRPr="00D731AA" w:rsidTr="00BE0D34">
        <w:trPr>
          <w:cantSplit/>
          <w:jc w:val="center"/>
        </w:trPr>
        <w:tc>
          <w:tcPr>
            <w:tcW w:w="557" w:type="pct"/>
            <w:vMerge/>
            <w:tcBorders>
              <w:top w:val="single" w:sz="16" w:space="0" w:color="000000"/>
              <w:left w:val="single" w:sz="16" w:space="0" w:color="000000"/>
              <w:bottom w:val="single" w:sz="16" w:space="0" w:color="000000"/>
              <w:right w:val="nil"/>
            </w:tcBorders>
            <w:shd w:val="clear" w:color="auto" w:fill="FFFFFF"/>
            <w:vAlign w:val="center"/>
          </w:tcPr>
          <w:p w:rsidR="00D731AA" w:rsidRPr="00D731AA" w:rsidRDefault="00D731AA" w:rsidP="00D731AA">
            <w:pPr>
              <w:autoSpaceDE w:val="0"/>
              <w:autoSpaceDN w:val="0"/>
              <w:adjustRightInd w:val="0"/>
              <w:spacing w:after="0" w:line="240" w:lineRule="auto"/>
              <w:rPr>
                <w:rFonts w:ascii="Arial" w:hAnsi="Arial" w:cs="Arial"/>
                <w:color w:val="000000"/>
                <w:sz w:val="18"/>
                <w:szCs w:val="18"/>
              </w:rPr>
            </w:pPr>
          </w:p>
        </w:tc>
        <w:tc>
          <w:tcPr>
            <w:tcW w:w="840" w:type="pct"/>
            <w:vMerge/>
            <w:tcBorders>
              <w:top w:val="nil"/>
              <w:left w:val="nil"/>
              <w:bottom w:val="nil"/>
              <w:right w:val="nil"/>
            </w:tcBorders>
            <w:shd w:val="clear" w:color="auto" w:fill="FFFFFF"/>
            <w:vAlign w:val="center"/>
          </w:tcPr>
          <w:p w:rsidR="00D731AA" w:rsidRPr="00D731AA" w:rsidRDefault="00D731AA" w:rsidP="00D731AA">
            <w:pPr>
              <w:autoSpaceDE w:val="0"/>
              <w:autoSpaceDN w:val="0"/>
              <w:adjustRightInd w:val="0"/>
              <w:spacing w:after="0" w:line="240" w:lineRule="auto"/>
              <w:rPr>
                <w:rFonts w:ascii="Arial" w:hAnsi="Arial" w:cs="Arial"/>
                <w:color w:val="000000"/>
                <w:sz w:val="18"/>
                <w:szCs w:val="18"/>
              </w:rPr>
            </w:pPr>
          </w:p>
        </w:tc>
        <w:tc>
          <w:tcPr>
            <w:tcW w:w="735" w:type="pct"/>
            <w:tcBorders>
              <w:top w:val="nil"/>
              <w:left w:val="nil"/>
              <w:bottom w:val="nil"/>
              <w:right w:val="single" w:sz="16" w:space="0" w:color="000000"/>
            </w:tcBorders>
            <w:shd w:val="clear" w:color="auto" w:fill="FFFFFF"/>
            <w:vAlign w:val="center"/>
          </w:tcPr>
          <w:p w:rsidR="00D731AA" w:rsidRPr="00D731AA" w:rsidRDefault="00D731AA" w:rsidP="00D731AA">
            <w:pPr>
              <w:autoSpaceDE w:val="0"/>
              <w:autoSpaceDN w:val="0"/>
              <w:adjustRightInd w:val="0"/>
              <w:spacing w:after="0" w:line="320" w:lineRule="atLeast"/>
              <w:ind w:left="60" w:right="60"/>
              <w:rPr>
                <w:rFonts w:ascii="Arial" w:hAnsi="Arial" w:cs="Arial"/>
                <w:color w:val="000000"/>
                <w:sz w:val="18"/>
                <w:szCs w:val="18"/>
              </w:rPr>
            </w:pPr>
            <w:r w:rsidRPr="00D731AA">
              <w:rPr>
                <w:rFonts w:ascii="Arial" w:hAnsi="Arial" w:cs="Arial"/>
                <w:color w:val="000000"/>
                <w:sz w:val="18"/>
                <w:szCs w:val="18"/>
              </w:rPr>
              <w:t>Sig. (2-tailed)</w:t>
            </w:r>
          </w:p>
        </w:tc>
        <w:tc>
          <w:tcPr>
            <w:tcW w:w="347" w:type="pct"/>
            <w:tcBorders>
              <w:top w:val="nil"/>
              <w:left w:val="single" w:sz="16" w:space="0" w:color="000000"/>
              <w:bottom w:val="nil"/>
            </w:tcBorders>
            <w:shd w:val="clear" w:color="auto" w:fill="FFFFFF"/>
            <w:vAlign w:val="center"/>
          </w:tcPr>
          <w:p w:rsidR="00D731AA" w:rsidRPr="00D731AA" w:rsidRDefault="00D731AA" w:rsidP="00D731AA">
            <w:pPr>
              <w:autoSpaceDE w:val="0"/>
              <w:autoSpaceDN w:val="0"/>
              <w:adjustRightInd w:val="0"/>
              <w:spacing w:after="0" w:line="320" w:lineRule="atLeast"/>
              <w:ind w:left="60" w:right="60"/>
              <w:jc w:val="right"/>
              <w:rPr>
                <w:rFonts w:ascii="Arial" w:hAnsi="Arial" w:cs="Arial"/>
                <w:color w:val="000000"/>
                <w:sz w:val="18"/>
                <w:szCs w:val="18"/>
              </w:rPr>
            </w:pPr>
            <w:r w:rsidRPr="00D731AA">
              <w:rPr>
                <w:rFonts w:ascii="Arial" w:hAnsi="Arial" w:cs="Arial"/>
                <w:color w:val="000000"/>
                <w:sz w:val="18"/>
                <w:szCs w:val="18"/>
              </w:rPr>
              <w:t>.823</w:t>
            </w:r>
          </w:p>
        </w:tc>
        <w:tc>
          <w:tcPr>
            <w:tcW w:w="504" w:type="pct"/>
            <w:tcBorders>
              <w:top w:val="nil"/>
              <w:bottom w:val="nil"/>
            </w:tcBorders>
            <w:shd w:val="clear" w:color="auto" w:fill="FFFFFF"/>
            <w:vAlign w:val="center"/>
          </w:tcPr>
          <w:p w:rsidR="00D731AA" w:rsidRPr="00D731AA" w:rsidRDefault="00D731AA" w:rsidP="00D731AA">
            <w:pPr>
              <w:autoSpaceDE w:val="0"/>
              <w:autoSpaceDN w:val="0"/>
              <w:adjustRightInd w:val="0"/>
              <w:spacing w:after="0" w:line="320" w:lineRule="atLeast"/>
              <w:ind w:left="60" w:right="60"/>
              <w:jc w:val="right"/>
              <w:rPr>
                <w:rFonts w:ascii="Arial" w:hAnsi="Arial" w:cs="Arial"/>
                <w:color w:val="000000"/>
                <w:sz w:val="18"/>
                <w:szCs w:val="18"/>
              </w:rPr>
            </w:pPr>
            <w:r w:rsidRPr="00D731AA">
              <w:rPr>
                <w:rFonts w:ascii="Arial" w:hAnsi="Arial" w:cs="Arial"/>
                <w:color w:val="000000"/>
                <w:sz w:val="18"/>
                <w:szCs w:val="18"/>
              </w:rPr>
              <w:t>.043</w:t>
            </w:r>
          </w:p>
        </w:tc>
        <w:tc>
          <w:tcPr>
            <w:tcW w:w="504" w:type="pct"/>
            <w:tcBorders>
              <w:top w:val="nil"/>
              <w:bottom w:val="nil"/>
            </w:tcBorders>
            <w:shd w:val="clear" w:color="auto" w:fill="FFFFFF"/>
            <w:vAlign w:val="center"/>
          </w:tcPr>
          <w:p w:rsidR="00D731AA" w:rsidRPr="00D731AA" w:rsidRDefault="00D731AA" w:rsidP="00D731AA">
            <w:pPr>
              <w:autoSpaceDE w:val="0"/>
              <w:autoSpaceDN w:val="0"/>
              <w:adjustRightInd w:val="0"/>
              <w:spacing w:after="0" w:line="320" w:lineRule="atLeast"/>
              <w:ind w:left="60" w:right="60"/>
              <w:jc w:val="right"/>
              <w:rPr>
                <w:rFonts w:ascii="Arial" w:hAnsi="Arial" w:cs="Arial"/>
                <w:color w:val="000000"/>
                <w:sz w:val="18"/>
                <w:szCs w:val="18"/>
              </w:rPr>
            </w:pPr>
            <w:r w:rsidRPr="00D731AA">
              <w:rPr>
                <w:rFonts w:ascii="Arial" w:hAnsi="Arial" w:cs="Arial"/>
                <w:color w:val="000000"/>
                <w:sz w:val="18"/>
                <w:szCs w:val="18"/>
              </w:rPr>
              <w:t>.</w:t>
            </w:r>
          </w:p>
        </w:tc>
        <w:tc>
          <w:tcPr>
            <w:tcW w:w="504" w:type="pct"/>
            <w:tcBorders>
              <w:top w:val="nil"/>
              <w:bottom w:val="nil"/>
            </w:tcBorders>
            <w:shd w:val="clear" w:color="auto" w:fill="FFFFFF"/>
            <w:vAlign w:val="center"/>
          </w:tcPr>
          <w:p w:rsidR="00D731AA" w:rsidRPr="00D731AA" w:rsidRDefault="00D731AA" w:rsidP="00D731AA">
            <w:pPr>
              <w:autoSpaceDE w:val="0"/>
              <w:autoSpaceDN w:val="0"/>
              <w:adjustRightInd w:val="0"/>
              <w:spacing w:after="0" w:line="320" w:lineRule="atLeast"/>
              <w:ind w:left="60" w:right="60"/>
              <w:jc w:val="right"/>
              <w:rPr>
                <w:rFonts w:ascii="Arial" w:hAnsi="Arial" w:cs="Arial"/>
                <w:color w:val="000000"/>
                <w:sz w:val="18"/>
                <w:szCs w:val="18"/>
              </w:rPr>
            </w:pPr>
            <w:r w:rsidRPr="00D731AA">
              <w:rPr>
                <w:rFonts w:ascii="Arial" w:hAnsi="Arial" w:cs="Arial"/>
                <w:color w:val="000000"/>
                <w:sz w:val="18"/>
                <w:szCs w:val="18"/>
              </w:rPr>
              <w:t>.099</w:t>
            </w:r>
          </w:p>
        </w:tc>
        <w:tc>
          <w:tcPr>
            <w:tcW w:w="504" w:type="pct"/>
            <w:tcBorders>
              <w:top w:val="nil"/>
              <w:bottom w:val="nil"/>
            </w:tcBorders>
            <w:shd w:val="clear" w:color="auto" w:fill="FFFFFF"/>
            <w:vAlign w:val="center"/>
          </w:tcPr>
          <w:p w:rsidR="00D731AA" w:rsidRPr="00D731AA" w:rsidRDefault="00D731AA" w:rsidP="00D731AA">
            <w:pPr>
              <w:autoSpaceDE w:val="0"/>
              <w:autoSpaceDN w:val="0"/>
              <w:adjustRightInd w:val="0"/>
              <w:spacing w:after="0" w:line="320" w:lineRule="atLeast"/>
              <w:ind w:left="60" w:right="60"/>
              <w:jc w:val="right"/>
              <w:rPr>
                <w:rFonts w:ascii="Arial" w:hAnsi="Arial" w:cs="Arial"/>
                <w:color w:val="000000"/>
                <w:sz w:val="18"/>
                <w:szCs w:val="18"/>
              </w:rPr>
            </w:pPr>
            <w:r w:rsidRPr="00D731AA">
              <w:rPr>
                <w:rFonts w:ascii="Arial" w:hAnsi="Arial" w:cs="Arial"/>
                <w:color w:val="000000"/>
                <w:sz w:val="18"/>
                <w:szCs w:val="18"/>
              </w:rPr>
              <w:t>.250</w:t>
            </w:r>
          </w:p>
        </w:tc>
        <w:tc>
          <w:tcPr>
            <w:tcW w:w="504" w:type="pct"/>
            <w:tcBorders>
              <w:top w:val="nil"/>
              <w:bottom w:val="nil"/>
              <w:right w:val="single" w:sz="16" w:space="0" w:color="000000"/>
            </w:tcBorders>
            <w:shd w:val="clear" w:color="auto" w:fill="FFFFFF"/>
            <w:vAlign w:val="center"/>
          </w:tcPr>
          <w:p w:rsidR="00D731AA" w:rsidRPr="00D731AA" w:rsidRDefault="00D731AA" w:rsidP="00D731AA">
            <w:pPr>
              <w:autoSpaceDE w:val="0"/>
              <w:autoSpaceDN w:val="0"/>
              <w:adjustRightInd w:val="0"/>
              <w:spacing w:after="0" w:line="320" w:lineRule="atLeast"/>
              <w:ind w:left="60" w:right="60"/>
              <w:jc w:val="right"/>
              <w:rPr>
                <w:rFonts w:ascii="Arial" w:hAnsi="Arial" w:cs="Arial"/>
                <w:color w:val="000000"/>
                <w:sz w:val="18"/>
                <w:szCs w:val="18"/>
              </w:rPr>
            </w:pPr>
            <w:r w:rsidRPr="00D731AA">
              <w:rPr>
                <w:rFonts w:ascii="Arial" w:hAnsi="Arial" w:cs="Arial"/>
                <w:color w:val="000000"/>
                <w:sz w:val="18"/>
                <w:szCs w:val="18"/>
              </w:rPr>
              <w:t>.817</w:t>
            </w:r>
          </w:p>
        </w:tc>
      </w:tr>
      <w:tr w:rsidR="00D731AA" w:rsidRPr="00D731AA" w:rsidTr="00BE0D34">
        <w:trPr>
          <w:cantSplit/>
          <w:jc w:val="center"/>
        </w:trPr>
        <w:tc>
          <w:tcPr>
            <w:tcW w:w="557" w:type="pct"/>
            <w:vMerge/>
            <w:tcBorders>
              <w:top w:val="single" w:sz="16" w:space="0" w:color="000000"/>
              <w:left w:val="single" w:sz="16" w:space="0" w:color="000000"/>
              <w:bottom w:val="single" w:sz="16" w:space="0" w:color="000000"/>
              <w:right w:val="nil"/>
            </w:tcBorders>
            <w:shd w:val="clear" w:color="auto" w:fill="FFFFFF"/>
            <w:vAlign w:val="center"/>
          </w:tcPr>
          <w:p w:rsidR="00D731AA" w:rsidRPr="00D731AA" w:rsidRDefault="00D731AA" w:rsidP="00D731AA">
            <w:pPr>
              <w:autoSpaceDE w:val="0"/>
              <w:autoSpaceDN w:val="0"/>
              <w:adjustRightInd w:val="0"/>
              <w:spacing w:after="0" w:line="240" w:lineRule="auto"/>
              <w:rPr>
                <w:rFonts w:ascii="Arial" w:hAnsi="Arial" w:cs="Arial"/>
                <w:color w:val="000000"/>
                <w:sz w:val="18"/>
                <w:szCs w:val="18"/>
              </w:rPr>
            </w:pPr>
          </w:p>
        </w:tc>
        <w:tc>
          <w:tcPr>
            <w:tcW w:w="840" w:type="pct"/>
            <w:vMerge/>
            <w:tcBorders>
              <w:top w:val="nil"/>
              <w:left w:val="nil"/>
              <w:bottom w:val="nil"/>
              <w:right w:val="nil"/>
            </w:tcBorders>
            <w:shd w:val="clear" w:color="auto" w:fill="FFFFFF"/>
            <w:vAlign w:val="center"/>
          </w:tcPr>
          <w:p w:rsidR="00D731AA" w:rsidRPr="00D731AA" w:rsidRDefault="00D731AA" w:rsidP="00D731AA">
            <w:pPr>
              <w:autoSpaceDE w:val="0"/>
              <w:autoSpaceDN w:val="0"/>
              <w:adjustRightInd w:val="0"/>
              <w:spacing w:after="0" w:line="240" w:lineRule="auto"/>
              <w:rPr>
                <w:rFonts w:ascii="Arial" w:hAnsi="Arial" w:cs="Arial"/>
                <w:color w:val="000000"/>
                <w:sz w:val="18"/>
                <w:szCs w:val="18"/>
              </w:rPr>
            </w:pPr>
          </w:p>
        </w:tc>
        <w:tc>
          <w:tcPr>
            <w:tcW w:w="735" w:type="pct"/>
            <w:tcBorders>
              <w:top w:val="nil"/>
              <w:left w:val="nil"/>
              <w:bottom w:val="nil"/>
              <w:right w:val="single" w:sz="16" w:space="0" w:color="000000"/>
            </w:tcBorders>
            <w:shd w:val="clear" w:color="auto" w:fill="FFFFFF"/>
            <w:vAlign w:val="center"/>
          </w:tcPr>
          <w:p w:rsidR="00D731AA" w:rsidRPr="00D731AA" w:rsidRDefault="00D731AA" w:rsidP="00D731AA">
            <w:pPr>
              <w:autoSpaceDE w:val="0"/>
              <w:autoSpaceDN w:val="0"/>
              <w:adjustRightInd w:val="0"/>
              <w:spacing w:after="0" w:line="320" w:lineRule="atLeast"/>
              <w:ind w:left="60" w:right="60"/>
              <w:rPr>
                <w:rFonts w:ascii="Arial" w:hAnsi="Arial" w:cs="Arial"/>
                <w:color w:val="000000"/>
                <w:sz w:val="18"/>
                <w:szCs w:val="18"/>
              </w:rPr>
            </w:pPr>
            <w:r w:rsidRPr="00D731AA">
              <w:rPr>
                <w:rFonts w:ascii="Arial" w:hAnsi="Arial" w:cs="Arial"/>
                <w:color w:val="000000"/>
                <w:sz w:val="18"/>
                <w:szCs w:val="18"/>
              </w:rPr>
              <w:t>N</w:t>
            </w:r>
          </w:p>
        </w:tc>
        <w:tc>
          <w:tcPr>
            <w:tcW w:w="347" w:type="pct"/>
            <w:tcBorders>
              <w:top w:val="nil"/>
              <w:left w:val="single" w:sz="16" w:space="0" w:color="000000"/>
              <w:bottom w:val="nil"/>
            </w:tcBorders>
            <w:shd w:val="clear" w:color="auto" w:fill="FFFFFF"/>
            <w:vAlign w:val="center"/>
          </w:tcPr>
          <w:p w:rsidR="00D731AA" w:rsidRPr="00D731AA" w:rsidRDefault="00D731AA" w:rsidP="00D731AA">
            <w:pPr>
              <w:autoSpaceDE w:val="0"/>
              <w:autoSpaceDN w:val="0"/>
              <w:adjustRightInd w:val="0"/>
              <w:spacing w:after="0" w:line="320" w:lineRule="atLeast"/>
              <w:ind w:left="60" w:right="60"/>
              <w:jc w:val="right"/>
              <w:rPr>
                <w:rFonts w:ascii="Arial" w:hAnsi="Arial" w:cs="Arial"/>
                <w:color w:val="000000"/>
                <w:sz w:val="18"/>
                <w:szCs w:val="18"/>
              </w:rPr>
            </w:pPr>
            <w:r w:rsidRPr="00D731AA">
              <w:rPr>
                <w:rFonts w:ascii="Arial" w:hAnsi="Arial" w:cs="Arial"/>
                <w:color w:val="000000"/>
                <w:sz w:val="18"/>
                <w:szCs w:val="18"/>
              </w:rPr>
              <w:t>50</w:t>
            </w:r>
          </w:p>
        </w:tc>
        <w:tc>
          <w:tcPr>
            <w:tcW w:w="504" w:type="pct"/>
            <w:tcBorders>
              <w:top w:val="nil"/>
              <w:bottom w:val="nil"/>
            </w:tcBorders>
            <w:shd w:val="clear" w:color="auto" w:fill="FFFFFF"/>
            <w:vAlign w:val="center"/>
          </w:tcPr>
          <w:p w:rsidR="00D731AA" w:rsidRPr="00D731AA" w:rsidRDefault="00D731AA" w:rsidP="00D731AA">
            <w:pPr>
              <w:autoSpaceDE w:val="0"/>
              <w:autoSpaceDN w:val="0"/>
              <w:adjustRightInd w:val="0"/>
              <w:spacing w:after="0" w:line="320" w:lineRule="atLeast"/>
              <w:ind w:left="60" w:right="60"/>
              <w:jc w:val="right"/>
              <w:rPr>
                <w:rFonts w:ascii="Arial" w:hAnsi="Arial" w:cs="Arial"/>
                <w:color w:val="000000"/>
                <w:sz w:val="18"/>
                <w:szCs w:val="18"/>
              </w:rPr>
            </w:pPr>
            <w:r w:rsidRPr="00D731AA">
              <w:rPr>
                <w:rFonts w:ascii="Arial" w:hAnsi="Arial" w:cs="Arial"/>
                <w:color w:val="000000"/>
                <w:sz w:val="18"/>
                <w:szCs w:val="18"/>
              </w:rPr>
              <w:t>50</w:t>
            </w:r>
          </w:p>
        </w:tc>
        <w:tc>
          <w:tcPr>
            <w:tcW w:w="504" w:type="pct"/>
            <w:tcBorders>
              <w:top w:val="nil"/>
              <w:bottom w:val="nil"/>
            </w:tcBorders>
            <w:shd w:val="clear" w:color="auto" w:fill="FFFFFF"/>
            <w:vAlign w:val="center"/>
          </w:tcPr>
          <w:p w:rsidR="00D731AA" w:rsidRPr="00D731AA" w:rsidRDefault="00D731AA" w:rsidP="00D731AA">
            <w:pPr>
              <w:autoSpaceDE w:val="0"/>
              <w:autoSpaceDN w:val="0"/>
              <w:adjustRightInd w:val="0"/>
              <w:spacing w:after="0" w:line="320" w:lineRule="atLeast"/>
              <w:ind w:left="60" w:right="60"/>
              <w:jc w:val="right"/>
              <w:rPr>
                <w:rFonts w:ascii="Arial" w:hAnsi="Arial" w:cs="Arial"/>
                <w:color w:val="000000"/>
                <w:sz w:val="18"/>
                <w:szCs w:val="18"/>
              </w:rPr>
            </w:pPr>
            <w:r w:rsidRPr="00D731AA">
              <w:rPr>
                <w:rFonts w:ascii="Arial" w:hAnsi="Arial" w:cs="Arial"/>
                <w:color w:val="000000"/>
                <w:sz w:val="18"/>
                <w:szCs w:val="18"/>
              </w:rPr>
              <w:t>50</w:t>
            </w:r>
          </w:p>
        </w:tc>
        <w:tc>
          <w:tcPr>
            <w:tcW w:w="504" w:type="pct"/>
            <w:tcBorders>
              <w:top w:val="nil"/>
              <w:bottom w:val="nil"/>
            </w:tcBorders>
            <w:shd w:val="clear" w:color="auto" w:fill="FFFFFF"/>
            <w:vAlign w:val="center"/>
          </w:tcPr>
          <w:p w:rsidR="00D731AA" w:rsidRPr="00D731AA" w:rsidRDefault="00D731AA" w:rsidP="00D731AA">
            <w:pPr>
              <w:autoSpaceDE w:val="0"/>
              <w:autoSpaceDN w:val="0"/>
              <w:adjustRightInd w:val="0"/>
              <w:spacing w:after="0" w:line="320" w:lineRule="atLeast"/>
              <w:ind w:left="60" w:right="60"/>
              <w:jc w:val="right"/>
              <w:rPr>
                <w:rFonts w:ascii="Arial" w:hAnsi="Arial" w:cs="Arial"/>
                <w:color w:val="000000"/>
                <w:sz w:val="18"/>
                <w:szCs w:val="18"/>
              </w:rPr>
            </w:pPr>
            <w:r w:rsidRPr="00D731AA">
              <w:rPr>
                <w:rFonts w:ascii="Arial" w:hAnsi="Arial" w:cs="Arial"/>
                <w:color w:val="000000"/>
                <w:sz w:val="18"/>
                <w:szCs w:val="18"/>
              </w:rPr>
              <w:t>50</w:t>
            </w:r>
          </w:p>
        </w:tc>
        <w:tc>
          <w:tcPr>
            <w:tcW w:w="504" w:type="pct"/>
            <w:tcBorders>
              <w:top w:val="nil"/>
              <w:bottom w:val="nil"/>
            </w:tcBorders>
            <w:shd w:val="clear" w:color="auto" w:fill="FFFFFF"/>
            <w:vAlign w:val="center"/>
          </w:tcPr>
          <w:p w:rsidR="00D731AA" w:rsidRPr="00D731AA" w:rsidRDefault="00D731AA" w:rsidP="00D731AA">
            <w:pPr>
              <w:autoSpaceDE w:val="0"/>
              <w:autoSpaceDN w:val="0"/>
              <w:adjustRightInd w:val="0"/>
              <w:spacing w:after="0" w:line="320" w:lineRule="atLeast"/>
              <w:ind w:left="60" w:right="60"/>
              <w:jc w:val="right"/>
              <w:rPr>
                <w:rFonts w:ascii="Arial" w:hAnsi="Arial" w:cs="Arial"/>
                <w:color w:val="000000"/>
                <w:sz w:val="18"/>
                <w:szCs w:val="18"/>
              </w:rPr>
            </w:pPr>
            <w:r w:rsidRPr="00D731AA">
              <w:rPr>
                <w:rFonts w:ascii="Arial" w:hAnsi="Arial" w:cs="Arial"/>
                <w:color w:val="000000"/>
                <w:sz w:val="18"/>
                <w:szCs w:val="18"/>
              </w:rPr>
              <w:t>50</w:t>
            </w:r>
          </w:p>
        </w:tc>
        <w:tc>
          <w:tcPr>
            <w:tcW w:w="504" w:type="pct"/>
            <w:tcBorders>
              <w:top w:val="nil"/>
              <w:bottom w:val="nil"/>
              <w:right w:val="single" w:sz="16" w:space="0" w:color="000000"/>
            </w:tcBorders>
            <w:shd w:val="clear" w:color="auto" w:fill="FFFFFF"/>
            <w:vAlign w:val="center"/>
          </w:tcPr>
          <w:p w:rsidR="00D731AA" w:rsidRPr="00D731AA" w:rsidRDefault="00D731AA" w:rsidP="00D731AA">
            <w:pPr>
              <w:autoSpaceDE w:val="0"/>
              <w:autoSpaceDN w:val="0"/>
              <w:adjustRightInd w:val="0"/>
              <w:spacing w:after="0" w:line="320" w:lineRule="atLeast"/>
              <w:ind w:left="60" w:right="60"/>
              <w:jc w:val="right"/>
              <w:rPr>
                <w:rFonts w:ascii="Arial" w:hAnsi="Arial" w:cs="Arial"/>
                <w:color w:val="000000"/>
                <w:sz w:val="18"/>
                <w:szCs w:val="18"/>
              </w:rPr>
            </w:pPr>
            <w:r w:rsidRPr="00D731AA">
              <w:rPr>
                <w:rFonts w:ascii="Arial" w:hAnsi="Arial" w:cs="Arial"/>
                <w:color w:val="000000"/>
                <w:sz w:val="18"/>
                <w:szCs w:val="18"/>
              </w:rPr>
              <w:t>50</w:t>
            </w:r>
          </w:p>
        </w:tc>
      </w:tr>
      <w:tr w:rsidR="00D731AA" w:rsidRPr="00D731AA" w:rsidTr="00BE0D34">
        <w:trPr>
          <w:cantSplit/>
          <w:jc w:val="center"/>
        </w:trPr>
        <w:tc>
          <w:tcPr>
            <w:tcW w:w="557" w:type="pct"/>
            <w:vMerge/>
            <w:tcBorders>
              <w:top w:val="single" w:sz="16" w:space="0" w:color="000000"/>
              <w:left w:val="single" w:sz="16" w:space="0" w:color="000000"/>
              <w:bottom w:val="single" w:sz="16" w:space="0" w:color="000000"/>
              <w:right w:val="nil"/>
            </w:tcBorders>
            <w:shd w:val="clear" w:color="auto" w:fill="FFFFFF"/>
            <w:vAlign w:val="center"/>
          </w:tcPr>
          <w:p w:rsidR="00D731AA" w:rsidRPr="00D731AA" w:rsidRDefault="00D731AA" w:rsidP="00D731AA">
            <w:pPr>
              <w:autoSpaceDE w:val="0"/>
              <w:autoSpaceDN w:val="0"/>
              <w:adjustRightInd w:val="0"/>
              <w:spacing w:after="0" w:line="240" w:lineRule="auto"/>
              <w:rPr>
                <w:rFonts w:ascii="Arial" w:hAnsi="Arial" w:cs="Arial"/>
                <w:color w:val="000000"/>
                <w:sz w:val="18"/>
                <w:szCs w:val="18"/>
              </w:rPr>
            </w:pPr>
          </w:p>
        </w:tc>
        <w:tc>
          <w:tcPr>
            <w:tcW w:w="840" w:type="pct"/>
            <w:vMerge w:val="restart"/>
            <w:tcBorders>
              <w:top w:val="nil"/>
              <w:left w:val="nil"/>
              <w:bottom w:val="nil"/>
              <w:right w:val="nil"/>
            </w:tcBorders>
            <w:shd w:val="clear" w:color="auto" w:fill="FFFFFF"/>
            <w:vAlign w:val="center"/>
          </w:tcPr>
          <w:p w:rsidR="00D731AA" w:rsidRPr="00D731AA" w:rsidRDefault="00D731AA" w:rsidP="00D731AA">
            <w:pPr>
              <w:autoSpaceDE w:val="0"/>
              <w:autoSpaceDN w:val="0"/>
              <w:adjustRightInd w:val="0"/>
              <w:spacing w:after="0" w:line="320" w:lineRule="atLeast"/>
              <w:ind w:left="60" w:right="60"/>
              <w:rPr>
                <w:rFonts w:ascii="Arial" w:hAnsi="Arial" w:cs="Arial"/>
                <w:color w:val="000000"/>
                <w:sz w:val="18"/>
                <w:szCs w:val="18"/>
              </w:rPr>
            </w:pPr>
            <w:r w:rsidRPr="00D731AA">
              <w:rPr>
                <w:rFonts w:ascii="Arial" w:hAnsi="Arial" w:cs="Arial"/>
                <w:color w:val="000000"/>
                <w:sz w:val="18"/>
                <w:szCs w:val="18"/>
              </w:rPr>
              <w:t>R Processing time</w:t>
            </w:r>
          </w:p>
        </w:tc>
        <w:tc>
          <w:tcPr>
            <w:tcW w:w="735" w:type="pct"/>
            <w:tcBorders>
              <w:top w:val="nil"/>
              <w:left w:val="nil"/>
              <w:bottom w:val="nil"/>
              <w:right w:val="single" w:sz="16" w:space="0" w:color="000000"/>
            </w:tcBorders>
            <w:shd w:val="clear" w:color="auto" w:fill="FFFFFF"/>
            <w:vAlign w:val="center"/>
          </w:tcPr>
          <w:p w:rsidR="00D731AA" w:rsidRPr="00D731AA" w:rsidRDefault="00D731AA" w:rsidP="00D731AA">
            <w:pPr>
              <w:autoSpaceDE w:val="0"/>
              <w:autoSpaceDN w:val="0"/>
              <w:adjustRightInd w:val="0"/>
              <w:spacing w:after="0" w:line="320" w:lineRule="atLeast"/>
              <w:ind w:left="60" w:right="60"/>
              <w:rPr>
                <w:rFonts w:ascii="Arial" w:hAnsi="Arial" w:cs="Arial"/>
                <w:color w:val="000000"/>
                <w:sz w:val="18"/>
                <w:szCs w:val="18"/>
              </w:rPr>
            </w:pPr>
            <w:r w:rsidRPr="00D731AA">
              <w:rPr>
                <w:rFonts w:ascii="Arial" w:hAnsi="Arial" w:cs="Arial"/>
                <w:color w:val="000000"/>
                <w:sz w:val="18"/>
                <w:szCs w:val="18"/>
              </w:rPr>
              <w:t>Correlation Coefficient</w:t>
            </w:r>
          </w:p>
        </w:tc>
        <w:tc>
          <w:tcPr>
            <w:tcW w:w="347" w:type="pct"/>
            <w:tcBorders>
              <w:top w:val="nil"/>
              <w:left w:val="single" w:sz="16" w:space="0" w:color="000000"/>
              <w:bottom w:val="nil"/>
            </w:tcBorders>
            <w:shd w:val="clear" w:color="auto" w:fill="FFFFFF"/>
            <w:vAlign w:val="center"/>
          </w:tcPr>
          <w:p w:rsidR="00D731AA" w:rsidRPr="00D731AA" w:rsidRDefault="00D731AA" w:rsidP="00D731AA">
            <w:pPr>
              <w:autoSpaceDE w:val="0"/>
              <w:autoSpaceDN w:val="0"/>
              <w:adjustRightInd w:val="0"/>
              <w:spacing w:after="0" w:line="320" w:lineRule="atLeast"/>
              <w:ind w:left="60" w:right="60"/>
              <w:jc w:val="right"/>
              <w:rPr>
                <w:rFonts w:ascii="Arial" w:hAnsi="Arial" w:cs="Arial"/>
                <w:color w:val="000000"/>
                <w:sz w:val="18"/>
                <w:szCs w:val="18"/>
              </w:rPr>
            </w:pPr>
            <w:r w:rsidRPr="00D731AA">
              <w:rPr>
                <w:rFonts w:ascii="Arial" w:hAnsi="Arial" w:cs="Arial"/>
                <w:color w:val="000000"/>
                <w:sz w:val="18"/>
                <w:szCs w:val="18"/>
              </w:rPr>
              <w:t>.200</w:t>
            </w:r>
          </w:p>
        </w:tc>
        <w:tc>
          <w:tcPr>
            <w:tcW w:w="504" w:type="pct"/>
            <w:tcBorders>
              <w:top w:val="nil"/>
              <w:bottom w:val="nil"/>
            </w:tcBorders>
            <w:shd w:val="clear" w:color="auto" w:fill="FFFFFF"/>
            <w:vAlign w:val="center"/>
          </w:tcPr>
          <w:p w:rsidR="00D731AA" w:rsidRPr="00D731AA" w:rsidRDefault="00D731AA" w:rsidP="00D731AA">
            <w:pPr>
              <w:autoSpaceDE w:val="0"/>
              <w:autoSpaceDN w:val="0"/>
              <w:adjustRightInd w:val="0"/>
              <w:spacing w:after="0" w:line="320" w:lineRule="atLeast"/>
              <w:ind w:left="60" w:right="60"/>
              <w:jc w:val="right"/>
              <w:rPr>
                <w:rFonts w:ascii="Arial" w:hAnsi="Arial" w:cs="Arial"/>
                <w:color w:val="000000"/>
                <w:sz w:val="18"/>
                <w:szCs w:val="18"/>
              </w:rPr>
            </w:pPr>
            <w:r w:rsidRPr="00D731AA">
              <w:rPr>
                <w:rFonts w:ascii="Arial" w:hAnsi="Arial" w:cs="Arial"/>
                <w:color w:val="000000"/>
                <w:sz w:val="18"/>
                <w:szCs w:val="18"/>
              </w:rPr>
              <w:t>-.136</w:t>
            </w:r>
          </w:p>
        </w:tc>
        <w:tc>
          <w:tcPr>
            <w:tcW w:w="504" w:type="pct"/>
            <w:tcBorders>
              <w:top w:val="nil"/>
              <w:bottom w:val="nil"/>
            </w:tcBorders>
            <w:shd w:val="clear" w:color="auto" w:fill="FFFFFF"/>
            <w:vAlign w:val="center"/>
          </w:tcPr>
          <w:p w:rsidR="00D731AA" w:rsidRPr="00D731AA" w:rsidRDefault="00D731AA" w:rsidP="00D731AA">
            <w:pPr>
              <w:autoSpaceDE w:val="0"/>
              <w:autoSpaceDN w:val="0"/>
              <w:adjustRightInd w:val="0"/>
              <w:spacing w:after="0" w:line="320" w:lineRule="atLeast"/>
              <w:ind w:left="60" w:right="60"/>
              <w:jc w:val="right"/>
              <w:rPr>
                <w:rFonts w:ascii="Arial" w:hAnsi="Arial" w:cs="Arial"/>
                <w:color w:val="000000"/>
                <w:sz w:val="18"/>
                <w:szCs w:val="18"/>
              </w:rPr>
            </w:pPr>
            <w:r w:rsidRPr="00D731AA">
              <w:rPr>
                <w:rFonts w:ascii="Arial" w:hAnsi="Arial" w:cs="Arial"/>
                <w:color w:val="000000"/>
                <w:sz w:val="18"/>
                <w:szCs w:val="18"/>
              </w:rPr>
              <w:t>-.236</w:t>
            </w:r>
          </w:p>
        </w:tc>
        <w:tc>
          <w:tcPr>
            <w:tcW w:w="504" w:type="pct"/>
            <w:tcBorders>
              <w:top w:val="nil"/>
              <w:bottom w:val="nil"/>
            </w:tcBorders>
            <w:shd w:val="clear" w:color="auto" w:fill="FFFFFF"/>
            <w:vAlign w:val="center"/>
          </w:tcPr>
          <w:p w:rsidR="00D731AA" w:rsidRPr="00D731AA" w:rsidRDefault="00D731AA" w:rsidP="00D731AA">
            <w:pPr>
              <w:autoSpaceDE w:val="0"/>
              <w:autoSpaceDN w:val="0"/>
              <w:adjustRightInd w:val="0"/>
              <w:spacing w:after="0" w:line="320" w:lineRule="atLeast"/>
              <w:ind w:left="60" w:right="60"/>
              <w:jc w:val="right"/>
              <w:rPr>
                <w:rFonts w:ascii="Arial" w:hAnsi="Arial" w:cs="Arial"/>
                <w:color w:val="000000"/>
                <w:sz w:val="18"/>
                <w:szCs w:val="18"/>
              </w:rPr>
            </w:pPr>
            <w:r w:rsidRPr="00D731AA">
              <w:rPr>
                <w:rFonts w:ascii="Arial" w:hAnsi="Arial" w:cs="Arial"/>
                <w:color w:val="000000"/>
                <w:sz w:val="18"/>
                <w:szCs w:val="18"/>
              </w:rPr>
              <w:t>1.000</w:t>
            </w:r>
          </w:p>
        </w:tc>
        <w:tc>
          <w:tcPr>
            <w:tcW w:w="504" w:type="pct"/>
            <w:tcBorders>
              <w:top w:val="nil"/>
              <w:bottom w:val="nil"/>
            </w:tcBorders>
            <w:shd w:val="clear" w:color="auto" w:fill="FFFFFF"/>
            <w:vAlign w:val="center"/>
          </w:tcPr>
          <w:p w:rsidR="00D731AA" w:rsidRPr="00D731AA" w:rsidRDefault="00D731AA" w:rsidP="00D731AA">
            <w:pPr>
              <w:autoSpaceDE w:val="0"/>
              <w:autoSpaceDN w:val="0"/>
              <w:adjustRightInd w:val="0"/>
              <w:spacing w:after="0" w:line="320" w:lineRule="atLeast"/>
              <w:ind w:left="60" w:right="60"/>
              <w:jc w:val="right"/>
              <w:rPr>
                <w:rFonts w:ascii="Arial" w:hAnsi="Arial" w:cs="Arial"/>
                <w:color w:val="000000"/>
                <w:sz w:val="18"/>
                <w:szCs w:val="18"/>
              </w:rPr>
            </w:pPr>
            <w:r w:rsidRPr="00D731AA">
              <w:rPr>
                <w:rFonts w:ascii="Arial" w:hAnsi="Arial" w:cs="Arial"/>
                <w:color w:val="000000"/>
                <w:sz w:val="18"/>
                <w:szCs w:val="18"/>
              </w:rPr>
              <w:t>.147</w:t>
            </w:r>
          </w:p>
        </w:tc>
        <w:tc>
          <w:tcPr>
            <w:tcW w:w="504" w:type="pct"/>
            <w:tcBorders>
              <w:top w:val="nil"/>
              <w:bottom w:val="nil"/>
              <w:right w:val="single" w:sz="16" w:space="0" w:color="000000"/>
            </w:tcBorders>
            <w:shd w:val="clear" w:color="auto" w:fill="FFFFFF"/>
            <w:vAlign w:val="center"/>
          </w:tcPr>
          <w:p w:rsidR="00D731AA" w:rsidRPr="00D731AA" w:rsidRDefault="00D731AA" w:rsidP="00D731AA">
            <w:pPr>
              <w:autoSpaceDE w:val="0"/>
              <w:autoSpaceDN w:val="0"/>
              <w:adjustRightInd w:val="0"/>
              <w:spacing w:after="0" w:line="320" w:lineRule="atLeast"/>
              <w:ind w:left="60" w:right="60"/>
              <w:jc w:val="right"/>
              <w:rPr>
                <w:rFonts w:ascii="Arial" w:hAnsi="Arial" w:cs="Arial"/>
                <w:color w:val="000000"/>
                <w:sz w:val="18"/>
                <w:szCs w:val="18"/>
              </w:rPr>
            </w:pPr>
            <w:r w:rsidRPr="00D731AA">
              <w:rPr>
                <w:rFonts w:ascii="Arial" w:hAnsi="Arial" w:cs="Arial"/>
                <w:color w:val="000000"/>
                <w:sz w:val="18"/>
                <w:szCs w:val="18"/>
              </w:rPr>
              <w:t>.115</w:t>
            </w:r>
          </w:p>
        </w:tc>
      </w:tr>
      <w:tr w:rsidR="00D731AA" w:rsidRPr="00D731AA" w:rsidTr="00BE0D34">
        <w:trPr>
          <w:cantSplit/>
          <w:jc w:val="center"/>
        </w:trPr>
        <w:tc>
          <w:tcPr>
            <w:tcW w:w="557" w:type="pct"/>
            <w:vMerge/>
            <w:tcBorders>
              <w:top w:val="single" w:sz="16" w:space="0" w:color="000000"/>
              <w:left w:val="single" w:sz="16" w:space="0" w:color="000000"/>
              <w:bottom w:val="single" w:sz="16" w:space="0" w:color="000000"/>
              <w:right w:val="nil"/>
            </w:tcBorders>
            <w:shd w:val="clear" w:color="auto" w:fill="FFFFFF"/>
            <w:vAlign w:val="center"/>
          </w:tcPr>
          <w:p w:rsidR="00D731AA" w:rsidRPr="00D731AA" w:rsidRDefault="00D731AA" w:rsidP="00D731AA">
            <w:pPr>
              <w:autoSpaceDE w:val="0"/>
              <w:autoSpaceDN w:val="0"/>
              <w:adjustRightInd w:val="0"/>
              <w:spacing w:after="0" w:line="240" w:lineRule="auto"/>
              <w:rPr>
                <w:rFonts w:ascii="Arial" w:hAnsi="Arial" w:cs="Arial"/>
                <w:color w:val="000000"/>
                <w:sz w:val="18"/>
                <w:szCs w:val="18"/>
              </w:rPr>
            </w:pPr>
          </w:p>
        </w:tc>
        <w:tc>
          <w:tcPr>
            <w:tcW w:w="840" w:type="pct"/>
            <w:vMerge/>
            <w:tcBorders>
              <w:top w:val="nil"/>
              <w:left w:val="nil"/>
              <w:bottom w:val="nil"/>
              <w:right w:val="nil"/>
            </w:tcBorders>
            <w:shd w:val="clear" w:color="auto" w:fill="FFFFFF"/>
            <w:vAlign w:val="center"/>
          </w:tcPr>
          <w:p w:rsidR="00D731AA" w:rsidRPr="00D731AA" w:rsidRDefault="00D731AA" w:rsidP="00D731AA">
            <w:pPr>
              <w:autoSpaceDE w:val="0"/>
              <w:autoSpaceDN w:val="0"/>
              <w:adjustRightInd w:val="0"/>
              <w:spacing w:after="0" w:line="240" w:lineRule="auto"/>
              <w:rPr>
                <w:rFonts w:ascii="Arial" w:hAnsi="Arial" w:cs="Arial"/>
                <w:color w:val="000000"/>
                <w:sz w:val="18"/>
                <w:szCs w:val="18"/>
              </w:rPr>
            </w:pPr>
          </w:p>
        </w:tc>
        <w:tc>
          <w:tcPr>
            <w:tcW w:w="735" w:type="pct"/>
            <w:tcBorders>
              <w:top w:val="nil"/>
              <w:left w:val="nil"/>
              <w:bottom w:val="nil"/>
              <w:right w:val="single" w:sz="16" w:space="0" w:color="000000"/>
            </w:tcBorders>
            <w:shd w:val="clear" w:color="auto" w:fill="FFFFFF"/>
            <w:vAlign w:val="center"/>
          </w:tcPr>
          <w:p w:rsidR="00D731AA" w:rsidRPr="00D731AA" w:rsidRDefault="00D731AA" w:rsidP="00D731AA">
            <w:pPr>
              <w:autoSpaceDE w:val="0"/>
              <w:autoSpaceDN w:val="0"/>
              <w:adjustRightInd w:val="0"/>
              <w:spacing w:after="0" w:line="320" w:lineRule="atLeast"/>
              <w:ind w:left="60" w:right="60"/>
              <w:rPr>
                <w:rFonts w:ascii="Arial" w:hAnsi="Arial" w:cs="Arial"/>
                <w:color w:val="000000"/>
                <w:sz w:val="18"/>
                <w:szCs w:val="18"/>
              </w:rPr>
            </w:pPr>
            <w:r w:rsidRPr="00D731AA">
              <w:rPr>
                <w:rFonts w:ascii="Arial" w:hAnsi="Arial" w:cs="Arial"/>
                <w:color w:val="000000"/>
                <w:sz w:val="18"/>
                <w:szCs w:val="18"/>
              </w:rPr>
              <w:t>Sig. (2-tailed)</w:t>
            </w:r>
          </w:p>
        </w:tc>
        <w:tc>
          <w:tcPr>
            <w:tcW w:w="347" w:type="pct"/>
            <w:tcBorders>
              <w:top w:val="nil"/>
              <w:left w:val="single" w:sz="16" w:space="0" w:color="000000"/>
              <w:bottom w:val="nil"/>
            </w:tcBorders>
            <w:shd w:val="clear" w:color="auto" w:fill="FFFFFF"/>
            <w:vAlign w:val="center"/>
          </w:tcPr>
          <w:p w:rsidR="00D731AA" w:rsidRPr="00D731AA" w:rsidRDefault="00D731AA" w:rsidP="00D731AA">
            <w:pPr>
              <w:autoSpaceDE w:val="0"/>
              <w:autoSpaceDN w:val="0"/>
              <w:adjustRightInd w:val="0"/>
              <w:spacing w:after="0" w:line="320" w:lineRule="atLeast"/>
              <w:ind w:left="60" w:right="60"/>
              <w:jc w:val="right"/>
              <w:rPr>
                <w:rFonts w:ascii="Arial" w:hAnsi="Arial" w:cs="Arial"/>
                <w:color w:val="000000"/>
                <w:sz w:val="18"/>
                <w:szCs w:val="18"/>
              </w:rPr>
            </w:pPr>
            <w:r w:rsidRPr="00D731AA">
              <w:rPr>
                <w:rFonts w:ascii="Arial" w:hAnsi="Arial" w:cs="Arial"/>
                <w:color w:val="000000"/>
                <w:sz w:val="18"/>
                <w:szCs w:val="18"/>
              </w:rPr>
              <w:t>.163</w:t>
            </w:r>
          </w:p>
        </w:tc>
        <w:tc>
          <w:tcPr>
            <w:tcW w:w="504" w:type="pct"/>
            <w:tcBorders>
              <w:top w:val="nil"/>
              <w:bottom w:val="nil"/>
            </w:tcBorders>
            <w:shd w:val="clear" w:color="auto" w:fill="FFFFFF"/>
            <w:vAlign w:val="center"/>
          </w:tcPr>
          <w:p w:rsidR="00D731AA" w:rsidRPr="00D731AA" w:rsidRDefault="00D731AA" w:rsidP="00D731AA">
            <w:pPr>
              <w:autoSpaceDE w:val="0"/>
              <w:autoSpaceDN w:val="0"/>
              <w:adjustRightInd w:val="0"/>
              <w:spacing w:after="0" w:line="320" w:lineRule="atLeast"/>
              <w:ind w:left="60" w:right="60"/>
              <w:jc w:val="right"/>
              <w:rPr>
                <w:rFonts w:ascii="Arial" w:hAnsi="Arial" w:cs="Arial"/>
                <w:color w:val="000000"/>
                <w:sz w:val="18"/>
                <w:szCs w:val="18"/>
              </w:rPr>
            </w:pPr>
            <w:r w:rsidRPr="00D731AA">
              <w:rPr>
                <w:rFonts w:ascii="Arial" w:hAnsi="Arial" w:cs="Arial"/>
                <w:color w:val="000000"/>
                <w:sz w:val="18"/>
                <w:szCs w:val="18"/>
              </w:rPr>
              <w:t>.346</w:t>
            </w:r>
          </w:p>
        </w:tc>
        <w:tc>
          <w:tcPr>
            <w:tcW w:w="504" w:type="pct"/>
            <w:tcBorders>
              <w:top w:val="nil"/>
              <w:bottom w:val="nil"/>
            </w:tcBorders>
            <w:shd w:val="clear" w:color="auto" w:fill="FFFFFF"/>
            <w:vAlign w:val="center"/>
          </w:tcPr>
          <w:p w:rsidR="00D731AA" w:rsidRPr="00D731AA" w:rsidRDefault="00D731AA" w:rsidP="00D731AA">
            <w:pPr>
              <w:autoSpaceDE w:val="0"/>
              <w:autoSpaceDN w:val="0"/>
              <w:adjustRightInd w:val="0"/>
              <w:spacing w:after="0" w:line="320" w:lineRule="atLeast"/>
              <w:ind w:left="60" w:right="60"/>
              <w:jc w:val="right"/>
              <w:rPr>
                <w:rFonts w:ascii="Arial" w:hAnsi="Arial" w:cs="Arial"/>
                <w:color w:val="000000"/>
                <w:sz w:val="18"/>
                <w:szCs w:val="18"/>
              </w:rPr>
            </w:pPr>
            <w:r w:rsidRPr="00D731AA">
              <w:rPr>
                <w:rFonts w:ascii="Arial" w:hAnsi="Arial" w:cs="Arial"/>
                <w:color w:val="000000"/>
                <w:sz w:val="18"/>
                <w:szCs w:val="18"/>
              </w:rPr>
              <w:t>.099</w:t>
            </w:r>
          </w:p>
        </w:tc>
        <w:tc>
          <w:tcPr>
            <w:tcW w:w="504" w:type="pct"/>
            <w:tcBorders>
              <w:top w:val="nil"/>
              <w:bottom w:val="nil"/>
            </w:tcBorders>
            <w:shd w:val="clear" w:color="auto" w:fill="FFFFFF"/>
            <w:vAlign w:val="center"/>
          </w:tcPr>
          <w:p w:rsidR="00D731AA" w:rsidRPr="00D731AA" w:rsidRDefault="00D731AA" w:rsidP="00D731AA">
            <w:pPr>
              <w:autoSpaceDE w:val="0"/>
              <w:autoSpaceDN w:val="0"/>
              <w:adjustRightInd w:val="0"/>
              <w:spacing w:after="0" w:line="320" w:lineRule="atLeast"/>
              <w:ind w:left="60" w:right="60"/>
              <w:jc w:val="right"/>
              <w:rPr>
                <w:rFonts w:ascii="Arial" w:hAnsi="Arial" w:cs="Arial"/>
                <w:color w:val="000000"/>
                <w:sz w:val="18"/>
                <w:szCs w:val="18"/>
              </w:rPr>
            </w:pPr>
            <w:r w:rsidRPr="00D731AA">
              <w:rPr>
                <w:rFonts w:ascii="Arial" w:hAnsi="Arial" w:cs="Arial"/>
                <w:color w:val="000000"/>
                <w:sz w:val="18"/>
                <w:szCs w:val="18"/>
              </w:rPr>
              <w:t>.</w:t>
            </w:r>
          </w:p>
        </w:tc>
        <w:tc>
          <w:tcPr>
            <w:tcW w:w="504" w:type="pct"/>
            <w:tcBorders>
              <w:top w:val="nil"/>
              <w:bottom w:val="nil"/>
            </w:tcBorders>
            <w:shd w:val="clear" w:color="auto" w:fill="FFFFFF"/>
            <w:vAlign w:val="center"/>
          </w:tcPr>
          <w:p w:rsidR="00D731AA" w:rsidRPr="00D731AA" w:rsidRDefault="00D731AA" w:rsidP="00D731AA">
            <w:pPr>
              <w:autoSpaceDE w:val="0"/>
              <w:autoSpaceDN w:val="0"/>
              <w:adjustRightInd w:val="0"/>
              <w:spacing w:after="0" w:line="320" w:lineRule="atLeast"/>
              <w:ind w:left="60" w:right="60"/>
              <w:jc w:val="right"/>
              <w:rPr>
                <w:rFonts w:ascii="Arial" w:hAnsi="Arial" w:cs="Arial"/>
                <w:color w:val="000000"/>
                <w:sz w:val="18"/>
                <w:szCs w:val="18"/>
              </w:rPr>
            </w:pPr>
            <w:r w:rsidRPr="00D731AA">
              <w:rPr>
                <w:rFonts w:ascii="Arial" w:hAnsi="Arial" w:cs="Arial"/>
                <w:color w:val="000000"/>
                <w:sz w:val="18"/>
                <w:szCs w:val="18"/>
              </w:rPr>
              <w:t>.308</w:t>
            </w:r>
          </w:p>
        </w:tc>
        <w:tc>
          <w:tcPr>
            <w:tcW w:w="504" w:type="pct"/>
            <w:tcBorders>
              <w:top w:val="nil"/>
              <w:bottom w:val="nil"/>
              <w:right w:val="single" w:sz="16" w:space="0" w:color="000000"/>
            </w:tcBorders>
            <w:shd w:val="clear" w:color="auto" w:fill="FFFFFF"/>
            <w:vAlign w:val="center"/>
          </w:tcPr>
          <w:p w:rsidR="00D731AA" w:rsidRPr="00D731AA" w:rsidRDefault="00D731AA" w:rsidP="00D731AA">
            <w:pPr>
              <w:autoSpaceDE w:val="0"/>
              <w:autoSpaceDN w:val="0"/>
              <w:adjustRightInd w:val="0"/>
              <w:spacing w:after="0" w:line="320" w:lineRule="atLeast"/>
              <w:ind w:left="60" w:right="60"/>
              <w:jc w:val="right"/>
              <w:rPr>
                <w:rFonts w:ascii="Arial" w:hAnsi="Arial" w:cs="Arial"/>
                <w:color w:val="000000"/>
                <w:sz w:val="18"/>
                <w:szCs w:val="18"/>
              </w:rPr>
            </w:pPr>
            <w:r w:rsidRPr="00D731AA">
              <w:rPr>
                <w:rFonts w:ascii="Arial" w:hAnsi="Arial" w:cs="Arial"/>
                <w:color w:val="000000"/>
                <w:sz w:val="18"/>
                <w:szCs w:val="18"/>
              </w:rPr>
              <w:t>.427</w:t>
            </w:r>
          </w:p>
        </w:tc>
      </w:tr>
      <w:tr w:rsidR="00D731AA" w:rsidRPr="00D731AA" w:rsidTr="00BE0D34">
        <w:trPr>
          <w:cantSplit/>
          <w:jc w:val="center"/>
        </w:trPr>
        <w:tc>
          <w:tcPr>
            <w:tcW w:w="557" w:type="pct"/>
            <w:vMerge/>
            <w:tcBorders>
              <w:top w:val="single" w:sz="16" w:space="0" w:color="000000"/>
              <w:left w:val="single" w:sz="16" w:space="0" w:color="000000"/>
              <w:bottom w:val="single" w:sz="16" w:space="0" w:color="000000"/>
              <w:right w:val="nil"/>
            </w:tcBorders>
            <w:shd w:val="clear" w:color="auto" w:fill="FFFFFF"/>
            <w:vAlign w:val="center"/>
          </w:tcPr>
          <w:p w:rsidR="00D731AA" w:rsidRPr="00D731AA" w:rsidRDefault="00D731AA" w:rsidP="00D731AA">
            <w:pPr>
              <w:autoSpaceDE w:val="0"/>
              <w:autoSpaceDN w:val="0"/>
              <w:adjustRightInd w:val="0"/>
              <w:spacing w:after="0" w:line="240" w:lineRule="auto"/>
              <w:rPr>
                <w:rFonts w:ascii="Arial" w:hAnsi="Arial" w:cs="Arial"/>
                <w:color w:val="000000"/>
                <w:sz w:val="18"/>
                <w:szCs w:val="18"/>
              </w:rPr>
            </w:pPr>
          </w:p>
        </w:tc>
        <w:tc>
          <w:tcPr>
            <w:tcW w:w="840" w:type="pct"/>
            <w:vMerge/>
            <w:tcBorders>
              <w:top w:val="nil"/>
              <w:left w:val="nil"/>
              <w:bottom w:val="nil"/>
              <w:right w:val="nil"/>
            </w:tcBorders>
            <w:shd w:val="clear" w:color="auto" w:fill="FFFFFF"/>
            <w:vAlign w:val="center"/>
          </w:tcPr>
          <w:p w:rsidR="00D731AA" w:rsidRPr="00D731AA" w:rsidRDefault="00D731AA" w:rsidP="00D731AA">
            <w:pPr>
              <w:autoSpaceDE w:val="0"/>
              <w:autoSpaceDN w:val="0"/>
              <w:adjustRightInd w:val="0"/>
              <w:spacing w:after="0" w:line="240" w:lineRule="auto"/>
              <w:rPr>
                <w:rFonts w:ascii="Arial" w:hAnsi="Arial" w:cs="Arial"/>
                <w:color w:val="000000"/>
                <w:sz w:val="18"/>
                <w:szCs w:val="18"/>
              </w:rPr>
            </w:pPr>
          </w:p>
        </w:tc>
        <w:tc>
          <w:tcPr>
            <w:tcW w:w="735" w:type="pct"/>
            <w:tcBorders>
              <w:top w:val="nil"/>
              <w:left w:val="nil"/>
              <w:bottom w:val="nil"/>
              <w:right w:val="single" w:sz="16" w:space="0" w:color="000000"/>
            </w:tcBorders>
            <w:shd w:val="clear" w:color="auto" w:fill="FFFFFF"/>
            <w:vAlign w:val="center"/>
          </w:tcPr>
          <w:p w:rsidR="00D731AA" w:rsidRPr="00D731AA" w:rsidRDefault="00D731AA" w:rsidP="00D731AA">
            <w:pPr>
              <w:autoSpaceDE w:val="0"/>
              <w:autoSpaceDN w:val="0"/>
              <w:adjustRightInd w:val="0"/>
              <w:spacing w:after="0" w:line="320" w:lineRule="atLeast"/>
              <w:ind w:left="60" w:right="60"/>
              <w:rPr>
                <w:rFonts w:ascii="Arial" w:hAnsi="Arial" w:cs="Arial"/>
                <w:color w:val="000000"/>
                <w:sz w:val="18"/>
                <w:szCs w:val="18"/>
              </w:rPr>
            </w:pPr>
            <w:r w:rsidRPr="00D731AA">
              <w:rPr>
                <w:rFonts w:ascii="Arial" w:hAnsi="Arial" w:cs="Arial"/>
                <w:color w:val="000000"/>
                <w:sz w:val="18"/>
                <w:szCs w:val="18"/>
              </w:rPr>
              <w:t>N</w:t>
            </w:r>
          </w:p>
        </w:tc>
        <w:tc>
          <w:tcPr>
            <w:tcW w:w="347" w:type="pct"/>
            <w:tcBorders>
              <w:top w:val="nil"/>
              <w:left w:val="single" w:sz="16" w:space="0" w:color="000000"/>
              <w:bottom w:val="nil"/>
            </w:tcBorders>
            <w:shd w:val="clear" w:color="auto" w:fill="FFFFFF"/>
            <w:vAlign w:val="center"/>
          </w:tcPr>
          <w:p w:rsidR="00D731AA" w:rsidRPr="00D731AA" w:rsidRDefault="00D731AA" w:rsidP="00D731AA">
            <w:pPr>
              <w:autoSpaceDE w:val="0"/>
              <w:autoSpaceDN w:val="0"/>
              <w:adjustRightInd w:val="0"/>
              <w:spacing w:after="0" w:line="320" w:lineRule="atLeast"/>
              <w:ind w:left="60" w:right="60"/>
              <w:jc w:val="right"/>
              <w:rPr>
                <w:rFonts w:ascii="Arial" w:hAnsi="Arial" w:cs="Arial"/>
                <w:color w:val="000000"/>
                <w:sz w:val="18"/>
                <w:szCs w:val="18"/>
              </w:rPr>
            </w:pPr>
            <w:r w:rsidRPr="00D731AA">
              <w:rPr>
                <w:rFonts w:ascii="Arial" w:hAnsi="Arial" w:cs="Arial"/>
                <w:color w:val="000000"/>
                <w:sz w:val="18"/>
                <w:szCs w:val="18"/>
              </w:rPr>
              <w:t>50</w:t>
            </w:r>
          </w:p>
        </w:tc>
        <w:tc>
          <w:tcPr>
            <w:tcW w:w="504" w:type="pct"/>
            <w:tcBorders>
              <w:top w:val="nil"/>
              <w:bottom w:val="nil"/>
            </w:tcBorders>
            <w:shd w:val="clear" w:color="auto" w:fill="FFFFFF"/>
            <w:vAlign w:val="center"/>
          </w:tcPr>
          <w:p w:rsidR="00D731AA" w:rsidRPr="00D731AA" w:rsidRDefault="00D731AA" w:rsidP="00D731AA">
            <w:pPr>
              <w:autoSpaceDE w:val="0"/>
              <w:autoSpaceDN w:val="0"/>
              <w:adjustRightInd w:val="0"/>
              <w:spacing w:after="0" w:line="320" w:lineRule="atLeast"/>
              <w:ind w:left="60" w:right="60"/>
              <w:jc w:val="right"/>
              <w:rPr>
                <w:rFonts w:ascii="Arial" w:hAnsi="Arial" w:cs="Arial"/>
                <w:color w:val="000000"/>
                <w:sz w:val="18"/>
                <w:szCs w:val="18"/>
              </w:rPr>
            </w:pPr>
            <w:r w:rsidRPr="00D731AA">
              <w:rPr>
                <w:rFonts w:ascii="Arial" w:hAnsi="Arial" w:cs="Arial"/>
                <w:color w:val="000000"/>
                <w:sz w:val="18"/>
                <w:szCs w:val="18"/>
              </w:rPr>
              <w:t>50</w:t>
            </w:r>
          </w:p>
        </w:tc>
        <w:tc>
          <w:tcPr>
            <w:tcW w:w="504" w:type="pct"/>
            <w:tcBorders>
              <w:top w:val="nil"/>
              <w:bottom w:val="nil"/>
            </w:tcBorders>
            <w:shd w:val="clear" w:color="auto" w:fill="FFFFFF"/>
            <w:vAlign w:val="center"/>
          </w:tcPr>
          <w:p w:rsidR="00D731AA" w:rsidRPr="00D731AA" w:rsidRDefault="00D731AA" w:rsidP="00D731AA">
            <w:pPr>
              <w:autoSpaceDE w:val="0"/>
              <w:autoSpaceDN w:val="0"/>
              <w:adjustRightInd w:val="0"/>
              <w:spacing w:after="0" w:line="320" w:lineRule="atLeast"/>
              <w:ind w:left="60" w:right="60"/>
              <w:jc w:val="right"/>
              <w:rPr>
                <w:rFonts w:ascii="Arial" w:hAnsi="Arial" w:cs="Arial"/>
                <w:color w:val="000000"/>
                <w:sz w:val="18"/>
                <w:szCs w:val="18"/>
              </w:rPr>
            </w:pPr>
            <w:r w:rsidRPr="00D731AA">
              <w:rPr>
                <w:rFonts w:ascii="Arial" w:hAnsi="Arial" w:cs="Arial"/>
                <w:color w:val="000000"/>
                <w:sz w:val="18"/>
                <w:szCs w:val="18"/>
              </w:rPr>
              <w:t>50</w:t>
            </w:r>
          </w:p>
        </w:tc>
        <w:tc>
          <w:tcPr>
            <w:tcW w:w="504" w:type="pct"/>
            <w:tcBorders>
              <w:top w:val="nil"/>
              <w:bottom w:val="nil"/>
            </w:tcBorders>
            <w:shd w:val="clear" w:color="auto" w:fill="FFFFFF"/>
            <w:vAlign w:val="center"/>
          </w:tcPr>
          <w:p w:rsidR="00D731AA" w:rsidRPr="00D731AA" w:rsidRDefault="00D731AA" w:rsidP="00D731AA">
            <w:pPr>
              <w:autoSpaceDE w:val="0"/>
              <w:autoSpaceDN w:val="0"/>
              <w:adjustRightInd w:val="0"/>
              <w:spacing w:after="0" w:line="320" w:lineRule="atLeast"/>
              <w:ind w:left="60" w:right="60"/>
              <w:jc w:val="right"/>
              <w:rPr>
                <w:rFonts w:ascii="Arial" w:hAnsi="Arial" w:cs="Arial"/>
                <w:color w:val="000000"/>
                <w:sz w:val="18"/>
                <w:szCs w:val="18"/>
              </w:rPr>
            </w:pPr>
            <w:r w:rsidRPr="00D731AA">
              <w:rPr>
                <w:rFonts w:ascii="Arial" w:hAnsi="Arial" w:cs="Arial"/>
                <w:color w:val="000000"/>
                <w:sz w:val="18"/>
                <w:szCs w:val="18"/>
              </w:rPr>
              <w:t>50</w:t>
            </w:r>
          </w:p>
        </w:tc>
        <w:tc>
          <w:tcPr>
            <w:tcW w:w="504" w:type="pct"/>
            <w:tcBorders>
              <w:top w:val="nil"/>
              <w:bottom w:val="nil"/>
            </w:tcBorders>
            <w:shd w:val="clear" w:color="auto" w:fill="FFFFFF"/>
            <w:vAlign w:val="center"/>
          </w:tcPr>
          <w:p w:rsidR="00D731AA" w:rsidRPr="00D731AA" w:rsidRDefault="00D731AA" w:rsidP="00D731AA">
            <w:pPr>
              <w:autoSpaceDE w:val="0"/>
              <w:autoSpaceDN w:val="0"/>
              <w:adjustRightInd w:val="0"/>
              <w:spacing w:after="0" w:line="320" w:lineRule="atLeast"/>
              <w:ind w:left="60" w:right="60"/>
              <w:jc w:val="right"/>
              <w:rPr>
                <w:rFonts w:ascii="Arial" w:hAnsi="Arial" w:cs="Arial"/>
                <w:color w:val="000000"/>
                <w:sz w:val="18"/>
                <w:szCs w:val="18"/>
              </w:rPr>
            </w:pPr>
            <w:r w:rsidRPr="00D731AA">
              <w:rPr>
                <w:rFonts w:ascii="Arial" w:hAnsi="Arial" w:cs="Arial"/>
                <w:color w:val="000000"/>
                <w:sz w:val="18"/>
                <w:szCs w:val="18"/>
              </w:rPr>
              <w:t>50</w:t>
            </w:r>
          </w:p>
        </w:tc>
        <w:tc>
          <w:tcPr>
            <w:tcW w:w="504" w:type="pct"/>
            <w:tcBorders>
              <w:top w:val="nil"/>
              <w:bottom w:val="nil"/>
              <w:right w:val="single" w:sz="16" w:space="0" w:color="000000"/>
            </w:tcBorders>
            <w:shd w:val="clear" w:color="auto" w:fill="FFFFFF"/>
            <w:vAlign w:val="center"/>
          </w:tcPr>
          <w:p w:rsidR="00D731AA" w:rsidRPr="00D731AA" w:rsidRDefault="00D731AA" w:rsidP="00D731AA">
            <w:pPr>
              <w:autoSpaceDE w:val="0"/>
              <w:autoSpaceDN w:val="0"/>
              <w:adjustRightInd w:val="0"/>
              <w:spacing w:after="0" w:line="320" w:lineRule="atLeast"/>
              <w:ind w:left="60" w:right="60"/>
              <w:jc w:val="right"/>
              <w:rPr>
                <w:rFonts w:ascii="Arial" w:hAnsi="Arial" w:cs="Arial"/>
                <w:color w:val="000000"/>
                <w:sz w:val="18"/>
                <w:szCs w:val="18"/>
              </w:rPr>
            </w:pPr>
            <w:r w:rsidRPr="00D731AA">
              <w:rPr>
                <w:rFonts w:ascii="Arial" w:hAnsi="Arial" w:cs="Arial"/>
                <w:color w:val="000000"/>
                <w:sz w:val="18"/>
                <w:szCs w:val="18"/>
              </w:rPr>
              <w:t>50</w:t>
            </w:r>
          </w:p>
        </w:tc>
      </w:tr>
      <w:tr w:rsidR="00D731AA" w:rsidRPr="00D731AA" w:rsidTr="00BE0D34">
        <w:trPr>
          <w:cantSplit/>
          <w:jc w:val="center"/>
        </w:trPr>
        <w:tc>
          <w:tcPr>
            <w:tcW w:w="557" w:type="pct"/>
            <w:vMerge/>
            <w:tcBorders>
              <w:top w:val="single" w:sz="16" w:space="0" w:color="000000"/>
              <w:left w:val="single" w:sz="16" w:space="0" w:color="000000"/>
              <w:bottom w:val="single" w:sz="16" w:space="0" w:color="000000"/>
              <w:right w:val="nil"/>
            </w:tcBorders>
            <w:shd w:val="clear" w:color="auto" w:fill="FFFFFF"/>
            <w:vAlign w:val="center"/>
          </w:tcPr>
          <w:p w:rsidR="00D731AA" w:rsidRPr="00D731AA" w:rsidRDefault="00D731AA" w:rsidP="00D731AA">
            <w:pPr>
              <w:autoSpaceDE w:val="0"/>
              <w:autoSpaceDN w:val="0"/>
              <w:adjustRightInd w:val="0"/>
              <w:spacing w:after="0" w:line="240" w:lineRule="auto"/>
              <w:rPr>
                <w:rFonts w:ascii="Arial" w:hAnsi="Arial" w:cs="Arial"/>
                <w:color w:val="000000"/>
                <w:sz w:val="18"/>
                <w:szCs w:val="18"/>
              </w:rPr>
            </w:pPr>
          </w:p>
        </w:tc>
        <w:tc>
          <w:tcPr>
            <w:tcW w:w="840" w:type="pct"/>
            <w:vMerge w:val="restart"/>
            <w:tcBorders>
              <w:top w:val="nil"/>
              <w:left w:val="nil"/>
              <w:bottom w:val="nil"/>
              <w:right w:val="nil"/>
            </w:tcBorders>
            <w:shd w:val="clear" w:color="auto" w:fill="FFFFFF"/>
            <w:vAlign w:val="center"/>
          </w:tcPr>
          <w:p w:rsidR="00D731AA" w:rsidRPr="00D731AA" w:rsidRDefault="00D731AA" w:rsidP="00D731AA">
            <w:pPr>
              <w:autoSpaceDE w:val="0"/>
              <w:autoSpaceDN w:val="0"/>
              <w:adjustRightInd w:val="0"/>
              <w:spacing w:after="0" w:line="320" w:lineRule="atLeast"/>
              <w:ind w:left="60" w:right="60"/>
              <w:rPr>
                <w:rFonts w:ascii="Arial" w:hAnsi="Arial" w:cs="Arial"/>
                <w:color w:val="000000"/>
                <w:sz w:val="18"/>
                <w:szCs w:val="18"/>
              </w:rPr>
            </w:pPr>
            <w:r w:rsidRPr="00D731AA">
              <w:rPr>
                <w:rFonts w:ascii="Arial" w:hAnsi="Arial" w:cs="Arial"/>
                <w:color w:val="000000"/>
                <w:sz w:val="18"/>
                <w:szCs w:val="18"/>
              </w:rPr>
              <w:t>Python Processing Time</w:t>
            </w:r>
          </w:p>
        </w:tc>
        <w:tc>
          <w:tcPr>
            <w:tcW w:w="735" w:type="pct"/>
            <w:tcBorders>
              <w:top w:val="nil"/>
              <w:left w:val="nil"/>
              <w:bottom w:val="nil"/>
              <w:right w:val="single" w:sz="16" w:space="0" w:color="000000"/>
            </w:tcBorders>
            <w:shd w:val="clear" w:color="auto" w:fill="FFFFFF"/>
            <w:vAlign w:val="center"/>
          </w:tcPr>
          <w:p w:rsidR="00D731AA" w:rsidRPr="00D731AA" w:rsidRDefault="00D731AA" w:rsidP="00D731AA">
            <w:pPr>
              <w:autoSpaceDE w:val="0"/>
              <w:autoSpaceDN w:val="0"/>
              <w:adjustRightInd w:val="0"/>
              <w:spacing w:after="0" w:line="320" w:lineRule="atLeast"/>
              <w:ind w:left="60" w:right="60"/>
              <w:rPr>
                <w:rFonts w:ascii="Arial" w:hAnsi="Arial" w:cs="Arial"/>
                <w:color w:val="000000"/>
                <w:sz w:val="18"/>
                <w:szCs w:val="18"/>
              </w:rPr>
            </w:pPr>
            <w:r w:rsidRPr="00D731AA">
              <w:rPr>
                <w:rFonts w:ascii="Arial" w:hAnsi="Arial" w:cs="Arial"/>
                <w:color w:val="000000"/>
                <w:sz w:val="18"/>
                <w:szCs w:val="18"/>
              </w:rPr>
              <w:t>Correlation Coefficient</w:t>
            </w:r>
          </w:p>
        </w:tc>
        <w:tc>
          <w:tcPr>
            <w:tcW w:w="347" w:type="pct"/>
            <w:tcBorders>
              <w:top w:val="nil"/>
              <w:left w:val="single" w:sz="16" w:space="0" w:color="000000"/>
              <w:bottom w:val="nil"/>
            </w:tcBorders>
            <w:shd w:val="clear" w:color="auto" w:fill="FFFFFF"/>
            <w:vAlign w:val="center"/>
          </w:tcPr>
          <w:p w:rsidR="00D731AA" w:rsidRPr="00D731AA" w:rsidRDefault="00D731AA" w:rsidP="00D731AA">
            <w:pPr>
              <w:autoSpaceDE w:val="0"/>
              <w:autoSpaceDN w:val="0"/>
              <w:adjustRightInd w:val="0"/>
              <w:spacing w:after="0" w:line="320" w:lineRule="atLeast"/>
              <w:ind w:left="60" w:right="60"/>
              <w:jc w:val="right"/>
              <w:rPr>
                <w:rFonts w:ascii="Arial" w:hAnsi="Arial" w:cs="Arial"/>
                <w:color w:val="000000"/>
                <w:sz w:val="18"/>
                <w:szCs w:val="18"/>
              </w:rPr>
            </w:pPr>
            <w:r w:rsidRPr="00D731AA">
              <w:rPr>
                <w:rFonts w:ascii="Arial" w:hAnsi="Arial" w:cs="Arial"/>
                <w:color w:val="000000"/>
                <w:sz w:val="18"/>
                <w:szCs w:val="18"/>
              </w:rPr>
              <w:t>.150</w:t>
            </w:r>
          </w:p>
        </w:tc>
        <w:tc>
          <w:tcPr>
            <w:tcW w:w="504" w:type="pct"/>
            <w:tcBorders>
              <w:top w:val="nil"/>
              <w:bottom w:val="nil"/>
            </w:tcBorders>
            <w:shd w:val="clear" w:color="auto" w:fill="FFFFFF"/>
            <w:vAlign w:val="center"/>
          </w:tcPr>
          <w:p w:rsidR="00D731AA" w:rsidRPr="00D731AA" w:rsidRDefault="00D731AA" w:rsidP="00D731AA">
            <w:pPr>
              <w:autoSpaceDE w:val="0"/>
              <w:autoSpaceDN w:val="0"/>
              <w:adjustRightInd w:val="0"/>
              <w:spacing w:after="0" w:line="320" w:lineRule="atLeast"/>
              <w:ind w:left="60" w:right="60"/>
              <w:jc w:val="right"/>
              <w:rPr>
                <w:rFonts w:ascii="Arial" w:hAnsi="Arial" w:cs="Arial"/>
                <w:color w:val="000000"/>
                <w:sz w:val="18"/>
                <w:szCs w:val="18"/>
              </w:rPr>
            </w:pPr>
            <w:r w:rsidRPr="00D731AA">
              <w:rPr>
                <w:rFonts w:ascii="Arial" w:hAnsi="Arial" w:cs="Arial"/>
                <w:color w:val="000000"/>
                <w:sz w:val="18"/>
                <w:szCs w:val="18"/>
              </w:rPr>
              <w:t>.013</w:t>
            </w:r>
          </w:p>
        </w:tc>
        <w:tc>
          <w:tcPr>
            <w:tcW w:w="504" w:type="pct"/>
            <w:tcBorders>
              <w:top w:val="nil"/>
              <w:bottom w:val="nil"/>
            </w:tcBorders>
            <w:shd w:val="clear" w:color="auto" w:fill="FFFFFF"/>
            <w:vAlign w:val="center"/>
          </w:tcPr>
          <w:p w:rsidR="00D731AA" w:rsidRPr="00D731AA" w:rsidRDefault="00D731AA" w:rsidP="00D731AA">
            <w:pPr>
              <w:autoSpaceDE w:val="0"/>
              <w:autoSpaceDN w:val="0"/>
              <w:adjustRightInd w:val="0"/>
              <w:spacing w:after="0" w:line="320" w:lineRule="atLeast"/>
              <w:ind w:left="60" w:right="60"/>
              <w:jc w:val="right"/>
              <w:rPr>
                <w:rFonts w:ascii="Arial" w:hAnsi="Arial" w:cs="Arial"/>
                <w:color w:val="000000"/>
                <w:sz w:val="18"/>
                <w:szCs w:val="18"/>
              </w:rPr>
            </w:pPr>
            <w:r w:rsidRPr="00D731AA">
              <w:rPr>
                <w:rFonts w:ascii="Arial" w:hAnsi="Arial" w:cs="Arial"/>
                <w:color w:val="000000"/>
                <w:sz w:val="18"/>
                <w:szCs w:val="18"/>
              </w:rPr>
              <w:t>.166</w:t>
            </w:r>
          </w:p>
        </w:tc>
        <w:tc>
          <w:tcPr>
            <w:tcW w:w="504" w:type="pct"/>
            <w:tcBorders>
              <w:top w:val="nil"/>
              <w:bottom w:val="nil"/>
            </w:tcBorders>
            <w:shd w:val="clear" w:color="auto" w:fill="FFFFFF"/>
            <w:vAlign w:val="center"/>
          </w:tcPr>
          <w:p w:rsidR="00D731AA" w:rsidRPr="00D731AA" w:rsidRDefault="00D731AA" w:rsidP="00D731AA">
            <w:pPr>
              <w:autoSpaceDE w:val="0"/>
              <w:autoSpaceDN w:val="0"/>
              <w:adjustRightInd w:val="0"/>
              <w:spacing w:after="0" w:line="320" w:lineRule="atLeast"/>
              <w:ind w:left="60" w:right="60"/>
              <w:jc w:val="right"/>
              <w:rPr>
                <w:rFonts w:ascii="Arial" w:hAnsi="Arial" w:cs="Arial"/>
                <w:color w:val="000000"/>
                <w:sz w:val="18"/>
                <w:szCs w:val="18"/>
              </w:rPr>
            </w:pPr>
            <w:r w:rsidRPr="00D731AA">
              <w:rPr>
                <w:rFonts w:ascii="Arial" w:hAnsi="Arial" w:cs="Arial"/>
                <w:color w:val="000000"/>
                <w:sz w:val="18"/>
                <w:szCs w:val="18"/>
              </w:rPr>
              <w:t>.147</w:t>
            </w:r>
          </w:p>
        </w:tc>
        <w:tc>
          <w:tcPr>
            <w:tcW w:w="504" w:type="pct"/>
            <w:tcBorders>
              <w:top w:val="nil"/>
              <w:bottom w:val="nil"/>
            </w:tcBorders>
            <w:shd w:val="clear" w:color="auto" w:fill="FFFFFF"/>
            <w:vAlign w:val="center"/>
          </w:tcPr>
          <w:p w:rsidR="00D731AA" w:rsidRPr="00D731AA" w:rsidRDefault="00D731AA" w:rsidP="00D731AA">
            <w:pPr>
              <w:autoSpaceDE w:val="0"/>
              <w:autoSpaceDN w:val="0"/>
              <w:adjustRightInd w:val="0"/>
              <w:spacing w:after="0" w:line="320" w:lineRule="atLeast"/>
              <w:ind w:left="60" w:right="60"/>
              <w:jc w:val="right"/>
              <w:rPr>
                <w:rFonts w:ascii="Arial" w:hAnsi="Arial" w:cs="Arial"/>
                <w:color w:val="000000"/>
                <w:sz w:val="18"/>
                <w:szCs w:val="18"/>
              </w:rPr>
            </w:pPr>
            <w:r w:rsidRPr="00D731AA">
              <w:rPr>
                <w:rFonts w:ascii="Arial" w:hAnsi="Arial" w:cs="Arial"/>
                <w:color w:val="000000"/>
                <w:sz w:val="18"/>
                <w:szCs w:val="18"/>
              </w:rPr>
              <w:t>1.000</w:t>
            </w:r>
          </w:p>
        </w:tc>
        <w:tc>
          <w:tcPr>
            <w:tcW w:w="504" w:type="pct"/>
            <w:tcBorders>
              <w:top w:val="nil"/>
              <w:bottom w:val="nil"/>
              <w:right w:val="single" w:sz="16" w:space="0" w:color="000000"/>
            </w:tcBorders>
            <w:shd w:val="clear" w:color="auto" w:fill="FFFFFF"/>
            <w:vAlign w:val="center"/>
          </w:tcPr>
          <w:p w:rsidR="00D731AA" w:rsidRPr="00D731AA" w:rsidRDefault="00D731AA" w:rsidP="00D731AA">
            <w:pPr>
              <w:autoSpaceDE w:val="0"/>
              <w:autoSpaceDN w:val="0"/>
              <w:adjustRightInd w:val="0"/>
              <w:spacing w:after="0" w:line="320" w:lineRule="atLeast"/>
              <w:ind w:left="60" w:right="60"/>
              <w:jc w:val="right"/>
              <w:rPr>
                <w:rFonts w:ascii="Arial" w:hAnsi="Arial" w:cs="Arial"/>
                <w:color w:val="000000"/>
                <w:sz w:val="18"/>
                <w:szCs w:val="18"/>
              </w:rPr>
            </w:pPr>
            <w:r w:rsidRPr="00D731AA">
              <w:rPr>
                <w:rFonts w:ascii="Arial" w:hAnsi="Arial" w:cs="Arial"/>
                <w:color w:val="000000"/>
                <w:sz w:val="18"/>
                <w:szCs w:val="18"/>
              </w:rPr>
              <w:t>.196</w:t>
            </w:r>
          </w:p>
        </w:tc>
      </w:tr>
      <w:tr w:rsidR="00D731AA" w:rsidRPr="00D731AA" w:rsidTr="00BE0D34">
        <w:trPr>
          <w:cantSplit/>
          <w:jc w:val="center"/>
        </w:trPr>
        <w:tc>
          <w:tcPr>
            <w:tcW w:w="557" w:type="pct"/>
            <w:vMerge/>
            <w:tcBorders>
              <w:top w:val="single" w:sz="16" w:space="0" w:color="000000"/>
              <w:left w:val="single" w:sz="16" w:space="0" w:color="000000"/>
              <w:bottom w:val="single" w:sz="16" w:space="0" w:color="000000"/>
              <w:right w:val="nil"/>
            </w:tcBorders>
            <w:shd w:val="clear" w:color="auto" w:fill="FFFFFF"/>
            <w:vAlign w:val="center"/>
          </w:tcPr>
          <w:p w:rsidR="00D731AA" w:rsidRPr="00D731AA" w:rsidRDefault="00D731AA" w:rsidP="00D731AA">
            <w:pPr>
              <w:autoSpaceDE w:val="0"/>
              <w:autoSpaceDN w:val="0"/>
              <w:adjustRightInd w:val="0"/>
              <w:spacing w:after="0" w:line="240" w:lineRule="auto"/>
              <w:rPr>
                <w:rFonts w:ascii="Arial" w:hAnsi="Arial" w:cs="Arial"/>
                <w:color w:val="000000"/>
                <w:sz w:val="18"/>
                <w:szCs w:val="18"/>
              </w:rPr>
            </w:pPr>
          </w:p>
        </w:tc>
        <w:tc>
          <w:tcPr>
            <w:tcW w:w="840" w:type="pct"/>
            <w:vMerge/>
            <w:tcBorders>
              <w:top w:val="nil"/>
              <w:left w:val="nil"/>
              <w:bottom w:val="nil"/>
              <w:right w:val="nil"/>
            </w:tcBorders>
            <w:shd w:val="clear" w:color="auto" w:fill="FFFFFF"/>
            <w:vAlign w:val="center"/>
          </w:tcPr>
          <w:p w:rsidR="00D731AA" w:rsidRPr="00D731AA" w:rsidRDefault="00D731AA" w:rsidP="00D731AA">
            <w:pPr>
              <w:autoSpaceDE w:val="0"/>
              <w:autoSpaceDN w:val="0"/>
              <w:adjustRightInd w:val="0"/>
              <w:spacing w:after="0" w:line="240" w:lineRule="auto"/>
              <w:rPr>
                <w:rFonts w:ascii="Arial" w:hAnsi="Arial" w:cs="Arial"/>
                <w:color w:val="000000"/>
                <w:sz w:val="18"/>
                <w:szCs w:val="18"/>
              </w:rPr>
            </w:pPr>
          </w:p>
        </w:tc>
        <w:tc>
          <w:tcPr>
            <w:tcW w:w="735" w:type="pct"/>
            <w:tcBorders>
              <w:top w:val="nil"/>
              <w:left w:val="nil"/>
              <w:bottom w:val="nil"/>
              <w:right w:val="single" w:sz="16" w:space="0" w:color="000000"/>
            </w:tcBorders>
            <w:shd w:val="clear" w:color="auto" w:fill="FFFFFF"/>
            <w:vAlign w:val="center"/>
          </w:tcPr>
          <w:p w:rsidR="00D731AA" w:rsidRPr="00D731AA" w:rsidRDefault="00D731AA" w:rsidP="00D731AA">
            <w:pPr>
              <w:autoSpaceDE w:val="0"/>
              <w:autoSpaceDN w:val="0"/>
              <w:adjustRightInd w:val="0"/>
              <w:spacing w:after="0" w:line="320" w:lineRule="atLeast"/>
              <w:ind w:left="60" w:right="60"/>
              <w:rPr>
                <w:rFonts w:ascii="Arial" w:hAnsi="Arial" w:cs="Arial"/>
                <w:color w:val="000000"/>
                <w:sz w:val="18"/>
                <w:szCs w:val="18"/>
              </w:rPr>
            </w:pPr>
            <w:r w:rsidRPr="00D731AA">
              <w:rPr>
                <w:rFonts w:ascii="Arial" w:hAnsi="Arial" w:cs="Arial"/>
                <w:color w:val="000000"/>
                <w:sz w:val="18"/>
                <w:szCs w:val="18"/>
              </w:rPr>
              <w:t>Sig. (2-tailed)</w:t>
            </w:r>
          </w:p>
        </w:tc>
        <w:tc>
          <w:tcPr>
            <w:tcW w:w="347" w:type="pct"/>
            <w:tcBorders>
              <w:top w:val="nil"/>
              <w:left w:val="single" w:sz="16" w:space="0" w:color="000000"/>
              <w:bottom w:val="nil"/>
            </w:tcBorders>
            <w:shd w:val="clear" w:color="auto" w:fill="FFFFFF"/>
            <w:vAlign w:val="center"/>
          </w:tcPr>
          <w:p w:rsidR="00D731AA" w:rsidRPr="00D731AA" w:rsidRDefault="00D731AA" w:rsidP="00D731AA">
            <w:pPr>
              <w:autoSpaceDE w:val="0"/>
              <w:autoSpaceDN w:val="0"/>
              <w:adjustRightInd w:val="0"/>
              <w:spacing w:after="0" w:line="320" w:lineRule="atLeast"/>
              <w:ind w:left="60" w:right="60"/>
              <w:jc w:val="right"/>
              <w:rPr>
                <w:rFonts w:ascii="Arial" w:hAnsi="Arial" w:cs="Arial"/>
                <w:color w:val="000000"/>
                <w:sz w:val="18"/>
                <w:szCs w:val="18"/>
              </w:rPr>
            </w:pPr>
            <w:r w:rsidRPr="00D731AA">
              <w:rPr>
                <w:rFonts w:ascii="Arial" w:hAnsi="Arial" w:cs="Arial"/>
                <w:color w:val="000000"/>
                <w:sz w:val="18"/>
                <w:szCs w:val="18"/>
              </w:rPr>
              <w:t>.298</w:t>
            </w:r>
          </w:p>
        </w:tc>
        <w:tc>
          <w:tcPr>
            <w:tcW w:w="504" w:type="pct"/>
            <w:tcBorders>
              <w:top w:val="nil"/>
              <w:bottom w:val="nil"/>
            </w:tcBorders>
            <w:shd w:val="clear" w:color="auto" w:fill="FFFFFF"/>
            <w:vAlign w:val="center"/>
          </w:tcPr>
          <w:p w:rsidR="00D731AA" w:rsidRPr="00D731AA" w:rsidRDefault="00D731AA" w:rsidP="00D731AA">
            <w:pPr>
              <w:autoSpaceDE w:val="0"/>
              <w:autoSpaceDN w:val="0"/>
              <w:adjustRightInd w:val="0"/>
              <w:spacing w:after="0" w:line="320" w:lineRule="atLeast"/>
              <w:ind w:left="60" w:right="60"/>
              <w:jc w:val="right"/>
              <w:rPr>
                <w:rFonts w:ascii="Arial" w:hAnsi="Arial" w:cs="Arial"/>
                <w:color w:val="000000"/>
                <w:sz w:val="18"/>
                <w:szCs w:val="18"/>
              </w:rPr>
            </w:pPr>
            <w:r w:rsidRPr="00D731AA">
              <w:rPr>
                <w:rFonts w:ascii="Arial" w:hAnsi="Arial" w:cs="Arial"/>
                <w:color w:val="000000"/>
                <w:sz w:val="18"/>
                <w:szCs w:val="18"/>
              </w:rPr>
              <w:t>.930</w:t>
            </w:r>
          </w:p>
        </w:tc>
        <w:tc>
          <w:tcPr>
            <w:tcW w:w="504" w:type="pct"/>
            <w:tcBorders>
              <w:top w:val="nil"/>
              <w:bottom w:val="nil"/>
            </w:tcBorders>
            <w:shd w:val="clear" w:color="auto" w:fill="FFFFFF"/>
            <w:vAlign w:val="center"/>
          </w:tcPr>
          <w:p w:rsidR="00D731AA" w:rsidRPr="00D731AA" w:rsidRDefault="00D731AA" w:rsidP="00D731AA">
            <w:pPr>
              <w:autoSpaceDE w:val="0"/>
              <w:autoSpaceDN w:val="0"/>
              <w:adjustRightInd w:val="0"/>
              <w:spacing w:after="0" w:line="320" w:lineRule="atLeast"/>
              <w:ind w:left="60" w:right="60"/>
              <w:jc w:val="right"/>
              <w:rPr>
                <w:rFonts w:ascii="Arial" w:hAnsi="Arial" w:cs="Arial"/>
                <w:color w:val="000000"/>
                <w:sz w:val="18"/>
                <w:szCs w:val="18"/>
              </w:rPr>
            </w:pPr>
            <w:r w:rsidRPr="00D731AA">
              <w:rPr>
                <w:rFonts w:ascii="Arial" w:hAnsi="Arial" w:cs="Arial"/>
                <w:color w:val="000000"/>
                <w:sz w:val="18"/>
                <w:szCs w:val="18"/>
              </w:rPr>
              <w:t>.250</w:t>
            </w:r>
          </w:p>
        </w:tc>
        <w:tc>
          <w:tcPr>
            <w:tcW w:w="504" w:type="pct"/>
            <w:tcBorders>
              <w:top w:val="nil"/>
              <w:bottom w:val="nil"/>
            </w:tcBorders>
            <w:shd w:val="clear" w:color="auto" w:fill="FFFFFF"/>
            <w:vAlign w:val="center"/>
          </w:tcPr>
          <w:p w:rsidR="00D731AA" w:rsidRPr="00D731AA" w:rsidRDefault="00D731AA" w:rsidP="00D731AA">
            <w:pPr>
              <w:autoSpaceDE w:val="0"/>
              <w:autoSpaceDN w:val="0"/>
              <w:adjustRightInd w:val="0"/>
              <w:spacing w:after="0" w:line="320" w:lineRule="atLeast"/>
              <w:ind w:left="60" w:right="60"/>
              <w:jc w:val="right"/>
              <w:rPr>
                <w:rFonts w:ascii="Arial" w:hAnsi="Arial" w:cs="Arial"/>
                <w:color w:val="000000"/>
                <w:sz w:val="18"/>
                <w:szCs w:val="18"/>
              </w:rPr>
            </w:pPr>
            <w:r w:rsidRPr="00D731AA">
              <w:rPr>
                <w:rFonts w:ascii="Arial" w:hAnsi="Arial" w:cs="Arial"/>
                <w:color w:val="000000"/>
                <w:sz w:val="18"/>
                <w:szCs w:val="18"/>
              </w:rPr>
              <w:t>.308</w:t>
            </w:r>
          </w:p>
        </w:tc>
        <w:tc>
          <w:tcPr>
            <w:tcW w:w="504" w:type="pct"/>
            <w:tcBorders>
              <w:top w:val="nil"/>
              <w:bottom w:val="nil"/>
            </w:tcBorders>
            <w:shd w:val="clear" w:color="auto" w:fill="FFFFFF"/>
            <w:vAlign w:val="center"/>
          </w:tcPr>
          <w:p w:rsidR="00D731AA" w:rsidRPr="00D731AA" w:rsidRDefault="00D731AA" w:rsidP="00D731AA">
            <w:pPr>
              <w:autoSpaceDE w:val="0"/>
              <w:autoSpaceDN w:val="0"/>
              <w:adjustRightInd w:val="0"/>
              <w:spacing w:after="0" w:line="320" w:lineRule="atLeast"/>
              <w:ind w:left="60" w:right="60"/>
              <w:jc w:val="right"/>
              <w:rPr>
                <w:rFonts w:ascii="Arial" w:hAnsi="Arial" w:cs="Arial"/>
                <w:color w:val="000000"/>
                <w:sz w:val="18"/>
                <w:szCs w:val="18"/>
              </w:rPr>
            </w:pPr>
            <w:r w:rsidRPr="00D731AA">
              <w:rPr>
                <w:rFonts w:ascii="Arial" w:hAnsi="Arial" w:cs="Arial"/>
                <w:color w:val="000000"/>
                <w:sz w:val="18"/>
                <w:szCs w:val="18"/>
              </w:rPr>
              <w:t>.</w:t>
            </w:r>
          </w:p>
        </w:tc>
        <w:tc>
          <w:tcPr>
            <w:tcW w:w="504" w:type="pct"/>
            <w:tcBorders>
              <w:top w:val="nil"/>
              <w:bottom w:val="nil"/>
              <w:right w:val="single" w:sz="16" w:space="0" w:color="000000"/>
            </w:tcBorders>
            <w:shd w:val="clear" w:color="auto" w:fill="FFFFFF"/>
            <w:vAlign w:val="center"/>
          </w:tcPr>
          <w:p w:rsidR="00D731AA" w:rsidRPr="00D731AA" w:rsidRDefault="00D731AA" w:rsidP="00D731AA">
            <w:pPr>
              <w:autoSpaceDE w:val="0"/>
              <w:autoSpaceDN w:val="0"/>
              <w:adjustRightInd w:val="0"/>
              <w:spacing w:after="0" w:line="320" w:lineRule="atLeast"/>
              <w:ind w:left="60" w:right="60"/>
              <w:jc w:val="right"/>
              <w:rPr>
                <w:rFonts w:ascii="Arial" w:hAnsi="Arial" w:cs="Arial"/>
                <w:color w:val="000000"/>
                <w:sz w:val="18"/>
                <w:szCs w:val="18"/>
              </w:rPr>
            </w:pPr>
            <w:r w:rsidRPr="00D731AA">
              <w:rPr>
                <w:rFonts w:ascii="Arial" w:hAnsi="Arial" w:cs="Arial"/>
                <w:color w:val="000000"/>
                <w:sz w:val="18"/>
                <w:szCs w:val="18"/>
              </w:rPr>
              <w:t>.173</w:t>
            </w:r>
          </w:p>
        </w:tc>
      </w:tr>
      <w:tr w:rsidR="00D731AA" w:rsidRPr="00D731AA" w:rsidTr="00BE0D34">
        <w:trPr>
          <w:cantSplit/>
          <w:jc w:val="center"/>
        </w:trPr>
        <w:tc>
          <w:tcPr>
            <w:tcW w:w="557" w:type="pct"/>
            <w:vMerge/>
            <w:tcBorders>
              <w:top w:val="single" w:sz="16" w:space="0" w:color="000000"/>
              <w:left w:val="single" w:sz="16" w:space="0" w:color="000000"/>
              <w:bottom w:val="single" w:sz="16" w:space="0" w:color="000000"/>
              <w:right w:val="nil"/>
            </w:tcBorders>
            <w:shd w:val="clear" w:color="auto" w:fill="FFFFFF"/>
            <w:vAlign w:val="center"/>
          </w:tcPr>
          <w:p w:rsidR="00D731AA" w:rsidRPr="00D731AA" w:rsidRDefault="00D731AA" w:rsidP="00D731AA">
            <w:pPr>
              <w:autoSpaceDE w:val="0"/>
              <w:autoSpaceDN w:val="0"/>
              <w:adjustRightInd w:val="0"/>
              <w:spacing w:after="0" w:line="240" w:lineRule="auto"/>
              <w:rPr>
                <w:rFonts w:ascii="Arial" w:hAnsi="Arial" w:cs="Arial"/>
                <w:color w:val="000000"/>
                <w:sz w:val="18"/>
                <w:szCs w:val="18"/>
              </w:rPr>
            </w:pPr>
          </w:p>
        </w:tc>
        <w:tc>
          <w:tcPr>
            <w:tcW w:w="840" w:type="pct"/>
            <w:vMerge/>
            <w:tcBorders>
              <w:top w:val="nil"/>
              <w:left w:val="nil"/>
              <w:bottom w:val="nil"/>
              <w:right w:val="nil"/>
            </w:tcBorders>
            <w:shd w:val="clear" w:color="auto" w:fill="FFFFFF"/>
            <w:vAlign w:val="center"/>
          </w:tcPr>
          <w:p w:rsidR="00D731AA" w:rsidRPr="00D731AA" w:rsidRDefault="00D731AA" w:rsidP="00D731AA">
            <w:pPr>
              <w:autoSpaceDE w:val="0"/>
              <w:autoSpaceDN w:val="0"/>
              <w:adjustRightInd w:val="0"/>
              <w:spacing w:after="0" w:line="240" w:lineRule="auto"/>
              <w:rPr>
                <w:rFonts w:ascii="Arial" w:hAnsi="Arial" w:cs="Arial"/>
                <w:color w:val="000000"/>
                <w:sz w:val="18"/>
                <w:szCs w:val="18"/>
              </w:rPr>
            </w:pPr>
          </w:p>
        </w:tc>
        <w:tc>
          <w:tcPr>
            <w:tcW w:w="735" w:type="pct"/>
            <w:tcBorders>
              <w:top w:val="nil"/>
              <w:left w:val="nil"/>
              <w:bottom w:val="nil"/>
              <w:right w:val="single" w:sz="16" w:space="0" w:color="000000"/>
            </w:tcBorders>
            <w:shd w:val="clear" w:color="auto" w:fill="FFFFFF"/>
            <w:vAlign w:val="center"/>
          </w:tcPr>
          <w:p w:rsidR="00D731AA" w:rsidRPr="00D731AA" w:rsidRDefault="00D731AA" w:rsidP="00D731AA">
            <w:pPr>
              <w:autoSpaceDE w:val="0"/>
              <w:autoSpaceDN w:val="0"/>
              <w:adjustRightInd w:val="0"/>
              <w:spacing w:after="0" w:line="320" w:lineRule="atLeast"/>
              <w:ind w:left="60" w:right="60"/>
              <w:rPr>
                <w:rFonts w:ascii="Arial" w:hAnsi="Arial" w:cs="Arial"/>
                <w:color w:val="000000"/>
                <w:sz w:val="18"/>
                <w:szCs w:val="18"/>
              </w:rPr>
            </w:pPr>
            <w:r w:rsidRPr="00D731AA">
              <w:rPr>
                <w:rFonts w:ascii="Arial" w:hAnsi="Arial" w:cs="Arial"/>
                <w:color w:val="000000"/>
                <w:sz w:val="18"/>
                <w:szCs w:val="18"/>
              </w:rPr>
              <w:t>N</w:t>
            </w:r>
          </w:p>
        </w:tc>
        <w:tc>
          <w:tcPr>
            <w:tcW w:w="347" w:type="pct"/>
            <w:tcBorders>
              <w:top w:val="nil"/>
              <w:left w:val="single" w:sz="16" w:space="0" w:color="000000"/>
              <w:bottom w:val="nil"/>
            </w:tcBorders>
            <w:shd w:val="clear" w:color="auto" w:fill="FFFFFF"/>
            <w:vAlign w:val="center"/>
          </w:tcPr>
          <w:p w:rsidR="00D731AA" w:rsidRPr="00D731AA" w:rsidRDefault="00D731AA" w:rsidP="00D731AA">
            <w:pPr>
              <w:autoSpaceDE w:val="0"/>
              <w:autoSpaceDN w:val="0"/>
              <w:adjustRightInd w:val="0"/>
              <w:spacing w:after="0" w:line="320" w:lineRule="atLeast"/>
              <w:ind w:left="60" w:right="60"/>
              <w:jc w:val="right"/>
              <w:rPr>
                <w:rFonts w:ascii="Arial" w:hAnsi="Arial" w:cs="Arial"/>
                <w:color w:val="000000"/>
                <w:sz w:val="18"/>
                <w:szCs w:val="18"/>
              </w:rPr>
            </w:pPr>
            <w:r w:rsidRPr="00D731AA">
              <w:rPr>
                <w:rFonts w:ascii="Arial" w:hAnsi="Arial" w:cs="Arial"/>
                <w:color w:val="000000"/>
                <w:sz w:val="18"/>
                <w:szCs w:val="18"/>
              </w:rPr>
              <w:t>50</w:t>
            </w:r>
          </w:p>
        </w:tc>
        <w:tc>
          <w:tcPr>
            <w:tcW w:w="504" w:type="pct"/>
            <w:tcBorders>
              <w:top w:val="nil"/>
              <w:bottom w:val="nil"/>
            </w:tcBorders>
            <w:shd w:val="clear" w:color="auto" w:fill="FFFFFF"/>
            <w:vAlign w:val="center"/>
          </w:tcPr>
          <w:p w:rsidR="00D731AA" w:rsidRPr="00D731AA" w:rsidRDefault="00D731AA" w:rsidP="00D731AA">
            <w:pPr>
              <w:autoSpaceDE w:val="0"/>
              <w:autoSpaceDN w:val="0"/>
              <w:adjustRightInd w:val="0"/>
              <w:spacing w:after="0" w:line="320" w:lineRule="atLeast"/>
              <w:ind w:left="60" w:right="60"/>
              <w:jc w:val="right"/>
              <w:rPr>
                <w:rFonts w:ascii="Arial" w:hAnsi="Arial" w:cs="Arial"/>
                <w:color w:val="000000"/>
                <w:sz w:val="18"/>
                <w:szCs w:val="18"/>
              </w:rPr>
            </w:pPr>
            <w:r w:rsidRPr="00D731AA">
              <w:rPr>
                <w:rFonts w:ascii="Arial" w:hAnsi="Arial" w:cs="Arial"/>
                <w:color w:val="000000"/>
                <w:sz w:val="18"/>
                <w:szCs w:val="18"/>
              </w:rPr>
              <w:t>50</w:t>
            </w:r>
          </w:p>
        </w:tc>
        <w:tc>
          <w:tcPr>
            <w:tcW w:w="504" w:type="pct"/>
            <w:tcBorders>
              <w:top w:val="nil"/>
              <w:bottom w:val="nil"/>
            </w:tcBorders>
            <w:shd w:val="clear" w:color="auto" w:fill="FFFFFF"/>
            <w:vAlign w:val="center"/>
          </w:tcPr>
          <w:p w:rsidR="00D731AA" w:rsidRPr="00D731AA" w:rsidRDefault="00D731AA" w:rsidP="00D731AA">
            <w:pPr>
              <w:autoSpaceDE w:val="0"/>
              <w:autoSpaceDN w:val="0"/>
              <w:adjustRightInd w:val="0"/>
              <w:spacing w:after="0" w:line="320" w:lineRule="atLeast"/>
              <w:ind w:left="60" w:right="60"/>
              <w:jc w:val="right"/>
              <w:rPr>
                <w:rFonts w:ascii="Arial" w:hAnsi="Arial" w:cs="Arial"/>
                <w:color w:val="000000"/>
                <w:sz w:val="18"/>
                <w:szCs w:val="18"/>
              </w:rPr>
            </w:pPr>
            <w:r w:rsidRPr="00D731AA">
              <w:rPr>
                <w:rFonts w:ascii="Arial" w:hAnsi="Arial" w:cs="Arial"/>
                <w:color w:val="000000"/>
                <w:sz w:val="18"/>
                <w:szCs w:val="18"/>
              </w:rPr>
              <w:t>50</w:t>
            </w:r>
          </w:p>
        </w:tc>
        <w:tc>
          <w:tcPr>
            <w:tcW w:w="504" w:type="pct"/>
            <w:tcBorders>
              <w:top w:val="nil"/>
              <w:bottom w:val="nil"/>
            </w:tcBorders>
            <w:shd w:val="clear" w:color="auto" w:fill="FFFFFF"/>
            <w:vAlign w:val="center"/>
          </w:tcPr>
          <w:p w:rsidR="00D731AA" w:rsidRPr="00D731AA" w:rsidRDefault="00D731AA" w:rsidP="00D731AA">
            <w:pPr>
              <w:autoSpaceDE w:val="0"/>
              <w:autoSpaceDN w:val="0"/>
              <w:adjustRightInd w:val="0"/>
              <w:spacing w:after="0" w:line="320" w:lineRule="atLeast"/>
              <w:ind w:left="60" w:right="60"/>
              <w:jc w:val="right"/>
              <w:rPr>
                <w:rFonts w:ascii="Arial" w:hAnsi="Arial" w:cs="Arial"/>
                <w:color w:val="000000"/>
                <w:sz w:val="18"/>
                <w:szCs w:val="18"/>
              </w:rPr>
            </w:pPr>
            <w:r w:rsidRPr="00D731AA">
              <w:rPr>
                <w:rFonts w:ascii="Arial" w:hAnsi="Arial" w:cs="Arial"/>
                <w:color w:val="000000"/>
                <w:sz w:val="18"/>
                <w:szCs w:val="18"/>
              </w:rPr>
              <w:t>50</w:t>
            </w:r>
          </w:p>
        </w:tc>
        <w:tc>
          <w:tcPr>
            <w:tcW w:w="504" w:type="pct"/>
            <w:tcBorders>
              <w:top w:val="nil"/>
              <w:bottom w:val="nil"/>
            </w:tcBorders>
            <w:shd w:val="clear" w:color="auto" w:fill="FFFFFF"/>
            <w:vAlign w:val="center"/>
          </w:tcPr>
          <w:p w:rsidR="00D731AA" w:rsidRPr="00D731AA" w:rsidRDefault="00D731AA" w:rsidP="00D731AA">
            <w:pPr>
              <w:autoSpaceDE w:val="0"/>
              <w:autoSpaceDN w:val="0"/>
              <w:adjustRightInd w:val="0"/>
              <w:spacing w:after="0" w:line="320" w:lineRule="atLeast"/>
              <w:ind w:left="60" w:right="60"/>
              <w:jc w:val="right"/>
              <w:rPr>
                <w:rFonts w:ascii="Arial" w:hAnsi="Arial" w:cs="Arial"/>
                <w:color w:val="000000"/>
                <w:sz w:val="18"/>
                <w:szCs w:val="18"/>
              </w:rPr>
            </w:pPr>
            <w:r w:rsidRPr="00D731AA">
              <w:rPr>
                <w:rFonts w:ascii="Arial" w:hAnsi="Arial" w:cs="Arial"/>
                <w:color w:val="000000"/>
                <w:sz w:val="18"/>
                <w:szCs w:val="18"/>
              </w:rPr>
              <w:t>50</w:t>
            </w:r>
          </w:p>
        </w:tc>
        <w:tc>
          <w:tcPr>
            <w:tcW w:w="504" w:type="pct"/>
            <w:tcBorders>
              <w:top w:val="nil"/>
              <w:bottom w:val="nil"/>
              <w:right w:val="single" w:sz="16" w:space="0" w:color="000000"/>
            </w:tcBorders>
            <w:shd w:val="clear" w:color="auto" w:fill="FFFFFF"/>
            <w:vAlign w:val="center"/>
          </w:tcPr>
          <w:p w:rsidR="00D731AA" w:rsidRPr="00D731AA" w:rsidRDefault="00D731AA" w:rsidP="00D731AA">
            <w:pPr>
              <w:autoSpaceDE w:val="0"/>
              <w:autoSpaceDN w:val="0"/>
              <w:adjustRightInd w:val="0"/>
              <w:spacing w:after="0" w:line="320" w:lineRule="atLeast"/>
              <w:ind w:left="60" w:right="60"/>
              <w:jc w:val="right"/>
              <w:rPr>
                <w:rFonts w:ascii="Arial" w:hAnsi="Arial" w:cs="Arial"/>
                <w:color w:val="000000"/>
                <w:sz w:val="18"/>
                <w:szCs w:val="18"/>
              </w:rPr>
            </w:pPr>
            <w:r w:rsidRPr="00D731AA">
              <w:rPr>
                <w:rFonts w:ascii="Arial" w:hAnsi="Arial" w:cs="Arial"/>
                <w:color w:val="000000"/>
                <w:sz w:val="18"/>
                <w:szCs w:val="18"/>
              </w:rPr>
              <w:t>50</w:t>
            </w:r>
          </w:p>
        </w:tc>
      </w:tr>
      <w:tr w:rsidR="00D731AA" w:rsidRPr="00D731AA" w:rsidTr="00BE0D34">
        <w:trPr>
          <w:cantSplit/>
          <w:jc w:val="center"/>
        </w:trPr>
        <w:tc>
          <w:tcPr>
            <w:tcW w:w="557" w:type="pct"/>
            <w:vMerge/>
            <w:tcBorders>
              <w:top w:val="single" w:sz="16" w:space="0" w:color="000000"/>
              <w:left w:val="single" w:sz="16" w:space="0" w:color="000000"/>
              <w:bottom w:val="single" w:sz="16" w:space="0" w:color="000000"/>
              <w:right w:val="nil"/>
            </w:tcBorders>
            <w:shd w:val="clear" w:color="auto" w:fill="FFFFFF"/>
            <w:vAlign w:val="center"/>
          </w:tcPr>
          <w:p w:rsidR="00D731AA" w:rsidRPr="00D731AA" w:rsidRDefault="00D731AA" w:rsidP="00D731AA">
            <w:pPr>
              <w:autoSpaceDE w:val="0"/>
              <w:autoSpaceDN w:val="0"/>
              <w:adjustRightInd w:val="0"/>
              <w:spacing w:after="0" w:line="240" w:lineRule="auto"/>
              <w:rPr>
                <w:rFonts w:ascii="Arial" w:hAnsi="Arial" w:cs="Arial"/>
                <w:color w:val="000000"/>
                <w:sz w:val="18"/>
                <w:szCs w:val="18"/>
              </w:rPr>
            </w:pPr>
          </w:p>
        </w:tc>
        <w:tc>
          <w:tcPr>
            <w:tcW w:w="840" w:type="pct"/>
            <w:vMerge w:val="restart"/>
            <w:tcBorders>
              <w:top w:val="nil"/>
              <w:left w:val="nil"/>
              <w:bottom w:val="single" w:sz="16" w:space="0" w:color="000000"/>
              <w:right w:val="nil"/>
            </w:tcBorders>
            <w:shd w:val="clear" w:color="auto" w:fill="FFFFFF"/>
            <w:vAlign w:val="center"/>
          </w:tcPr>
          <w:p w:rsidR="00D731AA" w:rsidRPr="00D731AA" w:rsidRDefault="00D731AA" w:rsidP="00D731AA">
            <w:pPr>
              <w:autoSpaceDE w:val="0"/>
              <w:autoSpaceDN w:val="0"/>
              <w:adjustRightInd w:val="0"/>
              <w:spacing w:after="0" w:line="320" w:lineRule="atLeast"/>
              <w:ind w:left="60" w:right="60"/>
              <w:rPr>
                <w:rFonts w:ascii="Arial" w:hAnsi="Arial" w:cs="Arial"/>
                <w:color w:val="000000"/>
                <w:sz w:val="18"/>
                <w:szCs w:val="18"/>
              </w:rPr>
            </w:pPr>
            <w:r w:rsidRPr="00D731AA">
              <w:rPr>
                <w:rFonts w:ascii="Arial" w:hAnsi="Arial" w:cs="Arial"/>
                <w:color w:val="000000"/>
                <w:sz w:val="18"/>
                <w:szCs w:val="18"/>
              </w:rPr>
              <w:t>Tableau Processing Time</w:t>
            </w:r>
          </w:p>
        </w:tc>
        <w:tc>
          <w:tcPr>
            <w:tcW w:w="735" w:type="pct"/>
            <w:tcBorders>
              <w:top w:val="nil"/>
              <w:left w:val="nil"/>
              <w:bottom w:val="nil"/>
              <w:right w:val="single" w:sz="16" w:space="0" w:color="000000"/>
            </w:tcBorders>
            <w:shd w:val="clear" w:color="auto" w:fill="FFFFFF"/>
            <w:vAlign w:val="center"/>
          </w:tcPr>
          <w:p w:rsidR="00D731AA" w:rsidRPr="00D731AA" w:rsidRDefault="00D731AA" w:rsidP="00D731AA">
            <w:pPr>
              <w:autoSpaceDE w:val="0"/>
              <w:autoSpaceDN w:val="0"/>
              <w:adjustRightInd w:val="0"/>
              <w:spacing w:after="0" w:line="320" w:lineRule="atLeast"/>
              <w:ind w:left="60" w:right="60"/>
              <w:rPr>
                <w:rFonts w:ascii="Arial" w:hAnsi="Arial" w:cs="Arial"/>
                <w:color w:val="000000"/>
                <w:sz w:val="18"/>
                <w:szCs w:val="18"/>
              </w:rPr>
            </w:pPr>
            <w:r w:rsidRPr="00D731AA">
              <w:rPr>
                <w:rFonts w:ascii="Arial" w:hAnsi="Arial" w:cs="Arial"/>
                <w:color w:val="000000"/>
                <w:sz w:val="18"/>
                <w:szCs w:val="18"/>
              </w:rPr>
              <w:t>Correlation Coefficient</w:t>
            </w:r>
          </w:p>
        </w:tc>
        <w:tc>
          <w:tcPr>
            <w:tcW w:w="347" w:type="pct"/>
            <w:tcBorders>
              <w:top w:val="nil"/>
              <w:left w:val="single" w:sz="16" w:space="0" w:color="000000"/>
              <w:bottom w:val="nil"/>
            </w:tcBorders>
            <w:shd w:val="clear" w:color="auto" w:fill="FFFFFF"/>
            <w:vAlign w:val="center"/>
          </w:tcPr>
          <w:p w:rsidR="00D731AA" w:rsidRPr="00D731AA" w:rsidRDefault="00D731AA" w:rsidP="00D731AA">
            <w:pPr>
              <w:autoSpaceDE w:val="0"/>
              <w:autoSpaceDN w:val="0"/>
              <w:adjustRightInd w:val="0"/>
              <w:spacing w:after="0" w:line="320" w:lineRule="atLeast"/>
              <w:ind w:left="60" w:right="60"/>
              <w:jc w:val="right"/>
              <w:rPr>
                <w:rFonts w:ascii="Arial" w:hAnsi="Arial" w:cs="Arial"/>
                <w:color w:val="000000"/>
                <w:sz w:val="18"/>
                <w:szCs w:val="18"/>
              </w:rPr>
            </w:pPr>
            <w:r w:rsidRPr="00D731AA">
              <w:rPr>
                <w:rFonts w:ascii="Arial" w:hAnsi="Arial" w:cs="Arial"/>
                <w:color w:val="000000"/>
                <w:sz w:val="18"/>
                <w:szCs w:val="18"/>
              </w:rPr>
              <w:t>.144</w:t>
            </w:r>
          </w:p>
        </w:tc>
        <w:tc>
          <w:tcPr>
            <w:tcW w:w="504" w:type="pct"/>
            <w:tcBorders>
              <w:top w:val="nil"/>
              <w:bottom w:val="nil"/>
            </w:tcBorders>
            <w:shd w:val="clear" w:color="auto" w:fill="FFFFFF"/>
            <w:vAlign w:val="center"/>
          </w:tcPr>
          <w:p w:rsidR="00D731AA" w:rsidRPr="00D731AA" w:rsidRDefault="00D731AA" w:rsidP="00D731AA">
            <w:pPr>
              <w:autoSpaceDE w:val="0"/>
              <w:autoSpaceDN w:val="0"/>
              <w:adjustRightInd w:val="0"/>
              <w:spacing w:after="0" w:line="320" w:lineRule="atLeast"/>
              <w:ind w:left="60" w:right="60"/>
              <w:jc w:val="right"/>
              <w:rPr>
                <w:rFonts w:ascii="Arial" w:hAnsi="Arial" w:cs="Arial"/>
                <w:color w:val="000000"/>
                <w:sz w:val="18"/>
                <w:szCs w:val="18"/>
              </w:rPr>
            </w:pPr>
            <w:r w:rsidRPr="00D731AA">
              <w:rPr>
                <w:rFonts w:ascii="Arial" w:hAnsi="Arial" w:cs="Arial"/>
                <w:color w:val="000000"/>
                <w:sz w:val="18"/>
                <w:szCs w:val="18"/>
              </w:rPr>
              <w:t>-.071</w:t>
            </w:r>
          </w:p>
        </w:tc>
        <w:tc>
          <w:tcPr>
            <w:tcW w:w="504" w:type="pct"/>
            <w:tcBorders>
              <w:top w:val="nil"/>
              <w:bottom w:val="nil"/>
            </w:tcBorders>
            <w:shd w:val="clear" w:color="auto" w:fill="FFFFFF"/>
            <w:vAlign w:val="center"/>
          </w:tcPr>
          <w:p w:rsidR="00D731AA" w:rsidRPr="00D731AA" w:rsidRDefault="00D731AA" w:rsidP="00D731AA">
            <w:pPr>
              <w:autoSpaceDE w:val="0"/>
              <w:autoSpaceDN w:val="0"/>
              <w:adjustRightInd w:val="0"/>
              <w:spacing w:after="0" w:line="320" w:lineRule="atLeast"/>
              <w:ind w:left="60" w:right="60"/>
              <w:jc w:val="right"/>
              <w:rPr>
                <w:rFonts w:ascii="Arial" w:hAnsi="Arial" w:cs="Arial"/>
                <w:color w:val="000000"/>
                <w:sz w:val="18"/>
                <w:szCs w:val="18"/>
              </w:rPr>
            </w:pPr>
            <w:r w:rsidRPr="00D731AA">
              <w:rPr>
                <w:rFonts w:ascii="Arial" w:hAnsi="Arial" w:cs="Arial"/>
                <w:color w:val="000000"/>
                <w:sz w:val="18"/>
                <w:szCs w:val="18"/>
              </w:rPr>
              <w:t>.034</w:t>
            </w:r>
          </w:p>
        </w:tc>
        <w:tc>
          <w:tcPr>
            <w:tcW w:w="504" w:type="pct"/>
            <w:tcBorders>
              <w:top w:val="nil"/>
              <w:bottom w:val="nil"/>
            </w:tcBorders>
            <w:shd w:val="clear" w:color="auto" w:fill="FFFFFF"/>
            <w:vAlign w:val="center"/>
          </w:tcPr>
          <w:p w:rsidR="00D731AA" w:rsidRPr="00D731AA" w:rsidRDefault="00D731AA" w:rsidP="00D731AA">
            <w:pPr>
              <w:autoSpaceDE w:val="0"/>
              <w:autoSpaceDN w:val="0"/>
              <w:adjustRightInd w:val="0"/>
              <w:spacing w:after="0" w:line="320" w:lineRule="atLeast"/>
              <w:ind w:left="60" w:right="60"/>
              <w:jc w:val="right"/>
              <w:rPr>
                <w:rFonts w:ascii="Arial" w:hAnsi="Arial" w:cs="Arial"/>
                <w:color w:val="000000"/>
                <w:sz w:val="18"/>
                <w:szCs w:val="18"/>
              </w:rPr>
            </w:pPr>
            <w:r w:rsidRPr="00D731AA">
              <w:rPr>
                <w:rFonts w:ascii="Arial" w:hAnsi="Arial" w:cs="Arial"/>
                <w:color w:val="000000"/>
                <w:sz w:val="18"/>
                <w:szCs w:val="18"/>
              </w:rPr>
              <w:t>.115</w:t>
            </w:r>
          </w:p>
        </w:tc>
        <w:tc>
          <w:tcPr>
            <w:tcW w:w="504" w:type="pct"/>
            <w:tcBorders>
              <w:top w:val="nil"/>
              <w:bottom w:val="nil"/>
            </w:tcBorders>
            <w:shd w:val="clear" w:color="auto" w:fill="FFFFFF"/>
            <w:vAlign w:val="center"/>
          </w:tcPr>
          <w:p w:rsidR="00D731AA" w:rsidRPr="00D731AA" w:rsidRDefault="00D731AA" w:rsidP="00D731AA">
            <w:pPr>
              <w:autoSpaceDE w:val="0"/>
              <w:autoSpaceDN w:val="0"/>
              <w:adjustRightInd w:val="0"/>
              <w:spacing w:after="0" w:line="320" w:lineRule="atLeast"/>
              <w:ind w:left="60" w:right="60"/>
              <w:jc w:val="right"/>
              <w:rPr>
                <w:rFonts w:ascii="Arial" w:hAnsi="Arial" w:cs="Arial"/>
                <w:color w:val="000000"/>
                <w:sz w:val="18"/>
                <w:szCs w:val="18"/>
              </w:rPr>
            </w:pPr>
            <w:r w:rsidRPr="00D731AA">
              <w:rPr>
                <w:rFonts w:ascii="Arial" w:hAnsi="Arial" w:cs="Arial"/>
                <w:color w:val="000000"/>
                <w:sz w:val="18"/>
                <w:szCs w:val="18"/>
              </w:rPr>
              <w:t>.196</w:t>
            </w:r>
          </w:p>
        </w:tc>
        <w:tc>
          <w:tcPr>
            <w:tcW w:w="504" w:type="pct"/>
            <w:tcBorders>
              <w:top w:val="nil"/>
              <w:bottom w:val="nil"/>
              <w:right w:val="single" w:sz="16" w:space="0" w:color="000000"/>
            </w:tcBorders>
            <w:shd w:val="clear" w:color="auto" w:fill="FFFFFF"/>
            <w:vAlign w:val="center"/>
          </w:tcPr>
          <w:p w:rsidR="00D731AA" w:rsidRPr="00D731AA" w:rsidRDefault="00D731AA" w:rsidP="00D731AA">
            <w:pPr>
              <w:autoSpaceDE w:val="0"/>
              <w:autoSpaceDN w:val="0"/>
              <w:adjustRightInd w:val="0"/>
              <w:spacing w:after="0" w:line="320" w:lineRule="atLeast"/>
              <w:ind w:left="60" w:right="60"/>
              <w:jc w:val="right"/>
              <w:rPr>
                <w:rFonts w:ascii="Arial" w:hAnsi="Arial" w:cs="Arial"/>
                <w:color w:val="000000"/>
                <w:sz w:val="18"/>
                <w:szCs w:val="18"/>
              </w:rPr>
            </w:pPr>
            <w:r w:rsidRPr="00D731AA">
              <w:rPr>
                <w:rFonts w:ascii="Arial" w:hAnsi="Arial" w:cs="Arial"/>
                <w:color w:val="000000"/>
                <w:sz w:val="18"/>
                <w:szCs w:val="18"/>
              </w:rPr>
              <w:t>1.000</w:t>
            </w:r>
          </w:p>
        </w:tc>
      </w:tr>
      <w:tr w:rsidR="00D731AA" w:rsidRPr="00D731AA" w:rsidTr="00BE0D34">
        <w:trPr>
          <w:cantSplit/>
          <w:jc w:val="center"/>
        </w:trPr>
        <w:tc>
          <w:tcPr>
            <w:tcW w:w="557" w:type="pct"/>
            <w:vMerge/>
            <w:tcBorders>
              <w:top w:val="single" w:sz="16" w:space="0" w:color="000000"/>
              <w:left w:val="single" w:sz="16" w:space="0" w:color="000000"/>
              <w:bottom w:val="single" w:sz="16" w:space="0" w:color="000000"/>
              <w:right w:val="nil"/>
            </w:tcBorders>
            <w:shd w:val="clear" w:color="auto" w:fill="FFFFFF"/>
            <w:vAlign w:val="center"/>
          </w:tcPr>
          <w:p w:rsidR="00D731AA" w:rsidRPr="00D731AA" w:rsidRDefault="00D731AA" w:rsidP="00D731AA">
            <w:pPr>
              <w:autoSpaceDE w:val="0"/>
              <w:autoSpaceDN w:val="0"/>
              <w:adjustRightInd w:val="0"/>
              <w:spacing w:after="0" w:line="240" w:lineRule="auto"/>
              <w:rPr>
                <w:rFonts w:ascii="Arial" w:hAnsi="Arial" w:cs="Arial"/>
                <w:color w:val="000000"/>
                <w:sz w:val="18"/>
                <w:szCs w:val="18"/>
              </w:rPr>
            </w:pPr>
          </w:p>
        </w:tc>
        <w:tc>
          <w:tcPr>
            <w:tcW w:w="840" w:type="pct"/>
            <w:vMerge/>
            <w:tcBorders>
              <w:top w:val="nil"/>
              <w:left w:val="nil"/>
              <w:bottom w:val="single" w:sz="16" w:space="0" w:color="000000"/>
              <w:right w:val="nil"/>
            </w:tcBorders>
            <w:shd w:val="clear" w:color="auto" w:fill="FFFFFF"/>
            <w:vAlign w:val="center"/>
          </w:tcPr>
          <w:p w:rsidR="00D731AA" w:rsidRPr="00D731AA" w:rsidRDefault="00D731AA" w:rsidP="00D731AA">
            <w:pPr>
              <w:autoSpaceDE w:val="0"/>
              <w:autoSpaceDN w:val="0"/>
              <w:adjustRightInd w:val="0"/>
              <w:spacing w:after="0" w:line="240" w:lineRule="auto"/>
              <w:rPr>
                <w:rFonts w:ascii="Arial" w:hAnsi="Arial" w:cs="Arial"/>
                <w:color w:val="000000"/>
                <w:sz w:val="18"/>
                <w:szCs w:val="18"/>
              </w:rPr>
            </w:pPr>
          </w:p>
        </w:tc>
        <w:tc>
          <w:tcPr>
            <w:tcW w:w="735" w:type="pct"/>
            <w:tcBorders>
              <w:top w:val="nil"/>
              <w:left w:val="nil"/>
              <w:bottom w:val="nil"/>
              <w:right w:val="single" w:sz="16" w:space="0" w:color="000000"/>
            </w:tcBorders>
            <w:shd w:val="clear" w:color="auto" w:fill="FFFFFF"/>
            <w:vAlign w:val="center"/>
          </w:tcPr>
          <w:p w:rsidR="00D731AA" w:rsidRPr="00D731AA" w:rsidRDefault="00D731AA" w:rsidP="00D731AA">
            <w:pPr>
              <w:autoSpaceDE w:val="0"/>
              <w:autoSpaceDN w:val="0"/>
              <w:adjustRightInd w:val="0"/>
              <w:spacing w:after="0" w:line="320" w:lineRule="atLeast"/>
              <w:ind w:left="60" w:right="60"/>
              <w:rPr>
                <w:rFonts w:ascii="Arial" w:hAnsi="Arial" w:cs="Arial"/>
                <w:color w:val="000000"/>
                <w:sz w:val="18"/>
                <w:szCs w:val="18"/>
              </w:rPr>
            </w:pPr>
            <w:r w:rsidRPr="00D731AA">
              <w:rPr>
                <w:rFonts w:ascii="Arial" w:hAnsi="Arial" w:cs="Arial"/>
                <w:color w:val="000000"/>
                <w:sz w:val="18"/>
                <w:szCs w:val="18"/>
              </w:rPr>
              <w:t>Sig. (2-tailed)</w:t>
            </w:r>
          </w:p>
        </w:tc>
        <w:tc>
          <w:tcPr>
            <w:tcW w:w="347" w:type="pct"/>
            <w:tcBorders>
              <w:top w:val="nil"/>
              <w:left w:val="single" w:sz="16" w:space="0" w:color="000000"/>
              <w:bottom w:val="nil"/>
            </w:tcBorders>
            <w:shd w:val="clear" w:color="auto" w:fill="FFFFFF"/>
            <w:vAlign w:val="center"/>
          </w:tcPr>
          <w:p w:rsidR="00D731AA" w:rsidRPr="00D731AA" w:rsidRDefault="00D731AA" w:rsidP="00D731AA">
            <w:pPr>
              <w:autoSpaceDE w:val="0"/>
              <w:autoSpaceDN w:val="0"/>
              <w:adjustRightInd w:val="0"/>
              <w:spacing w:after="0" w:line="320" w:lineRule="atLeast"/>
              <w:ind w:left="60" w:right="60"/>
              <w:jc w:val="right"/>
              <w:rPr>
                <w:rFonts w:ascii="Arial" w:hAnsi="Arial" w:cs="Arial"/>
                <w:color w:val="000000"/>
                <w:sz w:val="18"/>
                <w:szCs w:val="18"/>
              </w:rPr>
            </w:pPr>
            <w:r w:rsidRPr="00D731AA">
              <w:rPr>
                <w:rFonts w:ascii="Arial" w:hAnsi="Arial" w:cs="Arial"/>
                <w:color w:val="000000"/>
                <w:sz w:val="18"/>
                <w:szCs w:val="18"/>
              </w:rPr>
              <w:t>.318</w:t>
            </w:r>
          </w:p>
        </w:tc>
        <w:tc>
          <w:tcPr>
            <w:tcW w:w="504" w:type="pct"/>
            <w:tcBorders>
              <w:top w:val="nil"/>
              <w:bottom w:val="nil"/>
            </w:tcBorders>
            <w:shd w:val="clear" w:color="auto" w:fill="FFFFFF"/>
            <w:vAlign w:val="center"/>
          </w:tcPr>
          <w:p w:rsidR="00D731AA" w:rsidRPr="00D731AA" w:rsidRDefault="00D731AA" w:rsidP="00D731AA">
            <w:pPr>
              <w:autoSpaceDE w:val="0"/>
              <w:autoSpaceDN w:val="0"/>
              <w:adjustRightInd w:val="0"/>
              <w:spacing w:after="0" w:line="320" w:lineRule="atLeast"/>
              <w:ind w:left="60" w:right="60"/>
              <w:jc w:val="right"/>
              <w:rPr>
                <w:rFonts w:ascii="Arial" w:hAnsi="Arial" w:cs="Arial"/>
                <w:color w:val="000000"/>
                <w:sz w:val="18"/>
                <w:szCs w:val="18"/>
              </w:rPr>
            </w:pPr>
            <w:r w:rsidRPr="00D731AA">
              <w:rPr>
                <w:rFonts w:ascii="Arial" w:hAnsi="Arial" w:cs="Arial"/>
                <w:color w:val="000000"/>
                <w:sz w:val="18"/>
                <w:szCs w:val="18"/>
              </w:rPr>
              <w:t>.625</w:t>
            </w:r>
          </w:p>
        </w:tc>
        <w:tc>
          <w:tcPr>
            <w:tcW w:w="504" w:type="pct"/>
            <w:tcBorders>
              <w:top w:val="nil"/>
              <w:bottom w:val="nil"/>
            </w:tcBorders>
            <w:shd w:val="clear" w:color="auto" w:fill="FFFFFF"/>
            <w:vAlign w:val="center"/>
          </w:tcPr>
          <w:p w:rsidR="00D731AA" w:rsidRPr="00D731AA" w:rsidRDefault="00D731AA" w:rsidP="00D731AA">
            <w:pPr>
              <w:autoSpaceDE w:val="0"/>
              <w:autoSpaceDN w:val="0"/>
              <w:adjustRightInd w:val="0"/>
              <w:spacing w:after="0" w:line="320" w:lineRule="atLeast"/>
              <w:ind w:left="60" w:right="60"/>
              <w:jc w:val="right"/>
              <w:rPr>
                <w:rFonts w:ascii="Arial" w:hAnsi="Arial" w:cs="Arial"/>
                <w:color w:val="000000"/>
                <w:sz w:val="18"/>
                <w:szCs w:val="18"/>
              </w:rPr>
            </w:pPr>
            <w:r w:rsidRPr="00D731AA">
              <w:rPr>
                <w:rFonts w:ascii="Arial" w:hAnsi="Arial" w:cs="Arial"/>
                <w:color w:val="000000"/>
                <w:sz w:val="18"/>
                <w:szCs w:val="18"/>
              </w:rPr>
              <w:t>.817</w:t>
            </w:r>
          </w:p>
        </w:tc>
        <w:tc>
          <w:tcPr>
            <w:tcW w:w="504" w:type="pct"/>
            <w:tcBorders>
              <w:top w:val="nil"/>
              <w:bottom w:val="nil"/>
            </w:tcBorders>
            <w:shd w:val="clear" w:color="auto" w:fill="FFFFFF"/>
            <w:vAlign w:val="center"/>
          </w:tcPr>
          <w:p w:rsidR="00D731AA" w:rsidRPr="00D731AA" w:rsidRDefault="00D731AA" w:rsidP="00D731AA">
            <w:pPr>
              <w:autoSpaceDE w:val="0"/>
              <w:autoSpaceDN w:val="0"/>
              <w:adjustRightInd w:val="0"/>
              <w:spacing w:after="0" w:line="320" w:lineRule="atLeast"/>
              <w:ind w:left="60" w:right="60"/>
              <w:jc w:val="right"/>
              <w:rPr>
                <w:rFonts w:ascii="Arial" w:hAnsi="Arial" w:cs="Arial"/>
                <w:color w:val="000000"/>
                <w:sz w:val="18"/>
                <w:szCs w:val="18"/>
              </w:rPr>
            </w:pPr>
            <w:r w:rsidRPr="00D731AA">
              <w:rPr>
                <w:rFonts w:ascii="Arial" w:hAnsi="Arial" w:cs="Arial"/>
                <w:color w:val="000000"/>
                <w:sz w:val="18"/>
                <w:szCs w:val="18"/>
              </w:rPr>
              <w:t>.427</w:t>
            </w:r>
          </w:p>
        </w:tc>
        <w:tc>
          <w:tcPr>
            <w:tcW w:w="504" w:type="pct"/>
            <w:tcBorders>
              <w:top w:val="nil"/>
              <w:bottom w:val="nil"/>
            </w:tcBorders>
            <w:shd w:val="clear" w:color="auto" w:fill="FFFFFF"/>
            <w:vAlign w:val="center"/>
          </w:tcPr>
          <w:p w:rsidR="00D731AA" w:rsidRPr="00D731AA" w:rsidRDefault="00D731AA" w:rsidP="00D731AA">
            <w:pPr>
              <w:autoSpaceDE w:val="0"/>
              <w:autoSpaceDN w:val="0"/>
              <w:adjustRightInd w:val="0"/>
              <w:spacing w:after="0" w:line="320" w:lineRule="atLeast"/>
              <w:ind w:left="60" w:right="60"/>
              <w:jc w:val="right"/>
              <w:rPr>
                <w:rFonts w:ascii="Arial" w:hAnsi="Arial" w:cs="Arial"/>
                <w:color w:val="000000"/>
                <w:sz w:val="18"/>
                <w:szCs w:val="18"/>
              </w:rPr>
            </w:pPr>
            <w:r w:rsidRPr="00D731AA">
              <w:rPr>
                <w:rFonts w:ascii="Arial" w:hAnsi="Arial" w:cs="Arial"/>
                <w:color w:val="000000"/>
                <w:sz w:val="18"/>
                <w:szCs w:val="18"/>
              </w:rPr>
              <w:t>.173</w:t>
            </w:r>
          </w:p>
        </w:tc>
        <w:tc>
          <w:tcPr>
            <w:tcW w:w="504" w:type="pct"/>
            <w:tcBorders>
              <w:top w:val="nil"/>
              <w:bottom w:val="nil"/>
              <w:right w:val="single" w:sz="16" w:space="0" w:color="000000"/>
            </w:tcBorders>
            <w:shd w:val="clear" w:color="auto" w:fill="FFFFFF"/>
            <w:vAlign w:val="center"/>
          </w:tcPr>
          <w:p w:rsidR="00D731AA" w:rsidRPr="00D731AA" w:rsidRDefault="00D731AA" w:rsidP="00D731AA">
            <w:pPr>
              <w:autoSpaceDE w:val="0"/>
              <w:autoSpaceDN w:val="0"/>
              <w:adjustRightInd w:val="0"/>
              <w:spacing w:after="0" w:line="320" w:lineRule="atLeast"/>
              <w:ind w:left="60" w:right="60"/>
              <w:jc w:val="right"/>
              <w:rPr>
                <w:rFonts w:ascii="Arial" w:hAnsi="Arial" w:cs="Arial"/>
                <w:color w:val="000000"/>
                <w:sz w:val="18"/>
                <w:szCs w:val="18"/>
              </w:rPr>
            </w:pPr>
            <w:r w:rsidRPr="00D731AA">
              <w:rPr>
                <w:rFonts w:ascii="Arial" w:hAnsi="Arial" w:cs="Arial"/>
                <w:color w:val="000000"/>
                <w:sz w:val="18"/>
                <w:szCs w:val="18"/>
              </w:rPr>
              <w:t>.</w:t>
            </w:r>
          </w:p>
        </w:tc>
      </w:tr>
      <w:tr w:rsidR="00D731AA" w:rsidRPr="00D731AA" w:rsidTr="00BE0D34">
        <w:trPr>
          <w:cantSplit/>
          <w:jc w:val="center"/>
        </w:trPr>
        <w:tc>
          <w:tcPr>
            <w:tcW w:w="557" w:type="pct"/>
            <w:vMerge/>
            <w:tcBorders>
              <w:top w:val="single" w:sz="16" w:space="0" w:color="000000"/>
              <w:left w:val="single" w:sz="16" w:space="0" w:color="000000"/>
              <w:bottom w:val="single" w:sz="16" w:space="0" w:color="000000"/>
              <w:right w:val="nil"/>
            </w:tcBorders>
            <w:shd w:val="clear" w:color="auto" w:fill="FFFFFF"/>
            <w:vAlign w:val="center"/>
          </w:tcPr>
          <w:p w:rsidR="00D731AA" w:rsidRPr="00D731AA" w:rsidRDefault="00D731AA" w:rsidP="00D731AA">
            <w:pPr>
              <w:autoSpaceDE w:val="0"/>
              <w:autoSpaceDN w:val="0"/>
              <w:adjustRightInd w:val="0"/>
              <w:spacing w:after="0" w:line="240" w:lineRule="auto"/>
              <w:rPr>
                <w:rFonts w:ascii="Arial" w:hAnsi="Arial" w:cs="Arial"/>
                <w:color w:val="000000"/>
                <w:sz w:val="18"/>
                <w:szCs w:val="18"/>
              </w:rPr>
            </w:pPr>
          </w:p>
        </w:tc>
        <w:tc>
          <w:tcPr>
            <w:tcW w:w="840" w:type="pct"/>
            <w:vMerge/>
            <w:tcBorders>
              <w:top w:val="nil"/>
              <w:left w:val="nil"/>
              <w:bottom w:val="single" w:sz="16" w:space="0" w:color="000000"/>
              <w:right w:val="nil"/>
            </w:tcBorders>
            <w:shd w:val="clear" w:color="auto" w:fill="FFFFFF"/>
            <w:vAlign w:val="center"/>
          </w:tcPr>
          <w:p w:rsidR="00D731AA" w:rsidRPr="00D731AA" w:rsidRDefault="00D731AA" w:rsidP="00D731AA">
            <w:pPr>
              <w:autoSpaceDE w:val="0"/>
              <w:autoSpaceDN w:val="0"/>
              <w:adjustRightInd w:val="0"/>
              <w:spacing w:after="0" w:line="240" w:lineRule="auto"/>
              <w:rPr>
                <w:rFonts w:ascii="Arial" w:hAnsi="Arial" w:cs="Arial"/>
                <w:color w:val="000000"/>
                <w:sz w:val="18"/>
                <w:szCs w:val="18"/>
              </w:rPr>
            </w:pPr>
          </w:p>
        </w:tc>
        <w:tc>
          <w:tcPr>
            <w:tcW w:w="735" w:type="pct"/>
            <w:tcBorders>
              <w:top w:val="nil"/>
              <w:left w:val="nil"/>
              <w:bottom w:val="single" w:sz="16" w:space="0" w:color="000000"/>
              <w:right w:val="single" w:sz="16" w:space="0" w:color="000000"/>
            </w:tcBorders>
            <w:shd w:val="clear" w:color="auto" w:fill="FFFFFF"/>
            <w:vAlign w:val="center"/>
          </w:tcPr>
          <w:p w:rsidR="00D731AA" w:rsidRPr="00D731AA" w:rsidRDefault="00D731AA" w:rsidP="00D731AA">
            <w:pPr>
              <w:autoSpaceDE w:val="0"/>
              <w:autoSpaceDN w:val="0"/>
              <w:adjustRightInd w:val="0"/>
              <w:spacing w:after="0" w:line="320" w:lineRule="atLeast"/>
              <w:ind w:left="60" w:right="60"/>
              <w:rPr>
                <w:rFonts w:ascii="Arial" w:hAnsi="Arial" w:cs="Arial"/>
                <w:color w:val="000000"/>
                <w:sz w:val="18"/>
                <w:szCs w:val="18"/>
              </w:rPr>
            </w:pPr>
            <w:r w:rsidRPr="00D731AA">
              <w:rPr>
                <w:rFonts w:ascii="Arial" w:hAnsi="Arial" w:cs="Arial"/>
                <w:color w:val="000000"/>
                <w:sz w:val="18"/>
                <w:szCs w:val="18"/>
              </w:rPr>
              <w:t>N</w:t>
            </w:r>
          </w:p>
        </w:tc>
        <w:tc>
          <w:tcPr>
            <w:tcW w:w="347" w:type="pct"/>
            <w:tcBorders>
              <w:top w:val="nil"/>
              <w:left w:val="single" w:sz="16" w:space="0" w:color="000000"/>
              <w:bottom w:val="single" w:sz="16" w:space="0" w:color="000000"/>
            </w:tcBorders>
            <w:shd w:val="clear" w:color="auto" w:fill="FFFFFF"/>
            <w:vAlign w:val="center"/>
          </w:tcPr>
          <w:p w:rsidR="00D731AA" w:rsidRPr="00D731AA" w:rsidRDefault="00D731AA" w:rsidP="00D731AA">
            <w:pPr>
              <w:autoSpaceDE w:val="0"/>
              <w:autoSpaceDN w:val="0"/>
              <w:adjustRightInd w:val="0"/>
              <w:spacing w:after="0" w:line="320" w:lineRule="atLeast"/>
              <w:ind w:left="60" w:right="60"/>
              <w:jc w:val="right"/>
              <w:rPr>
                <w:rFonts w:ascii="Arial" w:hAnsi="Arial" w:cs="Arial"/>
                <w:color w:val="000000"/>
                <w:sz w:val="18"/>
                <w:szCs w:val="18"/>
              </w:rPr>
            </w:pPr>
            <w:r w:rsidRPr="00D731AA">
              <w:rPr>
                <w:rFonts w:ascii="Arial" w:hAnsi="Arial" w:cs="Arial"/>
                <w:color w:val="000000"/>
                <w:sz w:val="18"/>
                <w:szCs w:val="18"/>
              </w:rPr>
              <w:t>50</w:t>
            </w:r>
          </w:p>
        </w:tc>
        <w:tc>
          <w:tcPr>
            <w:tcW w:w="504" w:type="pct"/>
            <w:tcBorders>
              <w:top w:val="nil"/>
              <w:bottom w:val="single" w:sz="16" w:space="0" w:color="000000"/>
            </w:tcBorders>
            <w:shd w:val="clear" w:color="auto" w:fill="FFFFFF"/>
            <w:vAlign w:val="center"/>
          </w:tcPr>
          <w:p w:rsidR="00D731AA" w:rsidRPr="00D731AA" w:rsidRDefault="00D731AA" w:rsidP="00D731AA">
            <w:pPr>
              <w:autoSpaceDE w:val="0"/>
              <w:autoSpaceDN w:val="0"/>
              <w:adjustRightInd w:val="0"/>
              <w:spacing w:after="0" w:line="320" w:lineRule="atLeast"/>
              <w:ind w:left="60" w:right="60"/>
              <w:jc w:val="right"/>
              <w:rPr>
                <w:rFonts w:ascii="Arial" w:hAnsi="Arial" w:cs="Arial"/>
                <w:color w:val="000000"/>
                <w:sz w:val="18"/>
                <w:szCs w:val="18"/>
              </w:rPr>
            </w:pPr>
            <w:r w:rsidRPr="00D731AA">
              <w:rPr>
                <w:rFonts w:ascii="Arial" w:hAnsi="Arial" w:cs="Arial"/>
                <w:color w:val="000000"/>
                <w:sz w:val="18"/>
                <w:szCs w:val="18"/>
              </w:rPr>
              <w:t>50</w:t>
            </w:r>
          </w:p>
        </w:tc>
        <w:tc>
          <w:tcPr>
            <w:tcW w:w="504" w:type="pct"/>
            <w:tcBorders>
              <w:top w:val="nil"/>
              <w:bottom w:val="single" w:sz="16" w:space="0" w:color="000000"/>
            </w:tcBorders>
            <w:shd w:val="clear" w:color="auto" w:fill="FFFFFF"/>
            <w:vAlign w:val="center"/>
          </w:tcPr>
          <w:p w:rsidR="00D731AA" w:rsidRPr="00D731AA" w:rsidRDefault="00D731AA" w:rsidP="00D731AA">
            <w:pPr>
              <w:autoSpaceDE w:val="0"/>
              <w:autoSpaceDN w:val="0"/>
              <w:adjustRightInd w:val="0"/>
              <w:spacing w:after="0" w:line="320" w:lineRule="atLeast"/>
              <w:ind w:left="60" w:right="60"/>
              <w:jc w:val="right"/>
              <w:rPr>
                <w:rFonts w:ascii="Arial" w:hAnsi="Arial" w:cs="Arial"/>
                <w:color w:val="000000"/>
                <w:sz w:val="18"/>
                <w:szCs w:val="18"/>
              </w:rPr>
            </w:pPr>
            <w:r w:rsidRPr="00D731AA">
              <w:rPr>
                <w:rFonts w:ascii="Arial" w:hAnsi="Arial" w:cs="Arial"/>
                <w:color w:val="000000"/>
                <w:sz w:val="18"/>
                <w:szCs w:val="18"/>
              </w:rPr>
              <w:t>50</w:t>
            </w:r>
          </w:p>
        </w:tc>
        <w:tc>
          <w:tcPr>
            <w:tcW w:w="504" w:type="pct"/>
            <w:tcBorders>
              <w:top w:val="nil"/>
              <w:bottom w:val="single" w:sz="16" w:space="0" w:color="000000"/>
            </w:tcBorders>
            <w:shd w:val="clear" w:color="auto" w:fill="FFFFFF"/>
            <w:vAlign w:val="center"/>
          </w:tcPr>
          <w:p w:rsidR="00D731AA" w:rsidRPr="00D731AA" w:rsidRDefault="00D731AA" w:rsidP="00D731AA">
            <w:pPr>
              <w:autoSpaceDE w:val="0"/>
              <w:autoSpaceDN w:val="0"/>
              <w:adjustRightInd w:val="0"/>
              <w:spacing w:after="0" w:line="320" w:lineRule="atLeast"/>
              <w:ind w:left="60" w:right="60"/>
              <w:jc w:val="right"/>
              <w:rPr>
                <w:rFonts w:ascii="Arial" w:hAnsi="Arial" w:cs="Arial"/>
                <w:color w:val="000000"/>
                <w:sz w:val="18"/>
                <w:szCs w:val="18"/>
              </w:rPr>
            </w:pPr>
            <w:r w:rsidRPr="00D731AA">
              <w:rPr>
                <w:rFonts w:ascii="Arial" w:hAnsi="Arial" w:cs="Arial"/>
                <w:color w:val="000000"/>
                <w:sz w:val="18"/>
                <w:szCs w:val="18"/>
              </w:rPr>
              <w:t>50</w:t>
            </w:r>
          </w:p>
        </w:tc>
        <w:tc>
          <w:tcPr>
            <w:tcW w:w="504" w:type="pct"/>
            <w:tcBorders>
              <w:top w:val="nil"/>
              <w:bottom w:val="single" w:sz="16" w:space="0" w:color="000000"/>
            </w:tcBorders>
            <w:shd w:val="clear" w:color="auto" w:fill="FFFFFF"/>
            <w:vAlign w:val="center"/>
          </w:tcPr>
          <w:p w:rsidR="00D731AA" w:rsidRPr="00D731AA" w:rsidRDefault="00D731AA" w:rsidP="00D731AA">
            <w:pPr>
              <w:autoSpaceDE w:val="0"/>
              <w:autoSpaceDN w:val="0"/>
              <w:adjustRightInd w:val="0"/>
              <w:spacing w:after="0" w:line="320" w:lineRule="atLeast"/>
              <w:ind w:left="60" w:right="60"/>
              <w:jc w:val="right"/>
              <w:rPr>
                <w:rFonts w:ascii="Arial" w:hAnsi="Arial" w:cs="Arial"/>
                <w:color w:val="000000"/>
                <w:sz w:val="18"/>
                <w:szCs w:val="18"/>
              </w:rPr>
            </w:pPr>
            <w:r w:rsidRPr="00D731AA">
              <w:rPr>
                <w:rFonts w:ascii="Arial" w:hAnsi="Arial" w:cs="Arial"/>
                <w:color w:val="000000"/>
                <w:sz w:val="18"/>
                <w:szCs w:val="18"/>
              </w:rPr>
              <w:t>50</w:t>
            </w:r>
          </w:p>
        </w:tc>
        <w:tc>
          <w:tcPr>
            <w:tcW w:w="504" w:type="pct"/>
            <w:tcBorders>
              <w:top w:val="nil"/>
              <w:bottom w:val="single" w:sz="16" w:space="0" w:color="000000"/>
              <w:right w:val="single" w:sz="16" w:space="0" w:color="000000"/>
            </w:tcBorders>
            <w:shd w:val="clear" w:color="auto" w:fill="FFFFFF"/>
            <w:vAlign w:val="center"/>
          </w:tcPr>
          <w:p w:rsidR="00D731AA" w:rsidRPr="00D731AA" w:rsidRDefault="00D731AA" w:rsidP="00D731AA">
            <w:pPr>
              <w:autoSpaceDE w:val="0"/>
              <w:autoSpaceDN w:val="0"/>
              <w:adjustRightInd w:val="0"/>
              <w:spacing w:after="0" w:line="320" w:lineRule="atLeast"/>
              <w:ind w:left="60" w:right="60"/>
              <w:jc w:val="right"/>
              <w:rPr>
                <w:rFonts w:ascii="Arial" w:hAnsi="Arial" w:cs="Arial"/>
                <w:color w:val="000000"/>
                <w:sz w:val="18"/>
                <w:szCs w:val="18"/>
              </w:rPr>
            </w:pPr>
            <w:r w:rsidRPr="00D731AA">
              <w:rPr>
                <w:rFonts w:ascii="Arial" w:hAnsi="Arial" w:cs="Arial"/>
                <w:color w:val="000000"/>
                <w:sz w:val="18"/>
                <w:szCs w:val="18"/>
              </w:rPr>
              <w:t>50</w:t>
            </w:r>
          </w:p>
        </w:tc>
      </w:tr>
      <w:tr w:rsidR="00D731AA" w:rsidRPr="00D731AA" w:rsidTr="00BE0D34">
        <w:trPr>
          <w:cantSplit/>
          <w:jc w:val="center"/>
        </w:trPr>
        <w:tc>
          <w:tcPr>
            <w:tcW w:w="5000" w:type="pct"/>
            <w:gridSpan w:val="9"/>
            <w:tcBorders>
              <w:top w:val="nil"/>
              <w:left w:val="nil"/>
              <w:bottom w:val="nil"/>
              <w:right w:val="nil"/>
            </w:tcBorders>
            <w:shd w:val="clear" w:color="auto" w:fill="FFFFFF"/>
          </w:tcPr>
          <w:p w:rsidR="00D731AA" w:rsidRPr="00D731AA" w:rsidRDefault="00D731AA" w:rsidP="00D731AA">
            <w:pPr>
              <w:autoSpaceDE w:val="0"/>
              <w:autoSpaceDN w:val="0"/>
              <w:adjustRightInd w:val="0"/>
              <w:spacing w:after="0" w:line="320" w:lineRule="atLeast"/>
              <w:ind w:left="60" w:right="60"/>
              <w:rPr>
                <w:rFonts w:ascii="Arial" w:hAnsi="Arial" w:cs="Arial"/>
                <w:color w:val="000000"/>
                <w:sz w:val="18"/>
                <w:szCs w:val="18"/>
              </w:rPr>
            </w:pPr>
            <w:r w:rsidRPr="00D731AA">
              <w:rPr>
                <w:rFonts w:ascii="Arial" w:hAnsi="Arial" w:cs="Arial"/>
                <w:color w:val="000000"/>
                <w:sz w:val="18"/>
                <w:szCs w:val="18"/>
              </w:rPr>
              <w:t>*. Correlation is significant at the 0.05 level (2-tailed).</w:t>
            </w:r>
          </w:p>
        </w:tc>
      </w:tr>
    </w:tbl>
    <w:p w:rsidR="00D731AA" w:rsidRPr="00D731AA" w:rsidRDefault="00D731AA" w:rsidP="00D731AA">
      <w:pPr>
        <w:autoSpaceDE w:val="0"/>
        <w:autoSpaceDN w:val="0"/>
        <w:adjustRightInd w:val="0"/>
        <w:spacing w:after="0" w:line="400" w:lineRule="atLeast"/>
        <w:rPr>
          <w:rFonts w:ascii="Times New Roman" w:hAnsi="Times New Roman" w:cs="Times New Roman"/>
          <w:sz w:val="24"/>
          <w:szCs w:val="24"/>
        </w:rPr>
      </w:pPr>
    </w:p>
    <w:p w:rsidR="00D731AA" w:rsidRDefault="00BE0D34" w:rsidP="00BE0D34">
      <w:pPr>
        <w:spacing w:after="0" w:line="360" w:lineRule="auto"/>
        <w:jc w:val="center"/>
        <w:rPr>
          <w:rFonts w:ascii="Arial" w:hAnsi="Arial" w:cs="Arial"/>
        </w:rPr>
      </w:pPr>
      <w:r>
        <w:rPr>
          <w:rFonts w:ascii="Arial" w:hAnsi="Arial" w:cs="Arial"/>
          <w:noProof/>
        </w:rPr>
        <w:drawing>
          <wp:inline distT="0" distB="0" distL="0" distR="0">
            <wp:extent cx="5943600" cy="3343275"/>
            <wp:effectExtent l="19050" t="0" r="0" b="0"/>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3"/>
                    <pic:cNvPicPr>
                      <a:picLocks noChangeAspect="1" noChangeArrowheads="1"/>
                    </pic:cNvPicPr>
                  </pic:nvPicPr>
                  <pic:blipFill>
                    <a:blip r:embed="rId20" cstate="print"/>
                    <a:srcRect/>
                    <a:stretch>
                      <a:fillRect/>
                    </a:stretch>
                  </pic:blipFill>
                  <pic:spPr bwMode="auto">
                    <a:xfrm>
                      <a:off x="0" y="0"/>
                      <a:ext cx="5943600" cy="3343275"/>
                    </a:xfrm>
                    <a:prstGeom prst="rect">
                      <a:avLst/>
                    </a:prstGeom>
                    <a:noFill/>
                    <a:ln w="9525">
                      <a:noFill/>
                      <a:miter lim="800000"/>
                      <a:headEnd/>
                      <a:tailEnd/>
                    </a:ln>
                  </pic:spPr>
                </pic:pic>
              </a:graphicData>
            </a:graphic>
          </wp:inline>
        </w:drawing>
      </w:r>
    </w:p>
    <w:p w:rsidR="00BE0D34" w:rsidRDefault="00BE0D34" w:rsidP="00BE0D34">
      <w:pPr>
        <w:spacing w:after="0" w:line="360" w:lineRule="auto"/>
        <w:jc w:val="both"/>
        <w:rPr>
          <w:rFonts w:ascii="Arial" w:hAnsi="Arial" w:cs="Arial"/>
        </w:rPr>
      </w:pPr>
      <w:r>
        <w:rPr>
          <w:rFonts w:ascii="Arial" w:hAnsi="Arial" w:cs="Arial"/>
        </w:rPr>
        <w:lastRenderedPageBreak/>
        <w:tab/>
        <w:t xml:space="preserve">According to Spearman’s .rho, Hadoop has the only positive correlation of 1 which makes it the most efficient tool for the company, rendering the other 5 software programs less usable by the company. The 1 coefficient shows a positive correlation between the processing time rate and the software Hadoop. </w:t>
      </w:r>
    </w:p>
    <w:p w:rsidR="00BE0D34" w:rsidRPr="00D731AA" w:rsidRDefault="00BE0D34" w:rsidP="00BE0D34">
      <w:pPr>
        <w:spacing w:after="0" w:line="360" w:lineRule="auto"/>
        <w:jc w:val="both"/>
        <w:rPr>
          <w:rFonts w:ascii="Arial" w:hAnsi="Arial" w:cs="Arial"/>
        </w:rPr>
      </w:pPr>
    </w:p>
    <w:p w:rsidR="00E1746E" w:rsidRPr="00E1746E" w:rsidRDefault="00E1746E" w:rsidP="00E1746E">
      <w:pPr>
        <w:pStyle w:val="Heading1"/>
        <w:numPr>
          <w:ilvl w:val="1"/>
          <w:numId w:val="2"/>
        </w:numPr>
        <w:spacing w:before="0" w:line="360" w:lineRule="auto"/>
        <w:jc w:val="center"/>
        <w:rPr>
          <w:rFonts w:ascii="Arial" w:hAnsi="Arial" w:cs="Arial"/>
          <w:color w:val="auto"/>
          <w:sz w:val="24"/>
          <w:szCs w:val="24"/>
        </w:rPr>
      </w:pPr>
      <w:bookmarkStart w:id="5" w:name="_Toc151304972"/>
      <w:r w:rsidRPr="00E1746E">
        <w:rPr>
          <w:rFonts w:ascii="Arial" w:hAnsi="Arial" w:cs="Arial"/>
          <w:color w:val="auto"/>
          <w:sz w:val="24"/>
          <w:szCs w:val="24"/>
        </w:rPr>
        <w:t>Conclusion</w:t>
      </w:r>
      <w:bookmarkEnd w:id="5"/>
    </w:p>
    <w:p w:rsidR="00E1746E" w:rsidRDefault="00E1746E" w:rsidP="00E1746E">
      <w:pPr>
        <w:pStyle w:val="Heading1"/>
        <w:spacing w:before="0" w:line="360" w:lineRule="auto"/>
        <w:jc w:val="center"/>
        <w:rPr>
          <w:rFonts w:ascii="Arial" w:hAnsi="Arial" w:cs="Arial"/>
          <w:color w:val="auto"/>
          <w:sz w:val="24"/>
          <w:szCs w:val="24"/>
        </w:rPr>
      </w:pPr>
    </w:p>
    <w:p w:rsidR="00D731AA" w:rsidRPr="00D731AA" w:rsidRDefault="00D731AA" w:rsidP="00D731AA">
      <w:pPr>
        <w:pStyle w:val="Heading1"/>
        <w:spacing w:before="0" w:line="360" w:lineRule="auto"/>
        <w:ind w:firstLine="720"/>
        <w:jc w:val="both"/>
        <w:rPr>
          <w:rFonts w:ascii="Arial" w:eastAsiaTheme="minorEastAsia" w:hAnsi="Arial" w:cs="Arial"/>
          <w:b w:val="0"/>
          <w:bCs w:val="0"/>
          <w:color w:val="auto"/>
          <w:sz w:val="22"/>
          <w:szCs w:val="22"/>
        </w:rPr>
      </w:pPr>
      <w:bookmarkStart w:id="6" w:name="_Toc151304973"/>
      <w:r w:rsidRPr="00D731AA">
        <w:rPr>
          <w:rFonts w:ascii="Arial" w:eastAsiaTheme="minorEastAsia" w:hAnsi="Arial" w:cs="Arial"/>
          <w:b w:val="0"/>
          <w:bCs w:val="0"/>
          <w:color w:val="auto"/>
          <w:sz w:val="22"/>
          <w:szCs w:val="22"/>
        </w:rPr>
        <w:t>SPSS and Excel are significantly dissimilar to one another, and it is not appropriate to compare them. Excel is a software primarily used for creating spreadsheets, while SPSS is software specifically designed for statistical analysis.</w:t>
      </w:r>
      <w:bookmarkEnd w:id="6"/>
    </w:p>
    <w:p w:rsidR="00D731AA" w:rsidRPr="00D731AA" w:rsidRDefault="00D731AA" w:rsidP="00D731AA">
      <w:pPr>
        <w:pStyle w:val="Heading1"/>
        <w:spacing w:before="0" w:line="360" w:lineRule="auto"/>
        <w:ind w:firstLine="720"/>
        <w:jc w:val="both"/>
        <w:rPr>
          <w:rFonts w:ascii="Arial" w:eastAsiaTheme="minorEastAsia" w:hAnsi="Arial" w:cs="Arial"/>
          <w:b w:val="0"/>
          <w:bCs w:val="0"/>
          <w:color w:val="auto"/>
          <w:sz w:val="22"/>
          <w:szCs w:val="22"/>
        </w:rPr>
      </w:pPr>
      <w:bookmarkStart w:id="7" w:name="_Toc151304974"/>
      <w:r w:rsidRPr="00D731AA">
        <w:rPr>
          <w:rFonts w:ascii="Arial" w:eastAsiaTheme="minorEastAsia" w:hAnsi="Arial" w:cs="Arial"/>
          <w:b w:val="0"/>
          <w:bCs w:val="0"/>
          <w:color w:val="auto"/>
          <w:sz w:val="22"/>
          <w:szCs w:val="22"/>
        </w:rPr>
        <w:t>Excel is a valuable tool for statistical analysis, offering a range of capabilities. However, when it comes to powerful and comprehensive statistical analysis software, SPSS is a standout option. SPSS provides built-in data manipulation tools, including the ability to record and transform variables, making it an ideal choice for any serious data analyst.</w:t>
      </w:r>
      <w:bookmarkEnd w:id="7"/>
    </w:p>
    <w:p w:rsidR="00D731AA" w:rsidRPr="00D731AA" w:rsidRDefault="00D731AA" w:rsidP="00D731AA">
      <w:pPr>
        <w:pStyle w:val="Heading1"/>
        <w:spacing w:before="0" w:line="360" w:lineRule="auto"/>
        <w:ind w:firstLine="720"/>
        <w:jc w:val="both"/>
        <w:rPr>
          <w:rFonts w:ascii="Arial" w:eastAsiaTheme="minorEastAsia" w:hAnsi="Arial" w:cs="Arial"/>
          <w:b w:val="0"/>
          <w:bCs w:val="0"/>
          <w:color w:val="auto"/>
          <w:sz w:val="22"/>
          <w:szCs w:val="22"/>
        </w:rPr>
      </w:pPr>
      <w:bookmarkStart w:id="8" w:name="_Toc151304975"/>
      <w:r w:rsidRPr="00D731AA">
        <w:rPr>
          <w:rFonts w:ascii="Arial" w:eastAsiaTheme="minorEastAsia" w:hAnsi="Arial" w:cs="Arial"/>
          <w:b w:val="0"/>
          <w:bCs w:val="0"/>
          <w:color w:val="auto"/>
          <w:sz w:val="22"/>
          <w:szCs w:val="22"/>
        </w:rPr>
        <w:t>In contrast, Excel is lacking in built-in functions, requiring extensive effort to complete certain tasks. In SPSS, each column is considered a variable, whereas the treatment of columns and rows differs.</w:t>
      </w:r>
      <w:bookmarkEnd w:id="8"/>
    </w:p>
    <w:p w:rsidR="00D731AA" w:rsidRDefault="00D731AA" w:rsidP="00D731AA">
      <w:pPr>
        <w:pStyle w:val="Heading1"/>
        <w:spacing w:before="0" w:line="360" w:lineRule="auto"/>
        <w:jc w:val="center"/>
        <w:rPr>
          <w:rFonts w:asciiTheme="minorHAnsi" w:eastAsiaTheme="minorEastAsia" w:hAnsiTheme="minorHAnsi" w:cstheme="minorBidi"/>
          <w:b w:val="0"/>
          <w:bCs w:val="0"/>
          <w:color w:val="auto"/>
          <w:sz w:val="22"/>
          <w:szCs w:val="22"/>
        </w:rPr>
      </w:pPr>
    </w:p>
    <w:p w:rsidR="00027629" w:rsidRDefault="00027629" w:rsidP="00027629"/>
    <w:p w:rsidR="00027629" w:rsidRDefault="00027629" w:rsidP="00027629"/>
    <w:p w:rsidR="00027629" w:rsidRDefault="00027629" w:rsidP="00027629"/>
    <w:p w:rsidR="00027629" w:rsidRDefault="00027629" w:rsidP="00027629"/>
    <w:p w:rsidR="00027629" w:rsidRDefault="00027629" w:rsidP="00027629"/>
    <w:p w:rsidR="00027629" w:rsidRDefault="00027629" w:rsidP="00027629"/>
    <w:p w:rsidR="00027629" w:rsidRDefault="00027629" w:rsidP="00027629"/>
    <w:p w:rsidR="00027629" w:rsidRDefault="00027629" w:rsidP="00027629"/>
    <w:p w:rsidR="00027629" w:rsidRDefault="00027629" w:rsidP="00027629"/>
    <w:p w:rsidR="00027629" w:rsidRDefault="00027629" w:rsidP="00027629"/>
    <w:p w:rsidR="00027629" w:rsidRPr="00027629" w:rsidRDefault="00027629" w:rsidP="00027629"/>
    <w:p w:rsidR="00027629" w:rsidRPr="00C223A4" w:rsidRDefault="00027629" w:rsidP="00952C16">
      <w:pPr>
        <w:spacing w:after="0" w:line="360" w:lineRule="auto"/>
        <w:jc w:val="both"/>
        <w:rPr>
          <w:rFonts w:ascii="Arial" w:hAnsi="Arial" w:cs="Arial"/>
        </w:rPr>
      </w:pPr>
    </w:p>
    <w:p w:rsidR="00E1746E" w:rsidRPr="00E1746E" w:rsidRDefault="00E1746E" w:rsidP="00E1746E">
      <w:pPr>
        <w:pStyle w:val="Heading1"/>
        <w:spacing w:before="0" w:line="360" w:lineRule="auto"/>
        <w:jc w:val="center"/>
        <w:rPr>
          <w:rFonts w:ascii="Arial" w:hAnsi="Arial" w:cs="Arial"/>
          <w:color w:val="auto"/>
          <w:sz w:val="24"/>
          <w:szCs w:val="24"/>
        </w:rPr>
      </w:pPr>
      <w:bookmarkStart w:id="9" w:name="_Toc151304979"/>
      <w:r w:rsidRPr="00E1746E">
        <w:rPr>
          <w:rFonts w:ascii="Arial" w:hAnsi="Arial" w:cs="Arial"/>
          <w:color w:val="auto"/>
          <w:sz w:val="24"/>
          <w:szCs w:val="24"/>
        </w:rPr>
        <w:lastRenderedPageBreak/>
        <w:t>Reference list</w:t>
      </w:r>
      <w:bookmarkEnd w:id="9"/>
    </w:p>
    <w:p w:rsidR="00E1746E" w:rsidRPr="00922A7B" w:rsidRDefault="00E1746E" w:rsidP="00922A7B">
      <w:pPr>
        <w:spacing w:after="0" w:line="360" w:lineRule="auto"/>
        <w:jc w:val="both"/>
        <w:rPr>
          <w:rFonts w:ascii="Arial" w:hAnsi="Arial" w:cs="Arial"/>
          <w:b/>
          <w:sz w:val="24"/>
          <w:szCs w:val="24"/>
        </w:rPr>
      </w:pPr>
    </w:p>
    <w:p w:rsidR="00E1746E" w:rsidRPr="00922A7B" w:rsidRDefault="00C13626" w:rsidP="00922A7B">
      <w:pPr>
        <w:pStyle w:val="ListParagraph"/>
        <w:numPr>
          <w:ilvl w:val="0"/>
          <w:numId w:val="3"/>
        </w:numPr>
        <w:spacing w:after="0" w:line="360" w:lineRule="auto"/>
        <w:jc w:val="both"/>
        <w:rPr>
          <w:rFonts w:ascii="Arial" w:hAnsi="Arial" w:cs="Arial"/>
        </w:rPr>
      </w:pPr>
      <w:r w:rsidRPr="00922A7B">
        <w:rPr>
          <w:rFonts w:ascii="Arial" w:hAnsi="Arial" w:cs="Arial"/>
        </w:rPr>
        <w:t>Bronstad, P. M., &amp; Hemmesch, A. R. (2010). SPSS. In N. J. Salkind (Ed.), Encyclopedia of research design (pp. 1418–1421). Los Angeles, CA: Sage</w:t>
      </w:r>
    </w:p>
    <w:p w:rsidR="00C13626" w:rsidRDefault="00C13626" w:rsidP="00922A7B">
      <w:pPr>
        <w:pStyle w:val="ListParagraph"/>
        <w:numPr>
          <w:ilvl w:val="0"/>
          <w:numId w:val="3"/>
        </w:numPr>
        <w:spacing w:after="0" w:line="360" w:lineRule="auto"/>
        <w:jc w:val="both"/>
        <w:rPr>
          <w:rFonts w:ascii="Arial" w:hAnsi="Arial" w:cs="Arial"/>
        </w:rPr>
      </w:pPr>
      <w:r w:rsidRPr="00922A7B">
        <w:rPr>
          <w:rFonts w:ascii="Arial" w:hAnsi="Arial" w:cs="Arial"/>
        </w:rPr>
        <w:t>Bradbard, D., C. Alvis, and R. Morris, R. (2014). Spreadsheet usage by management accountants: An exploratory study. Journal of Accounting Education,32, 24-30</w:t>
      </w:r>
    </w:p>
    <w:p w:rsidR="00DB1C29" w:rsidRPr="00922A7B" w:rsidRDefault="00DB1C29" w:rsidP="00922A7B">
      <w:pPr>
        <w:pStyle w:val="ListParagraph"/>
        <w:numPr>
          <w:ilvl w:val="0"/>
          <w:numId w:val="3"/>
        </w:numPr>
        <w:spacing w:after="0" w:line="360" w:lineRule="auto"/>
        <w:jc w:val="both"/>
        <w:rPr>
          <w:rFonts w:ascii="Arial" w:hAnsi="Arial" w:cs="Arial"/>
        </w:rPr>
      </w:pPr>
      <w:r>
        <w:rPr>
          <w:rFonts w:ascii="Arial" w:hAnsi="Arial" w:cs="Arial"/>
        </w:rPr>
        <w:t xml:space="preserve">Dreher, G., B. (2023). </w:t>
      </w:r>
      <w:r w:rsidRPr="00DB1C29">
        <w:rPr>
          <w:rFonts w:ascii="Arial" w:hAnsi="Arial" w:cs="Arial"/>
        </w:rPr>
        <w:t>Excel 2023: The Must-Have Guide to Master Microsoft Excel | From Beginner to Pro in less than 7 Days | Step-by-step Formulas and Functions with Tutorials and Illustration</w:t>
      </w:r>
      <w:r>
        <w:rPr>
          <w:rFonts w:ascii="Arial" w:hAnsi="Arial" w:cs="Arial"/>
        </w:rPr>
        <w:t xml:space="preserve">. </w:t>
      </w:r>
      <w:r w:rsidRPr="00DB1C29">
        <w:rPr>
          <w:rFonts w:ascii="Arial" w:hAnsi="Arial" w:cs="Arial"/>
        </w:rPr>
        <w:t>Independently published</w:t>
      </w:r>
    </w:p>
    <w:p w:rsidR="00C13626" w:rsidRPr="00922A7B" w:rsidRDefault="00C13626" w:rsidP="00922A7B">
      <w:pPr>
        <w:pStyle w:val="ListParagraph"/>
        <w:numPr>
          <w:ilvl w:val="0"/>
          <w:numId w:val="3"/>
        </w:numPr>
        <w:spacing w:after="0" w:line="360" w:lineRule="auto"/>
        <w:jc w:val="both"/>
        <w:rPr>
          <w:rFonts w:ascii="Arial" w:hAnsi="Arial" w:cs="Arial"/>
        </w:rPr>
      </w:pPr>
      <w:r w:rsidRPr="00922A7B">
        <w:rPr>
          <w:rFonts w:ascii="Arial" w:hAnsi="Arial" w:cs="Arial"/>
        </w:rPr>
        <w:t>Field, A. (2013). Discovering statistics using IBM SPSS statistics (4th ed.). Los Angeles, CA: Sage</w:t>
      </w:r>
    </w:p>
    <w:p w:rsidR="00C13626" w:rsidRPr="00922A7B" w:rsidRDefault="00C13626" w:rsidP="00922A7B">
      <w:pPr>
        <w:pStyle w:val="ListParagraph"/>
        <w:numPr>
          <w:ilvl w:val="0"/>
          <w:numId w:val="3"/>
        </w:numPr>
        <w:spacing w:after="0" w:line="360" w:lineRule="auto"/>
        <w:jc w:val="both"/>
        <w:rPr>
          <w:rFonts w:ascii="Arial" w:hAnsi="Arial" w:cs="Arial"/>
        </w:rPr>
      </w:pPr>
      <w:r w:rsidRPr="00922A7B">
        <w:rPr>
          <w:rFonts w:ascii="Arial" w:hAnsi="Arial" w:cs="Arial"/>
        </w:rPr>
        <w:t>Garth, A. (2008). Analysing data using SPSS. Sheffield Hallam University</w:t>
      </w:r>
    </w:p>
    <w:p w:rsidR="00C13626" w:rsidRDefault="00C13626" w:rsidP="00922A7B">
      <w:pPr>
        <w:pStyle w:val="ListParagraph"/>
        <w:numPr>
          <w:ilvl w:val="0"/>
          <w:numId w:val="3"/>
        </w:numPr>
        <w:spacing w:after="0" w:line="360" w:lineRule="auto"/>
        <w:jc w:val="both"/>
        <w:rPr>
          <w:rFonts w:ascii="Arial" w:hAnsi="Arial" w:cs="Arial"/>
        </w:rPr>
      </w:pPr>
      <w:r w:rsidRPr="00922A7B">
        <w:rPr>
          <w:rFonts w:ascii="Arial" w:hAnsi="Arial" w:cs="Arial"/>
        </w:rPr>
        <w:t>Jasrai, L. (2020). Data analysis using SPSS. Sage Publications Pvt</w:t>
      </w:r>
    </w:p>
    <w:p w:rsidR="00922A7B" w:rsidRPr="00922A7B" w:rsidRDefault="00922A7B" w:rsidP="00922A7B">
      <w:pPr>
        <w:pStyle w:val="ListParagraph"/>
        <w:numPr>
          <w:ilvl w:val="0"/>
          <w:numId w:val="3"/>
        </w:numPr>
        <w:spacing w:after="0" w:line="360" w:lineRule="auto"/>
        <w:jc w:val="both"/>
        <w:rPr>
          <w:rFonts w:ascii="Arial" w:hAnsi="Arial" w:cs="Arial"/>
        </w:rPr>
      </w:pPr>
      <w:r>
        <w:rPr>
          <w:rFonts w:ascii="Arial" w:hAnsi="Arial" w:cs="Arial"/>
        </w:rPr>
        <w:t xml:space="preserve">Ledger, L., J. (2022). </w:t>
      </w:r>
      <w:r w:rsidRPr="00922A7B">
        <w:rPr>
          <w:rFonts w:ascii="Arial" w:hAnsi="Arial" w:cs="Arial"/>
        </w:rPr>
        <w:t>Microsoft Office 365 For Beginners: The 1# Crash Course From Beginners To Advanced. Easy Way to Master The Whole Sui</w:t>
      </w:r>
      <w:r>
        <w:rPr>
          <w:rFonts w:ascii="Arial" w:hAnsi="Arial" w:cs="Arial"/>
        </w:rPr>
        <w:t>te in no Time | Excel, Word,</w:t>
      </w:r>
      <w:r w:rsidRPr="00922A7B">
        <w:rPr>
          <w:rFonts w:ascii="Arial" w:hAnsi="Arial" w:cs="Arial"/>
        </w:rPr>
        <w:t xml:space="preserve"> Teams &amp; Access (Mastering Technology)</w:t>
      </w:r>
      <w:r>
        <w:rPr>
          <w:rFonts w:ascii="Arial" w:hAnsi="Arial" w:cs="Arial"/>
        </w:rPr>
        <w:t xml:space="preserve">. </w:t>
      </w:r>
      <w:r w:rsidRPr="00922A7B">
        <w:rPr>
          <w:rFonts w:ascii="Arial" w:hAnsi="Arial" w:cs="Arial"/>
        </w:rPr>
        <w:t>Independently published</w:t>
      </w:r>
    </w:p>
    <w:p w:rsidR="00C13626" w:rsidRPr="00922A7B" w:rsidRDefault="00C13626" w:rsidP="00922A7B">
      <w:pPr>
        <w:pStyle w:val="ListParagraph"/>
        <w:numPr>
          <w:ilvl w:val="0"/>
          <w:numId w:val="3"/>
        </w:numPr>
        <w:spacing w:after="0" w:line="360" w:lineRule="auto"/>
        <w:jc w:val="both"/>
        <w:rPr>
          <w:rFonts w:ascii="Arial" w:hAnsi="Arial" w:cs="Arial"/>
        </w:rPr>
      </w:pPr>
      <w:r w:rsidRPr="00922A7B">
        <w:rPr>
          <w:rFonts w:ascii="Arial" w:hAnsi="Arial" w:cs="Arial"/>
        </w:rPr>
        <w:t>MacInnes, J. (2016). An introduction to secondary data analysis with IBM SPSS statistics. SAGE</w:t>
      </w:r>
    </w:p>
    <w:p w:rsidR="00C13626" w:rsidRDefault="00C13626" w:rsidP="00922A7B">
      <w:pPr>
        <w:pStyle w:val="ListParagraph"/>
        <w:numPr>
          <w:ilvl w:val="0"/>
          <w:numId w:val="3"/>
        </w:numPr>
        <w:spacing w:after="0" w:line="360" w:lineRule="auto"/>
        <w:jc w:val="both"/>
        <w:rPr>
          <w:rFonts w:ascii="Arial" w:hAnsi="Arial" w:cs="Arial"/>
        </w:rPr>
      </w:pPr>
      <w:r w:rsidRPr="00922A7B">
        <w:rPr>
          <w:rFonts w:ascii="Arial" w:hAnsi="Arial" w:cs="Arial"/>
        </w:rPr>
        <w:t>Ong, M. H. A., &amp; Puteh, F. (2017). Quantitative Data Analysis: Choosing Between SPSS, PLS and AMOS in Social Science Research</w:t>
      </w:r>
    </w:p>
    <w:p w:rsidR="00922A7B" w:rsidRPr="00922A7B" w:rsidRDefault="00922A7B" w:rsidP="00922A7B">
      <w:pPr>
        <w:pStyle w:val="ListParagraph"/>
        <w:numPr>
          <w:ilvl w:val="0"/>
          <w:numId w:val="3"/>
        </w:numPr>
        <w:spacing w:after="0" w:line="360" w:lineRule="auto"/>
        <w:jc w:val="both"/>
        <w:rPr>
          <w:rFonts w:ascii="Arial" w:hAnsi="Arial" w:cs="Arial"/>
        </w:rPr>
      </w:pPr>
      <w:r>
        <w:rPr>
          <w:rFonts w:ascii="Arial" w:hAnsi="Arial" w:cs="Arial"/>
        </w:rPr>
        <w:t xml:space="preserve">Price, M. (2019). </w:t>
      </w:r>
      <w:r w:rsidRPr="00922A7B">
        <w:rPr>
          <w:rFonts w:ascii="Arial" w:hAnsi="Arial" w:cs="Arial"/>
        </w:rPr>
        <w:t>Excel 2019 in easy steps</w:t>
      </w:r>
      <w:r>
        <w:rPr>
          <w:rFonts w:ascii="Arial" w:hAnsi="Arial" w:cs="Arial"/>
        </w:rPr>
        <w:t xml:space="preserve">. </w:t>
      </w:r>
      <w:r w:rsidRPr="00922A7B">
        <w:rPr>
          <w:rFonts w:ascii="Arial" w:hAnsi="Arial" w:cs="Arial"/>
        </w:rPr>
        <w:t>In Easy Steps Limited; Illustrated edition</w:t>
      </w:r>
    </w:p>
    <w:p w:rsidR="00C13626" w:rsidRPr="00922A7B" w:rsidRDefault="00C13626" w:rsidP="00922A7B">
      <w:pPr>
        <w:pStyle w:val="ListParagraph"/>
        <w:numPr>
          <w:ilvl w:val="0"/>
          <w:numId w:val="3"/>
        </w:numPr>
        <w:spacing w:after="0" w:line="360" w:lineRule="auto"/>
        <w:jc w:val="both"/>
        <w:rPr>
          <w:rFonts w:ascii="Arial" w:hAnsi="Arial" w:cs="Arial"/>
        </w:rPr>
      </w:pPr>
      <w:r w:rsidRPr="00922A7B">
        <w:rPr>
          <w:rFonts w:ascii="Arial" w:hAnsi="Arial" w:cs="Arial"/>
        </w:rPr>
        <w:t xml:space="preserve">SPSS Inc. (2009). About SPSS Inc. Available at: </w:t>
      </w:r>
      <w:hyperlink r:id="rId21" w:history="1">
        <w:r w:rsidRPr="00922A7B">
          <w:rPr>
            <w:rStyle w:val="Hyperlink"/>
            <w:rFonts w:ascii="Arial" w:hAnsi="Arial" w:cs="Arial"/>
          </w:rPr>
          <w:t>http://www.spss.com.hk/corpinfo/history.htm</w:t>
        </w:r>
      </w:hyperlink>
      <w:r w:rsidRPr="00922A7B">
        <w:rPr>
          <w:rFonts w:ascii="Arial" w:hAnsi="Arial" w:cs="Arial"/>
        </w:rPr>
        <w:t xml:space="preserve"> (accessed 19/11/2023)</w:t>
      </w:r>
    </w:p>
    <w:p w:rsidR="00922A7B" w:rsidRDefault="00922A7B" w:rsidP="00922A7B">
      <w:pPr>
        <w:pStyle w:val="ListParagraph"/>
        <w:numPr>
          <w:ilvl w:val="0"/>
          <w:numId w:val="3"/>
        </w:numPr>
        <w:spacing w:after="0" w:line="360" w:lineRule="auto"/>
        <w:jc w:val="both"/>
        <w:rPr>
          <w:rFonts w:ascii="Arial" w:hAnsi="Arial" w:cs="Arial"/>
        </w:rPr>
      </w:pPr>
      <w:r w:rsidRPr="00922A7B">
        <w:rPr>
          <w:rFonts w:ascii="Arial" w:hAnsi="Arial" w:cs="Arial"/>
        </w:rPr>
        <w:t>Stokes, S. (2023). Excel Made Easy: 2023 Edition | Step by Step Tutorial For Beginners | Learn All the Essentials to Become a PRO User in 7 days. Independently published</w:t>
      </w:r>
    </w:p>
    <w:p w:rsidR="00922A7B" w:rsidRPr="00922A7B" w:rsidRDefault="00922A7B" w:rsidP="00922A7B">
      <w:pPr>
        <w:pStyle w:val="ListParagraph"/>
        <w:numPr>
          <w:ilvl w:val="0"/>
          <w:numId w:val="3"/>
        </w:numPr>
        <w:spacing w:after="0" w:line="360" w:lineRule="auto"/>
        <w:jc w:val="both"/>
        <w:rPr>
          <w:rFonts w:ascii="Arial" w:hAnsi="Arial" w:cs="Arial"/>
        </w:rPr>
      </w:pPr>
      <w:r>
        <w:rPr>
          <w:rFonts w:ascii="Arial" w:hAnsi="Arial" w:cs="Arial"/>
        </w:rPr>
        <w:t xml:space="preserve">Suman, H. (2023). </w:t>
      </w:r>
      <w:r w:rsidRPr="00922A7B">
        <w:rPr>
          <w:rFonts w:ascii="Arial" w:hAnsi="Arial" w:cs="Arial"/>
        </w:rPr>
        <w:t>Excel Formulas and Functions Simplified: The Ultimate Microsoft Excel for Beginners Book to Master the 88 Best Formulas and Functions you Need to Know in Just 3 Simple Steps (Excel 365 Bible)</w:t>
      </w:r>
      <w:r>
        <w:rPr>
          <w:rFonts w:ascii="Arial" w:hAnsi="Arial" w:cs="Arial"/>
        </w:rPr>
        <w:t xml:space="preserve">. </w:t>
      </w:r>
      <w:r w:rsidRPr="00922A7B">
        <w:rPr>
          <w:rFonts w:ascii="Arial" w:hAnsi="Arial" w:cs="Arial"/>
        </w:rPr>
        <w:t>Independently published</w:t>
      </w:r>
    </w:p>
    <w:p w:rsidR="00C13626" w:rsidRPr="00922A7B" w:rsidRDefault="00C13626" w:rsidP="00922A7B">
      <w:pPr>
        <w:pStyle w:val="ListParagraph"/>
        <w:numPr>
          <w:ilvl w:val="0"/>
          <w:numId w:val="3"/>
        </w:numPr>
        <w:spacing w:after="0" w:line="360" w:lineRule="auto"/>
        <w:jc w:val="both"/>
        <w:rPr>
          <w:rFonts w:ascii="Arial" w:hAnsi="Arial" w:cs="Arial"/>
        </w:rPr>
      </w:pPr>
      <w:r w:rsidRPr="00922A7B">
        <w:rPr>
          <w:rFonts w:ascii="Arial" w:hAnsi="Arial" w:cs="Arial"/>
        </w:rPr>
        <w:t>Wagner, W. E. (2019). Using IBM® SPSS® statistics for research methods and social science statistics (7th ed.). SAGE</w:t>
      </w:r>
    </w:p>
    <w:p w:rsidR="00C13626" w:rsidRPr="00922A7B" w:rsidRDefault="00C13626" w:rsidP="00922A7B">
      <w:pPr>
        <w:pStyle w:val="ListParagraph"/>
        <w:numPr>
          <w:ilvl w:val="0"/>
          <w:numId w:val="3"/>
        </w:numPr>
        <w:spacing w:after="0" w:line="360" w:lineRule="auto"/>
        <w:jc w:val="both"/>
        <w:rPr>
          <w:rFonts w:ascii="Arial" w:hAnsi="Arial" w:cs="Arial"/>
        </w:rPr>
      </w:pPr>
      <w:r w:rsidRPr="00922A7B">
        <w:rPr>
          <w:rFonts w:ascii="Arial" w:hAnsi="Arial" w:cs="Arial"/>
        </w:rPr>
        <w:t>Wood, F. &amp; Sangster, A. (2015). Business Accounting. Edinburgh</w:t>
      </w:r>
    </w:p>
    <w:sectPr w:rsidR="00C13626" w:rsidRPr="00922A7B" w:rsidSect="00400CEC">
      <w:footerReference w:type="default" r:id="rId22"/>
      <w:pgSz w:w="12240" w:h="15840"/>
      <w:pgMar w:top="1440" w:right="1440" w:bottom="1440" w:left="1440" w:header="708" w:footer="708" w:gutter="0"/>
      <w:pgNumType w:start="3"/>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9A130E" w:rsidRDefault="009A130E" w:rsidP="00400CEC">
      <w:pPr>
        <w:spacing w:after="0" w:line="240" w:lineRule="auto"/>
      </w:pPr>
      <w:r>
        <w:separator/>
      </w:r>
    </w:p>
  </w:endnote>
  <w:endnote w:type="continuationSeparator" w:id="1">
    <w:p w:rsidR="009A130E" w:rsidRDefault="009A130E" w:rsidP="00400CEC">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400CEC" w:rsidRDefault="00400CEC">
    <w:pPr>
      <w:pStyle w:val="Footer"/>
      <w:jc w:val="center"/>
    </w:pPr>
  </w:p>
  <w:p w:rsidR="00400CEC" w:rsidRDefault="00400CEC">
    <w:pPr>
      <w:pStyle w:val="Footer"/>
    </w:pP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327514633"/>
      <w:docPartObj>
        <w:docPartGallery w:val="Page Numbers (Bottom of Page)"/>
        <w:docPartUnique/>
      </w:docPartObj>
    </w:sdtPr>
    <w:sdtContent>
      <w:p w:rsidR="00400CEC" w:rsidRDefault="00224244">
        <w:pPr>
          <w:pStyle w:val="Footer"/>
          <w:jc w:val="center"/>
        </w:pPr>
        <w:fldSimple w:instr=" PAGE   \* MERGEFORMAT ">
          <w:r w:rsidR="00E27678">
            <w:rPr>
              <w:noProof/>
            </w:rPr>
            <w:t>3</w:t>
          </w:r>
        </w:fldSimple>
      </w:p>
    </w:sdtContent>
  </w:sdt>
  <w:p w:rsidR="00400CEC" w:rsidRDefault="00400CEC">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9A130E" w:rsidRDefault="009A130E" w:rsidP="00400CEC">
      <w:pPr>
        <w:spacing w:after="0" w:line="240" w:lineRule="auto"/>
      </w:pPr>
      <w:r>
        <w:separator/>
      </w:r>
    </w:p>
  </w:footnote>
  <w:footnote w:type="continuationSeparator" w:id="1">
    <w:p w:rsidR="009A130E" w:rsidRDefault="009A130E" w:rsidP="00400CEC">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BAC76F2"/>
    <w:multiLevelType w:val="multilevel"/>
    <w:tmpl w:val="E5CA25E2"/>
    <w:lvl w:ilvl="0">
      <w:start w:val="1"/>
      <w:numFmt w:val="decimal"/>
      <w:lvlText w:val="%1."/>
      <w:lvlJc w:val="left"/>
      <w:pPr>
        <w:ind w:left="408" w:hanging="408"/>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
    <w:nsid w:val="76655CEB"/>
    <w:multiLevelType w:val="hybridMultilevel"/>
    <w:tmpl w:val="14E29C6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nsid w:val="7FA95501"/>
    <w:multiLevelType w:val="multilevel"/>
    <w:tmpl w:val="A9103BEE"/>
    <w:lvl w:ilvl="0">
      <w:start w:val="1"/>
      <w:numFmt w:val="decimal"/>
      <w:lvlText w:val="%1."/>
      <w:lvlJc w:val="left"/>
      <w:pPr>
        <w:ind w:left="408" w:hanging="408"/>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num w:numId="1">
    <w:abstractNumId w:val="2"/>
  </w:num>
  <w:num w:numId="2">
    <w:abstractNumId w:val="0"/>
  </w:num>
  <w:num w:numId="3">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useFELayout/>
  </w:compat>
  <w:rsids>
    <w:rsidRoot w:val="00E1746E"/>
    <w:rsid w:val="00027629"/>
    <w:rsid w:val="00081559"/>
    <w:rsid w:val="00192AAF"/>
    <w:rsid w:val="0021738F"/>
    <w:rsid w:val="00224244"/>
    <w:rsid w:val="00316AA9"/>
    <w:rsid w:val="00352089"/>
    <w:rsid w:val="00400CEC"/>
    <w:rsid w:val="005245AA"/>
    <w:rsid w:val="005E54A9"/>
    <w:rsid w:val="00722F85"/>
    <w:rsid w:val="0076458D"/>
    <w:rsid w:val="00922A7B"/>
    <w:rsid w:val="00952C16"/>
    <w:rsid w:val="009A130E"/>
    <w:rsid w:val="00A439B3"/>
    <w:rsid w:val="00BE0D34"/>
    <w:rsid w:val="00C13626"/>
    <w:rsid w:val="00C223A4"/>
    <w:rsid w:val="00D731AA"/>
    <w:rsid w:val="00DB1C29"/>
    <w:rsid w:val="00E1746E"/>
    <w:rsid w:val="00E27678"/>
    <w:rsid w:val="00E65449"/>
    <w:rsid w:val="00EF1114"/>
    <w:rsid w:val="00FB4685"/>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224244"/>
  </w:style>
  <w:style w:type="paragraph" w:styleId="Heading1">
    <w:name w:val="heading 1"/>
    <w:basedOn w:val="Normal"/>
    <w:next w:val="Normal"/>
    <w:link w:val="Heading1Char"/>
    <w:uiPriority w:val="9"/>
    <w:qFormat/>
    <w:rsid w:val="00E1746E"/>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1746E"/>
    <w:pPr>
      <w:ind w:left="720"/>
      <w:contextualSpacing/>
    </w:pPr>
  </w:style>
  <w:style w:type="character" w:customStyle="1" w:styleId="Heading1Char">
    <w:name w:val="Heading 1 Char"/>
    <w:basedOn w:val="DefaultParagraphFont"/>
    <w:link w:val="Heading1"/>
    <w:uiPriority w:val="9"/>
    <w:rsid w:val="00E1746E"/>
    <w:rPr>
      <w:rFonts w:asciiTheme="majorHAnsi" w:eastAsiaTheme="majorEastAsia" w:hAnsiTheme="majorHAnsi" w:cstheme="majorBidi"/>
      <w:b/>
      <w:bCs/>
      <w:color w:val="365F91" w:themeColor="accent1" w:themeShade="BF"/>
      <w:sz w:val="28"/>
      <w:szCs w:val="28"/>
    </w:rPr>
  </w:style>
  <w:style w:type="character" w:styleId="Hyperlink">
    <w:name w:val="Hyperlink"/>
    <w:basedOn w:val="DefaultParagraphFont"/>
    <w:uiPriority w:val="99"/>
    <w:unhideWhenUsed/>
    <w:rsid w:val="00C13626"/>
    <w:rPr>
      <w:color w:val="0000FF" w:themeColor="hyperlink"/>
      <w:u w:val="single"/>
    </w:rPr>
  </w:style>
  <w:style w:type="paragraph" w:styleId="BalloonText">
    <w:name w:val="Balloon Text"/>
    <w:basedOn w:val="Normal"/>
    <w:link w:val="BalloonTextChar"/>
    <w:uiPriority w:val="99"/>
    <w:semiHidden/>
    <w:unhideWhenUsed/>
    <w:rsid w:val="00192AA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92AAF"/>
    <w:rPr>
      <w:rFonts w:ascii="Tahoma" w:hAnsi="Tahoma" w:cs="Tahoma"/>
      <w:sz w:val="16"/>
      <w:szCs w:val="16"/>
    </w:rPr>
  </w:style>
  <w:style w:type="paragraph" w:styleId="TOCHeading">
    <w:name w:val="TOC Heading"/>
    <w:basedOn w:val="Heading1"/>
    <w:next w:val="Normal"/>
    <w:uiPriority w:val="39"/>
    <w:semiHidden/>
    <w:unhideWhenUsed/>
    <w:qFormat/>
    <w:rsid w:val="00952C16"/>
    <w:pPr>
      <w:outlineLvl w:val="9"/>
    </w:pPr>
  </w:style>
  <w:style w:type="paragraph" w:styleId="TOC1">
    <w:name w:val="toc 1"/>
    <w:basedOn w:val="Normal"/>
    <w:next w:val="Normal"/>
    <w:autoRedefine/>
    <w:uiPriority w:val="39"/>
    <w:unhideWhenUsed/>
    <w:rsid w:val="00952C16"/>
    <w:pPr>
      <w:spacing w:after="100"/>
    </w:pPr>
  </w:style>
  <w:style w:type="paragraph" w:styleId="Header">
    <w:name w:val="header"/>
    <w:basedOn w:val="Normal"/>
    <w:link w:val="HeaderChar"/>
    <w:uiPriority w:val="99"/>
    <w:semiHidden/>
    <w:unhideWhenUsed/>
    <w:rsid w:val="00400CEC"/>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400CEC"/>
  </w:style>
  <w:style w:type="paragraph" w:styleId="Footer">
    <w:name w:val="footer"/>
    <w:basedOn w:val="Normal"/>
    <w:link w:val="FooterChar"/>
    <w:uiPriority w:val="99"/>
    <w:unhideWhenUsed/>
    <w:rsid w:val="00400CEC"/>
    <w:pPr>
      <w:tabs>
        <w:tab w:val="center" w:pos="4680"/>
        <w:tab w:val="right" w:pos="9360"/>
      </w:tabs>
      <w:spacing w:after="0" w:line="240" w:lineRule="auto"/>
    </w:pPr>
  </w:style>
  <w:style w:type="character" w:customStyle="1" w:styleId="FooterChar">
    <w:name w:val="Footer Char"/>
    <w:basedOn w:val="DefaultParagraphFont"/>
    <w:link w:val="Footer"/>
    <w:uiPriority w:val="99"/>
    <w:rsid w:val="00400CEC"/>
  </w:style>
</w:styles>
</file>

<file path=word/webSettings.xml><?xml version="1.0" encoding="utf-8"?>
<w:webSettings xmlns:r="http://schemas.openxmlformats.org/officeDocument/2006/relationships" xmlns:w="http://schemas.openxmlformats.org/wordprocessingml/2006/main">
  <w:divs>
    <w:div w:id="96487932">
      <w:bodyDiv w:val="1"/>
      <w:marLeft w:val="0"/>
      <w:marRight w:val="0"/>
      <w:marTop w:val="0"/>
      <w:marBottom w:val="0"/>
      <w:divBdr>
        <w:top w:val="none" w:sz="0" w:space="0" w:color="auto"/>
        <w:left w:val="none" w:sz="0" w:space="0" w:color="auto"/>
        <w:bottom w:val="none" w:sz="0" w:space="0" w:color="auto"/>
        <w:right w:val="none" w:sz="0" w:space="0" w:color="auto"/>
      </w:divBdr>
      <w:divsChild>
        <w:div w:id="344135216">
          <w:marLeft w:val="0"/>
          <w:marRight w:val="0"/>
          <w:marTop w:val="0"/>
          <w:marBottom w:val="0"/>
          <w:divBdr>
            <w:top w:val="none" w:sz="0" w:space="0" w:color="auto"/>
            <w:left w:val="none" w:sz="0" w:space="0" w:color="auto"/>
            <w:bottom w:val="none" w:sz="0" w:space="0" w:color="auto"/>
            <w:right w:val="none" w:sz="0" w:space="0" w:color="auto"/>
          </w:divBdr>
          <w:divsChild>
            <w:div w:id="1115977355">
              <w:marLeft w:val="0"/>
              <w:marRight w:val="0"/>
              <w:marTop w:val="0"/>
              <w:marBottom w:val="24"/>
              <w:divBdr>
                <w:top w:val="single" w:sz="4" w:space="3" w:color="2C71EB"/>
                <w:left w:val="single" w:sz="4" w:space="3" w:color="2C71EB"/>
                <w:bottom w:val="single" w:sz="4" w:space="24" w:color="2C71EB"/>
                <w:right w:val="single" w:sz="4" w:space="3" w:color="2C71EB"/>
              </w:divBdr>
            </w:div>
            <w:div w:id="1544126000">
              <w:marLeft w:val="0"/>
              <w:marRight w:val="96"/>
              <w:marTop w:val="0"/>
              <w:marBottom w:val="120"/>
              <w:divBdr>
                <w:top w:val="none" w:sz="0" w:space="0" w:color="auto"/>
                <w:left w:val="none" w:sz="0" w:space="0" w:color="auto"/>
                <w:bottom w:val="none" w:sz="0" w:space="0" w:color="auto"/>
                <w:right w:val="none" w:sz="0" w:space="0" w:color="auto"/>
              </w:divBdr>
            </w:div>
          </w:divsChild>
        </w:div>
        <w:div w:id="1358773423">
          <w:marLeft w:val="0"/>
          <w:marRight w:val="0"/>
          <w:marTop w:val="0"/>
          <w:marBottom w:val="0"/>
          <w:divBdr>
            <w:top w:val="none" w:sz="0" w:space="0" w:color="auto"/>
            <w:left w:val="none" w:sz="0" w:space="0" w:color="auto"/>
            <w:bottom w:val="none" w:sz="0" w:space="0" w:color="auto"/>
            <w:right w:val="none" w:sz="0" w:space="0" w:color="auto"/>
          </w:divBdr>
          <w:divsChild>
            <w:div w:id="1422070347">
              <w:marLeft w:val="0"/>
              <w:marRight w:val="0"/>
              <w:marTop w:val="0"/>
              <w:marBottom w:val="0"/>
              <w:divBdr>
                <w:top w:val="none" w:sz="0" w:space="0" w:color="auto"/>
                <w:left w:val="none" w:sz="0" w:space="0" w:color="auto"/>
                <w:bottom w:val="none" w:sz="0" w:space="0" w:color="auto"/>
                <w:right w:val="none" w:sz="0" w:space="0" w:color="auto"/>
              </w:divBdr>
              <w:divsChild>
                <w:div w:id="7370949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53184085">
      <w:bodyDiv w:val="1"/>
      <w:marLeft w:val="0"/>
      <w:marRight w:val="0"/>
      <w:marTop w:val="0"/>
      <w:marBottom w:val="0"/>
      <w:divBdr>
        <w:top w:val="none" w:sz="0" w:space="0" w:color="auto"/>
        <w:left w:val="none" w:sz="0" w:space="0" w:color="auto"/>
        <w:bottom w:val="none" w:sz="0" w:space="0" w:color="auto"/>
        <w:right w:val="none" w:sz="0" w:space="0" w:color="auto"/>
      </w:divBdr>
    </w:div>
    <w:div w:id="806703739">
      <w:bodyDiv w:val="1"/>
      <w:marLeft w:val="0"/>
      <w:marRight w:val="0"/>
      <w:marTop w:val="0"/>
      <w:marBottom w:val="0"/>
      <w:divBdr>
        <w:top w:val="none" w:sz="0" w:space="0" w:color="auto"/>
        <w:left w:val="none" w:sz="0" w:space="0" w:color="auto"/>
        <w:bottom w:val="none" w:sz="0" w:space="0" w:color="auto"/>
        <w:right w:val="none" w:sz="0" w:space="0" w:color="auto"/>
      </w:divBdr>
      <w:divsChild>
        <w:div w:id="1991712189">
          <w:marLeft w:val="0"/>
          <w:marRight w:val="0"/>
          <w:marTop w:val="0"/>
          <w:marBottom w:val="0"/>
          <w:divBdr>
            <w:top w:val="none" w:sz="0" w:space="0" w:color="auto"/>
            <w:left w:val="none" w:sz="0" w:space="0" w:color="auto"/>
            <w:bottom w:val="none" w:sz="0" w:space="0" w:color="auto"/>
            <w:right w:val="none" w:sz="0" w:space="0" w:color="auto"/>
          </w:divBdr>
          <w:divsChild>
            <w:div w:id="277418471">
              <w:marLeft w:val="0"/>
              <w:marRight w:val="0"/>
              <w:marTop w:val="0"/>
              <w:marBottom w:val="24"/>
              <w:divBdr>
                <w:top w:val="single" w:sz="4" w:space="3" w:color="2C71EB"/>
                <w:left w:val="single" w:sz="4" w:space="3" w:color="2C71EB"/>
                <w:bottom w:val="single" w:sz="4" w:space="24" w:color="2C71EB"/>
                <w:right w:val="single" w:sz="4" w:space="3" w:color="2C71EB"/>
              </w:divBdr>
            </w:div>
            <w:div w:id="1214268814">
              <w:marLeft w:val="0"/>
              <w:marRight w:val="96"/>
              <w:marTop w:val="0"/>
              <w:marBottom w:val="120"/>
              <w:divBdr>
                <w:top w:val="none" w:sz="0" w:space="0" w:color="auto"/>
                <w:left w:val="none" w:sz="0" w:space="0" w:color="auto"/>
                <w:bottom w:val="none" w:sz="0" w:space="0" w:color="auto"/>
                <w:right w:val="none" w:sz="0" w:space="0" w:color="auto"/>
              </w:divBdr>
            </w:div>
          </w:divsChild>
        </w:div>
        <w:div w:id="889927476">
          <w:marLeft w:val="0"/>
          <w:marRight w:val="0"/>
          <w:marTop w:val="0"/>
          <w:marBottom w:val="0"/>
          <w:divBdr>
            <w:top w:val="none" w:sz="0" w:space="0" w:color="auto"/>
            <w:left w:val="none" w:sz="0" w:space="0" w:color="auto"/>
            <w:bottom w:val="none" w:sz="0" w:space="0" w:color="auto"/>
            <w:right w:val="none" w:sz="0" w:space="0" w:color="auto"/>
          </w:divBdr>
          <w:divsChild>
            <w:div w:id="1560898082">
              <w:marLeft w:val="0"/>
              <w:marRight w:val="0"/>
              <w:marTop w:val="0"/>
              <w:marBottom w:val="0"/>
              <w:divBdr>
                <w:top w:val="none" w:sz="0" w:space="0" w:color="auto"/>
                <w:left w:val="none" w:sz="0" w:space="0" w:color="auto"/>
                <w:bottom w:val="none" w:sz="0" w:space="0" w:color="auto"/>
                <w:right w:val="none" w:sz="0" w:space="0" w:color="auto"/>
              </w:divBdr>
              <w:divsChild>
                <w:div w:id="16696730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84121169">
      <w:bodyDiv w:val="1"/>
      <w:marLeft w:val="0"/>
      <w:marRight w:val="0"/>
      <w:marTop w:val="0"/>
      <w:marBottom w:val="0"/>
      <w:divBdr>
        <w:top w:val="none" w:sz="0" w:space="0" w:color="auto"/>
        <w:left w:val="none" w:sz="0" w:space="0" w:color="auto"/>
        <w:bottom w:val="none" w:sz="0" w:space="0" w:color="auto"/>
        <w:right w:val="none" w:sz="0" w:space="0" w:color="auto"/>
      </w:divBdr>
    </w:div>
    <w:div w:id="1202085813">
      <w:bodyDiv w:val="1"/>
      <w:marLeft w:val="0"/>
      <w:marRight w:val="0"/>
      <w:marTop w:val="0"/>
      <w:marBottom w:val="0"/>
      <w:divBdr>
        <w:top w:val="none" w:sz="0" w:space="0" w:color="auto"/>
        <w:left w:val="none" w:sz="0" w:space="0" w:color="auto"/>
        <w:bottom w:val="none" w:sz="0" w:space="0" w:color="auto"/>
        <w:right w:val="none" w:sz="0" w:space="0" w:color="auto"/>
      </w:divBdr>
      <w:divsChild>
        <w:div w:id="1663193983">
          <w:marLeft w:val="0"/>
          <w:marRight w:val="0"/>
          <w:marTop w:val="0"/>
          <w:marBottom w:val="0"/>
          <w:divBdr>
            <w:top w:val="none" w:sz="0" w:space="0" w:color="auto"/>
            <w:left w:val="none" w:sz="0" w:space="0" w:color="auto"/>
            <w:bottom w:val="none" w:sz="0" w:space="0" w:color="auto"/>
            <w:right w:val="none" w:sz="0" w:space="0" w:color="auto"/>
          </w:divBdr>
          <w:divsChild>
            <w:div w:id="336428069">
              <w:marLeft w:val="0"/>
              <w:marRight w:val="0"/>
              <w:marTop w:val="0"/>
              <w:marBottom w:val="17"/>
              <w:divBdr>
                <w:top w:val="single" w:sz="4" w:space="2" w:color="2C71EB"/>
                <w:left w:val="single" w:sz="4" w:space="2" w:color="2C71EB"/>
                <w:bottom w:val="single" w:sz="4" w:space="17" w:color="2C71EB"/>
                <w:right w:val="single" w:sz="4" w:space="2" w:color="2C71EB"/>
              </w:divBdr>
            </w:div>
            <w:div w:id="1046107565">
              <w:marLeft w:val="0"/>
              <w:marRight w:val="69"/>
              <w:marTop w:val="0"/>
              <w:marBottom w:val="86"/>
              <w:divBdr>
                <w:top w:val="none" w:sz="0" w:space="0" w:color="auto"/>
                <w:left w:val="none" w:sz="0" w:space="0" w:color="auto"/>
                <w:bottom w:val="none" w:sz="0" w:space="0" w:color="auto"/>
                <w:right w:val="none" w:sz="0" w:space="0" w:color="auto"/>
              </w:divBdr>
            </w:div>
          </w:divsChild>
        </w:div>
        <w:div w:id="69810453">
          <w:marLeft w:val="0"/>
          <w:marRight w:val="0"/>
          <w:marTop w:val="0"/>
          <w:marBottom w:val="0"/>
          <w:divBdr>
            <w:top w:val="none" w:sz="0" w:space="0" w:color="auto"/>
            <w:left w:val="none" w:sz="0" w:space="0" w:color="auto"/>
            <w:bottom w:val="none" w:sz="0" w:space="0" w:color="auto"/>
            <w:right w:val="none" w:sz="0" w:space="0" w:color="auto"/>
          </w:divBdr>
          <w:divsChild>
            <w:div w:id="2017224955">
              <w:marLeft w:val="0"/>
              <w:marRight w:val="0"/>
              <w:marTop w:val="0"/>
              <w:marBottom w:val="0"/>
              <w:divBdr>
                <w:top w:val="none" w:sz="0" w:space="0" w:color="auto"/>
                <w:left w:val="none" w:sz="0" w:space="0" w:color="auto"/>
                <w:bottom w:val="none" w:sz="0" w:space="0" w:color="auto"/>
                <w:right w:val="none" w:sz="0" w:space="0" w:color="auto"/>
              </w:divBdr>
              <w:divsChild>
                <w:div w:id="12176644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54899853">
      <w:bodyDiv w:val="1"/>
      <w:marLeft w:val="0"/>
      <w:marRight w:val="0"/>
      <w:marTop w:val="0"/>
      <w:marBottom w:val="0"/>
      <w:divBdr>
        <w:top w:val="none" w:sz="0" w:space="0" w:color="auto"/>
        <w:left w:val="none" w:sz="0" w:space="0" w:color="auto"/>
        <w:bottom w:val="none" w:sz="0" w:space="0" w:color="auto"/>
        <w:right w:val="none" w:sz="0" w:space="0" w:color="auto"/>
      </w:divBdr>
    </w:div>
    <w:div w:id="1666544151">
      <w:bodyDiv w:val="1"/>
      <w:marLeft w:val="0"/>
      <w:marRight w:val="0"/>
      <w:marTop w:val="0"/>
      <w:marBottom w:val="0"/>
      <w:divBdr>
        <w:top w:val="none" w:sz="0" w:space="0" w:color="auto"/>
        <w:left w:val="none" w:sz="0" w:space="0" w:color="auto"/>
        <w:bottom w:val="none" w:sz="0" w:space="0" w:color="auto"/>
        <w:right w:val="none" w:sz="0" w:space="0" w:color="auto"/>
      </w:divBdr>
    </w:div>
    <w:div w:id="1746763464">
      <w:bodyDiv w:val="1"/>
      <w:marLeft w:val="0"/>
      <w:marRight w:val="0"/>
      <w:marTop w:val="0"/>
      <w:marBottom w:val="0"/>
      <w:divBdr>
        <w:top w:val="none" w:sz="0" w:space="0" w:color="auto"/>
        <w:left w:val="none" w:sz="0" w:space="0" w:color="auto"/>
        <w:bottom w:val="none" w:sz="0" w:space="0" w:color="auto"/>
        <w:right w:val="none" w:sz="0" w:space="0" w:color="auto"/>
      </w:divBdr>
    </w:div>
    <w:div w:id="1852991714">
      <w:bodyDiv w:val="1"/>
      <w:marLeft w:val="0"/>
      <w:marRight w:val="0"/>
      <w:marTop w:val="0"/>
      <w:marBottom w:val="0"/>
      <w:divBdr>
        <w:top w:val="none" w:sz="0" w:space="0" w:color="auto"/>
        <w:left w:val="none" w:sz="0" w:space="0" w:color="auto"/>
        <w:bottom w:val="none" w:sz="0" w:space="0" w:color="auto"/>
        <w:right w:val="none" w:sz="0" w:space="0" w:color="auto"/>
      </w:divBdr>
    </w:div>
    <w:div w:id="1990287859">
      <w:bodyDiv w:val="1"/>
      <w:marLeft w:val="0"/>
      <w:marRight w:val="0"/>
      <w:marTop w:val="0"/>
      <w:marBottom w:val="0"/>
      <w:divBdr>
        <w:top w:val="none" w:sz="0" w:space="0" w:color="auto"/>
        <w:left w:val="none" w:sz="0" w:space="0" w:color="auto"/>
        <w:bottom w:val="none" w:sz="0" w:space="0" w:color="auto"/>
        <w:right w:val="none" w:sz="0" w:space="0" w:color="auto"/>
      </w:divBdr>
      <w:divsChild>
        <w:div w:id="1561283605">
          <w:marLeft w:val="0"/>
          <w:marRight w:val="0"/>
          <w:marTop w:val="0"/>
          <w:marBottom w:val="0"/>
          <w:divBdr>
            <w:top w:val="none" w:sz="0" w:space="0" w:color="auto"/>
            <w:left w:val="none" w:sz="0" w:space="0" w:color="auto"/>
            <w:bottom w:val="none" w:sz="0" w:space="0" w:color="auto"/>
            <w:right w:val="none" w:sz="0" w:space="0" w:color="auto"/>
          </w:divBdr>
          <w:divsChild>
            <w:div w:id="452991092">
              <w:marLeft w:val="0"/>
              <w:marRight w:val="0"/>
              <w:marTop w:val="0"/>
              <w:marBottom w:val="24"/>
              <w:divBdr>
                <w:top w:val="single" w:sz="4" w:space="3" w:color="2C71EB"/>
                <w:left w:val="single" w:sz="4" w:space="3" w:color="2C71EB"/>
                <w:bottom w:val="single" w:sz="4" w:space="24" w:color="2C71EB"/>
                <w:right w:val="single" w:sz="4" w:space="3" w:color="2C71EB"/>
              </w:divBdr>
            </w:div>
            <w:div w:id="422605007">
              <w:marLeft w:val="0"/>
              <w:marRight w:val="96"/>
              <w:marTop w:val="0"/>
              <w:marBottom w:val="120"/>
              <w:divBdr>
                <w:top w:val="none" w:sz="0" w:space="0" w:color="auto"/>
                <w:left w:val="none" w:sz="0" w:space="0" w:color="auto"/>
                <w:bottom w:val="none" w:sz="0" w:space="0" w:color="auto"/>
                <w:right w:val="none" w:sz="0" w:space="0" w:color="auto"/>
              </w:divBdr>
            </w:div>
          </w:divsChild>
        </w:div>
        <w:div w:id="1796674934">
          <w:marLeft w:val="0"/>
          <w:marRight w:val="0"/>
          <w:marTop w:val="0"/>
          <w:marBottom w:val="0"/>
          <w:divBdr>
            <w:top w:val="none" w:sz="0" w:space="0" w:color="auto"/>
            <w:left w:val="none" w:sz="0" w:space="0" w:color="auto"/>
            <w:bottom w:val="none" w:sz="0" w:space="0" w:color="auto"/>
            <w:right w:val="none" w:sz="0" w:space="0" w:color="auto"/>
          </w:divBdr>
          <w:divsChild>
            <w:div w:id="1963152112">
              <w:marLeft w:val="0"/>
              <w:marRight w:val="0"/>
              <w:marTop w:val="0"/>
              <w:marBottom w:val="0"/>
              <w:divBdr>
                <w:top w:val="none" w:sz="0" w:space="0" w:color="auto"/>
                <w:left w:val="none" w:sz="0" w:space="0" w:color="auto"/>
                <w:bottom w:val="none" w:sz="0" w:space="0" w:color="auto"/>
                <w:right w:val="none" w:sz="0" w:space="0" w:color="auto"/>
              </w:divBdr>
              <w:divsChild>
                <w:div w:id="13931877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image" Target="media/image5.png"/><Relationship Id="rId18" Type="http://schemas.openxmlformats.org/officeDocument/2006/relationships/image" Target="media/image10.png"/><Relationship Id="rId3" Type="http://schemas.openxmlformats.org/officeDocument/2006/relationships/styles" Target="styles.xml"/><Relationship Id="rId21" Type="http://schemas.openxmlformats.org/officeDocument/2006/relationships/hyperlink" Target="http://www.spss.com.hk/corpinfo/history.htm" TargetMode="Externa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9.png"/><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image" Target="media/image1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fontTable" Target="fontTable.xml"/><Relationship Id="rId10" Type="http://schemas.openxmlformats.org/officeDocument/2006/relationships/image" Target="media/image2.png"/><Relationship Id="rId19" Type="http://schemas.openxmlformats.org/officeDocument/2006/relationships/image" Target="media/image11.png"/><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44F25F3-E7ED-4F1A-933A-87E8997292B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78</TotalTime>
  <Pages>1</Pages>
  <Words>2402</Words>
  <Characters>13693</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16063</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Ana Moldovanu</dc:creator>
  <cp:keywords/>
  <dc:description/>
  <cp:lastModifiedBy>Ana Moldovanu</cp:lastModifiedBy>
  <cp:revision>18</cp:revision>
  <dcterms:created xsi:type="dcterms:W3CDTF">2023-11-19T15:14:00Z</dcterms:created>
  <dcterms:modified xsi:type="dcterms:W3CDTF">2023-11-19T20:52:00Z</dcterms:modified>
</cp:coreProperties>
</file>