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5174E2" w:rsidR="001E021D" w:rsidP="005174E2" w:rsidRDefault="001E021D" w14:paraId="5C61C1BC" w14:textId="01B93647">
      <w:pPr>
        <w:jc w:val="center"/>
        <w:rPr>
          <w:b/>
          <w:spacing w:val="-2"/>
          <w:sz w:val="48"/>
          <w:szCs w:val="48"/>
        </w:rPr>
      </w:pPr>
      <w:r w:rsidRPr="005174E2">
        <w:rPr>
          <w:b/>
          <w:spacing w:val="-2"/>
          <w:sz w:val="48"/>
          <w:szCs w:val="48"/>
        </w:rPr>
        <w:t>BA (Hons) Business Management</w:t>
      </w:r>
    </w:p>
    <w:p w:rsidRPr="005174E2" w:rsidR="00007CFF" w:rsidP="005174E2" w:rsidRDefault="001E021D" w14:paraId="59BDB2F3" w14:textId="6188E90F">
      <w:pPr>
        <w:jc w:val="center"/>
        <w:rPr>
          <w:b/>
          <w:spacing w:val="-2"/>
          <w:sz w:val="36"/>
          <w:szCs w:val="36"/>
        </w:rPr>
      </w:pPr>
      <w:r w:rsidRPr="005174E2">
        <w:rPr>
          <w:b/>
          <w:spacing w:val="-2"/>
          <w:sz w:val="36"/>
          <w:szCs w:val="36"/>
        </w:rPr>
        <w:t>LCBB5014</w:t>
      </w:r>
      <w:r w:rsidRPr="005174E2">
        <w:rPr>
          <w:b/>
          <w:spacing w:val="-2"/>
          <w:sz w:val="36"/>
          <w:szCs w:val="36"/>
        </w:rPr>
        <w:t xml:space="preserve"> </w:t>
      </w:r>
      <w:r w:rsidRPr="005174E2">
        <w:rPr>
          <w:b/>
          <w:sz w:val="36"/>
          <w:szCs w:val="36"/>
        </w:rPr>
        <w:t>Data</w:t>
      </w:r>
      <w:r w:rsidRPr="005174E2">
        <w:rPr>
          <w:b/>
          <w:spacing w:val="-5"/>
          <w:sz w:val="36"/>
          <w:szCs w:val="36"/>
        </w:rPr>
        <w:t xml:space="preserve"> </w:t>
      </w:r>
      <w:r w:rsidRPr="005174E2">
        <w:rPr>
          <w:b/>
          <w:sz w:val="36"/>
          <w:szCs w:val="36"/>
        </w:rPr>
        <w:t>Handling</w:t>
      </w:r>
      <w:r w:rsidRPr="005174E2">
        <w:rPr>
          <w:b/>
          <w:spacing w:val="-5"/>
          <w:sz w:val="36"/>
          <w:szCs w:val="36"/>
        </w:rPr>
        <w:t xml:space="preserve"> </w:t>
      </w:r>
      <w:r w:rsidRPr="005174E2">
        <w:rPr>
          <w:b/>
          <w:sz w:val="36"/>
          <w:szCs w:val="36"/>
        </w:rPr>
        <w:t>and</w:t>
      </w:r>
      <w:r w:rsidRPr="005174E2">
        <w:rPr>
          <w:b/>
          <w:spacing w:val="-7"/>
          <w:sz w:val="36"/>
          <w:szCs w:val="36"/>
        </w:rPr>
        <w:t xml:space="preserve"> </w:t>
      </w:r>
      <w:r w:rsidRPr="005174E2">
        <w:rPr>
          <w:b/>
          <w:sz w:val="36"/>
          <w:szCs w:val="36"/>
        </w:rPr>
        <w:t>Business</w:t>
      </w:r>
      <w:r w:rsidRPr="005174E2">
        <w:rPr>
          <w:b/>
          <w:spacing w:val="-6"/>
          <w:sz w:val="36"/>
          <w:szCs w:val="36"/>
        </w:rPr>
        <w:t xml:space="preserve"> </w:t>
      </w:r>
      <w:r w:rsidRPr="005174E2">
        <w:rPr>
          <w:b/>
          <w:spacing w:val="-2"/>
          <w:sz w:val="36"/>
          <w:szCs w:val="36"/>
        </w:rPr>
        <w:t>Intelligence</w:t>
      </w:r>
    </w:p>
    <w:p w:rsidRPr="005174E2" w:rsidR="001E021D" w:rsidP="72B71776" w:rsidRDefault="001E021D" w14:paraId="4E8617B5" w14:textId="78E527B8">
      <w:pPr>
        <w:jc w:val="center"/>
        <w:rPr>
          <w:b w:val="1"/>
          <w:bCs w:val="1"/>
          <w:sz w:val="44"/>
          <w:szCs w:val="44"/>
        </w:rPr>
      </w:pPr>
      <w:r w:rsidRPr="72B71776" w:rsidR="001E021D">
        <w:rPr>
          <w:b w:val="1"/>
          <w:bCs w:val="1"/>
          <w:sz w:val="44"/>
          <w:szCs w:val="44"/>
        </w:rPr>
        <w:t>Component</w:t>
      </w:r>
      <w:r w:rsidRPr="72B71776" w:rsidR="001E021D">
        <w:rPr>
          <w:b w:val="1"/>
          <w:bCs w:val="1"/>
          <w:sz w:val="44"/>
          <w:szCs w:val="44"/>
        </w:rPr>
        <w:t xml:space="preserve"> 2 Coursework:</w:t>
      </w:r>
      <w:r w:rsidRPr="72B71776" w:rsidR="001E021D">
        <w:rPr>
          <w:b w:val="1"/>
          <w:bCs w:val="1"/>
          <w:spacing w:val="-16"/>
          <w:sz w:val="44"/>
          <w:szCs w:val="44"/>
        </w:rPr>
        <w:t xml:space="preserve"> </w:t>
      </w:r>
      <w:r w:rsidRPr="72B71776" w:rsidR="001E021D">
        <w:rPr>
          <w:b w:val="1"/>
          <w:bCs w:val="1"/>
          <w:sz w:val="44"/>
          <w:szCs w:val="44"/>
        </w:rPr>
        <w:t>Report</w:t>
      </w:r>
    </w:p>
    <w:p w:rsidR="2CEE4C0A" w:rsidP="72B71776" w:rsidRDefault="2CEE4C0A" w14:paraId="6CB1461A" w14:textId="7835BC95">
      <w:pPr>
        <w:jc w:val="center"/>
        <w:rPr>
          <w:b w:val="1"/>
          <w:bCs w:val="1"/>
          <w:sz w:val="44"/>
          <w:szCs w:val="44"/>
        </w:rPr>
      </w:pPr>
      <w:r w:rsidRPr="72B71776" w:rsidR="2CEE4C0A">
        <w:rPr>
          <w:b w:val="1"/>
          <w:bCs w:val="1"/>
          <w:sz w:val="44"/>
          <w:szCs w:val="44"/>
        </w:rPr>
        <w:t xml:space="preserve">Student ID: 2416334 </w:t>
      </w:r>
    </w:p>
    <w:p w:rsidR="72B71776" w:rsidP="72B71776" w:rsidRDefault="72B71776" w14:paraId="560DF821" w14:textId="247E88CC">
      <w:pPr>
        <w:jc w:val="center"/>
        <w:rPr>
          <w:b w:val="1"/>
          <w:bCs w:val="1"/>
          <w:sz w:val="44"/>
          <w:szCs w:val="44"/>
        </w:rPr>
      </w:pPr>
    </w:p>
    <w:p w:rsidR="00007CFF" w:rsidP="005D4D49" w:rsidRDefault="00007CFF" w14:paraId="1E668FAF" w14:textId="77777777">
      <w:pPr>
        <w:rPr>
          <w:b/>
          <w:bCs/>
        </w:rPr>
      </w:pPr>
    </w:p>
    <w:p w:rsidR="00007CFF" w:rsidP="005D4D49" w:rsidRDefault="00007CFF" w14:paraId="0654C614" w14:textId="77777777">
      <w:pPr>
        <w:rPr>
          <w:b/>
          <w:bCs/>
        </w:rPr>
      </w:pPr>
    </w:p>
    <w:p w:rsidR="00007CFF" w:rsidRDefault="00007CFF" w14:paraId="0F3CB139" w14:textId="77777777">
      <w:pPr>
        <w:spacing w:after="160" w:line="278" w:lineRule="auto"/>
        <w:jc w:val="left"/>
        <w:rPr>
          <w:b/>
          <w:bCs/>
        </w:rPr>
      </w:pPr>
      <w:r>
        <w:rPr>
          <w:b/>
          <w:bCs/>
        </w:rPr>
        <w:br w:type="page"/>
      </w:r>
    </w:p>
    <w:sdt>
      <w:sdtPr>
        <w:rPr>
          <w:rFonts w:ascii="Arial" w:hAnsi="Arial" w:cs="Arial"/>
          <w:b/>
          <w:bCs/>
          <w:color w:val="auto"/>
        </w:rPr>
        <w:id w:val="1250624778"/>
        <w:docPartObj>
          <w:docPartGallery w:val="Table of Contents"/>
          <w:docPartUnique/>
        </w:docPartObj>
      </w:sdtPr>
      <w:sdtEndPr>
        <w:rPr>
          <w:rFonts w:ascii="Arial" w:hAnsi="Arial" w:eastAsia="Aptos" w:cs="Vrinda" w:eastAsiaTheme="minorAscii" w:cstheme="minorBidi"/>
          <w:b w:val="1"/>
          <w:bCs w:val="1"/>
          <w:noProof/>
          <w:color w:val="auto"/>
          <w:kern w:val="2"/>
          <w:sz w:val="24"/>
          <w:szCs w:val="24"/>
          <w:lang w:val="en-GB"/>
          <w14:ligatures w14:val="standardContextual"/>
        </w:rPr>
      </w:sdtEndPr>
      <w:sdtContent>
        <w:p w:rsidRPr="001E021D" w:rsidR="001E021D" w:rsidP="001E021D" w:rsidRDefault="001E021D" w14:paraId="457BFBA0" w14:textId="0E3BC01D">
          <w:pPr>
            <w:pStyle w:val="TOCHeading"/>
            <w:jc w:val="center"/>
            <w:rPr>
              <w:rFonts w:ascii="Arial" w:hAnsi="Arial" w:cs="Arial"/>
              <w:b/>
              <w:bCs/>
              <w:color w:val="auto"/>
            </w:rPr>
          </w:pPr>
          <w:r w:rsidRPr="001E021D">
            <w:rPr>
              <w:rFonts w:ascii="Arial" w:hAnsi="Arial" w:cs="Arial"/>
              <w:b/>
              <w:bCs/>
              <w:color w:val="auto"/>
            </w:rPr>
            <w:t>Table of Contents</w:t>
          </w:r>
        </w:p>
        <w:p w:rsidR="001E021D" w:rsidRDefault="001E021D" w14:paraId="48D4D8BE" w14:textId="063B74DD">
          <w:pPr>
            <w:pStyle w:val="TOC1"/>
            <w:tabs>
              <w:tab w:val="right" w:leader="dot" w:pos="9016"/>
            </w:tabs>
            <w:rPr>
              <w:rFonts w:asciiTheme="minorHAnsi" w:hAnsiTheme="minorHAnsi" w:eastAsiaTheme="minorEastAsia"/>
              <w:noProof/>
              <w:lang w:eastAsia="en-GB"/>
            </w:rPr>
          </w:pPr>
          <w:r>
            <w:fldChar w:fldCharType="begin"/>
          </w:r>
          <w:r>
            <w:instrText xml:space="preserve"> TOC \o "1-3" \h \z \u </w:instrText>
          </w:r>
          <w:r>
            <w:fldChar w:fldCharType="separate"/>
          </w:r>
          <w:hyperlink w:history="1" w:anchor="_Toc225540421">
            <w:r w:rsidRPr="00176522">
              <w:rPr>
                <w:rStyle w:val="Hyperlink"/>
                <w:noProof/>
              </w:rPr>
              <w:t>1. Introduction</w:t>
            </w:r>
            <w:r>
              <w:rPr>
                <w:noProof/>
                <w:webHidden/>
              </w:rPr>
              <w:tab/>
            </w:r>
            <w:r>
              <w:rPr>
                <w:noProof/>
                <w:webHidden/>
              </w:rPr>
              <w:fldChar w:fldCharType="begin"/>
            </w:r>
            <w:r>
              <w:rPr>
                <w:noProof/>
                <w:webHidden/>
              </w:rPr>
              <w:instrText xml:space="preserve"> PAGEREF _Toc225540421 \h </w:instrText>
            </w:r>
            <w:r>
              <w:rPr>
                <w:noProof/>
                <w:webHidden/>
              </w:rPr>
            </w:r>
            <w:r>
              <w:rPr>
                <w:noProof/>
                <w:webHidden/>
              </w:rPr>
              <w:fldChar w:fldCharType="separate"/>
            </w:r>
            <w:r>
              <w:rPr>
                <w:noProof/>
                <w:webHidden/>
              </w:rPr>
              <w:t>4</w:t>
            </w:r>
            <w:r>
              <w:rPr>
                <w:noProof/>
                <w:webHidden/>
              </w:rPr>
              <w:fldChar w:fldCharType="end"/>
            </w:r>
          </w:hyperlink>
        </w:p>
        <w:p w:rsidR="001E021D" w:rsidRDefault="001E021D" w14:paraId="288BCDC9" w14:textId="1FD8EC7A">
          <w:pPr>
            <w:pStyle w:val="TOC1"/>
            <w:tabs>
              <w:tab w:val="right" w:leader="dot" w:pos="9016"/>
            </w:tabs>
            <w:rPr>
              <w:rFonts w:asciiTheme="minorHAnsi" w:hAnsiTheme="minorHAnsi" w:eastAsiaTheme="minorEastAsia"/>
              <w:noProof/>
              <w:lang w:eastAsia="en-GB"/>
            </w:rPr>
          </w:pPr>
          <w:hyperlink w:history="1" w:anchor="_Toc225540422">
            <w:r w:rsidRPr="00176522">
              <w:rPr>
                <w:rStyle w:val="Hyperlink"/>
                <w:noProof/>
              </w:rPr>
              <w:t>2. Data Cleaning and Preparation</w:t>
            </w:r>
            <w:r>
              <w:rPr>
                <w:noProof/>
                <w:webHidden/>
              </w:rPr>
              <w:tab/>
            </w:r>
            <w:r>
              <w:rPr>
                <w:noProof/>
                <w:webHidden/>
              </w:rPr>
              <w:fldChar w:fldCharType="begin"/>
            </w:r>
            <w:r>
              <w:rPr>
                <w:noProof/>
                <w:webHidden/>
              </w:rPr>
              <w:instrText xml:space="preserve"> PAGEREF _Toc225540422 \h </w:instrText>
            </w:r>
            <w:r>
              <w:rPr>
                <w:noProof/>
                <w:webHidden/>
              </w:rPr>
            </w:r>
            <w:r>
              <w:rPr>
                <w:noProof/>
                <w:webHidden/>
              </w:rPr>
              <w:fldChar w:fldCharType="separate"/>
            </w:r>
            <w:r>
              <w:rPr>
                <w:noProof/>
                <w:webHidden/>
              </w:rPr>
              <w:t>4</w:t>
            </w:r>
            <w:r>
              <w:rPr>
                <w:noProof/>
                <w:webHidden/>
              </w:rPr>
              <w:fldChar w:fldCharType="end"/>
            </w:r>
          </w:hyperlink>
        </w:p>
        <w:p w:rsidR="001E021D" w:rsidRDefault="001E021D" w14:paraId="16626CEB" w14:textId="4B6C9113">
          <w:pPr>
            <w:pStyle w:val="TOC2"/>
            <w:tabs>
              <w:tab w:val="right" w:leader="dot" w:pos="9016"/>
            </w:tabs>
            <w:rPr>
              <w:rFonts w:asciiTheme="minorHAnsi" w:hAnsiTheme="minorHAnsi" w:eastAsiaTheme="minorEastAsia"/>
              <w:noProof/>
              <w:lang w:eastAsia="en-GB"/>
            </w:rPr>
          </w:pPr>
          <w:hyperlink w:history="1" w:anchor="_Toc225540423">
            <w:r w:rsidRPr="00176522">
              <w:rPr>
                <w:rStyle w:val="Hyperlink"/>
                <w:noProof/>
              </w:rPr>
              <w:t>2.1 Data Cleaning Process</w:t>
            </w:r>
            <w:r>
              <w:rPr>
                <w:noProof/>
                <w:webHidden/>
              </w:rPr>
              <w:tab/>
            </w:r>
            <w:r>
              <w:rPr>
                <w:noProof/>
                <w:webHidden/>
              </w:rPr>
              <w:fldChar w:fldCharType="begin"/>
            </w:r>
            <w:r>
              <w:rPr>
                <w:noProof/>
                <w:webHidden/>
              </w:rPr>
              <w:instrText xml:space="preserve"> PAGEREF _Toc225540423 \h </w:instrText>
            </w:r>
            <w:r>
              <w:rPr>
                <w:noProof/>
                <w:webHidden/>
              </w:rPr>
            </w:r>
            <w:r>
              <w:rPr>
                <w:noProof/>
                <w:webHidden/>
              </w:rPr>
              <w:fldChar w:fldCharType="separate"/>
            </w:r>
            <w:r>
              <w:rPr>
                <w:noProof/>
                <w:webHidden/>
              </w:rPr>
              <w:t>4</w:t>
            </w:r>
            <w:r>
              <w:rPr>
                <w:noProof/>
                <w:webHidden/>
              </w:rPr>
              <w:fldChar w:fldCharType="end"/>
            </w:r>
          </w:hyperlink>
        </w:p>
        <w:p w:rsidR="001E021D" w:rsidRDefault="001E021D" w14:paraId="58F91F21" w14:textId="50496814">
          <w:pPr>
            <w:pStyle w:val="TOC2"/>
            <w:tabs>
              <w:tab w:val="right" w:leader="dot" w:pos="9016"/>
            </w:tabs>
            <w:rPr>
              <w:rFonts w:asciiTheme="minorHAnsi" w:hAnsiTheme="minorHAnsi" w:eastAsiaTheme="minorEastAsia"/>
              <w:noProof/>
              <w:lang w:eastAsia="en-GB"/>
            </w:rPr>
          </w:pPr>
          <w:hyperlink w:history="1" w:anchor="_Toc225540424">
            <w:r w:rsidRPr="00176522">
              <w:rPr>
                <w:rStyle w:val="Hyperlink"/>
                <w:noProof/>
              </w:rPr>
              <w:t>2.2 Data Standardisation and Transformation</w:t>
            </w:r>
            <w:r>
              <w:rPr>
                <w:noProof/>
                <w:webHidden/>
              </w:rPr>
              <w:tab/>
            </w:r>
            <w:r>
              <w:rPr>
                <w:noProof/>
                <w:webHidden/>
              </w:rPr>
              <w:fldChar w:fldCharType="begin"/>
            </w:r>
            <w:r>
              <w:rPr>
                <w:noProof/>
                <w:webHidden/>
              </w:rPr>
              <w:instrText xml:space="preserve"> PAGEREF _Toc225540424 \h </w:instrText>
            </w:r>
            <w:r>
              <w:rPr>
                <w:noProof/>
                <w:webHidden/>
              </w:rPr>
            </w:r>
            <w:r>
              <w:rPr>
                <w:noProof/>
                <w:webHidden/>
              </w:rPr>
              <w:fldChar w:fldCharType="separate"/>
            </w:r>
            <w:r>
              <w:rPr>
                <w:noProof/>
                <w:webHidden/>
              </w:rPr>
              <w:t>4</w:t>
            </w:r>
            <w:r>
              <w:rPr>
                <w:noProof/>
                <w:webHidden/>
              </w:rPr>
              <w:fldChar w:fldCharType="end"/>
            </w:r>
          </w:hyperlink>
        </w:p>
        <w:p w:rsidR="001E021D" w:rsidRDefault="001E021D" w14:paraId="682C11D3" w14:textId="1CE3A0F3">
          <w:pPr>
            <w:pStyle w:val="TOC2"/>
            <w:tabs>
              <w:tab w:val="right" w:leader="dot" w:pos="9016"/>
            </w:tabs>
            <w:rPr>
              <w:rFonts w:asciiTheme="minorHAnsi" w:hAnsiTheme="minorHAnsi" w:eastAsiaTheme="minorEastAsia"/>
              <w:noProof/>
              <w:lang w:eastAsia="en-GB"/>
            </w:rPr>
          </w:pPr>
          <w:hyperlink w:history="1" w:anchor="_Toc225540425">
            <w:r w:rsidRPr="00176522">
              <w:rPr>
                <w:rStyle w:val="Hyperlink"/>
                <w:noProof/>
              </w:rPr>
              <w:t>2.3 Feature Engineering</w:t>
            </w:r>
            <w:r>
              <w:rPr>
                <w:noProof/>
                <w:webHidden/>
              </w:rPr>
              <w:tab/>
            </w:r>
            <w:r>
              <w:rPr>
                <w:noProof/>
                <w:webHidden/>
              </w:rPr>
              <w:fldChar w:fldCharType="begin"/>
            </w:r>
            <w:r>
              <w:rPr>
                <w:noProof/>
                <w:webHidden/>
              </w:rPr>
              <w:instrText xml:space="preserve"> PAGEREF _Toc225540425 \h </w:instrText>
            </w:r>
            <w:r>
              <w:rPr>
                <w:noProof/>
                <w:webHidden/>
              </w:rPr>
            </w:r>
            <w:r>
              <w:rPr>
                <w:noProof/>
                <w:webHidden/>
              </w:rPr>
              <w:fldChar w:fldCharType="separate"/>
            </w:r>
            <w:r>
              <w:rPr>
                <w:noProof/>
                <w:webHidden/>
              </w:rPr>
              <w:t>5</w:t>
            </w:r>
            <w:r>
              <w:rPr>
                <w:noProof/>
                <w:webHidden/>
              </w:rPr>
              <w:fldChar w:fldCharType="end"/>
            </w:r>
          </w:hyperlink>
        </w:p>
        <w:p w:rsidR="001E021D" w:rsidRDefault="001E021D" w14:paraId="7DB4A783" w14:textId="6438CEFD">
          <w:pPr>
            <w:pStyle w:val="TOC2"/>
            <w:tabs>
              <w:tab w:val="right" w:leader="dot" w:pos="9016"/>
            </w:tabs>
            <w:rPr>
              <w:rFonts w:asciiTheme="minorHAnsi" w:hAnsiTheme="minorHAnsi" w:eastAsiaTheme="minorEastAsia"/>
              <w:noProof/>
              <w:lang w:eastAsia="en-GB"/>
            </w:rPr>
          </w:pPr>
          <w:hyperlink w:history="1" w:anchor="_Toc225540426">
            <w:r w:rsidRPr="00176522">
              <w:rPr>
                <w:rStyle w:val="Hyperlink"/>
                <w:noProof/>
              </w:rPr>
              <w:t>2.4 Data Validation</w:t>
            </w:r>
            <w:r>
              <w:rPr>
                <w:noProof/>
                <w:webHidden/>
              </w:rPr>
              <w:tab/>
            </w:r>
            <w:r>
              <w:rPr>
                <w:noProof/>
                <w:webHidden/>
              </w:rPr>
              <w:fldChar w:fldCharType="begin"/>
            </w:r>
            <w:r>
              <w:rPr>
                <w:noProof/>
                <w:webHidden/>
              </w:rPr>
              <w:instrText xml:space="preserve"> PAGEREF _Toc225540426 \h </w:instrText>
            </w:r>
            <w:r>
              <w:rPr>
                <w:noProof/>
                <w:webHidden/>
              </w:rPr>
            </w:r>
            <w:r>
              <w:rPr>
                <w:noProof/>
                <w:webHidden/>
              </w:rPr>
              <w:fldChar w:fldCharType="separate"/>
            </w:r>
            <w:r>
              <w:rPr>
                <w:noProof/>
                <w:webHidden/>
              </w:rPr>
              <w:t>5</w:t>
            </w:r>
            <w:r>
              <w:rPr>
                <w:noProof/>
                <w:webHidden/>
              </w:rPr>
              <w:fldChar w:fldCharType="end"/>
            </w:r>
          </w:hyperlink>
        </w:p>
        <w:p w:rsidR="001E021D" w:rsidRDefault="001E021D" w14:paraId="168B40F5" w14:textId="5983DDAD">
          <w:pPr>
            <w:pStyle w:val="TOC1"/>
            <w:tabs>
              <w:tab w:val="right" w:leader="dot" w:pos="9016"/>
            </w:tabs>
            <w:rPr>
              <w:rFonts w:asciiTheme="minorHAnsi" w:hAnsiTheme="minorHAnsi" w:eastAsiaTheme="minorEastAsia"/>
              <w:noProof/>
              <w:lang w:eastAsia="en-GB"/>
            </w:rPr>
          </w:pPr>
          <w:hyperlink w:history="1" w:anchor="_Toc225540427">
            <w:r w:rsidRPr="00176522">
              <w:rPr>
                <w:rStyle w:val="Hyperlink"/>
                <w:noProof/>
              </w:rPr>
              <w:t>3. Descriptive Statistics and Summary</w:t>
            </w:r>
            <w:r>
              <w:rPr>
                <w:noProof/>
                <w:webHidden/>
              </w:rPr>
              <w:tab/>
            </w:r>
            <w:r>
              <w:rPr>
                <w:noProof/>
                <w:webHidden/>
              </w:rPr>
              <w:fldChar w:fldCharType="begin"/>
            </w:r>
            <w:r>
              <w:rPr>
                <w:noProof/>
                <w:webHidden/>
              </w:rPr>
              <w:instrText xml:space="preserve"> PAGEREF _Toc225540427 \h </w:instrText>
            </w:r>
            <w:r>
              <w:rPr>
                <w:noProof/>
                <w:webHidden/>
              </w:rPr>
            </w:r>
            <w:r>
              <w:rPr>
                <w:noProof/>
                <w:webHidden/>
              </w:rPr>
              <w:fldChar w:fldCharType="separate"/>
            </w:r>
            <w:r>
              <w:rPr>
                <w:noProof/>
                <w:webHidden/>
              </w:rPr>
              <w:t>5</w:t>
            </w:r>
            <w:r>
              <w:rPr>
                <w:noProof/>
                <w:webHidden/>
              </w:rPr>
              <w:fldChar w:fldCharType="end"/>
            </w:r>
          </w:hyperlink>
        </w:p>
        <w:p w:rsidR="001E021D" w:rsidRDefault="001E021D" w14:paraId="7747ADEC" w14:textId="4396F377">
          <w:pPr>
            <w:pStyle w:val="TOC2"/>
            <w:tabs>
              <w:tab w:val="right" w:leader="dot" w:pos="9016"/>
            </w:tabs>
            <w:rPr>
              <w:rFonts w:asciiTheme="minorHAnsi" w:hAnsiTheme="minorHAnsi" w:eastAsiaTheme="minorEastAsia"/>
              <w:noProof/>
              <w:lang w:eastAsia="en-GB"/>
            </w:rPr>
          </w:pPr>
          <w:hyperlink w:history="1" w:anchor="_Toc225540428">
            <w:r w:rsidRPr="00176522">
              <w:rPr>
                <w:rStyle w:val="Hyperlink"/>
                <w:noProof/>
              </w:rPr>
              <w:t>3.1 Numerical Data Analysis</w:t>
            </w:r>
            <w:r>
              <w:rPr>
                <w:noProof/>
                <w:webHidden/>
              </w:rPr>
              <w:tab/>
            </w:r>
            <w:r>
              <w:rPr>
                <w:noProof/>
                <w:webHidden/>
              </w:rPr>
              <w:fldChar w:fldCharType="begin"/>
            </w:r>
            <w:r>
              <w:rPr>
                <w:noProof/>
                <w:webHidden/>
              </w:rPr>
              <w:instrText xml:space="preserve"> PAGEREF _Toc225540428 \h </w:instrText>
            </w:r>
            <w:r>
              <w:rPr>
                <w:noProof/>
                <w:webHidden/>
              </w:rPr>
            </w:r>
            <w:r>
              <w:rPr>
                <w:noProof/>
                <w:webHidden/>
              </w:rPr>
              <w:fldChar w:fldCharType="separate"/>
            </w:r>
            <w:r>
              <w:rPr>
                <w:noProof/>
                <w:webHidden/>
              </w:rPr>
              <w:t>5</w:t>
            </w:r>
            <w:r>
              <w:rPr>
                <w:noProof/>
                <w:webHidden/>
              </w:rPr>
              <w:fldChar w:fldCharType="end"/>
            </w:r>
          </w:hyperlink>
        </w:p>
        <w:p w:rsidR="001E021D" w:rsidRDefault="001E021D" w14:paraId="13E83C69" w14:textId="54121717">
          <w:pPr>
            <w:pStyle w:val="TOC2"/>
            <w:tabs>
              <w:tab w:val="right" w:leader="dot" w:pos="9016"/>
            </w:tabs>
            <w:rPr>
              <w:rFonts w:asciiTheme="minorHAnsi" w:hAnsiTheme="minorHAnsi" w:eastAsiaTheme="minorEastAsia"/>
              <w:noProof/>
              <w:lang w:eastAsia="en-GB"/>
            </w:rPr>
          </w:pPr>
          <w:hyperlink w:history="1" w:anchor="_Toc225540429">
            <w:r w:rsidRPr="00176522">
              <w:rPr>
                <w:rStyle w:val="Hyperlink"/>
                <w:noProof/>
              </w:rPr>
              <w:t>3.2 Categorical Data Analysis</w:t>
            </w:r>
            <w:r>
              <w:rPr>
                <w:noProof/>
                <w:webHidden/>
              </w:rPr>
              <w:tab/>
            </w:r>
            <w:r>
              <w:rPr>
                <w:noProof/>
                <w:webHidden/>
              </w:rPr>
              <w:fldChar w:fldCharType="begin"/>
            </w:r>
            <w:r>
              <w:rPr>
                <w:noProof/>
                <w:webHidden/>
              </w:rPr>
              <w:instrText xml:space="preserve"> PAGEREF _Toc225540429 \h </w:instrText>
            </w:r>
            <w:r>
              <w:rPr>
                <w:noProof/>
                <w:webHidden/>
              </w:rPr>
            </w:r>
            <w:r>
              <w:rPr>
                <w:noProof/>
                <w:webHidden/>
              </w:rPr>
              <w:fldChar w:fldCharType="separate"/>
            </w:r>
            <w:r>
              <w:rPr>
                <w:noProof/>
                <w:webHidden/>
              </w:rPr>
              <w:t>5</w:t>
            </w:r>
            <w:r>
              <w:rPr>
                <w:noProof/>
                <w:webHidden/>
              </w:rPr>
              <w:fldChar w:fldCharType="end"/>
            </w:r>
          </w:hyperlink>
        </w:p>
        <w:p w:rsidR="001E021D" w:rsidRDefault="001E021D" w14:paraId="4F623D6B" w14:textId="60070B63">
          <w:pPr>
            <w:pStyle w:val="TOC2"/>
            <w:tabs>
              <w:tab w:val="right" w:leader="dot" w:pos="9016"/>
            </w:tabs>
            <w:rPr>
              <w:rFonts w:asciiTheme="minorHAnsi" w:hAnsiTheme="minorHAnsi" w:eastAsiaTheme="minorEastAsia"/>
              <w:noProof/>
              <w:lang w:eastAsia="en-GB"/>
            </w:rPr>
          </w:pPr>
          <w:hyperlink w:history="1" w:anchor="_Toc225540430">
            <w:r w:rsidRPr="00176522">
              <w:rPr>
                <w:rStyle w:val="Hyperlink"/>
                <w:noProof/>
              </w:rPr>
              <w:t>3.3 Data Visualisation (Excel)</w:t>
            </w:r>
            <w:r>
              <w:rPr>
                <w:noProof/>
                <w:webHidden/>
              </w:rPr>
              <w:tab/>
            </w:r>
            <w:r>
              <w:rPr>
                <w:noProof/>
                <w:webHidden/>
              </w:rPr>
              <w:fldChar w:fldCharType="begin"/>
            </w:r>
            <w:r>
              <w:rPr>
                <w:noProof/>
                <w:webHidden/>
              </w:rPr>
              <w:instrText xml:space="preserve"> PAGEREF _Toc225540430 \h </w:instrText>
            </w:r>
            <w:r>
              <w:rPr>
                <w:noProof/>
                <w:webHidden/>
              </w:rPr>
            </w:r>
            <w:r>
              <w:rPr>
                <w:noProof/>
                <w:webHidden/>
              </w:rPr>
              <w:fldChar w:fldCharType="separate"/>
            </w:r>
            <w:r>
              <w:rPr>
                <w:noProof/>
                <w:webHidden/>
              </w:rPr>
              <w:t>7</w:t>
            </w:r>
            <w:r>
              <w:rPr>
                <w:noProof/>
                <w:webHidden/>
              </w:rPr>
              <w:fldChar w:fldCharType="end"/>
            </w:r>
          </w:hyperlink>
        </w:p>
        <w:p w:rsidR="001E021D" w:rsidRDefault="001E021D" w14:paraId="06DB1155" w14:textId="6219759F">
          <w:pPr>
            <w:pStyle w:val="TOC2"/>
            <w:tabs>
              <w:tab w:val="right" w:leader="dot" w:pos="9016"/>
            </w:tabs>
            <w:rPr>
              <w:rFonts w:asciiTheme="minorHAnsi" w:hAnsiTheme="minorHAnsi" w:eastAsiaTheme="minorEastAsia"/>
              <w:noProof/>
              <w:lang w:eastAsia="en-GB"/>
            </w:rPr>
          </w:pPr>
          <w:hyperlink w:history="1" w:anchor="_Toc225540431">
            <w:r w:rsidRPr="00176522">
              <w:rPr>
                <w:rStyle w:val="Hyperlink"/>
                <w:noProof/>
              </w:rPr>
              <w:t>3.4 Summary of Findings</w:t>
            </w:r>
            <w:r>
              <w:rPr>
                <w:noProof/>
                <w:webHidden/>
              </w:rPr>
              <w:tab/>
            </w:r>
            <w:r>
              <w:rPr>
                <w:noProof/>
                <w:webHidden/>
              </w:rPr>
              <w:fldChar w:fldCharType="begin"/>
            </w:r>
            <w:r>
              <w:rPr>
                <w:noProof/>
                <w:webHidden/>
              </w:rPr>
              <w:instrText xml:space="preserve"> PAGEREF _Toc225540431 \h </w:instrText>
            </w:r>
            <w:r>
              <w:rPr>
                <w:noProof/>
                <w:webHidden/>
              </w:rPr>
            </w:r>
            <w:r>
              <w:rPr>
                <w:noProof/>
                <w:webHidden/>
              </w:rPr>
              <w:fldChar w:fldCharType="separate"/>
            </w:r>
            <w:r>
              <w:rPr>
                <w:noProof/>
                <w:webHidden/>
              </w:rPr>
              <w:t>7</w:t>
            </w:r>
            <w:r>
              <w:rPr>
                <w:noProof/>
                <w:webHidden/>
              </w:rPr>
              <w:fldChar w:fldCharType="end"/>
            </w:r>
          </w:hyperlink>
        </w:p>
        <w:p w:rsidR="001E021D" w:rsidRDefault="001E021D" w14:paraId="1D34AD18" w14:textId="07B60246">
          <w:pPr>
            <w:pStyle w:val="TOC1"/>
            <w:tabs>
              <w:tab w:val="right" w:leader="dot" w:pos="9016"/>
            </w:tabs>
            <w:rPr>
              <w:rFonts w:asciiTheme="minorHAnsi" w:hAnsiTheme="minorHAnsi" w:eastAsiaTheme="minorEastAsia"/>
              <w:noProof/>
              <w:lang w:eastAsia="en-GB"/>
            </w:rPr>
          </w:pPr>
          <w:hyperlink w:history="1" w:anchor="_Toc225540432">
            <w:r w:rsidRPr="00176522">
              <w:rPr>
                <w:rStyle w:val="Hyperlink"/>
                <w:noProof/>
              </w:rPr>
              <w:t>4. Trend Analysis and Visualisation</w:t>
            </w:r>
            <w:r>
              <w:rPr>
                <w:noProof/>
                <w:webHidden/>
              </w:rPr>
              <w:tab/>
            </w:r>
            <w:r>
              <w:rPr>
                <w:noProof/>
                <w:webHidden/>
              </w:rPr>
              <w:fldChar w:fldCharType="begin"/>
            </w:r>
            <w:r>
              <w:rPr>
                <w:noProof/>
                <w:webHidden/>
              </w:rPr>
              <w:instrText xml:space="preserve"> PAGEREF _Toc225540432 \h </w:instrText>
            </w:r>
            <w:r>
              <w:rPr>
                <w:noProof/>
                <w:webHidden/>
              </w:rPr>
            </w:r>
            <w:r>
              <w:rPr>
                <w:noProof/>
                <w:webHidden/>
              </w:rPr>
              <w:fldChar w:fldCharType="separate"/>
            </w:r>
            <w:r>
              <w:rPr>
                <w:noProof/>
                <w:webHidden/>
              </w:rPr>
              <w:t>7</w:t>
            </w:r>
            <w:r>
              <w:rPr>
                <w:noProof/>
                <w:webHidden/>
              </w:rPr>
              <w:fldChar w:fldCharType="end"/>
            </w:r>
          </w:hyperlink>
        </w:p>
        <w:p w:rsidR="001E021D" w:rsidRDefault="001E021D" w14:paraId="08E12293" w14:textId="4EBBDC59">
          <w:pPr>
            <w:pStyle w:val="TOC2"/>
            <w:tabs>
              <w:tab w:val="right" w:leader="dot" w:pos="9016"/>
            </w:tabs>
            <w:rPr>
              <w:rFonts w:asciiTheme="minorHAnsi" w:hAnsiTheme="minorHAnsi" w:eastAsiaTheme="minorEastAsia"/>
              <w:noProof/>
              <w:lang w:eastAsia="en-GB"/>
            </w:rPr>
          </w:pPr>
          <w:hyperlink w:history="1" w:anchor="_Toc225540433">
            <w:r w:rsidRPr="00176522">
              <w:rPr>
                <w:rStyle w:val="Hyperlink"/>
                <w:noProof/>
              </w:rPr>
              <w:t>4.1 Delivery Performance Trends</w:t>
            </w:r>
            <w:r>
              <w:rPr>
                <w:noProof/>
                <w:webHidden/>
              </w:rPr>
              <w:tab/>
            </w:r>
            <w:r>
              <w:rPr>
                <w:noProof/>
                <w:webHidden/>
              </w:rPr>
              <w:fldChar w:fldCharType="begin"/>
            </w:r>
            <w:r>
              <w:rPr>
                <w:noProof/>
                <w:webHidden/>
              </w:rPr>
              <w:instrText xml:space="preserve"> PAGEREF _Toc225540433 \h </w:instrText>
            </w:r>
            <w:r>
              <w:rPr>
                <w:noProof/>
                <w:webHidden/>
              </w:rPr>
            </w:r>
            <w:r>
              <w:rPr>
                <w:noProof/>
                <w:webHidden/>
              </w:rPr>
              <w:fldChar w:fldCharType="separate"/>
            </w:r>
            <w:r>
              <w:rPr>
                <w:noProof/>
                <w:webHidden/>
              </w:rPr>
              <w:t>7</w:t>
            </w:r>
            <w:r>
              <w:rPr>
                <w:noProof/>
                <w:webHidden/>
              </w:rPr>
              <w:fldChar w:fldCharType="end"/>
            </w:r>
          </w:hyperlink>
        </w:p>
        <w:p w:rsidR="001E021D" w:rsidRDefault="001E021D" w14:paraId="3FF8255D" w14:textId="01516B3E">
          <w:pPr>
            <w:pStyle w:val="TOC2"/>
            <w:tabs>
              <w:tab w:val="right" w:leader="dot" w:pos="9016"/>
            </w:tabs>
            <w:rPr>
              <w:rFonts w:asciiTheme="minorHAnsi" w:hAnsiTheme="minorHAnsi" w:eastAsiaTheme="minorEastAsia"/>
              <w:noProof/>
              <w:lang w:eastAsia="en-GB"/>
            </w:rPr>
          </w:pPr>
          <w:hyperlink w:history="1" w:anchor="_Toc225540434">
            <w:r w:rsidRPr="00176522">
              <w:rPr>
                <w:rStyle w:val="Hyperlink"/>
                <w:noProof/>
              </w:rPr>
              <w:t>4.2 Relationship Analysis</w:t>
            </w:r>
            <w:r>
              <w:rPr>
                <w:noProof/>
                <w:webHidden/>
              </w:rPr>
              <w:tab/>
            </w:r>
            <w:r>
              <w:rPr>
                <w:noProof/>
                <w:webHidden/>
              </w:rPr>
              <w:fldChar w:fldCharType="begin"/>
            </w:r>
            <w:r>
              <w:rPr>
                <w:noProof/>
                <w:webHidden/>
              </w:rPr>
              <w:instrText xml:space="preserve"> PAGEREF _Toc225540434 \h </w:instrText>
            </w:r>
            <w:r>
              <w:rPr>
                <w:noProof/>
                <w:webHidden/>
              </w:rPr>
            </w:r>
            <w:r>
              <w:rPr>
                <w:noProof/>
                <w:webHidden/>
              </w:rPr>
              <w:fldChar w:fldCharType="separate"/>
            </w:r>
            <w:r>
              <w:rPr>
                <w:noProof/>
                <w:webHidden/>
              </w:rPr>
              <w:t>8</w:t>
            </w:r>
            <w:r>
              <w:rPr>
                <w:noProof/>
                <w:webHidden/>
              </w:rPr>
              <w:fldChar w:fldCharType="end"/>
            </w:r>
          </w:hyperlink>
        </w:p>
        <w:p w:rsidR="001E021D" w:rsidRDefault="001E021D" w14:paraId="2DBE30F6" w14:textId="2E3FEAF8">
          <w:pPr>
            <w:pStyle w:val="TOC2"/>
            <w:tabs>
              <w:tab w:val="right" w:leader="dot" w:pos="9016"/>
            </w:tabs>
            <w:rPr>
              <w:rFonts w:asciiTheme="minorHAnsi" w:hAnsiTheme="minorHAnsi" w:eastAsiaTheme="minorEastAsia"/>
              <w:noProof/>
              <w:lang w:eastAsia="en-GB"/>
            </w:rPr>
          </w:pPr>
          <w:hyperlink w:history="1" w:anchor="_Toc225540435">
            <w:r w:rsidRPr="00176522">
              <w:rPr>
                <w:rStyle w:val="Hyperlink"/>
                <w:noProof/>
              </w:rPr>
              <w:t>4.3 Visualisation Tools (Excel)</w:t>
            </w:r>
            <w:r>
              <w:rPr>
                <w:noProof/>
                <w:webHidden/>
              </w:rPr>
              <w:tab/>
            </w:r>
            <w:r>
              <w:rPr>
                <w:noProof/>
                <w:webHidden/>
              </w:rPr>
              <w:fldChar w:fldCharType="begin"/>
            </w:r>
            <w:r>
              <w:rPr>
                <w:noProof/>
                <w:webHidden/>
              </w:rPr>
              <w:instrText xml:space="preserve"> PAGEREF _Toc225540435 \h </w:instrText>
            </w:r>
            <w:r>
              <w:rPr>
                <w:noProof/>
                <w:webHidden/>
              </w:rPr>
            </w:r>
            <w:r>
              <w:rPr>
                <w:noProof/>
                <w:webHidden/>
              </w:rPr>
              <w:fldChar w:fldCharType="separate"/>
            </w:r>
            <w:r>
              <w:rPr>
                <w:noProof/>
                <w:webHidden/>
              </w:rPr>
              <w:t>9</w:t>
            </w:r>
            <w:r>
              <w:rPr>
                <w:noProof/>
                <w:webHidden/>
              </w:rPr>
              <w:fldChar w:fldCharType="end"/>
            </w:r>
          </w:hyperlink>
        </w:p>
        <w:p w:rsidR="001E021D" w:rsidRDefault="001E021D" w14:paraId="74690E7A" w14:textId="7DBA4F32">
          <w:pPr>
            <w:pStyle w:val="TOC2"/>
            <w:tabs>
              <w:tab w:val="right" w:leader="dot" w:pos="9016"/>
            </w:tabs>
            <w:rPr>
              <w:rFonts w:asciiTheme="minorHAnsi" w:hAnsiTheme="minorHAnsi" w:eastAsiaTheme="minorEastAsia"/>
              <w:noProof/>
              <w:lang w:eastAsia="en-GB"/>
            </w:rPr>
          </w:pPr>
          <w:hyperlink w:history="1" w:anchor="_Toc225540436">
            <w:r w:rsidRPr="00176522">
              <w:rPr>
                <w:rStyle w:val="Hyperlink"/>
                <w:noProof/>
              </w:rPr>
              <w:t>4.4 Interpretation of Trends</w:t>
            </w:r>
            <w:r>
              <w:rPr>
                <w:noProof/>
                <w:webHidden/>
              </w:rPr>
              <w:tab/>
            </w:r>
            <w:r>
              <w:rPr>
                <w:noProof/>
                <w:webHidden/>
              </w:rPr>
              <w:fldChar w:fldCharType="begin"/>
            </w:r>
            <w:r>
              <w:rPr>
                <w:noProof/>
                <w:webHidden/>
              </w:rPr>
              <w:instrText xml:space="preserve"> PAGEREF _Toc225540436 \h </w:instrText>
            </w:r>
            <w:r>
              <w:rPr>
                <w:noProof/>
                <w:webHidden/>
              </w:rPr>
            </w:r>
            <w:r>
              <w:rPr>
                <w:noProof/>
                <w:webHidden/>
              </w:rPr>
              <w:fldChar w:fldCharType="separate"/>
            </w:r>
            <w:r>
              <w:rPr>
                <w:noProof/>
                <w:webHidden/>
              </w:rPr>
              <w:t>9</w:t>
            </w:r>
            <w:r>
              <w:rPr>
                <w:noProof/>
                <w:webHidden/>
              </w:rPr>
              <w:fldChar w:fldCharType="end"/>
            </w:r>
          </w:hyperlink>
        </w:p>
        <w:p w:rsidR="001E021D" w:rsidRDefault="001E021D" w14:paraId="7D5D589A" w14:textId="320F4722">
          <w:pPr>
            <w:pStyle w:val="TOC1"/>
            <w:tabs>
              <w:tab w:val="right" w:leader="dot" w:pos="9016"/>
            </w:tabs>
            <w:rPr>
              <w:rFonts w:asciiTheme="minorHAnsi" w:hAnsiTheme="minorHAnsi" w:eastAsiaTheme="minorEastAsia"/>
              <w:noProof/>
              <w:lang w:eastAsia="en-GB"/>
            </w:rPr>
          </w:pPr>
          <w:hyperlink w:history="1" w:anchor="_Toc225540437">
            <w:r w:rsidRPr="00176522">
              <w:rPr>
                <w:rStyle w:val="Hyperlink"/>
                <w:noProof/>
              </w:rPr>
              <w:t>5. Statistical Analysis using SPSS</w:t>
            </w:r>
            <w:r>
              <w:rPr>
                <w:noProof/>
                <w:webHidden/>
              </w:rPr>
              <w:tab/>
            </w:r>
            <w:r>
              <w:rPr>
                <w:noProof/>
                <w:webHidden/>
              </w:rPr>
              <w:fldChar w:fldCharType="begin"/>
            </w:r>
            <w:r>
              <w:rPr>
                <w:noProof/>
                <w:webHidden/>
              </w:rPr>
              <w:instrText xml:space="preserve"> PAGEREF _Toc225540437 \h </w:instrText>
            </w:r>
            <w:r>
              <w:rPr>
                <w:noProof/>
                <w:webHidden/>
              </w:rPr>
            </w:r>
            <w:r>
              <w:rPr>
                <w:noProof/>
                <w:webHidden/>
              </w:rPr>
              <w:fldChar w:fldCharType="separate"/>
            </w:r>
            <w:r>
              <w:rPr>
                <w:noProof/>
                <w:webHidden/>
              </w:rPr>
              <w:t>10</w:t>
            </w:r>
            <w:r>
              <w:rPr>
                <w:noProof/>
                <w:webHidden/>
              </w:rPr>
              <w:fldChar w:fldCharType="end"/>
            </w:r>
          </w:hyperlink>
        </w:p>
        <w:p w:rsidR="001E021D" w:rsidRDefault="001E021D" w14:paraId="011CF693" w14:textId="281FDBC9">
          <w:pPr>
            <w:pStyle w:val="TOC2"/>
            <w:tabs>
              <w:tab w:val="right" w:leader="dot" w:pos="9016"/>
            </w:tabs>
            <w:rPr>
              <w:rFonts w:asciiTheme="minorHAnsi" w:hAnsiTheme="minorHAnsi" w:eastAsiaTheme="minorEastAsia"/>
              <w:noProof/>
              <w:lang w:eastAsia="en-GB"/>
            </w:rPr>
          </w:pPr>
          <w:hyperlink w:history="1" w:anchor="_Toc225540438">
            <w:r w:rsidRPr="00176522">
              <w:rPr>
                <w:rStyle w:val="Hyperlink"/>
                <w:noProof/>
              </w:rPr>
              <w:t>5.1 Hypothesis Testing</w:t>
            </w:r>
            <w:r>
              <w:rPr>
                <w:noProof/>
                <w:webHidden/>
              </w:rPr>
              <w:tab/>
            </w:r>
            <w:r>
              <w:rPr>
                <w:noProof/>
                <w:webHidden/>
              </w:rPr>
              <w:fldChar w:fldCharType="begin"/>
            </w:r>
            <w:r>
              <w:rPr>
                <w:noProof/>
                <w:webHidden/>
              </w:rPr>
              <w:instrText xml:space="preserve"> PAGEREF _Toc225540438 \h </w:instrText>
            </w:r>
            <w:r>
              <w:rPr>
                <w:noProof/>
                <w:webHidden/>
              </w:rPr>
            </w:r>
            <w:r>
              <w:rPr>
                <w:noProof/>
                <w:webHidden/>
              </w:rPr>
              <w:fldChar w:fldCharType="separate"/>
            </w:r>
            <w:r>
              <w:rPr>
                <w:noProof/>
                <w:webHidden/>
              </w:rPr>
              <w:t>10</w:t>
            </w:r>
            <w:r>
              <w:rPr>
                <w:noProof/>
                <w:webHidden/>
              </w:rPr>
              <w:fldChar w:fldCharType="end"/>
            </w:r>
          </w:hyperlink>
        </w:p>
        <w:p w:rsidR="001E021D" w:rsidRDefault="001E021D" w14:paraId="4F2C04CC" w14:textId="43B3A6F5">
          <w:pPr>
            <w:pStyle w:val="TOC2"/>
            <w:tabs>
              <w:tab w:val="right" w:leader="dot" w:pos="9016"/>
            </w:tabs>
            <w:rPr>
              <w:rFonts w:asciiTheme="minorHAnsi" w:hAnsiTheme="minorHAnsi" w:eastAsiaTheme="minorEastAsia"/>
              <w:noProof/>
              <w:lang w:eastAsia="en-GB"/>
            </w:rPr>
          </w:pPr>
          <w:hyperlink w:history="1" w:anchor="_Toc225540439">
            <w:r w:rsidRPr="00176522">
              <w:rPr>
                <w:rStyle w:val="Hyperlink"/>
                <w:noProof/>
              </w:rPr>
              <w:t>5.2 Correlation Analysis</w:t>
            </w:r>
            <w:r>
              <w:rPr>
                <w:noProof/>
                <w:webHidden/>
              </w:rPr>
              <w:tab/>
            </w:r>
            <w:r>
              <w:rPr>
                <w:noProof/>
                <w:webHidden/>
              </w:rPr>
              <w:fldChar w:fldCharType="begin"/>
            </w:r>
            <w:r>
              <w:rPr>
                <w:noProof/>
                <w:webHidden/>
              </w:rPr>
              <w:instrText xml:space="preserve"> PAGEREF _Toc225540439 \h </w:instrText>
            </w:r>
            <w:r>
              <w:rPr>
                <w:noProof/>
                <w:webHidden/>
              </w:rPr>
            </w:r>
            <w:r>
              <w:rPr>
                <w:noProof/>
                <w:webHidden/>
              </w:rPr>
              <w:fldChar w:fldCharType="separate"/>
            </w:r>
            <w:r>
              <w:rPr>
                <w:noProof/>
                <w:webHidden/>
              </w:rPr>
              <w:t>10</w:t>
            </w:r>
            <w:r>
              <w:rPr>
                <w:noProof/>
                <w:webHidden/>
              </w:rPr>
              <w:fldChar w:fldCharType="end"/>
            </w:r>
          </w:hyperlink>
        </w:p>
        <w:p w:rsidR="001E021D" w:rsidRDefault="001E021D" w14:paraId="66C0E412" w14:textId="7C8E461A">
          <w:pPr>
            <w:pStyle w:val="TOC2"/>
            <w:tabs>
              <w:tab w:val="right" w:leader="dot" w:pos="9016"/>
            </w:tabs>
            <w:rPr>
              <w:rFonts w:asciiTheme="minorHAnsi" w:hAnsiTheme="minorHAnsi" w:eastAsiaTheme="minorEastAsia"/>
              <w:noProof/>
              <w:lang w:eastAsia="en-GB"/>
            </w:rPr>
          </w:pPr>
          <w:hyperlink w:history="1" w:anchor="_Toc225540440">
            <w:r w:rsidRPr="00176522">
              <w:rPr>
                <w:rStyle w:val="Hyperlink"/>
                <w:noProof/>
              </w:rPr>
              <w:t>5.3 Regression Analysis</w:t>
            </w:r>
            <w:r>
              <w:rPr>
                <w:noProof/>
                <w:webHidden/>
              </w:rPr>
              <w:tab/>
            </w:r>
            <w:r>
              <w:rPr>
                <w:noProof/>
                <w:webHidden/>
              </w:rPr>
              <w:fldChar w:fldCharType="begin"/>
            </w:r>
            <w:r>
              <w:rPr>
                <w:noProof/>
                <w:webHidden/>
              </w:rPr>
              <w:instrText xml:space="preserve"> PAGEREF _Toc225540440 \h </w:instrText>
            </w:r>
            <w:r>
              <w:rPr>
                <w:noProof/>
                <w:webHidden/>
              </w:rPr>
            </w:r>
            <w:r>
              <w:rPr>
                <w:noProof/>
                <w:webHidden/>
              </w:rPr>
              <w:fldChar w:fldCharType="separate"/>
            </w:r>
            <w:r>
              <w:rPr>
                <w:noProof/>
                <w:webHidden/>
              </w:rPr>
              <w:t>10</w:t>
            </w:r>
            <w:r>
              <w:rPr>
                <w:noProof/>
                <w:webHidden/>
              </w:rPr>
              <w:fldChar w:fldCharType="end"/>
            </w:r>
          </w:hyperlink>
        </w:p>
        <w:p w:rsidR="001E021D" w:rsidRDefault="001E021D" w14:paraId="10FA634E" w14:textId="7FC12F09">
          <w:pPr>
            <w:pStyle w:val="TOC2"/>
            <w:tabs>
              <w:tab w:val="right" w:leader="dot" w:pos="9016"/>
            </w:tabs>
            <w:rPr>
              <w:rFonts w:asciiTheme="minorHAnsi" w:hAnsiTheme="minorHAnsi" w:eastAsiaTheme="minorEastAsia"/>
              <w:noProof/>
              <w:lang w:eastAsia="en-GB"/>
            </w:rPr>
          </w:pPr>
          <w:hyperlink w:history="1" w:anchor="_Toc225540441">
            <w:r w:rsidRPr="00176522">
              <w:rPr>
                <w:rStyle w:val="Hyperlink"/>
                <w:noProof/>
              </w:rPr>
              <w:t>5.4 Interpretation of SPSS Results</w:t>
            </w:r>
            <w:r>
              <w:rPr>
                <w:noProof/>
                <w:webHidden/>
              </w:rPr>
              <w:tab/>
            </w:r>
            <w:r>
              <w:rPr>
                <w:noProof/>
                <w:webHidden/>
              </w:rPr>
              <w:fldChar w:fldCharType="begin"/>
            </w:r>
            <w:r>
              <w:rPr>
                <w:noProof/>
                <w:webHidden/>
              </w:rPr>
              <w:instrText xml:space="preserve"> PAGEREF _Toc225540441 \h </w:instrText>
            </w:r>
            <w:r>
              <w:rPr>
                <w:noProof/>
                <w:webHidden/>
              </w:rPr>
            </w:r>
            <w:r>
              <w:rPr>
                <w:noProof/>
                <w:webHidden/>
              </w:rPr>
              <w:fldChar w:fldCharType="separate"/>
            </w:r>
            <w:r>
              <w:rPr>
                <w:noProof/>
                <w:webHidden/>
              </w:rPr>
              <w:t>11</w:t>
            </w:r>
            <w:r>
              <w:rPr>
                <w:noProof/>
                <w:webHidden/>
              </w:rPr>
              <w:fldChar w:fldCharType="end"/>
            </w:r>
          </w:hyperlink>
        </w:p>
        <w:p w:rsidR="001E021D" w:rsidRDefault="001E021D" w14:paraId="70C055DD" w14:textId="0CAA9536">
          <w:pPr>
            <w:pStyle w:val="TOC1"/>
            <w:tabs>
              <w:tab w:val="right" w:leader="dot" w:pos="9016"/>
            </w:tabs>
            <w:rPr>
              <w:rFonts w:asciiTheme="minorHAnsi" w:hAnsiTheme="minorHAnsi" w:eastAsiaTheme="minorEastAsia"/>
              <w:noProof/>
              <w:lang w:eastAsia="en-GB"/>
            </w:rPr>
          </w:pPr>
          <w:hyperlink w:history="1" w:anchor="_Toc225540442">
            <w:r w:rsidRPr="00176522">
              <w:rPr>
                <w:rStyle w:val="Hyperlink"/>
                <w:noProof/>
              </w:rPr>
              <w:t>6. Insights and Recommendations</w:t>
            </w:r>
            <w:r>
              <w:rPr>
                <w:noProof/>
                <w:webHidden/>
              </w:rPr>
              <w:tab/>
            </w:r>
            <w:r>
              <w:rPr>
                <w:noProof/>
                <w:webHidden/>
              </w:rPr>
              <w:fldChar w:fldCharType="begin"/>
            </w:r>
            <w:r>
              <w:rPr>
                <w:noProof/>
                <w:webHidden/>
              </w:rPr>
              <w:instrText xml:space="preserve"> PAGEREF _Toc225540442 \h </w:instrText>
            </w:r>
            <w:r>
              <w:rPr>
                <w:noProof/>
                <w:webHidden/>
              </w:rPr>
            </w:r>
            <w:r>
              <w:rPr>
                <w:noProof/>
                <w:webHidden/>
              </w:rPr>
              <w:fldChar w:fldCharType="separate"/>
            </w:r>
            <w:r>
              <w:rPr>
                <w:noProof/>
                <w:webHidden/>
              </w:rPr>
              <w:t>11</w:t>
            </w:r>
            <w:r>
              <w:rPr>
                <w:noProof/>
                <w:webHidden/>
              </w:rPr>
              <w:fldChar w:fldCharType="end"/>
            </w:r>
          </w:hyperlink>
        </w:p>
        <w:p w:rsidR="001E021D" w:rsidRDefault="001E021D" w14:paraId="1DAAF7C6" w14:textId="168A710E">
          <w:pPr>
            <w:pStyle w:val="TOC2"/>
            <w:tabs>
              <w:tab w:val="right" w:leader="dot" w:pos="9016"/>
            </w:tabs>
            <w:rPr>
              <w:rFonts w:asciiTheme="minorHAnsi" w:hAnsiTheme="minorHAnsi" w:eastAsiaTheme="minorEastAsia"/>
              <w:noProof/>
              <w:lang w:eastAsia="en-GB"/>
            </w:rPr>
          </w:pPr>
          <w:hyperlink w:history="1" w:anchor="_Toc225540443">
            <w:r w:rsidRPr="00176522">
              <w:rPr>
                <w:rStyle w:val="Hyperlink"/>
                <w:noProof/>
              </w:rPr>
              <w:t>6.1 Key Insights</w:t>
            </w:r>
            <w:r>
              <w:rPr>
                <w:noProof/>
                <w:webHidden/>
              </w:rPr>
              <w:tab/>
            </w:r>
            <w:r>
              <w:rPr>
                <w:noProof/>
                <w:webHidden/>
              </w:rPr>
              <w:fldChar w:fldCharType="begin"/>
            </w:r>
            <w:r>
              <w:rPr>
                <w:noProof/>
                <w:webHidden/>
              </w:rPr>
              <w:instrText xml:space="preserve"> PAGEREF _Toc225540443 \h </w:instrText>
            </w:r>
            <w:r>
              <w:rPr>
                <w:noProof/>
                <w:webHidden/>
              </w:rPr>
            </w:r>
            <w:r>
              <w:rPr>
                <w:noProof/>
                <w:webHidden/>
              </w:rPr>
              <w:fldChar w:fldCharType="separate"/>
            </w:r>
            <w:r>
              <w:rPr>
                <w:noProof/>
                <w:webHidden/>
              </w:rPr>
              <w:t>11</w:t>
            </w:r>
            <w:r>
              <w:rPr>
                <w:noProof/>
                <w:webHidden/>
              </w:rPr>
              <w:fldChar w:fldCharType="end"/>
            </w:r>
          </w:hyperlink>
        </w:p>
        <w:p w:rsidR="001E021D" w:rsidRDefault="001E021D" w14:paraId="42F01D67" w14:textId="5A6E4986">
          <w:pPr>
            <w:pStyle w:val="TOC2"/>
            <w:tabs>
              <w:tab w:val="right" w:leader="dot" w:pos="9016"/>
            </w:tabs>
            <w:rPr>
              <w:rFonts w:asciiTheme="minorHAnsi" w:hAnsiTheme="minorHAnsi" w:eastAsiaTheme="minorEastAsia"/>
              <w:noProof/>
              <w:lang w:eastAsia="en-GB"/>
            </w:rPr>
          </w:pPr>
          <w:hyperlink w:history="1" w:anchor="_Toc225540444">
            <w:r w:rsidRPr="00176522">
              <w:rPr>
                <w:rStyle w:val="Hyperlink"/>
                <w:noProof/>
              </w:rPr>
              <w:t>6.2 Recommendations</w:t>
            </w:r>
            <w:r>
              <w:rPr>
                <w:noProof/>
                <w:webHidden/>
              </w:rPr>
              <w:tab/>
            </w:r>
            <w:r>
              <w:rPr>
                <w:noProof/>
                <w:webHidden/>
              </w:rPr>
              <w:fldChar w:fldCharType="begin"/>
            </w:r>
            <w:r>
              <w:rPr>
                <w:noProof/>
                <w:webHidden/>
              </w:rPr>
              <w:instrText xml:space="preserve"> PAGEREF _Toc225540444 \h </w:instrText>
            </w:r>
            <w:r>
              <w:rPr>
                <w:noProof/>
                <w:webHidden/>
              </w:rPr>
            </w:r>
            <w:r>
              <w:rPr>
                <w:noProof/>
                <w:webHidden/>
              </w:rPr>
              <w:fldChar w:fldCharType="separate"/>
            </w:r>
            <w:r>
              <w:rPr>
                <w:noProof/>
                <w:webHidden/>
              </w:rPr>
              <w:t>11</w:t>
            </w:r>
            <w:r>
              <w:rPr>
                <w:noProof/>
                <w:webHidden/>
              </w:rPr>
              <w:fldChar w:fldCharType="end"/>
            </w:r>
          </w:hyperlink>
        </w:p>
        <w:p w:rsidR="001E021D" w:rsidRDefault="001E021D" w14:paraId="10A4D449" w14:textId="3FB346C9">
          <w:pPr>
            <w:pStyle w:val="TOC2"/>
            <w:tabs>
              <w:tab w:val="right" w:leader="dot" w:pos="9016"/>
            </w:tabs>
            <w:rPr>
              <w:rFonts w:asciiTheme="minorHAnsi" w:hAnsiTheme="minorHAnsi" w:eastAsiaTheme="minorEastAsia"/>
              <w:noProof/>
              <w:lang w:eastAsia="en-GB"/>
            </w:rPr>
          </w:pPr>
          <w:hyperlink w:history="1" w:anchor="_Toc225540445">
            <w:r w:rsidRPr="00176522">
              <w:rPr>
                <w:rStyle w:val="Hyperlink"/>
                <w:noProof/>
              </w:rPr>
              <w:t>6.3 Limitations</w:t>
            </w:r>
            <w:r>
              <w:rPr>
                <w:noProof/>
                <w:webHidden/>
              </w:rPr>
              <w:tab/>
            </w:r>
            <w:r>
              <w:rPr>
                <w:noProof/>
                <w:webHidden/>
              </w:rPr>
              <w:fldChar w:fldCharType="begin"/>
            </w:r>
            <w:r>
              <w:rPr>
                <w:noProof/>
                <w:webHidden/>
              </w:rPr>
              <w:instrText xml:space="preserve"> PAGEREF _Toc225540445 \h </w:instrText>
            </w:r>
            <w:r>
              <w:rPr>
                <w:noProof/>
                <w:webHidden/>
              </w:rPr>
            </w:r>
            <w:r>
              <w:rPr>
                <w:noProof/>
                <w:webHidden/>
              </w:rPr>
              <w:fldChar w:fldCharType="separate"/>
            </w:r>
            <w:r>
              <w:rPr>
                <w:noProof/>
                <w:webHidden/>
              </w:rPr>
              <w:t>11</w:t>
            </w:r>
            <w:r>
              <w:rPr>
                <w:noProof/>
                <w:webHidden/>
              </w:rPr>
              <w:fldChar w:fldCharType="end"/>
            </w:r>
          </w:hyperlink>
        </w:p>
        <w:p w:rsidR="001E021D" w:rsidRDefault="001E021D" w14:paraId="1E709C29" w14:textId="746B67AF">
          <w:pPr>
            <w:pStyle w:val="TOC2"/>
            <w:tabs>
              <w:tab w:val="right" w:leader="dot" w:pos="9016"/>
            </w:tabs>
            <w:rPr>
              <w:rFonts w:asciiTheme="minorHAnsi" w:hAnsiTheme="minorHAnsi" w:eastAsiaTheme="minorEastAsia"/>
              <w:noProof/>
              <w:lang w:eastAsia="en-GB"/>
            </w:rPr>
          </w:pPr>
          <w:hyperlink w:history="1" w:anchor="_Toc225540446">
            <w:r w:rsidRPr="00176522">
              <w:rPr>
                <w:rStyle w:val="Hyperlink"/>
                <w:noProof/>
              </w:rPr>
              <w:t>6.4 Future Scope</w:t>
            </w:r>
            <w:r>
              <w:rPr>
                <w:noProof/>
                <w:webHidden/>
              </w:rPr>
              <w:tab/>
            </w:r>
            <w:r>
              <w:rPr>
                <w:noProof/>
                <w:webHidden/>
              </w:rPr>
              <w:fldChar w:fldCharType="begin"/>
            </w:r>
            <w:r>
              <w:rPr>
                <w:noProof/>
                <w:webHidden/>
              </w:rPr>
              <w:instrText xml:space="preserve"> PAGEREF _Toc225540446 \h </w:instrText>
            </w:r>
            <w:r>
              <w:rPr>
                <w:noProof/>
                <w:webHidden/>
              </w:rPr>
            </w:r>
            <w:r>
              <w:rPr>
                <w:noProof/>
                <w:webHidden/>
              </w:rPr>
              <w:fldChar w:fldCharType="separate"/>
            </w:r>
            <w:r>
              <w:rPr>
                <w:noProof/>
                <w:webHidden/>
              </w:rPr>
              <w:t>12</w:t>
            </w:r>
            <w:r>
              <w:rPr>
                <w:noProof/>
                <w:webHidden/>
              </w:rPr>
              <w:fldChar w:fldCharType="end"/>
            </w:r>
          </w:hyperlink>
        </w:p>
        <w:p w:rsidR="001E021D" w:rsidRDefault="001E021D" w14:paraId="612387BE" w14:textId="55F4A6D6">
          <w:pPr>
            <w:pStyle w:val="TOC1"/>
            <w:tabs>
              <w:tab w:val="right" w:leader="dot" w:pos="9016"/>
            </w:tabs>
            <w:rPr>
              <w:rFonts w:asciiTheme="minorHAnsi" w:hAnsiTheme="minorHAnsi" w:eastAsiaTheme="minorEastAsia"/>
              <w:noProof/>
              <w:lang w:eastAsia="en-GB"/>
            </w:rPr>
          </w:pPr>
          <w:hyperlink w:history="1" w:anchor="_Toc225540447">
            <w:r w:rsidRPr="00176522">
              <w:rPr>
                <w:rStyle w:val="Hyperlink"/>
                <w:noProof/>
              </w:rPr>
              <w:t>7. Conclusion</w:t>
            </w:r>
            <w:r>
              <w:rPr>
                <w:noProof/>
                <w:webHidden/>
              </w:rPr>
              <w:tab/>
            </w:r>
            <w:r>
              <w:rPr>
                <w:noProof/>
                <w:webHidden/>
              </w:rPr>
              <w:fldChar w:fldCharType="begin"/>
            </w:r>
            <w:r>
              <w:rPr>
                <w:noProof/>
                <w:webHidden/>
              </w:rPr>
              <w:instrText xml:space="preserve"> PAGEREF _Toc225540447 \h </w:instrText>
            </w:r>
            <w:r>
              <w:rPr>
                <w:noProof/>
                <w:webHidden/>
              </w:rPr>
            </w:r>
            <w:r>
              <w:rPr>
                <w:noProof/>
                <w:webHidden/>
              </w:rPr>
              <w:fldChar w:fldCharType="separate"/>
            </w:r>
            <w:r>
              <w:rPr>
                <w:noProof/>
                <w:webHidden/>
              </w:rPr>
              <w:t>12</w:t>
            </w:r>
            <w:r>
              <w:rPr>
                <w:noProof/>
                <w:webHidden/>
              </w:rPr>
              <w:fldChar w:fldCharType="end"/>
            </w:r>
          </w:hyperlink>
        </w:p>
        <w:p w:rsidR="001E021D" w:rsidRDefault="001E021D" w14:paraId="2B1B5C5E" w14:textId="1CF1E42C">
          <w:pPr>
            <w:pStyle w:val="TOC1"/>
            <w:tabs>
              <w:tab w:val="right" w:leader="dot" w:pos="9016"/>
            </w:tabs>
            <w:rPr>
              <w:rFonts w:asciiTheme="minorHAnsi" w:hAnsiTheme="minorHAnsi" w:eastAsiaTheme="minorEastAsia"/>
              <w:noProof/>
              <w:lang w:eastAsia="en-GB"/>
            </w:rPr>
          </w:pPr>
          <w:hyperlink w:history="1" w:anchor="_Toc225540448">
            <w:r w:rsidRPr="00176522">
              <w:rPr>
                <w:rStyle w:val="Hyperlink"/>
                <w:noProof/>
              </w:rPr>
              <w:t>8. References</w:t>
            </w:r>
            <w:r>
              <w:rPr>
                <w:noProof/>
                <w:webHidden/>
              </w:rPr>
              <w:tab/>
            </w:r>
            <w:r>
              <w:rPr>
                <w:noProof/>
                <w:webHidden/>
              </w:rPr>
              <w:fldChar w:fldCharType="begin"/>
            </w:r>
            <w:r>
              <w:rPr>
                <w:noProof/>
                <w:webHidden/>
              </w:rPr>
              <w:instrText xml:space="preserve"> PAGEREF _Toc225540448 \h </w:instrText>
            </w:r>
            <w:r>
              <w:rPr>
                <w:noProof/>
                <w:webHidden/>
              </w:rPr>
            </w:r>
            <w:r>
              <w:rPr>
                <w:noProof/>
                <w:webHidden/>
              </w:rPr>
              <w:fldChar w:fldCharType="separate"/>
            </w:r>
            <w:r>
              <w:rPr>
                <w:noProof/>
                <w:webHidden/>
              </w:rPr>
              <w:t>13</w:t>
            </w:r>
            <w:r>
              <w:rPr>
                <w:noProof/>
                <w:webHidden/>
              </w:rPr>
              <w:fldChar w:fldCharType="end"/>
            </w:r>
          </w:hyperlink>
        </w:p>
        <w:p w:rsidR="001E021D" w:rsidRDefault="001E021D" w14:paraId="407109EF" w14:textId="53B33B8B">
          <w:r>
            <w:rPr>
              <w:b/>
              <w:bCs/>
              <w:noProof/>
            </w:rPr>
            <w:fldChar w:fldCharType="end"/>
          </w:r>
        </w:p>
      </w:sdtContent>
    </w:sdt>
    <w:p w:rsidR="00007CFF" w:rsidP="005D4D49" w:rsidRDefault="00007CFF" w14:paraId="6C566720" w14:textId="77777777">
      <w:pPr>
        <w:rPr>
          <w:b/>
          <w:bCs/>
        </w:rPr>
      </w:pPr>
    </w:p>
    <w:p w:rsidR="00007CFF" w:rsidP="005D4D49" w:rsidRDefault="00007CFF" w14:paraId="447119C0" w14:textId="77777777">
      <w:pPr>
        <w:rPr>
          <w:b/>
          <w:bCs/>
        </w:rPr>
      </w:pPr>
    </w:p>
    <w:p w:rsidR="00007CFF" w:rsidRDefault="00007CFF" w14:paraId="097FBDA5" w14:textId="77777777">
      <w:pPr>
        <w:spacing w:after="160" w:line="278" w:lineRule="auto"/>
        <w:jc w:val="left"/>
        <w:rPr>
          <w:b/>
          <w:bCs/>
        </w:rPr>
      </w:pPr>
      <w:r>
        <w:rPr>
          <w:b/>
          <w:bCs/>
        </w:rPr>
        <w:br w:type="page"/>
      </w:r>
    </w:p>
    <w:p w:rsidRPr="001E021D" w:rsidR="003A7BFC" w:rsidP="00ED4C87" w:rsidRDefault="005D4D49" w14:paraId="066D022A" w14:textId="049B1273">
      <w:pPr>
        <w:jc w:val="center"/>
        <w:rPr>
          <w:b/>
          <w:bCs/>
          <w:sz w:val="28"/>
          <w:szCs w:val="28"/>
        </w:rPr>
      </w:pPr>
      <w:r w:rsidRPr="001E021D">
        <w:rPr>
          <w:b/>
          <w:bCs/>
          <w:sz w:val="28"/>
          <w:szCs w:val="28"/>
        </w:rPr>
        <w:lastRenderedPageBreak/>
        <w:t>Data Analysis of Food Delivery Dataset Using Excel and SPSS</w:t>
      </w:r>
    </w:p>
    <w:p w:rsidR="005D4D49" w:rsidP="001E021D" w:rsidRDefault="005D4D49" w14:paraId="36A8205C" w14:textId="661CA8F1">
      <w:pPr>
        <w:pStyle w:val="Heading1"/>
      </w:pPr>
      <w:bookmarkStart w:name="_Toc225540421" w:id="0"/>
      <w:r w:rsidRPr="005D4D49">
        <w:t>1. Introduction</w:t>
      </w:r>
      <w:bookmarkEnd w:id="0"/>
    </w:p>
    <w:p w:rsidR="00F4330C" w:rsidP="00F4330C" w:rsidRDefault="00F4330C" w14:paraId="581D742B" w14:textId="61B4B0FD">
      <w:r>
        <w:t>The process of checking, cleaning, transforming</w:t>
      </w:r>
      <w:r w:rsidR="001E021D">
        <w:t xml:space="preserve"> and</w:t>
      </w:r>
      <w:r>
        <w:t xml:space="preserve"> modelling data to draw valuable insights, facilitate decision-making</w:t>
      </w:r>
      <w:r w:rsidR="001E021D">
        <w:t xml:space="preserve"> and</w:t>
      </w:r>
      <w:r>
        <w:t xml:space="preserve"> discover patterns or trends in datasets is known as data analysis (</w:t>
      </w:r>
      <w:proofErr w:type="spellStart"/>
      <w:r>
        <w:t>Mikalef</w:t>
      </w:r>
      <w:proofErr w:type="spellEnd"/>
      <w:r>
        <w:t xml:space="preserve"> et al., 2018).</w:t>
      </w:r>
    </w:p>
    <w:p w:rsidR="00F4330C" w:rsidP="00F4330C" w:rsidRDefault="00F4330C" w14:paraId="7CFE827E" w14:textId="72A83AED">
      <w:r>
        <w:t>This report aims to discuss a dataset of food delivery data through the application of data analysis tools to derive useful insights that can be used to increase operational efficiency and decision-making. The data set is a composite of food delivery operation variables such as the details of the delivery personnel, delivery time, weather, road traffic density, type of vehicle</w:t>
      </w:r>
      <w:r w:rsidR="001E021D">
        <w:t xml:space="preserve"> and</w:t>
      </w:r>
      <w:r>
        <w:t xml:space="preserve"> characteristics of an order. These datasets are useful in determining the factors that affect the performance of delivery and customer satisfaction.</w:t>
      </w:r>
    </w:p>
    <w:p w:rsidR="00F4330C" w:rsidP="00F4330C" w:rsidRDefault="00F4330C" w14:paraId="4AE109B1" w14:textId="7D9D2652">
      <w:r>
        <w:t>Data analysis is essential in the field of logistics and operations management as it helps organisations to optimise routes, enhance delivery time</w:t>
      </w:r>
      <w:r w:rsidR="001E021D">
        <w:t xml:space="preserve"> and</w:t>
      </w:r>
      <w:r>
        <w:t xml:space="preserve"> resource allocation. As data continues to become more accessible, Microsoft Excel and SPSS enable organisations to determine trends, patterns</w:t>
      </w:r>
      <w:r w:rsidR="001E021D">
        <w:t xml:space="preserve"> and</w:t>
      </w:r>
      <w:r>
        <w:t xml:space="preserve"> make data-driven decisions (</w:t>
      </w:r>
      <w:proofErr w:type="spellStart"/>
      <w:r>
        <w:t>Côrte</w:t>
      </w:r>
      <w:proofErr w:type="spellEnd"/>
      <w:r>
        <w:t>-Real et al., 2017).</w:t>
      </w:r>
    </w:p>
    <w:p w:rsidRPr="005D4D49" w:rsidR="00007CFF" w:rsidP="005D4D49" w:rsidRDefault="00F4330C" w14:paraId="52310561" w14:textId="305391BE">
      <w:r>
        <w:t>The aims of this report include data cleaning and preparation, creation of descriptive statistics, trend analysis in Excel, statistical analysis in SPSS, insights</w:t>
      </w:r>
      <w:r w:rsidR="001E021D">
        <w:t xml:space="preserve"> and</w:t>
      </w:r>
      <w:r>
        <w:t xml:space="preserve"> recommendations to enhance delivery performance.</w:t>
      </w:r>
    </w:p>
    <w:p w:rsidRPr="005D4D49" w:rsidR="005D4D49" w:rsidP="001E021D" w:rsidRDefault="005D4D49" w14:paraId="7CE59AA1" w14:textId="70493D36">
      <w:pPr>
        <w:pStyle w:val="Heading1"/>
      </w:pPr>
      <w:bookmarkStart w:name="_Toc225540422" w:id="1"/>
      <w:r w:rsidRPr="005D4D49">
        <w:t>2. Data Cleaning and Preparation</w:t>
      </w:r>
      <w:bookmarkEnd w:id="1"/>
    </w:p>
    <w:p w:rsidRPr="005D4D49" w:rsidR="005D4D49" w:rsidP="001E021D" w:rsidRDefault="005D4D49" w14:paraId="0F6A2042" w14:textId="70E651A1">
      <w:pPr>
        <w:pStyle w:val="Heading2"/>
      </w:pPr>
      <w:bookmarkStart w:name="_Toc225540423" w:id="2"/>
      <w:r w:rsidRPr="005D4D49">
        <w:t>2.1 Data Cleaning Process</w:t>
      </w:r>
      <w:bookmarkEnd w:id="2"/>
    </w:p>
    <w:p w:rsidRPr="005D4D49" w:rsidR="005D4D49" w:rsidP="005D4D49" w:rsidRDefault="00F4330C" w14:paraId="75642A90" w14:textId="6CB08258">
      <w:r w:rsidRPr="00F4330C">
        <w:t>Microsoft Excel was used to clean the data, eliminating irrelevant columns like the column of the name: “#NAME?”</w:t>
      </w:r>
      <w:r w:rsidR="001E021D">
        <w:t xml:space="preserve"> and</w:t>
      </w:r>
      <w:r w:rsidRPr="00F4330C">
        <w:t xml:space="preserve"> the column of the name: </w:t>
      </w:r>
      <w:proofErr w:type="gramStart"/>
      <w:r w:rsidRPr="00F4330C">
        <w:t>Name:.</w:t>
      </w:r>
      <w:proofErr w:type="gramEnd"/>
      <w:r w:rsidRPr="00F4330C">
        <w:t xml:space="preserve"> The missing numbers were treated through either mean or median imputation</w:t>
      </w:r>
      <w:r>
        <w:t>,</w:t>
      </w:r>
      <w:r w:rsidRPr="00F4330C">
        <w:t xml:space="preserve"> whereas the categorical variables were substituted with mode values. The duplicate records were determined and eliminated to maintain data accuracy and reliability (</w:t>
      </w:r>
      <w:proofErr w:type="spellStart"/>
      <w:r w:rsidRPr="00F4330C">
        <w:t>Kotu</w:t>
      </w:r>
      <w:proofErr w:type="spellEnd"/>
      <w:r w:rsidRPr="00F4330C">
        <w:t xml:space="preserve"> &amp; Deshpande, 2019).</w:t>
      </w:r>
    </w:p>
    <w:p w:rsidRPr="005D4D49" w:rsidR="005D4D49" w:rsidP="001E021D" w:rsidRDefault="005D4D49" w14:paraId="1EC1C50F" w14:textId="6DF4BD9C">
      <w:pPr>
        <w:pStyle w:val="Heading2"/>
      </w:pPr>
      <w:bookmarkStart w:name="_Toc225540424" w:id="3"/>
      <w:r w:rsidRPr="005D4D49">
        <w:t>2.2 Data Standardisation and Transformation</w:t>
      </w:r>
      <w:bookmarkEnd w:id="3"/>
    </w:p>
    <w:p w:rsidRPr="005D4D49" w:rsidR="005D4D49" w:rsidP="005D4D49" w:rsidRDefault="00F4330C" w14:paraId="0AB195E9" w14:textId="28070C8D">
      <w:r w:rsidRPr="00F4330C">
        <w:t>The process of data standardisation included fixing up the inconsistent column names</w:t>
      </w:r>
      <w:r>
        <w:t>,</w:t>
      </w:r>
      <w:r w:rsidRPr="00F4330C">
        <w:t xml:space="preserve"> e.g. changing </w:t>
      </w:r>
      <w:proofErr w:type="spellStart"/>
      <w:r w:rsidRPr="00F4330C">
        <w:t>TimeOrderd</w:t>
      </w:r>
      <w:proofErr w:type="spellEnd"/>
      <w:r w:rsidRPr="00F4330C">
        <w:t xml:space="preserve"> to </w:t>
      </w:r>
      <w:proofErr w:type="spellStart"/>
      <w:r w:rsidRPr="00F4330C">
        <w:t>TimeOrdered</w:t>
      </w:r>
      <w:proofErr w:type="spellEnd"/>
      <w:r w:rsidRPr="00F4330C">
        <w:t xml:space="preserve">. The date-time formats were standardised so that there should be uniformity across the records. Moreover, the conversion of </w:t>
      </w:r>
      <w:r w:rsidRPr="00F4330C">
        <w:lastRenderedPageBreak/>
        <w:t>data types was done, e.g., the conversion of text data into numerical data to ensure the correct analysis and calculation (Han</w:t>
      </w:r>
      <w:r>
        <w:t xml:space="preserve"> et al., </w:t>
      </w:r>
      <w:r w:rsidRPr="00F4330C">
        <w:t>2016).</w:t>
      </w:r>
    </w:p>
    <w:p w:rsidRPr="005D4D49" w:rsidR="005D4D49" w:rsidP="001E021D" w:rsidRDefault="005D4D49" w14:paraId="59D0CDBB" w14:textId="7EF840E8">
      <w:pPr>
        <w:pStyle w:val="Heading2"/>
      </w:pPr>
      <w:bookmarkStart w:name="_Toc225540425" w:id="4"/>
      <w:r w:rsidRPr="005D4D49">
        <w:t>2.3 Feature Engineering</w:t>
      </w:r>
      <w:bookmarkEnd w:id="4"/>
    </w:p>
    <w:p w:rsidRPr="005D4D49" w:rsidR="005D4D49" w:rsidP="005D4D49" w:rsidRDefault="00F4330C" w14:paraId="3A7160B7" w14:textId="2408161C">
      <w:r w:rsidRPr="00F4330C">
        <w:t xml:space="preserve">New variables were designed </w:t>
      </w:r>
      <w:r>
        <w:t>to</w:t>
      </w:r>
      <w:r w:rsidRPr="00F4330C">
        <w:t xml:space="preserve"> increase analytical ability. The Time of Delivery was obtained by the difference between the order time and the delivery completion time</w:t>
      </w:r>
      <w:r>
        <w:t>,</w:t>
      </w:r>
      <w:r w:rsidRPr="00F4330C">
        <w:t xml:space="preserve"> which gives a major performance indicator. Where possible, Geographic Co-ordinates were used to estimate Delivery Distance. These artificial capabilities allow a better understanding of efficiency in delivery and operational performance (Muller and Guido, 2017).</w:t>
      </w:r>
    </w:p>
    <w:p w:rsidRPr="005D4D49" w:rsidR="005D4D49" w:rsidP="001E021D" w:rsidRDefault="005D4D49" w14:paraId="2A9827E5" w14:textId="0DA6C3E5">
      <w:pPr>
        <w:pStyle w:val="Heading2"/>
      </w:pPr>
      <w:bookmarkStart w:name="_Toc225540426" w:id="5"/>
      <w:r w:rsidRPr="005D4D49">
        <w:t>2.4 Data Validation</w:t>
      </w:r>
      <w:bookmarkEnd w:id="5"/>
    </w:p>
    <w:p w:rsidRPr="005D4D49" w:rsidR="00007CFF" w:rsidP="005D4D49" w:rsidRDefault="00F4330C" w14:paraId="137D454C" w14:textId="72AADAAA">
      <w:r w:rsidRPr="00F4330C">
        <w:t xml:space="preserve">Data validation was done to make sure that there </w:t>
      </w:r>
      <w:r w:rsidRPr="00F4330C">
        <w:t>were</w:t>
      </w:r>
      <w:r w:rsidRPr="00F4330C">
        <w:t xml:space="preserve"> consistency, accuracy</w:t>
      </w:r>
      <w:r w:rsidR="001E021D">
        <w:t xml:space="preserve"> and</w:t>
      </w:r>
      <w:r w:rsidRPr="00F4330C">
        <w:t xml:space="preserve"> completeness in the data. Anomalies and errors were identified by using logical checks and cross-verification methods</w:t>
      </w:r>
      <w:r w:rsidR="001E021D">
        <w:t xml:space="preserve"> and</w:t>
      </w:r>
      <w:r w:rsidRPr="00F4330C">
        <w:t xml:space="preserve"> the dataset was considered reliable and could be further analysed statistically (Rahm &amp; Do, 2017).</w:t>
      </w:r>
    </w:p>
    <w:p w:rsidRPr="005D4D49" w:rsidR="005D4D49" w:rsidP="001E021D" w:rsidRDefault="005D4D49" w14:paraId="0612E383" w14:textId="0498A256">
      <w:pPr>
        <w:pStyle w:val="Heading1"/>
      </w:pPr>
      <w:bookmarkStart w:name="_Toc225540427" w:id="6"/>
      <w:r w:rsidRPr="005D4D49">
        <w:t>3. Descriptive Statistics and Summary</w:t>
      </w:r>
      <w:bookmarkEnd w:id="6"/>
    </w:p>
    <w:p w:rsidRPr="005D4D49" w:rsidR="005D4D49" w:rsidP="001E021D" w:rsidRDefault="005D4D49" w14:paraId="1DAED403" w14:textId="76CFE649">
      <w:pPr>
        <w:pStyle w:val="Heading2"/>
      </w:pPr>
      <w:bookmarkStart w:name="_Toc225540428" w:id="7"/>
      <w:r w:rsidRPr="005D4D49">
        <w:t>3.1 Numerical Data Analysis</w:t>
      </w:r>
      <w:bookmarkEnd w:id="7"/>
    </w:p>
    <w:p w:rsidRPr="005D4D49" w:rsidR="005D4D49" w:rsidP="005D4D49" w:rsidRDefault="00E5533C" w14:paraId="57082C23" w14:textId="567371FD">
      <w:r w:rsidRPr="00E5533C">
        <w:t xml:space="preserve">Key numerical variables such as </w:t>
      </w:r>
      <w:proofErr w:type="spellStart"/>
      <w:r w:rsidRPr="00E5533C">
        <w:t>DeliverypersonAge</w:t>
      </w:r>
      <w:proofErr w:type="spellEnd"/>
      <w:r w:rsidRPr="00E5533C">
        <w:t xml:space="preserve">, </w:t>
      </w:r>
      <w:proofErr w:type="spellStart"/>
      <w:r w:rsidRPr="00E5533C">
        <w:t>DeliverypersonRatings</w:t>
      </w:r>
      <w:proofErr w:type="spellEnd"/>
      <w:r w:rsidRPr="00E5533C">
        <w:t xml:space="preserve"> and Delivery Time were analy</w:t>
      </w:r>
      <w:r>
        <w:t>s</w:t>
      </w:r>
      <w:r w:rsidRPr="00E5533C">
        <w:t>ed using descriptive statistical analysis. To learn more about central tendency and variability, mean, median, minimum</w:t>
      </w:r>
      <w:r w:rsidR="001E021D">
        <w:t xml:space="preserve"> and</w:t>
      </w:r>
      <w:r w:rsidRPr="00E5533C">
        <w:t xml:space="preserve"> maximum values were calculated. Average age of delivery personnel and ratings gave information about the features of the workforce</w:t>
      </w:r>
      <w:r w:rsidR="001E021D">
        <w:t xml:space="preserve"> and</w:t>
      </w:r>
      <w:r w:rsidRPr="00E5533C">
        <w:t xml:space="preserve"> the analysis of delivery time brought into focus the efficiency of the operations. The identification of extreme values was useful in identifying outliers that can impact performance evaluation. These measures of statistics are necessary to summarise the large data sets and help make data-driven decisions (Field, 2018).</w:t>
      </w:r>
    </w:p>
    <w:p w:rsidRPr="005D4D49" w:rsidR="005D4D49" w:rsidP="001E021D" w:rsidRDefault="005D4D49" w14:paraId="6F922BA1" w14:textId="3FCCF281">
      <w:pPr>
        <w:pStyle w:val="Heading2"/>
      </w:pPr>
      <w:bookmarkStart w:name="_Toc225540429" w:id="8"/>
      <w:r w:rsidRPr="005D4D49">
        <w:t>3.2 Categorical Data Analysis</w:t>
      </w:r>
      <w:bookmarkEnd w:id="8"/>
    </w:p>
    <w:p w:rsidR="005D4D49" w:rsidP="005D4D49" w:rsidRDefault="00E5533C" w14:paraId="55A0B56D" w14:textId="40E1F23F">
      <w:r w:rsidRPr="00E5533C">
        <w:t xml:space="preserve">The frequency distributions have been used to analyse the categorical variables </w:t>
      </w:r>
      <w:proofErr w:type="gramStart"/>
      <w:r w:rsidRPr="00E5533C">
        <w:t>in order to</w:t>
      </w:r>
      <w:proofErr w:type="gramEnd"/>
      <w:r w:rsidRPr="00E5533C">
        <w:t xml:space="preserve"> comprehend how various categories occur in the dataset. Weather, </w:t>
      </w:r>
      <w:proofErr w:type="spellStart"/>
      <w:r w:rsidRPr="00E5533C">
        <w:t>Roadtrafficdensity</w:t>
      </w:r>
      <w:proofErr w:type="spellEnd"/>
      <w:r w:rsidRPr="00E5533C">
        <w:t xml:space="preserve">, </w:t>
      </w:r>
      <w:proofErr w:type="spellStart"/>
      <w:r w:rsidRPr="00E5533C">
        <w:t>Typeoforder</w:t>
      </w:r>
      <w:proofErr w:type="spellEnd"/>
      <w:r w:rsidRPr="00E5533C">
        <w:t>, Typeofvehicle, Festival</w:t>
      </w:r>
      <w:r w:rsidR="001E021D">
        <w:t xml:space="preserve"> and</w:t>
      </w:r>
      <w:r w:rsidRPr="00E5533C">
        <w:t xml:space="preserve"> City were variables under analysis. This analysis was used to identify dominating circumstances like weather patterns that occur most </w:t>
      </w:r>
      <w:r w:rsidR="001E021D">
        <w:t xml:space="preserve">often </w:t>
      </w:r>
      <w:r w:rsidRPr="00E5533C">
        <w:t>or the level of traffic that influences deliveries. Distribution of categories helps organisations to identify both operational environments and customer preferences</w:t>
      </w:r>
      <w:r w:rsidR="001E021D">
        <w:t xml:space="preserve"> and</w:t>
      </w:r>
      <w:r w:rsidRPr="00E5533C">
        <w:t xml:space="preserve"> this is very important in planning and optimisation (Hair et al., 2019).</w:t>
      </w:r>
    </w:p>
    <w:p w:rsidR="00151A43" w:rsidP="00151A43" w:rsidRDefault="00151A43" w14:paraId="5A3093B3" w14:textId="77777777">
      <w:r>
        <w:lastRenderedPageBreak/>
        <w:t>Figure 1: Ratings Distribution (Source: Author’s analysis)</w:t>
      </w:r>
    </w:p>
    <w:p w:rsidR="00151A43" w:rsidP="00151A43" w:rsidRDefault="00151A43" w14:paraId="0C209CEB" w14:textId="0E778CF4">
      <w:pPr>
        <w:jc w:val="center"/>
      </w:pPr>
      <w:r>
        <w:rPr>
          <w:noProof/>
        </w:rPr>
        <w:drawing>
          <wp:inline distT="0" distB="0" distL="0" distR="0" wp14:anchorId="1B672570" wp14:editId="5F140763">
            <wp:extent cx="502920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7 at 12.41.07 AM (4).jpeg"/>
                    <pic:cNvPicPr/>
                  </pic:nvPicPr>
                  <pic:blipFill>
                    <a:blip r:embed="rId7"/>
                    <a:stretch>
                      <a:fillRect/>
                    </a:stretch>
                  </pic:blipFill>
                  <pic:spPr>
                    <a:xfrm>
                      <a:off x="0" y="0"/>
                      <a:ext cx="5029200" cy="3771900"/>
                    </a:xfrm>
                    <a:prstGeom prst="rect">
                      <a:avLst/>
                    </a:prstGeom>
                  </pic:spPr>
                </pic:pic>
              </a:graphicData>
            </a:graphic>
          </wp:inline>
        </w:drawing>
      </w:r>
    </w:p>
    <w:p w:rsidR="00783511" w:rsidP="00783511" w:rsidRDefault="00783511" w14:paraId="473CB77F" w14:textId="77777777">
      <w:r>
        <w:t>Figure 2: Vehicle Type Distribution (Source: Author’s analysis)</w:t>
      </w:r>
    </w:p>
    <w:p w:rsidR="00783511" w:rsidP="00783511" w:rsidRDefault="00783511" w14:paraId="7F585DCC" w14:textId="77777777">
      <w:r>
        <w:rPr>
          <w:noProof/>
        </w:rPr>
        <w:drawing>
          <wp:inline distT="0" distB="0" distL="0" distR="0" wp14:anchorId="59E2AEA8" wp14:editId="6853579E">
            <wp:extent cx="5029200"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7 at 12.41.07 AM (3).jpeg"/>
                    <pic:cNvPicPr/>
                  </pic:nvPicPr>
                  <pic:blipFill>
                    <a:blip r:embed="rId8"/>
                    <a:stretch>
                      <a:fillRect/>
                    </a:stretch>
                  </pic:blipFill>
                  <pic:spPr>
                    <a:xfrm>
                      <a:off x="0" y="0"/>
                      <a:ext cx="5029200" cy="3771900"/>
                    </a:xfrm>
                    <a:prstGeom prst="rect">
                      <a:avLst/>
                    </a:prstGeom>
                  </pic:spPr>
                </pic:pic>
              </a:graphicData>
            </a:graphic>
          </wp:inline>
        </w:drawing>
      </w:r>
    </w:p>
    <w:p w:rsidR="00783511" w:rsidP="00783511" w:rsidRDefault="00783511" w14:paraId="7C135311" w14:textId="77777777">
      <w:r>
        <w:t>Figure 3: Weather Distribution (Source: Author’s analysis)</w:t>
      </w:r>
    </w:p>
    <w:p w:rsidR="00783511" w:rsidP="00783511" w:rsidRDefault="00783511" w14:paraId="0C66AC0A" w14:textId="77777777">
      <w:r>
        <w:rPr>
          <w:noProof/>
        </w:rPr>
        <w:lastRenderedPageBreak/>
        <w:drawing>
          <wp:inline distT="0" distB="0" distL="0" distR="0" wp14:anchorId="60553A83" wp14:editId="40B2A5EE">
            <wp:extent cx="5029200" cy="3771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7 at 12.41.07 AM (2).jpeg"/>
                    <pic:cNvPicPr/>
                  </pic:nvPicPr>
                  <pic:blipFill>
                    <a:blip r:embed="rId9"/>
                    <a:stretch>
                      <a:fillRect/>
                    </a:stretch>
                  </pic:blipFill>
                  <pic:spPr>
                    <a:xfrm>
                      <a:off x="0" y="0"/>
                      <a:ext cx="5029200" cy="3771900"/>
                    </a:xfrm>
                    <a:prstGeom prst="rect">
                      <a:avLst/>
                    </a:prstGeom>
                  </pic:spPr>
                </pic:pic>
              </a:graphicData>
            </a:graphic>
          </wp:inline>
        </w:drawing>
      </w:r>
    </w:p>
    <w:p w:rsidRPr="005D4D49" w:rsidR="00783511" w:rsidP="00E5533C" w:rsidRDefault="00783511" w14:paraId="4EE52156" w14:textId="77777777"/>
    <w:p w:rsidRPr="005D4D49" w:rsidR="005D4D49" w:rsidP="001E021D" w:rsidRDefault="005D4D49" w14:paraId="115CECD8" w14:textId="11952A03">
      <w:pPr>
        <w:pStyle w:val="Heading2"/>
      </w:pPr>
      <w:bookmarkStart w:name="_Toc225540430" w:id="9"/>
      <w:r w:rsidRPr="005D4D49">
        <w:t>3.3 Data Visualisation (Excel)</w:t>
      </w:r>
      <w:bookmarkEnd w:id="9"/>
    </w:p>
    <w:p w:rsidRPr="005D4D49" w:rsidR="005D4D49" w:rsidP="005D4D49" w:rsidRDefault="008C18FE" w14:paraId="34F6D091" w14:textId="2784D7B8">
      <w:r w:rsidRPr="008C18FE">
        <w:t xml:space="preserve">Excel was used to do data visualisation to serve the results. The weather conditions and traffic density were compared with bar charts, whereas the pie charts demonstrated the percentage of vehicle types and order categories. Histograms were generated to indicate the distribution of the </w:t>
      </w:r>
      <w:r w:rsidR="001E021D">
        <w:t>ratings</w:t>
      </w:r>
      <w:r w:rsidRPr="008C18FE">
        <w:t xml:space="preserve"> of the delivery personnel and age. Such visual tools help to simplify the interpretation of data and </w:t>
      </w:r>
      <w:r w:rsidR="001E021D">
        <w:t>emphasise</w:t>
      </w:r>
      <w:r w:rsidRPr="008C18FE">
        <w:t xml:space="preserve"> the trends and patterns (</w:t>
      </w:r>
      <w:proofErr w:type="spellStart"/>
      <w:r w:rsidRPr="008C18FE">
        <w:t>Knaflic</w:t>
      </w:r>
      <w:proofErr w:type="spellEnd"/>
      <w:r w:rsidRPr="008C18FE">
        <w:t>, 2015).</w:t>
      </w:r>
    </w:p>
    <w:p w:rsidRPr="005D4D49" w:rsidR="005D4D49" w:rsidP="001E021D" w:rsidRDefault="005D4D49" w14:paraId="7BAC2A0E" w14:textId="29ADA310">
      <w:pPr>
        <w:pStyle w:val="Heading2"/>
      </w:pPr>
      <w:bookmarkStart w:name="_Toc225540431" w:id="10"/>
      <w:r w:rsidRPr="005D4D49">
        <w:t>3.4 Summary of Findings</w:t>
      </w:r>
      <w:bookmarkEnd w:id="10"/>
    </w:p>
    <w:p w:rsidRPr="005D4D49" w:rsidR="005D4D49" w:rsidP="005D4D49" w:rsidRDefault="008C18FE" w14:paraId="16D6640F" w14:textId="0DF5D046">
      <w:r w:rsidRPr="008C18FE">
        <w:t xml:space="preserve">Descriptive analysis provided insights </w:t>
      </w:r>
      <w:r w:rsidR="001E021D">
        <w:t>into</w:t>
      </w:r>
      <w:r w:rsidRPr="008C18FE">
        <w:t xml:space="preserve"> the important trends of the data. The weather and traffic environment had a considerable impact on the delivery </w:t>
      </w:r>
      <w:proofErr w:type="gramStart"/>
      <w:r w:rsidRPr="008C18FE">
        <w:t>times</w:t>
      </w:r>
      <w:proofErr w:type="gramEnd"/>
      <w:r w:rsidR="001E021D">
        <w:t xml:space="preserve"> and</w:t>
      </w:r>
      <w:r w:rsidRPr="008C18FE">
        <w:t xml:space="preserve"> the delays were more frequent during high traffic or bad weather. Ratings have largely been the same</w:t>
      </w:r>
      <w:r w:rsidR="001E021D">
        <w:t>,</w:t>
      </w:r>
      <w:r w:rsidRPr="008C18FE">
        <w:t xml:space="preserve"> which means that the service quality is stable. Variations were noted in types of vehicles and in cities as well</w:t>
      </w:r>
      <w:r w:rsidR="001E021D">
        <w:t>,</w:t>
      </w:r>
      <w:r w:rsidRPr="008C18FE">
        <w:t xml:space="preserve"> implying that there is variability in operations. These results give grounds to more trend and statistical analyses, which </w:t>
      </w:r>
      <w:r w:rsidR="001E021D">
        <w:t>allow</w:t>
      </w:r>
      <w:r w:rsidRPr="008C18FE">
        <w:t xml:space="preserve"> exploring how variables relate to each other more profoundly and make informed decisions (Sharda</w:t>
      </w:r>
      <w:r>
        <w:t xml:space="preserve"> et al.</w:t>
      </w:r>
      <w:r w:rsidRPr="008C18FE">
        <w:t>, 2018).</w:t>
      </w:r>
    </w:p>
    <w:p w:rsidRPr="005D4D49" w:rsidR="005D4D49" w:rsidP="001E021D" w:rsidRDefault="005D4D49" w14:paraId="639F6A5E" w14:textId="38B60D5C">
      <w:pPr>
        <w:pStyle w:val="Heading1"/>
      </w:pPr>
      <w:bookmarkStart w:name="_Toc225540432" w:id="11"/>
      <w:r w:rsidRPr="005D4D49">
        <w:t>4. Trend Analysis and Visualisation</w:t>
      </w:r>
      <w:bookmarkEnd w:id="11"/>
    </w:p>
    <w:p w:rsidRPr="005D4D49" w:rsidR="005D4D49" w:rsidP="001E021D" w:rsidRDefault="005D4D49" w14:paraId="75C08697" w14:textId="0B2A35CC">
      <w:pPr>
        <w:pStyle w:val="Heading2"/>
      </w:pPr>
      <w:bookmarkStart w:name="_Toc225540433" w:id="12"/>
      <w:r w:rsidRPr="005D4D49">
        <w:t>4.1 Delivery Performance Trends</w:t>
      </w:r>
      <w:bookmarkEnd w:id="12"/>
    </w:p>
    <w:p w:rsidRPr="005D4D49" w:rsidR="005D4D49" w:rsidP="005D4D49" w:rsidRDefault="00E169ED" w14:paraId="75F84504" w14:textId="123775B7">
      <w:r w:rsidRPr="00E169ED">
        <w:lastRenderedPageBreak/>
        <w:t xml:space="preserve">The trend analysis was performed to investigate the performance of delivery </w:t>
      </w:r>
      <w:r w:rsidR="001E021D">
        <w:t>over</w:t>
      </w:r>
      <w:r w:rsidRPr="00E169ED">
        <w:t xml:space="preserve"> time. Chronological data were used to study the trends of delivery time </w:t>
      </w:r>
      <w:proofErr w:type="gramStart"/>
      <w:r w:rsidRPr="00E169ED">
        <w:t>in order to</w:t>
      </w:r>
      <w:proofErr w:type="gramEnd"/>
      <w:r w:rsidRPr="00E169ED">
        <w:t xml:space="preserve"> determine the variation and possible delays at various times. On the same note, the ratings of delivery personnel were monitored </w:t>
      </w:r>
      <w:r w:rsidR="001E021D">
        <w:t>over</w:t>
      </w:r>
      <w:r w:rsidRPr="00E169ED">
        <w:t xml:space="preserve"> time </w:t>
      </w:r>
      <w:proofErr w:type="gramStart"/>
      <w:r w:rsidRPr="00E169ED">
        <w:t>in order to</w:t>
      </w:r>
      <w:proofErr w:type="gramEnd"/>
      <w:r w:rsidRPr="00E169ED">
        <w:t xml:space="preserve"> evaluate consistency in </w:t>
      </w:r>
      <w:r w:rsidR="001E021D">
        <w:t xml:space="preserve">the </w:t>
      </w:r>
      <w:r w:rsidRPr="00E169ED">
        <w:t>quality of service. The trends are useful in establishing patterns like the peak delivery hours or reduced efficiency. The trend analysis is necessary to identify the changes over time and enhance operational planning in the logistics system (Montgomery</w:t>
      </w:r>
      <w:r>
        <w:t xml:space="preserve"> et al.</w:t>
      </w:r>
      <w:r w:rsidRPr="00E169ED">
        <w:t>, 2015).</w:t>
      </w:r>
    </w:p>
    <w:p w:rsidRPr="005D4D49" w:rsidR="005D4D49" w:rsidP="001E021D" w:rsidRDefault="005D4D49" w14:paraId="507C9586" w14:textId="70D113E5">
      <w:pPr>
        <w:pStyle w:val="Heading2"/>
      </w:pPr>
      <w:bookmarkStart w:name="_Toc225540434" w:id="13"/>
      <w:r w:rsidRPr="005D4D49">
        <w:t>4.2 Relationship Analysis</w:t>
      </w:r>
      <w:bookmarkEnd w:id="13"/>
    </w:p>
    <w:p w:rsidRPr="00BA7827" w:rsidR="005D4D49" w:rsidP="005D4D49" w:rsidRDefault="00BA7827" w14:paraId="5681253F" w14:textId="59B7D8D5">
      <w:r w:rsidRPr="00BA7827">
        <w:t xml:space="preserve">The correlation among the significant variables was examined to learn how they affected the performance of delivery. Weather conditions were also measured against delivery time </w:t>
      </w:r>
      <w:proofErr w:type="gramStart"/>
      <w:r w:rsidRPr="00BA7827">
        <w:t>in order to</w:t>
      </w:r>
      <w:proofErr w:type="gramEnd"/>
      <w:r w:rsidRPr="00BA7827">
        <w:t xml:space="preserve"> establish whether bad weather</w:t>
      </w:r>
      <w:r>
        <w:t>, such as</w:t>
      </w:r>
      <w:r w:rsidRPr="00BA7827">
        <w:t xml:space="preserve"> rain or storms</w:t>
      </w:r>
      <w:r>
        <w:t>,</w:t>
      </w:r>
      <w:r w:rsidRPr="00BA7827">
        <w:t xml:space="preserve"> led to delays. On the same note, the density of road traffic was </w:t>
      </w:r>
      <w:r>
        <w:t>analysed</w:t>
      </w:r>
      <w:r w:rsidRPr="00BA7827">
        <w:t xml:space="preserve"> with delivery time because the more there is congestion</w:t>
      </w:r>
      <w:r>
        <w:t>,</w:t>
      </w:r>
      <w:r w:rsidRPr="00BA7827">
        <w:t xml:space="preserve"> the more time it is likely to take to make a delivery. Also, the type of vehicle was examined </w:t>
      </w:r>
      <w:proofErr w:type="gramStart"/>
      <w:r w:rsidRPr="00BA7827">
        <w:t>in order to</w:t>
      </w:r>
      <w:proofErr w:type="gramEnd"/>
      <w:r w:rsidRPr="00BA7827">
        <w:t xml:space="preserve"> determine the effectiveness of vehicles under various conditions. Knowledge of these relationships helps organisations to optimise the allocation of resources and enhance service performance (Hair et al., 2019).</w:t>
      </w:r>
    </w:p>
    <w:p w:rsidR="00FE627F" w:rsidP="00FE627F" w:rsidRDefault="00FE627F" w14:paraId="080E43BF" w14:textId="77777777">
      <w:r>
        <w:t>Figure 4: Average Delivery Time by Weather (Source: Author’s analysis)</w:t>
      </w:r>
    </w:p>
    <w:p w:rsidR="00FE627F" w:rsidP="00FE627F" w:rsidRDefault="00FE627F" w14:paraId="2649B913" w14:textId="77777777">
      <w:r>
        <w:rPr>
          <w:noProof/>
        </w:rPr>
        <w:drawing>
          <wp:inline distT="0" distB="0" distL="0" distR="0" wp14:anchorId="1CFCCE15" wp14:editId="297AAF08">
            <wp:extent cx="5029200" cy="3771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7 at 12.41.07 AM (1).jpeg"/>
                    <pic:cNvPicPr/>
                  </pic:nvPicPr>
                  <pic:blipFill>
                    <a:blip r:embed="rId10"/>
                    <a:stretch>
                      <a:fillRect/>
                    </a:stretch>
                  </pic:blipFill>
                  <pic:spPr>
                    <a:xfrm>
                      <a:off x="0" y="0"/>
                      <a:ext cx="5029200" cy="3771900"/>
                    </a:xfrm>
                    <a:prstGeom prst="rect">
                      <a:avLst/>
                    </a:prstGeom>
                  </pic:spPr>
                </pic:pic>
              </a:graphicData>
            </a:graphic>
          </wp:inline>
        </w:drawing>
      </w:r>
    </w:p>
    <w:p w:rsidR="00FE627F" w:rsidP="00FE627F" w:rsidRDefault="00FE627F" w14:paraId="754DDAB3" w14:textId="77777777">
      <w:r>
        <w:lastRenderedPageBreak/>
        <w:t>Figure 5: Traffic vs Delivery Time (Source: Author’s analysis)</w:t>
      </w:r>
    </w:p>
    <w:p w:rsidR="00FE627F" w:rsidP="00FE627F" w:rsidRDefault="00FE627F" w14:paraId="46CC0C33" w14:textId="77777777">
      <w:r>
        <w:rPr>
          <w:noProof/>
        </w:rPr>
        <w:drawing>
          <wp:inline distT="0" distB="0" distL="0" distR="0" wp14:anchorId="6299909C" wp14:editId="384D8E2F">
            <wp:extent cx="5029200" cy="3771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27 at 12.41.07 AM.jpeg"/>
                    <pic:cNvPicPr/>
                  </pic:nvPicPr>
                  <pic:blipFill>
                    <a:blip r:embed="rId11"/>
                    <a:stretch>
                      <a:fillRect/>
                    </a:stretch>
                  </pic:blipFill>
                  <pic:spPr>
                    <a:xfrm>
                      <a:off x="0" y="0"/>
                      <a:ext cx="5029200" cy="3771900"/>
                    </a:xfrm>
                    <a:prstGeom prst="rect">
                      <a:avLst/>
                    </a:prstGeom>
                  </pic:spPr>
                </pic:pic>
              </a:graphicData>
            </a:graphic>
          </wp:inline>
        </w:drawing>
      </w:r>
    </w:p>
    <w:p w:rsidRPr="005D4D49" w:rsidR="00FE627F" w:rsidP="00FE627F" w:rsidRDefault="00FE627F" w14:paraId="5EEB6854" w14:textId="77777777">
      <w:pPr>
        <w:jc w:val="center"/>
      </w:pPr>
    </w:p>
    <w:p w:rsidRPr="005D4D49" w:rsidR="005D4D49" w:rsidP="001E021D" w:rsidRDefault="005D4D49" w14:paraId="337ECD7C" w14:textId="35876710">
      <w:pPr>
        <w:pStyle w:val="Heading2"/>
      </w:pPr>
      <w:bookmarkStart w:name="_Toc225540435" w:id="14"/>
      <w:r w:rsidRPr="005D4D49">
        <w:t>4.3 Visualisation Tools (Excel)</w:t>
      </w:r>
      <w:bookmarkEnd w:id="14"/>
    </w:p>
    <w:p w:rsidRPr="005D4D49" w:rsidR="005D4D49" w:rsidP="005D4D49" w:rsidRDefault="00BA7827" w14:paraId="229DE198" w14:textId="33EE1937">
      <w:r w:rsidRPr="00BA7827">
        <w:t>The trends and relationships were presented using different forms of Excel visualisation. Delivery time and rating trends over time were plotted in line graphs</w:t>
      </w:r>
      <w:r w:rsidR="001E021D">
        <w:t>,</w:t>
      </w:r>
      <w:r w:rsidRPr="00BA7827">
        <w:t xml:space="preserve"> which made it easy to identify the trends. Relationships between variables like traffic density and delivery time were analysed by means of scatter plots. The bar charts were created to compare the performance based on the categories such as weather conditions and vehicle types. These visual aids can improve the transparency and enable the decision-makers to process the intricate data rapidly and effectively (</w:t>
      </w:r>
      <w:proofErr w:type="spellStart"/>
      <w:r w:rsidRPr="00BA7827">
        <w:t>Knaflic</w:t>
      </w:r>
      <w:proofErr w:type="spellEnd"/>
      <w:r w:rsidRPr="00BA7827">
        <w:t>, 2015).</w:t>
      </w:r>
    </w:p>
    <w:p w:rsidRPr="005D4D49" w:rsidR="005D4D49" w:rsidP="001E021D" w:rsidRDefault="005D4D49" w14:paraId="1DE44C01" w14:textId="1A04C064">
      <w:pPr>
        <w:pStyle w:val="Heading2"/>
      </w:pPr>
      <w:bookmarkStart w:name="_Toc225540436" w:id="15"/>
      <w:r w:rsidRPr="005D4D49">
        <w:t>4.4 Interpretation of Trends</w:t>
      </w:r>
      <w:bookmarkEnd w:id="15"/>
    </w:p>
    <w:p w:rsidRPr="005D4D49" w:rsidR="005D4D49" w:rsidP="005D4D49" w:rsidRDefault="00BA7827" w14:paraId="5A44764A" w14:textId="06D318DC">
      <w:r w:rsidRPr="00BA7827">
        <w:t>The data analysis revealed definite patterns and correlations in the data. The delivery time was higher when traffic density was high</w:t>
      </w:r>
      <w:r w:rsidR="001E021D">
        <w:t xml:space="preserve"> and</w:t>
      </w:r>
      <w:r w:rsidRPr="00BA7827">
        <w:t xml:space="preserve"> adverse weather conditions were experienced</w:t>
      </w:r>
      <w:r w:rsidR="001E021D">
        <w:t>;</w:t>
      </w:r>
      <w:r w:rsidRPr="00BA7827">
        <w:t xml:space="preserve"> there was a problem with operations. The ratings were not very erratic, indicating that the service quality was consistent regardless of externalities. Variations in the performance of vehicles </w:t>
      </w:r>
      <w:r w:rsidR="001E021D">
        <w:t>emphasised</w:t>
      </w:r>
      <w:r w:rsidRPr="00BA7827">
        <w:t xml:space="preserve"> the fact that some types of vehicles are more efficient in certain conditions. The operational implications of these findings are significant since they can be used to make data-driven choices, i.e., to optimise the </w:t>
      </w:r>
      <w:r w:rsidRPr="00BA7827">
        <w:lastRenderedPageBreak/>
        <w:t>delivery routes and the choice of vehicles or to make scheduling choices that would lead to better overall efficiency (Sharda</w:t>
      </w:r>
      <w:r>
        <w:t xml:space="preserve"> et al.</w:t>
      </w:r>
      <w:r w:rsidRPr="00BA7827">
        <w:t>, 2018).</w:t>
      </w:r>
    </w:p>
    <w:p w:rsidRPr="005D4D49" w:rsidR="005D4D49" w:rsidP="001E021D" w:rsidRDefault="005D4D49" w14:paraId="57C74FD5" w14:textId="730D37E5">
      <w:pPr>
        <w:pStyle w:val="Heading1"/>
      </w:pPr>
      <w:bookmarkStart w:name="_Toc225540437" w:id="16"/>
      <w:r w:rsidRPr="005D4D49">
        <w:t>5. Statistical Analysis using SPSS</w:t>
      </w:r>
      <w:bookmarkEnd w:id="16"/>
    </w:p>
    <w:p w:rsidRPr="005D4D49" w:rsidR="005D4D49" w:rsidP="001E021D" w:rsidRDefault="005D4D49" w14:paraId="144E748D" w14:textId="77777777">
      <w:pPr>
        <w:pStyle w:val="Heading2"/>
      </w:pPr>
      <w:bookmarkStart w:name="_Toc225540438" w:id="17"/>
      <w:r w:rsidRPr="005D4D49">
        <w:t>5.1 Hypothesis Testing</w:t>
      </w:r>
      <w:bookmarkEnd w:id="17"/>
    </w:p>
    <w:p w:rsidR="00ED4C87" w:rsidP="00ED4C87" w:rsidRDefault="00ED4C87" w14:paraId="458A0729" w14:textId="77777777">
      <w:r>
        <w:t>The one-way ANOVA test was used to investigate the significance of weather conditions on the ratings of delivery personnel. The findings reported that the ratings did not differ significantly between the various weather conditions since the p-value was above 0.05 (p &gt; 0.05).</w:t>
      </w:r>
    </w:p>
    <w:p w:rsidRPr="005D4D49" w:rsidR="005D4D49" w:rsidP="00ED4C87" w:rsidRDefault="00ED4C87" w14:paraId="20D9F45B" w14:textId="475A2B7E">
      <w:r>
        <w:t xml:space="preserve">This implies that delivery employees will have a steady performance even during bad weather. Thus, the null hypothesis (H0) is accepted, which means that the weather does not have a significant influence on delivery ratings. </w:t>
      </w:r>
      <w:r w:rsidR="001E021D">
        <w:t>This observation implies</w:t>
      </w:r>
      <w:r>
        <w:t xml:space="preserve"> that the quality of services does not change with </w:t>
      </w:r>
      <w:r w:rsidR="001E021D">
        <w:t xml:space="preserve">a </w:t>
      </w:r>
      <w:r>
        <w:t>change in the environmental conditions, which is an indicator of good workforce performance and resilience of operations. This is a common technique employed in the comparison of group means and finding statistically significant differences (Field, 2018).</w:t>
      </w:r>
    </w:p>
    <w:p w:rsidRPr="005D4D49" w:rsidR="005D4D49" w:rsidP="001E021D" w:rsidRDefault="005D4D49" w14:paraId="64800433" w14:textId="77777777">
      <w:pPr>
        <w:pStyle w:val="Heading2"/>
      </w:pPr>
      <w:bookmarkStart w:name="_Toc225540439" w:id="18"/>
      <w:r w:rsidRPr="005D4D49">
        <w:t>5.2 Correlation Analysis</w:t>
      </w:r>
      <w:bookmarkEnd w:id="18"/>
    </w:p>
    <w:p w:rsidR="00ED4C87" w:rsidP="00ED4C87" w:rsidRDefault="00ED4C87" w14:paraId="5F630D53" w14:textId="21B63682">
      <w:r>
        <w:t xml:space="preserve">Pearson correlation analysis was employed to test the relations among the important variables. The findings revealed </w:t>
      </w:r>
      <w:r w:rsidR="001E021D">
        <w:t xml:space="preserve">a </w:t>
      </w:r>
      <w:r>
        <w:t xml:space="preserve">weak positive association among </w:t>
      </w:r>
      <w:proofErr w:type="spellStart"/>
      <w:r>
        <w:t>DeliverypersonAge</w:t>
      </w:r>
      <w:proofErr w:type="spellEnd"/>
      <w:r>
        <w:t xml:space="preserve">, </w:t>
      </w:r>
      <w:proofErr w:type="spellStart"/>
      <w:r>
        <w:t>DeliverypersonRatings</w:t>
      </w:r>
      <w:proofErr w:type="spellEnd"/>
      <w:r>
        <w:t xml:space="preserve"> (r ≈ 0.20)</w:t>
      </w:r>
      <w:r w:rsidR="001E021D">
        <w:t>,</w:t>
      </w:r>
      <w:r>
        <w:t xml:space="preserve"> with a hint that older delivery personnel have slightly higher ratings</w:t>
      </w:r>
      <w:r w:rsidR="001E021D">
        <w:t>,</w:t>
      </w:r>
      <w:r>
        <w:t xml:space="preserve"> which could be attributed to experience.</w:t>
      </w:r>
    </w:p>
    <w:p w:rsidRPr="005D4D49" w:rsidR="005D4D49" w:rsidP="00ED4C87" w:rsidRDefault="00ED4C87" w14:paraId="1E2DFAC3" w14:textId="456B7E70">
      <w:r>
        <w:t xml:space="preserve">Moreover, the correlation between road traffic density and delivery time was moderate and positive (r ≈ 0.55). This implies </w:t>
      </w:r>
      <w:r>
        <w:t xml:space="preserve">that </w:t>
      </w:r>
      <w:r>
        <w:t xml:space="preserve">the more traffic congestion, the longer </w:t>
      </w:r>
      <w:r>
        <w:t xml:space="preserve">the </w:t>
      </w:r>
      <w:r>
        <w:t>delivery time. These results put emphasis on the role of external factors</w:t>
      </w:r>
      <w:r>
        <w:t>,</w:t>
      </w:r>
      <w:r>
        <w:t xml:space="preserve"> especially traffic conditions</w:t>
      </w:r>
      <w:r>
        <w:t>,</w:t>
      </w:r>
      <w:r>
        <w:t xml:space="preserve"> on delivery efficiency. A positive correlation implies that variables grow in tandem</w:t>
      </w:r>
      <w:r>
        <w:t>,</w:t>
      </w:r>
      <w:r>
        <w:t xml:space="preserve"> whereas a negative correlation implies an inverse association (Hair et al., 2019).</w:t>
      </w:r>
    </w:p>
    <w:p w:rsidRPr="005D4D49" w:rsidR="005D4D49" w:rsidP="001E021D" w:rsidRDefault="005D4D49" w14:paraId="64F9C355" w14:textId="77777777">
      <w:pPr>
        <w:pStyle w:val="Heading2"/>
      </w:pPr>
      <w:bookmarkStart w:name="_Toc225540440" w:id="19"/>
      <w:r w:rsidRPr="005D4D49">
        <w:t>5.3 Regression Analysis</w:t>
      </w:r>
      <w:bookmarkEnd w:id="19"/>
    </w:p>
    <w:p w:rsidR="00ED4C87" w:rsidP="00ED4C87" w:rsidRDefault="00ED4C87" w14:paraId="0645D734" w14:textId="77777777">
      <w:r>
        <w:t>The multiple regression analysis was conducted to determine the factors that influence delivery time. The findings revealed that traffic density and delivery distance were considered as significant predictors of delivery time (p &lt; 0.05) compared to weather and the type of vehicle.</w:t>
      </w:r>
    </w:p>
    <w:p w:rsidRPr="005D4D49" w:rsidR="005D4D49" w:rsidP="00ED4C87" w:rsidRDefault="00ED4C87" w14:paraId="5CC7926E" w14:textId="04661EB5">
      <w:r>
        <w:t xml:space="preserve">The regression coefficients revealed that the increased levels of traffic and </w:t>
      </w:r>
      <w:r w:rsidR="001E021D">
        <w:t xml:space="preserve">the </w:t>
      </w:r>
      <w:r>
        <w:t xml:space="preserve">long distance of delivery were related to the increased delivery time. The explanatory power of the model was moderate (R 2 = 0.45), which means that the chosen variables can </w:t>
      </w:r>
      <w:r>
        <w:lastRenderedPageBreak/>
        <w:t xml:space="preserve">explain about 45 percent of the changes in delivery time. In </w:t>
      </w:r>
      <w:r w:rsidR="001E021D">
        <w:t>operations</w:t>
      </w:r>
      <w:r>
        <w:t xml:space="preserve"> management, regression analysis is critical in predicting, as well as in the decision-making process (Montgomery, Jennings and </w:t>
      </w:r>
      <w:proofErr w:type="spellStart"/>
      <w:r>
        <w:t>Kulahci</w:t>
      </w:r>
      <w:proofErr w:type="spellEnd"/>
      <w:r>
        <w:t>, 2015).</w:t>
      </w:r>
    </w:p>
    <w:p w:rsidRPr="005D4D49" w:rsidR="005D4D49" w:rsidP="001E021D" w:rsidRDefault="005D4D49" w14:paraId="6F497E25" w14:textId="77777777">
      <w:pPr>
        <w:pStyle w:val="Heading2"/>
      </w:pPr>
      <w:bookmarkStart w:name="_Toc225540441" w:id="20"/>
      <w:r w:rsidRPr="005D4D49">
        <w:t>5.4 Interpretation of SPSS Results</w:t>
      </w:r>
      <w:bookmarkEnd w:id="20"/>
    </w:p>
    <w:p w:rsidRPr="005D4D49" w:rsidR="005D4D49" w:rsidP="005D4D49" w:rsidRDefault="00ED4C87" w14:paraId="717938C4" w14:textId="6AD8078C">
      <w:r w:rsidRPr="00ED4C87">
        <w:t xml:space="preserve">The SPSS output was </w:t>
      </w:r>
      <w:r>
        <w:t>analysed</w:t>
      </w:r>
      <w:r w:rsidRPr="00ED4C87">
        <w:t xml:space="preserve"> to make a sense in the business world. Simple explanations were provided to the statistical outputs</w:t>
      </w:r>
      <w:r w:rsidR="001E021D">
        <w:t>,</w:t>
      </w:r>
      <w:r w:rsidRPr="00ED4C87">
        <w:t xml:space="preserve"> such as p-values, correlation coefficients and regression results. The results showed that the external conditions</w:t>
      </w:r>
      <w:r w:rsidR="001E021D">
        <w:t>,</w:t>
      </w:r>
      <w:r w:rsidRPr="00ED4C87">
        <w:t xml:space="preserve"> like traffic and weather</w:t>
      </w:r>
      <w:r w:rsidR="001E021D">
        <w:t>,</w:t>
      </w:r>
      <w:r w:rsidRPr="00ED4C87">
        <w:t xml:space="preserve"> have a strong impact on the time of delivery, whereas the ratings are comparatively the same. These understandings underscore the need to control the operating conditions </w:t>
      </w:r>
      <w:proofErr w:type="gramStart"/>
      <w:r w:rsidRPr="00ED4C87">
        <w:t>in order to</w:t>
      </w:r>
      <w:proofErr w:type="gramEnd"/>
      <w:r w:rsidRPr="00ED4C87">
        <w:t xml:space="preserve"> enhance efficiency. Evidence-based decision-making and the improvement of the efficiency of logistics and delivery operations are therefore supported by statistical analysis (Sharda</w:t>
      </w:r>
      <w:r>
        <w:t xml:space="preserve"> et al.</w:t>
      </w:r>
      <w:r w:rsidRPr="00ED4C87">
        <w:t>, 2018).</w:t>
      </w:r>
    </w:p>
    <w:p w:rsidRPr="005D4D49" w:rsidR="005D4D49" w:rsidP="001E021D" w:rsidRDefault="005D4D49" w14:paraId="05C91C74" w14:textId="34490F80">
      <w:pPr>
        <w:pStyle w:val="Heading1"/>
      </w:pPr>
      <w:bookmarkStart w:name="_Toc225540442" w:id="21"/>
      <w:r w:rsidRPr="005D4D49">
        <w:t>6. Insights and Recommendations</w:t>
      </w:r>
      <w:bookmarkEnd w:id="21"/>
    </w:p>
    <w:p w:rsidRPr="005D4D49" w:rsidR="005D4D49" w:rsidP="001E021D" w:rsidRDefault="005D4D49" w14:paraId="0F55369B" w14:textId="77777777">
      <w:pPr>
        <w:pStyle w:val="Heading2"/>
      </w:pPr>
      <w:bookmarkStart w:name="_Toc225540443" w:id="22"/>
      <w:r w:rsidRPr="005D4D49">
        <w:t>6.1 Key Insights</w:t>
      </w:r>
      <w:bookmarkEnd w:id="22"/>
    </w:p>
    <w:p w:rsidRPr="005D4D49" w:rsidR="005D4D49" w:rsidP="005D4D49" w:rsidRDefault="00ED4C87" w14:paraId="531C8F15" w14:textId="5D7FBDC1">
      <w:r w:rsidRPr="00ED4C87">
        <w:t>The review of the data has shown some significant conclusions concerning the operations of delivery. The time of delivery was largely affected by the external conditions</w:t>
      </w:r>
      <w:r w:rsidR="001E021D">
        <w:t>, such as</w:t>
      </w:r>
      <w:r w:rsidRPr="00ED4C87">
        <w:t xml:space="preserve"> weather </w:t>
      </w:r>
      <w:r w:rsidR="001E021D">
        <w:t>conditions</w:t>
      </w:r>
      <w:r w:rsidRPr="00ED4C87">
        <w:t xml:space="preserve"> and the density of road traffic</w:t>
      </w:r>
      <w:r w:rsidR="001E021D">
        <w:t>,</w:t>
      </w:r>
      <w:r w:rsidRPr="00ED4C87">
        <w:t xml:space="preserve"> where bad weather and heavy traffic congestion caused delays. On the contrary, the ratings of delivery personnel did not change significantly, </w:t>
      </w:r>
      <w:r w:rsidR="001E021D">
        <w:t>which</w:t>
      </w:r>
      <w:r w:rsidRPr="00ED4C87">
        <w:t xml:space="preserve"> means the constant service quality. </w:t>
      </w:r>
      <w:r w:rsidR="001E021D">
        <w:t>The type</w:t>
      </w:r>
      <w:r w:rsidRPr="00ED4C87">
        <w:t xml:space="preserve"> of vehicle also influenced efficiency</w:t>
      </w:r>
      <w:r w:rsidR="001E021D">
        <w:t xml:space="preserve"> and</w:t>
      </w:r>
      <w:r w:rsidRPr="00ED4C87">
        <w:t xml:space="preserve"> some of the vehicles worked better in certain circumstances. These findings underscore the role played by operational and environmental factors in the determination of performance in delivery.</w:t>
      </w:r>
    </w:p>
    <w:p w:rsidRPr="005D4D49" w:rsidR="005D4D49" w:rsidP="001E021D" w:rsidRDefault="005D4D49" w14:paraId="09A9EA01" w14:textId="77777777">
      <w:pPr>
        <w:pStyle w:val="Heading2"/>
      </w:pPr>
      <w:bookmarkStart w:name="_Toc225540444" w:id="23"/>
      <w:r w:rsidRPr="005D4D49">
        <w:t>6.2 Recommendations</w:t>
      </w:r>
      <w:bookmarkEnd w:id="23"/>
    </w:p>
    <w:p w:rsidRPr="005D4D49" w:rsidR="005D4D49" w:rsidP="005D4D49" w:rsidRDefault="00ED4C87" w14:paraId="5682E5E1" w14:textId="351D3209">
      <w:r w:rsidRPr="00ED4C87">
        <w:t xml:space="preserve">The organisations should also adopt the methods of route optimisation </w:t>
      </w:r>
      <w:proofErr w:type="gramStart"/>
      <w:r w:rsidRPr="00ED4C87">
        <w:t>in order to</w:t>
      </w:r>
      <w:proofErr w:type="gramEnd"/>
      <w:r w:rsidRPr="00ED4C87">
        <w:t xml:space="preserve"> reduce delays brought about by traffic to enhance the efficiency of delivery. Performance could be improved through effective vehicle allocation depending on the road and weather conditions. Also, disruption preparation should be implemented using weather-based planning and forecasting. Service outcomes can also be enhanced with workforce management techniques like sending an experienced individual to a high-need or demanding environment.</w:t>
      </w:r>
    </w:p>
    <w:p w:rsidRPr="005D4D49" w:rsidR="005D4D49" w:rsidP="001E021D" w:rsidRDefault="005D4D49" w14:paraId="76B9C772" w14:textId="77777777">
      <w:pPr>
        <w:pStyle w:val="Heading2"/>
      </w:pPr>
      <w:bookmarkStart w:name="_Toc225540445" w:id="24"/>
      <w:r w:rsidRPr="005D4D49">
        <w:t>6.3 Limitations</w:t>
      </w:r>
      <w:bookmarkEnd w:id="24"/>
    </w:p>
    <w:p w:rsidRPr="005D4D49" w:rsidR="005D4D49" w:rsidP="005D4D49" w:rsidRDefault="00ED4C87" w14:paraId="50255108" w14:textId="6753999B">
      <w:r w:rsidRPr="00ED4C87">
        <w:t xml:space="preserve">It is also limited to the analysis of data, which may be of low quality, </w:t>
      </w:r>
      <w:r w:rsidR="001E021D">
        <w:t xml:space="preserve">with </w:t>
      </w:r>
      <w:r w:rsidRPr="00ED4C87">
        <w:t>missing values</w:t>
      </w:r>
      <w:r w:rsidR="001E021D">
        <w:t xml:space="preserve"> and</w:t>
      </w:r>
      <w:r w:rsidRPr="00ED4C87">
        <w:t xml:space="preserve"> few variables. These issues could influence the validity and applicability of the results.</w:t>
      </w:r>
    </w:p>
    <w:p w:rsidRPr="005D4D49" w:rsidR="005D4D49" w:rsidP="001E021D" w:rsidRDefault="005D4D49" w14:paraId="42A27A0C" w14:textId="77777777">
      <w:pPr>
        <w:pStyle w:val="Heading2"/>
      </w:pPr>
      <w:bookmarkStart w:name="_Toc225540446" w:id="25"/>
      <w:r w:rsidRPr="005D4D49">
        <w:lastRenderedPageBreak/>
        <w:t>6.4 Future Scope</w:t>
      </w:r>
      <w:bookmarkEnd w:id="25"/>
    </w:p>
    <w:p w:rsidRPr="005D4D49" w:rsidR="005D4D49" w:rsidP="005D4D49" w:rsidRDefault="00ED4C87" w14:paraId="6E30E58A" w14:textId="0C262B63">
      <w:r w:rsidRPr="00ED4C87">
        <w:t>The future study may also consider advanced analytics</w:t>
      </w:r>
      <w:r w:rsidR="001E021D">
        <w:t>, such as</w:t>
      </w:r>
      <w:r w:rsidRPr="00ED4C87">
        <w:t xml:space="preserve"> artificial intelligence and predictive modelling. </w:t>
      </w:r>
      <w:r w:rsidR="001E021D">
        <w:t>Real-time</w:t>
      </w:r>
      <w:r w:rsidRPr="00ED4C87">
        <w:t xml:space="preserve"> tracking systems integration can also improve </w:t>
      </w:r>
      <w:r w:rsidR="001E021D">
        <w:t>decision-making</w:t>
      </w:r>
      <w:r w:rsidRPr="00ED4C87">
        <w:t xml:space="preserve"> and efficiency.</w:t>
      </w:r>
    </w:p>
    <w:p w:rsidRPr="005D4D49" w:rsidR="005D4D49" w:rsidP="001E021D" w:rsidRDefault="005D4D49" w14:paraId="18AF9296" w14:textId="603CBA59">
      <w:pPr>
        <w:pStyle w:val="Heading1"/>
      </w:pPr>
      <w:bookmarkStart w:name="_Toc225540447" w:id="26"/>
      <w:r w:rsidRPr="005D4D49">
        <w:t>7. Conclusion</w:t>
      </w:r>
      <w:bookmarkEnd w:id="26"/>
    </w:p>
    <w:p w:rsidR="00ED4C87" w:rsidP="00ED4C87" w:rsidRDefault="00ED4C87" w14:paraId="5C67A722" w14:textId="784A3FD4">
      <w:r>
        <w:t xml:space="preserve">This report examined </w:t>
      </w:r>
      <w:r w:rsidR="001E021D">
        <w:t xml:space="preserve">the </w:t>
      </w:r>
      <w:r>
        <w:t xml:space="preserve">food delivery dataset </w:t>
      </w:r>
      <w:proofErr w:type="gramStart"/>
      <w:r>
        <w:t>in order to</w:t>
      </w:r>
      <w:proofErr w:type="gramEnd"/>
      <w:r>
        <w:t xml:space="preserve"> assess important variables that affect delivery performance using Excel and SPSS. The results showed that weather conditions, density of traffic</w:t>
      </w:r>
      <w:r w:rsidR="001E021D">
        <w:t xml:space="preserve"> and</w:t>
      </w:r>
      <w:r>
        <w:t xml:space="preserve"> vehicle type were important factors that influence the delivery time, but delivery ratings did not vary significantly. The data cleaning, descriptive statistics, trend analysis</w:t>
      </w:r>
      <w:r w:rsidR="001E021D">
        <w:t xml:space="preserve"> and</w:t>
      </w:r>
      <w:r>
        <w:t xml:space="preserve"> statistical testing proved valuable in the analysis to derive meaningful information.</w:t>
      </w:r>
    </w:p>
    <w:p w:rsidRPr="005D4D49" w:rsidR="005D4D49" w:rsidP="00ED4C87" w:rsidRDefault="00ED4C87" w14:paraId="1E7334F5" w14:textId="0F839A92">
      <w:r>
        <w:t>The paper highlights the relevance of data-driven decision-making in enhancing the efficiency of operations and quality of services in the logistics and delivery systems. Through the power of analytical tools, organisations have been able to optimise routes, allocate resources efficiently and proactively respond to external challenges. In general, the report has managed to meet its goals and draw attention to the fact that data analysis can be used to make informed strategic and operational decisions.</w:t>
      </w:r>
    </w:p>
    <w:p w:rsidR="005D4D49" w:rsidRDefault="005D4D49" w14:paraId="285EC387" w14:textId="77777777"/>
    <w:p w:rsidR="005D4D49" w:rsidRDefault="005D4D49" w14:paraId="38A65200" w14:textId="5FA48AF6">
      <w:pPr>
        <w:spacing w:after="160" w:line="278" w:lineRule="auto"/>
        <w:jc w:val="left"/>
      </w:pPr>
      <w:r>
        <w:br w:type="page"/>
      </w:r>
    </w:p>
    <w:p w:rsidRPr="005D4D49" w:rsidR="005D4D49" w:rsidP="001E021D" w:rsidRDefault="001E021D" w14:paraId="2409D61A" w14:textId="1D38358D">
      <w:pPr>
        <w:pStyle w:val="Heading1"/>
      </w:pPr>
      <w:bookmarkStart w:name="_Toc225540448" w:id="27"/>
      <w:r>
        <w:lastRenderedPageBreak/>
        <w:t xml:space="preserve">8. </w:t>
      </w:r>
      <w:r w:rsidRPr="005D4D49" w:rsidR="005D4D49">
        <w:t>References</w:t>
      </w:r>
      <w:bookmarkEnd w:id="27"/>
    </w:p>
    <w:p w:rsidRPr="005D4D49" w:rsidR="005D4D49" w:rsidP="005D4D49" w:rsidRDefault="005D4D49" w14:paraId="28676CBA" w14:textId="77777777">
      <w:r w:rsidRPr="005D4D49">
        <w:t xml:space="preserve">Chen, H., Chiang, R.H.L. and Storey, V.C., 2016. Business intelligence and analytics: From big data to big impact. </w:t>
      </w:r>
      <w:r w:rsidRPr="005D4D49">
        <w:rPr>
          <w:i/>
          <w:iCs/>
        </w:rPr>
        <w:t>MIS Quarterly</w:t>
      </w:r>
      <w:r w:rsidRPr="005D4D49">
        <w:t>, 40(4), pp.1165–1188.</w:t>
      </w:r>
    </w:p>
    <w:p w:rsidRPr="005D4D49" w:rsidR="005D4D49" w:rsidP="005D4D49" w:rsidRDefault="005D4D49" w14:paraId="22C2E7C6" w14:textId="3F82D50E">
      <w:proofErr w:type="spellStart"/>
      <w:r w:rsidRPr="005D4D49">
        <w:t>Côrte</w:t>
      </w:r>
      <w:proofErr w:type="spellEnd"/>
      <w:r w:rsidRPr="005D4D49">
        <w:t xml:space="preserve">-Real, N., Oliveira, T. and Ruivo, P., 2017. Assessing </w:t>
      </w:r>
      <w:r w:rsidR="001E021D">
        <w:t xml:space="preserve">the </w:t>
      </w:r>
      <w:r w:rsidRPr="005D4D49">
        <w:t xml:space="preserve">business value of big data analytics in European firms. </w:t>
      </w:r>
      <w:r w:rsidRPr="005D4D49">
        <w:rPr>
          <w:i/>
          <w:iCs/>
        </w:rPr>
        <w:t>Journal of Business Research</w:t>
      </w:r>
      <w:r w:rsidRPr="005D4D49">
        <w:t>, 70, pp.379–390.</w:t>
      </w:r>
    </w:p>
    <w:p w:rsidRPr="005D4D49" w:rsidR="005D4D49" w:rsidP="005D4D49" w:rsidRDefault="005D4D49" w14:paraId="2A42665B" w14:textId="77777777">
      <w:r w:rsidRPr="005D4D49">
        <w:t xml:space="preserve">Field, A., 2018. </w:t>
      </w:r>
      <w:r w:rsidRPr="005D4D49">
        <w:rPr>
          <w:i/>
          <w:iCs/>
        </w:rPr>
        <w:t>Discovering statistics using IBM SPSS statistics</w:t>
      </w:r>
      <w:r w:rsidRPr="005D4D49">
        <w:t>. 5th ed. London: Sage Publications.</w:t>
      </w:r>
    </w:p>
    <w:p w:rsidRPr="005D4D49" w:rsidR="005D4D49" w:rsidP="005D4D49" w:rsidRDefault="005D4D49" w14:paraId="505D7937" w14:textId="77777777">
      <w:r w:rsidRPr="005D4D49">
        <w:t xml:space="preserve">Hair, J.F., Black, W.C., Babin, B.J. and Anderson, R.E., 2019. </w:t>
      </w:r>
      <w:r w:rsidRPr="005D4D49">
        <w:rPr>
          <w:i/>
          <w:iCs/>
        </w:rPr>
        <w:t>Multivariate data analysis</w:t>
      </w:r>
      <w:r w:rsidRPr="005D4D49">
        <w:t>. 8th ed. Andover: Cengage Learning.</w:t>
      </w:r>
    </w:p>
    <w:p w:rsidRPr="005D4D49" w:rsidR="005D4D49" w:rsidP="005D4D49" w:rsidRDefault="005D4D49" w14:paraId="2D0009C0" w14:textId="77777777">
      <w:r w:rsidRPr="005D4D49">
        <w:t xml:space="preserve">Han, J., Pei, J. and Kamber, M., 2016. </w:t>
      </w:r>
      <w:r w:rsidRPr="005D4D49">
        <w:rPr>
          <w:i/>
          <w:iCs/>
        </w:rPr>
        <w:t>Data mining: Concepts and techniques</w:t>
      </w:r>
      <w:r w:rsidRPr="005D4D49">
        <w:t>. 3rd ed. Burlington: Morgan Kaufmann.</w:t>
      </w:r>
    </w:p>
    <w:p w:rsidRPr="005D4D49" w:rsidR="005D4D49" w:rsidP="005D4D49" w:rsidRDefault="005D4D49" w14:paraId="7582CB43" w14:textId="77777777">
      <w:proofErr w:type="spellStart"/>
      <w:r w:rsidRPr="005D4D49">
        <w:t>Knaflic</w:t>
      </w:r>
      <w:proofErr w:type="spellEnd"/>
      <w:r w:rsidRPr="005D4D49">
        <w:t xml:space="preserve">, C.N., 2015. </w:t>
      </w:r>
      <w:r w:rsidRPr="005D4D49">
        <w:rPr>
          <w:i/>
          <w:iCs/>
        </w:rPr>
        <w:t>Storytelling with data: A data visualization guide for business professionals</w:t>
      </w:r>
      <w:r w:rsidRPr="005D4D49">
        <w:t>. Hoboken: Wiley.</w:t>
      </w:r>
    </w:p>
    <w:p w:rsidRPr="005D4D49" w:rsidR="005D4D49" w:rsidP="005D4D49" w:rsidRDefault="005D4D49" w14:paraId="35BCB23E" w14:textId="77777777">
      <w:proofErr w:type="spellStart"/>
      <w:r w:rsidRPr="005D4D49">
        <w:t>Kotu</w:t>
      </w:r>
      <w:proofErr w:type="spellEnd"/>
      <w:r w:rsidRPr="005D4D49">
        <w:t xml:space="preserve">, V. and Deshpande, B., 2019. </w:t>
      </w:r>
      <w:r w:rsidRPr="005D4D49">
        <w:rPr>
          <w:i/>
          <w:iCs/>
        </w:rPr>
        <w:t>Data science: Concepts and practice</w:t>
      </w:r>
      <w:r w:rsidRPr="005D4D49">
        <w:t>. 2nd ed. Cambridge: Morgan Kaufmann.</w:t>
      </w:r>
    </w:p>
    <w:p w:rsidRPr="005D4D49" w:rsidR="005D4D49" w:rsidP="005D4D49" w:rsidRDefault="005D4D49" w14:paraId="230EB364" w14:textId="77777777">
      <w:proofErr w:type="spellStart"/>
      <w:r w:rsidRPr="005D4D49">
        <w:t>Mikalef</w:t>
      </w:r>
      <w:proofErr w:type="spellEnd"/>
      <w:r w:rsidRPr="005D4D49">
        <w:t xml:space="preserve">, P., Pappas, I.O., </w:t>
      </w:r>
      <w:proofErr w:type="spellStart"/>
      <w:r w:rsidRPr="005D4D49">
        <w:t>Krogstie</w:t>
      </w:r>
      <w:proofErr w:type="spellEnd"/>
      <w:r w:rsidRPr="005D4D49">
        <w:t xml:space="preserve">, J. and Giannakos, M., 2018. Big data analytics capabilities: A systematic literature review and research agenda. </w:t>
      </w:r>
      <w:r w:rsidRPr="005D4D49">
        <w:rPr>
          <w:i/>
          <w:iCs/>
        </w:rPr>
        <w:t>Information Systems and e-Business Management</w:t>
      </w:r>
      <w:r w:rsidRPr="005D4D49">
        <w:t>, 16(3), pp.547–578.</w:t>
      </w:r>
    </w:p>
    <w:p w:rsidRPr="005D4D49" w:rsidR="005D4D49" w:rsidP="005D4D49" w:rsidRDefault="005D4D49" w14:paraId="0604C605" w14:textId="77777777">
      <w:r w:rsidRPr="005D4D49">
        <w:t xml:space="preserve">Montgomery, D.C., Jennings, C.L. and </w:t>
      </w:r>
      <w:proofErr w:type="spellStart"/>
      <w:r w:rsidRPr="005D4D49">
        <w:t>Kulahci</w:t>
      </w:r>
      <w:proofErr w:type="spellEnd"/>
      <w:r w:rsidRPr="005D4D49">
        <w:t xml:space="preserve">, M., 2015. </w:t>
      </w:r>
      <w:r w:rsidRPr="005D4D49">
        <w:rPr>
          <w:i/>
          <w:iCs/>
        </w:rPr>
        <w:t>Introduction to time series analysis and forecasting</w:t>
      </w:r>
      <w:r w:rsidRPr="005D4D49">
        <w:t>. 2nd ed. Hoboken: Wiley.</w:t>
      </w:r>
    </w:p>
    <w:p w:rsidRPr="005D4D49" w:rsidR="005D4D49" w:rsidP="005D4D49" w:rsidRDefault="005D4D49" w14:paraId="002D5442" w14:textId="77777777">
      <w:r w:rsidRPr="005D4D49">
        <w:t xml:space="preserve">Müller, A.C. and Guido, S., 2017. </w:t>
      </w:r>
      <w:r w:rsidRPr="005D4D49">
        <w:rPr>
          <w:i/>
          <w:iCs/>
        </w:rPr>
        <w:t>Introduction to machine learning with Python: A guide for data scientists</w:t>
      </w:r>
      <w:r w:rsidRPr="005D4D49">
        <w:t>. Sebastopol: O’Reilly Media.</w:t>
      </w:r>
    </w:p>
    <w:p w:rsidRPr="005D4D49" w:rsidR="005D4D49" w:rsidP="005D4D49" w:rsidRDefault="005D4D49" w14:paraId="6606226B" w14:textId="77777777">
      <w:r w:rsidRPr="005D4D49">
        <w:t xml:space="preserve">Rahm, E. and Do, H.H., 2017. Data cleaning: Problems and current approaches. </w:t>
      </w:r>
      <w:r w:rsidRPr="005D4D49">
        <w:rPr>
          <w:i/>
          <w:iCs/>
        </w:rPr>
        <w:t>IEEE Data Engineering Bulletin</w:t>
      </w:r>
      <w:r w:rsidRPr="005D4D49">
        <w:t>, 40(2), pp.3–13.</w:t>
      </w:r>
    </w:p>
    <w:p w:rsidRPr="005D4D49" w:rsidR="005D4D49" w:rsidP="005D4D49" w:rsidRDefault="005D4D49" w14:paraId="146356CA" w14:textId="4DD599C8">
      <w:r w:rsidRPr="005D4D49">
        <w:t xml:space="preserve">Sharda, R., Delen, D. and Turban, E., 2018. </w:t>
      </w:r>
      <w:r w:rsidRPr="005D4D49">
        <w:rPr>
          <w:i/>
          <w:iCs/>
        </w:rPr>
        <w:t>Business intelligence, analytics</w:t>
      </w:r>
      <w:r w:rsidR="001E021D">
        <w:rPr>
          <w:i/>
          <w:iCs/>
        </w:rPr>
        <w:t xml:space="preserve"> and</w:t>
      </w:r>
      <w:r w:rsidRPr="005D4D49">
        <w:rPr>
          <w:i/>
          <w:iCs/>
        </w:rPr>
        <w:t xml:space="preserve"> data science: A managerial perspective</w:t>
      </w:r>
      <w:r w:rsidRPr="005D4D49">
        <w:t>. 4th ed. Harlow: Pearson.</w:t>
      </w:r>
    </w:p>
    <w:p w:rsidR="005D4D49" w:rsidRDefault="005D4D49" w14:paraId="4673EBB7" w14:textId="77777777"/>
    <w:sectPr w:rsidR="005D4D49">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403B8" w:rsidP="001E021D" w:rsidRDefault="006403B8" w14:paraId="25C86031" w14:textId="77777777">
      <w:pPr>
        <w:spacing w:line="240" w:lineRule="auto"/>
      </w:pPr>
      <w:r>
        <w:separator/>
      </w:r>
    </w:p>
  </w:endnote>
  <w:endnote w:type="continuationSeparator" w:id="0">
    <w:p w:rsidR="006403B8" w:rsidP="001E021D" w:rsidRDefault="006403B8" w14:paraId="266DFAD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083889"/>
      <w:docPartObj>
        <w:docPartGallery w:val="Page Numbers (Bottom of Page)"/>
        <w:docPartUnique/>
      </w:docPartObj>
    </w:sdtPr>
    <w:sdtEndPr>
      <w:rPr>
        <w:noProof/>
      </w:rPr>
    </w:sdtEndPr>
    <w:sdtContent>
      <w:p w:rsidR="001E021D" w:rsidRDefault="001E021D" w14:paraId="502097F2" w14:textId="6C1B2A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E021D" w:rsidRDefault="001E021D" w14:paraId="3749E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403B8" w:rsidP="001E021D" w:rsidRDefault="006403B8" w14:paraId="4A78E129" w14:textId="77777777">
      <w:pPr>
        <w:spacing w:line="240" w:lineRule="auto"/>
      </w:pPr>
      <w:r>
        <w:separator/>
      </w:r>
    </w:p>
  </w:footnote>
  <w:footnote w:type="continuationSeparator" w:id="0">
    <w:p w:rsidR="006403B8" w:rsidP="001E021D" w:rsidRDefault="006403B8" w14:paraId="5872B0D9"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D49"/>
    <w:rsid w:val="00007CFF"/>
    <w:rsid w:val="00151A43"/>
    <w:rsid w:val="001E021D"/>
    <w:rsid w:val="003A7BFC"/>
    <w:rsid w:val="004B665B"/>
    <w:rsid w:val="004F5C22"/>
    <w:rsid w:val="005174E2"/>
    <w:rsid w:val="005854F5"/>
    <w:rsid w:val="005D4D49"/>
    <w:rsid w:val="006403B8"/>
    <w:rsid w:val="0067539C"/>
    <w:rsid w:val="00783511"/>
    <w:rsid w:val="008C18FE"/>
    <w:rsid w:val="00925121"/>
    <w:rsid w:val="00B90F81"/>
    <w:rsid w:val="00BA7827"/>
    <w:rsid w:val="00BB6E21"/>
    <w:rsid w:val="00E169ED"/>
    <w:rsid w:val="00E5533C"/>
    <w:rsid w:val="00ED4C87"/>
    <w:rsid w:val="00F4330C"/>
    <w:rsid w:val="00FD4307"/>
    <w:rsid w:val="00FE627F"/>
    <w:rsid w:val="2CEE4C0A"/>
    <w:rsid w:val="72B71776"/>
    <w:rsid w:val="77AE9BC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FF4BD"/>
  <w15:chartTrackingRefBased/>
  <w15:docId w15:val="{1571DF45-EAAB-4DFA-A12F-33711673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5C22"/>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4F5C22"/>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4F5C22"/>
    <w:pPr>
      <w:outlineLvl w:val="1"/>
    </w:pPr>
    <w:rPr>
      <w:b/>
    </w:rPr>
  </w:style>
  <w:style w:type="paragraph" w:styleId="Heading3">
    <w:name w:val="heading 3"/>
    <w:basedOn w:val="Normal"/>
    <w:next w:val="Normal"/>
    <w:link w:val="Heading3Char"/>
    <w:autoRedefine/>
    <w:uiPriority w:val="9"/>
    <w:semiHidden/>
    <w:unhideWhenUsed/>
    <w:qFormat/>
    <w:rsid w:val="004F5C22"/>
    <w:pPr>
      <w:keepNext/>
      <w:keepLines/>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4F5C22"/>
    <w:pPr>
      <w:keepNext/>
      <w:keepLines/>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5D4D4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D49"/>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D49"/>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D49"/>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D49"/>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F5C22"/>
    <w:rPr>
      <w:rFonts w:ascii="Arial" w:hAnsi="Arial" w:eastAsiaTheme="majorEastAsia" w:cstheme="majorBidi"/>
      <w:b/>
      <w:szCs w:val="40"/>
    </w:rPr>
  </w:style>
  <w:style w:type="character" w:styleId="Heading2Char" w:customStyle="1">
    <w:name w:val="Heading 2 Char"/>
    <w:basedOn w:val="DefaultParagraphFont"/>
    <w:link w:val="Heading2"/>
    <w:uiPriority w:val="9"/>
    <w:rsid w:val="004F5C22"/>
    <w:rPr>
      <w:rFonts w:ascii="Arial" w:hAnsi="Arial"/>
      <w:b/>
    </w:rPr>
  </w:style>
  <w:style w:type="character" w:styleId="Heading3Char" w:customStyle="1">
    <w:name w:val="Heading 3 Char"/>
    <w:basedOn w:val="DefaultParagraphFont"/>
    <w:link w:val="Heading3"/>
    <w:uiPriority w:val="9"/>
    <w:semiHidden/>
    <w:rsid w:val="004F5C22"/>
    <w:rPr>
      <w:rFonts w:ascii="Arial" w:hAnsi="Arial" w:eastAsiaTheme="majorEastAsia" w:cstheme="majorBidi"/>
      <w:b/>
      <w:szCs w:val="28"/>
    </w:rPr>
  </w:style>
  <w:style w:type="character" w:styleId="Heading4Char" w:customStyle="1">
    <w:name w:val="Heading 4 Char"/>
    <w:basedOn w:val="DefaultParagraphFont"/>
    <w:link w:val="Heading4"/>
    <w:uiPriority w:val="9"/>
    <w:semiHidden/>
    <w:rsid w:val="004F5C22"/>
    <w:rPr>
      <w:rFonts w:ascii="Arial" w:hAnsi="Arial" w:eastAsiaTheme="majorEastAsia" w:cstheme="majorBidi"/>
      <w:b/>
      <w:iCs/>
    </w:rPr>
  </w:style>
  <w:style w:type="character" w:styleId="Heading5Char" w:customStyle="1">
    <w:name w:val="Heading 5 Char"/>
    <w:basedOn w:val="DefaultParagraphFont"/>
    <w:link w:val="Heading5"/>
    <w:uiPriority w:val="9"/>
    <w:semiHidden/>
    <w:rsid w:val="005D4D4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D4D4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D4D4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D4D4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D4D49"/>
    <w:rPr>
      <w:rFonts w:eastAsiaTheme="majorEastAsia" w:cstheme="majorBidi"/>
      <w:color w:val="272727" w:themeColor="text1" w:themeTint="D8"/>
    </w:rPr>
  </w:style>
  <w:style w:type="paragraph" w:styleId="Title">
    <w:name w:val="Title"/>
    <w:basedOn w:val="Normal"/>
    <w:next w:val="Normal"/>
    <w:link w:val="TitleChar"/>
    <w:uiPriority w:val="10"/>
    <w:qFormat/>
    <w:rsid w:val="005D4D4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D4D4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D4D4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D4D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D4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5D4D49"/>
    <w:rPr>
      <w:rFonts w:ascii="Arial" w:hAnsi="Arial"/>
      <w:i/>
      <w:iCs/>
      <w:color w:val="404040" w:themeColor="text1" w:themeTint="BF"/>
    </w:rPr>
  </w:style>
  <w:style w:type="paragraph" w:styleId="ListParagraph">
    <w:name w:val="List Paragraph"/>
    <w:basedOn w:val="Normal"/>
    <w:uiPriority w:val="34"/>
    <w:qFormat/>
    <w:rsid w:val="005D4D49"/>
    <w:pPr>
      <w:ind w:left="720"/>
      <w:contextualSpacing/>
    </w:pPr>
  </w:style>
  <w:style w:type="character" w:styleId="IntenseEmphasis">
    <w:name w:val="Intense Emphasis"/>
    <w:basedOn w:val="DefaultParagraphFont"/>
    <w:uiPriority w:val="21"/>
    <w:qFormat/>
    <w:rsid w:val="005D4D49"/>
    <w:rPr>
      <w:i/>
      <w:iCs/>
      <w:color w:val="0F4761" w:themeColor="accent1" w:themeShade="BF"/>
    </w:rPr>
  </w:style>
  <w:style w:type="paragraph" w:styleId="IntenseQuote">
    <w:name w:val="Intense Quote"/>
    <w:basedOn w:val="Normal"/>
    <w:next w:val="Normal"/>
    <w:link w:val="IntenseQuoteChar"/>
    <w:uiPriority w:val="30"/>
    <w:qFormat/>
    <w:rsid w:val="005D4D4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D4D49"/>
    <w:rPr>
      <w:rFonts w:ascii="Arial" w:hAnsi="Arial"/>
      <w:i/>
      <w:iCs/>
      <w:color w:val="0F4761" w:themeColor="accent1" w:themeShade="BF"/>
    </w:rPr>
  </w:style>
  <w:style w:type="character" w:styleId="IntenseReference">
    <w:name w:val="Intense Reference"/>
    <w:basedOn w:val="DefaultParagraphFont"/>
    <w:uiPriority w:val="32"/>
    <w:qFormat/>
    <w:rsid w:val="005D4D49"/>
    <w:rPr>
      <w:b/>
      <w:bCs/>
      <w:smallCaps/>
      <w:color w:val="0F4761" w:themeColor="accent1" w:themeShade="BF"/>
      <w:spacing w:val="5"/>
    </w:rPr>
  </w:style>
  <w:style w:type="paragraph" w:styleId="Header">
    <w:name w:val="header"/>
    <w:basedOn w:val="Normal"/>
    <w:link w:val="HeaderChar"/>
    <w:uiPriority w:val="99"/>
    <w:unhideWhenUsed/>
    <w:rsid w:val="001E021D"/>
    <w:pPr>
      <w:tabs>
        <w:tab w:val="center" w:pos="4513"/>
        <w:tab w:val="right" w:pos="9026"/>
      </w:tabs>
      <w:spacing w:line="240" w:lineRule="auto"/>
    </w:pPr>
  </w:style>
  <w:style w:type="character" w:styleId="HeaderChar" w:customStyle="1">
    <w:name w:val="Header Char"/>
    <w:basedOn w:val="DefaultParagraphFont"/>
    <w:link w:val="Header"/>
    <w:uiPriority w:val="99"/>
    <w:rsid w:val="001E021D"/>
    <w:rPr>
      <w:rFonts w:ascii="Arial" w:hAnsi="Arial"/>
    </w:rPr>
  </w:style>
  <w:style w:type="paragraph" w:styleId="Footer">
    <w:name w:val="footer"/>
    <w:basedOn w:val="Normal"/>
    <w:link w:val="FooterChar"/>
    <w:uiPriority w:val="99"/>
    <w:unhideWhenUsed/>
    <w:rsid w:val="001E021D"/>
    <w:pPr>
      <w:tabs>
        <w:tab w:val="center" w:pos="4513"/>
        <w:tab w:val="right" w:pos="9026"/>
      </w:tabs>
      <w:spacing w:line="240" w:lineRule="auto"/>
    </w:pPr>
  </w:style>
  <w:style w:type="character" w:styleId="FooterChar" w:customStyle="1">
    <w:name w:val="Footer Char"/>
    <w:basedOn w:val="DefaultParagraphFont"/>
    <w:link w:val="Footer"/>
    <w:uiPriority w:val="99"/>
    <w:rsid w:val="001E021D"/>
    <w:rPr>
      <w:rFonts w:ascii="Arial" w:hAnsi="Arial"/>
    </w:rPr>
  </w:style>
  <w:style w:type="paragraph" w:styleId="TOCHeading">
    <w:name w:val="TOC Heading"/>
    <w:basedOn w:val="Heading1"/>
    <w:next w:val="Normal"/>
    <w:uiPriority w:val="39"/>
    <w:unhideWhenUsed/>
    <w:qFormat/>
    <w:rsid w:val="001E021D"/>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E021D"/>
    <w:pPr>
      <w:spacing w:after="100"/>
    </w:pPr>
  </w:style>
  <w:style w:type="paragraph" w:styleId="TOC2">
    <w:name w:val="toc 2"/>
    <w:basedOn w:val="Normal"/>
    <w:next w:val="Normal"/>
    <w:autoRedefine/>
    <w:uiPriority w:val="39"/>
    <w:unhideWhenUsed/>
    <w:rsid w:val="001E021D"/>
    <w:pPr>
      <w:spacing w:after="100"/>
      <w:ind w:left="240"/>
    </w:pPr>
  </w:style>
  <w:style w:type="character" w:styleId="Hyperlink">
    <w:name w:val="Hyperlink"/>
    <w:basedOn w:val="DefaultParagraphFont"/>
    <w:uiPriority w:val="99"/>
    <w:unhideWhenUsed/>
    <w:rsid w:val="001E021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92528">
      <w:bodyDiv w:val="1"/>
      <w:marLeft w:val="0"/>
      <w:marRight w:val="0"/>
      <w:marTop w:val="0"/>
      <w:marBottom w:val="0"/>
      <w:divBdr>
        <w:top w:val="none" w:sz="0" w:space="0" w:color="auto"/>
        <w:left w:val="none" w:sz="0" w:space="0" w:color="auto"/>
        <w:bottom w:val="none" w:sz="0" w:space="0" w:color="auto"/>
        <w:right w:val="none" w:sz="0" w:space="0" w:color="auto"/>
      </w:divBdr>
    </w:div>
    <w:div w:id="131607656">
      <w:bodyDiv w:val="1"/>
      <w:marLeft w:val="0"/>
      <w:marRight w:val="0"/>
      <w:marTop w:val="0"/>
      <w:marBottom w:val="0"/>
      <w:divBdr>
        <w:top w:val="none" w:sz="0" w:space="0" w:color="auto"/>
        <w:left w:val="none" w:sz="0" w:space="0" w:color="auto"/>
        <w:bottom w:val="none" w:sz="0" w:space="0" w:color="auto"/>
        <w:right w:val="none" w:sz="0" w:space="0" w:color="auto"/>
      </w:divBdr>
    </w:div>
    <w:div w:id="136579263">
      <w:bodyDiv w:val="1"/>
      <w:marLeft w:val="0"/>
      <w:marRight w:val="0"/>
      <w:marTop w:val="0"/>
      <w:marBottom w:val="0"/>
      <w:divBdr>
        <w:top w:val="none" w:sz="0" w:space="0" w:color="auto"/>
        <w:left w:val="none" w:sz="0" w:space="0" w:color="auto"/>
        <w:bottom w:val="none" w:sz="0" w:space="0" w:color="auto"/>
        <w:right w:val="none" w:sz="0" w:space="0" w:color="auto"/>
      </w:divBdr>
    </w:div>
    <w:div w:id="151794821">
      <w:bodyDiv w:val="1"/>
      <w:marLeft w:val="0"/>
      <w:marRight w:val="0"/>
      <w:marTop w:val="0"/>
      <w:marBottom w:val="0"/>
      <w:divBdr>
        <w:top w:val="none" w:sz="0" w:space="0" w:color="auto"/>
        <w:left w:val="none" w:sz="0" w:space="0" w:color="auto"/>
        <w:bottom w:val="none" w:sz="0" w:space="0" w:color="auto"/>
        <w:right w:val="none" w:sz="0" w:space="0" w:color="auto"/>
      </w:divBdr>
    </w:div>
    <w:div w:id="190994795">
      <w:bodyDiv w:val="1"/>
      <w:marLeft w:val="0"/>
      <w:marRight w:val="0"/>
      <w:marTop w:val="0"/>
      <w:marBottom w:val="0"/>
      <w:divBdr>
        <w:top w:val="none" w:sz="0" w:space="0" w:color="auto"/>
        <w:left w:val="none" w:sz="0" w:space="0" w:color="auto"/>
        <w:bottom w:val="none" w:sz="0" w:space="0" w:color="auto"/>
        <w:right w:val="none" w:sz="0" w:space="0" w:color="auto"/>
      </w:divBdr>
    </w:div>
    <w:div w:id="229967499">
      <w:bodyDiv w:val="1"/>
      <w:marLeft w:val="0"/>
      <w:marRight w:val="0"/>
      <w:marTop w:val="0"/>
      <w:marBottom w:val="0"/>
      <w:divBdr>
        <w:top w:val="none" w:sz="0" w:space="0" w:color="auto"/>
        <w:left w:val="none" w:sz="0" w:space="0" w:color="auto"/>
        <w:bottom w:val="none" w:sz="0" w:space="0" w:color="auto"/>
        <w:right w:val="none" w:sz="0" w:space="0" w:color="auto"/>
      </w:divBdr>
    </w:div>
    <w:div w:id="387919684">
      <w:bodyDiv w:val="1"/>
      <w:marLeft w:val="0"/>
      <w:marRight w:val="0"/>
      <w:marTop w:val="0"/>
      <w:marBottom w:val="0"/>
      <w:divBdr>
        <w:top w:val="none" w:sz="0" w:space="0" w:color="auto"/>
        <w:left w:val="none" w:sz="0" w:space="0" w:color="auto"/>
        <w:bottom w:val="none" w:sz="0" w:space="0" w:color="auto"/>
        <w:right w:val="none" w:sz="0" w:space="0" w:color="auto"/>
      </w:divBdr>
    </w:div>
    <w:div w:id="466551597">
      <w:bodyDiv w:val="1"/>
      <w:marLeft w:val="0"/>
      <w:marRight w:val="0"/>
      <w:marTop w:val="0"/>
      <w:marBottom w:val="0"/>
      <w:divBdr>
        <w:top w:val="none" w:sz="0" w:space="0" w:color="auto"/>
        <w:left w:val="none" w:sz="0" w:space="0" w:color="auto"/>
        <w:bottom w:val="none" w:sz="0" w:space="0" w:color="auto"/>
        <w:right w:val="none" w:sz="0" w:space="0" w:color="auto"/>
      </w:divBdr>
    </w:div>
    <w:div w:id="652416073">
      <w:bodyDiv w:val="1"/>
      <w:marLeft w:val="0"/>
      <w:marRight w:val="0"/>
      <w:marTop w:val="0"/>
      <w:marBottom w:val="0"/>
      <w:divBdr>
        <w:top w:val="none" w:sz="0" w:space="0" w:color="auto"/>
        <w:left w:val="none" w:sz="0" w:space="0" w:color="auto"/>
        <w:bottom w:val="none" w:sz="0" w:space="0" w:color="auto"/>
        <w:right w:val="none" w:sz="0" w:space="0" w:color="auto"/>
      </w:divBdr>
    </w:div>
    <w:div w:id="902719257">
      <w:bodyDiv w:val="1"/>
      <w:marLeft w:val="0"/>
      <w:marRight w:val="0"/>
      <w:marTop w:val="0"/>
      <w:marBottom w:val="0"/>
      <w:divBdr>
        <w:top w:val="none" w:sz="0" w:space="0" w:color="auto"/>
        <w:left w:val="none" w:sz="0" w:space="0" w:color="auto"/>
        <w:bottom w:val="none" w:sz="0" w:space="0" w:color="auto"/>
        <w:right w:val="none" w:sz="0" w:space="0" w:color="auto"/>
      </w:divBdr>
    </w:div>
    <w:div w:id="970981600">
      <w:bodyDiv w:val="1"/>
      <w:marLeft w:val="0"/>
      <w:marRight w:val="0"/>
      <w:marTop w:val="0"/>
      <w:marBottom w:val="0"/>
      <w:divBdr>
        <w:top w:val="none" w:sz="0" w:space="0" w:color="auto"/>
        <w:left w:val="none" w:sz="0" w:space="0" w:color="auto"/>
        <w:bottom w:val="none" w:sz="0" w:space="0" w:color="auto"/>
        <w:right w:val="none" w:sz="0" w:space="0" w:color="auto"/>
      </w:divBdr>
    </w:div>
    <w:div w:id="981887717">
      <w:bodyDiv w:val="1"/>
      <w:marLeft w:val="0"/>
      <w:marRight w:val="0"/>
      <w:marTop w:val="0"/>
      <w:marBottom w:val="0"/>
      <w:divBdr>
        <w:top w:val="none" w:sz="0" w:space="0" w:color="auto"/>
        <w:left w:val="none" w:sz="0" w:space="0" w:color="auto"/>
        <w:bottom w:val="none" w:sz="0" w:space="0" w:color="auto"/>
        <w:right w:val="none" w:sz="0" w:space="0" w:color="auto"/>
      </w:divBdr>
    </w:div>
    <w:div w:id="1290092214">
      <w:bodyDiv w:val="1"/>
      <w:marLeft w:val="0"/>
      <w:marRight w:val="0"/>
      <w:marTop w:val="0"/>
      <w:marBottom w:val="0"/>
      <w:divBdr>
        <w:top w:val="none" w:sz="0" w:space="0" w:color="auto"/>
        <w:left w:val="none" w:sz="0" w:space="0" w:color="auto"/>
        <w:bottom w:val="none" w:sz="0" w:space="0" w:color="auto"/>
        <w:right w:val="none" w:sz="0" w:space="0" w:color="auto"/>
      </w:divBdr>
      <w:divsChild>
        <w:div w:id="511842855">
          <w:marLeft w:val="0"/>
          <w:marRight w:val="0"/>
          <w:marTop w:val="0"/>
          <w:marBottom w:val="0"/>
          <w:divBdr>
            <w:top w:val="none" w:sz="0" w:space="0" w:color="auto"/>
            <w:left w:val="none" w:sz="0" w:space="0" w:color="auto"/>
            <w:bottom w:val="none" w:sz="0" w:space="0" w:color="auto"/>
            <w:right w:val="none" w:sz="0" w:space="0" w:color="auto"/>
          </w:divBdr>
          <w:divsChild>
            <w:div w:id="5447980">
              <w:marLeft w:val="0"/>
              <w:marRight w:val="0"/>
              <w:marTop w:val="0"/>
              <w:marBottom w:val="0"/>
              <w:divBdr>
                <w:top w:val="none" w:sz="0" w:space="0" w:color="auto"/>
                <w:left w:val="none" w:sz="0" w:space="0" w:color="auto"/>
                <w:bottom w:val="none" w:sz="0" w:space="0" w:color="auto"/>
                <w:right w:val="none" w:sz="0" w:space="0" w:color="auto"/>
              </w:divBdr>
              <w:divsChild>
                <w:div w:id="1647853749">
                  <w:marLeft w:val="0"/>
                  <w:marRight w:val="0"/>
                  <w:marTop w:val="0"/>
                  <w:marBottom w:val="0"/>
                  <w:divBdr>
                    <w:top w:val="none" w:sz="0" w:space="0" w:color="auto"/>
                    <w:left w:val="none" w:sz="0" w:space="0" w:color="auto"/>
                    <w:bottom w:val="none" w:sz="0" w:space="0" w:color="auto"/>
                    <w:right w:val="none" w:sz="0" w:space="0" w:color="auto"/>
                  </w:divBdr>
                  <w:divsChild>
                    <w:div w:id="2100783227">
                      <w:marLeft w:val="0"/>
                      <w:marRight w:val="0"/>
                      <w:marTop w:val="0"/>
                      <w:marBottom w:val="0"/>
                      <w:divBdr>
                        <w:top w:val="none" w:sz="0" w:space="0" w:color="auto"/>
                        <w:left w:val="none" w:sz="0" w:space="0" w:color="auto"/>
                        <w:bottom w:val="none" w:sz="0" w:space="0" w:color="auto"/>
                        <w:right w:val="none" w:sz="0" w:space="0" w:color="auto"/>
                      </w:divBdr>
                      <w:divsChild>
                        <w:div w:id="2026980523">
                          <w:marLeft w:val="0"/>
                          <w:marRight w:val="0"/>
                          <w:marTop w:val="0"/>
                          <w:marBottom w:val="0"/>
                          <w:divBdr>
                            <w:top w:val="none" w:sz="0" w:space="0" w:color="auto"/>
                            <w:left w:val="none" w:sz="0" w:space="0" w:color="auto"/>
                            <w:bottom w:val="none" w:sz="0" w:space="0" w:color="auto"/>
                            <w:right w:val="none" w:sz="0" w:space="0" w:color="auto"/>
                          </w:divBdr>
                          <w:divsChild>
                            <w:div w:id="34513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330746">
      <w:bodyDiv w:val="1"/>
      <w:marLeft w:val="0"/>
      <w:marRight w:val="0"/>
      <w:marTop w:val="0"/>
      <w:marBottom w:val="0"/>
      <w:divBdr>
        <w:top w:val="none" w:sz="0" w:space="0" w:color="auto"/>
        <w:left w:val="none" w:sz="0" w:space="0" w:color="auto"/>
        <w:bottom w:val="none" w:sz="0" w:space="0" w:color="auto"/>
        <w:right w:val="none" w:sz="0" w:space="0" w:color="auto"/>
      </w:divBdr>
    </w:div>
    <w:div w:id="1425952041">
      <w:bodyDiv w:val="1"/>
      <w:marLeft w:val="0"/>
      <w:marRight w:val="0"/>
      <w:marTop w:val="0"/>
      <w:marBottom w:val="0"/>
      <w:divBdr>
        <w:top w:val="none" w:sz="0" w:space="0" w:color="auto"/>
        <w:left w:val="none" w:sz="0" w:space="0" w:color="auto"/>
        <w:bottom w:val="none" w:sz="0" w:space="0" w:color="auto"/>
        <w:right w:val="none" w:sz="0" w:space="0" w:color="auto"/>
      </w:divBdr>
    </w:div>
    <w:div w:id="1474758540">
      <w:bodyDiv w:val="1"/>
      <w:marLeft w:val="0"/>
      <w:marRight w:val="0"/>
      <w:marTop w:val="0"/>
      <w:marBottom w:val="0"/>
      <w:divBdr>
        <w:top w:val="none" w:sz="0" w:space="0" w:color="auto"/>
        <w:left w:val="none" w:sz="0" w:space="0" w:color="auto"/>
        <w:bottom w:val="none" w:sz="0" w:space="0" w:color="auto"/>
        <w:right w:val="none" w:sz="0" w:space="0" w:color="auto"/>
      </w:divBdr>
    </w:div>
    <w:div w:id="1639797828">
      <w:bodyDiv w:val="1"/>
      <w:marLeft w:val="0"/>
      <w:marRight w:val="0"/>
      <w:marTop w:val="0"/>
      <w:marBottom w:val="0"/>
      <w:divBdr>
        <w:top w:val="none" w:sz="0" w:space="0" w:color="auto"/>
        <w:left w:val="none" w:sz="0" w:space="0" w:color="auto"/>
        <w:bottom w:val="none" w:sz="0" w:space="0" w:color="auto"/>
        <w:right w:val="none" w:sz="0" w:space="0" w:color="auto"/>
      </w:divBdr>
      <w:divsChild>
        <w:div w:id="1113935737">
          <w:marLeft w:val="0"/>
          <w:marRight w:val="0"/>
          <w:marTop w:val="0"/>
          <w:marBottom w:val="0"/>
          <w:divBdr>
            <w:top w:val="none" w:sz="0" w:space="0" w:color="auto"/>
            <w:left w:val="none" w:sz="0" w:space="0" w:color="auto"/>
            <w:bottom w:val="none" w:sz="0" w:space="0" w:color="auto"/>
            <w:right w:val="none" w:sz="0" w:space="0" w:color="auto"/>
          </w:divBdr>
          <w:divsChild>
            <w:div w:id="26376382">
              <w:marLeft w:val="0"/>
              <w:marRight w:val="0"/>
              <w:marTop w:val="0"/>
              <w:marBottom w:val="0"/>
              <w:divBdr>
                <w:top w:val="none" w:sz="0" w:space="0" w:color="auto"/>
                <w:left w:val="none" w:sz="0" w:space="0" w:color="auto"/>
                <w:bottom w:val="none" w:sz="0" w:space="0" w:color="auto"/>
                <w:right w:val="none" w:sz="0" w:space="0" w:color="auto"/>
              </w:divBdr>
              <w:divsChild>
                <w:div w:id="1323924429">
                  <w:marLeft w:val="0"/>
                  <w:marRight w:val="0"/>
                  <w:marTop w:val="0"/>
                  <w:marBottom w:val="0"/>
                  <w:divBdr>
                    <w:top w:val="none" w:sz="0" w:space="0" w:color="auto"/>
                    <w:left w:val="none" w:sz="0" w:space="0" w:color="auto"/>
                    <w:bottom w:val="none" w:sz="0" w:space="0" w:color="auto"/>
                    <w:right w:val="none" w:sz="0" w:space="0" w:color="auto"/>
                  </w:divBdr>
                  <w:divsChild>
                    <w:div w:id="2132825273">
                      <w:marLeft w:val="0"/>
                      <w:marRight w:val="0"/>
                      <w:marTop w:val="0"/>
                      <w:marBottom w:val="0"/>
                      <w:divBdr>
                        <w:top w:val="none" w:sz="0" w:space="0" w:color="auto"/>
                        <w:left w:val="none" w:sz="0" w:space="0" w:color="auto"/>
                        <w:bottom w:val="none" w:sz="0" w:space="0" w:color="auto"/>
                        <w:right w:val="none" w:sz="0" w:space="0" w:color="auto"/>
                      </w:divBdr>
                      <w:divsChild>
                        <w:div w:id="1981222773">
                          <w:marLeft w:val="0"/>
                          <w:marRight w:val="0"/>
                          <w:marTop w:val="0"/>
                          <w:marBottom w:val="0"/>
                          <w:divBdr>
                            <w:top w:val="none" w:sz="0" w:space="0" w:color="auto"/>
                            <w:left w:val="none" w:sz="0" w:space="0" w:color="auto"/>
                            <w:bottom w:val="none" w:sz="0" w:space="0" w:color="auto"/>
                            <w:right w:val="none" w:sz="0" w:space="0" w:color="auto"/>
                          </w:divBdr>
                          <w:divsChild>
                            <w:div w:id="115051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7657333">
      <w:bodyDiv w:val="1"/>
      <w:marLeft w:val="0"/>
      <w:marRight w:val="0"/>
      <w:marTop w:val="0"/>
      <w:marBottom w:val="0"/>
      <w:divBdr>
        <w:top w:val="none" w:sz="0" w:space="0" w:color="auto"/>
        <w:left w:val="none" w:sz="0" w:space="0" w:color="auto"/>
        <w:bottom w:val="none" w:sz="0" w:space="0" w:color="auto"/>
        <w:right w:val="none" w:sz="0" w:space="0" w:color="auto"/>
      </w:divBdr>
    </w:div>
    <w:div w:id="1847282447">
      <w:bodyDiv w:val="1"/>
      <w:marLeft w:val="0"/>
      <w:marRight w:val="0"/>
      <w:marTop w:val="0"/>
      <w:marBottom w:val="0"/>
      <w:divBdr>
        <w:top w:val="none" w:sz="0" w:space="0" w:color="auto"/>
        <w:left w:val="none" w:sz="0" w:space="0" w:color="auto"/>
        <w:bottom w:val="none" w:sz="0" w:space="0" w:color="auto"/>
        <w:right w:val="none" w:sz="0" w:space="0" w:color="auto"/>
      </w:divBdr>
      <w:divsChild>
        <w:div w:id="179927828">
          <w:marLeft w:val="0"/>
          <w:marRight w:val="0"/>
          <w:marTop w:val="0"/>
          <w:marBottom w:val="0"/>
          <w:divBdr>
            <w:top w:val="none" w:sz="0" w:space="0" w:color="auto"/>
            <w:left w:val="none" w:sz="0" w:space="0" w:color="auto"/>
            <w:bottom w:val="none" w:sz="0" w:space="0" w:color="auto"/>
            <w:right w:val="none" w:sz="0" w:space="0" w:color="auto"/>
          </w:divBdr>
          <w:divsChild>
            <w:div w:id="194928650">
              <w:marLeft w:val="0"/>
              <w:marRight w:val="0"/>
              <w:marTop w:val="0"/>
              <w:marBottom w:val="0"/>
              <w:divBdr>
                <w:top w:val="none" w:sz="0" w:space="0" w:color="auto"/>
                <w:left w:val="none" w:sz="0" w:space="0" w:color="auto"/>
                <w:bottom w:val="none" w:sz="0" w:space="0" w:color="auto"/>
                <w:right w:val="none" w:sz="0" w:space="0" w:color="auto"/>
              </w:divBdr>
              <w:divsChild>
                <w:div w:id="593369297">
                  <w:marLeft w:val="0"/>
                  <w:marRight w:val="0"/>
                  <w:marTop w:val="0"/>
                  <w:marBottom w:val="0"/>
                  <w:divBdr>
                    <w:top w:val="none" w:sz="0" w:space="0" w:color="auto"/>
                    <w:left w:val="none" w:sz="0" w:space="0" w:color="auto"/>
                    <w:bottom w:val="none" w:sz="0" w:space="0" w:color="auto"/>
                    <w:right w:val="none" w:sz="0" w:space="0" w:color="auto"/>
                  </w:divBdr>
                  <w:divsChild>
                    <w:div w:id="1931350802">
                      <w:marLeft w:val="0"/>
                      <w:marRight w:val="0"/>
                      <w:marTop w:val="0"/>
                      <w:marBottom w:val="0"/>
                      <w:divBdr>
                        <w:top w:val="none" w:sz="0" w:space="0" w:color="auto"/>
                        <w:left w:val="none" w:sz="0" w:space="0" w:color="auto"/>
                        <w:bottom w:val="none" w:sz="0" w:space="0" w:color="auto"/>
                        <w:right w:val="none" w:sz="0" w:space="0" w:color="auto"/>
                      </w:divBdr>
                      <w:divsChild>
                        <w:div w:id="181479560">
                          <w:marLeft w:val="0"/>
                          <w:marRight w:val="0"/>
                          <w:marTop w:val="0"/>
                          <w:marBottom w:val="0"/>
                          <w:divBdr>
                            <w:top w:val="none" w:sz="0" w:space="0" w:color="auto"/>
                            <w:left w:val="none" w:sz="0" w:space="0" w:color="auto"/>
                            <w:bottom w:val="none" w:sz="0" w:space="0" w:color="auto"/>
                            <w:right w:val="none" w:sz="0" w:space="0" w:color="auto"/>
                          </w:divBdr>
                          <w:divsChild>
                            <w:div w:id="80990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5481644">
      <w:bodyDiv w:val="1"/>
      <w:marLeft w:val="0"/>
      <w:marRight w:val="0"/>
      <w:marTop w:val="0"/>
      <w:marBottom w:val="0"/>
      <w:divBdr>
        <w:top w:val="none" w:sz="0" w:space="0" w:color="auto"/>
        <w:left w:val="none" w:sz="0" w:space="0" w:color="auto"/>
        <w:bottom w:val="none" w:sz="0" w:space="0" w:color="auto"/>
        <w:right w:val="none" w:sz="0" w:space="0" w:color="auto"/>
      </w:divBdr>
      <w:divsChild>
        <w:div w:id="987829696">
          <w:marLeft w:val="0"/>
          <w:marRight w:val="0"/>
          <w:marTop w:val="0"/>
          <w:marBottom w:val="0"/>
          <w:divBdr>
            <w:top w:val="none" w:sz="0" w:space="0" w:color="auto"/>
            <w:left w:val="none" w:sz="0" w:space="0" w:color="auto"/>
            <w:bottom w:val="none" w:sz="0" w:space="0" w:color="auto"/>
            <w:right w:val="none" w:sz="0" w:space="0" w:color="auto"/>
          </w:divBdr>
          <w:divsChild>
            <w:div w:id="1929922890">
              <w:marLeft w:val="0"/>
              <w:marRight w:val="0"/>
              <w:marTop w:val="0"/>
              <w:marBottom w:val="0"/>
              <w:divBdr>
                <w:top w:val="none" w:sz="0" w:space="0" w:color="auto"/>
                <w:left w:val="none" w:sz="0" w:space="0" w:color="auto"/>
                <w:bottom w:val="none" w:sz="0" w:space="0" w:color="auto"/>
                <w:right w:val="none" w:sz="0" w:space="0" w:color="auto"/>
              </w:divBdr>
              <w:divsChild>
                <w:div w:id="100956622">
                  <w:marLeft w:val="0"/>
                  <w:marRight w:val="0"/>
                  <w:marTop w:val="0"/>
                  <w:marBottom w:val="0"/>
                  <w:divBdr>
                    <w:top w:val="none" w:sz="0" w:space="0" w:color="auto"/>
                    <w:left w:val="none" w:sz="0" w:space="0" w:color="auto"/>
                    <w:bottom w:val="none" w:sz="0" w:space="0" w:color="auto"/>
                    <w:right w:val="none" w:sz="0" w:space="0" w:color="auto"/>
                  </w:divBdr>
                  <w:divsChild>
                    <w:div w:id="1596744774">
                      <w:marLeft w:val="0"/>
                      <w:marRight w:val="0"/>
                      <w:marTop w:val="0"/>
                      <w:marBottom w:val="0"/>
                      <w:divBdr>
                        <w:top w:val="none" w:sz="0" w:space="0" w:color="auto"/>
                        <w:left w:val="none" w:sz="0" w:space="0" w:color="auto"/>
                        <w:bottom w:val="none" w:sz="0" w:space="0" w:color="auto"/>
                        <w:right w:val="none" w:sz="0" w:space="0" w:color="auto"/>
                      </w:divBdr>
                      <w:divsChild>
                        <w:div w:id="1666743697">
                          <w:marLeft w:val="0"/>
                          <w:marRight w:val="0"/>
                          <w:marTop w:val="0"/>
                          <w:marBottom w:val="0"/>
                          <w:divBdr>
                            <w:top w:val="none" w:sz="0" w:space="0" w:color="auto"/>
                            <w:left w:val="none" w:sz="0" w:space="0" w:color="auto"/>
                            <w:bottom w:val="none" w:sz="0" w:space="0" w:color="auto"/>
                            <w:right w:val="none" w:sz="0" w:space="0" w:color="auto"/>
                          </w:divBdr>
                          <w:divsChild>
                            <w:div w:id="205561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notes" Target="footnotes.xml" Id="rId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CADCD-2A7F-4613-89CE-443754339C8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Arfeen (2416334)</dc:creator>
  <cp:keywords/>
  <dc:description/>
  <cp:lastModifiedBy>Mohammed Arfeen (2416334)</cp:lastModifiedBy>
  <cp:revision>17</cp:revision>
  <dcterms:created xsi:type="dcterms:W3CDTF">2026-03-26T19:00:00Z</dcterms:created>
  <dcterms:modified xsi:type="dcterms:W3CDTF">2026-03-27T19:51:11Z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c0b0bcc0-05fa-4daa-8cb9-644dff25faa7</vt:lpwstr>
  </property>
</Properties>
</file>