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D1077C" w14:textId="6897B583" w:rsidR="003D3526" w:rsidRPr="007C693A" w:rsidRDefault="006230DB">
      <w:pPr>
        <w:rPr>
          <w:sz w:val="24"/>
          <w:szCs w:val="24"/>
        </w:rPr>
      </w:pPr>
      <w:r w:rsidRPr="007C693A">
        <w:rPr>
          <w:sz w:val="24"/>
          <w:szCs w:val="24"/>
        </w:rPr>
        <w:t>Augustan propaganda in the Aeneid</w:t>
      </w:r>
    </w:p>
    <w:p w14:paraId="73A4F139" w14:textId="77777777" w:rsidR="006230DB" w:rsidRDefault="006230DB"/>
    <w:p w14:paraId="748C006D" w14:textId="179B10D0" w:rsidR="006174C5" w:rsidRDefault="009A1DC7">
      <w:r>
        <w:t xml:space="preserve">In this essay I will be analysing </w:t>
      </w:r>
      <w:r w:rsidR="00FC5AF1">
        <w:t xml:space="preserve">a passage from the Aeneid, book 8, lines </w:t>
      </w:r>
      <w:r w:rsidR="003C48F9">
        <w:t>184-300. I will relate this to Augustus and</w:t>
      </w:r>
      <w:r w:rsidR="003A6B0F">
        <w:t xml:space="preserve"> how the theory that the emperor commissioned the epic as </w:t>
      </w:r>
      <w:r w:rsidR="007E7E14">
        <w:t xml:space="preserve">propaganda explains many features of the Aeneid </w:t>
      </w:r>
      <w:proofErr w:type="gramStart"/>
      <w:r w:rsidR="007E7E14">
        <w:t>as a whole but</w:t>
      </w:r>
      <w:proofErr w:type="gramEnd"/>
      <w:r w:rsidR="007E7E14">
        <w:t xml:space="preserve"> also the specific passage I’ll be analysing.</w:t>
      </w:r>
      <w:r w:rsidR="00AB7230">
        <w:t xml:space="preserve"> Before that however, I</w:t>
      </w:r>
      <w:r w:rsidR="006174C5">
        <w:t xml:space="preserve"> shall cover a brief </w:t>
      </w:r>
      <w:r w:rsidR="00B2614D">
        <w:t>summary of what the Aeneid is about, who wrote it and some other background information of it.</w:t>
      </w:r>
    </w:p>
    <w:p w14:paraId="08AECE34" w14:textId="6AAA3735" w:rsidR="006174C5" w:rsidRDefault="008668BE">
      <w:r>
        <w:t xml:space="preserve">The Aeneid is an epic </w:t>
      </w:r>
      <w:r w:rsidR="00816703">
        <w:t xml:space="preserve">that was written by the classical author Virgil </w:t>
      </w:r>
      <w:r w:rsidR="001B1E62">
        <w:t>around the years 30</w:t>
      </w:r>
      <w:r w:rsidR="002E1433">
        <w:t xml:space="preserve"> </w:t>
      </w:r>
      <w:r w:rsidR="000E095D">
        <w:t>to</w:t>
      </w:r>
      <w:r w:rsidR="002E1433">
        <w:t xml:space="preserve"> 19 BC</w:t>
      </w:r>
      <w:r w:rsidR="00524412">
        <w:t xml:space="preserve"> </w:t>
      </w:r>
      <w:sdt>
        <w:sdtPr>
          <w:id w:val="-1483697858"/>
          <w:citation/>
        </w:sdtPr>
        <w:sdtContent>
          <w:r w:rsidR="000E095D">
            <w:fldChar w:fldCharType="begin"/>
          </w:r>
          <w:r w:rsidR="000E095D">
            <w:instrText xml:space="preserve"> CITATION The22 \l 2057 </w:instrText>
          </w:r>
          <w:r w:rsidR="000E095D">
            <w:fldChar w:fldCharType="separate"/>
          </w:r>
          <w:r w:rsidR="000E095D">
            <w:rPr>
              <w:noProof/>
            </w:rPr>
            <w:t>(Britannica, 2022)</w:t>
          </w:r>
          <w:r w:rsidR="000E095D">
            <w:fldChar w:fldCharType="end"/>
          </w:r>
        </w:sdtContent>
      </w:sdt>
      <w:r w:rsidR="00B30FFA">
        <w:t xml:space="preserve"> </w:t>
      </w:r>
      <w:r w:rsidR="0068494D">
        <w:t xml:space="preserve">and is about </w:t>
      </w:r>
      <w:r w:rsidR="00780475">
        <w:t xml:space="preserve">a hero called Aeneas. Aeneas is a Trojan son of Venus </w:t>
      </w:r>
      <w:r w:rsidR="00363D09">
        <w:t>(or Aphrodite for the Greek name), the goddess of love, beauty and sex</w:t>
      </w:r>
      <w:r w:rsidR="00F9224C">
        <w:t>.</w:t>
      </w:r>
      <w:r w:rsidR="00ED6B36">
        <w:t xml:space="preserve"> </w:t>
      </w:r>
      <w:r w:rsidR="00F9224C">
        <w:t>H</w:t>
      </w:r>
      <w:r w:rsidR="00ED6B36">
        <w:t>e flees</w:t>
      </w:r>
      <w:r w:rsidR="0083508D">
        <w:t xml:space="preserve"> Troy as it’s being </w:t>
      </w:r>
      <w:r w:rsidR="00947EA5">
        <w:t>attacked</w:t>
      </w:r>
      <w:r w:rsidR="0083508D">
        <w:t xml:space="preserve"> </w:t>
      </w:r>
      <w:r w:rsidR="00947EA5">
        <w:t>from the inside</w:t>
      </w:r>
      <w:r w:rsidR="00F85384">
        <w:t>,</w:t>
      </w:r>
      <w:r w:rsidR="00947EA5">
        <w:t xml:space="preserve"> by the Greeks who got in through the deception of the </w:t>
      </w:r>
      <w:r w:rsidR="00F85384">
        <w:t xml:space="preserve">Trojan Horse, at </w:t>
      </w:r>
      <w:r w:rsidR="0083508D">
        <w:t xml:space="preserve">the end of the Trojan war along with his father, son and </w:t>
      </w:r>
      <w:r w:rsidR="005528CE">
        <w:t>“7 ships</w:t>
      </w:r>
      <w:r w:rsidR="004077CC">
        <w:t>”</w:t>
      </w:r>
      <w:r w:rsidR="00D73FE7">
        <w:t xml:space="preserve"> </w:t>
      </w:r>
      <w:sdt>
        <w:sdtPr>
          <w:id w:val="-529330584"/>
          <w:citation/>
        </w:sdtPr>
        <w:sdtContent>
          <w:r w:rsidR="00D73FE7">
            <w:fldChar w:fldCharType="begin"/>
          </w:r>
          <w:r w:rsidR="00D73FE7">
            <w:instrText xml:space="preserve"> CITATION Vir03 \l 2057 </w:instrText>
          </w:r>
          <w:r w:rsidR="00D73FE7">
            <w:fldChar w:fldCharType="separate"/>
          </w:r>
          <w:r w:rsidR="00D73FE7">
            <w:rPr>
              <w:noProof/>
            </w:rPr>
            <w:t>(Virgil &amp; West, 2003)</w:t>
          </w:r>
          <w:r w:rsidR="00D73FE7">
            <w:fldChar w:fldCharType="end"/>
          </w:r>
        </w:sdtContent>
      </w:sdt>
      <w:r w:rsidR="004077CC">
        <w:t xml:space="preserve"> worth of fellow Trojans</w:t>
      </w:r>
      <w:r w:rsidR="00A0196A">
        <w:t xml:space="preserve">. The remaining Trojans, lead by Aeneas, go on a </w:t>
      </w:r>
      <w:r w:rsidR="008750CE">
        <w:t>quest to begin the founding of Rome.</w:t>
      </w:r>
      <w:r w:rsidR="00FF76B4">
        <w:t xml:space="preserve"> We’ll </w:t>
      </w:r>
      <w:r w:rsidR="00CC7D76">
        <w:t xml:space="preserve">cover the exact context of the passage </w:t>
      </w:r>
      <w:proofErr w:type="gramStart"/>
      <w:r w:rsidR="00CC7D76">
        <w:t>later</w:t>
      </w:r>
      <w:r w:rsidR="008745F2">
        <w:t>,</w:t>
      </w:r>
      <w:proofErr w:type="gramEnd"/>
      <w:r w:rsidR="008745F2">
        <w:t xml:space="preserve"> next I’ll explain some context of Augustus and how he relates to </w:t>
      </w:r>
      <w:r w:rsidR="00EB2AF4">
        <w:t>the Aeneid.</w:t>
      </w:r>
    </w:p>
    <w:p w14:paraId="32E60F93" w14:textId="49ADC93B" w:rsidR="00F5127F" w:rsidRDefault="00BA05B7" w:rsidP="00F5127F">
      <w:r>
        <w:t>Augustus, origina</w:t>
      </w:r>
      <w:r w:rsidR="003B1BF6">
        <w:t xml:space="preserve">lly called Octavian, was born in around </w:t>
      </w:r>
      <w:r w:rsidR="007D7E4E">
        <w:t>6</w:t>
      </w:r>
      <w:r w:rsidR="00F773EC">
        <w:t>3</w:t>
      </w:r>
      <w:r w:rsidR="003B1BF6">
        <w:t xml:space="preserve"> BC</w:t>
      </w:r>
      <w:r w:rsidR="003A6E54">
        <w:t xml:space="preserve">, </w:t>
      </w:r>
      <w:r w:rsidR="00E43FA5">
        <w:t xml:space="preserve">generally we use the name Octavian for before </w:t>
      </w:r>
      <w:r w:rsidR="00074D70">
        <w:t>the date</w:t>
      </w:r>
      <w:r w:rsidR="00962E42">
        <w:t xml:space="preserve"> where he assumed the name Augustus around the year</w:t>
      </w:r>
      <w:r w:rsidR="00AE2542">
        <w:t xml:space="preserve"> 27 BC</w:t>
      </w:r>
      <w:r w:rsidR="003B1BF6">
        <w:t xml:space="preserve">. </w:t>
      </w:r>
      <w:r w:rsidR="00DC4361">
        <w:t xml:space="preserve">Caesar was his great-uncle and later </w:t>
      </w:r>
      <w:r w:rsidR="0080186D">
        <w:t>Octavian was made his son and heir</w:t>
      </w:r>
      <w:r w:rsidR="003D2BC1">
        <w:t xml:space="preserve"> after Caesar adopted </w:t>
      </w:r>
      <w:proofErr w:type="gramStart"/>
      <w:r w:rsidR="003D2BC1">
        <w:t>him</w:t>
      </w:r>
      <w:proofErr w:type="gramEnd"/>
      <w:r w:rsidR="002615BF">
        <w:t xml:space="preserve"> which is why he took the name </w:t>
      </w:r>
      <w:r w:rsidR="008600E7" w:rsidRPr="008600E7">
        <w:t>Gaius Julius Caesar Octavianus</w:t>
      </w:r>
      <w:r w:rsidR="008600E7">
        <w:t xml:space="preserve">, in honour of </w:t>
      </w:r>
      <w:r w:rsidR="009C560C">
        <w:t>the dead Caesar</w:t>
      </w:r>
      <w:r w:rsidR="008F6EFB">
        <w:t>.</w:t>
      </w:r>
      <w:r w:rsidR="009C560C">
        <w:t xml:space="preserve"> </w:t>
      </w:r>
      <w:r w:rsidR="00483EFB">
        <w:t>Octavian was part of the second Triumvirate along with</w:t>
      </w:r>
      <w:r w:rsidR="009B3ED8">
        <w:t xml:space="preserve"> </w:t>
      </w:r>
      <w:r w:rsidR="00BD392C">
        <w:t>Mark Antony, who would later become his enemy</w:t>
      </w:r>
      <w:r w:rsidR="00B74678">
        <w:t>.</w:t>
      </w:r>
      <w:r w:rsidR="00595976">
        <w:t xml:space="preserve"> </w:t>
      </w:r>
      <w:r w:rsidR="00F5127F">
        <w:t>“The second Triumvirate’s proscriptions were responsible for one of the most brutal periods in the entire history of Rome. More than 3000 members of the upper classes were summarily executed”</w:t>
      </w:r>
      <w:r w:rsidR="00367D11">
        <w:t xml:space="preserve"> </w:t>
      </w:r>
      <w:sdt>
        <w:sdtPr>
          <w:id w:val="-1364052717"/>
          <w:citation/>
        </w:sdtPr>
        <w:sdtContent>
          <w:r w:rsidR="00AD55DC">
            <w:fldChar w:fldCharType="begin"/>
          </w:r>
          <w:r w:rsidR="00AD55DC">
            <w:instrText xml:space="preserve"> CITATION Pot13 \l 2057 </w:instrText>
          </w:r>
          <w:r w:rsidR="00AD55DC">
            <w:fldChar w:fldCharType="separate"/>
          </w:r>
          <w:r w:rsidR="00AD55DC">
            <w:rPr>
              <w:noProof/>
            </w:rPr>
            <w:t>(Potter, 2013)</w:t>
          </w:r>
          <w:r w:rsidR="00AD55DC">
            <w:fldChar w:fldCharType="end"/>
          </w:r>
        </w:sdtContent>
      </w:sdt>
      <w:r w:rsidR="00AD55DC">
        <w:t xml:space="preserve"> </w:t>
      </w:r>
      <w:r w:rsidR="00F40109">
        <w:t xml:space="preserve">so Augustus used various methods of </w:t>
      </w:r>
      <w:r w:rsidR="00A270F9">
        <w:t>propaganda, including sponsoring Virgil to write an epic in his praise</w:t>
      </w:r>
      <w:r w:rsidR="00B62BD0">
        <w:t>: the Aeneid.</w:t>
      </w:r>
      <w:r w:rsidR="0092248A">
        <w:t xml:space="preserve"> </w:t>
      </w:r>
      <w:r w:rsidR="002E6ADC">
        <w:t>Th</w:t>
      </w:r>
      <w:r w:rsidR="00E34E11">
        <w:t>is reading of the Aeneid being propaganda</w:t>
      </w:r>
      <w:r w:rsidR="00C71337">
        <w:t xml:space="preserve"> is a common one in scholarly debate, </w:t>
      </w:r>
      <w:r w:rsidR="00977C01">
        <w:t xml:space="preserve">with many </w:t>
      </w:r>
      <w:r w:rsidR="00B6386F">
        <w:t xml:space="preserve">believing the Aeneid is </w:t>
      </w:r>
      <w:r w:rsidR="00B6386F">
        <w:t>“a poem in imitation of Homer’s Iliad and Odyssey and in praise of Augustus”</w:t>
      </w:r>
      <w:r w:rsidR="00B6386F">
        <w:t xml:space="preserve"> </w:t>
      </w:r>
      <w:sdt>
        <w:sdtPr>
          <w:id w:val="691501380"/>
          <w:citation/>
        </w:sdtPr>
        <w:sdtContent>
          <w:r w:rsidR="00B6386F">
            <w:fldChar w:fldCharType="begin"/>
          </w:r>
          <w:r w:rsidR="00B6386F">
            <w:instrText xml:space="preserve"> CITATION Vir03 \l 2057 </w:instrText>
          </w:r>
          <w:r w:rsidR="00B6386F">
            <w:fldChar w:fldCharType="separate"/>
          </w:r>
          <w:r w:rsidR="00B6386F">
            <w:rPr>
              <w:noProof/>
            </w:rPr>
            <w:t>(Virgil &amp; West, 2003)</w:t>
          </w:r>
          <w:r w:rsidR="00B6386F">
            <w:fldChar w:fldCharType="end"/>
          </w:r>
        </w:sdtContent>
      </w:sdt>
      <w:r w:rsidR="000E2D20">
        <w:t xml:space="preserve">, and it is this interpretation that I will be </w:t>
      </w:r>
      <w:r w:rsidR="00D232F7">
        <w:t xml:space="preserve">assuming throughout the essay even as I present evidence of it from across the </w:t>
      </w:r>
      <w:r w:rsidR="006D3BA7">
        <w:t>epic.</w:t>
      </w:r>
      <w:r w:rsidR="00477A0D">
        <w:t xml:space="preserve"> The first half of the epic is an </w:t>
      </w:r>
      <w:r w:rsidR="00CD179A">
        <w:t>“</w:t>
      </w:r>
      <w:r w:rsidR="00477A0D">
        <w:t>imitation” of the Od</w:t>
      </w:r>
      <w:r w:rsidR="00BA5C5E">
        <w:t>yssey while the second half is a parallel of the Iliad</w:t>
      </w:r>
      <w:r w:rsidR="00622CE9">
        <w:t>.</w:t>
      </w:r>
    </w:p>
    <w:p w14:paraId="7435401D" w14:textId="6CDE806E" w:rsidR="001C308D" w:rsidRDefault="000448AE" w:rsidP="00F5127F">
      <w:r>
        <w:t xml:space="preserve">Virgil included many </w:t>
      </w:r>
      <w:r w:rsidR="00972E8F">
        <w:t>things in the Aeneid that help paint Augustus in a good light</w:t>
      </w:r>
      <w:r w:rsidR="00AF66B5">
        <w:t xml:space="preserve"> and to also parallel </w:t>
      </w:r>
      <w:r w:rsidR="00AA11B4">
        <w:t>the emperor with Aeneas</w:t>
      </w:r>
      <w:r w:rsidR="00391D69">
        <w:t xml:space="preserve">. One example of this is in book 1, right at the beginning of the epic where there is a prophecy </w:t>
      </w:r>
      <w:r w:rsidR="0037654D">
        <w:t>from Jupiter</w:t>
      </w:r>
      <w:r w:rsidR="00E720B2">
        <w:t xml:space="preserve"> foretelling </w:t>
      </w:r>
      <w:r w:rsidR="00D25670">
        <w:t xml:space="preserve">the birth of </w:t>
      </w:r>
      <w:r w:rsidR="001A5219">
        <w:t>a “Trojan Caesar</w:t>
      </w:r>
      <w:r w:rsidR="00042066">
        <w:t xml:space="preserve"> to bound his empire by Ocea</w:t>
      </w:r>
      <w:r w:rsidR="00D90BF9">
        <w:t>nus at the limits of the world, and his fame by the stars”</w:t>
      </w:r>
      <w:r w:rsidR="00F77ED0">
        <w:t xml:space="preserve"> </w:t>
      </w:r>
      <w:sdt>
        <w:sdtPr>
          <w:id w:val="1733269501"/>
          <w:citation/>
        </w:sdtPr>
        <w:sdtContent>
          <w:r w:rsidR="00AF77F9">
            <w:fldChar w:fldCharType="begin"/>
          </w:r>
          <w:r w:rsidR="00AF77F9">
            <w:instrText xml:space="preserve"> CITATION Vir03 \l 2057 </w:instrText>
          </w:r>
          <w:r w:rsidR="00AF77F9">
            <w:fldChar w:fldCharType="separate"/>
          </w:r>
          <w:r w:rsidR="00AF77F9">
            <w:rPr>
              <w:noProof/>
            </w:rPr>
            <w:t>(Virgil &amp; West, 2003)</w:t>
          </w:r>
          <w:r w:rsidR="00AF77F9">
            <w:fldChar w:fldCharType="end"/>
          </w:r>
        </w:sdtContent>
      </w:sdt>
      <w:r w:rsidR="00AF77F9">
        <w:t xml:space="preserve"> which is reference to Julius Caesar</w:t>
      </w:r>
      <w:r w:rsidR="0012010D">
        <w:t xml:space="preserve"> who as previously stated adopted Augustus</w:t>
      </w:r>
      <w:r w:rsidR="000B1CCE">
        <w:t xml:space="preserve">. The emperor would want to </w:t>
      </w:r>
      <w:r w:rsidR="008628B5">
        <w:t xml:space="preserve">highlight his </w:t>
      </w:r>
      <w:r w:rsidR="00E431B9">
        <w:t>relationship to Caesar as he had been a very popular leader, despite being assassinated</w:t>
      </w:r>
      <w:r w:rsidR="00723667">
        <w:t>, but also since</w:t>
      </w:r>
      <w:r w:rsidR="00B93730">
        <w:t xml:space="preserve"> it showcases Augustus</w:t>
      </w:r>
      <w:r w:rsidR="00543D66">
        <w:t xml:space="preserve">’ claim to partial divinity, something that would be a desirable thing for an </w:t>
      </w:r>
      <w:r w:rsidR="00DC1100">
        <w:t xml:space="preserve">emperor to have. Caesar, as explained in the </w:t>
      </w:r>
      <w:r w:rsidR="00AD0E6A">
        <w:t xml:space="preserve">prophecy, could trace his ancestry </w:t>
      </w:r>
      <w:r w:rsidR="00CD3552">
        <w:t xml:space="preserve">back </w:t>
      </w:r>
      <w:r w:rsidR="00C07197">
        <w:t>to Aeneas and therefore Venus</w:t>
      </w:r>
      <w:r w:rsidR="00F07604">
        <w:t xml:space="preserve">, with Augustus being adopted into the family it means that he could claim that divine </w:t>
      </w:r>
      <w:r w:rsidR="009A5808">
        <w:t>heritage</w:t>
      </w:r>
      <w:r w:rsidR="00F07604">
        <w:t xml:space="preserve"> too</w:t>
      </w:r>
      <w:r w:rsidR="009A5808">
        <w:t xml:space="preserve">. </w:t>
      </w:r>
      <w:r w:rsidR="00940CE3">
        <w:t>An</w:t>
      </w:r>
      <w:r w:rsidR="00947278">
        <w:t xml:space="preserve">other example is </w:t>
      </w:r>
      <w:r w:rsidR="00D80C65">
        <w:t xml:space="preserve">in the scene </w:t>
      </w:r>
      <w:r w:rsidR="00602F7D">
        <w:t xml:space="preserve">when Vulcan is making Aeneas a </w:t>
      </w:r>
      <w:r w:rsidR="00396C5E">
        <w:t>shield</w:t>
      </w:r>
      <w:r w:rsidR="00602F7D">
        <w:t xml:space="preserve"> after Venus persuades hi</w:t>
      </w:r>
      <w:r w:rsidR="00396C5E">
        <w:t xml:space="preserve">m to do so, </w:t>
      </w:r>
      <w:r w:rsidR="00352627">
        <w:t xml:space="preserve">where explicit reference to Augustus is </w:t>
      </w:r>
      <w:r w:rsidR="0012584B">
        <w:t xml:space="preserve">hammered into </w:t>
      </w:r>
      <w:r w:rsidR="00396C5E">
        <w:t>the</w:t>
      </w:r>
      <w:r w:rsidR="0012584B">
        <w:t xml:space="preserve"> shield.</w:t>
      </w:r>
      <w:r w:rsidR="007E7B76">
        <w:t xml:space="preserve"> It mentions specifically </w:t>
      </w:r>
      <w:r w:rsidR="00300E19">
        <w:t>the battle of Actium which was a</w:t>
      </w:r>
      <w:r w:rsidR="00CD746A">
        <w:t xml:space="preserve"> navel battle in which Augustus defeated Antony and Cleopatra, </w:t>
      </w:r>
      <w:r w:rsidR="00DA1278">
        <w:t>one of the last battles before the opposition died and Augustus was made emperor</w:t>
      </w:r>
      <w:r w:rsidR="0092425E">
        <w:t>.</w:t>
      </w:r>
    </w:p>
    <w:p w14:paraId="11EE2541" w14:textId="59990900" w:rsidR="0092425E" w:rsidRDefault="00241AA9" w:rsidP="00F5127F">
      <w:r>
        <w:t>One</w:t>
      </w:r>
      <w:r w:rsidR="008E03A5">
        <w:t xml:space="preserve"> parallel drawn between </w:t>
      </w:r>
      <w:r w:rsidR="0067146B">
        <w:t>Au</w:t>
      </w:r>
      <w:r w:rsidR="00B53F04">
        <w:t>gustus and Aeneas is that “</w:t>
      </w:r>
      <w:r w:rsidR="00B53F04" w:rsidRPr="00B53F04">
        <w:t>both</w:t>
      </w:r>
      <w:r w:rsidR="00B53F04">
        <w:t>…</w:t>
      </w:r>
      <w:r w:rsidR="00B53F04" w:rsidRPr="00B53F04">
        <w:t xml:space="preserve"> have a father who becomes a god after his death</w:t>
      </w:r>
      <w:r w:rsidR="00B53F04">
        <w:t>”</w:t>
      </w:r>
      <w:r w:rsidR="005E2AED">
        <w:t xml:space="preserve"> </w:t>
      </w:r>
      <w:sdt>
        <w:sdtPr>
          <w:id w:val="13202104"/>
          <w:citation/>
        </w:sdtPr>
        <w:sdtContent>
          <w:r w:rsidR="005E2AED">
            <w:fldChar w:fldCharType="begin"/>
          </w:r>
          <w:r w:rsidR="005E2AED">
            <w:instrText xml:space="preserve"> CITATION Har06 \l 2057 </w:instrText>
          </w:r>
          <w:r w:rsidR="005E2AED">
            <w:fldChar w:fldCharType="separate"/>
          </w:r>
          <w:r w:rsidR="005E2AED">
            <w:rPr>
              <w:noProof/>
            </w:rPr>
            <w:t>(Harrison, 2006)</w:t>
          </w:r>
          <w:r w:rsidR="005E2AED">
            <w:fldChar w:fldCharType="end"/>
          </w:r>
        </w:sdtContent>
      </w:sdt>
      <w:r w:rsidR="005E2AED">
        <w:t xml:space="preserve">. This </w:t>
      </w:r>
      <w:r w:rsidR="00AB7FA4">
        <w:t xml:space="preserve">furthers </w:t>
      </w:r>
      <w:r w:rsidR="00935EF5">
        <w:t xml:space="preserve">the similarities, making Augustus more a like to </w:t>
      </w:r>
      <w:r w:rsidR="00935EF5">
        <w:lastRenderedPageBreak/>
        <w:t xml:space="preserve">Aeneas which aids the </w:t>
      </w:r>
      <w:r w:rsidR="004706A2">
        <w:t xml:space="preserve">propaganda in painting him to be a heroic and good figure, but it also </w:t>
      </w:r>
      <w:r w:rsidR="007F4326">
        <w:t>adds attention to Augustus’ divine heritage and other links to divinity without making out that he himself was a god</w:t>
      </w:r>
      <w:r w:rsidR="006339D2">
        <w:t xml:space="preserve"> since that wasn’t something he wanted </w:t>
      </w:r>
      <w:sdt>
        <w:sdtPr>
          <w:id w:val="-804772381"/>
          <w:citation/>
        </w:sdtPr>
        <w:sdtContent>
          <w:r w:rsidR="006A5F15">
            <w:fldChar w:fldCharType="begin"/>
          </w:r>
          <w:r w:rsidR="006A5F15">
            <w:instrText xml:space="preserve"> CITATION art22 \l 2057 </w:instrText>
          </w:r>
          <w:r w:rsidR="006A5F15">
            <w:fldChar w:fldCharType="separate"/>
          </w:r>
          <w:r w:rsidR="006A5F15">
            <w:rPr>
              <w:noProof/>
            </w:rPr>
            <w:t>(artincontext, 2022)</w:t>
          </w:r>
          <w:r w:rsidR="006A5F15">
            <w:fldChar w:fldCharType="end"/>
          </w:r>
        </w:sdtContent>
      </w:sdt>
      <w:r w:rsidR="00272437">
        <w:t xml:space="preserve">. Much of Augustus’ </w:t>
      </w:r>
      <w:r w:rsidR="009D0D02">
        <w:t xml:space="preserve">propaganda </w:t>
      </w:r>
      <w:r w:rsidR="009D4763">
        <w:t>made similar links to his ancestry with Venus, such as the ‘Augustus as Prima Porta’ statue</w:t>
      </w:r>
      <w:r w:rsidR="0026774C">
        <w:t xml:space="preserve"> which shows him wearing armour depicting various myths including that of Romulus and Remus who were also descendants of Venus</w:t>
      </w:r>
      <w:r w:rsidR="006B6391">
        <w:t xml:space="preserve"> along the same family line,</w:t>
      </w:r>
      <w:r w:rsidR="003874D6">
        <w:t xml:space="preserve"> as well was showing </w:t>
      </w:r>
      <w:r w:rsidR="00171EEA">
        <w:t xml:space="preserve">Cupid riding a dolphin at his feet which is an obvious </w:t>
      </w:r>
      <w:r w:rsidR="005A1908">
        <w:t xml:space="preserve">link to Augustus’ </w:t>
      </w:r>
      <w:r w:rsidR="00F6423F">
        <w:t>relation to Venus</w:t>
      </w:r>
      <w:r w:rsidR="00CF64D5">
        <w:t xml:space="preserve"> </w:t>
      </w:r>
      <w:sdt>
        <w:sdtPr>
          <w:id w:val="-1981988479"/>
          <w:citation/>
        </w:sdtPr>
        <w:sdtContent>
          <w:r w:rsidR="00CF64D5">
            <w:fldChar w:fldCharType="begin"/>
          </w:r>
          <w:r w:rsidR="00CF64D5">
            <w:instrText xml:space="preserve"> CITATION art22 \l 2057 </w:instrText>
          </w:r>
          <w:r w:rsidR="00CF64D5">
            <w:fldChar w:fldCharType="separate"/>
          </w:r>
          <w:r w:rsidR="00CF64D5">
            <w:rPr>
              <w:noProof/>
            </w:rPr>
            <w:t>(artincontext, 2022)</w:t>
          </w:r>
          <w:r w:rsidR="00CF64D5">
            <w:fldChar w:fldCharType="end"/>
          </w:r>
        </w:sdtContent>
      </w:sdt>
      <w:r w:rsidR="00CF64D5">
        <w:t xml:space="preserve">. </w:t>
      </w:r>
    </w:p>
    <w:p w14:paraId="7C3F6A08" w14:textId="3A0FEB45" w:rsidR="00EB2AF4" w:rsidRDefault="00915AAC">
      <w:r>
        <w:t xml:space="preserve">Before exploring more of </w:t>
      </w:r>
      <w:r w:rsidR="00E96004">
        <w:t>the parallels between</w:t>
      </w:r>
      <w:r w:rsidR="00A15F31">
        <w:t xml:space="preserve"> Augustus and various things from the Aeneid we’ll move onto a closer analysis of </w:t>
      </w:r>
      <w:r w:rsidR="00672E01">
        <w:t xml:space="preserve">the passage from book 8, lines 184 to 300. </w:t>
      </w:r>
      <w:r w:rsidR="0019060F">
        <w:t xml:space="preserve">The passage comes as </w:t>
      </w:r>
      <w:r w:rsidR="00690C05">
        <w:t>King Evander is performing a yearly ritual to commemorate Hercules</w:t>
      </w:r>
      <w:r w:rsidR="00337C75">
        <w:t xml:space="preserve">, before this </w:t>
      </w:r>
      <w:r w:rsidR="00F5795E">
        <w:t xml:space="preserve">Ascanius had slain </w:t>
      </w:r>
      <w:r w:rsidR="003453D2">
        <w:t xml:space="preserve">a favourite stag of one of king Latinus’ </w:t>
      </w:r>
      <w:r w:rsidR="0041797A">
        <w:t>sh</w:t>
      </w:r>
      <w:r w:rsidR="004E28A5">
        <w:t>epherds</w:t>
      </w:r>
      <w:r w:rsidR="00633146">
        <w:t xml:space="preserve"> who </w:t>
      </w:r>
      <w:r w:rsidR="00134DE0">
        <w:t>after a skirmish with Ascanius and several others</w:t>
      </w:r>
      <w:r w:rsidR="00E740A5">
        <w:t xml:space="preserve"> the shepherd and his friends go to </w:t>
      </w:r>
      <w:r w:rsidR="00B52699">
        <w:t>Latinus and beg to start a conflict with the Trojans</w:t>
      </w:r>
      <w:r w:rsidR="003C689B">
        <w:t xml:space="preserve">, a demand </w:t>
      </w:r>
      <w:r w:rsidR="004C175D">
        <w:t xml:space="preserve">the king gives into </w:t>
      </w:r>
      <w:r w:rsidR="003921DE">
        <w:t>after the whole palace join the demand</w:t>
      </w:r>
      <w:r w:rsidR="00C91A7F">
        <w:t xml:space="preserve">. Aeneas then readies his </w:t>
      </w:r>
      <w:r w:rsidR="00096FD5">
        <w:t>troops</w:t>
      </w:r>
      <w:r w:rsidR="00C91A7F">
        <w:t xml:space="preserve"> and gathers support from nearby cities while Turnus gathers his army</w:t>
      </w:r>
      <w:r w:rsidR="003921DE">
        <w:t>. After the passage</w:t>
      </w:r>
      <w:r w:rsidR="00096FD5">
        <w:t xml:space="preserve"> Venus goes to </w:t>
      </w:r>
      <w:r w:rsidR="00B87CCC">
        <w:t>Vulcan to get him to make Aeneas a shield</w:t>
      </w:r>
      <w:r w:rsidR="006A5C50">
        <w:t>, as previously mentioned it contained depictions of August</w:t>
      </w:r>
      <w:r w:rsidR="003A71CA">
        <w:t>us’ triumph at Actium</w:t>
      </w:r>
      <w:r w:rsidR="002F3395">
        <w:t>.</w:t>
      </w:r>
      <w:r w:rsidR="00DD39E6">
        <w:t xml:space="preserve"> </w:t>
      </w:r>
    </w:p>
    <w:p w14:paraId="4BA5B2B6" w14:textId="418958EF" w:rsidR="00AD1B3D" w:rsidRDefault="00DD39E6">
      <w:r>
        <w:t xml:space="preserve">Three major </w:t>
      </w:r>
      <w:r w:rsidR="00B269F7">
        <w:t xml:space="preserve">figures are mentioned in the passage: Vulcan, Cacus and Hercules. </w:t>
      </w:r>
      <w:r w:rsidR="00AF2677">
        <w:t xml:space="preserve">Vulcan is </w:t>
      </w:r>
      <w:r w:rsidR="00B940FB">
        <w:t>the Roman god of fire</w:t>
      </w:r>
      <w:r w:rsidR="00DC69AB">
        <w:t>, especially the destructive aspects of it</w:t>
      </w:r>
      <w:r w:rsidR="00292B52">
        <w:t xml:space="preserve">. He was also given </w:t>
      </w:r>
      <w:proofErr w:type="gramStart"/>
      <w:r w:rsidR="00292B52">
        <w:t>all of</w:t>
      </w:r>
      <w:proofErr w:type="gramEnd"/>
      <w:r w:rsidR="00292B52">
        <w:t xml:space="preserve"> the skills and </w:t>
      </w:r>
      <w:r w:rsidR="00D84B4E">
        <w:t>jobs of the Greek god Hephaestus</w:t>
      </w:r>
      <w:r w:rsidR="00D66007">
        <w:t xml:space="preserve">, so also held dominion over the </w:t>
      </w:r>
      <w:r w:rsidR="00A033EC">
        <w:t>forge and blacksmiths</w:t>
      </w:r>
      <w:r w:rsidR="00840D32">
        <w:t xml:space="preserve"> </w:t>
      </w:r>
      <w:sdt>
        <w:sdtPr>
          <w:id w:val="1340269430"/>
          <w:citation/>
        </w:sdtPr>
        <w:sdtContent>
          <w:r w:rsidR="00840D32">
            <w:fldChar w:fldCharType="begin"/>
          </w:r>
          <w:r w:rsidR="00840D32">
            <w:instrText xml:space="preserve"> CITATION The \l 2057 </w:instrText>
          </w:r>
          <w:r w:rsidR="00840D32">
            <w:fldChar w:fldCharType="separate"/>
          </w:r>
          <w:r w:rsidR="00840D32">
            <w:rPr>
              <w:noProof/>
            </w:rPr>
            <w:t>(Britannica, Vulcan, Roman god, n.d.)</w:t>
          </w:r>
          <w:r w:rsidR="00840D32">
            <w:fldChar w:fldCharType="end"/>
          </w:r>
        </w:sdtContent>
      </w:sdt>
      <w:r w:rsidR="00A033EC">
        <w:t xml:space="preserve">. Vulcan was also the father of the monster Cacus, the second important </w:t>
      </w:r>
      <w:r w:rsidR="00840D32">
        <w:t>figure from the passage.</w:t>
      </w:r>
      <w:r w:rsidR="00CB3895">
        <w:t xml:space="preserve"> Cacus </w:t>
      </w:r>
      <w:r w:rsidR="003F1E26">
        <w:t xml:space="preserve">was a large, half-human half-god </w:t>
      </w:r>
      <w:r w:rsidR="007950AE">
        <w:t xml:space="preserve">monster that </w:t>
      </w:r>
      <w:r w:rsidR="00782AFF">
        <w:t xml:space="preserve">“belched </w:t>
      </w:r>
      <w:r w:rsidR="0035065F">
        <w:t xml:space="preserve">his </w:t>
      </w:r>
      <w:r w:rsidR="00782AFF">
        <w:t xml:space="preserve">out </w:t>
      </w:r>
      <w:r w:rsidR="0035065F">
        <w:t>dark fires”</w:t>
      </w:r>
      <w:r w:rsidR="006C2BEB">
        <w:t xml:space="preserve">. He terrorised </w:t>
      </w:r>
      <w:r w:rsidR="00865BB5">
        <w:t>King Evander’s people</w:t>
      </w:r>
      <w:r w:rsidR="003228B0">
        <w:t xml:space="preserve"> until he was killed by Hercules</w:t>
      </w:r>
      <w:r w:rsidR="00DB5830">
        <w:t xml:space="preserve"> </w:t>
      </w:r>
      <w:r w:rsidR="005B431D">
        <w:t xml:space="preserve">after he tried but eventually failed to steal </w:t>
      </w:r>
      <w:r w:rsidR="00291DE5">
        <w:t>4 bulls and 4 heifers from the demigod</w:t>
      </w:r>
      <w:r w:rsidR="00FD1EF4">
        <w:t>.</w:t>
      </w:r>
    </w:p>
    <w:p w14:paraId="37852071" w14:textId="7DE4CAC1" w:rsidR="00DD5086" w:rsidRDefault="00DD5086">
      <w:r>
        <w:t>The last major figure from the passage is Hercules</w:t>
      </w:r>
      <w:r w:rsidR="00FD2989">
        <w:t xml:space="preserve">, son of </w:t>
      </w:r>
      <w:r w:rsidR="00266DBC" w:rsidRPr="00266DBC">
        <w:t>Amphitryon</w:t>
      </w:r>
      <w:r w:rsidR="00A67AB6">
        <w:t>. He</w:t>
      </w:r>
      <w:r w:rsidR="00403B1B">
        <w:t xml:space="preserve"> </w:t>
      </w:r>
      <w:r w:rsidR="00302679">
        <w:t xml:space="preserve">appears in early antiquity </w:t>
      </w:r>
      <w:r w:rsidR="005A5C20">
        <w:t>and is first written about from Homer onwards</w:t>
      </w:r>
      <w:r w:rsidR="00EF649A">
        <w:t xml:space="preserve"> and is often represented </w:t>
      </w:r>
      <w:r w:rsidR="0020196F">
        <w:t>with a lionskin cloak which is from</w:t>
      </w:r>
      <w:r w:rsidR="00014FB1">
        <w:t xml:space="preserve"> when he killed the </w:t>
      </w:r>
      <w:r w:rsidR="00516A43">
        <w:t>N</w:t>
      </w:r>
      <w:r w:rsidR="003D64D6">
        <w:t>emean lion</w:t>
      </w:r>
      <w:r w:rsidR="0051636B">
        <w:t>, the first</w:t>
      </w:r>
      <w:r w:rsidR="00AE4C5E">
        <w:t xml:space="preserve"> of the 12 labours which is the myth that Hercules is most well known for</w:t>
      </w:r>
      <w:r w:rsidR="00534678">
        <w:t>.</w:t>
      </w:r>
      <w:r w:rsidR="00E7474C">
        <w:t xml:space="preserve"> </w:t>
      </w:r>
      <w:r w:rsidR="0024790B">
        <w:t>The hero is known as Herakles in Greek mythology</w:t>
      </w:r>
      <w:r w:rsidR="00B20B48">
        <w:t xml:space="preserve"> which had been an attempt by Zeus to </w:t>
      </w:r>
      <w:r w:rsidR="00F1582F">
        <w:t>pacify Hera since the demigod was the result of one of his affairs</w:t>
      </w:r>
      <w:r w:rsidR="00D95FA7">
        <w:t>, but in Roman mythology he’s called Hercules and since the Aeneid tends to use Roman names</w:t>
      </w:r>
      <w:r w:rsidR="00EC48F0">
        <w:t xml:space="preserve"> that’s the </w:t>
      </w:r>
      <w:proofErr w:type="gramStart"/>
      <w:r w:rsidR="00EC48F0">
        <w:t>one</w:t>
      </w:r>
      <w:proofErr w:type="gramEnd"/>
      <w:r w:rsidR="00EC48F0">
        <w:t xml:space="preserve"> I’ll use for this essay.</w:t>
      </w:r>
    </w:p>
    <w:p w14:paraId="27F2A443" w14:textId="69C25928" w:rsidR="00EC48F0" w:rsidRDefault="00EC48F0">
      <w:r>
        <w:t xml:space="preserve">Hercules is </w:t>
      </w:r>
      <w:r w:rsidR="00273138">
        <w:t>someone who many leaders have associated their image with since he is a well-known</w:t>
      </w:r>
      <w:r w:rsidR="00F13DED">
        <w:t>, highly skilled and very strong character</w:t>
      </w:r>
      <w:r w:rsidR="004E0A0F">
        <w:t xml:space="preserve">. </w:t>
      </w:r>
      <w:proofErr w:type="gramStart"/>
      <w:r w:rsidR="004E0A0F">
        <w:t>So</w:t>
      </w:r>
      <w:proofErr w:type="gramEnd"/>
      <w:r w:rsidR="004E0A0F">
        <w:t xml:space="preserve"> it’s little wonder that Virgil </w:t>
      </w:r>
      <w:r w:rsidR="00D65E80">
        <w:t xml:space="preserve">gave </w:t>
      </w:r>
      <w:r w:rsidR="006D762A">
        <w:t xml:space="preserve">Augustus an association with the </w:t>
      </w:r>
      <w:r w:rsidR="00AA4398">
        <w:t>hero in his propaganda</w:t>
      </w:r>
      <w:r w:rsidR="00BA75B1">
        <w:t>. Aeneas has many parallels with Hercules which would give Augustus relation by proxy.</w:t>
      </w:r>
    </w:p>
    <w:p w14:paraId="62DB0CDF" w14:textId="116EA063" w:rsidR="0019060F" w:rsidRDefault="007C17DB">
      <w:r>
        <w:t xml:space="preserve">The first similarity is </w:t>
      </w:r>
      <w:r w:rsidR="00467A6A">
        <w:t>that both Hercules and Aeneas are hated by Juno. Hercules because</w:t>
      </w:r>
      <w:r w:rsidR="004C1846">
        <w:t>,</w:t>
      </w:r>
      <w:r w:rsidR="00467A6A">
        <w:t xml:space="preserve"> as I previously mentioned</w:t>
      </w:r>
      <w:r w:rsidR="004C1846">
        <w:t>, he’s proof and a reminder of Zeus’ infidelity</w:t>
      </w:r>
      <w:r w:rsidR="00F600F3">
        <w:t>. Juno hates Aeneas because</w:t>
      </w:r>
      <w:r w:rsidR="00FE7B2A">
        <w:t xml:space="preserve"> if he succeeds in his quest would start </w:t>
      </w:r>
      <w:r w:rsidR="000D0F00">
        <w:t xml:space="preserve">a sequence of events that would lead to her favourite city of Carthage being destroyed since Aeneas’ descendants would </w:t>
      </w:r>
      <w:proofErr w:type="gramStart"/>
      <w:r w:rsidR="00F328C4">
        <w:t>found</w:t>
      </w:r>
      <w:proofErr w:type="gramEnd"/>
      <w:r w:rsidR="00F328C4">
        <w:t xml:space="preserve"> Rome and later Rome would defeat the Carthaginians. Throughout the whole epic Juno is presented as a “soap opera bitch” </w:t>
      </w:r>
      <w:sdt>
        <w:sdtPr>
          <w:id w:val="-691686545"/>
          <w:citation/>
        </w:sdtPr>
        <w:sdtContent>
          <w:r w:rsidR="00F328C4">
            <w:fldChar w:fldCharType="begin"/>
          </w:r>
          <w:r w:rsidR="00F328C4">
            <w:instrText xml:space="preserve"> CITATION Har14 \l 2057 </w:instrText>
          </w:r>
          <w:r w:rsidR="00F328C4">
            <w:fldChar w:fldCharType="separate"/>
          </w:r>
          <w:r w:rsidR="00F328C4">
            <w:rPr>
              <w:noProof/>
            </w:rPr>
            <w:t>(Harrison, Gods in the Aeneid, 2014)</w:t>
          </w:r>
          <w:r w:rsidR="00F328C4">
            <w:fldChar w:fldCharType="end"/>
          </w:r>
        </w:sdtContent>
      </w:sdt>
      <w:r w:rsidR="00807022">
        <w:t xml:space="preserve">, </w:t>
      </w:r>
      <w:r w:rsidR="006F54C4">
        <w:t>“she’s very powerful, has no moral standards and does exactly what she likes”</w:t>
      </w:r>
      <w:r w:rsidR="000B362E">
        <w:t xml:space="preserve"> making her an easy and logical antagonist</w:t>
      </w:r>
      <w:r w:rsidR="0074150A">
        <w:t xml:space="preserve"> for Aeneas.</w:t>
      </w:r>
    </w:p>
    <w:p w14:paraId="46FFDF42" w14:textId="23A0906A" w:rsidR="0074150A" w:rsidRDefault="0074150A">
      <w:r>
        <w:t xml:space="preserve">A second similarity is that both </w:t>
      </w:r>
      <w:r w:rsidR="00F551D0">
        <w:t>heroes have been to the underworld and survived. The exploration of the afterlife is a</w:t>
      </w:r>
      <w:r w:rsidR="007A65D5">
        <w:t xml:space="preserve">n attractive concept for </w:t>
      </w:r>
      <w:r w:rsidR="00FE5584">
        <w:t xml:space="preserve">an audience since it’s something that is so unknown and </w:t>
      </w:r>
      <w:r w:rsidR="00FE5584">
        <w:lastRenderedPageBreak/>
        <w:t>therefore scary</w:t>
      </w:r>
      <w:r w:rsidR="00882DBB">
        <w:t xml:space="preserve">, but stories of heroes coming back to tell the tale can give some comfort or hope, or at the very least make </w:t>
      </w:r>
      <w:r w:rsidR="003D76D6">
        <w:t xml:space="preserve">an interesting story. One of Hercules’ 12 labours </w:t>
      </w:r>
      <w:r w:rsidR="004A1C2B">
        <w:t>was to go to the underworld and bring back Cerberus, Hades’ three-headed dog</w:t>
      </w:r>
      <w:r w:rsidR="00B635F4">
        <w:t xml:space="preserve">. It was a popular myth and </w:t>
      </w:r>
      <w:r w:rsidR="006D249A">
        <w:t>Hercules’ cult had some practises that referenced the adventure. Meanwhile, Aeneas goes to the underworld in book 6</w:t>
      </w:r>
      <w:r w:rsidR="006923F5">
        <w:t xml:space="preserve"> after the sibyl (a young woman who Apollo speaks </w:t>
      </w:r>
      <w:r w:rsidR="0081737D">
        <w:t xml:space="preserve">prophecies through) tells him that he needs to go. Book 6 of the Aeneid is </w:t>
      </w:r>
      <w:r w:rsidR="005B48C9">
        <w:t xml:space="preserve">quite disjointed </w:t>
      </w:r>
      <w:r w:rsidR="00AC63F1">
        <w:t>with the plot of the epic, it doesn’t quite fit with the story and could easily be removed and the plot still work perfectly</w:t>
      </w:r>
      <w:r w:rsidR="007F53AB">
        <w:t xml:space="preserve">, because of this it’s suspected by some scholars that the book’s entire purpose is to be </w:t>
      </w:r>
      <w:r w:rsidR="00E41A87">
        <w:t>part of the propaganda for A</w:t>
      </w:r>
      <w:r w:rsidR="00610032">
        <w:t>ugustus</w:t>
      </w:r>
      <w:r w:rsidR="00EA0F9E">
        <w:t xml:space="preserve">. This </w:t>
      </w:r>
      <w:r w:rsidR="00575B44">
        <w:t xml:space="preserve">theory comes from the disconnect with the rest of the epic, the similarity to </w:t>
      </w:r>
      <w:r w:rsidR="00FD336C">
        <w:t>Hercules and also the passage of the book where Anchises</w:t>
      </w:r>
      <w:r w:rsidR="00655B57">
        <w:t xml:space="preserve"> tells his son about the prophecy</w:t>
      </w:r>
      <w:r w:rsidR="007C7FF9">
        <w:t xml:space="preserve"> </w:t>
      </w:r>
      <w:r w:rsidR="00BE1FA8">
        <w:t>and shows him the future romans including</w:t>
      </w:r>
      <w:r w:rsidR="00AA3BCA">
        <w:t xml:space="preserve"> “</w:t>
      </w:r>
      <w:r w:rsidR="004A24CB">
        <w:t xml:space="preserve">the man whose coming you so often hear </w:t>
      </w:r>
      <w:proofErr w:type="gramStart"/>
      <w:r w:rsidR="00FA62CF">
        <w:t>prophesised</w:t>
      </w:r>
      <w:r w:rsidR="001C71F0">
        <w:t>,…</w:t>
      </w:r>
      <w:proofErr w:type="gramEnd"/>
      <w:r w:rsidR="001C71F0">
        <w:t xml:space="preserve"> Augustus Caesar, son of a god, the man who will bring back</w:t>
      </w:r>
      <w:r w:rsidR="00B2664D">
        <w:t xml:space="preserve"> the golden years to the fields of Latium</w:t>
      </w:r>
      <w:r w:rsidR="00FA62CF">
        <w:t>”</w:t>
      </w:r>
      <w:r w:rsidR="00911CBF">
        <w:t>. This is a blatant reference to Augustus and paints him to be the future saviour of</w:t>
      </w:r>
      <w:r w:rsidR="0094337E">
        <w:t xml:space="preserve"> Rome’s futur</w:t>
      </w:r>
      <w:r w:rsidR="00836E53">
        <w:t>e which is a good image for him and something he’d want to portray</w:t>
      </w:r>
      <w:r w:rsidR="00C02D12">
        <w:t>.</w:t>
      </w:r>
    </w:p>
    <w:p w14:paraId="2B01AD72" w14:textId="7A626F41" w:rsidR="00C02D12" w:rsidRDefault="0033332C">
      <w:r>
        <w:t xml:space="preserve">There is also scholarly debate into the idea that Virgil </w:t>
      </w:r>
      <w:r w:rsidR="00590EA6">
        <w:t xml:space="preserve">wasn’t supportive of Augustus and wrote the Aeneid to glorify Rome </w:t>
      </w:r>
      <w:r w:rsidR="00F1102A">
        <w:t>and not the emperor</w:t>
      </w:r>
      <w:r w:rsidR="00223BE8">
        <w:t xml:space="preserve"> as he was meant to. This would explain why</w:t>
      </w:r>
      <w:r w:rsidR="00DC1E8B">
        <w:t xml:space="preserve"> Aeneas </w:t>
      </w:r>
      <w:proofErr w:type="gramStart"/>
      <w:r w:rsidR="00DC1E8B">
        <w:t>is described as being</w:t>
      </w:r>
      <w:proofErr w:type="gramEnd"/>
      <w:r w:rsidR="00DC1E8B">
        <w:t xml:space="preserve"> an epic hero and very pieas but doesn’t tend to do much to earn those titles</w:t>
      </w:r>
      <w:r w:rsidR="004F5B08">
        <w:t xml:space="preserve">. It would also explain some of the other similarities </w:t>
      </w:r>
      <w:r w:rsidR="00826100">
        <w:t>between Hercules and Aeneas</w:t>
      </w:r>
      <w:r w:rsidR="00372DEE">
        <w:t xml:space="preserve"> such as </w:t>
      </w:r>
      <w:r w:rsidR="006B0915">
        <w:t>how saving people or</w:t>
      </w:r>
      <w:r w:rsidR="00F62315">
        <w:t xml:space="preserve"> setting up the founding of Rome was a by-product of other </w:t>
      </w:r>
      <w:r w:rsidR="00303C1D">
        <w:t xml:space="preserve">things. Hercules only saved </w:t>
      </w:r>
      <w:r w:rsidR="0047395E">
        <w:t xml:space="preserve">King Evander’s people </w:t>
      </w:r>
      <w:r w:rsidR="00C94546">
        <w:t xml:space="preserve">by defeating Cacus because </w:t>
      </w:r>
      <w:r w:rsidR="00172B33">
        <w:t>the monster had angered the demigod by stealing his cattle, not because it w</w:t>
      </w:r>
      <w:r w:rsidR="00A51F65">
        <w:t>ould help innocent people</w:t>
      </w:r>
      <w:r w:rsidR="000B7673">
        <w:t>. Helping others was a side effect of Hercules killing the person who stole from him, which isn’t all that noble of a quality and not something you want to be portrayed to have in common</w:t>
      </w:r>
      <w:r w:rsidR="006B193A">
        <w:t xml:space="preserve"> with someone. Aeneas however only seems to be doing his quest to found Rome </w:t>
      </w:r>
      <w:r w:rsidR="00237566">
        <w:t>or help people or do anything when a god or goddess tells him to do so</w:t>
      </w:r>
      <w:r w:rsidR="006E319B">
        <w:t>. There are so many times where someone has had to tell Aeneas to get on with hi</w:t>
      </w:r>
      <w:r w:rsidR="00657281">
        <w:t>s quest or to start fighting because the son of Venus wasn’t going to do anything otherwise, such as when Hermes had to go order him to leave Dido and Carthage</w:t>
      </w:r>
      <w:r w:rsidR="000219E2">
        <w:t xml:space="preserve">. This is a parallel between the Augustan-like Aeneas and Hercules that </w:t>
      </w:r>
      <w:r w:rsidR="0090123B">
        <w:t xml:space="preserve">the emperor probably wouldn’t be too happy with as it doesn’t paint him in a good light, but it does </w:t>
      </w:r>
      <w:r w:rsidR="0036295E">
        <w:t>aid the scholarly theory that Virgil wasn’t supportive of Augustus despite writing what was supposed to be propaganda for him.</w:t>
      </w:r>
    </w:p>
    <w:p w14:paraId="05D1CDFF" w14:textId="1323EFF0" w:rsidR="009945CB" w:rsidRDefault="00DB1998">
      <w:r>
        <w:t xml:space="preserve">A last similarity between Hercules and Aeneas, as well as </w:t>
      </w:r>
      <w:r w:rsidR="00E14164">
        <w:t xml:space="preserve">with </w:t>
      </w:r>
      <w:r>
        <w:t>Achilles</w:t>
      </w:r>
      <w:r w:rsidR="00E14164">
        <w:t>, is that they all killed in anger</w:t>
      </w:r>
      <w:r w:rsidR="00680427">
        <w:t xml:space="preserve">. The passage from book </w:t>
      </w:r>
      <w:r w:rsidR="00867F44">
        <w:t xml:space="preserve">8 describes </w:t>
      </w:r>
      <w:r w:rsidR="00CD3786">
        <w:t xml:space="preserve">when </w:t>
      </w:r>
      <w:r w:rsidR="00AA52A8">
        <w:t>Hercules “</w:t>
      </w:r>
      <w:r w:rsidR="00AA52A8">
        <w:t>seized him</w:t>
      </w:r>
      <w:r w:rsidR="008B17D7">
        <w:t xml:space="preserve"> (Cacus)</w:t>
      </w:r>
      <w:r w:rsidR="00AA52A8">
        <w:t xml:space="preserve"> in a knot-like clasp, and, clinging, choked him</w:t>
      </w:r>
      <w:r w:rsidR="00AA52A8">
        <w:t xml:space="preserve"> </w:t>
      </w:r>
      <w:r w:rsidR="00AA52A8">
        <w:t>the eyes squeezed, and the throat drained of blood</w:t>
      </w:r>
      <w:r w:rsidR="00AA52A8">
        <w:t>”</w:t>
      </w:r>
      <w:r w:rsidR="008B17D7">
        <w:t xml:space="preserve"> </w:t>
      </w:r>
      <w:sdt>
        <w:sdtPr>
          <w:id w:val="-1613897402"/>
          <w:citation/>
        </w:sdtPr>
        <w:sdtContent>
          <w:r w:rsidR="00AC4E4A">
            <w:fldChar w:fldCharType="begin"/>
          </w:r>
          <w:r w:rsidR="00AC4E4A">
            <w:instrText xml:space="preserve"> CITATION Vir03 \l 2057 </w:instrText>
          </w:r>
          <w:r w:rsidR="00AC4E4A">
            <w:fldChar w:fldCharType="separate"/>
          </w:r>
          <w:r w:rsidR="00AC4E4A">
            <w:rPr>
              <w:noProof/>
            </w:rPr>
            <w:t>(Virgil &amp; West, 2003)</w:t>
          </w:r>
          <w:r w:rsidR="00AC4E4A">
            <w:fldChar w:fldCharType="end"/>
          </w:r>
        </w:sdtContent>
      </w:sdt>
      <w:r w:rsidR="00AC4E4A">
        <w:t xml:space="preserve"> </w:t>
      </w:r>
      <w:r w:rsidR="00C617B4">
        <w:t xml:space="preserve">which </w:t>
      </w:r>
      <w:r w:rsidR="00030E6B">
        <w:t xml:space="preserve">is quite a violent way to kill </w:t>
      </w:r>
      <w:proofErr w:type="gramStart"/>
      <w:r w:rsidR="00030E6B">
        <w:t>someone</w:t>
      </w:r>
      <w:proofErr w:type="gramEnd"/>
      <w:r w:rsidR="00030E6B">
        <w:t xml:space="preserve"> and it was done in </w:t>
      </w:r>
      <w:proofErr w:type="spellStart"/>
      <w:r w:rsidR="00030E6B">
        <w:t>furor</w:t>
      </w:r>
      <w:proofErr w:type="spellEnd"/>
      <w:r w:rsidR="0024026E">
        <w:t xml:space="preserve">. Achilles killed Hector in anger and </w:t>
      </w:r>
      <w:proofErr w:type="spellStart"/>
      <w:r w:rsidR="0024026E">
        <w:t>furor</w:t>
      </w:r>
      <w:proofErr w:type="spellEnd"/>
      <w:r w:rsidR="0024026E">
        <w:t xml:space="preserve"> after Hector </w:t>
      </w:r>
      <w:r w:rsidR="00D00571">
        <w:t>was already defeated when Achilles saw the other wearing Patroclus’ armour</w:t>
      </w:r>
      <w:r w:rsidR="008D2D6C">
        <w:t xml:space="preserve"> in the Iliad</w:t>
      </w:r>
      <w:r w:rsidR="0057206E">
        <w:t>. Achilles killing Hector was what sealed his fate of an early grave absolutely</w:t>
      </w:r>
      <w:r w:rsidR="006A0FE5">
        <w:t xml:space="preserve"> and wasn’t presented as a good thing to do at all</w:t>
      </w:r>
      <w:r w:rsidR="008D2D6C">
        <w:t xml:space="preserve">. </w:t>
      </w:r>
      <w:proofErr w:type="spellStart"/>
      <w:r w:rsidR="008D2D6C">
        <w:t>Furor</w:t>
      </w:r>
      <w:proofErr w:type="spellEnd"/>
      <w:r w:rsidR="008D2D6C">
        <w:t xml:space="preserve"> is presented as malevolent</w:t>
      </w:r>
      <w:r w:rsidR="004A4FF7">
        <w:t xml:space="preserve">, not something that should be the fuel of any action. The Aeneid ends after </w:t>
      </w:r>
      <w:r w:rsidR="004E4B67">
        <w:t xml:space="preserve">Aeneas kills Turnus, who had already been defeated, in a fit of </w:t>
      </w:r>
      <w:proofErr w:type="spellStart"/>
      <w:r w:rsidR="004E4B67">
        <w:t>furor</w:t>
      </w:r>
      <w:proofErr w:type="spellEnd"/>
      <w:r w:rsidR="00FB6229">
        <w:t>. This isn’t a parallel that praises Augustus but criticises him</w:t>
      </w:r>
      <w:r w:rsidR="00C8252A">
        <w:t>.</w:t>
      </w:r>
    </w:p>
    <w:p w14:paraId="14803705" w14:textId="4054B670" w:rsidR="00C8252A" w:rsidRDefault="00C8252A">
      <w:r>
        <w:t xml:space="preserve">In conclusion, there is quite a lot of evidence that Virgil wrote the Aeneid as propaganda for Augustus </w:t>
      </w:r>
      <w:r w:rsidR="00E01900">
        <w:t xml:space="preserve">but also that Virgil may not have thought too highly of the emperor </w:t>
      </w:r>
      <w:r w:rsidR="00744F4D">
        <w:t xml:space="preserve">since some aspects of Aeneas, the character who Augustus is meant to be like, </w:t>
      </w:r>
      <w:r w:rsidR="00DA436D">
        <w:t>aren’t too flattering nor what someone would want to be likened to.</w:t>
      </w:r>
    </w:p>
    <w:p w14:paraId="400EAB2B" w14:textId="77777777" w:rsidR="007C693A" w:rsidRDefault="007C693A"/>
    <w:sdt>
      <w:sdtPr>
        <w:id w:val="11395250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6C1A0D07" w14:textId="5FDB840A" w:rsidR="007C693A" w:rsidRDefault="007C693A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55A5762A" w14:textId="77777777" w:rsidR="007C693A" w:rsidRDefault="007C693A" w:rsidP="007C693A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artincontext. (2022, June 27th). </w:t>
              </w:r>
              <w:r>
                <w:rPr>
                  <w:i/>
                  <w:iCs/>
                  <w:noProof/>
                  <w:lang w:val="en-US"/>
                </w:rPr>
                <w:t>“Augustus of Prima Porta” – A Look at the Famous Caesar Augustus Statue</w:t>
              </w:r>
              <w:r>
                <w:rPr>
                  <w:noProof/>
                  <w:lang w:val="en-US"/>
                </w:rPr>
                <w:t>. Retrieved from Art in Context: https://artincontext.org</w:t>
              </w:r>
            </w:p>
            <w:p w14:paraId="47B31574" w14:textId="77777777" w:rsidR="007C693A" w:rsidRDefault="007C693A" w:rsidP="007C693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Britannica, T. E. (2022, December 11th). </w:t>
              </w:r>
              <w:r>
                <w:rPr>
                  <w:i/>
                  <w:iCs/>
                  <w:noProof/>
                  <w:lang w:val="en-US"/>
                </w:rPr>
                <w:t>Aeneid, epic by Virgil</w:t>
              </w:r>
              <w:r>
                <w:rPr>
                  <w:noProof/>
                  <w:lang w:val="en-US"/>
                </w:rPr>
                <w:t>. Retrieved from Encyclopedia Britannica: https://www.britannica.com</w:t>
              </w:r>
            </w:p>
            <w:p w14:paraId="3C4AE812" w14:textId="77777777" w:rsidR="007C693A" w:rsidRDefault="007C693A" w:rsidP="007C693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Britannica, T. E. (n.d.). </w:t>
              </w:r>
              <w:r>
                <w:rPr>
                  <w:i/>
                  <w:iCs/>
                  <w:noProof/>
                  <w:lang w:val="en-US"/>
                </w:rPr>
                <w:t>Vulcan, Roman god</w:t>
              </w:r>
              <w:r>
                <w:rPr>
                  <w:noProof/>
                  <w:lang w:val="en-US"/>
                </w:rPr>
                <w:t>. Retrieved from Encyclopedia Britannica: https://www.britannica.com</w:t>
              </w:r>
            </w:p>
            <w:p w14:paraId="20B5C7B8" w14:textId="77777777" w:rsidR="007C693A" w:rsidRDefault="007C693A" w:rsidP="007C693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Harrison, S. (2006). The Epic and the Monuments: Interactions between Virgil’s Aeneid and the Augustan Building Programme. In M. e. Clarke, </w:t>
              </w:r>
              <w:r>
                <w:rPr>
                  <w:i/>
                  <w:iCs/>
                  <w:noProof/>
                  <w:lang w:val="en-US"/>
                </w:rPr>
                <w:t>Epic interactions perspectives on Homer, Virgil, and the epic tradition : presented to Jasper Griffin by former pupils</w:t>
              </w:r>
              <w:r>
                <w:rPr>
                  <w:noProof/>
                  <w:lang w:val="en-US"/>
                </w:rPr>
                <w:t xml:space="preserve"> (pp. 159-184). Oxford University Press.</w:t>
              </w:r>
            </w:p>
            <w:p w14:paraId="78BB94C3" w14:textId="77777777" w:rsidR="007C693A" w:rsidRDefault="007C693A" w:rsidP="007C693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Harrison, S. (2014, October 10th). Gods in the Aeneid.</w:t>
              </w:r>
            </w:p>
            <w:p w14:paraId="4F470283" w14:textId="77777777" w:rsidR="007C693A" w:rsidRDefault="007C693A" w:rsidP="007C693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Humane Cosmetics Act</w:t>
              </w:r>
              <w:r>
                <w:rPr>
                  <w:noProof/>
                  <w:lang w:val="en-US"/>
                </w:rPr>
                <w:t>. (n.d.). Retrieved from Animal Welfare Institute: https://awionline.org</w:t>
              </w:r>
            </w:p>
            <w:p w14:paraId="72383739" w14:textId="77777777" w:rsidR="007C693A" w:rsidRDefault="007C693A" w:rsidP="007C693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Potter, D. (2013). </w:t>
              </w:r>
              <w:r>
                <w:rPr>
                  <w:i/>
                  <w:iCs/>
                  <w:noProof/>
                  <w:lang w:val="en-US"/>
                </w:rPr>
                <w:t>The Emperors of Rome.</w:t>
              </w:r>
              <w:r>
                <w:rPr>
                  <w:noProof/>
                  <w:lang w:val="en-US"/>
                </w:rPr>
                <w:t xml:space="preserve"> London: Quercus.</w:t>
              </w:r>
            </w:p>
            <w:p w14:paraId="71AB8B87" w14:textId="77777777" w:rsidR="007C693A" w:rsidRDefault="007C693A" w:rsidP="007C693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Virgil, &amp; West, D. (2003). </w:t>
              </w:r>
              <w:r>
                <w:rPr>
                  <w:i/>
                  <w:iCs/>
                  <w:noProof/>
                  <w:lang w:val="en-US"/>
                </w:rPr>
                <w:t>The Aeneid.</w:t>
              </w:r>
              <w:r>
                <w:rPr>
                  <w:noProof/>
                  <w:lang w:val="en-US"/>
                </w:rPr>
                <w:t xml:space="preserve"> London: Penguin Group.</w:t>
              </w:r>
            </w:p>
            <w:p w14:paraId="3E72C43F" w14:textId="2E1B1403" w:rsidR="007C693A" w:rsidRDefault="007C693A" w:rsidP="007C693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47E919A" w14:textId="77777777" w:rsidR="007C693A" w:rsidRDefault="007C693A"/>
    <w:sectPr w:rsidR="007C69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2DD8"/>
    <w:rsid w:val="000105AD"/>
    <w:rsid w:val="00014FB1"/>
    <w:rsid w:val="000219E2"/>
    <w:rsid w:val="00030E6B"/>
    <w:rsid w:val="00042066"/>
    <w:rsid w:val="000432C7"/>
    <w:rsid w:val="000448AE"/>
    <w:rsid w:val="00053808"/>
    <w:rsid w:val="0007227E"/>
    <w:rsid w:val="00074D70"/>
    <w:rsid w:val="00090B7F"/>
    <w:rsid w:val="00096FD5"/>
    <w:rsid w:val="000B1CCE"/>
    <w:rsid w:val="000B362E"/>
    <w:rsid w:val="000B7673"/>
    <w:rsid w:val="000D0F00"/>
    <w:rsid w:val="000D5BFC"/>
    <w:rsid w:val="000E095D"/>
    <w:rsid w:val="000E2D20"/>
    <w:rsid w:val="000F0B67"/>
    <w:rsid w:val="000F4960"/>
    <w:rsid w:val="00104F6A"/>
    <w:rsid w:val="0010540F"/>
    <w:rsid w:val="0012010D"/>
    <w:rsid w:val="0012584B"/>
    <w:rsid w:val="00134765"/>
    <w:rsid w:val="00134DE0"/>
    <w:rsid w:val="001570F0"/>
    <w:rsid w:val="00171EEA"/>
    <w:rsid w:val="00172B33"/>
    <w:rsid w:val="001833C7"/>
    <w:rsid w:val="0019060F"/>
    <w:rsid w:val="001A1C29"/>
    <w:rsid w:val="001A5219"/>
    <w:rsid w:val="001B1E62"/>
    <w:rsid w:val="001B52BA"/>
    <w:rsid w:val="001B5B5F"/>
    <w:rsid w:val="001C308D"/>
    <w:rsid w:val="001C71F0"/>
    <w:rsid w:val="001E0BBD"/>
    <w:rsid w:val="0020196F"/>
    <w:rsid w:val="00223BE8"/>
    <w:rsid w:val="002266B7"/>
    <w:rsid w:val="00237566"/>
    <w:rsid w:val="0024026E"/>
    <w:rsid w:val="00241AA9"/>
    <w:rsid w:val="0024790B"/>
    <w:rsid w:val="0025365C"/>
    <w:rsid w:val="002615BF"/>
    <w:rsid w:val="00266DBC"/>
    <w:rsid w:val="0026774C"/>
    <w:rsid w:val="00272437"/>
    <w:rsid w:val="00273138"/>
    <w:rsid w:val="00287B95"/>
    <w:rsid w:val="00291DE5"/>
    <w:rsid w:val="00292B52"/>
    <w:rsid w:val="002C7D34"/>
    <w:rsid w:val="002E1433"/>
    <w:rsid w:val="002E6ADC"/>
    <w:rsid w:val="002E70A0"/>
    <w:rsid w:val="002F3395"/>
    <w:rsid w:val="00300E19"/>
    <w:rsid w:val="00302679"/>
    <w:rsid w:val="00303C1D"/>
    <w:rsid w:val="00313B25"/>
    <w:rsid w:val="003228B0"/>
    <w:rsid w:val="0033131B"/>
    <w:rsid w:val="0033332C"/>
    <w:rsid w:val="003361F3"/>
    <w:rsid w:val="00337C75"/>
    <w:rsid w:val="003453D2"/>
    <w:rsid w:val="00345A5E"/>
    <w:rsid w:val="0035065F"/>
    <w:rsid w:val="00352627"/>
    <w:rsid w:val="0036295E"/>
    <w:rsid w:val="00363D09"/>
    <w:rsid w:val="00366FC9"/>
    <w:rsid w:val="00367D11"/>
    <w:rsid w:val="00372DEE"/>
    <w:rsid w:val="0037654D"/>
    <w:rsid w:val="003803B0"/>
    <w:rsid w:val="003874D6"/>
    <w:rsid w:val="00391D69"/>
    <w:rsid w:val="003921DE"/>
    <w:rsid w:val="00395C7E"/>
    <w:rsid w:val="00396C5E"/>
    <w:rsid w:val="003A6B0F"/>
    <w:rsid w:val="003A6E54"/>
    <w:rsid w:val="003A71CA"/>
    <w:rsid w:val="003B1BF6"/>
    <w:rsid w:val="003C48F9"/>
    <w:rsid w:val="003C689B"/>
    <w:rsid w:val="003D24B9"/>
    <w:rsid w:val="003D2BC1"/>
    <w:rsid w:val="003D3526"/>
    <w:rsid w:val="003D64D6"/>
    <w:rsid w:val="003D76D6"/>
    <w:rsid w:val="003E5466"/>
    <w:rsid w:val="003F1E26"/>
    <w:rsid w:val="003F6114"/>
    <w:rsid w:val="00403B1B"/>
    <w:rsid w:val="004077CC"/>
    <w:rsid w:val="00415980"/>
    <w:rsid w:val="0041797A"/>
    <w:rsid w:val="00454C5E"/>
    <w:rsid w:val="004623DF"/>
    <w:rsid w:val="00466479"/>
    <w:rsid w:val="00467A6A"/>
    <w:rsid w:val="004706A2"/>
    <w:rsid w:val="0047395E"/>
    <w:rsid w:val="00477A0D"/>
    <w:rsid w:val="00483EFB"/>
    <w:rsid w:val="004A1C2B"/>
    <w:rsid w:val="004A24CB"/>
    <w:rsid w:val="004A4FF7"/>
    <w:rsid w:val="004B7D46"/>
    <w:rsid w:val="004C077E"/>
    <w:rsid w:val="004C175D"/>
    <w:rsid w:val="004C1846"/>
    <w:rsid w:val="004C29A6"/>
    <w:rsid w:val="004E0A0F"/>
    <w:rsid w:val="004E285A"/>
    <w:rsid w:val="004E28A5"/>
    <w:rsid w:val="004E3C38"/>
    <w:rsid w:val="004E4B67"/>
    <w:rsid w:val="004F5B08"/>
    <w:rsid w:val="004F658F"/>
    <w:rsid w:val="0051636B"/>
    <w:rsid w:val="00516A43"/>
    <w:rsid w:val="00524412"/>
    <w:rsid w:val="00534678"/>
    <w:rsid w:val="00543D66"/>
    <w:rsid w:val="005528CE"/>
    <w:rsid w:val="005652EF"/>
    <w:rsid w:val="0057206E"/>
    <w:rsid w:val="00575B44"/>
    <w:rsid w:val="005808E0"/>
    <w:rsid w:val="00584811"/>
    <w:rsid w:val="00584E62"/>
    <w:rsid w:val="005901D2"/>
    <w:rsid w:val="00590EA6"/>
    <w:rsid w:val="00595976"/>
    <w:rsid w:val="005A1908"/>
    <w:rsid w:val="005A5C20"/>
    <w:rsid w:val="005B01E3"/>
    <w:rsid w:val="005B2B73"/>
    <w:rsid w:val="005B2BD9"/>
    <w:rsid w:val="005B431D"/>
    <w:rsid w:val="005B48C9"/>
    <w:rsid w:val="005E2AED"/>
    <w:rsid w:val="00602F7D"/>
    <w:rsid w:val="00610032"/>
    <w:rsid w:val="006174C5"/>
    <w:rsid w:val="00617C27"/>
    <w:rsid w:val="00622CE9"/>
    <w:rsid w:val="006230DB"/>
    <w:rsid w:val="006254AA"/>
    <w:rsid w:val="006330C6"/>
    <w:rsid w:val="00633146"/>
    <w:rsid w:val="006339D2"/>
    <w:rsid w:val="00655B57"/>
    <w:rsid w:val="00657281"/>
    <w:rsid w:val="0067146B"/>
    <w:rsid w:val="00672E01"/>
    <w:rsid w:val="00680427"/>
    <w:rsid w:val="0068494D"/>
    <w:rsid w:val="00690C05"/>
    <w:rsid w:val="006923F5"/>
    <w:rsid w:val="006A0FE5"/>
    <w:rsid w:val="006A5C50"/>
    <w:rsid w:val="006A5F15"/>
    <w:rsid w:val="006B0915"/>
    <w:rsid w:val="006B193A"/>
    <w:rsid w:val="006B250F"/>
    <w:rsid w:val="006B6391"/>
    <w:rsid w:val="006C2BEB"/>
    <w:rsid w:val="006D249A"/>
    <w:rsid w:val="006D3BA7"/>
    <w:rsid w:val="006D3C6A"/>
    <w:rsid w:val="006D762A"/>
    <w:rsid w:val="006E2526"/>
    <w:rsid w:val="006E319B"/>
    <w:rsid w:val="006F54C4"/>
    <w:rsid w:val="00723667"/>
    <w:rsid w:val="00730F71"/>
    <w:rsid w:val="00731F0D"/>
    <w:rsid w:val="00741056"/>
    <w:rsid w:val="0074150A"/>
    <w:rsid w:val="00744F4D"/>
    <w:rsid w:val="00772C7C"/>
    <w:rsid w:val="00780475"/>
    <w:rsid w:val="00782AFF"/>
    <w:rsid w:val="007950AE"/>
    <w:rsid w:val="007A65D5"/>
    <w:rsid w:val="007C17DB"/>
    <w:rsid w:val="007C693A"/>
    <w:rsid w:val="007C7FF9"/>
    <w:rsid w:val="007D7E4E"/>
    <w:rsid w:val="007E7B76"/>
    <w:rsid w:val="007E7E14"/>
    <w:rsid w:val="007F4326"/>
    <w:rsid w:val="007F53AB"/>
    <w:rsid w:val="0080186D"/>
    <w:rsid w:val="00807022"/>
    <w:rsid w:val="0081544F"/>
    <w:rsid w:val="00816703"/>
    <w:rsid w:val="0081737D"/>
    <w:rsid w:val="00821317"/>
    <w:rsid w:val="00826100"/>
    <w:rsid w:val="0083508D"/>
    <w:rsid w:val="00836E53"/>
    <w:rsid w:val="00840D32"/>
    <w:rsid w:val="00847CEF"/>
    <w:rsid w:val="00854D0D"/>
    <w:rsid w:val="00856529"/>
    <w:rsid w:val="008579BE"/>
    <w:rsid w:val="008600E7"/>
    <w:rsid w:val="008628B5"/>
    <w:rsid w:val="00865BB5"/>
    <w:rsid w:val="008668BE"/>
    <w:rsid w:val="0086726A"/>
    <w:rsid w:val="00867F44"/>
    <w:rsid w:val="008745F2"/>
    <w:rsid w:val="008750CE"/>
    <w:rsid w:val="00882DBB"/>
    <w:rsid w:val="008919F7"/>
    <w:rsid w:val="008B17D7"/>
    <w:rsid w:val="008C3804"/>
    <w:rsid w:val="008D2D6C"/>
    <w:rsid w:val="008E03A5"/>
    <w:rsid w:val="008F6EFB"/>
    <w:rsid w:val="0090123B"/>
    <w:rsid w:val="009036E0"/>
    <w:rsid w:val="00904C3D"/>
    <w:rsid w:val="0090781B"/>
    <w:rsid w:val="00911CBF"/>
    <w:rsid w:val="00915AAC"/>
    <w:rsid w:val="00920CD6"/>
    <w:rsid w:val="0092248A"/>
    <w:rsid w:val="00924099"/>
    <w:rsid w:val="0092425E"/>
    <w:rsid w:val="00935EF5"/>
    <w:rsid w:val="00940CE3"/>
    <w:rsid w:val="0094337E"/>
    <w:rsid w:val="00947278"/>
    <w:rsid w:val="00947EA5"/>
    <w:rsid w:val="00962E42"/>
    <w:rsid w:val="00972E8F"/>
    <w:rsid w:val="00977C01"/>
    <w:rsid w:val="00987800"/>
    <w:rsid w:val="00993A55"/>
    <w:rsid w:val="009945CB"/>
    <w:rsid w:val="00995C88"/>
    <w:rsid w:val="009A1DC7"/>
    <w:rsid w:val="009A5808"/>
    <w:rsid w:val="009B3ED8"/>
    <w:rsid w:val="009C560C"/>
    <w:rsid w:val="009D0D02"/>
    <w:rsid w:val="009D4763"/>
    <w:rsid w:val="009F5940"/>
    <w:rsid w:val="00A0196A"/>
    <w:rsid w:val="00A033EC"/>
    <w:rsid w:val="00A15F31"/>
    <w:rsid w:val="00A270F9"/>
    <w:rsid w:val="00A30461"/>
    <w:rsid w:val="00A4466E"/>
    <w:rsid w:val="00A45196"/>
    <w:rsid w:val="00A51F65"/>
    <w:rsid w:val="00A52B0B"/>
    <w:rsid w:val="00A63D20"/>
    <w:rsid w:val="00A67AB6"/>
    <w:rsid w:val="00AA11B4"/>
    <w:rsid w:val="00AA3BCA"/>
    <w:rsid w:val="00AA4398"/>
    <w:rsid w:val="00AA52A8"/>
    <w:rsid w:val="00AB7230"/>
    <w:rsid w:val="00AB7FA4"/>
    <w:rsid w:val="00AC4E4A"/>
    <w:rsid w:val="00AC63F1"/>
    <w:rsid w:val="00AD0E6A"/>
    <w:rsid w:val="00AD1B3D"/>
    <w:rsid w:val="00AD55DC"/>
    <w:rsid w:val="00AE2542"/>
    <w:rsid w:val="00AE4C5E"/>
    <w:rsid w:val="00AF2677"/>
    <w:rsid w:val="00AF66B5"/>
    <w:rsid w:val="00AF77F9"/>
    <w:rsid w:val="00AF79E9"/>
    <w:rsid w:val="00B06B58"/>
    <w:rsid w:val="00B14E34"/>
    <w:rsid w:val="00B171C1"/>
    <w:rsid w:val="00B20B48"/>
    <w:rsid w:val="00B22DD8"/>
    <w:rsid w:val="00B2340C"/>
    <w:rsid w:val="00B2614D"/>
    <w:rsid w:val="00B2664D"/>
    <w:rsid w:val="00B269F7"/>
    <w:rsid w:val="00B30FFA"/>
    <w:rsid w:val="00B52699"/>
    <w:rsid w:val="00B53F04"/>
    <w:rsid w:val="00B62BD0"/>
    <w:rsid w:val="00B635F4"/>
    <w:rsid w:val="00B6386F"/>
    <w:rsid w:val="00B6557B"/>
    <w:rsid w:val="00B74678"/>
    <w:rsid w:val="00B84553"/>
    <w:rsid w:val="00B87CCC"/>
    <w:rsid w:val="00B93730"/>
    <w:rsid w:val="00B940FB"/>
    <w:rsid w:val="00BA05B7"/>
    <w:rsid w:val="00BA5C5E"/>
    <w:rsid w:val="00BA75B1"/>
    <w:rsid w:val="00BB002E"/>
    <w:rsid w:val="00BC3ADA"/>
    <w:rsid w:val="00BD392C"/>
    <w:rsid w:val="00BE1FA8"/>
    <w:rsid w:val="00C02D12"/>
    <w:rsid w:val="00C06373"/>
    <w:rsid w:val="00C07197"/>
    <w:rsid w:val="00C44186"/>
    <w:rsid w:val="00C617B4"/>
    <w:rsid w:val="00C71337"/>
    <w:rsid w:val="00C8252A"/>
    <w:rsid w:val="00C91A7F"/>
    <w:rsid w:val="00C94546"/>
    <w:rsid w:val="00CB3895"/>
    <w:rsid w:val="00CB48AE"/>
    <w:rsid w:val="00CC682C"/>
    <w:rsid w:val="00CC7D76"/>
    <w:rsid w:val="00CD179A"/>
    <w:rsid w:val="00CD3552"/>
    <w:rsid w:val="00CD3786"/>
    <w:rsid w:val="00CD746A"/>
    <w:rsid w:val="00CE5B4F"/>
    <w:rsid w:val="00CF64D5"/>
    <w:rsid w:val="00CF73CC"/>
    <w:rsid w:val="00D00571"/>
    <w:rsid w:val="00D232F7"/>
    <w:rsid w:val="00D25670"/>
    <w:rsid w:val="00D46766"/>
    <w:rsid w:val="00D52D90"/>
    <w:rsid w:val="00D65E80"/>
    <w:rsid w:val="00D66007"/>
    <w:rsid w:val="00D73FE7"/>
    <w:rsid w:val="00D80C65"/>
    <w:rsid w:val="00D84B4E"/>
    <w:rsid w:val="00D90BF9"/>
    <w:rsid w:val="00D95FA7"/>
    <w:rsid w:val="00DA1278"/>
    <w:rsid w:val="00DA19D8"/>
    <w:rsid w:val="00DA2679"/>
    <w:rsid w:val="00DA436D"/>
    <w:rsid w:val="00DA57F2"/>
    <w:rsid w:val="00DB1998"/>
    <w:rsid w:val="00DB5830"/>
    <w:rsid w:val="00DC1100"/>
    <w:rsid w:val="00DC1E8B"/>
    <w:rsid w:val="00DC4361"/>
    <w:rsid w:val="00DC69AB"/>
    <w:rsid w:val="00DD39E6"/>
    <w:rsid w:val="00DD5086"/>
    <w:rsid w:val="00DD60F2"/>
    <w:rsid w:val="00DF72FF"/>
    <w:rsid w:val="00E01900"/>
    <w:rsid w:val="00E04955"/>
    <w:rsid w:val="00E06904"/>
    <w:rsid w:val="00E14164"/>
    <w:rsid w:val="00E3448B"/>
    <w:rsid w:val="00E34E11"/>
    <w:rsid w:val="00E41A87"/>
    <w:rsid w:val="00E431B9"/>
    <w:rsid w:val="00E43FA5"/>
    <w:rsid w:val="00E6390F"/>
    <w:rsid w:val="00E720B2"/>
    <w:rsid w:val="00E740A5"/>
    <w:rsid w:val="00E7474C"/>
    <w:rsid w:val="00E96004"/>
    <w:rsid w:val="00EA0F9E"/>
    <w:rsid w:val="00EA5893"/>
    <w:rsid w:val="00EB068D"/>
    <w:rsid w:val="00EB2AF4"/>
    <w:rsid w:val="00EC0CCC"/>
    <w:rsid w:val="00EC387F"/>
    <w:rsid w:val="00EC48F0"/>
    <w:rsid w:val="00ED6B36"/>
    <w:rsid w:val="00EF649A"/>
    <w:rsid w:val="00F07604"/>
    <w:rsid w:val="00F1102A"/>
    <w:rsid w:val="00F1212B"/>
    <w:rsid w:val="00F13DED"/>
    <w:rsid w:val="00F1582F"/>
    <w:rsid w:val="00F20520"/>
    <w:rsid w:val="00F25DC1"/>
    <w:rsid w:val="00F328C4"/>
    <w:rsid w:val="00F40109"/>
    <w:rsid w:val="00F4013E"/>
    <w:rsid w:val="00F5127F"/>
    <w:rsid w:val="00F551D0"/>
    <w:rsid w:val="00F5795E"/>
    <w:rsid w:val="00F600F3"/>
    <w:rsid w:val="00F62315"/>
    <w:rsid w:val="00F6423F"/>
    <w:rsid w:val="00F773EC"/>
    <w:rsid w:val="00F77ED0"/>
    <w:rsid w:val="00F85384"/>
    <w:rsid w:val="00F9224C"/>
    <w:rsid w:val="00FA3281"/>
    <w:rsid w:val="00FA62CF"/>
    <w:rsid w:val="00FB6229"/>
    <w:rsid w:val="00FC24F5"/>
    <w:rsid w:val="00FC5AF1"/>
    <w:rsid w:val="00FD1EF4"/>
    <w:rsid w:val="00FD2989"/>
    <w:rsid w:val="00FD336C"/>
    <w:rsid w:val="00FD532F"/>
    <w:rsid w:val="00FE05FC"/>
    <w:rsid w:val="00FE5584"/>
    <w:rsid w:val="00FE7B2A"/>
    <w:rsid w:val="00FF0D76"/>
    <w:rsid w:val="00FF76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DA85E"/>
  <w15:chartTrackingRefBased/>
  <w15:docId w15:val="{25AFAA48-56AF-4B65-9642-9D179897C3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693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693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C69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390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07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9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73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08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07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7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9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4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26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8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14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7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33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1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0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Har06</b:Tag>
    <b:SourceType>BookSection</b:SourceType>
    <b:Guid>{0A269426-9091-4825-B2B9-9CF8214538E2}</b:Guid>
    <b:Title>The Epic and the Monuments: Interactions between Virgil’s Aeneid and the Augustan Building Programme</b:Title>
    <b:Year>2006</b:Year>
    <b:Author>
      <b:Author>
        <b:NameList>
          <b:Person>
            <b:Last>Harrison</b:Last>
            <b:First>Stephan</b:First>
          </b:Person>
        </b:NameList>
      </b:Author>
      <b:BookAuthor>
        <b:NameList>
          <b:Person>
            <b:Last>Clarke</b:Last>
            <b:First>Michael,</b:First>
            <b:Middle>et al</b:Middle>
          </b:Person>
        </b:NameList>
      </b:BookAuthor>
    </b:Author>
    <b:BookTitle> Epic interactions perspectives on Homer, Virgil, and the epic tradition : presented to Jasper Griffin by former pupils</b:BookTitle>
    <b:Pages>159-184</b:Pages>
    <b:Publisher> Oxford University Press</b:Publisher>
    <b:RefOrder>4</b:RefOrder>
  </b:Source>
  <b:Source>
    <b:Tag>The22</b:Tag>
    <b:SourceType>InternetSite</b:SourceType>
    <b:Guid>{1406FDE5-F44C-4644-8BBA-33921B2072A5}</b:Guid>
    <b:Title>Aeneid, epic by Virgil</b:Title>
    <b:Year>2022</b:Year>
    <b:Author>
      <b:Author>
        <b:NameList>
          <b:Person>
            <b:Last>Britannica</b:Last>
            <b:First>The</b:First>
            <b:Middle>Editors of Encyclopaedia</b:Middle>
          </b:Person>
        </b:NameList>
      </b:Author>
    </b:Author>
    <b:InternetSiteTitle>Encyclopedia Britannica</b:InternetSiteTitle>
    <b:Month>December</b:Month>
    <b:Day>11th</b:Day>
    <b:URL>https://www.britannica.com</b:URL>
    <b:RefOrder>1</b:RefOrder>
  </b:Source>
  <b:Source>
    <b:Tag>Vir03</b:Tag>
    <b:SourceType>Book</b:SourceType>
    <b:Guid>{3B8A8C3B-1A36-4157-B798-E2DDCDB038DB}</b:Guid>
    <b:Title>The Aeneid</b:Title>
    <b:Year>2003</b:Year>
    <b:City>London</b:City>
    <b:Publisher>Penguin Group</b:Publisher>
    <b:Author>
      <b:Author>
        <b:NameList>
          <b:Person>
            <b:First>Virgil</b:First>
          </b:Person>
          <b:Person>
            <b:Last>West</b:Last>
            <b:First>David</b:First>
          </b:Person>
        </b:NameList>
      </b:Author>
    </b:Author>
    <b:RefOrder>2</b:RefOrder>
  </b:Source>
  <b:Source>
    <b:Tag>Pot13</b:Tag>
    <b:SourceType>Book</b:SourceType>
    <b:Guid>{C3F88217-41E9-4882-B3E2-D63527F32E49}</b:Guid>
    <b:Author>
      <b:Author>
        <b:NameList>
          <b:Person>
            <b:Last>Potter</b:Last>
            <b:First>David</b:First>
          </b:Person>
        </b:NameList>
      </b:Author>
    </b:Author>
    <b:Title>The Emperors of Rome</b:Title>
    <b:Year>2013</b:Year>
    <b:City>London</b:City>
    <b:Publisher>Quercus</b:Publisher>
    <b:RefOrder>3</b:RefOrder>
  </b:Source>
  <b:Source>
    <b:Tag>art22</b:Tag>
    <b:SourceType>InternetSite</b:SourceType>
    <b:Guid>{367EAFF5-9500-4878-8457-2C9E4A1FD80E}</b:Guid>
    <b:Title>“Augustus of Prima Porta” – A Look at the Famous Caesar Augustus Statue</b:Title>
    <b:Year>2022</b:Year>
    <b:Author>
      <b:Author>
        <b:NameList>
          <b:Person>
            <b:Last>artincontext</b:Last>
          </b:Person>
        </b:NameList>
      </b:Author>
    </b:Author>
    <b:InternetSiteTitle>Art in Context</b:InternetSiteTitle>
    <b:Month>June</b:Month>
    <b:Day>27th</b:Day>
    <b:URL>https://artincontext.org</b:URL>
    <b:RefOrder>5</b:RefOrder>
  </b:Source>
  <b:Source>
    <b:Tag>The</b:Tag>
    <b:SourceType>InternetSite</b:SourceType>
    <b:Guid>{1DBA03CF-3842-4AC3-B633-9D387F19A0D8}</b:Guid>
    <b:Author>
      <b:Author>
        <b:NameList>
          <b:Person>
            <b:Last>Britannica</b:Last>
            <b:First>The</b:First>
            <b:Middle>Editors of Encyclopaedia</b:Middle>
          </b:Person>
        </b:NameList>
      </b:Author>
    </b:Author>
    <b:Title>Vulcan, Roman god</b:Title>
    <b:InternetSiteTitle>Encyclopedia Britannica</b:InternetSiteTitle>
    <b:URL>https://www.britannica.com</b:URL>
    <b:RefOrder>6</b:RefOrder>
  </b:Source>
  <b:Source>
    <b:Tag>Har14</b:Tag>
    <b:SourceType>Interview</b:SourceType>
    <b:Guid>{864B0052-1FB0-4694-8A89-A72AF3CB83A8}</b:Guid>
    <b:Title>Gods in the Aeneid</b:Title>
    <b:Year>2014</b:Year>
    <b:Month>October</b:Month>
    <b:Day>10th</b:Day>
    <b:Author>
      <b:Interviewee>
        <b:NameList>
          <b:Person>
            <b:Last>Harrison</b:Last>
            <b:First>Stephan</b:First>
          </b:Person>
        </b:NameList>
      </b:Interviewee>
    </b:Author>
    <b:RefOrder>7</b:RefOrder>
  </b:Source>
  <b:Source>
    <b:Tag>Hum1</b:Tag>
    <b:SourceType>InternetSite</b:SourceType>
    <b:Guid>{F6D5B327-6B40-464B-B1E9-7B54A80AF612}</b:Guid>
    <b:Title>Humane Cosmetics Act</b:Title>
    <b:InternetSiteTitle>Animal Welfare Institute</b:InternetSiteTitle>
    <b:URL>https://awionline.org</b:URL>
    <b:RefOrder>8</b:RefOrder>
  </b:Source>
</b:Sources>
</file>

<file path=customXml/itemProps1.xml><?xml version="1.0" encoding="utf-8"?>
<ds:datastoreItem xmlns:ds="http://schemas.openxmlformats.org/officeDocument/2006/customXml" ds:itemID="{FBE72429-5244-43F7-900A-0BA097B179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7307</TotalTime>
  <Pages>4</Pages>
  <Words>1967</Words>
  <Characters>11215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Jasmine moss</dc:creator>
  <cp:keywords/>
  <dc:description/>
  <cp:lastModifiedBy>Jasmine moss</cp:lastModifiedBy>
  <cp:revision>414</cp:revision>
  <dcterms:created xsi:type="dcterms:W3CDTF">2022-12-08T13:35:00Z</dcterms:created>
  <dcterms:modified xsi:type="dcterms:W3CDTF">2022-12-13T21:09:00Z</dcterms:modified>
</cp:coreProperties>
</file>