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2AC094" w14:textId="0176E29F" w:rsidR="00032540" w:rsidRDefault="00032540" w:rsidP="00032540">
      <w:pPr>
        <w:rPr>
          <w:sz w:val="72"/>
          <w:szCs w:val="72"/>
          <w:shd w:val="clear" w:color="auto" w:fill="FFFFFF"/>
        </w:rPr>
      </w:pPr>
      <w:r>
        <w:fldChar w:fldCharType="begin"/>
      </w:r>
      <w:r>
        <w:instrText xml:space="preserve"> INCLUDEPICTURE "https://www.bafta.org/sites/default/files/styles/showcase_gallery/public/externals/6b7f09d447ffbebec1d7dd2c470e3a2b.jpg?itok=cj4n3uSg" \* MERGEFORMATINET </w:instrText>
      </w:r>
      <w:r>
        <w:fldChar w:fldCharType="separate"/>
      </w:r>
      <w:r>
        <w:rPr>
          <w:noProof/>
        </w:rPr>
        <w:drawing>
          <wp:inline distT="0" distB="0" distL="0" distR="0" wp14:anchorId="30A322BE" wp14:editId="19FB058C">
            <wp:extent cx="2817599" cy="1580083"/>
            <wp:effectExtent l="0" t="0" r="1905" b="0"/>
            <wp:docPr id="5" name="Picture 5" descr="University of Wales Trinity Saint David: Official Catego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versity of Wales Trinity Saint David: Official Category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35563" cy="1590157"/>
                    </a:xfrm>
                    <a:prstGeom prst="rect">
                      <a:avLst/>
                    </a:prstGeom>
                    <a:noFill/>
                    <a:ln>
                      <a:noFill/>
                    </a:ln>
                  </pic:spPr>
                </pic:pic>
              </a:graphicData>
            </a:graphic>
          </wp:inline>
        </w:drawing>
      </w:r>
      <w:r>
        <w:fldChar w:fldCharType="end"/>
      </w:r>
    </w:p>
    <w:p w14:paraId="70326BBA" w14:textId="77777777" w:rsidR="00032540" w:rsidRDefault="00032540" w:rsidP="003C60EC">
      <w:pPr>
        <w:jc w:val="center"/>
        <w:rPr>
          <w:sz w:val="72"/>
          <w:szCs w:val="72"/>
          <w:shd w:val="clear" w:color="auto" w:fill="FFFFFF"/>
        </w:rPr>
      </w:pPr>
    </w:p>
    <w:p w14:paraId="2BE992F3" w14:textId="771E6155" w:rsidR="00032540" w:rsidRDefault="00032540" w:rsidP="003C60EC">
      <w:pPr>
        <w:jc w:val="center"/>
        <w:rPr>
          <w:sz w:val="56"/>
          <w:szCs w:val="56"/>
          <w:shd w:val="clear" w:color="auto" w:fill="FFFFFF"/>
        </w:rPr>
      </w:pPr>
      <w:r w:rsidRPr="00032540">
        <w:rPr>
          <w:sz w:val="56"/>
          <w:szCs w:val="56"/>
          <w:shd w:val="clear" w:color="auto" w:fill="FFFFFF"/>
        </w:rPr>
        <w:t xml:space="preserve">University of Wales Trinity Saint David </w:t>
      </w:r>
    </w:p>
    <w:p w14:paraId="6388E7CC" w14:textId="55DFBA28" w:rsidR="00032540" w:rsidRDefault="00032540" w:rsidP="003C60EC">
      <w:pPr>
        <w:jc w:val="center"/>
        <w:rPr>
          <w:sz w:val="56"/>
          <w:szCs w:val="56"/>
          <w:shd w:val="clear" w:color="auto" w:fill="FFFFFF"/>
        </w:rPr>
      </w:pPr>
      <w:r>
        <w:rPr>
          <w:sz w:val="56"/>
          <w:szCs w:val="56"/>
          <w:shd w:val="clear" w:color="auto" w:fill="FFFFFF"/>
        </w:rPr>
        <w:t xml:space="preserve">by Mihaela </w:t>
      </w:r>
      <w:proofErr w:type="spellStart"/>
      <w:r>
        <w:rPr>
          <w:sz w:val="56"/>
          <w:szCs w:val="56"/>
          <w:shd w:val="clear" w:color="auto" w:fill="FFFFFF"/>
        </w:rPr>
        <w:t>Racu</w:t>
      </w:r>
      <w:proofErr w:type="spellEnd"/>
    </w:p>
    <w:p w14:paraId="02F57F21" w14:textId="4C5472EE" w:rsidR="00032540" w:rsidRDefault="00032540" w:rsidP="003C60EC">
      <w:pPr>
        <w:jc w:val="center"/>
        <w:rPr>
          <w:sz w:val="56"/>
          <w:szCs w:val="56"/>
          <w:shd w:val="clear" w:color="auto" w:fill="FFFFFF"/>
        </w:rPr>
      </w:pPr>
      <w:r>
        <w:rPr>
          <w:sz w:val="56"/>
          <w:szCs w:val="56"/>
          <w:shd w:val="clear" w:color="auto" w:fill="FFFFFF"/>
        </w:rPr>
        <w:t>Student ID:1921103</w:t>
      </w:r>
    </w:p>
    <w:p w14:paraId="5EC9FC03" w14:textId="0A05DA53" w:rsidR="00032540" w:rsidRDefault="00032540" w:rsidP="003C60EC">
      <w:pPr>
        <w:jc w:val="center"/>
        <w:rPr>
          <w:sz w:val="56"/>
          <w:szCs w:val="56"/>
          <w:shd w:val="clear" w:color="auto" w:fill="FFFFFF"/>
        </w:rPr>
      </w:pPr>
      <w:r>
        <w:rPr>
          <w:sz w:val="56"/>
          <w:szCs w:val="56"/>
          <w:shd w:val="clear" w:color="auto" w:fill="FFFFFF"/>
        </w:rPr>
        <w:t>Module Title: Dissertation Proposal</w:t>
      </w:r>
    </w:p>
    <w:p w14:paraId="1D955C86" w14:textId="53349FB3" w:rsidR="009B7113" w:rsidRDefault="009B7113" w:rsidP="003C60EC">
      <w:pPr>
        <w:jc w:val="center"/>
        <w:rPr>
          <w:sz w:val="56"/>
          <w:szCs w:val="56"/>
          <w:shd w:val="clear" w:color="auto" w:fill="FFFFFF"/>
        </w:rPr>
      </w:pPr>
      <w:r>
        <w:rPr>
          <w:sz w:val="56"/>
          <w:szCs w:val="56"/>
          <w:shd w:val="clear" w:color="auto" w:fill="FFFFFF"/>
        </w:rPr>
        <w:t>Module Code: LCBB6000</w:t>
      </w:r>
    </w:p>
    <w:p w14:paraId="41300528" w14:textId="0ECF8F05" w:rsidR="00032540" w:rsidRDefault="009B7113" w:rsidP="003C60EC">
      <w:pPr>
        <w:jc w:val="center"/>
        <w:rPr>
          <w:sz w:val="56"/>
          <w:szCs w:val="56"/>
          <w:shd w:val="clear" w:color="auto" w:fill="FFFFFF"/>
        </w:rPr>
      </w:pPr>
      <w:r>
        <w:rPr>
          <w:sz w:val="56"/>
          <w:szCs w:val="56"/>
          <w:shd w:val="clear" w:color="auto" w:fill="FFFFFF"/>
        </w:rPr>
        <w:t xml:space="preserve">Supervised by </w:t>
      </w:r>
      <w:proofErr w:type="spellStart"/>
      <w:r>
        <w:rPr>
          <w:sz w:val="56"/>
          <w:szCs w:val="56"/>
          <w:shd w:val="clear" w:color="auto" w:fill="FFFFFF"/>
        </w:rPr>
        <w:t>Husam</w:t>
      </w:r>
      <w:proofErr w:type="spellEnd"/>
      <w:r>
        <w:rPr>
          <w:sz w:val="56"/>
          <w:szCs w:val="56"/>
          <w:shd w:val="clear" w:color="auto" w:fill="FFFFFF"/>
        </w:rPr>
        <w:t xml:space="preserve"> Helmi</w:t>
      </w:r>
    </w:p>
    <w:p w14:paraId="26D6290E" w14:textId="316D8C54" w:rsidR="00032540" w:rsidRPr="009B7113" w:rsidRDefault="009B7113" w:rsidP="009B7113">
      <w:pPr>
        <w:jc w:val="center"/>
        <w:rPr>
          <w:sz w:val="56"/>
          <w:szCs w:val="56"/>
          <w:shd w:val="clear" w:color="auto" w:fill="FFFFFF"/>
        </w:rPr>
      </w:pPr>
      <w:r>
        <w:rPr>
          <w:sz w:val="56"/>
          <w:szCs w:val="56"/>
          <w:shd w:val="clear" w:color="auto" w:fill="FFFFFF"/>
        </w:rPr>
        <w:t>Date: 06/01/2023</w:t>
      </w:r>
    </w:p>
    <w:p w14:paraId="55F0338F" w14:textId="7AF6CA5E" w:rsidR="00032540" w:rsidRDefault="00032540" w:rsidP="003C60EC">
      <w:pPr>
        <w:jc w:val="center"/>
        <w:rPr>
          <w:sz w:val="72"/>
          <w:szCs w:val="72"/>
          <w:shd w:val="clear" w:color="auto" w:fill="FFFFFF"/>
        </w:rPr>
      </w:pPr>
    </w:p>
    <w:p w14:paraId="0204707C" w14:textId="24DF8958" w:rsidR="00032540" w:rsidRPr="009B7113" w:rsidRDefault="00032540" w:rsidP="00032540">
      <w:pPr>
        <w:jc w:val="center"/>
        <w:rPr>
          <w:b/>
          <w:bCs/>
          <w:sz w:val="72"/>
          <w:szCs w:val="72"/>
          <w:shd w:val="clear" w:color="auto" w:fill="FFFFFF"/>
        </w:rPr>
      </w:pPr>
      <w:proofErr w:type="gramStart"/>
      <w:r w:rsidRPr="009B7113">
        <w:rPr>
          <w:b/>
          <w:bCs/>
          <w:sz w:val="72"/>
          <w:szCs w:val="72"/>
          <w:shd w:val="clear" w:color="auto" w:fill="FFFFFF"/>
        </w:rPr>
        <w:t>Dissertation  Proposal</w:t>
      </w:r>
      <w:proofErr w:type="gramEnd"/>
    </w:p>
    <w:p w14:paraId="2EA4BD5A" w14:textId="0406AA57" w:rsidR="009B7113" w:rsidRPr="009B7113" w:rsidRDefault="009B7113" w:rsidP="00032540">
      <w:pPr>
        <w:jc w:val="center"/>
        <w:rPr>
          <w:sz w:val="48"/>
          <w:szCs w:val="48"/>
          <w:shd w:val="clear" w:color="auto" w:fill="FFFFFF"/>
        </w:rPr>
      </w:pPr>
      <w:r w:rsidRPr="009B7113">
        <w:rPr>
          <w:sz w:val="48"/>
          <w:szCs w:val="48"/>
          <w:shd w:val="clear" w:color="auto" w:fill="FFFFFF"/>
        </w:rPr>
        <w:t xml:space="preserve">By Mihaela </w:t>
      </w:r>
      <w:proofErr w:type="spellStart"/>
      <w:r w:rsidRPr="009B7113">
        <w:rPr>
          <w:sz w:val="48"/>
          <w:szCs w:val="48"/>
          <w:shd w:val="clear" w:color="auto" w:fill="FFFFFF"/>
        </w:rPr>
        <w:t>Racu</w:t>
      </w:r>
      <w:proofErr w:type="spellEnd"/>
    </w:p>
    <w:p w14:paraId="5E6D5BD2" w14:textId="77777777" w:rsidR="009B7113" w:rsidRDefault="009B7113" w:rsidP="009B7113">
      <w:pPr>
        <w:rPr>
          <w:sz w:val="72"/>
          <w:szCs w:val="72"/>
          <w:shd w:val="clear" w:color="auto" w:fill="FFFFFF"/>
        </w:rPr>
      </w:pPr>
    </w:p>
    <w:p w14:paraId="47A1556A" w14:textId="12C0D05A" w:rsidR="009B7113" w:rsidRPr="009B7113" w:rsidRDefault="009B7113" w:rsidP="00032540">
      <w:pPr>
        <w:jc w:val="center"/>
        <w:rPr>
          <w:b/>
          <w:bCs/>
          <w:sz w:val="56"/>
          <w:szCs w:val="56"/>
          <w:shd w:val="clear" w:color="auto" w:fill="FFFFFF"/>
        </w:rPr>
      </w:pPr>
      <w:r w:rsidRPr="009B7113">
        <w:rPr>
          <w:b/>
          <w:bCs/>
          <w:sz w:val="56"/>
          <w:szCs w:val="56"/>
          <w:shd w:val="clear" w:color="auto" w:fill="FFFFFF"/>
        </w:rPr>
        <w:t xml:space="preserve">The importance of leadership and social skills in new entrepreneurs </w:t>
      </w:r>
    </w:p>
    <w:p w14:paraId="295376E1" w14:textId="77777777" w:rsidR="00032540" w:rsidRDefault="00032540" w:rsidP="003C60EC">
      <w:pPr>
        <w:jc w:val="center"/>
        <w:rPr>
          <w:sz w:val="72"/>
          <w:szCs w:val="72"/>
          <w:shd w:val="clear" w:color="auto" w:fill="FFFFFF"/>
        </w:rPr>
      </w:pPr>
    </w:p>
    <w:p w14:paraId="119109FE" w14:textId="04390D8C" w:rsidR="00032540" w:rsidRDefault="00032540" w:rsidP="003C60EC">
      <w:pPr>
        <w:jc w:val="center"/>
        <w:rPr>
          <w:sz w:val="72"/>
          <w:szCs w:val="72"/>
          <w:shd w:val="clear" w:color="auto" w:fill="FFFFFF"/>
        </w:rPr>
      </w:pPr>
    </w:p>
    <w:p w14:paraId="5270A1DF" w14:textId="32B05DB9" w:rsidR="00032540" w:rsidRDefault="00032540">
      <w:pPr>
        <w:spacing w:line="276" w:lineRule="auto"/>
        <w:jc w:val="left"/>
        <w:rPr>
          <w:sz w:val="72"/>
          <w:szCs w:val="72"/>
          <w:shd w:val="clear" w:color="auto" w:fill="FFFFFF"/>
        </w:rPr>
      </w:pPr>
    </w:p>
    <w:p w14:paraId="6F0C581A" w14:textId="77777777" w:rsidR="00032540" w:rsidRDefault="00032540">
      <w:pPr>
        <w:spacing w:line="276" w:lineRule="auto"/>
        <w:jc w:val="left"/>
        <w:rPr>
          <w:sz w:val="72"/>
          <w:szCs w:val="72"/>
          <w:shd w:val="clear" w:color="auto" w:fill="FFFFFF"/>
        </w:rPr>
      </w:pPr>
    </w:p>
    <w:sdt>
      <w:sdtPr>
        <w:rPr>
          <w:rFonts w:ascii="Times New Roman" w:eastAsiaTheme="minorHAnsi" w:hAnsi="Times New Roman" w:cstheme="minorBidi"/>
          <w:b w:val="0"/>
          <w:bCs w:val="0"/>
          <w:color w:val="auto"/>
          <w:sz w:val="24"/>
          <w:szCs w:val="22"/>
          <w:lang w:val="en-GB"/>
        </w:rPr>
        <w:id w:val="613536616"/>
        <w:docPartObj>
          <w:docPartGallery w:val="Table of Contents"/>
          <w:docPartUnique/>
        </w:docPartObj>
      </w:sdtPr>
      <w:sdtContent>
        <w:p w14:paraId="57BCF2BF" w14:textId="77777777" w:rsidR="004563A8" w:rsidRDefault="004563A8" w:rsidP="004563A8">
          <w:pPr>
            <w:pStyle w:val="TOCHeading"/>
            <w:jc w:val="center"/>
          </w:pPr>
          <w:r w:rsidRPr="004563A8">
            <w:rPr>
              <w:rFonts w:ascii="Times New Roman" w:hAnsi="Times New Roman" w:cs="Times New Roman"/>
              <w:color w:val="auto"/>
            </w:rPr>
            <w:t>Table of Contents</w:t>
          </w:r>
        </w:p>
        <w:p w14:paraId="06B97570" w14:textId="77777777" w:rsidR="00B2537F" w:rsidRDefault="005601C9">
          <w:pPr>
            <w:pStyle w:val="TOC1"/>
            <w:tabs>
              <w:tab w:val="right" w:leader="dot" w:pos="9350"/>
            </w:tabs>
            <w:rPr>
              <w:rFonts w:asciiTheme="minorHAnsi" w:eastAsiaTheme="minorEastAsia" w:hAnsiTheme="minorHAnsi"/>
              <w:noProof/>
              <w:sz w:val="22"/>
              <w:lang w:val="en-US"/>
            </w:rPr>
          </w:pPr>
          <w:r>
            <w:fldChar w:fldCharType="begin"/>
          </w:r>
          <w:r w:rsidR="004563A8">
            <w:instrText xml:space="preserve"> TOC \o "1-3" \h \z \u </w:instrText>
          </w:r>
          <w:r>
            <w:fldChar w:fldCharType="separate"/>
          </w:r>
          <w:hyperlink w:anchor="_Toc123570736" w:history="1">
            <w:r w:rsidR="00B2537F" w:rsidRPr="00EF2064">
              <w:rPr>
                <w:rStyle w:val="Hyperlink"/>
                <w:noProof/>
              </w:rPr>
              <w:t>INTRODUCTION</w:t>
            </w:r>
            <w:r w:rsidR="00B2537F">
              <w:rPr>
                <w:noProof/>
                <w:webHidden/>
              </w:rPr>
              <w:tab/>
            </w:r>
            <w:r>
              <w:rPr>
                <w:noProof/>
                <w:webHidden/>
              </w:rPr>
              <w:fldChar w:fldCharType="begin"/>
            </w:r>
            <w:r w:rsidR="00B2537F">
              <w:rPr>
                <w:noProof/>
                <w:webHidden/>
              </w:rPr>
              <w:instrText xml:space="preserve"> PAGEREF _Toc123570736 \h </w:instrText>
            </w:r>
            <w:r>
              <w:rPr>
                <w:noProof/>
                <w:webHidden/>
              </w:rPr>
            </w:r>
            <w:r>
              <w:rPr>
                <w:noProof/>
                <w:webHidden/>
              </w:rPr>
              <w:fldChar w:fldCharType="separate"/>
            </w:r>
            <w:r w:rsidR="00B2537F">
              <w:rPr>
                <w:noProof/>
                <w:webHidden/>
              </w:rPr>
              <w:t>3</w:t>
            </w:r>
            <w:r>
              <w:rPr>
                <w:noProof/>
                <w:webHidden/>
              </w:rPr>
              <w:fldChar w:fldCharType="end"/>
            </w:r>
          </w:hyperlink>
        </w:p>
        <w:p w14:paraId="13DAFA52" w14:textId="77777777" w:rsidR="00B2537F" w:rsidRDefault="00000000">
          <w:pPr>
            <w:pStyle w:val="TOC1"/>
            <w:tabs>
              <w:tab w:val="right" w:leader="dot" w:pos="9350"/>
            </w:tabs>
            <w:rPr>
              <w:rFonts w:asciiTheme="minorHAnsi" w:eastAsiaTheme="minorEastAsia" w:hAnsiTheme="minorHAnsi"/>
              <w:noProof/>
              <w:sz w:val="22"/>
              <w:lang w:val="en-US"/>
            </w:rPr>
          </w:pPr>
          <w:hyperlink w:anchor="_Toc123570737" w:history="1">
            <w:r w:rsidR="00B2537F" w:rsidRPr="00EF2064">
              <w:rPr>
                <w:rStyle w:val="Hyperlink"/>
                <w:noProof/>
              </w:rPr>
              <w:t>SIGNIFICANCE</w:t>
            </w:r>
            <w:r w:rsidR="00B2537F">
              <w:rPr>
                <w:noProof/>
                <w:webHidden/>
              </w:rPr>
              <w:tab/>
            </w:r>
            <w:r w:rsidR="005601C9">
              <w:rPr>
                <w:noProof/>
                <w:webHidden/>
              </w:rPr>
              <w:fldChar w:fldCharType="begin"/>
            </w:r>
            <w:r w:rsidR="00B2537F">
              <w:rPr>
                <w:noProof/>
                <w:webHidden/>
              </w:rPr>
              <w:instrText xml:space="preserve"> PAGEREF _Toc123570737 \h </w:instrText>
            </w:r>
            <w:r w:rsidR="005601C9">
              <w:rPr>
                <w:noProof/>
                <w:webHidden/>
              </w:rPr>
            </w:r>
            <w:r w:rsidR="005601C9">
              <w:rPr>
                <w:noProof/>
                <w:webHidden/>
              </w:rPr>
              <w:fldChar w:fldCharType="separate"/>
            </w:r>
            <w:r w:rsidR="00B2537F">
              <w:rPr>
                <w:noProof/>
                <w:webHidden/>
              </w:rPr>
              <w:t>3</w:t>
            </w:r>
            <w:r w:rsidR="005601C9">
              <w:rPr>
                <w:noProof/>
                <w:webHidden/>
              </w:rPr>
              <w:fldChar w:fldCharType="end"/>
            </w:r>
          </w:hyperlink>
        </w:p>
        <w:p w14:paraId="52C1CAD8" w14:textId="77777777" w:rsidR="00B2537F" w:rsidRDefault="00000000">
          <w:pPr>
            <w:pStyle w:val="TOC1"/>
            <w:tabs>
              <w:tab w:val="right" w:leader="dot" w:pos="9350"/>
            </w:tabs>
            <w:rPr>
              <w:rFonts w:asciiTheme="minorHAnsi" w:eastAsiaTheme="minorEastAsia" w:hAnsiTheme="minorHAnsi"/>
              <w:noProof/>
              <w:sz w:val="22"/>
              <w:lang w:val="en-US"/>
            </w:rPr>
          </w:pPr>
          <w:hyperlink w:anchor="_Toc123570738" w:history="1">
            <w:r w:rsidR="00B2537F" w:rsidRPr="00EF2064">
              <w:rPr>
                <w:rStyle w:val="Hyperlink"/>
                <w:noProof/>
              </w:rPr>
              <w:t>PURPOSE</w:t>
            </w:r>
            <w:r w:rsidR="00B2537F">
              <w:rPr>
                <w:noProof/>
                <w:webHidden/>
              </w:rPr>
              <w:tab/>
            </w:r>
            <w:r w:rsidR="005601C9">
              <w:rPr>
                <w:noProof/>
                <w:webHidden/>
              </w:rPr>
              <w:fldChar w:fldCharType="begin"/>
            </w:r>
            <w:r w:rsidR="00B2537F">
              <w:rPr>
                <w:noProof/>
                <w:webHidden/>
              </w:rPr>
              <w:instrText xml:space="preserve"> PAGEREF _Toc123570738 \h </w:instrText>
            </w:r>
            <w:r w:rsidR="005601C9">
              <w:rPr>
                <w:noProof/>
                <w:webHidden/>
              </w:rPr>
            </w:r>
            <w:r w:rsidR="005601C9">
              <w:rPr>
                <w:noProof/>
                <w:webHidden/>
              </w:rPr>
              <w:fldChar w:fldCharType="separate"/>
            </w:r>
            <w:r w:rsidR="00B2537F">
              <w:rPr>
                <w:noProof/>
                <w:webHidden/>
              </w:rPr>
              <w:t>3</w:t>
            </w:r>
            <w:r w:rsidR="005601C9">
              <w:rPr>
                <w:noProof/>
                <w:webHidden/>
              </w:rPr>
              <w:fldChar w:fldCharType="end"/>
            </w:r>
          </w:hyperlink>
        </w:p>
        <w:p w14:paraId="6F8F9D01" w14:textId="77777777" w:rsidR="00B2537F" w:rsidRDefault="00000000">
          <w:pPr>
            <w:pStyle w:val="TOC1"/>
            <w:tabs>
              <w:tab w:val="right" w:leader="dot" w:pos="9350"/>
            </w:tabs>
            <w:rPr>
              <w:rFonts w:asciiTheme="minorHAnsi" w:eastAsiaTheme="minorEastAsia" w:hAnsiTheme="minorHAnsi"/>
              <w:noProof/>
              <w:sz w:val="22"/>
              <w:lang w:val="en-US"/>
            </w:rPr>
          </w:pPr>
          <w:hyperlink w:anchor="_Toc123570739" w:history="1">
            <w:r w:rsidR="00B2537F" w:rsidRPr="00EF2064">
              <w:rPr>
                <w:rStyle w:val="Hyperlink"/>
                <w:noProof/>
              </w:rPr>
              <w:t>AIM</w:t>
            </w:r>
            <w:r w:rsidR="00B2537F">
              <w:rPr>
                <w:noProof/>
                <w:webHidden/>
              </w:rPr>
              <w:tab/>
            </w:r>
            <w:r w:rsidR="005601C9">
              <w:rPr>
                <w:noProof/>
                <w:webHidden/>
              </w:rPr>
              <w:fldChar w:fldCharType="begin"/>
            </w:r>
            <w:r w:rsidR="00B2537F">
              <w:rPr>
                <w:noProof/>
                <w:webHidden/>
              </w:rPr>
              <w:instrText xml:space="preserve"> PAGEREF _Toc123570739 \h </w:instrText>
            </w:r>
            <w:r w:rsidR="005601C9">
              <w:rPr>
                <w:noProof/>
                <w:webHidden/>
              </w:rPr>
            </w:r>
            <w:r w:rsidR="005601C9">
              <w:rPr>
                <w:noProof/>
                <w:webHidden/>
              </w:rPr>
              <w:fldChar w:fldCharType="separate"/>
            </w:r>
            <w:r w:rsidR="00B2537F">
              <w:rPr>
                <w:noProof/>
                <w:webHidden/>
              </w:rPr>
              <w:t>3</w:t>
            </w:r>
            <w:r w:rsidR="005601C9">
              <w:rPr>
                <w:noProof/>
                <w:webHidden/>
              </w:rPr>
              <w:fldChar w:fldCharType="end"/>
            </w:r>
          </w:hyperlink>
        </w:p>
        <w:p w14:paraId="738715B6" w14:textId="77777777" w:rsidR="00B2537F" w:rsidRDefault="00000000">
          <w:pPr>
            <w:pStyle w:val="TOC1"/>
            <w:tabs>
              <w:tab w:val="right" w:leader="dot" w:pos="9350"/>
            </w:tabs>
            <w:rPr>
              <w:rFonts w:asciiTheme="minorHAnsi" w:eastAsiaTheme="minorEastAsia" w:hAnsiTheme="minorHAnsi"/>
              <w:noProof/>
              <w:sz w:val="22"/>
              <w:lang w:val="en-US"/>
            </w:rPr>
          </w:pPr>
          <w:hyperlink w:anchor="_Toc123570740" w:history="1">
            <w:r w:rsidR="00B2537F" w:rsidRPr="00EF2064">
              <w:rPr>
                <w:rStyle w:val="Hyperlink"/>
                <w:noProof/>
              </w:rPr>
              <w:t>OBJECTIVES</w:t>
            </w:r>
            <w:r w:rsidR="00B2537F">
              <w:rPr>
                <w:noProof/>
                <w:webHidden/>
              </w:rPr>
              <w:tab/>
            </w:r>
            <w:r w:rsidR="005601C9">
              <w:rPr>
                <w:noProof/>
                <w:webHidden/>
              </w:rPr>
              <w:fldChar w:fldCharType="begin"/>
            </w:r>
            <w:r w:rsidR="00B2537F">
              <w:rPr>
                <w:noProof/>
                <w:webHidden/>
              </w:rPr>
              <w:instrText xml:space="preserve"> PAGEREF _Toc123570740 \h </w:instrText>
            </w:r>
            <w:r w:rsidR="005601C9">
              <w:rPr>
                <w:noProof/>
                <w:webHidden/>
              </w:rPr>
            </w:r>
            <w:r w:rsidR="005601C9">
              <w:rPr>
                <w:noProof/>
                <w:webHidden/>
              </w:rPr>
              <w:fldChar w:fldCharType="separate"/>
            </w:r>
            <w:r w:rsidR="00B2537F">
              <w:rPr>
                <w:noProof/>
                <w:webHidden/>
              </w:rPr>
              <w:t>4</w:t>
            </w:r>
            <w:r w:rsidR="005601C9">
              <w:rPr>
                <w:noProof/>
                <w:webHidden/>
              </w:rPr>
              <w:fldChar w:fldCharType="end"/>
            </w:r>
          </w:hyperlink>
        </w:p>
        <w:p w14:paraId="2058EC1E" w14:textId="77777777" w:rsidR="00B2537F" w:rsidRDefault="00000000">
          <w:pPr>
            <w:pStyle w:val="TOC1"/>
            <w:tabs>
              <w:tab w:val="right" w:leader="dot" w:pos="9350"/>
            </w:tabs>
            <w:rPr>
              <w:rFonts w:asciiTheme="minorHAnsi" w:eastAsiaTheme="minorEastAsia" w:hAnsiTheme="minorHAnsi"/>
              <w:noProof/>
              <w:sz w:val="22"/>
              <w:lang w:val="en-US"/>
            </w:rPr>
          </w:pPr>
          <w:hyperlink w:anchor="_Toc123570741" w:history="1">
            <w:r w:rsidR="00B2537F" w:rsidRPr="00EF2064">
              <w:rPr>
                <w:rStyle w:val="Hyperlink"/>
                <w:noProof/>
              </w:rPr>
              <w:t>RESEARCH QUESTIONS</w:t>
            </w:r>
            <w:r w:rsidR="00B2537F">
              <w:rPr>
                <w:noProof/>
                <w:webHidden/>
              </w:rPr>
              <w:tab/>
            </w:r>
            <w:r w:rsidR="005601C9">
              <w:rPr>
                <w:noProof/>
                <w:webHidden/>
              </w:rPr>
              <w:fldChar w:fldCharType="begin"/>
            </w:r>
            <w:r w:rsidR="00B2537F">
              <w:rPr>
                <w:noProof/>
                <w:webHidden/>
              </w:rPr>
              <w:instrText xml:space="preserve"> PAGEREF _Toc123570741 \h </w:instrText>
            </w:r>
            <w:r w:rsidR="005601C9">
              <w:rPr>
                <w:noProof/>
                <w:webHidden/>
              </w:rPr>
            </w:r>
            <w:r w:rsidR="005601C9">
              <w:rPr>
                <w:noProof/>
                <w:webHidden/>
              </w:rPr>
              <w:fldChar w:fldCharType="separate"/>
            </w:r>
            <w:r w:rsidR="00B2537F">
              <w:rPr>
                <w:noProof/>
                <w:webHidden/>
              </w:rPr>
              <w:t>4</w:t>
            </w:r>
            <w:r w:rsidR="005601C9">
              <w:rPr>
                <w:noProof/>
                <w:webHidden/>
              </w:rPr>
              <w:fldChar w:fldCharType="end"/>
            </w:r>
          </w:hyperlink>
        </w:p>
        <w:p w14:paraId="0E66FE43" w14:textId="77777777" w:rsidR="00B2537F" w:rsidRDefault="00000000">
          <w:pPr>
            <w:pStyle w:val="TOC1"/>
            <w:tabs>
              <w:tab w:val="right" w:leader="dot" w:pos="9350"/>
            </w:tabs>
            <w:rPr>
              <w:rFonts w:asciiTheme="minorHAnsi" w:eastAsiaTheme="minorEastAsia" w:hAnsiTheme="minorHAnsi"/>
              <w:noProof/>
              <w:sz w:val="22"/>
              <w:lang w:val="en-US"/>
            </w:rPr>
          </w:pPr>
          <w:hyperlink w:anchor="_Toc123570742" w:history="1">
            <w:r w:rsidR="00B2537F" w:rsidRPr="00EF2064">
              <w:rPr>
                <w:rStyle w:val="Hyperlink"/>
                <w:noProof/>
              </w:rPr>
              <w:t>LITERATURE REVIEW</w:t>
            </w:r>
            <w:r w:rsidR="00B2537F">
              <w:rPr>
                <w:noProof/>
                <w:webHidden/>
              </w:rPr>
              <w:tab/>
            </w:r>
            <w:r w:rsidR="005601C9">
              <w:rPr>
                <w:noProof/>
                <w:webHidden/>
              </w:rPr>
              <w:fldChar w:fldCharType="begin"/>
            </w:r>
            <w:r w:rsidR="00B2537F">
              <w:rPr>
                <w:noProof/>
                <w:webHidden/>
              </w:rPr>
              <w:instrText xml:space="preserve"> PAGEREF _Toc123570742 \h </w:instrText>
            </w:r>
            <w:r w:rsidR="005601C9">
              <w:rPr>
                <w:noProof/>
                <w:webHidden/>
              </w:rPr>
            </w:r>
            <w:r w:rsidR="005601C9">
              <w:rPr>
                <w:noProof/>
                <w:webHidden/>
              </w:rPr>
              <w:fldChar w:fldCharType="separate"/>
            </w:r>
            <w:r w:rsidR="00B2537F">
              <w:rPr>
                <w:noProof/>
                <w:webHidden/>
              </w:rPr>
              <w:t>4</w:t>
            </w:r>
            <w:r w:rsidR="005601C9">
              <w:rPr>
                <w:noProof/>
                <w:webHidden/>
              </w:rPr>
              <w:fldChar w:fldCharType="end"/>
            </w:r>
          </w:hyperlink>
        </w:p>
        <w:p w14:paraId="20350F22" w14:textId="77777777" w:rsidR="00B2537F" w:rsidRDefault="00000000">
          <w:pPr>
            <w:pStyle w:val="TOC2"/>
            <w:tabs>
              <w:tab w:val="right" w:leader="dot" w:pos="9350"/>
            </w:tabs>
            <w:rPr>
              <w:rFonts w:asciiTheme="minorHAnsi" w:eastAsiaTheme="minorEastAsia" w:hAnsiTheme="minorHAnsi"/>
              <w:noProof/>
              <w:sz w:val="22"/>
              <w:lang w:val="en-US"/>
            </w:rPr>
          </w:pPr>
          <w:hyperlink w:anchor="_Toc123570743" w:history="1">
            <w:r w:rsidR="00B2537F" w:rsidRPr="00EF2064">
              <w:rPr>
                <w:rStyle w:val="Hyperlink"/>
                <w:noProof/>
              </w:rPr>
              <w:t>Leadership &amp; social skills – concept</w:t>
            </w:r>
            <w:r w:rsidR="00B2537F">
              <w:rPr>
                <w:noProof/>
                <w:webHidden/>
              </w:rPr>
              <w:tab/>
            </w:r>
            <w:r w:rsidR="005601C9">
              <w:rPr>
                <w:noProof/>
                <w:webHidden/>
              </w:rPr>
              <w:fldChar w:fldCharType="begin"/>
            </w:r>
            <w:r w:rsidR="00B2537F">
              <w:rPr>
                <w:noProof/>
                <w:webHidden/>
              </w:rPr>
              <w:instrText xml:space="preserve"> PAGEREF _Toc123570743 \h </w:instrText>
            </w:r>
            <w:r w:rsidR="005601C9">
              <w:rPr>
                <w:noProof/>
                <w:webHidden/>
              </w:rPr>
            </w:r>
            <w:r w:rsidR="005601C9">
              <w:rPr>
                <w:noProof/>
                <w:webHidden/>
              </w:rPr>
              <w:fldChar w:fldCharType="separate"/>
            </w:r>
            <w:r w:rsidR="00B2537F">
              <w:rPr>
                <w:noProof/>
                <w:webHidden/>
              </w:rPr>
              <w:t>4</w:t>
            </w:r>
            <w:r w:rsidR="005601C9">
              <w:rPr>
                <w:noProof/>
                <w:webHidden/>
              </w:rPr>
              <w:fldChar w:fldCharType="end"/>
            </w:r>
          </w:hyperlink>
        </w:p>
        <w:p w14:paraId="2E924712" w14:textId="77777777" w:rsidR="00B2537F" w:rsidRDefault="00000000">
          <w:pPr>
            <w:pStyle w:val="TOC2"/>
            <w:tabs>
              <w:tab w:val="right" w:leader="dot" w:pos="9350"/>
            </w:tabs>
            <w:rPr>
              <w:rFonts w:asciiTheme="minorHAnsi" w:eastAsiaTheme="minorEastAsia" w:hAnsiTheme="minorHAnsi"/>
              <w:noProof/>
              <w:sz w:val="22"/>
              <w:lang w:val="en-US"/>
            </w:rPr>
          </w:pPr>
          <w:hyperlink w:anchor="_Toc123570744" w:history="1">
            <w:r w:rsidR="00B2537F" w:rsidRPr="00EF2064">
              <w:rPr>
                <w:rStyle w:val="Hyperlink"/>
                <w:noProof/>
              </w:rPr>
              <w:t>Significance of leadership &amp; social skills to new entrepreneurs</w:t>
            </w:r>
            <w:r w:rsidR="00B2537F">
              <w:rPr>
                <w:noProof/>
                <w:webHidden/>
              </w:rPr>
              <w:tab/>
            </w:r>
            <w:r w:rsidR="005601C9">
              <w:rPr>
                <w:noProof/>
                <w:webHidden/>
              </w:rPr>
              <w:fldChar w:fldCharType="begin"/>
            </w:r>
            <w:r w:rsidR="00B2537F">
              <w:rPr>
                <w:noProof/>
                <w:webHidden/>
              </w:rPr>
              <w:instrText xml:space="preserve"> PAGEREF _Toc123570744 \h </w:instrText>
            </w:r>
            <w:r w:rsidR="005601C9">
              <w:rPr>
                <w:noProof/>
                <w:webHidden/>
              </w:rPr>
            </w:r>
            <w:r w:rsidR="005601C9">
              <w:rPr>
                <w:noProof/>
                <w:webHidden/>
              </w:rPr>
              <w:fldChar w:fldCharType="separate"/>
            </w:r>
            <w:r w:rsidR="00B2537F">
              <w:rPr>
                <w:noProof/>
                <w:webHidden/>
              </w:rPr>
              <w:t>5</w:t>
            </w:r>
            <w:r w:rsidR="005601C9">
              <w:rPr>
                <w:noProof/>
                <w:webHidden/>
              </w:rPr>
              <w:fldChar w:fldCharType="end"/>
            </w:r>
          </w:hyperlink>
        </w:p>
        <w:p w14:paraId="3CBD4E76" w14:textId="77777777" w:rsidR="00B2537F" w:rsidRDefault="00000000">
          <w:pPr>
            <w:pStyle w:val="TOC2"/>
            <w:tabs>
              <w:tab w:val="right" w:leader="dot" w:pos="9350"/>
            </w:tabs>
            <w:rPr>
              <w:rFonts w:asciiTheme="minorHAnsi" w:eastAsiaTheme="minorEastAsia" w:hAnsiTheme="minorHAnsi"/>
              <w:noProof/>
              <w:sz w:val="22"/>
              <w:lang w:val="en-US"/>
            </w:rPr>
          </w:pPr>
          <w:hyperlink w:anchor="_Toc123570745" w:history="1">
            <w:r w:rsidR="00B2537F" w:rsidRPr="00EF2064">
              <w:rPr>
                <w:rStyle w:val="Hyperlink"/>
                <w:noProof/>
              </w:rPr>
              <w:t>Recommended leadership and social skills</w:t>
            </w:r>
            <w:r w:rsidR="00B2537F">
              <w:rPr>
                <w:noProof/>
                <w:webHidden/>
              </w:rPr>
              <w:tab/>
            </w:r>
            <w:r w:rsidR="005601C9">
              <w:rPr>
                <w:noProof/>
                <w:webHidden/>
              </w:rPr>
              <w:fldChar w:fldCharType="begin"/>
            </w:r>
            <w:r w:rsidR="00B2537F">
              <w:rPr>
                <w:noProof/>
                <w:webHidden/>
              </w:rPr>
              <w:instrText xml:space="preserve"> PAGEREF _Toc123570745 \h </w:instrText>
            </w:r>
            <w:r w:rsidR="005601C9">
              <w:rPr>
                <w:noProof/>
                <w:webHidden/>
              </w:rPr>
            </w:r>
            <w:r w:rsidR="005601C9">
              <w:rPr>
                <w:noProof/>
                <w:webHidden/>
              </w:rPr>
              <w:fldChar w:fldCharType="separate"/>
            </w:r>
            <w:r w:rsidR="00B2537F">
              <w:rPr>
                <w:noProof/>
                <w:webHidden/>
              </w:rPr>
              <w:t>5</w:t>
            </w:r>
            <w:r w:rsidR="005601C9">
              <w:rPr>
                <w:noProof/>
                <w:webHidden/>
              </w:rPr>
              <w:fldChar w:fldCharType="end"/>
            </w:r>
          </w:hyperlink>
        </w:p>
        <w:p w14:paraId="4577E54D" w14:textId="77777777" w:rsidR="00B2537F" w:rsidRDefault="00000000">
          <w:pPr>
            <w:pStyle w:val="TOC1"/>
            <w:tabs>
              <w:tab w:val="right" w:leader="dot" w:pos="9350"/>
            </w:tabs>
            <w:rPr>
              <w:rFonts w:asciiTheme="minorHAnsi" w:eastAsiaTheme="minorEastAsia" w:hAnsiTheme="minorHAnsi"/>
              <w:noProof/>
              <w:sz w:val="22"/>
              <w:lang w:val="en-US"/>
            </w:rPr>
          </w:pPr>
          <w:hyperlink w:anchor="_Toc123570746" w:history="1">
            <w:r w:rsidR="00B2537F" w:rsidRPr="00EF2064">
              <w:rPr>
                <w:rStyle w:val="Hyperlink"/>
                <w:noProof/>
              </w:rPr>
              <w:t>RESEARCH METHODOLOGY</w:t>
            </w:r>
            <w:r w:rsidR="00B2537F">
              <w:rPr>
                <w:noProof/>
                <w:webHidden/>
              </w:rPr>
              <w:tab/>
            </w:r>
            <w:r w:rsidR="005601C9">
              <w:rPr>
                <w:noProof/>
                <w:webHidden/>
              </w:rPr>
              <w:fldChar w:fldCharType="begin"/>
            </w:r>
            <w:r w:rsidR="00B2537F">
              <w:rPr>
                <w:noProof/>
                <w:webHidden/>
              </w:rPr>
              <w:instrText xml:space="preserve"> PAGEREF _Toc123570746 \h </w:instrText>
            </w:r>
            <w:r w:rsidR="005601C9">
              <w:rPr>
                <w:noProof/>
                <w:webHidden/>
              </w:rPr>
            </w:r>
            <w:r w:rsidR="005601C9">
              <w:rPr>
                <w:noProof/>
                <w:webHidden/>
              </w:rPr>
              <w:fldChar w:fldCharType="separate"/>
            </w:r>
            <w:r w:rsidR="00B2537F">
              <w:rPr>
                <w:noProof/>
                <w:webHidden/>
              </w:rPr>
              <w:t>6</w:t>
            </w:r>
            <w:r w:rsidR="005601C9">
              <w:rPr>
                <w:noProof/>
                <w:webHidden/>
              </w:rPr>
              <w:fldChar w:fldCharType="end"/>
            </w:r>
          </w:hyperlink>
        </w:p>
        <w:p w14:paraId="23A48C0C" w14:textId="77777777" w:rsidR="00B2537F" w:rsidRDefault="00000000">
          <w:pPr>
            <w:pStyle w:val="TOC1"/>
            <w:tabs>
              <w:tab w:val="right" w:leader="dot" w:pos="9350"/>
            </w:tabs>
            <w:rPr>
              <w:rFonts w:asciiTheme="minorHAnsi" w:eastAsiaTheme="minorEastAsia" w:hAnsiTheme="minorHAnsi"/>
              <w:noProof/>
              <w:sz w:val="22"/>
              <w:lang w:val="en-US"/>
            </w:rPr>
          </w:pPr>
          <w:hyperlink w:anchor="_Toc123570747" w:history="1">
            <w:r w:rsidR="00B2537F" w:rsidRPr="00EF2064">
              <w:rPr>
                <w:rStyle w:val="Hyperlink"/>
                <w:noProof/>
              </w:rPr>
              <w:t>CONCLUSION</w:t>
            </w:r>
            <w:r w:rsidR="00B2537F">
              <w:rPr>
                <w:noProof/>
                <w:webHidden/>
              </w:rPr>
              <w:tab/>
            </w:r>
            <w:r w:rsidR="005601C9">
              <w:rPr>
                <w:noProof/>
                <w:webHidden/>
              </w:rPr>
              <w:fldChar w:fldCharType="begin"/>
            </w:r>
            <w:r w:rsidR="00B2537F">
              <w:rPr>
                <w:noProof/>
                <w:webHidden/>
              </w:rPr>
              <w:instrText xml:space="preserve"> PAGEREF _Toc123570747 \h </w:instrText>
            </w:r>
            <w:r w:rsidR="005601C9">
              <w:rPr>
                <w:noProof/>
                <w:webHidden/>
              </w:rPr>
            </w:r>
            <w:r w:rsidR="005601C9">
              <w:rPr>
                <w:noProof/>
                <w:webHidden/>
              </w:rPr>
              <w:fldChar w:fldCharType="separate"/>
            </w:r>
            <w:r w:rsidR="00B2537F">
              <w:rPr>
                <w:noProof/>
                <w:webHidden/>
              </w:rPr>
              <w:t>9</w:t>
            </w:r>
            <w:r w:rsidR="005601C9">
              <w:rPr>
                <w:noProof/>
                <w:webHidden/>
              </w:rPr>
              <w:fldChar w:fldCharType="end"/>
            </w:r>
          </w:hyperlink>
        </w:p>
        <w:p w14:paraId="7A9D705D" w14:textId="77777777" w:rsidR="00B2537F" w:rsidRDefault="00000000">
          <w:pPr>
            <w:pStyle w:val="TOC1"/>
            <w:tabs>
              <w:tab w:val="right" w:leader="dot" w:pos="9350"/>
            </w:tabs>
            <w:rPr>
              <w:rFonts w:asciiTheme="minorHAnsi" w:eastAsiaTheme="minorEastAsia" w:hAnsiTheme="minorHAnsi"/>
              <w:noProof/>
              <w:sz w:val="22"/>
              <w:lang w:val="en-US"/>
            </w:rPr>
          </w:pPr>
          <w:hyperlink w:anchor="_Toc123570748" w:history="1">
            <w:r w:rsidR="00B2537F" w:rsidRPr="00EF2064">
              <w:rPr>
                <w:rStyle w:val="Hyperlink"/>
                <w:noProof/>
              </w:rPr>
              <w:t>REFERENCES</w:t>
            </w:r>
            <w:r w:rsidR="00B2537F">
              <w:rPr>
                <w:noProof/>
                <w:webHidden/>
              </w:rPr>
              <w:tab/>
            </w:r>
            <w:r w:rsidR="005601C9">
              <w:rPr>
                <w:noProof/>
                <w:webHidden/>
              </w:rPr>
              <w:fldChar w:fldCharType="begin"/>
            </w:r>
            <w:r w:rsidR="00B2537F">
              <w:rPr>
                <w:noProof/>
                <w:webHidden/>
              </w:rPr>
              <w:instrText xml:space="preserve"> PAGEREF _Toc123570748 \h </w:instrText>
            </w:r>
            <w:r w:rsidR="005601C9">
              <w:rPr>
                <w:noProof/>
                <w:webHidden/>
              </w:rPr>
            </w:r>
            <w:r w:rsidR="005601C9">
              <w:rPr>
                <w:noProof/>
                <w:webHidden/>
              </w:rPr>
              <w:fldChar w:fldCharType="separate"/>
            </w:r>
            <w:r w:rsidR="00B2537F">
              <w:rPr>
                <w:noProof/>
                <w:webHidden/>
              </w:rPr>
              <w:t>11</w:t>
            </w:r>
            <w:r w:rsidR="005601C9">
              <w:rPr>
                <w:noProof/>
                <w:webHidden/>
              </w:rPr>
              <w:fldChar w:fldCharType="end"/>
            </w:r>
          </w:hyperlink>
        </w:p>
        <w:p w14:paraId="04EC8EFC" w14:textId="77777777" w:rsidR="004563A8" w:rsidRDefault="005601C9">
          <w:r>
            <w:fldChar w:fldCharType="end"/>
          </w:r>
        </w:p>
      </w:sdtContent>
    </w:sdt>
    <w:p w14:paraId="6C0F0E56" w14:textId="24686E64" w:rsidR="003C60EC" w:rsidRDefault="004563A8">
      <w:pPr>
        <w:spacing w:line="276" w:lineRule="auto"/>
        <w:jc w:val="left"/>
        <w:rPr>
          <w:sz w:val="72"/>
          <w:szCs w:val="72"/>
          <w:shd w:val="clear" w:color="auto" w:fill="FFFFFF"/>
        </w:rPr>
      </w:pPr>
      <w:r>
        <w:rPr>
          <w:sz w:val="72"/>
          <w:szCs w:val="72"/>
          <w:shd w:val="clear" w:color="auto" w:fill="FFFFFF"/>
        </w:rPr>
        <w:br w:type="page"/>
      </w:r>
    </w:p>
    <w:p w14:paraId="18A5E585" w14:textId="77777777" w:rsidR="003C60EC" w:rsidRDefault="003C60EC" w:rsidP="003C60EC">
      <w:pPr>
        <w:pStyle w:val="Heading1"/>
      </w:pPr>
      <w:bookmarkStart w:id="0" w:name="_Toc123570736"/>
      <w:r>
        <w:lastRenderedPageBreak/>
        <w:t>INTRODUCTION</w:t>
      </w:r>
      <w:bookmarkEnd w:id="0"/>
      <w:r>
        <w:t xml:space="preserve"> </w:t>
      </w:r>
    </w:p>
    <w:p w14:paraId="2F62D57E" w14:textId="77777777" w:rsidR="003C60EC" w:rsidRDefault="00EA431B" w:rsidP="003C60EC">
      <w:r>
        <w:t xml:space="preserve">Starting a new business requires lot of efforts as well as skills for the new entrepreneurs who do not have any idea of operating and running a business successfully. The major two skills which are essentially to be acquired by the entrepreneurs are leadership skills as well as social skills. Social skills assist the </w:t>
      </w:r>
      <w:r w:rsidR="003B33D4">
        <w:t>new entrepreneurs in successfully operating the business by maintaining effective relations with the stakeholders</w:t>
      </w:r>
      <w:r w:rsidR="005153B2">
        <w:t xml:space="preserve"> (</w:t>
      </w:r>
      <w:r w:rsidR="005153B2">
        <w:rPr>
          <w:shd w:val="clear" w:color="auto" w:fill="FFFFFF"/>
        </w:rPr>
        <w:t>Sousa, 2018</w:t>
      </w:r>
      <w:r w:rsidR="005153B2">
        <w:t>)</w:t>
      </w:r>
      <w:r w:rsidR="003B33D4">
        <w:t>.</w:t>
      </w:r>
      <w:r w:rsidR="00430443">
        <w:t xml:space="preserve"> Leadership skills assist</w:t>
      </w:r>
      <w:r w:rsidR="003B33D4">
        <w:t xml:space="preserve"> the entrepreneurs in continuously motivating and inspiring the workers to achieve success in business. </w:t>
      </w:r>
    </w:p>
    <w:p w14:paraId="7DA502C2" w14:textId="77777777" w:rsidR="003C60EC" w:rsidRDefault="003C60EC" w:rsidP="003C60EC">
      <w:pPr>
        <w:pStyle w:val="Heading1"/>
      </w:pPr>
      <w:bookmarkStart w:id="1" w:name="_Toc123570737"/>
      <w:r>
        <w:t>SIGNIFICANCE</w:t>
      </w:r>
      <w:bookmarkEnd w:id="1"/>
      <w:r>
        <w:t xml:space="preserve"> </w:t>
      </w:r>
    </w:p>
    <w:p w14:paraId="3E67D153" w14:textId="77777777" w:rsidR="003C60EC" w:rsidRDefault="00430443" w:rsidP="003C60EC">
      <w:r>
        <w:t>In the dynamic business environment, several changes take place regularly in the business industry and market. These changes could be adopted by the new entrepreneurs by having effective social skills as the relations with stakeholders could assist them in ensuring business continuity. Leadership skills are essential so as to effectively propose these changes to the employees and workforce within the firm to ensure constant updation in business</w:t>
      </w:r>
      <w:r w:rsidR="005153B2">
        <w:t xml:space="preserve"> (</w:t>
      </w:r>
      <w:proofErr w:type="spellStart"/>
      <w:r w:rsidR="005153B2">
        <w:rPr>
          <w:shd w:val="clear" w:color="auto" w:fill="FFFFFF"/>
        </w:rPr>
        <w:t>Ghafar</w:t>
      </w:r>
      <w:proofErr w:type="spellEnd"/>
      <w:r w:rsidR="005153B2">
        <w:rPr>
          <w:shd w:val="clear" w:color="auto" w:fill="FFFFFF"/>
        </w:rPr>
        <w:t>, 2020</w:t>
      </w:r>
      <w:r w:rsidR="005153B2">
        <w:t>)</w:t>
      </w:r>
      <w:r>
        <w:t xml:space="preserve">.  </w:t>
      </w:r>
    </w:p>
    <w:p w14:paraId="2FD638F1" w14:textId="77777777" w:rsidR="003C60EC" w:rsidRDefault="003C60EC" w:rsidP="003C60EC">
      <w:pPr>
        <w:pStyle w:val="Heading1"/>
      </w:pPr>
      <w:bookmarkStart w:id="2" w:name="_Toc123570738"/>
      <w:r>
        <w:t>PURPOSE</w:t>
      </w:r>
      <w:bookmarkEnd w:id="2"/>
      <w:r>
        <w:t xml:space="preserve"> </w:t>
      </w:r>
    </w:p>
    <w:p w14:paraId="48533C95" w14:textId="77777777" w:rsidR="003C60EC" w:rsidRDefault="006315F4" w:rsidP="003C60EC">
      <w:r>
        <w:t xml:space="preserve">This topic has been selected for the purpose of research as there are several businesses and start-ups being initiated by the entrepreneurs with creative and novel business ideas, but due to lack of appropriate entrepreneur skills such as leadership and social skills, many businesses shut down within a short span of time. This study will assist in identifying essential leadership and social skills. </w:t>
      </w:r>
    </w:p>
    <w:p w14:paraId="3C480176" w14:textId="77777777" w:rsidR="003C60EC" w:rsidRDefault="003C60EC" w:rsidP="003C60EC">
      <w:pPr>
        <w:pStyle w:val="Heading1"/>
      </w:pPr>
      <w:bookmarkStart w:id="3" w:name="_Toc123570739"/>
      <w:r>
        <w:t>AIM</w:t>
      </w:r>
      <w:bookmarkEnd w:id="3"/>
      <w:r>
        <w:t xml:space="preserve"> </w:t>
      </w:r>
    </w:p>
    <w:p w14:paraId="316CE3D6" w14:textId="77777777" w:rsidR="003C60EC" w:rsidRDefault="00EA431B" w:rsidP="003C60EC">
      <w:r>
        <w:t>To analyse the concept, significance and recommended leadership and social skills in new entrepreneurs</w:t>
      </w:r>
    </w:p>
    <w:p w14:paraId="396D45A9" w14:textId="77777777" w:rsidR="003C60EC" w:rsidRDefault="003C60EC" w:rsidP="003C60EC">
      <w:pPr>
        <w:pStyle w:val="Heading1"/>
      </w:pPr>
      <w:bookmarkStart w:id="4" w:name="_Toc123570740"/>
      <w:r>
        <w:t>OBJECTIVES</w:t>
      </w:r>
      <w:bookmarkEnd w:id="4"/>
      <w:r>
        <w:t xml:space="preserve"> </w:t>
      </w:r>
    </w:p>
    <w:p w14:paraId="301631B9" w14:textId="77777777" w:rsidR="003C60EC" w:rsidRDefault="00EA431B" w:rsidP="00EA431B">
      <w:pPr>
        <w:pStyle w:val="ListParagraph"/>
        <w:numPr>
          <w:ilvl w:val="0"/>
          <w:numId w:val="4"/>
        </w:numPr>
      </w:pPr>
      <w:r>
        <w:t xml:space="preserve">To assess the concept of leadership and social skills for entrepreneurs </w:t>
      </w:r>
    </w:p>
    <w:p w14:paraId="5E7E4B11" w14:textId="77777777" w:rsidR="00EA431B" w:rsidRDefault="00EA431B" w:rsidP="00EA431B">
      <w:pPr>
        <w:pStyle w:val="ListParagraph"/>
        <w:numPr>
          <w:ilvl w:val="0"/>
          <w:numId w:val="4"/>
        </w:numPr>
      </w:pPr>
      <w:r>
        <w:t>To depict the significance of leadership skills and social skills for new entrepreneurs</w:t>
      </w:r>
    </w:p>
    <w:p w14:paraId="2E12A23E" w14:textId="77777777" w:rsidR="00EA431B" w:rsidRDefault="00EA431B" w:rsidP="00EA431B">
      <w:pPr>
        <w:pStyle w:val="ListParagraph"/>
        <w:numPr>
          <w:ilvl w:val="0"/>
          <w:numId w:val="4"/>
        </w:numPr>
      </w:pPr>
      <w:r>
        <w:t xml:space="preserve">To analyse recommended leadership and social skills for the entrepreneurs </w:t>
      </w:r>
    </w:p>
    <w:p w14:paraId="1BE700EA" w14:textId="77777777" w:rsidR="003C60EC" w:rsidRDefault="003C60EC" w:rsidP="003C60EC">
      <w:pPr>
        <w:pStyle w:val="Heading1"/>
      </w:pPr>
      <w:bookmarkStart w:id="5" w:name="_Toc123570741"/>
      <w:r>
        <w:lastRenderedPageBreak/>
        <w:t>RESEARCH QUESTIONS</w:t>
      </w:r>
      <w:bookmarkEnd w:id="5"/>
      <w:r>
        <w:t xml:space="preserve"> </w:t>
      </w:r>
    </w:p>
    <w:p w14:paraId="081AC310" w14:textId="77777777" w:rsidR="003C60EC" w:rsidRDefault="00EA431B" w:rsidP="00EA431B">
      <w:pPr>
        <w:pStyle w:val="ListParagraph"/>
        <w:numPr>
          <w:ilvl w:val="0"/>
          <w:numId w:val="5"/>
        </w:numPr>
      </w:pPr>
      <w:r>
        <w:t xml:space="preserve">What do you mean by leadership and social skills in entrepreneurship? </w:t>
      </w:r>
    </w:p>
    <w:p w14:paraId="05B9FD2E" w14:textId="77777777" w:rsidR="00EA431B" w:rsidRDefault="00EA431B" w:rsidP="00EA431B">
      <w:pPr>
        <w:pStyle w:val="ListParagraph"/>
        <w:numPr>
          <w:ilvl w:val="0"/>
          <w:numId w:val="5"/>
        </w:numPr>
      </w:pPr>
      <w:r>
        <w:t xml:space="preserve">What is the importance of leadership skills and social skills for new entrepreneurs? </w:t>
      </w:r>
    </w:p>
    <w:p w14:paraId="4B32824F" w14:textId="77777777" w:rsidR="00EA431B" w:rsidRDefault="00EA431B" w:rsidP="00EA431B">
      <w:pPr>
        <w:pStyle w:val="ListParagraph"/>
        <w:numPr>
          <w:ilvl w:val="0"/>
          <w:numId w:val="5"/>
        </w:numPr>
      </w:pPr>
      <w:r>
        <w:t xml:space="preserve">State the recommended leadership skills along with social skills that could assist the entrepreneurs. </w:t>
      </w:r>
    </w:p>
    <w:p w14:paraId="6BBDFE2B" w14:textId="77777777" w:rsidR="00451B9E" w:rsidRDefault="00451B9E" w:rsidP="00451B9E">
      <w:pPr>
        <w:pStyle w:val="Heading1"/>
      </w:pPr>
      <w:bookmarkStart w:id="6" w:name="_Toc123570742"/>
      <w:r>
        <w:t>LITERATURE REVIEW</w:t>
      </w:r>
      <w:bookmarkEnd w:id="6"/>
      <w:r>
        <w:t xml:space="preserve"> </w:t>
      </w:r>
    </w:p>
    <w:p w14:paraId="72CC9FEB" w14:textId="77777777" w:rsidR="00451B9E" w:rsidRDefault="00451B9E" w:rsidP="00451B9E">
      <w:pPr>
        <w:pStyle w:val="Heading2"/>
      </w:pPr>
      <w:bookmarkStart w:id="7" w:name="_Toc123570743"/>
      <w:r>
        <w:t>Leadership &amp; social skills – concept</w:t>
      </w:r>
      <w:bookmarkEnd w:id="7"/>
      <w:r>
        <w:t xml:space="preserve"> </w:t>
      </w:r>
    </w:p>
    <w:p w14:paraId="2F1FF495" w14:textId="77777777" w:rsidR="00451B9E" w:rsidRDefault="00451B9E" w:rsidP="00451B9E">
      <w:r>
        <w:t xml:space="preserve">According </w:t>
      </w:r>
      <w:r w:rsidRPr="00831C0C">
        <w:t>to</w:t>
      </w:r>
      <w:r w:rsidR="00831C0C" w:rsidRPr="00831C0C">
        <w:rPr>
          <w:rFonts w:cs="Times New Roman"/>
          <w:color w:val="222222"/>
          <w:szCs w:val="24"/>
          <w:shd w:val="clear" w:color="auto" w:fill="FFFFFF"/>
        </w:rPr>
        <w:t xml:space="preserve"> </w:t>
      </w:r>
      <w:r w:rsidR="00831C0C" w:rsidRPr="000D5992">
        <w:rPr>
          <w:rFonts w:cs="Times New Roman"/>
          <w:color w:val="222222"/>
          <w:szCs w:val="24"/>
          <w:shd w:val="clear" w:color="auto" w:fill="FFFFFF"/>
        </w:rPr>
        <w:t>Liu,</w:t>
      </w:r>
      <w:r w:rsidR="00831C0C">
        <w:rPr>
          <w:rFonts w:cs="Times New Roman"/>
          <w:color w:val="222222"/>
          <w:szCs w:val="24"/>
          <w:shd w:val="clear" w:color="auto" w:fill="FFFFFF"/>
        </w:rPr>
        <w:t xml:space="preserve"> (2019)</w:t>
      </w:r>
      <w:r>
        <w:t xml:space="preserve"> leadership is regarded as the ability to handle and manage the group of personnel in an effective manner. On the other hand, social skills are depicted as the skills, with the help of which efficient relationships could be maintained with several personnel. </w:t>
      </w:r>
      <w:r w:rsidR="00831C0C" w:rsidRPr="000D5992">
        <w:rPr>
          <w:rFonts w:cs="Times New Roman"/>
          <w:color w:val="222222"/>
          <w:szCs w:val="24"/>
          <w:shd w:val="clear" w:color="auto" w:fill="FFFFFF"/>
        </w:rPr>
        <w:t xml:space="preserve">Lounsbury, </w:t>
      </w:r>
      <w:r w:rsidR="00831C0C">
        <w:rPr>
          <w:rFonts w:cs="Times New Roman"/>
          <w:color w:val="222222"/>
          <w:szCs w:val="24"/>
          <w:shd w:val="clear" w:color="auto" w:fill="FFFFFF"/>
        </w:rPr>
        <w:t xml:space="preserve">(2019) </w:t>
      </w:r>
      <w:r w:rsidR="00831C0C">
        <w:t>o</w:t>
      </w:r>
      <w:r w:rsidR="00987FAC" w:rsidRPr="00831C0C">
        <w:t>utlined</w:t>
      </w:r>
      <w:r w:rsidR="00987FAC">
        <w:rPr>
          <w:b/>
        </w:rPr>
        <w:t xml:space="preserve"> </w:t>
      </w:r>
      <w:r w:rsidR="00987FAC">
        <w:t>that contingency theory of leadership must be adopted by the new entrepreneurs</w:t>
      </w:r>
      <w:r w:rsidR="00831C0C">
        <w:t xml:space="preserve"> – it </w:t>
      </w:r>
      <w:r w:rsidR="00987FAC">
        <w:t xml:space="preserve">suggests different type of leadership styles during several situations. With the help of this theory, appropriate leadership could be learnt. </w:t>
      </w:r>
      <w:r w:rsidR="009C6477">
        <w:t xml:space="preserve">Selective social learning theory could also be adopted by the entrepreneurs to enhance the social skills as it describes that more efficient learning could be developed with the help of heuristic consistency. </w:t>
      </w:r>
      <w:r>
        <w:t xml:space="preserve">These skills enhance the communication as well as interaction with other individuals. </w:t>
      </w:r>
      <w:r w:rsidR="006853A0">
        <w:t xml:space="preserve">To manage the business effectively and in an efficient way, it is necessary to have both the leadership skills along with the social skills. </w:t>
      </w:r>
      <w:r w:rsidR="00C968D8">
        <w:t xml:space="preserve">There are several advantages of having these skills as it could assist in prospering the business in an effectual way. Since the current business environment have become very competitive, it is essential to accrue these skills so as to make sure that efficient competition is being provided by the new entrepreneurs to the existing businesses. It is termed </w:t>
      </w:r>
      <w:r w:rsidR="00C968D8" w:rsidRPr="00831C0C">
        <w:t>by</w:t>
      </w:r>
      <w:r w:rsidR="00831C0C" w:rsidRPr="00831C0C">
        <w:rPr>
          <w:rFonts w:cs="Times New Roman"/>
          <w:color w:val="222222"/>
          <w:szCs w:val="24"/>
          <w:shd w:val="clear" w:color="auto" w:fill="FFFFFF"/>
        </w:rPr>
        <w:t xml:space="preserve"> </w:t>
      </w:r>
      <w:proofErr w:type="spellStart"/>
      <w:r w:rsidR="00831C0C" w:rsidRPr="000D5992">
        <w:rPr>
          <w:rFonts w:cs="Times New Roman"/>
          <w:color w:val="222222"/>
          <w:szCs w:val="24"/>
          <w:shd w:val="clear" w:color="auto" w:fill="FFFFFF"/>
        </w:rPr>
        <w:t>Murnieks</w:t>
      </w:r>
      <w:proofErr w:type="spellEnd"/>
      <w:r w:rsidR="00831C0C" w:rsidRPr="000D5992">
        <w:rPr>
          <w:rFonts w:cs="Times New Roman"/>
          <w:color w:val="222222"/>
          <w:szCs w:val="24"/>
          <w:shd w:val="clear" w:color="auto" w:fill="FFFFFF"/>
        </w:rPr>
        <w:t xml:space="preserve">, </w:t>
      </w:r>
      <w:r w:rsidR="00831C0C">
        <w:rPr>
          <w:rFonts w:cs="Times New Roman"/>
          <w:color w:val="222222"/>
          <w:szCs w:val="24"/>
          <w:shd w:val="clear" w:color="auto" w:fill="FFFFFF"/>
        </w:rPr>
        <w:t>(2020)</w:t>
      </w:r>
      <w:r w:rsidR="00C968D8">
        <w:t xml:space="preserve"> both the</w:t>
      </w:r>
      <w:r w:rsidR="004C453C">
        <w:t xml:space="preserve"> skills are essential as these assists in maintaining and managing the internal changes as well as external changes in an efficient way. Therefore the ability to handle the situations as well as personnel develops effectively with the help of these skills. </w:t>
      </w:r>
      <w:r w:rsidR="00C968D8">
        <w:t xml:space="preserve"> </w:t>
      </w:r>
      <w:r w:rsidR="002F11A2">
        <w:t xml:space="preserve"> </w:t>
      </w:r>
      <w:r>
        <w:t xml:space="preserve">  </w:t>
      </w:r>
    </w:p>
    <w:p w14:paraId="77F6B57E" w14:textId="77777777" w:rsidR="001B07E3" w:rsidRPr="00451B9E" w:rsidRDefault="001B07E3" w:rsidP="001B07E3">
      <w:pPr>
        <w:pStyle w:val="Heading2"/>
      </w:pPr>
      <w:bookmarkStart w:id="8" w:name="_Toc123570744"/>
      <w:r>
        <w:t>Significance of leadership &amp; social skills to new entrepreneurs</w:t>
      </w:r>
      <w:bookmarkEnd w:id="8"/>
      <w:r>
        <w:t xml:space="preserve"> </w:t>
      </w:r>
    </w:p>
    <w:p w14:paraId="4E9D99E9" w14:textId="77777777" w:rsidR="00987FAC" w:rsidRDefault="001B07E3" w:rsidP="001B07E3">
      <w:r>
        <w:t xml:space="preserve">From the views </w:t>
      </w:r>
      <w:r w:rsidRPr="00831C0C">
        <w:t>of</w:t>
      </w:r>
      <w:r w:rsidR="00831C0C" w:rsidRPr="00831C0C">
        <w:rPr>
          <w:rFonts w:cs="Times New Roman"/>
          <w:color w:val="222222"/>
          <w:szCs w:val="24"/>
          <w:shd w:val="clear" w:color="auto" w:fill="FFFFFF"/>
        </w:rPr>
        <w:t xml:space="preserve"> </w:t>
      </w:r>
      <w:proofErr w:type="spellStart"/>
      <w:r w:rsidR="00831C0C" w:rsidRPr="000D5992">
        <w:rPr>
          <w:rFonts w:cs="Times New Roman"/>
          <w:color w:val="222222"/>
          <w:szCs w:val="24"/>
          <w:shd w:val="clear" w:color="auto" w:fill="FFFFFF"/>
        </w:rPr>
        <w:t>Ryff</w:t>
      </w:r>
      <w:proofErr w:type="spellEnd"/>
      <w:r w:rsidR="00831C0C" w:rsidRPr="000D5992">
        <w:rPr>
          <w:rFonts w:cs="Times New Roman"/>
          <w:color w:val="222222"/>
          <w:szCs w:val="24"/>
          <w:shd w:val="clear" w:color="auto" w:fill="FFFFFF"/>
        </w:rPr>
        <w:t xml:space="preserve">, </w:t>
      </w:r>
      <w:r w:rsidR="00831C0C">
        <w:rPr>
          <w:rFonts w:cs="Times New Roman"/>
          <w:color w:val="222222"/>
          <w:szCs w:val="24"/>
          <w:shd w:val="clear" w:color="auto" w:fill="FFFFFF"/>
        </w:rPr>
        <w:t>(2019)</w:t>
      </w:r>
      <w:r w:rsidR="00B2537F">
        <w:rPr>
          <w:rFonts w:cs="Times New Roman"/>
          <w:color w:val="222222"/>
          <w:szCs w:val="24"/>
          <w:shd w:val="clear" w:color="auto" w:fill="FFFFFF"/>
        </w:rPr>
        <w:t xml:space="preserve"> </w:t>
      </w:r>
      <w:r w:rsidR="00B2537F">
        <w:t>leadership skills assist</w:t>
      </w:r>
      <w:r>
        <w:t xml:space="preserve"> in developing the agility as well as adaptability within the individuals. Since the current business settings are very competitive, therefore it is necessary to have these skills. It assists in coping with all the external or environmental changes which are taking place within the business. This in turn, prepares the </w:t>
      </w:r>
      <w:r>
        <w:lastRenderedPageBreak/>
        <w:t>entrepreneurs mentally and develops the ability to find the solution of complicated business situations.</w:t>
      </w:r>
      <w:r w:rsidR="00831C0C" w:rsidRPr="00831C0C">
        <w:rPr>
          <w:rFonts w:cs="Times New Roman"/>
          <w:color w:val="222222"/>
          <w:szCs w:val="24"/>
          <w:shd w:val="clear" w:color="auto" w:fill="FFFFFF"/>
        </w:rPr>
        <w:t xml:space="preserve"> </w:t>
      </w:r>
      <w:r w:rsidR="00831C0C" w:rsidRPr="000D5992">
        <w:rPr>
          <w:rFonts w:cs="Times New Roman"/>
          <w:color w:val="222222"/>
          <w:szCs w:val="24"/>
          <w:shd w:val="clear" w:color="auto" w:fill="FFFFFF"/>
        </w:rPr>
        <w:t>Del Giudice,</w:t>
      </w:r>
      <w:r w:rsidR="00831C0C">
        <w:rPr>
          <w:rFonts w:cs="Times New Roman"/>
          <w:color w:val="222222"/>
          <w:szCs w:val="24"/>
          <w:shd w:val="clear" w:color="auto" w:fill="FFFFFF"/>
        </w:rPr>
        <w:t xml:space="preserve"> (2019)</w:t>
      </w:r>
      <w:r>
        <w:t xml:space="preserve"> </w:t>
      </w:r>
      <w:r w:rsidR="00831C0C">
        <w:t>s</w:t>
      </w:r>
      <w:r w:rsidR="008D1EF3" w:rsidRPr="00831C0C">
        <w:t>uggested that</w:t>
      </w:r>
      <w:r w:rsidR="008D1EF3">
        <w:rPr>
          <w:b/>
        </w:rPr>
        <w:t xml:space="preserve"> </w:t>
      </w:r>
      <w:r w:rsidR="008D1EF3">
        <w:t xml:space="preserve">social skills assist the entrepreneurs in enhancing the innovation &amp; creativity skills as engaging in conversation with several people assists in identifying new opportunities and the ideas. With the help of it, the idea generation procedure prospers significantly and novel notions related to the business could be employed by the entrepreneurs. </w:t>
      </w:r>
      <w:r w:rsidR="001A7BD3">
        <w:t xml:space="preserve">With the help of </w:t>
      </w:r>
      <w:r w:rsidR="001248A3">
        <w:t xml:space="preserve">both these skills, market share could be achieved significantly by the entrepreneurs with the help of disruptive innovation techniques. </w:t>
      </w:r>
      <w:r w:rsidR="00831C0C" w:rsidRPr="000D5992">
        <w:rPr>
          <w:rFonts w:cs="Times New Roman"/>
          <w:color w:val="222222"/>
          <w:szCs w:val="24"/>
          <w:shd w:val="clear" w:color="auto" w:fill="FFFFFF"/>
        </w:rPr>
        <w:t>Mahfud,</w:t>
      </w:r>
      <w:r w:rsidR="00831C0C">
        <w:rPr>
          <w:rFonts w:cs="Times New Roman"/>
          <w:color w:val="222222"/>
          <w:szCs w:val="24"/>
          <w:shd w:val="clear" w:color="auto" w:fill="FFFFFF"/>
        </w:rPr>
        <w:t xml:space="preserve"> (2020) </w:t>
      </w:r>
      <w:r w:rsidR="00831C0C">
        <w:t>t</w:t>
      </w:r>
      <w:r w:rsidR="00631985" w:rsidRPr="00831C0C">
        <w:t>ermed</w:t>
      </w:r>
      <w:r w:rsidR="00631985">
        <w:rPr>
          <w:b/>
        </w:rPr>
        <w:t xml:space="preserve"> </w:t>
      </w:r>
      <w:r w:rsidR="00631985">
        <w:t xml:space="preserve">that employees could also be motivated in a noteworthy way by using effective leadership skill which assists in enhancing the productivity of the employees. </w:t>
      </w:r>
      <w:r w:rsidR="00D57B01">
        <w:t xml:space="preserve">If the employees are effectively motivated, the efficiency of the business enhances in an optimal way. </w:t>
      </w:r>
      <w:r w:rsidR="004F7781">
        <w:t xml:space="preserve">With the help of social skills, efficient relationships with the stakeholders such as suppliers could be made which helps in </w:t>
      </w:r>
      <w:r w:rsidR="00300FE1">
        <w:t xml:space="preserve">ensuring smooth and hassle-free supplies of the business, thus improving the punctuality and management of the business. </w:t>
      </w:r>
      <w:r>
        <w:t xml:space="preserve">  </w:t>
      </w:r>
    </w:p>
    <w:p w14:paraId="0F26524B" w14:textId="77777777" w:rsidR="00987FAC" w:rsidRDefault="00987FAC" w:rsidP="00987FAC">
      <w:pPr>
        <w:pStyle w:val="Heading2"/>
      </w:pPr>
      <w:bookmarkStart w:id="9" w:name="_Toc123570745"/>
      <w:r>
        <w:t>Recommended leadership and social skills</w:t>
      </w:r>
      <w:bookmarkEnd w:id="9"/>
      <w:r>
        <w:t xml:space="preserve"> </w:t>
      </w:r>
    </w:p>
    <w:p w14:paraId="4C2FC822" w14:textId="77777777" w:rsidR="00766A1B" w:rsidRDefault="00831C0C" w:rsidP="00987FAC">
      <w:r>
        <w:rPr>
          <w:rFonts w:cs="Times New Roman"/>
          <w:color w:val="222222"/>
          <w:szCs w:val="24"/>
          <w:shd w:val="clear" w:color="auto" w:fill="FFFFFF"/>
        </w:rPr>
        <w:t xml:space="preserve">Ahmed, (2020) </w:t>
      </w:r>
      <w:r w:rsidR="00987FAC" w:rsidRPr="00831C0C">
        <w:t xml:space="preserve">stated </w:t>
      </w:r>
      <w:r w:rsidR="00987FAC">
        <w:t>that, good leadership includes several characteristics</w:t>
      </w:r>
      <w:r w:rsidR="00701C4C">
        <w:t xml:space="preserve"> and skills which must be adopted by the entrepreneurs,</w:t>
      </w:r>
      <w:r w:rsidR="00987FAC">
        <w:t xml:space="preserve"> such as – vision</w:t>
      </w:r>
      <w:r w:rsidR="00701C4C">
        <w:t xml:space="preserve"> – it is necessary that the individuals must have effective vision about the future. With the help of effective vision</w:t>
      </w:r>
      <w:r w:rsidR="00987FAC">
        <w:t>,</w:t>
      </w:r>
      <w:r w:rsidR="00701C4C">
        <w:t xml:space="preserve"> the future circumstances could be effectively understood</w:t>
      </w:r>
      <w:r w:rsidR="00987FAC">
        <w:t xml:space="preserve"> </w:t>
      </w:r>
      <w:r w:rsidR="00701C4C">
        <w:t xml:space="preserve">and the planning for the same could be done effectively. </w:t>
      </w:r>
      <w:r w:rsidR="00DE7D9E">
        <w:t>Flexibility – effective leaders are always flexible which denotes that the changing circumstances and situations can be effectively managed by them. Without worrying about the changes in the environment, effective leaders tend to put emphasis on the opportunities w</w:t>
      </w:r>
      <w:r w:rsidR="00866CF8">
        <w:t>hich arise due to such changes.</w:t>
      </w:r>
      <w:r w:rsidR="00987FAC">
        <w:t xml:space="preserve"> </w:t>
      </w:r>
      <w:r w:rsidR="00866CF8">
        <w:t xml:space="preserve">Inspiration – it states that the leaders must carry an inspirational approach while managing the personnel and the business activities. This ensures that the productivity of the employees enhances due to the inspiration provided by the leaders. </w:t>
      </w:r>
      <w:r w:rsidR="00DE074A">
        <w:t>This skill assists</w:t>
      </w:r>
      <w:r w:rsidR="00D903A3">
        <w:t xml:space="preserve"> leaders in easily identifying the motivators of the individuals, on the basis of which significant level of stimulation could be provided to employees.</w:t>
      </w:r>
      <w:r w:rsidR="00987FAC">
        <w:t xml:space="preserve"> </w:t>
      </w:r>
      <w:r w:rsidRPr="000D5992">
        <w:rPr>
          <w:rFonts w:cs="Times New Roman"/>
          <w:color w:val="222222"/>
          <w:szCs w:val="24"/>
          <w:shd w:val="clear" w:color="auto" w:fill="FFFFFF"/>
        </w:rPr>
        <w:t>Boudreaux,</w:t>
      </w:r>
      <w:r>
        <w:rPr>
          <w:rFonts w:cs="Times New Roman"/>
          <w:color w:val="222222"/>
          <w:szCs w:val="24"/>
          <w:shd w:val="clear" w:color="auto" w:fill="FFFFFF"/>
        </w:rPr>
        <w:t xml:space="preserve"> (2019) </w:t>
      </w:r>
      <w:r>
        <w:t>p</w:t>
      </w:r>
      <w:r w:rsidR="00766A1B" w:rsidRPr="00831C0C">
        <w:t>ortrayed that</w:t>
      </w:r>
      <w:r w:rsidR="00766A1B">
        <w:rPr>
          <w:b/>
        </w:rPr>
        <w:t xml:space="preserve"> </w:t>
      </w:r>
      <w:r w:rsidR="00D903A3">
        <w:t>C</w:t>
      </w:r>
      <w:r w:rsidR="00987FAC">
        <w:t>ritical thinking</w:t>
      </w:r>
      <w:r w:rsidR="00D903A3">
        <w:t xml:space="preserve"> is the most important skill to be acquire by entrepreneurs to become effective leader. </w:t>
      </w:r>
      <w:r w:rsidR="00C64956">
        <w:t xml:space="preserve">It involves identifying the solutions to every critical complication which arises during the course of business. </w:t>
      </w:r>
      <w:r w:rsidR="00987FAC">
        <w:t>While, characteristics of social skills are –</w:t>
      </w:r>
      <w:r w:rsidR="00DE074A">
        <w:t xml:space="preserve"> effective</w:t>
      </w:r>
      <w:r w:rsidR="00987FAC">
        <w:t xml:space="preserve"> communication</w:t>
      </w:r>
      <w:r w:rsidR="00DE074A">
        <w:t xml:space="preserve"> – entrepreneurs must have the ability to communicate effectively across all the modes, be it verbal, non-verbal or written. This assist in clarifying the issues and tasks significantly which ensures smooth business operations.</w:t>
      </w:r>
      <w:r w:rsidR="00987FAC">
        <w:t xml:space="preserve"> </w:t>
      </w:r>
      <w:r w:rsidR="00DE074A">
        <w:t>P</w:t>
      </w:r>
      <w:r w:rsidR="00987FAC">
        <w:t>atience</w:t>
      </w:r>
      <w:r w:rsidR="00DE074A">
        <w:t xml:space="preserve"> – entrepreneurs </w:t>
      </w:r>
      <w:r w:rsidR="00DE074A">
        <w:lastRenderedPageBreak/>
        <w:t>must have patience while dealing with every situation or circumstance of the business as it assists in ensuring that the situations are effectively understood without any prejudice and effectual solutions are being suggested and generated in the normal course of business. C</w:t>
      </w:r>
      <w:r w:rsidR="00987FAC">
        <w:t xml:space="preserve">ultural </w:t>
      </w:r>
      <w:r w:rsidR="00DE074A">
        <w:t xml:space="preserve">competence – in the dynamic business environment, entrepreneurs come across various situations in which they have to deal with the diversified culture individuals, cultural competence assists in understanding the individuals in effectual way without any intolerance which ensures effective relationship formulation. </w:t>
      </w:r>
    </w:p>
    <w:p w14:paraId="601DA5BA" w14:textId="77777777" w:rsidR="00766A1B" w:rsidRDefault="00766A1B" w:rsidP="00766A1B">
      <w:pPr>
        <w:pStyle w:val="Heading1"/>
      </w:pPr>
      <w:bookmarkStart w:id="10" w:name="_Toc123570746"/>
      <w:r>
        <w:t>RESEARCH METHODOLOGY</w:t>
      </w:r>
      <w:bookmarkEnd w:id="10"/>
      <w:r>
        <w:t xml:space="preserve"> </w:t>
      </w:r>
    </w:p>
    <w:p w14:paraId="6C6BC78E" w14:textId="77777777" w:rsidR="00766A1B" w:rsidRDefault="00532BE1" w:rsidP="00766A1B">
      <w:pPr>
        <w:rPr>
          <w:b/>
        </w:rPr>
      </w:pPr>
      <w:r>
        <w:rPr>
          <w:b/>
        </w:rPr>
        <w:t xml:space="preserve">Research philosophy </w:t>
      </w:r>
    </w:p>
    <w:p w14:paraId="7DD37D81" w14:textId="77777777" w:rsidR="00532BE1" w:rsidRDefault="00532BE1" w:rsidP="00766A1B">
      <w:r>
        <w:t>It is stated as the beliefs which are being adopted during conducting the study within the research. In the following research, Interpritivism philosophy will be followed as it assists in understanding the actual and real life experiences of the individuals</w:t>
      </w:r>
      <w:r w:rsidR="00A30036">
        <w:t xml:space="preserve"> (</w:t>
      </w:r>
      <w:r w:rsidR="00A30036" w:rsidRPr="000D5992">
        <w:rPr>
          <w:rFonts w:cs="Times New Roman"/>
          <w:color w:val="222222"/>
          <w:szCs w:val="24"/>
          <w:shd w:val="clear" w:color="auto" w:fill="FFFFFF"/>
        </w:rPr>
        <w:t>OBLOBERDIEVNA,</w:t>
      </w:r>
      <w:r w:rsidR="00A30036">
        <w:rPr>
          <w:rFonts w:cs="Times New Roman"/>
          <w:color w:val="222222"/>
          <w:szCs w:val="24"/>
          <w:shd w:val="clear" w:color="auto" w:fill="FFFFFF"/>
        </w:rPr>
        <w:t xml:space="preserve"> 2022</w:t>
      </w:r>
      <w:r w:rsidR="00A30036">
        <w:t>)</w:t>
      </w:r>
      <w:r>
        <w:t xml:space="preserve">. </w:t>
      </w:r>
      <w:r w:rsidR="00C77C28">
        <w:t xml:space="preserve">This will assist in ensuring that the real inferences are made regarding the research and the essential or significant aspects of the leadership skills and social skills are identified in the research. </w:t>
      </w:r>
    </w:p>
    <w:p w14:paraId="3582C5DC" w14:textId="77777777" w:rsidR="000336F2" w:rsidRDefault="000336F2" w:rsidP="00766A1B">
      <w:pPr>
        <w:rPr>
          <w:b/>
        </w:rPr>
      </w:pPr>
      <w:r>
        <w:rPr>
          <w:b/>
        </w:rPr>
        <w:t xml:space="preserve">Research paradigm </w:t>
      </w:r>
    </w:p>
    <w:p w14:paraId="74ED5678" w14:textId="77777777" w:rsidR="00ED2C3D" w:rsidRDefault="000336F2" w:rsidP="00766A1B">
      <w:r>
        <w:t xml:space="preserve">It is stated by the framework, on the basis of which the research is being conducted. The pattern of understanding is stated within it. The research will adopt constructivism paradigm. This paradigm states that there are several realities related to a concept. Thus, understanding of perceptions of several individuals could be ensured with the help of it. It helps in identifying the solution of every circumstance instead of merely instituting the relationship among the variables. </w:t>
      </w:r>
    </w:p>
    <w:p w14:paraId="501B39B8" w14:textId="77777777" w:rsidR="00ED2C3D" w:rsidRDefault="00ED2C3D" w:rsidP="00766A1B">
      <w:pPr>
        <w:rPr>
          <w:b/>
        </w:rPr>
      </w:pPr>
      <w:r>
        <w:rPr>
          <w:b/>
        </w:rPr>
        <w:t xml:space="preserve">Research approach </w:t>
      </w:r>
    </w:p>
    <w:p w14:paraId="3F823910" w14:textId="77777777" w:rsidR="000336F2" w:rsidRDefault="00ED2C3D" w:rsidP="00766A1B">
      <w:r>
        <w:t>Research approaches are the plans as well as procedures which are being followed for conducting a research. In the following research, inductive approach will be adopted as it assists in finding the logic behind the situations which will help in generalizing the concepts of essential skills for entrepreneurs</w:t>
      </w:r>
      <w:r w:rsidR="00A30036">
        <w:t xml:space="preserve"> (</w:t>
      </w:r>
      <w:r w:rsidR="00A30036" w:rsidRPr="000D5992">
        <w:rPr>
          <w:rFonts w:cs="Times New Roman"/>
          <w:color w:val="222222"/>
          <w:szCs w:val="24"/>
          <w:shd w:val="clear" w:color="auto" w:fill="FFFFFF"/>
        </w:rPr>
        <w:t>Peterson,</w:t>
      </w:r>
      <w:r w:rsidR="00A30036">
        <w:rPr>
          <w:rFonts w:cs="Times New Roman"/>
          <w:color w:val="222222"/>
          <w:szCs w:val="24"/>
          <w:shd w:val="clear" w:color="auto" w:fill="FFFFFF"/>
        </w:rPr>
        <w:t xml:space="preserve"> 2019</w:t>
      </w:r>
      <w:r w:rsidR="00A30036">
        <w:t>)</w:t>
      </w:r>
      <w:r>
        <w:t xml:space="preserve">. Several theories associated with the leadership skills and the social skills could also be verified or build with the help of this approach, which will assist in effective understanding of the topic. </w:t>
      </w:r>
      <w:r w:rsidR="000336F2">
        <w:t xml:space="preserve"> </w:t>
      </w:r>
    </w:p>
    <w:p w14:paraId="01D3DFE7" w14:textId="77777777" w:rsidR="00EE7FB1" w:rsidRDefault="009A56EC" w:rsidP="00766A1B">
      <w:pPr>
        <w:rPr>
          <w:b/>
        </w:rPr>
      </w:pPr>
      <w:r>
        <w:rPr>
          <w:b/>
        </w:rPr>
        <w:lastRenderedPageBreak/>
        <w:t xml:space="preserve">Research type </w:t>
      </w:r>
    </w:p>
    <w:p w14:paraId="3841402A" w14:textId="77777777" w:rsidR="009A56EC" w:rsidRDefault="009A56EC" w:rsidP="00766A1B">
      <w:r>
        <w:t xml:space="preserve">Research type is stated as the methods of research which are adopted for the research. Qualitative research will be adopted for conducting the study as it will help in revealing the behaviour and the perceptions of the target individuals. In-depth research could be ensured with the help of this method of research as the descriptive analysis is ensured within it. Communicating the inferences will also be easy as this kind of research majorly emphasizes on the human element. Thus, effective understanding could be ensured. </w:t>
      </w:r>
    </w:p>
    <w:p w14:paraId="3A475B49" w14:textId="77777777" w:rsidR="00523D28" w:rsidRDefault="00523D28" w:rsidP="00766A1B">
      <w:pPr>
        <w:rPr>
          <w:b/>
        </w:rPr>
      </w:pPr>
      <w:r>
        <w:rPr>
          <w:b/>
        </w:rPr>
        <w:t xml:space="preserve">Research strategy </w:t>
      </w:r>
    </w:p>
    <w:p w14:paraId="5E85C9B2" w14:textId="77777777" w:rsidR="00040AEA" w:rsidRDefault="00523D28" w:rsidP="00766A1B">
      <w:r>
        <w:t xml:space="preserve">The research strategy which will be adopted during the research is survey. With the help of it, data will be obtained from the research groups. It will assists in generation of large size and actual data, on the basis of which several inferences could be made. The survey will be </w:t>
      </w:r>
      <w:proofErr w:type="spellStart"/>
      <w:r>
        <w:t>donw</w:t>
      </w:r>
      <w:proofErr w:type="spellEnd"/>
      <w:r>
        <w:t xml:space="preserve"> by adopting latest tools of research and a personalized questionnaire</w:t>
      </w:r>
      <w:r w:rsidR="00A30036">
        <w:t xml:space="preserve"> (</w:t>
      </w:r>
      <w:r w:rsidR="00A30036" w:rsidRPr="000D5992">
        <w:rPr>
          <w:rFonts w:cs="Times New Roman"/>
          <w:color w:val="222222"/>
          <w:szCs w:val="24"/>
          <w:shd w:val="clear" w:color="auto" w:fill="FFFFFF"/>
        </w:rPr>
        <w:t>Lê,</w:t>
      </w:r>
      <w:r w:rsidR="00A30036">
        <w:rPr>
          <w:rFonts w:cs="Times New Roman"/>
          <w:color w:val="222222"/>
          <w:szCs w:val="24"/>
          <w:shd w:val="clear" w:color="auto" w:fill="FFFFFF"/>
        </w:rPr>
        <w:t xml:space="preserve"> 2022</w:t>
      </w:r>
      <w:r w:rsidR="00A30036">
        <w:t>)</w:t>
      </w:r>
      <w:r>
        <w:t xml:space="preserve">. Several features and informations will be derived from it </w:t>
      </w:r>
      <w:r w:rsidR="00EC0C7B">
        <w:t xml:space="preserve">on the basis of the responses of the participants and the frequency of answers. </w:t>
      </w:r>
    </w:p>
    <w:p w14:paraId="4D97AB1F" w14:textId="77777777" w:rsidR="00040AEA" w:rsidRDefault="00040AEA" w:rsidP="00766A1B">
      <w:pPr>
        <w:rPr>
          <w:b/>
        </w:rPr>
      </w:pPr>
      <w:r>
        <w:rPr>
          <w:b/>
        </w:rPr>
        <w:t xml:space="preserve">Sampling </w:t>
      </w:r>
    </w:p>
    <w:p w14:paraId="4E8CAEF6" w14:textId="77777777" w:rsidR="00F22C18" w:rsidRDefault="00D30949" w:rsidP="00766A1B">
      <w:r>
        <w:t xml:space="preserve">Sampling is stated as the selection of the group or population, from which the data associated with the </w:t>
      </w:r>
      <w:r w:rsidR="00237FB1">
        <w:t>research,</w:t>
      </w:r>
      <w:r>
        <w:t xml:space="preserve"> is being collected. Simple probability sampling will be adopted in the research which will ensure that every population carries equal opportunity or chance of getting selected in the survey</w:t>
      </w:r>
      <w:r w:rsidR="00A30036">
        <w:t xml:space="preserve"> (</w:t>
      </w:r>
      <w:proofErr w:type="spellStart"/>
      <w:r w:rsidR="00A30036" w:rsidRPr="000D5992">
        <w:rPr>
          <w:rFonts w:cs="Times New Roman"/>
          <w:color w:val="222222"/>
          <w:szCs w:val="24"/>
          <w:shd w:val="clear" w:color="auto" w:fill="FFFFFF"/>
        </w:rPr>
        <w:t>Sumargo</w:t>
      </w:r>
      <w:proofErr w:type="spellEnd"/>
      <w:r w:rsidR="00A30036" w:rsidRPr="000D5992">
        <w:rPr>
          <w:rFonts w:cs="Times New Roman"/>
          <w:color w:val="222222"/>
          <w:szCs w:val="24"/>
          <w:shd w:val="clear" w:color="auto" w:fill="FFFFFF"/>
        </w:rPr>
        <w:t>,</w:t>
      </w:r>
      <w:r w:rsidR="00A30036">
        <w:rPr>
          <w:rFonts w:cs="Times New Roman"/>
          <w:color w:val="222222"/>
          <w:szCs w:val="24"/>
          <w:shd w:val="clear" w:color="auto" w:fill="FFFFFF"/>
        </w:rPr>
        <w:t xml:space="preserve"> 2020</w:t>
      </w:r>
      <w:r w:rsidR="00A30036">
        <w:t>)</w:t>
      </w:r>
      <w:r>
        <w:t xml:space="preserve">. This sampling method will assist in ensuring that any </w:t>
      </w:r>
      <w:r w:rsidR="00237FB1">
        <w:t>sort of bias or error does</w:t>
      </w:r>
      <w:r>
        <w:t xml:space="preserve"> not occur and the accuracy of the sampling is also ensured effectively with the help of this method of sampling.</w:t>
      </w:r>
      <w:r w:rsidR="00237FB1">
        <w:t xml:space="preserve"> </w:t>
      </w:r>
      <w:r w:rsidR="00F22C18">
        <w:t>The sample size</w:t>
      </w:r>
      <w:r w:rsidR="00F22C18" w:rsidRPr="00F22C18">
        <w:t xml:space="preserve"> </w:t>
      </w:r>
      <w:r w:rsidR="00F22C18">
        <w:t xml:space="preserve">will be </w:t>
      </w:r>
      <w:r w:rsidR="00237FB1">
        <w:t xml:space="preserve">50 business graduates and new entrepreneurs. </w:t>
      </w:r>
    </w:p>
    <w:p w14:paraId="0620E006" w14:textId="77777777" w:rsidR="00F22C18" w:rsidRDefault="00F22C18" w:rsidP="00766A1B">
      <w:pPr>
        <w:rPr>
          <w:b/>
        </w:rPr>
      </w:pPr>
      <w:r>
        <w:rPr>
          <w:b/>
        </w:rPr>
        <w:t xml:space="preserve">Data collection </w:t>
      </w:r>
    </w:p>
    <w:p w14:paraId="363EF2B0" w14:textId="77777777" w:rsidR="00F22C18" w:rsidRDefault="00F22C18" w:rsidP="00766A1B">
      <w:r>
        <w:t xml:space="preserve">Data collection is stipulated as the procedure of accumulating the data associated with the research. </w:t>
      </w:r>
      <w:r w:rsidR="00CC0ACA">
        <w:t xml:space="preserve">The following research will collect the data from primary sources. </w:t>
      </w:r>
      <w:r w:rsidR="007E0636">
        <w:t xml:space="preserve">It will assist in accruing the first hand information. The data collected from, this method will also be directly related to the topic of the research which will enhance the reliability of the research. The accuracy of the research will also be increased with the help of this method as the information collected under this method is up-to-date in nature. </w:t>
      </w:r>
    </w:p>
    <w:p w14:paraId="27F11FBB" w14:textId="77777777" w:rsidR="00954FB1" w:rsidRDefault="00954FB1" w:rsidP="00766A1B">
      <w:pPr>
        <w:rPr>
          <w:b/>
        </w:rPr>
      </w:pPr>
      <w:r>
        <w:rPr>
          <w:b/>
        </w:rPr>
        <w:lastRenderedPageBreak/>
        <w:t xml:space="preserve">Data analysis </w:t>
      </w:r>
    </w:p>
    <w:p w14:paraId="685B21F2" w14:textId="77777777" w:rsidR="00954FB1" w:rsidRDefault="00954FB1" w:rsidP="00766A1B">
      <w:r>
        <w:t xml:space="preserve">Data analysis is the process which is being adopted to assess the information within the research. The following research will adopt the thematic analysis method. This method helps in analysing the information in the form of several themes so that effective inferences could be made. </w:t>
      </w:r>
    </w:p>
    <w:p w14:paraId="0B323907" w14:textId="77777777" w:rsidR="004913CC" w:rsidRDefault="004913CC" w:rsidP="00766A1B">
      <w:pPr>
        <w:rPr>
          <w:b/>
        </w:rPr>
      </w:pPr>
      <w:r>
        <w:rPr>
          <w:b/>
        </w:rPr>
        <w:t xml:space="preserve">Time prospects </w:t>
      </w:r>
    </w:p>
    <w:p w14:paraId="20C27B8A" w14:textId="77777777" w:rsidR="004913CC" w:rsidRDefault="004913CC" w:rsidP="00766A1B">
      <w:r>
        <w:t xml:space="preserve">The research will be completed in six months, in the following manner – </w:t>
      </w:r>
    </w:p>
    <w:tbl>
      <w:tblPr>
        <w:tblW w:w="0" w:type="auto"/>
        <w:tblBorders>
          <w:top w:val="single" w:sz="4" w:space="0" w:color="B1BBCC"/>
          <w:left w:val="single" w:sz="4" w:space="0" w:color="B1BBCC"/>
          <w:bottom w:val="single" w:sz="4" w:space="0" w:color="B1BBCC"/>
          <w:right w:val="single" w:sz="4" w:space="0" w:color="B1BBCC"/>
        </w:tblBorders>
        <w:tblCellMar>
          <w:top w:w="15" w:type="dxa"/>
          <w:left w:w="15" w:type="dxa"/>
          <w:bottom w:w="15" w:type="dxa"/>
          <w:right w:w="15" w:type="dxa"/>
        </w:tblCellMar>
        <w:tblLook w:val="04A0" w:firstRow="1" w:lastRow="0" w:firstColumn="1" w:lastColumn="0" w:noHBand="0" w:noVBand="1"/>
      </w:tblPr>
      <w:tblGrid>
        <w:gridCol w:w="2630"/>
        <w:gridCol w:w="1449"/>
        <w:gridCol w:w="1449"/>
        <w:gridCol w:w="1449"/>
      </w:tblGrid>
      <w:tr w:rsidR="00847E4F" w:rsidRPr="00847E4F" w14:paraId="6878BEFE" w14:textId="77777777" w:rsidTr="007B6C33">
        <w:trPr>
          <w:trHeight w:val="243"/>
        </w:trPr>
        <w:tc>
          <w:tcPr>
            <w:tcW w:w="2630"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600A273C" w14:textId="77777777" w:rsidR="00847E4F" w:rsidRPr="00847E4F" w:rsidRDefault="00847E4F" w:rsidP="00847E4F">
            <w:pPr>
              <w:spacing w:after="0" w:line="240" w:lineRule="auto"/>
              <w:jc w:val="left"/>
              <w:rPr>
                <w:rFonts w:ascii="Segoe UI" w:eastAsia="Times New Roman" w:hAnsi="Segoe UI" w:cs="Segoe UI"/>
                <w:sz w:val="18"/>
                <w:szCs w:val="18"/>
                <w:lang w:val="en-US"/>
              </w:rPr>
            </w:pPr>
            <w:r w:rsidRPr="00847E4F">
              <w:rPr>
                <w:rFonts w:ascii="Segoe UI" w:eastAsia="Times New Roman" w:hAnsi="Segoe UI" w:cs="Segoe UI"/>
                <w:color w:val="363636"/>
                <w:sz w:val="18"/>
                <w:szCs w:val="18"/>
                <w:shd w:val="clear" w:color="auto" w:fill="DFE3E8"/>
                <w:lang w:val="en-US"/>
              </w:rPr>
              <w:t>Task Name</w:t>
            </w:r>
          </w:p>
        </w:tc>
        <w:tc>
          <w:tcPr>
            <w:tcW w:w="1449"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00901B4B" w14:textId="77777777" w:rsidR="00847E4F" w:rsidRPr="00847E4F" w:rsidRDefault="00847E4F" w:rsidP="00847E4F">
            <w:pPr>
              <w:spacing w:after="0" w:line="240" w:lineRule="auto"/>
              <w:jc w:val="left"/>
              <w:rPr>
                <w:rFonts w:ascii="Segoe UI" w:eastAsia="Times New Roman" w:hAnsi="Segoe UI" w:cs="Segoe UI"/>
                <w:sz w:val="18"/>
                <w:szCs w:val="18"/>
                <w:lang w:val="en-US"/>
              </w:rPr>
            </w:pPr>
            <w:r w:rsidRPr="00847E4F">
              <w:rPr>
                <w:rFonts w:ascii="Segoe UI" w:eastAsia="Times New Roman" w:hAnsi="Segoe UI" w:cs="Segoe UI"/>
                <w:color w:val="363636"/>
                <w:sz w:val="18"/>
                <w:szCs w:val="18"/>
                <w:shd w:val="clear" w:color="auto" w:fill="DFE3E8"/>
                <w:lang w:val="en-US"/>
              </w:rPr>
              <w:t>Duration</w:t>
            </w:r>
          </w:p>
        </w:tc>
        <w:tc>
          <w:tcPr>
            <w:tcW w:w="1449"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3373AE57" w14:textId="77777777" w:rsidR="00847E4F" w:rsidRPr="00847E4F" w:rsidRDefault="00847E4F" w:rsidP="00847E4F">
            <w:pPr>
              <w:spacing w:after="0" w:line="240" w:lineRule="auto"/>
              <w:jc w:val="left"/>
              <w:rPr>
                <w:rFonts w:ascii="Segoe UI" w:eastAsia="Times New Roman" w:hAnsi="Segoe UI" w:cs="Segoe UI"/>
                <w:sz w:val="18"/>
                <w:szCs w:val="18"/>
                <w:lang w:val="en-US"/>
              </w:rPr>
            </w:pPr>
            <w:r w:rsidRPr="00847E4F">
              <w:rPr>
                <w:rFonts w:ascii="Segoe UI" w:eastAsia="Times New Roman" w:hAnsi="Segoe UI" w:cs="Segoe UI"/>
                <w:color w:val="363636"/>
                <w:sz w:val="18"/>
                <w:szCs w:val="18"/>
                <w:shd w:val="clear" w:color="auto" w:fill="DFE3E8"/>
                <w:lang w:val="en-US"/>
              </w:rPr>
              <w:t>Start</w:t>
            </w:r>
          </w:p>
        </w:tc>
        <w:tc>
          <w:tcPr>
            <w:tcW w:w="1449"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77F40BE1" w14:textId="77777777" w:rsidR="00847E4F" w:rsidRPr="00847E4F" w:rsidRDefault="00847E4F" w:rsidP="00847E4F">
            <w:pPr>
              <w:spacing w:after="0" w:line="240" w:lineRule="auto"/>
              <w:jc w:val="left"/>
              <w:rPr>
                <w:rFonts w:ascii="Segoe UI" w:eastAsia="Times New Roman" w:hAnsi="Segoe UI" w:cs="Segoe UI"/>
                <w:sz w:val="18"/>
                <w:szCs w:val="18"/>
                <w:lang w:val="en-US"/>
              </w:rPr>
            </w:pPr>
            <w:r w:rsidRPr="00847E4F">
              <w:rPr>
                <w:rFonts w:ascii="Segoe UI" w:eastAsia="Times New Roman" w:hAnsi="Segoe UI" w:cs="Segoe UI"/>
                <w:color w:val="363636"/>
                <w:sz w:val="18"/>
                <w:szCs w:val="18"/>
                <w:shd w:val="clear" w:color="auto" w:fill="DFE3E8"/>
                <w:lang w:val="en-US"/>
              </w:rPr>
              <w:t>Finish</w:t>
            </w:r>
          </w:p>
        </w:tc>
      </w:tr>
      <w:tr w:rsidR="00847E4F" w:rsidRPr="00847E4F" w14:paraId="3529897C" w14:textId="77777777" w:rsidTr="007B6C33">
        <w:trPr>
          <w:trHeight w:val="545"/>
        </w:trPr>
        <w:tc>
          <w:tcPr>
            <w:tcW w:w="26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B440F6E"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 xml:space="preserve">Aims and objectives formulation </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D10E425"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1 wk</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C0D62F2"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Tue 03-01-23</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9988FF"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Mon 09-01-23</w:t>
            </w:r>
          </w:p>
        </w:tc>
      </w:tr>
      <w:tr w:rsidR="00847E4F" w:rsidRPr="00847E4F" w14:paraId="26151874" w14:textId="77777777" w:rsidTr="007B6C33">
        <w:trPr>
          <w:trHeight w:val="545"/>
        </w:trPr>
        <w:tc>
          <w:tcPr>
            <w:tcW w:w="26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58C34CA"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 xml:space="preserve">Planning of budget </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ED1DB96"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2 wks</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3E1D7CC"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Tue 10-01-23</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A205977"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Mon 23-01-23</w:t>
            </w:r>
          </w:p>
        </w:tc>
      </w:tr>
      <w:tr w:rsidR="00847E4F" w:rsidRPr="00847E4F" w14:paraId="50B10838" w14:textId="77777777" w:rsidTr="007B6C33">
        <w:trPr>
          <w:trHeight w:val="557"/>
        </w:trPr>
        <w:tc>
          <w:tcPr>
            <w:tcW w:w="26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257D50A"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 xml:space="preserve">budget approval </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E948B44"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2 wks</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3AF971B"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Tue 24-01-23</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244B3C2"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Mon 06-02-23</w:t>
            </w:r>
          </w:p>
        </w:tc>
      </w:tr>
      <w:tr w:rsidR="00847E4F" w:rsidRPr="00847E4F" w14:paraId="6A9F4CA0" w14:textId="77777777" w:rsidTr="007B6C33">
        <w:trPr>
          <w:trHeight w:val="545"/>
        </w:trPr>
        <w:tc>
          <w:tcPr>
            <w:tcW w:w="26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295382B"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 xml:space="preserve">Planning of Research </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1988BB6"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2 wks</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4348088"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Tue 07-02-23</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D33E32F"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Mon 20-02-23</w:t>
            </w:r>
          </w:p>
        </w:tc>
      </w:tr>
      <w:tr w:rsidR="00847E4F" w:rsidRPr="00847E4F" w14:paraId="3A3BDD7C" w14:textId="77777777" w:rsidTr="007B6C33">
        <w:trPr>
          <w:trHeight w:val="545"/>
        </w:trPr>
        <w:tc>
          <w:tcPr>
            <w:tcW w:w="26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C4B8C0F"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 xml:space="preserve">Setting Research questions </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94917E7"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2 wks</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426EDE3"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Tue 21-02-23</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480BF68"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Mon 06-03-23</w:t>
            </w:r>
          </w:p>
        </w:tc>
      </w:tr>
      <w:tr w:rsidR="00847E4F" w:rsidRPr="00847E4F" w14:paraId="3E6B7B82" w14:textId="77777777" w:rsidTr="007B6C33">
        <w:trPr>
          <w:trHeight w:val="545"/>
        </w:trPr>
        <w:tc>
          <w:tcPr>
            <w:tcW w:w="26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5ACBCAF"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 xml:space="preserve">Literature review </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ECF48DB"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5 wks</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12AFE1C"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Tue 07-02-23</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9633817"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Tue 04-07-23</w:t>
            </w:r>
          </w:p>
        </w:tc>
      </w:tr>
      <w:tr w:rsidR="00847E4F" w:rsidRPr="00847E4F" w14:paraId="6EABC518" w14:textId="77777777" w:rsidTr="007B6C33">
        <w:trPr>
          <w:trHeight w:val="545"/>
        </w:trPr>
        <w:tc>
          <w:tcPr>
            <w:tcW w:w="26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C6E0A0F" w14:textId="77777777" w:rsidR="00847E4F" w:rsidRPr="00847E4F" w:rsidRDefault="00E11365" w:rsidP="00847E4F">
            <w:pPr>
              <w:spacing w:after="0" w:line="240" w:lineRule="auto"/>
              <w:jc w:val="left"/>
              <w:rPr>
                <w:rFonts w:ascii="Calibri" w:eastAsia="Times New Roman" w:hAnsi="Calibri" w:cs="Calibri"/>
                <w:lang w:val="en-US"/>
              </w:rPr>
            </w:pPr>
            <w:r>
              <w:rPr>
                <w:rFonts w:ascii="Calibri" w:eastAsia="Times New Roman" w:hAnsi="Calibri" w:cs="Calibri"/>
                <w:color w:val="000000"/>
                <w:sz w:val="22"/>
                <w:lang w:val="en-US"/>
              </w:rPr>
              <w:t>Research metho</w:t>
            </w:r>
            <w:r w:rsidR="00847E4F" w:rsidRPr="00847E4F">
              <w:rPr>
                <w:rFonts w:ascii="Calibri" w:eastAsia="Times New Roman" w:hAnsi="Calibri" w:cs="Calibri"/>
                <w:color w:val="000000"/>
                <w:sz w:val="22"/>
                <w:lang w:val="en-US"/>
              </w:rPr>
              <w:t xml:space="preserve">dology </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484C780"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3 wks</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4E66279"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Tue 07-02-23</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55CA828"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Mon 27-02-23</w:t>
            </w:r>
          </w:p>
        </w:tc>
      </w:tr>
      <w:tr w:rsidR="00847E4F" w:rsidRPr="00847E4F" w14:paraId="4003EF7D" w14:textId="77777777" w:rsidTr="007B6C33">
        <w:trPr>
          <w:trHeight w:val="545"/>
        </w:trPr>
        <w:tc>
          <w:tcPr>
            <w:tcW w:w="26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EB51D42"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 xml:space="preserve">survey questionnaire </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5304A6A"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2 wks</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A38B63"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Tue 28-02-23</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5274EB9"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Mon 13-03-23</w:t>
            </w:r>
          </w:p>
        </w:tc>
      </w:tr>
      <w:tr w:rsidR="00847E4F" w:rsidRPr="00847E4F" w14:paraId="32E868F6" w14:textId="77777777" w:rsidTr="007B6C33">
        <w:trPr>
          <w:trHeight w:val="545"/>
        </w:trPr>
        <w:tc>
          <w:tcPr>
            <w:tcW w:w="26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20777E8"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 xml:space="preserve">conducting the survey </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38FF5E5"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3 wks</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4D91A58"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Tue 14-03-23</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7D49F19"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Mon 03-04-23</w:t>
            </w:r>
          </w:p>
        </w:tc>
      </w:tr>
      <w:tr w:rsidR="00847E4F" w:rsidRPr="00847E4F" w14:paraId="44878F73" w14:textId="77777777" w:rsidTr="007B6C33">
        <w:trPr>
          <w:trHeight w:val="545"/>
        </w:trPr>
        <w:tc>
          <w:tcPr>
            <w:tcW w:w="26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90F67FB"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 xml:space="preserve">data analysis </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F14CE03"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3 wks</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C305461"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Tue 04-04-23</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52200DA"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Mon 24-04-23</w:t>
            </w:r>
          </w:p>
        </w:tc>
      </w:tr>
      <w:tr w:rsidR="00847E4F" w:rsidRPr="00847E4F" w14:paraId="59291CB8" w14:textId="77777777" w:rsidTr="007B6C33">
        <w:trPr>
          <w:trHeight w:val="545"/>
        </w:trPr>
        <w:tc>
          <w:tcPr>
            <w:tcW w:w="26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F9709F8"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 xml:space="preserve">findings and discussion </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06624BF"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2 wks</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99C68F5"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Tue 25-04-23</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0737A57"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Mon 08-05-23</w:t>
            </w:r>
          </w:p>
        </w:tc>
      </w:tr>
      <w:tr w:rsidR="00847E4F" w:rsidRPr="00847E4F" w14:paraId="1D6BE86C" w14:textId="77777777" w:rsidTr="007B6C33">
        <w:trPr>
          <w:trHeight w:val="545"/>
        </w:trPr>
        <w:tc>
          <w:tcPr>
            <w:tcW w:w="26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93F92C4"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 xml:space="preserve">conclusion </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6EE2D77"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1 wk</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A52F3E9"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Wed 05-07-23</w:t>
            </w:r>
          </w:p>
        </w:tc>
        <w:tc>
          <w:tcPr>
            <w:tcW w:w="14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B642F01" w14:textId="77777777" w:rsidR="00847E4F" w:rsidRPr="00847E4F" w:rsidRDefault="00847E4F" w:rsidP="00847E4F">
            <w:pPr>
              <w:spacing w:after="0" w:line="240" w:lineRule="auto"/>
              <w:jc w:val="left"/>
              <w:rPr>
                <w:rFonts w:ascii="Calibri" w:eastAsia="Times New Roman" w:hAnsi="Calibri" w:cs="Calibri"/>
                <w:lang w:val="en-US"/>
              </w:rPr>
            </w:pPr>
            <w:r w:rsidRPr="00847E4F">
              <w:rPr>
                <w:rFonts w:ascii="Calibri" w:eastAsia="Times New Roman" w:hAnsi="Calibri" w:cs="Calibri"/>
                <w:color w:val="000000"/>
                <w:sz w:val="22"/>
                <w:lang w:val="en-US"/>
              </w:rPr>
              <w:t>Tue 11-07-23</w:t>
            </w:r>
          </w:p>
        </w:tc>
      </w:tr>
    </w:tbl>
    <w:p w14:paraId="4FC02D68" w14:textId="77777777" w:rsidR="00847E4F" w:rsidRDefault="00847E4F" w:rsidP="00766A1B"/>
    <w:p w14:paraId="1A9AD523" w14:textId="77777777" w:rsidR="004913CC" w:rsidRPr="004913CC" w:rsidRDefault="004913CC" w:rsidP="004913CC">
      <w:pPr>
        <w:jc w:val="center"/>
      </w:pPr>
      <w:r w:rsidRPr="004913CC">
        <w:rPr>
          <w:b/>
          <w:noProof/>
          <w:lang w:val="en-US"/>
        </w:rPr>
        <w:lastRenderedPageBreak/>
        <w:drawing>
          <wp:inline distT="0" distB="0" distL="0" distR="0" wp14:anchorId="7314E624" wp14:editId="03CDDCF5">
            <wp:extent cx="4977130" cy="428752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4977130" cy="4287520"/>
                    </a:xfrm>
                    <a:prstGeom prst="rect">
                      <a:avLst/>
                    </a:prstGeom>
                    <a:noFill/>
                    <a:ln w="9525">
                      <a:noFill/>
                      <a:miter lim="800000"/>
                      <a:headEnd/>
                      <a:tailEnd/>
                    </a:ln>
                  </pic:spPr>
                </pic:pic>
              </a:graphicData>
            </a:graphic>
          </wp:inline>
        </w:drawing>
      </w:r>
    </w:p>
    <w:p w14:paraId="40EF57D6" w14:textId="00A27332" w:rsidR="004913CC" w:rsidRDefault="004913CC" w:rsidP="00766A1B">
      <w:pPr>
        <w:rPr>
          <w:b/>
        </w:rPr>
      </w:pPr>
      <w:r>
        <w:rPr>
          <w:b/>
        </w:rPr>
        <w:t xml:space="preserve">Ethical considerations </w:t>
      </w:r>
    </w:p>
    <w:p w14:paraId="39098875" w14:textId="77777777" w:rsidR="004913CC" w:rsidRPr="007B6C33" w:rsidRDefault="004913CC" w:rsidP="00766A1B">
      <w:pPr>
        <w:rPr>
          <w:color w:val="000000" w:themeColor="text1"/>
        </w:rPr>
      </w:pPr>
      <w:r>
        <w:t xml:space="preserve">Ethical considerations will be mandatorily followed in the research. By following the ethical considerations, it will be made sure that the anonymity of the participants is maintained, the participation in the survey is kept voluntary, any type of harm is not professed to participants </w:t>
      </w:r>
      <w:r w:rsidR="00847E4F">
        <w:t xml:space="preserve">and fair conduct is maintained. </w:t>
      </w:r>
      <w:r w:rsidR="00847E4F" w:rsidRPr="007B6C33">
        <w:rPr>
          <w:color w:val="000000" w:themeColor="text1"/>
        </w:rPr>
        <w:t xml:space="preserve">GDPR guidelines will also be maintained within the research by ensuring that personal data and the information of participants and human elements associated with the research will be kept in a safe and secure way. </w:t>
      </w:r>
      <w:r w:rsidR="00202F31" w:rsidRPr="007B6C33">
        <w:rPr>
          <w:color w:val="000000" w:themeColor="text1"/>
        </w:rPr>
        <w:t xml:space="preserve">The principles such as storage limitation, data minimisation, accuracy, as well as integrity will also be followed.  </w:t>
      </w:r>
    </w:p>
    <w:p w14:paraId="0998BE04" w14:textId="77777777" w:rsidR="007B6C33" w:rsidRDefault="007B6C33" w:rsidP="001F3FEA">
      <w:pPr>
        <w:pStyle w:val="Heading1"/>
      </w:pPr>
      <w:bookmarkStart w:id="11" w:name="_Toc123570747"/>
    </w:p>
    <w:p w14:paraId="3DC4B091" w14:textId="4C2D86C9" w:rsidR="001F3FEA" w:rsidRDefault="001F3FEA" w:rsidP="001F3FEA">
      <w:pPr>
        <w:pStyle w:val="Heading1"/>
      </w:pPr>
      <w:r>
        <w:t>CONCLUSION</w:t>
      </w:r>
      <w:bookmarkEnd w:id="11"/>
      <w:r>
        <w:t xml:space="preserve"> </w:t>
      </w:r>
    </w:p>
    <w:p w14:paraId="3DB69021" w14:textId="77777777" w:rsidR="001F3FEA" w:rsidRPr="001F3FEA" w:rsidRDefault="002E08C3" w:rsidP="001F3FEA">
      <w:r>
        <w:t xml:space="preserve">From the research, it will be concluded that the leadership skills along with the social skills play a very chief role in ensuring effective entrepreneurship among the individuals. The research will conclude several essential aspects of the leadership skills in which the theories as well as models of leadership will be discussed with the help of literature review. Similarly, the aspects related with the social skills and its models and theories will also be discussed in a thorough manner. The pros and cons of both the skills will be portrayed in the research which will assist in depicting how these skills optimize the entrepreneurial capability within the individuals. </w:t>
      </w:r>
      <w:r w:rsidR="00EC77B7">
        <w:t xml:space="preserve">The characteristics of effective leadership and effective social skills will also be discussed in a thorough manner along with the challenges which the entrepreneurs face while possessing these skills. </w:t>
      </w:r>
      <w:r w:rsidR="00D738E7">
        <w:t>The research will also conduct the primary study on the subject with the help of a questionnaire. In which, a survey will be conducted am</w:t>
      </w:r>
      <w:r w:rsidR="00E541C8">
        <w:t xml:space="preserve">ong 50 participants who are either business graduates or new entrepreneurs. On the basis of which, findings and analysis will be made depicting how and why the leadership skills as well as social skills are significant to the individuals who want to become entrepreneurs. </w:t>
      </w:r>
      <w:r w:rsidR="00062086">
        <w:t xml:space="preserve">Several suggestions as well as recommendations will also be imparted, with the help of which effective leadership skills could be developed along with the development of social skills among the entrepreneurs or novel businessmen. </w:t>
      </w:r>
      <w:r w:rsidR="004720EF">
        <w:t xml:space="preserve">The research will discuss how successful leadership skills are essential to transform the start-ups into competitive businesses. Depiction of increased efficiency in the operations of the business with the help of appropriate and adequate social skills will also be made within the research in which the significance of vision and stakeholder relationship will be portrayed in a thorough and in-depth manner.  </w:t>
      </w:r>
      <w:r w:rsidR="00D738E7">
        <w:t xml:space="preserve"> </w:t>
      </w:r>
      <w:r w:rsidR="00EC77B7">
        <w:t xml:space="preserve">  </w:t>
      </w:r>
    </w:p>
    <w:p w14:paraId="1FC41995" w14:textId="77777777" w:rsidR="00523D28" w:rsidRPr="00523D28" w:rsidRDefault="00D30949" w:rsidP="00766A1B">
      <w:r>
        <w:t xml:space="preserve"> </w:t>
      </w:r>
      <w:r w:rsidR="00523D28">
        <w:t xml:space="preserve"> </w:t>
      </w:r>
    </w:p>
    <w:p w14:paraId="41162991" w14:textId="77777777" w:rsidR="004936C5" w:rsidRDefault="00987FAC" w:rsidP="00987FAC">
      <w:r>
        <w:t xml:space="preserve"> </w:t>
      </w:r>
      <w:r w:rsidR="001B07E3">
        <w:t xml:space="preserve">  </w:t>
      </w:r>
      <w:r w:rsidR="004936C5">
        <w:br w:type="page"/>
      </w:r>
    </w:p>
    <w:p w14:paraId="0A45819C" w14:textId="77777777" w:rsidR="004936C5" w:rsidRDefault="00451B9E" w:rsidP="004936C5">
      <w:pPr>
        <w:pStyle w:val="Heading1"/>
      </w:pPr>
      <w:bookmarkStart w:id="12" w:name="_Toc123570748"/>
      <w:r>
        <w:lastRenderedPageBreak/>
        <w:t>REFERENCES</w:t>
      </w:r>
      <w:bookmarkEnd w:id="12"/>
      <w:r>
        <w:t xml:space="preserve"> </w:t>
      </w:r>
    </w:p>
    <w:p w14:paraId="278A00A9" w14:textId="77777777" w:rsidR="004936C5" w:rsidRDefault="00663F9F" w:rsidP="004936C5">
      <w:pPr>
        <w:rPr>
          <w:u w:val="single"/>
        </w:rPr>
      </w:pPr>
      <w:r>
        <w:rPr>
          <w:u w:val="single"/>
        </w:rPr>
        <w:t xml:space="preserve">Books and journals </w:t>
      </w:r>
    </w:p>
    <w:p w14:paraId="744815B4" w14:textId="77777777" w:rsidR="007D4007" w:rsidRPr="00663F9F" w:rsidRDefault="007D4007" w:rsidP="007D4007">
      <w:pPr>
        <w:spacing w:line="240" w:lineRule="auto"/>
        <w:ind w:left="851" w:hanging="851"/>
      </w:pPr>
      <w:proofErr w:type="spellStart"/>
      <w:r>
        <w:rPr>
          <w:shd w:val="clear" w:color="auto" w:fill="FFFFFF"/>
        </w:rPr>
        <w:t>Ghafar</w:t>
      </w:r>
      <w:proofErr w:type="spellEnd"/>
      <w:r>
        <w:rPr>
          <w:shd w:val="clear" w:color="auto" w:fill="FFFFFF"/>
        </w:rPr>
        <w:t>, A., (2020). Convergence between 21st century skills and entrepreneurship education in higher education institutes. </w:t>
      </w:r>
      <w:r>
        <w:rPr>
          <w:i/>
          <w:iCs/>
          <w:shd w:val="clear" w:color="auto" w:fill="FFFFFF"/>
        </w:rPr>
        <w:t>International Journal of Higher Education</w:t>
      </w:r>
      <w:r>
        <w:rPr>
          <w:shd w:val="clear" w:color="auto" w:fill="FFFFFF"/>
        </w:rPr>
        <w:t>.</w:t>
      </w:r>
      <w:r w:rsidRPr="00663F9F">
        <w:rPr>
          <w:shd w:val="clear" w:color="auto" w:fill="FFFFFF"/>
        </w:rPr>
        <w:t> </w:t>
      </w:r>
      <w:r w:rsidRPr="00663F9F">
        <w:rPr>
          <w:iCs/>
          <w:shd w:val="clear" w:color="auto" w:fill="FFFFFF"/>
        </w:rPr>
        <w:t>9</w:t>
      </w:r>
      <w:r>
        <w:rPr>
          <w:shd w:val="clear" w:color="auto" w:fill="FFFFFF"/>
        </w:rPr>
        <w:t>(1). pp.218-229.</w:t>
      </w:r>
    </w:p>
    <w:p w14:paraId="0C759115" w14:textId="77777777" w:rsidR="007D4007" w:rsidRDefault="007D4007" w:rsidP="007D4007">
      <w:pPr>
        <w:spacing w:line="240" w:lineRule="auto"/>
        <w:ind w:left="851" w:hanging="851"/>
        <w:rPr>
          <w:shd w:val="clear" w:color="auto" w:fill="FFFFFF"/>
        </w:rPr>
      </w:pPr>
      <w:r>
        <w:rPr>
          <w:shd w:val="clear" w:color="auto" w:fill="FFFFFF"/>
        </w:rPr>
        <w:t>Sousa, M.J., (2018). Entrepreneurship skills development in higher education courses for teams leaders. </w:t>
      </w:r>
      <w:r>
        <w:rPr>
          <w:i/>
          <w:iCs/>
          <w:shd w:val="clear" w:color="auto" w:fill="FFFFFF"/>
        </w:rPr>
        <w:t>Administrative sciences</w:t>
      </w:r>
      <w:r>
        <w:rPr>
          <w:shd w:val="clear" w:color="auto" w:fill="FFFFFF"/>
        </w:rPr>
        <w:t>.</w:t>
      </w:r>
      <w:r w:rsidRPr="00663F9F">
        <w:rPr>
          <w:shd w:val="clear" w:color="auto" w:fill="FFFFFF"/>
        </w:rPr>
        <w:t> </w:t>
      </w:r>
      <w:r w:rsidRPr="00663F9F">
        <w:rPr>
          <w:iCs/>
          <w:shd w:val="clear" w:color="auto" w:fill="FFFFFF"/>
        </w:rPr>
        <w:t>8</w:t>
      </w:r>
      <w:r>
        <w:rPr>
          <w:shd w:val="clear" w:color="auto" w:fill="FFFFFF"/>
        </w:rPr>
        <w:t>(2). p.18.</w:t>
      </w:r>
    </w:p>
    <w:p w14:paraId="154B7B51" w14:textId="77777777" w:rsidR="000D5992" w:rsidRPr="000D5992" w:rsidRDefault="000D5992" w:rsidP="007D4007">
      <w:pPr>
        <w:spacing w:line="240" w:lineRule="auto"/>
        <w:ind w:left="851" w:hanging="851"/>
        <w:rPr>
          <w:rFonts w:cs="Times New Roman"/>
          <w:color w:val="222222"/>
          <w:szCs w:val="24"/>
          <w:shd w:val="clear" w:color="auto" w:fill="FFFFFF"/>
        </w:rPr>
      </w:pPr>
      <w:r w:rsidRPr="000D5992">
        <w:rPr>
          <w:rFonts w:cs="Times New Roman"/>
          <w:color w:val="222222"/>
          <w:szCs w:val="24"/>
          <w:shd w:val="clear" w:color="auto" w:fill="FFFFFF"/>
        </w:rPr>
        <w:t xml:space="preserve">Liu, J., Zhu, Y., </w:t>
      </w:r>
      <w:proofErr w:type="spellStart"/>
      <w:r w:rsidRPr="000D5992">
        <w:rPr>
          <w:rFonts w:cs="Times New Roman"/>
          <w:color w:val="222222"/>
          <w:szCs w:val="24"/>
          <w:shd w:val="clear" w:color="auto" w:fill="FFFFFF"/>
        </w:rPr>
        <w:t>Serapio</w:t>
      </w:r>
      <w:proofErr w:type="spellEnd"/>
      <w:r w:rsidRPr="000D5992">
        <w:rPr>
          <w:rFonts w:cs="Times New Roman"/>
          <w:color w:val="222222"/>
          <w:szCs w:val="24"/>
          <w:shd w:val="clear" w:color="auto" w:fill="FFFFFF"/>
        </w:rPr>
        <w:t xml:space="preserve">, M.G. and </w:t>
      </w:r>
      <w:proofErr w:type="spellStart"/>
      <w:r w:rsidRPr="000D5992">
        <w:rPr>
          <w:rFonts w:cs="Times New Roman"/>
          <w:color w:val="222222"/>
          <w:szCs w:val="24"/>
          <w:shd w:val="clear" w:color="auto" w:fill="FFFFFF"/>
        </w:rPr>
        <w:t>Cavusgil</w:t>
      </w:r>
      <w:proofErr w:type="spellEnd"/>
      <w:r w:rsidRPr="000D5992">
        <w:rPr>
          <w:rFonts w:cs="Times New Roman"/>
          <w:color w:val="222222"/>
          <w:szCs w:val="24"/>
          <w:shd w:val="clear" w:color="auto" w:fill="FFFFFF"/>
        </w:rPr>
        <w:t xml:space="preserve">, S.T., </w:t>
      </w:r>
      <w:r w:rsidR="00831C0C">
        <w:rPr>
          <w:rFonts w:cs="Times New Roman"/>
          <w:color w:val="222222"/>
          <w:szCs w:val="24"/>
          <w:shd w:val="clear" w:color="auto" w:fill="FFFFFF"/>
        </w:rPr>
        <w:t>(</w:t>
      </w:r>
      <w:r w:rsidRPr="000D5992">
        <w:rPr>
          <w:rFonts w:cs="Times New Roman"/>
          <w:color w:val="222222"/>
          <w:szCs w:val="24"/>
          <w:shd w:val="clear" w:color="auto" w:fill="FFFFFF"/>
        </w:rPr>
        <w:t>2019</w:t>
      </w:r>
      <w:r w:rsidR="00831C0C">
        <w:rPr>
          <w:rFonts w:cs="Times New Roman"/>
          <w:color w:val="222222"/>
          <w:szCs w:val="24"/>
          <w:shd w:val="clear" w:color="auto" w:fill="FFFFFF"/>
        </w:rPr>
        <w:t>)</w:t>
      </w:r>
      <w:r w:rsidRPr="000D5992">
        <w:rPr>
          <w:rFonts w:cs="Times New Roman"/>
          <w:color w:val="222222"/>
          <w:szCs w:val="24"/>
          <w:shd w:val="clear" w:color="auto" w:fill="FFFFFF"/>
        </w:rPr>
        <w:t>. The new generation of millennial entrepreneurs: A review and call for research. </w:t>
      </w:r>
      <w:r w:rsidRPr="000D5992">
        <w:rPr>
          <w:rFonts w:cs="Times New Roman"/>
          <w:i/>
          <w:iCs/>
          <w:color w:val="222222"/>
          <w:szCs w:val="24"/>
          <w:shd w:val="clear" w:color="auto" w:fill="FFFFFF"/>
        </w:rPr>
        <w:t>International Business Review</w:t>
      </w:r>
      <w:r w:rsidR="00831C0C">
        <w:rPr>
          <w:rFonts w:cs="Times New Roman"/>
          <w:color w:val="222222"/>
          <w:szCs w:val="24"/>
          <w:shd w:val="clear" w:color="auto" w:fill="FFFFFF"/>
        </w:rPr>
        <w:t>.</w:t>
      </w:r>
      <w:r w:rsidRPr="00831C0C">
        <w:rPr>
          <w:rFonts w:cs="Times New Roman"/>
          <w:color w:val="222222"/>
          <w:szCs w:val="24"/>
          <w:shd w:val="clear" w:color="auto" w:fill="FFFFFF"/>
        </w:rPr>
        <w:t> </w:t>
      </w:r>
      <w:r w:rsidRPr="00831C0C">
        <w:rPr>
          <w:rFonts w:cs="Times New Roman"/>
          <w:iCs/>
          <w:color w:val="222222"/>
          <w:szCs w:val="24"/>
          <w:shd w:val="clear" w:color="auto" w:fill="FFFFFF"/>
        </w:rPr>
        <w:t>28</w:t>
      </w:r>
      <w:r w:rsidR="00831C0C">
        <w:rPr>
          <w:rFonts w:cs="Times New Roman"/>
          <w:color w:val="222222"/>
          <w:szCs w:val="24"/>
          <w:shd w:val="clear" w:color="auto" w:fill="FFFFFF"/>
        </w:rPr>
        <w:t>(5).</w:t>
      </w:r>
      <w:r w:rsidRPr="000D5992">
        <w:rPr>
          <w:rFonts w:cs="Times New Roman"/>
          <w:color w:val="222222"/>
          <w:szCs w:val="24"/>
          <w:shd w:val="clear" w:color="auto" w:fill="FFFFFF"/>
        </w:rPr>
        <w:t xml:space="preserve"> p.101581.</w:t>
      </w:r>
    </w:p>
    <w:p w14:paraId="0BC69E1B" w14:textId="77777777" w:rsidR="000D5992" w:rsidRPr="000D5992" w:rsidRDefault="000D5992" w:rsidP="007D4007">
      <w:pPr>
        <w:spacing w:line="240" w:lineRule="auto"/>
        <w:ind w:left="851" w:hanging="851"/>
        <w:rPr>
          <w:rFonts w:cs="Times New Roman"/>
          <w:color w:val="222222"/>
          <w:szCs w:val="24"/>
          <w:shd w:val="clear" w:color="auto" w:fill="FFFFFF"/>
        </w:rPr>
      </w:pPr>
      <w:r w:rsidRPr="000D5992">
        <w:rPr>
          <w:rFonts w:cs="Times New Roman"/>
          <w:color w:val="222222"/>
          <w:szCs w:val="24"/>
          <w:shd w:val="clear" w:color="auto" w:fill="FFFFFF"/>
        </w:rPr>
        <w:t xml:space="preserve">Lounsbury, M. and Glynn, M.A., </w:t>
      </w:r>
      <w:r w:rsidR="00831C0C">
        <w:rPr>
          <w:rFonts w:cs="Times New Roman"/>
          <w:color w:val="222222"/>
          <w:szCs w:val="24"/>
          <w:shd w:val="clear" w:color="auto" w:fill="FFFFFF"/>
        </w:rPr>
        <w:t>(</w:t>
      </w:r>
      <w:r w:rsidRPr="000D5992">
        <w:rPr>
          <w:rFonts w:cs="Times New Roman"/>
          <w:color w:val="222222"/>
          <w:szCs w:val="24"/>
          <w:shd w:val="clear" w:color="auto" w:fill="FFFFFF"/>
        </w:rPr>
        <w:t>2019</w:t>
      </w:r>
      <w:r w:rsidR="00831C0C">
        <w:rPr>
          <w:rFonts w:cs="Times New Roman"/>
          <w:color w:val="222222"/>
          <w:szCs w:val="24"/>
          <w:shd w:val="clear" w:color="auto" w:fill="FFFFFF"/>
        </w:rPr>
        <w:t>)</w:t>
      </w:r>
      <w:r w:rsidRPr="000D5992">
        <w:rPr>
          <w:rFonts w:cs="Times New Roman"/>
          <w:color w:val="222222"/>
          <w:szCs w:val="24"/>
          <w:shd w:val="clear" w:color="auto" w:fill="FFFFFF"/>
        </w:rPr>
        <w:t>. </w:t>
      </w:r>
      <w:r w:rsidRPr="000D5992">
        <w:rPr>
          <w:rFonts w:cs="Times New Roman"/>
          <w:i/>
          <w:iCs/>
          <w:color w:val="222222"/>
          <w:szCs w:val="24"/>
          <w:shd w:val="clear" w:color="auto" w:fill="FFFFFF"/>
        </w:rPr>
        <w:t>Cultural entrepreneurship: A new agenda for the study of entrepreneurial processes and possibilities</w:t>
      </w:r>
      <w:r w:rsidRPr="000D5992">
        <w:rPr>
          <w:rFonts w:cs="Times New Roman"/>
          <w:color w:val="222222"/>
          <w:szCs w:val="24"/>
          <w:shd w:val="clear" w:color="auto" w:fill="FFFFFF"/>
        </w:rPr>
        <w:t>. Cambridge University Press.</w:t>
      </w:r>
    </w:p>
    <w:p w14:paraId="5DAC36D1" w14:textId="77777777" w:rsidR="000D5992" w:rsidRPr="000D5992" w:rsidRDefault="000D5992" w:rsidP="007D4007">
      <w:pPr>
        <w:spacing w:line="240" w:lineRule="auto"/>
        <w:ind w:left="851" w:hanging="851"/>
        <w:rPr>
          <w:rFonts w:cs="Times New Roman"/>
          <w:color w:val="222222"/>
          <w:szCs w:val="24"/>
          <w:shd w:val="clear" w:color="auto" w:fill="FFFFFF"/>
        </w:rPr>
      </w:pPr>
      <w:proofErr w:type="spellStart"/>
      <w:r w:rsidRPr="000D5992">
        <w:rPr>
          <w:rFonts w:cs="Times New Roman"/>
          <w:color w:val="222222"/>
          <w:szCs w:val="24"/>
          <w:shd w:val="clear" w:color="auto" w:fill="FFFFFF"/>
        </w:rPr>
        <w:t>Murnieks</w:t>
      </w:r>
      <w:proofErr w:type="spellEnd"/>
      <w:r w:rsidRPr="000D5992">
        <w:rPr>
          <w:rFonts w:cs="Times New Roman"/>
          <w:color w:val="222222"/>
          <w:szCs w:val="24"/>
          <w:shd w:val="clear" w:color="auto" w:fill="FFFFFF"/>
        </w:rPr>
        <w:t xml:space="preserve">, C.Y., Klotz, A.C. and Shepherd, D.A., </w:t>
      </w:r>
      <w:r w:rsidR="00831C0C">
        <w:rPr>
          <w:rFonts w:cs="Times New Roman"/>
          <w:color w:val="222222"/>
          <w:szCs w:val="24"/>
          <w:shd w:val="clear" w:color="auto" w:fill="FFFFFF"/>
        </w:rPr>
        <w:t>(</w:t>
      </w:r>
      <w:r w:rsidRPr="000D5992">
        <w:rPr>
          <w:rFonts w:cs="Times New Roman"/>
          <w:color w:val="222222"/>
          <w:szCs w:val="24"/>
          <w:shd w:val="clear" w:color="auto" w:fill="FFFFFF"/>
        </w:rPr>
        <w:t>2020</w:t>
      </w:r>
      <w:r w:rsidR="00831C0C">
        <w:rPr>
          <w:rFonts w:cs="Times New Roman"/>
          <w:color w:val="222222"/>
          <w:szCs w:val="24"/>
          <w:shd w:val="clear" w:color="auto" w:fill="FFFFFF"/>
        </w:rPr>
        <w:t>)</w:t>
      </w:r>
      <w:r w:rsidRPr="000D5992">
        <w:rPr>
          <w:rFonts w:cs="Times New Roman"/>
          <w:color w:val="222222"/>
          <w:szCs w:val="24"/>
          <w:shd w:val="clear" w:color="auto" w:fill="FFFFFF"/>
        </w:rPr>
        <w:t>. Entrepreneurial motivation: A review of the literature and an agenda for future research. </w:t>
      </w:r>
      <w:r w:rsidRPr="000D5992">
        <w:rPr>
          <w:rFonts w:cs="Times New Roman"/>
          <w:i/>
          <w:iCs/>
          <w:color w:val="222222"/>
          <w:szCs w:val="24"/>
          <w:shd w:val="clear" w:color="auto" w:fill="FFFFFF"/>
        </w:rPr>
        <w:t xml:space="preserve">Journal of Organizational </w:t>
      </w:r>
      <w:proofErr w:type="spellStart"/>
      <w:r w:rsidRPr="000D5992">
        <w:rPr>
          <w:rFonts w:cs="Times New Roman"/>
          <w:i/>
          <w:iCs/>
          <w:color w:val="222222"/>
          <w:szCs w:val="24"/>
          <w:shd w:val="clear" w:color="auto" w:fill="FFFFFF"/>
        </w:rPr>
        <w:t>Behavior</w:t>
      </w:r>
      <w:proofErr w:type="spellEnd"/>
      <w:r w:rsidR="00831C0C">
        <w:rPr>
          <w:rFonts w:cs="Times New Roman"/>
          <w:color w:val="222222"/>
          <w:szCs w:val="24"/>
          <w:shd w:val="clear" w:color="auto" w:fill="FFFFFF"/>
        </w:rPr>
        <w:t>.</w:t>
      </w:r>
      <w:r w:rsidRPr="000D5992">
        <w:rPr>
          <w:rFonts w:cs="Times New Roman"/>
          <w:color w:val="222222"/>
          <w:szCs w:val="24"/>
          <w:shd w:val="clear" w:color="auto" w:fill="FFFFFF"/>
        </w:rPr>
        <w:t> </w:t>
      </w:r>
      <w:r w:rsidRPr="00831C0C">
        <w:rPr>
          <w:rFonts w:cs="Times New Roman"/>
          <w:iCs/>
          <w:color w:val="222222"/>
          <w:szCs w:val="24"/>
          <w:shd w:val="clear" w:color="auto" w:fill="FFFFFF"/>
        </w:rPr>
        <w:t>41</w:t>
      </w:r>
      <w:r w:rsidR="00831C0C">
        <w:rPr>
          <w:rFonts w:cs="Times New Roman"/>
          <w:color w:val="222222"/>
          <w:szCs w:val="24"/>
          <w:shd w:val="clear" w:color="auto" w:fill="FFFFFF"/>
        </w:rPr>
        <w:t>(2).</w:t>
      </w:r>
      <w:r w:rsidRPr="000D5992">
        <w:rPr>
          <w:rFonts w:cs="Times New Roman"/>
          <w:color w:val="222222"/>
          <w:szCs w:val="24"/>
          <w:shd w:val="clear" w:color="auto" w:fill="FFFFFF"/>
        </w:rPr>
        <w:t xml:space="preserve"> pp.115-143.</w:t>
      </w:r>
    </w:p>
    <w:p w14:paraId="32BFD4EE" w14:textId="77777777" w:rsidR="000D5992" w:rsidRPr="000D5992" w:rsidRDefault="000D5992" w:rsidP="007D4007">
      <w:pPr>
        <w:spacing w:line="240" w:lineRule="auto"/>
        <w:ind w:left="851" w:hanging="851"/>
        <w:rPr>
          <w:rFonts w:cs="Times New Roman"/>
          <w:color w:val="222222"/>
          <w:szCs w:val="24"/>
          <w:shd w:val="clear" w:color="auto" w:fill="FFFFFF"/>
        </w:rPr>
      </w:pPr>
      <w:proofErr w:type="spellStart"/>
      <w:r w:rsidRPr="000D5992">
        <w:rPr>
          <w:rFonts w:cs="Times New Roman"/>
          <w:color w:val="222222"/>
          <w:szCs w:val="24"/>
          <w:shd w:val="clear" w:color="auto" w:fill="FFFFFF"/>
        </w:rPr>
        <w:t>Ryff</w:t>
      </w:r>
      <w:proofErr w:type="spellEnd"/>
      <w:r w:rsidRPr="000D5992">
        <w:rPr>
          <w:rFonts w:cs="Times New Roman"/>
          <w:color w:val="222222"/>
          <w:szCs w:val="24"/>
          <w:shd w:val="clear" w:color="auto" w:fill="FFFFFF"/>
        </w:rPr>
        <w:t xml:space="preserve">, C.D., </w:t>
      </w:r>
      <w:r w:rsidR="00831C0C">
        <w:rPr>
          <w:rFonts w:cs="Times New Roman"/>
          <w:color w:val="222222"/>
          <w:szCs w:val="24"/>
          <w:shd w:val="clear" w:color="auto" w:fill="FFFFFF"/>
        </w:rPr>
        <w:t>(</w:t>
      </w:r>
      <w:r w:rsidRPr="000D5992">
        <w:rPr>
          <w:rFonts w:cs="Times New Roman"/>
          <w:color w:val="222222"/>
          <w:szCs w:val="24"/>
          <w:shd w:val="clear" w:color="auto" w:fill="FFFFFF"/>
        </w:rPr>
        <w:t>2019</w:t>
      </w:r>
      <w:r w:rsidR="00831C0C">
        <w:rPr>
          <w:rFonts w:cs="Times New Roman"/>
          <w:color w:val="222222"/>
          <w:szCs w:val="24"/>
          <w:shd w:val="clear" w:color="auto" w:fill="FFFFFF"/>
        </w:rPr>
        <w:t>)</w:t>
      </w:r>
      <w:r w:rsidRPr="000D5992">
        <w:rPr>
          <w:rFonts w:cs="Times New Roman"/>
          <w:color w:val="222222"/>
          <w:szCs w:val="24"/>
          <w:shd w:val="clear" w:color="auto" w:fill="FFFFFF"/>
        </w:rPr>
        <w:t xml:space="preserve">. Entrepreneurship and </w:t>
      </w:r>
      <w:proofErr w:type="spellStart"/>
      <w:r w:rsidRPr="000D5992">
        <w:rPr>
          <w:rFonts w:cs="Times New Roman"/>
          <w:color w:val="222222"/>
          <w:szCs w:val="24"/>
          <w:shd w:val="clear" w:color="auto" w:fill="FFFFFF"/>
        </w:rPr>
        <w:t>eudaimonic</w:t>
      </w:r>
      <w:proofErr w:type="spellEnd"/>
      <w:r w:rsidRPr="000D5992">
        <w:rPr>
          <w:rFonts w:cs="Times New Roman"/>
          <w:color w:val="222222"/>
          <w:szCs w:val="24"/>
          <w:shd w:val="clear" w:color="auto" w:fill="FFFFFF"/>
        </w:rPr>
        <w:t xml:space="preserve"> well-being: Five venues for new science. </w:t>
      </w:r>
      <w:r w:rsidRPr="000D5992">
        <w:rPr>
          <w:rFonts w:cs="Times New Roman"/>
          <w:i/>
          <w:iCs/>
          <w:color w:val="222222"/>
          <w:szCs w:val="24"/>
          <w:shd w:val="clear" w:color="auto" w:fill="FFFFFF"/>
        </w:rPr>
        <w:t>Journal of business venturing</w:t>
      </w:r>
      <w:r w:rsidR="00831C0C">
        <w:rPr>
          <w:rFonts w:cs="Times New Roman"/>
          <w:color w:val="222222"/>
          <w:szCs w:val="24"/>
          <w:shd w:val="clear" w:color="auto" w:fill="FFFFFF"/>
        </w:rPr>
        <w:t>.</w:t>
      </w:r>
      <w:r w:rsidRPr="00831C0C">
        <w:rPr>
          <w:rFonts w:cs="Times New Roman"/>
          <w:color w:val="222222"/>
          <w:szCs w:val="24"/>
          <w:shd w:val="clear" w:color="auto" w:fill="FFFFFF"/>
        </w:rPr>
        <w:t> </w:t>
      </w:r>
      <w:r w:rsidRPr="00831C0C">
        <w:rPr>
          <w:rFonts w:cs="Times New Roman"/>
          <w:iCs/>
          <w:color w:val="222222"/>
          <w:szCs w:val="24"/>
          <w:shd w:val="clear" w:color="auto" w:fill="FFFFFF"/>
        </w:rPr>
        <w:t>34</w:t>
      </w:r>
      <w:r w:rsidR="00831C0C">
        <w:rPr>
          <w:rFonts w:cs="Times New Roman"/>
          <w:color w:val="222222"/>
          <w:szCs w:val="24"/>
          <w:shd w:val="clear" w:color="auto" w:fill="FFFFFF"/>
        </w:rPr>
        <w:t>(4).</w:t>
      </w:r>
      <w:r w:rsidRPr="000D5992">
        <w:rPr>
          <w:rFonts w:cs="Times New Roman"/>
          <w:color w:val="222222"/>
          <w:szCs w:val="24"/>
          <w:shd w:val="clear" w:color="auto" w:fill="FFFFFF"/>
        </w:rPr>
        <w:t xml:space="preserve"> pp.646-663.</w:t>
      </w:r>
    </w:p>
    <w:p w14:paraId="0458829C" w14:textId="77777777" w:rsidR="000D5992" w:rsidRPr="000D5992" w:rsidRDefault="000D5992" w:rsidP="007D4007">
      <w:pPr>
        <w:spacing w:line="240" w:lineRule="auto"/>
        <w:ind w:left="851" w:hanging="851"/>
        <w:rPr>
          <w:rFonts w:cs="Times New Roman"/>
          <w:color w:val="222222"/>
          <w:szCs w:val="24"/>
          <w:shd w:val="clear" w:color="auto" w:fill="FFFFFF"/>
        </w:rPr>
      </w:pPr>
      <w:r w:rsidRPr="000D5992">
        <w:rPr>
          <w:rFonts w:cs="Times New Roman"/>
          <w:color w:val="222222"/>
          <w:szCs w:val="24"/>
          <w:shd w:val="clear" w:color="auto" w:fill="FFFFFF"/>
        </w:rPr>
        <w:t xml:space="preserve">Del Giudice, M., </w:t>
      </w:r>
      <w:r w:rsidR="00831C0C">
        <w:rPr>
          <w:rFonts w:cs="Times New Roman"/>
          <w:color w:val="222222"/>
          <w:szCs w:val="24"/>
          <w:shd w:val="clear" w:color="auto" w:fill="FFFFFF"/>
        </w:rPr>
        <w:t>and et. al., (</w:t>
      </w:r>
      <w:r w:rsidRPr="000D5992">
        <w:rPr>
          <w:rFonts w:cs="Times New Roman"/>
          <w:color w:val="222222"/>
          <w:szCs w:val="24"/>
          <w:shd w:val="clear" w:color="auto" w:fill="FFFFFF"/>
        </w:rPr>
        <w:t>2019</w:t>
      </w:r>
      <w:r w:rsidR="00831C0C">
        <w:rPr>
          <w:rFonts w:cs="Times New Roman"/>
          <w:color w:val="222222"/>
          <w:szCs w:val="24"/>
          <w:shd w:val="clear" w:color="auto" w:fill="FFFFFF"/>
        </w:rPr>
        <w:t>)</w:t>
      </w:r>
      <w:r w:rsidRPr="000D5992">
        <w:rPr>
          <w:rFonts w:cs="Times New Roman"/>
          <w:color w:val="222222"/>
          <w:szCs w:val="24"/>
          <w:shd w:val="clear" w:color="auto" w:fill="FFFFFF"/>
        </w:rPr>
        <w:t>. Are social enterprises technological innovative? A quantitative analysis on social entrepreneurs in emerging countries. </w:t>
      </w:r>
      <w:r w:rsidRPr="000D5992">
        <w:rPr>
          <w:rFonts w:cs="Times New Roman"/>
          <w:i/>
          <w:iCs/>
          <w:color w:val="222222"/>
          <w:szCs w:val="24"/>
          <w:shd w:val="clear" w:color="auto" w:fill="FFFFFF"/>
        </w:rPr>
        <w:t>Technological Forecasting and Social Change</w:t>
      </w:r>
      <w:r w:rsidR="00831C0C">
        <w:rPr>
          <w:rFonts w:cs="Times New Roman"/>
          <w:color w:val="222222"/>
          <w:szCs w:val="24"/>
          <w:shd w:val="clear" w:color="auto" w:fill="FFFFFF"/>
        </w:rPr>
        <w:t>.</w:t>
      </w:r>
      <w:r w:rsidRPr="00831C0C">
        <w:rPr>
          <w:rFonts w:cs="Times New Roman"/>
          <w:color w:val="222222"/>
          <w:szCs w:val="24"/>
          <w:shd w:val="clear" w:color="auto" w:fill="FFFFFF"/>
        </w:rPr>
        <w:t> </w:t>
      </w:r>
      <w:r w:rsidRPr="00831C0C">
        <w:rPr>
          <w:rFonts w:cs="Times New Roman"/>
          <w:iCs/>
          <w:color w:val="222222"/>
          <w:szCs w:val="24"/>
          <w:shd w:val="clear" w:color="auto" w:fill="FFFFFF"/>
        </w:rPr>
        <w:t>148</w:t>
      </w:r>
      <w:r w:rsidR="00831C0C">
        <w:rPr>
          <w:rFonts w:cs="Times New Roman"/>
          <w:color w:val="222222"/>
          <w:szCs w:val="24"/>
          <w:shd w:val="clear" w:color="auto" w:fill="FFFFFF"/>
        </w:rPr>
        <w:t>.</w:t>
      </w:r>
      <w:r w:rsidRPr="000D5992">
        <w:rPr>
          <w:rFonts w:cs="Times New Roman"/>
          <w:color w:val="222222"/>
          <w:szCs w:val="24"/>
          <w:shd w:val="clear" w:color="auto" w:fill="FFFFFF"/>
        </w:rPr>
        <w:t xml:space="preserve"> p.119704.</w:t>
      </w:r>
    </w:p>
    <w:p w14:paraId="52974D79" w14:textId="77777777" w:rsidR="000D5992" w:rsidRPr="000D5992" w:rsidRDefault="000D5992" w:rsidP="007D4007">
      <w:pPr>
        <w:spacing w:line="240" w:lineRule="auto"/>
        <w:ind w:left="851" w:hanging="851"/>
        <w:rPr>
          <w:rFonts w:cs="Times New Roman"/>
          <w:color w:val="222222"/>
          <w:szCs w:val="24"/>
          <w:shd w:val="clear" w:color="auto" w:fill="FFFFFF"/>
        </w:rPr>
      </w:pPr>
      <w:r w:rsidRPr="000D5992">
        <w:rPr>
          <w:rFonts w:cs="Times New Roman"/>
          <w:color w:val="222222"/>
          <w:szCs w:val="24"/>
          <w:shd w:val="clear" w:color="auto" w:fill="FFFFFF"/>
        </w:rPr>
        <w:t xml:space="preserve">Mahfud, T., </w:t>
      </w:r>
      <w:r w:rsidR="00831C0C">
        <w:rPr>
          <w:rFonts w:cs="Times New Roman"/>
          <w:color w:val="222222"/>
          <w:szCs w:val="24"/>
          <w:shd w:val="clear" w:color="auto" w:fill="FFFFFF"/>
        </w:rPr>
        <w:t>and et. al., (</w:t>
      </w:r>
      <w:r w:rsidRPr="000D5992">
        <w:rPr>
          <w:rFonts w:cs="Times New Roman"/>
          <w:color w:val="222222"/>
          <w:szCs w:val="24"/>
          <w:shd w:val="clear" w:color="auto" w:fill="FFFFFF"/>
        </w:rPr>
        <w:t>2020</w:t>
      </w:r>
      <w:r w:rsidR="00831C0C">
        <w:rPr>
          <w:rFonts w:cs="Times New Roman"/>
          <w:color w:val="222222"/>
          <w:szCs w:val="24"/>
          <w:shd w:val="clear" w:color="auto" w:fill="FFFFFF"/>
        </w:rPr>
        <w:t>)</w:t>
      </w:r>
      <w:r w:rsidRPr="000D5992">
        <w:rPr>
          <w:rFonts w:cs="Times New Roman"/>
          <w:color w:val="222222"/>
          <w:szCs w:val="24"/>
          <w:shd w:val="clear" w:color="auto" w:fill="FFFFFF"/>
        </w:rPr>
        <w:t>. The influence of social capital and entrepreneurial attitude orientation on entrepreneurial intentions: the mediating role of psychological capital. </w:t>
      </w:r>
      <w:r w:rsidRPr="000D5992">
        <w:rPr>
          <w:rFonts w:cs="Times New Roman"/>
          <w:i/>
          <w:iCs/>
          <w:color w:val="222222"/>
          <w:szCs w:val="24"/>
          <w:shd w:val="clear" w:color="auto" w:fill="FFFFFF"/>
        </w:rPr>
        <w:t>European Research on Management and Business Economics</w:t>
      </w:r>
      <w:r w:rsidR="00831C0C">
        <w:rPr>
          <w:rFonts w:cs="Times New Roman"/>
          <w:color w:val="222222"/>
          <w:szCs w:val="24"/>
          <w:shd w:val="clear" w:color="auto" w:fill="FFFFFF"/>
        </w:rPr>
        <w:t>.</w:t>
      </w:r>
      <w:r w:rsidRPr="00831C0C">
        <w:rPr>
          <w:rFonts w:cs="Times New Roman"/>
          <w:color w:val="222222"/>
          <w:szCs w:val="24"/>
          <w:shd w:val="clear" w:color="auto" w:fill="FFFFFF"/>
        </w:rPr>
        <w:t> </w:t>
      </w:r>
      <w:r w:rsidRPr="00831C0C">
        <w:rPr>
          <w:rFonts w:cs="Times New Roman"/>
          <w:iCs/>
          <w:color w:val="222222"/>
          <w:szCs w:val="24"/>
          <w:shd w:val="clear" w:color="auto" w:fill="FFFFFF"/>
        </w:rPr>
        <w:t>26</w:t>
      </w:r>
      <w:r w:rsidR="00831C0C">
        <w:rPr>
          <w:rFonts w:cs="Times New Roman"/>
          <w:color w:val="222222"/>
          <w:szCs w:val="24"/>
          <w:shd w:val="clear" w:color="auto" w:fill="FFFFFF"/>
        </w:rPr>
        <w:t>(1).</w:t>
      </w:r>
      <w:r w:rsidRPr="000D5992">
        <w:rPr>
          <w:rFonts w:cs="Times New Roman"/>
          <w:color w:val="222222"/>
          <w:szCs w:val="24"/>
          <w:shd w:val="clear" w:color="auto" w:fill="FFFFFF"/>
        </w:rPr>
        <w:t xml:space="preserve"> pp.33-39.</w:t>
      </w:r>
    </w:p>
    <w:p w14:paraId="1183FAA5" w14:textId="77777777" w:rsidR="000D5992" w:rsidRPr="000D5992" w:rsidRDefault="000D5992" w:rsidP="007D4007">
      <w:pPr>
        <w:spacing w:line="240" w:lineRule="auto"/>
        <w:ind w:left="851" w:hanging="851"/>
        <w:rPr>
          <w:rFonts w:cs="Times New Roman"/>
          <w:color w:val="222222"/>
          <w:szCs w:val="24"/>
          <w:shd w:val="clear" w:color="auto" w:fill="FFFFFF"/>
        </w:rPr>
      </w:pPr>
      <w:r w:rsidRPr="000D5992">
        <w:rPr>
          <w:rFonts w:cs="Times New Roman"/>
          <w:color w:val="222222"/>
          <w:szCs w:val="24"/>
          <w:shd w:val="clear" w:color="auto" w:fill="FFFFFF"/>
        </w:rPr>
        <w:t xml:space="preserve">Ahmed, T., </w:t>
      </w:r>
      <w:r w:rsidR="00831C0C">
        <w:rPr>
          <w:rFonts w:cs="Times New Roman"/>
          <w:color w:val="222222"/>
          <w:szCs w:val="24"/>
          <w:shd w:val="clear" w:color="auto" w:fill="FFFFFF"/>
        </w:rPr>
        <w:t>and et. al., (</w:t>
      </w:r>
      <w:r w:rsidRPr="000D5992">
        <w:rPr>
          <w:rFonts w:cs="Times New Roman"/>
          <w:color w:val="222222"/>
          <w:szCs w:val="24"/>
          <w:shd w:val="clear" w:color="auto" w:fill="FFFFFF"/>
        </w:rPr>
        <w:t>2020</w:t>
      </w:r>
      <w:r w:rsidR="00831C0C">
        <w:rPr>
          <w:rFonts w:cs="Times New Roman"/>
          <w:color w:val="222222"/>
          <w:szCs w:val="24"/>
          <w:shd w:val="clear" w:color="auto" w:fill="FFFFFF"/>
        </w:rPr>
        <w:t>)</w:t>
      </w:r>
      <w:r w:rsidRPr="000D5992">
        <w:rPr>
          <w:rFonts w:cs="Times New Roman"/>
          <w:color w:val="222222"/>
          <w:szCs w:val="24"/>
          <w:shd w:val="clear" w:color="auto" w:fill="FFFFFF"/>
        </w:rPr>
        <w:t>. Entrepreneurship education programmes: How learning, inspiration and resources affect intentions for new venture creation in a developing economy. </w:t>
      </w:r>
      <w:r w:rsidRPr="000D5992">
        <w:rPr>
          <w:rFonts w:cs="Times New Roman"/>
          <w:i/>
          <w:iCs/>
          <w:color w:val="222222"/>
          <w:szCs w:val="24"/>
          <w:shd w:val="clear" w:color="auto" w:fill="FFFFFF"/>
        </w:rPr>
        <w:t>The International Journal of Management Education</w:t>
      </w:r>
      <w:r w:rsidR="00831C0C">
        <w:rPr>
          <w:rFonts w:cs="Times New Roman"/>
          <w:color w:val="222222"/>
          <w:szCs w:val="24"/>
          <w:shd w:val="clear" w:color="auto" w:fill="FFFFFF"/>
        </w:rPr>
        <w:t>.</w:t>
      </w:r>
      <w:r w:rsidRPr="00831C0C">
        <w:rPr>
          <w:rFonts w:cs="Times New Roman"/>
          <w:color w:val="222222"/>
          <w:szCs w:val="24"/>
          <w:shd w:val="clear" w:color="auto" w:fill="FFFFFF"/>
        </w:rPr>
        <w:t> </w:t>
      </w:r>
      <w:r w:rsidRPr="00831C0C">
        <w:rPr>
          <w:rFonts w:cs="Times New Roman"/>
          <w:iCs/>
          <w:color w:val="222222"/>
          <w:szCs w:val="24"/>
          <w:shd w:val="clear" w:color="auto" w:fill="FFFFFF"/>
        </w:rPr>
        <w:t>18</w:t>
      </w:r>
      <w:r w:rsidR="00831C0C">
        <w:rPr>
          <w:rFonts w:cs="Times New Roman"/>
          <w:color w:val="222222"/>
          <w:szCs w:val="24"/>
          <w:shd w:val="clear" w:color="auto" w:fill="FFFFFF"/>
        </w:rPr>
        <w:t>(1).</w:t>
      </w:r>
      <w:r w:rsidRPr="000D5992">
        <w:rPr>
          <w:rFonts w:cs="Times New Roman"/>
          <w:color w:val="222222"/>
          <w:szCs w:val="24"/>
          <w:shd w:val="clear" w:color="auto" w:fill="FFFFFF"/>
        </w:rPr>
        <w:t xml:space="preserve"> p.100327.</w:t>
      </w:r>
    </w:p>
    <w:p w14:paraId="0F333DB2" w14:textId="77777777" w:rsidR="000D5992" w:rsidRPr="000D5992" w:rsidRDefault="000D5992" w:rsidP="007D4007">
      <w:pPr>
        <w:spacing w:line="240" w:lineRule="auto"/>
        <w:ind w:left="851" w:hanging="851"/>
        <w:rPr>
          <w:rFonts w:cs="Times New Roman"/>
          <w:color w:val="222222"/>
          <w:szCs w:val="24"/>
          <w:shd w:val="clear" w:color="auto" w:fill="FFFFFF"/>
        </w:rPr>
      </w:pPr>
      <w:r w:rsidRPr="000D5992">
        <w:rPr>
          <w:rFonts w:cs="Times New Roman"/>
          <w:color w:val="222222"/>
          <w:szCs w:val="24"/>
          <w:shd w:val="clear" w:color="auto" w:fill="FFFFFF"/>
        </w:rPr>
        <w:t xml:space="preserve">Boudreaux, C.J., Nikolaev, B.N. and Klein, P., </w:t>
      </w:r>
      <w:r w:rsidR="00831C0C">
        <w:rPr>
          <w:rFonts w:cs="Times New Roman"/>
          <w:color w:val="222222"/>
          <w:szCs w:val="24"/>
          <w:shd w:val="clear" w:color="auto" w:fill="FFFFFF"/>
        </w:rPr>
        <w:t>(</w:t>
      </w:r>
      <w:r w:rsidRPr="000D5992">
        <w:rPr>
          <w:rFonts w:cs="Times New Roman"/>
          <w:color w:val="222222"/>
          <w:szCs w:val="24"/>
          <w:shd w:val="clear" w:color="auto" w:fill="FFFFFF"/>
        </w:rPr>
        <w:t>2019</w:t>
      </w:r>
      <w:r w:rsidR="00831C0C">
        <w:rPr>
          <w:rFonts w:cs="Times New Roman"/>
          <w:color w:val="222222"/>
          <w:szCs w:val="24"/>
          <w:shd w:val="clear" w:color="auto" w:fill="FFFFFF"/>
        </w:rPr>
        <w:t>)</w:t>
      </w:r>
      <w:r w:rsidRPr="000D5992">
        <w:rPr>
          <w:rFonts w:cs="Times New Roman"/>
          <w:color w:val="222222"/>
          <w:szCs w:val="24"/>
          <w:shd w:val="clear" w:color="auto" w:fill="FFFFFF"/>
        </w:rPr>
        <w:t>. Socio-cognitive traits and entrepreneurship: The moderating role of economic institutions. </w:t>
      </w:r>
      <w:r w:rsidRPr="000D5992">
        <w:rPr>
          <w:rFonts w:cs="Times New Roman"/>
          <w:i/>
          <w:iCs/>
          <w:color w:val="222222"/>
          <w:szCs w:val="24"/>
          <w:shd w:val="clear" w:color="auto" w:fill="FFFFFF"/>
        </w:rPr>
        <w:t>Journal of Business Venturing</w:t>
      </w:r>
      <w:r w:rsidR="00831C0C">
        <w:rPr>
          <w:rFonts w:cs="Times New Roman"/>
          <w:color w:val="222222"/>
          <w:szCs w:val="24"/>
          <w:shd w:val="clear" w:color="auto" w:fill="FFFFFF"/>
        </w:rPr>
        <w:t>.</w:t>
      </w:r>
      <w:r w:rsidRPr="000D5992">
        <w:rPr>
          <w:rFonts w:cs="Times New Roman"/>
          <w:color w:val="222222"/>
          <w:szCs w:val="24"/>
          <w:shd w:val="clear" w:color="auto" w:fill="FFFFFF"/>
        </w:rPr>
        <w:t> </w:t>
      </w:r>
      <w:r w:rsidRPr="00831C0C">
        <w:rPr>
          <w:rFonts w:cs="Times New Roman"/>
          <w:iCs/>
          <w:color w:val="222222"/>
          <w:szCs w:val="24"/>
          <w:shd w:val="clear" w:color="auto" w:fill="FFFFFF"/>
        </w:rPr>
        <w:t>34</w:t>
      </w:r>
      <w:r w:rsidR="00831C0C">
        <w:rPr>
          <w:rFonts w:cs="Times New Roman"/>
          <w:color w:val="222222"/>
          <w:szCs w:val="24"/>
          <w:shd w:val="clear" w:color="auto" w:fill="FFFFFF"/>
        </w:rPr>
        <w:t>(1).</w:t>
      </w:r>
      <w:r w:rsidRPr="000D5992">
        <w:rPr>
          <w:rFonts w:cs="Times New Roman"/>
          <w:color w:val="222222"/>
          <w:szCs w:val="24"/>
          <w:shd w:val="clear" w:color="auto" w:fill="FFFFFF"/>
        </w:rPr>
        <w:t xml:space="preserve"> pp.178-196.</w:t>
      </w:r>
    </w:p>
    <w:p w14:paraId="3BD2A085" w14:textId="77777777" w:rsidR="000D5992" w:rsidRPr="000D5992" w:rsidRDefault="000D5992" w:rsidP="007D4007">
      <w:pPr>
        <w:spacing w:line="240" w:lineRule="auto"/>
        <w:ind w:left="851" w:hanging="851"/>
        <w:rPr>
          <w:rFonts w:cs="Times New Roman"/>
          <w:color w:val="222222"/>
          <w:szCs w:val="24"/>
          <w:shd w:val="clear" w:color="auto" w:fill="FFFFFF"/>
        </w:rPr>
      </w:pPr>
      <w:r w:rsidRPr="000D5992">
        <w:rPr>
          <w:rFonts w:cs="Times New Roman"/>
          <w:color w:val="222222"/>
          <w:szCs w:val="24"/>
          <w:shd w:val="clear" w:color="auto" w:fill="FFFFFF"/>
        </w:rPr>
        <w:t xml:space="preserve">Peterson, J.S., </w:t>
      </w:r>
      <w:r w:rsidR="00831C0C">
        <w:rPr>
          <w:rFonts w:cs="Times New Roman"/>
          <w:color w:val="222222"/>
          <w:szCs w:val="24"/>
          <w:shd w:val="clear" w:color="auto" w:fill="FFFFFF"/>
        </w:rPr>
        <w:t>(</w:t>
      </w:r>
      <w:r w:rsidRPr="000D5992">
        <w:rPr>
          <w:rFonts w:cs="Times New Roman"/>
          <w:color w:val="222222"/>
          <w:szCs w:val="24"/>
          <w:shd w:val="clear" w:color="auto" w:fill="FFFFFF"/>
        </w:rPr>
        <w:t>2019</w:t>
      </w:r>
      <w:r w:rsidR="00831C0C">
        <w:rPr>
          <w:rFonts w:cs="Times New Roman"/>
          <w:color w:val="222222"/>
          <w:szCs w:val="24"/>
          <w:shd w:val="clear" w:color="auto" w:fill="FFFFFF"/>
        </w:rPr>
        <w:t>)</w:t>
      </w:r>
      <w:r w:rsidRPr="000D5992">
        <w:rPr>
          <w:rFonts w:cs="Times New Roman"/>
          <w:color w:val="222222"/>
          <w:szCs w:val="24"/>
          <w:shd w:val="clear" w:color="auto" w:fill="FFFFFF"/>
        </w:rPr>
        <w:t>. Presenting a qualitative study: A reviewer’s perspective. </w:t>
      </w:r>
      <w:r w:rsidRPr="000D5992">
        <w:rPr>
          <w:rFonts w:cs="Times New Roman"/>
          <w:i/>
          <w:iCs/>
          <w:color w:val="222222"/>
          <w:szCs w:val="24"/>
          <w:shd w:val="clear" w:color="auto" w:fill="FFFFFF"/>
        </w:rPr>
        <w:t>Gifted Child Quarterly</w:t>
      </w:r>
      <w:r w:rsidR="00831C0C">
        <w:rPr>
          <w:rFonts w:cs="Times New Roman"/>
          <w:color w:val="222222"/>
          <w:szCs w:val="24"/>
          <w:shd w:val="clear" w:color="auto" w:fill="FFFFFF"/>
        </w:rPr>
        <w:t>.</w:t>
      </w:r>
      <w:r w:rsidRPr="000D5992">
        <w:rPr>
          <w:rFonts w:cs="Times New Roman"/>
          <w:color w:val="222222"/>
          <w:szCs w:val="24"/>
          <w:shd w:val="clear" w:color="auto" w:fill="FFFFFF"/>
        </w:rPr>
        <w:t> </w:t>
      </w:r>
      <w:r w:rsidRPr="00831C0C">
        <w:rPr>
          <w:rFonts w:cs="Times New Roman"/>
          <w:iCs/>
          <w:color w:val="222222"/>
          <w:szCs w:val="24"/>
          <w:shd w:val="clear" w:color="auto" w:fill="FFFFFF"/>
        </w:rPr>
        <w:t>63</w:t>
      </w:r>
      <w:r w:rsidR="00831C0C">
        <w:rPr>
          <w:rFonts w:cs="Times New Roman"/>
          <w:color w:val="222222"/>
          <w:szCs w:val="24"/>
          <w:shd w:val="clear" w:color="auto" w:fill="FFFFFF"/>
        </w:rPr>
        <w:t>(3).</w:t>
      </w:r>
      <w:r w:rsidRPr="000D5992">
        <w:rPr>
          <w:rFonts w:cs="Times New Roman"/>
          <w:color w:val="222222"/>
          <w:szCs w:val="24"/>
          <w:shd w:val="clear" w:color="auto" w:fill="FFFFFF"/>
        </w:rPr>
        <w:t xml:space="preserve"> pp.147-158.</w:t>
      </w:r>
    </w:p>
    <w:p w14:paraId="1A64D367" w14:textId="77777777" w:rsidR="000D5992" w:rsidRPr="000D5992" w:rsidRDefault="000D5992" w:rsidP="007D4007">
      <w:pPr>
        <w:spacing w:line="240" w:lineRule="auto"/>
        <w:ind w:left="851" w:hanging="851"/>
        <w:rPr>
          <w:rFonts w:cs="Times New Roman"/>
          <w:color w:val="222222"/>
          <w:szCs w:val="24"/>
          <w:shd w:val="clear" w:color="auto" w:fill="FFFFFF"/>
        </w:rPr>
      </w:pPr>
      <w:proofErr w:type="spellStart"/>
      <w:r w:rsidRPr="000D5992">
        <w:rPr>
          <w:rFonts w:cs="Times New Roman"/>
          <w:color w:val="222222"/>
          <w:szCs w:val="24"/>
          <w:shd w:val="clear" w:color="auto" w:fill="FFFFFF"/>
        </w:rPr>
        <w:t>Sumargo</w:t>
      </w:r>
      <w:proofErr w:type="spellEnd"/>
      <w:r w:rsidRPr="000D5992">
        <w:rPr>
          <w:rFonts w:cs="Times New Roman"/>
          <w:color w:val="222222"/>
          <w:szCs w:val="24"/>
          <w:shd w:val="clear" w:color="auto" w:fill="FFFFFF"/>
        </w:rPr>
        <w:t xml:space="preserve">, B., </w:t>
      </w:r>
      <w:r w:rsidR="00831C0C">
        <w:rPr>
          <w:rFonts w:cs="Times New Roman"/>
          <w:color w:val="222222"/>
          <w:szCs w:val="24"/>
          <w:shd w:val="clear" w:color="auto" w:fill="FFFFFF"/>
        </w:rPr>
        <w:t>(</w:t>
      </w:r>
      <w:r w:rsidRPr="000D5992">
        <w:rPr>
          <w:rFonts w:cs="Times New Roman"/>
          <w:color w:val="222222"/>
          <w:szCs w:val="24"/>
          <w:shd w:val="clear" w:color="auto" w:fill="FFFFFF"/>
        </w:rPr>
        <w:t>2020</w:t>
      </w:r>
      <w:r w:rsidR="00831C0C">
        <w:rPr>
          <w:rFonts w:cs="Times New Roman"/>
          <w:color w:val="222222"/>
          <w:szCs w:val="24"/>
          <w:shd w:val="clear" w:color="auto" w:fill="FFFFFF"/>
        </w:rPr>
        <w:t>)</w:t>
      </w:r>
      <w:r w:rsidRPr="000D5992">
        <w:rPr>
          <w:rFonts w:cs="Times New Roman"/>
          <w:color w:val="222222"/>
          <w:szCs w:val="24"/>
          <w:shd w:val="clear" w:color="auto" w:fill="FFFFFF"/>
        </w:rPr>
        <w:t>. </w:t>
      </w:r>
      <w:r w:rsidRPr="000D5992">
        <w:rPr>
          <w:rFonts w:cs="Times New Roman"/>
          <w:i/>
          <w:iCs/>
          <w:color w:val="222222"/>
          <w:szCs w:val="24"/>
          <w:shd w:val="clear" w:color="auto" w:fill="FFFFFF"/>
        </w:rPr>
        <w:t>Teknik sampling</w:t>
      </w:r>
      <w:r w:rsidRPr="000D5992">
        <w:rPr>
          <w:rFonts w:cs="Times New Roman"/>
          <w:color w:val="222222"/>
          <w:szCs w:val="24"/>
          <w:shd w:val="clear" w:color="auto" w:fill="FFFFFF"/>
        </w:rPr>
        <w:t xml:space="preserve">. </w:t>
      </w:r>
      <w:proofErr w:type="spellStart"/>
      <w:r w:rsidRPr="000D5992">
        <w:rPr>
          <w:rFonts w:cs="Times New Roman"/>
          <w:color w:val="222222"/>
          <w:szCs w:val="24"/>
          <w:shd w:val="clear" w:color="auto" w:fill="FFFFFF"/>
        </w:rPr>
        <w:t>Unj</w:t>
      </w:r>
      <w:proofErr w:type="spellEnd"/>
      <w:r w:rsidRPr="000D5992">
        <w:rPr>
          <w:rFonts w:cs="Times New Roman"/>
          <w:color w:val="222222"/>
          <w:szCs w:val="24"/>
          <w:shd w:val="clear" w:color="auto" w:fill="FFFFFF"/>
        </w:rPr>
        <w:t xml:space="preserve"> press.</w:t>
      </w:r>
    </w:p>
    <w:p w14:paraId="290EDC07" w14:textId="77777777" w:rsidR="000D5992" w:rsidRPr="000D5992" w:rsidRDefault="000D5992" w:rsidP="007D4007">
      <w:pPr>
        <w:spacing w:line="240" w:lineRule="auto"/>
        <w:ind w:left="851" w:hanging="851"/>
        <w:rPr>
          <w:rFonts w:cs="Times New Roman"/>
          <w:color w:val="222222"/>
          <w:szCs w:val="24"/>
          <w:shd w:val="clear" w:color="auto" w:fill="FFFFFF"/>
        </w:rPr>
      </w:pPr>
      <w:r w:rsidRPr="000D5992">
        <w:rPr>
          <w:rFonts w:cs="Times New Roman"/>
          <w:color w:val="222222"/>
          <w:szCs w:val="24"/>
          <w:shd w:val="clear" w:color="auto" w:fill="FFFFFF"/>
        </w:rPr>
        <w:t xml:space="preserve">OBLOBERDIEVNA, D.S. and NEMATJONOVNA, M.S., </w:t>
      </w:r>
      <w:r w:rsidR="00831C0C">
        <w:rPr>
          <w:rFonts w:cs="Times New Roman"/>
          <w:color w:val="222222"/>
          <w:szCs w:val="24"/>
          <w:shd w:val="clear" w:color="auto" w:fill="FFFFFF"/>
        </w:rPr>
        <w:t>(</w:t>
      </w:r>
      <w:r w:rsidRPr="000D5992">
        <w:rPr>
          <w:rFonts w:cs="Times New Roman"/>
          <w:color w:val="222222"/>
          <w:szCs w:val="24"/>
          <w:shd w:val="clear" w:color="auto" w:fill="FFFFFF"/>
        </w:rPr>
        <w:t>2022</w:t>
      </w:r>
      <w:r w:rsidR="00831C0C">
        <w:rPr>
          <w:rFonts w:cs="Times New Roman"/>
          <w:color w:val="222222"/>
          <w:szCs w:val="24"/>
          <w:shd w:val="clear" w:color="auto" w:fill="FFFFFF"/>
        </w:rPr>
        <w:t>)</w:t>
      </w:r>
      <w:r w:rsidRPr="000D5992">
        <w:rPr>
          <w:rFonts w:cs="Times New Roman"/>
          <w:color w:val="222222"/>
          <w:szCs w:val="24"/>
          <w:shd w:val="clear" w:color="auto" w:fill="FFFFFF"/>
        </w:rPr>
        <w:t>. RESEARCH APPROACHES TO IMPROVING THE EDUCATIONAL SYSTEM. </w:t>
      </w:r>
      <w:r w:rsidRPr="000D5992">
        <w:rPr>
          <w:rFonts w:cs="Times New Roman"/>
          <w:i/>
          <w:iCs/>
          <w:color w:val="222222"/>
          <w:szCs w:val="24"/>
          <w:shd w:val="clear" w:color="auto" w:fill="FFFFFF"/>
        </w:rPr>
        <w:t>International Journal of Philosophical Studies and Social Sciences</w:t>
      </w:r>
      <w:r w:rsidR="00831C0C">
        <w:rPr>
          <w:rFonts w:cs="Times New Roman"/>
          <w:color w:val="222222"/>
          <w:szCs w:val="24"/>
          <w:shd w:val="clear" w:color="auto" w:fill="FFFFFF"/>
        </w:rPr>
        <w:t>.</w:t>
      </w:r>
      <w:r w:rsidRPr="000D5992">
        <w:rPr>
          <w:rFonts w:cs="Times New Roman"/>
          <w:color w:val="222222"/>
          <w:szCs w:val="24"/>
          <w:shd w:val="clear" w:color="auto" w:fill="FFFFFF"/>
        </w:rPr>
        <w:t> </w:t>
      </w:r>
      <w:r w:rsidRPr="00831C0C">
        <w:rPr>
          <w:rFonts w:cs="Times New Roman"/>
          <w:iCs/>
          <w:color w:val="222222"/>
          <w:szCs w:val="24"/>
          <w:shd w:val="clear" w:color="auto" w:fill="FFFFFF"/>
        </w:rPr>
        <w:t>2</w:t>
      </w:r>
      <w:r w:rsidR="00831C0C">
        <w:rPr>
          <w:rFonts w:cs="Times New Roman"/>
          <w:color w:val="222222"/>
          <w:szCs w:val="24"/>
          <w:shd w:val="clear" w:color="auto" w:fill="FFFFFF"/>
        </w:rPr>
        <w:t>(3).</w:t>
      </w:r>
      <w:r w:rsidRPr="000D5992">
        <w:rPr>
          <w:rFonts w:cs="Times New Roman"/>
          <w:color w:val="222222"/>
          <w:szCs w:val="24"/>
          <w:shd w:val="clear" w:color="auto" w:fill="FFFFFF"/>
        </w:rPr>
        <w:t xml:space="preserve"> pp.225-229.</w:t>
      </w:r>
    </w:p>
    <w:p w14:paraId="3A1BC891" w14:textId="77777777" w:rsidR="000D5992" w:rsidRDefault="000D5992" w:rsidP="007D4007">
      <w:pPr>
        <w:spacing w:line="240" w:lineRule="auto"/>
        <w:ind w:left="851" w:hanging="851"/>
        <w:rPr>
          <w:shd w:val="clear" w:color="auto" w:fill="FFFFFF"/>
        </w:rPr>
      </w:pPr>
      <w:r w:rsidRPr="000D5992">
        <w:rPr>
          <w:rFonts w:cs="Times New Roman"/>
          <w:color w:val="222222"/>
          <w:szCs w:val="24"/>
          <w:shd w:val="clear" w:color="auto" w:fill="FFFFFF"/>
        </w:rPr>
        <w:lastRenderedPageBreak/>
        <w:t xml:space="preserve">Lê, J.K. and Schmid, T., </w:t>
      </w:r>
      <w:r w:rsidR="00831C0C">
        <w:rPr>
          <w:rFonts w:cs="Times New Roman"/>
          <w:color w:val="222222"/>
          <w:szCs w:val="24"/>
          <w:shd w:val="clear" w:color="auto" w:fill="FFFFFF"/>
        </w:rPr>
        <w:t>(</w:t>
      </w:r>
      <w:r w:rsidRPr="000D5992">
        <w:rPr>
          <w:rFonts w:cs="Times New Roman"/>
          <w:color w:val="222222"/>
          <w:szCs w:val="24"/>
          <w:shd w:val="clear" w:color="auto" w:fill="FFFFFF"/>
        </w:rPr>
        <w:t>2022</w:t>
      </w:r>
      <w:r w:rsidR="00831C0C">
        <w:rPr>
          <w:rFonts w:cs="Times New Roman"/>
          <w:color w:val="222222"/>
          <w:szCs w:val="24"/>
          <w:shd w:val="clear" w:color="auto" w:fill="FFFFFF"/>
        </w:rPr>
        <w:t>)</w:t>
      </w:r>
      <w:r w:rsidRPr="000D5992">
        <w:rPr>
          <w:rFonts w:cs="Times New Roman"/>
          <w:color w:val="222222"/>
          <w:szCs w:val="24"/>
          <w:shd w:val="clear" w:color="auto" w:fill="FFFFFF"/>
        </w:rPr>
        <w:t>. The practice of innovating research methods. </w:t>
      </w:r>
      <w:r w:rsidRPr="000D5992">
        <w:rPr>
          <w:rFonts w:cs="Times New Roman"/>
          <w:i/>
          <w:iCs/>
          <w:color w:val="222222"/>
          <w:szCs w:val="24"/>
          <w:shd w:val="clear" w:color="auto" w:fill="FFFFFF"/>
        </w:rPr>
        <w:t>Organizational Research Methods</w:t>
      </w:r>
      <w:r w:rsidR="00831C0C">
        <w:rPr>
          <w:rFonts w:cs="Times New Roman"/>
          <w:color w:val="222222"/>
          <w:szCs w:val="24"/>
          <w:shd w:val="clear" w:color="auto" w:fill="FFFFFF"/>
        </w:rPr>
        <w:t>.</w:t>
      </w:r>
      <w:r w:rsidRPr="000D5992">
        <w:rPr>
          <w:rFonts w:cs="Times New Roman"/>
          <w:color w:val="222222"/>
          <w:szCs w:val="24"/>
          <w:shd w:val="clear" w:color="auto" w:fill="FFFFFF"/>
        </w:rPr>
        <w:t> </w:t>
      </w:r>
      <w:r w:rsidRPr="00831C0C">
        <w:rPr>
          <w:rFonts w:cs="Times New Roman"/>
          <w:iCs/>
          <w:color w:val="222222"/>
          <w:szCs w:val="24"/>
          <w:shd w:val="clear" w:color="auto" w:fill="FFFFFF"/>
        </w:rPr>
        <w:t>25</w:t>
      </w:r>
      <w:r w:rsidR="00831C0C">
        <w:rPr>
          <w:rFonts w:cs="Times New Roman"/>
          <w:color w:val="222222"/>
          <w:szCs w:val="24"/>
          <w:shd w:val="clear" w:color="auto" w:fill="FFFFFF"/>
        </w:rPr>
        <w:t>(2).</w:t>
      </w:r>
      <w:r w:rsidRPr="000D5992">
        <w:rPr>
          <w:rFonts w:cs="Times New Roman"/>
          <w:color w:val="222222"/>
          <w:szCs w:val="24"/>
          <w:shd w:val="clear" w:color="auto" w:fill="FFFFFF"/>
        </w:rPr>
        <w:t xml:space="preserve"> pp.308-336</w:t>
      </w:r>
      <w:r>
        <w:rPr>
          <w:rFonts w:ascii="Arial" w:hAnsi="Arial" w:cs="Arial"/>
          <w:color w:val="222222"/>
          <w:sz w:val="18"/>
          <w:szCs w:val="18"/>
          <w:shd w:val="clear" w:color="auto" w:fill="FFFFFF"/>
        </w:rPr>
        <w:t>.</w:t>
      </w:r>
    </w:p>
    <w:p w14:paraId="56EA3C37" w14:textId="77777777" w:rsidR="00EA431B" w:rsidRPr="003C60EC" w:rsidRDefault="00EA431B"/>
    <w:sectPr w:rsidR="00EA431B" w:rsidRPr="003C60EC" w:rsidSect="009802D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337270"/>
    <w:multiLevelType w:val="hybridMultilevel"/>
    <w:tmpl w:val="29B21F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D607091"/>
    <w:multiLevelType w:val="hybridMultilevel"/>
    <w:tmpl w:val="69F8B5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47603013">
    <w:abstractNumId w:val="2"/>
  </w:num>
  <w:num w:numId="2" w16cid:durableId="1415973779">
    <w:abstractNumId w:val="0"/>
  </w:num>
  <w:num w:numId="3" w16cid:durableId="1821270153">
    <w:abstractNumId w:val="4"/>
  </w:num>
  <w:num w:numId="4" w16cid:durableId="1727417181">
    <w:abstractNumId w:val="3"/>
  </w:num>
  <w:num w:numId="5" w16cid:durableId="20879948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32540"/>
    <w:rsid w:val="00032BF4"/>
    <w:rsid w:val="000336F2"/>
    <w:rsid w:val="00040AEA"/>
    <w:rsid w:val="00062086"/>
    <w:rsid w:val="000721E7"/>
    <w:rsid w:val="0008575D"/>
    <w:rsid w:val="000A207D"/>
    <w:rsid w:val="000D5992"/>
    <w:rsid w:val="000E4F2F"/>
    <w:rsid w:val="000F3073"/>
    <w:rsid w:val="001055A6"/>
    <w:rsid w:val="001248A3"/>
    <w:rsid w:val="001A7BD3"/>
    <w:rsid w:val="001B07E3"/>
    <w:rsid w:val="001F1EE5"/>
    <w:rsid w:val="001F330B"/>
    <w:rsid w:val="001F3FEA"/>
    <w:rsid w:val="00202F31"/>
    <w:rsid w:val="0023300F"/>
    <w:rsid w:val="00237FB1"/>
    <w:rsid w:val="0024562E"/>
    <w:rsid w:val="002B4083"/>
    <w:rsid w:val="002E08C3"/>
    <w:rsid w:val="002F01D8"/>
    <w:rsid w:val="002F11A2"/>
    <w:rsid w:val="00300FE1"/>
    <w:rsid w:val="003226D9"/>
    <w:rsid w:val="00340F1B"/>
    <w:rsid w:val="003A616B"/>
    <w:rsid w:val="003A6231"/>
    <w:rsid w:val="003B33D4"/>
    <w:rsid w:val="003C60EC"/>
    <w:rsid w:val="0040227B"/>
    <w:rsid w:val="00430443"/>
    <w:rsid w:val="00451B9E"/>
    <w:rsid w:val="004563A8"/>
    <w:rsid w:val="004720EF"/>
    <w:rsid w:val="004913CC"/>
    <w:rsid w:val="004936C5"/>
    <w:rsid w:val="004C41BB"/>
    <w:rsid w:val="004C453C"/>
    <w:rsid w:val="004F7781"/>
    <w:rsid w:val="005104DF"/>
    <w:rsid w:val="005153B2"/>
    <w:rsid w:val="00523D28"/>
    <w:rsid w:val="00532BE1"/>
    <w:rsid w:val="00557BB9"/>
    <w:rsid w:val="005601C9"/>
    <w:rsid w:val="00582683"/>
    <w:rsid w:val="00591182"/>
    <w:rsid w:val="0062349D"/>
    <w:rsid w:val="006315F4"/>
    <w:rsid w:val="00631985"/>
    <w:rsid w:val="0064219B"/>
    <w:rsid w:val="00663F9F"/>
    <w:rsid w:val="006853A0"/>
    <w:rsid w:val="00690548"/>
    <w:rsid w:val="00701C4C"/>
    <w:rsid w:val="00733D6B"/>
    <w:rsid w:val="00766A1B"/>
    <w:rsid w:val="007B6C33"/>
    <w:rsid w:val="007D4007"/>
    <w:rsid w:val="007D7909"/>
    <w:rsid w:val="007E0636"/>
    <w:rsid w:val="0082200B"/>
    <w:rsid w:val="00823784"/>
    <w:rsid w:val="00831C0C"/>
    <w:rsid w:val="00832FC9"/>
    <w:rsid w:val="00847E4F"/>
    <w:rsid w:val="00866CF8"/>
    <w:rsid w:val="008D1EF3"/>
    <w:rsid w:val="00954FB1"/>
    <w:rsid w:val="00965B0C"/>
    <w:rsid w:val="009802DB"/>
    <w:rsid w:val="00987FAC"/>
    <w:rsid w:val="009A56EC"/>
    <w:rsid w:val="009B7113"/>
    <w:rsid w:val="009C473B"/>
    <w:rsid w:val="009C6477"/>
    <w:rsid w:val="00A30036"/>
    <w:rsid w:val="00A735D3"/>
    <w:rsid w:val="00A93F6D"/>
    <w:rsid w:val="00AC0A0B"/>
    <w:rsid w:val="00AD5ABA"/>
    <w:rsid w:val="00B2537F"/>
    <w:rsid w:val="00B554FA"/>
    <w:rsid w:val="00B74266"/>
    <w:rsid w:val="00B80EF0"/>
    <w:rsid w:val="00BE3DD5"/>
    <w:rsid w:val="00C04260"/>
    <w:rsid w:val="00C367D4"/>
    <w:rsid w:val="00C64956"/>
    <w:rsid w:val="00C77C28"/>
    <w:rsid w:val="00C968D8"/>
    <w:rsid w:val="00CC0ACA"/>
    <w:rsid w:val="00D30949"/>
    <w:rsid w:val="00D51C48"/>
    <w:rsid w:val="00D57B01"/>
    <w:rsid w:val="00D618D6"/>
    <w:rsid w:val="00D73281"/>
    <w:rsid w:val="00D738E7"/>
    <w:rsid w:val="00D903A3"/>
    <w:rsid w:val="00DA5A98"/>
    <w:rsid w:val="00DC7F98"/>
    <w:rsid w:val="00DD2F59"/>
    <w:rsid w:val="00DD5FB1"/>
    <w:rsid w:val="00DE074A"/>
    <w:rsid w:val="00DE7D9E"/>
    <w:rsid w:val="00E11365"/>
    <w:rsid w:val="00E467D4"/>
    <w:rsid w:val="00E541C8"/>
    <w:rsid w:val="00E64F54"/>
    <w:rsid w:val="00E80D5F"/>
    <w:rsid w:val="00EA431B"/>
    <w:rsid w:val="00EC0C7B"/>
    <w:rsid w:val="00EC4A2A"/>
    <w:rsid w:val="00EC77B7"/>
    <w:rsid w:val="00ED2C3D"/>
    <w:rsid w:val="00EE7FB1"/>
    <w:rsid w:val="00F22C18"/>
    <w:rsid w:val="00F4602F"/>
    <w:rsid w:val="00F47F33"/>
    <w:rsid w:val="00FD2D5C"/>
    <w:rsid w:val="00FE6C2B"/>
    <w:rsid w:val="00FF6A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854DB"/>
  <w15:docId w15:val="{17B3BDCB-C449-8644-BE84-5FCB9585C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1979803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A357ED-2AFF-445F-9279-F961BBD48A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2880</Words>
  <Characters>16419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adi ilinca</cp:lastModifiedBy>
  <cp:revision>2</cp:revision>
  <dcterms:created xsi:type="dcterms:W3CDTF">2023-01-06T21:37:00Z</dcterms:created>
  <dcterms:modified xsi:type="dcterms:W3CDTF">2023-01-06T21:37:00Z</dcterms:modified>
</cp:coreProperties>
</file>