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AF3BA" w14:textId="77777777" w:rsidR="00CB1E1C" w:rsidRDefault="00CB1E1C" w:rsidP="00F530A4">
      <w:pPr>
        <w:spacing w:line="360" w:lineRule="auto"/>
        <w:jc w:val="both"/>
        <w:rPr>
          <w:rFonts w:ascii="Times New Roman" w:hAnsi="Times New Roman" w:cs="Times New Roman"/>
          <w:b/>
          <w:bCs/>
          <w:sz w:val="32"/>
          <w:szCs w:val="32"/>
        </w:rPr>
      </w:pPr>
    </w:p>
    <w:p w14:paraId="0B8BED2C" w14:textId="537E3675" w:rsidR="00CB1E1C" w:rsidRDefault="00CB1E1C" w:rsidP="00F530A4">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872FF4">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Pr>
          <w:noProof/>
        </w:rPr>
        <w:drawing>
          <wp:inline distT="0" distB="0" distL="0" distR="0" wp14:anchorId="02B0D6AB" wp14:editId="55281844">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63291600" w14:textId="77777777" w:rsidR="00872FF4" w:rsidRPr="00872FF4" w:rsidRDefault="00872FF4" w:rsidP="00F530A4">
      <w:pPr>
        <w:spacing w:line="360" w:lineRule="auto"/>
        <w:jc w:val="both"/>
        <w:rPr>
          <w:rFonts w:ascii="Times New Roman" w:hAnsi="Times New Roman" w:cs="Times New Roman"/>
          <w:b/>
          <w:bCs/>
          <w:sz w:val="28"/>
          <w:szCs w:val="28"/>
        </w:rPr>
      </w:pPr>
    </w:p>
    <w:p w14:paraId="19989FFD" w14:textId="3F7C88ED" w:rsidR="008E706F" w:rsidRPr="00872FF4" w:rsidRDefault="00872FF4" w:rsidP="00872FF4">
      <w:pPr>
        <w:spacing w:line="360" w:lineRule="auto"/>
        <w:jc w:val="both"/>
        <w:rPr>
          <w:rFonts w:ascii="Times New Roman" w:hAnsi="Times New Roman" w:cs="Times New Roman"/>
          <w:b/>
          <w:bCs/>
          <w:sz w:val="32"/>
          <w:szCs w:val="32"/>
        </w:rPr>
      </w:pPr>
      <w:r w:rsidRPr="00872FF4">
        <w:rPr>
          <w:rFonts w:ascii="Times New Roman" w:hAnsi="Times New Roman" w:cs="Times New Roman"/>
          <w:b/>
          <w:bCs/>
          <w:sz w:val="32"/>
          <w:szCs w:val="32"/>
        </w:rPr>
        <w:t xml:space="preserve">A STUDY ON ENHANCED FUNCTIONALITY FOR BUDGET </w:t>
      </w:r>
      <w:r>
        <w:rPr>
          <w:rFonts w:ascii="Times New Roman" w:hAnsi="Times New Roman" w:cs="Times New Roman"/>
          <w:b/>
          <w:bCs/>
          <w:sz w:val="32"/>
          <w:szCs w:val="32"/>
        </w:rPr>
        <w:t xml:space="preserve">   </w:t>
      </w:r>
      <w:r w:rsidRPr="00872FF4">
        <w:rPr>
          <w:rFonts w:ascii="Times New Roman" w:hAnsi="Times New Roman" w:cs="Times New Roman"/>
          <w:b/>
          <w:bCs/>
          <w:sz w:val="32"/>
          <w:szCs w:val="32"/>
        </w:rPr>
        <w:t>ANALYSIS UTILISING DATA ANALYTICS METHODS</w:t>
      </w:r>
    </w:p>
    <w:p w14:paraId="56E9107E" w14:textId="77777777" w:rsidR="00552FC9" w:rsidRDefault="00552FC9" w:rsidP="00F530A4">
      <w:pPr>
        <w:spacing w:line="360" w:lineRule="auto"/>
        <w:jc w:val="both"/>
        <w:rPr>
          <w:rFonts w:ascii="Times New Roman" w:hAnsi="Times New Roman" w:cs="Times New Roman"/>
          <w:sz w:val="28"/>
          <w:szCs w:val="28"/>
        </w:rPr>
      </w:pPr>
    </w:p>
    <w:p w14:paraId="6A0CAE44" w14:textId="01773A27" w:rsidR="00552FC9" w:rsidRDefault="00872FF4"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 BY </w:t>
      </w:r>
    </w:p>
    <w:p w14:paraId="000C6C79" w14:textId="0E2E4D06" w:rsidR="00872FF4" w:rsidRDefault="00872FF4"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SHUBHI PUSHKARNA </w:t>
      </w:r>
    </w:p>
    <w:p w14:paraId="178C5045" w14:textId="23154A13" w:rsidR="00E5763E" w:rsidRDefault="00E5763E"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(2230035)</w:t>
      </w:r>
    </w:p>
    <w:p w14:paraId="78259585" w14:textId="77777777" w:rsidR="00552FC9" w:rsidRDefault="00552FC9" w:rsidP="00F530A4">
      <w:pPr>
        <w:spacing w:line="360" w:lineRule="auto"/>
        <w:jc w:val="both"/>
        <w:rPr>
          <w:rFonts w:ascii="Times New Roman" w:hAnsi="Times New Roman" w:cs="Times New Roman"/>
          <w:sz w:val="28"/>
          <w:szCs w:val="28"/>
        </w:rPr>
      </w:pPr>
    </w:p>
    <w:p w14:paraId="177B63D3" w14:textId="5CB9B7D8" w:rsidR="00552FC9" w:rsidRDefault="003F76B2"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PROJECT SUPERVISOR: DR. TERRY WALCOTT</w:t>
      </w:r>
    </w:p>
    <w:p w14:paraId="1520BD50" w14:textId="77777777" w:rsidR="00552FC9" w:rsidRDefault="00552FC9" w:rsidP="00F530A4">
      <w:pPr>
        <w:spacing w:line="360" w:lineRule="auto"/>
        <w:jc w:val="both"/>
        <w:rPr>
          <w:rFonts w:ascii="Times New Roman" w:hAnsi="Times New Roman" w:cs="Times New Roman"/>
          <w:sz w:val="28"/>
          <w:szCs w:val="28"/>
        </w:rPr>
      </w:pPr>
    </w:p>
    <w:p w14:paraId="2B80AE95" w14:textId="44F64310" w:rsidR="009B64B3" w:rsidRDefault="00026657" w:rsidP="009B64B3">
      <w:pPr>
        <w:spacing w:line="360" w:lineRule="auto"/>
        <w:ind w:left="1440"/>
        <w:jc w:val="both"/>
        <w:rPr>
          <w:rFonts w:ascii="Times New Roman" w:hAnsi="Times New Roman" w:cs="Times New Roman"/>
          <w:sz w:val="28"/>
          <w:szCs w:val="28"/>
        </w:rPr>
      </w:pPr>
      <w:r>
        <w:rPr>
          <w:rFonts w:ascii="Times New Roman" w:hAnsi="Times New Roman" w:cs="Times New Roman"/>
          <w:sz w:val="28"/>
          <w:szCs w:val="28"/>
        </w:rPr>
        <w:t xml:space="preserve">   </w:t>
      </w:r>
      <w:r w:rsidR="005E0CB3">
        <w:rPr>
          <w:rFonts w:ascii="Times New Roman" w:hAnsi="Times New Roman" w:cs="Times New Roman"/>
          <w:sz w:val="28"/>
          <w:szCs w:val="28"/>
        </w:rPr>
        <w:t xml:space="preserve"> </w:t>
      </w:r>
      <w:r w:rsidR="00EB5251" w:rsidRPr="00EB5251">
        <w:rPr>
          <w:rFonts w:ascii="Times New Roman" w:hAnsi="Times New Roman" w:cs="Times New Roman"/>
          <w:sz w:val="28"/>
          <w:szCs w:val="28"/>
        </w:rPr>
        <w:t xml:space="preserve">Project submitted as part of the requirements </w:t>
      </w:r>
    </w:p>
    <w:p w14:paraId="2E0763CC" w14:textId="735082C4" w:rsidR="00026657" w:rsidRDefault="00026657" w:rsidP="00026657">
      <w:pPr>
        <w:spacing w:line="360" w:lineRule="auto"/>
        <w:ind w:left="1440"/>
        <w:jc w:val="both"/>
        <w:rPr>
          <w:rFonts w:ascii="Times New Roman" w:hAnsi="Times New Roman" w:cs="Times New Roman"/>
          <w:sz w:val="28"/>
          <w:szCs w:val="28"/>
        </w:rPr>
      </w:pPr>
      <w:r>
        <w:rPr>
          <w:rFonts w:ascii="Times New Roman" w:hAnsi="Times New Roman" w:cs="Times New Roman"/>
          <w:sz w:val="28"/>
          <w:szCs w:val="28"/>
        </w:rPr>
        <w:t xml:space="preserve">           </w:t>
      </w:r>
      <w:r w:rsidR="00EB5251" w:rsidRPr="00EB5251">
        <w:rPr>
          <w:rFonts w:ascii="Times New Roman" w:hAnsi="Times New Roman" w:cs="Times New Roman"/>
          <w:sz w:val="28"/>
          <w:szCs w:val="28"/>
        </w:rPr>
        <w:t>for the award of M</w:t>
      </w:r>
      <w:r w:rsidR="009B64B3">
        <w:rPr>
          <w:rFonts w:ascii="Times New Roman" w:hAnsi="Times New Roman" w:cs="Times New Roman"/>
          <w:sz w:val="28"/>
          <w:szCs w:val="28"/>
        </w:rPr>
        <w:t>aster of</w:t>
      </w:r>
      <w:r>
        <w:rPr>
          <w:rFonts w:ascii="Times New Roman" w:hAnsi="Times New Roman" w:cs="Times New Roman"/>
          <w:sz w:val="28"/>
          <w:szCs w:val="28"/>
        </w:rPr>
        <w:t xml:space="preserve"> Science In </w:t>
      </w:r>
    </w:p>
    <w:p w14:paraId="64D55984" w14:textId="76C1FB3E" w:rsidR="00552FC9" w:rsidRDefault="00026657" w:rsidP="00026657">
      <w:pPr>
        <w:spacing w:line="360" w:lineRule="auto"/>
        <w:ind w:left="2160"/>
        <w:jc w:val="both"/>
        <w:rPr>
          <w:rFonts w:ascii="Times New Roman" w:hAnsi="Times New Roman" w:cs="Times New Roman"/>
          <w:sz w:val="28"/>
          <w:szCs w:val="28"/>
        </w:rPr>
      </w:pPr>
      <w:r>
        <w:rPr>
          <w:rFonts w:ascii="Times New Roman" w:hAnsi="Times New Roman" w:cs="Times New Roman"/>
          <w:sz w:val="28"/>
          <w:szCs w:val="28"/>
        </w:rPr>
        <w:t xml:space="preserve">         </w:t>
      </w:r>
      <w:r w:rsidR="009B64B3">
        <w:rPr>
          <w:rFonts w:ascii="Times New Roman" w:hAnsi="Times New Roman" w:cs="Times New Roman"/>
          <w:sz w:val="28"/>
          <w:szCs w:val="28"/>
        </w:rPr>
        <w:t>Data Science</w:t>
      </w:r>
      <w:r w:rsidR="003B4F57">
        <w:rPr>
          <w:rFonts w:ascii="Times New Roman" w:hAnsi="Times New Roman" w:cs="Times New Roman"/>
          <w:sz w:val="28"/>
          <w:szCs w:val="28"/>
        </w:rPr>
        <w:t xml:space="preserve"> and </w:t>
      </w:r>
      <w:r w:rsidR="00A67C4B">
        <w:rPr>
          <w:rFonts w:ascii="Times New Roman" w:hAnsi="Times New Roman" w:cs="Times New Roman"/>
          <w:sz w:val="28"/>
          <w:szCs w:val="28"/>
        </w:rPr>
        <w:t>A</w:t>
      </w:r>
      <w:r w:rsidR="003B4F57">
        <w:rPr>
          <w:rFonts w:ascii="Times New Roman" w:hAnsi="Times New Roman" w:cs="Times New Roman"/>
          <w:sz w:val="28"/>
          <w:szCs w:val="28"/>
        </w:rPr>
        <w:t xml:space="preserve">nalytics </w:t>
      </w:r>
    </w:p>
    <w:p w14:paraId="036424A0" w14:textId="4C62A50F" w:rsidR="0072230B" w:rsidRDefault="008817FA"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335702AC" w14:textId="259F45D7" w:rsidR="00167D95" w:rsidRDefault="00167D95"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By University of Wales Trinity Saint David</w:t>
      </w:r>
    </w:p>
    <w:p w14:paraId="16AB1DC1" w14:textId="3DA1363A" w:rsidR="008817FA" w:rsidRDefault="008817FA"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20F5755F" w14:textId="47AA8CD4" w:rsidR="00EB5251" w:rsidRPr="00CD544E" w:rsidRDefault="00CD544E" w:rsidP="00F530A4">
      <w:pPr>
        <w:spacing w:line="360" w:lineRule="auto"/>
        <w:jc w:val="both"/>
        <w:rPr>
          <w:rFonts w:ascii="Times New Roman" w:hAnsi="Times New Roman" w:cs="Times New Roman"/>
          <w:i/>
          <w:iCs/>
          <w:sz w:val="28"/>
          <w:szCs w:val="28"/>
        </w:rPr>
      </w:pPr>
      <w:r>
        <w:rPr>
          <w:rFonts w:ascii="Times New Roman" w:hAnsi="Times New Roman" w:cs="Times New Roman"/>
          <w:sz w:val="28"/>
          <w:szCs w:val="28"/>
        </w:rPr>
        <w:t xml:space="preserve">                                                 </w:t>
      </w:r>
      <w:r w:rsidRPr="00CD544E">
        <w:rPr>
          <w:rFonts w:ascii="Times New Roman" w:hAnsi="Times New Roman" w:cs="Times New Roman"/>
          <w:i/>
          <w:iCs/>
          <w:sz w:val="28"/>
          <w:szCs w:val="28"/>
        </w:rPr>
        <w:t xml:space="preserve">January 2024 </w:t>
      </w:r>
    </w:p>
    <w:p w14:paraId="0A6F4EB5" w14:textId="77777777" w:rsidR="0072230B" w:rsidRPr="00552FC9" w:rsidRDefault="0072230B" w:rsidP="00F530A4">
      <w:pPr>
        <w:spacing w:line="360" w:lineRule="auto"/>
        <w:jc w:val="both"/>
        <w:rPr>
          <w:rFonts w:ascii="Times New Roman" w:hAnsi="Times New Roman" w:cs="Times New Roman"/>
          <w:sz w:val="28"/>
          <w:szCs w:val="28"/>
        </w:rPr>
      </w:pPr>
    </w:p>
    <w:p w14:paraId="61D8D9D2" w14:textId="7848C381" w:rsidR="00552FC9" w:rsidRPr="00817B55" w:rsidRDefault="00744FE8" w:rsidP="00F530A4">
      <w:pPr>
        <w:spacing w:line="360" w:lineRule="auto"/>
        <w:jc w:val="both"/>
        <w:rPr>
          <w:rFonts w:ascii="Times New Roman" w:hAnsi="Times New Roman" w:cs="Times New Roman"/>
          <w:b/>
          <w:bCs/>
          <w:sz w:val="28"/>
          <w:szCs w:val="28"/>
        </w:rPr>
      </w:pPr>
      <w:r w:rsidRPr="00817B55">
        <w:rPr>
          <w:rFonts w:ascii="Times New Roman" w:hAnsi="Times New Roman" w:cs="Times New Roman"/>
          <w:b/>
          <w:bCs/>
          <w:sz w:val="28"/>
          <w:szCs w:val="28"/>
        </w:rPr>
        <w:t>ABSTRACT</w:t>
      </w:r>
    </w:p>
    <w:p w14:paraId="648507F6" w14:textId="2D257608" w:rsidR="00744FE8" w:rsidRDefault="00912307" w:rsidP="00F530A4">
      <w:pPr>
        <w:spacing w:line="360" w:lineRule="auto"/>
        <w:jc w:val="both"/>
        <w:rPr>
          <w:rFonts w:ascii="Times New Roman" w:hAnsi="Times New Roman" w:cs="Times New Roman"/>
          <w:sz w:val="24"/>
          <w:szCs w:val="24"/>
        </w:rPr>
      </w:pPr>
      <w:r w:rsidRPr="00912307">
        <w:rPr>
          <w:rFonts w:ascii="Times New Roman" w:hAnsi="Times New Roman" w:cs="Times New Roman"/>
          <w:sz w:val="24"/>
          <w:szCs w:val="24"/>
        </w:rPr>
        <w:t>Recent years have seen tremendous changes in the banking industry, with machine learning and data analytics becoming more and more crucial to improving financial services. The potential of these technologies in the field of budget management is examined in this dissertation. A thorough theoretical framework is developed, based on research findings and current literature, to guide the creation of an application for budget management that smoothly interfaces with the banking industry. In order to provide users a complete picture of their money, the application's key features include innovative dashboards, a financial manager, and an expense tracker. There are suggestions made for more study and development, with an emphasis on working with financial institutions, putting machine learning algorithms into practice, and ranking</w:t>
      </w:r>
      <w:r>
        <w:rPr>
          <w:rFonts w:ascii="Times New Roman" w:hAnsi="Times New Roman" w:cs="Times New Roman"/>
          <w:sz w:val="24"/>
          <w:szCs w:val="24"/>
        </w:rPr>
        <w:t xml:space="preserve"> of the user </w:t>
      </w:r>
      <w:r w:rsidR="000E2AF6">
        <w:rPr>
          <w:rFonts w:ascii="Times New Roman" w:hAnsi="Times New Roman" w:cs="Times New Roman"/>
          <w:sz w:val="24"/>
          <w:szCs w:val="24"/>
        </w:rPr>
        <w:t xml:space="preserve">experience. </w:t>
      </w:r>
    </w:p>
    <w:p w14:paraId="2A374BB0" w14:textId="4499B3DF" w:rsidR="000E2AF6" w:rsidRPr="00912307" w:rsidRDefault="000E2AF6" w:rsidP="00F530A4">
      <w:pPr>
        <w:spacing w:line="360" w:lineRule="auto"/>
        <w:jc w:val="both"/>
        <w:rPr>
          <w:rFonts w:ascii="Times New Roman" w:hAnsi="Times New Roman" w:cs="Times New Roman"/>
          <w:sz w:val="24"/>
          <w:szCs w:val="24"/>
        </w:rPr>
      </w:pPr>
      <w:r w:rsidRPr="000E2AF6">
        <w:rPr>
          <w:rFonts w:ascii="Times New Roman" w:hAnsi="Times New Roman" w:cs="Times New Roman"/>
          <w:sz w:val="24"/>
          <w:szCs w:val="24"/>
        </w:rPr>
        <w:t>The dissertation's conclusion makes the claim that the financial sector's capabilities could be greatly increased by incorporating data analytics and machine learning into budget management software, which would improve individual financial well-being and allow for more informed financial decision-making.</w:t>
      </w:r>
    </w:p>
    <w:p w14:paraId="70BDE006" w14:textId="1B9A95C5" w:rsidR="0007544D" w:rsidRPr="007234A0" w:rsidRDefault="0007544D" w:rsidP="0007544D">
      <w:pPr>
        <w:spacing w:line="360" w:lineRule="auto"/>
        <w:jc w:val="both"/>
        <w:rPr>
          <w:rFonts w:ascii="Times New Roman" w:hAnsi="Times New Roman" w:cs="Times New Roman"/>
          <w:i/>
          <w:iCs/>
          <w:sz w:val="24"/>
          <w:szCs w:val="24"/>
        </w:rPr>
      </w:pPr>
      <w:r w:rsidRPr="007234A0">
        <w:rPr>
          <w:rFonts w:ascii="Times New Roman" w:hAnsi="Times New Roman" w:cs="Times New Roman"/>
          <w:i/>
          <w:iCs/>
          <w:sz w:val="24"/>
          <w:szCs w:val="24"/>
        </w:rPr>
        <w:t>Keywords— budgeting, data analytics, forecasting, regression, time series, strategy</w:t>
      </w:r>
      <w:r>
        <w:rPr>
          <w:rFonts w:ascii="Times New Roman" w:hAnsi="Times New Roman" w:cs="Times New Roman"/>
          <w:i/>
          <w:iCs/>
          <w:sz w:val="24"/>
          <w:szCs w:val="24"/>
        </w:rPr>
        <w:t xml:space="preserve">, </w:t>
      </w:r>
      <w:r>
        <w:rPr>
          <w:rFonts w:ascii="Times New Roman" w:hAnsi="Times New Roman" w:cs="Times New Roman"/>
          <w:i/>
          <w:iCs/>
          <w:sz w:val="24"/>
          <w:szCs w:val="24"/>
        </w:rPr>
        <w:t>finance.</w:t>
      </w:r>
    </w:p>
    <w:p w14:paraId="61252AC7" w14:textId="77777777" w:rsidR="00552FC9" w:rsidRDefault="00552FC9" w:rsidP="00F530A4">
      <w:pPr>
        <w:spacing w:line="360" w:lineRule="auto"/>
        <w:jc w:val="both"/>
        <w:rPr>
          <w:rFonts w:ascii="Times New Roman" w:hAnsi="Times New Roman" w:cs="Times New Roman"/>
          <w:sz w:val="24"/>
          <w:szCs w:val="24"/>
        </w:rPr>
      </w:pPr>
    </w:p>
    <w:p w14:paraId="5FB12D53" w14:textId="77777777" w:rsidR="00552FC9" w:rsidRDefault="00552FC9" w:rsidP="00F530A4">
      <w:pPr>
        <w:spacing w:line="360" w:lineRule="auto"/>
        <w:jc w:val="both"/>
        <w:rPr>
          <w:rFonts w:ascii="Times New Roman" w:hAnsi="Times New Roman" w:cs="Times New Roman"/>
          <w:sz w:val="24"/>
          <w:szCs w:val="24"/>
        </w:rPr>
      </w:pPr>
    </w:p>
    <w:p w14:paraId="3C9B41C0" w14:textId="77777777" w:rsidR="00552FC9" w:rsidRDefault="00552FC9" w:rsidP="00F530A4">
      <w:pPr>
        <w:spacing w:line="360" w:lineRule="auto"/>
        <w:jc w:val="both"/>
        <w:rPr>
          <w:rFonts w:ascii="Times New Roman" w:hAnsi="Times New Roman" w:cs="Times New Roman"/>
          <w:sz w:val="24"/>
          <w:szCs w:val="24"/>
        </w:rPr>
      </w:pPr>
    </w:p>
    <w:p w14:paraId="58B9D5CE" w14:textId="77777777" w:rsidR="00552FC9" w:rsidRDefault="00552FC9" w:rsidP="00F530A4">
      <w:pPr>
        <w:spacing w:line="360" w:lineRule="auto"/>
        <w:jc w:val="both"/>
        <w:rPr>
          <w:rFonts w:ascii="Times New Roman" w:hAnsi="Times New Roman" w:cs="Times New Roman"/>
          <w:sz w:val="24"/>
          <w:szCs w:val="24"/>
        </w:rPr>
      </w:pPr>
    </w:p>
    <w:p w14:paraId="405EFE0D" w14:textId="77777777" w:rsidR="00552FC9" w:rsidRDefault="00552FC9" w:rsidP="00F530A4">
      <w:pPr>
        <w:spacing w:line="360" w:lineRule="auto"/>
        <w:jc w:val="both"/>
        <w:rPr>
          <w:rFonts w:ascii="Times New Roman" w:hAnsi="Times New Roman" w:cs="Times New Roman"/>
          <w:sz w:val="24"/>
          <w:szCs w:val="24"/>
        </w:rPr>
      </w:pPr>
    </w:p>
    <w:p w14:paraId="7B651B17" w14:textId="77777777" w:rsidR="006049CE" w:rsidRDefault="006049CE" w:rsidP="00F530A4">
      <w:pPr>
        <w:spacing w:line="360" w:lineRule="auto"/>
        <w:jc w:val="both"/>
        <w:rPr>
          <w:rFonts w:ascii="Times New Roman" w:hAnsi="Times New Roman" w:cs="Times New Roman"/>
          <w:sz w:val="24"/>
          <w:szCs w:val="24"/>
        </w:rPr>
      </w:pPr>
    </w:p>
    <w:p w14:paraId="6C85BECA" w14:textId="77777777" w:rsidR="006049CE" w:rsidRDefault="006049CE" w:rsidP="00F530A4">
      <w:pPr>
        <w:spacing w:line="360" w:lineRule="auto"/>
        <w:jc w:val="both"/>
        <w:rPr>
          <w:rFonts w:ascii="Times New Roman" w:hAnsi="Times New Roman" w:cs="Times New Roman"/>
          <w:sz w:val="24"/>
          <w:szCs w:val="24"/>
        </w:rPr>
      </w:pPr>
    </w:p>
    <w:p w14:paraId="16E95347" w14:textId="77777777" w:rsidR="006049CE" w:rsidRDefault="006049CE" w:rsidP="00F530A4">
      <w:pPr>
        <w:spacing w:line="360" w:lineRule="auto"/>
        <w:jc w:val="both"/>
        <w:rPr>
          <w:rFonts w:ascii="Times New Roman" w:hAnsi="Times New Roman" w:cs="Times New Roman"/>
          <w:sz w:val="24"/>
          <w:szCs w:val="24"/>
        </w:rPr>
      </w:pPr>
    </w:p>
    <w:p w14:paraId="1916EAA9" w14:textId="77777777" w:rsidR="006049CE" w:rsidRDefault="006049CE" w:rsidP="00F530A4">
      <w:pPr>
        <w:spacing w:line="360" w:lineRule="auto"/>
        <w:jc w:val="both"/>
        <w:rPr>
          <w:rFonts w:ascii="Times New Roman" w:hAnsi="Times New Roman" w:cs="Times New Roman"/>
          <w:sz w:val="24"/>
          <w:szCs w:val="24"/>
        </w:rPr>
      </w:pPr>
    </w:p>
    <w:p w14:paraId="0BAC925F" w14:textId="77777777" w:rsidR="00010708" w:rsidRDefault="00010708" w:rsidP="00F530A4">
      <w:pPr>
        <w:spacing w:line="360" w:lineRule="auto"/>
        <w:jc w:val="both"/>
        <w:rPr>
          <w:rFonts w:ascii="Times New Roman" w:hAnsi="Times New Roman" w:cs="Times New Roman"/>
          <w:sz w:val="24"/>
          <w:szCs w:val="24"/>
        </w:rPr>
      </w:pPr>
    </w:p>
    <w:p w14:paraId="752E2006" w14:textId="77777777" w:rsidR="00010708" w:rsidRDefault="00010708" w:rsidP="00F530A4">
      <w:pPr>
        <w:spacing w:line="360" w:lineRule="auto"/>
        <w:jc w:val="both"/>
        <w:rPr>
          <w:rFonts w:ascii="Times New Roman" w:hAnsi="Times New Roman" w:cs="Times New Roman"/>
          <w:sz w:val="24"/>
          <w:szCs w:val="24"/>
        </w:rPr>
      </w:pPr>
    </w:p>
    <w:p w14:paraId="2039D814" w14:textId="07F7B8E2" w:rsidR="006049CE" w:rsidRPr="00B637F1" w:rsidRDefault="006049CE" w:rsidP="006049CE">
      <w:pPr>
        <w:jc w:val="both"/>
        <w:rPr>
          <w:rFonts w:ascii="Times New Roman" w:hAnsi="Times New Roman" w:cs="Times New Roman"/>
          <w:b/>
          <w:color w:val="000000" w:themeColor="text1"/>
          <w:sz w:val="28"/>
        </w:rPr>
      </w:pPr>
      <w:r w:rsidRPr="00B637F1">
        <w:rPr>
          <w:rFonts w:ascii="Times New Roman" w:hAnsi="Times New Roman" w:cs="Times New Roman"/>
          <w:b/>
          <w:color w:val="000000" w:themeColor="text1"/>
          <w:sz w:val="28"/>
        </w:rPr>
        <w:t xml:space="preserve">DECLARATION </w:t>
      </w:r>
    </w:p>
    <w:p w14:paraId="6623499C" w14:textId="77777777" w:rsidR="006049CE" w:rsidRPr="005B638E" w:rsidRDefault="006049CE" w:rsidP="006049CE">
      <w:pPr>
        <w:jc w:val="both"/>
        <w:rPr>
          <w:color w:val="000000" w:themeColor="text1"/>
        </w:rPr>
      </w:pPr>
      <w:r w:rsidRPr="005B638E">
        <w:rPr>
          <w:b/>
          <w:bCs/>
          <w:color w:val="000000" w:themeColor="text1"/>
        </w:rPr>
        <w:t xml:space="preserve"> </w:t>
      </w:r>
    </w:p>
    <w:p w14:paraId="1113CD03" w14:textId="54F24FCB"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I, </w:t>
      </w:r>
      <w:r w:rsidR="007A5B25">
        <w:rPr>
          <w:rFonts w:ascii="Times New Roman" w:hAnsi="Times New Roman" w:cs="Times New Roman"/>
          <w:color w:val="000000" w:themeColor="text1"/>
          <w:sz w:val="24"/>
          <w:szCs w:val="24"/>
        </w:rPr>
        <w:t xml:space="preserve">SHUBHI PUSHKARNA </w:t>
      </w:r>
      <w:r w:rsidRPr="006049CE">
        <w:rPr>
          <w:rFonts w:ascii="Times New Roman" w:hAnsi="Times New Roman" w:cs="Times New Roman"/>
          <w:color w:val="000000" w:themeColor="text1"/>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14:paraId="3FAC94ED"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 </w:t>
      </w:r>
    </w:p>
    <w:p w14:paraId="5ADA21B6"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This work has not previously been accepted as part of any other degree submission. </w:t>
      </w:r>
    </w:p>
    <w:p w14:paraId="7D4C263E"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 </w:t>
      </w:r>
    </w:p>
    <w:p w14:paraId="3234CD59" w14:textId="16B2E4BA" w:rsidR="006049CE" w:rsidRPr="005B638E" w:rsidRDefault="006049CE" w:rsidP="006049CE">
      <w:pPr>
        <w:jc w:val="both"/>
        <w:rPr>
          <w:color w:val="000000" w:themeColor="text1"/>
        </w:rPr>
      </w:pPr>
    </w:p>
    <w:p w14:paraId="2C042284" w14:textId="009B5952" w:rsidR="006049CE" w:rsidRPr="005B638E" w:rsidRDefault="000A128F" w:rsidP="00893535">
      <w:pPr>
        <w:jc w:val="both"/>
        <w:rPr>
          <w:color w:val="000000" w:themeColor="text1"/>
        </w:rPr>
      </w:pPr>
      <w:r w:rsidRPr="005B638E">
        <w:rPr>
          <w:b/>
          <w:bCs/>
          <w:i/>
          <w:iCs/>
          <w:color w:val="000000" w:themeColor="text1"/>
        </w:rPr>
        <w:t>Signed:</w:t>
      </w:r>
      <w:r w:rsidR="006049CE" w:rsidRPr="005B638E">
        <w:rPr>
          <w:b/>
          <w:bCs/>
          <w:i/>
          <w:iCs/>
          <w:color w:val="000000" w:themeColor="text1"/>
        </w:rPr>
        <w:t xml:space="preserve"> </w:t>
      </w:r>
      <w:r w:rsidR="00A879A7">
        <w:rPr>
          <w:b/>
          <w:bCs/>
          <w:i/>
          <w:iCs/>
          <w:color w:val="000000" w:themeColor="text1"/>
        </w:rPr>
        <w:t>S</w:t>
      </w:r>
      <w:r w:rsidR="00A879A7" w:rsidRPr="00A879A7">
        <w:rPr>
          <w:b/>
          <w:bCs/>
          <w:i/>
          <w:iCs/>
          <w:color w:val="000000" w:themeColor="text1"/>
        </w:rPr>
        <w:t xml:space="preserve">hubhi </w:t>
      </w:r>
      <w:r w:rsidR="00A879A7">
        <w:rPr>
          <w:b/>
          <w:bCs/>
          <w:i/>
          <w:iCs/>
          <w:color w:val="000000" w:themeColor="text1"/>
        </w:rPr>
        <w:t>P</w:t>
      </w:r>
      <w:r w:rsidR="00A879A7" w:rsidRPr="00A879A7">
        <w:rPr>
          <w:b/>
          <w:bCs/>
          <w:i/>
          <w:iCs/>
          <w:color w:val="000000" w:themeColor="text1"/>
        </w:rPr>
        <w:t>ushkarna</w:t>
      </w:r>
      <w:r w:rsidR="006049CE" w:rsidRPr="005B638E">
        <w:rPr>
          <w:b/>
          <w:bCs/>
          <w:i/>
          <w:iCs/>
          <w:color w:val="000000" w:themeColor="text1"/>
        </w:rPr>
        <w:t xml:space="preserve"> </w:t>
      </w:r>
    </w:p>
    <w:p w14:paraId="35ACFE44" w14:textId="77777777" w:rsidR="006049CE" w:rsidRPr="005B638E" w:rsidRDefault="006049CE" w:rsidP="006049CE">
      <w:pPr>
        <w:ind w:left="1440"/>
        <w:jc w:val="both"/>
        <w:rPr>
          <w:color w:val="000000" w:themeColor="text1"/>
        </w:rPr>
      </w:pPr>
      <w:r w:rsidRPr="005B638E">
        <w:rPr>
          <w:b/>
          <w:bCs/>
          <w:i/>
          <w:iCs/>
          <w:color w:val="000000" w:themeColor="text1"/>
        </w:rPr>
        <w:t xml:space="preserve"> </w:t>
      </w:r>
    </w:p>
    <w:p w14:paraId="1B92C3DB" w14:textId="7D226F76" w:rsidR="006049CE" w:rsidRDefault="000A128F" w:rsidP="00B14CB2">
      <w:pPr>
        <w:jc w:val="both"/>
        <w:rPr>
          <w:color w:val="000000" w:themeColor="text1"/>
        </w:rPr>
      </w:pPr>
      <w:r w:rsidRPr="005B638E">
        <w:rPr>
          <w:b/>
          <w:bCs/>
          <w:i/>
          <w:iCs/>
          <w:color w:val="000000" w:themeColor="text1"/>
        </w:rPr>
        <w:t>Date:</w:t>
      </w:r>
      <w:r w:rsidR="006049CE" w:rsidRPr="005B638E">
        <w:rPr>
          <w:b/>
          <w:bCs/>
          <w:i/>
          <w:iCs/>
          <w:color w:val="000000" w:themeColor="text1"/>
        </w:rPr>
        <w:t xml:space="preserve"> </w:t>
      </w:r>
      <w:r w:rsidR="00893535">
        <w:rPr>
          <w:b/>
          <w:bCs/>
          <w:i/>
          <w:iCs/>
          <w:color w:val="000000" w:themeColor="text1"/>
        </w:rPr>
        <w:t>23/02/2024</w:t>
      </w:r>
    </w:p>
    <w:p w14:paraId="68705FA1" w14:textId="77777777" w:rsidR="006049CE" w:rsidRPr="008D3E3F" w:rsidRDefault="006049CE" w:rsidP="006049CE">
      <w:pPr>
        <w:jc w:val="both"/>
        <w:rPr>
          <w:rFonts w:cs="Arial"/>
          <w:b/>
          <w:bCs/>
          <w:color w:val="000000" w:themeColor="text1"/>
          <w:kern w:val="32"/>
        </w:rPr>
      </w:pPr>
    </w:p>
    <w:p w14:paraId="0E001983" w14:textId="4CF0BC21" w:rsidR="006049CE" w:rsidRPr="00B14CB2" w:rsidRDefault="006049CE" w:rsidP="00B14CB2">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4DF72C2" w14:textId="77777777" w:rsidR="006049CE" w:rsidRPr="00B14CB2" w:rsidRDefault="006049CE" w:rsidP="006049CE">
      <w:pPr>
        <w:autoSpaceDE w:val="0"/>
        <w:autoSpaceDN w:val="0"/>
        <w:adjustRightInd w:val="0"/>
        <w:ind w:left="1440"/>
        <w:jc w:val="both"/>
        <w:rPr>
          <w:rFonts w:ascii="Times New Roman" w:hAnsi="Times New Roman" w:cs="Times New Roman"/>
          <w:b/>
          <w:bCs/>
          <w:i/>
          <w:iCs/>
          <w:color w:val="000000" w:themeColor="text1"/>
          <w:sz w:val="24"/>
          <w:szCs w:val="24"/>
        </w:rPr>
      </w:pPr>
    </w:p>
    <w:p w14:paraId="7B4250D8" w14:textId="76CC53CC" w:rsidR="006049CE" w:rsidRPr="00B14CB2" w:rsidRDefault="00A04F31" w:rsidP="006049CE">
      <w:pPr>
        <w:spacing w:after="40"/>
        <w:jc w:val="both"/>
        <w:rPr>
          <w:rFonts w:ascii="Times New Roman" w:hAnsi="Times New Roman" w:cs="Times New Roman"/>
          <w:color w:val="000000" w:themeColor="text1"/>
          <w:sz w:val="24"/>
          <w:szCs w:val="24"/>
        </w:rPr>
      </w:pPr>
      <w:r w:rsidRPr="00B14CB2">
        <w:rPr>
          <w:rFonts w:ascii="Times New Roman" w:hAnsi="Times New Roman" w:cs="Times New Roman"/>
          <w:b/>
          <w:bCs/>
          <w:color w:val="000000" w:themeColor="text1"/>
          <w:sz w:val="24"/>
          <w:szCs w:val="24"/>
        </w:rPr>
        <w:t xml:space="preserve">I, </w:t>
      </w:r>
      <w:r w:rsidRPr="00A04F31">
        <w:rPr>
          <w:rFonts w:ascii="Times New Roman" w:hAnsi="Times New Roman" w:cs="Times New Roman"/>
          <w:color w:val="000000" w:themeColor="text1"/>
          <w:sz w:val="24"/>
          <w:szCs w:val="24"/>
        </w:rPr>
        <w:t>Shubhi</w:t>
      </w:r>
      <w:r w:rsidR="00893535" w:rsidRPr="00893535">
        <w:rPr>
          <w:rFonts w:ascii="Times New Roman" w:hAnsi="Times New Roman" w:cs="Times New Roman"/>
          <w:color w:val="000000" w:themeColor="text1"/>
          <w:sz w:val="24"/>
          <w:szCs w:val="24"/>
        </w:rPr>
        <w:t xml:space="preserve"> </w:t>
      </w:r>
      <w:r w:rsidR="00893535">
        <w:rPr>
          <w:rFonts w:ascii="Times New Roman" w:hAnsi="Times New Roman" w:cs="Times New Roman"/>
          <w:color w:val="000000" w:themeColor="text1"/>
          <w:sz w:val="24"/>
          <w:szCs w:val="24"/>
        </w:rPr>
        <w:t>P</w:t>
      </w:r>
      <w:r w:rsidR="00893535" w:rsidRPr="00893535">
        <w:rPr>
          <w:rFonts w:ascii="Times New Roman" w:hAnsi="Times New Roman" w:cs="Times New Roman"/>
          <w:color w:val="000000" w:themeColor="text1"/>
          <w:sz w:val="24"/>
          <w:szCs w:val="24"/>
        </w:rPr>
        <w:t>ushkarna</w:t>
      </w:r>
      <w:r w:rsidR="006049CE" w:rsidRPr="00B14CB2">
        <w:rPr>
          <w:rFonts w:ascii="Times New Roman" w:hAnsi="Times New Roman" w:cs="Times New Roman"/>
          <w:color w:val="000000" w:themeColor="text1"/>
          <w:sz w:val="24"/>
          <w:szCs w:val="24"/>
        </w:rPr>
        <w:t xml:space="preserve"> hereby consent that my Project, submitted in candidature for the</w:t>
      </w:r>
      <w:r>
        <w:rPr>
          <w:rFonts w:ascii="Times New Roman" w:hAnsi="Times New Roman" w:cs="Times New Roman"/>
          <w:color w:val="000000" w:themeColor="text1"/>
          <w:sz w:val="24"/>
          <w:szCs w:val="24"/>
        </w:rPr>
        <w:t xml:space="preserve"> M.Sc. </w:t>
      </w:r>
      <w:r w:rsidR="00FC1BC1">
        <w:rPr>
          <w:rFonts w:ascii="Times New Roman" w:hAnsi="Times New Roman" w:cs="Times New Roman"/>
          <w:i/>
          <w:color w:val="000000" w:themeColor="text1"/>
          <w:sz w:val="24"/>
          <w:szCs w:val="24"/>
          <w:u w:val="single"/>
          <w:lang w:val="en-US"/>
        </w:rPr>
        <w:t xml:space="preserve">Data Science and Analytics </w:t>
      </w:r>
      <w:r w:rsidR="006049CE" w:rsidRPr="00B14CB2">
        <w:rPr>
          <w:rFonts w:ascii="Times New Roman" w:hAnsi="Times New Roman" w:cs="Times New Roman"/>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3A245C8A" w14:textId="77777777" w:rsidR="006049CE" w:rsidRPr="005B638E" w:rsidRDefault="006049CE" w:rsidP="006049CE">
      <w:pPr>
        <w:ind w:left="1440"/>
        <w:jc w:val="both"/>
        <w:rPr>
          <w:b/>
          <w:bCs/>
          <w:color w:val="000000" w:themeColor="text1"/>
        </w:rPr>
      </w:pPr>
    </w:p>
    <w:p w14:paraId="1FFEED88" w14:textId="77777777" w:rsidR="006049CE" w:rsidRPr="005B638E" w:rsidRDefault="006049CE" w:rsidP="006049CE">
      <w:pPr>
        <w:ind w:left="1440"/>
        <w:jc w:val="both"/>
        <w:rPr>
          <w:b/>
          <w:bCs/>
          <w:color w:val="000000" w:themeColor="text1"/>
        </w:rPr>
      </w:pPr>
    </w:p>
    <w:p w14:paraId="11EB3441" w14:textId="77777777" w:rsidR="006049CE" w:rsidRPr="005B638E" w:rsidRDefault="006049CE" w:rsidP="006049CE">
      <w:pPr>
        <w:ind w:left="1440"/>
        <w:jc w:val="both"/>
        <w:rPr>
          <w:b/>
          <w:bCs/>
          <w:color w:val="000000" w:themeColor="text1"/>
        </w:rPr>
      </w:pPr>
    </w:p>
    <w:p w14:paraId="07405DC9" w14:textId="4C4E6860" w:rsidR="006049CE" w:rsidRPr="005B638E" w:rsidRDefault="006049CE" w:rsidP="006049CE">
      <w:pPr>
        <w:jc w:val="both"/>
        <w:rPr>
          <w:color w:val="000000" w:themeColor="text1"/>
        </w:rPr>
      </w:pPr>
      <w:r w:rsidRPr="005B638E">
        <w:rPr>
          <w:b/>
          <w:bCs/>
          <w:i/>
          <w:iCs/>
          <w:color w:val="000000" w:themeColor="text1"/>
        </w:rPr>
        <w:t xml:space="preserve">Signed : </w:t>
      </w:r>
      <w:r w:rsidR="006952E3">
        <w:rPr>
          <w:b/>
          <w:bCs/>
          <w:i/>
          <w:iCs/>
          <w:color w:val="000000" w:themeColor="text1"/>
        </w:rPr>
        <w:t>S</w:t>
      </w:r>
      <w:r w:rsidR="00B637F1" w:rsidRPr="00B637F1">
        <w:rPr>
          <w:b/>
          <w:bCs/>
          <w:i/>
          <w:iCs/>
          <w:color w:val="000000" w:themeColor="text1"/>
        </w:rPr>
        <w:t xml:space="preserve">hubhi </w:t>
      </w:r>
      <w:r w:rsidR="00B637F1">
        <w:rPr>
          <w:b/>
          <w:bCs/>
          <w:i/>
          <w:iCs/>
          <w:color w:val="000000" w:themeColor="text1"/>
        </w:rPr>
        <w:t>P</w:t>
      </w:r>
      <w:r w:rsidR="00B637F1" w:rsidRPr="00B637F1">
        <w:rPr>
          <w:b/>
          <w:bCs/>
          <w:i/>
          <w:iCs/>
          <w:color w:val="000000" w:themeColor="text1"/>
        </w:rPr>
        <w:t>ushkarna</w:t>
      </w:r>
    </w:p>
    <w:p w14:paraId="6D3A523F" w14:textId="3E5FF043" w:rsidR="006049CE" w:rsidRPr="005B638E" w:rsidRDefault="006049CE" w:rsidP="006049CE">
      <w:pPr>
        <w:jc w:val="both"/>
        <w:rPr>
          <w:color w:val="000000" w:themeColor="text1"/>
        </w:rPr>
      </w:pPr>
    </w:p>
    <w:p w14:paraId="71723491" w14:textId="407A80F9" w:rsidR="006049CE" w:rsidRDefault="000A128F" w:rsidP="006049CE">
      <w:r w:rsidRPr="005B638E">
        <w:rPr>
          <w:b/>
          <w:bCs/>
          <w:i/>
          <w:iCs/>
          <w:color w:val="000000" w:themeColor="text1"/>
        </w:rPr>
        <w:t>Date:</w:t>
      </w:r>
      <w:r w:rsidR="006049CE" w:rsidRPr="005B638E">
        <w:rPr>
          <w:b/>
          <w:bCs/>
          <w:i/>
          <w:iCs/>
          <w:color w:val="000000" w:themeColor="text1"/>
        </w:rPr>
        <w:t xml:space="preserve"> </w:t>
      </w:r>
      <w:r w:rsidR="00B637F1">
        <w:rPr>
          <w:b/>
          <w:bCs/>
          <w:i/>
          <w:iCs/>
          <w:color w:val="000000" w:themeColor="text1"/>
        </w:rPr>
        <w:t>23/02/2024</w:t>
      </w:r>
    </w:p>
    <w:p w14:paraId="50BC0385" w14:textId="77777777" w:rsidR="006049CE" w:rsidRDefault="006049CE" w:rsidP="00F530A4">
      <w:pPr>
        <w:spacing w:line="360" w:lineRule="auto"/>
        <w:jc w:val="both"/>
        <w:rPr>
          <w:rFonts w:ascii="Times New Roman" w:hAnsi="Times New Roman" w:cs="Times New Roman"/>
          <w:sz w:val="24"/>
          <w:szCs w:val="24"/>
        </w:rPr>
      </w:pPr>
    </w:p>
    <w:p w14:paraId="50CBE5A3" w14:textId="77777777" w:rsidR="00552FC9" w:rsidRDefault="00552FC9" w:rsidP="00F530A4">
      <w:pPr>
        <w:spacing w:line="360" w:lineRule="auto"/>
        <w:jc w:val="both"/>
        <w:rPr>
          <w:rFonts w:ascii="Times New Roman" w:hAnsi="Times New Roman" w:cs="Times New Roman"/>
          <w:sz w:val="24"/>
          <w:szCs w:val="24"/>
        </w:rPr>
      </w:pPr>
    </w:p>
    <w:p w14:paraId="559028A2" w14:textId="77777777" w:rsidR="00552FC9" w:rsidRDefault="00552FC9" w:rsidP="00F530A4">
      <w:pPr>
        <w:spacing w:line="360" w:lineRule="auto"/>
        <w:jc w:val="both"/>
        <w:rPr>
          <w:rFonts w:ascii="Times New Roman" w:hAnsi="Times New Roman" w:cs="Times New Roman"/>
          <w:sz w:val="24"/>
          <w:szCs w:val="24"/>
        </w:rPr>
      </w:pPr>
    </w:p>
    <w:p w14:paraId="58BEE6EE" w14:textId="77777777" w:rsidR="00552FC9" w:rsidRDefault="00552FC9" w:rsidP="00F530A4">
      <w:pPr>
        <w:spacing w:line="360" w:lineRule="auto"/>
        <w:jc w:val="both"/>
        <w:rPr>
          <w:rFonts w:ascii="Times New Roman" w:hAnsi="Times New Roman" w:cs="Times New Roman"/>
          <w:sz w:val="24"/>
          <w:szCs w:val="24"/>
        </w:rPr>
      </w:pPr>
    </w:p>
    <w:p w14:paraId="21378106" w14:textId="7D18A691" w:rsidR="00552FC9" w:rsidRDefault="00AE2E17"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0315570" w14:textId="6FF80F09" w:rsidR="00AE2E17" w:rsidRPr="00817B55" w:rsidRDefault="00AE2E17" w:rsidP="00F530A4">
      <w:pPr>
        <w:spacing w:line="360" w:lineRule="auto"/>
        <w:jc w:val="both"/>
        <w:rPr>
          <w:rFonts w:ascii="Times New Roman" w:hAnsi="Times New Roman" w:cs="Times New Roman"/>
          <w:b/>
          <w:bCs/>
          <w:sz w:val="28"/>
          <w:szCs w:val="28"/>
        </w:rPr>
      </w:pPr>
      <w:r w:rsidRPr="00817B55">
        <w:rPr>
          <w:rFonts w:ascii="Times New Roman" w:hAnsi="Times New Roman" w:cs="Times New Roman"/>
          <w:b/>
          <w:bCs/>
          <w:sz w:val="28"/>
          <w:szCs w:val="28"/>
        </w:rPr>
        <w:t xml:space="preserve">ACKNOWLEDGEMENT </w:t>
      </w:r>
    </w:p>
    <w:p w14:paraId="75040D0B" w14:textId="77777777"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br/>
        <w:t>I wish to express my deepest gratitude to Dr. Terry Walcott, my exceptional supervisor, whose invaluable guidance and insightful recommendations played a pivotal role in the development of my research proposal. Under his mentorship, I was able to meticulously construct a logically coherent and articulate proposal that laid the foundation for my research journey.</w:t>
      </w:r>
    </w:p>
    <w:p w14:paraId="37755861" w14:textId="58E837F5"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t>I am also profoundly grateful to my parents</w:t>
      </w:r>
      <w:r>
        <w:rPr>
          <w:rFonts w:ascii="Times New Roman" w:hAnsi="Times New Roman" w:cs="Times New Roman"/>
          <w:sz w:val="24"/>
          <w:szCs w:val="24"/>
        </w:rPr>
        <w:t xml:space="preserve"> and friends</w:t>
      </w:r>
      <w:r w:rsidRPr="00B55FE7">
        <w:rPr>
          <w:rFonts w:ascii="Times New Roman" w:hAnsi="Times New Roman" w:cs="Times New Roman"/>
          <w:sz w:val="24"/>
          <w:szCs w:val="24"/>
        </w:rPr>
        <w:t xml:space="preserve"> for their unwavering support and intellectual contributions that have continuously fuelled my creative thought process. Their encouragement has been an unwavering source of inspiration throughout this endeavour.</w:t>
      </w:r>
    </w:p>
    <w:p w14:paraId="2BCC64F8" w14:textId="77777777"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t>I extend my heartfelt appreciation to my friends whose assistance, constructive discussions, and valuable insights significantly shaped the outcome of this project. Their contributions were instrumental in achieving the desired outcome, and I am truly grateful for their support.</w:t>
      </w:r>
    </w:p>
    <w:p w14:paraId="05E00EF1" w14:textId="77777777" w:rsidR="00B55FE7" w:rsidRDefault="00B55FE7" w:rsidP="00F530A4">
      <w:pPr>
        <w:spacing w:line="360" w:lineRule="auto"/>
        <w:jc w:val="both"/>
        <w:rPr>
          <w:rFonts w:ascii="Times New Roman" w:hAnsi="Times New Roman" w:cs="Times New Roman"/>
          <w:sz w:val="24"/>
          <w:szCs w:val="24"/>
        </w:rPr>
      </w:pPr>
    </w:p>
    <w:p w14:paraId="4660A5DE" w14:textId="77777777" w:rsidR="00552FC9" w:rsidRDefault="00552FC9" w:rsidP="00F530A4">
      <w:pPr>
        <w:spacing w:line="360" w:lineRule="auto"/>
        <w:jc w:val="both"/>
        <w:rPr>
          <w:rFonts w:ascii="Times New Roman" w:hAnsi="Times New Roman" w:cs="Times New Roman"/>
          <w:sz w:val="24"/>
          <w:szCs w:val="24"/>
        </w:rPr>
      </w:pPr>
    </w:p>
    <w:p w14:paraId="0C90A2DC" w14:textId="77777777" w:rsidR="00552FC9" w:rsidRDefault="00552FC9" w:rsidP="00F530A4">
      <w:pPr>
        <w:spacing w:line="360" w:lineRule="auto"/>
        <w:jc w:val="both"/>
        <w:rPr>
          <w:rFonts w:ascii="Times New Roman" w:hAnsi="Times New Roman" w:cs="Times New Roman"/>
          <w:sz w:val="24"/>
          <w:szCs w:val="24"/>
        </w:rPr>
      </w:pPr>
    </w:p>
    <w:p w14:paraId="4394FEDE" w14:textId="77777777" w:rsidR="00552FC9" w:rsidRDefault="00552FC9" w:rsidP="00F530A4">
      <w:pPr>
        <w:spacing w:line="360" w:lineRule="auto"/>
        <w:jc w:val="both"/>
        <w:rPr>
          <w:rFonts w:ascii="Times New Roman" w:hAnsi="Times New Roman" w:cs="Times New Roman"/>
          <w:sz w:val="24"/>
          <w:szCs w:val="24"/>
        </w:rPr>
      </w:pPr>
    </w:p>
    <w:p w14:paraId="642F2895" w14:textId="77777777" w:rsidR="00552FC9" w:rsidRDefault="00552FC9" w:rsidP="00F530A4">
      <w:pPr>
        <w:spacing w:line="360" w:lineRule="auto"/>
        <w:jc w:val="both"/>
        <w:rPr>
          <w:rFonts w:ascii="Times New Roman" w:hAnsi="Times New Roman" w:cs="Times New Roman"/>
          <w:sz w:val="24"/>
          <w:szCs w:val="24"/>
        </w:rPr>
      </w:pPr>
    </w:p>
    <w:p w14:paraId="0277AE49" w14:textId="77777777" w:rsidR="00552FC9" w:rsidRDefault="00552FC9" w:rsidP="00F530A4">
      <w:pPr>
        <w:spacing w:line="360" w:lineRule="auto"/>
        <w:jc w:val="both"/>
        <w:rPr>
          <w:rFonts w:ascii="Times New Roman" w:hAnsi="Times New Roman" w:cs="Times New Roman"/>
          <w:sz w:val="24"/>
          <w:szCs w:val="24"/>
        </w:rPr>
      </w:pPr>
    </w:p>
    <w:p w14:paraId="1229AE88" w14:textId="77777777" w:rsidR="00552FC9" w:rsidRDefault="00552FC9" w:rsidP="00F530A4">
      <w:pPr>
        <w:spacing w:line="360" w:lineRule="auto"/>
        <w:jc w:val="both"/>
        <w:rPr>
          <w:rFonts w:ascii="Times New Roman" w:hAnsi="Times New Roman" w:cs="Times New Roman"/>
          <w:sz w:val="24"/>
          <w:szCs w:val="24"/>
        </w:rPr>
      </w:pPr>
    </w:p>
    <w:p w14:paraId="3AAAE2A5" w14:textId="77777777" w:rsidR="00552FC9" w:rsidRDefault="00552FC9" w:rsidP="00F530A4">
      <w:pPr>
        <w:spacing w:line="360" w:lineRule="auto"/>
        <w:jc w:val="both"/>
        <w:rPr>
          <w:rFonts w:ascii="Times New Roman" w:hAnsi="Times New Roman" w:cs="Times New Roman"/>
          <w:sz w:val="24"/>
          <w:szCs w:val="24"/>
        </w:rPr>
      </w:pPr>
    </w:p>
    <w:p w14:paraId="5F52E9BC" w14:textId="77777777" w:rsidR="00552FC9" w:rsidRDefault="00552FC9" w:rsidP="00F530A4">
      <w:pPr>
        <w:spacing w:line="360" w:lineRule="auto"/>
        <w:jc w:val="both"/>
        <w:rPr>
          <w:rFonts w:ascii="Times New Roman" w:hAnsi="Times New Roman" w:cs="Times New Roman"/>
          <w:sz w:val="24"/>
          <w:szCs w:val="24"/>
        </w:rPr>
      </w:pPr>
    </w:p>
    <w:p w14:paraId="7A1CD448" w14:textId="77777777" w:rsidR="00552FC9" w:rsidRDefault="00552FC9" w:rsidP="00F530A4">
      <w:pPr>
        <w:spacing w:line="360" w:lineRule="auto"/>
        <w:jc w:val="both"/>
        <w:rPr>
          <w:rFonts w:ascii="Times New Roman" w:hAnsi="Times New Roman" w:cs="Times New Roman"/>
          <w:sz w:val="24"/>
          <w:szCs w:val="24"/>
        </w:rPr>
      </w:pPr>
    </w:p>
    <w:p w14:paraId="5EAC64DF" w14:textId="77777777" w:rsidR="00552FC9" w:rsidRDefault="00552FC9" w:rsidP="00F530A4">
      <w:pPr>
        <w:spacing w:line="360" w:lineRule="auto"/>
        <w:jc w:val="both"/>
        <w:rPr>
          <w:rFonts w:ascii="Times New Roman" w:hAnsi="Times New Roman" w:cs="Times New Roman"/>
          <w:sz w:val="24"/>
          <w:szCs w:val="24"/>
        </w:rPr>
      </w:pPr>
    </w:p>
    <w:p w14:paraId="44AFC609" w14:textId="77777777" w:rsidR="00552FC9" w:rsidRDefault="00552FC9" w:rsidP="00F530A4">
      <w:pPr>
        <w:spacing w:line="360" w:lineRule="auto"/>
        <w:jc w:val="both"/>
        <w:rPr>
          <w:rFonts w:ascii="Times New Roman" w:hAnsi="Times New Roman" w:cs="Times New Roman"/>
          <w:sz w:val="24"/>
          <w:szCs w:val="24"/>
        </w:rPr>
      </w:pPr>
    </w:p>
    <w:p w14:paraId="05BA7BE4" w14:textId="77777777" w:rsidR="00363BEA" w:rsidRDefault="00363BEA" w:rsidP="00F530A4">
      <w:pPr>
        <w:spacing w:line="360" w:lineRule="auto"/>
        <w:jc w:val="both"/>
        <w:rPr>
          <w:rFonts w:ascii="Times New Roman" w:hAnsi="Times New Roman" w:cs="Times New Roman"/>
          <w:sz w:val="24"/>
          <w:szCs w:val="24"/>
        </w:rPr>
      </w:pPr>
    </w:p>
    <w:p w14:paraId="58B83A53" w14:textId="77777777" w:rsidR="00615805" w:rsidRDefault="00615805" w:rsidP="00F530A4">
      <w:pPr>
        <w:spacing w:line="360" w:lineRule="auto"/>
        <w:jc w:val="both"/>
        <w:rPr>
          <w:rFonts w:ascii="Times New Roman" w:hAnsi="Times New Roman" w:cs="Times New Roman"/>
          <w:sz w:val="24"/>
          <w:szCs w:val="24"/>
        </w:rPr>
      </w:pPr>
    </w:p>
    <w:sdt>
      <w:sdtPr>
        <w:id w:val="-2010513377"/>
        <w:docPartObj>
          <w:docPartGallery w:val="Table of Contents"/>
          <w:docPartUnique/>
        </w:docPartObj>
      </w:sdtPr>
      <w:sdtEndPr>
        <w:rPr>
          <w:rFonts w:ascii="Times New Roman" w:eastAsiaTheme="minorHAnsi" w:hAnsi="Times New Roman" w:cs="Times New Roman"/>
          <w:color w:val="auto"/>
          <w:kern w:val="2"/>
          <w:sz w:val="24"/>
          <w:szCs w:val="24"/>
          <w:lang w:eastAsia="en-US"/>
          <w14:ligatures w14:val="standardContextual"/>
        </w:rPr>
      </w:sdtEndPr>
      <w:sdtContent>
        <w:p w14:paraId="4BD60712" w14:textId="304112A6" w:rsidR="000B6716" w:rsidRDefault="00F42CF2">
          <w:pPr>
            <w:pStyle w:val="TOCHeading"/>
            <w:rPr>
              <w:rFonts w:ascii="Times New Roman" w:hAnsi="Times New Roman" w:cs="Times New Roman"/>
              <w:b/>
              <w:bCs/>
              <w:color w:val="auto"/>
              <w:sz w:val="28"/>
              <w:szCs w:val="28"/>
            </w:rPr>
          </w:pPr>
          <w:r w:rsidRPr="00F42CF2">
            <w:rPr>
              <w:rFonts w:ascii="Times New Roman" w:hAnsi="Times New Roman" w:cs="Times New Roman"/>
              <w:b/>
              <w:bCs/>
              <w:color w:val="auto"/>
              <w:sz w:val="28"/>
              <w:szCs w:val="28"/>
            </w:rPr>
            <w:t>TABLE OF CONTENTS</w:t>
          </w:r>
        </w:p>
        <w:p w14:paraId="18717CFD" w14:textId="77777777" w:rsidR="00F42CF2" w:rsidRPr="00F42CF2" w:rsidRDefault="00F42CF2" w:rsidP="00F42CF2">
          <w:pPr>
            <w:rPr>
              <w:lang w:eastAsia="en-GB"/>
            </w:rPr>
          </w:pPr>
        </w:p>
        <w:p w14:paraId="5DA662A9" w14:textId="614439E0"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r w:rsidRPr="000C3ECB">
            <w:rPr>
              <w:rFonts w:ascii="Times New Roman" w:hAnsi="Times New Roman" w:cs="Times New Roman"/>
              <w:sz w:val="24"/>
              <w:szCs w:val="24"/>
            </w:rPr>
            <w:fldChar w:fldCharType="begin"/>
          </w:r>
          <w:r w:rsidRPr="000C3ECB">
            <w:rPr>
              <w:rFonts w:ascii="Times New Roman" w:hAnsi="Times New Roman" w:cs="Times New Roman"/>
              <w:sz w:val="24"/>
              <w:szCs w:val="24"/>
            </w:rPr>
            <w:instrText xml:space="preserve"> TOC \o "1-3" \h \z \u </w:instrText>
          </w:r>
          <w:r w:rsidRPr="000C3ECB">
            <w:rPr>
              <w:rFonts w:ascii="Times New Roman" w:hAnsi="Times New Roman" w:cs="Times New Roman"/>
              <w:sz w:val="24"/>
              <w:szCs w:val="24"/>
            </w:rPr>
            <w:fldChar w:fldCharType="separate"/>
          </w:r>
          <w:hyperlink w:anchor="_Toc159543696" w:history="1">
            <w:r w:rsidR="000C3ECB" w:rsidRPr="000C3ECB">
              <w:rPr>
                <w:rStyle w:val="Hyperlink"/>
                <w:rFonts w:ascii="Times New Roman" w:hAnsi="Times New Roman" w:cs="Times New Roman"/>
                <w:noProof/>
                <w:sz w:val="24"/>
                <w:szCs w:val="24"/>
              </w:rPr>
              <w:t>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Introduction</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_Toc159543696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8</w:t>
            </w:r>
            <w:r w:rsidRPr="000C3ECB">
              <w:rPr>
                <w:rFonts w:ascii="Times New Roman" w:hAnsi="Times New Roman" w:cs="Times New Roman"/>
                <w:noProof/>
                <w:webHidden/>
                <w:sz w:val="24"/>
                <w:szCs w:val="24"/>
              </w:rPr>
              <w:fldChar w:fldCharType="end"/>
            </w:r>
          </w:hyperlink>
        </w:p>
        <w:p w14:paraId="5323E2E2" w14:textId="4B6BBFBF"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7" w:history="1">
            <w:r w:rsidR="000C3ECB" w:rsidRPr="000C3ECB">
              <w:rPr>
                <w:rStyle w:val="Hyperlink"/>
                <w:rFonts w:ascii="Times New Roman" w:hAnsi="Times New Roman" w:cs="Times New Roman"/>
                <w:noProof/>
                <w:sz w:val="24"/>
                <w:szCs w:val="24"/>
              </w:rPr>
              <w:t>1.1.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Background</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_Toc159543697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11</w:t>
            </w:r>
            <w:r w:rsidRPr="000C3ECB">
              <w:rPr>
                <w:rFonts w:ascii="Times New Roman" w:hAnsi="Times New Roman" w:cs="Times New Roman"/>
                <w:noProof/>
                <w:webHidden/>
                <w:sz w:val="24"/>
                <w:szCs w:val="24"/>
              </w:rPr>
              <w:fldChar w:fldCharType="end"/>
            </w:r>
          </w:hyperlink>
        </w:p>
        <w:p w14:paraId="22C3CAC0" w14:textId="02FA40FA"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8" w:history="1">
            <w:r w:rsidR="000C3ECB" w:rsidRPr="000C3ECB">
              <w:rPr>
                <w:rStyle w:val="Hyperlink"/>
                <w:rFonts w:ascii="Times New Roman" w:hAnsi="Times New Roman" w:cs="Times New Roman"/>
                <w:noProof/>
                <w:sz w:val="24"/>
                <w:szCs w:val="24"/>
              </w:rPr>
              <w:t>1.2.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Problem Statement</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_Toc159543698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13</w:t>
            </w:r>
            <w:r w:rsidRPr="000C3ECB">
              <w:rPr>
                <w:rFonts w:ascii="Times New Roman" w:hAnsi="Times New Roman" w:cs="Times New Roman"/>
                <w:noProof/>
                <w:webHidden/>
                <w:sz w:val="24"/>
                <w:szCs w:val="24"/>
              </w:rPr>
              <w:fldChar w:fldCharType="end"/>
            </w:r>
          </w:hyperlink>
        </w:p>
        <w:p w14:paraId="4C45E8A3" w14:textId="0446193E"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9" w:history="1">
            <w:r w:rsidR="000C3ECB" w:rsidRPr="000C3ECB">
              <w:rPr>
                <w:rStyle w:val="Hyperlink"/>
                <w:rFonts w:ascii="Times New Roman" w:hAnsi="Times New Roman" w:cs="Times New Roman"/>
                <w:noProof/>
                <w:sz w:val="24"/>
                <w:szCs w:val="24"/>
              </w:rPr>
              <w:t>1.3.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Aim Of The Thesis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_Toc159543699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13</w:t>
            </w:r>
            <w:r w:rsidRPr="000C3ECB">
              <w:rPr>
                <w:rFonts w:ascii="Times New Roman" w:hAnsi="Times New Roman" w:cs="Times New Roman"/>
                <w:noProof/>
                <w:webHidden/>
                <w:sz w:val="24"/>
                <w:szCs w:val="24"/>
              </w:rPr>
              <w:fldChar w:fldCharType="end"/>
            </w:r>
          </w:hyperlink>
        </w:p>
        <w:p w14:paraId="30FA9A98" w14:textId="1E971B4C"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00" w:history="1">
            <w:r w:rsidR="000C3ECB" w:rsidRPr="000C3ECB">
              <w:rPr>
                <w:rStyle w:val="Hyperlink"/>
                <w:rFonts w:ascii="Times New Roman" w:hAnsi="Times New Roman" w:cs="Times New Roman"/>
                <w:noProof/>
                <w:sz w:val="24"/>
                <w:szCs w:val="24"/>
              </w:rPr>
              <w:t>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Literature Review</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_Toc159543700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15</w:t>
            </w:r>
            <w:r w:rsidRPr="000C3ECB">
              <w:rPr>
                <w:rFonts w:ascii="Times New Roman" w:hAnsi="Times New Roman" w:cs="Times New Roman"/>
                <w:noProof/>
                <w:webHidden/>
                <w:sz w:val="24"/>
                <w:szCs w:val="24"/>
              </w:rPr>
              <w:fldChar w:fldCharType="end"/>
            </w:r>
          </w:hyperlink>
        </w:p>
        <w:p w14:paraId="190989D8" w14:textId="13D26153"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1" w:history="1">
            <w:r w:rsidR="000C3ECB" w:rsidRPr="000C3ECB">
              <w:rPr>
                <w:rStyle w:val="Hyperlink"/>
                <w:rFonts w:ascii="Times New Roman" w:hAnsi="Times New Roman" w:cs="Times New Roman"/>
                <w:noProof/>
                <w:sz w:val="24"/>
                <w:szCs w:val="24"/>
              </w:rPr>
              <w:t>2.1.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How Data Science Modelling Works?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_Toc159543701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18</w:t>
            </w:r>
            <w:r w:rsidRPr="000C3ECB">
              <w:rPr>
                <w:rFonts w:ascii="Times New Roman" w:hAnsi="Times New Roman" w:cs="Times New Roman"/>
                <w:noProof/>
                <w:webHidden/>
                <w:sz w:val="24"/>
                <w:szCs w:val="24"/>
              </w:rPr>
              <w:fldChar w:fldCharType="end"/>
            </w:r>
          </w:hyperlink>
        </w:p>
        <w:p w14:paraId="1DF9E808" w14:textId="2545459E"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2" w:history="1">
            <w:r w:rsidR="000C3ECB" w:rsidRPr="000C3ECB">
              <w:rPr>
                <w:rStyle w:val="Hyperlink"/>
                <w:rFonts w:ascii="Times New Roman" w:hAnsi="Times New Roman" w:cs="Times New Roman"/>
                <w:noProof/>
                <w:sz w:val="24"/>
                <w:szCs w:val="24"/>
              </w:rPr>
              <w:t>2.2.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Analysis Used For Budget Management</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_Toc159543702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21</w:t>
            </w:r>
            <w:r w:rsidRPr="000C3ECB">
              <w:rPr>
                <w:rFonts w:ascii="Times New Roman" w:hAnsi="Times New Roman" w:cs="Times New Roman"/>
                <w:noProof/>
                <w:webHidden/>
                <w:sz w:val="24"/>
                <w:szCs w:val="24"/>
              </w:rPr>
              <w:fldChar w:fldCharType="end"/>
            </w:r>
          </w:hyperlink>
        </w:p>
        <w:p w14:paraId="1747361A" w14:textId="321BEC9B"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3" w:history="1">
            <w:r w:rsidR="000C3ECB" w:rsidRPr="000C3ECB">
              <w:rPr>
                <w:rStyle w:val="Hyperlink"/>
                <w:rFonts w:ascii="Times New Roman" w:hAnsi="Times New Roman" w:cs="Times New Roman"/>
                <w:noProof/>
                <w:sz w:val="24"/>
                <w:szCs w:val="24"/>
              </w:rPr>
              <w:t>2.3.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Contribution Of Big Data Analysis In The Finance Sector</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_Toc159543703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21</w:t>
            </w:r>
            <w:r w:rsidRPr="000C3ECB">
              <w:rPr>
                <w:rFonts w:ascii="Times New Roman" w:hAnsi="Times New Roman" w:cs="Times New Roman"/>
                <w:noProof/>
                <w:webHidden/>
                <w:sz w:val="24"/>
                <w:szCs w:val="24"/>
              </w:rPr>
              <w:fldChar w:fldCharType="end"/>
            </w:r>
          </w:hyperlink>
        </w:p>
        <w:p w14:paraId="21F349F4" w14:textId="5F0BE0FD"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04" w:history="1">
            <w:r w:rsidR="000C3ECB" w:rsidRPr="000C3ECB">
              <w:rPr>
                <w:rStyle w:val="Hyperlink"/>
                <w:rFonts w:ascii="Times New Roman" w:hAnsi="Times New Roman" w:cs="Times New Roman"/>
                <w:noProof/>
                <w:sz w:val="24"/>
                <w:szCs w:val="24"/>
              </w:rPr>
              <w:t>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Methodology Implemented In This Research</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_Toc159543704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24</w:t>
            </w:r>
            <w:r w:rsidRPr="000C3ECB">
              <w:rPr>
                <w:rFonts w:ascii="Times New Roman" w:hAnsi="Times New Roman" w:cs="Times New Roman"/>
                <w:noProof/>
                <w:webHidden/>
                <w:sz w:val="24"/>
                <w:szCs w:val="24"/>
              </w:rPr>
              <w:fldChar w:fldCharType="end"/>
            </w:r>
          </w:hyperlink>
        </w:p>
        <w:p w14:paraId="0D68EC90" w14:textId="78DA74B9"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5" w:history="1">
            <w:r w:rsidR="000C3ECB" w:rsidRPr="000C3ECB">
              <w:rPr>
                <w:rStyle w:val="Hyperlink"/>
                <w:rFonts w:ascii="Times New Roman" w:hAnsi="Times New Roman" w:cs="Times New Roman"/>
                <w:noProof/>
                <w:sz w:val="24"/>
                <w:szCs w:val="24"/>
              </w:rPr>
              <w:t>3.1.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Gap Analysis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_Toc159543705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25</w:t>
            </w:r>
            <w:r w:rsidRPr="000C3ECB">
              <w:rPr>
                <w:rFonts w:ascii="Times New Roman" w:hAnsi="Times New Roman" w:cs="Times New Roman"/>
                <w:noProof/>
                <w:webHidden/>
                <w:sz w:val="24"/>
                <w:szCs w:val="24"/>
              </w:rPr>
              <w:fldChar w:fldCharType="end"/>
            </w:r>
          </w:hyperlink>
        </w:p>
        <w:p w14:paraId="0D47F867" w14:textId="12B2BAB9"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6" w:history="1">
            <w:r w:rsidR="000C3ECB" w:rsidRPr="000C3ECB">
              <w:rPr>
                <w:rStyle w:val="Hyperlink"/>
                <w:rFonts w:ascii="Times New Roman" w:hAnsi="Times New Roman" w:cs="Times New Roman"/>
                <w:noProof/>
                <w:sz w:val="24"/>
                <w:szCs w:val="24"/>
              </w:rPr>
              <w:t>3.2.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Data Analytics And Dashboards For Budget Management</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_Toc159543706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26</w:t>
            </w:r>
            <w:r w:rsidRPr="000C3ECB">
              <w:rPr>
                <w:rFonts w:ascii="Times New Roman" w:hAnsi="Times New Roman" w:cs="Times New Roman"/>
                <w:noProof/>
                <w:webHidden/>
                <w:sz w:val="24"/>
                <w:szCs w:val="24"/>
              </w:rPr>
              <w:fldChar w:fldCharType="end"/>
            </w:r>
          </w:hyperlink>
        </w:p>
        <w:p w14:paraId="1D1141B7" w14:textId="4F76DC76"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7" w:history="1">
            <w:r w:rsidR="000C3ECB" w:rsidRPr="000C3ECB">
              <w:rPr>
                <w:rStyle w:val="Hyperlink"/>
                <w:rFonts w:ascii="Times New Roman" w:hAnsi="Times New Roman" w:cs="Times New Roman"/>
                <w:noProof/>
                <w:sz w:val="24"/>
                <w:szCs w:val="24"/>
              </w:rPr>
              <w:t>3.3.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Development Of Budget Management Dashboard</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_Toc159543707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28</w:t>
            </w:r>
            <w:r w:rsidRPr="000C3ECB">
              <w:rPr>
                <w:rFonts w:ascii="Times New Roman" w:hAnsi="Times New Roman" w:cs="Times New Roman"/>
                <w:noProof/>
                <w:webHidden/>
                <w:sz w:val="24"/>
                <w:szCs w:val="24"/>
              </w:rPr>
              <w:fldChar w:fldCharType="end"/>
            </w:r>
          </w:hyperlink>
        </w:p>
        <w:p w14:paraId="3A12C918" w14:textId="214C4DA3"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8" w:history="1">
            <w:r w:rsidR="000C3ECB" w:rsidRPr="000C3ECB">
              <w:rPr>
                <w:rStyle w:val="Hyperlink"/>
                <w:rFonts w:ascii="Times New Roman" w:hAnsi="Times New Roman" w:cs="Times New Roman"/>
                <w:noProof/>
                <w:sz w:val="24"/>
                <w:szCs w:val="24"/>
              </w:rPr>
              <w:t>3.4.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Types Of Methods For Budgeting</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_Toc159543708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30</w:t>
            </w:r>
            <w:r w:rsidRPr="000C3ECB">
              <w:rPr>
                <w:rFonts w:ascii="Times New Roman" w:hAnsi="Times New Roman" w:cs="Times New Roman"/>
                <w:noProof/>
                <w:webHidden/>
                <w:sz w:val="24"/>
                <w:szCs w:val="24"/>
              </w:rPr>
              <w:fldChar w:fldCharType="end"/>
            </w:r>
          </w:hyperlink>
        </w:p>
        <w:p w14:paraId="7DB97FB9" w14:textId="2F596853"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9" w:history="1">
            <w:r w:rsidR="000C3ECB" w:rsidRPr="000C3ECB">
              <w:rPr>
                <w:rStyle w:val="Hyperlink"/>
                <w:rFonts w:ascii="Times New Roman" w:hAnsi="Times New Roman" w:cs="Times New Roman"/>
                <w:noProof/>
                <w:sz w:val="24"/>
                <w:szCs w:val="24"/>
              </w:rPr>
              <w:t>3.5.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Data Analytics Aid In Financial Planning Advice</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_Toc159543709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32</w:t>
            </w:r>
            <w:r w:rsidRPr="000C3ECB">
              <w:rPr>
                <w:rFonts w:ascii="Times New Roman" w:hAnsi="Times New Roman" w:cs="Times New Roman"/>
                <w:noProof/>
                <w:webHidden/>
                <w:sz w:val="24"/>
                <w:szCs w:val="24"/>
              </w:rPr>
              <w:fldChar w:fldCharType="end"/>
            </w:r>
          </w:hyperlink>
        </w:p>
        <w:p w14:paraId="5065CC86" w14:textId="64637F35"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0" w:history="1">
            <w:r w:rsidR="000C3ECB" w:rsidRPr="000C3ECB">
              <w:rPr>
                <w:rStyle w:val="Hyperlink"/>
                <w:rFonts w:ascii="Times New Roman" w:hAnsi="Times New Roman" w:cs="Times New Roman"/>
                <w:noProof/>
                <w:sz w:val="24"/>
                <w:szCs w:val="24"/>
              </w:rPr>
              <w:t>3.6.</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Type Of Data Analytics Used In Budget Management</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_Toc159543710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32</w:t>
            </w:r>
            <w:r w:rsidRPr="000C3ECB">
              <w:rPr>
                <w:rFonts w:ascii="Times New Roman" w:hAnsi="Times New Roman" w:cs="Times New Roman"/>
                <w:noProof/>
                <w:webHidden/>
                <w:sz w:val="24"/>
                <w:szCs w:val="24"/>
              </w:rPr>
              <w:fldChar w:fldCharType="end"/>
            </w:r>
          </w:hyperlink>
        </w:p>
        <w:p w14:paraId="6C64154E" w14:textId="051E6055"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1" w:history="1">
            <w:r w:rsidR="000C3ECB" w:rsidRPr="000C3ECB">
              <w:rPr>
                <w:rStyle w:val="Hyperlink"/>
                <w:rFonts w:ascii="Times New Roman" w:hAnsi="Times New Roman" w:cs="Times New Roman"/>
                <w:noProof/>
                <w:sz w:val="24"/>
                <w:szCs w:val="24"/>
              </w:rPr>
              <w:t>3.7.</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Analytical Modelling Using Machine Learning</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_Toc159543711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35</w:t>
            </w:r>
            <w:r w:rsidRPr="000C3ECB">
              <w:rPr>
                <w:rFonts w:ascii="Times New Roman" w:hAnsi="Times New Roman" w:cs="Times New Roman"/>
                <w:noProof/>
                <w:webHidden/>
                <w:sz w:val="24"/>
                <w:szCs w:val="24"/>
              </w:rPr>
              <w:fldChar w:fldCharType="end"/>
            </w:r>
          </w:hyperlink>
        </w:p>
        <w:p w14:paraId="56924F5D" w14:textId="52042FE2"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2" w:history="1">
            <w:r w:rsidR="000C3ECB" w:rsidRPr="000C3ECB">
              <w:rPr>
                <w:rStyle w:val="Hyperlink"/>
                <w:rFonts w:ascii="Times New Roman" w:hAnsi="Times New Roman" w:cs="Times New Roman"/>
                <w:noProof/>
                <w:sz w:val="24"/>
                <w:szCs w:val="24"/>
              </w:rPr>
              <w:t>3.8.</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Automated Budget Report Creation</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_Toc159543712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35</w:t>
            </w:r>
            <w:r w:rsidRPr="000C3ECB">
              <w:rPr>
                <w:rFonts w:ascii="Times New Roman" w:hAnsi="Times New Roman" w:cs="Times New Roman"/>
                <w:noProof/>
                <w:webHidden/>
                <w:sz w:val="24"/>
                <w:szCs w:val="24"/>
              </w:rPr>
              <w:fldChar w:fldCharType="end"/>
            </w:r>
          </w:hyperlink>
        </w:p>
        <w:p w14:paraId="45FB90B4" w14:textId="1F1243AA"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3" w:history="1">
            <w:r w:rsidR="000C3ECB" w:rsidRPr="000C3ECB">
              <w:rPr>
                <w:rStyle w:val="Hyperlink"/>
                <w:rFonts w:ascii="Times New Roman" w:hAnsi="Times New Roman" w:cs="Times New Roman"/>
                <w:noProof/>
                <w:sz w:val="24"/>
                <w:szCs w:val="24"/>
              </w:rPr>
              <w:t>3.9.</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Machine Learning Models For Estimating Budgets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_Toc159543713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37</w:t>
            </w:r>
            <w:r w:rsidRPr="000C3ECB">
              <w:rPr>
                <w:rFonts w:ascii="Times New Roman" w:hAnsi="Times New Roman" w:cs="Times New Roman"/>
                <w:noProof/>
                <w:webHidden/>
                <w:sz w:val="24"/>
                <w:szCs w:val="24"/>
              </w:rPr>
              <w:fldChar w:fldCharType="end"/>
            </w:r>
          </w:hyperlink>
        </w:p>
        <w:p w14:paraId="5EEB3523" w14:textId="3417175E"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14" w:history="1">
            <w:r w:rsidR="000C3ECB" w:rsidRPr="000C3ECB">
              <w:rPr>
                <w:rStyle w:val="Hyperlink"/>
                <w:rFonts w:ascii="Times New Roman" w:hAnsi="Times New Roman" w:cs="Times New Roman"/>
                <w:noProof/>
                <w:sz w:val="24"/>
                <w:szCs w:val="24"/>
              </w:rPr>
              <w:t>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Practical Work</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_Toc159543714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38</w:t>
            </w:r>
            <w:r w:rsidRPr="000C3ECB">
              <w:rPr>
                <w:rFonts w:ascii="Times New Roman" w:hAnsi="Times New Roman" w:cs="Times New Roman"/>
                <w:noProof/>
                <w:webHidden/>
                <w:sz w:val="24"/>
                <w:szCs w:val="24"/>
              </w:rPr>
              <w:fldChar w:fldCharType="end"/>
            </w:r>
          </w:hyperlink>
        </w:p>
        <w:p w14:paraId="00626133" w14:textId="0CCA87A5"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5" w:history="1">
            <w:r w:rsidR="000C3ECB" w:rsidRPr="000C3ECB">
              <w:rPr>
                <w:rStyle w:val="Hyperlink"/>
                <w:rFonts w:ascii="Times New Roman" w:hAnsi="Times New Roman" w:cs="Times New Roman"/>
                <w:noProof/>
                <w:sz w:val="24"/>
                <w:szCs w:val="24"/>
              </w:rPr>
              <w:t>4.1.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Development Of Basic Budgetbud Website</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_Toc159543715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38</w:t>
            </w:r>
            <w:r w:rsidRPr="000C3ECB">
              <w:rPr>
                <w:rFonts w:ascii="Times New Roman" w:hAnsi="Times New Roman" w:cs="Times New Roman"/>
                <w:noProof/>
                <w:webHidden/>
                <w:sz w:val="24"/>
                <w:szCs w:val="24"/>
              </w:rPr>
              <w:fldChar w:fldCharType="end"/>
            </w:r>
          </w:hyperlink>
        </w:p>
        <w:p w14:paraId="5937A111" w14:textId="6FC3CE2D"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6" w:history="1">
            <w:r w:rsidR="000C3ECB" w:rsidRPr="000C3ECB">
              <w:rPr>
                <w:rStyle w:val="Hyperlink"/>
                <w:rFonts w:ascii="Times New Roman" w:hAnsi="Times New Roman" w:cs="Times New Roman"/>
                <w:noProof/>
                <w:sz w:val="24"/>
                <w:szCs w:val="24"/>
              </w:rPr>
              <w:t>4.2.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Steps Undertaken To Develop The Basic Website</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_Toc159543716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40</w:t>
            </w:r>
            <w:r w:rsidRPr="000C3ECB">
              <w:rPr>
                <w:rFonts w:ascii="Times New Roman" w:hAnsi="Times New Roman" w:cs="Times New Roman"/>
                <w:noProof/>
                <w:webHidden/>
                <w:sz w:val="24"/>
                <w:szCs w:val="24"/>
              </w:rPr>
              <w:fldChar w:fldCharType="end"/>
            </w:r>
          </w:hyperlink>
        </w:p>
        <w:p w14:paraId="462AE437" w14:textId="11E4B07C"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7" w:history="1">
            <w:r w:rsidR="000C3ECB" w:rsidRPr="000C3ECB">
              <w:rPr>
                <w:rStyle w:val="Hyperlink"/>
                <w:rFonts w:ascii="Times New Roman" w:hAnsi="Times New Roman" w:cs="Times New Roman"/>
                <w:noProof/>
                <w:sz w:val="24"/>
                <w:szCs w:val="24"/>
              </w:rPr>
              <w:t>4.3.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Coding The Elements Of The Application For Budget Management</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_Toc159543717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42</w:t>
            </w:r>
            <w:r w:rsidRPr="000C3ECB">
              <w:rPr>
                <w:rFonts w:ascii="Times New Roman" w:hAnsi="Times New Roman" w:cs="Times New Roman"/>
                <w:noProof/>
                <w:webHidden/>
                <w:sz w:val="24"/>
                <w:szCs w:val="24"/>
              </w:rPr>
              <w:fldChar w:fldCharType="end"/>
            </w:r>
          </w:hyperlink>
        </w:p>
        <w:p w14:paraId="7681EE70" w14:textId="6B652C1A"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8" w:history="1">
            <w:r w:rsidR="000C3ECB" w:rsidRPr="000C3ECB">
              <w:rPr>
                <w:rStyle w:val="Hyperlink"/>
                <w:rFonts w:ascii="Times New Roman" w:hAnsi="Times New Roman" w:cs="Times New Roman"/>
                <w:noProof/>
                <w:sz w:val="24"/>
                <w:szCs w:val="24"/>
              </w:rPr>
              <w:t>4.4.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Programming Code To Generate A Scatter Plot That May Be Displayed In The Budget Application To Help Users Understand It Better.</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_Toc159543718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43</w:t>
            </w:r>
            <w:r w:rsidRPr="000C3ECB">
              <w:rPr>
                <w:rFonts w:ascii="Times New Roman" w:hAnsi="Times New Roman" w:cs="Times New Roman"/>
                <w:noProof/>
                <w:webHidden/>
                <w:sz w:val="24"/>
                <w:szCs w:val="24"/>
              </w:rPr>
              <w:fldChar w:fldCharType="end"/>
            </w:r>
          </w:hyperlink>
        </w:p>
        <w:p w14:paraId="71A5446F" w14:textId="3B460CA6"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9" w:history="1">
            <w:r w:rsidR="000C3ECB" w:rsidRPr="000C3ECB">
              <w:rPr>
                <w:rStyle w:val="Hyperlink"/>
                <w:rFonts w:ascii="Times New Roman" w:hAnsi="Times New Roman" w:cs="Times New Roman"/>
                <w:noProof/>
                <w:sz w:val="24"/>
                <w:szCs w:val="24"/>
              </w:rPr>
              <w:t>4.5.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Developing A Basic Finance Manager Code</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_Toc159543719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45</w:t>
            </w:r>
            <w:r w:rsidRPr="000C3ECB">
              <w:rPr>
                <w:rFonts w:ascii="Times New Roman" w:hAnsi="Times New Roman" w:cs="Times New Roman"/>
                <w:noProof/>
                <w:webHidden/>
                <w:sz w:val="24"/>
                <w:szCs w:val="24"/>
              </w:rPr>
              <w:fldChar w:fldCharType="end"/>
            </w:r>
          </w:hyperlink>
        </w:p>
        <w:p w14:paraId="6C3F3901" w14:textId="40109340"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0" w:history="1">
            <w:r w:rsidR="000C3ECB" w:rsidRPr="000C3ECB">
              <w:rPr>
                <w:rStyle w:val="Hyperlink"/>
                <w:rFonts w:ascii="Times New Roman" w:hAnsi="Times New Roman" w:cs="Times New Roman"/>
                <w:noProof/>
                <w:sz w:val="24"/>
                <w:szCs w:val="24"/>
              </w:rPr>
              <w:t>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Ethical Considerations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_Toc159543720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48</w:t>
            </w:r>
            <w:r w:rsidRPr="000C3ECB">
              <w:rPr>
                <w:rFonts w:ascii="Times New Roman" w:hAnsi="Times New Roman" w:cs="Times New Roman"/>
                <w:noProof/>
                <w:webHidden/>
                <w:sz w:val="24"/>
                <w:szCs w:val="24"/>
              </w:rPr>
              <w:fldChar w:fldCharType="end"/>
            </w:r>
          </w:hyperlink>
        </w:p>
        <w:p w14:paraId="507ABDBE" w14:textId="425F354B"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1" w:history="1">
            <w:r w:rsidR="000C3ECB" w:rsidRPr="000C3ECB">
              <w:rPr>
                <w:rStyle w:val="Hyperlink"/>
                <w:rFonts w:ascii="Times New Roman" w:hAnsi="Times New Roman" w:cs="Times New Roman"/>
                <w:noProof/>
                <w:sz w:val="24"/>
                <w:szCs w:val="24"/>
              </w:rPr>
              <w:t>6.</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Future Research Directions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_Toc159543721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48</w:t>
            </w:r>
            <w:r w:rsidRPr="000C3ECB">
              <w:rPr>
                <w:rFonts w:ascii="Times New Roman" w:hAnsi="Times New Roman" w:cs="Times New Roman"/>
                <w:noProof/>
                <w:webHidden/>
                <w:sz w:val="24"/>
                <w:szCs w:val="24"/>
              </w:rPr>
              <w:fldChar w:fldCharType="end"/>
            </w:r>
          </w:hyperlink>
        </w:p>
        <w:p w14:paraId="0FCE0EE6" w14:textId="15384D50"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22" w:history="1">
            <w:r w:rsidR="000C3ECB" w:rsidRPr="000C3ECB">
              <w:rPr>
                <w:rStyle w:val="Hyperlink"/>
                <w:rFonts w:ascii="Times New Roman" w:hAnsi="Times New Roman" w:cs="Times New Roman"/>
                <w:noProof/>
                <w:sz w:val="24"/>
                <w:szCs w:val="24"/>
              </w:rPr>
              <w:t>6.1.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Timeline For Future Work</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_Toc159543722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50</w:t>
            </w:r>
            <w:r w:rsidRPr="000C3ECB">
              <w:rPr>
                <w:rFonts w:ascii="Times New Roman" w:hAnsi="Times New Roman" w:cs="Times New Roman"/>
                <w:noProof/>
                <w:webHidden/>
                <w:sz w:val="24"/>
                <w:szCs w:val="24"/>
              </w:rPr>
              <w:fldChar w:fldCharType="end"/>
            </w:r>
          </w:hyperlink>
        </w:p>
        <w:p w14:paraId="6F1E3E1B" w14:textId="044EEF51" w:rsidR="000B6716" w:rsidRPr="000C3ECB" w:rsidRDefault="000B6716">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23" w:history="1">
            <w:r w:rsidR="000C3ECB" w:rsidRPr="000C3ECB">
              <w:rPr>
                <w:rStyle w:val="Hyperlink"/>
                <w:rFonts w:ascii="Times New Roman" w:hAnsi="Times New Roman" w:cs="Times New Roman"/>
                <w:noProof/>
                <w:sz w:val="24"/>
                <w:szCs w:val="24"/>
              </w:rPr>
              <w:t>6.2.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Technical Requirements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_Toc159543723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50</w:t>
            </w:r>
            <w:r w:rsidRPr="000C3ECB">
              <w:rPr>
                <w:rFonts w:ascii="Times New Roman" w:hAnsi="Times New Roman" w:cs="Times New Roman"/>
                <w:noProof/>
                <w:webHidden/>
                <w:sz w:val="24"/>
                <w:szCs w:val="24"/>
              </w:rPr>
              <w:fldChar w:fldCharType="end"/>
            </w:r>
          </w:hyperlink>
        </w:p>
        <w:p w14:paraId="7641869E" w14:textId="7C32C05E"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4" w:history="1">
            <w:r w:rsidR="000C3ECB" w:rsidRPr="000C3ECB">
              <w:rPr>
                <w:rStyle w:val="Hyperlink"/>
                <w:rFonts w:ascii="Times New Roman" w:hAnsi="Times New Roman" w:cs="Times New Roman"/>
                <w:noProof/>
                <w:sz w:val="24"/>
                <w:szCs w:val="24"/>
              </w:rPr>
              <w:t>7.</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Challenges Encountered</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_Toc159543724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51</w:t>
            </w:r>
            <w:r w:rsidRPr="000C3ECB">
              <w:rPr>
                <w:rFonts w:ascii="Times New Roman" w:hAnsi="Times New Roman" w:cs="Times New Roman"/>
                <w:noProof/>
                <w:webHidden/>
                <w:sz w:val="24"/>
                <w:szCs w:val="24"/>
              </w:rPr>
              <w:fldChar w:fldCharType="end"/>
            </w:r>
          </w:hyperlink>
        </w:p>
        <w:p w14:paraId="4AD6627E" w14:textId="50914C7E"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5" w:history="1">
            <w:r w:rsidR="000C3ECB" w:rsidRPr="000C3ECB">
              <w:rPr>
                <w:rStyle w:val="Hyperlink"/>
                <w:rFonts w:ascii="Times New Roman" w:hAnsi="Times New Roman" w:cs="Times New Roman"/>
                <w:noProof/>
                <w:sz w:val="24"/>
                <w:szCs w:val="24"/>
              </w:rPr>
              <w:t>8.</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Results And Evaluation</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_Toc159543725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51</w:t>
            </w:r>
            <w:r w:rsidRPr="000C3ECB">
              <w:rPr>
                <w:rFonts w:ascii="Times New Roman" w:hAnsi="Times New Roman" w:cs="Times New Roman"/>
                <w:noProof/>
                <w:webHidden/>
                <w:sz w:val="24"/>
                <w:szCs w:val="24"/>
              </w:rPr>
              <w:fldChar w:fldCharType="end"/>
            </w:r>
          </w:hyperlink>
        </w:p>
        <w:p w14:paraId="1D8D68CC" w14:textId="6BB27A00"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6" w:history="1">
            <w:r w:rsidR="000C3ECB" w:rsidRPr="000C3ECB">
              <w:rPr>
                <w:rStyle w:val="Hyperlink"/>
                <w:rFonts w:ascii="Times New Roman" w:hAnsi="Times New Roman" w:cs="Times New Roman"/>
                <w:noProof/>
                <w:sz w:val="24"/>
                <w:szCs w:val="24"/>
              </w:rPr>
              <w:t>9.</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Recommendations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_Toc159543726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52</w:t>
            </w:r>
            <w:r w:rsidRPr="000C3ECB">
              <w:rPr>
                <w:rFonts w:ascii="Times New Roman" w:hAnsi="Times New Roman" w:cs="Times New Roman"/>
                <w:noProof/>
                <w:webHidden/>
                <w:sz w:val="24"/>
                <w:szCs w:val="24"/>
              </w:rPr>
              <w:fldChar w:fldCharType="end"/>
            </w:r>
          </w:hyperlink>
        </w:p>
        <w:p w14:paraId="54FA1899" w14:textId="5F649E07" w:rsidR="000B6716" w:rsidRPr="000C3ECB" w:rsidRDefault="000B6716">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159543727" w:history="1">
            <w:r w:rsidR="000C3ECB" w:rsidRPr="000C3ECB">
              <w:rPr>
                <w:rStyle w:val="Hyperlink"/>
                <w:rFonts w:ascii="Times New Roman" w:hAnsi="Times New Roman" w:cs="Times New Roman"/>
                <w:noProof/>
                <w:sz w:val="24"/>
                <w:szCs w:val="24"/>
              </w:rPr>
              <w:t>10.</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References</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_Toc159543727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0C3ECB" w:rsidRPr="000C3ECB">
              <w:rPr>
                <w:rFonts w:ascii="Times New Roman" w:hAnsi="Times New Roman" w:cs="Times New Roman"/>
                <w:noProof/>
                <w:webHidden/>
                <w:sz w:val="24"/>
                <w:szCs w:val="24"/>
              </w:rPr>
              <w:t>53</w:t>
            </w:r>
            <w:r w:rsidRPr="000C3ECB">
              <w:rPr>
                <w:rFonts w:ascii="Times New Roman" w:hAnsi="Times New Roman" w:cs="Times New Roman"/>
                <w:noProof/>
                <w:webHidden/>
                <w:sz w:val="24"/>
                <w:szCs w:val="24"/>
              </w:rPr>
              <w:fldChar w:fldCharType="end"/>
            </w:r>
          </w:hyperlink>
        </w:p>
        <w:p w14:paraId="6CDA258A" w14:textId="7EF1EF24" w:rsidR="000B6716" w:rsidRPr="000C3ECB" w:rsidRDefault="000B6716">
          <w:pPr>
            <w:rPr>
              <w:rFonts w:ascii="Times New Roman" w:hAnsi="Times New Roman" w:cs="Times New Roman"/>
              <w:sz w:val="24"/>
              <w:szCs w:val="24"/>
            </w:rPr>
          </w:pPr>
          <w:r w:rsidRPr="000C3ECB">
            <w:rPr>
              <w:rFonts w:ascii="Times New Roman" w:hAnsi="Times New Roman" w:cs="Times New Roman"/>
              <w:sz w:val="24"/>
              <w:szCs w:val="24"/>
            </w:rPr>
            <w:lastRenderedPageBreak/>
            <w:fldChar w:fldCharType="end"/>
          </w:r>
        </w:p>
      </w:sdtContent>
    </w:sdt>
    <w:p w14:paraId="557DFFAC" w14:textId="77777777" w:rsidR="00615805" w:rsidRPr="000C3ECB" w:rsidRDefault="00615805" w:rsidP="00F530A4">
      <w:pPr>
        <w:spacing w:line="360" w:lineRule="auto"/>
        <w:jc w:val="both"/>
        <w:rPr>
          <w:rFonts w:ascii="Times New Roman" w:hAnsi="Times New Roman" w:cs="Times New Roman"/>
          <w:sz w:val="24"/>
          <w:szCs w:val="24"/>
        </w:rPr>
      </w:pPr>
    </w:p>
    <w:p w14:paraId="19D81B6A" w14:textId="77777777" w:rsidR="00615805" w:rsidRDefault="00615805" w:rsidP="00F530A4">
      <w:pPr>
        <w:spacing w:line="360" w:lineRule="auto"/>
        <w:jc w:val="both"/>
        <w:rPr>
          <w:rFonts w:ascii="Times New Roman" w:hAnsi="Times New Roman" w:cs="Times New Roman"/>
          <w:sz w:val="24"/>
          <w:szCs w:val="24"/>
        </w:rPr>
      </w:pPr>
    </w:p>
    <w:p w14:paraId="2F18202B" w14:textId="77777777" w:rsidR="00615805" w:rsidRDefault="00615805" w:rsidP="00F530A4">
      <w:pPr>
        <w:spacing w:line="360" w:lineRule="auto"/>
        <w:jc w:val="both"/>
        <w:rPr>
          <w:rFonts w:ascii="Times New Roman" w:hAnsi="Times New Roman" w:cs="Times New Roman"/>
          <w:sz w:val="24"/>
          <w:szCs w:val="24"/>
        </w:rPr>
      </w:pPr>
    </w:p>
    <w:p w14:paraId="74C602B6" w14:textId="77777777" w:rsidR="00615805" w:rsidRDefault="00615805" w:rsidP="00F530A4">
      <w:pPr>
        <w:spacing w:line="360" w:lineRule="auto"/>
        <w:jc w:val="both"/>
        <w:rPr>
          <w:rFonts w:ascii="Times New Roman" w:hAnsi="Times New Roman" w:cs="Times New Roman"/>
          <w:sz w:val="24"/>
          <w:szCs w:val="24"/>
        </w:rPr>
      </w:pPr>
    </w:p>
    <w:p w14:paraId="5140CDD4" w14:textId="77777777" w:rsidR="00615805" w:rsidRDefault="00615805" w:rsidP="00F530A4">
      <w:pPr>
        <w:spacing w:line="360" w:lineRule="auto"/>
        <w:jc w:val="both"/>
        <w:rPr>
          <w:rFonts w:ascii="Times New Roman" w:hAnsi="Times New Roman" w:cs="Times New Roman"/>
          <w:sz w:val="24"/>
          <w:szCs w:val="24"/>
        </w:rPr>
      </w:pPr>
    </w:p>
    <w:p w14:paraId="2ED4CC75" w14:textId="77777777" w:rsidR="00615805" w:rsidRDefault="00615805" w:rsidP="00F530A4">
      <w:pPr>
        <w:spacing w:line="360" w:lineRule="auto"/>
        <w:jc w:val="both"/>
        <w:rPr>
          <w:rFonts w:ascii="Times New Roman" w:hAnsi="Times New Roman" w:cs="Times New Roman"/>
          <w:sz w:val="24"/>
          <w:szCs w:val="24"/>
        </w:rPr>
      </w:pPr>
    </w:p>
    <w:p w14:paraId="0A405494" w14:textId="77777777" w:rsidR="00615805" w:rsidRDefault="00615805" w:rsidP="00F530A4">
      <w:pPr>
        <w:spacing w:line="360" w:lineRule="auto"/>
        <w:jc w:val="both"/>
        <w:rPr>
          <w:rFonts w:ascii="Times New Roman" w:hAnsi="Times New Roman" w:cs="Times New Roman"/>
          <w:sz w:val="24"/>
          <w:szCs w:val="24"/>
        </w:rPr>
      </w:pPr>
    </w:p>
    <w:p w14:paraId="59211F0B" w14:textId="77777777" w:rsidR="00615805" w:rsidRDefault="00615805" w:rsidP="00F530A4">
      <w:pPr>
        <w:spacing w:line="360" w:lineRule="auto"/>
        <w:jc w:val="both"/>
        <w:rPr>
          <w:rFonts w:ascii="Times New Roman" w:hAnsi="Times New Roman" w:cs="Times New Roman"/>
          <w:sz w:val="24"/>
          <w:szCs w:val="24"/>
        </w:rPr>
      </w:pPr>
    </w:p>
    <w:p w14:paraId="251B69D5" w14:textId="77777777" w:rsidR="00615805" w:rsidRDefault="00615805" w:rsidP="00F530A4">
      <w:pPr>
        <w:spacing w:line="360" w:lineRule="auto"/>
        <w:jc w:val="both"/>
        <w:rPr>
          <w:rFonts w:ascii="Times New Roman" w:hAnsi="Times New Roman" w:cs="Times New Roman"/>
          <w:sz w:val="24"/>
          <w:szCs w:val="24"/>
        </w:rPr>
      </w:pPr>
    </w:p>
    <w:p w14:paraId="519C2650" w14:textId="77777777" w:rsidR="00615805" w:rsidRDefault="00615805" w:rsidP="00F530A4">
      <w:pPr>
        <w:spacing w:line="360" w:lineRule="auto"/>
        <w:jc w:val="both"/>
        <w:rPr>
          <w:rFonts w:ascii="Times New Roman" w:hAnsi="Times New Roman" w:cs="Times New Roman"/>
          <w:sz w:val="24"/>
          <w:szCs w:val="24"/>
        </w:rPr>
      </w:pPr>
    </w:p>
    <w:p w14:paraId="5B30661A" w14:textId="77777777" w:rsidR="00615805" w:rsidRDefault="00615805" w:rsidP="00F530A4">
      <w:pPr>
        <w:spacing w:line="360" w:lineRule="auto"/>
        <w:jc w:val="both"/>
        <w:rPr>
          <w:rFonts w:ascii="Times New Roman" w:hAnsi="Times New Roman" w:cs="Times New Roman"/>
          <w:sz w:val="24"/>
          <w:szCs w:val="24"/>
        </w:rPr>
      </w:pPr>
    </w:p>
    <w:p w14:paraId="5DB51A15" w14:textId="77777777" w:rsidR="00615805" w:rsidRDefault="00615805" w:rsidP="00F530A4">
      <w:pPr>
        <w:spacing w:line="360" w:lineRule="auto"/>
        <w:jc w:val="both"/>
        <w:rPr>
          <w:rFonts w:ascii="Times New Roman" w:hAnsi="Times New Roman" w:cs="Times New Roman"/>
          <w:sz w:val="24"/>
          <w:szCs w:val="24"/>
        </w:rPr>
      </w:pPr>
    </w:p>
    <w:p w14:paraId="000039AE" w14:textId="77777777" w:rsidR="00615805" w:rsidRDefault="00615805" w:rsidP="00F530A4">
      <w:pPr>
        <w:spacing w:line="360" w:lineRule="auto"/>
        <w:jc w:val="both"/>
        <w:rPr>
          <w:rFonts w:ascii="Times New Roman" w:hAnsi="Times New Roman" w:cs="Times New Roman"/>
          <w:sz w:val="24"/>
          <w:szCs w:val="24"/>
        </w:rPr>
      </w:pPr>
    </w:p>
    <w:p w14:paraId="6A6A260A" w14:textId="77777777" w:rsidR="00615805" w:rsidRDefault="00615805" w:rsidP="00F530A4">
      <w:pPr>
        <w:spacing w:line="360" w:lineRule="auto"/>
        <w:jc w:val="both"/>
        <w:rPr>
          <w:rFonts w:ascii="Times New Roman" w:hAnsi="Times New Roman" w:cs="Times New Roman"/>
          <w:sz w:val="24"/>
          <w:szCs w:val="24"/>
        </w:rPr>
      </w:pPr>
    </w:p>
    <w:p w14:paraId="5AE1E5B9" w14:textId="77777777" w:rsidR="00615805" w:rsidRDefault="00615805" w:rsidP="00F530A4">
      <w:pPr>
        <w:spacing w:line="360" w:lineRule="auto"/>
        <w:jc w:val="both"/>
        <w:rPr>
          <w:rFonts w:ascii="Times New Roman" w:hAnsi="Times New Roman" w:cs="Times New Roman"/>
          <w:sz w:val="24"/>
          <w:szCs w:val="24"/>
        </w:rPr>
      </w:pPr>
    </w:p>
    <w:p w14:paraId="7F33622D" w14:textId="77777777" w:rsidR="00615805" w:rsidRDefault="00615805" w:rsidP="00F530A4">
      <w:pPr>
        <w:spacing w:line="360" w:lineRule="auto"/>
        <w:jc w:val="both"/>
        <w:rPr>
          <w:rFonts w:ascii="Times New Roman" w:hAnsi="Times New Roman" w:cs="Times New Roman"/>
          <w:sz w:val="24"/>
          <w:szCs w:val="24"/>
        </w:rPr>
      </w:pPr>
    </w:p>
    <w:p w14:paraId="4D985AEF" w14:textId="77777777" w:rsidR="00615805" w:rsidRDefault="00615805" w:rsidP="00F530A4">
      <w:pPr>
        <w:spacing w:line="360" w:lineRule="auto"/>
        <w:jc w:val="both"/>
        <w:rPr>
          <w:rFonts w:ascii="Times New Roman" w:hAnsi="Times New Roman" w:cs="Times New Roman"/>
          <w:sz w:val="24"/>
          <w:szCs w:val="24"/>
        </w:rPr>
      </w:pPr>
    </w:p>
    <w:p w14:paraId="41464142" w14:textId="77777777" w:rsidR="00615805" w:rsidRDefault="00615805" w:rsidP="00F530A4">
      <w:pPr>
        <w:spacing w:line="360" w:lineRule="auto"/>
        <w:jc w:val="both"/>
        <w:rPr>
          <w:rFonts w:ascii="Times New Roman" w:hAnsi="Times New Roman" w:cs="Times New Roman"/>
          <w:sz w:val="24"/>
          <w:szCs w:val="24"/>
        </w:rPr>
      </w:pPr>
    </w:p>
    <w:p w14:paraId="70830B82" w14:textId="77777777" w:rsidR="00615805" w:rsidRDefault="00615805" w:rsidP="00F530A4">
      <w:pPr>
        <w:spacing w:line="360" w:lineRule="auto"/>
        <w:jc w:val="both"/>
        <w:rPr>
          <w:rFonts w:ascii="Times New Roman" w:hAnsi="Times New Roman" w:cs="Times New Roman"/>
          <w:sz w:val="24"/>
          <w:szCs w:val="24"/>
        </w:rPr>
      </w:pPr>
    </w:p>
    <w:p w14:paraId="10EFB993" w14:textId="77777777" w:rsidR="00615805" w:rsidRDefault="00615805" w:rsidP="00F530A4">
      <w:pPr>
        <w:spacing w:line="360" w:lineRule="auto"/>
        <w:jc w:val="both"/>
        <w:rPr>
          <w:rFonts w:ascii="Times New Roman" w:hAnsi="Times New Roman" w:cs="Times New Roman"/>
          <w:sz w:val="24"/>
          <w:szCs w:val="24"/>
        </w:rPr>
      </w:pPr>
    </w:p>
    <w:p w14:paraId="5EDFD6F1" w14:textId="24D5E78A" w:rsidR="00363BEA" w:rsidRDefault="00363BEA" w:rsidP="00F530A4">
      <w:pPr>
        <w:spacing w:line="360" w:lineRule="auto"/>
        <w:jc w:val="both"/>
        <w:rPr>
          <w:rFonts w:ascii="Times New Roman" w:hAnsi="Times New Roman" w:cs="Times New Roman"/>
          <w:sz w:val="24"/>
          <w:szCs w:val="24"/>
        </w:rPr>
      </w:pPr>
    </w:p>
    <w:p w14:paraId="61FC4406" w14:textId="65B2CB17" w:rsidR="00476053" w:rsidRDefault="00476053" w:rsidP="006A4DDE">
      <w:pPr>
        <w:pStyle w:val="ListParagraph"/>
        <w:spacing w:line="360" w:lineRule="auto"/>
        <w:ind w:left="0"/>
        <w:rPr>
          <w:rFonts w:ascii="Times New Roman" w:hAnsi="Times New Roman" w:cs="Times New Roman"/>
          <w:b/>
          <w:bCs/>
          <w:sz w:val="24"/>
          <w:szCs w:val="24"/>
        </w:rPr>
      </w:pPr>
    </w:p>
    <w:p w14:paraId="3696655F" w14:textId="5E2525CC" w:rsidR="00684B6E" w:rsidRPr="009C6B24" w:rsidRDefault="009C6B24" w:rsidP="009C6B24">
      <w:pPr>
        <w:spacing w:line="360" w:lineRule="auto"/>
        <w:jc w:val="both"/>
        <w:rPr>
          <w:rFonts w:ascii="Times New Roman" w:hAnsi="Times New Roman" w:cs="Times New Roman"/>
          <w:b/>
          <w:bCs/>
          <w:sz w:val="28"/>
          <w:szCs w:val="28"/>
        </w:rPr>
      </w:pPr>
      <w:r w:rsidRPr="00744FE8">
        <w:rPr>
          <w:rFonts w:ascii="Times New Roman" w:hAnsi="Times New Roman" w:cs="Times New Roman"/>
          <w:b/>
          <w:bCs/>
          <w:sz w:val="28"/>
          <w:szCs w:val="28"/>
        </w:rPr>
        <w:t xml:space="preserve">TABLE OF </w:t>
      </w:r>
      <w:r>
        <w:rPr>
          <w:rFonts w:ascii="Times New Roman" w:hAnsi="Times New Roman" w:cs="Times New Roman"/>
          <w:b/>
          <w:bCs/>
          <w:sz w:val="28"/>
          <w:szCs w:val="28"/>
        </w:rPr>
        <w:t>F</w:t>
      </w:r>
      <w:r w:rsidRPr="00744FE8">
        <w:rPr>
          <w:rFonts w:ascii="Times New Roman" w:hAnsi="Times New Roman" w:cs="Times New Roman"/>
          <w:b/>
          <w:bCs/>
          <w:sz w:val="28"/>
          <w:szCs w:val="28"/>
        </w:rPr>
        <w:t>IGURES</w:t>
      </w:r>
    </w:p>
    <w:p w14:paraId="74B6492B" w14:textId="3EF04928"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r w:rsidRPr="00B77A7A">
        <w:rPr>
          <w:rFonts w:ascii="Times New Roman" w:hAnsi="Times New Roman" w:cs="Times New Roman"/>
          <w:b/>
          <w:bCs/>
          <w:sz w:val="24"/>
          <w:szCs w:val="24"/>
        </w:rPr>
        <w:fldChar w:fldCharType="begin"/>
      </w:r>
      <w:r w:rsidRPr="00B77A7A">
        <w:rPr>
          <w:rFonts w:ascii="Times New Roman" w:hAnsi="Times New Roman" w:cs="Times New Roman"/>
          <w:b/>
          <w:bCs/>
          <w:sz w:val="24"/>
          <w:szCs w:val="24"/>
        </w:rPr>
        <w:instrText xml:space="preserve"> TOC \h \z \c "Figure" </w:instrText>
      </w:r>
      <w:r w:rsidRPr="00B77A7A">
        <w:rPr>
          <w:rFonts w:ascii="Times New Roman" w:hAnsi="Times New Roman" w:cs="Times New Roman"/>
          <w:b/>
          <w:bCs/>
          <w:sz w:val="24"/>
          <w:szCs w:val="24"/>
        </w:rPr>
        <w:fldChar w:fldCharType="separate"/>
      </w:r>
      <w:hyperlink w:anchor="_Toc159545956" w:history="1">
        <w:r w:rsidRPr="00B77A7A">
          <w:rPr>
            <w:rStyle w:val="Hyperlink"/>
            <w:rFonts w:ascii="Times New Roman" w:hAnsi="Times New Roman" w:cs="Times New Roman"/>
            <w:noProof/>
            <w:sz w:val="24"/>
            <w:szCs w:val="24"/>
          </w:rPr>
          <w:t>Figure 1: Use of data analytics in banking systems</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_Toc159545956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9</w:t>
        </w:r>
        <w:r w:rsidRPr="00B77A7A">
          <w:rPr>
            <w:rFonts w:ascii="Times New Roman" w:hAnsi="Times New Roman" w:cs="Times New Roman"/>
            <w:noProof/>
            <w:webHidden/>
            <w:sz w:val="24"/>
            <w:szCs w:val="24"/>
          </w:rPr>
          <w:fldChar w:fldCharType="end"/>
        </w:r>
      </w:hyperlink>
    </w:p>
    <w:p w14:paraId="1021E06C" w14:textId="22D0D10E"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57" w:history="1">
        <w:r w:rsidRPr="00B77A7A">
          <w:rPr>
            <w:rStyle w:val="Hyperlink"/>
            <w:rFonts w:ascii="Times New Roman" w:hAnsi="Times New Roman" w:cs="Times New Roman"/>
            <w:noProof/>
            <w:sz w:val="24"/>
            <w:szCs w:val="24"/>
          </w:rPr>
          <w:t xml:space="preserve">Figure 2: An illustration of data science modelling using real-world data to create data-driven systems and decision-making </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_Toc159545957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17</w:t>
        </w:r>
        <w:r w:rsidRPr="00B77A7A">
          <w:rPr>
            <w:rFonts w:ascii="Times New Roman" w:hAnsi="Times New Roman" w:cs="Times New Roman"/>
            <w:noProof/>
            <w:webHidden/>
            <w:sz w:val="24"/>
            <w:szCs w:val="24"/>
          </w:rPr>
          <w:fldChar w:fldCharType="end"/>
        </w:r>
      </w:hyperlink>
    </w:p>
    <w:p w14:paraId="7EAB54FD" w14:textId="683021C5"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58" w:history="1">
        <w:r w:rsidRPr="00B77A7A">
          <w:rPr>
            <w:rStyle w:val="Hyperlink"/>
            <w:rFonts w:ascii="Times New Roman" w:hAnsi="Times New Roman" w:cs="Times New Roman"/>
            <w:noProof/>
            <w:sz w:val="24"/>
            <w:szCs w:val="24"/>
          </w:rPr>
          <w:t xml:space="preserve">Figure 3: Example of BI dashboards used for budgeting in banking application </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_Toc159545958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27</w:t>
        </w:r>
        <w:r w:rsidRPr="00B77A7A">
          <w:rPr>
            <w:rFonts w:ascii="Times New Roman" w:hAnsi="Times New Roman" w:cs="Times New Roman"/>
            <w:noProof/>
            <w:webHidden/>
            <w:sz w:val="24"/>
            <w:szCs w:val="24"/>
          </w:rPr>
          <w:fldChar w:fldCharType="end"/>
        </w:r>
      </w:hyperlink>
    </w:p>
    <w:p w14:paraId="0DE8723D" w14:textId="4E958238"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59" w:history="1">
        <w:r w:rsidRPr="00B77A7A">
          <w:rPr>
            <w:rStyle w:val="Hyperlink"/>
            <w:rFonts w:ascii="Times New Roman" w:hAnsi="Times New Roman" w:cs="Times New Roman"/>
            <w:noProof/>
            <w:sz w:val="24"/>
            <w:szCs w:val="24"/>
          </w:rPr>
          <w:t>Figure 4: Practical development of dashboard for budget management on TABLEAU</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_Toc159545959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29</w:t>
        </w:r>
        <w:r w:rsidRPr="00B77A7A">
          <w:rPr>
            <w:rFonts w:ascii="Times New Roman" w:hAnsi="Times New Roman" w:cs="Times New Roman"/>
            <w:noProof/>
            <w:webHidden/>
            <w:sz w:val="24"/>
            <w:szCs w:val="24"/>
          </w:rPr>
          <w:fldChar w:fldCharType="end"/>
        </w:r>
      </w:hyperlink>
    </w:p>
    <w:p w14:paraId="2973393F" w14:textId="4CA3166B"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0" w:history="1">
        <w:r w:rsidRPr="00B77A7A">
          <w:rPr>
            <w:rStyle w:val="Hyperlink"/>
            <w:rFonts w:ascii="Times New Roman" w:hAnsi="Times New Roman" w:cs="Times New Roman"/>
            <w:noProof/>
            <w:sz w:val="24"/>
            <w:szCs w:val="24"/>
          </w:rPr>
          <w:t xml:space="preserve">Figure 5: Benefits of both qualitative and quantitative method of budgeting </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_Toc159545960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30</w:t>
        </w:r>
        <w:r w:rsidRPr="00B77A7A">
          <w:rPr>
            <w:rFonts w:ascii="Times New Roman" w:hAnsi="Times New Roman" w:cs="Times New Roman"/>
            <w:noProof/>
            <w:webHidden/>
            <w:sz w:val="24"/>
            <w:szCs w:val="24"/>
          </w:rPr>
          <w:fldChar w:fldCharType="end"/>
        </w:r>
      </w:hyperlink>
    </w:p>
    <w:p w14:paraId="4467EA5F" w14:textId="4674E942"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1" w:history="1">
        <w:r w:rsidRPr="00B77A7A">
          <w:rPr>
            <w:rStyle w:val="Hyperlink"/>
            <w:rFonts w:ascii="Times New Roman" w:hAnsi="Times New Roman" w:cs="Times New Roman"/>
            <w:noProof/>
            <w:sz w:val="24"/>
            <w:szCs w:val="24"/>
          </w:rPr>
          <w:t xml:space="preserve">Figure 6: An overall framework for a predictive model based on machine learning that takes into account both the training and testing stages </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_Toc159545961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34</w:t>
        </w:r>
        <w:r w:rsidRPr="00B77A7A">
          <w:rPr>
            <w:rFonts w:ascii="Times New Roman" w:hAnsi="Times New Roman" w:cs="Times New Roman"/>
            <w:noProof/>
            <w:webHidden/>
            <w:sz w:val="24"/>
            <w:szCs w:val="24"/>
          </w:rPr>
          <w:fldChar w:fldCharType="end"/>
        </w:r>
      </w:hyperlink>
    </w:p>
    <w:p w14:paraId="61971919" w14:textId="1185F3FF"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2" w:history="1">
        <w:r w:rsidRPr="00B77A7A">
          <w:rPr>
            <w:rStyle w:val="Hyperlink"/>
            <w:rFonts w:ascii="Times New Roman" w:hAnsi="Times New Roman" w:cs="Times New Roman"/>
            <w:noProof/>
            <w:sz w:val="24"/>
            <w:szCs w:val="24"/>
          </w:rPr>
          <w:t>Figure 7: Screenshot of the developed website</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_Toc159545962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38</w:t>
        </w:r>
        <w:r w:rsidRPr="00B77A7A">
          <w:rPr>
            <w:rFonts w:ascii="Times New Roman" w:hAnsi="Times New Roman" w:cs="Times New Roman"/>
            <w:noProof/>
            <w:webHidden/>
            <w:sz w:val="24"/>
            <w:szCs w:val="24"/>
          </w:rPr>
          <w:fldChar w:fldCharType="end"/>
        </w:r>
      </w:hyperlink>
    </w:p>
    <w:p w14:paraId="7CAAC512" w14:textId="582DDF32"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3" w:history="1">
        <w:r w:rsidRPr="00B77A7A">
          <w:rPr>
            <w:rStyle w:val="Hyperlink"/>
            <w:rFonts w:ascii="Times New Roman" w:hAnsi="Times New Roman" w:cs="Times New Roman"/>
            <w:noProof/>
            <w:sz w:val="24"/>
            <w:szCs w:val="24"/>
          </w:rPr>
          <w:t>Figure 8: Contact form screenshot in the website</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_Toc159545963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38</w:t>
        </w:r>
        <w:r w:rsidRPr="00B77A7A">
          <w:rPr>
            <w:rFonts w:ascii="Times New Roman" w:hAnsi="Times New Roman" w:cs="Times New Roman"/>
            <w:noProof/>
            <w:webHidden/>
            <w:sz w:val="24"/>
            <w:szCs w:val="24"/>
          </w:rPr>
          <w:fldChar w:fldCharType="end"/>
        </w:r>
      </w:hyperlink>
    </w:p>
    <w:p w14:paraId="3E574072" w14:textId="1B1164A6"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4" w:history="1">
        <w:r w:rsidRPr="00B77A7A">
          <w:rPr>
            <w:rStyle w:val="Hyperlink"/>
            <w:rFonts w:ascii="Times New Roman" w:hAnsi="Times New Roman" w:cs="Times New Roman"/>
            <w:noProof/>
            <w:sz w:val="24"/>
            <w:szCs w:val="24"/>
          </w:rPr>
          <w:t>Figure 9: Screenshot of the code for calculating expenses and saving for the budgeting application</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_Toc159545964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42</w:t>
        </w:r>
        <w:r w:rsidRPr="00B77A7A">
          <w:rPr>
            <w:rFonts w:ascii="Times New Roman" w:hAnsi="Times New Roman" w:cs="Times New Roman"/>
            <w:noProof/>
            <w:webHidden/>
            <w:sz w:val="24"/>
            <w:szCs w:val="24"/>
          </w:rPr>
          <w:fldChar w:fldCharType="end"/>
        </w:r>
      </w:hyperlink>
    </w:p>
    <w:p w14:paraId="34502776" w14:textId="60EC6D68"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5" w:history="1">
        <w:r w:rsidRPr="00B77A7A">
          <w:rPr>
            <w:rStyle w:val="Hyperlink"/>
            <w:rFonts w:ascii="Times New Roman" w:hAnsi="Times New Roman" w:cs="Times New Roman"/>
            <w:noProof/>
            <w:sz w:val="24"/>
            <w:szCs w:val="24"/>
          </w:rPr>
          <w:t>Figure 10: Screenshot of the developed scatter plot of expenses and saving using matplot</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_Toc159545965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43</w:t>
        </w:r>
        <w:r w:rsidRPr="00B77A7A">
          <w:rPr>
            <w:rFonts w:ascii="Times New Roman" w:hAnsi="Times New Roman" w:cs="Times New Roman"/>
            <w:noProof/>
            <w:webHidden/>
            <w:sz w:val="24"/>
            <w:szCs w:val="24"/>
          </w:rPr>
          <w:fldChar w:fldCharType="end"/>
        </w:r>
      </w:hyperlink>
    </w:p>
    <w:p w14:paraId="0206AFBD" w14:textId="1857C62B"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6" w:history="1">
        <w:r w:rsidRPr="00B77A7A">
          <w:rPr>
            <w:rStyle w:val="Hyperlink"/>
            <w:rFonts w:ascii="Times New Roman" w:hAnsi="Times New Roman" w:cs="Times New Roman"/>
            <w:noProof/>
            <w:sz w:val="24"/>
            <w:szCs w:val="24"/>
          </w:rPr>
          <w:t>Figure 11: Screenshot of finance manager python code with output</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_Toc159545966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45</w:t>
        </w:r>
        <w:r w:rsidRPr="00B77A7A">
          <w:rPr>
            <w:rFonts w:ascii="Times New Roman" w:hAnsi="Times New Roman" w:cs="Times New Roman"/>
            <w:noProof/>
            <w:webHidden/>
            <w:sz w:val="24"/>
            <w:szCs w:val="24"/>
          </w:rPr>
          <w:fldChar w:fldCharType="end"/>
        </w:r>
      </w:hyperlink>
    </w:p>
    <w:p w14:paraId="55909F47" w14:textId="306002BD"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7" w:history="1">
        <w:r w:rsidRPr="00B77A7A">
          <w:rPr>
            <w:rStyle w:val="Hyperlink"/>
            <w:rFonts w:ascii="Times New Roman" w:hAnsi="Times New Roman" w:cs="Times New Roman"/>
            <w:noProof/>
            <w:sz w:val="24"/>
            <w:szCs w:val="24"/>
          </w:rPr>
          <w:t>Figure 12: PERT chart for the future work (Building an App)</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_Toc159545967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48</w:t>
        </w:r>
        <w:r w:rsidRPr="00B77A7A">
          <w:rPr>
            <w:rFonts w:ascii="Times New Roman" w:hAnsi="Times New Roman" w:cs="Times New Roman"/>
            <w:noProof/>
            <w:webHidden/>
            <w:sz w:val="24"/>
            <w:szCs w:val="24"/>
          </w:rPr>
          <w:fldChar w:fldCharType="end"/>
        </w:r>
      </w:hyperlink>
    </w:p>
    <w:p w14:paraId="283B5AC9" w14:textId="13A23F74"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hyperlink w:anchor="_Toc159545968" w:history="1">
        <w:r w:rsidRPr="00B77A7A">
          <w:rPr>
            <w:rStyle w:val="Hyperlink"/>
            <w:rFonts w:ascii="Times New Roman" w:hAnsi="Times New Roman" w:cs="Times New Roman"/>
            <w:noProof/>
            <w:sz w:val="24"/>
            <w:szCs w:val="24"/>
          </w:rPr>
          <w:t>Figure 13: Timeline table for developing the application</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_Toc159545968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49</w:t>
        </w:r>
        <w:r w:rsidRPr="00B77A7A">
          <w:rPr>
            <w:rFonts w:ascii="Times New Roman" w:hAnsi="Times New Roman" w:cs="Times New Roman"/>
            <w:noProof/>
            <w:webHidden/>
            <w:sz w:val="24"/>
            <w:szCs w:val="24"/>
          </w:rPr>
          <w:fldChar w:fldCharType="end"/>
        </w:r>
      </w:hyperlink>
    </w:p>
    <w:p w14:paraId="038BF09B" w14:textId="0816A265" w:rsidR="00AB1F64" w:rsidRDefault="00AB1F64" w:rsidP="00B77A7A">
      <w:pPr>
        <w:spacing w:line="360" w:lineRule="auto"/>
        <w:jc w:val="both"/>
        <w:rPr>
          <w:rFonts w:ascii="Times New Roman" w:hAnsi="Times New Roman" w:cs="Times New Roman"/>
          <w:b/>
          <w:bCs/>
          <w:sz w:val="28"/>
          <w:szCs w:val="28"/>
        </w:rPr>
      </w:pPr>
      <w:r w:rsidRPr="00B77A7A">
        <w:rPr>
          <w:rFonts w:ascii="Times New Roman" w:hAnsi="Times New Roman" w:cs="Times New Roman"/>
          <w:b/>
          <w:bCs/>
          <w:sz w:val="24"/>
          <w:szCs w:val="24"/>
        </w:rPr>
        <w:fldChar w:fldCharType="end"/>
      </w:r>
    </w:p>
    <w:p w14:paraId="73A0EEC5" w14:textId="77777777" w:rsidR="00AB1F64" w:rsidRDefault="00AB1F64" w:rsidP="00F530A4">
      <w:pPr>
        <w:spacing w:line="360" w:lineRule="auto"/>
        <w:jc w:val="both"/>
        <w:rPr>
          <w:rFonts w:ascii="Times New Roman" w:hAnsi="Times New Roman" w:cs="Times New Roman"/>
          <w:b/>
          <w:bCs/>
          <w:sz w:val="28"/>
          <w:szCs w:val="28"/>
        </w:rPr>
      </w:pPr>
    </w:p>
    <w:p w14:paraId="5ED66190" w14:textId="77777777" w:rsidR="003356E5" w:rsidRDefault="003356E5" w:rsidP="00F530A4">
      <w:pPr>
        <w:spacing w:line="360" w:lineRule="auto"/>
        <w:jc w:val="both"/>
        <w:rPr>
          <w:rFonts w:ascii="Times New Roman" w:hAnsi="Times New Roman" w:cs="Times New Roman"/>
          <w:b/>
          <w:bCs/>
          <w:sz w:val="28"/>
          <w:szCs w:val="28"/>
        </w:rPr>
      </w:pPr>
    </w:p>
    <w:p w14:paraId="7D105EDF" w14:textId="77777777" w:rsidR="00250969" w:rsidRDefault="00250969" w:rsidP="00F530A4">
      <w:pPr>
        <w:spacing w:line="360" w:lineRule="auto"/>
        <w:jc w:val="both"/>
        <w:rPr>
          <w:rFonts w:ascii="Times New Roman" w:hAnsi="Times New Roman" w:cs="Times New Roman"/>
          <w:b/>
          <w:bCs/>
          <w:sz w:val="28"/>
          <w:szCs w:val="28"/>
        </w:rPr>
      </w:pPr>
    </w:p>
    <w:p w14:paraId="4980CC61" w14:textId="77777777" w:rsidR="00250969" w:rsidRDefault="00250969" w:rsidP="00F530A4">
      <w:pPr>
        <w:spacing w:line="360" w:lineRule="auto"/>
        <w:jc w:val="both"/>
        <w:rPr>
          <w:rFonts w:ascii="Times New Roman" w:hAnsi="Times New Roman" w:cs="Times New Roman"/>
          <w:b/>
          <w:bCs/>
          <w:sz w:val="28"/>
          <w:szCs w:val="28"/>
        </w:rPr>
      </w:pPr>
    </w:p>
    <w:p w14:paraId="03C78715" w14:textId="77777777" w:rsidR="00250969" w:rsidRDefault="00250969" w:rsidP="00F530A4">
      <w:pPr>
        <w:spacing w:line="360" w:lineRule="auto"/>
        <w:jc w:val="both"/>
        <w:rPr>
          <w:rFonts w:ascii="Times New Roman" w:hAnsi="Times New Roman" w:cs="Times New Roman"/>
          <w:sz w:val="24"/>
          <w:szCs w:val="24"/>
        </w:rPr>
      </w:pPr>
    </w:p>
    <w:p w14:paraId="2EEE9C4C" w14:textId="77777777" w:rsidR="003356E5" w:rsidRDefault="003356E5" w:rsidP="00F530A4">
      <w:pPr>
        <w:spacing w:line="360" w:lineRule="auto"/>
        <w:jc w:val="both"/>
        <w:rPr>
          <w:rFonts w:ascii="Times New Roman" w:hAnsi="Times New Roman" w:cs="Times New Roman"/>
          <w:sz w:val="24"/>
          <w:szCs w:val="24"/>
        </w:rPr>
      </w:pPr>
    </w:p>
    <w:p w14:paraId="70036F07" w14:textId="77777777" w:rsidR="003356E5" w:rsidRDefault="003356E5" w:rsidP="00F530A4">
      <w:pPr>
        <w:spacing w:line="360" w:lineRule="auto"/>
        <w:jc w:val="both"/>
        <w:rPr>
          <w:rFonts w:ascii="Times New Roman" w:hAnsi="Times New Roman" w:cs="Times New Roman"/>
          <w:sz w:val="24"/>
          <w:szCs w:val="24"/>
        </w:rPr>
      </w:pPr>
    </w:p>
    <w:p w14:paraId="50216609" w14:textId="77777777" w:rsidR="003356E5" w:rsidRDefault="003356E5" w:rsidP="00F530A4">
      <w:pPr>
        <w:spacing w:line="360" w:lineRule="auto"/>
        <w:jc w:val="both"/>
        <w:rPr>
          <w:rFonts w:ascii="Times New Roman" w:hAnsi="Times New Roman" w:cs="Times New Roman"/>
          <w:sz w:val="24"/>
          <w:szCs w:val="24"/>
        </w:rPr>
      </w:pPr>
    </w:p>
    <w:p w14:paraId="0BD414EA" w14:textId="77777777" w:rsidR="003356E5" w:rsidRDefault="003356E5" w:rsidP="00F530A4">
      <w:pPr>
        <w:spacing w:line="360" w:lineRule="auto"/>
        <w:jc w:val="both"/>
        <w:rPr>
          <w:rFonts w:ascii="Times New Roman" w:hAnsi="Times New Roman" w:cs="Times New Roman"/>
          <w:sz w:val="24"/>
          <w:szCs w:val="24"/>
        </w:rPr>
      </w:pPr>
    </w:p>
    <w:p w14:paraId="412060BD" w14:textId="77777777" w:rsidR="008A3297" w:rsidRDefault="008A3297" w:rsidP="00F530A4">
      <w:pPr>
        <w:spacing w:line="360" w:lineRule="auto"/>
        <w:jc w:val="both"/>
        <w:rPr>
          <w:rFonts w:ascii="Times New Roman" w:hAnsi="Times New Roman" w:cs="Times New Roman"/>
          <w:sz w:val="24"/>
          <w:szCs w:val="24"/>
        </w:rPr>
      </w:pPr>
    </w:p>
    <w:p w14:paraId="45283420" w14:textId="4F8B212E" w:rsidR="00552FC9" w:rsidRDefault="00552FC9" w:rsidP="00D86853">
      <w:pPr>
        <w:pStyle w:val="Heading1"/>
        <w:numPr>
          <w:ilvl w:val="0"/>
          <w:numId w:val="29"/>
        </w:numPr>
        <w:ind w:left="0" w:firstLine="0"/>
        <w:rPr>
          <w:rFonts w:ascii="Times New Roman" w:hAnsi="Times New Roman" w:cs="Times New Roman"/>
          <w:b/>
          <w:bCs/>
          <w:color w:val="auto"/>
          <w:sz w:val="28"/>
          <w:szCs w:val="28"/>
        </w:rPr>
      </w:pPr>
      <w:bookmarkStart w:id="0" w:name="_Toc159543696"/>
      <w:r w:rsidRPr="002232AD">
        <w:rPr>
          <w:rFonts w:ascii="Times New Roman" w:hAnsi="Times New Roman" w:cs="Times New Roman"/>
          <w:b/>
          <w:bCs/>
          <w:color w:val="auto"/>
          <w:sz w:val="28"/>
          <w:szCs w:val="28"/>
        </w:rPr>
        <w:t>INTRODUCTION</w:t>
      </w:r>
      <w:bookmarkEnd w:id="0"/>
    </w:p>
    <w:p w14:paraId="7EC35D2B" w14:textId="77777777" w:rsidR="002232AD" w:rsidRPr="002232AD" w:rsidRDefault="002232AD" w:rsidP="002232AD"/>
    <w:p w14:paraId="71B452B4" w14:textId="0CA11F46" w:rsidR="00552FC9" w:rsidRDefault="006A3FAB" w:rsidP="00F530A4">
      <w:pPr>
        <w:spacing w:line="360" w:lineRule="auto"/>
        <w:jc w:val="both"/>
        <w:rPr>
          <w:rFonts w:ascii="Times New Roman" w:hAnsi="Times New Roman" w:cs="Times New Roman"/>
          <w:sz w:val="24"/>
          <w:szCs w:val="24"/>
        </w:rPr>
      </w:pPr>
      <w:r w:rsidRPr="006A3FAB">
        <w:rPr>
          <w:rFonts w:ascii="Times New Roman" w:hAnsi="Times New Roman" w:cs="Times New Roman"/>
          <w:sz w:val="24"/>
          <w:szCs w:val="24"/>
        </w:rPr>
        <w:lastRenderedPageBreak/>
        <w:t>The complexity of today's</w:t>
      </w:r>
      <w:r>
        <w:rPr>
          <w:rFonts w:ascii="Times New Roman" w:hAnsi="Times New Roman" w:cs="Times New Roman"/>
          <w:sz w:val="24"/>
          <w:szCs w:val="24"/>
        </w:rPr>
        <w:t xml:space="preserve"> finance</w:t>
      </w:r>
      <w:r w:rsidRPr="006A3FAB">
        <w:rPr>
          <w:rFonts w:ascii="Times New Roman" w:hAnsi="Times New Roman" w:cs="Times New Roman"/>
          <w:sz w:val="24"/>
          <w:szCs w:val="24"/>
        </w:rPr>
        <w:t xml:space="preserve"> systems has increased dramatically, making traditional </w:t>
      </w:r>
      <w:r>
        <w:rPr>
          <w:rFonts w:ascii="Times New Roman" w:hAnsi="Times New Roman" w:cs="Times New Roman"/>
          <w:sz w:val="24"/>
          <w:szCs w:val="24"/>
        </w:rPr>
        <w:t xml:space="preserve">budget management </w:t>
      </w:r>
      <w:r w:rsidRPr="006A3FAB">
        <w:rPr>
          <w:rFonts w:ascii="Times New Roman" w:hAnsi="Times New Roman" w:cs="Times New Roman"/>
          <w:sz w:val="24"/>
          <w:szCs w:val="24"/>
        </w:rPr>
        <w:t xml:space="preserve">methodologies incapable of addressing the </w:t>
      </w:r>
      <w:r w:rsidR="006B3B7B">
        <w:rPr>
          <w:rFonts w:ascii="Times New Roman" w:hAnsi="Times New Roman" w:cs="Times New Roman"/>
          <w:sz w:val="24"/>
          <w:szCs w:val="24"/>
        </w:rPr>
        <w:t>critical finance</w:t>
      </w:r>
      <w:r w:rsidRPr="006A3FAB">
        <w:rPr>
          <w:rFonts w:ascii="Times New Roman" w:hAnsi="Times New Roman" w:cs="Times New Roman"/>
          <w:sz w:val="24"/>
          <w:szCs w:val="24"/>
        </w:rPr>
        <w:t xml:space="preserve"> problems.</w:t>
      </w:r>
      <w:r w:rsidR="00E15027" w:rsidRPr="00E15027">
        <w:t xml:space="preserve"> </w:t>
      </w:r>
      <w:r w:rsidR="00E15027" w:rsidRPr="00E15027">
        <w:rPr>
          <w:rFonts w:ascii="Times New Roman" w:hAnsi="Times New Roman" w:cs="Times New Roman"/>
          <w:sz w:val="24"/>
          <w:szCs w:val="24"/>
        </w:rPr>
        <w:t xml:space="preserve">Managerial budget automation has the potential to significantly reduce the need for human labour and open up new avenues for understanding </w:t>
      </w:r>
      <w:r w:rsidR="00282128">
        <w:rPr>
          <w:rFonts w:ascii="Times New Roman" w:hAnsi="Times New Roman" w:cs="Times New Roman"/>
          <w:sz w:val="24"/>
          <w:szCs w:val="24"/>
        </w:rPr>
        <w:t>an individual’s</w:t>
      </w:r>
      <w:r w:rsidR="00E15027" w:rsidRPr="00E15027">
        <w:rPr>
          <w:rFonts w:ascii="Times New Roman" w:hAnsi="Times New Roman" w:cs="Times New Roman"/>
          <w:sz w:val="24"/>
          <w:szCs w:val="24"/>
        </w:rPr>
        <w:t xml:space="preserve"> workload</w:t>
      </w:r>
      <w:r w:rsidR="002E6B8F">
        <w:rPr>
          <w:rFonts w:ascii="Times New Roman" w:hAnsi="Times New Roman" w:cs="Times New Roman"/>
          <w:sz w:val="24"/>
          <w:szCs w:val="24"/>
        </w:rPr>
        <w:t>.</w:t>
      </w:r>
      <w:r w:rsidR="002E6B8F" w:rsidRPr="002E6B8F">
        <w:t xml:space="preserve"> </w:t>
      </w:r>
      <w:r w:rsidR="002E6B8F" w:rsidRPr="002E6B8F">
        <w:rPr>
          <w:rFonts w:ascii="Times New Roman" w:hAnsi="Times New Roman" w:cs="Times New Roman"/>
          <w:sz w:val="24"/>
          <w:szCs w:val="24"/>
        </w:rPr>
        <w:t>Budget management revolves around three key components: spending analysis, cash flow monitoring, and purchase classification</w:t>
      </w:r>
      <w:r w:rsidR="00AA344B">
        <w:rPr>
          <w:rFonts w:ascii="Times New Roman" w:hAnsi="Times New Roman" w:cs="Times New Roman"/>
          <w:sz w:val="24"/>
          <w:szCs w:val="24"/>
        </w:rPr>
        <w:t xml:space="preserve">. A well budget management system </w:t>
      </w:r>
      <w:r w:rsidR="0088173F">
        <w:rPr>
          <w:rFonts w:ascii="Times New Roman" w:hAnsi="Times New Roman" w:cs="Times New Roman"/>
          <w:sz w:val="24"/>
          <w:szCs w:val="24"/>
        </w:rPr>
        <w:t>can assure</w:t>
      </w:r>
      <w:r w:rsidR="0088173F" w:rsidRPr="0088173F">
        <w:rPr>
          <w:rFonts w:ascii="Times New Roman" w:hAnsi="Times New Roman" w:cs="Times New Roman"/>
          <w:sz w:val="24"/>
          <w:szCs w:val="24"/>
        </w:rPr>
        <w:t xml:space="preserve"> the continuation of revenue tracking, compa</w:t>
      </w:r>
      <w:r w:rsidR="003B06C1">
        <w:rPr>
          <w:rFonts w:ascii="Times New Roman" w:hAnsi="Times New Roman" w:cs="Times New Roman"/>
          <w:sz w:val="24"/>
          <w:szCs w:val="24"/>
        </w:rPr>
        <w:t>re</w:t>
      </w:r>
      <w:r w:rsidR="0088173F" w:rsidRPr="0088173F">
        <w:rPr>
          <w:rFonts w:ascii="Times New Roman" w:hAnsi="Times New Roman" w:cs="Times New Roman"/>
          <w:sz w:val="24"/>
          <w:szCs w:val="24"/>
        </w:rPr>
        <w:t xml:space="preserve"> outgoing expenses, and</w:t>
      </w:r>
      <w:r w:rsidR="00282128">
        <w:rPr>
          <w:rFonts w:ascii="Times New Roman" w:hAnsi="Times New Roman" w:cs="Times New Roman"/>
          <w:sz w:val="24"/>
          <w:szCs w:val="24"/>
        </w:rPr>
        <w:t xml:space="preserve"> </w:t>
      </w:r>
      <w:r w:rsidR="00D12432">
        <w:rPr>
          <w:rFonts w:ascii="Times New Roman" w:hAnsi="Times New Roman" w:cs="Times New Roman"/>
          <w:sz w:val="24"/>
          <w:szCs w:val="24"/>
        </w:rPr>
        <w:t xml:space="preserve">can also assess related deadlines for the </w:t>
      </w:r>
      <w:r w:rsidR="009638C7">
        <w:rPr>
          <w:rFonts w:ascii="Times New Roman" w:hAnsi="Times New Roman" w:cs="Times New Roman"/>
          <w:sz w:val="24"/>
          <w:szCs w:val="24"/>
        </w:rPr>
        <w:t>credits</w:t>
      </w:r>
      <w:r w:rsidR="007113CA">
        <w:rPr>
          <w:rFonts w:ascii="Times New Roman" w:hAnsi="Times New Roman" w:cs="Times New Roman"/>
          <w:sz w:val="24"/>
          <w:szCs w:val="24"/>
        </w:rPr>
        <w:t xml:space="preserve"> and debits</w:t>
      </w:r>
      <w:r w:rsidR="00166BE0">
        <w:rPr>
          <w:rFonts w:ascii="Times New Roman" w:hAnsi="Times New Roman" w:cs="Times New Roman"/>
          <w:sz w:val="24"/>
          <w:szCs w:val="24"/>
        </w:rPr>
        <w:t xml:space="preserve"> </w:t>
      </w:r>
      <w:r w:rsidR="00167133" w:rsidRPr="00167133">
        <w:rPr>
          <w:rFonts w:ascii="Times New Roman" w:hAnsi="Times New Roman" w:cs="Times New Roman"/>
          <w:sz w:val="24"/>
          <w:szCs w:val="24"/>
        </w:rPr>
        <w:t>Important choices pertaining to financial goals can therefore be made in a progressive manner</w:t>
      </w:r>
      <w:r w:rsidR="00167133">
        <w:rPr>
          <w:rFonts w:ascii="Times New Roman" w:hAnsi="Times New Roman" w:cs="Times New Roman"/>
          <w:sz w:val="24"/>
          <w:szCs w:val="24"/>
        </w:rPr>
        <w:t xml:space="preserve"> </w:t>
      </w:r>
      <w:r w:rsidR="00166BE0">
        <w:rPr>
          <w:rFonts w:ascii="Times New Roman" w:hAnsi="Times New Roman" w:cs="Times New Roman"/>
          <w:sz w:val="24"/>
          <w:szCs w:val="24"/>
        </w:rPr>
        <w:t>[1].</w:t>
      </w:r>
    </w:p>
    <w:p w14:paraId="5A912B4E" w14:textId="52C8621E" w:rsidR="00776929" w:rsidRDefault="002C6A51" w:rsidP="00F530A4">
      <w:pPr>
        <w:spacing w:line="360" w:lineRule="auto"/>
        <w:jc w:val="both"/>
        <w:rPr>
          <w:rFonts w:ascii="Times New Roman" w:hAnsi="Times New Roman" w:cs="Times New Roman"/>
          <w:sz w:val="24"/>
          <w:szCs w:val="24"/>
        </w:rPr>
      </w:pPr>
      <w:r w:rsidRPr="002C6A51">
        <w:rPr>
          <w:rFonts w:ascii="Times New Roman" w:hAnsi="Times New Roman" w:cs="Times New Roman"/>
          <w:sz w:val="24"/>
          <w:szCs w:val="24"/>
        </w:rPr>
        <w:t>To get a better understanding of topics such as the structure of the budget or the degree to which revenue and spending budgets are followed, one might employ budget indicators, or ratios. Cost analysis, purchase classification, and cash flow monitoring are all parts of budget management. Managing a budget involves all of these procedures. It is possible to monitor one's income and compare it to their spending costs over time by closely examining and evaluating the budget. Perhaps a budget analysis can help you make important decisions about future financial objectives.</w:t>
      </w:r>
    </w:p>
    <w:p w14:paraId="2E24074E" w14:textId="69B79DE6" w:rsidR="0038595F" w:rsidRDefault="00F7105B"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Let’s</w:t>
      </w:r>
      <w:r w:rsidR="00302E8F">
        <w:rPr>
          <w:rFonts w:ascii="Times New Roman" w:hAnsi="Times New Roman" w:cs="Times New Roman"/>
          <w:sz w:val="24"/>
          <w:szCs w:val="24"/>
        </w:rPr>
        <w:t xml:space="preserve"> dig deeper into the new era, </w:t>
      </w:r>
      <w:r w:rsidRPr="00153551">
        <w:rPr>
          <w:rFonts w:ascii="Times New Roman" w:hAnsi="Times New Roman" w:cs="Times New Roman"/>
          <w:sz w:val="24"/>
          <w:szCs w:val="24"/>
        </w:rPr>
        <w:t>nearly</w:t>
      </w:r>
      <w:r w:rsidR="00153551" w:rsidRPr="00153551">
        <w:rPr>
          <w:rFonts w:ascii="Times New Roman" w:hAnsi="Times New Roman" w:cs="Times New Roman"/>
          <w:sz w:val="24"/>
          <w:szCs w:val="24"/>
        </w:rPr>
        <w:t xml:space="preserve"> every aspect of our everyday life is digitally captured as data in this era of "data science and advanced analytics"</w:t>
      </w:r>
      <w:r w:rsidR="00153551">
        <w:rPr>
          <w:rFonts w:ascii="Times New Roman" w:hAnsi="Times New Roman" w:cs="Times New Roman"/>
          <w:sz w:val="24"/>
          <w:szCs w:val="24"/>
        </w:rPr>
        <w:t>.</w:t>
      </w:r>
      <w:r w:rsidR="005604F6" w:rsidRPr="005604F6">
        <w:t xml:space="preserve"> </w:t>
      </w:r>
      <w:r w:rsidR="005604F6" w:rsidRPr="005604F6">
        <w:rPr>
          <w:rFonts w:ascii="Times New Roman" w:hAnsi="Times New Roman" w:cs="Times New Roman"/>
          <w:sz w:val="24"/>
          <w:szCs w:val="24"/>
        </w:rPr>
        <w:t xml:space="preserve">A multitude of different types of data, including commercial, financial, healthcare, multimedia, internet of things (IoT), </w:t>
      </w:r>
      <w:r w:rsidR="004770FC">
        <w:rPr>
          <w:rFonts w:ascii="Times New Roman" w:hAnsi="Times New Roman" w:cs="Times New Roman"/>
          <w:sz w:val="24"/>
          <w:szCs w:val="24"/>
        </w:rPr>
        <w:t>+</w:t>
      </w:r>
      <w:r w:rsidR="002B7B3F" w:rsidRPr="002B7B3F">
        <w:rPr>
          <w:rFonts w:ascii="Times New Roman" w:hAnsi="Times New Roman" w:cs="Times New Roman"/>
          <w:sz w:val="24"/>
          <w:szCs w:val="24"/>
        </w:rPr>
        <w:t xml:space="preserve"> environment</w:t>
      </w:r>
      <w:r w:rsidR="002B7B3F">
        <w:rPr>
          <w:rFonts w:ascii="Times New Roman" w:hAnsi="Times New Roman" w:cs="Times New Roman"/>
          <w:sz w:val="24"/>
          <w:szCs w:val="24"/>
        </w:rPr>
        <w:t>.</w:t>
      </w:r>
    </w:p>
    <w:p w14:paraId="6046DB8F" w14:textId="475FEBA2" w:rsidR="00F7105B" w:rsidRDefault="00915E88"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98315F">
        <w:rPr>
          <w:rFonts w:ascii="Times New Roman" w:hAnsi="Times New Roman" w:cs="Times New Roman"/>
          <w:sz w:val="24"/>
          <w:szCs w:val="24"/>
        </w:rPr>
        <w:t xml:space="preserve">dissertation will introduce </w:t>
      </w:r>
      <w:r w:rsidR="00604050">
        <w:rPr>
          <w:rFonts w:ascii="Times New Roman" w:hAnsi="Times New Roman" w:cs="Times New Roman"/>
          <w:sz w:val="24"/>
          <w:szCs w:val="24"/>
        </w:rPr>
        <w:t xml:space="preserve">the use </w:t>
      </w:r>
      <w:r w:rsidR="00B25D7B">
        <w:rPr>
          <w:rFonts w:ascii="Times New Roman" w:hAnsi="Times New Roman" w:cs="Times New Roman"/>
          <w:sz w:val="24"/>
          <w:szCs w:val="24"/>
        </w:rPr>
        <w:t>of data</w:t>
      </w:r>
      <w:r w:rsidR="00604050">
        <w:rPr>
          <w:rFonts w:ascii="Times New Roman" w:hAnsi="Times New Roman" w:cs="Times New Roman"/>
          <w:sz w:val="24"/>
          <w:szCs w:val="24"/>
        </w:rPr>
        <w:t xml:space="preserve"> analytics in the financial world. </w:t>
      </w:r>
      <w:r w:rsidR="003C6627">
        <w:rPr>
          <w:rFonts w:ascii="Times New Roman" w:hAnsi="Times New Roman" w:cs="Times New Roman"/>
          <w:sz w:val="24"/>
          <w:szCs w:val="24"/>
        </w:rPr>
        <w:t xml:space="preserve">It will showcase </w:t>
      </w:r>
      <w:r w:rsidR="00367B46">
        <w:rPr>
          <w:rFonts w:ascii="Times New Roman" w:hAnsi="Times New Roman" w:cs="Times New Roman"/>
          <w:sz w:val="24"/>
          <w:szCs w:val="24"/>
        </w:rPr>
        <w:t xml:space="preserve">the implication of data analytics and </w:t>
      </w:r>
      <w:r w:rsidR="00F82E5C">
        <w:rPr>
          <w:rFonts w:ascii="Times New Roman" w:hAnsi="Times New Roman" w:cs="Times New Roman"/>
          <w:sz w:val="24"/>
          <w:szCs w:val="24"/>
        </w:rPr>
        <w:t xml:space="preserve">automation in the budget management system. </w:t>
      </w:r>
      <w:r w:rsidR="00A64A12" w:rsidRPr="00A64A12">
        <w:rPr>
          <w:rFonts w:ascii="Times New Roman" w:hAnsi="Times New Roman" w:cs="Times New Roman"/>
          <w:sz w:val="24"/>
          <w:szCs w:val="24"/>
        </w:rPr>
        <w:t>This study's main contribution is to get a grasp of data science modelling, as well as to describe various analytical techniques for a solution perspective and how they may be applied in the previously specified real-world data-driven application fields.</w:t>
      </w:r>
    </w:p>
    <w:p w14:paraId="727AB97B" w14:textId="77777777" w:rsidR="00AB2C2D" w:rsidRDefault="004C651A" w:rsidP="00F530A4">
      <w:pPr>
        <w:spacing w:line="360" w:lineRule="auto"/>
        <w:jc w:val="both"/>
        <w:rPr>
          <w:rFonts w:ascii="Times New Roman" w:hAnsi="Times New Roman" w:cs="Times New Roman"/>
          <w:sz w:val="24"/>
          <w:szCs w:val="24"/>
        </w:rPr>
      </w:pPr>
      <w:r w:rsidRPr="004C651A">
        <w:rPr>
          <w:rFonts w:ascii="Times New Roman" w:hAnsi="Times New Roman" w:cs="Times New Roman"/>
          <w:sz w:val="24"/>
          <w:szCs w:val="24"/>
        </w:rPr>
        <w:t xml:space="preserve">While there is a lot of research being done in the field of "data science," our primary focus is on using advanced analytics to extract meaningful insights that can be applied to a variety of real-world application areas. In order to do this, a variety of advanced analytics techniques, </w:t>
      </w:r>
    </w:p>
    <w:p w14:paraId="1E8602E5" w14:textId="69AB7A2B" w:rsidR="004C651A" w:rsidRDefault="004C651A" w:rsidP="00F530A4">
      <w:pPr>
        <w:spacing w:line="360" w:lineRule="auto"/>
        <w:jc w:val="both"/>
        <w:rPr>
          <w:rFonts w:ascii="Times New Roman" w:hAnsi="Times New Roman" w:cs="Times New Roman"/>
          <w:sz w:val="24"/>
          <w:szCs w:val="24"/>
        </w:rPr>
      </w:pPr>
      <w:r w:rsidRPr="004C651A">
        <w:rPr>
          <w:rFonts w:ascii="Times New Roman" w:hAnsi="Times New Roman" w:cs="Times New Roman"/>
          <w:sz w:val="24"/>
          <w:szCs w:val="24"/>
        </w:rPr>
        <w:t xml:space="preserve">including deep learning analysis, machine learning modelling, sentiment analysis, natural language processing, and neural networks, can offer deeper insights into the data, which can then be utilised to create intelligent </w:t>
      </w:r>
      <w:r w:rsidR="00F06B11">
        <w:rPr>
          <w:rFonts w:ascii="Times New Roman" w:hAnsi="Times New Roman" w:cs="Times New Roman"/>
          <w:sz w:val="24"/>
          <w:szCs w:val="24"/>
        </w:rPr>
        <w:t>features</w:t>
      </w:r>
      <w:r w:rsidRPr="004C651A">
        <w:rPr>
          <w:rFonts w:ascii="Times New Roman" w:hAnsi="Times New Roman" w:cs="Times New Roman"/>
          <w:sz w:val="24"/>
          <w:szCs w:val="24"/>
        </w:rPr>
        <w:t xml:space="preserve"> that are driven by the data.</w:t>
      </w:r>
      <w:r w:rsidR="00CF2BF3" w:rsidRPr="00CF2BF3">
        <w:t xml:space="preserve"> </w:t>
      </w:r>
      <w:r w:rsidR="00CF2BF3" w:rsidRPr="00CF2BF3">
        <w:rPr>
          <w:rFonts w:ascii="Times New Roman" w:hAnsi="Times New Roman" w:cs="Times New Roman"/>
          <w:sz w:val="24"/>
          <w:szCs w:val="24"/>
        </w:rPr>
        <w:t xml:space="preserve">Enhancing the precision </w:t>
      </w:r>
      <w:r w:rsidR="00CF2BF3" w:rsidRPr="00CF2BF3">
        <w:rPr>
          <w:rFonts w:ascii="Times New Roman" w:hAnsi="Times New Roman" w:cs="Times New Roman"/>
          <w:sz w:val="24"/>
          <w:szCs w:val="24"/>
        </w:rPr>
        <w:lastRenderedPageBreak/>
        <w:t>and depth of financial information and enabling predictive capabilities for more efficient resource allocation are the two goals of incorporating data analytics into budget applications. Through the utilisation of sophisticated analytical methods like machine learning, predictive modelling, and data visualisation, budgeting procedures can surpass their conventional limitations and enable instantaneous monitoring, anomaly identification, and scenario analysis. These kinds of skills have a great deal of promise for maximising the use of available resources, reducing financial risks, and encouraging thrift in a variety of settings.</w:t>
      </w:r>
    </w:p>
    <w:p w14:paraId="21E1F0A6" w14:textId="70C3CD3F" w:rsidR="005F7486" w:rsidRDefault="00F248E0" w:rsidP="00F530A4">
      <w:pPr>
        <w:spacing w:line="360" w:lineRule="auto"/>
        <w:jc w:val="both"/>
        <w:rPr>
          <w:rFonts w:ascii="Times New Roman" w:hAnsi="Times New Roman" w:cs="Times New Roman"/>
          <w:sz w:val="24"/>
          <w:szCs w:val="24"/>
        </w:rPr>
      </w:pPr>
      <w:r w:rsidRPr="00F248E0">
        <w:rPr>
          <w:rFonts w:ascii="Times New Roman" w:hAnsi="Times New Roman" w:cs="Times New Roman"/>
          <w:sz w:val="24"/>
          <w:szCs w:val="24"/>
        </w:rPr>
        <w:t xml:space="preserve">An enormous amount of data is produced by the </w:t>
      </w:r>
      <w:r w:rsidRPr="00F248E0">
        <w:rPr>
          <w:rFonts w:ascii="Times New Roman" w:hAnsi="Times New Roman" w:cs="Times New Roman"/>
          <w:i/>
          <w:iCs/>
          <w:sz w:val="24"/>
          <w:szCs w:val="24"/>
        </w:rPr>
        <w:t>financial industry</w:t>
      </w:r>
      <w:r w:rsidRPr="00F248E0">
        <w:rPr>
          <w:rFonts w:ascii="Times New Roman" w:hAnsi="Times New Roman" w:cs="Times New Roman"/>
          <w:sz w:val="24"/>
          <w:szCs w:val="24"/>
        </w:rPr>
        <w:t>. In the world of finance, "big data" refers to petabytes of organised and unorganised data that banks and other financial organisations use to forecast customer behaviour and create plans. Important insights for decision-making are made possible by the structured data that is kept up to date within an organisation. Higher quantities are produced by unstructured data since it offers a wide range of significant analytical alternatives.</w:t>
      </w:r>
    </w:p>
    <w:p w14:paraId="58BBAE89" w14:textId="77777777" w:rsidR="005C7B11" w:rsidRDefault="005F7486" w:rsidP="005C7B11">
      <w:pPr>
        <w:keepNext/>
        <w:spacing w:line="360" w:lineRule="auto"/>
        <w:jc w:val="both"/>
      </w:pPr>
      <w:r>
        <w:rPr>
          <w:rFonts w:ascii="Times New Roman" w:hAnsi="Times New Roman" w:cs="Times New Roman"/>
          <w:sz w:val="24"/>
          <w:szCs w:val="24"/>
        </w:rPr>
        <w:t xml:space="preserve">         </w:t>
      </w:r>
      <w:r w:rsidR="001E1288">
        <w:rPr>
          <w:rFonts w:ascii="Times New Roman" w:hAnsi="Times New Roman" w:cs="Times New Roman"/>
          <w:noProof/>
          <w:sz w:val="24"/>
          <w:szCs w:val="24"/>
        </w:rPr>
        <w:drawing>
          <wp:inline distT="0" distB="0" distL="0" distR="0" wp14:anchorId="63D33857" wp14:editId="1E7B7B2D">
            <wp:extent cx="5731510" cy="3197860"/>
            <wp:effectExtent l="0" t="0" r="2540" b="2540"/>
            <wp:docPr id="1448949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49431" name="Picture 1448949431"/>
                    <pic:cNvPicPr/>
                  </pic:nvPicPr>
                  <pic:blipFill>
                    <a:blip r:embed="rId9">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455FEF9A" w14:textId="68F771DD" w:rsidR="00A52381" w:rsidRPr="00E17E8E" w:rsidRDefault="005C7B11" w:rsidP="00E17E8E">
      <w:pPr>
        <w:pStyle w:val="Caption"/>
        <w:jc w:val="center"/>
        <w:rPr>
          <w:rFonts w:ascii="Times New Roman" w:hAnsi="Times New Roman" w:cs="Times New Roman"/>
          <w:sz w:val="24"/>
          <w:szCs w:val="24"/>
        </w:rPr>
      </w:pPr>
      <w:bookmarkStart w:id="1" w:name="_Toc159545956"/>
      <w:r w:rsidRPr="00E17E8E">
        <w:rPr>
          <w:rFonts w:ascii="Times New Roman" w:hAnsi="Times New Roman" w:cs="Times New Roman"/>
          <w:sz w:val="24"/>
          <w:szCs w:val="24"/>
        </w:rPr>
        <w:t xml:space="preserve">Figure </w:t>
      </w:r>
      <w:r w:rsidRPr="00E17E8E">
        <w:rPr>
          <w:rFonts w:ascii="Times New Roman" w:hAnsi="Times New Roman" w:cs="Times New Roman"/>
          <w:sz w:val="24"/>
          <w:szCs w:val="24"/>
        </w:rPr>
        <w:fldChar w:fldCharType="begin"/>
      </w:r>
      <w:r w:rsidRPr="00E17E8E">
        <w:rPr>
          <w:rFonts w:ascii="Times New Roman" w:hAnsi="Times New Roman" w:cs="Times New Roman"/>
          <w:sz w:val="24"/>
          <w:szCs w:val="24"/>
        </w:rPr>
        <w:instrText xml:space="preserve"> SEQ Figure \* ARABIC </w:instrText>
      </w:r>
      <w:r w:rsidRPr="00E17E8E">
        <w:rPr>
          <w:rFonts w:ascii="Times New Roman" w:hAnsi="Times New Roman" w:cs="Times New Roman"/>
          <w:sz w:val="24"/>
          <w:szCs w:val="24"/>
        </w:rPr>
        <w:fldChar w:fldCharType="separate"/>
      </w:r>
      <w:r w:rsidR="00056FD9">
        <w:rPr>
          <w:rFonts w:ascii="Times New Roman" w:hAnsi="Times New Roman" w:cs="Times New Roman"/>
          <w:noProof/>
          <w:sz w:val="24"/>
          <w:szCs w:val="24"/>
        </w:rPr>
        <w:t>1</w:t>
      </w:r>
      <w:r w:rsidRPr="00E17E8E">
        <w:rPr>
          <w:rFonts w:ascii="Times New Roman" w:hAnsi="Times New Roman" w:cs="Times New Roman"/>
          <w:sz w:val="24"/>
          <w:szCs w:val="24"/>
        </w:rPr>
        <w:fldChar w:fldCharType="end"/>
      </w:r>
      <w:r w:rsidR="00E17E8E" w:rsidRPr="00E17E8E">
        <w:rPr>
          <w:rFonts w:ascii="Times New Roman" w:hAnsi="Times New Roman" w:cs="Times New Roman"/>
          <w:sz w:val="24"/>
          <w:szCs w:val="24"/>
        </w:rPr>
        <w:t xml:space="preserve">: </w:t>
      </w:r>
      <w:r w:rsidR="00E17E8E" w:rsidRPr="00E17E8E">
        <w:rPr>
          <w:rFonts w:ascii="Times New Roman" w:hAnsi="Times New Roman" w:cs="Times New Roman"/>
          <w:sz w:val="24"/>
          <w:szCs w:val="24"/>
        </w:rPr>
        <w:t>Use of data analytics in banking systems</w:t>
      </w:r>
      <w:bookmarkEnd w:id="1"/>
    </w:p>
    <w:p w14:paraId="577CA599" w14:textId="549F6352" w:rsidR="005F7486" w:rsidRPr="00A0787D" w:rsidRDefault="005F7486"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3A05F342" w14:textId="693EC4DC" w:rsidR="001875CA" w:rsidRDefault="001875CA" w:rsidP="00F530A4">
      <w:pPr>
        <w:spacing w:line="360" w:lineRule="auto"/>
        <w:jc w:val="both"/>
        <w:rPr>
          <w:rFonts w:ascii="Times New Roman" w:hAnsi="Times New Roman" w:cs="Times New Roman"/>
          <w:sz w:val="24"/>
          <w:szCs w:val="24"/>
        </w:rPr>
      </w:pPr>
      <w:r w:rsidRPr="001875CA">
        <w:rPr>
          <w:rFonts w:ascii="Times New Roman" w:hAnsi="Times New Roman" w:cs="Times New Roman"/>
          <w:sz w:val="24"/>
          <w:szCs w:val="24"/>
        </w:rPr>
        <w:t>Data analytics is used by banking apps in a variety of ways to improve client experiences, expedite processes, reduce risks, and spur company expansion. Here are some particular instances of data analytics</w:t>
      </w:r>
      <w:r w:rsidR="008C645D">
        <w:rPr>
          <w:rFonts w:ascii="Times New Roman" w:hAnsi="Times New Roman" w:cs="Times New Roman"/>
          <w:sz w:val="24"/>
          <w:szCs w:val="24"/>
        </w:rPr>
        <w:t xml:space="preserve"> features</w:t>
      </w:r>
      <w:r w:rsidRPr="001875CA">
        <w:rPr>
          <w:rFonts w:ascii="Times New Roman" w:hAnsi="Times New Roman" w:cs="Times New Roman"/>
          <w:sz w:val="24"/>
          <w:szCs w:val="24"/>
        </w:rPr>
        <w:t xml:space="preserve"> </w:t>
      </w:r>
      <w:r w:rsidR="008C645D">
        <w:rPr>
          <w:rFonts w:ascii="Times New Roman" w:hAnsi="Times New Roman" w:cs="Times New Roman"/>
          <w:sz w:val="24"/>
          <w:szCs w:val="24"/>
        </w:rPr>
        <w:t>in the banking application helps</w:t>
      </w:r>
      <w:r w:rsidRPr="001875CA">
        <w:rPr>
          <w:rFonts w:ascii="Times New Roman" w:hAnsi="Times New Roman" w:cs="Times New Roman"/>
          <w:sz w:val="24"/>
          <w:szCs w:val="24"/>
        </w:rPr>
        <w:t xml:space="preserve"> in the </w:t>
      </w:r>
      <w:r w:rsidR="008C645D">
        <w:rPr>
          <w:rFonts w:ascii="Times New Roman" w:hAnsi="Times New Roman" w:cs="Times New Roman"/>
          <w:sz w:val="24"/>
          <w:szCs w:val="24"/>
        </w:rPr>
        <w:t>finance</w:t>
      </w:r>
      <w:r w:rsidRPr="001875CA">
        <w:rPr>
          <w:rFonts w:ascii="Times New Roman" w:hAnsi="Times New Roman" w:cs="Times New Roman"/>
          <w:sz w:val="24"/>
          <w:szCs w:val="24"/>
        </w:rPr>
        <w:t xml:space="preserve"> industry.</w:t>
      </w:r>
    </w:p>
    <w:p w14:paraId="6CD5B4B6" w14:textId="719BCF8F" w:rsidR="00552D47" w:rsidRDefault="002928C9" w:rsidP="00F530A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Personalized Recommendation </w:t>
      </w:r>
    </w:p>
    <w:p w14:paraId="2FF793FF" w14:textId="0F54A984" w:rsidR="001676D3" w:rsidRDefault="001676D3" w:rsidP="00F530A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1676D3">
        <w:rPr>
          <w:rFonts w:ascii="Times New Roman" w:hAnsi="Times New Roman" w:cs="Times New Roman"/>
          <w:sz w:val="24"/>
          <w:szCs w:val="24"/>
        </w:rPr>
        <w:t>dentifying and preventing fraud</w:t>
      </w:r>
    </w:p>
    <w:p w14:paraId="02D87611" w14:textId="51E65938" w:rsidR="008C645D" w:rsidRDefault="00FB42A4" w:rsidP="00F530A4">
      <w:pPr>
        <w:pStyle w:val="ListParagraph"/>
        <w:numPr>
          <w:ilvl w:val="0"/>
          <w:numId w:val="3"/>
        </w:numPr>
        <w:spacing w:line="360" w:lineRule="auto"/>
        <w:jc w:val="both"/>
        <w:rPr>
          <w:rFonts w:ascii="Times New Roman" w:hAnsi="Times New Roman" w:cs="Times New Roman"/>
          <w:sz w:val="24"/>
          <w:szCs w:val="24"/>
        </w:rPr>
      </w:pPr>
      <w:r w:rsidRPr="00FB42A4">
        <w:rPr>
          <w:rFonts w:ascii="Times New Roman" w:hAnsi="Times New Roman" w:cs="Times New Roman"/>
          <w:sz w:val="24"/>
          <w:szCs w:val="24"/>
        </w:rPr>
        <w:t>Evaluation of Credit</w:t>
      </w:r>
      <w:r>
        <w:rPr>
          <w:rFonts w:ascii="Times New Roman" w:hAnsi="Times New Roman" w:cs="Times New Roman"/>
          <w:sz w:val="24"/>
          <w:szCs w:val="24"/>
        </w:rPr>
        <w:t>s</w:t>
      </w:r>
      <w:r w:rsidRPr="00FB42A4">
        <w:rPr>
          <w:rFonts w:ascii="Times New Roman" w:hAnsi="Times New Roman" w:cs="Times New Roman"/>
          <w:sz w:val="24"/>
          <w:szCs w:val="24"/>
        </w:rPr>
        <w:t xml:space="preserve"> and Autho</w:t>
      </w:r>
      <w:r>
        <w:rPr>
          <w:rFonts w:ascii="Times New Roman" w:hAnsi="Times New Roman" w:cs="Times New Roman"/>
          <w:sz w:val="24"/>
          <w:szCs w:val="24"/>
        </w:rPr>
        <w:t>rizing</w:t>
      </w:r>
      <w:r w:rsidRPr="00FB42A4">
        <w:rPr>
          <w:rFonts w:ascii="Times New Roman" w:hAnsi="Times New Roman" w:cs="Times New Roman"/>
          <w:sz w:val="24"/>
          <w:szCs w:val="24"/>
        </w:rPr>
        <w:t xml:space="preserve"> Loans</w:t>
      </w:r>
    </w:p>
    <w:p w14:paraId="5E6AB9EA" w14:textId="4246460D" w:rsidR="00FB42A4" w:rsidRDefault="00942056" w:rsidP="00F530A4">
      <w:pPr>
        <w:pStyle w:val="ListParagraph"/>
        <w:numPr>
          <w:ilvl w:val="0"/>
          <w:numId w:val="3"/>
        </w:numPr>
        <w:spacing w:line="360" w:lineRule="auto"/>
        <w:jc w:val="both"/>
        <w:rPr>
          <w:rFonts w:ascii="Times New Roman" w:hAnsi="Times New Roman" w:cs="Times New Roman"/>
          <w:sz w:val="24"/>
          <w:szCs w:val="24"/>
        </w:rPr>
      </w:pPr>
      <w:r w:rsidRPr="00942056">
        <w:rPr>
          <w:rFonts w:ascii="Times New Roman" w:hAnsi="Times New Roman" w:cs="Times New Roman"/>
          <w:sz w:val="24"/>
          <w:szCs w:val="24"/>
        </w:rPr>
        <w:t>Financial Planning and Budgeting</w:t>
      </w:r>
    </w:p>
    <w:p w14:paraId="47B20C5E" w14:textId="37E545E9" w:rsidR="00756984" w:rsidRDefault="00D115F1" w:rsidP="00F530A4">
      <w:pPr>
        <w:pStyle w:val="ListParagraph"/>
        <w:numPr>
          <w:ilvl w:val="0"/>
          <w:numId w:val="3"/>
        </w:numPr>
        <w:spacing w:line="360" w:lineRule="auto"/>
        <w:jc w:val="both"/>
        <w:rPr>
          <w:rFonts w:ascii="Times New Roman" w:hAnsi="Times New Roman" w:cs="Times New Roman"/>
          <w:sz w:val="24"/>
          <w:szCs w:val="24"/>
        </w:rPr>
      </w:pPr>
      <w:r w:rsidRPr="00D115F1">
        <w:rPr>
          <w:rFonts w:ascii="Times New Roman" w:hAnsi="Times New Roman" w:cs="Times New Roman"/>
          <w:sz w:val="24"/>
          <w:szCs w:val="24"/>
        </w:rPr>
        <w:t>Financial Insights using Predictive Analytics</w:t>
      </w:r>
    </w:p>
    <w:p w14:paraId="4F0CAC4C" w14:textId="77777777" w:rsidR="000C5583" w:rsidRDefault="000C5583" w:rsidP="000C5583">
      <w:pPr>
        <w:pStyle w:val="ListParagraph"/>
        <w:spacing w:line="360" w:lineRule="auto"/>
        <w:jc w:val="both"/>
        <w:rPr>
          <w:rFonts w:ascii="Times New Roman" w:hAnsi="Times New Roman" w:cs="Times New Roman"/>
          <w:sz w:val="24"/>
          <w:szCs w:val="24"/>
        </w:rPr>
      </w:pPr>
    </w:p>
    <w:p w14:paraId="591926FC" w14:textId="3B442CA5" w:rsidR="00A40E7F" w:rsidRPr="002232AD" w:rsidRDefault="002232AD" w:rsidP="00D86853">
      <w:pPr>
        <w:pStyle w:val="Heading2"/>
        <w:numPr>
          <w:ilvl w:val="1"/>
          <w:numId w:val="29"/>
        </w:numPr>
        <w:ind w:left="0" w:firstLine="0"/>
        <w:rPr>
          <w:rFonts w:ascii="Times New Roman" w:hAnsi="Times New Roman" w:cs="Times New Roman"/>
          <w:b/>
          <w:bCs/>
          <w:color w:val="auto"/>
          <w:sz w:val="24"/>
          <w:szCs w:val="24"/>
        </w:rPr>
      </w:pPr>
      <w:bookmarkStart w:id="2" w:name="_Toc159543697"/>
      <w:r w:rsidRPr="002232AD">
        <w:rPr>
          <w:rFonts w:ascii="Times New Roman" w:hAnsi="Times New Roman" w:cs="Times New Roman"/>
          <w:b/>
          <w:bCs/>
          <w:color w:val="auto"/>
          <w:sz w:val="24"/>
          <w:szCs w:val="24"/>
        </w:rPr>
        <w:t>BACKGROUND</w:t>
      </w:r>
      <w:bookmarkEnd w:id="2"/>
    </w:p>
    <w:p w14:paraId="62F18268" w14:textId="77777777" w:rsidR="00F0008A" w:rsidRDefault="00F0008A" w:rsidP="00F530A4">
      <w:pPr>
        <w:pStyle w:val="ListParagraph"/>
        <w:spacing w:line="360" w:lineRule="auto"/>
        <w:jc w:val="both"/>
        <w:rPr>
          <w:rFonts w:ascii="Times New Roman" w:hAnsi="Times New Roman" w:cs="Times New Roman"/>
          <w:b/>
          <w:bCs/>
          <w:sz w:val="24"/>
          <w:szCs w:val="24"/>
        </w:rPr>
      </w:pPr>
    </w:p>
    <w:p w14:paraId="2BADDAD8" w14:textId="718DA421" w:rsidR="00F0008A" w:rsidRDefault="00F0008A" w:rsidP="00F530A4">
      <w:pPr>
        <w:pStyle w:val="ListParagraph"/>
        <w:spacing w:line="360" w:lineRule="auto"/>
        <w:ind w:left="0"/>
        <w:jc w:val="both"/>
        <w:rPr>
          <w:rFonts w:ascii="Times New Roman" w:hAnsi="Times New Roman" w:cs="Times New Roman"/>
          <w:sz w:val="24"/>
          <w:szCs w:val="24"/>
        </w:rPr>
      </w:pPr>
      <w:r w:rsidRPr="00F0008A">
        <w:rPr>
          <w:rFonts w:ascii="Times New Roman" w:hAnsi="Times New Roman" w:cs="Times New Roman"/>
          <w:sz w:val="24"/>
          <w:szCs w:val="24"/>
        </w:rPr>
        <w:t>The budget-based performance evaluation is referred to as the budgeting function of evaluation.</w:t>
      </w:r>
      <w:r w:rsidR="00241A64" w:rsidRPr="00241A64">
        <w:rPr>
          <w:rFonts w:ascii="Times New Roman" w:hAnsi="Times New Roman" w:cs="Times New Roman"/>
          <w:sz w:val="24"/>
          <w:szCs w:val="24"/>
        </w:rPr>
        <w:t xml:space="preserve"> Evaluation of performance could be categorised into</w:t>
      </w:r>
      <w:r w:rsidR="006C34FE">
        <w:rPr>
          <w:rFonts w:ascii="Times New Roman" w:hAnsi="Times New Roman" w:cs="Times New Roman"/>
          <w:sz w:val="24"/>
          <w:szCs w:val="24"/>
        </w:rPr>
        <w:t xml:space="preserve"> </w:t>
      </w:r>
      <w:r w:rsidR="006C34FE" w:rsidRPr="006C34FE">
        <w:rPr>
          <w:rFonts w:ascii="Times New Roman" w:hAnsi="Times New Roman" w:cs="Times New Roman"/>
          <w:sz w:val="24"/>
          <w:szCs w:val="24"/>
        </w:rPr>
        <w:t>staff evaluation and business unit evaluation since it pertains to both persons and organisational units.</w:t>
      </w:r>
      <w:r w:rsidR="00BA4544" w:rsidRPr="00BA4544">
        <w:t xml:space="preserve"> </w:t>
      </w:r>
      <w:r w:rsidR="00BA4544" w:rsidRPr="00BA4544">
        <w:rPr>
          <w:rFonts w:ascii="Times New Roman" w:hAnsi="Times New Roman" w:cs="Times New Roman"/>
          <w:sz w:val="24"/>
          <w:szCs w:val="24"/>
        </w:rPr>
        <w:t>This kind of differentiation may be very helpful in really unstable situations when businesses may not want to utilise budgets for staff evaluations but yet need to know how the business unit has been doing in relation to one</w:t>
      </w:r>
      <w:r w:rsidR="00BF23E7">
        <w:rPr>
          <w:rFonts w:ascii="Times New Roman" w:hAnsi="Times New Roman" w:cs="Times New Roman"/>
          <w:sz w:val="24"/>
          <w:szCs w:val="24"/>
        </w:rPr>
        <w:t xml:space="preserve">. </w:t>
      </w:r>
      <w:r w:rsidR="002B2811">
        <w:rPr>
          <w:rFonts w:ascii="Times New Roman" w:hAnsi="Times New Roman" w:cs="Times New Roman"/>
          <w:sz w:val="24"/>
          <w:szCs w:val="24"/>
        </w:rPr>
        <w:t xml:space="preserve"> </w:t>
      </w:r>
      <w:r w:rsidR="006A3712" w:rsidRPr="006A3712">
        <w:rPr>
          <w:rFonts w:ascii="Times New Roman" w:hAnsi="Times New Roman" w:cs="Times New Roman"/>
          <w:sz w:val="24"/>
          <w:szCs w:val="24"/>
        </w:rPr>
        <w:t>The creation of plans is referred to as the planning function of budgeting. Coordination of resources across organisational divisions, creation of action plans, estimation of projected costs for pricing factors, and promotion of innovative behaviour are all included</w:t>
      </w:r>
      <w:r w:rsidR="00AA7FCC">
        <w:rPr>
          <w:rFonts w:ascii="Times New Roman" w:hAnsi="Times New Roman" w:cs="Times New Roman"/>
          <w:sz w:val="24"/>
          <w:szCs w:val="24"/>
        </w:rPr>
        <w:t xml:space="preserve"> [2]</w:t>
      </w:r>
      <w:r w:rsidR="006A3712" w:rsidRPr="006A3712">
        <w:rPr>
          <w:rFonts w:ascii="Times New Roman" w:hAnsi="Times New Roman" w:cs="Times New Roman"/>
          <w:sz w:val="24"/>
          <w:szCs w:val="24"/>
        </w:rPr>
        <w:t>.</w:t>
      </w:r>
    </w:p>
    <w:p w14:paraId="0C0E1CEA" w14:textId="77777777" w:rsidR="00BD0483" w:rsidRDefault="00BD0483" w:rsidP="00F530A4">
      <w:pPr>
        <w:pStyle w:val="ListParagraph"/>
        <w:spacing w:line="360" w:lineRule="auto"/>
        <w:jc w:val="both"/>
        <w:rPr>
          <w:rFonts w:ascii="Times New Roman" w:hAnsi="Times New Roman" w:cs="Times New Roman"/>
          <w:sz w:val="24"/>
          <w:szCs w:val="24"/>
        </w:rPr>
      </w:pPr>
    </w:p>
    <w:p w14:paraId="6B1764FA" w14:textId="3940C40E" w:rsidR="00710EDF" w:rsidRDefault="00710EDF" w:rsidP="00F530A4">
      <w:pPr>
        <w:pStyle w:val="ListParagraph"/>
        <w:spacing w:line="360" w:lineRule="auto"/>
        <w:ind w:left="0"/>
        <w:jc w:val="both"/>
        <w:rPr>
          <w:rFonts w:ascii="Times New Roman" w:hAnsi="Times New Roman" w:cs="Times New Roman"/>
          <w:sz w:val="24"/>
          <w:szCs w:val="24"/>
        </w:rPr>
      </w:pPr>
      <w:r w:rsidRPr="00710EDF">
        <w:rPr>
          <w:rFonts w:ascii="Times New Roman" w:hAnsi="Times New Roman" w:cs="Times New Roman"/>
          <w:sz w:val="24"/>
          <w:szCs w:val="24"/>
        </w:rPr>
        <w:t>Budget analysis made significant advancements in the middle of the 20th century with the introduction of new technology and financial management strategies. For example, the introduction of computers and other data-processing technologies in the 1950s and 1960s made it possible to analyse enormous amounts of financial data more effectively and accurately. The importance of budget analysis has grown in recent years due to the rising demand on organisations to manage their budgets properly and efficiently. These days, budget analysis is used in many different industries, such as banking, healthcare, government, and manufacturing. Financial planning choices, resource allocation, cost-saving discovery, budgeting, and revenue and spending forecasts are all aided by it.</w:t>
      </w:r>
    </w:p>
    <w:p w14:paraId="10787EDF" w14:textId="77777777" w:rsidR="005B0CC0" w:rsidRDefault="005B0CC0" w:rsidP="00F530A4">
      <w:pPr>
        <w:pStyle w:val="ListParagraph"/>
        <w:spacing w:line="360" w:lineRule="auto"/>
        <w:ind w:left="0"/>
        <w:jc w:val="both"/>
        <w:rPr>
          <w:rFonts w:ascii="Times New Roman" w:hAnsi="Times New Roman" w:cs="Times New Roman"/>
          <w:sz w:val="24"/>
          <w:szCs w:val="24"/>
        </w:rPr>
      </w:pPr>
    </w:p>
    <w:p w14:paraId="246FEF85" w14:textId="400CAAE8" w:rsidR="00A360A2" w:rsidRDefault="00A360A2" w:rsidP="00F530A4">
      <w:pPr>
        <w:pStyle w:val="ListParagraph"/>
        <w:spacing w:line="360" w:lineRule="auto"/>
        <w:ind w:left="0"/>
        <w:jc w:val="both"/>
        <w:rPr>
          <w:rFonts w:ascii="Times New Roman" w:hAnsi="Times New Roman" w:cs="Times New Roman"/>
          <w:sz w:val="24"/>
          <w:szCs w:val="24"/>
        </w:rPr>
      </w:pPr>
      <w:r w:rsidRPr="00A360A2">
        <w:rPr>
          <w:rFonts w:ascii="Times New Roman" w:hAnsi="Times New Roman" w:cs="Times New Roman"/>
          <w:sz w:val="24"/>
          <w:szCs w:val="24"/>
        </w:rPr>
        <w:t>Budget analysis using data analytics has increased since the early 2000s with the introduction of business intelligence (BI) technologies. These technologies allowed firms to analyse financial data in real time and generate reports and visualisations that facilitated the identification of patterns and trends. Data analytics is becoming a necessary component of budget analysis [</w:t>
      </w:r>
      <w:r w:rsidR="008F44D6">
        <w:rPr>
          <w:rFonts w:ascii="Times New Roman" w:hAnsi="Times New Roman" w:cs="Times New Roman"/>
          <w:sz w:val="24"/>
          <w:szCs w:val="24"/>
        </w:rPr>
        <w:t>3</w:t>
      </w:r>
      <w:r w:rsidRPr="00A360A2">
        <w:rPr>
          <w:rFonts w:ascii="Times New Roman" w:hAnsi="Times New Roman" w:cs="Times New Roman"/>
          <w:sz w:val="24"/>
          <w:szCs w:val="24"/>
        </w:rPr>
        <w:t xml:space="preserve">]. People are creating and collecting vast amounts of financial data as big </w:t>
      </w:r>
      <w:r w:rsidRPr="00A360A2">
        <w:rPr>
          <w:rFonts w:ascii="Times New Roman" w:hAnsi="Times New Roman" w:cs="Times New Roman"/>
          <w:sz w:val="24"/>
          <w:szCs w:val="24"/>
        </w:rPr>
        <w:lastRenderedPageBreak/>
        <w:t xml:space="preserve">data usage rises, which can be difficult to analyse without the use of data analytics tools. By using data analytics, financial data can be analysed more accurately and efficiently, cost-saving possibilities may be found, and financial planning and resource allocation can be improved. </w:t>
      </w:r>
      <w:r w:rsidR="008F44D6" w:rsidRPr="008F44D6">
        <w:rPr>
          <w:rFonts w:ascii="Times New Roman" w:hAnsi="Times New Roman" w:cs="Times New Roman"/>
          <w:sz w:val="24"/>
          <w:szCs w:val="24"/>
        </w:rPr>
        <w:t xml:space="preserve">Recently, there has been even greater emphasis on the use of data analytics in budget analysis since organisations are under increased pressure to manage their budgets with greater efficacy and effectiveness </w:t>
      </w:r>
      <w:r w:rsidR="008F44D6">
        <w:rPr>
          <w:rFonts w:ascii="Times New Roman" w:hAnsi="Times New Roman" w:cs="Times New Roman"/>
          <w:sz w:val="24"/>
          <w:szCs w:val="24"/>
        </w:rPr>
        <w:t>[4].</w:t>
      </w:r>
    </w:p>
    <w:p w14:paraId="738DE169" w14:textId="4A6257B3" w:rsidR="008F2677" w:rsidRDefault="008F2677" w:rsidP="00F530A4">
      <w:pPr>
        <w:pStyle w:val="ListParagraph"/>
        <w:spacing w:line="360" w:lineRule="auto"/>
        <w:ind w:left="0"/>
        <w:jc w:val="both"/>
        <w:rPr>
          <w:rFonts w:ascii="Times New Roman" w:hAnsi="Times New Roman" w:cs="Times New Roman"/>
          <w:sz w:val="24"/>
          <w:szCs w:val="24"/>
        </w:rPr>
      </w:pPr>
    </w:p>
    <w:p w14:paraId="4BB59963" w14:textId="1D599991" w:rsidR="008F2677" w:rsidRDefault="008F2677" w:rsidP="00F530A4">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Having a look into the finance sector</w:t>
      </w:r>
      <w:r w:rsidR="005F32C0">
        <w:rPr>
          <w:rFonts w:ascii="Times New Roman" w:hAnsi="Times New Roman" w:cs="Times New Roman"/>
          <w:sz w:val="24"/>
          <w:szCs w:val="24"/>
        </w:rPr>
        <w:t>, g</w:t>
      </w:r>
      <w:r w:rsidR="005F32C0" w:rsidRPr="005F32C0">
        <w:rPr>
          <w:rFonts w:ascii="Times New Roman" w:hAnsi="Times New Roman" w:cs="Times New Roman"/>
          <w:sz w:val="24"/>
          <w:szCs w:val="24"/>
        </w:rPr>
        <w:t>iven the significant data that banking institutions have been holding for many years, the big data revolution that is occurring in and around the 21st century has found resonance with them.</w:t>
      </w:r>
      <w:r w:rsidR="002966F3" w:rsidRPr="002966F3">
        <w:t xml:space="preserve"> </w:t>
      </w:r>
      <w:r w:rsidR="002966F3" w:rsidRPr="002966F3">
        <w:rPr>
          <w:rFonts w:ascii="Times New Roman" w:hAnsi="Times New Roman" w:cs="Times New Roman"/>
          <w:sz w:val="24"/>
          <w:szCs w:val="24"/>
        </w:rPr>
        <w:t>Now that the mysteries surrounding money transfers have been revealed, this data has assisted in preventing significant tragedies and thefts as well as understanding consumer behaviour.</w:t>
      </w:r>
      <w:r w:rsidR="00825018" w:rsidRPr="00825018">
        <w:t xml:space="preserve"> </w:t>
      </w:r>
      <w:r w:rsidR="00825018" w:rsidRPr="00825018">
        <w:rPr>
          <w:rFonts w:ascii="Times New Roman" w:hAnsi="Times New Roman" w:cs="Times New Roman"/>
          <w:sz w:val="24"/>
          <w:szCs w:val="24"/>
        </w:rPr>
        <w:t>Big data is most beneficial to banks because it allows them to quickly and easily extract valuable information from their data and transform it into advantages that are beneficial to both them and their clients.</w:t>
      </w:r>
      <w:r w:rsidR="002B6122" w:rsidRPr="002B6122">
        <w:t xml:space="preserve"> </w:t>
      </w:r>
      <w:r w:rsidR="002B6122" w:rsidRPr="002B6122">
        <w:rPr>
          <w:rFonts w:ascii="Times New Roman" w:hAnsi="Times New Roman" w:cs="Times New Roman"/>
          <w:sz w:val="24"/>
          <w:szCs w:val="24"/>
        </w:rPr>
        <w:t>Around the world, banks are starting to use data to their advantage in a variety of areas related to how they operate. These include regulatory compliance, financial crime prevention, product cross-selling, sentiment analysis, and much more. While there is still much room for improvement, Indian banks are starting to catch up to their foreign counterparts</w:t>
      </w:r>
      <w:r w:rsidR="00186F40">
        <w:rPr>
          <w:rFonts w:ascii="Times New Roman" w:hAnsi="Times New Roman" w:cs="Times New Roman"/>
          <w:sz w:val="24"/>
          <w:szCs w:val="24"/>
        </w:rPr>
        <w:t xml:space="preserve"> [5]. </w:t>
      </w:r>
    </w:p>
    <w:p w14:paraId="3827AE55" w14:textId="77777777" w:rsidR="00EE1841" w:rsidRDefault="00EE1841" w:rsidP="00F530A4">
      <w:pPr>
        <w:pStyle w:val="ListParagraph"/>
        <w:spacing w:line="360" w:lineRule="auto"/>
        <w:ind w:left="0"/>
        <w:jc w:val="both"/>
        <w:rPr>
          <w:rFonts w:ascii="Times New Roman" w:hAnsi="Times New Roman" w:cs="Times New Roman"/>
          <w:sz w:val="24"/>
          <w:szCs w:val="24"/>
        </w:rPr>
      </w:pPr>
    </w:p>
    <w:p w14:paraId="71AECA7D" w14:textId="77777777" w:rsidR="00EE1841" w:rsidRPr="00EE1841" w:rsidRDefault="00EE1841" w:rsidP="00F530A4">
      <w:pPr>
        <w:pStyle w:val="ListParagraph"/>
        <w:spacing w:line="360" w:lineRule="auto"/>
        <w:ind w:left="0"/>
        <w:jc w:val="both"/>
        <w:rPr>
          <w:rFonts w:ascii="Times New Roman" w:hAnsi="Times New Roman" w:cs="Times New Roman"/>
          <w:sz w:val="24"/>
          <w:szCs w:val="24"/>
        </w:rPr>
      </w:pPr>
      <w:r w:rsidRPr="00EE1841">
        <w:rPr>
          <w:rFonts w:ascii="Times New Roman" w:hAnsi="Times New Roman" w:cs="Times New Roman"/>
          <w:sz w:val="24"/>
          <w:szCs w:val="24"/>
        </w:rPr>
        <w:t>The term "green banking" originates from a study question on sustainability in the banking industry. Banks were once solely referred to as financial institutions since they handled all financial matters. For a very long period, moral considerations were ignored. The public's perception has allowed banks a great deal of latitude in adhering to moral principles.</w:t>
      </w:r>
    </w:p>
    <w:p w14:paraId="4CB3EFAA" w14:textId="1920342B" w:rsidR="00DE6022" w:rsidRDefault="00EE1841" w:rsidP="00F530A4">
      <w:pPr>
        <w:pStyle w:val="ListParagraph"/>
        <w:spacing w:line="360" w:lineRule="auto"/>
        <w:ind w:left="0"/>
        <w:jc w:val="both"/>
        <w:rPr>
          <w:rFonts w:ascii="Times New Roman" w:hAnsi="Times New Roman" w:cs="Times New Roman"/>
          <w:sz w:val="24"/>
          <w:szCs w:val="24"/>
        </w:rPr>
      </w:pPr>
      <w:r w:rsidRPr="00EE1841">
        <w:rPr>
          <w:rFonts w:ascii="Times New Roman" w:hAnsi="Times New Roman" w:cs="Times New Roman"/>
          <w:sz w:val="24"/>
          <w:szCs w:val="24"/>
        </w:rPr>
        <w:t>According to Singh and Singh (2012), green banking encompasses ethical financing, conservation, energy efficiency, sustainability, and conservation. Numerous areas of intervention and specific actions are covered in the literature. These include, for instance, the digitization of corporate operations and the use of online banking to save paper.</w:t>
      </w:r>
      <w:r w:rsidR="00F42FEF" w:rsidRPr="00F42FEF">
        <w:t xml:space="preserve"> </w:t>
      </w:r>
      <w:r w:rsidR="00F42FEF" w:rsidRPr="00F42FEF">
        <w:rPr>
          <w:rFonts w:ascii="Times New Roman" w:hAnsi="Times New Roman" w:cs="Times New Roman"/>
          <w:sz w:val="24"/>
          <w:szCs w:val="24"/>
        </w:rPr>
        <w:t>According to Gupta (2015), green banking may enhance both consumer happiness and bank performance. Customer loyalty follows from customer satisfaction. Focusing on customer happiness is essential to being able to respond to the question of sustained client loyalty</w:t>
      </w:r>
      <w:r w:rsidR="00F42FEF">
        <w:rPr>
          <w:rFonts w:ascii="Times New Roman" w:hAnsi="Times New Roman" w:cs="Times New Roman"/>
          <w:sz w:val="24"/>
          <w:szCs w:val="24"/>
        </w:rPr>
        <w:t xml:space="preserve"> [6]. </w:t>
      </w:r>
    </w:p>
    <w:p w14:paraId="67EDBDDF" w14:textId="77777777" w:rsidR="00EA6735" w:rsidRDefault="00EA6735" w:rsidP="00F530A4">
      <w:pPr>
        <w:pStyle w:val="ListParagraph"/>
        <w:spacing w:line="360" w:lineRule="auto"/>
        <w:ind w:left="0"/>
        <w:jc w:val="both"/>
        <w:rPr>
          <w:rFonts w:ascii="Times New Roman" w:hAnsi="Times New Roman" w:cs="Times New Roman"/>
          <w:sz w:val="24"/>
          <w:szCs w:val="24"/>
        </w:rPr>
      </w:pPr>
    </w:p>
    <w:p w14:paraId="14915EA6" w14:textId="08843E65" w:rsidR="00166BE0" w:rsidRDefault="002A7EE6" w:rsidP="002D0EFC">
      <w:pPr>
        <w:pStyle w:val="Heading2"/>
        <w:numPr>
          <w:ilvl w:val="1"/>
          <w:numId w:val="29"/>
        </w:numPr>
        <w:ind w:left="0" w:firstLine="0"/>
        <w:rPr>
          <w:rFonts w:ascii="Times New Roman" w:hAnsi="Times New Roman" w:cs="Times New Roman"/>
          <w:b/>
          <w:bCs/>
          <w:color w:val="auto"/>
          <w:sz w:val="24"/>
          <w:szCs w:val="24"/>
        </w:rPr>
      </w:pPr>
      <w:bookmarkStart w:id="3" w:name="_Toc159543698"/>
      <w:r w:rsidRPr="002A7EE6">
        <w:rPr>
          <w:rFonts w:ascii="Times New Roman" w:hAnsi="Times New Roman" w:cs="Times New Roman"/>
          <w:b/>
          <w:bCs/>
          <w:color w:val="auto"/>
          <w:sz w:val="24"/>
          <w:szCs w:val="24"/>
        </w:rPr>
        <w:t>PROBLEM STATEMENT</w:t>
      </w:r>
      <w:bookmarkEnd w:id="3"/>
    </w:p>
    <w:p w14:paraId="28527D85" w14:textId="77777777" w:rsidR="002A7EE6" w:rsidRPr="002A7EE6" w:rsidRDefault="002A7EE6" w:rsidP="002A7EE6"/>
    <w:p w14:paraId="614013E8" w14:textId="7F8D13BF" w:rsidR="00166BE0" w:rsidRDefault="005935CB" w:rsidP="00F530A4">
      <w:pPr>
        <w:spacing w:line="360" w:lineRule="auto"/>
        <w:jc w:val="both"/>
        <w:rPr>
          <w:rFonts w:ascii="Times New Roman" w:hAnsi="Times New Roman" w:cs="Times New Roman"/>
          <w:sz w:val="24"/>
          <w:szCs w:val="24"/>
        </w:rPr>
      </w:pPr>
      <w:r w:rsidRPr="005935CB">
        <w:rPr>
          <w:rFonts w:ascii="Times New Roman" w:hAnsi="Times New Roman" w:cs="Times New Roman"/>
          <w:sz w:val="24"/>
          <w:szCs w:val="24"/>
        </w:rPr>
        <w:lastRenderedPageBreak/>
        <w:t>Making and adhering to a budget is a crucial component of financial planning,</w:t>
      </w:r>
      <w:r w:rsidRPr="005935CB">
        <w:t xml:space="preserve"> </w:t>
      </w:r>
      <w:r w:rsidRPr="005935CB">
        <w:rPr>
          <w:rFonts w:ascii="Times New Roman" w:hAnsi="Times New Roman" w:cs="Times New Roman"/>
          <w:sz w:val="24"/>
          <w:szCs w:val="24"/>
        </w:rPr>
        <w:t>which may be challenging for many people to handle on their own.</w:t>
      </w:r>
      <w:r w:rsidR="00DE6022" w:rsidRPr="00DE6022">
        <w:t xml:space="preserve"> </w:t>
      </w:r>
      <w:r w:rsidR="00DE6022" w:rsidRPr="00DE6022">
        <w:rPr>
          <w:rFonts w:ascii="Times New Roman" w:hAnsi="Times New Roman" w:cs="Times New Roman"/>
          <w:sz w:val="24"/>
          <w:szCs w:val="24"/>
        </w:rPr>
        <w:t>It can be difficult and time-consuming to create and stick to a budget, especially for people with several sources of income or spending. When making a budget, the following problems typically come up:</w:t>
      </w:r>
    </w:p>
    <w:p w14:paraId="23F0AE53" w14:textId="3440A4A8" w:rsidR="00DE6022" w:rsidRPr="00DE6022" w:rsidRDefault="00DE6022" w:rsidP="00F530A4">
      <w:pPr>
        <w:spacing w:line="360" w:lineRule="auto"/>
        <w:jc w:val="both"/>
        <w:rPr>
          <w:rFonts w:ascii="Times New Roman" w:hAnsi="Times New Roman" w:cs="Times New Roman"/>
          <w:sz w:val="24"/>
          <w:szCs w:val="24"/>
        </w:rPr>
      </w:pPr>
      <w:r w:rsidRPr="00DE6022">
        <w:rPr>
          <w:rFonts w:ascii="Times New Roman" w:hAnsi="Times New Roman" w:cs="Times New Roman"/>
          <w:b/>
          <w:bCs/>
          <w:i/>
          <w:iCs/>
          <w:sz w:val="24"/>
          <w:szCs w:val="24"/>
        </w:rPr>
        <w:t>Lack of expertise and understanding in finance</w:t>
      </w:r>
      <w:r w:rsidRPr="00DE6022">
        <w:rPr>
          <w:rFonts w:ascii="Times New Roman" w:hAnsi="Times New Roman" w:cs="Times New Roman"/>
          <w:sz w:val="24"/>
          <w:szCs w:val="24"/>
        </w:rPr>
        <w:t xml:space="preserve">: Many individuals and small businesses lack the necessary skills and knowledge in finance to create budgets that are </w:t>
      </w:r>
      <w:r w:rsidR="006E4FFA" w:rsidRPr="00DE6022">
        <w:rPr>
          <w:rFonts w:ascii="Times New Roman" w:hAnsi="Times New Roman" w:cs="Times New Roman"/>
          <w:sz w:val="24"/>
          <w:szCs w:val="24"/>
        </w:rPr>
        <w:t>correct. It</w:t>
      </w:r>
      <w:r w:rsidRPr="00DE6022">
        <w:rPr>
          <w:rFonts w:ascii="Times New Roman" w:hAnsi="Times New Roman" w:cs="Times New Roman"/>
          <w:sz w:val="24"/>
          <w:szCs w:val="24"/>
        </w:rPr>
        <w:t xml:space="preserve"> can be challenging to anticipate costs accurately, particularly for those with irregular or inconsistent incomes or spending patterns.</w:t>
      </w:r>
    </w:p>
    <w:p w14:paraId="635C7ABF" w14:textId="77777777" w:rsidR="00DE6022" w:rsidRPr="00DE6022" w:rsidRDefault="00DE6022" w:rsidP="00F530A4">
      <w:pPr>
        <w:spacing w:line="360" w:lineRule="auto"/>
        <w:jc w:val="both"/>
        <w:rPr>
          <w:rFonts w:ascii="Times New Roman" w:hAnsi="Times New Roman" w:cs="Times New Roman"/>
          <w:sz w:val="24"/>
          <w:szCs w:val="24"/>
        </w:rPr>
      </w:pPr>
      <w:r w:rsidRPr="00DE6022">
        <w:rPr>
          <w:rFonts w:ascii="Times New Roman" w:hAnsi="Times New Roman" w:cs="Times New Roman"/>
          <w:b/>
          <w:bCs/>
          <w:i/>
          <w:iCs/>
          <w:sz w:val="24"/>
          <w:szCs w:val="24"/>
        </w:rPr>
        <w:t>Inability to prioritise spending:</w:t>
      </w:r>
      <w:r w:rsidRPr="00DE6022">
        <w:rPr>
          <w:rFonts w:ascii="Times New Roman" w:hAnsi="Times New Roman" w:cs="Times New Roman"/>
          <w:sz w:val="24"/>
          <w:szCs w:val="24"/>
        </w:rPr>
        <w:t xml:space="preserve"> It might be difficult to discern which expenses are necessary and which ones can be cut, which leads to a lack of attention to the budget.</w:t>
      </w:r>
    </w:p>
    <w:p w14:paraId="66C83E29" w14:textId="6DDDD97F" w:rsidR="00166BE0" w:rsidRDefault="00DE6022" w:rsidP="00F530A4">
      <w:pPr>
        <w:spacing w:line="360" w:lineRule="auto"/>
        <w:jc w:val="both"/>
        <w:rPr>
          <w:rFonts w:ascii="Times New Roman" w:hAnsi="Times New Roman" w:cs="Times New Roman"/>
          <w:sz w:val="24"/>
          <w:szCs w:val="24"/>
        </w:rPr>
      </w:pPr>
      <w:r w:rsidRPr="00D31A99">
        <w:rPr>
          <w:rFonts w:ascii="Times New Roman" w:hAnsi="Times New Roman" w:cs="Times New Roman"/>
          <w:b/>
          <w:bCs/>
          <w:i/>
          <w:iCs/>
          <w:sz w:val="24"/>
          <w:szCs w:val="24"/>
        </w:rPr>
        <w:t>Erroneous expenditure documentation</w:t>
      </w:r>
      <w:r w:rsidRPr="00DE6022">
        <w:rPr>
          <w:rFonts w:ascii="Times New Roman" w:hAnsi="Times New Roman" w:cs="Times New Roman"/>
          <w:sz w:val="24"/>
          <w:szCs w:val="24"/>
        </w:rPr>
        <w:t xml:space="preserve"> makes creating a comprehensive and workable budget challenging.</w:t>
      </w:r>
    </w:p>
    <w:p w14:paraId="4230FD29" w14:textId="1F669BE9" w:rsidR="00711149" w:rsidRDefault="006E4FFA" w:rsidP="00F530A4">
      <w:pPr>
        <w:spacing w:line="360" w:lineRule="auto"/>
        <w:jc w:val="both"/>
        <w:rPr>
          <w:rFonts w:ascii="Times New Roman" w:hAnsi="Times New Roman" w:cs="Times New Roman"/>
          <w:sz w:val="24"/>
          <w:szCs w:val="24"/>
        </w:rPr>
      </w:pPr>
      <w:r w:rsidRPr="006E4FFA">
        <w:rPr>
          <w:rFonts w:ascii="Times New Roman" w:hAnsi="Times New Roman" w:cs="Times New Roman"/>
          <w:b/>
          <w:bCs/>
          <w:i/>
          <w:iCs/>
          <w:sz w:val="24"/>
          <w:szCs w:val="24"/>
        </w:rPr>
        <w:t>Budget failure:</w:t>
      </w:r>
      <w:r w:rsidRPr="006E4FFA">
        <w:rPr>
          <w:rFonts w:ascii="Times New Roman" w:hAnsi="Times New Roman" w:cs="Times New Roman"/>
          <w:sz w:val="24"/>
          <w:szCs w:val="24"/>
        </w:rPr>
        <w:t xml:space="preserve"> To respond to changes in revenue, spending, and financial goals, a budget must be sufficiently flexible and adaptive. Failure to make modifications may result in an incorrect and ineffective budget.</w:t>
      </w:r>
    </w:p>
    <w:p w14:paraId="4B56FDE3" w14:textId="2F6002E5" w:rsidR="00C55422" w:rsidRDefault="00AE3F9B" w:rsidP="00F530A4">
      <w:pPr>
        <w:spacing w:line="360" w:lineRule="auto"/>
        <w:jc w:val="both"/>
        <w:rPr>
          <w:rFonts w:ascii="Times New Roman" w:hAnsi="Times New Roman" w:cs="Times New Roman"/>
          <w:sz w:val="24"/>
          <w:szCs w:val="24"/>
        </w:rPr>
      </w:pPr>
      <w:r w:rsidRPr="00AE3F9B">
        <w:rPr>
          <w:rFonts w:ascii="Times New Roman" w:hAnsi="Times New Roman" w:cs="Times New Roman"/>
          <w:sz w:val="24"/>
          <w:szCs w:val="24"/>
        </w:rPr>
        <w:t>This research piece will concentrate on the study of budget analysis utilising data analytic approaches to enhance the budgeting industry in order to meet the aforementioned difficulties.</w:t>
      </w:r>
      <w:r w:rsidR="001B379C">
        <w:rPr>
          <w:rFonts w:ascii="Times New Roman" w:hAnsi="Times New Roman" w:cs="Times New Roman"/>
          <w:sz w:val="24"/>
          <w:szCs w:val="24"/>
        </w:rPr>
        <w:t xml:space="preserve"> </w:t>
      </w:r>
      <w:r w:rsidR="00711149" w:rsidRPr="00711149">
        <w:rPr>
          <w:rFonts w:ascii="Times New Roman" w:hAnsi="Times New Roman" w:cs="Times New Roman"/>
          <w:sz w:val="24"/>
          <w:szCs w:val="24"/>
        </w:rPr>
        <w:t>The results of this study may help bank applications better understand budget management for their intended user base and ease the lives of those who struggle with money monitoring and management.</w:t>
      </w:r>
    </w:p>
    <w:p w14:paraId="08F6290E" w14:textId="77777777" w:rsidR="0023769B" w:rsidRDefault="0023769B" w:rsidP="00F530A4">
      <w:pPr>
        <w:spacing w:line="360" w:lineRule="auto"/>
        <w:jc w:val="both"/>
        <w:rPr>
          <w:rFonts w:ascii="Times New Roman" w:hAnsi="Times New Roman" w:cs="Times New Roman"/>
          <w:sz w:val="24"/>
          <w:szCs w:val="24"/>
        </w:rPr>
      </w:pPr>
    </w:p>
    <w:p w14:paraId="611EDFE2" w14:textId="77777777" w:rsidR="009A0C75" w:rsidRDefault="009A0C75" w:rsidP="00F530A4">
      <w:pPr>
        <w:spacing w:line="360" w:lineRule="auto"/>
        <w:jc w:val="both"/>
        <w:rPr>
          <w:rFonts w:ascii="Times New Roman" w:hAnsi="Times New Roman" w:cs="Times New Roman"/>
          <w:sz w:val="24"/>
          <w:szCs w:val="24"/>
        </w:rPr>
      </w:pPr>
    </w:p>
    <w:p w14:paraId="5C524640" w14:textId="77777777" w:rsidR="009A0C75" w:rsidRDefault="009A0C75" w:rsidP="00F530A4">
      <w:pPr>
        <w:spacing w:line="360" w:lineRule="auto"/>
        <w:jc w:val="both"/>
        <w:rPr>
          <w:rFonts w:ascii="Times New Roman" w:hAnsi="Times New Roman" w:cs="Times New Roman"/>
          <w:sz w:val="24"/>
          <w:szCs w:val="24"/>
        </w:rPr>
      </w:pPr>
    </w:p>
    <w:p w14:paraId="11EA0346" w14:textId="0EF30958" w:rsidR="00711149" w:rsidRPr="00CD753E" w:rsidRDefault="0023769B" w:rsidP="009717CE">
      <w:pPr>
        <w:pStyle w:val="Heading2"/>
        <w:numPr>
          <w:ilvl w:val="1"/>
          <w:numId w:val="29"/>
        </w:numPr>
        <w:ind w:left="0" w:hanging="567"/>
        <w:rPr>
          <w:rFonts w:ascii="Times New Roman" w:hAnsi="Times New Roman" w:cs="Times New Roman"/>
          <w:b/>
          <w:bCs/>
          <w:color w:val="auto"/>
          <w:sz w:val="28"/>
          <w:szCs w:val="28"/>
        </w:rPr>
      </w:pPr>
      <w:bookmarkStart w:id="4" w:name="_Toc159543699"/>
      <w:r w:rsidRPr="00CD753E">
        <w:rPr>
          <w:rFonts w:ascii="Times New Roman" w:hAnsi="Times New Roman" w:cs="Times New Roman"/>
          <w:b/>
          <w:bCs/>
          <w:color w:val="auto"/>
          <w:sz w:val="28"/>
          <w:szCs w:val="28"/>
        </w:rPr>
        <w:t>AIM OF THE THESIS</w:t>
      </w:r>
      <w:bookmarkEnd w:id="4"/>
      <w:r w:rsidRPr="00CD753E">
        <w:rPr>
          <w:rFonts w:ascii="Times New Roman" w:hAnsi="Times New Roman" w:cs="Times New Roman"/>
          <w:b/>
          <w:bCs/>
          <w:color w:val="auto"/>
          <w:sz w:val="28"/>
          <w:szCs w:val="28"/>
        </w:rPr>
        <w:t xml:space="preserve"> </w:t>
      </w:r>
    </w:p>
    <w:p w14:paraId="1AE47894" w14:textId="77777777" w:rsidR="002D0EFC" w:rsidRPr="002D0EFC" w:rsidRDefault="002D0EFC" w:rsidP="002D0EFC"/>
    <w:p w14:paraId="4152C50A" w14:textId="61912DFA" w:rsidR="00111E25" w:rsidRDefault="003B2EFD" w:rsidP="00F530A4">
      <w:pPr>
        <w:pStyle w:val="ListParagraph"/>
        <w:spacing w:line="360" w:lineRule="auto"/>
        <w:ind w:left="0"/>
        <w:jc w:val="both"/>
        <w:rPr>
          <w:rFonts w:ascii="Times New Roman" w:hAnsi="Times New Roman" w:cs="Times New Roman"/>
          <w:sz w:val="24"/>
          <w:szCs w:val="24"/>
        </w:rPr>
      </w:pPr>
      <w:r w:rsidRPr="003B2EFD">
        <w:rPr>
          <w:rFonts w:ascii="Times New Roman" w:hAnsi="Times New Roman" w:cs="Times New Roman"/>
          <w:sz w:val="24"/>
          <w:szCs w:val="24"/>
        </w:rPr>
        <w:t>This dissertation aims to investigate how data analysis techniques may be integrated into banking apps' budget management capabilities.</w:t>
      </w:r>
      <w:r w:rsidR="00CC186B" w:rsidRPr="00CC186B">
        <w:rPr>
          <w:rFonts w:ascii="Times New Roman" w:hAnsi="Times New Roman" w:cs="Times New Roman"/>
          <w:sz w:val="24"/>
          <w:szCs w:val="24"/>
        </w:rPr>
        <w:t xml:space="preserve"> In particular, the dissertation will look at how data analytics might improve the efficacy and efficiency of banking apps' budget management capabilities, enabling users to eventually make better financial decisions and reach their financial objectives.</w:t>
      </w:r>
    </w:p>
    <w:p w14:paraId="6FFC0102" w14:textId="77777777" w:rsidR="00111E25" w:rsidRDefault="00111E25" w:rsidP="00F530A4">
      <w:pPr>
        <w:pStyle w:val="ListParagraph"/>
        <w:spacing w:line="360" w:lineRule="auto"/>
        <w:ind w:left="0"/>
        <w:jc w:val="both"/>
        <w:rPr>
          <w:rFonts w:ascii="Times New Roman" w:hAnsi="Times New Roman" w:cs="Times New Roman"/>
          <w:sz w:val="24"/>
          <w:szCs w:val="24"/>
        </w:rPr>
      </w:pPr>
    </w:p>
    <w:p w14:paraId="1DB0C633" w14:textId="299050A7" w:rsidR="00111E25" w:rsidRPr="0023769B" w:rsidRDefault="00111E25" w:rsidP="0023769B">
      <w:pPr>
        <w:pStyle w:val="ListParagraph"/>
        <w:numPr>
          <w:ilvl w:val="1"/>
          <w:numId w:val="4"/>
        </w:numPr>
        <w:spacing w:line="360" w:lineRule="auto"/>
        <w:ind w:left="-284" w:hanging="284"/>
        <w:jc w:val="both"/>
        <w:rPr>
          <w:rFonts w:ascii="Times New Roman" w:hAnsi="Times New Roman" w:cs="Times New Roman"/>
          <w:b/>
          <w:bCs/>
          <w:sz w:val="28"/>
          <w:szCs w:val="28"/>
        </w:rPr>
      </w:pPr>
      <w:r w:rsidRPr="0023769B">
        <w:rPr>
          <w:rFonts w:ascii="Times New Roman" w:hAnsi="Times New Roman" w:cs="Times New Roman"/>
          <w:b/>
          <w:bCs/>
          <w:sz w:val="28"/>
          <w:szCs w:val="28"/>
        </w:rPr>
        <w:t xml:space="preserve">  </w:t>
      </w:r>
      <w:r w:rsidR="00B27C60" w:rsidRPr="0023769B">
        <w:rPr>
          <w:rFonts w:ascii="Times New Roman" w:hAnsi="Times New Roman" w:cs="Times New Roman"/>
          <w:b/>
          <w:bCs/>
          <w:sz w:val="28"/>
          <w:szCs w:val="28"/>
        </w:rPr>
        <w:t xml:space="preserve">KEY OBJECTIVES </w:t>
      </w:r>
    </w:p>
    <w:p w14:paraId="6ACD04AE" w14:textId="77777777" w:rsidR="009A0C75" w:rsidRDefault="009A0C75" w:rsidP="009A0C75">
      <w:pPr>
        <w:pStyle w:val="ListParagraph"/>
        <w:spacing w:line="360" w:lineRule="auto"/>
        <w:ind w:left="0"/>
        <w:jc w:val="both"/>
        <w:rPr>
          <w:rFonts w:ascii="Times New Roman" w:hAnsi="Times New Roman" w:cs="Times New Roman"/>
          <w:sz w:val="24"/>
          <w:szCs w:val="24"/>
        </w:rPr>
      </w:pPr>
    </w:p>
    <w:p w14:paraId="6662EBD7" w14:textId="525390CA" w:rsidR="00111E25" w:rsidRPr="009A0C75" w:rsidRDefault="00BD17A3"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9A0C75">
        <w:rPr>
          <w:rFonts w:ascii="Times New Roman" w:hAnsi="Times New Roman" w:cs="Times New Roman"/>
          <w:b/>
          <w:bCs/>
          <w:sz w:val="24"/>
          <w:szCs w:val="24"/>
          <w:u w:val="single"/>
        </w:rPr>
        <w:t>Analysing Current Budget Management Features:</w:t>
      </w:r>
      <w:r w:rsidRPr="009A0C75">
        <w:rPr>
          <w:rFonts w:ascii="Times New Roman" w:hAnsi="Times New Roman" w:cs="Times New Roman"/>
          <w:sz w:val="24"/>
          <w:szCs w:val="24"/>
        </w:rPr>
        <w:t xml:space="preserve"> The first section of the dissertation will look at the budget management tools that are currently offered in banking software. This includes a review of the goal-setting, budget monitoring, spending classification, and visualisation tools that are currently available to users.</w:t>
      </w:r>
    </w:p>
    <w:p w14:paraId="5A358375" w14:textId="59805E65" w:rsidR="00581A67" w:rsidRDefault="004F7230"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4F7230">
        <w:rPr>
          <w:rFonts w:ascii="Times New Roman" w:hAnsi="Times New Roman" w:cs="Times New Roman"/>
          <w:b/>
          <w:bCs/>
          <w:sz w:val="24"/>
          <w:szCs w:val="24"/>
          <w:u w:val="single"/>
        </w:rPr>
        <w:t>Investigating Data Analytical Methods:</w:t>
      </w:r>
      <w:r w:rsidRPr="004F7230">
        <w:rPr>
          <w:rFonts w:ascii="Times New Roman" w:hAnsi="Times New Roman" w:cs="Times New Roman"/>
          <w:sz w:val="24"/>
          <w:szCs w:val="24"/>
        </w:rPr>
        <w:t xml:space="preserve"> This dissertation will examine a range of data analytical methods that may be used to improve characteristics related to budget management. This could use anomaly detection to spot odd transactions, clustering algorithms to separate spending trends, and predictive analytics to estimate revenue and costs.</w:t>
      </w:r>
    </w:p>
    <w:p w14:paraId="4278CCAE" w14:textId="5CDD541E" w:rsidR="00216C43" w:rsidRDefault="00216C43"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216C43">
        <w:rPr>
          <w:rFonts w:ascii="Times New Roman" w:hAnsi="Times New Roman" w:cs="Times New Roman"/>
          <w:b/>
          <w:bCs/>
          <w:sz w:val="24"/>
          <w:szCs w:val="24"/>
          <w:u w:val="single"/>
        </w:rPr>
        <w:t>Integration of Data Analytics into Budget Management Tools:</w:t>
      </w:r>
      <w:r w:rsidRPr="00216C43">
        <w:rPr>
          <w:rFonts w:ascii="Times New Roman" w:hAnsi="Times New Roman" w:cs="Times New Roman"/>
          <w:sz w:val="24"/>
          <w:szCs w:val="24"/>
        </w:rPr>
        <w:t xml:space="preserve"> The dissertation will provide methods for incorporating data analytical approaches into budget management features inside banking apps, drawing on insights from user research and data analytics investigation. This might entail creating fresh algorithms, improving current features, or incorporating analytics tools from outside sources.</w:t>
      </w:r>
    </w:p>
    <w:p w14:paraId="5E8BC930" w14:textId="0FF4B5B3" w:rsidR="00216C43" w:rsidRPr="00111E25" w:rsidRDefault="008A7DAC"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8A7DAC">
        <w:rPr>
          <w:rFonts w:ascii="Times New Roman" w:hAnsi="Times New Roman" w:cs="Times New Roman"/>
          <w:b/>
          <w:bCs/>
          <w:sz w:val="24"/>
          <w:szCs w:val="24"/>
          <w:u w:val="single"/>
        </w:rPr>
        <w:t>Ethical and Privacy Considerations:</w:t>
      </w:r>
      <w:r w:rsidRPr="008A7DAC">
        <w:rPr>
          <w:rFonts w:ascii="Times New Roman" w:hAnsi="Times New Roman" w:cs="Times New Roman"/>
          <w:sz w:val="24"/>
          <w:szCs w:val="24"/>
        </w:rPr>
        <w:t xml:space="preserve"> These are extremely important since financial data is sensitive. In order to guarantee that users' privacy rights are upheld and safeguarded during the budget management process, the dissertation will explore ethical issues pertaining to data collection, storage, and utilisation.</w:t>
      </w:r>
    </w:p>
    <w:p w14:paraId="293B0061" w14:textId="173FA118" w:rsidR="00417F1F" w:rsidRPr="00335A05" w:rsidRDefault="00794315"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FE22FD">
        <w:rPr>
          <w:rFonts w:ascii="Times New Roman" w:hAnsi="Times New Roman" w:cs="Times New Roman"/>
          <w:b/>
          <w:bCs/>
          <w:sz w:val="24"/>
          <w:szCs w:val="24"/>
          <w:u w:val="single"/>
        </w:rPr>
        <w:t>Outcome and Future Directions</w:t>
      </w:r>
      <w:r>
        <w:rPr>
          <w:rFonts w:ascii="Times New Roman" w:hAnsi="Times New Roman" w:cs="Times New Roman"/>
          <w:sz w:val="24"/>
          <w:szCs w:val="24"/>
        </w:rPr>
        <w:t xml:space="preserve">: </w:t>
      </w:r>
      <w:r w:rsidR="00FE22FD" w:rsidRPr="00FE22FD">
        <w:rPr>
          <w:rFonts w:ascii="Times New Roman" w:hAnsi="Times New Roman" w:cs="Times New Roman"/>
          <w:sz w:val="24"/>
          <w:szCs w:val="24"/>
        </w:rPr>
        <w:t>Last but not least, the dissertation will offer suggestions to banks and other financial organisations on the best ways to use data analytics to improve the aspects of budget management. It will also point up directions for further study and advancement in the domain of data-driven budget management in banking applications.</w:t>
      </w:r>
    </w:p>
    <w:p w14:paraId="34DDF78E" w14:textId="2580B107" w:rsidR="00335A05" w:rsidRPr="009A0C75" w:rsidRDefault="00417F1F" w:rsidP="00F530A4">
      <w:pPr>
        <w:spacing w:line="360" w:lineRule="auto"/>
        <w:jc w:val="both"/>
        <w:rPr>
          <w:rFonts w:ascii="Times New Roman" w:hAnsi="Times New Roman" w:cs="Times New Roman"/>
          <w:sz w:val="24"/>
          <w:szCs w:val="24"/>
        </w:rPr>
      </w:pPr>
      <w:r w:rsidRPr="00417F1F">
        <w:rPr>
          <w:rFonts w:ascii="Times New Roman" w:hAnsi="Times New Roman" w:cs="Times New Roman"/>
          <w:sz w:val="24"/>
          <w:szCs w:val="24"/>
        </w:rPr>
        <w:t>By fulfilling these goals, the dissertation hopes to improve the budget management resources provided by banking apps, giving consumers the capacity to take charge of their money and eventually attain more stability and well-being.</w:t>
      </w:r>
    </w:p>
    <w:p w14:paraId="1A7E1B58" w14:textId="50152610" w:rsidR="00DE6022" w:rsidRPr="00B27C60" w:rsidRDefault="00366A52" w:rsidP="009A0C75">
      <w:pPr>
        <w:pStyle w:val="Heading1"/>
        <w:numPr>
          <w:ilvl w:val="0"/>
          <w:numId w:val="29"/>
        </w:numPr>
        <w:ind w:left="0" w:firstLine="0"/>
        <w:rPr>
          <w:rFonts w:ascii="Times New Roman" w:hAnsi="Times New Roman" w:cs="Times New Roman"/>
          <w:b/>
          <w:bCs/>
          <w:color w:val="auto"/>
          <w:sz w:val="28"/>
          <w:szCs w:val="28"/>
        </w:rPr>
      </w:pPr>
      <w:bookmarkStart w:id="5" w:name="_Toc159543700"/>
      <w:r w:rsidRPr="00B27C60">
        <w:rPr>
          <w:rFonts w:ascii="Times New Roman" w:hAnsi="Times New Roman" w:cs="Times New Roman"/>
          <w:b/>
          <w:bCs/>
          <w:color w:val="auto"/>
          <w:sz w:val="28"/>
          <w:szCs w:val="28"/>
        </w:rPr>
        <w:t>LITERATURE REVIEW</w:t>
      </w:r>
      <w:bookmarkEnd w:id="5"/>
      <w:r w:rsidRPr="00B27C60">
        <w:rPr>
          <w:rFonts w:ascii="Times New Roman" w:hAnsi="Times New Roman" w:cs="Times New Roman"/>
          <w:b/>
          <w:bCs/>
          <w:color w:val="auto"/>
          <w:sz w:val="28"/>
          <w:szCs w:val="28"/>
        </w:rPr>
        <w:t xml:space="preserve"> </w:t>
      </w:r>
    </w:p>
    <w:p w14:paraId="4B3DE4CE" w14:textId="77777777" w:rsidR="00366A52" w:rsidRDefault="00366A52" w:rsidP="00F530A4">
      <w:pPr>
        <w:pStyle w:val="ListParagraph"/>
        <w:spacing w:line="360" w:lineRule="auto"/>
        <w:jc w:val="both"/>
        <w:rPr>
          <w:rFonts w:ascii="Times New Roman" w:hAnsi="Times New Roman" w:cs="Times New Roman"/>
          <w:sz w:val="24"/>
          <w:szCs w:val="24"/>
        </w:rPr>
      </w:pPr>
    </w:p>
    <w:p w14:paraId="22FE8CA4" w14:textId="0267C4A9" w:rsidR="00366A52" w:rsidRDefault="00366A52" w:rsidP="00F530A4">
      <w:pPr>
        <w:pStyle w:val="ListParagraph"/>
        <w:spacing w:line="360" w:lineRule="auto"/>
        <w:ind w:left="0"/>
        <w:jc w:val="both"/>
        <w:rPr>
          <w:rFonts w:ascii="Times New Roman" w:hAnsi="Times New Roman" w:cs="Times New Roman"/>
          <w:sz w:val="24"/>
          <w:szCs w:val="24"/>
        </w:rPr>
      </w:pPr>
      <w:r w:rsidRPr="00366A52">
        <w:rPr>
          <w:rFonts w:ascii="Times New Roman" w:hAnsi="Times New Roman" w:cs="Times New Roman"/>
          <w:sz w:val="24"/>
          <w:szCs w:val="24"/>
        </w:rPr>
        <w:t xml:space="preserve">Modern economic realities are being altered by digitalization at a rate never seen before </w:t>
      </w:r>
      <w:r>
        <w:rPr>
          <w:rFonts w:ascii="Times New Roman" w:hAnsi="Times New Roman" w:cs="Times New Roman"/>
          <w:sz w:val="24"/>
          <w:szCs w:val="24"/>
        </w:rPr>
        <w:t>[8]</w:t>
      </w:r>
      <w:r w:rsidRPr="00366A52">
        <w:rPr>
          <w:rFonts w:ascii="Times New Roman" w:hAnsi="Times New Roman" w:cs="Times New Roman"/>
          <w:sz w:val="24"/>
          <w:szCs w:val="24"/>
        </w:rPr>
        <w:t xml:space="preserve">. Businesses are being forced to alter their corporate procedures, organisational structures, and </w:t>
      </w:r>
      <w:r w:rsidRPr="00366A52">
        <w:rPr>
          <w:rFonts w:ascii="Times New Roman" w:hAnsi="Times New Roman" w:cs="Times New Roman"/>
          <w:sz w:val="24"/>
          <w:szCs w:val="24"/>
        </w:rPr>
        <w:lastRenderedPageBreak/>
        <w:t xml:space="preserve">business models due to a wide range of digital trends and technologies </w:t>
      </w:r>
      <w:r w:rsidR="00296F19">
        <w:rPr>
          <w:rFonts w:ascii="Times New Roman" w:hAnsi="Times New Roman" w:cs="Times New Roman"/>
          <w:sz w:val="24"/>
          <w:szCs w:val="24"/>
        </w:rPr>
        <w:t>[9]</w:t>
      </w:r>
      <w:r w:rsidRPr="00366A52">
        <w:rPr>
          <w:rFonts w:ascii="Times New Roman" w:hAnsi="Times New Roman" w:cs="Times New Roman"/>
          <w:sz w:val="24"/>
          <w:szCs w:val="24"/>
        </w:rPr>
        <w:t xml:space="preserve">. Companies must adjust to these dynamic conditions and change in line with them since the half-lives of some technologies and digital prospects are getting shorter </w:t>
      </w:r>
      <w:r w:rsidR="003F55A7">
        <w:rPr>
          <w:rFonts w:ascii="Times New Roman" w:hAnsi="Times New Roman" w:cs="Times New Roman"/>
          <w:sz w:val="24"/>
          <w:szCs w:val="24"/>
        </w:rPr>
        <w:t>[10]</w:t>
      </w:r>
      <w:r w:rsidRPr="00366A52">
        <w:rPr>
          <w:rFonts w:ascii="Times New Roman" w:hAnsi="Times New Roman" w:cs="Times New Roman"/>
          <w:sz w:val="24"/>
          <w:szCs w:val="24"/>
        </w:rPr>
        <w:t xml:space="preserve">. In this process, the utilisation of analytics, artificial intelligence, and data is crucial. According to McAfee and Brynjolfsson (2012), "exploiting vast new flows of information can radically </w:t>
      </w:r>
      <w:r w:rsidR="00E00BE3" w:rsidRPr="00366A52">
        <w:rPr>
          <w:rFonts w:ascii="Times New Roman" w:hAnsi="Times New Roman" w:cs="Times New Roman"/>
          <w:sz w:val="24"/>
          <w:szCs w:val="24"/>
        </w:rPr>
        <w:t>improve company’s</w:t>
      </w:r>
      <w:r w:rsidRPr="00366A52">
        <w:rPr>
          <w:rFonts w:ascii="Times New Roman" w:hAnsi="Times New Roman" w:cs="Times New Roman"/>
          <w:sz w:val="24"/>
          <w:szCs w:val="24"/>
        </w:rPr>
        <w:t xml:space="preserve"> performance"</w:t>
      </w:r>
      <w:r w:rsidR="00656216">
        <w:rPr>
          <w:rFonts w:ascii="Times New Roman" w:hAnsi="Times New Roman" w:cs="Times New Roman"/>
          <w:sz w:val="24"/>
          <w:szCs w:val="24"/>
        </w:rPr>
        <w:t>.</w:t>
      </w:r>
      <w:r w:rsidRPr="00366A52">
        <w:rPr>
          <w:rFonts w:ascii="Times New Roman" w:hAnsi="Times New Roman" w:cs="Times New Roman"/>
          <w:sz w:val="24"/>
          <w:szCs w:val="24"/>
        </w:rPr>
        <w:t xml:space="preserve"> Businesses across all sectors and sizes are striving to adopt a range of data-driven strategies.</w:t>
      </w:r>
      <w:r w:rsidR="00D80159" w:rsidRPr="00D80159">
        <w:t xml:space="preserve"> </w:t>
      </w:r>
      <w:r w:rsidR="00D80159" w:rsidRPr="00D80159">
        <w:rPr>
          <w:rFonts w:ascii="Times New Roman" w:hAnsi="Times New Roman" w:cs="Times New Roman"/>
          <w:sz w:val="24"/>
          <w:szCs w:val="24"/>
        </w:rPr>
        <w:t>Enterprises across diverse sectors and sizes are striving to adopt a data-driven approach and leverage an array of digital resources. But although some businesses have succeeded in this transition better than others, others have not</w:t>
      </w:r>
      <w:r w:rsidR="00D80159">
        <w:rPr>
          <w:rFonts w:ascii="Times New Roman" w:hAnsi="Times New Roman" w:cs="Times New Roman"/>
          <w:sz w:val="24"/>
          <w:szCs w:val="24"/>
        </w:rPr>
        <w:t xml:space="preserve"> [11].</w:t>
      </w:r>
    </w:p>
    <w:p w14:paraId="414E0069" w14:textId="77777777" w:rsidR="004B4628" w:rsidRDefault="004B4628" w:rsidP="00F530A4">
      <w:pPr>
        <w:pStyle w:val="ListParagraph"/>
        <w:spacing w:line="360" w:lineRule="auto"/>
        <w:jc w:val="both"/>
        <w:rPr>
          <w:rFonts w:ascii="Times New Roman" w:hAnsi="Times New Roman" w:cs="Times New Roman"/>
          <w:sz w:val="24"/>
          <w:szCs w:val="24"/>
        </w:rPr>
      </w:pPr>
    </w:p>
    <w:p w14:paraId="0C0DF775" w14:textId="49FAB309" w:rsidR="004B4628" w:rsidRDefault="004B4628" w:rsidP="00F530A4">
      <w:pPr>
        <w:pStyle w:val="ListParagraph"/>
        <w:spacing w:line="360" w:lineRule="auto"/>
        <w:ind w:left="0"/>
        <w:jc w:val="both"/>
        <w:rPr>
          <w:rFonts w:ascii="Times New Roman" w:hAnsi="Times New Roman" w:cs="Times New Roman"/>
          <w:sz w:val="24"/>
          <w:szCs w:val="24"/>
        </w:rPr>
      </w:pPr>
      <w:r w:rsidRPr="004B4628">
        <w:rPr>
          <w:rFonts w:ascii="Times New Roman" w:hAnsi="Times New Roman" w:cs="Times New Roman"/>
          <w:sz w:val="24"/>
          <w:szCs w:val="24"/>
        </w:rPr>
        <w:t>Before 2017, no formal approach was utilised by any of the firms in the area of financial data appraisal, despite the fact that many have resolutely started to use different types of big data and data analytics. The term "data science" became common among data analysts and company owners in general as a result of this shift</w:t>
      </w:r>
      <w:r w:rsidR="00631D20">
        <w:rPr>
          <w:rFonts w:ascii="Times New Roman" w:hAnsi="Times New Roman" w:cs="Times New Roman"/>
          <w:sz w:val="24"/>
          <w:szCs w:val="24"/>
        </w:rPr>
        <w:t xml:space="preserve"> [1]. </w:t>
      </w:r>
      <w:r w:rsidRPr="004B4628">
        <w:rPr>
          <w:rFonts w:ascii="Times New Roman" w:hAnsi="Times New Roman" w:cs="Times New Roman"/>
          <w:sz w:val="24"/>
          <w:szCs w:val="24"/>
        </w:rPr>
        <w:t xml:space="preserve">The usage of state-of-the-art data-based solutions that can handle financial data has become more effective due to the importance of data analytics in the finance sector. Previous types of data uncertainty were therefore defined. </w:t>
      </w:r>
      <w:r w:rsidR="00125706" w:rsidRPr="00125706">
        <w:rPr>
          <w:rFonts w:ascii="Times New Roman" w:hAnsi="Times New Roman" w:cs="Times New Roman"/>
          <w:sz w:val="24"/>
          <w:szCs w:val="24"/>
        </w:rPr>
        <w:t>As per Hamdy's statement, the initial step towards implementing a financial plan is to ascertain the actual financial status of an individual or an entity's earnings. This means that instead of depending just on intuition, queries must be able to provide operational and financial facts. The budget analysis employed here is a business financial plan that makes use of certain data analytical techniques.</w:t>
      </w:r>
      <w:r w:rsidR="00BB726B">
        <w:rPr>
          <w:rFonts w:ascii="Times New Roman" w:hAnsi="Times New Roman" w:cs="Times New Roman"/>
          <w:sz w:val="24"/>
          <w:szCs w:val="24"/>
        </w:rPr>
        <w:t xml:space="preserve">[1] </w:t>
      </w:r>
    </w:p>
    <w:p w14:paraId="5AE44092" w14:textId="77777777" w:rsidR="00931BEE" w:rsidRDefault="00931BEE" w:rsidP="00F530A4">
      <w:pPr>
        <w:pStyle w:val="ListParagraph"/>
        <w:spacing w:line="360" w:lineRule="auto"/>
        <w:ind w:left="0"/>
        <w:jc w:val="both"/>
        <w:rPr>
          <w:rFonts w:ascii="Times New Roman" w:hAnsi="Times New Roman" w:cs="Times New Roman"/>
          <w:sz w:val="24"/>
          <w:szCs w:val="24"/>
        </w:rPr>
      </w:pPr>
    </w:p>
    <w:p w14:paraId="531DA3B9" w14:textId="5F753365" w:rsidR="0062141E" w:rsidRDefault="00931BEE" w:rsidP="00F530A4">
      <w:pPr>
        <w:pStyle w:val="ListParagraph"/>
        <w:spacing w:line="360" w:lineRule="auto"/>
        <w:ind w:left="0"/>
        <w:jc w:val="both"/>
        <w:rPr>
          <w:rFonts w:ascii="Times New Roman" w:hAnsi="Times New Roman" w:cs="Times New Roman"/>
          <w:sz w:val="24"/>
          <w:szCs w:val="24"/>
        </w:rPr>
      </w:pPr>
      <w:r w:rsidRPr="00931BEE">
        <w:rPr>
          <w:rFonts w:ascii="Times New Roman" w:hAnsi="Times New Roman" w:cs="Times New Roman"/>
          <w:sz w:val="24"/>
          <w:szCs w:val="24"/>
        </w:rPr>
        <w:t>In the modern financial era, data analytics has greatly enhanced the budget management system by giving banks and other financial organisations strong instruments and insights to assist people and companies in managing their money more skilfully.</w:t>
      </w:r>
    </w:p>
    <w:p w14:paraId="3FFD773D" w14:textId="77777777" w:rsidR="0062141E" w:rsidRDefault="0062141E" w:rsidP="00F530A4">
      <w:pPr>
        <w:pStyle w:val="ListParagraph"/>
        <w:spacing w:line="360" w:lineRule="auto"/>
        <w:ind w:left="0"/>
        <w:jc w:val="both"/>
        <w:rPr>
          <w:rFonts w:ascii="Times New Roman" w:hAnsi="Times New Roman" w:cs="Times New Roman"/>
          <w:sz w:val="24"/>
          <w:szCs w:val="24"/>
        </w:rPr>
      </w:pPr>
    </w:p>
    <w:p w14:paraId="1AA0A87E" w14:textId="551605E0" w:rsidR="0099535D" w:rsidRDefault="002C3F75" w:rsidP="00F530A4">
      <w:pPr>
        <w:pStyle w:val="ListParagraph"/>
        <w:spacing w:line="360" w:lineRule="auto"/>
        <w:ind w:left="0"/>
        <w:jc w:val="both"/>
        <w:rPr>
          <w:rFonts w:ascii="Times New Roman" w:hAnsi="Times New Roman" w:cs="Times New Roman"/>
          <w:sz w:val="24"/>
          <w:szCs w:val="24"/>
        </w:rPr>
      </w:pPr>
      <w:r w:rsidRPr="002C3F75">
        <w:rPr>
          <w:rFonts w:ascii="Times New Roman" w:hAnsi="Times New Roman" w:cs="Times New Roman"/>
          <w:sz w:val="24"/>
          <w:szCs w:val="24"/>
        </w:rPr>
        <w:t>Every day, 2.5 quintillion bytes of data are produced on Earth! We produce so much data that most businesses, including the banking and financial sector, are now trying to figure out how to use it to their advantage. But how are they going to make it happen? Big data is obviously involved. Here are just a few of its numerous advantages in the banking industry to assist you better understand it</w:t>
      </w:r>
      <w:r w:rsidR="001F4BAA">
        <w:rPr>
          <w:rFonts w:ascii="Times New Roman" w:hAnsi="Times New Roman" w:cs="Times New Roman"/>
          <w:sz w:val="24"/>
          <w:szCs w:val="24"/>
        </w:rPr>
        <w:t xml:space="preserve"> [13].</w:t>
      </w:r>
    </w:p>
    <w:p w14:paraId="04DBCF44" w14:textId="77777777" w:rsidR="0099535D" w:rsidRDefault="0099535D" w:rsidP="00F530A4">
      <w:pPr>
        <w:pStyle w:val="ListParagraph"/>
        <w:spacing w:line="360" w:lineRule="auto"/>
        <w:ind w:left="0"/>
        <w:jc w:val="both"/>
        <w:rPr>
          <w:rFonts w:ascii="Times New Roman" w:hAnsi="Times New Roman" w:cs="Times New Roman"/>
          <w:sz w:val="24"/>
          <w:szCs w:val="24"/>
        </w:rPr>
      </w:pPr>
    </w:p>
    <w:p w14:paraId="3EF83A3F" w14:textId="03B515E8" w:rsidR="00931BEE" w:rsidRPr="00366A52" w:rsidRDefault="0099535D" w:rsidP="00F530A4">
      <w:pPr>
        <w:pStyle w:val="ListParagraph"/>
        <w:spacing w:line="360" w:lineRule="auto"/>
        <w:ind w:left="0"/>
        <w:jc w:val="both"/>
        <w:rPr>
          <w:rFonts w:ascii="Times New Roman" w:hAnsi="Times New Roman" w:cs="Times New Roman"/>
          <w:sz w:val="24"/>
          <w:szCs w:val="24"/>
        </w:rPr>
      </w:pPr>
      <w:r w:rsidRPr="0099535D">
        <w:rPr>
          <w:rFonts w:ascii="Times New Roman" w:hAnsi="Times New Roman" w:cs="Times New Roman"/>
          <w:sz w:val="24"/>
          <w:szCs w:val="24"/>
        </w:rPr>
        <w:lastRenderedPageBreak/>
        <w:t>Big data analytics has opened up a lot of development opportunities for the banking sector recently. Big data analytics helps banks make more informed decisions by helping them better understand the needs of their clients. As a result, they can respond to market demands more swiftly and efficiently. As more individuals utilise financial services, there will almost definitely be a decrease in the quality of service. Nonetheless, as banks are responsible for safeguarding their customers' funds and personal information, they must proceed with caution. Improper application of big data analytics might impede your company's growth. Therefore, if the bank does not correctly incorporate Big Data Analytics, it is quite unlikely that it will be able to grow</w:t>
      </w:r>
      <w:r w:rsidR="001F4BAA">
        <w:rPr>
          <w:rFonts w:ascii="Times New Roman" w:hAnsi="Times New Roman" w:cs="Times New Roman"/>
          <w:sz w:val="24"/>
          <w:szCs w:val="24"/>
        </w:rPr>
        <w:t xml:space="preserve"> [13].</w:t>
      </w:r>
    </w:p>
    <w:p w14:paraId="589B197C" w14:textId="3C289D92" w:rsidR="00DE6022" w:rsidRDefault="004B31A2" w:rsidP="00F530A4">
      <w:pPr>
        <w:spacing w:line="360" w:lineRule="auto"/>
        <w:jc w:val="both"/>
        <w:rPr>
          <w:rFonts w:ascii="Times New Roman" w:hAnsi="Times New Roman" w:cs="Times New Roman"/>
          <w:sz w:val="24"/>
          <w:szCs w:val="24"/>
        </w:rPr>
      </w:pPr>
      <w:r w:rsidRPr="004B31A2">
        <w:rPr>
          <w:rFonts w:ascii="Times New Roman" w:hAnsi="Times New Roman" w:cs="Times New Roman"/>
          <w:sz w:val="24"/>
          <w:szCs w:val="24"/>
        </w:rPr>
        <w:t>The banking application's budget management system now offers consumers more personalised services thanks to the implementation of data analysis tools.</w:t>
      </w:r>
    </w:p>
    <w:p w14:paraId="79933C24" w14:textId="1F6B6C1F" w:rsidR="004B31A2" w:rsidRDefault="001F2B2A" w:rsidP="00F530A4">
      <w:pPr>
        <w:spacing w:line="360" w:lineRule="auto"/>
        <w:jc w:val="both"/>
        <w:rPr>
          <w:rFonts w:ascii="Times New Roman" w:hAnsi="Times New Roman" w:cs="Times New Roman"/>
          <w:sz w:val="24"/>
          <w:szCs w:val="24"/>
        </w:rPr>
      </w:pPr>
      <w:r w:rsidRPr="001F2B2A">
        <w:rPr>
          <w:rFonts w:ascii="Times New Roman" w:hAnsi="Times New Roman" w:cs="Times New Roman"/>
          <w:b/>
          <w:bCs/>
          <w:i/>
          <w:iCs/>
          <w:sz w:val="24"/>
          <w:szCs w:val="24"/>
        </w:rPr>
        <w:t>Tailored services</w:t>
      </w:r>
      <w:r w:rsidRPr="001F2B2A">
        <w:rPr>
          <w:rFonts w:ascii="Times New Roman" w:hAnsi="Times New Roman" w:cs="Times New Roman"/>
          <w:sz w:val="24"/>
          <w:szCs w:val="24"/>
        </w:rPr>
        <w:t>: There's no denying that today's customers are picky and precise. Banks are now leveraging big data to better understand their clients, their demands, and other aspects in an effort to win them over and maintain their loyalty. In order to increase sales and profits, the corporation uses this data to tailor its offerings and services.</w:t>
      </w:r>
    </w:p>
    <w:p w14:paraId="362BE79F" w14:textId="1083E2E9" w:rsidR="001F2B2A" w:rsidRDefault="00A87E32" w:rsidP="00F530A4">
      <w:pPr>
        <w:spacing w:line="360" w:lineRule="auto"/>
        <w:jc w:val="both"/>
        <w:rPr>
          <w:rFonts w:ascii="Times New Roman" w:hAnsi="Times New Roman" w:cs="Times New Roman"/>
          <w:sz w:val="24"/>
          <w:szCs w:val="24"/>
        </w:rPr>
      </w:pPr>
      <w:r w:rsidRPr="00A87E32">
        <w:rPr>
          <w:rFonts w:ascii="Times New Roman" w:hAnsi="Times New Roman" w:cs="Times New Roman"/>
          <w:b/>
          <w:bCs/>
          <w:i/>
          <w:iCs/>
          <w:sz w:val="24"/>
          <w:szCs w:val="24"/>
        </w:rPr>
        <w:t>Tailored Financial Counselling and guidance:</w:t>
      </w:r>
      <w:r w:rsidRPr="00A87E32">
        <w:rPr>
          <w:rFonts w:ascii="Times New Roman" w:hAnsi="Times New Roman" w:cs="Times New Roman"/>
          <w:sz w:val="24"/>
          <w:szCs w:val="24"/>
        </w:rPr>
        <w:t xml:space="preserve"> Banks are able to provide their clients with tailored financial counselling and guidance thanks to customised services. Banks are able to offer customised investment strategies, financial planning services, and suggestions by having a thorough understanding of their clients' risk profiles, financial objectives, and preferences. It helps customers reach their financial goals and make educated decisions.</w:t>
      </w:r>
    </w:p>
    <w:p w14:paraId="397F15D9" w14:textId="4282F89E" w:rsidR="009B034C" w:rsidRPr="009B034C" w:rsidRDefault="009B034C" w:rsidP="00F530A4">
      <w:pPr>
        <w:spacing w:line="360" w:lineRule="auto"/>
        <w:jc w:val="both"/>
        <w:rPr>
          <w:rFonts w:ascii="Times New Roman" w:hAnsi="Times New Roman" w:cs="Times New Roman"/>
          <w:sz w:val="24"/>
          <w:szCs w:val="24"/>
        </w:rPr>
      </w:pPr>
      <w:r w:rsidRPr="009B034C">
        <w:rPr>
          <w:rFonts w:ascii="Times New Roman" w:hAnsi="Times New Roman" w:cs="Times New Roman"/>
          <w:sz w:val="24"/>
          <w:szCs w:val="24"/>
        </w:rPr>
        <w:t>Banks are able to give meaningful financial planning and advise to consumers by using purchase patterns, which provide insights into their financial requirements and behaviours. Banks are able to provide tailored advice on investing, saving, and budgeting by gaining insight into their clients' spending habits. By doing this, the bank establishes a stronger rapport with its clients and promotes itself as a reliable source of financial advice.</w:t>
      </w:r>
    </w:p>
    <w:p w14:paraId="4C00B14C" w14:textId="5B75EB70" w:rsidR="009B034C" w:rsidRDefault="009B034C" w:rsidP="00F530A4">
      <w:pPr>
        <w:spacing w:line="360" w:lineRule="auto"/>
        <w:jc w:val="both"/>
        <w:rPr>
          <w:rFonts w:ascii="Times New Roman" w:hAnsi="Times New Roman" w:cs="Times New Roman"/>
          <w:sz w:val="24"/>
          <w:szCs w:val="24"/>
        </w:rPr>
      </w:pPr>
      <w:r w:rsidRPr="009B034C">
        <w:rPr>
          <w:rFonts w:ascii="Times New Roman" w:hAnsi="Times New Roman" w:cs="Times New Roman"/>
          <w:sz w:val="24"/>
          <w:szCs w:val="24"/>
        </w:rPr>
        <w:t>Banks require strong data analytics skills and systems that can handle massive amounts of transactional data in order to properly analyse purchasing trends. When processing consumer transaction data, it is imperative to maintain compliance with data privacy and security standards.</w:t>
      </w:r>
    </w:p>
    <w:p w14:paraId="60342D8A" w14:textId="77777777" w:rsidR="00BB5EFC" w:rsidRPr="00BB5EFC" w:rsidRDefault="00BB5EFC" w:rsidP="00F530A4">
      <w:pPr>
        <w:spacing w:line="360" w:lineRule="auto"/>
        <w:jc w:val="both"/>
        <w:rPr>
          <w:rFonts w:ascii="Times New Roman" w:hAnsi="Times New Roman" w:cs="Times New Roman"/>
          <w:sz w:val="24"/>
          <w:szCs w:val="24"/>
        </w:rPr>
      </w:pPr>
      <w:r w:rsidRPr="00BB5EFC">
        <w:rPr>
          <w:rFonts w:ascii="Times New Roman" w:hAnsi="Times New Roman" w:cs="Times New Roman"/>
          <w:sz w:val="24"/>
          <w:szCs w:val="24"/>
        </w:rPr>
        <w:lastRenderedPageBreak/>
        <w:t xml:space="preserve">One of the most significant elements that might compromise budget analysis is </w:t>
      </w:r>
      <w:r w:rsidRPr="00BB5EFC">
        <w:rPr>
          <w:rFonts w:ascii="Times New Roman" w:hAnsi="Times New Roman" w:cs="Times New Roman"/>
          <w:b/>
          <w:bCs/>
          <w:i/>
          <w:iCs/>
          <w:sz w:val="24"/>
          <w:szCs w:val="24"/>
        </w:rPr>
        <w:t xml:space="preserve">budget variance. </w:t>
      </w:r>
    </w:p>
    <w:p w14:paraId="5C17D6E4" w14:textId="0BFB9075" w:rsidR="00DE6022" w:rsidRDefault="00BB5EFC" w:rsidP="00F530A4">
      <w:pPr>
        <w:spacing w:line="360" w:lineRule="auto"/>
        <w:jc w:val="both"/>
        <w:rPr>
          <w:rFonts w:ascii="Times New Roman" w:hAnsi="Times New Roman" w:cs="Times New Roman"/>
          <w:sz w:val="24"/>
          <w:szCs w:val="24"/>
        </w:rPr>
      </w:pPr>
      <w:r w:rsidRPr="00BB5EFC">
        <w:rPr>
          <w:rFonts w:ascii="Times New Roman" w:hAnsi="Times New Roman" w:cs="Times New Roman"/>
          <w:sz w:val="24"/>
          <w:szCs w:val="24"/>
        </w:rPr>
        <w:t>The discrepancy between actual spending and projected amounts is referred to as a "budget variance" [2]. When it comes to budget disparities in particular, variance analysis may be helpful in finding new opportunities to create value through process optimisation, more strategic spending, etc. With the budget variance analysis, all expenses can be monitored to identify areas where actual results deviate from the budget, and those discrepancies may be examined to provide valuable insights. Consequently, individuals might be able to implement process modifications and improve financial planning in order to follow their budgets more strictly going forward and take advantage of chances to provide value</w:t>
      </w:r>
      <w:r w:rsidR="008744A7">
        <w:rPr>
          <w:rFonts w:ascii="Times New Roman" w:hAnsi="Times New Roman" w:cs="Times New Roman"/>
          <w:sz w:val="24"/>
          <w:szCs w:val="24"/>
        </w:rPr>
        <w:t xml:space="preserve"> [1].</w:t>
      </w:r>
    </w:p>
    <w:p w14:paraId="3FBA5768" w14:textId="07BE2A97" w:rsidR="00426DB7" w:rsidRDefault="00E866D2" w:rsidP="00F530A4">
      <w:pPr>
        <w:spacing w:line="360" w:lineRule="auto"/>
        <w:jc w:val="both"/>
        <w:rPr>
          <w:rFonts w:ascii="Times New Roman" w:hAnsi="Times New Roman" w:cs="Times New Roman"/>
          <w:sz w:val="24"/>
          <w:szCs w:val="24"/>
        </w:rPr>
      </w:pPr>
      <w:r w:rsidRPr="00E866D2">
        <w:rPr>
          <w:rFonts w:ascii="Times New Roman" w:hAnsi="Times New Roman" w:cs="Times New Roman"/>
          <w:sz w:val="24"/>
          <w:szCs w:val="24"/>
        </w:rPr>
        <w:t>Researchers in the field have evaluated a number of publications based on data science and its importance. For instance, the authors in [</w:t>
      </w:r>
      <w:r w:rsidR="00683570">
        <w:rPr>
          <w:rFonts w:ascii="Times New Roman" w:hAnsi="Times New Roman" w:cs="Times New Roman"/>
          <w:sz w:val="24"/>
          <w:szCs w:val="24"/>
        </w:rPr>
        <w:t>14</w:t>
      </w:r>
      <w:r w:rsidRPr="00E866D2">
        <w:rPr>
          <w:rFonts w:ascii="Times New Roman" w:hAnsi="Times New Roman" w:cs="Times New Roman"/>
          <w:sz w:val="24"/>
          <w:szCs w:val="24"/>
        </w:rPr>
        <w:t>] describe how data science is developing, how important it is in the larger knowledge ecosystem, and some of the difficulties that set data science and informatics apart from traditional information sciences techniques. 50 years of data science are presented by Donoho et al. [</w:t>
      </w:r>
      <w:r w:rsidR="003F48F3">
        <w:rPr>
          <w:rFonts w:ascii="Times New Roman" w:hAnsi="Times New Roman" w:cs="Times New Roman"/>
          <w:sz w:val="24"/>
          <w:szCs w:val="24"/>
        </w:rPr>
        <w:t>15</w:t>
      </w:r>
      <w:r w:rsidRPr="00E866D2">
        <w:rPr>
          <w:rFonts w:ascii="Times New Roman" w:hAnsi="Times New Roman" w:cs="Times New Roman"/>
          <w:sz w:val="24"/>
          <w:szCs w:val="24"/>
        </w:rPr>
        <w:t>], along with current analysis on data science in the media and whether or not it differs from statistics.</w:t>
      </w:r>
    </w:p>
    <w:p w14:paraId="31FE1DA5" w14:textId="65390D92" w:rsidR="00A467A6" w:rsidRDefault="00EB0CB1" w:rsidP="00F530A4">
      <w:pPr>
        <w:spacing w:line="360" w:lineRule="auto"/>
        <w:jc w:val="both"/>
        <w:rPr>
          <w:rFonts w:ascii="Times New Roman" w:hAnsi="Times New Roman" w:cs="Times New Roman"/>
          <w:sz w:val="24"/>
          <w:szCs w:val="24"/>
        </w:rPr>
      </w:pPr>
      <w:r w:rsidRPr="00EB0CB1">
        <w:rPr>
          <w:rFonts w:ascii="Times New Roman" w:hAnsi="Times New Roman" w:cs="Times New Roman"/>
          <w:sz w:val="24"/>
          <w:szCs w:val="24"/>
        </w:rPr>
        <w:t>Additionally, the writers present a data science analysis in [</w:t>
      </w:r>
      <w:r w:rsidR="00DC79CF">
        <w:rPr>
          <w:rFonts w:ascii="Times New Roman" w:hAnsi="Times New Roman" w:cs="Times New Roman"/>
          <w:sz w:val="24"/>
          <w:szCs w:val="24"/>
        </w:rPr>
        <w:t>16</w:t>
      </w:r>
      <w:r w:rsidRPr="00EB0CB1">
        <w:rPr>
          <w:rFonts w:ascii="Times New Roman" w:hAnsi="Times New Roman" w:cs="Times New Roman"/>
          <w:sz w:val="24"/>
          <w:szCs w:val="24"/>
        </w:rPr>
        <w:t>], which attempts to give a practical summary of how statistical characteristics and associated data science techniques are used in bioimage informatics. The authors in reference [</w:t>
      </w:r>
      <w:r w:rsidR="00157AD3">
        <w:rPr>
          <w:rFonts w:ascii="Times New Roman" w:hAnsi="Times New Roman" w:cs="Times New Roman"/>
          <w:sz w:val="24"/>
          <w:szCs w:val="24"/>
        </w:rPr>
        <w:t>17</w:t>
      </w:r>
      <w:r w:rsidRPr="00EB0CB1">
        <w:rPr>
          <w:rFonts w:ascii="Times New Roman" w:hAnsi="Times New Roman" w:cs="Times New Roman"/>
          <w:sz w:val="24"/>
          <w:szCs w:val="24"/>
        </w:rPr>
        <w:t>] examine the main areas in which central banks employ data science algorithms and demonstrate the gradual increase in their acceptance.</w:t>
      </w:r>
      <w:r w:rsidR="00107011" w:rsidRPr="00107011">
        <w:t xml:space="preserve"> </w:t>
      </w:r>
      <w:r w:rsidR="00107011" w:rsidRPr="00107011">
        <w:rPr>
          <w:rFonts w:ascii="Times New Roman" w:hAnsi="Times New Roman" w:cs="Times New Roman"/>
          <w:sz w:val="24"/>
          <w:szCs w:val="24"/>
        </w:rPr>
        <w:t>This study adds to the body of knowledge on data science's application in central banking. The authors of [</w:t>
      </w:r>
      <w:r w:rsidR="006F7B0D">
        <w:rPr>
          <w:rFonts w:ascii="Times New Roman" w:hAnsi="Times New Roman" w:cs="Times New Roman"/>
          <w:sz w:val="24"/>
          <w:szCs w:val="24"/>
        </w:rPr>
        <w:t>18</w:t>
      </w:r>
      <w:r w:rsidR="00107011" w:rsidRPr="00107011">
        <w:rPr>
          <w:rFonts w:ascii="Times New Roman" w:hAnsi="Times New Roman" w:cs="Times New Roman"/>
          <w:sz w:val="24"/>
          <w:szCs w:val="24"/>
        </w:rPr>
        <w:t>] give a summary and instruction on data-driven design for intelligent wireless networks. A comprehensive explanation of computational optimum transport with data science applications is given by the authors in [</w:t>
      </w:r>
      <w:r w:rsidR="001A6BFB">
        <w:rPr>
          <w:rFonts w:ascii="Times New Roman" w:hAnsi="Times New Roman" w:cs="Times New Roman"/>
          <w:sz w:val="24"/>
          <w:szCs w:val="24"/>
        </w:rPr>
        <w:t>19</w:t>
      </w:r>
      <w:r w:rsidR="00107011" w:rsidRPr="00107011">
        <w:rPr>
          <w:rFonts w:ascii="Times New Roman" w:hAnsi="Times New Roman" w:cs="Times New Roman"/>
          <w:sz w:val="24"/>
          <w:szCs w:val="24"/>
        </w:rPr>
        <w:t>]. The authors of [</w:t>
      </w:r>
      <w:r w:rsidR="009C05AA">
        <w:rPr>
          <w:rFonts w:ascii="Times New Roman" w:hAnsi="Times New Roman" w:cs="Times New Roman"/>
          <w:sz w:val="24"/>
          <w:szCs w:val="24"/>
        </w:rPr>
        <w:t>20</w:t>
      </w:r>
      <w:r w:rsidR="00107011" w:rsidRPr="00107011">
        <w:rPr>
          <w:rFonts w:ascii="Times New Roman" w:hAnsi="Times New Roman" w:cs="Times New Roman"/>
          <w:sz w:val="24"/>
          <w:szCs w:val="24"/>
        </w:rPr>
        <w:t>] describe data science as theoretical advances made possible by text analytics in information systems.</w:t>
      </w:r>
    </w:p>
    <w:p w14:paraId="08E85992" w14:textId="5367F1FB" w:rsidR="00405548" w:rsidRDefault="00D3143C" w:rsidP="00A467A6">
      <w:pPr>
        <w:pStyle w:val="Heading2"/>
        <w:numPr>
          <w:ilvl w:val="1"/>
          <w:numId w:val="29"/>
        </w:numPr>
        <w:ind w:left="0" w:firstLine="0"/>
        <w:rPr>
          <w:rFonts w:ascii="Times New Roman" w:hAnsi="Times New Roman" w:cs="Times New Roman"/>
          <w:b/>
          <w:bCs/>
          <w:color w:val="auto"/>
          <w:sz w:val="24"/>
          <w:szCs w:val="24"/>
        </w:rPr>
      </w:pPr>
      <w:bookmarkStart w:id="6" w:name="_Toc159543701"/>
      <w:r w:rsidRPr="007C3D5D">
        <w:rPr>
          <w:rFonts w:ascii="Times New Roman" w:hAnsi="Times New Roman" w:cs="Times New Roman"/>
          <w:b/>
          <w:bCs/>
          <w:color w:val="auto"/>
          <w:sz w:val="24"/>
          <w:szCs w:val="24"/>
        </w:rPr>
        <w:t xml:space="preserve">How data science modelling </w:t>
      </w:r>
      <w:r w:rsidR="00E85959" w:rsidRPr="007C3D5D">
        <w:rPr>
          <w:rFonts w:ascii="Times New Roman" w:hAnsi="Times New Roman" w:cs="Times New Roman"/>
          <w:b/>
          <w:bCs/>
          <w:color w:val="auto"/>
          <w:sz w:val="24"/>
          <w:szCs w:val="24"/>
        </w:rPr>
        <w:t>works?</w:t>
      </w:r>
      <w:bookmarkEnd w:id="6"/>
    </w:p>
    <w:p w14:paraId="27D5E2BB" w14:textId="77777777" w:rsidR="007C3D5D" w:rsidRPr="007C3D5D" w:rsidRDefault="007C3D5D" w:rsidP="007C3D5D">
      <w:pPr>
        <w:pStyle w:val="ListParagraph"/>
        <w:ind w:left="1080"/>
      </w:pPr>
    </w:p>
    <w:p w14:paraId="1178CC35" w14:textId="27C36DA9" w:rsidR="00E85959" w:rsidRDefault="00E85959"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5404E" w:rsidRPr="0095404E">
        <w:rPr>
          <w:rFonts w:ascii="Times New Roman" w:hAnsi="Times New Roman" w:cs="Times New Roman"/>
          <w:sz w:val="24"/>
          <w:szCs w:val="24"/>
        </w:rPr>
        <w:t xml:space="preserve">As previously </w:t>
      </w:r>
      <w:r w:rsidR="00335A05" w:rsidRPr="0095404E">
        <w:rPr>
          <w:rFonts w:ascii="Times New Roman" w:hAnsi="Times New Roman" w:cs="Times New Roman"/>
          <w:sz w:val="24"/>
          <w:szCs w:val="24"/>
        </w:rPr>
        <w:t>mentioned,</w:t>
      </w:r>
      <w:r w:rsidR="00BE7D14" w:rsidRPr="0095404E">
        <w:rPr>
          <w:rFonts w:ascii="Times New Roman" w:hAnsi="Times New Roman" w:cs="Times New Roman"/>
          <w:sz w:val="24"/>
          <w:szCs w:val="24"/>
        </w:rPr>
        <w:t xml:space="preserve"> “</w:t>
      </w:r>
      <w:r w:rsidR="0095404E" w:rsidRPr="0095404E">
        <w:rPr>
          <w:rFonts w:ascii="Times New Roman" w:hAnsi="Times New Roman" w:cs="Times New Roman"/>
          <w:sz w:val="24"/>
          <w:szCs w:val="24"/>
        </w:rPr>
        <w:t>data science" is generally used as an umbrella term to include advanced data analytics, data mining, machine, and deep learning modelling, as well as several other related disciplines like statistics, in order to extract insights or useful knowledge from the datasets and turn them into practical business strategies. We touch on a few ways that data science may be applied to real-world business processes in this section. An illustration of data science modelling is provided in Figure 2, which progresses from real-world data to automation and products powered by data. We go over each data science process module in brief in the sections that follow.</w:t>
      </w:r>
    </w:p>
    <w:p w14:paraId="7B00D763" w14:textId="77777777" w:rsidR="001E792F" w:rsidRDefault="00814991" w:rsidP="001E792F">
      <w:pPr>
        <w:keepNext/>
        <w:spacing w:line="360" w:lineRule="auto"/>
        <w:jc w:val="both"/>
      </w:pPr>
      <w:r>
        <w:rPr>
          <w:rFonts w:ascii="Times New Roman" w:hAnsi="Times New Roman" w:cs="Times New Roman"/>
          <w:noProof/>
          <w:sz w:val="24"/>
          <w:szCs w:val="24"/>
        </w:rPr>
        <w:drawing>
          <wp:inline distT="0" distB="0" distL="0" distR="0" wp14:anchorId="4E1A0CC4" wp14:editId="5F946D37">
            <wp:extent cx="5935980" cy="3931920"/>
            <wp:effectExtent l="0" t="0" r="7620" b="0"/>
            <wp:docPr id="9664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434" name="Picture 96644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35980" cy="3931920"/>
                    </a:xfrm>
                    <a:prstGeom prst="rect">
                      <a:avLst/>
                    </a:prstGeom>
                  </pic:spPr>
                </pic:pic>
              </a:graphicData>
            </a:graphic>
          </wp:inline>
        </w:drawing>
      </w:r>
    </w:p>
    <w:p w14:paraId="0F1886F7" w14:textId="197D53A5" w:rsidR="0095404E" w:rsidRPr="00BE5FC7" w:rsidRDefault="001E792F" w:rsidP="00BE5FC7">
      <w:pPr>
        <w:pStyle w:val="Caption"/>
        <w:jc w:val="center"/>
        <w:rPr>
          <w:rFonts w:ascii="Times New Roman" w:hAnsi="Times New Roman" w:cs="Times New Roman"/>
          <w:sz w:val="24"/>
          <w:szCs w:val="24"/>
        </w:rPr>
      </w:pPr>
      <w:bookmarkStart w:id="7" w:name="_Toc159545957"/>
      <w:r w:rsidRPr="00BE5FC7">
        <w:rPr>
          <w:rFonts w:ascii="Times New Roman" w:hAnsi="Times New Roman" w:cs="Times New Roman"/>
          <w:sz w:val="24"/>
          <w:szCs w:val="24"/>
        </w:rPr>
        <w:t xml:space="preserve">Figure </w:t>
      </w:r>
      <w:r w:rsidRPr="00BE5FC7">
        <w:rPr>
          <w:rFonts w:ascii="Times New Roman" w:hAnsi="Times New Roman" w:cs="Times New Roman"/>
          <w:sz w:val="24"/>
          <w:szCs w:val="24"/>
        </w:rPr>
        <w:fldChar w:fldCharType="begin"/>
      </w:r>
      <w:r w:rsidRPr="00BE5FC7">
        <w:rPr>
          <w:rFonts w:ascii="Times New Roman" w:hAnsi="Times New Roman" w:cs="Times New Roman"/>
          <w:sz w:val="24"/>
          <w:szCs w:val="24"/>
        </w:rPr>
        <w:instrText xml:space="preserve"> SEQ Figure \* ARABIC </w:instrText>
      </w:r>
      <w:r w:rsidRPr="00BE5FC7">
        <w:rPr>
          <w:rFonts w:ascii="Times New Roman" w:hAnsi="Times New Roman" w:cs="Times New Roman"/>
          <w:sz w:val="24"/>
          <w:szCs w:val="24"/>
        </w:rPr>
        <w:fldChar w:fldCharType="separate"/>
      </w:r>
      <w:r w:rsidR="00056FD9">
        <w:rPr>
          <w:rFonts w:ascii="Times New Roman" w:hAnsi="Times New Roman" w:cs="Times New Roman"/>
          <w:noProof/>
          <w:sz w:val="24"/>
          <w:szCs w:val="24"/>
        </w:rPr>
        <w:t>2</w:t>
      </w:r>
      <w:r w:rsidRPr="00BE5FC7">
        <w:rPr>
          <w:rFonts w:ascii="Times New Roman" w:hAnsi="Times New Roman" w:cs="Times New Roman"/>
          <w:sz w:val="24"/>
          <w:szCs w:val="24"/>
        </w:rPr>
        <w:fldChar w:fldCharType="end"/>
      </w:r>
      <w:r w:rsidR="00BE5FC7" w:rsidRPr="00BE5FC7">
        <w:rPr>
          <w:rFonts w:ascii="Times New Roman" w:hAnsi="Times New Roman" w:cs="Times New Roman"/>
          <w:sz w:val="24"/>
          <w:szCs w:val="24"/>
        </w:rPr>
        <w:t xml:space="preserve">: </w:t>
      </w:r>
      <w:r w:rsidR="00BE5FC7" w:rsidRPr="00BE5FC7">
        <w:rPr>
          <w:rFonts w:ascii="Times New Roman" w:hAnsi="Times New Roman" w:cs="Times New Roman"/>
          <w:sz w:val="24"/>
          <w:szCs w:val="24"/>
        </w:rPr>
        <w:t>An illustration of data science modelling using real-world data to create data-driven systems and decision-making [42]</w:t>
      </w:r>
      <w:bookmarkEnd w:id="7"/>
    </w:p>
    <w:p w14:paraId="65EC658B" w14:textId="77777777" w:rsidR="00BE5FC7" w:rsidRDefault="00BE5FC7" w:rsidP="00F530A4">
      <w:pPr>
        <w:spacing w:line="360" w:lineRule="auto"/>
        <w:jc w:val="both"/>
        <w:rPr>
          <w:rFonts w:ascii="Times New Roman" w:hAnsi="Times New Roman" w:cs="Times New Roman"/>
          <w:i/>
          <w:iCs/>
          <w:sz w:val="24"/>
          <w:szCs w:val="24"/>
        </w:rPr>
      </w:pPr>
    </w:p>
    <w:p w14:paraId="0A7909EA" w14:textId="3A5EE7B9" w:rsidR="00DE6022" w:rsidRDefault="00FB0C9E" w:rsidP="00F530A4">
      <w:pPr>
        <w:spacing w:line="360" w:lineRule="auto"/>
        <w:jc w:val="both"/>
        <w:rPr>
          <w:rFonts w:ascii="Times New Roman" w:hAnsi="Times New Roman" w:cs="Times New Roman"/>
          <w:sz w:val="24"/>
          <w:szCs w:val="24"/>
        </w:rPr>
      </w:pPr>
      <w:r w:rsidRPr="00AA6323">
        <w:rPr>
          <w:rFonts w:ascii="Times New Roman" w:hAnsi="Times New Roman" w:cs="Times New Roman"/>
          <w:b/>
          <w:bCs/>
          <w:i/>
          <w:iCs/>
          <w:sz w:val="24"/>
          <w:szCs w:val="24"/>
        </w:rPr>
        <w:t>Understanding business difficulties</w:t>
      </w:r>
      <w:r w:rsidRPr="00FB0C9E">
        <w:rPr>
          <w:rFonts w:ascii="Times New Roman" w:hAnsi="Times New Roman" w:cs="Times New Roman"/>
          <w:sz w:val="24"/>
          <w:szCs w:val="24"/>
        </w:rPr>
        <w:t xml:space="preserve"> entails having a thorough grasp of the issue at hand, its effects on the pertinent organisation or people, the end objectives for resolving it, and the pertinent project plan. Thus, while collaborating with end users and other stakeholders, data scientists develop pertinent queries to comprehend and identify the business challenges. Depending on the nature of the issues, questions such how much/many, which category/group, is the behaviour unrealistic or abnormal, which alternative should be selected, what action </w:t>
      </w:r>
      <w:r w:rsidRPr="00FB0C9E">
        <w:rPr>
          <w:rFonts w:ascii="Times New Roman" w:hAnsi="Times New Roman" w:cs="Times New Roman"/>
          <w:sz w:val="24"/>
          <w:szCs w:val="24"/>
        </w:rPr>
        <w:lastRenderedPageBreak/>
        <w:t>should be taken, etc., may be pertinent. This makes it easier to understand what the demands of the business are and what should be taken from the data. "Business intelligence" is the term used to describe this type of business knowledge that helps organisations improve their decision-making process [</w:t>
      </w:r>
      <w:r w:rsidR="00F976BB">
        <w:rPr>
          <w:rFonts w:ascii="Times New Roman" w:hAnsi="Times New Roman" w:cs="Times New Roman"/>
          <w:sz w:val="24"/>
          <w:szCs w:val="24"/>
        </w:rPr>
        <w:t>21</w:t>
      </w:r>
      <w:r w:rsidRPr="00FB0C9E">
        <w:rPr>
          <w:rFonts w:ascii="Times New Roman" w:hAnsi="Times New Roman" w:cs="Times New Roman"/>
          <w:sz w:val="24"/>
          <w:szCs w:val="24"/>
        </w:rPr>
        <w:t>].</w:t>
      </w:r>
      <w:r w:rsidR="003E256A" w:rsidRPr="003E256A">
        <w:t xml:space="preserve"> </w:t>
      </w:r>
      <w:r w:rsidR="003E256A" w:rsidRPr="003E256A">
        <w:rPr>
          <w:rFonts w:ascii="Times New Roman" w:hAnsi="Times New Roman" w:cs="Times New Roman"/>
          <w:sz w:val="24"/>
          <w:szCs w:val="24"/>
        </w:rPr>
        <w:t>Another significant duty related to this stage is determining what sorts of actions should be made based on the trends the data displays and which pertinent data sources can assist in providing answers to the questions that have been asked. After the data scientist has elucidated the business problem, they may proceed to create the analytical strategy that will address the issue.</w:t>
      </w:r>
    </w:p>
    <w:p w14:paraId="46E0A44A" w14:textId="1A771D6C" w:rsidR="003E256A" w:rsidRDefault="00AA6323" w:rsidP="00F530A4">
      <w:pPr>
        <w:spacing w:line="360" w:lineRule="auto"/>
        <w:jc w:val="both"/>
        <w:rPr>
          <w:rFonts w:ascii="Times New Roman" w:hAnsi="Times New Roman" w:cs="Times New Roman"/>
          <w:sz w:val="24"/>
          <w:szCs w:val="24"/>
        </w:rPr>
      </w:pPr>
      <w:r w:rsidRPr="00AA6323">
        <w:rPr>
          <w:rFonts w:ascii="Times New Roman" w:hAnsi="Times New Roman" w:cs="Times New Roman"/>
          <w:b/>
          <w:bCs/>
          <w:i/>
          <w:iCs/>
          <w:sz w:val="24"/>
          <w:szCs w:val="24"/>
        </w:rPr>
        <w:t>Comprehending data</w:t>
      </w:r>
      <w:r w:rsidRPr="00AA6323">
        <w:rPr>
          <w:rFonts w:ascii="Times New Roman" w:hAnsi="Times New Roman" w:cs="Times New Roman"/>
          <w:sz w:val="24"/>
          <w:szCs w:val="24"/>
        </w:rPr>
        <w:t>: It is often known that the availability of data is a major driving force behind data science [</w:t>
      </w:r>
      <w:r w:rsidR="00FE3191">
        <w:rPr>
          <w:rFonts w:ascii="Times New Roman" w:hAnsi="Times New Roman" w:cs="Times New Roman"/>
          <w:sz w:val="24"/>
          <w:szCs w:val="24"/>
        </w:rPr>
        <w:t>22</w:t>
      </w:r>
      <w:r w:rsidRPr="00AA6323">
        <w:rPr>
          <w:rFonts w:ascii="Times New Roman" w:hAnsi="Times New Roman" w:cs="Times New Roman"/>
          <w:sz w:val="24"/>
          <w:szCs w:val="24"/>
        </w:rPr>
        <w:t>]. Thus, developing a data-driven model or system requires a solid grasp of the data. The rationale is because real-world data sets frequently contain noise, missing values, discrepancies, or other data problems that require proper handling [</w:t>
      </w:r>
      <w:r w:rsidR="0007076D">
        <w:rPr>
          <w:rFonts w:ascii="Times New Roman" w:hAnsi="Times New Roman" w:cs="Times New Roman"/>
          <w:sz w:val="24"/>
          <w:szCs w:val="24"/>
        </w:rPr>
        <w:t>23</w:t>
      </w:r>
      <w:r w:rsidRPr="00AA6323">
        <w:rPr>
          <w:rFonts w:ascii="Times New Roman" w:hAnsi="Times New Roman" w:cs="Times New Roman"/>
          <w:sz w:val="24"/>
          <w:szCs w:val="24"/>
        </w:rPr>
        <w:t>]. Finding and cleaning up the right data or high-quality data is essential to every data science project in order to provide insights that are useful. For this, the initial step in comprehending data might be data evaluation, which assesses the existing data and how it fits with the business challenge.</w:t>
      </w:r>
      <w:r w:rsidR="00F85F35" w:rsidRPr="00F85F35">
        <w:t xml:space="preserve"> </w:t>
      </w:r>
      <w:r w:rsidR="00F85F35" w:rsidRPr="00F85F35">
        <w:rPr>
          <w:rFonts w:ascii="Times New Roman" w:hAnsi="Times New Roman" w:cs="Times New Roman"/>
          <w:sz w:val="24"/>
          <w:szCs w:val="24"/>
        </w:rPr>
        <w:t>To fully understand the data for a specific business problem, it is necessary to consider a number of factors, including data type and format, data quantity and whether it is sufficient to extract useful knowledge, data relevance, authorised access to the data, feature or attribute importance, combining multiple data sources, important metrics to report the data, etc. In general, the data understanding module entails determining the most appropriate data to obtain and what data would be most needed.</w:t>
      </w:r>
    </w:p>
    <w:p w14:paraId="42526D17" w14:textId="0D83D563" w:rsidR="008009B9" w:rsidRDefault="008009B9" w:rsidP="00F530A4">
      <w:pPr>
        <w:spacing w:line="360" w:lineRule="auto"/>
        <w:jc w:val="both"/>
        <w:rPr>
          <w:rFonts w:ascii="Times New Roman" w:hAnsi="Times New Roman" w:cs="Times New Roman"/>
          <w:sz w:val="24"/>
          <w:szCs w:val="24"/>
        </w:rPr>
      </w:pPr>
      <w:r w:rsidRPr="008009B9">
        <w:rPr>
          <w:rFonts w:ascii="Times New Roman" w:hAnsi="Times New Roman" w:cs="Times New Roman"/>
          <w:b/>
          <w:bCs/>
          <w:i/>
          <w:iCs/>
          <w:sz w:val="24"/>
          <w:szCs w:val="24"/>
        </w:rPr>
        <w:t>Preparing and examining data</w:t>
      </w:r>
      <w:r w:rsidRPr="008009B9">
        <w:rPr>
          <w:rFonts w:ascii="Times New Roman" w:hAnsi="Times New Roman" w:cs="Times New Roman"/>
          <w:sz w:val="24"/>
          <w:szCs w:val="24"/>
        </w:rPr>
        <w:t>: In data science, exploratory data analysis is a technique for examining datasets to highlight their salient features, frequently through the use of visual aids [</w:t>
      </w:r>
      <w:r>
        <w:rPr>
          <w:rFonts w:ascii="Times New Roman" w:hAnsi="Times New Roman" w:cs="Times New Roman"/>
          <w:sz w:val="24"/>
          <w:szCs w:val="24"/>
        </w:rPr>
        <w:t>24</w:t>
      </w:r>
      <w:r w:rsidRPr="008009B9">
        <w:rPr>
          <w:rFonts w:ascii="Times New Roman" w:hAnsi="Times New Roman" w:cs="Times New Roman"/>
          <w:sz w:val="24"/>
          <w:szCs w:val="24"/>
        </w:rPr>
        <w:t>]. In order to provide insightful summaries of the data, this looks at a large collection of data to find early patterns, characteristics, places of interest, etc. in an unstructured way. Hence, the main purpose of data exploration is to distil the essence of the data and formulate an initial evaluation of its nature, amount, and attributes. Whether or not to employ a statistical model, its main purpose is to provide tools for generating hypotheses by typically visualising and understanding the data through graphical representation, such a chart, plot, histogram, etc. [</w:t>
      </w:r>
      <w:r w:rsidR="00B30CD8">
        <w:rPr>
          <w:rFonts w:ascii="Times New Roman" w:hAnsi="Times New Roman" w:cs="Times New Roman"/>
          <w:sz w:val="24"/>
          <w:szCs w:val="24"/>
        </w:rPr>
        <w:t>25</w:t>
      </w:r>
      <w:r w:rsidRPr="008009B9">
        <w:rPr>
          <w:rFonts w:ascii="Times New Roman" w:hAnsi="Times New Roman" w:cs="Times New Roman"/>
          <w:sz w:val="24"/>
          <w:szCs w:val="24"/>
        </w:rPr>
        <w:t xml:space="preserve">, </w:t>
      </w:r>
      <w:r w:rsidR="00B30CD8">
        <w:rPr>
          <w:rFonts w:ascii="Times New Roman" w:hAnsi="Times New Roman" w:cs="Times New Roman"/>
          <w:sz w:val="24"/>
          <w:szCs w:val="24"/>
        </w:rPr>
        <w:t>26</w:t>
      </w:r>
      <w:r w:rsidRPr="008009B9">
        <w:rPr>
          <w:rFonts w:ascii="Times New Roman" w:hAnsi="Times New Roman" w:cs="Times New Roman"/>
          <w:sz w:val="24"/>
          <w:szCs w:val="24"/>
        </w:rPr>
        <w:t>].</w:t>
      </w:r>
      <w:r w:rsidR="004B53C2" w:rsidRPr="004B53C2">
        <w:t xml:space="preserve"> </w:t>
      </w:r>
      <w:r w:rsidR="004B53C2" w:rsidRPr="004B53C2">
        <w:rPr>
          <w:rFonts w:ascii="Times New Roman" w:hAnsi="Times New Roman" w:cs="Times New Roman"/>
          <w:sz w:val="24"/>
          <w:szCs w:val="24"/>
        </w:rPr>
        <w:t>Data summarization and visualisation are required to oversee the data's quality and supply the processing information prior to the data being prepared for modelling. Data pre-processing, or the act of cleaning and modifying raw data [</w:t>
      </w:r>
      <w:r w:rsidR="009745D1">
        <w:rPr>
          <w:rFonts w:ascii="Times New Roman" w:hAnsi="Times New Roman" w:cs="Times New Roman"/>
          <w:sz w:val="24"/>
          <w:szCs w:val="24"/>
        </w:rPr>
        <w:t>27</w:t>
      </w:r>
      <w:r w:rsidR="004B53C2" w:rsidRPr="004B53C2">
        <w:rPr>
          <w:rFonts w:ascii="Times New Roman" w:hAnsi="Times New Roman" w:cs="Times New Roman"/>
          <w:sz w:val="24"/>
          <w:szCs w:val="24"/>
        </w:rPr>
        <w:t xml:space="preserve">] before processing and analysis, is crucial to </w:t>
      </w:r>
      <w:r w:rsidR="004B53C2" w:rsidRPr="004B53C2">
        <w:rPr>
          <w:rFonts w:ascii="Times New Roman" w:hAnsi="Times New Roman" w:cs="Times New Roman"/>
          <w:sz w:val="24"/>
          <w:szCs w:val="24"/>
        </w:rPr>
        <w:lastRenderedPageBreak/>
        <w:t>ensuring the quality of the data. It also entails data reformatting, data corrections, and data set mergers for data enrichment. Therefore, a number of factors, including anticipated data, data cleaning, formatting or transformation, handling missing values, handling imbalance and bias issues, data distribution, finding and addressing outliers or anomalies in the data, assuring data quality, etc., may be crucial factors to take into account in this step.</w:t>
      </w:r>
    </w:p>
    <w:p w14:paraId="39CACE6D" w14:textId="1327830E" w:rsidR="009061CF" w:rsidRDefault="002B0653" w:rsidP="00F530A4">
      <w:pPr>
        <w:spacing w:line="360" w:lineRule="auto"/>
        <w:jc w:val="both"/>
        <w:rPr>
          <w:rFonts w:ascii="Times New Roman" w:hAnsi="Times New Roman" w:cs="Times New Roman"/>
          <w:sz w:val="24"/>
          <w:szCs w:val="24"/>
        </w:rPr>
      </w:pPr>
      <w:r w:rsidRPr="002B0653">
        <w:rPr>
          <w:rFonts w:ascii="Times New Roman" w:hAnsi="Times New Roman" w:cs="Times New Roman"/>
          <w:b/>
          <w:bCs/>
          <w:i/>
          <w:iCs/>
          <w:sz w:val="24"/>
          <w:szCs w:val="24"/>
        </w:rPr>
        <w:t>Modelling and evaluating machine learning:</w:t>
      </w:r>
      <w:r w:rsidRPr="002B0653">
        <w:rPr>
          <w:rFonts w:ascii="Times New Roman" w:hAnsi="Times New Roman" w:cs="Times New Roman"/>
          <w:sz w:val="24"/>
          <w:szCs w:val="24"/>
        </w:rPr>
        <w:t xml:space="preserve"> After the data is ready for modelling, data scientists create a model, algorithm, or collection of models to solve a particular business problem. The process of constructing a model depends on the kind of analytics—predictive analytics, for example—that is required to address the specific issue at hand. This topic is briefly covered in "Advanced analytics methods and smart computing." Different forms of data-driven or machine learning models, which have been summarised in our previous study Sarker et al. [</w:t>
      </w:r>
      <w:r w:rsidR="00E434CD">
        <w:rPr>
          <w:rFonts w:ascii="Times New Roman" w:hAnsi="Times New Roman" w:cs="Times New Roman"/>
          <w:sz w:val="24"/>
          <w:szCs w:val="24"/>
        </w:rPr>
        <w:t>28</w:t>
      </w:r>
      <w:r w:rsidRPr="002B0653">
        <w:rPr>
          <w:rFonts w:ascii="Times New Roman" w:hAnsi="Times New Roman" w:cs="Times New Roman"/>
          <w:sz w:val="24"/>
          <w:szCs w:val="24"/>
        </w:rPr>
        <w:t>], may be created to meet the objective of best fitting the data according to the type of analytics. Data scientists generally divide the provided dataset into training and test subsets using the most widely used k-folds data splitting technique, or in an 80:20 ratio</w:t>
      </w:r>
      <w:r w:rsidR="0094384B">
        <w:rPr>
          <w:rFonts w:ascii="Times New Roman" w:hAnsi="Times New Roman" w:cs="Times New Roman"/>
          <w:sz w:val="24"/>
          <w:szCs w:val="24"/>
        </w:rPr>
        <w:t xml:space="preserve"> [29]. </w:t>
      </w:r>
      <w:r w:rsidR="00301938" w:rsidRPr="00301938">
        <w:rPr>
          <w:rFonts w:ascii="Times New Roman" w:hAnsi="Times New Roman" w:cs="Times New Roman"/>
          <w:sz w:val="24"/>
          <w:szCs w:val="24"/>
        </w:rPr>
        <w:t>In order to maximise the model's performance, this is done to see how well the model performs on the data. The model performance is measured using a variety of metrics for model validation and assessment, including error rate, accuracy, true positive, false positive, true negative, false negative, precision, recall, f-score, ROC (receiver operating characteristic curve) analysis, applicability analysis, etc. [</w:t>
      </w:r>
      <w:r w:rsidR="000C4947">
        <w:rPr>
          <w:rFonts w:ascii="Times New Roman" w:hAnsi="Times New Roman" w:cs="Times New Roman"/>
          <w:sz w:val="24"/>
          <w:szCs w:val="24"/>
        </w:rPr>
        <w:t>29</w:t>
      </w:r>
      <w:r w:rsidR="00A926FC">
        <w:rPr>
          <w:rFonts w:ascii="Times New Roman" w:hAnsi="Times New Roman" w:cs="Times New Roman"/>
          <w:sz w:val="24"/>
          <w:szCs w:val="24"/>
        </w:rPr>
        <w:t>][</w:t>
      </w:r>
      <w:r w:rsidR="0046168F">
        <w:rPr>
          <w:rFonts w:ascii="Times New Roman" w:hAnsi="Times New Roman" w:cs="Times New Roman"/>
          <w:sz w:val="24"/>
          <w:szCs w:val="24"/>
        </w:rPr>
        <w:t xml:space="preserve"> </w:t>
      </w:r>
      <w:r w:rsidR="005E5D52">
        <w:rPr>
          <w:rFonts w:ascii="Times New Roman" w:hAnsi="Times New Roman" w:cs="Times New Roman"/>
          <w:sz w:val="24"/>
          <w:szCs w:val="24"/>
        </w:rPr>
        <w:t>30</w:t>
      </w:r>
      <w:r w:rsidR="00301938" w:rsidRPr="00301938">
        <w:rPr>
          <w:rFonts w:ascii="Times New Roman" w:hAnsi="Times New Roman" w:cs="Times New Roman"/>
          <w:sz w:val="24"/>
          <w:szCs w:val="24"/>
        </w:rPr>
        <w:t>]. This information can help data scientists make decisions about which learning method or model to use. Additionally, machine learning specialists or data scientists can consider various advanced analytics like ensemble methods, feature engineering, feature extraction or selection techniques, algorithm tuning, altering current algorithms, or creating new algorithms, among others, to enhance the final data-driven model and enable astute decision-making to address a specific business issue.</w:t>
      </w:r>
    </w:p>
    <w:p w14:paraId="4C98C687" w14:textId="6A13DE51" w:rsidR="00462F21" w:rsidRDefault="00462F21" w:rsidP="00F530A4">
      <w:pPr>
        <w:spacing w:line="360" w:lineRule="auto"/>
        <w:jc w:val="both"/>
        <w:rPr>
          <w:rFonts w:ascii="Times New Roman" w:hAnsi="Times New Roman" w:cs="Times New Roman"/>
          <w:sz w:val="24"/>
          <w:szCs w:val="24"/>
        </w:rPr>
      </w:pPr>
      <w:r w:rsidRPr="00462F21">
        <w:rPr>
          <w:rFonts w:ascii="Times New Roman" w:hAnsi="Times New Roman" w:cs="Times New Roman"/>
          <w:b/>
          <w:bCs/>
          <w:i/>
          <w:iCs/>
          <w:sz w:val="24"/>
          <w:szCs w:val="24"/>
        </w:rPr>
        <w:t>Automation and data products:</w:t>
      </w:r>
      <w:r w:rsidRPr="00462F21">
        <w:rPr>
          <w:rFonts w:ascii="Times New Roman" w:hAnsi="Times New Roman" w:cs="Times New Roman"/>
          <w:sz w:val="24"/>
          <w:szCs w:val="24"/>
        </w:rPr>
        <w:t xml:space="preserve"> The result of every data science endeavour is usually a data product</w:t>
      </w:r>
      <w:r w:rsidR="00683418">
        <w:rPr>
          <w:rFonts w:ascii="Times New Roman" w:hAnsi="Times New Roman" w:cs="Times New Roman"/>
          <w:sz w:val="24"/>
          <w:szCs w:val="24"/>
        </w:rPr>
        <w:t>.</w:t>
      </w:r>
      <w:r w:rsidRPr="00462F21">
        <w:rPr>
          <w:rFonts w:ascii="Times New Roman" w:hAnsi="Times New Roman" w:cs="Times New Roman"/>
          <w:sz w:val="24"/>
          <w:szCs w:val="24"/>
        </w:rPr>
        <w:t xml:space="preserve"> In general, a data product is a data deliverable, also known as data-enabled or guide. These might include discoveries, predictions, services, suggestions, insights into decision-making, ideas, models, paradigms, tools, applications, systems that process data and produce outcomes, and insights into thinking processes. Businesses may utilise the outcomes of this type of data analysis to forecast customer churn, or the number of consumers that discontinue using a product, and segment their client base. They can then utilise this knowledge to automate processes and make more informed business choices. Therefore, a variety of machine learning </w:t>
      </w:r>
      <w:r w:rsidRPr="00462F21">
        <w:rPr>
          <w:rFonts w:ascii="Times New Roman" w:hAnsi="Times New Roman" w:cs="Times New Roman"/>
          <w:sz w:val="24"/>
          <w:szCs w:val="24"/>
        </w:rPr>
        <w:lastRenderedPageBreak/>
        <w:t>pipelines and data products may be constructed to help make better judgements in a variety of business challenges.</w:t>
      </w:r>
      <w:r w:rsidR="00602ADD" w:rsidRPr="00602ADD">
        <w:t xml:space="preserve"> </w:t>
      </w:r>
      <w:r w:rsidR="00602ADD" w:rsidRPr="00602ADD">
        <w:rPr>
          <w:rFonts w:ascii="Times New Roman" w:hAnsi="Times New Roman" w:cs="Times New Roman"/>
          <w:sz w:val="24"/>
          <w:szCs w:val="24"/>
        </w:rPr>
        <w:t>To illustrate this, we include a number of possible real-world data science application domains in "Real-world application domains," where different data products may significantly contribute to the automation and intelligence of pertinent business problems.</w:t>
      </w:r>
    </w:p>
    <w:p w14:paraId="4745A4C9" w14:textId="6FEC3BE6" w:rsidR="005C35A8" w:rsidRDefault="00FA2B43" w:rsidP="00F530A4">
      <w:pPr>
        <w:spacing w:line="360" w:lineRule="auto"/>
        <w:jc w:val="both"/>
        <w:rPr>
          <w:rFonts w:ascii="Times New Roman" w:hAnsi="Times New Roman" w:cs="Times New Roman"/>
          <w:sz w:val="24"/>
          <w:szCs w:val="24"/>
        </w:rPr>
      </w:pPr>
      <w:r w:rsidRPr="00FA2B43">
        <w:rPr>
          <w:rFonts w:ascii="Times New Roman" w:hAnsi="Times New Roman" w:cs="Times New Roman"/>
          <w:sz w:val="24"/>
          <w:szCs w:val="24"/>
        </w:rPr>
        <w:t>All things considered, data science modelling may be used to promote modifications and enhancements in company procedures. A better comprehension of the business challenge to be solved is shown by the intriguing aspect of the data science approach. In the absence of it, it would be far more difficult to collect the appropriate data and identify the information that can be used to guide judgements about how to fix the issue. The function of "Data Scientists" usually involves managing and interpreting data to find the answers to important questions that assist organisations in solving complicated challenges and coming to unbiased judgements.</w:t>
      </w:r>
    </w:p>
    <w:p w14:paraId="5408148C" w14:textId="2E80CB92" w:rsidR="005E5D52" w:rsidRDefault="00E728A1" w:rsidP="003D7ED2">
      <w:pPr>
        <w:pStyle w:val="Heading2"/>
        <w:numPr>
          <w:ilvl w:val="1"/>
          <w:numId w:val="29"/>
        </w:numPr>
        <w:ind w:left="-142" w:hanging="284"/>
        <w:rPr>
          <w:rFonts w:ascii="Times New Roman" w:hAnsi="Times New Roman" w:cs="Times New Roman"/>
          <w:b/>
          <w:bCs/>
          <w:color w:val="auto"/>
          <w:sz w:val="24"/>
          <w:szCs w:val="24"/>
        </w:rPr>
      </w:pPr>
      <w:r w:rsidRPr="005524E1">
        <w:t xml:space="preserve"> </w:t>
      </w:r>
      <w:bookmarkStart w:id="8" w:name="_Toc159543702"/>
      <w:r w:rsidRPr="00E72C35">
        <w:rPr>
          <w:rFonts w:ascii="Times New Roman" w:hAnsi="Times New Roman" w:cs="Times New Roman"/>
          <w:b/>
          <w:bCs/>
          <w:color w:val="auto"/>
          <w:sz w:val="24"/>
          <w:szCs w:val="24"/>
        </w:rPr>
        <w:t>ANALYSIS USED FOR BUDGET MANAGEMENT</w:t>
      </w:r>
      <w:bookmarkEnd w:id="8"/>
    </w:p>
    <w:p w14:paraId="05ABBAA0" w14:textId="77777777" w:rsidR="00E72C35" w:rsidRPr="00E72C35" w:rsidRDefault="00E72C35" w:rsidP="00E72C35"/>
    <w:p w14:paraId="7C7B45AD" w14:textId="48AF2001" w:rsidR="005524E1" w:rsidRDefault="00DA4C0B" w:rsidP="007075D4">
      <w:pPr>
        <w:spacing w:line="360" w:lineRule="auto"/>
        <w:jc w:val="both"/>
        <w:rPr>
          <w:rFonts w:ascii="Times New Roman" w:hAnsi="Times New Roman" w:cs="Times New Roman"/>
          <w:sz w:val="24"/>
          <w:szCs w:val="24"/>
        </w:rPr>
      </w:pPr>
      <w:r w:rsidRPr="00DA4C0B">
        <w:rPr>
          <w:rFonts w:ascii="Times New Roman" w:hAnsi="Times New Roman" w:cs="Times New Roman"/>
          <w:sz w:val="24"/>
          <w:szCs w:val="24"/>
        </w:rPr>
        <w:t>System management frequently uses logs because they frequently include the sole information available that describes in-depth system runtime behaviours or activities in production [</w:t>
      </w:r>
      <w:r w:rsidR="00B67DB0">
        <w:rPr>
          <w:rFonts w:ascii="Times New Roman" w:hAnsi="Times New Roman" w:cs="Times New Roman"/>
          <w:sz w:val="24"/>
          <w:szCs w:val="24"/>
        </w:rPr>
        <w:t>31</w:t>
      </w:r>
      <w:r w:rsidRPr="00DA4C0B">
        <w:rPr>
          <w:rFonts w:ascii="Times New Roman" w:hAnsi="Times New Roman" w:cs="Times New Roman"/>
          <w:sz w:val="24"/>
          <w:szCs w:val="24"/>
        </w:rPr>
        <w:t xml:space="preserve">]. As a result, </w:t>
      </w:r>
      <w:r w:rsidRPr="00DA4C0B">
        <w:rPr>
          <w:rFonts w:ascii="Times New Roman" w:hAnsi="Times New Roman" w:cs="Times New Roman"/>
          <w:i/>
          <w:iCs/>
          <w:sz w:val="24"/>
          <w:szCs w:val="24"/>
        </w:rPr>
        <w:t>log analysis</w:t>
      </w:r>
      <w:r w:rsidRPr="00DA4C0B">
        <w:rPr>
          <w:rFonts w:ascii="Times New Roman" w:hAnsi="Times New Roman" w:cs="Times New Roman"/>
          <w:sz w:val="24"/>
          <w:szCs w:val="24"/>
        </w:rPr>
        <w:t xml:space="preserve"> is the process of examining, deciphering, and comprehending computer-generated records or messages, or logs. A variety of logs, including audit trails, audit records, system, network, device, and event logs, can be used for this. Data logging is the procedure used to create these kinds of records.</w:t>
      </w:r>
    </w:p>
    <w:p w14:paraId="47CBAFC1" w14:textId="309C8707" w:rsidR="00B7403F" w:rsidRDefault="00224C29" w:rsidP="00B7403F">
      <w:pPr>
        <w:spacing w:line="360" w:lineRule="auto"/>
        <w:jc w:val="both"/>
        <w:rPr>
          <w:rFonts w:ascii="Times New Roman" w:hAnsi="Times New Roman" w:cs="Times New Roman"/>
          <w:sz w:val="24"/>
          <w:szCs w:val="24"/>
        </w:rPr>
      </w:pPr>
      <w:r w:rsidRPr="00224C29">
        <w:rPr>
          <w:rFonts w:ascii="Times New Roman" w:hAnsi="Times New Roman" w:cs="Times New Roman"/>
          <w:sz w:val="24"/>
          <w:szCs w:val="24"/>
        </w:rPr>
        <w:t xml:space="preserve">By offering insights into user behaviour, system performance, security events, compliance needs, and predictive suggestions, log analysis is a potent tool that may improve budget management systems. Banks and other financial organisations may improve user experience, guarantee the security and integrity of financial data, and optimise budget management systems by </w:t>
      </w:r>
      <w:r w:rsidR="00A80072" w:rsidRPr="00224C29">
        <w:rPr>
          <w:rFonts w:ascii="Times New Roman" w:hAnsi="Times New Roman" w:cs="Times New Roman"/>
          <w:sz w:val="24"/>
          <w:szCs w:val="24"/>
        </w:rPr>
        <w:t>skilfully</w:t>
      </w:r>
      <w:r w:rsidRPr="00224C29">
        <w:rPr>
          <w:rFonts w:ascii="Times New Roman" w:hAnsi="Times New Roman" w:cs="Times New Roman"/>
          <w:sz w:val="24"/>
          <w:szCs w:val="24"/>
        </w:rPr>
        <w:t xml:space="preserve"> utilising log analysis tools.</w:t>
      </w:r>
    </w:p>
    <w:p w14:paraId="0A51350A" w14:textId="6A052E01" w:rsidR="00655CDE" w:rsidRDefault="00E728A1" w:rsidP="00682DD3">
      <w:pPr>
        <w:pStyle w:val="Heading2"/>
        <w:numPr>
          <w:ilvl w:val="1"/>
          <w:numId w:val="29"/>
        </w:numPr>
        <w:ind w:left="0" w:firstLine="0"/>
        <w:rPr>
          <w:rFonts w:ascii="Times New Roman" w:hAnsi="Times New Roman" w:cs="Times New Roman"/>
          <w:b/>
          <w:bCs/>
          <w:color w:val="auto"/>
          <w:sz w:val="24"/>
          <w:szCs w:val="24"/>
        </w:rPr>
      </w:pPr>
      <w:bookmarkStart w:id="9" w:name="_Hlk159344041"/>
      <w:bookmarkStart w:id="10" w:name="_Toc159543703"/>
      <w:r w:rsidRPr="00E72C35">
        <w:rPr>
          <w:rFonts w:ascii="Times New Roman" w:hAnsi="Times New Roman" w:cs="Times New Roman"/>
          <w:b/>
          <w:bCs/>
          <w:color w:val="auto"/>
          <w:sz w:val="24"/>
          <w:szCs w:val="24"/>
        </w:rPr>
        <w:t>CONTRIBUTION OF BIG DATA ANALYSIS IN THE FINANCE SECTOR</w:t>
      </w:r>
      <w:bookmarkEnd w:id="9"/>
      <w:bookmarkEnd w:id="10"/>
    </w:p>
    <w:p w14:paraId="696E9E15" w14:textId="77777777" w:rsidR="00E72C35" w:rsidRPr="00E72C35" w:rsidRDefault="00E72C35" w:rsidP="00E72C35"/>
    <w:p w14:paraId="79294E35" w14:textId="5E4D899A" w:rsidR="00F85F35" w:rsidRDefault="00FE137C" w:rsidP="00F530A4">
      <w:pPr>
        <w:spacing w:line="360" w:lineRule="auto"/>
        <w:jc w:val="both"/>
        <w:rPr>
          <w:rFonts w:ascii="Times New Roman" w:hAnsi="Times New Roman" w:cs="Times New Roman"/>
          <w:sz w:val="24"/>
          <w:szCs w:val="24"/>
        </w:rPr>
      </w:pPr>
      <w:r w:rsidRPr="00FE137C">
        <w:rPr>
          <w:rFonts w:ascii="Times New Roman" w:hAnsi="Times New Roman" w:cs="Times New Roman"/>
          <w:sz w:val="24"/>
          <w:szCs w:val="24"/>
        </w:rPr>
        <w:t xml:space="preserve">The success of digital banking will be greatly influenced by how data is handled as it may provide a competitive edge and identify winners in the future. More significantly, a bank's data and analytical skills will be essential to fending off a number of difficulties, including lack of integration and data silos, which both restrict visibility into conventional banking structures and models. Advanced data and analytics technology will provide various answers for banks attempting to tackle their four main difficulties, which are related to consumers, competition, </w:t>
      </w:r>
      <w:r w:rsidRPr="00FE137C">
        <w:rPr>
          <w:rFonts w:ascii="Times New Roman" w:hAnsi="Times New Roman" w:cs="Times New Roman"/>
          <w:sz w:val="24"/>
          <w:szCs w:val="24"/>
        </w:rPr>
        <w:lastRenderedPageBreak/>
        <w:t>fraud, and compliance. The phrase "bigger" data, or big data (BD). When we talk about "bigger," we mean datasets that are so massive and intricate that they can't be processed using standard tools and methods [</w:t>
      </w:r>
      <w:r w:rsidR="00FD7C6D">
        <w:rPr>
          <w:rFonts w:ascii="Times New Roman" w:hAnsi="Times New Roman" w:cs="Times New Roman"/>
          <w:sz w:val="24"/>
          <w:szCs w:val="24"/>
        </w:rPr>
        <w:t>3</w:t>
      </w:r>
      <w:r w:rsidRPr="00FE137C">
        <w:rPr>
          <w:rFonts w:ascii="Times New Roman" w:hAnsi="Times New Roman" w:cs="Times New Roman"/>
          <w:sz w:val="24"/>
          <w:szCs w:val="24"/>
        </w:rPr>
        <w:t xml:space="preserve">2]. </w:t>
      </w:r>
      <w:r w:rsidR="002D251A" w:rsidRPr="002D251A">
        <w:rPr>
          <w:rFonts w:ascii="Times New Roman" w:hAnsi="Times New Roman" w:cs="Times New Roman"/>
          <w:sz w:val="24"/>
          <w:szCs w:val="24"/>
        </w:rPr>
        <w:t>Financial services companies may benefit from big data by using it to improve operations, understand consumer behaviour, and identify new growth prospects. Enterprises may optimise the potential advantages of Big Data by comprehending its use cases in the financial services industry.</w:t>
      </w:r>
    </w:p>
    <w:p w14:paraId="354A9B8B" w14:textId="33E43BFD" w:rsidR="009C643E" w:rsidRDefault="009C643E" w:rsidP="00F530A4">
      <w:pPr>
        <w:spacing w:line="360" w:lineRule="auto"/>
        <w:jc w:val="both"/>
        <w:rPr>
          <w:rFonts w:ascii="Times New Roman" w:hAnsi="Times New Roman" w:cs="Times New Roman"/>
          <w:sz w:val="24"/>
          <w:szCs w:val="24"/>
        </w:rPr>
      </w:pPr>
      <w:r w:rsidRPr="009C643E">
        <w:rPr>
          <w:rFonts w:ascii="Times New Roman" w:hAnsi="Times New Roman" w:cs="Times New Roman"/>
          <w:sz w:val="24"/>
          <w:szCs w:val="24"/>
        </w:rPr>
        <w:t xml:space="preserve">BFSI </w:t>
      </w:r>
      <w:r w:rsidR="005D3421">
        <w:rPr>
          <w:rFonts w:ascii="Times New Roman" w:hAnsi="Times New Roman" w:cs="Times New Roman"/>
          <w:sz w:val="24"/>
          <w:szCs w:val="24"/>
        </w:rPr>
        <w:t>(</w:t>
      </w:r>
      <w:r w:rsidR="005D3421" w:rsidRPr="00D03CED">
        <w:rPr>
          <w:rFonts w:ascii="Times New Roman" w:hAnsi="Times New Roman" w:cs="Times New Roman"/>
          <w:sz w:val="24"/>
          <w:szCs w:val="24"/>
        </w:rPr>
        <w:t>Banking</w:t>
      </w:r>
      <w:r w:rsidR="005D3421" w:rsidRPr="005D3421">
        <w:rPr>
          <w:rFonts w:ascii="Times New Roman" w:hAnsi="Times New Roman" w:cs="Times New Roman"/>
          <w:sz w:val="24"/>
          <w:szCs w:val="24"/>
        </w:rPr>
        <w:t xml:space="preserve">, financial services and </w:t>
      </w:r>
      <w:r w:rsidR="00D03CED" w:rsidRPr="005D3421">
        <w:rPr>
          <w:rFonts w:ascii="Times New Roman" w:hAnsi="Times New Roman" w:cs="Times New Roman"/>
          <w:sz w:val="24"/>
          <w:szCs w:val="24"/>
        </w:rPr>
        <w:t>insuranc</w:t>
      </w:r>
      <w:r w:rsidR="00D03CED">
        <w:rPr>
          <w:rFonts w:ascii="Times New Roman" w:hAnsi="Times New Roman" w:cs="Times New Roman"/>
          <w:sz w:val="24"/>
          <w:szCs w:val="24"/>
        </w:rPr>
        <w:t>e)</w:t>
      </w:r>
      <w:r w:rsidR="00D03CED" w:rsidRPr="009C643E">
        <w:rPr>
          <w:rFonts w:ascii="Times New Roman" w:hAnsi="Times New Roman" w:cs="Times New Roman"/>
          <w:sz w:val="24"/>
          <w:szCs w:val="24"/>
        </w:rPr>
        <w:t xml:space="preserve"> is</w:t>
      </w:r>
      <w:r w:rsidRPr="009C643E">
        <w:rPr>
          <w:rFonts w:ascii="Times New Roman" w:hAnsi="Times New Roman" w:cs="Times New Roman"/>
          <w:sz w:val="24"/>
          <w:szCs w:val="24"/>
        </w:rPr>
        <w:t xml:space="preserve"> a data-driven sector that generates enormous amounts of data from a variety of sources, including account opening, internet banking, cash transactions, ATM transactions, and online shopping. The BFSI business is seeing a surge in demand for big data analytics due to the necessity of providing personalised and customer-focused services and </w:t>
      </w:r>
      <w:r w:rsidR="00D03CED" w:rsidRPr="009C643E">
        <w:rPr>
          <w:rFonts w:ascii="Times New Roman" w:hAnsi="Times New Roman" w:cs="Times New Roman"/>
          <w:sz w:val="24"/>
          <w:szCs w:val="24"/>
        </w:rPr>
        <w:t>products. Professionals</w:t>
      </w:r>
      <w:r w:rsidRPr="009C643E">
        <w:rPr>
          <w:rFonts w:ascii="Times New Roman" w:hAnsi="Times New Roman" w:cs="Times New Roman"/>
          <w:sz w:val="24"/>
          <w:szCs w:val="24"/>
        </w:rPr>
        <w:t xml:space="preserve"> in the BFSI sector have benefited from the use of big data analytics by being able to concentrate on client acquisition and retention, improve user experience, and develop omni-channel platforms. This sector is particularly vulnerable to fraud instances and is heavily regulated, requiring several compliances. Every sector is growing because of technology. In a similar vein, the use of big data analytics technologies has significantly decreased the likelihood of fraud and associated situations.</w:t>
      </w:r>
    </w:p>
    <w:p w14:paraId="5AC67A26" w14:textId="77777777" w:rsidR="005A6BCD" w:rsidRPr="005A6BCD" w:rsidRDefault="005A6BCD" w:rsidP="005A6BCD">
      <w:pPr>
        <w:spacing w:line="360" w:lineRule="auto"/>
        <w:jc w:val="both"/>
        <w:rPr>
          <w:rFonts w:ascii="Times New Roman" w:hAnsi="Times New Roman" w:cs="Times New Roman"/>
          <w:sz w:val="24"/>
          <w:szCs w:val="24"/>
        </w:rPr>
      </w:pPr>
      <w:r w:rsidRPr="005A6BCD">
        <w:rPr>
          <w:rFonts w:ascii="Times New Roman" w:hAnsi="Times New Roman" w:cs="Times New Roman"/>
          <w:sz w:val="24"/>
          <w:szCs w:val="24"/>
        </w:rPr>
        <w:t>Income tax offices are finding that it is helpful in identifying instances of false IT claims. Insurance businesses and the banking sector are two more industries that are profiting from big data analytics. Insurance firms are making significant investments in Big Data Analytics in order to evaluate and underwrite risks and deal with fraudulent claims. Banks are now able to provide customer-centric services, minimise client churn, and effectively accomplish their corporate objectives.</w:t>
      </w:r>
    </w:p>
    <w:p w14:paraId="11D2CC06" w14:textId="6E205B75" w:rsidR="005A6BCD" w:rsidRDefault="005A6BCD" w:rsidP="005A6BCD">
      <w:pPr>
        <w:spacing w:line="360" w:lineRule="auto"/>
        <w:jc w:val="both"/>
        <w:rPr>
          <w:rFonts w:ascii="Times New Roman" w:hAnsi="Times New Roman" w:cs="Times New Roman"/>
          <w:sz w:val="24"/>
          <w:szCs w:val="24"/>
        </w:rPr>
      </w:pPr>
      <w:r w:rsidRPr="005A6BCD">
        <w:rPr>
          <w:rFonts w:ascii="Times New Roman" w:hAnsi="Times New Roman" w:cs="Times New Roman"/>
          <w:sz w:val="24"/>
          <w:szCs w:val="24"/>
        </w:rPr>
        <w:t>Big Data analytics has helped banks better understand their customers' needs and determine how to meet them. McKinsey states that big data analytics holds the key to automating 30% of the bank's labour with this technology</w:t>
      </w:r>
      <w:r>
        <w:rPr>
          <w:rFonts w:ascii="Times New Roman" w:hAnsi="Times New Roman" w:cs="Times New Roman"/>
          <w:sz w:val="24"/>
          <w:szCs w:val="24"/>
        </w:rPr>
        <w:t xml:space="preserve"> [33]. </w:t>
      </w:r>
    </w:p>
    <w:p w14:paraId="76C71970" w14:textId="77A68A2B" w:rsidR="00DC3C65" w:rsidRDefault="00CF6EC3" w:rsidP="00F530A4">
      <w:pPr>
        <w:spacing w:line="360" w:lineRule="auto"/>
        <w:jc w:val="both"/>
        <w:rPr>
          <w:rFonts w:ascii="Times New Roman" w:hAnsi="Times New Roman" w:cs="Times New Roman"/>
          <w:sz w:val="24"/>
          <w:szCs w:val="24"/>
        </w:rPr>
      </w:pPr>
      <w:r w:rsidRPr="00CF6EC3">
        <w:rPr>
          <w:rFonts w:ascii="Times New Roman" w:hAnsi="Times New Roman" w:cs="Times New Roman"/>
          <w:sz w:val="24"/>
          <w:szCs w:val="24"/>
        </w:rPr>
        <w:t xml:space="preserve">Big data analytics (BDA) plays a crucial role in the banking industry by helping to build and visualise a variety of indicators for the inefficiency of several internal and external operations </w:t>
      </w:r>
      <w:r w:rsidR="00F80BE3">
        <w:rPr>
          <w:rFonts w:ascii="Times New Roman" w:hAnsi="Times New Roman" w:cs="Times New Roman"/>
          <w:sz w:val="24"/>
          <w:szCs w:val="24"/>
        </w:rPr>
        <w:t>[34]</w:t>
      </w:r>
      <w:r w:rsidRPr="00CF6EC3">
        <w:rPr>
          <w:rFonts w:ascii="Times New Roman" w:hAnsi="Times New Roman" w:cs="Times New Roman"/>
          <w:sz w:val="24"/>
          <w:szCs w:val="24"/>
        </w:rPr>
        <w:t>. One use for these indications is the identification of fraudulent activity. According to Bhuvana et al. (2016)</w:t>
      </w:r>
      <w:r w:rsidR="00F80BE3">
        <w:rPr>
          <w:rFonts w:ascii="Times New Roman" w:hAnsi="Times New Roman" w:cs="Times New Roman"/>
          <w:sz w:val="24"/>
          <w:szCs w:val="24"/>
        </w:rPr>
        <w:t xml:space="preserve"> [34</w:t>
      </w:r>
      <w:r w:rsidR="00AF649B">
        <w:rPr>
          <w:rFonts w:ascii="Times New Roman" w:hAnsi="Times New Roman" w:cs="Times New Roman"/>
          <w:sz w:val="24"/>
          <w:szCs w:val="24"/>
        </w:rPr>
        <w:t>],</w:t>
      </w:r>
      <w:r w:rsidRPr="00CF6EC3">
        <w:rPr>
          <w:rFonts w:ascii="Times New Roman" w:hAnsi="Times New Roman" w:cs="Times New Roman"/>
          <w:sz w:val="24"/>
          <w:szCs w:val="24"/>
        </w:rPr>
        <w:t xml:space="preserve"> the integration of big data in banks has the potential to facilitate the </w:t>
      </w:r>
    </w:p>
    <w:p w14:paraId="4E9BEF55" w14:textId="48C2DDE3" w:rsidR="00A0230D" w:rsidRDefault="00CF6EC3" w:rsidP="00F530A4">
      <w:pPr>
        <w:spacing w:line="360" w:lineRule="auto"/>
        <w:jc w:val="both"/>
        <w:rPr>
          <w:rFonts w:ascii="Times New Roman" w:hAnsi="Times New Roman" w:cs="Times New Roman"/>
          <w:sz w:val="24"/>
          <w:szCs w:val="24"/>
        </w:rPr>
      </w:pPr>
      <w:r w:rsidRPr="00CF6EC3">
        <w:rPr>
          <w:rFonts w:ascii="Times New Roman" w:hAnsi="Times New Roman" w:cs="Times New Roman"/>
          <w:sz w:val="24"/>
          <w:szCs w:val="24"/>
        </w:rPr>
        <w:lastRenderedPageBreak/>
        <w:t>identification of fraudulent activities inside financial transactions and avert unfavourable outcomes. Big data also enables banks to provide a range of customised solutions to their customers that improve their performance rate (Bhuvana et al., 2016). Moreover, the study conducted by Al-Dmour et al. (2021)</w:t>
      </w:r>
      <w:r w:rsidR="00AC3547">
        <w:rPr>
          <w:rFonts w:ascii="Times New Roman" w:hAnsi="Times New Roman" w:cs="Times New Roman"/>
          <w:sz w:val="24"/>
          <w:szCs w:val="24"/>
        </w:rPr>
        <w:t xml:space="preserve"> [35</w:t>
      </w:r>
      <w:r w:rsidR="00AF649B">
        <w:rPr>
          <w:rFonts w:ascii="Times New Roman" w:hAnsi="Times New Roman" w:cs="Times New Roman"/>
          <w:sz w:val="24"/>
          <w:szCs w:val="24"/>
        </w:rPr>
        <w:t xml:space="preserve">] </w:t>
      </w:r>
      <w:r w:rsidR="00AF649B" w:rsidRPr="00CF6EC3">
        <w:rPr>
          <w:rFonts w:ascii="Times New Roman" w:hAnsi="Times New Roman" w:cs="Times New Roman"/>
          <w:sz w:val="24"/>
          <w:szCs w:val="24"/>
        </w:rPr>
        <w:t>found</w:t>
      </w:r>
      <w:r w:rsidRPr="00CF6EC3">
        <w:rPr>
          <w:rFonts w:ascii="Times New Roman" w:hAnsi="Times New Roman" w:cs="Times New Roman"/>
          <w:sz w:val="24"/>
          <w:szCs w:val="24"/>
        </w:rPr>
        <w:t xml:space="preserve"> that the performance of banks will be positively impacted by the adoption of BDA.</w:t>
      </w:r>
      <w:r w:rsidR="00B56CE6" w:rsidRPr="00B56CE6">
        <w:t xml:space="preserve"> </w:t>
      </w:r>
      <w:r w:rsidR="00B56CE6" w:rsidRPr="00B56CE6">
        <w:rPr>
          <w:rFonts w:ascii="Times New Roman" w:hAnsi="Times New Roman" w:cs="Times New Roman"/>
          <w:sz w:val="24"/>
          <w:szCs w:val="24"/>
        </w:rPr>
        <w:t>In summary, a previous study group classified the uses of big data in the banking sector into three categories: risk management and investment banking, fraud detection and prevention, and customer relationship management (CRM)</w:t>
      </w:r>
      <w:r w:rsidR="009202C7">
        <w:rPr>
          <w:rFonts w:ascii="Times New Roman" w:hAnsi="Times New Roman" w:cs="Times New Roman"/>
          <w:sz w:val="24"/>
          <w:szCs w:val="24"/>
        </w:rPr>
        <w:t xml:space="preserve"> [36].</w:t>
      </w:r>
    </w:p>
    <w:p w14:paraId="084B5516" w14:textId="77777777" w:rsidR="00DE6BD7" w:rsidRDefault="00057CE4" w:rsidP="00F530A4">
      <w:pPr>
        <w:spacing w:line="360" w:lineRule="auto"/>
        <w:jc w:val="both"/>
        <w:rPr>
          <w:rFonts w:ascii="Times New Roman" w:hAnsi="Times New Roman" w:cs="Times New Roman"/>
          <w:sz w:val="24"/>
          <w:szCs w:val="24"/>
        </w:rPr>
      </w:pPr>
      <w:r w:rsidRPr="00057CE4">
        <w:rPr>
          <w:rFonts w:ascii="Times New Roman" w:hAnsi="Times New Roman" w:cs="Times New Roman"/>
          <w:sz w:val="24"/>
          <w:szCs w:val="24"/>
        </w:rPr>
        <w:t xml:space="preserve">Banks own and preserve vast quantities of transactional, behavioural, and demographic data about their clients. Big analytics has therefore shown to be valuable and useful, particularly when it comes to risk management and marketing enhancement in commercial banks </w:t>
      </w:r>
      <w:r w:rsidR="00663FE9">
        <w:rPr>
          <w:rFonts w:ascii="Times New Roman" w:hAnsi="Times New Roman" w:cs="Times New Roman"/>
          <w:sz w:val="24"/>
          <w:szCs w:val="24"/>
        </w:rPr>
        <w:t>[37]</w:t>
      </w:r>
      <w:r w:rsidRPr="00057CE4">
        <w:rPr>
          <w:rFonts w:ascii="Times New Roman" w:hAnsi="Times New Roman" w:cs="Times New Roman"/>
          <w:sz w:val="24"/>
          <w:szCs w:val="24"/>
        </w:rPr>
        <w:t xml:space="preserve">. Nonetheless, the banking industry as a whole primarily depends on the corporate banking sector for revenue, which is why using analytics in corporate banks' marketing has not become very common </w:t>
      </w:r>
      <w:r w:rsidR="00392BC4">
        <w:rPr>
          <w:rFonts w:ascii="Times New Roman" w:hAnsi="Times New Roman" w:cs="Times New Roman"/>
          <w:sz w:val="24"/>
          <w:szCs w:val="24"/>
        </w:rPr>
        <w:t>[38]</w:t>
      </w:r>
      <w:r w:rsidRPr="00057CE4">
        <w:rPr>
          <w:rFonts w:ascii="Times New Roman" w:hAnsi="Times New Roman" w:cs="Times New Roman"/>
          <w:sz w:val="24"/>
          <w:szCs w:val="24"/>
        </w:rPr>
        <w:t>. However, in contrast to personal banking, corporate banking entails larger transaction amounts per client, for example, when comparing personal vs corporate loans. This means that research activities are mostly concentrated on risk management inside the organisation.</w:t>
      </w:r>
    </w:p>
    <w:p w14:paraId="254BD34E" w14:textId="705E3DC6" w:rsidR="009202C7" w:rsidRDefault="00DE6BD7" w:rsidP="00F530A4">
      <w:pPr>
        <w:spacing w:line="360" w:lineRule="auto"/>
        <w:jc w:val="both"/>
        <w:rPr>
          <w:rFonts w:ascii="Times New Roman" w:hAnsi="Times New Roman" w:cs="Times New Roman"/>
          <w:sz w:val="24"/>
          <w:szCs w:val="24"/>
        </w:rPr>
      </w:pPr>
      <w:r w:rsidRPr="00DE6BD7">
        <w:rPr>
          <w:rFonts w:ascii="Times New Roman" w:hAnsi="Times New Roman" w:cs="Times New Roman"/>
          <w:sz w:val="24"/>
          <w:szCs w:val="24"/>
        </w:rPr>
        <w:t xml:space="preserve">Some banks have been able to adapt data analytics to meet the demands of the financial markets and stay competitive thanks to technological </w:t>
      </w:r>
      <w:r w:rsidR="006D6289" w:rsidRPr="00DE6BD7">
        <w:rPr>
          <w:rFonts w:ascii="Times New Roman" w:hAnsi="Times New Roman" w:cs="Times New Roman"/>
          <w:sz w:val="24"/>
          <w:szCs w:val="24"/>
        </w:rPr>
        <w:t>advancements</w:t>
      </w:r>
      <w:r w:rsidR="006D6289">
        <w:rPr>
          <w:rFonts w:ascii="Times New Roman" w:hAnsi="Times New Roman" w:cs="Times New Roman"/>
          <w:sz w:val="24"/>
          <w:szCs w:val="24"/>
        </w:rPr>
        <w:t xml:space="preserve"> [</w:t>
      </w:r>
      <w:r w:rsidR="001A25B4">
        <w:rPr>
          <w:rFonts w:ascii="Times New Roman" w:hAnsi="Times New Roman" w:cs="Times New Roman"/>
          <w:sz w:val="24"/>
          <w:szCs w:val="24"/>
        </w:rPr>
        <w:t>39]</w:t>
      </w:r>
      <w:r w:rsidRPr="00DE6BD7">
        <w:rPr>
          <w:rFonts w:ascii="Times New Roman" w:hAnsi="Times New Roman" w:cs="Times New Roman"/>
          <w:sz w:val="24"/>
          <w:szCs w:val="24"/>
        </w:rPr>
        <w:t xml:space="preserve">. Banks that use data analytics benefit from having access to past client data when needed. Gaining a competitive edge over rival businesses requires knowledge of the business's gathered or collectible data resources, resource-based theory, and appropriate utilisation. It appears that banks using big data analytics are outperforming their competitors in the banking industry by 4% </w:t>
      </w:r>
      <w:r w:rsidR="00955A9B">
        <w:rPr>
          <w:rFonts w:ascii="Times New Roman" w:hAnsi="Times New Roman" w:cs="Times New Roman"/>
          <w:sz w:val="24"/>
          <w:szCs w:val="24"/>
        </w:rPr>
        <w:t>[36]</w:t>
      </w:r>
      <w:r w:rsidRPr="00DE6BD7">
        <w:rPr>
          <w:rFonts w:ascii="Times New Roman" w:hAnsi="Times New Roman" w:cs="Times New Roman"/>
          <w:sz w:val="24"/>
          <w:szCs w:val="24"/>
        </w:rPr>
        <w:t>.</w:t>
      </w:r>
    </w:p>
    <w:p w14:paraId="41E69B5C" w14:textId="77777777" w:rsidR="00167FC1" w:rsidRDefault="00167FC1" w:rsidP="00F530A4">
      <w:pPr>
        <w:spacing w:line="360" w:lineRule="auto"/>
        <w:jc w:val="both"/>
        <w:rPr>
          <w:rFonts w:ascii="Times New Roman" w:hAnsi="Times New Roman" w:cs="Times New Roman"/>
          <w:sz w:val="24"/>
          <w:szCs w:val="24"/>
        </w:rPr>
      </w:pPr>
    </w:p>
    <w:p w14:paraId="7AB0ABA7" w14:textId="77777777" w:rsidR="00811072" w:rsidRDefault="00811072" w:rsidP="00F530A4">
      <w:pPr>
        <w:spacing w:line="360" w:lineRule="auto"/>
        <w:jc w:val="both"/>
        <w:rPr>
          <w:rFonts w:ascii="Times New Roman" w:hAnsi="Times New Roman" w:cs="Times New Roman"/>
          <w:sz w:val="24"/>
          <w:szCs w:val="24"/>
        </w:rPr>
      </w:pPr>
    </w:p>
    <w:p w14:paraId="4886796B" w14:textId="3F6224C9" w:rsidR="00DC3C65" w:rsidRPr="001D62D4" w:rsidRDefault="00DC3C65" w:rsidP="00FA15CE">
      <w:pPr>
        <w:pStyle w:val="Heading1"/>
        <w:numPr>
          <w:ilvl w:val="0"/>
          <w:numId w:val="29"/>
        </w:numPr>
        <w:ind w:left="0"/>
        <w:rPr>
          <w:rFonts w:ascii="Times New Roman" w:hAnsi="Times New Roman" w:cs="Times New Roman"/>
          <w:b/>
          <w:bCs/>
          <w:color w:val="auto"/>
          <w:sz w:val="28"/>
          <w:szCs w:val="28"/>
        </w:rPr>
      </w:pPr>
      <w:bookmarkStart w:id="11" w:name="_Toc159543704"/>
      <w:r w:rsidRPr="001D62D4">
        <w:rPr>
          <w:rFonts w:ascii="Times New Roman" w:hAnsi="Times New Roman" w:cs="Times New Roman"/>
          <w:b/>
          <w:bCs/>
          <w:color w:val="auto"/>
          <w:sz w:val="28"/>
          <w:szCs w:val="28"/>
        </w:rPr>
        <w:t>METHODOLOGY IMPLEMENTED IN THIS RESEARCH</w:t>
      </w:r>
      <w:bookmarkEnd w:id="11"/>
    </w:p>
    <w:p w14:paraId="5B29E029" w14:textId="77777777" w:rsidR="00DC3C65" w:rsidRDefault="00DC3C65" w:rsidP="00DC3C65">
      <w:pPr>
        <w:pStyle w:val="ListParagraph"/>
        <w:spacing w:line="360" w:lineRule="auto"/>
        <w:jc w:val="both"/>
        <w:rPr>
          <w:rFonts w:ascii="Times New Roman" w:hAnsi="Times New Roman" w:cs="Times New Roman"/>
          <w:b/>
          <w:bCs/>
          <w:sz w:val="24"/>
          <w:szCs w:val="24"/>
        </w:rPr>
      </w:pPr>
    </w:p>
    <w:p w14:paraId="00672EF5" w14:textId="77777777" w:rsidR="00DC3C65" w:rsidRDefault="00DC3C65" w:rsidP="00DC3C65">
      <w:pPr>
        <w:pStyle w:val="ListParagraph"/>
        <w:spacing w:line="360" w:lineRule="auto"/>
        <w:ind w:left="0"/>
        <w:jc w:val="both"/>
        <w:rPr>
          <w:rFonts w:ascii="Times New Roman" w:hAnsi="Times New Roman" w:cs="Times New Roman"/>
          <w:sz w:val="24"/>
          <w:szCs w:val="24"/>
        </w:rPr>
      </w:pPr>
      <w:r w:rsidRPr="0099465B">
        <w:rPr>
          <w:rFonts w:ascii="Times New Roman" w:hAnsi="Times New Roman" w:cs="Times New Roman"/>
          <w:sz w:val="24"/>
          <w:szCs w:val="24"/>
        </w:rPr>
        <w:lastRenderedPageBreak/>
        <w:t xml:space="preserve">The approach of this research study combines both qualitative and quantitative research because quantitative research is very beneficial in enabling statistical analysis. Large sample sizes and standardised data collection procedures are frequent in quantitative research. In addition to identifying patterns and trends that aren't always evident, quantitative research may be used to evaluate the effectiveness of therapies or treatments, which further highlights how important budget analysis is in the modern day. </w:t>
      </w:r>
    </w:p>
    <w:p w14:paraId="7CED78C4" w14:textId="77777777" w:rsidR="00DC3C65" w:rsidRPr="0099465B" w:rsidRDefault="00DC3C65" w:rsidP="00DC3C65">
      <w:pPr>
        <w:pStyle w:val="ListParagraph"/>
        <w:spacing w:line="360" w:lineRule="auto"/>
        <w:ind w:left="0"/>
        <w:jc w:val="both"/>
        <w:rPr>
          <w:rFonts w:ascii="Times New Roman" w:hAnsi="Times New Roman" w:cs="Times New Roman"/>
          <w:sz w:val="24"/>
          <w:szCs w:val="24"/>
        </w:rPr>
      </w:pPr>
    </w:p>
    <w:p w14:paraId="11811984" w14:textId="77777777" w:rsidR="00DC3C65" w:rsidRDefault="00DC3C65" w:rsidP="00DC3C65">
      <w:pPr>
        <w:pStyle w:val="ListParagraph"/>
        <w:spacing w:line="360" w:lineRule="auto"/>
        <w:ind w:left="0"/>
        <w:jc w:val="both"/>
        <w:rPr>
          <w:rFonts w:ascii="Times New Roman" w:hAnsi="Times New Roman" w:cs="Times New Roman"/>
          <w:sz w:val="24"/>
          <w:szCs w:val="24"/>
        </w:rPr>
      </w:pPr>
      <w:r w:rsidRPr="0099465B">
        <w:rPr>
          <w:rFonts w:ascii="Times New Roman" w:hAnsi="Times New Roman" w:cs="Times New Roman"/>
          <w:sz w:val="24"/>
          <w:szCs w:val="24"/>
        </w:rPr>
        <w:t xml:space="preserve"> In order to understand the background and development of budget management through technology and to effectively investigate the reality of budget analysis using data analytics approaches as mentioned in the literature review, this research covers the extraction of crucial information from numerous journals, books, and articles from reliable sources such as IEEE, Google Scholar, and Springer Link.</w:t>
      </w:r>
    </w:p>
    <w:p w14:paraId="20BC8C63" w14:textId="77777777" w:rsidR="00DC3C65" w:rsidRDefault="00DC3C65" w:rsidP="00DC3C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8F0B82">
        <w:rPr>
          <w:rFonts w:ascii="Times New Roman" w:hAnsi="Times New Roman" w:cs="Times New Roman"/>
          <w:sz w:val="24"/>
          <w:szCs w:val="24"/>
        </w:rPr>
        <w:t>To give a full examination of the topic matter, a comprehensive and multifaceted technique is used in this dissertation. This methodology ensures a thorough and impartial analysis by combining qualitative and quantitative methodologies. While quantitative approaches are used to measure and analyse objective data, qualitative methods are used to acquire insights into the subjective experiences, views, and viewpoints of the participants. A comprehensive grasp of the topic under investigation is made possible by this mix of approaches, which captures both its subtleties and more general tendencies. Additionally, triangulation is made possible by the employment of mixed methodologies, which improves the validity and dependability of the results. With a combination of qualitative and quantitative methodologies, this research seeks to offer a thorough and sophisticated analysis that adds to the corpus of current knowledge</w:t>
      </w:r>
      <w:r>
        <w:rPr>
          <w:rFonts w:ascii="Times New Roman" w:hAnsi="Times New Roman" w:cs="Times New Roman"/>
          <w:sz w:val="24"/>
          <w:szCs w:val="24"/>
        </w:rPr>
        <w:t xml:space="preserve"> on the subject matter. </w:t>
      </w:r>
    </w:p>
    <w:p w14:paraId="7C6272FB" w14:textId="77777777" w:rsidR="00DC3C65" w:rsidRDefault="00DC3C65" w:rsidP="00DC3C65">
      <w:pPr>
        <w:spacing w:line="360" w:lineRule="auto"/>
        <w:jc w:val="both"/>
        <w:rPr>
          <w:rFonts w:ascii="Times New Roman" w:hAnsi="Times New Roman" w:cs="Times New Roman"/>
          <w:sz w:val="24"/>
          <w:szCs w:val="24"/>
        </w:rPr>
      </w:pPr>
      <w:r w:rsidRPr="0057693B">
        <w:rPr>
          <w:rFonts w:ascii="Times New Roman" w:hAnsi="Times New Roman" w:cs="Times New Roman"/>
          <w:sz w:val="24"/>
          <w:szCs w:val="24"/>
        </w:rPr>
        <w:t>This gives us a better knowledge of the variables influencing budget decisions and the effects of budget management techniques on people's financial security. Incorporating both objective data and subjective experiences, the combination of quantitative and qualitative methodologies enables a comprehensive and nuanced examination of budget management.</w:t>
      </w:r>
    </w:p>
    <w:p w14:paraId="67E2025D" w14:textId="77777777" w:rsidR="00DC3C65" w:rsidRDefault="00DC3C65" w:rsidP="00DC3C65">
      <w:pPr>
        <w:spacing w:line="360" w:lineRule="auto"/>
        <w:jc w:val="both"/>
        <w:rPr>
          <w:rFonts w:ascii="Times New Roman" w:hAnsi="Times New Roman" w:cs="Times New Roman"/>
          <w:sz w:val="24"/>
          <w:szCs w:val="24"/>
        </w:rPr>
      </w:pPr>
      <w:r w:rsidRPr="00BF4D38">
        <w:rPr>
          <w:rFonts w:ascii="Times New Roman" w:hAnsi="Times New Roman" w:cs="Times New Roman"/>
          <w:sz w:val="24"/>
          <w:szCs w:val="24"/>
        </w:rPr>
        <w:t>Additionally, the analysis is improved by the application of data analytics methods like predictive modelling and optimisation algorithms, which offer forecast insights and suggestions for managing the budget. By offering a thorough, data-driven analysis that takes into account both objective and subjective viewpoints, this methodology approach seeks to add to the body of information already available on budget management.</w:t>
      </w:r>
    </w:p>
    <w:p w14:paraId="3E8203F3" w14:textId="6E1D9533" w:rsidR="00704005" w:rsidRPr="00500554" w:rsidRDefault="00F96BFB" w:rsidP="001D62D4">
      <w:pPr>
        <w:pStyle w:val="Heading2"/>
        <w:numPr>
          <w:ilvl w:val="1"/>
          <w:numId w:val="29"/>
        </w:numPr>
        <w:ind w:left="0" w:firstLine="0"/>
        <w:rPr>
          <w:rFonts w:ascii="Times New Roman" w:hAnsi="Times New Roman" w:cs="Times New Roman"/>
          <w:b/>
          <w:bCs/>
          <w:color w:val="auto"/>
          <w:sz w:val="24"/>
          <w:szCs w:val="24"/>
        </w:rPr>
      </w:pPr>
      <w:bookmarkStart w:id="12" w:name="_Toc159543705"/>
      <w:r w:rsidRPr="00500554">
        <w:rPr>
          <w:rFonts w:ascii="Times New Roman" w:hAnsi="Times New Roman" w:cs="Times New Roman"/>
          <w:b/>
          <w:bCs/>
          <w:color w:val="auto"/>
          <w:sz w:val="24"/>
          <w:szCs w:val="24"/>
        </w:rPr>
        <w:lastRenderedPageBreak/>
        <w:t>GAP ANALYSIS</w:t>
      </w:r>
      <w:bookmarkEnd w:id="12"/>
      <w:r w:rsidRPr="00500554">
        <w:rPr>
          <w:rFonts w:ascii="Times New Roman" w:hAnsi="Times New Roman" w:cs="Times New Roman"/>
          <w:b/>
          <w:bCs/>
          <w:color w:val="auto"/>
          <w:sz w:val="24"/>
          <w:szCs w:val="24"/>
        </w:rPr>
        <w:t xml:space="preserve"> </w:t>
      </w:r>
    </w:p>
    <w:p w14:paraId="0AE68EA5" w14:textId="77777777" w:rsidR="00F96BFB" w:rsidRDefault="00F96BFB" w:rsidP="00F96BFB">
      <w:pPr>
        <w:pStyle w:val="ListParagraph"/>
        <w:spacing w:line="360" w:lineRule="auto"/>
        <w:jc w:val="both"/>
        <w:rPr>
          <w:rFonts w:ascii="Times New Roman" w:hAnsi="Times New Roman" w:cs="Times New Roman"/>
          <w:sz w:val="24"/>
          <w:szCs w:val="24"/>
        </w:rPr>
      </w:pPr>
    </w:p>
    <w:p w14:paraId="3E48EB56" w14:textId="1A389610" w:rsidR="00F96BFB" w:rsidRDefault="00686140" w:rsidP="00DE3DFB">
      <w:pPr>
        <w:pStyle w:val="ListParagraph"/>
        <w:spacing w:line="360" w:lineRule="auto"/>
        <w:ind w:left="0"/>
        <w:jc w:val="both"/>
        <w:rPr>
          <w:rFonts w:ascii="Times New Roman" w:hAnsi="Times New Roman" w:cs="Times New Roman"/>
          <w:sz w:val="24"/>
          <w:szCs w:val="24"/>
        </w:rPr>
      </w:pPr>
      <w:r w:rsidRPr="00686140">
        <w:rPr>
          <w:rFonts w:ascii="Times New Roman" w:hAnsi="Times New Roman" w:cs="Times New Roman"/>
          <w:sz w:val="24"/>
          <w:szCs w:val="24"/>
        </w:rPr>
        <w:t>This is a study of the differences between the current and previous uses of data analytics in budget management applications:</w:t>
      </w:r>
    </w:p>
    <w:p w14:paraId="5A0E2BCE" w14:textId="77777777" w:rsidR="00FB00D9" w:rsidRDefault="00FB00D9" w:rsidP="00F96BFB">
      <w:pPr>
        <w:pStyle w:val="ListParagraph"/>
        <w:spacing w:line="360" w:lineRule="auto"/>
        <w:jc w:val="both"/>
        <w:rPr>
          <w:rFonts w:ascii="Times New Roman" w:hAnsi="Times New Roman" w:cs="Times New Roman"/>
          <w:sz w:val="24"/>
          <w:szCs w:val="24"/>
        </w:rPr>
      </w:pPr>
    </w:p>
    <w:p w14:paraId="5E8FF4E0" w14:textId="77777777" w:rsidR="00FB00D9" w:rsidRPr="00D63645" w:rsidRDefault="00FB00D9" w:rsidP="00DE3DFB">
      <w:pPr>
        <w:pStyle w:val="ListParagraph"/>
        <w:numPr>
          <w:ilvl w:val="0"/>
          <w:numId w:val="6"/>
        </w:numPr>
        <w:spacing w:line="360" w:lineRule="auto"/>
        <w:ind w:left="0"/>
        <w:jc w:val="both"/>
        <w:rPr>
          <w:rFonts w:ascii="Times New Roman" w:hAnsi="Times New Roman" w:cs="Times New Roman"/>
          <w:b/>
          <w:bCs/>
          <w:sz w:val="24"/>
          <w:szCs w:val="24"/>
          <w:u w:val="single"/>
        </w:rPr>
      </w:pPr>
      <w:r w:rsidRPr="00D63645">
        <w:rPr>
          <w:rFonts w:ascii="Times New Roman" w:hAnsi="Times New Roman" w:cs="Times New Roman"/>
          <w:b/>
          <w:bCs/>
          <w:sz w:val="24"/>
          <w:szCs w:val="24"/>
          <w:u w:val="single"/>
        </w:rPr>
        <w:t>Gathering of Data:</w:t>
      </w:r>
    </w:p>
    <w:p w14:paraId="1ED617DC" w14:textId="227ADD7E" w:rsidR="00FB00D9" w:rsidRPr="00FB00D9" w:rsidRDefault="00FB00D9" w:rsidP="00DE3DFB">
      <w:pPr>
        <w:spacing w:line="360" w:lineRule="auto"/>
        <w:jc w:val="both"/>
        <w:rPr>
          <w:rFonts w:ascii="Times New Roman" w:hAnsi="Times New Roman" w:cs="Times New Roman"/>
          <w:b/>
          <w:bCs/>
          <w:sz w:val="24"/>
          <w:szCs w:val="24"/>
        </w:rPr>
      </w:pPr>
      <w:r w:rsidRPr="00FB00D9">
        <w:rPr>
          <w:rFonts w:ascii="Times New Roman" w:hAnsi="Times New Roman" w:cs="Times New Roman"/>
          <w:i/>
          <w:iCs/>
          <w:sz w:val="24"/>
          <w:szCs w:val="24"/>
        </w:rPr>
        <w:t>Earlier</w:t>
      </w:r>
      <w:r w:rsidRPr="00FB00D9">
        <w:rPr>
          <w:rFonts w:ascii="Times New Roman" w:hAnsi="Times New Roman" w:cs="Times New Roman"/>
          <w:sz w:val="24"/>
          <w:szCs w:val="24"/>
        </w:rPr>
        <w:t>: Spreadsheets and simple databases were frequently used for human or semi-automated data collecting.</w:t>
      </w:r>
    </w:p>
    <w:p w14:paraId="165E1E14" w14:textId="77777777" w:rsid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Presently</w:t>
      </w:r>
      <w:r w:rsidRPr="00FB00D9">
        <w:rPr>
          <w:rFonts w:ascii="Times New Roman" w:hAnsi="Times New Roman" w:cs="Times New Roman"/>
          <w:sz w:val="24"/>
          <w:szCs w:val="24"/>
        </w:rPr>
        <w:t>: With the integration of several data sources including ERP systems, cloud-based platforms, IoT devices, and external data streams, data collecting is mostly automated.</w:t>
      </w:r>
    </w:p>
    <w:p w14:paraId="6EC6E811"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p>
    <w:p w14:paraId="33659669" w14:textId="6AABC088" w:rsidR="00FB00D9" w:rsidRPr="00D63645" w:rsidRDefault="00FB00D9"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D63645">
        <w:rPr>
          <w:rFonts w:ascii="Times New Roman" w:hAnsi="Times New Roman" w:cs="Times New Roman"/>
          <w:b/>
          <w:bCs/>
          <w:sz w:val="24"/>
          <w:szCs w:val="24"/>
          <w:u w:val="single"/>
        </w:rPr>
        <w:t>Information Processing:</w:t>
      </w:r>
    </w:p>
    <w:p w14:paraId="5B480BAA"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In the past</w:t>
      </w:r>
      <w:r w:rsidRPr="00FB00D9">
        <w:rPr>
          <w:rFonts w:ascii="Times New Roman" w:hAnsi="Times New Roman" w:cs="Times New Roman"/>
          <w:sz w:val="24"/>
          <w:szCs w:val="24"/>
        </w:rPr>
        <w:t>, data processing was simple and restricted to simple summaries and computations.</w:t>
      </w:r>
    </w:p>
    <w:p w14:paraId="75F46A92" w14:textId="77777777" w:rsid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Presently:</w:t>
      </w:r>
      <w:r w:rsidRPr="00FB00D9">
        <w:rPr>
          <w:rFonts w:ascii="Times New Roman" w:hAnsi="Times New Roman" w:cs="Times New Roman"/>
          <w:sz w:val="24"/>
          <w:szCs w:val="24"/>
        </w:rPr>
        <w:t xml:space="preserve"> Predictive modelling, anomaly identification, and trend analysis are made possible with the use of sophisticated algorithms and machine learning approaches in data processing.</w:t>
      </w:r>
    </w:p>
    <w:p w14:paraId="424B26FE"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p>
    <w:p w14:paraId="691060EC" w14:textId="3282DBB5" w:rsidR="00FB00D9" w:rsidRPr="00D63645" w:rsidRDefault="005078D5"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Pr>
          <w:rFonts w:ascii="Times New Roman" w:hAnsi="Times New Roman" w:cs="Times New Roman"/>
          <w:b/>
          <w:bCs/>
          <w:sz w:val="24"/>
          <w:szCs w:val="24"/>
          <w:u w:val="single"/>
        </w:rPr>
        <w:t>V</w:t>
      </w:r>
      <w:r w:rsidR="00FB00D9" w:rsidRPr="00D63645">
        <w:rPr>
          <w:rFonts w:ascii="Times New Roman" w:hAnsi="Times New Roman" w:cs="Times New Roman"/>
          <w:b/>
          <w:bCs/>
          <w:sz w:val="24"/>
          <w:szCs w:val="24"/>
          <w:u w:val="single"/>
        </w:rPr>
        <w:t>isualisation</w:t>
      </w:r>
      <w:r>
        <w:rPr>
          <w:rFonts w:ascii="Times New Roman" w:hAnsi="Times New Roman" w:cs="Times New Roman"/>
          <w:b/>
          <w:bCs/>
          <w:sz w:val="24"/>
          <w:szCs w:val="24"/>
          <w:u w:val="single"/>
        </w:rPr>
        <w:t xml:space="preserve"> of data:</w:t>
      </w:r>
    </w:p>
    <w:p w14:paraId="2876C8B7" w14:textId="77777777" w:rsidR="002E2E97" w:rsidRDefault="00FB00D9" w:rsidP="00DE3DFB">
      <w:pPr>
        <w:spacing w:line="360" w:lineRule="auto"/>
        <w:ind w:left="142"/>
        <w:jc w:val="both"/>
        <w:rPr>
          <w:rFonts w:ascii="Times New Roman" w:hAnsi="Times New Roman" w:cs="Times New Roman"/>
          <w:b/>
          <w:bCs/>
          <w:sz w:val="24"/>
          <w:szCs w:val="24"/>
        </w:rPr>
      </w:pPr>
      <w:r w:rsidRPr="00FB00D9">
        <w:rPr>
          <w:rFonts w:ascii="Times New Roman" w:hAnsi="Times New Roman" w:cs="Times New Roman"/>
          <w:i/>
          <w:iCs/>
          <w:sz w:val="24"/>
          <w:szCs w:val="24"/>
        </w:rPr>
        <w:t>In the past</w:t>
      </w:r>
      <w:r w:rsidRPr="00FB00D9">
        <w:rPr>
          <w:rFonts w:ascii="Times New Roman" w:hAnsi="Times New Roman" w:cs="Times New Roman"/>
          <w:sz w:val="24"/>
          <w:szCs w:val="24"/>
        </w:rPr>
        <w:t>, data visualisation was simple and frequently consisted just of static graphs and charts.</w:t>
      </w:r>
    </w:p>
    <w:p w14:paraId="10C8354A" w14:textId="45CA2D41" w:rsidR="002E2E97" w:rsidRPr="00005299" w:rsidRDefault="00FB00D9" w:rsidP="00DE3DFB">
      <w:pPr>
        <w:spacing w:line="360" w:lineRule="auto"/>
        <w:ind w:left="142"/>
        <w:jc w:val="both"/>
        <w:rPr>
          <w:rFonts w:ascii="Times New Roman" w:hAnsi="Times New Roman" w:cs="Times New Roman"/>
          <w:b/>
          <w:bCs/>
          <w:sz w:val="24"/>
          <w:szCs w:val="24"/>
        </w:rPr>
      </w:pPr>
      <w:r w:rsidRPr="002E2E97">
        <w:rPr>
          <w:rFonts w:ascii="Times New Roman" w:hAnsi="Times New Roman" w:cs="Times New Roman"/>
          <w:i/>
          <w:iCs/>
          <w:sz w:val="24"/>
          <w:szCs w:val="24"/>
        </w:rPr>
        <w:t>Presently</w:t>
      </w:r>
      <w:r w:rsidRPr="002E2E97">
        <w:rPr>
          <w:rFonts w:ascii="Times New Roman" w:hAnsi="Times New Roman" w:cs="Times New Roman"/>
          <w:sz w:val="24"/>
          <w:szCs w:val="24"/>
        </w:rPr>
        <w:t>: Real-time dashboards, editable reports, and geographic analysis are provided via interactive and dynamic data visualisation technologies, which provide deeper insights.</w:t>
      </w:r>
    </w:p>
    <w:p w14:paraId="3ABB8446" w14:textId="6941A03D" w:rsidR="00AE5D80" w:rsidRPr="00AE5D80" w:rsidRDefault="00AE5D80"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AE5D80">
        <w:rPr>
          <w:rFonts w:ascii="Times New Roman" w:hAnsi="Times New Roman" w:cs="Times New Roman"/>
          <w:b/>
          <w:bCs/>
          <w:sz w:val="24"/>
          <w:szCs w:val="24"/>
          <w:u w:val="single"/>
        </w:rPr>
        <w:t>Capabilities for Analytics:</w:t>
      </w:r>
    </w:p>
    <w:p w14:paraId="46CE3517"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6FD78E04"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i/>
          <w:iCs/>
          <w:sz w:val="24"/>
          <w:szCs w:val="24"/>
        </w:rPr>
        <w:t>Previously:</w:t>
      </w:r>
      <w:r w:rsidRPr="00AE5D80">
        <w:rPr>
          <w:rFonts w:ascii="Times New Roman" w:hAnsi="Times New Roman" w:cs="Times New Roman"/>
          <w:sz w:val="24"/>
          <w:szCs w:val="24"/>
        </w:rPr>
        <w:t xml:space="preserve"> The only analytics capabilities available were descriptive analytics, which concentrated on historical events.</w:t>
      </w:r>
    </w:p>
    <w:p w14:paraId="3B70276A" w14:textId="77777777" w:rsid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i/>
          <w:iCs/>
          <w:sz w:val="24"/>
          <w:szCs w:val="24"/>
        </w:rPr>
        <w:t>Presently:</w:t>
      </w:r>
      <w:r w:rsidRPr="00AE5D80">
        <w:rPr>
          <w:rFonts w:ascii="Times New Roman" w:hAnsi="Times New Roman" w:cs="Times New Roman"/>
          <w:sz w:val="24"/>
          <w:szCs w:val="24"/>
        </w:rPr>
        <w:t xml:space="preserve"> Organisations are able to develop data-driven projections and optimise future budget allocations in addition to comprehending previous data thanks to the application of advanced analytics approaches like prescriptive and predictive analytics.</w:t>
      </w:r>
    </w:p>
    <w:p w14:paraId="31B48603" w14:textId="77777777" w:rsidR="00AE5D80" w:rsidRDefault="00AE5D80" w:rsidP="00DE3DFB">
      <w:pPr>
        <w:pStyle w:val="ListParagraph"/>
        <w:spacing w:line="360" w:lineRule="auto"/>
        <w:ind w:left="142"/>
        <w:jc w:val="both"/>
        <w:rPr>
          <w:rFonts w:ascii="Times New Roman" w:hAnsi="Times New Roman" w:cs="Times New Roman"/>
          <w:sz w:val="24"/>
          <w:szCs w:val="24"/>
        </w:rPr>
      </w:pPr>
    </w:p>
    <w:p w14:paraId="52209C30" w14:textId="77777777" w:rsidR="00005299" w:rsidRPr="001D62D4" w:rsidRDefault="00005299" w:rsidP="001D62D4">
      <w:pPr>
        <w:spacing w:line="360" w:lineRule="auto"/>
        <w:jc w:val="both"/>
        <w:rPr>
          <w:rFonts w:ascii="Times New Roman" w:hAnsi="Times New Roman" w:cs="Times New Roman"/>
          <w:sz w:val="24"/>
          <w:szCs w:val="24"/>
        </w:rPr>
      </w:pPr>
    </w:p>
    <w:p w14:paraId="58A4E001" w14:textId="0E0D1715" w:rsidR="00AE5D80" w:rsidRPr="00AE5D80" w:rsidRDefault="00AE5D80"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AE5D80">
        <w:rPr>
          <w:rFonts w:ascii="Times New Roman" w:hAnsi="Times New Roman" w:cs="Times New Roman"/>
          <w:b/>
          <w:bCs/>
          <w:sz w:val="24"/>
          <w:szCs w:val="24"/>
          <w:u w:val="single"/>
        </w:rPr>
        <w:lastRenderedPageBreak/>
        <w:t>Integration of Data:</w:t>
      </w:r>
    </w:p>
    <w:p w14:paraId="48325FAD"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4F8D5D78"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In the past,</w:t>
      </w:r>
      <w:r w:rsidRPr="00AE5D80">
        <w:rPr>
          <w:rFonts w:ascii="Times New Roman" w:hAnsi="Times New Roman" w:cs="Times New Roman"/>
          <w:sz w:val="24"/>
          <w:szCs w:val="24"/>
        </w:rPr>
        <w:t xml:space="preserve"> isolated data sources and incompatible platforms made data integration difficult.</w:t>
      </w:r>
    </w:p>
    <w:p w14:paraId="7D479477" w14:textId="77777777" w:rsid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sz w:val="24"/>
          <w:szCs w:val="24"/>
        </w:rPr>
        <w:t>The development of unified platforms and data warehouses, which combine data from several sources for thorough analysis, has led to a greater emphasis on data integration.</w:t>
      </w:r>
    </w:p>
    <w:p w14:paraId="24E905E1"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3E178B32" w14:textId="5134232E" w:rsidR="00AE5D80" w:rsidRPr="00AE5D80" w:rsidRDefault="00AE5D80" w:rsidP="00DE3DFB">
      <w:pPr>
        <w:pStyle w:val="ListParagraph"/>
        <w:numPr>
          <w:ilvl w:val="0"/>
          <w:numId w:val="6"/>
        </w:numPr>
        <w:spacing w:line="360" w:lineRule="auto"/>
        <w:ind w:left="142"/>
        <w:jc w:val="both"/>
        <w:rPr>
          <w:rFonts w:ascii="Times New Roman" w:hAnsi="Times New Roman" w:cs="Times New Roman"/>
          <w:sz w:val="24"/>
          <w:szCs w:val="24"/>
        </w:rPr>
      </w:pPr>
      <w:r w:rsidRPr="00AE5D80">
        <w:rPr>
          <w:rFonts w:ascii="Times New Roman" w:hAnsi="Times New Roman" w:cs="Times New Roman"/>
          <w:b/>
          <w:bCs/>
          <w:sz w:val="24"/>
          <w:szCs w:val="24"/>
          <w:u w:val="single"/>
        </w:rPr>
        <w:t>Monitoring in real time</w:t>
      </w:r>
      <w:r w:rsidRPr="00AE5D80">
        <w:rPr>
          <w:rFonts w:ascii="Times New Roman" w:hAnsi="Times New Roman" w:cs="Times New Roman"/>
          <w:sz w:val="24"/>
          <w:szCs w:val="24"/>
        </w:rPr>
        <w:t>:</w:t>
      </w:r>
    </w:p>
    <w:p w14:paraId="2843E1A5"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4F3440AC"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In the past,</w:t>
      </w:r>
      <w:r w:rsidRPr="00AE5D80">
        <w:rPr>
          <w:rFonts w:ascii="Times New Roman" w:hAnsi="Times New Roman" w:cs="Times New Roman"/>
          <w:sz w:val="24"/>
          <w:szCs w:val="24"/>
        </w:rPr>
        <w:t xml:space="preserve"> budget data monitoring was usually carried out on a monthly or quarterly basis.</w:t>
      </w:r>
    </w:p>
    <w:p w14:paraId="13CAC39C" w14:textId="22A1D623" w:rsidR="00AE5D80" w:rsidRPr="00F96BFB"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Presently:</w:t>
      </w:r>
      <w:r w:rsidRPr="00AE5D80">
        <w:rPr>
          <w:rFonts w:ascii="Times New Roman" w:hAnsi="Times New Roman" w:cs="Times New Roman"/>
          <w:sz w:val="24"/>
          <w:szCs w:val="24"/>
        </w:rPr>
        <w:t xml:space="preserve"> Organisations can continually monitor budget performance thanks to real-time monitoring capabilities, which allows for prompt intervention and modification as necessary.</w:t>
      </w:r>
    </w:p>
    <w:p w14:paraId="66C93CE4" w14:textId="77777777" w:rsidR="00DE6022" w:rsidRDefault="00DE6022" w:rsidP="00DE3DFB">
      <w:pPr>
        <w:spacing w:line="360" w:lineRule="auto"/>
        <w:ind w:left="142"/>
        <w:jc w:val="both"/>
        <w:rPr>
          <w:rFonts w:ascii="Times New Roman" w:hAnsi="Times New Roman" w:cs="Times New Roman"/>
          <w:sz w:val="24"/>
          <w:szCs w:val="24"/>
        </w:rPr>
      </w:pPr>
    </w:p>
    <w:p w14:paraId="432FCF97" w14:textId="12363069" w:rsidR="00DE6022" w:rsidRDefault="00801BAF" w:rsidP="00DE3DFB">
      <w:pPr>
        <w:spacing w:line="360" w:lineRule="auto"/>
        <w:ind w:left="142"/>
        <w:jc w:val="both"/>
        <w:rPr>
          <w:rFonts w:ascii="Times New Roman" w:hAnsi="Times New Roman" w:cs="Times New Roman"/>
          <w:sz w:val="24"/>
          <w:szCs w:val="24"/>
        </w:rPr>
      </w:pPr>
      <w:r w:rsidRPr="00801BAF">
        <w:rPr>
          <w:rFonts w:ascii="Times New Roman" w:hAnsi="Times New Roman" w:cs="Times New Roman"/>
          <w:sz w:val="24"/>
          <w:szCs w:val="24"/>
        </w:rPr>
        <w:t>In conclusion, automated, predictive, and prescriptive analytics-driven approaches have replaced manual and descriptive approaches in budget management applications, allowing organisations</w:t>
      </w:r>
      <w:r>
        <w:rPr>
          <w:rFonts w:ascii="Times New Roman" w:hAnsi="Times New Roman" w:cs="Times New Roman"/>
          <w:sz w:val="24"/>
          <w:szCs w:val="24"/>
        </w:rPr>
        <w:t xml:space="preserve"> and individuals</w:t>
      </w:r>
      <w:r w:rsidRPr="00801BAF">
        <w:rPr>
          <w:rFonts w:ascii="Times New Roman" w:hAnsi="Times New Roman" w:cs="Times New Roman"/>
          <w:sz w:val="24"/>
          <w:szCs w:val="24"/>
        </w:rPr>
        <w:t xml:space="preserve"> to make better decisions, allocate resources more efficiently, and adapt quickly to changing business conditions</w:t>
      </w:r>
      <w:r w:rsidR="00005299">
        <w:rPr>
          <w:rFonts w:ascii="Times New Roman" w:hAnsi="Times New Roman" w:cs="Times New Roman"/>
          <w:sz w:val="24"/>
          <w:szCs w:val="24"/>
        </w:rPr>
        <w:t>.</w:t>
      </w:r>
    </w:p>
    <w:p w14:paraId="32083532" w14:textId="77777777" w:rsidR="004D4B31" w:rsidRDefault="004D4B31" w:rsidP="00F530A4">
      <w:pPr>
        <w:spacing w:line="360" w:lineRule="auto"/>
        <w:jc w:val="both"/>
        <w:rPr>
          <w:rFonts w:ascii="Times New Roman" w:hAnsi="Times New Roman" w:cs="Times New Roman"/>
          <w:sz w:val="24"/>
          <w:szCs w:val="24"/>
        </w:rPr>
      </w:pPr>
    </w:p>
    <w:p w14:paraId="3E7E93F9" w14:textId="1028B671" w:rsidR="004D4B31" w:rsidRDefault="004177AD" w:rsidP="001D62D4">
      <w:pPr>
        <w:pStyle w:val="Heading2"/>
        <w:numPr>
          <w:ilvl w:val="1"/>
          <w:numId w:val="29"/>
        </w:numPr>
        <w:ind w:left="0" w:firstLine="0"/>
        <w:rPr>
          <w:rFonts w:ascii="Times New Roman" w:hAnsi="Times New Roman" w:cs="Times New Roman"/>
          <w:b/>
          <w:bCs/>
          <w:color w:val="auto"/>
          <w:sz w:val="24"/>
          <w:szCs w:val="24"/>
        </w:rPr>
      </w:pPr>
      <w:bookmarkStart w:id="13" w:name="_Toc159543706"/>
      <w:r w:rsidRPr="00500554">
        <w:rPr>
          <w:rFonts w:ascii="Times New Roman" w:hAnsi="Times New Roman" w:cs="Times New Roman"/>
          <w:b/>
          <w:bCs/>
          <w:color w:val="auto"/>
          <w:sz w:val="24"/>
          <w:szCs w:val="24"/>
        </w:rPr>
        <w:t>DATA ANALYTICS AND DASHBOARDS FOR BUDGET MANAGEMENT</w:t>
      </w:r>
      <w:bookmarkEnd w:id="13"/>
      <w:r w:rsidRPr="00500554">
        <w:rPr>
          <w:rFonts w:ascii="Times New Roman" w:hAnsi="Times New Roman" w:cs="Times New Roman"/>
          <w:b/>
          <w:bCs/>
          <w:color w:val="auto"/>
          <w:sz w:val="24"/>
          <w:szCs w:val="24"/>
        </w:rPr>
        <w:t xml:space="preserve"> </w:t>
      </w:r>
    </w:p>
    <w:p w14:paraId="3B745689" w14:textId="77777777" w:rsidR="00500554" w:rsidRPr="00500554" w:rsidRDefault="00500554" w:rsidP="00500554"/>
    <w:p w14:paraId="215E8C4C" w14:textId="09F5B351" w:rsidR="004D4B31" w:rsidRDefault="009D0A2B" w:rsidP="004177AD">
      <w:pPr>
        <w:spacing w:line="360" w:lineRule="auto"/>
        <w:jc w:val="both"/>
        <w:rPr>
          <w:rFonts w:ascii="Times New Roman" w:hAnsi="Times New Roman" w:cs="Times New Roman"/>
          <w:sz w:val="24"/>
          <w:szCs w:val="24"/>
        </w:rPr>
      </w:pPr>
      <w:r w:rsidRPr="009D0A2B">
        <w:rPr>
          <w:rFonts w:ascii="Times New Roman" w:hAnsi="Times New Roman" w:cs="Times New Roman"/>
          <w:sz w:val="24"/>
          <w:szCs w:val="24"/>
        </w:rPr>
        <w:t>Incorporating budget management dashboards and data analytics into a customer-facing bank application may offer useful resources for monitoring spending, handling money, and reaching financial objectives. Here's how dashboards and data analytics may be used in one of these applications:</w:t>
      </w:r>
    </w:p>
    <w:p w14:paraId="1B8705AC" w14:textId="113EE223" w:rsidR="00052247" w:rsidRPr="00052247" w:rsidRDefault="0005224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Monitoring Expenses</w:t>
      </w:r>
      <w:r w:rsidRPr="00721A94">
        <w:rPr>
          <w:rFonts w:ascii="Times New Roman" w:hAnsi="Times New Roman" w:cs="Times New Roman"/>
          <w:sz w:val="24"/>
          <w:szCs w:val="24"/>
        </w:rPr>
        <w:t>:</w:t>
      </w:r>
      <w:r w:rsidRPr="00052247">
        <w:rPr>
          <w:rFonts w:ascii="Times New Roman" w:hAnsi="Times New Roman" w:cs="Times New Roman"/>
          <w:sz w:val="24"/>
          <w:szCs w:val="24"/>
        </w:rPr>
        <w:t xml:space="preserve"> Allow users to automatically track and categorise their spending by connecting to their credit cards, bank accounts, and other financial institutions.Make use of data analytics to provide clients insights into trends, spending habits, and areas where they might be able to save costs.</w:t>
      </w:r>
    </w:p>
    <w:p w14:paraId="31AB83F2" w14:textId="78AA172F" w:rsidR="009D0A2B" w:rsidRDefault="0005224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Planning a Budget:</w:t>
      </w:r>
      <w:r w:rsidRPr="00052247">
        <w:rPr>
          <w:rFonts w:ascii="Times New Roman" w:hAnsi="Times New Roman" w:cs="Times New Roman"/>
          <w:sz w:val="24"/>
          <w:szCs w:val="24"/>
        </w:rPr>
        <w:t xml:space="preserve"> Provide clients with the means to create individualised budgets based on their earnings, outgoings, and financial </w:t>
      </w:r>
      <w:r w:rsidR="00721A94" w:rsidRPr="00052247">
        <w:rPr>
          <w:rFonts w:ascii="Times New Roman" w:hAnsi="Times New Roman" w:cs="Times New Roman"/>
          <w:sz w:val="24"/>
          <w:szCs w:val="24"/>
        </w:rPr>
        <w:t>objectives. Give</w:t>
      </w:r>
      <w:r w:rsidRPr="00052247">
        <w:rPr>
          <w:rFonts w:ascii="Times New Roman" w:hAnsi="Times New Roman" w:cs="Times New Roman"/>
          <w:sz w:val="24"/>
          <w:szCs w:val="24"/>
        </w:rPr>
        <w:t xml:space="preserve"> users access to visual dashboards that show real-time budget allocations, actual expenditure, and residual amounts.</w:t>
      </w:r>
    </w:p>
    <w:p w14:paraId="31192A70" w14:textId="0BBBCE55" w:rsidR="00537C10" w:rsidRPr="00537C10"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lastRenderedPageBreak/>
        <w:t>Notifications &amp; Alarms:</w:t>
      </w:r>
      <w:r w:rsidRPr="00537C10">
        <w:rPr>
          <w:rFonts w:ascii="Times New Roman" w:hAnsi="Times New Roman" w:cs="Times New Roman"/>
          <w:sz w:val="24"/>
          <w:szCs w:val="24"/>
        </w:rPr>
        <w:t xml:space="preserve"> When clients are getting close to or above their budget restrictions for particular categories or overall expenditure, set up alerts and notifications to let them know. Make proactive alerts to consumers about possible budget shortages by using predictive analytics to forecast future spending.</w:t>
      </w:r>
    </w:p>
    <w:p w14:paraId="24AD2143" w14:textId="17AF752D" w:rsidR="00537C10" w:rsidRPr="00537C10"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Creating and Monitoring Goals:</w:t>
      </w:r>
      <w:r w:rsidRPr="00537C10">
        <w:rPr>
          <w:rFonts w:ascii="Times New Roman" w:hAnsi="Times New Roman" w:cs="Times New Roman"/>
          <w:sz w:val="24"/>
          <w:szCs w:val="24"/>
        </w:rPr>
        <w:t xml:space="preserve"> Permit consumers to establish monetary objectives, such accumulating an emergency fund, buying a house, or setting aside money for a vacation. Offer clients progress monitoring tools that show their objectives' trajectory and make recommendations for next measures to keep them on course.</w:t>
      </w:r>
    </w:p>
    <w:p w14:paraId="2F90878B" w14:textId="79E5DA4E" w:rsidR="00052247"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Evaluation of Transactions:</w:t>
      </w:r>
      <w:r w:rsidRPr="00537C10">
        <w:rPr>
          <w:rFonts w:ascii="Times New Roman" w:hAnsi="Times New Roman" w:cs="Times New Roman"/>
          <w:sz w:val="24"/>
          <w:szCs w:val="24"/>
        </w:rPr>
        <w:t xml:space="preserve"> Provide clients with comprehensive features for transaction analysis that let them analyse individual transactions, classify them, and annotate or tag them for improved organisation. Recurring costs, abnormal spending patterns, and areas for cost reduction may all be found by using data analytics.</w:t>
      </w:r>
    </w:p>
    <w:p w14:paraId="593871ED" w14:textId="61E51503" w:rsidR="00721A94" w:rsidRPr="0084632A" w:rsidRDefault="000C65E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Financial Analysis and Suggestions:</w:t>
      </w:r>
      <w:r w:rsidRPr="000C65E7">
        <w:rPr>
          <w:rFonts w:ascii="Times New Roman" w:hAnsi="Times New Roman" w:cs="Times New Roman"/>
          <w:sz w:val="24"/>
          <w:szCs w:val="24"/>
        </w:rPr>
        <w:t xml:space="preserve"> Personalised financial advice and insights should be given based on the spending patterns, income levels, and financial objectives of the clients. Make recommendations on how to maximise consumption, cut debt, boost savings, and achieve long-term financial stability.</w:t>
      </w:r>
    </w:p>
    <w:p w14:paraId="24694334" w14:textId="77E5B5EB" w:rsidR="000C65E7" w:rsidRDefault="000C65E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Dashboards that interact</w:t>
      </w:r>
      <w:r w:rsidRPr="000C65E7">
        <w:rPr>
          <w:rFonts w:ascii="Times New Roman" w:hAnsi="Times New Roman" w:cs="Times New Roman"/>
          <w:sz w:val="24"/>
          <w:szCs w:val="24"/>
        </w:rPr>
        <w:t xml:space="preserve">: Create user-friendly dashboards that are easy to use and understand so that clients can see their financial information in a variety of formats, including tables, graphs, and </w:t>
      </w:r>
      <w:r w:rsidR="00524247" w:rsidRPr="000C65E7">
        <w:rPr>
          <w:rFonts w:ascii="Times New Roman" w:hAnsi="Times New Roman" w:cs="Times New Roman"/>
          <w:sz w:val="24"/>
          <w:szCs w:val="24"/>
        </w:rPr>
        <w:t>charts. Give</w:t>
      </w:r>
      <w:r w:rsidRPr="000C65E7">
        <w:rPr>
          <w:rFonts w:ascii="Times New Roman" w:hAnsi="Times New Roman" w:cs="Times New Roman"/>
          <w:sz w:val="24"/>
          <w:szCs w:val="24"/>
        </w:rPr>
        <w:t xml:space="preserve"> users the option to alter the dashboard displays according to their priorities and preferences.</w:t>
      </w:r>
    </w:p>
    <w:p w14:paraId="3ABF4A92" w14:textId="4EF13816" w:rsidR="008F3715" w:rsidRPr="00FE4D39" w:rsidRDefault="008F3715"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 xml:space="preserve">Private and </w:t>
      </w:r>
      <w:r w:rsidR="00524247" w:rsidRPr="00721A94">
        <w:rPr>
          <w:rFonts w:ascii="Times New Roman" w:hAnsi="Times New Roman" w:cs="Times New Roman"/>
          <w:b/>
          <w:bCs/>
          <w:i/>
          <w:iCs/>
          <w:sz w:val="24"/>
          <w:szCs w:val="24"/>
        </w:rPr>
        <w:t>Security:</w:t>
      </w:r>
      <w:r w:rsidR="00524247" w:rsidRPr="00FE4D39">
        <w:rPr>
          <w:rFonts w:ascii="Times New Roman" w:hAnsi="Times New Roman" w:cs="Times New Roman"/>
          <w:sz w:val="24"/>
          <w:szCs w:val="24"/>
        </w:rPr>
        <w:t xml:space="preserve"> Assure</w:t>
      </w:r>
      <w:r w:rsidRPr="00FE4D39">
        <w:rPr>
          <w:rFonts w:ascii="Times New Roman" w:hAnsi="Times New Roman" w:cs="Times New Roman"/>
          <w:sz w:val="24"/>
          <w:szCs w:val="24"/>
        </w:rPr>
        <w:t xml:space="preserve"> strong security protocols to safeguard the private and financial information of your </w:t>
      </w:r>
      <w:r w:rsidR="00524247" w:rsidRPr="00FE4D39">
        <w:rPr>
          <w:rFonts w:ascii="Times New Roman" w:hAnsi="Times New Roman" w:cs="Times New Roman"/>
          <w:sz w:val="24"/>
          <w:szCs w:val="24"/>
        </w:rPr>
        <w:t>consumers. Protect</w:t>
      </w:r>
      <w:r w:rsidRPr="00FE4D39">
        <w:rPr>
          <w:rFonts w:ascii="Times New Roman" w:hAnsi="Times New Roman" w:cs="Times New Roman"/>
          <w:sz w:val="24"/>
          <w:szCs w:val="24"/>
        </w:rPr>
        <w:t xml:space="preserve"> sensitive data by putting multi-factor authentication, encryption, and other security measures into place.</w:t>
      </w:r>
    </w:p>
    <w:p w14:paraId="7EFFB48D" w14:textId="0456111B" w:rsidR="004D4B31" w:rsidRPr="006D2CD0" w:rsidRDefault="008F3715"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 xml:space="preserve">Instructional </w:t>
      </w:r>
      <w:r w:rsidR="00524247" w:rsidRPr="00721A94">
        <w:rPr>
          <w:rFonts w:ascii="Times New Roman" w:hAnsi="Times New Roman" w:cs="Times New Roman"/>
          <w:b/>
          <w:bCs/>
          <w:i/>
          <w:iCs/>
          <w:sz w:val="24"/>
          <w:szCs w:val="24"/>
        </w:rPr>
        <w:t>Materials:</w:t>
      </w:r>
      <w:r w:rsidR="00524247" w:rsidRPr="00524247">
        <w:rPr>
          <w:rFonts w:ascii="Times New Roman" w:hAnsi="Times New Roman" w:cs="Times New Roman"/>
          <w:sz w:val="24"/>
          <w:szCs w:val="24"/>
        </w:rPr>
        <w:t xml:space="preserve"> To</w:t>
      </w:r>
      <w:r w:rsidRPr="00524247">
        <w:rPr>
          <w:rFonts w:ascii="Times New Roman" w:hAnsi="Times New Roman" w:cs="Times New Roman"/>
          <w:sz w:val="24"/>
          <w:szCs w:val="24"/>
        </w:rPr>
        <w:t xml:space="preserve"> assist clients in becoming more financially literate and making wise financial decisions, provide them with tools and educational </w:t>
      </w:r>
      <w:r w:rsidR="00524247" w:rsidRPr="00524247">
        <w:rPr>
          <w:rFonts w:ascii="Times New Roman" w:hAnsi="Times New Roman" w:cs="Times New Roman"/>
          <w:sz w:val="24"/>
          <w:szCs w:val="24"/>
        </w:rPr>
        <w:t>materials. Offer</w:t>
      </w:r>
      <w:r w:rsidRPr="00524247">
        <w:rPr>
          <w:rFonts w:ascii="Times New Roman" w:hAnsi="Times New Roman" w:cs="Times New Roman"/>
          <w:sz w:val="24"/>
          <w:szCs w:val="24"/>
        </w:rPr>
        <w:t xml:space="preserve"> resources on budgeting, investing, debt management, and saving and investing, including articles, videos, tutorials, and calculators.</w:t>
      </w:r>
    </w:p>
    <w:p w14:paraId="5239B688" w14:textId="75CB8584" w:rsidR="004D4B31" w:rsidRDefault="006D2CD0" w:rsidP="004177AD">
      <w:pPr>
        <w:spacing w:line="360" w:lineRule="auto"/>
        <w:jc w:val="both"/>
        <w:rPr>
          <w:rFonts w:ascii="Times New Roman" w:hAnsi="Times New Roman" w:cs="Times New Roman"/>
          <w:sz w:val="24"/>
          <w:szCs w:val="24"/>
        </w:rPr>
      </w:pPr>
      <w:r w:rsidRPr="006D2CD0">
        <w:rPr>
          <w:rFonts w:ascii="Times New Roman" w:hAnsi="Times New Roman" w:cs="Times New Roman"/>
          <w:sz w:val="24"/>
          <w:szCs w:val="24"/>
        </w:rPr>
        <w:t>Banks may enable their clients to take charge of their money, make wiser spending decisions, and efficiently work towards reaching their financial objectives by integrating data analytics and dashboards into a bank application allowing consumers to manage their costs.</w:t>
      </w:r>
    </w:p>
    <w:p w14:paraId="2B754F7A" w14:textId="77777777" w:rsidR="0085195C" w:rsidRDefault="007C21EA" w:rsidP="0085195C">
      <w:pPr>
        <w:keepNext/>
        <w:spacing w:line="360" w:lineRule="auto"/>
        <w:ind w:left="360"/>
        <w:jc w:val="both"/>
      </w:pPr>
      <w:r>
        <w:rPr>
          <w:rFonts w:ascii="Times New Roman" w:hAnsi="Times New Roman" w:cs="Times New Roman"/>
          <w:noProof/>
          <w:sz w:val="24"/>
          <w:szCs w:val="24"/>
        </w:rPr>
        <w:lastRenderedPageBreak/>
        <w:t xml:space="preserve">       </w:t>
      </w:r>
      <w:r>
        <w:rPr>
          <w:rFonts w:ascii="Times New Roman" w:hAnsi="Times New Roman" w:cs="Times New Roman"/>
          <w:noProof/>
          <w:sz w:val="24"/>
          <w:szCs w:val="24"/>
        </w:rPr>
        <w:drawing>
          <wp:inline distT="0" distB="0" distL="0" distR="0" wp14:anchorId="7527E9F1" wp14:editId="4DC4CE58">
            <wp:extent cx="5059680" cy="3779286"/>
            <wp:effectExtent l="0" t="0" r="7620" b="0"/>
            <wp:docPr id="140419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95104" name="Picture 14041951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5287" cy="3790943"/>
                    </a:xfrm>
                    <a:prstGeom prst="rect">
                      <a:avLst/>
                    </a:prstGeom>
                  </pic:spPr>
                </pic:pic>
              </a:graphicData>
            </a:graphic>
          </wp:inline>
        </w:drawing>
      </w:r>
    </w:p>
    <w:p w14:paraId="2B9384AC" w14:textId="0A0B2BB9" w:rsidR="00B17008" w:rsidRPr="005969F4" w:rsidRDefault="0085195C" w:rsidP="005969F4">
      <w:pPr>
        <w:pStyle w:val="Caption"/>
        <w:jc w:val="center"/>
        <w:rPr>
          <w:rFonts w:ascii="Times New Roman" w:hAnsi="Times New Roman" w:cs="Times New Roman"/>
          <w:noProof/>
          <w:sz w:val="24"/>
          <w:szCs w:val="24"/>
        </w:rPr>
      </w:pPr>
      <w:bookmarkStart w:id="14" w:name="_Toc159545958"/>
      <w:r w:rsidRPr="005969F4">
        <w:rPr>
          <w:rFonts w:ascii="Times New Roman" w:hAnsi="Times New Roman" w:cs="Times New Roman"/>
          <w:sz w:val="24"/>
          <w:szCs w:val="24"/>
        </w:rPr>
        <w:t xml:space="preserve">Figure </w:t>
      </w:r>
      <w:r w:rsidRPr="005969F4">
        <w:rPr>
          <w:rFonts w:ascii="Times New Roman" w:hAnsi="Times New Roman" w:cs="Times New Roman"/>
          <w:sz w:val="24"/>
          <w:szCs w:val="24"/>
        </w:rPr>
        <w:fldChar w:fldCharType="begin"/>
      </w:r>
      <w:r w:rsidRPr="005969F4">
        <w:rPr>
          <w:rFonts w:ascii="Times New Roman" w:hAnsi="Times New Roman" w:cs="Times New Roman"/>
          <w:sz w:val="24"/>
          <w:szCs w:val="24"/>
        </w:rPr>
        <w:instrText xml:space="preserve"> SEQ Figure \* ARABIC </w:instrText>
      </w:r>
      <w:r w:rsidRPr="005969F4">
        <w:rPr>
          <w:rFonts w:ascii="Times New Roman" w:hAnsi="Times New Roman" w:cs="Times New Roman"/>
          <w:sz w:val="24"/>
          <w:szCs w:val="24"/>
        </w:rPr>
        <w:fldChar w:fldCharType="separate"/>
      </w:r>
      <w:r w:rsidR="00056FD9">
        <w:rPr>
          <w:rFonts w:ascii="Times New Roman" w:hAnsi="Times New Roman" w:cs="Times New Roman"/>
          <w:noProof/>
          <w:sz w:val="24"/>
          <w:szCs w:val="24"/>
        </w:rPr>
        <w:t>3</w:t>
      </w:r>
      <w:r w:rsidRPr="005969F4">
        <w:rPr>
          <w:rFonts w:ascii="Times New Roman" w:hAnsi="Times New Roman" w:cs="Times New Roman"/>
          <w:sz w:val="24"/>
          <w:szCs w:val="24"/>
        </w:rPr>
        <w:fldChar w:fldCharType="end"/>
      </w:r>
      <w:r w:rsidRPr="005969F4">
        <w:rPr>
          <w:rFonts w:ascii="Times New Roman" w:hAnsi="Times New Roman" w:cs="Times New Roman"/>
          <w:sz w:val="24"/>
          <w:szCs w:val="24"/>
        </w:rPr>
        <w:t xml:space="preserve">: </w:t>
      </w:r>
      <w:r w:rsidRPr="005969F4">
        <w:rPr>
          <w:rFonts w:ascii="Times New Roman" w:hAnsi="Times New Roman" w:cs="Times New Roman"/>
          <w:sz w:val="24"/>
          <w:szCs w:val="24"/>
        </w:rPr>
        <w:t>Example of BI dashboards used for budgeting in banking application [45]</w:t>
      </w:r>
      <w:bookmarkEnd w:id="14"/>
    </w:p>
    <w:p w14:paraId="09D2D354" w14:textId="4A8C36EF" w:rsidR="00F97A51" w:rsidRDefault="007C21EA" w:rsidP="006D2CD0">
      <w:pPr>
        <w:spacing w:line="360" w:lineRule="auto"/>
        <w:ind w:left="360"/>
        <w:jc w:val="both"/>
        <w:rPr>
          <w:rFonts w:ascii="Times New Roman" w:hAnsi="Times New Roman" w:cs="Times New Roman"/>
          <w:i/>
          <w:iCs/>
          <w:noProof/>
          <w:sz w:val="24"/>
          <w:szCs w:val="24"/>
        </w:rPr>
      </w:pPr>
      <w:r>
        <w:rPr>
          <w:rFonts w:ascii="Times New Roman" w:hAnsi="Times New Roman" w:cs="Times New Roman"/>
          <w:noProof/>
          <w:sz w:val="24"/>
          <w:szCs w:val="24"/>
        </w:rPr>
        <w:t xml:space="preserve">          </w:t>
      </w:r>
      <w:bookmarkStart w:id="15" w:name="_Hlk159545201"/>
      <w:r w:rsidR="00F97A51">
        <w:rPr>
          <w:rFonts w:ascii="Times New Roman" w:hAnsi="Times New Roman" w:cs="Times New Roman"/>
          <w:i/>
          <w:iCs/>
          <w:noProof/>
          <w:sz w:val="24"/>
          <w:szCs w:val="24"/>
        </w:rPr>
        <w:t>]</w:t>
      </w:r>
      <w:r w:rsidR="00EF3E2F">
        <w:rPr>
          <w:rFonts w:ascii="Times New Roman" w:hAnsi="Times New Roman" w:cs="Times New Roman"/>
          <w:i/>
          <w:iCs/>
          <w:noProof/>
          <w:sz w:val="24"/>
          <w:szCs w:val="24"/>
        </w:rPr>
        <w:t xml:space="preserve"> </w:t>
      </w:r>
      <w:bookmarkEnd w:id="15"/>
    </w:p>
    <w:p w14:paraId="6F61DFD4" w14:textId="6853813F" w:rsidR="00336E6F" w:rsidRPr="004177AD" w:rsidRDefault="004177AD" w:rsidP="004177AD">
      <w:pPr>
        <w:pStyle w:val="Heading2"/>
        <w:numPr>
          <w:ilvl w:val="1"/>
          <w:numId w:val="29"/>
        </w:numPr>
        <w:ind w:left="0" w:firstLine="0"/>
        <w:rPr>
          <w:rFonts w:ascii="Times New Roman" w:hAnsi="Times New Roman" w:cs="Times New Roman"/>
          <w:b/>
          <w:bCs/>
          <w:color w:val="auto"/>
          <w:sz w:val="24"/>
          <w:szCs w:val="24"/>
        </w:rPr>
      </w:pPr>
      <w:bookmarkStart w:id="16" w:name="_Toc159543707"/>
      <w:r w:rsidRPr="004177AD">
        <w:rPr>
          <w:rFonts w:ascii="Times New Roman" w:hAnsi="Times New Roman" w:cs="Times New Roman"/>
          <w:b/>
          <w:bCs/>
          <w:color w:val="auto"/>
          <w:sz w:val="24"/>
          <w:szCs w:val="24"/>
        </w:rPr>
        <w:t>DEVELOPMENT OF BUDGET MANAGEMENT DASHBOARD</w:t>
      </w:r>
      <w:bookmarkEnd w:id="16"/>
    </w:p>
    <w:p w14:paraId="292C5BAD" w14:textId="77777777" w:rsidR="00DB01EE" w:rsidRPr="00DB01EE" w:rsidRDefault="00DB01EE" w:rsidP="00DB01EE"/>
    <w:p w14:paraId="1B0806FA" w14:textId="2E49DEEB" w:rsidR="004D4B31" w:rsidRDefault="005D5201" w:rsidP="004177AD">
      <w:pPr>
        <w:spacing w:line="360" w:lineRule="auto"/>
        <w:jc w:val="both"/>
        <w:rPr>
          <w:rFonts w:ascii="Times New Roman" w:hAnsi="Times New Roman" w:cs="Times New Roman"/>
          <w:sz w:val="24"/>
          <w:szCs w:val="24"/>
        </w:rPr>
      </w:pPr>
      <w:r w:rsidRPr="005D5201">
        <w:rPr>
          <w:rFonts w:ascii="Times New Roman" w:hAnsi="Times New Roman" w:cs="Times New Roman"/>
          <w:sz w:val="24"/>
          <w:szCs w:val="24"/>
        </w:rPr>
        <w:t xml:space="preserve">Effective budget management, spending tracking, and financial data visualisation </w:t>
      </w:r>
      <w:r>
        <w:rPr>
          <w:rFonts w:ascii="Times New Roman" w:hAnsi="Times New Roman" w:cs="Times New Roman"/>
          <w:sz w:val="24"/>
          <w:szCs w:val="24"/>
        </w:rPr>
        <w:t>can</w:t>
      </w:r>
      <w:r w:rsidRPr="005D5201">
        <w:rPr>
          <w:rFonts w:ascii="Times New Roman" w:hAnsi="Times New Roman" w:cs="Times New Roman"/>
          <w:sz w:val="24"/>
          <w:szCs w:val="24"/>
        </w:rPr>
        <w:t xml:space="preserve"> all be achieved by utilising Tableau to create a budget management dashboard. Here's how </w:t>
      </w:r>
      <w:r>
        <w:rPr>
          <w:rFonts w:ascii="Times New Roman" w:hAnsi="Times New Roman" w:cs="Times New Roman"/>
          <w:sz w:val="24"/>
          <w:szCs w:val="24"/>
        </w:rPr>
        <w:t xml:space="preserve">I have </w:t>
      </w:r>
      <w:r w:rsidRPr="005D5201">
        <w:rPr>
          <w:rFonts w:ascii="Times New Roman" w:hAnsi="Times New Roman" w:cs="Times New Roman"/>
          <w:sz w:val="24"/>
          <w:szCs w:val="24"/>
        </w:rPr>
        <w:t>use</w:t>
      </w:r>
      <w:r>
        <w:rPr>
          <w:rFonts w:ascii="Times New Roman" w:hAnsi="Times New Roman" w:cs="Times New Roman"/>
          <w:sz w:val="24"/>
          <w:szCs w:val="24"/>
        </w:rPr>
        <w:t>d</w:t>
      </w:r>
      <w:r w:rsidRPr="005D5201">
        <w:rPr>
          <w:rFonts w:ascii="Times New Roman" w:hAnsi="Times New Roman" w:cs="Times New Roman"/>
          <w:sz w:val="24"/>
          <w:szCs w:val="24"/>
        </w:rPr>
        <w:t xml:space="preserve"> Tableau to create a budget management dashboard step-by-step:</w:t>
      </w:r>
    </w:p>
    <w:p w14:paraId="62E8F8D2" w14:textId="5A7126A2" w:rsidR="009C11D4" w:rsidRPr="009C11D4" w:rsidRDefault="009C11D4" w:rsidP="004177AD">
      <w:pPr>
        <w:pStyle w:val="ListParagraph"/>
        <w:numPr>
          <w:ilvl w:val="0"/>
          <w:numId w:val="8"/>
        </w:numPr>
        <w:spacing w:line="360" w:lineRule="auto"/>
        <w:ind w:left="0"/>
        <w:jc w:val="both"/>
        <w:rPr>
          <w:rFonts w:ascii="Times New Roman" w:hAnsi="Times New Roman" w:cs="Times New Roman"/>
          <w:sz w:val="24"/>
          <w:szCs w:val="24"/>
        </w:rPr>
      </w:pPr>
      <w:r w:rsidRPr="009C11D4">
        <w:rPr>
          <w:rFonts w:ascii="Times New Roman" w:hAnsi="Times New Roman" w:cs="Times New Roman"/>
          <w:b/>
          <w:bCs/>
          <w:sz w:val="24"/>
          <w:szCs w:val="24"/>
        </w:rPr>
        <w:t>Preparing Data:</w:t>
      </w:r>
      <w:r w:rsidRPr="009C11D4">
        <w:rPr>
          <w:rFonts w:ascii="Times New Roman" w:hAnsi="Times New Roman" w:cs="Times New Roman"/>
          <w:sz w:val="24"/>
          <w:szCs w:val="24"/>
        </w:rPr>
        <w:t xml:space="preserve"> Compil</w:t>
      </w:r>
      <w:r>
        <w:rPr>
          <w:rFonts w:ascii="Times New Roman" w:hAnsi="Times New Roman" w:cs="Times New Roman"/>
          <w:sz w:val="24"/>
          <w:szCs w:val="24"/>
        </w:rPr>
        <w:t>ed</w:t>
      </w:r>
      <w:r w:rsidRPr="009C11D4">
        <w:rPr>
          <w:rFonts w:ascii="Times New Roman" w:hAnsi="Times New Roman" w:cs="Times New Roman"/>
          <w:sz w:val="24"/>
          <w:szCs w:val="24"/>
        </w:rPr>
        <w:t xml:space="preserve"> and arrange</w:t>
      </w:r>
      <w:r>
        <w:rPr>
          <w:rFonts w:ascii="Times New Roman" w:hAnsi="Times New Roman" w:cs="Times New Roman"/>
          <w:sz w:val="24"/>
          <w:szCs w:val="24"/>
        </w:rPr>
        <w:t>d</w:t>
      </w:r>
      <w:r w:rsidRPr="009C11D4">
        <w:rPr>
          <w:rFonts w:ascii="Times New Roman" w:hAnsi="Times New Roman" w:cs="Times New Roman"/>
          <w:sz w:val="24"/>
          <w:szCs w:val="24"/>
        </w:rPr>
        <w:t xml:space="preserve"> </w:t>
      </w:r>
      <w:r>
        <w:rPr>
          <w:rFonts w:ascii="Times New Roman" w:hAnsi="Times New Roman" w:cs="Times New Roman"/>
          <w:sz w:val="24"/>
          <w:szCs w:val="24"/>
        </w:rPr>
        <w:t>the</w:t>
      </w:r>
      <w:r w:rsidRPr="009C11D4">
        <w:rPr>
          <w:rFonts w:ascii="Times New Roman" w:hAnsi="Times New Roman" w:cs="Times New Roman"/>
          <w:sz w:val="24"/>
          <w:szCs w:val="24"/>
        </w:rPr>
        <w:t xml:space="preserve"> financial information, such as </w:t>
      </w:r>
      <w:r w:rsidR="00707EC7">
        <w:rPr>
          <w:rFonts w:ascii="Times New Roman" w:hAnsi="Times New Roman" w:cs="Times New Roman"/>
          <w:sz w:val="24"/>
          <w:szCs w:val="24"/>
        </w:rPr>
        <w:t xml:space="preserve">the </w:t>
      </w:r>
      <w:r w:rsidRPr="009C11D4">
        <w:rPr>
          <w:rFonts w:ascii="Times New Roman" w:hAnsi="Times New Roman" w:cs="Times New Roman"/>
          <w:sz w:val="24"/>
          <w:szCs w:val="24"/>
        </w:rPr>
        <w:t xml:space="preserve">earnings, outlays, goals for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budget, and any other pertinent </w:t>
      </w:r>
      <w:r w:rsidR="00707EC7" w:rsidRPr="009C11D4">
        <w:rPr>
          <w:rFonts w:ascii="Times New Roman" w:hAnsi="Times New Roman" w:cs="Times New Roman"/>
          <w:sz w:val="24"/>
          <w:szCs w:val="24"/>
        </w:rPr>
        <w:t>indicators. Ma</w:t>
      </w:r>
      <w:r w:rsidR="00707EC7">
        <w:rPr>
          <w:rFonts w:ascii="Times New Roman" w:hAnsi="Times New Roman" w:cs="Times New Roman"/>
          <w:sz w:val="24"/>
          <w:szCs w:val="24"/>
        </w:rPr>
        <w:t>de</w:t>
      </w:r>
      <w:r w:rsidRPr="009C11D4">
        <w:rPr>
          <w:rFonts w:ascii="Times New Roman" w:hAnsi="Times New Roman" w:cs="Times New Roman"/>
          <w:sz w:val="24"/>
          <w:szCs w:val="24"/>
        </w:rPr>
        <w:t xml:space="preserve"> sure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data is full, well-organized, and in a format that Tableau can use (such as an Excel file, CSV file, or database).</w:t>
      </w:r>
    </w:p>
    <w:p w14:paraId="21667F3F" w14:textId="779E3E5C" w:rsidR="009C11D4" w:rsidRDefault="009C11D4" w:rsidP="004177AD">
      <w:pPr>
        <w:pStyle w:val="ListParagraph"/>
        <w:numPr>
          <w:ilvl w:val="0"/>
          <w:numId w:val="8"/>
        </w:numPr>
        <w:spacing w:line="360" w:lineRule="auto"/>
        <w:ind w:left="0"/>
        <w:jc w:val="both"/>
        <w:rPr>
          <w:rFonts w:ascii="Times New Roman" w:hAnsi="Times New Roman" w:cs="Times New Roman"/>
          <w:sz w:val="24"/>
          <w:szCs w:val="24"/>
        </w:rPr>
      </w:pPr>
      <w:r w:rsidRPr="009C11D4">
        <w:rPr>
          <w:rFonts w:ascii="Times New Roman" w:hAnsi="Times New Roman" w:cs="Times New Roman"/>
          <w:b/>
          <w:bCs/>
          <w:sz w:val="24"/>
          <w:szCs w:val="24"/>
        </w:rPr>
        <w:t>Link to the Data Source:</w:t>
      </w:r>
      <w:r w:rsidRPr="009C11D4">
        <w:rPr>
          <w:rFonts w:ascii="Times New Roman" w:hAnsi="Times New Roman" w:cs="Times New Roman"/>
          <w:sz w:val="24"/>
          <w:szCs w:val="24"/>
        </w:rPr>
        <w:t xml:space="preserve"> Launch</w:t>
      </w:r>
      <w:r w:rsidR="00707EC7">
        <w:rPr>
          <w:rFonts w:ascii="Times New Roman" w:hAnsi="Times New Roman" w:cs="Times New Roman"/>
          <w:sz w:val="24"/>
          <w:szCs w:val="24"/>
        </w:rPr>
        <w:t>ed</w:t>
      </w:r>
      <w:r w:rsidRPr="009C11D4">
        <w:rPr>
          <w:rFonts w:ascii="Times New Roman" w:hAnsi="Times New Roman" w:cs="Times New Roman"/>
          <w:sz w:val="24"/>
          <w:szCs w:val="24"/>
        </w:rPr>
        <w:t xml:space="preserve"> Tableau Desktop and cho</w:t>
      </w:r>
      <w:r w:rsidR="00707EC7">
        <w:rPr>
          <w:rFonts w:ascii="Times New Roman" w:hAnsi="Times New Roman" w:cs="Times New Roman"/>
          <w:sz w:val="24"/>
          <w:szCs w:val="24"/>
        </w:rPr>
        <w:t>se</w:t>
      </w:r>
      <w:r w:rsidRPr="009C11D4">
        <w:rPr>
          <w:rFonts w:ascii="Times New Roman" w:hAnsi="Times New Roman" w:cs="Times New Roman"/>
          <w:sz w:val="24"/>
          <w:szCs w:val="24"/>
        </w:rPr>
        <w:t xml:space="preserve"> the relevant option (such as an Excel file or database) to connect </w:t>
      </w:r>
      <w:r w:rsidR="00707EC7" w:rsidRPr="009C11D4">
        <w:rPr>
          <w:rFonts w:ascii="Times New Roman" w:hAnsi="Times New Roman" w:cs="Times New Roman"/>
          <w:sz w:val="24"/>
          <w:szCs w:val="24"/>
        </w:rPr>
        <w:t>to</w:t>
      </w:r>
      <w:r w:rsidR="00707EC7">
        <w:rPr>
          <w:rFonts w:ascii="Times New Roman" w:hAnsi="Times New Roman" w:cs="Times New Roman"/>
          <w:sz w:val="24"/>
          <w:szCs w:val="24"/>
        </w:rPr>
        <w:t xml:space="preserve"> </w:t>
      </w:r>
      <w:r w:rsidR="00707EC7" w:rsidRPr="009C11D4">
        <w:rPr>
          <w:rFonts w:ascii="Times New Roman" w:hAnsi="Times New Roman" w:cs="Times New Roman"/>
          <w:sz w:val="24"/>
          <w:szCs w:val="24"/>
        </w:rPr>
        <w:t>data</w:t>
      </w:r>
      <w:r w:rsidRPr="009C11D4">
        <w:rPr>
          <w:rFonts w:ascii="Times New Roman" w:hAnsi="Times New Roman" w:cs="Times New Roman"/>
          <w:sz w:val="24"/>
          <w:szCs w:val="24"/>
        </w:rPr>
        <w:t xml:space="preserve"> source. Once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financial data has been imported into Tableau, ma</w:t>
      </w:r>
      <w:r w:rsidR="00707EC7">
        <w:rPr>
          <w:rFonts w:ascii="Times New Roman" w:hAnsi="Times New Roman" w:cs="Times New Roman"/>
          <w:sz w:val="24"/>
          <w:szCs w:val="24"/>
        </w:rPr>
        <w:t>d</w:t>
      </w:r>
      <w:r w:rsidRPr="009C11D4">
        <w:rPr>
          <w:rFonts w:ascii="Times New Roman" w:hAnsi="Times New Roman" w:cs="Times New Roman"/>
          <w:sz w:val="24"/>
          <w:szCs w:val="24"/>
        </w:rPr>
        <w:t>e sure the Data Source tab accurately displays it.</w:t>
      </w:r>
    </w:p>
    <w:p w14:paraId="03FA7545" w14:textId="5BB6F23A" w:rsidR="009C11D4" w:rsidRDefault="005D47EA" w:rsidP="004177AD">
      <w:pPr>
        <w:pStyle w:val="ListParagraph"/>
        <w:numPr>
          <w:ilvl w:val="0"/>
          <w:numId w:val="8"/>
        </w:numPr>
        <w:spacing w:line="360" w:lineRule="auto"/>
        <w:ind w:left="0"/>
        <w:jc w:val="both"/>
        <w:rPr>
          <w:rFonts w:ascii="Times New Roman" w:hAnsi="Times New Roman" w:cs="Times New Roman"/>
          <w:sz w:val="24"/>
          <w:szCs w:val="24"/>
        </w:rPr>
      </w:pPr>
      <w:r w:rsidRPr="00707EC7">
        <w:rPr>
          <w:rFonts w:ascii="Times New Roman" w:hAnsi="Times New Roman" w:cs="Times New Roman"/>
          <w:b/>
          <w:bCs/>
          <w:sz w:val="24"/>
          <w:szCs w:val="24"/>
        </w:rPr>
        <w:t>Make Worksheets:</w:t>
      </w:r>
      <w:r w:rsidR="0085712A" w:rsidRPr="0085712A">
        <w:t xml:space="preserve"> </w:t>
      </w:r>
      <w:r w:rsidR="0085712A" w:rsidRPr="0085712A">
        <w:rPr>
          <w:rFonts w:ascii="Times New Roman" w:hAnsi="Times New Roman" w:cs="Times New Roman"/>
          <w:sz w:val="24"/>
          <w:szCs w:val="24"/>
        </w:rPr>
        <w:t>Create</w:t>
      </w:r>
      <w:r w:rsidR="00707EC7">
        <w:rPr>
          <w:rFonts w:ascii="Times New Roman" w:hAnsi="Times New Roman" w:cs="Times New Roman"/>
          <w:sz w:val="24"/>
          <w:szCs w:val="24"/>
        </w:rPr>
        <w:t>d</w:t>
      </w:r>
      <w:r w:rsidR="0085712A" w:rsidRPr="0085712A">
        <w:rPr>
          <w:rFonts w:ascii="Times New Roman" w:hAnsi="Times New Roman" w:cs="Times New Roman"/>
          <w:sz w:val="24"/>
          <w:szCs w:val="24"/>
        </w:rPr>
        <w:t xml:space="preserve"> distinct spreadsheets to illustrate various facets of your budgetary information, like:</w:t>
      </w:r>
    </w:p>
    <w:p w14:paraId="726EDA50" w14:textId="48F85967" w:rsidR="0085712A" w:rsidRPr="0085712A" w:rsidRDefault="0085712A" w:rsidP="004177AD">
      <w:pPr>
        <w:pStyle w:val="ListParagraph"/>
        <w:numPr>
          <w:ilvl w:val="0"/>
          <w:numId w:val="9"/>
        </w:numPr>
        <w:spacing w:line="360" w:lineRule="auto"/>
        <w:ind w:left="0"/>
        <w:jc w:val="both"/>
        <w:rPr>
          <w:rFonts w:ascii="Times New Roman" w:hAnsi="Times New Roman" w:cs="Times New Roman"/>
          <w:sz w:val="24"/>
          <w:szCs w:val="24"/>
        </w:rPr>
      </w:pPr>
      <w:r w:rsidRPr="0085712A">
        <w:rPr>
          <w:rFonts w:ascii="Times New Roman" w:hAnsi="Times New Roman" w:cs="Times New Roman"/>
          <w:sz w:val="24"/>
          <w:szCs w:val="24"/>
        </w:rPr>
        <w:t>Total earnings and outlays during a period of time</w:t>
      </w:r>
    </w:p>
    <w:p w14:paraId="21BA1A36" w14:textId="77777777" w:rsidR="0085712A" w:rsidRPr="0085712A" w:rsidRDefault="0085712A" w:rsidP="004177AD">
      <w:pPr>
        <w:pStyle w:val="ListParagraph"/>
        <w:numPr>
          <w:ilvl w:val="0"/>
          <w:numId w:val="9"/>
        </w:numPr>
        <w:spacing w:line="360" w:lineRule="auto"/>
        <w:ind w:left="0"/>
        <w:jc w:val="both"/>
        <w:rPr>
          <w:rFonts w:ascii="Times New Roman" w:hAnsi="Times New Roman" w:cs="Times New Roman"/>
          <w:sz w:val="24"/>
          <w:szCs w:val="24"/>
        </w:rPr>
      </w:pPr>
      <w:r w:rsidRPr="0085712A">
        <w:rPr>
          <w:rFonts w:ascii="Times New Roman" w:hAnsi="Times New Roman" w:cs="Times New Roman"/>
          <w:sz w:val="24"/>
          <w:szCs w:val="24"/>
        </w:rPr>
        <w:t>Dissection of costs by kind (e.g., lodging, transportation, food)</w:t>
      </w:r>
    </w:p>
    <w:p w14:paraId="7B8C59DD" w14:textId="77777777" w:rsidR="0085712A" w:rsidRPr="0085712A" w:rsidRDefault="0085712A" w:rsidP="004177AD">
      <w:pPr>
        <w:pStyle w:val="ListParagraph"/>
        <w:numPr>
          <w:ilvl w:val="0"/>
          <w:numId w:val="9"/>
        </w:numPr>
        <w:spacing w:line="360" w:lineRule="auto"/>
        <w:ind w:left="0"/>
        <w:jc w:val="both"/>
        <w:rPr>
          <w:rFonts w:ascii="Times New Roman" w:hAnsi="Times New Roman" w:cs="Times New Roman"/>
          <w:sz w:val="24"/>
          <w:szCs w:val="24"/>
        </w:rPr>
      </w:pPr>
      <w:r w:rsidRPr="0085712A">
        <w:rPr>
          <w:rFonts w:ascii="Times New Roman" w:hAnsi="Times New Roman" w:cs="Times New Roman"/>
          <w:sz w:val="24"/>
          <w:szCs w:val="24"/>
        </w:rPr>
        <w:lastRenderedPageBreak/>
        <w:t>A comparison between the actual and the planned costs</w:t>
      </w:r>
    </w:p>
    <w:p w14:paraId="526061BB" w14:textId="77777777" w:rsidR="0085712A" w:rsidRPr="0085712A" w:rsidRDefault="0085712A" w:rsidP="004177AD">
      <w:pPr>
        <w:pStyle w:val="ListParagraph"/>
        <w:numPr>
          <w:ilvl w:val="0"/>
          <w:numId w:val="9"/>
        </w:numPr>
        <w:spacing w:line="360" w:lineRule="auto"/>
        <w:ind w:left="0"/>
        <w:jc w:val="both"/>
        <w:rPr>
          <w:rFonts w:ascii="Times New Roman" w:hAnsi="Times New Roman" w:cs="Times New Roman"/>
          <w:sz w:val="24"/>
          <w:szCs w:val="24"/>
        </w:rPr>
      </w:pPr>
      <w:r w:rsidRPr="0085712A">
        <w:rPr>
          <w:rFonts w:ascii="Times New Roman" w:hAnsi="Times New Roman" w:cs="Times New Roman"/>
          <w:sz w:val="24"/>
          <w:szCs w:val="24"/>
        </w:rPr>
        <w:t>Examination of budget variance trends</w:t>
      </w:r>
    </w:p>
    <w:p w14:paraId="1C799864" w14:textId="569212E2" w:rsidR="0085712A" w:rsidRDefault="0085712A" w:rsidP="004177AD">
      <w:pPr>
        <w:pStyle w:val="ListParagraph"/>
        <w:numPr>
          <w:ilvl w:val="0"/>
          <w:numId w:val="9"/>
        </w:numPr>
        <w:spacing w:line="360" w:lineRule="auto"/>
        <w:ind w:left="0"/>
        <w:jc w:val="both"/>
        <w:rPr>
          <w:rFonts w:ascii="Times New Roman" w:hAnsi="Times New Roman" w:cs="Times New Roman"/>
          <w:sz w:val="24"/>
          <w:szCs w:val="24"/>
        </w:rPr>
      </w:pPr>
      <w:r w:rsidRPr="0085712A">
        <w:rPr>
          <w:rFonts w:ascii="Times New Roman" w:hAnsi="Times New Roman" w:cs="Times New Roman"/>
          <w:sz w:val="24"/>
          <w:szCs w:val="24"/>
        </w:rPr>
        <w:t>Highest-spending individuals or categories</w:t>
      </w:r>
    </w:p>
    <w:p w14:paraId="5C15A6EB" w14:textId="4EDF5084" w:rsidR="0085712A" w:rsidRDefault="00707EC7" w:rsidP="004177AD">
      <w:pPr>
        <w:pStyle w:val="ListParagraph"/>
        <w:numPr>
          <w:ilvl w:val="0"/>
          <w:numId w:val="8"/>
        </w:numPr>
        <w:spacing w:line="360" w:lineRule="auto"/>
        <w:ind w:left="0"/>
        <w:jc w:val="both"/>
        <w:rPr>
          <w:rFonts w:ascii="Times New Roman" w:hAnsi="Times New Roman" w:cs="Times New Roman"/>
          <w:sz w:val="24"/>
          <w:szCs w:val="24"/>
        </w:rPr>
      </w:pPr>
      <w:r w:rsidRPr="00707EC7">
        <w:rPr>
          <w:rFonts w:ascii="Times New Roman" w:hAnsi="Times New Roman" w:cs="Times New Roman"/>
          <w:b/>
          <w:bCs/>
          <w:sz w:val="24"/>
          <w:szCs w:val="24"/>
        </w:rPr>
        <w:t>Create a Dashboard Layout</w:t>
      </w:r>
      <w:r w:rsidRPr="00707EC7">
        <w:rPr>
          <w:rFonts w:ascii="Times New Roman" w:hAnsi="Times New Roman" w:cs="Times New Roman"/>
          <w:sz w:val="24"/>
          <w:szCs w:val="24"/>
        </w:rPr>
        <w:t>:</w:t>
      </w:r>
      <w:r w:rsidRPr="00707EC7">
        <w:t xml:space="preserve"> </w:t>
      </w:r>
      <w:r w:rsidRPr="00707EC7">
        <w:rPr>
          <w:rFonts w:ascii="Times New Roman" w:hAnsi="Times New Roman" w:cs="Times New Roman"/>
          <w:sz w:val="24"/>
          <w:szCs w:val="24"/>
        </w:rPr>
        <w:t>Select the Dashboard tab and click the "New Dashboard" button to start a new dashboard.</w:t>
      </w:r>
    </w:p>
    <w:p w14:paraId="0E7FEC27" w14:textId="3EB44CC0" w:rsidR="00032759" w:rsidRPr="00032759" w:rsidRDefault="00032759" w:rsidP="004177AD">
      <w:pPr>
        <w:pStyle w:val="ListParagraph"/>
        <w:numPr>
          <w:ilvl w:val="0"/>
          <w:numId w:val="10"/>
        </w:numPr>
        <w:spacing w:line="360" w:lineRule="auto"/>
        <w:ind w:left="0"/>
        <w:jc w:val="both"/>
        <w:rPr>
          <w:rFonts w:ascii="Times New Roman" w:hAnsi="Times New Roman" w:cs="Times New Roman"/>
          <w:sz w:val="24"/>
          <w:szCs w:val="24"/>
        </w:rPr>
      </w:pPr>
      <w:r w:rsidRPr="00032759">
        <w:rPr>
          <w:rFonts w:ascii="Times New Roman" w:hAnsi="Times New Roman" w:cs="Times New Roman"/>
          <w:sz w:val="24"/>
          <w:szCs w:val="24"/>
        </w:rPr>
        <w:t>Organise</w:t>
      </w:r>
      <w:r>
        <w:rPr>
          <w:rFonts w:ascii="Times New Roman" w:hAnsi="Times New Roman" w:cs="Times New Roman"/>
          <w:sz w:val="24"/>
          <w:szCs w:val="24"/>
        </w:rPr>
        <w:t>d the</w:t>
      </w:r>
      <w:r w:rsidRPr="00032759">
        <w:rPr>
          <w:rFonts w:ascii="Times New Roman" w:hAnsi="Times New Roman" w:cs="Times New Roman"/>
          <w:sz w:val="24"/>
          <w:szCs w:val="24"/>
        </w:rPr>
        <w:t xml:space="preserve"> worksheets in a logical order on the dashboard canvas.</w:t>
      </w:r>
    </w:p>
    <w:p w14:paraId="3016FE51" w14:textId="25F13D77" w:rsidR="00032759" w:rsidRDefault="00032759" w:rsidP="004177AD">
      <w:pPr>
        <w:pStyle w:val="ListParagraph"/>
        <w:numPr>
          <w:ilvl w:val="0"/>
          <w:numId w:val="10"/>
        </w:numPr>
        <w:spacing w:line="360" w:lineRule="auto"/>
        <w:ind w:left="0"/>
        <w:jc w:val="both"/>
        <w:rPr>
          <w:rFonts w:ascii="Times New Roman" w:hAnsi="Times New Roman" w:cs="Times New Roman"/>
          <w:sz w:val="24"/>
          <w:szCs w:val="24"/>
        </w:rPr>
      </w:pPr>
      <w:r w:rsidRPr="00032759">
        <w:rPr>
          <w:rFonts w:ascii="Times New Roman" w:hAnsi="Times New Roman" w:cs="Times New Roman"/>
          <w:sz w:val="24"/>
          <w:szCs w:val="24"/>
        </w:rPr>
        <w:t>To give context and direct users around the dashboard, use</w:t>
      </w:r>
      <w:r>
        <w:rPr>
          <w:rFonts w:ascii="Times New Roman" w:hAnsi="Times New Roman" w:cs="Times New Roman"/>
          <w:sz w:val="24"/>
          <w:szCs w:val="24"/>
        </w:rPr>
        <w:t>d</w:t>
      </w:r>
      <w:r w:rsidRPr="00032759">
        <w:rPr>
          <w:rFonts w:ascii="Times New Roman" w:hAnsi="Times New Roman" w:cs="Times New Roman"/>
          <w:sz w:val="24"/>
          <w:szCs w:val="24"/>
        </w:rPr>
        <w:t xml:space="preserve"> text boxes, titles, and other annotations.</w:t>
      </w:r>
    </w:p>
    <w:p w14:paraId="5BEA7533" w14:textId="03627AC2" w:rsidR="00573E65" w:rsidRDefault="00573E65" w:rsidP="004177AD">
      <w:pPr>
        <w:pStyle w:val="ListParagraph"/>
        <w:numPr>
          <w:ilvl w:val="0"/>
          <w:numId w:val="8"/>
        </w:numPr>
        <w:spacing w:line="360" w:lineRule="auto"/>
        <w:ind w:left="0"/>
        <w:jc w:val="both"/>
        <w:rPr>
          <w:rFonts w:ascii="Times New Roman" w:hAnsi="Times New Roman" w:cs="Times New Roman"/>
          <w:sz w:val="24"/>
          <w:szCs w:val="24"/>
        </w:rPr>
      </w:pPr>
      <w:r w:rsidRPr="00EA3F0D">
        <w:rPr>
          <w:rFonts w:ascii="Times New Roman" w:hAnsi="Times New Roman" w:cs="Times New Roman"/>
          <w:b/>
          <w:bCs/>
          <w:sz w:val="24"/>
          <w:szCs w:val="24"/>
        </w:rPr>
        <w:t>Incorporate Interactivity</w:t>
      </w:r>
      <w:r w:rsidRPr="00573E65">
        <w:rPr>
          <w:rFonts w:ascii="Times New Roman" w:hAnsi="Times New Roman" w:cs="Times New Roman"/>
          <w:sz w:val="24"/>
          <w:szCs w:val="24"/>
        </w:rPr>
        <w:t>:</w:t>
      </w:r>
      <w:r w:rsidR="00E55AFE" w:rsidRPr="00E55AFE">
        <w:t xml:space="preserve"> </w:t>
      </w:r>
      <w:r w:rsidR="00E55AFE" w:rsidRPr="00E55AFE">
        <w:rPr>
          <w:rFonts w:ascii="Times New Roman" w:hAnsi="Times New Roman" w:cs="Times New Roman"/>
          <w:sz w:val="24"/>
          <w:szCs w:val="24"/>
        </w:rPr>
        <w:t>Add</w:t>
      </w:r>
      <w:r w:rsidR="00E55AFE">
        <w:rPr>
          <w:rFonts w:ascii="Times New Roman" w:hAnsi="Times New Roman" w:cs="Times New Roman"/>
          <w:sz w:val="24"/>
          <w:szCs w:val="24"/>
        </w:rPr>
        <w:t>ed</w:t>
      </w:r>
      <w:r w:rsidR="00E55AFE" w:rsidRPr="00E55AFE">
        <w:rPr>
          <w:rFonts w:ascii="Times New Roman" w:hAnsi="Times New Roman" w:cs="Times New Roman"/>
          <w:sz w:val="24"/>
          <w:szCs w:val="24"/>
        </w:rPr>
        <w:t xml:space="preserve"> interactive elements to </w:t>
      </w:r>
      <w:r w:rsidR="00E55AFE">
        <w:rPr>
          <w:rFonts w:ascii="Times New Roman" w:hAnsi="Times New Roman" w:cs="Times New Roman"/>
          <w:sz w:val="24"/>
          <w:szCs w:val="24"/>
        </w:rPr>
        <w:t xml:space="preserve">the </w:t>
      </w:r>
      <w:r w:rsidR="00E55AFE" w:rsidRPr="00E55AFE">
        <w:rPr>
          <w:rFonts w:ascii="Times New Roman" w:hAnsi="Times New Roman" w:cs="Times New Roman"/>
          <w:sz w:val="24"/>
          <w:szCs w:val="24"/>
        </w:rPr>
        <w:t>dashboard so that users may dynamically explore the data. Provide consumers with the ability to delve further into certain time periods, categories, or data segments by utilising filters, parameters, and actions. Include</w:t>
      </w:r>
      <w:r w:rsidR="00E55AFE">
        <w:rPr>
          <w:rFonts w:ascii="Times New Roman" w:hAnsi="Times New Roman" w:cs="Times New Roman"/>
          <w:sz w:val="24"/>
          <w:szCs w:val="24"/>
        </w:rPr>
        <w:t>d</w:t>
      </w:r>
      <w:r w:rsidR="00E55AFE" w:rsidRPr="00E55AFE">
        <w:rPr>
          <w:rFonts w:ascii="Times New Roman" w:hAnsi="Times New Roman" w:cs="Times New Roman"/>
          <w:sz w:val="24"/>
          <w:szCs w:val="24"/>
        </w:rPr>
        <w:t xml:space="preserve"> tooltips so that when users hover over data points, more information is displayed.</w:t>
      </w:r>
    </w:p>
    <w:p w14:paraId="0C2B5DE8" w14:textId="00C3A13F" w:rsidR="00E55AFE" w:rsidRDefault="00C03DBA" w:rsidP="004177AD">
      <w:pPr>
        <w:pStyle w:val="ListParagraph"/>
        <w:numPr>
          <w:ilvl w:val="0"/>
          <w:numId w:val="8"/>
        </w:numPr>
        <w:spacing w:line="360" w:lineRule="auto"/>
        <w:ind w:left="0"/>
        <w:jc w:val="both"/>
        <w:rPr>
          <w:rFonts w:ascii="Times New Roman" w:hAnsi="Times New Roman" w:cs="Times New Roman"/>
          <w:sz w:val="24"/>
          <w:szCs w:val="24"/>
        </w:rPr>
      </w:pPr>
      <w:r w:rsidRPr="00EA3F0D">
        <w:rPr>
          <w:rFonts w:ascii="Times New Roman" w:hAnsi="Times New Roman" w:cs="Times New Roman"/>
          <w:b/>
          <w:bCs/>
          <w:sz w:val="24"/>
          <w:szCs w:val="24"/>
        </w:rPr>
        <w:t>Putting formatting and styling to use:</w:t>
      </w:r>
      <w:r w:rsidRPr="00C03DBA">
        <w:t xml:space="preserve"> </w:t>
      </w:r>
      <w:r w:rsidRPr="00C03DBA">
        <w:rPr>
          <w:rFonts w:ascii="Times New Roman" w:hAnsi="Times New Roman" w:cs="Times New Roman"/>
          <w:sz w:val="24"/>
          <w:szCs w:val="24"/>
        </w:rPr>
        <w:t xml:space="preserve">Tailor the look of </w:t>
      </w:r>
      <w:r>
        <w:rPr>
          <w:rFonts w:ascii="Times New Roman" w:hAnsi="Times New Roman" w:cs="Times New Roman"/>
          <w:sz w:val="24"/>
          <w:szCs w:val="24"/>
        </w:rPr>
        <w:t>the</w:t>
      </w:r>
      <w:r w:rsidRPr="00C03DBA">
        <w:rPr>
          <w:rFonts w:ascii="Times New Roman" w:hAnsi="Times New Roman" w:cs="Times New Roman"/>
          <w:sz w:val="24"/>
          <w:szCs w:val="24"/>
        </w:rPr>
        <w:t xml:space="preserve"> dashboard to make it aesthetically pleasing and simple to </w:t>
      </w:r>
      <w:r w:rsidR="00EA3F0D" w:rsidRPr="00C03DBA">
        <w:rPr>
          <w:rFonts w:ascii="Times New Roman" w:hAnsi="Times New Roman" w:cs="Times New Roman"/>
          <w:sz w:val="24"/>
          <w:szCs w:val="24"/>
        </w:rPr>
        <w:t>use. To</w:t>
      </w:r>
      <w:r w:rsidRPr="00C03DBA">
        <w:rPr>
          <w:rFonts w:ascii="Times New Roman" w:hAnsi="Times New Roman" w:cs="Times New Roman"/>
          <w:sz w:val="24"/>
          <w:szCs w:val="24"/>
        </w:rPr>
        <w:t xml:space="preserve"> guarantee uniformity and readability, select the right fonts, colours, and styles</w:t>
      </w:r>
      <w:r w:rsidR="00EA3F0D">
        <w:rPr>
          <w:rFonts w:ascii="Times New Roman" w:hAnsi="Times New Roman" w:cs="Times New Roman"/>
          <w:sz w:val="24"/>
          <w:szCs w:val="24"/>
        </w:rPr>
        <w:t xml:space="preserve">. </w:t>
      </w:r>
      <w:r w:rsidRPr="00EA3F0D">
        <w:rPr>
          <w:rFonts w:ascii="Times New Roman" w:hAnsi="Times New Roman" w:cs="Times New Roman"/>
          <w:sz w:val="24"/>
          <w:szCs w:val="24"/>
        </w:rPr>
        <w:t>For various screen sizes and devices, optimise the layout by adjusting the sizing, spacing, and alignment.</w:t>
      </w:r>
    </w:p>
    <w:p w14:paraId="62981716" w14:textId="3A517373" w:rsidR="00EA3F0D" w:rsidRDefault="00D76A52" w:rsidP="004177AD">
      <w:pPr>
        <w:pStyle w:val="ListParagraph"/>
        <w:numPr>
          <w:ilvl w:val="0"/>
          <w:numId w:val="8"/>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Evaluate and refine:</w:t>
      </w:r>
      <w:r>
        <w:rPr>
          <w:rFonts w:ascii="Times New Roman" w:hAnsi="Times New Roman" w:cs="Times New Roman"/>
          <w:sz w:val="24"/>
          <w:szCs w:val="24"/>
        </w:rPr>
        <w:t xml:space="preserve"> </w:t>
      </w:r>
      <w:r w:rsidR="0029447E" w:rsidRPr="0029447E">
        <w:rPr>
          <w:rFonts w:ascii="Times New Roman" w:hAnsi="Times New Roman" w:cs="Times New Roman"/>
          <w:sz w:val="24"/>
          <w:szCs w:val="24"/>
        </w:rPr>
        <w:t>Ma</w:t>
      </w:r>
      <w:r w:rsidR="0029447E">
        <w:rPr>
          <w:rFonts w:ascii="Times New Roman" w:hAnsi="Times New Roman" w:cs="Times New Roman"/>
          <w:sz w:val="24"/>
          <w:szCs w:val="24"/>
        </w:rPr>
        <w:t>d</w:t>
      </w:r>
      <w:r w:rsidR="0029447E" w:rsidRPr="0029447E">
        <w:rPr>
          <w:rFonts w:ascii="Times New Roman" w:hAnsi="Times New Roman" w:cs="Times New Roman"/>
          <w:sz w:val="24"/>
          <w:szCs w:val="24"/>
        </w:rPr>
        <w:t xml:space="preserve">e sure </w:t>
      </w:r>
      <w:r w:rsidR="00D269F8">
        <w:rPr>
          <w:rFonts w:ascii="Times New Roman" w:hAnsi="Times New Roman" w:cs="Times New Roman"/>
          <w:sz w:val="24"/>
          <w:szCs w:val="24"/>
        </w:rPr>
        <w:t>the</w:t>
      </w:r>
      <w:r w:rsidR="0029447E" w:rsidRPr="0029447E">
        <w:rPr>
          <w:rFonts w:ascii="Times New Roman" w:hAnsi="Times New Roman" w:cs="Times New Roman"/>
          <w:sz w:val="24"/>
          <w:szCs w:val="24"/>
        </w:rPr>
        <w:t xml:space="preserve"> dashboard works properly and offers accurate information by giving it a comprehensive test.</w:t>
      </w:r>
      <w:r w:rsidR="00D269F8">
        <w:rPr>
          <w:rFonts w:ascii="Times New Roman" w:hAnsi="Times New Roman" w:cs="Times New Roman"/>
          <w:sz w:val="24"/>
          <w:szCs w:val="24"/>
        </w:rPr>
        <w:t xml:space="preserve"> </w:t>
      </w:r>
      <w:r w:rsidR="0029447E" w:rsidRPr="0029447E">
        <w:rPr>
          <w:rFonts w:ascii="Times New Roman" w:hAnsi="Times New Roman" w:cs="Times New Roman"/>
          <w:sz w:val="24"/>
          <w:szCs w:val="24"/>
        </w:rPr>
        <w:t xml:space="preserve">To find areas for improvement and make necessary design iterations, </w:t>
      </w:r>
      <w:r w:rsidR="00D269F8">
        <w:rPr>
          <w:rFonts w:ascii="Times New Roman" w:hAnsi="Times New Roman" w:cs="Times New Roman"/>
          <w:sz w:val="24"/>
          <w:szCs w:val="24"/>
        </w:rPr>
        <w:t>also have tested with different dataset</w:t>
      </w:r>
      <w:r w:rsidR="0029447E" w:rsidRPr="0029447E">
        <w:rPr>
          <w:rFonts w:ascii="Times New Roman" w:hAnsi="Times New Roman" w:cs="Times New Roman"/>
          <w:sz w:val="24"/>
          <w:szCs w:val="24"/>
        </w:rPr>
        <w:t>.</w:t>
      </w:r>
    </w:p>
    <w:p w14:paraId="36A47213" w14:textId="29F8FD7A" w:rsidR="0029447E" w:rsidRDefault="000853A6" w:rsidP="004177AD">
      <w:pPr>
        <w:pStyle w:val="ListParagraph"/>
        <w:numPr>
          <w:ilvl w:val="0"/>
          <w:numId w:val="8"/>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Publish and share:</w:t>
      </w:r>
      <w:r>
        <w:rPr>
          <w:rFonts w:ascii="Times New Roman" w:hAnsi="Times New Roman" w:cs="Times New Roman"/>
          <w:sz w:val="24"/>
          <w:szCs w:val="24"/>
        </w:rPr>
        <w:t xml:space="preserve"> </w:t>
      </w:r>
      <w:r w:rsidRPr="000853A6">
        <w:rPr>
          <w:rFonts w:ascii="Times New Roman" w:hAnsi="Times New Roman" w:cs="Times New Roman"/>
          <w:sz w:val="24"/>
          <w:szCs w:val="24"/>
        </w:rPr>
        <w:t xml:space="preserve">When </w:t>
      </w:r>
      <w:r w:rsidR="00D269F8">
        <w:rPr>
          <w:rFonts w:ascii="Times New Roman" w:hAnsi="Times New Roman" w:cs="Times New Roman"/>
          <w:sz w:val="24"/>
          <w:szCs w:val="24"/>
        </w:rPr>
        <w:t>the</w:t>
      </w:r>
      <w:r w:rsidRPr="000853A6">
        <w:rPr>
          <w:rFonts w:ascii="Times New Roman" w:hAnsi="Times New Roman" w:cs="Times New Roman"/>
          <w:sz w:val="24"/>
          <w:szCs w:val="24"/>
        </w:rPr>
        <w:t xml:space="preserve"> dashboard </w:t>
      </w:r>
      <w:r w:rsidR="00D269F8">
        <w:rPr>
          <w:rFonts w:ascii="Times New Roman" w:hAnsi="Times New Roman" w:cs="Times New Roman"/>
          <w:sz w:val="24"/>
          <w:szCs w:val="24"/>
        </w:rPr>
        <w:t xml:space="preserve">was </w:t>
      </w:r>
      <w:r w:rsidRPr="000853A6">
        <w:rPr>
          <w:rFonts w:ascii="Times New Roman" w:hAnsi="Times New Roman" w:cs="Times New Roman"/>
          <w:sz w:val="24"/>
          <w:szCs w:val="24"/>
        </w:rPr>
        <w:t>ready for public consumption, publish</w:t>
      </w:r>
      <w:r w:rsidR="00D269F8">
        <w:rPr>
          <w:rFonts w:ascii="Times New Roman" w:hAnsi="Times New Roman" w:cs="Times New Roman"/>
          <w:sz w:val="24"/>
          <w:szCs w:val="24"/>
        </w:rPr>
        <w:t>ed</w:t>
      </w:r>
      <w:r w:rsidRPr="000853A6">
        <w:rPr>
          <w:rFonts w:ascii="Times New Roman" w:hAnsi="Times New Roman" w:cs="Times New Roman"/>
          <w:sz w:val="24"/>
          <w:szCs w:val="24"/>
        </w:rPr>
        <w:t xml:space="preserve"> it to Tableau Server or Tableau Online so that users may view it </w:t>
      </w:r>
      <w:r w:rsidR="00D269F8" w:rsidRPr="000853A6">
        <w:rPr>
          <w:rFonts w:ascii="Times New Roman" w:hAnsi="Times New Roman" w:cs="Times New Roman"/>
          <w:sz w:val="24"/>
          <w:szCs w:val="24"/>
        </w:rPr>
        <w:t>entirely. Ascertain</w:t>
      </w:r>
      <w:r w:rsidRPr="000853A6">
        <w:rPr>
          <w:rFonts w:ascii="Times New Roman" w:hAnsi="Times New Roman" w:cs="Times New Roman"/>
          <w:sz w:val="24"/>
          <w:szCs w:val="24"/>
        </w:rPr>
        <w:t xml:space="preserve"> that only those with authorization may view or use the dashboard by configuring permissions and access </w:t>
      </w:r>
      <w:r w:rsidR="00D269F8" w:rsidRPr="000853A6">
        <w:rPr>
          <w:rFonts w:ascii="Times New Roman" w:hAnsi="Times New Roman" w:cs="Times New Roman"/>
          <w:sz w:val="24"/>
          <w:szCs w:val="24"/>
        </w:rPr>
        <w:t>restrictions. In</w:t>
      </w:r>
      <w:r w:rsidRPr="000853A6">
        <w:rPr>
          <w:rFonts w:ascii="Times New Roman" w:hAnsi="Times New Roman" w:cs="Times New Roman"/>
          <w:sz w:val="24"/>
          <w:szCs w:val="24"/>
        </w:rPr>
        <w:t xml:space="preserve"> order to facilitate user accessibility, the dashboard URL may be shared or embedded into other platforms (such as an intranet or website).</w:t>
      </w:r>
    </w:p>
    <w:p w14:paraId="1DC15F48" w14:textId="77777777" w:rsidR="00CC194C" w:rsidRDefault="00CC194C" w:rsidP="00CC194C">
      <w:pPr>
        <w:pStyle w:val="ListParagraph"/>
        <w:spacing w:line="360" w:lineRule="auto"/>
        <w:jc w:val="both"/>
        <w:rPr>
          <w:rFonts w:ascii="Times New Roman" w:hAnsi="Times New Roman" w:cs="Times New Roman"/>
          <w:b/>
          <w:bCs/>
          <w:sz w:val="24"/>
          <w:szCs w:val="24"/>
        </w:rPr>
      </w:pPr>
    </w:p>
    <w:p w14:paraId="739071B9" w14:textId="7128008C" w:rsidR="00CC194C" w:rsidRDefault="00CC194C" w:rsidP="00CC194C">
      <w:pPr>
        <w:pStyle w:val="ListParagraph"/>
        <w:spacing w:line="360" w:lineRule="auto"/>
        <w:jc w:val="both"/>
        <w:rPr>
          <w:rFonts w:ascii="Times New Roman" w:hAnsi="Times New Roman" w:cs="Times New Roman"/>
          <w:sz w:val="24"/>
          <w:szCs w:val="24"/>
        </w:rPr>
      </w:pPr>
      <w:r w:rsidRPr="00CC194C">
        <w:rPr>
          <w:rFonts w:ascii="Times New Roman" w:hAnsi="Times New Roman" w:cs="Times New Roman"/>
          <w:sz w:val="24"/>
          <w:szCs w:val="24"/>
        </w:rPr>
        <w:t xml:space="preserve">These </w:t>
      </w:r>
      <w:r w:rsidR="004D4892" w:rsidRPr="00CC194C">
        <w:rPr>
          <w:rFonts w:ascii="Times New Roman" w:hAnsi="Times New Roman" w:cs="Times New Roman"/>
          <w:sz w:val="24"/>
          <w:szCs w:val="24"/>
        </w:rPr>
        <w:t>methods helped</w:t>
      </w:r>
      <w:r>
        <w:rPr>
          <w:rFonts w:ascii="Times New Roman" w:hAnsi="Times New Roman" w:cs="Times New Roman"/>
          <w:sz w:val="24"/>
          <w:szCs w:val="24"/>
        </w:rPr>
        <w:t xml:space="preserve"> to </w:t>
      </w:r>
      <w:r w:rsidRPr="00CC194C">
        <w:rPr>
          <w:rFonts w:ascii="Times New Roman" w:hAnsi="Times New Roman" w:cs="Times New Roman"/>
          <w:sz w:val="24"/>
          <w:szCs w:val="24"/>
        </w:rPr>
        <w:t xml:space="preserve">create a thorough Tableau budget management dashboard that </w:t>
      </w:r>
      <w:r w:rsidR="004D4892" w:rsidRPr="00CC194C">
        <w:rPr>
          <w:rFonts w:ascii="Times New Roman" w:hAnsi="Times New Roman" w:cs="Times New Roman"/>
          <w:sz w:val="24"/>
          <w:szCs w:val="24"/>
        </w:rPr>
        <w:t>gives insightful</w:t>
      </w:r>
      <w:r w:rsidRPr="00CC194C">
        <w:rPr>
          <w:rFonts w:ascii="Times New Roman" w:hAnsi="Times New Roman" w:cs="Times New Roman"/>
          <w:sz w:val="24"/>
          <w:szCs w:val="24"/>
        </w:rPr>
        <w:t xml:space="preserve"> information about </w:t>
      </w:r>
      <w:r>
        <w:rPr>
          <w:rFonts w:ascii="Times New Roman" w:hAnsi="Times New Roman" w:cs="Times New Roman"/>
          <w:sz w:val="24"/>
          <w:szCs w:val="24"/>
        </w:rPr>
        <w:t>the</w:t>
      </w:r>
      <w:r w:rsidRPr="00CC194C">
        <w:rPr>
          <w:rFonts w:ascii="Times New Roman" w:hAnsi="Times New Roman" w:cs="Times New Roman"/>
          <w:sz w:val="24"/>
          <w:szCs w:val="24"/>
        </w:rPr>
        <w:t xml:space="preserve"> finances and empowers </w:t>
      </w:r>
      <w:r>
        <w:rPr>
          <w:rFonts w:ascii="Times New Roman" w:hAnsi="Times New Roman" w:cs="Times New Roman"/>
          <w:sz w:val="24"/>
          <w:szCs w:val="24"/>
        </w:rPr>
        <w:t>one</w:t>
      </w:r>
      <w:r w:rsidRPr="00CC194C">
        <w:rPr>
          <w:rFonts w:ascii="Times New Roman" w:hAnsi="Times New Roman" w:cs="Times New Roman"/>
          <w:sz w:val="24"/>
          <w:szCs w:val="24"/>
        </w:rPr>
        <w:t xml:space="preserve"> to make wise spending and budgeting decisions.</w:t>
      </w:r>
    </w:p>
    <w:p w14:paraId="74BE70DF" w14:textId="77777777" w:rsidR="00724994" w:rsidRDefault="008154EE" w:rsidP="00724994">
      <w:pPr>
        <w:pStyle w:val="ListParagraph"/>
        <w:keepNext/>
        <w:spacing w:line="360" w:lineRule="auto"/>
        <w:jc w:val="both"/>
      </w:pPr>
      <w:r>
        <w:rPr>
          <w:noProof/>
        </w:rPr>
        <w:lastRenderedPageBreak/>
        <w:drawing>
          <wp:inline distT="0" distB="0" distL="0" distR="0" wp14:anchorId="592FC7D0" wp14:editId="131D7CB3">
            <wp:extent cx="5731510" cy="4381500"/>
            <wp:effectExtent l="0" t="0" r="2540" b="0"/>
            <wp:docPr id="20494619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81500"/>
                    </a:xfrm>
                    <a:prstGeom prst="rect">
                      <a:avLst/>
                    </a:prstGeom>
                    <a:noFill/>
                    <a:ln>
                      <a:noFill/>
                    </a:ln>
                  </pic:spPr>
                </pic:pic>
              </a:graphicData>
            </a:graphic>
          </wp:inline>
        </w:drawing>
      </w:r>
    </w:p>
    <w:p w14:paraId="5F59C5DB" w14:textId="4162CD98" w:rsidR="004D4892" w:rsidRPr="00724994" w:rsidRDefault="00724994" w:rsidP="00724994">
      <w:pPr>
        <w:pStyle w:val="Caption"/>
        <w:jc w:val="center"/>
        <w:rPr>
          <w:rFonts w:ascii="Times New Roman" w:hAnsi="Times New Roman" w:cs="Times New Roman"/>
          <w:sz w:val="24"/>
          <w:szCs w:val="24"/>
        </w:rPr>
      </w:pPr>
      <w:bookmarkStart w:id="17" w:name="_Toc159545959"/>
      <w:r w:rsidRPr="00724994">
        <w:rPr>
          <w:rFonts w:ascii="Times New Roman" w:hAnsi="Times New Roman" w:cs="Times New Roman"/>
          <w:sz w:val="24"/>
          <w:szCs w:val="24"/>
        </w:rPr>
        <w:t xml:space="preserve">Figure </w:t>
      </w:r>
      <w:r w:rsidRPr="00724994">
        <w:rPr>
          <w:rFonts w:ascii="Times New Roman" w:hAnsi="Times New Roman" w:cs="Times New Roman"/>
          <w:sz w:val="24"/>
          <w:szCs w:val="24"/>
        </w:rPr>
        <w:fldChar w:fldCharType="begin"/>
      </w:r>
      <w:r w:rsidRPr="00724994">
        <w:rPr>
          <w:rFonts w:ascii="Times New Roman" w:hAnsi="Times New Roman" w:cs="Times New Roman"/>
          <w:sz w:val="24"/>
          <w:szCs w:val="24"/>
        </w:rPr>
        <w:instrText xml:space="preserve"> SEQ Figure \* ARABIC </w:instrText>
      </w:r>
      <w:r w:rsidRPr="00724994">
        <w:rPr>
          <w:rFonts w:ascii="Times New Roman" w:hAnsi="Times New Roman" w:cs="Times New Roman"/>
          <w:sz w:val="24"/>
          <w:szCs w:val="24"/>
        </w:rPr>
        <w:fldChar w:fldCharType="separate"/>
      </w:r>
      <w:r w:rsidR="00056FD9">
        <w:rPr>
          <w:rFonts w:ascii="Times New Roman" w:hAnsi="Times New Roman" w:cs="Times New Roman"/>
          <w:noProof/>
          <w:sz w:val="24"/>
          <w:szCs w:val="24"/>
        </w:rPr>
        <w:t>4</w:t>
      </w:r>
      <w:r w:rsidRPr="00724994">
        <w:rPr>
          <w:rFonts w:ascii="Times New Roman" w:hAnsi="Times New Roman" w:cs="Times New Roman"/>
          <w:sz w:val="24"/>
          <w:szCs w:val="24"/>
        </w:rPr>
        <w:fldChar w:fldCharType="end"/>
      </w:r>
      <w:r w:rsidRPr="00724994">
        <w:rPr>
          <w:rFonts w:ascii="Times New Roman" w:hAnsi="Times New Roman" w:cs="Times New Roman"/>
          <w:sz w:val="24"/>
          <w:szCs w:val="24"/>
        </w:rPr>
        <w:t xml:space="preserve">: </w:t>
      </w:r>
      <w:r w:rsidRPr="00724994">
        <w:rPr>
          <w:rFonts w:ascii="Times New Roman" w:hAnsi="Times New Roman" w:cs="Times New Roman"/>
          <w:sz w:val="24"/>
          <w:szCs w:val="24"/>
        </w:rPr>
        <w:t>Practical development of dashboard for budget management on TABLEAU</w:t>
      </w:r>
      <w:bookmarkEnd w:id="17"/>
    </w:p>
    <w:p w14:paraId="2E5C48B5" w14:textId="77777777" w:rsidR="00DE67F2" w:rsidRPr="00352CAD" w:rsidRDefault="00DE67F2" w:rsidP="008154EE">
      <w:pPr>
        <w:spacing w:line="360" w:lineRule="auto"/>
        <w:jc w:val="both"/>
        <w:rPr>
          <w:b/>
          <w:bCs/>
          <w:noProof/>
          <w:sz w:val="24"/>
          <w:szCs w:val="24"/>
        </w:rPr>
      </w:pPr>
    </w:p>
    <w:p w14:paraId="38E94918" w14:textId="2E8F5F4A" w:rsidR="00352CAD" w:rsidRPr="00DB01EE" w:rsidRDefault="00AF51AF" w:rsidP="00DB01EE">
      <w:pPr>
        <w:pStyle w:val="Heading2"/>
        <w:numPr>
          <w:ilvl w:val="1"/>
          <w:numId w:val="29"/>
        </w:numPr>
        <w:rPr>
          <w:rFonts w:ascii="Times New Roman" w:hAnsi="Times New Roman" w:cs="Times New Roman"/>
          <w:b/>
          <w:bCs/>
          <w:color w:val="auto"/>
          <w:sz w:val="24"/>
          <w:szCs w:val="24"/>
        </w:rPr>
      </w:pPr>
      <w:bookmarkStart w:id="18" w:name="_Toc159543708"/>
      <w:r w:rsidRPr="00DB01EE">
        <w:rPr>
          <w:rFonts w:ascii="Times New Roman" w:hAnsi="Times New Roman" w:cs="Times New Roman"/>
          <w:b/>
          <w:bCs/>
          <w:color w:val="auto"/>
          <w:sz w:val="24"/>
          <w:szCs w:val="24"/>
        </w:rPr>
        <w:t>TYPES OF METHODS FOR BUDGETING</w:t>
      </w:r>
      <w:bookmarkEnd w:id="18"/>
    </w:p>
    <w:p w14:paraId="41325E33" w14:textId="77777777" w:rsidR="00E628C7" w:rsidRPr="00AF51AF" w:rsidRDefault="00E628C7" w:rsidP="00E628C7">
      <w:pPr>
        <w:pStyle w:val="ListParagraph"/>
        <w:spacing w:line="360" w:lineRule="auto"/>
        <w:jc w:val="both"/>
        <w:rPr>
          <w:rFonts w:ascii="Times New Roman" w:hAnsi="Times New Roman" w:cs="Times New Roman"/>
          <w:b/>
          <w:bCs/>
          <w:sz w:val="24"/>
          <w:szCs w:val="24"/>
        </w:rPr>
      </w:pPr>
    </w:p>
    <w:p w14:paraId="73D9DB63" w14:textId="482FB584" w:rsidR="004D4892" w:rsidRDefault="00E628C7" w:rsidP="004177AD">
      <w:pPr>
        <w:pStyle w:val="ListParagraph"/>
        <w:spacing w:line="360" w:lineRule="auto"/>
        <w:ind w:left="0"/>
        <w:jc w:val="both"/>
        <w:rPr>
          <w:rFonts w:ascii="Times New Roman" w:hAnsi="Times New Roman" w:cs="Times New Roman"/>
          <w:sz w:val="24"/>
          <w:szCs w:val="24"/>
        </w:rPr>
      </w:pPr>
      <w:r w:rsidRPr="00E628C7">
        <w:rPr>
          <w:rFonts w:ascii="Times New Roman" w:hAnsi="Times New Roman" w:cs="Times New Roman"/>
          <w:sz w:val="24"/>
          <w:szCs w:val="24"/>
        </w:rPr>
        <w:t>Several approaches are used in forecasting, including top-down, bottom-up, crowd-sourced, and zero-based approaches. Both qualitative and quantitative approaches can be used to any given technique. Comparatively speaking, qualitative is determined by the budget owner's judgement, whereas quantitative is more mathematically grounded. Thus, forecasting methods that are qualitative or quantitative have benefits and drawbacks [</w:t>
      </w:r>
      <w:r>
        <w:rPr>
          <w:rFonts w:ascii="Times New Roman" w:hAnsi="Times New Roman" w:cs="Times New Roman"/>
          <w:sz w:val="24"/>
          <w:szCs w:val="24"/>
        </w:rPr>
        <w:t>1</w:t>
      </w:r>
      <w:r w:rsidRPr="00E628C7">
        <w:rPr>
          <w:rFonts w:ascii="Times New Roman" w:hAnsi="Times New Roman" w:cs="Times New Roman"/>
          <w:sz w:val="24"/>
          <w:szCs w:val="24"/>
        </w:rPr>
        <w:t>].</w:t>
      </w:r>
    </w:p>
    <w:p w14:paraId="159CFE31" w14:textId="77777777" w:rsidR="00082F98" w:rsidRDefault="00082F98" w:rsidP="00CC194C">
      <w:pPr>
        <w:pStyle w:val="ListParagraph"/>
        <w:spacing w:line="360" w:lineRule="auto"/>
        <w:jc w:val="both"/>
        <w:rPr>
          <w:rFonts w:ascii="Times New Roman" w:hAnsi="Times New Roman" w:cs="Times New Roman"/>
          <w:sz w:val="24"/>
          <w:szCs w:val="24"/>
        </w:rPr>
      </w:pPr>
    </w:p>
    <w:p w14:paraId="35423EDE" w14:textId="77777777" w:rsidR="00253CAE" w:rsidRDefault="00082F98" w:rsidP="00253CAE">
      <w:pPr>
        <w:pStyle w:val="ListParagraph"/>
        <w:keepNext/>
        <w:spacing w:line="360" w:lineRule="auto"/>
        <w:jc w:val="both"/>
      </w:pPr>
      <w:r>
        <w:rPr>
          <w:rFonts w:ascii="Times New Roman" w:hAnsi="Times New Roman" w:cs="Times New Roman"/>
          <w:noProof/>
          <w:sz w:val="24"/>
          <w:szCs w:val="24"/>
        </w:rPr>
        <w:lastRenderedPageBreak/>
        <w:drawing>
          <wp:inline distT="0" distB="0" distL="0" distR="0" wp14:anchorId="3904996F" wp14:editId="4D24D912">
            <wp:extent cx="5731510" cy="3370387"/>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0387"/>
                    </a:xfrm>
                    <a:prstGeom prst="rect">
                      <a:avLst/>
                    </a:prstGeom>
                  </pic:spPr>
                </pic:pic>
              </a:graphicData>
            </a:graphic>
          </wp:inline>
        </w:drawing>
      </w:r>
    </w:p>
    <w:p w14:paraId="102DF76E" w14:textId="567CED91" w:rsidR="004D4B31" w:rsidRDefault="00253CAE" w:rsidP="005F33BF">
      <w:pPr>
        <w:pStyle w:val="Caption"/>
        <w:jc w:val="center"/>
        <w:rPr>
          <w:rFonts w:ascii="Times New Roman" w:hAnsi="Times New Roman" w:cs="Times New Roman"/>
          <w:sz w:val="24"/>
          <w:szCs w:val="24"/>
        </w:rPr>
      </w:pPr>
      <w:bookmarkStart w:id="19" w:name="_Toc159545960"/>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5</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xml:space="preserve">: </w:t>
      </w:r>
      <w:r w:rsidR="002406EF">
        <w:rPr>
          <w:rFonts w:ascii="Times New Roman" w:hAnsi="Times New Roman" w:cs="Times New Roman"/>
          <w:sz w:val="24"/>
          <w:szCs w:val="24"/>
        </w:rPr>
        <w:t>B</w:t>
      </w:r>
      <w:r w:rsidRPr="002406EF">
        <w:rPr>
          <w:rFonts w:ascii="Times New Roman" w:hAnsi="Times New Roman" w:cs="Times New Roman"/>
          <w:sz w:val="24"/>
          <w:szCs w:val="24"/>
        </w:rPr>
        <w:t>enefits of both qualitative and quantitative method of budgeting [1]</w:t>
      </w:r>
      <w:bookmarkEnd w:id="19"/>
    </w:p>
    <w:p w14:paraId="352F475A" w14:textId="549E90D8" w:rsidR="004D4B31" w:rsidRPr="000140E9" w:rsidRDefault="00082F98"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57FDD7CD" w14:textId="795C86C2" w:rsidR="00595545" w:rsidRPr="00595545" w:rsidRDefault="00595545" w:rsidP="00595545">
      <w:pPr>
        <w:spacing w:line="360" w:lineRule="auto"/>
        <w:jc w:val="both"/>
        <w:rPr>
          <w:rFonts w:ascii="Times New Roman" w:hAnsi="Times New Roman" w:cs="Times New Roman"/>
          <w:sz w:val="24"/>
          <w:szCs w:val="24"/>
        </w:rPr>
      </w:pPr>
      <w:r w:rsidRPr="00595545">
        <w:rPr>
          <w:rFonts w:ascii="Times New Roman" w:hAnsi="Times New Roman" w:cs="Times New Roman"/>
          <w:sz w:val="24"/>
          <w:szCs w:val="24"/>
        </w:rPr>
        <w:t>It is crucial to take political factors into account when evaluating budgeting strategies since bias can have a substantial negative influence on their efficacy. Bias will frequently cause pressure in the budgeting process, whether it comes from a salesperson's desire to "game the system" in order to boost the likelihood of earning the bonus or from senior management's need to meet goals in order to satisfy investors</w:t>
      </w:r>
      <w:r>
        <w:rPr>
          <w:rFonts w:ascii="Times New Roman" w:hAnsi="Times New Roman" w:cs="Times New Roman"/>
          <w:sz w:val="24"/>
          <w:szCs w:val="24"/>
        </w:rPr>
        <w:t xml:space="preserve"> [1]</w:t>
      </w:r>
      <w:r w:rsidR="00ED105C">
        <w:rPr>
          <w:rFonts w:ascii="Times New Roman" w:hAnsi="Times New Roman" w:cs="Times New Roman"/>
          <w:sz w:val="24"/>
          <w:szCs w:val="24"/>
        </w:rPr>
        <w:t>[40]</w:t>
      </w:r>
      <w:r>
        <w:rPr>
          <w:rFonts w:ascii="Times New Roman" w:hAnsi="Times New Roman" w:cs="Times New Roman"/>
          <w:sz w:val="24"/>
          <w:szCs w:val="24"/>
        </w:rPr>
        <w:t xml:space="preserve">. </w:t>
      </w:r>
    </w:p>
    <w:p w14:paraId="730F1539" w14:textId="69C75E1B" w:rsidR="006F0BF5" w:rsidRDefault="00B61DB1" w:rsidP="00595545">
      <w:pPr>
        <w:spacing w:line="360" w:lineRule="auto"/>
        <w:jc w:val="both"/>
        <w:rPr>
          <w:rFonts w:ascii="Times New Roman" w:hAnsi="Times New Roman" w:cs="Times New Roman"/>
          <w:sz w:val="24"/>
          <w:szCs w:val="24"/>
        </w:rPr>
      </w:pPr>
      <w:r w:rsidRPr="00B61DB1">
        <w:rPr>
          <w:rFonts w:ascii="Times New Roman" w:hAnsi="Times New Roman" w:cs="Times New Roman"/>
          <w:sz w:val="24"/>
          <w:szCs w:val="24"/>
        </w:rPr>
        <w:t xml:space="preserve">One technique to remove bias from forecasts is to apply a quantitative tool, such trend or econometric analysis. These techniques can give possibilities outside the group-think ranges and highlight the speculative aspects of a projection. They can serve as a starting point and facilitate a conversation about the necessary adjustments to meet the forecasted goal. Statistical techniques can be strengthened by sound, objective reasoning, but they also depend on the quality of the underlying </w:t>
      </w:r>
      <w:r w:rsidR="006F0BF5" w:rsidRPr="00B61DB1">
        <w:rPr>
          <w:rFonts w:ascii="Times New Roman" w:hAnsi="Times New Roman" w:cs="Times New Roman"/>
          <w:sz w:val="24"/>
          <w:szCs w:val="24"/>
        </w:rPr>
        <w:t>data</w:t>
      </w:r>
      <w:r w:rsidR="006F0BF5">
        <w:rPr>
          <w:rFonts w:ascii="Times New Roman" w:hAnsi="Times New Roman" w:cs="Times New Roman"/>
          <w:sz w:val="24"/>
          <w:szCs w:val="24"/>
        </w:rPr>
        <w:t xml:space="preserve"> [</w:t>
      </w:r>
      <w:r w:rsidR="004A5475">
        <w:rPr>
          <w:rFonts w:ascii="Times New Roman" w:hAnsi="Times New Roman" w:cs="Times New Roman"/>
          <w:sz w:val="24"/>
          <w:szCs w:val="24"/>
        </w:rPr>
        <w:t>40].</w:t>
      </w:r>
    </w:p>
    <w:p w14:paraId="4A92E797" w14:textId="08872D8E" w:rsidR="004D4B31" w:rsidRDefault="00566742" w:rsidP="00F530A4">
      <w:pPr>
        <w:spacing w:line="360" w:lineRule="auto"/>
        <w:jc w:val="both"/>
        <w:rPr>
          <w:rFonts w:ascii="Times New Roman" w:hAnsi="Times New Roman" w:cs="Times New Roman"/>
          <w:sz w:val="24"/>
          <w:szCs w:val="24"/>
        </w:rPr>
      </w:pPr>
      <w:r w:rsidRPr="00566742">
        <w:rPr>
          <w:rFonts w:ascii="Times New Roman" w:hAnsi="Times New Roman" w:cs="Times New Roman"/>
          <w:sz w:val="24"/>
          <w:szCs w:val="24"/>
        </w:rPr>
        <w:t xml:space="preserve">Quantitative procedures are more suited for teaming with qualitative processes since they may assist with assumption-based error checks. Warren suggests applying a quantitative approach due to its speed and general objectivity. It also looks at patterns of corporate development and the "function-defining" relationships that exist between the corporation's income and spending. These methods are more useful for scenario planning and can provide a strong basis for </w:t>
      </w:r>
      <w:r w:rsidRPr="00566742">
        <w:rPr>
          <w:rFonts w:ascii="Times New Roman" w:hAnsi="Times New Roman" w:cs="Times New Roman"/>
          <w:sz w:val="24"/>
          <w:szCs w:val="24"/>
        </w:rPr>
        <w:lastRenderedPageBreak/>
        <w:t xml:space="preserve">benchmarking and rolling forecasts </w:t>
      </w:r>
      <w:r w:rsidR="00AE0D62">
        <w:rPr>
          <w:rFonts w:ascii="Times New Roman" w:hAnsi="Times New Roman" w:cs="Times New Roman"/>
          <w:sz w:val="24"/>
          <w:szCs w:val="24"/>
        </w:rPr>
        <w:t>[41</w:t>
      </w:r>
      <w:r w:rsidRPr="00566742">
        <w:rPr>
          <w:rFonts w:ascii="Times New Roman" w:hAnsi="Times New Roman" w:cs="Times New Roman"/>
          <w:sz w:val="24"/>
          <w:szCs w:val="24"/>
        </w:rPr>
        <w:t>]</w:t>
      </w:r>
      <w:r w:rsidR="00AE0D62">
        <w:rPr>
          <w:rFonts w:ascii="Times New Roman" w:hAnsi="Times New Roman" w:cs="Times New Roman"/>
          <w:sz w:val="24"/>
          <w:szCs w:val="24"/>
        </w:rPr>
        <w:t>[1]</w:t>
      </w:r>
      <w:r w:rsidRPr="00566742">
        <w:rPr>
          <w:rFonts w:ascii="Times New Roman" w:hAnsi="Times New Roman" w:cs="Times New Roman"/>
          <w:sz w:val="24"/>
          <w:szCs w:val="24"/>
        </w:rPr>
        <w:t>.  ML algorithms provide insights through predictive analytics, which groups or individuals may use to create the AI's operational guidelines. This yields better results for some important factors. Predictive analytics doubles both the average profit and an individual's financial lifetime worth.</w:t>
      </w:r>
      <w:r w:rsidR="00DF789A" w:rsidRPr="00DF789A">
        <w:t xml:space="preserve"> </w:t>
      </w:r>
      <w:r w:rsidR="00DF789A" w:rsidRPr="00DF789A">
        <w:rPr>
          <w:rFonts w:ascii="Times New Roman" w:hAnsi="Times New Roman" w:cs="Times New Roman"/>
          <w:sz w:val="24"/>
          <w:szCs w:val="24"/>
        </w:rPr>
        <w:t>Due to its application in algorithmic trading, big data has great promise for the financial industry</w:t>
      </w:r>
      <w:r w:rsidR="00DF789A">
        <w:rPr>
          <w:rFonts w:ascii="Times New Roman" w:hAnsi="Times New Roman" w:cs="Times New Roman"/>
          <w:sz w:val="24"/>
          <w:szCs w:val="24"/>
        </w:rPr>
        <w:t xml:space="preserve"> [1]. </w:t>
      </w:r>
    </w:p>
    <w:p w14:paraId="5A80E71A" w14:textId="7022D817" w:rsidR="00CF4EEA" w:rsidRPr="00E6677F" w:rsidRDefault="00D70020" w:rsidP="004177AD">
      <w:pPr>
        <w:pStyle w:val="Heading2"/>
        <w:numPr>
          <w:ilvl w:val="1"/>
          <w:numId w:val="29"/>
        </w:numPr>
        <w:ind w:left="0" w:firstLine="0"/>
        <w:rPr>
          <w:rFonts w:ascii="Times New Roman" w:hAnsi="Times New Roman" w:cs="Times New Roman"/>
          <w:b/>
          <w:bCs/>
          <w:color w:val="auto"/>
          <w:sz w:val="24"/>
          <w:szCs w:val="24"/>
        </w:rPr>
      </w:pPr>
      <w:bookmarkStart w:id="20" w:name="_Toc159543709"/>
      <w:r w:rsidRPr="00E6677F">
        <w:rPr>
          <w:rFonts w:ascii="Times New Roman" w:hAnsi="Times New Roman" w:cs="Times New Roman"/>
          <w:b/>
          <w:bCs/>
          <w:color w:val="auto"/>
          <w:sz w:val="24"/>
          <w:szCs w:val="24"/>
        </w:rPr>
        <w:t>DATA ANALYTICS AID IN FINANCIAL PLANNING ADVICE</w:t>
      </w:r>
      <w:bookmarkEnd w:id="20"/>
    </w:p>
    <w:p w14:paraId="44B40F36" w14:textId="77777777" w:rsidR="00D70020" w:rsidRPr="00D70020" w:rsidRDefault="00D70020" w:rsidP="00D70020"/>
    <w:p w14:paraId="20B48EBC" w14:textId="02C4542E" w:rsidR="004D4B31" w:rsidRDefault="00706D29" w:rsidP="00F530A4">
      <w:pPr>
        <w:spacing w:line="360" w:lineRule="auto"/>
        <w:jc w:val="both"/>
        <w:rPr>
          <w:rFonts w:ascii="Times New Roman" w:hAnsi="Times New Roman" w:cs="Times New Roman"/>
          <w:sz w:val="24"/>
          <w:szCs w:val="24"/>
        </w:rPr>
      </w:pPr>
      <w:r w:rsidRPr="00706D29">
        <w:rPr>
          <w:rFonts w:ascii="Times New Roman" w:hAnsi="Times New Roman" w:cs="Times New Roman"/>
          <w:sz w:val="24"/>
          <w:szCs w:val="24"/>
        </w:rPr>
        <w:t>Banks may give pertinent financial planning and advise by using purchase patterns, which provide insights into consumers' financial behaviours and requirements. Through the process of analysing consumer spending habits, banks are able to provide tailored advice on investing, saving, and budgeting techniques. This improves the relationship between the bank and its clients and establishes it as a reliable source of financial advice.</w:t>
      </w:r>
    </w:p>
    <w:p w14:paraId="56CD0F97" w14:textId="7A27723F" w:rsidR="009A289E" w:rsidRPr="009A289E" w:rsidRDefault="009A289E" w:rsidP="009A289E">
      <w:pPr>
        <w:spacing w:line="360" w:lineRule="auto"/>
        <w:jc w:val="both"/>
        <w:rPr>
          <w:rFonts w:ascii="Times New Roman" w:hAnsi="Times New Roman" w:cs="Times New Roman"/>
          <w:sz w:val="24"/>
          <w:szCs w:val="24"/>
        </w:rPr>
      </w:pPr>
      <w:r w:rsidRPr="009A289E">
        <w:rPr>
          <w:rFonts w:ascii="Times New Roman" w:hAnsi="Times New Roman" w:cs="Times New Roman"/>
          <w:sz w:val="24"/>
          <w:szCs w:val="24"/>
        </w:rPr>
        <w:t>Banks require systems that can handle massive amounts of transactional data as well as strong data analytics skills in order to properly analyse purchase trends. Ensuring adherence to data privacy and security requirements is important when managing consumer transaction data.</w:t>
      </w:r>
    </w:p>
    <w:p w14:paraId="78E8BB54" w14:textId="7F30D439" w:rsidR="009A289E" w:rsidRDefault="009A289E" w:rsidP="009A289E">
      <w:pPr>
        <w:spacing w:line="360" w:lineRule="auto"/>
        <w:jc w:val="both"/>
        <w:rPr>
          <w:rFonts w:ascii="Times New Roman" w:hAnsi="Times New Roman" w:cs="Times New Roman"/>
          <w:sz w:val="24"/>
          <w:szCs w:val="24"/>
        </w:rPr>
      </w:pPr>
      <w:r w:rsidRPr="009A289E">
        <w:rPr>
          <w:rFonts w:ascii="Times New Roman" w:hAnsi="Times New Roman" w:cs="Times New Roman"/>
          <w:sz w:val="24"/>
          <w:szCs w:val="24"/>
        </w:rPr>
        <w:t>In conclusion, banks may learn a great deal about their clients' requirements, preferences, and behaviours by examining their purchasing habits. Organisations may use this data to boost client retention, identify fraud, personalise marketing campaigns, segment their consumer base, and offer customised financial advice. Improved client experiences, greater customer loyalty, and ultimately the bank's performance is all facilitated by these insights</w:t>
      </w:r>
      <w:r w:rsidR="0045309A">
        <w:rPr>
          <w:rFonts w:ascii="Times New Roman" w:hAnsi="Times New Roman" w:cs="Times New Roman"/>
          <w:sz w:val="24"/>
          <w:szCs w:val="24"/>
        </w:rPr>
        <w:t xml:space="preserve"> [13].</w:t>
      </w:r>
    </w:p>
    <w:p w14:paraId="253E16BD" w14:textId="0873A8B6" w:rsidR="007672C5" w:rsidRPr="00572674" w:rsidRDefault="00E81238" w:rsidP="004177AD">
      <w:pPr>
        <w:pStyle w:val="Heading2"/>
        <w:numPr>
          <w:ilvl w:val="1"/>
          <w:numId w:val="29"/>
        </w:numPr>
        <w:ind w:left="0" w:firstLine="0"/>
        <w:rPr>
          <w:rFonts w:ascii="Times New Roman" w:hAnsi="Times New Roman" w:cs="Times New Roman"/>
          <w:b/>
          <w:bCs/>
          <w:sz w:val="24"/>
          <w:szCs w:val="24"/>
        </w:rPr>
      </w:pPr>
      <w:r w:rsidRPr="00AC3F70">
        <w:t xml:space="preserve"> </w:t>
      </w:r>
      <w:bookmarkStart w:id="21" w:name="_Toc159543710"/>
      <w:r w:rsidR="00957139" w:rsidRPr="00572674">
        <w:rPr>
          <w:rFonts w:ascii="Times New Roman" w:hAnsi="Times New Roman" w:cs="Times New Roman"/>
          <w:b/>
          <w:bCs/>
          <w:color w:val="auto"/>
          <w:sz w:val="24"/>
          <w:szCs w:val="24"/>
        </w:rPr>
        <w:t>TYPE OF DATA ANALYTICS USED IN BUDGET MANAGEMENT</w:t>
      </w:r>
      <w:bookmarkEnd w:id="21"/>
      <w:r w:rsidR="00957139" w:rsidRPr="00572674">
        <w:rPr>
          <w:rFonts w:ascii="Times New Roman" w:hAnsi="Times New Roman" w:cs="Times New Roman"/>
          <w:b/>
          <w:bCs/>
          <w:color w:val="auto"/>
          <w:sz w:val="24"/>
          <w:szCs w:val="24"/>
        </w:rPr>
        <w:t xml:space="preserve"> </w:t>
      </w:r>
    </w:p>
    <w:p w14:paraId="0503B8D4" w14:textId="59FB0D93" w:rsidR="00A63927" w:rsidRDefault="00E81238" w:rsidP="004177AD">
      <w:pPr>
        <w:spacing w:line="360" w:lineRule="auto"/>
        <w:jc w:val="both"/>
        <w:rPr>
          <w:rFonts w:ascii="Times New Roman" w:hAnsi="Times New Roman" w:cs="Times New Roman"/>
          <w:sz w:val="24"/>
          <w:szCs w:val="24"/>
        </w:rPr>
      </w:pPr>
      <w:r w:rsidRPr="00E81238">
        <w:rPr>
          <w:rFonts w:ascii="Times New Roman" w:hAnsi="Times New Roman" w:cs="Times New Roman"/>
          <w:sz w:val="24"/>
          <w:szCs w:val="24"/>
        </w:rPr>
        <w:t>important inquiries in the actual business process include "What happened? “Why did it take place? “What are the prospects for the future? “What steps ought to be done? Are typical and significant. In this work, we emphasise and classify the analytics into four categories, namely descriptive, diagnostic, predictive, and prescriptive, which are addressed below</w:t>
      </w:r>
      <w:r w:rsidR="0099789B">
        <w:rPr>
          <w:rFonts w:ascii="Times New Roman" w:hAnsi="Times New Roman" w:cs="Times New Roman"/>
          <w:sz w:val="24"/>
          <w:szCs w:val="24"/>
        </w:rPr>
        <w:t xml:space="preserve">. </w:t>
      </w:r>
    </w:p>
    <w:p w14:paraId="602282A0" w14:textId="54FA55F0" w:rsidR="0099789B" w:rsidRDefault="00FF13EB" w:rsidP="004177AD">
      <w:pPr>
        <w:pStyle w:val="ListParagraph"/>
        <w:numPr>
          <w:ilvl w:val="0"/>
          <w:numId w:val="11"/>
        </w:numPr>
        <w:spacing w:line="360" w:lineRule="auto"/>
        <w:ind w:left="0" w:firstLine="0"/>
        <w:jc w:val="both"/>
        <w:rPr>
          <w:rFonts w:ascii="Times New Roman" w:hAnsi="Times New Roman" w:cs="Times New Roman"/>
          <w:sz w:val="24"/>
          <w:szCs w:val="24"/>
        </w:rPr>
      </w:pPr>
      <w:r w:rsidRPr="00FF13EB">
        <w:rPr>
          <w:rFonts w:ascii="Times New Roman" w:hAnsi="Times New Roman" w:cs="Times New Roman"/>
          <w:b/>
          <w:bCs/>
          <w:sz w:val="24"/>
          <w:szCs w:val="24"/>
        </w:rPr>
        <w:t>Descriptive analytics</w:t>
      </w:r>
      <w:r>
        <w:rPr>
          <w:rFonts w:ascii="Times New Roman" w:hAnsi="Times New Roman" w:cs="Times New Roman"/>
          <w:sz w:val="24"/>
          <w:szCs w:val="24"/>
        </w:rPr>
        <w:t xml:space="preserve">: </w:t>
      </w:r>
      <w:r w:rsidRPr="00FF13EB">
        <w:rPr>
          <w:rFonts w:ascii="Times New Roman" w:hAnsi="Times New Roman" w:cs="Times New Roman"/>
          <w:sz w:val="24"/>
          <w:szCs w:val="24"/>
        </w:rPr>
        <w:t>The analysis of past data to gain a deeper understanding of the changes that have taken place</w:t>
      </w:r>
      <w:r w:rsidR="00215ED4">
        <w:rPr>
          <w:rFonts w:ascii="Times New Roman" w:hAnsi="Times New Roman" w:cs="Times New Roman"/>
          <w:sz w:val="24"/>
          <w:szCs w:val="24"/>
        </w:rPr>
        <w:t xml:space="preserve"> </w:t>
      </w:r>
      <w:r w:rsidRPr="00FF13EB">
        <w:rPr>
          <w:rFonts w:ascii="Times New Roman" w:hAnsi="Times New Roman" w:cs="Times New Roman"/>
          <w:sz w:val="24"/>
          <w:szCs w:val="24"/>
        </w:rPr>
        <w:t xml:space="preserve">is known as descriptive analytics. Descriptive analytics, then, provides a response to the question, "What happened in the past?" by providing an overview of historical data, including figures related to </w:t>
      </w:r>
      <w:r w:rsidR="00215ED4">
        <w:rPr>
          <w:rFonts w:ascii="Times New Roman" w:hAnsi="Times New Roman" w:cs="Times New Roman"/>
          <w:sz w:val="24"/>
          <w:szCs w:val="24"/>
        </w:rPr>
        <w:t>incomes, debts</w:t>
      </w:r>
      <w:r w:rsidR="000A01D7">
        <w:rPr>
          <w:rFonts w:ascii="Times New Roman" w:hAnsi="Times New Roman" w:cs="Times New Roman"/>
          <w:sz w:val="24"/>
          <w:szCs w:val="24"/>
        </w:rPr>
        <w:t>,</w:t>
      </w:r>
      <w:r w:rsidR="00215ED4">
        <w:rPr>
          <w:rFonts w:ascii="Times New Roman" w:hAnsi="Times New Roman" w:cs="Times New Roman"/>
          <w:sz w:val="24"/>
          <w:szCs w:val="24"/>
        </w:rPr>
        <w:t xml:space="preserve"> </w:t>
      </w:r>
      <w:r w:rsidR="00635E98">
        <w:rPr>
          <w:rFonts w:ascii="Times New Roman" w:hAnsi="Times New Roman" w:cs="Times New Roman"/>
          <w:sz w:val="24"/>
          <w:szCs w:val="24"/>
        </w:rPr>
        <w:t>expenses</w:t>
      </w:r>
      <w:r w:rsidR="00635E98" w:rsidRPr="00FF13EB">
        <w:rPr>
          <w:rFonts w:ascii="Times New Roman" w:hAnsi="Times New Roman" w:cs="Times New Roman"/>
          <w:sz w:val="24"/>
          <w:szCs w:val="24"/>
        </w:rPr>
        <w:t>, Descriptive</w:t>
      </w:r>
      <w:r w:rsidRPr="00FF13EB">
        <w:rPr>
          <w:rFonts w:ascii="Times New Roman" w:hAnsi="Times New Roman" w:cs="Times New Roman"/>
          <w:sz w:val="24"/>
          <w:szCs w:val="24"/>
        </w:rPr>
        <w:t xml:space="preserve"> analytics, for example, may be used to forecast the likelihood that a client would buy a product by examining trends, patterns, anomalies, and other aspects of past buying behaviour. Therefore, </w:t>
      </w:r>
      <w:r w:rsidRPr="00FF13EB">
        <w:rPr>
          <w:rFonts w:ascii="Times New Roman" w:hAnsi="Times New Roman" w:cs="Times New Roman"/>
          <w:sz w:val="24"/>
          <w:szCs w:val="24"/>
        </w:rPr>
        <w:lastRenderedPageBreak/>
        <w:t>using a wide range of pertinent business data, descriptive analytics may be quite helpful in painting an accurate image of what has happened in a firm and how it connects to earlier eras.</w:t>
      </w:r>
    </w:p>
    <w:p w14:paraId="75C6F44E" w14:textId="77777777" w:rsidR="004177AD" w:rsidRDefault="004177AD" w:rsidP="004177AD">
      <w:pPr>
        <w:pStyle w:val="ListParagraph"/>
        <w:spacing w:line="360" w:lineRule="auto"/>
        <w:ind w:left="0"/>
        <w:jc w:val="both"/>
        <w:rPr>
          <w:rFonts w:ascii="Times New Roman" w:hAnsi="Times New Roman" w:cs="Times New Roman"/>
          <w:sz w:val="24"/>
          <w:szCs w:val="24"/>
        </w:rPr>
      </w:pPr>
    </w:p>
    <w:p w14:paraId="5F14214C" w14:textId="3727F0CB" w:rsidR="005F3D01" w:rsidRDefault="00B033F9" w:rsidP="004177AD">
      <w:pPr>
        <w:pStyle w:val="ListParagraph"/>
        <w:numPr>
          <w:ilvl w:val="0"/>
          <w:numId w:val="11"/>
        </w:numPr>
        <w:spacing w:line="360" w:lineRule="auto"/>
        <w:ind w:left="0" w:firstLine="0"/>
        <w:jc w:val="both"/>
        <w:rPr>
          <w:rFonts w:ascii="Times New Roman" w:hAnsi="Times New Roman" w:cs="Times New Roman"/>
          <w:sz w:val="24"/>
          <w:szCs w:val="24"/>
        </w:rPr>
      </w:pPr>
      <w:r>
        <w:rPr>
          <w:rFonts w:ascii="Times New Roman" w:hAnsi="Times New Roman" w:cs="Times New Roman"/>
          <w:b/>
          <w:bCs/>
          <w:sz w:val="24"/>
          <w:szCs w:val="24"/>
        </w:rPr>
        <w:t>Dia</w:t>
      </w:r>
      <w:r w:rsidR="002645C7">
        <w:rPr>
          <w:rFonts w:ascii="Times New Roman" w:hAnsi="Times New Roman" w:cs="Times New Roman"/>
          <w:b/>
          <w:bCs/>
          <w:sz w:val="24"/>
          <w:szCs w:val="24"/>
        </w:rPr>
        <w:t xml:space="preserve">gnostic </w:t>
      </w:r>
      <w:r w:rsidR="00F27899">
        <w:rPr>
          <w:rFonts w:ascii="Times New Roman" w:hAnsi="Times New Roman" w:cs="Times New Roman"/>
          <w:b/>
          <w:bCs/>
          <w:sz w:val="24"/>
          <w:szCs w:val="24"/>
        </w:rPr>
        <w:t>analytics:</w:t>
      </w:r>
      <w:r w:rsidR="002645C7">
        <w:rPr>
          <w:rFonts w:ascii="Times New Roman" w:hAnsi="Times New Roman" w:cs="Times New Roman"/>
          <w:sz w:val="24"/>
          <w:szCs w:val="24"/>
        </w:rPr>
        <w:t xml:space="preserve"> </w:t>
      </w:r>
      <w:r w:rsidR="00F27899" w:rsidRPr="00F27899">
        <w:rPr>
          <w:rFonts w:ascii="Times New Roman" w:hAnsi="Times New Roman" w:cs="Times New Roman"/>
          <w:sz w:val="24"/>
          <w:szCs w:val="24"/>
        </w:rPr>
        <w:t>This type of advanced analytics looks at content or data to determine "why did it happen?" The purpose of diagnostic analytics is to assist in identifying the underlying source of the issue.</w:t>
      </w:r>
      <w:r w:rsidR="00F27899" w:rsidRPr="00596E5F">
        <w:rPr>
          <w:rFonts w:ascii="Times New Roman" w:hAnsi="Times New Roman" w:cs="Times New Roman"/>
          <w:sz w:val="24"/>
          <w:szCs w:val="24"/>
        </w:rPr>
        <w:t xml:space="preserve"> Individuals</w:t>
      </w:r>
      <w:r w:rsidR="00596E5F" w:rsidRPr="00596E5F">
        <w:rPr>
          <w:rFonts w:ascii="Times New Roman" w:hAnsi="Times New Roman" w:cs="Times New Roman"/>
          <w:sz w:val="24"/>
          <w:szCs w:val="24"/>
        </w:rPr>
        <w:t xml:space="preserve"> can examine their sources and fluctuations of income with the use of diagnostic analytics. People may better plan for swings in income and prioritise spending by being aware of their tendencies.</w:t>
      </w:r>
      <w:r w:rsidR="00596E5F" w:rsidRPr="00596E5F">
        <w:t xml:space="preserve"> </w:t>
      </w:r>
      <w:r w:rsidR="00596E5F" w:rsidRPr="00596E5F">
        <w:rPr>
          <w:rFonts w:ascii="Times New Roman" w:hAnsi="Times New Roman" w:cs="Times New Roman"/>
          <w:sz w:val="24"/>
          <w:szCs w:val="24"/>
        </w:rPr>
        <w:t>With diagnostic analytics, people may monitor their financial goals' progress. People may evaluate their financial success and modify their budgeting tactics to keep on track by comparing their actual savings and spending to their planned goals.</w:t>
      </w:r>
      <w:r w:rsidR="00051504" w:rsidRPr="00051504">
        <w:t xml:space="preserve"> </w:t>
      </w:r>
      <w:r w:rsidR="00051504" w:rsidRPr="00051504">
        <w:rPr>
          <w:rFonts w:ascii="Times New Roman" w:hAnsi="Times New Roman" w:cs="Times New Roman"/>
          <w:sz w:val="24"/>
          <w:szCs w:val="24"/>
        </w:rPr>
        <w:t xml:space="preserve">Diagnostic analytics can help people manage their debt more </w:t>
      </w:r>
      <w:r w:rsidR="00462751" w:rsidRPr="00051504">
        <w:rPr>
          <w:rFonts w:ascii="Times New Roman" w:hAnsi="Times New Roman" w:cs="Times New Roman"/>
          <w:sz w:val="24"/>
          <w:szCs w:val="24"/>
        </w:rPr>
        <w:t>skilfully</w:t>
      </w:r>
      <w:r w:rsidR="00051504" w:rsidRPr="00051504">
        <w:rPr>
          <w:rFonts w:ascii="Times New Roman" w:hAnsi="Times New Roman" w:cs="Times New Roman"/>
          <w:sz w:val="24"/>
          <w:szCs w:val="24"/>
        </w:rPr>
        <w:t>. People may create plans to reduce interest expenses and pay off debt more quickly by examining debt repayment trends, interest rates, and outstanding balances.</w:t>
      </w:r>
    </w:p>
    <w:p w14:paraId="470DDD40" w14:textId="357E665E" w:rsidR="00811072" w:rsidRPr="00811072" w:rsidRDefault="009229EB" w:rsidP="004177AD">
      <w:pPr>
        <w:pStyle w:val="ListParagraph"/>
        <w:spacing w:line="360" w:lineRule="auto"/>
        <w:ind w:left="0"/>
        <w:jc w:val="both"/>
        <w:rPr>
          <w:rFonts w:ascii="Times New Roman" w:hAnsi="Times New Roman" w:cs="Times New Roman"/>
          <w:sz w:val="24"/>
          <w:szCs w:val="24"/>
        </w:rPr>
      </w:pPr>
      <w:r w:rsidRPr="009229EB">
        <w:rPr>
          <w:rFonts w:ascii="Times New Roman" w:hAnsi="Times New Roman" w:cs="Times New Roman"/>
          <w:sz w:val="24"/>
          <w:szCs w:val="24"/>
        </w:rPr>
        <w:t>All things considered, diagnostic analytics makes it possible to get value from the data by asking the appropriate questions and thoroughly researching the responses. Techniques like drill-down, data mining, correlations, and discovery are some of its defining characteristics.</w:t>
      </w:r>
    </w:p>
    <w:p w14:paraId="22582279" w14:textId="1D43AA43" w:rsidR="00596E5F" w:rsidRPr="000B588E" w:rsidRDefault="00827194" w:rsidP="00DE3DFB">
      <w:pPr>
        <w:pStyle w:val="ListParagraph"/>
        <w:numPr>
          <w:ilvl w:val="0"/>
          <w:numId w:val="11"/>
        </w:numPr>
        <w:spacing w:line="360" w:lineRule="auto"/>
        <w:ind w:left="426"/>
        <w:jc w:val="both"/>
        <w:rPr>
          <w:rFonts w:ascii="Times New Roman" w:hAnsi="Times New Roman" w:cs="Times New Roman"/>
          <w:b/>
          <w:bCs/>
          <w:sz w:val="24"/>
          <w:szCs w:val="24"/>
        </w:rPr>
      </w:pPr>
      <w:r w:rsidRPr="00827194">
        <w:rPr>
          <w:rFonts w:ascii="Times New Roman" w:hAnsi="Times New Roman" w:cs="Times New Roman"/>
          <w:b/>
          <w:bCs/>
          <w:sz w:val="24"/>
          <w:szCs w:val="24"/>
        </w:rPr>
        <w:t xml:space="preserve">Predictive </w:t>
      </w:r>
      <w:r w:rsidR="00163745" w:rsidRPr="00827194">
        <w:rPr>
          <w:rFonts w:ascii="Times New Roman" w:hAnsi="Times New Roman" w:cs="Times New Roman"/>
          <w:b/>
          <w:bCs/>
          <w:sz w:val="24"/>
          <w:szCs w:val="24"/>
        </w:rPr>
        <w:t>analytics:</w:t>
      </w:r>
      <w:r w:rsidRPr="00827194">
        <w:rPr>
          <w:rFonts w:ascii="Times New Roman" w:hAnsi="Times New Roman" w:cs="Times New Roman"/>
          <w:b/>
          <w:bCs/>
          <w:sz w:val="24"/>
          <w:szCs w:val="24"/>
        </w:rPr>
        <w:t xml:space="preserve"> </w:t>
      </w:r>
      <w:r w:rsidR="005531E7" w:rsidRPr="005531E7">
        <w:rPr>
          <w:rFonts w:ascii="Times New Roman" w:hAnsi="Times New Roman" w:cs="Times New Roman"/>
          <w:sz w:val="24"/>
          <w:szCs w:val="24"/>
        </w:rPr>
        <w:t>Using statistical models and historical data, predictive analytics forecasts future financial results, which is a critical function of budget management.</w:t>
      </w:r>
      <w:r w:rsidR="00DA514A" w:rsidRPr="00DA514A">
        <w:t xml:space="preserve"> </w:t>
      </w:r>
      <w:r w:rsidR="00DA514A" w:rsidRPr="00DA514A">
        <w:rPr>
          <w:rFonts w:ascii="Times New Roman" w:hAnsi="Times New Roman" w:cs="Times New Roman"/>
          <w:sz w:val="24"/>
          <w:szCs w:val="24"/>
        </w:rPr>
        <w:t>What will happen in the future? is a question that is answered by analysing data or content in this type of advanced analytics. Finding this question and providing a high degree of likelihood in the response is hence the main objective of predictive analytics. A better result may be achieved in a variety of application areas by employing data scientists to mine historical data for insights for developing predictive models using a variety of regression analysis and machine learning approaches.</w:t>
      </w:r>
      <w:r w:rsidR="00B6589C" w:rsidRPr="00B6589C">
        <w:rPr>
          <w:rFonts w:ascii="Merriweather" w:hAnsi="Merriweather"/>
          <w:color w:val="222222"/>
          <w:sz w:val="27"/>
          <w:szCs w:val="27"/>
          <w:shd w:val="clear" w:color="auto" w:fill="FFFFFF"/>
        </w:rPr>
        <w:t xml:space="preserve"> </w:t>
      </w:r>
      <w:r w:rsidR="006E11C8" w:rsidRPr="00B6589C">
        <w:rPr>
          <w:rFonts w:ascii="Times New Roman" w:hAnsi="Times New Roman" w:cs="Times New Roman"/>
          <w:sz w:val="24"/>
          <w:szCs w:val="24"/>
        </w:rPr>
        <w:t>Thus,</w:t>
      </w:r>
      <w:r w:rsidR="00B6589C" w:rsidRPr="00B6589C">
        <w:rPr>
          <w:rFonts w:ascii="Times New Roman" w:hAnsi="Times New Roman" w:cs="Times New Roman"/>
          <w:sz w:val="24"/>
          <w:szCs w:val="24"/>
        </w:rPr>
        <w:t xml:space="preserve"> predictive analytics can be considered as the core analytical method within the area of data science.</w:t>
      </w:r>
    </w:p>
    <w:p w14:paraId="0DAA23BD" w14:textId="77777777" w:rsidR="000B588E" w:rsidRPr="000B588E" w:rsidRDefault="000B588E" w:rsidP="00DE3DFB">
      <w:pPr>
        <w:pStyle w:val="ListParagraph"/>
        <w:spacing w:line="360" w:lineRule="auto"/>
        <w:ind w:left="426"/>
        <w:jc w:val="both"/>
        <w:rPr>
          <w:rFonts w:ascii="Times New Roman" w:hAnsi="Times New Roman" w:cs="Times New Roman"/>
          <w:sz w:val="24"/>
          <w:szCs w:val="24"/>
        </w:rPr>
      </w:pPr>
      <w:r w:rsidRPr="000B588E">
        <w:rPr>
          <w:rFonts w:ascii="Times New Roman" w:hAnsi="Times New Roman" w:cs="Times New Roman"/>
          <w:sz w:val="24"/>
          <w:szCs w:val="24"/>
        </w:rPr>
        <w:t>When it comes to forecasting or budgeting, predictive analytics may be of great use, particularly when estimating an individual's expenditure for future periods. Predictive analytics has other financial uses, such as the following [5]:</w:t>
      </w:r>
    </w:p>
    <w:p w14:paraId="5329B831" w14:textId="77777777" w:rsidR="000B588E" w:rsidRPr="00BB3BF1" w:rsidRDefault="000B588E" w:rsidP="000B588E">
      <w:pPr>
        <w:pStyle w:val="ListParagraph"/>
        <w:spacing w:line="360" w:lineRule="auto"/>
        <w:jc w:val="both"/>
        <w:rPr>
          <w:rFonts w:ascii="Times New Roman" w:hAnsi="Times New Roman" w:cs="Times New Roman"/>
          <w:i/>
          <w:iCs/>
          <w:sz w:val="24"/>
          <w:szCs w:val="24"/>
        </w:rPr>
      </w:pPr>
      <w:r w:rsidRPr="000B588E">
        <w:rPr>
          <w:rFonts w:ascii="Times New Roman" w:hAnsi="Times New Roman" w:cs="Times New Roman"/>
          <w:sz w:val="24"/>
          <w:szCs w:val="24"/>
        </w:rPr>
        <w:t>1</w:t>
      </w:r>
      <w:r w:rsidRPr="00BB3BF1">
        <w:rPr>
          <w:rFonts w:ascii="Times New Roman" w:hAnsi="Times New Roman" w:cs="Times New Roman"/>
          <w:i/>
          <w:iCs/>
          <w:sz w:val="24"/>
          <w:szCs w:val="24"/>
        </w:rPr>
        <w:t xml:space="preserve">. Forecast of Cash Flow </w:t>
      </w:r>
    </w:p>
    <w:p w14:paraId="028C01ED" w14:textId="77777777" w:rsidR="000B588E" w:rsidRPr="000B588E" w:rsidRDefault="000B588E" w:rsidP="000B588E">
      <w:pPr>
        <w:pStyle w:val="ListParagraph"/>
        <w:spacing w:line="360" w:lineRule="auto"/>
        <w:jc w:val="both"/>
        <w:rPr>
          <w:rFonts w:ascii="Times New Roman" w:hAnsi="Times New Roman" w:cs="Times New Roman"/>
          <w:sz w:val="24"/>
          <w:szCs w:val="24"/>
        </w:rPr>
      </w:pPr>
      <w:r w:rsidRPr="000B588E">
        <w:rPr>
          <w:rFonts w:ascii="Times New Roman" w:hAnsi="Times New Roman" w:cs="Times New Roman"/>
          <w:sz w:val="24"/>
          <w:szCs w:val="24"/>
        </w:rPr>
        <w:t>Cash flow is extremely hard to forecast with any kind of precision. Predictive analytics, on the other hand, makes use of historical data to estimate cash flow more rapidly and accurately. In actuality, it is easy to pinpoint areas that need to be addressed right away by using the same historical figures.</w:t>
      </w:r>
    </w:p>
    <w:p w14:paraId="50329792" w14:textId="77777777" w:rsidR="000B588E" w:rsidRPr="00BB3BF1" w:rsidRDefault="000B588E" w:rsidP="000B588E">
      <w:pPr>
        <w:pStyle w:val="ListParagraph"/>
        <w:spacing w:line="360" w:lineRule="auto"/>
        <w:jc w:val="both"/>
        <w:rPr>
          <w:rFonts w:ascii="Times New Roman" w:hAnsi="Times New Roman" w:cs="Times New Roman"/>
          <w:i/>
          <w:iCs/>
          <w:sz w:val="24"/>
          <w:szCs w:val="24"/>
        </w:rPr>
      </w:pPr>
      <w:r w:rsidRPr="00BB3BF1">
        <w:rPr>
          <w:rFonts w:ascii="Times New Roman" w:hAnsi="Times New Roman" w:cs="Times New Roman"/>
          <w:i/>
          <w:iCs/>
          <w:sz w:val="24"/>
          <w:szCs w:val="24"/>
        </w:rPr>
        <w:lastRenderedPageBreak/>
        <w:t>2. The likelihood of payment</w:t>
      </w:r>
    </w:p>
    <w:p w14:paraId="028D4614" w14:textId="0F2D1218" w:rsidR="00BB3BF1" w:rsidRPr="00811072" w:rsidRDefault="000B588E" w:rsidP="00811072">
      <w:pPr>
        <w:pStyle w:val="ListParagraph"/>
        <w:spacing w:line="360" w:lineRule="auto"/>
        <w:jc w:val="both"/>
        <w:rPr>
          <w:rFonts w:ascii="Times New Roman" w:hAnsi="Times New Roman" w:cs="Times New Roman"/>
          <w:sz w:val="24"/>
          <w:szCs w:val="24"/>
        </w:rPr>
      </w:pPr>
      <w:r w:rsidRPr="000B588E">
        <w:rPr>
          <w:rFonts w:ascii="Times New Roman" w:hAnsi="Times New Roman" w:cs="Times New Roman"/>
          <w:sz w:val="24"/>
          <w:szCs w:val="24"/>
        </w:rPr>
        <w:t>It is possible to determine the probability of getting payments and investing funds in a certain period of time by using a range of forecasting techniques, predictive models, and</w:t>
      </w:r>
      <w:r>
        <w:rPr>
          <w:rFonts w:ascii="Times New Roman" w:hAnsi="Times New Roman" w:cs="Times New Roman"/>
          <w:sz w:val="24"/>
          <w:szCs w:val="24"/>
        </w:rPr>
        <w:t xml:space="preserve"> dashboard analysis</w:t>
      </w:r>
      <w:r w:rsidR="0047015D">
        <w:rPr>
          <w:rFonts w:ascii="Times New Roman" w:hAnsi="Times New Roman" w:cs="Times New Roman"/>
          <w:sz w:val="24"/>
          <w:szCs w:val="24"/>
        </w:rPr>
        <w:t xml:space="preserve"> [1].</w:t>
      </w:r>
    </w:p>
    <w:p w14:paraId="1F37CDF7" w14:textId="1C1D4FE9" w:rsidR="00CF41CF" w:rsidRDefault="00BB3BF1" w:rsidP="00BF7D8B">
      <w:pPr>
        <w:pStyle w:val="ListParagraph"/>
        <w:spacing w:line="360" w:lineRule="auto"/>
        <w:jc w:val="both"/>
        <w:rPr>
          <w:rFonts w:ascii="Times New Roman" w:hAnsi="Times New Roman" w:cs="Times New Roman"/>
          <w:sz w:val="24"/>
          <w:szCs w:val="24"/>
        </w:rPr>
      </w:pPr>
      <w:r w:rsidRPr="00BB3BF1">
        <w:rPr>
          <w:rFonts w:ascii="Times New Roman" w:hAnsi="Times New Roman" w:cs="Times New Roman"/>
          <w:sz w:val="24"/>
          <w:szCs w:val="24"/>
        </w:rPr>
        <w:t xml:space="preserve">Predictive analytics may enhance financial forecasting and budgeting in a variety of other ways, and this is by no means an exhaustive list. It's crucial to remember, though, that before predictive analytics can truly take off and benefit </w:t>
      </w:r>
      <w:r w:rsidR="00BF7D8B">
        <w:rPr>
          <w:rFonts w:ascii="Times New Roman" w:hAnsi="Times New Roman" w:cs="Times New Roman"/>
          <w:sz w:val="24"/>
          <w:szCs w:val="24"/>
        </w:rPr>
        <w:t>one’s finances</w:t>
      </w:r>
      <w:r w:rsidRPr="00BB3BF1">
        <w:rPr>
          <w:rFonts w:ascii="Times New Roman" w:hAnsi="Times New Roman" w:cs="Times New Roman"/>
          <w:sz w:val="24"/>
          <w:szCs w:val="24"/>
        </w:rPr>
        <w:t xml:space="preserve">, a significant amount of work will be spent ensuring that clear, high-quality data is easily accessible for usage. </w:t>
      </w:r>
      <w:r w:rsidR="00BF7D8B">
        <w:rPr>
          <w:rFonts w:ascii="Times New Roman" w:hAnsi="Times New Roman" w:cs="Times New Roman"/>
          <w:sz w:val="24"/>
          <w:szCs w:val="24"/>
        </w:rPr>
        <w:t xml:space="preserve">We </w:t>
      </w:r>
      <w:r w:rsidRPr="00BB3BF1">
        <w:rPr>
          <w:rFonts w:ascii="Times New Roman" w:hAnsi="Times New Roman" w:cs="Times New Roman"/>
          <w:sz w:val="24"/>
          <w:szCs w:val="24"/>
        </w:rPr>
        <w:t xml:space="preserve">must first ensure that </w:t>
      </w:r>
      <w:r w:rsidR="00BF7D8B">
        <w:rPr>
          <w:rFonts w:ascii="Times New Roman" w:hAnsi="Times New Roman" w:cs="Times New Roman"/>
          <w:sz w:val="24"/>
          <w:szCs w:val="24"/>
        </w:rPr>
        <w:t>we</w:t>
      </w:r>
      <w:r w:rsidRPr="00BB3BF1">
        <w:rPr>
          <w:rFonts w:ascii="Times New Roman" w:hAnsi="Times New Roman" w:cs="Times New Roman"/>
          <w:sz w:val="24"/>
          <w:szCs w:val="24"/>
        </w:rPr>
        <w:t xml:space="preserve"> have many years' worth of data available since, as was previously said, historical data must be utilised to identify trends in order to forecast as accurately as possible.</w:t>
      </w:r>
      <w:r w:rsidR="0047015D">
        <w:rPr>
          <w:rFonts w:ascii="Times New Roman" w:hAnsi="Times New Roman" w:cs="Times New Roman"/>
          <w:sz w:val="24"/>
          <w:szCs w:val="24"/>
        </w:rPr>
        <w:t>[1]</w:t>
      </w:r>
    </w:p>
    <w:p w14:paraId="6213F621" w14:textId="77777777" w:rsidR="002B31ED" w:rsidRPr="00BF7D8B" w:rsidRDefault="002B31ED" w:rsidP="00BF7D8B">
      <w:pPr>
        <w:pStyle w:val="ListParagraph"/>
        <w:spacing w:line="360" w:lineRule="auto"/>
        <w:jc w:val="both"/>
        <w:rPr>
          <w:rFonts w:ascii="Times New Roman" w:hAnsi="Times New Roman" w:cs="Times New Roman"/>
          <w:sz w:val="24"/>
          <w:szCs w:val="24"/>
        </w:rPr>
      </w:pPr>
    </w:p>
    <w:p w14:paraId="5605C4F6" w14:textId="2253A473" w:rsidR="00AA5378" w:rsidRPr="00AA5378" w:rsidRDefault="00517644" w:rsidP="00AA5378">
      <w:pPr>
        <w:pStyle w:val="ListParagraph"/>
        <w:numPr>
          <w:ilvl w:val="0"/>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Prescriptive </w:t>
      </w:r>
      <w:r w:rsidR="00812457">
        <w:rPr>
          <w:rFonts w:ascii="Times New Roman" w:hAnsi="Times New Roman" w:cs="Times New Roman"/>
          <w:b/>
          <w:bCs/>
          <w:sz w:val="24"/>
          <w:szCs w:val="24"/>
        </w:rPr>
        <w:t>A</w:t>
      </w:r>
      <w:r>
        <w:rPr>
          <w:rFonts w:ascii="Times New Roman" w:hAnsi="Times New Roman" w:cs="Times New Roman"/>
          <w:b/>
          <w:bCs/>
          <w:sz w:val="24"/>
          <w:szCs w:val="24"/>
        </w:rPr>
        <w:t xml:space="preserve">nalytics: </w:t>
      </w:r>
      <w:r w:rsidR="00617835" w:rsidRPr="00617835">
        <w:rPr>
          <w:rFonts w:ascii="Times New Roman" w:hAnsi="Times New Roman" w:cs="Times New Roman"/>
          <w:sz w:val="24"/>
          <w:szCs w:val="24"/>
        </w:rPr>
        <w:t>The goal of prescriptive analytics is to provide actionable insights that maximise total returns and profitability by suggesting the optimum course of action. This approach usually addresses the issue of "what action should be taken." Prescriptive analytics is regarded as the last phase in business analytics. Prescriptive analytics gathers information for its models from several descriptive and predictive sources and applies it to the process of making decisions. As a result, it is comparable to both predictive and descriptive analytics; however, it places more of an emphasis on actionable insights than on data monitoring. Stated differently, it might be viewed as the antithesis of descriptive analytics, which analyses choices and results after the fact.</w:t>
      </w:r>
    </w:p>
    <w:p w14:paraId="6993F35E" w14:textId="29532B11" w:rsidR="00AA5378" w:rsidRPr="00AA5378" w:rsidRDefault="00AA5378" w:rsidP="00AA5378">
      <w:pPr>
        <w:pStyle w:val="ListParagraph"/>
        <w:spacing w:line="360" w:lineRule="auto"/>
        <w:jc w:val="both"/>
        <w:rPr>
          <w:rFonts w:ascii="Times New Roman" w:hAnsi="Times New Roman" w:cs="Times New Roman"/>
          <w:sz w:val="24"/>
          <w:szCs w:val="24"/>
        </w:rPr>
      </w:pPr>
      <w:r w:rsidRPr="00AA5378">
        <w:rPr>
          <w:rFonts w:ascii="Times New Roman" w:hAnsi="Times New Roman" w:cs="Times New Roman"/>
          <w:sz w:val="24"/>
          <w:szCs w:val="24"/>
        </w:rPr>
        <w:t>Budget management is elevated to a proactive level by prescriptive analytics, which not only forecasts future events but also suggests courses of action to maximise budget allocation and meet financial objectives.</w:t>
      </w:r>
    </w:p>
    <w:p w14:paraId="0F8F4208" w14:textId="733BEBE1" w:rsidR="00462751" w:rsidRDefault="007D03B8" w:rsidP="007D03B8">
      <w:pPr>
        <w:spacing w:line="360" w:lineRule="auto"/>
        <w:ind w:left="660"/>
        <w:jc w:val="both"/>
        <w:rPr>
          <w:rFonts w:ascii="Times New Roman" w:hAnsi="Times New Roman" w:cs="Times New Roman"/>
          <w:sz w:val="24"/>
          <w:szCs w:val="24"/>
        </w:rPr>
      </w:pPr>
      <w:r w:rsidRPr="007D03B8">
        <w:rPr>
          <w:rFonts w:ascii="Times New Roman" w:hAnsi="Times New Roman" w:cs="Times New Roman"/>
          <w:sz w:val="24"/>
          <w:szCs w:val="24"/>
        </w:rPr>
        <w:t>Prescriptive analytics helps organisations make better judgements that lead to the most effective business decisions by combining big data, machine learning, and business rules.</w:t>
      </w:r>
    </w:p>
    <w:p w14:paraId="7C649467" w14:textId="0BBCC004" w:rsidR="003E3484" w:rsidRDefault="00BF5AFF" w:rsidP="005316BF">
      <w:pPr>
        <w:spacing w:line="360" w:lineRule="auto"/>
        <w:jc w:val="both"/>
        <w:rPr>
          <w:rFonts w:ascii="Times New Roman" w:hAnsi="Times New Roman" w:cs="Times New Roman"/>
          <w:sz w:val="24"/>
          <w:szCs w:val="24"/>
        </w:rPr>
      </w:pPr>
      <w:r w:rsidRPr="00BF5AFF">
        <w:rPr>
          <w:rFonts w:ascii="Times New Roman" w:hAnsi="Times New Roman" w:cs="Times New Roman"/>
          <w:sz w:val="24"/>
          <w:szCs w:val="24"/>
        </w:rPr>
        <w:t xml:space="preserve">In conclusion, both descriptive analytics and diagnostic analytics examine the past to shed light on what transpired and why. Prescriptive and predictive analytics employ historical data to make predictions about the future and recommend actions to mitigate such consequences. Real-world forward-thinking </w:t>
      </w:r>
      <w:r>
        <w:rPr>
          <w:rFonts w:ascii="Times New Roman" w:hAnsi="Times New Roman" w:cs="Times New Roman"/>
          <w:sz w:val="24"/>
          <w:szCs w:val="24"/>
        </w:rPr>
        <w:t>financial institutions</w:t>
      </w:r>
      <w:r w:rsidRPr="00BF5AFF">
        <w:rPr>
          <w:rFonts w:ascii="Times New Roman" w:hAnsi="Times New Roman" w:cs="Times New Roman"/>
          <w:sz w:val="24"/>
          <w:szCs w:val="24"/>
        </w:rPr>
        <w:t xml:space="preserve"> may work together to apply these analytical techniques to create well-informed judgements that support enhancements and modifications </w:t>
      </w:r>
      <w:r w:rsidRPr="00BF5AFF">
        <w:rPr>
          <w:rFonts w:ascii="Times New Roman" w:hAnsi="Times New Roman" w:cs="Times New Roman"/>
          <w:sz w:val="24"/>
          <w:szCs w:val="24"/>
        </w:rPr>
        <w:lastRenderedPageBreak/>
        <w:t>to business procedures. In the sections that follow, we go over how machine learning techniques, with their capacity to learn from data, may be highly influential in various analytical procedures.</w:t>
      </w:r>
    </w:p>
    <w:p w14:paraId="3A9D3769" w14:textId="37305F4D" w:rsidR="008E583F" w:rsidRDefault="00C749A8" w:rsidP="005316BF">
      <w:pPr>
        <w:pStyle w:val="Heading2"/>
        <w:numPr>
          <w:ilvl w:val="1"/>
          <w:numId w:val="29"/>
        </w:numPr>
        <w:ind w:left="0"/>
        <w:rPr>
          <w:rFonts w:ascii="Times New Roman" w:hAnsi="Times New Roman" w:cs="Times New Roman"/>
          <w:b/>
          <w:bCs/>
          <w:color w:val="auto"/>
          <w:sz w:val="24"/>
          <w:szCs w:val="24"/>
        </w:rPr>
      </w:pPr>
      <w:r w:rsidRPr="001055D2">
        <w:t xml:space="preserve"> </w:t>
      </w:r>
      <w:bookmarkStart w:id="22" w:name="_Toc159543711"/>
      <w:r w:rsidR="00E6677F" w:rsidRPr="00E6677F">
        <w:rPr>
          <w:rFonts w:ascii="Times New Roman" w:hAnsi="Times New Roman" w:cs="Times New Roman"/>
          <w:b/>
          <w:bCs/>
          <w:color w:val="auto"/>
          <w:sz w:val="24"/>
          <w:szCs w:val="24"/>
        </w:rPr>
        <w:t>ANALYTICAL MODELLING USING MACHINE LEARNING</w:t>
      </w:r>
      <w:bookmarkEnd w:id="22"/>
    </w:p>
    <w:p w14:paraId="7BA144B5" w14:textId="77777777" w:rsidR="00E6677F" w:rsidRPr="00E6677F" w:rsidRDefault="00E6677F" w:rsidP="00E6677F"/>
    <w:p w14:paraId="34ADDA43" w14:textId="2C78D240" w:rsidR="003C2375" w:rsidRDefault="00BB1159" w:rsidP="005316BF">
      <w:pPr>
        <w:spacing w:line="360" w:lineRule="auto"/>
        <w:jc w:val="both"/>
        <w:rPr>
          <w:rFonts w:ascii="Times New Roman" w:hAnsi="Times New Roman" w:cs="Times New Roman"/>
          <w:sz w:val="24"/>
          <w:szCs w:val="24"/>
        </w:rPr>
      </w:pPr>
      <w:r w:rsidRPr="00BB1159">
        <w:rPr>
          <w:rFonts w:ascii="Times New Roman" w:hAnsi="Times New Roman" w:cs="Times New Roman"/>
          <w:sz w:val="24"/>
          <w:szCs w:val="24"/>
        </w:rPr>
        <w:t xml:space="preserve">This section provides a brief overview of some machine learning-based advanced analytics techniques that might enhance computing efficiency by enabling smart decision-making inside corporate processes. A machine learning-based predictive </w:t>
      </w:r>
      <w:r w:rsidR="005B37A4" w:rsidRPr="00BB1159">
        <w:rPr>
          <w:rFonts w:ascii="Times New Roman" w:hAnsi="Times New Roman" w:cs="Times New Roman"/>
          <w:sz w:val="24"/>
          <w:szCs w:val="24"/>
        </w:rPr>
        <w:t>mode</w:t>
      </w:r>
      <w:r w:rsidR="005B37A4">
        <w:rPr>
          <w:rFonts w:ascii="Times New Roman" w:hAnsi="Times New Roman" w:cs="Times New Roman"/>
          <w:sz w:val="24"/>
          <w:szCs w:val="24"/>
        </w:rPr>
        <w:t>ll</w:t>
      </w:r>
      <w:r w:rsidR="005B37A4" w:rsidRPr="00BB1159">
        <w:rPr>
          <w:rFonts w:ascii="Times New Roman" w:hAnsi="Times New Roman" w:cs="Times New Roman"/>
          <w:sz w:val="24"/>
          <w:szCs w:val="24"/>
        </w:rPr>
        <w:t>ing’ s</w:t>
      </w:r>
      <w:r w:rsidRPr="00BB1159">
        <w:rPr>
          <w:rFonts w:ascii="Times New Roman" w:hAnsi="Times New Roman" w:cs="Times New Roman"/>
          <w:sz w:val="24"/>
          <w:szCs w:val="24"/>
        </w:rPr>
        <w:t xml:space="preserve"> overall structure is depicted in Figure</w:t>
      </w:r>
      <w:r w:rsidR="005B37A4">
        <w:rPr>
          <w:rFonts w:ascii="Times New Roman" w:hAnsi="Times New Roman" w:cs="Times New Roman"/>
          <w:sz w:val="24"/>
          <w:szCs w:val="24"/>
        </w:rPr>
        <w:t xml:space="preserve"> [6]</w:t>
      </w:r>
      <w:r w:rsidRPr="00BB1159">
        <w:rPr>
          <w:rFonts w:ascii="Times New Roman" w:hAnsi="Times New Roman" w:cs="Times New Roman"/>
          <w:sz w:val="24"/>
          <w:szCs w:val="24"/>
        </w:rPr>
        <w:t>, which takes into account both the training and testing phases. Within the parameters of our study, we cover a wide range of techniques in the following, including regression and classification analysis, association rule analysis, time-series analysis, behavioural analysis, log analysis, and more</w:t>
      </w:r>
      <w:r w:rsidR="007E52AB">
        <w:rPr>
          <w:rFonts w:ascii="Times New Roman" w:hAnsi="Times New Roman" w:cs="Times New Roman"/>
          <w:sz w:val="24"/>
          <w:szCs w:val="24"/>
        </w:rPr>
        <w:t xml:space="preserve"> [42].</w:t>
      </w:r>
    </w:p>
    <w:p w14:paraId="10ADEC82" w14:textId="77777777" w:rsidR="00811072" w:rsidRDefault="00811072" w:rsidP="00811072">
      <w:pPr>
        <w:spacing w:line="360" w:lineRule="auto"/>
        <w:ind w:left="567"/>
        <w:jc w:val="both"/>
        <w:rPr>
          <w:rFonts w:ascii="Times New Roman" w:hAnsi="Times New Roman" w:cs="Times New Roman"/>
          <w:sz w:val="24"/>
          <w:szCs w:val="24"/>
        </w:rPr>
      </w:pPr>
    </w:p>
    <w:p w14:paraId="44D17C5C" w14:textId="77777777" w:rsidR="002406EF" w:rsidRDefault="002B31ED" w:rsidP="002406EF">
      <w:pPr>
        <w:keepNext/>
        <w:spacing w:line="360" w:lineRule="auto"/>
        <w:ind w:left="567"/>
        <w:jc w:val="both"/>
      </w:pPr>
      <w:r>
        <w:rPr>
          <w:rFonts w:ascii="Times New Roman" w:hAnsi="Times New Roman" w:cs="Times New Roman"/>
          <w:noProof/>
          <w:sz w:val="24"/>
          <w:szCs w:val="24"/>
        </w:rPr>
        <w:t xml:space="preserve">         </w:t>
      </w:r>
      <w:r w:rsidR="001D617A">
        <w:rPr>
          <w:rFonts w:ascii="Times New Roman" w:hAnsi="Times New Roman" w:cs="Times New Roman"/>
          <w:noProof/>
          <w:sz w:val="24"/>
          <w:szCs w:val="24"/>
        </w:rPr>
        <w:drawing>
          <wp:inline distT="0" distB="0" distL="0" distR="0" wp14:anchorId="550F4325" wp14:editId="1FE5FD2B">
            <wp:extent cx="4945380" cy="2905090"/>
            <wp:effectExtent l="0" t="0" r="7620" b="0"/>
            <wp:docPr id="125372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21919" name="Picture 125372191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61123" cy="2914338"/>
                    </a:xfrm>
                    <a:prstGeom prst="rect">
                      <a:avLst/>
                    </a:prstGeom>
                  </pic:spPr>
                </pic:pic>
              </a:graphicData>
            </a:graphic>
          </wp:inline>
        </w:drawing>
      </w:r>
    </w:p>
    <w:p w14:paraId="0CC74E13" w14:textId="57001A3C" w:rsidR="003C2375" w:rsidRPr="002406EF" w:rsidRDefault="002406EF" w:rsidP="002406EF">
      <w:pPr>
        <w:pStyle w:val="Caption"/>
        <w:jc w:val="center"/>
        <w:rPr>
          <w:rFonts w:ascii="Times New Roman" w:hAnsi="Times New Roman" w:cs="Times New Roman"/>
          <w:noProof/>
          <w:sz w:val="24"/>
          <w:szCs w:val="24"/>
        </w:rPr>
      </w:pPr>
      <w:bookmarkStart w:id="23" w:name="_Toc159545961"/>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6</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xml:space="preserve">: </w:t>
      </w:r>
      <w:r w:rsidRPr="002406EF">
        <w:rPr>
          <w:rFonts w:ascii="Times New Roman" w:hAnsi="Times New Roman" w:cs="Times New Roman"/>
          <w:sz w:val="24"/>
          <w:szCs w:val="24"/>
        </w:rPr>
        <w:t>An overall framework for a predictive model based on machine learning that takes into account both the training and testing stages [42]</w:t>
      </w:r>
      <w:bookmarkEnd w:id="23"/>
    </w:p>
    <w:p w14:paraId="401BF5AD" w14:textId="77777777" w:rsidR="003E3484" w:rsidRDefault="003E3484" w:rsidP="003C2375">
      <w:pPr>
        <w:spacing w:line="360" w:lineRule="auto"/>
        <w:ind w:left="567"/>
        <w:jc w:val="both"/>
        <w:rPr>
          <w:rFonts w:ascii="Times New Roman" w:hAnsi="Times New Roman" w:cs="Times New Roman"/>
          <w:i/>
          <w:iCs/>
          <w:sz w:val="24"/>
          <w:szCs w:val="24"/>
        </w:rPr>
      </w:pPr>
    </w:p>
    <w:p w14:paraId="7031743D" w14:textId="77777777" w:rsidR="00820616" w:rsidRDefault="00820616" w:rsidP="003C2375">
      <w:pPr>
        <w:spacing w:line="360" w:lineRule="auto"/>
        <w:ind w:left="567"/>
        <w:jc w:val="both"/>
        <w:rPr>
          <w:rFonts w:ascii="Times New Roman" w:hAnsi="Times New Roman" w:cs="Times New Roman"/>
          <w:i/>
          <w:iCs/>
          <w:sz w:val="24"/>
          <w:szCs w:val="24"/>
        </w:rPr>
      </w:pPr>
    </w:p>
    <w:p w14:paraId="5C417FA5" w14:textId="77777777" w:rsidR="00820616" w:rsidRDefault="00820616" w:rsidP="003C2375">
      <w:pPr>
        <w:spacing w:line="360" w:lineRule="auto"/>
        <w:ind w:left="567"/>
        <w:jc w:val="both"/>
        <w:rPr>
          <w:rFonts w:ascii="Times New Roman" w:hAnsi="Times New Roman" w:cs="Times New Roman"/>
          <w:i/>
          <w:iCs/>
          <w:sz w:val="24"/>
          <w:szCs w:val="24"/>
        </w:rPr>
      </w:pPr>
    </w:p>
    <w:p w14:paraId="79E1132B" w14:textId="77777777" w:rsidR="002406EF" w:rsidRDefault="002406EF" w:rsidP="003C2375">
      <w:pPr>
        <w:spacing w:line="360" w:lineRule="auto"/>
        <w:ind w:left="567"/>
        <w:jc w:val="both"/>
        <w:rPr>
          <w:rFonts w:ascii="Times New Roman" w:hAnsi="Times New Roman" w:cs="Times New Roman"/>
          <w:i/>
          <w:iCs/>
          <w:sz w:val="24"/>
          <w:szCs w:val="24"/>
        </w:rPr>
      </w:pPr>
    </w:p>
    <w:p w14:paraId="1D706482" w14:textId="4AEEB13C" w:rsidR="003C2375" w:rsidRPr="00E6677F" w:rsidRDefault="00E6677F" w:rsidP="005316BF">
      <w:pPr>
        <w:pStyle w:val="Heading2"/>
        <w:numPr>
          <w:ilvl w:val="1"/>
          <w:numId w:val="29"/>
        </w:numPr>
        <w:ind w:left="0" w:firstLine="0"/>
        <w:rPr>
          <w:rFonts w:ascii="Times New Roman" w:hAnsi="Times New Roman" w:cs="Times New Roman"/>
          <w:b/>
          <w:bCs/>
          <w:color w:val="auto"/>
          <w:sz w:val="24"/>
          <w:szCs w:val="24"/>
        </w:rPr>
      </w:pPr>
      <w:bookmarkStart w:id="24" w:name="_Toc159543712"/>
      <w:r w:rsidRPr="00E6677F">
        <w:rPr>
          <w:rFonts w:ascii="Times New Roman" w:hAnsi="Times New Roman" w:cs="Times New Roman"/>
          <w:b/>
          <w:bCs/>
          <w:color w:val="auto"/>
          <w:sz w:val="24"/>
          <w:szCs w:val="24"/>
        </w:rPr>
        <w:t>AUTOMATED BUDGET REPORT CREATION</w:t>
      </w:r>
      <w:bookmarkEnd w:id="24"/>
    </w:p>
    <w:p w14:paraId="275606FE" w14:textId="77777777" w:rsidR="000067C1" w:rsidRDefault="000067C1" w:rsidP="005316BF">
      <w:pPr>
        <w:pStyle w:val="ListParagraph"/>
        <w:spacing w:line="360" w:lineRule="auto"/>
        <w:ind w:left="0"/>
        <w:jc w:val="both"/>
        <w:rPr>
          <w:rFonts w:ascii="Times New Roman" w:hAnsi="Times New Roman" w:cs="Times New Roman"/>
          <w:b/>
          <w:bCs/>
          <w:sz w:val="28"/>
          <w:szCs w:val="28"/>
        </w:rPr>
      </w:pPr>
    </w:p>
    <w:p w14:paraId="675C63B3" w14:textId="60B1885D" w:rsidR="000067C1" w:rsidRDefault="00CF77AA" w:rsidP="005316BF">
      <w:pPr>
        <w:pStyle w:val="ListParagraph"/>
        <w:spacing w:line="360" w:lineRule="auto"/>
        <w:ind w:left="0"/>
        <w:jc w:val="both"/>
        <w:rPr>
          <w:rFonts w:ascii="Times New Roman" w:hAnsi="Times New Roman" w:cs="Times New Roman"/>
          <w:sz w:val="24"/>
          <w:szCs w:val="24"/>
        </w:rPr>
      </w:pPr>
      <w:r w:rsidRPr="00CF77AA">
        <w:rPr>
          <w:rFonts w:ascii="Times New Roman" w:hAnsi="Times New Roman" w:cs="Times New Roman"/>
          <w:sz w:val="24"/>
          <w:szCs w:val="24"/>
        </w:rPr>
        <w:lastRenderedPageBreak/>
        <w:t>Through the simulation of human operation and judgement, RPA</w:t>
      </w:r>
      <w:r w:rsidR="00841F35">
        <w:rPr>
          <w:rFonts w:ascii="Times New Roman" w:hAnsi="Times New Roman" w:cs="Times New Roman"/>
          <w:sz w:val="24"/>
          <w:szCs w:val="24"/>
        </w:rPr>
        <w:t xml:space="preserve"> (</w:t>
      </w:r>
      <w:r w:rsidR="00841F35" w:rsidRPr="00841F35">
        <w:rPr>
          <w:rFonts w:ascii="Times New Roman" w:hAnsi="Times New Roman" w:cs="Times New Roman"/>
          <w:b/>
          <w:bCs/>
          <w:i/>
          <w:iCs/>
          <w:sz w:val="24"/>
          <w:szCs w:val="24"/>
        </w:rPr>
        <w:t>Robotic Process Automation</w:t>
      </w:r>
      <w:r w:rsidR="00841F35">
        <w:rPr>
          <w:rFonts w:ascii="Times New Roman" w:hAnsi="Times New Roman" w:cs="Times New Roman"/>
          <w:sz w:val="24"/>
          <w:szCs w:val="24"/>
        </w:rPr>
        <w:t>)</w:t>
      </w:r>
      <w:r w:rsidRPr="00CF77AA">
        <w:rPr>
          <w:rFonts w:ascii="Times New Roman" w:hAnsi="Times New Roman" w:cs="Times New Roman"/>
          <w:sz w:val="24"/>
          <w:szCs w:val="24"/>
        </w:rPr>
        <w:t xml:space="preserve"> technology may realize several activities, including data collecting and sorting, verification and analysis, coordination and management, computation and decision-making, communication, and reporting. The executed quantity of every system module as well as the extraction of external industry data provide the data for the budget analysis report. RPA can automatically collect, transform, and migrate data in accordance with defined rules. It can also verify and analyse the accuracy and integrity of data using defined criteria. Finally, it can use machine learning technology to create a data model for data mining, filter out budgetary inconsistencies, and send the information to management decision-makers.</w:t>
      </w:r>
      <w:r w:rsidR="00406895" w:rsidRPr="00406895">
        <w:t xml:space="preserve"> </w:t>
      </w:r>
      <w:r w:rsidR="00406895" w:rsidRPr="00406895">
        <w:rPr>
          <w:rFonts w:ascii="Times New Roman" w:hAnsi="Times New Roman" w:cs="Times New Roman"/>
          <w:sz w:val="24"/>
          <w:szCs w:val="24"/>
        </w:rPr>
        <w:t xml:space="preserve">The information gathered from both inside and outside will then be combined by simulating human operation in accordance with the standard report template, data, text requirements, etc., and the budget analysis report and assessment report in natural language will be generated. Finally, it will be automatically forwarded to the </w:t>
      </w:r>
      <w:r w:rsidR="00406895">
        <w:rPr>
          <w:rFonts w:ascii="Times New Roman" w:hAnsi="Times New Roman" w:cs="Times New Roman"/>
          <w:sz w:val="24"/>
          <w:szCs w:val="24"/>
        </w:rPr>
        <w:t>specific person</w:t>
      </w:r>
      <w:r w:rsidR="008557F0">
        <w:rPr>
          <w:rFonts w:ascii="Times New Roman" w:hAnsi="Times New Roman" w:cs="Times New Roman"/>
          <w:sz w:val="24"/>
          <w:szCs w:val="24"/>
        </w:rPr>
        <w:t>nels</w:t>
      </w:r>
      <w:r w:rsidR="00406895" w:rsidRPr="00406895">
        <w:rPr>
          <w:rFonts w:ascii="Times New Roman" w:hAnsi="Times New Roman" w:cs="Times New Roman"/>
          <w:sz w:val="24"/>
          <w:szCs w:val="24"/>
        </w:rPr>
        <w:t xml:space="preserve"> as needed. There are two stages in the RPA-based budget report generating process: preparation and execution.</w:t>
      </w:r>
    </w:p>
    <w:p w14:paraId="4D8236F5" w14:textId="6B969E83" w:rsidR="00601465" w:rsidRDefault="00601465" w:rsidP="005316BF">
      <w:pPr>
        <w:pStyle w:val="ListParagraph"/>
        <w:numPr>
          <w:ilvl w:val="0"/>
          <w:numId w:val="12"/>
        </w:numPr>
        <w:spacing w:line="360" w:lineRule="auto"/>
        <w:ind w:left="284"/>
        <w:jc w:val="both"/>
        <w:rPr>
          <w:rFonts w:ascii="Times New Roman" w:hAnsi="Times New Roman" w:cs="Times New Roman"/>
          <w:sz w:val="24"/>
          <w:szCs w:val="24"/>
        </w:rPr>
      </w:pPr>
      <w:r w:rsidRPr="00D43D25">
        <w:rPr>
          <w:rFonts w:ascii="Times New Roman" w:hAnsi="Times New Roman" w:cs="Times New Roman"/>
          <w:b/>
          <w:bCs/>
          <w:i/>
          <w:iCs/>
          <w:sz w:val="24"/>
          <w:szCs w:val="24"/>
        </w:rPr>
        <w:t xml:space="preserve">Preparation </w:t>
      </w:r>
      <w:r w:rsidR="001C65AE" w:rsidRPr="00D43D25">
        <w:rPr>
          <w:rFonts w:ascii="Times New Roman" w:hAnsi="Times New Roman" w:cs="Times New Roman"/>
          <w:b/>
          <w:bCs/>
          <w:i/>
          <w:iCs/>
          <w:sz w:val="24"/>
          <w:szCs w:val="24"/>
        </w:rPr>
        <w:t>Phase:</w:t>
      </w:r>
      <w:r>
        <w:rPr>
          <w:rFonts w:ascii="Times New Roman" w:hAnsi="Times New Roman" w:cs="Times New Roman"/>
          <w:sz w:val="24"/>
          <w:szCs w:val="24"/>
        </w:rPr>
        <w:t xml:space="preserve"> </w:t>
      </w:r>
      <w:r w:rsidR="00D43D25" w:rsidRPr="00D43D25">
        <w:rPr>
          <w:rFonts w:ascii="Times New Roman" w:hAnsi="Times New Roman" w:cs="Times New Roman"/>
          <w:sz w:val="24"/>
          <w:szCs w:val="24"/>
        </w:rPr>
        <w:t xml:space="preserve">During the planning phase, a budget report template must be established. First, locally develop an intelligent report template, add bookmarks to the places where values and tables need to be included, locate the data and report sources, initialise the template, upload it, and define it </w:t>
      </w:r>
      <w:r w:rsidR="001C65AE" w:rsidRPr="00D43D25">
        <w:rPr>
          <w:rFonts w:ascii="Times New Roman" w:hAnsi="Times New Roman" w:cs="Times New Roman"/>
          <w:sz w:val="24"/>
          <w:szCs w:val="24"/>
        </w:rPr>
        <w:t>publicly</w:t>
      </w:r>
      <w:r w:rsidR="00D43D25" w:rsidRPr="00D43D25">
        <w:rPr>
          <w:rFonts w:ascii="Times New Roman" w:hAnsi="Times New Roman" w:cs="Times New Roman"/>
          <w:sz w:val="24"/>
          <w:szCs w:val="24"/>
        </w:rPr>
        <w:t xml:space="preserve"> based on the bookmark fields that have been added to the template. The intelligent budget report is then automatically prepared utilising the association rule analysis approach and machine learning algorithm</w:t>
      </w:r>
      <w:r w:rsidR="00A109DF">
        <w:rPr>
          <w:rFonts w:ascii="Times New Roman" w:hAnsi="Times New Roman" w:cs="Times New Roman"/>
          <w:sz w:val="24"/>
          <w:szCs w:val="24"/>
        </w:rPr>
        <w:t xml:space="preserve"> [43].</w:t>
      </w:r>
    </w:p>
    <w:p w14:paraId="065A4031" w14:textId="0D43C50A" w:rsidR="00D43D25" w:rsidRDefault="00275DFA" w:rsidP="005316BF">
      <w:pPr>
        <w:pStyle w:val="ListParagraph"/>
        <w:numPr>
          <w:ilvl w:val="0"/>
          <w:numId w:val="12"/>
        </w:numPr>
        <w:spacing w:line="360" w:lineRule="auto"/>
        <w:ind w:left="284"/>
        <w:jc w:val="both"/>
        <w:rPr>
          <w:rFonts w:ascii="Times New Roman" w:hAnsi="Times New Roman" w:cs="Times New Roman"/>
          <w:sz w:val="24"/>
          <w:szCs w:val="24"/>
        </w:rPr>
      </w:pPr>
      <w:r w:rsidRPr="00275DFA">
        <w:rPr>
          <w:rFonts w:ascii="Times New Roman" w:hAnsi="Times New Roman" w:cs="Times New Roman"/>
          <w:b/>
          <w:bCs/>
          <w:i/>
          <w:iCs/>
          <w:sz w:val="24"/>
          <w:szCs w:val="24"/>
        </w:rPr>
        <w:t>Execution Phase:</w:t>
      </w:r>
      <w:r>
        <w:rPr>
          <w:rFonts w:ascii="Times New Roman" w:hAnsi="Times New Roman" w:cs="Times New Roman"/>
          <w:sz w:val="24"/>
          <w:szCs w:val="24"/>
        </w:rPr>
        <w:t xml:space="preserve"> </w:t>
      </w:r>
      <w:r w:rsidRPr="00275DFA">
        <w:rPr>
          <w:rFonts w:ascii="Times New Roman" w:hAnsi="Times New Roman" w:cs="Times New Roman"/>
          <w:sz w:val="24"/>
          <w:szCs w:val="24"/>
        </w:rPr>
        <w:t>Send commands to activate the financial robot after defining a collection of reports for budget analysis. The budget assessment indicator template with a preset formula or the preset budget analysis report template with a predetermined format will be used by the financial robot to automatically calculate the data. In accordance with management requirements, these related contents can add pertinent management dimensions, create various display modes, and intelligently generate budget reports, including pie charts and tree charts. They can also present the analysis results based on thorough and multidimensional analysis in an intuitive manner</w:t>
      </w:r>
      <w:r w:rsidR="00A109DF">
        <w:rPr>
          <w:rFonts w:ascii="Times New Roman" w:hAnsi="Times New Roman" w:cs="Times New Roman"/>
          <w:sz w:val="24"/>
          <w:szCs w:val="24"/>
        </w:rPr>
        <w:t xml:space="preserve"> [43].</w:t>
      </w:r>
    </w:p>
    <w:p w14:paraId="6C38314E" w14:textId="58B9A1FF" w:rsidR="003F7024" w:rsidRPr="003F7024" w:rsidRDefault="003F7024" w:rsidP="005316BF">
      <w:pPr>
        <w:spacing w:line="360" w:lineRule="auto"/>
        <w:jc w:val="both"/>
        <w:rPr>
          <w:rFonts w:ascii="Times New Roman" w:hAnsi="Times New Roman" w:cs="Times New Roman"/>
          <w:sz w:val="24"/>
          <w:szCs w:val="24"/>
        </w:rPr>
      </w:pPr>
      <w:r w:rsidRPr="003F7024">
        <w:rPr>
          <w:rFonts w:ascii="Times New Roman" w:hAnsi="Times New Roman" w:cs="Times New Roman"/>
          <w:sz w:val="24"/>
          <w:szCs w:val="24"/>
        </w:rPr>
        <w:t>To accomplish centralised data gathering and sorting, several major organisations have progressively developed financial sharing service centres in order to integrate centralised administration. Good circumstances for the use of RPA in budget management are created by the financial sharing centre’s establishment.</w:t>
      </w:r>
    </w:p>
    <w:p w14:paraId="23D22CDB" w14:textId="6B3924A6" w:rsidR="004D4B31" w:rsidRDefault="003F7024" w:rsidP="005316BF">
      <w:pPr>
        <w:spacing w:line="360" w:lineRule="auto"/>
        <w:jc w:val="both"/>
        <w:rPr>
          <w:rFonts w:ascii="Times New Roman" w:hAnsi="Times New Roman" w:cs="Times New Roman"/>
          <w:sz w:val="24"/>
          <w:szCs w:val="24"/>
        </w:rPr>
      </w:pPr>
      <w:r w:rsidRPr="003F7024">
        <w:rPr>
          <w:rFonts w:ascii="Times New Roman" w:hAnsi="Times New Roman" w:cs="Times New Roman"/>
          <w:sz w:val="24"/>
          <w:szCs w:val="24"/>
        </w:rPr>
        <w:lastRenderedPageBreak/>
        <w:t xml:space="preserve">We </w:t>
      </w:r>
      <w:r w:rsidR="00203E60">
        <w:rPr>
          <w:rFonts w:ascii="Times New Roman" w:hAnsi="Times New Roman" w:cs="Times New Roman"/>
          <w:sz w:val="24"/>
          <w:szCs w:val="24"/>
        </w:rPr>
        <w:t xml:space="preserve">have studied </w:t>
      </w:r>
      <w:r w:rsidRPr="003F7024">
        <w:rPr>
          <w:rFonts w:ascii="Times New Roman" w:hAnsi="Times New Roman" w:cs="Times New Roman"/>
          <w:sz w:val="24"/>
          <w:szCs w:val="24"/>
        </w:rPr>
        <w:t>RPA technology in this research to automate the more regular procedures in comprehensive budget management. By reducing labour costs and increasing data precision, it allows finance staff to focus on more important management tasks by relieving them of tedious tasks. After that, the gathered financial data is mined and analysed using the association rule machine learning algorithm, and a method for automatically generating budget reports is built to help future work decisions and the production of reasonable and scientific budgets</w:t>
      </w:r>
      <w:r w:rsidR="00A109DF">
        <w:rPr>
          <w:rFonts w:ascii="Times New Roman" w:hAnsi="Times New Roman" w:cs="Times New Roman"/>
          <w:sz w:val="24"/>
          <w:szCs w:val="24"/>
        </w:rPr>
        <w:t xml:space="preserve"> [43]. </w:t>
      </w:r>
    </w:p>
    <w:p w14:paraId="5EC6FA8C" w14:textId="27D6B206" w:rsidR="004D4B31" w:rsidRPr="003437C9" w:rsidRDefault="003437C9" w:rsidP="005316BF">
      <w:pPr>
        <w:pStyle w:val="Heading2"/>
        <w:numPr>
          <w:ilvl w:val="1"/>
          <w:numId w:val="29"/>
        </w:numPr>
        <w:ind w:left="284"/>
        <w:rPr>
          <w:rFonts w:ascii="Times New Roman" w:hAnsi="Times New Roman" w:cs="Times New Roman"/>
          <w:b/>
          <w:bCs/>
          <w:sz w:val="24"/>
          <w:szCs w:val="24"/>
        </w:rPr>
      </w:pPr>
      <w:bookmarkStart w:id="25" w:name="_Toc159543713"/>
      <w:r w:rsidRPr="003437C9">
        <w:rPr>
          <w:rFonts w:ascii="Times New Roman" w:hAnsi="Times New Roman" w:cs="Times New Roman"/>
          <w:b/>
          <w:bCs/>
          <w:color w:val="auto"/>
          <w:sz w:val="24"/>
          <w:szCs w:val="24"/>
        </w:rPr>
        <w:t>MACHINE LEARNING MODELS FOR ESTIMATING BUDGETS</w:t>
      </w:r>
      <w:bookmarkEnd w:id="25"/>
    </w:p>
    <w:p w14:paraId="0D4CD68F" w14:textId="77777777" w:rsidR="007646AA" w:rsidRDefault="007646AA" w:rsidP="007646AA">
      <w:pPr>
        <w:pStyle w:val="ListParagraph"/>
        <w:spacing w:line="360" w:lineRule="auto"/>
        <w:ind w:left="927"/>
        <w:jc w:val="both"/>
        <w:rPr>
          <w:rFonts w:ascii="Times New Roman" w:hAnsi="Times New Roman" w:cs="Times New Roman"/>
          <w:b/>
          <w:bCs/>
          <w:sz w:val="28"/>
          <w:szCs w:val="28"/>
        </w:rPr>
      </w:pPr>
    </w:p>
    <w:p w14:paraId="5B1D3CE4" w14:textId="5524F051" w:rsidR="007646AA" w:rsidRDefault="005D62A5" w:rsidP="005316BF">
      <w:pPr>
        <w:pStyle w:val="ListParagraph"/>
        <w:spacing w:line="360" w:lineRule="auto"/>
        <w:ind w:left="0"/>
        <w:jc w:val="both"/>
        <w:rPr>
          <w:rFonts w:ascii="Times New Roman" w:hAnsi="Times New Roman" w:cs="Times New Roman"/>
          <w:sz w:val="24"/>
          <w:szCs w:val="24"/>
        </w:rPr>
      </w:pPr>
      <w:r w:rsidRPr="005D62A5">
        <w:rPr>
          <w:rFonts w:ascii="Times New Roman" w:hAnsi="Times New Roman" w:cs="Times New Roman"/>
          <w:sz w:val="24"/>
          <w:szCs w:val="24"/>
        </w:rPr>
        <w:t>Soft computing models—such as Decision Trees, Genetic Algorithms, Machine Learning, Neural Networks, and Hybrid Models—are frequently used to estimate the cost and effort of software development because of their ease of construction, quick learning curve, and strong generalisation power. Additionally, they support decision-making based on data analysis with the least amount of human intervention. The most popular machine learning models are listed below:</w:t>
      </w:r>
    </w:p>
    <w:p w14:paraId="4DBDCF93" w14:textId="77777777" w:rsidR="007C2F87" w:rsidRDefault="007C2F87" w:rsidP="005316BF">
      <w:pPr>
        <w:pStyle w:val="ListParagraph"/>
        <w:spacing w:line="360" w:lineRule="auto"/>
        <w:ind w:left="0"/>
        <w:jc w:val="both"/>
        <w:rPr>
          <w:rFonts w:ascii="Times New Roman" w:hAnsi="Times New Roman" w:cs="Times New Roman"/>
          <w:sz w:val="24"/>
          <w:szCs w:val="24"/>
        </w:rPr>
      </w:pPr>
    </w:p>
    <w:p w14:paraId="41475D17" w14:textId="6108B871" w:rsidR="007C2F87" w:rsidRDefault="00F92DEC" w:rsidP="005316BF">
      <w:pPr>
        <w:pStyle w:val="ListParagraph"/>
        <w:numPr>
          <w:ilvl w:val="0"/>
          <w:numId w:val="13"/>
        </w:numPr>
        <w:spacing w:line="360" w:lineRule="auto"/>
        <w:ind w:left="0"/>
        <w:jc w:val="both"/>
        <w:rPr>
          <w:rFonts w:ascii="Times New Roman" w:hAnsi="Times New Roman" w:cs="Times New Roman"/>
          <w:sz w:val="24"/>
          <w:szCs w:val="24"/>
        </w:rPr>
      </w:pPr>
      <w:r w:rsidRPr="00D854A1">
        <w:rPr>
          <w:rFonts w:ascii="Times New Roman" w:hAnsi="Times New Roman" w:cs="Times New Roman"/>
          <w:b/>
          <w:bCs/>
          <w:sz w:val="24"/>
          <w:szCs w:val="24"/>
        </w:rPr>
        <w:t xml:space="preserve">Artificial neural </w:t>
      </w:r>
      <w:r w:rsidR="00FB2281" w:rsidRPr="00D854A1">
        <w:rPr>
          <w:rFonts w:ascii="Times New Roman" w:hAnsi="Times New Roman" w:cs="Times New Roman"/>
          <w:b/>
          <w:bCs/>
          <w:sz w:val="24"/>
          <w:szCs w:val="24"/>
        </w:rPr>
        <w:t>network</w:t>
      </w:r>
      <w:r w:rsidR="00FB2281">
        <w:rPr>
          <w:rFonts w:ascii="Times New Roman" w:hAnsi="Times New Roman" w:cs="Times New Roman"/>
          <w:sz w:val="24"/>
          <w:szCs w:val="24"/>
        </w:rPr>
        <w:t>:</w:t>
      </w:r>
      <w:r w:rsidR="00D854A1">
        <w:rPr>
          <w:rFonts w:ascii="Times New Roman" w:hAnsi="Times New Roman" w:cs="Times New Roman"/>
          <w:sz w:val="24"/>
          <w:szCs w:val="24"/>
        </w:rPr>
        <w:t xml:space="preserve"> </w:t>
      </w:r>
      <w:r w:rsidR="00D854A1" w:rsidRPr="00D854A1">
        <w:rPr>
          <w:rFonts w:ascii="Times New Roman" w:hAnsi="Times New Roman" w:cs="Times New Roman"/>
          <w:sz w:val="24"/>
          <w:szCs w:val="24"/>
        </w:rPr>
        <w:t>Because they offer insightful analysis and practical suggestions for streamlining budget procedures, enhancing resource distribution, and more successfully accomplishing financial goals, artificial neural networks (ANNs) are integral to automated budget management.</w:t>
      </w:r>
    </w:p>
    <w:p w14:paraId="1BCEBC2C" w14:textId="2698B14D" w:rsidR="00D854A1" w:rsidRDefault="00FB2281"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Support vector regression:</w:t>
      </w:r>
      <w:r>
        <w:rPr>
          <w:rFonts w:ascii="Times New Roman" w:hAnsi="Times New Roman" w:cs="Times New Roman"/>
          <w:sz w:val="24"/>
          <w:szCs w:val="24"/>
        </w:rPr>
        <w:t xml:space="preserve"> </w:t>
      </w:r>
      <w:r w:rsidRPr="00FB2281">
        <w:rPr>
          <w:rFonts w:ascii="Times New Roman" w:hAnsi="Times New Roman" w:cs="Times New Roman"/>
          <w:sz w:val="24"/>
          <w:szCs w:val="24"/>
        </w:rPr>
        <w:t>Through the analysis of consumer spending patterns and the identification of budget goal deviations, SVR may be used to track budget performance in real-time. Customers can take quick remedial action and detect any budgetary problems early thanks to this.</w:t>
      </w:r>
      <w:r>
        <w:rPr>
          <w:rFonts w:ascii="Times New Roman" w:hAnsi="Times New Roman" w:cs="Times New Roman"/>
          <w:sz w:val="24"/>
          <w:szCs w:val="24"/>
        </w:rPr>
        <w:tab/>
      </w:r>
    </w:p>
    <w:p w14:paraId="76BC26E3" w14:textId="5CD33A6C" w:rsidR="00DD0C3F" w:rsidRDefault="00DD0C3F"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Decision Tree:</w:t>
      </w:r>
      <w:r>
        <w:rPr>
          <w:rFonts w:ascii="Times New Roman" w:hAnsi="Times New Roman" w:cs="Times New Roman"/>
          <w:sz w:val="24"/>
          <w:szCs w:val="24"/>
        </w:rPr>
        <w:t xml:space="preserve"> </w:t>
      </w:r>
      <w:r w:rsidRPr="00DD0C3F">
        <w:rPr>
          <w:rFonts w:ascii="Times New Roman" w:hAnsi="Times New Roman" w:cs="Times New Roman"/>
          <w:sz w:val="24"/>
          <w:szCs w:val="24"/>
        </w:rPr>
        <w:t>The decision tree is a widely utilised technique in the development of prediction models. There are two categories into which it may be classified: Classification Tree and Regression Tree. The classification tree is used when an observation from an ordinal or nominal data class makes up the output class. Regression trees are used when it is necessary to predict an output value from the interval domain.</w:t>
      </w:r>
    </w:p>
    <w:p w14:paraId="58B3C71C" w14:textId="5541CD14" w:rsidR="00351272" w:rsidRDefault="005F4A97"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 xml:space="preserve">Random forest technique: </w:t>
      </w:r>
      <w:r w:rsidRPr="005F4A97">
        <w:rPr>
          <w:rFonts w:ascii="Times New Roman" w:hAnsi="Times New Roman" w:cs="Times New Roman"/>
          <w:sz w:val="24"/>
          <w:szCs w:val="24"/>
        </w:rPr>
        <w:t xml:space="preserve">Random Forest can be used to </w:t>
      </w:r>
      <w:r w:rsidR="00FB02EC" w:rsidRPr="005F4A97">
        <w:rPr>
          <w:rFonts w:ascii="Times New Roman" w:hAnsi="Times New Roman" w:cs="Times New Roman"/>
          <w:sz w:val="24"/>
          <w:szCs w:val="24"/>
        </w:rPr>
        <w:t>analyse</w:t>
      </w:r>
      <w:r w:rsidRPr="005F4A97">
        <w:rPr>
          <w:rFonts w:ascii="Times New Roman" w:hAnsi="Times New Roman" w:cs="Times New Roman"/>
          <w:sz w:val="24"/>
          <w:szCs w:val="24"/>
        </w:rPr>
        <w:t xml:space="preserve"> budget variances by comparing actual performance against budget targets. By considering a wide range of factors and interactions, Random Forest can identify the most influential variables contributing to budget variances and recommend actions to mitigate them.</w:t>
      </w:r>
    </w:p>
    <w:p w14:paraId="1819C776" w14:textId="0F1930BE" w:rsidR="000838BB" w:rsidRPr="001E1B47" w:rsidRDefault="00FB02EC" w:rsidP="005316BF">
      <w:pPr>
        <w:pStyle w:val="ListParagraph"/>
        <w:numPr>
          <w:ilvl w:val="0"/>
          <w:numId w:val="13"/>
        </w:numPr>
        <w:spacing w:line="360" w:lineRule="auto"/>
        <w:ind w:left="0"/>
        <w:jc w:val="both"/>
        <w:rPr>
          <w:rFonts w:ascii="Times New Roman" w:hAnsi="Times New Roman" w:cs="Times New Roman"/>
          <w:b/>
          <w:bCs/>
          <w:sz w:val="24"/>
          <w:szCs w:val="24"/>
        </w:rPr>
      </w:pPr>
      <w:r w:rsidRPr="00FB02EC">
        <w:rPr>
          <w:rFonts w:ascii="Times New Roman" w:hAnsi="Times New Roman" w:cs="Times New Roman"/>
          <w:b/>
          <w:bCs/>
          <w:sz w:val="24"/>
          <w:szCs w:val="24"/>
        </w:rPr>
        <w:lastRenderedPageBreak/>
        <w:t>Case-Based Reasoning</w:t>
      </w:r>
      <w:r>
        <w:rPr>
          <w:rFonts w:ascii="Times New Roman" w:hAnsi="Times New Roman" w:cs="Times New Roman"/>
          <w:b/>
          <w:bCs/>
          <w:sz w:val="24"/>
          <w:szCs w:val="24"/>
        </w:rPr>
        <w:t xml:space="preserve">: </w:t>
      </w:r>
      <w:r w:rsidR="001873F2" w:rsidRPr="001873F2">
        <w:rPr>
          <w:rFonts w:ascii="Times New Roman" w:hAnsi="Times New Roman" w:cs="Times New Roman"/>
          <w:sz w:val="24"/>
          <w:szCs w:val="24"/>
        </w:rPr>
        <w:t>By locating comparable historical examples and forecasting the results of various budget scenarios, CBR is able to do scenario analysis</w:t>
      </w:r>
      <w:r w:rsidR="001873F2" w:rsidRPr="001873F2">
        <w:rPr>
          <w:rFonts w:ascii="Times New Roman" w:hAnsi="Times New Roman" w:cs="Times New Roman"/>
          <w:b/>
          <w:bCs/>
          <w:sz w:val="24"/>
          <w:szCs w:val="24"/>
        </w:rPr>
        <w:t>.</w:t>
      </w:r>
      <w:r w:rsidR="001C6B23" w:rsidRPr="001C6B23">
        <w:t xml:space="preserve"> </w:t>
      </w:r>
      <w:r w:rsidR="001C6B23" w:rsidRPr="001C6B23">
        <w:rPr>
          <w:rFonts w:ascii="Times New Roman" w:hAnsi="Times New Roman" w:cs="Times New Roman"/>
          <w:sz w:val="24"/>
          <w:szCs w:val="24"/>
        </w:rPr>
        <w:t>Case-based reasoning (CBR) is the most researched method of cost assessment based on machine learning; it employs an analogy approach. CBR is the software production approach that is most frequently used due to its measurable reliability and conceptual simplicity.</w:t>
      </w:r>
    </w:p>
    <w:p w14:paraId="7D2EF1B3" w14:textId="2412D2B2" w:rsidR="000D00AD" w:rsidRDefault="003437C9" w:rsidP="001C65AE">
      <w:pPr>
        <w:pStyle w:val="Heading1"/>
        <w:numPr>
          <w:ilvl w:val="0"/>
          <w:numId w:val="29"/>
        </w:numPr>
        <w:ind w:left="142"/>
        <w:rPr>
          <w:rFonts w:ascii="Times New Roman" w:hAnsi="Times New Roman" w:cs="Times New Roman"/>
          <w:b/>
          <w:bCs/>
          <w:color w:val="auto"/>
          <w:sz w:val="28"/>
          <w:szCs w:val="28"/>
        </w:rPr>
      </w:pPr>
      <w:bookmarkStart w:id="26" w:name="_Toc159543714"/>
      <w:r w:rsidRPr="003437C9">
        <w:rPr>
          <w:rFonts w:ascii="Times New Roman" w:hAnsi="Times New Roman" w:cs="Times New Roman"/>
          <w:b/>
          <w:bCs/>
          <w:color w:val="auto"/>
          <w:sz w:val="28"/>
          <w:szCs w:val="28"/>
        </w:rPr>
        <w:t>PRACTICAL WORK</w:t>
      </w:r>
      <w:bookmarkEnd w:id="26"/>
    </w:p>
    <w:p w14:paraId="6EF78FFE" w14:textId="77777777" w:rsidR="003437C9" w:rsidRPr="003437C9" w:rsidRDefault="003437C9" w:rsidP="003437C9"/>
    <w:p w14:paraId="1198D0D9" w14:textId="29D8AE6E" w:rsidR="000D00AD" w:rsidRDefault="000D00AD" w:rsidP="001C65AE">
      <w:pPr>
        <w:pStyle w:val="Heading2"/>
        <w:numPr>
          <w:ilvl w:val="1"/>
          <w:numId w:val="29"/>
        </w:numPr>
        <w:ind w:left="142"/>
        <w:rPr>
          <w:rFonts w:ascii="Times New Roman" w:hAnsi="Times New Roman" w:cs="Times New Roman"/>
          <w:b/>
          <w:bCs/>
          <w:color w:val="auto"/>
          <w:sz w:val="24"/>
          <w:szCs w:val="24"/>
        </w:rPr>
      </w:pPr>
      <w:r w:rsidRPr="00604F2D">
        <w:rPr>
          <w:rFonts w:ascii="Times New Roman" w:hAnsi="Times New Roman" w:cs="Times New Roman"/>
          <w:b/>
          <w:bCs/>
          <w:color w:val="auto"/>
          <w:sz w:val="24"/>
          <w:szCs w:val="24"/>
        </w:rPr>
        <w:t xml:space="preserve"> </w:t>
      </w:r>
      <w:bookmarkStart w:id="27" w:name="_Toc159543715"/>
      <w:r w:rsidR="00604F2D" w:rsidRPr="00604F2D">
        <w:rPr>
          <w:rFonts w:ascii="Times New Roman" w:hAnsi="Times New Roman" w:cs="Times New Roman"/>
          <w:b/>
          <w:bCs/>
          <w:color w:val="auto"/>
          <w:sz w:val="24"/>
          <w:szCs w:val="24"/>
        </w:rPr>
        <w:t>DEVELOPMENT OF BASIC BUDGETBUD WEBSITE</w:t>
      </w:r>
      <w:bookmarkEnd w:id="27"/>
      <w:r w:rsidR="00604F2D" w:rsidRPr="00604F2D">
        <w:rPr>
          <w:rFonts w:ascii="Times New Roman" w:hAnsi="Times New Roman" w:cs="Times New Roman"/>
          <w:b/>
          <w:bCs/>
          <w:color w:val="auto"/>
          <w:sz w:val="24"/>
          <w:szCs w:val="24"/>
        </w:rPr>
        <w:t xml:space="preserve"> </w:t>
      </w:r>
    </w:p>
    <w:p w14:paraId="7EECE476" w14:textId="77777777" w:rsidR="00604F2D" w:rsidRPr="00604F2D" w:rsidRDefault="00604F2D" w:rsidP="00604F2D"/>
    <w:p w14:paraId="42EED7AF" w14:textId="5E25C9FF" w:rsidR="001E1B47" w:rsidRPr="000D00AD" w:rsidRDefault="00F04F0C" w:rsidP="000D00AD">
      <w:pPr>
        <w:spacing w:line="360" w:lineRule="auto"/>
        <w:jc w:val="both"/>
        <w:rPr>
          <w:rFonts w:ascii="Times New Roman" w:hAnsi="Times New Roman" w:cs="Times New Roman"/>
          <w:sz w:val="24"/>
          <w:szCs w:val="24"/>
        </w:rPr>
      </w:pPr>
      <w:r w:rsidRPr="000D00AD">
        <w:rPr>
          <w:rFonts w:ascii="Times New Roman" w:hAnsi="Times New Roman" w:cs="Times New Roman"/>
          <w:sz w:val="24"/>
          <w:szCs w:val="24"/>
        </w:rPr>
        <w:t>Through hands-on work on a fundamental website, the dissertation seeks to teach readers a thorough grasp of budget management techniques. The goal of this project is to create a useful and easy-to-use website</w:t>
      </w:r>
      <w:r w:rsidR="00211ECC" w:rsidRPr="000D00AD">
        <w:rPr>
          <w:rFonts w:ascii="Times New Roman" w:hAnsi="Times New Roman" w:cs="Times New Roman"/>
          <w:sz w:val="24"/>
          <w:szCs w:val="24"/>
        </w:rPr>
        <w:t xml:space="preserve"> and features</w:t>
      </w:r>
      <w:r w:rsidRPr="000D00AD">
        <w:rPr>
          <w:rFonts w:ascii="Times New Roman" w:hAnsi="Times New Roman" w:cs="Times New Roman"/>
          <w:sz w:val="24"/>
          <w:szCs w:val="24"/>
        </w:rPr>
        <w:t xml:space="preserve"> that will assist people in properly managing their funds. Through the integration of many elements, including cost classification, savings goal establishment, and income monitoring, the website provides an easy-to-use interface that enables users to obtain financial health insights. The development of the website, includ</w:t>
      </w:r>
      <w:r w:rsidR="00E80E9D" w:rsidRPr="000D00AD">
        <w:rPr>
          <w:rFonts w:ascii="Times New Roman" w:hAnsi="Times New Roman" w:cs="Times New Roman"/>
          <w:sz w:val="24"/>
          <w:szCs w:val="24"/>
        </w:rPr>
        <w:t xml:space="preserve">es a landing page for a start having a working contact form and </w:t>
      </w:r>
      <w:r w:rsidR="00B71D12" w:rsidRPr="000D00AD">
        <w:rPr>
          <w:rFonts w:ascii="Times New Roman" w:hAnsi="Times New Roman" w:cs="Times New Roman"/>
          <w:sz w:val="24"/>
          <w:szCs w:val="24"/>
        </w:rPr>
        <w:t xml:space="preserve">budget management related videos that has been implemented using </w:t>
      </w:r>
      <w:r w:rsidRPr="000D00AD">
        <w:rPr>
          <w:rFonts w:ascii="Times New Roman" w:hAnsi="Times New Roman" w:cs="Times New Roman"/>
          <w:sz w:val="24"/>
          <w:szCs w:val="24"/>
        </w:rPr>
        <w:t xml:space="preserve">coding, testing, and user feedback analysis, </w:t>
      </w:r>
      <w:r w:rsidR="00030178" w:rsidRPr="000D00AD">
        <w:rPr>
          <w:rFonts w:ascii="Times New Roman" w:hAnsi="Times New Roman" w:cs="Times New Roman"/>
          <w:sz w:val="24"/>
          <w:szCs w:val="24"/>
        </w:rPr>
        <w:t>this is one of practical</w:t>
      </w:r>
      <w:r w:rsidRPr="000D00AD">
        <w:rPr>
          <w:rFonts w:ascii="Times New Roman" w:hAnsi="Times New Roman" w:cs="Times New Roman"/>
          <w:sz w:val="24"/>
          <w:szCs w:val="24"/>
        </w:rPr>
        <w:t xml:space="preserve"> component of this dissertation. In order to help customers make wise decisions and reach their financial objectives, the website </w:t>
      </w:r>
      <w:r w:rsidR="00030178" w:rsidRPr="000D00AD">
        <w:rPr>
          <w:rFonts w:ascii="Times New Roman" w:hAnsi="Times New Roman" w:cs="Times New Roman"/>
          <w:sz w:val="24"/>
          <w:szCs w:val="24"/>
        </w:rPr>
        <w:t xml:space="preserve">in future </w:t>
      </w:r>
      <w:r w:rsidRPr="000D00AD">
        <w:rPr>
          <w:rFonts w:ascii="Times New Roman" w:hAnsi="Times New Roman" w:cs="Times New Roman"/>
          <w:sz w:val="24"/>
          <w:szCs w:val="24"/>
        </w:rPr>
        <w:t>attempts to give them a comprehensive picture of their financial status.</w:t>
      </w:r>
    </w:p>
    <w:p w14:paraId="222EBB1C" w14:textId="77777777" w:rsidR="002406EF" w:rsidRDefault="00FD7076" w:rsidP="002406EF">
      <w:pPr>
        <w:pStyle w:val="ListParagraph"/>
        <w:keepNext/>
        <w:spacing w:line="360" w:lineRule="auto"/>
        <w:ind w:left="-142"/>
        <w:jc w:val="both"/>
      </w:pPr>
      <w:r>
        <w:rPr>
          <w:rFonts w:ascii="Times New Roman" w:hAnsi="Times New Roman" w:cs="Times New Roman"/>
          <w:noProof/>
          <w:sz w:val="24"/>
          <w:szCs w:val="24"/>
        </w:rPr>
        <w:lastRenderedPageBreak/>
        <w:drawing>
          <wp:inline distT="0" distB="0" distL="0" distR="0" wp14:anchorId="23739243" wp14:editId="75CCD6FB">
            <wp:extent cx="5891530" cy="3870960"/>
            <wp:effectExtent l="0" t="0" r="0" b="0"/>
            <wp:docPr id="93587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70397" name="Picture 93587039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91530" cy="3870960"/>
                    </a:xfrm>
                    <a:prstGeom prst="rect">
                      <a:avLst/>
                    </a:prstGeom>
                  </pic:spPr>
                </pic:pic>
              </a:graphicData>
            </a:graphic>
          </wp:inline>
        </w:drawing>
      </w:r>
    </w:p>
    <w:p w14:paraId="7C6E84D7" w14:textId="10CE19E4" w:rsidR="00AD2FA9" w:rsidRPr="002406EF" w:rsidRDefault="002406EF" w:rsidP="002406EF">
      <w:pPr>
        <w:pStyle w:val="Caption"/>
        <w:jc w:val="center"/>
        <w:rPr>
          <w:rFonts w:ascii="Times New Roman" w:hAnsi="Times New Roman" w:cs="Times New Roman"/>
          <w:sz w:val="24"/>
          <w:szCs w:val="24"/>
        </w:rPr>
      </w:pPr>
      <w:bookmarkStart w:id="28" w:name="_Toc159545962"/>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7</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xml:space="preserve">: </w:t>
      </w:r>
      <w:r w:rsidRPr="002406EF">
        <w:rPr>
          <w:rFonts w:ascii="Times New Roman" w:hAnsi="Times New Roman" w:cs="Times New Roman"/>
          <w:sz w:val="24"/>
          <w:szCs w:val="24"/>
        </w:rPr>
        <w:t>Screenshot of the developed website</w:t>
      </w:r>
      <w:bookmarkEnd w:id="28"/>
    </w:p>
    <w:p w14:paraId="6FAC5D66" w14:textId="77777777" w:rsidR="002406EF" w:rsidRDefault="002406EF" w:rsidP="00E7127A">
      <w:pPr>
        <w:pStyle w:val="ListParagraph"/>
        <w:spacing w:line="360" w:lineRule="auto"/>
        <w:ind w:left="142"/>
        <w:jc w:val="both"/>
        <w:rPr>
          <w:rFonts w:ascii="Times New Roman" w:hAnsi="Times New Roman" w:cs="Times New Roman"/>
          <w:i/>
          <w:iCs/>
          <w:sz w:val="24"/>
          <w:szCs w:val="24"/>
        </w:rPr>
      </w:pPr>
    </w:p>
    <w:p w14:paraId="7BE96DA5" w14:textId="77777777" w:rsidR="005316BF" w:rsidRPr="00402466" w:rsidRDefault="005316BF" w:rsidP="00E7127A">
      <w:pPr>
        <w:pStyle w:val="ListParagraph"/>
        <w:spacing w:line="360" w:lineRule="auto"/>
        <w:ind w:left="142"/>
        <w:jc w:val="both"/>
        <w:rPr>
          <w:rFonts w:ascii="Times New Roman" w:hAnsi="Times New Roman" w:cs="Times New Roman"/>
          <w:i/>
          <w:iCs/>
          <w:sz w:val="24"/>
          <w:szCs w:val="24"/>
        </w:rPr>
      </w:pPr>
    </w:p>
    <w:p w14:paraId="01062F49" w14:textId="77777777" w:rsidR="002406EF" w:rsidRDefault="00402466" w:rsidP="002406EF">
      <w:pPr>
        <w:pStyle w:val="ListParagraph"/>
        <w:keepNext/>
        <w:spacing w:line="360" w:lineRule="auto"/>
        <w:ind w:left="-142"/>
        <w:jc w:val="both"/>
      </w:pPr>
      <w:r>
        <w:rPr>
          <w:rFonts w:ascii="Times New Roman" w:hAnsi="Times New Roman" w:cs="Times New Roman"/>
          <w:sz w:val="24"/>
          <w:szCs w:val="24"/>
        </w:rPr>
        <w:t xml:space="preserve">  </w:t>
      </w:r>
      <w:r w:rsidR="00361911">
        <w:rPr>
          <w:rFonts w:ascii="Times New Roman" w:hAnsi="Times New Roman" w:cs="Times New Roman"/>
          <w:noProof/>
          <w:sz w:val="24"/>
          <w:szCs w:val="24"/>
        </w:rPr>
        <w:drawing>
          <wp:inline distT="0" distB="0" distL="0" distR="0" wp14:anchorId="7AF76120" wp14:editId="76675AF4">
            <wp:extent cx="5731510" cy="3039110"/>
            <wp:effectExtent l="0" t="0" r="2540" b="8890"/>
            <wp:docPr id="1894367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67860" name="Picture 189436786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14AE1E62" w14:textId="49283DFC" w:rsidR="00295367" w:rsidRPr="002406EF" w:rsidRDefault="002406EF" w:rsidP="002406EF">
      <w:pPr>
        <w:pStyle w:val="Caption"/>
        <w:jc w:val="center"/>
        <w:rPr>
          <w:rFonts w:ascii="Times New Roman" w:hAnsi="Times New Roman" w:cs="Times New Roman"/>
          <w:sz w:val="24"/>
          <w:szCs w:val="24"/>
        </w:rPr>
      </w:pPr>
      <w:bookmarkStart w:id="29" w:name="_Toc159545963"/>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8</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xml:space="preserve">: </w:t>
      </w:r>
      <w:r w:rsidRPr="002406EF">
        <w:rPr>
          <w:rFonts w:ascii="Times New Roman" w:hAnsi="Times New Roman" w:cs="Times New Roman"/>
          <w:sz w:val="24"/>
          <w:szCs w:val="24"/>
        </w:rPr>
        <w:t>Contact form screenshot in the website</w:t>
      </w:r>
      <w:bookmarkEnd w:id="29"/>
    </w:p>
    <w:p w14:paraId="5E98F733" w14:textId="49C0284F" w:rsidR="00604F2D" w:rsidRPr="00EE02EF" w:rsidRDefault="00D04685" w:rsidP="00EE02EF">
      <w:pPr>
        <w:pStyle w:val="ListParagraph"/>
        <w:spacing w:line="360" w:lineRule="auto"/>
        <w:ind w:left="567"/>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7E41C871" w14:textId="77777777" w:rsidR="00604F2D" w:rsidRDefault="00604F2D" w:rsidP="00D04685">
      <w:pPr>
        <w:pStyle w:val="ListParagraph"/>
        <w:spacing w:line="360" w:lineRule="auto"/>
        <w:ind w:left="567"/>
        <w:jc w:val="both"/>
        <w:rPr>
          <w:rFonts w:ascii="Times New Roman" w:hAnsi="Times New Roman" w:cs="Times New Roman"/>
          <w:i/>
          <w:iCs/>
          <w:sz w:val="24"/>
          <w:szCs w:val="24"/>
        </w:rPr>
      </w:pPr>
    </w:p>
    <w:p w14:paraId="2D878C5E" w14:textId="307D2334" w:rsidR="00020215" w:rsidRDefault="00E54E6F" w:rsidP="00EE02EF">
      <w:pPr>
        <w:pStyle w:val="ListParagraph"/>
        <w:spacing w:line="360" w:lineRule="auto"/>
        <w:ind w:left="-142"/>
        <w:jc w:val="both"/>
        <w:rPr>
          <w:rFonts w:ascii="Times New Roman" w:hAnsi="Times New Roman" w:cs="Times New Roman"/>
          <w:sz w:val="24"/>
          <w:szCs w:val="24"/>
        </w:rPr>
      </w:pPr>
      <w:r w:rsidRPr="00E54E6F">
        <w:rPr>
          <w:rFonts w:ascii="Times New Roman" w:hAnsi="Times New Roman" w:cs="Times New Roman"/>
          <w:sz w:val="24"/>
          <w:szCs w:val="24"/>
        </w:rPr>
        <w:t>A Streamlit web application named "BudgetBud" is created by the code. Users of the online programme may create budgets, keep track of their spending, and obtain tips and guidance on money matters. Additionally, the application has a contact form where users may send questions or comments.</w:t>
      </w:r>
    </w:p>
    <w:p w14:paraId="2178420B" w14:textId="20052FD4" w:rsidR="00E54E6F" w:rsidRDefault="00E54E6F" w:rsidP="00EE02EF">
      <w:pPr>
        <w:pStyle w:val="ListParagraph"/>
        <w:spacing w:line="360" w:lineRule="auto"/>
        <w:ind w:left="-142"/>
        <w:jc w:val="both"/>
        <w:rPr>
          <w:rFonts w:ascii="Times New Roman" w:hAnsi="Times New Roman" w:cs="Times New Roman"/>
          <w:sz w:val="24"/>
          <w:szCs w:val="24"/>
        </w:rPr>
      </w:pPr>
      <w:r w:rsidRPr="00E54E6F">
        <w:rPr>
          <w:rFonts w:ascii="Times New Roman" w:hAnsi="Times New Roman" w:cs="Times New Roman"/>
          <w:sz w:val="24"/>
          <w:szCs w:val="24"/>
        </w:rPr>
        <w:t>The application features a Lottie animation for visual appeal and is customised with custom CSS. The animation encourages users to explore the application's capabilities further.</w:t>
      </w:r>
    </w:p>
    <w:p w14:paraId="0096B241" w14:textId="122990B7" w:rsidR="00480668" w:rsidRDefault="00480668" w:rsidP="00EE02EF">
      <w:pPr>
        <w:pStyle w:val="ListParagraph"/>
        <w:spacing w:line="360" w:lineRule="auto"/>
        <w:ind w:left="-142"/>
        <w:jc w:val="both"/>
        <w:rPr>
          <w:rFonts w:ascii="Times New Roman" w:hAnsi="Times New Roman" w:cs="Times New Roman"/>
          <w:sz w:val="24"/>
          <w:szCs w:val="24"/>
        </w:rPr>
      </w:pPr>
      <w:r w:rsidRPr="00480668">
        <w:rPr>
          <w:rFonts w:ascii="Times New Roman" w:hAnsi="Times New Roman" w:cs="Times New Roman"/>
          <w:sz w:val="24"/>
          <w:szCs w:val="24"/>
        </w:rPr>
        <w:t>There are three primary components to the application:</w:t>
      </w:r>
    </w:p>
    <w:p w14:paraId="22138743" w14:textId="08C74C0F" w:rsidR="00480668" w:rsidRDefault="00480668"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Introduction</w:t>
      </w:r>
      <w:r>
        <w:rPr>
          <w:rFonts w:ascii="Times New Roman" w:hAnsi="Times New Roman" w:cs="Times New Roman"/>
          <w:sz w:val="24"/>
          <w:szCs w:val="24"/>
        </w:rPr>
        <w:t xml:space="preserve"> - </w:t>
      </w:r>
      <w:r w:rsidRPr="00480668">
        <w:rPr>
          <w:rFonts w:ascii="Times New Roman" w:hAnsi="Times New Roman" w:cs="Times New Roman"/>
          <w:sz w:val="24"/>
          <w:szCs w:val="24"/>
        </w:rPr>
        <w:t>An introduction detailing the features and functionality of the BudgetBud application.</w:t>
      </w:r>
    </w:p>
    <w:p w14:paraId="470A8955" w14:textId="7D49ACF2" w:rsidR="00480668" w:rsidRDefault="00480668"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functions:</w:t>
      </w:r>
      <w:r w:rsidRPr="00480668">
        <w:rPr>
          <w:rFonts w:ascii="Times New Roman" w:hAnsi="Times New Roman" w:cs="Times New Roman"/>
          <w:sz w:val="24"/>
          <w:szCs w:val="24"/>
        </w:rPr>
        <w:t xml:space="preserve"> An overview of the functions available in the programme, including budget planning, investment advice, and cost monitoring.</w:t>
      </w:r>
    </w:p>
    <w:p w14:paraId="12A54399" w14:textId="41FC2BA6" w:rsidR="0052204E" w:rsidRPr="0052204E" w:rsidRDefault="00BA0105"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Contact:</w:t>
      </w:r>
      <w:r w:rsidRPr="00BA0105">
        <w:rPr>
          <w:rFonts w:ascii="Times New Roman" w:hAnsi="Times New Roman" w:cs="Times New Roman"/>
          <w:sz w:val="24"/>
          <w:szCs w:val="24"/>
        </w:rPr>
        <w:t xml:space="preserve"> A form that users may utilise to send comments or questions to the app's creators</w:t>
      </w:r>
      <w:r w:rsidR="00716591">
        <w:rPr>
          <w:rFonts w:ascii="Times New Roman" w:hAnsi="Times New Roman" w:cs="Times New Roman"/>
          <w:sz w:val="24"/>
          <w:szCs w:val="24"/>
        </w:rPr>
        <w:t>.</w:t>
      </w:r>
    </w:p>
    <w:p w14:paraId="44BF5971" w14:textId="43F0D771" w:rsidR="0098247D" w:rsidRDefault="00604F2D" w:rsidP="00EE02EF">
      <w:pPr>
        <w:pStyle w:val="Heading2"/>
        <w:numPr>
          <w:ilvl w:val="1"/>
          <w:numId w:val="29"/>
        </w:numPr>
        <w:ind w:left="0"/>
        <w:rPr>
          <w:rFonts w:ascii="Times New Roman" w:hAnsi="Times New Roman" w:cs="Times New Roman"/>
          <w:b/>
          <w:bCs/>
          <w:color w:val="auto"/>
          <w:sz w:val="24"/>
          <w:szCs w:val="24"/>
        </w:rPr>
      </w:pPr>
      <w:bookmarkStart w:id="30" w:name="_Toc159543716"/>
      <w:r w:rsidRPr="00604F2D">
        <w:rPr>
          <w:rFonts w:ascii="Times New Roman" w:hAnsi="Times New Roman" w:cs="Times New Roman"/>
          <w:b/>
          <w:bCs/>
          <w:color w:val="auto"/>
          <w:sz w:val="24"/>
          <w:szCs w:val="24"/>
        </w:rPr>
        <w:t>STEPS UNDERTAKEN TO DEVELOP THE BASIC WEBSITE</w:t>
      </w:r>
      <w:bookmarkEnd w:id="30"/>
    </w:p>
    <w:p w14:paraId="1F1489A7" w14:textId="77777777" w:rsidR="0052204E" w:rsidRPr="0052204E" w:rsidRDefault="0052204E" w:rsidP="0052204E"/>
    <w:p w14:paraId="0DBCB9CB" w14:textId="7B4E213F" w:rsidR="00F82E71" w:rsidRDefault="0098247D" w:rsidP="00F82E71">
      <w:pPr>
        <w:spacing w:line="360" w:lineRule="auto"/>
        <w:jc w:val="both"/>
        <w:rPr>
          <w:rFonts w:ascii="Times New Roman" w:hAnsi="Times New Roman" w:cs="Times New Roman"/>
          <w:sz w:val="24"/>
          <w:szCs w:val="24"/>
        </w:rPr>
      </w:pPr>
      <w:r w:rsidRPr="0098247D">
        <w:rPr>
          <w:rFonts w:ascii="Times New Roman" w:hAnsi="Times New Roman" w:cs="Times New Roman"/>
          <w:sz w:val="24"/>
          <w:szCs w:val="24"/>
        </w:rPr>
        <w:t xml:space="preserve">The given code creates a web application named "BudgetBud" using the Streamlit package and is written in Python. This application's goal is to give users access to financial management tools including budget planning, cost monitoring, investment advice, and a contact form for questions or comments. </w:t>
      </w:r>
    </w:p>
    <w:p w14:paraId="4B491810" w14:textId="620600B9" w:rsidR="007107B7" w:rsidRDefault="007107B7" w:rsidP="00F82E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Below is the dissection of the code explained: </w:t>
      </w:r>
    </w:p>
    <w:p w14:paraId="63F4FDC9" w14:textId="374504D9" w:rsidR="007107B7" w:rsidRDefault="003F0512" w:rsidP="003F0512">
      <w:pPr>
        <w:pStyle w:val="ListParagraph"/>
        <w:numPr>
          <w:ilvl w:val="0"/>
          <w:numId w:val="15"/>
        </w:numPr>
        <w:spacing w:line="360" w:lineRule="auto"/>
        <w:jc w:val="both"/>
        <w:rPr>
          <w:rFonts w:ascii="Times New Roman" w:hAnsi="Times New Roman" w:cs="Times New Roman"/>
          <w:sz w:val="24"/>
          <w:szCs w:val="24"/>
        </w:rPr>
      </w:pPr>
      <w:r w:rsidRPr="003F0512">
        <w:rPr>
          <w:rFonts w:ascii="Times New Roman" w:hAnsi="Times New Roman" w:cs="Times New Roman"/>
          <w:b/>
          <w:bCs/>
          <w:sz w:val="24"/>
          <w:szCs w:val="24"/>
        </w:rPr>
        <w:t>Importing Libraries:</w:t>
      </w:r>
      <w:r w:rsidRPr="003F0512">
        <w:rPr>
          <w:rFonts w:ascii="Times New Roman" w:hAnsi="Times New Roman" w:cs="Times New Roman"/>
          <w:sz w:val="24"/>
          <w:szCs w:val="24"/>
        </w:rPr>
        <w:t xml:space="preserve"> The first step in the code is to import the required libraries. The web application is created using streamlit, the Lottie animation is shown using streamlit_lottie, and HTTP requests are made using requests.</w:t>
      </w:r>
    </w:p>
    <w:p w14:paraId="5A7200D8" w14:textId="3E6DCF90" w:rsidR="003F0512" w:rsidRDefault="003F0512" w:rsidP="003F0512">
      <w:pPr>
        <w:pStyle w:val="ListParagraph"/>
        <w:numPr>
          <w:ilvl w:val="0"/>
          <w:numId w:val="15"/>
        </w:numPr>
        <w:spacing w:line="360" w:lineRule="auto"/>
        <w:jc w:val="both"/>
        <w:rPr>
          <w:rFonts w:ascii="Times New Roman" w:hAnsi="Times New Roman" w:cs="Times New Roman"/>
          <w:sz w:val="24"/>
          <w:szCs w:val="24"/>
        </w:rPr>
      </w:pPr>
      <w:r w:rsidRPr="003F0512">
        <w:rPr>
          <w:rFonts w:ascii="Times New Roman" w:hAnsi="Times New Roman" w:cs="Times New Roman"/>
          <w:b/>
          <w:bCs/>
          <w:sz w:val="24"/>
          <w:szCs w:val="24"/>
        </w:rPr>
        <w:t>Setting Page Configuration:</w:t>
      </w:r>
      <w:r w:rsidRPr="003F0512">
        <w:rPr>
          <w:rFonts w:ascii="Times New Roman" w:hAnsi="Times New Roman" w:cs="Times New Roman"/>
          <w:sz w:val="24"/>
          <w:szCs w:val="24"/>
        </w:rPr>
        <w:t xml:space="preserve"> The web application's page title, page icon, and layout may all be customised using the st.set_page_config() method.</w:t>
      </w:r>
    </w:p>
    <w:p w14:paraId="241AC204" w14:textId="400F16FD" w:rsidR="00E54E6F" w:rsidRDefault="00BC4798" w:rsidP="008D0539">
      <w:pPr>
        <w:pStyle w:val="ListParagraph"/>
        <w:numPr>
          <w:ilvl w:val="0"/>
          <w:numId w:val="15"/>
        </w:numPr>
        <w:spacing w:line="360" w:lineRule="auto"/>
        <w:jc w:val="both"/>
        <w:rPr>
          <w:rFonts w:ascii="Times New Roman" w:hAnsi="Times New Roman" w:cs="Times New Roman"/>
          <w:sz w:val="24"/>
          <w:szCs w:val="24"/>
        </w:rPr>
      </w:pPr>
      <w:r w:rsidRPr="00BC4798">
        <w:rPr>
          <w:rFonts w:ascii="Times New Roman" w:hAnsi="Times New Roman" w:cs="Times New Roman"/>
          <w:b/>
          <w:bCs/>
          <w:sz w:val="24"/>
          <w:szCs w:val="24"/>
        </w:rPr>
        <w:t>Lottie animation loading</w:t>
      </w:r>
      <w:r w:rsidRPr="00BC4798">
        <w:rPr>
          <w:rFonts w:ascii="Times New Roman" w:hAnsi="Times New Roman" w:cs="Times New Roman"/>
          <w:sz w:val="24"/>
          <w:szCs w:val="24"/>
        </w:rPr>
        <w:t>: A Lottie animation is loaded from a URL using the load_lottieurl() method</w:t>
      </w:r>
      <w:r w:rsidR="008D0539">
        <w:rPr>
          <w:rFonts w:ascii="Times New Roman" w:hAnsi="Times New Roman" w:cs="Times New Roman"/>
          <w:sz w:val="24"/>
          <w:szCs w:val="24"/>
        </w:rPr>
        <w:t>.</w:t>
      </w:r>
    </w:p>
    <w:p w14:paraId="609F7D88" w14:textId="77919B66" w:rsidR="008D0539" w:rsidRDefault="008D0539" w:rsidP="008D0539">
      <w:pPr>
        <w:pStyle w:val="ListParagraph"/>
        <w:numPr>
          <w:ilvl w:val="0"/>
          <w:numId w:val="15"/>
        </w:numPr>
        <w:spacing w:line="360" w:lineRule="auto"/>
        <w:jc w:val="both"/>
        <w:rPr>
          <w:rFonts w:ascii="Times New Roman" w:hAnsi="Times New Roman" w:cs="Times New Roman"/>
          <w:sz w:val="24"/>
          <w:szCs w:val="24"/>
        </w:rPr>
      </w:pPr>
      <w:r w:rsidRPr="008D0539">
        <w:rPr>
          <w:rFonts w:ascii="Times New Roman" w:hAnsi="Times New Roman" w:cs="Times New Roman"/>
          <w:b/>
          <w:bCs/>
          <w:sz w:val="24"/>
          <w:szCs w:val="24"/>
        </w:rPr>
        <w:t>Local CSS:</w:t>
      </w:r>
      <w:r w:rsidRPr="008D0539">
        <w:rPr>
          <w:rFonts w:ascii="Times New Roman" w:hAnsi="Times New Roman" w:cs="Times New Roman"/>
          <w:sz w:val="24"/>
          <w:szCs w:val="24"/>
        </w:rPr>
        <w:t xml:space="preserve"> The "style.css" file contains custom CSS that is loaded and applied to the web application by the local_css() method.</w:t>
      </w:r>
    </w:p>
    <w:p w14:paraId="440A41C8" w14:textId="7F002CD6" w:rsidR="00E54E6F" w:rsidRDefault="008D0539" w:rsidP="008D0539">
      <w:pPr>
        <w:pStyle w:val="ListParagraph"/>
        <w:numPr>
          <w:ilvl w:val="0"/>
          <w:numId w:val="15"/>
        </w:numPr>
        <w:spacing w:line="360" w:lineRule="auto"/>
        <w:jc w:val="both"/>
        <w:rPr>
          <w:rFonts w:ascii="Times New Roman" w:hAnsi="Times New Roman" w:cs="Times New Roman"/>
          <w:sz w:val="24"/>
          <w:szCs w:val="24"/>
        </w:rPr>
      </w:pPr>
      <w:r w:rsidRPr="008D0539">
        <w:rPr>
          <w:rFonts w:ascii="Times New Roman" w:hAnsi="Times New Roman" w:cs="Times New Roman"/>
          <w:b/>
          <w:bCs/>
          <w:sz w:val="24"/>
          <w:szCs w:val="24"/>
        </w:rPr>
        <w:lastRenderedPageBreak/>
        <w:t>Building a Web Application:</w:t>
      </w:r>
      <w:r w:rsidRPr="008D0539">
        <w:rPr>
          <w:rFonts w:ascii="Times New Roman" w:hAnsi="Times New Roman" w:cs="Times New Roman"/>
          <w:sz w:val="24"/>
          <w:szCs w:val="24"/>
        </w:rPr>
        <w:t xml:space="preserve"> Using Streamlit, the web application is created, and this constitutes the majority of the code. Containers for the various application parts are created using the st.container() method</w:t>
      </w:r>
      <w:r>
        <w:rPr>
          <w:rFonts w:ascii="Times New Roman" w:hAnsi="Times New Roman" w:cs="Times New Roman"/>
          <w:sz w:val="24"/>
          <w:szCs w:val="24"/>
        </w:rPr>
        <w:t>.</w:t>
      </w:r>
    </w:p>
    <w:p w14:paraId="536A94A1" w14:textId="47AC7B1A" w:rsidR="008D0539" w:rsidRDefault="00DA78CB" w:rsidP="008D0539">
      <w:pPr>
        <w:pStyle w:val="ListParagraph"/>
        <w:numPr>
          <w:ilvl w:val="0"/>
          <w:numId w:val="15"/>
        </w:numPr>
        <w:spacing w:line="360" w:lineRule="auto"/>
        <w:jc w:val="both"/>
        <w:rPr>
          <w:rFonts w:ascii="Times New Roman" w:hAnsi="Times New Roman" w:cs="Times New Roman"/>
          <w:sz w:val="24"/>
          <w:szCs w:val="24"/>
        </w:rPr>
      </w:pPr>
      <w:r w:rsidRPr="00DA78CB">
        <w:rPr>
          <w:rFonts w:ascii="Times New Roman" w:hAnsi="Times New Roman" w:cs="Times New Roman"/>
          <w:b/>
          <w:bCs/>
          <w:sz w:val="24"/>
          <w:szCs w:val="24"/>
        </w:rPr>
        <w:t>Introduction:</w:t>
      </w:r>
      <w:r w:rsidRPr="00DA78CB">
        <w:rPr>
          <w:rFonts w:ascii="Times New Roman" w:hAnsi="Times New Roman" w:cs="Times New Roman"/>
          <w:sz w:val="24"/>
          <w:szCs w:val="24"/>
        </w:rPr>
        <w:t xml:space="preserve"> The application's title, description, and subheader are all contained in the first container. For further information, there's a link to a YouTube video included as well.</w:t>
      </w:r>
    </w:p>
    <w:p w14:paraId="08793B67" w14:textId="591ABE52" w:rsidR="00DA78CB" w:rsidRDefault="00DA78CB" w:rsidP="008D0539">
      <w:pPr>
        <w:pStyle w:val="ListParagraph"/>
        <w:numPr>
          <w:ilvl w:val="0"/>
          <w:numId w:val="15"/>
        </w:numPr>
        <w:spacing w:line="360" w:lineRule="auto"/>
        <w:jc w:val="both"/>
        <w:rPr>
          <w:rFonts w:ascii="Times New Roman" w:hAnsi="Times New Roman" w:cs="Times New Roman"/>
          <w:sz w:val="24"/>
          <w:szCs w:val="24"/>
        </w:rPr>
      </w:pPr>
      <w:r w:rsidRPr="00DA78CB">
        <w:rPr>
          <w:rFonts w:ascii="Times New Roman" w:hAnsi="Times New Roman" w:cs="Times New Roman"/>
          <w:b/>
          <w:bCs/>
          <w:sz w:val="24"/>
          <w:szCs w:val="24"/>
        </w:rPr>
        <w:t>Features:</w:t>
      </w:r>
      <w:r w:rsidRPr="00DA78CB">
        <w:rPr>
          <w:rFonts w:ascii="Times New Roman" w:hAnsi="Times New Roman" w:cs="Times New Roman"/>
          <w:sz w:val="24"/>
          <w:szCs w:val="24"/>
        </w:rPr>
        <w:t xml:space="preserve"> The application's features, including budget planning, investment advice, and cost monitoring, are enumerated in the second container. For every feature, links to YouTube videos are also provided.</w:t>
      </w:r>
    </w:p>
    <w:p w14:paraId="4EDA65C8" w14:textId="50DD2014" w:rsidR="004D04BA" w:rsidRDefault="00006995" w:rsidP="008D0539">
      <w:pPr>
        <w:pStyle w:val="ListParagraph"/>
        <w:numPr>
          <w:ilvl w:val="0"/>
          <w:numId w:val="15"/>
        </w:numPr>
        <w:spacing w:line="360" w:lineRule="auto"/>
        <w:jc w:val="both"/>
        <w:rPr>
          <w:rFonts w:ascii="Times New Roman" w:hAnsi="Times New Roman" w:cs="Times New Roman"/>
          <w:sz w:val="24"/>
          <w:szCs w:val="24"/>
        </w:rPr>
      </w:pPr>
      <w:r w:rsidRPr="00006995">
        <w:rPr>
          <w:rFonts w:ascii="Times New Roman" w:hAnsi="Times New Roman" w:cs="Times New Roman"/>
          <w:b/>
          <w:bCs/>
          <w:sz w:val="24"/>
          <w:szCs w:val="24"/>
        </w:rPr>
        <w:t>Contact Form:</w:t>
      </w:r>
      <w:r w:rsidRPr="00006995">
        <w:rPr>
          <w:rFonts w:ascii="Times New Roman" w:hAnsi="Times New Roman" w:cs="Times New Roman"/>
          <w:sz w:val="24"/>
          <w:szCs w:val="24"/>
        </w:rPr>
        <w:t xml:space="preserve"> Users can send questions or comments using the contact form located in the third container. Form submissions are managed by the formsubmit.co service.</w:t>
      </w:r>
    </w:p>
    <w:p w14:paraId="2D6C18F9" w14:textId="6796729C" w:rsidR="00006995" w:rsidRDefault="00006995" w:rsidP="008D0539">
      <w:pPr>
        <w:pStyle w:val="ListParagraph"/>
        <w:numPr>
          <w:ilvl w:val="0"/>
          <w:numId w:val="15"/>
        </w:numPr>
        <w:spacing w:line="360" w:lineRule="auto"/>
        <w:jc w:val="both"/>
        <w:rPr>
          <w:rFonts w:ascii="Times New Roman" w:hAnsi="Times New Roman" w:cs="Times New Roman"/>
          <w:sz w:val="24"/>
          <w:szCs w:val="24"/>
        </w:rPr>
      </w:pPr>
      <w:r w:rsidRPr="00006995">
        <w:rPr>
          <w:rFonts w:ascii="Times New Roman" w:hAnsi="Times New Roman" w:cs="Times New Roman"/>
          <w:b/>
          <w:bCs/>
          <w:sz w:val="24"/>
          <w:szCs w:val="24"/>
        </w:rPr>
        <w:t>Launching the Programme:</w:t>
      </w:r>
      <w:r w:rsidRPr="00006995">
        <w:rPr>
          <w:rFonts w:ascii="Times New Roman" w:hAnsi="Times New Roman" w:cs="Times New Roman"/>
          <w:sz w:val="24"/>
          <w:szCs w:val="24"/>
        </w:rPr>
        <w:t xml:space="preserve"> Lastly, when the Python script is started, the web application is launched using the if __name__ == "__main__": block.</w:t>
      </w:r>
    </w:p>
    <w:p w14:paraId="31050337" w14:textId="1C14ECF0" w:rsidR="00006995" w:rsidRDefault="00006995" w:rsidP="00525FF1">
      <w:pPr>
        <w:pStyle w:val="ListParagraph"/>
        <w:spacing w:line="360" w:lineRule="auto"/>
        <w:jc w:val="both"/>
        <w:rPr>
          <w:rFonts w:ascii="Times New Roman" w:hAnsi="Times New Roman" w:cs="Times New Roman"/>
          <w:b/>
          <w:bCs/>
          <w:sz w:val="24"/>
          <w:szCs w:val="24"/>
        </w:rPr>
      </w:pPr>
    </w:p>
    <w:p w14:paraId="48E4362E" w14:textId="15D2FA9D" w:rsidR="00E54E6F" w:rsidRPr="002560BA" w:rsidRDefault="00435699" w:rsidP="0052204E">
      <w:pPr>
        <w:pStyle w:val="ListParagraph"/>
        <w:spacing w:line="360" w:lineRule="auto"/>
        <w:ind w:left="0"/>
        <w:jc w:val="both"/>
        <w:rPr>
          <w:rFonts w:ascii="Times New Roman" w:hAnsi="Times New Roman" w:cs="Times New Roman"/>
          <w:sz w:val="24"/>
          <w:szCs w:val="24"/>
        </w:rPr>
      </w:pPr>
      <w:r w:rsidRPr="00435699">
        <w:rPr>
          <w:rFonts w:ascii="Times New Roman" w:hAnsi="Times New Roman" w:cs="Times New Roman"/>
          <w:sz w:val="24"/>
          <w:szCs w:val="24"/>
        </w:rPr>
        <w:t xml:space="preserve">With features like spending monitoring, budget planning, investment advice, and a contact form for questions or comments, the code, taken as a whole, produces an intuitive </w:t>
      </w:r>
      <w:r w:rsidR="00372F3F">
        <w:rPr>
          <w:rFonts w:ascii="Times New Roman" w:hAnsi="Times New Roman" w:cs="Times New Roman"/>
          <w:sz w:val="24"/>
          <w:szCs w:val="24"/>
        </w:rPr>
        <w:t xml:space="preserve"> basic </w:t>
      </w:r>
      <w:r w:rsidRPr="00435699">
        <w:rPr>
          <w:rFonts w:ascii="Times New Roman" w:hAnsi="Times New Roman" w:cs="Times New Roman"/>
          <w:sz w:val="24"/>
          <w:szCs w:val="24"/>
        </w:rPr>
        <w:t xml:space="preserve">online </w:t>
      </w:r>
      <w:r w:rsidR="00372F3F">
        <w:rPr>
          <w:rFonts w:ascii="Times New Roman" w:hAnsi="Times New Roman" w:cs="Times New Roman"/>
          <w:sz w:val="24"/>
          <w:szCs w:val="24"/>
        </w:rPr>
        <w:t xml:space="preserve">web application </w:t>
      </w:r>
      <w:r w:rsidRPr="00435699">
        <w:rPr>
          <w:rFonts w:ascii="Times New Roman" w:hAnsi="Times New Roman" w:cs="Times New Roman"/>
          <w:sz w:val="24"/>
          <w:szCs w:val="24"/>
        </w:rPr>
        <w:t>for financial management using Streamlit.</w:t>
      </w:r>
    </w:p>
    <w:p w14:paraId="617A144A" w14:textId="77777777" w:rsidR="00E54E6F" w:rsidRPr="00020215" w:rsidRDefault="00E54E6F" w:rsidP="0052204E">
      <w:pPr>
        <w:pStyle w:val="ListParagraph"/>
        <w:spacing w:line="360" w:lineRule="auto"/>
        <w:ind w:left="0"/>
        <w:jc w:val="both"/>
        <w:rPr>
          <w:rFonts w:ascii="Times New Roman" w:hAnsi="Times New Roman" w:cs="Times New Roman"/>
          <w:sz w:val="24"/>
          <w:szCs w:val="24"/>
        </w:rPr>
      </w:pPr>
    </w:p>
    <w:p w14:paraId="5CE304D0" w14:textId="460455E6" w:rsidR="00E907D4" w:rsidRDefault="00E907D4" w:rsidP="0052204E">
      <w:pPr>
        <w:pStyle w:val="ListParagraph"/>
        <w:spacing w:line="360" w:lineRule="auto"/>
        <w:ind w:left="0"/>
        <w:jc w:val="both"/>
        <w:rPr>
          <w:rFonts w:ascii="Times New Roman" w:hAnsi="Times New Roman" w:cs="Times New Roman"/>
          <w:sz w:val="24"/>
          <w:szCs w:val="24"/>
        </w:rPr>
      </w:pPr>
      <w:r w:rsidRPr="00E907D4">
        <w:rPr>
          <w:rFonts w:ascii="Times New Roman" w:hAnsi="Times New Roman" w:cs="Times New Roman"/>
          <w:sz w:val="24"/>
          <w:szCs w:val="24"/>
        </w:rPr>
        <w:t>Streamlit, Python, and CSS files were used in the website's construction to give consumers a smooth and simple financial management interface. Streamlit, a well-known Python package, played a crucial role in creating the website's interactive features, which enabled smooth data visualisation and real-time updates. Python was used to ensure the website's flexibility and resilience, which made it possible to incorporate intricate financial computations and algorithms. Additionally, the website's visual appeal and user experience were improved by utilising CSS files, which resulted in a contemporary and user-friendly interface. This completely functioning and user-centric budget management website was created with the help of Streamlit, Python, and CSS files, with the goal of enabling people to take charge of their financial well-being.</w:t>
      </w:r>
    </w:p>
    <w:p w14:paraId="26DCB554" w14:textId="77777777" w:rsidR="00A31469" w:rsidRDefault="00A31469" w:rsidP="00AD2FA9">
      <w:pPr>
        <w:pStyle w:val="ListParagraph"/>
        <w:spacing w:line="360" w:lineRule="auto"/>
        <w:ind w:left="567"/>
        <w:jc w:val="both"/>
        <w:rPr>
          <w:rFonts w:ascii="Times New Roman" w:hAnsi="Times New Roman" w:cs="Times New Roman"/>
          <w:sz w:val="24"/>
          <w:szCs w:val="24"/>
        </w:rPr>
      </w:pPr>
    </w:p>
    <w:p w14:paraId="5EA1654C" w14:textId="77777777" w:rsidR="00716591" w:rsidRDefault="00716591" w:rsidP="00DA7CE1">
      <w:pPr>
        <w:spacing w:line="360" w:lineRule="auto"/>
        <w:jc w:val="both"/>
        <w:rPr>
          <w:rFonts w:ascii="Times New Roman" w:hAnsi="Times New Roman" w:cs="Times New Roman"/>
          <w:sz w:val="24"/>
          <w:szCs w:val="24"/>
        </w:rPr>
      </w:pPr>
    </w:p>
    <w:p w14:paraId="0825D018" w14:textId="77777777" w:rsidR="00EE02EF" w:rsidRDefault="00EE02EF" w:rsidP="00DA7CE1">
      <w:pPr>
        <w:spacing w:line="360" w:lineRule="auto"/>
        <w:jc w:val="both"/>
        <w:rPr>
          <w:rFonts w:ascii="Times New Roman" w:hAnsi="Times New Roman" w:cs="Times New Roman"/>
          <w:sz w:val="24"/>
          <w:szCs w:val="24"/>
        </w:rPr>
      </w:pPr>
    </w:p>
    <w:p w14:paraId="5A54A9AC" w14:textId="77777777" w:rsidR="00EE02EF" w:rsidRDefault="00EE02EF" w:rsidP="00DA7CE1">
      <w:pPr>
        <w:spacing w:line="360" w:lineRule="auto"/>
        <w:jc w:val="both"/>
        <w:rPr>
          <w:rFonts w:ascii="Times New Roman" w:hAnsi="Times New Roman" w:cs="Times New Roman"/>
          <w:sz w:val="24"/>
          <w:szCs w:val="24"/>
        </w:rPr>
      </w:pPr>
    </w:p>
    <w:p w14:paraId="4F31427E" w14:textId="77777777" w:rsidR="00EE02EF" w:rsidRPr="00DA7CE1" w:rsidRDefault="00EE02EF" w:rsidP="00DA7CE1">
      <w:pPr>
        <w:spacing w:line="360" w:lineRule="auto"/>
        <w:jc w:val="both"/>
        <w:rPr>
          <w:rFonts w:ascii="Times New Roman" w:hAnsi="Times New Roman" w:cs="Times New Roman"/>
          <w:sz w:val="24"/>
          <w:szCs w:val="24"/>
        </w:rPr>
      </w:pPr>
    </w:p>
    <w:p w14:paraId="6F380335" w14:textId="58E4727E" w:rsidR="00A31469" w:rsidRPr="00343F7E" w:rsidRDefault="00343F7E" w:rsidP="0052204E">
      <w:pPr>
        <w:pStyle w:val="Heading2"/>
        <w:numPr>
          <w:ilvl w:val="1"/>
          <w:numId w:val="29"/>
        </w:numPr>
        <w:ind w:left="0" w:firstLine="0"/>
        <w:rPr>
          <w:rFonts w:ascii="Times New Roman" w:hAnsi="Times New Roman" w:cs="Times New Roman"/>
          <w:b/>
          <w:bCs/>
          <w:sz w:val="24"/>
          <w:szCs w:val="24"/>
        </w:rPr>
      </w:pPr>
      <w:bookmarkStart w:id="31" w:name="_Toc159543717"/>
      <w:r w:rsidRPr="00343F7E">
        <w:rPr>
          <w:rFonts w:ascii="Times New Roman" w:hAnsi="Times New Roman" w:cs="Times New Roman"/>
          <w:b/>
          <w:bCs/>
          <w:color w:val="auto"/>
          <w:sz w:val="24"/>
          <w:szCs w:val="24"/>
        </w:rPr>
        <w:lastRenderedPageBreak/>
        <w:t>CODING THE ELEMENTS OF THE APPLICATION FOR BUDGET MANAGEMENT</w:t>
      </w:r>
      <w:bookmarkEnd w:id="31"/>
    </w:p>
    <w:p w14:paraId="68F74218" w14:textId="77777777" w:rsidR="00FD7076" w:rsidRDefault="00FD7076" w:rsidP="00AD2FA9">
      <w:pPr>
        <w:pStyle w:val="ListParagraph"/>
        <w:spacing w:line="360" w:lineRule="auto"/>
        <w:ind w:left="567"/>
        <w:jc w:val="both"/>
        <w:rPr>
          <w:rFonts w:ascii="Times New Roman" w:hAnsi="Times New Roman" w:cs="Times New Roman"/>
          <w:sz w:val="24"/>
          <w:szCs w:val="24"/>
        </w:rPr>
      </w:pPr>
    </w:p>
    <w:p w14:paraId="793EF09D" w14:textId="25D215D2" w:rsidR="00853455" w:rsidRPr="00716591" w:rsidRDefault="00853455" w:rsidP="0052204E">
      <w:pPr>
        <w:spacing w:line="360" w:lineRule="auto"/>
        <w:jc w:val="both"/>
        <w:rPr>
          <w:rFonts w:ascii="Times New Roman" w:hAnsi="Times New Roman" w:cs="Times New Roman"/>
          <w:sz w:val="24"/>
          <w:szCs w:val="24"/>
        </w:rPr>
      </w:pPr>
      <w:r w:rsidRPr="002C6FDA">
        <w:rPr>
          <w:rFonts w:ascii="Times New Roman" w:hAnsi="Times New Roman" w:cs="Times New Roman"/>
          <w:sz w:val="24"/>
          <w:szCs w:val="24"/>
        </w:rPr>
        <w:t>The code snippet that is supplied is used to determine the overall costs and savings for several categories, such as food, transportation, entertainment, and others.</w:t>
      </w:r>
      <w:r w:rsidRPr="00716591">
        <w:rPr>
          <w:rFonts w:ascii="Times New Roman" w:hAnsi="Times New Roman" w:cs="Times New Roman"/>
          <w:sz w:val="24"/>
          <w:szCs w:val="24"/>
        </w:rPr>
        <w:br/>
        <w:t>This is what the code accomplishes:</w:t>
      </w:r>
    </w:p>
    <w:p w14:paraId="1C1D8E77" w14:textId="6839BA2E" w:rsidR="00853455" w:rsidRPr="001F0D88" w:rsidRDefault="00853455" w:rsidP="0052204E">
      <w:pPr>
        <w:spacing w:line="360" w:lineRule="auto"/>
        <w:jc w:val="both"/>
        <w:rPr>
          <w:rFonts w:ascii="Times New Roman" w:hAnsi="Times New Roman" w:cs="Times New Roman"/>
          <w:sz w:val="24"/>
          <w:szCs w:val="24"/>
        </w:rPr>
      </w:pPr>
      <w:r w:rsidRPr="001F0D88">
        <w:rPr>
          <w:rFonts w:ascii="Times New Roman" w:hAnsi="Times New Roman" w:cs="Times New Roman"/>
          <w:sz w:val="24"/>
          <w:szCs w:val="24"/>
        </w:rPr>
        <w:t xml:space="preserve">Initialization: A variable called total_expenses is set to zero at first. The total of all the </w:t>
      </w:r>
      <w:r w:rsidR="00716591">
        <w:rPr>
          <w:rFonts w:ascii="Times New Roman" w:hAnsi="Times New Roman" w:cs="Times New Roman"/>
          <w:sz w:val="24"/>
          <w:szCs w:val="24"/>
        </w:rPr>
        <w:t xml:space="preserve">     </w:t>
      </w:r>
      <w:r w:rsidRPr="001F0D88">
        <w:rPr>
          <w:rFonts w:ascii="Times New Roman" w:hAnsi="Times New Roman" w:cs="Times New Roman"/>
          <w:sz w:val="24"/>
          <w:szCs w:val="24"/>
        </w:rPr>
        <w:t>categories' expenditures will be kept in this variable.</w:t>
      </w:r>
    </w:p>
    <w:p w14:paraId="0A2F3D38" w14:textId="33736187" w:rsidR="0053089D" w:rsidRDefault="00853455" w:rsidP="0052204E">
      <w:pPr>
        <w:spacing w:line="360" w:lineRule="auto"/>
        <w:jc w:val="both"/>
        <w:rPr>
          <w:rFonts w:ascii="Times New Roman" w:hAnsi="Times New Roman" w:cs="Times New Roman"/>
          <w:sz w:val="24"/>
          <w:szCs w:val="24"/>
        </w:rPr>
      </w:pPr>
      <w:r w:rsidRPr="00853455">
        <w:rPr>
          <w:rFonts w:ascii="Times New Roman" w:hAnsi="Times New Roman" w:cs="Times New Roman"/>
          <w:sz w:val="24"/>
          <w:szCs w:val="24"/>
        </w:rPr>
        <w:t>Go around the categories: The user is prompted to input the amount spent on each category as he moves through the categories list. Within the loop, the expenditure is added to total_expenses.</w:t>
      </w:r>
    </w:p>
    <w:p w14:paraId="38189DC0" w14:textId="5C1B91D2" w:rsidR="001F0D88" w:rsidRDefault="001F0D88" w:rsidP="0052204E">
      <w:pPr>
        <w:spacing w:line="360" w:lineRule="auto"/>
        <w:jc w:val="both"/>
        <w:rPr>
          <w:rFonts w:ascii="Times New Roman" w:hAnsi="Times New Roman" w:cs="Times New Roman"/>
          <w:sz w:val="24"/>
          <w:szCs w:val="24"/>
        </w:rPr>
      </w:pPr>
      <w:r w:rsidRPr="001F0D88">
        <w:rPr>
          <w:rFonts w:ascii="Times New Roman" w:hAnsi="Times New Roman" w:cs="Times New Roman"/>
          <w:sz w:val="24"/>
          <w:szCs w:val="24"/>
        </w:rPr>
        <w:t>Calculate Savings: The user is asked to input their total income once each category has been looped through. After that, the savings are computed by deducting total_expenses from income.</w:t>
      </w:r>
    </w:p>
    <w:p w14:paraId="08251D61" w14:textId="77777777" w:rsidR="0091221F" w:rsidRDefault="0091221F" w:rsidP="00853455">
      <w:pPr>
        <w:spacing w:line="360" w:lineRule="auto"/>
        <w:ind w:left="567"/>
        <w:jc w:val="both"/>
        <w:rPr>
          <w:rFonts w:ascii="Times New Roman" w:hAnsi="Times New Roman" w:cs="Times New Roman"/>
          <w:sz w:val="24"/>
          <w:szCs w:val="24"/>
        </w:rPr>
      </w:pPr>
    </w:p>
    <w:p w14:paraId="6ECF4026" w14:textId="77777777" w:rsidR="0091221F" w:rsidRDefault="0091221F" w:rsidP="00853455">
      <w:pPr>
        <w:spacing w:line="360" w:lineRule="auto"/>
        <w:ind w:left="567"/>
        <w:jc w:val="both"/>
        <w:rPr>
          <w:rFonts w:ascii="Times New Roman" w:hAnsi="Times New Roman" w:cs="Times New Roman"/>
          <w:sz w:val="24"/>
          <w:szCs w:val="24"/>
        </w:rPr>
      </w:pPr>
    </w:p>
    <w:p w14:paraId="778567C4" w14:textId="77777777" w:rsidR="0091221F" w:rsidRDefault="0091221F" w:rsidP="00853455">
      <w:pPr>
        <w:spacing w:line="360" w:lineRule="auto"/>
        <w:ind w:left="567"/>
        <w:jc w:val="both"/>
        <w:rPr>
          <w:rFonts w:ascii="Times New Roman" w:hAnsi="Times New Roman" w:cs="Times New Roman"/>
          <w:sz w:val="24"/>
          <w:szCs w:val="24"/>
        </w:rPr>
      </w:pPr>
    </w:p>
    <w:p w14:paraId="72581E75" w14:textId="77777777" w:rsidR="0091221F" w:rsidRDefault="0091221F" w:rsidP="00853455">
      <w:pPr>
        <w:spacing w:line="360" w:lineRule="auto"/>
        <w:ind w:left="567"/>
        <w:jc w:val="both"/>
        <w:rPr>
          <w:rFonts w:ascii="Times New Roman" w:hAnsi="Times New Roman" w:cs="Times New Roman"/>
          <w:sz w:val="24"/>
          <w:szCs w:val="24"/>
        </w:rPr>
      </w:pPr>
    </w:p>
    <w:p w14:paraId="33F31104" w14:textId="77777777" w:rsidR="0091221F" w:rsidRDefault="0091221F" w:rsidP="00853455">
      <w:pPr>
        <w:spacing w:line="360" w:lineRule="auto"/>
        <w:ind w:left="567"/>
        <w:jc w:val="both"/>
        <w:rPr>
          <w:rFonts w:ascii="Times New Roman" w:hAnsi="Times New Roman" w:cs="Times New Roman"/>
          <w:sz w:val="24"/>
          <w:szCs w:val="24"/>
        </w:rPr>
      </w:pPr>
    </w:p>
    <w:p w14:paraId="5B8EC21D" w14:textId="77777777" w:rsidR="0091221F" w:rsidRDefault="0091221F" w:rsidP="00853455">
      <w:pPr>
        <w:spacing w:line="360" w:lineRule="auto"/>
        <w:ind w:left="567"/>
        <w:jc w:val="both"/>
        <w:rPr>
          <w:rFonts w:ascii="Times New Roman" w:hAnsi="Times New Roman" w:cs="Times New Roman"/>
          <w:sz w:val="24"/>
          <w:szCs w:val="24"/>
        </w:rPr>
      </w:pPr>
    </w:p>
    <w:p w14:paraId="061EF925" w14:textId="77777777" w:rsidR="0091221F" w:rsidRDefault="0091221F" w:rsidP="00853455">
      <w:pPr>
        <w:spacing w:line="360" w:lineRule="auto"/>
        <w:ind w:left="567"/>
        <w:jc w:val="both"/>
        <w:rPr>
          <w:rFonts w:ascii="Times New Roman" w:hAnsi="Times New Roman" w:cs="Times New Roman"/>
          <w:sz w:val="24"/>
          <w:szCs w:val="24"/>
        </w:rPr>
      </w:pPr>
    </w:p>
    <w:p w14:paraId="36996972" w14:textId="77777777" w:rsidR="00DA7CE1" w:rsidRDefault="008A37D5" w:rsidP="00DA7CE1">
      <w:pPr>
        <w:keepNext/>
        <w:spacing w:line="360" w:lineRule="auto"/>
        <w:jc w:val="both"/>
      </w:pPr>
      <w:r>
        <w:rPr>
          <w:rFonts w:ascii="Times New Roman" w:hAnsi="Times New Roman" w:cs="Times New Roman"/>
          <w:noProof/>
          <w:sz w:val="24"/>
          <w:szCs w:val="24"/>
        </w:rPr>
        <w:lastRenderedPageBreak/>
        <w:drawing>
          <wp:inline distT="0" distB="0" distL="0" distR="0" wp14:anchorId="14ADF604" wp14:editId="71CED198">
            <wp:extent cx="6282490" cy="4152900"/>
            <wp:effectExtent l="0" t="0" r="4445" b="0"/>
            <wp:docPr id="7294626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62669" name="Picture 7294626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90415" cy="4158138"/>
                    </a:xfrm>
                    <a:prstGeom prst="rect">
                      <a:avLst/>
                    </a:prstGeom>
                  </pic:spPr>
                </pic:pic>
              </a:graphicData>
            </a:graphic>
          </wp:inline>
        </w:drawing>
      </w:r>
    </w:p>
    <w:p w14:paraId="5E7F9D35" w14:textId="4F5202F6" w:rsidR="002653B3" w:rsidRPr="00DA7CE1" w:rsidRDefault="00DA7CE1" w:rsidP="00DA7CE1">
      <w:pPr>
        <w:pStyle w:val="Caption"/>
        <w:jc w:val="center"/>
        <w:rPr>
          <w:rFonts w:ascii="Times New Roman" w:hAnsi="Times New Roman" w:cs="Times New Roman"/>
          <w:sz w:val="24"/>
          <w:szCs w:val="24"/>
        </w:rPr>
      </w:pPr>
      <w:bookmarkStart w:id="32" w:name="_Toc159545964"/>
      <w:r w:rsidRPr="00DA7CE1">
        <w:rPr>
          <w:rFonts w:ascii="Times New Roman" w:hAnsi="Times New Roman" w:cs="Times New Roman"/>
          <w:sz w:val="24"/>
          <w:szCs w:val="24"/>
        </w:rPr>
        <w:t xml:space="preserve">Figure </w:t>
      </w:r>
      <w:r w:rsidRPr="00DA7CE1">
        <w:rPr>
          <w:rFonts w:ascii="Times New Roman" w:hAnsi="Times New Roman" w:cs="Times New Roman"/>
          <w:sz w:val="24"/>
          <w:szCs w:val="24"/>
        </w:rPr>
        <w:fldChar w:fldCharType="begin"/>
      </w:r>
      <w:r w:rsidRPr="00DA7CE1">
        <w:rPr>
          <w:rFonts w:ascii="Times New Roman" w:hAnsi="Times New Roman" w:cs="Times New Roman"/>
          <w:sz w:val="24"/>
          <w:szCs w:val="24"/>
        </w:rPr>
        <w:instrText xml:space="preserve"> SEQ Figure \* ARABIC </w:instrText>
      </w:r>
      <w:r w:rsidRPr="00DA7CE1">
        <w:rPr>
          <w:rFonts w:ascii="Times New Roman" w:hAnsi="Times New Roman" w:cs="Times New Roman"/>
          <w:sz w:val="24"/>
          <w:szCs w:val="24"/>
        </w:rPr>
        <w:fldChar w:fldCharType="separate"/>
      </w:r>
      <w:r w:rsidR="00056FD9">
        <w:rPr>
          <w:rFonts w:ascii="Times New Roman" w:hAnsi="Times New Roman" w:cs="Times New Roman"/>
          <w:noProof/>
          <w:sz w:val="24"/>
          <w:szCs w:val="24"/>
        </w:rPr>
        <w:t>9</w:t>
      </w:r>
      <w:r w:rsidRPr="00DA7CE1">
        <w:rPr>
          <w:rFonts w:ascii="Times New Roman" w:hAnsi="Times New Roman" w:cs="Times New Roman"/>
          <w:sz w:val="24"/>
          <w:szCs w:val="24"/>
        </w:rPr>
        <w:fldChar w:fldCharType="end"/>
      </w:r>
      <w:r w:rsidRPr="00DA7CE1">
        <w:rPr>
          <w:rFonts w:ascii="Times New Roman" w:hAnsi="Times New Roman" w:cs="Times New Roman"/>
          <w:sz w:val="24"/>
          <w:szCs w:val="24"/>
        </w:rPr>
        <w:t xml:space="preserve">: </w:t>
      </w:r>
      <w:r w:rsidRPr="00DA7CE1">
        <w:rPr>
          <w:rFonts w:ascii="Times New Roman" w:hAnsi="Times New Roman" w:cs="Times New Roman"/>
          <w:sz w:val="24"/>
          <w:szCs w:val="24"/>
        </w:rPr>
        <w:t>Screenshot of the code for calculating expenses and saving for the budgeting application</w:t>
      </w:r>
      <w:bookmarkEnd w:id="32"/>
    </w:p>
    <w:p w14:paraId="65681EDC" w14:textId="5761E88C" w:rsidR="00CE2149" w:rsidRPr="00343F7E" w:rsidRDefault="000A6E58" w:rsidP="00343F7E">
      <w:pPr>
        <w:pStyle w:val="Heading2"/>
        <w:numPr>
          <w:ilvl w:val="1"/>
          <w:numId w:val="29"/>
        </w:numPr>
        <w:rPr>
          <w:rFonts w:ascii="Times New Roman" w:hAnsi="Times New Roman" w:cs="Times New Roman"/>
          <w:b/>
          <w:bCs/>
          <w:color w:val="auto"/>
          <w:sz w:val="24"/>
          <w:szCs w:val="24"/>
        </w:rPr>
      </w:pPr>
      <w:bookmarkStart w:id="33" w:name="_Toc159543718"/>
      <w:r w:rsidRPr="00343F7E">
        <w:rPr>
          <w:rFonts w:ascii="Times New Roman" w:hAnsi="Times New Roman" w:cs="Times New Roman"/>
          <w:b/>
          <w:bCs/>
          <w:color w:val="auto"/>
          <w:sz w:val="24"/>
          <w:szCs w:val="24"/>
        </w:rPr>
        <w:t>Programming code to generate a scatter plot that may be displayed in the budget application to help users understand it better.</w:t>
      </w:r>
      <w:bookmarkEnd w:id="33"/>
    </w:p>
    <w:p w14:paraId="1CB26CC2" w14:textId="77777777" w:rsidR="0043486E" w:rsidRDefault="0043486E" w:rsidP="0043486E">
      <w:pPr>
        <w:pStyle w:val="ListParagraph"/>
        <w:spacing w:line="360" w:lineRule="auto"/>
        <w:ind w:left="284"/>
        <w:jc w:val="both"/>
        <w:rPr>
          <w:rFonts w:ascii="Times New Roman" w:hAnsi="Times New Roman" w:cs="Times New Roman"/>
          <w:b/>
          <w:bCs/>
          <w:sz w:val="24"/>
          <w:szCs w:val="24"/>
        </w:rPr>
      </w:pPr>
    </w:p>
    <w:p w14:paraId="6F547C65" w14:textId="3351CE21" w:rsidR="000A6E58" w:rsidRDefault="0043486E" w:rsidP="000A6E58">
      <w:pPr>
        <w:pStyle w:val="ListParagraph"/>
        <w:spacing w:line="360" w:lineRule="auto"/>
        <w:ind w:left="284"/>
        <w:jc w:val="both"/>
        <w:rPr>
          <w:rFonts w:ascii="Times New Roman" w:hAnsi="Times New Roman" w:cs="Times New Roman"/>
          <w:sz w:val="24"/>
          <w:szCs w:val="24"/>
        </w:rPr>
      </w:pPr>
      <w:r w:rsidRPr="0043486E">
        <w:rPr>
          <w:rFonts w:ascii="Times New Roman" w:hAnsi="Times New Roman" w:cs="Times New Roman"/>
          <w:sz w:val="24"/>
          <w:szCs w:val="24"/>
        </w:rPr>
        <w:t>Using a sample dataset, the given code generates a scatter plot that illustrates the link between income and savings. Let's dissect the code in detail:</w:t>
      </w:r>
    </w:p>
    <w:p w14:paraId="5FE68E3F" w14:textId="77777777" w:rsidR="0048797B" w:rsidRDefault="0048797B" w:rsidP="000A6E58">
      <w:pPr>
        <w:pStyle w:val="ListParagraph"/>
        <w:spacing w:line="360" w:lineRule="auto"/>
        <w:ind w:left="284"/>
        <w:jc w:val="both"/>
        <w:rPr>
          <w:rFonts w:ascii="Times New Roman" w:hAnsi="Times New Roman" w:cs="Times New Roman"/>
          <w:sz w:val="24"/>
          <w:szCs w:val="24"/>
        </w:rPr>
      </w:pPr>
    </w:p>
    <w:p w14:paraId="035D5495" w14:textId="60871EB5" w:rsidR="0043486E" w:rsidRDefault="00CC79F3"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Libraries to be Imported:</w:t>
      </w:r>
      <w:r w:rsidRPr="00CC79F3">
        <w:rPr>
          <w:rFonts w:ascii="Times New Roman" w:hAnsi="Times New Roman" w:cs="Times New Roman"/>
          <w:sz w:val="24"/>
          <w:szCs w:val="24"/>
        </w:rPr>
        <w:t xml:space="preserve"> The code imports the matplotlib library's pyplot module for plotting and the pandas library for data handling. For the sake of simplicity, they are now called pd and plt, respectively.</w:t>
      </w:r>
    </w:p>
    <w:p w14:paraId="28794CFD" w14:textId="614C8684" w:rsidR="00CC79F3" w:rsidRDefault="0048797B"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Define Data:</w:t>
      </w:r>
      <w:r w:rsidRPr="0048797B">
        <w:rPr>
          <w:rFonts w:ascii="Times New Roman" w:hAnsi="Times New Roman" w:cs="Times New Roman"/>
          <w:sz w:val="24"/>
          <w:szCs w:val="24"/>
        </w:rPr>
        <w:t xml:space="preserve"> To hold the income and matching savings data, two lists, incomes and savings, are defined.</w:t>
      </w:r>
    </w:p>
    <w:p w14:paraId="68424C6A" w14:textId="05FF2B06" w:rsidR="0048797B" w:rsidRDefault="0048797B"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Create DataFrame:</w:t>
      </w:r>
      <w:r w:rsidRPr="0048797B">
        <w:rPr>
          <w:rFonts w:ascii="Times New Roman" w:hAnsi="Times New Roman" w:cs="Times New Roman"/>
          <w:sz w:val="24"/>
          <w:szCs w:val="24"/>
        </w:rPr>
        <w:t xml:space="preserve"> A pandas DataFrame, df, is created using the lists of earnings and savings. Each row in this dataframe represents a data point with income and matching savings. The two columns in this dataframe are called Income and Savings.</w:t>
      </w:r>
    </w:p>
    <w:p w14:paraId="6FFD87C4" w14:textId="29DDAE95" w:rsidR="00BF7D79" w:rsidRDefault="00BE74A3" w:rsidP="002A3889">
      <w:pPr>
        <w:pStyle w:val="ListParagraph"/>
        <w:numPr>
          <w:ilvl w:val="0"/>
          <w:numId w:val="16"/>
        </w:numPr>
        <w:spacing w:line="360" w:lineRule="auto"/>
        <w:jc w:val="both"/>
        <w:rPr>
          <w:rFonts w:ascii="Times New Roman" w:hAnsi="Times New Roman" w:cs="Times New Roman"/>
          <w:sz w:val="24"/>
          <w:szCs w:val="24"/>
        </w:rPr>
      </w:pPr>
      <w:r w:rsidRPr="00BE74A3">
        <w:rPr>
          <w:rFonts w:ascii="Times New Roman" w:hAnsi="Times New Roman" w:cs="Times New Roman"/>
          <w:i/>
          <w:iCs/>
          <w:sz w:val="24"/>
          <w:szCs w:val="24"/>
        </w:rPr>
        <w:lastRenderedPageBreak/>
        <w:t>Make a scatter plot:</w:t>
      </w:r>
      <w:r w:rsidRPr="00BE74A3">
        <w:rPr>
          <w:rFonts w:ascii="Times New Roman" w:hAnsi="Times New Roman" w:cs="Times New Roman"/>
          <w:sz w:val="24"/>
          <w:szCs w:val="24"/>
        </w:rPr>
        <w:t xml:space="preserve"> To make a scatter plot, use the plt.scatter() method. The data from the Income column of the DataFrame is represented by the x-axis, while the savings are represented by the y-axis (from the Savings column of the DataFrame). The colour of the data points is specified by setting the colour option to 'blue'.</w:t>
      </w:r>
    </w:p>
    <w:p w14:paraId="24F6BE38" w14:textId="42F9E1DD" w:rsidR="00BE74A3" w:rsidRDefault="00BE74A3" w:rsidP="002A3889">
      <w:pPr>
        <w:pStyle w:val="ListParagraph"/>
        <w:numPr>
          <w:ilvl w:val="0"/>
          <w:numId w:val="16"/>
        </w:numPr>
        <w:spacing w:line="360" w:lineRule="auto"/>
        <w:jc w:val="both"/>
        <w:rPr>
          <w:rFonts w:ascii="Times New Roman" w:hAnsi="Times New Roman" w:cs="Times New Roman"/>
          <w:sz w:val="24"/>
          <w:szCs w:val="24"/>
        </w:rPr>
      </w:pPr>
      <w:r w:rsidRPr="00BE74A3">
        <w:rPr>
          <w:rFonts w:ascii="Times New Roman" w:hAnsi="Times New Roman" w:cs="Times New Roman"/>
          <w:i/>
          <w:iCs/>
          <w:sz w:val="24"/>
          <w:szCs w:val="24"/>
        </w:rPr>
        <w:t>specified Labels and Title</w:t>
      </w:r>
      <w:r w:rsidRPr="00BE74A3">
        <w:rPr>
          <w:rFonts w:ascii="Times New Roman" w:hAnsi="Times New Roman" w:cs="Times New Roman"/>
          <w:sz w:val="24"/>
          <w:szCs w:val="24"/>
        </w:rPr>
        <w:t>: The x- and y-axis labels are specified using the plt.xlabel() and plt.ylabel() methods, respectively. The plot title may be set using the plt.title() method.</w:t>
      </w:r>
    </w:p>
    <w:p w14:paraId="7D306699" w14:textId="655E6829" w:rsidR="002605F7" w:rsidRPr="00716591" w:rsidRDefault="00691BEB" w:rsidP="00716591">
      <w:pPr>
        <w:pStyle w:val="ListParagraph"/>
        <w:numPr>
          <w:ilvl w:val="0"/>
          <w:numId w:val="16"/>
        </w:numPr>
        <w:spacing w:line="360" w:lineRule="auto"/>
        <w:jc w:val="both"/>
        <w:rPr>
          <w:rFonts w:ascii="Times New Roman" w:hAnsi="Times New Roman" w:cs="Times New Roman"/>
          <w:sz w:val="24"/>
          <w:szCs w:val="24"/>
        </w:rPr>
      </w:pPr>
      <w:r w:rsidRPr="00691BEB">
        <w:rPr>
          <w:rFonts w:ascii="Times New Roman" w:hAnsi="Times New Roman" w:cs="Times New Roman"/>
          <w:i/>
          <w:iCs/>
          <w:sz w:val="24"/>
          <w:szCs w:val="24"/>
        </w:rPr>
        <w:t>Display Plot:</w:t>
      </w:r>
      <w:r w:rsidRPr="00691BEB">
        <w:rPr>
          <w:rFonts w:ascii="Times New Roman" w:hAnsi="Times New Roman" w:cs="Times New Roman"/>
          <w:sz w:val="24"/>
          <w:szCs w:val="24"/>
        </w:rPr>
        <w:t xml:space="preserve"> The scatter plot is finally displayed by calling the plt.show() method.</w:t>
      </w:r>
    </w:p>
    <w:p w14:paraId="6AA3378F" w14:textId="78BFE63A" w:rsidR="002605F7" w:rsidRDefault="002605F7" w:rsidP="002605F7">
      <w:pPr>
        <w:pStyle w:val="ListParagraph"/>
        <w:spacing w:line="360" w:lineRule="auto"/>
        <w:ind w:left="1004"/>
        <w:jc w:val="both"/>
        <w:rPr>
          <w:rFonts w:ascii="Times New Roman" w:hAnsi="Times New Roman" w:cs="Times New Roman"/>
          <w:sz w:val="24"/>
          <w:szCs w:val="24"/>
        </w:rPr>
      </w:pPr>
      <w:r w:rsidRPr="002605F7">
        <w:rPr>
          <w:rFonts w:ascii="Times New Roman" w:hAnsi="Times New Roman" w:cs="Times New Roman"/>
          <w:sz w:val="24"/>
          <w:szCs w:val="24"/>
        </w:rPr>
        <w:t>In conclusion, the code uses the example data supplied to produce a scatter plot that illustrates the link between income and savings. A helpful visual aid for comprehending how changes in income impact savings and vice versa is the scatter plot.</w:t>
      </w:r>
    </w:p>
    <w:p w14:paraId="138CD9F3" w14:textId="77777777" w:rsidR="007B5FF2" w:rsidRDefault="00BC105D" w:rsidP="007B5FF2">
      <w:pPr>
        <w:pStyle w:val="ListParagraph"/>
        <w:keepNext/>
        <w:spacing w:line="360" w:lineRule="auto"/>
        <w:ind w:left="142"/>
        <w:jc w:val="both"/>
      </w:pPr>
      <w:r>
        <w:rPr>
          <w:rFonts w:ascii="Times New Roman" w:hAnsi="Times New Roman" w:cs="Times New Roman"/>
          <w:b/>
          <w:bCs/>
          <w:noProof/>
          <w:sz w:val="24"/>
          <w:szCs w:val="24"/>
        </w:rPr>
        <w:drawing>
          <wp:inline distT="0" distB="0" distL="0" distR="0" wp14:anchorId="4E80BC52" wp14:editId="4787A2BA">
            <wp:extent cx="5474136" cy="4213860"/>
            <wp:effectExtent l="0" t="0" r="0" b="0"/>
            <wp:docPr id="1874216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16034" name="Picture 187421603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77370" cy="4216350"/>
                    </a:xfrm>
                    <a:prstGeom prst="rect">
                      <a:avLst/>
                    </a:prstGeom>
                  </pic:spPr>
                </pic:pic>
              </a:graphicData>
            </a:graphic>
          </wp:inline>
        </w:drawing>
      </w:r>
    </w:p>
    <w:p w14:paraId="69AECE7A" w14:textId="5D6CB39B" w:rsidR="000A6E58" w:rsidRPr="005720A2" w:rsidRDefault="007B5FF2" w:rsidP="005720A2">
      <w:pPr>
        <w:pStyle w:val="Caption"/>
        <w:jc w:val="center"/>
        <w:rPr>
          <w:rFonts w:ascii="Times New Roman" w:hAnsi="Times New Roman" w:cs="Times New Roman"/>
          <w:b/>
          <w:bCs/>
          <w:sz w:val="24"/>
          <w:szCs w:val="24"/>
        </w:rPr>
      </w:pPr>
      <w:bookmarkStart w:id="34" w:name="_Toc159545965"/>
      <w:r w:rsidRPr="005720A2">
        <w:rPr>
          <w:rFonts w:ascii="Times New Roman" w:hAnsi="Times New Roman" w:cs="Times New Roman"/>
          <w:sz w:val="24"/>
          <w:szCs w:val="24"/>
        </w:rPr>
        <w:t xml:space="preserve">Figure </w:t>
      </w:r>
      <w:r w:rsidRPr="005720A2">
        <w:rPr>
          <w:rFonts w:ascii="Times New Roman" w:hAnsi="Times New Roman" w:cs="Times New Roman"/>
          <w:sz w:val="24"/>
          <w:szCs w:val="24"/>
        </w:rPr>
        <w:fldChar w:fldCharType="begin"/>
      </w:r>
      <w:r w:rsidRPr="005720A2">
        <w:rPr>
          <w:rFonts w:ascii="Times New Roman" w:hAnsi="Times New Roman" w:cs="Times New Roman"/>
          <w:sz w:val="24"/>
          <w:szCs w:val="24"/>
        </w:rPr>
        <w:instrText xml:space="preserve"> SEQ Figure \* ARABIC </w:instrText>
      </w:r>
      <w:r w:rsidRPr="005720A2">
        <w:rPr>
          <w:rFonts w:ascii="Times New Roman" w:hAnsi="Times New Roman" w:cs="Times New Roman"/>
          <w:sz w:val="24"/>
          <w:szCs w:val="24"/>
        </w:rPr>
        <w:fldChar w:fldCharType="separate"/>
      </w:r>
      <w:r w:rsidR="00056FD9">
        <w:rPr>
          <w:rFonts w:ascii="Times New Roman" w:hAnsi="Times New Roman" w:cs="Times New Roman"/>
          <w:noProof/>
          <w:sz w:val="24"/>
          <w:szCs w:val="24"/>
        </w:rPr>
        <w:t>10</w:t>
      </w:r>
      <w:r w:rsidRPr="005720A2">
        <w:rPr>
          <w:rFonts w:ascii="Times New Roman" w:hAnsi="Times New Roman" w:cs="Times New Roman"/>
          <w:sz w:val="24"/>
          <w:szCs w:val="24"/>
        </w:rPr>
        <w:fldChar w:fldCharType="end"/>
      </w:r>
      <w:r w:rsidRPr="005720A2">
        <w:rPr>
          <w:rFonts w:ascii="Times New Roman" w:hAnsi="Times New Roman" w:cs="Times New Roman"/>
          <w:sz w:val="24"/>
          <w:szCs w:val="24"/>
        </w:rPr>
        <w:t xml:space="preserve">: </w:t>
      </w:r>
      <w:r w:rsidRPr="005720A2">
        <w:rPr>
          <w:rFonts w:ascii="Times New Roman" w:hAnsi="Times New Roman" w:cs="Times New Roman"/>
          <w:sz w:val="24"/>
          <w:szCs w:val="24"/>
        </w:rPr>
        <w:t>Screenshot of the developed scatter plot of expenses and saving using matplot</w:t>
      </w:r>
      <w:bookmarkEnd w:id="34"/>
    </w:p>
    <w:p w14:paraId="369CCDD7" w14:textId="77777777" w:rsidR="005720A2" w:rsidRDefault="005720A2" w:rsidP="00F530A4">
      <w:pPr>
        <w:spacing w:line="360" w:lineRule="auto"/>
        <w:jc w:val="both"/>
        <w:rPr>
          <w:rFonts w:ascii="Times New Roman" w:hAnsi="Times New Roman" w:cs="Times New Roman"/>
          <w:i/>
          <w:iCs/>
          <w:sz w:val="24"/>
          <w:szCs w:val="24"/>
        </w:rPr>
      </w:pPr>
    </w:p>
    <w:p w14:paraId="78C6DAF4" w14:textId="663FBF5A" w:rsidR="00AD7153" w:rsidRDefault="004E50B5" w:rsidP="00F530A4">
      <w:pPr>
        <w:spacing w:line="360" w:lineRule="auto"/>
        <w:jc w:val="both"/>
        <w:rPr>
          <w:rFonts w:ascii="Times New Roman" w:hAnsi="Times New Roman" w:cs="Times New Roman"/>
          <w:sz w:val="24"/>
          <w:szCs w:val="24"/>
        </w:rPr>
      </w:pPr>
      <w:r w:rsidRPr="004E50B5">
        <w:rPr>
          <w:rFonts w:ascii="Times New Roman" w:hAnsi="Times New Roman" w:cs="Times New Roman"/>
          <w:sz w:val="24"/>
          <w:szCs w:val="24"/>
        </w:rPr>
        <w:t>This little piece of code creates a scatter plot that illustrates the link between income and savings using the matplotlib and pandas libraries in Python. This is a detailed explanation of what the code accomplishes:</w:t>
      </w:r>
    </w:p>
    <w:p w14:paraId="170F66EC" w14:textId="0C3F086C" w:rsidR="004E50B5" w:rsidRDefault="004E50B5" w:rsidP="00F530A4">
      <w:pPr>
        <w:spacing w:line="360" w:lineRule="auto"/>
        <w:jc w:val="both"/>
        <w:rPr>
          <w:rFonts w:ascii="Times New Roman" w:hAnsi="Times New Roman" w:cs="Times New Roman"/>
          <w:sz w:val="24"/>
          <w:szCs w:val="24"/>
        </w:rPr>
      </w:pPr>
      <w:r w:rsidRPr="007F0F7E">
        <w:rPr>
          <w:rFonts w:ascii="Times New Roman" w:hAnsi="Times New Roman" w:cs="Times New Roman"/>
          <w:i/>
          <w:iCs/>
          <w:sz w:val="24"/>
          <w:szCs w:val="24"/>
        </w:rPr>
        <w:lastRenderedPageBreak/>
        <w:t xml:space="preserve">Bring in the matplotlib and pandas </w:t>
      </w:r>
      <w:r w:rsidR="00CA1003" w:rsidRPr="007F0F7E">
        <w:rPr>
          <w:rFonts w:ascii="Times New Roman" w:hAnsi="Times New Roman" w:cs="Times New Roman"/>
          <w:i/>
          <w:iCs/>
          <w:sz w:val="24"/>
          <w:szCs w:val="24"/>
        </w:rPr>
        <w:t>files. Python</w:t>
      </w:r>
      <w:r w:rsidRPr="007F0F7E">
        <w:rPr>
          <w:rFonts w:ascii="Times New Roman" w:hAnsi="Times New Roman" w:cs="Times New Roman"/>
          <w:i/>
          <w:iCs/>
          <w:sz w:val="24"/>
          <w:szCs w:val="24"/>
        </w:rPr>
        <w:t xml:space="preserve"> plotting libraries:</w:t>
      </w:r>
      <w:r w:rsidRPr="004E50B5">
        <w:rPr>
          <w:rFonts w:ascii="Times New Roman" w:hAnsi="Times New Roman" w:cs="Times New Roman"/>
          <w:sz w:val="24"/>
          <w:szCs w:val="24"/>
        </w:rPr>
        <w:t xml:space="preserve"> This line imports the matplotlib library's pyplot module as plt and the pandas library as pd.</w:t>
      </w:r>
    </w:p>
    <w:p w14:paraId="2C3CE264" w14:textId="6EC58560" w:rsidR="004E50B5" w:rsidRDefault="004E50B5" w:rsidP="00F530A4">
      <w:pPr>
        <w:spacing w:line="360" w:lineRule="auto"/>
        <w:jc w:val="both"/>
        <w:rPr>
          <w:rFonts w:ascii="Times New Roman" w:hAnsi="Times New Roman" w:cs="Times New Roman"/>
          <w:sz w:val="24"/>
          <w:szCs w:val="24"/>
        </w:rPr>
      </w:pPr>
      <w:r w:rsidRPr="007F0F7E">
        <w:rPr>
          <w:rFonts w:ascii="Times New Roman" w:hAnsi="Times New Roman" w:cs="Times New Roman"/>
          <w:i/>
          <w:iCs/>
          <w:sz w:val="24"/>
          <w:szCs w:val="24"/>
        </w:rPr>
        <w:t>Describe the income and savings data lists:</w:t>
      </w:r>
      <w:r w:rsidRPr="004E50B5">
        <w:rPr>
          <w:rFonts w:ascii="Times New Roman" w:hAnsi="Times New Roman" w:cs="Times New Roman"/>
          <w:sz w:val="24"/>
          <w:szCs w:val="24"/>
        </w:rPr>
        <w:t xml:space="preserve"> Five income values and their matching savings values are contained in the two lists, incomes and savings, that are defined by the code.</w:t>
      </w:r>
    </w:p>
    <w:p w14:paraId="20E986E9" w14:textId="19C1EC84" w:rsidR="00AD7153" w:rsidRDefault="004E50B5" w:rsidP="00F530A4">
      <w:pPr>
        <w:spacing w:line="360" w:lineRule="auto"/>
        <w:jc w:val="both"/>
        <w:rPr>
          <w:rFonts w:ascii="Times New Roman" w:hAnsi="Times New Roman" w:cs="Times New Roman"/>
          <w:sz w:val="24"/>
          <w:szCs w:val="24"/>
        </w:rPr>
      </w:pPr>
      <w:r w:rsidRPr="00CD6D87">
        <w:rPr>
          <w:rFonts w:ascii="Times New Roman" w:hAnsi="Times New Roman" w:cs="Times New Roman"/>
          <w:i/>
          <w:iCs/>
          <w:sz w:val="24"/>
          <w:szCs w:val="24"/>
        </w:rPr>
        <w:t>Make a DataFrame</w:t>
      </w:r>
      <w:r w:rsidRPr="004E50B5">
        <w:rPr>
          <w:rFonts w:ascii="Times New Roman" w:hAnsi="Times New Roman" w:cs="Times New Roman"/>
          <w:sz w:val="24"/>
          <w:szCs w:val="24"/>
        </w:rPr>
        <w:t>: A pandas DataFrame named df is made using the information from the lists. The two columns of the DataFrame are Savings and Income.</w:t>
      </w:r>
    </w:p>
    <w:p w14:paraId="44AC5D6B" w14:textId="3FA36693" w:rsidR="00161C6C" w:rsidRDefault="00917529" w:rsidP="00F530A4">
      <w:pPr>
        <w:spacing w:line="360" w:lineRule="auto"/>
        <w:jc w:val="both"/>
        <w:rPr>
          <w:rFonts w:ascii="Times New Roman" w:hAnsi="Times New Roman" w:cs="Times New Roman"/>
          <w:sz w:val="24"/>
          <w:szCs w:val="24"/>
        </w:rPr>
      </w:pPr>
      <w:r w:rsidRPr="00CD6D87">
        <w:rPr>
          <w:rFonts w:ascii="Times New Roman" w:hAnsi="Times New Roman" w:cs="Times New Roman"/>
          <w:i/>
          <w:iCs/>
          <w:sz w:val="24"/>
          <w:szCs w:val="24"/>
        </w:rPr>
        <w:t>Show the scatter plot</w:t>
      </w:r>
      <w:r w:rsidRPr="00917529">
        <w:rPr>
          <w:rFonts w:ascii="Times New Roman" w:hAnsi="Times New Roman" w:cs="Times New Roman"/>
          <w:sz w:val="24"/>
          <w:szCs w:val="24"/>
        </w:rPr>
        <w:t>: The code generates a scatter plot with income on the x-axis and savings on the y-axis using matplotlib.pyplot.scatter(). Plt.show() is used to display the scatter plot.</w:t>
      </w:r>
    </w:p>
    <w:p w14:paraId="4FA2DA98" w14:textId="15E14473" w:rsidR="00161C6C" w:rsidRDefault="00710901" w:rsidP="00F530A4">
      <w:pPr>
        <w:spacing w:line="360" w:lineRule="auto"/>
        <w:jc w:val="both"/>
        <w:rPr>
          <w:rFonts w:ascii="Times New Roman" w:hAnsi="Times New Roman" w:cs="Times New Roman"/>
          <w:sz w:val="24"/>
          <w:szCs w:val="24"/>
        </w:rPr>
      </w:pPr>
      <w:r w:rsidRPr="00710901">
        <w:rPr>
          <w:rFonts w:ascii="Times New Roman" w:hAnsi="Times New Roman" w:cs="Times New Roman"/>
          <w:sz w:val="24"/>
          <w:szCs w:val="24"/>
        </w:rPr>
        <w:t>The link between income and savings may be easily visualised with the help of this code snippet. The plot's colour and size may be altered, and it can be expanded to incorporate more data points and features like labelling the axes.</w:t>
      </w:r>
    </w:p>
    <w:p w14:paraId="60DDEF9B" w14:textId="0975AE53" w:rsidR="00FE3617" w:rsidRDefault="00651B8B" w:rsidP="00CA1003">
      <w:pPr>
        <w:pStyle w:val="Heading2"/>
        <w:numPr>
          <w:ilvl w:val="1"/>
          <w:numId w:val="29"/>
        </w:numPr>
        <w:ind w:left="142"/>
        <w:rPr>
          <w:rFonts w:ascii="Times New Roman" w:hAnsi="Times New Roman" w:cs="Times New Roman"/>
          <w:b/>
          <w:bCs/>
          <w:color w:val="auto"/>
          <w:sz w:val="24"/>
          <w:szCs w:val="24"/>
        </w:rPr>
      </w:pPr>
      <w:bookmarkStart w:id="35" w:name="_Hlk159344898"/>
      <w:bookmarkStart w:id="36" w:name="_Toc159543719"/>
      <w:r w:rsidRPr="00651B8B">
        <w:rPr>
          <w:rFonts w:ascii="Times New Roman" w:hAnsi="Times New Roman" w:cs="Times New Roman"/>
          <w:b/>
          <w:bCs/>
          <w:color w:val="auto"/>
          <w:sz w:val="24"/>
          <w:szCs w:val="24"/>
        </w:rPr>
        <w:t>DEVELOPING A BASIC FINANCE MANAGER CODE</w:t>
      </w:r>
      <w:bookmarkEnd w:id="36"/>
      <w:r w:rsidRPr="00651B8B">
        <w:rPr>
          <w:rFonts w:ascii="Times New Roman" w:hAnsi="Times New Roman" w:cs="Times New Roman"/>
          <w:b/>
          <w:bCs/>
          <w:color w:val="auto"/>
          <w:sz w:val="24"/>
          <w:szCs w:val="24"/>
        </w:rPr>
        <w:t xml:space="preserve"> </w:t>
      </w:r>
      <w:bookmarkEnd w:id="35"/>
    </w:p>
    <w:p w14:paraId="526AC398" w14:textId="77777777" w:rsidR="00651B8B" w:rsidRPr="00651B8B" w:rsidRDefault="00651B8B" w:rsidP="00651B8B"/>
    <w:p w14:paraId="40FC8FC9" w14:textId="3577F80D" w:rsidR="00FE3617" w:rsidRDefault="00A800B7" w:rsidP="00F530A4">
      <w:pPr>
        <w:spacing w:line="360" w:lineRule="auto"/>
        <w:jc w:val="both"/>
        <w:rPr>
          <w:rFonts w:ascii="Times New Roman" w:hAnsi="Times New Roman" w:cs="Times New Roman"/>
          <w:sz w:val="24"/>
          <w:szCs w:val="24"/>
        </w:rPr>
      </w:pPr>
      <w:r w:rsidRPr="00A800B7">
        <w:rPr>
          <w:rFonts w:ascii="Times New Roman" w:hAnsi="Times New Roman" w:cs="Times New Roman"/>
          <w:sz w:val="24"/>
          <w:szCs w:val="24"/>
        </w:rPr>
        <w:t>Th</w:t>
      </w:r>
      <w:r>
        <w:rPr>
          <w:rFonts w:ascii="Times New Roman" w:hAnsi="Times New Roman" w:cs="Times New Roman"/>
          <w:sz w:val="24"/>
          <w:szCs w:val="24"/>
        </w:rPr>
        <w:t>e below</w:t>
      </w:r>
      <w:r w:rsidRPr="00A800B7">
        <w:rPr>
          <w:rFonts w:ascii="Times New Roman" w:hAnsi="Times New Roman" w:cs="Times New Roman"/>
          <w:sz w:val="24"/>
          <w:szCs w:val="24"/>
        </w:rPr>
        <w:t xml:space="preserve"> </w:t>
      </w:r>
      <w:r>
        <w:rPr>
          <w:rFonts w:ascii="Times New Roman" w:hAnsi="Times New Roman" w:cs="Times New Roman"/>
          <w:sz w:val="24"/>
          <w:szCs w:val="24"/>
        </w:rPr>
        <w:t>p</w:t>
      </w:r>
      <w:r w:rsidRPr="00A800B7">
        <w:rPr>
          <w:rFonts w:ascii="Times New Roman" w:hAnsi="Times New Roman" w:cs="Times New Roman"/>
          <w:sz w:val="24"/>
          <w:szCs w:val="24"/>
        </w:rPr>
        <w:t>ython programme computes a user's financial status based on their income, spending, and savings target. It is a basic financial assistant. Three functions make up the code: main, get_user_input, and calculate_financial_situation.</w:t>
      </w:r>
    </w:p>
    <w:p w14:paraId="0728AC38" w14:textId="5402A86A" w:rsidR="00FE3617" w:rsidRDefault="009A0610" w:rsidP="009924D5">
      <w:pPr>
        <w:pStyle w:val="ListParagraph"/>
        <w:numPr>
          <w:ilvl w:val="0"/>
          <w:numId w:val="17"/>
        </w:numPr>
        <w:spacing w:line="360" w:lineRule="auto"/>
        <w:jc w:val="both"/>
        <w:rPr>
          <w:rFonts w:ascii="Times New Roman" w:hAnsi="Times New Roman" w:cs="Times New Roman"/>
          <w:sz w:val="24"/>
          <w:szCs w:val="24"/>
        </w:rPr>
      </w:pPr>
      <w:r w:rsidRPr="00BA5092">
        <w:rPr>
          <w:rFonts w:ascii="Times New Roman" w:hAnsi="Times New Roman" w:cs="Times New Roman"/>
          <w:i/>
          <w:iCs/>
          <w:sz w:val="24"/>
          <w:szCs w:val="24"/>
        </w:rPr>
        <w:t xml:space="preserve">compute_financial_situation(earnings, outlays, savings_target): </w:t>
      </w:r>
      <w:r w:rsidRPr="009924D5">
        <w:rPr>
          <w:rFonts w:ascii="Times New Roman" w:hAnsi="Times New Roman" w:cs="Times New Roman"/>
          <w:sz w:val="24"/>
          <w:szCs w:val="24"/>
        </w:rPr>
        <w:t>Three parameters are required for this function: savings_goal, costs, and revenue. By adding up all of the costs listed, it determines the user's overall spending. After that, it determines the user's overall savings by deducting all of their costs from their revenue. Lastly, it determines if the total savings exceeds the savings_goal or is equal to it. If this is the case, a message stating that the user is on course to reach their savings target is returned. If not, a message letting the user know how far short of their target they are is returned.</w:t>
      </w:r>
    </w:p>
    <w:p w14:paraId="3DE808BE" w14:textId="0A28A144" w:rsidR="009924D5" w:rsidRDefault="009924D5" w:rsidP="009924D5">
      <w:pPr>
        <w:pStyle w:val="ListParagraph"/>
        <w:numPr>
          <w:ilvl w:val="0"/>
          <w:numId w:val="17"/>
        </w:numPr>
        <w:spacing w:line="360" w:lineRule="auto"/>
        <w:jc w:val="both"/>
        <w:rPr>
          <w:rFonts w:ascii="Times New Roman" w:hAnsi="Times New Roman" w:cs="Times New Roman"/>
          <w:sz w:val="24"/>
          <w:szCs w:val="24"/>
        </w:rPr>
      </w:pPr>
      <w:r w:rsidRPr="00BA5092">
        <w:rPr>
          <w:rFonts w:ascii="Times New Roman" w:hAnsi="Times New Roman" w:cs="Times New Roman"/>
          <w:i/>
          <w:iCs/>
          <w:sz w:val="24"/>
          <w:szCs w:val="24"/>
        </w:rPr>
        <w:t>get_user_input():</w:t>
      </w:r>
      <w:r w:rsidRPr="009924D5">
        <w:rPr>
          <w:rFonts w:ascii="Times New Roman" w:hAnsi="Times New Roman" w:cs="Times New Roman"/>
          <w:sz w:val="24"/>
          <w:szCs w:val="24"/>
        </w:rPr>
        <w:t xml:space="preserve"> does not require any arguments. The user is prompted to enter the number of costs they have, how much they spend on each, and their monthly income. The user is also prompted to enter their monthly savings target. It gives back a tuple containing the user's income, spending, and savings target.</w:t>
      </w:r>
    </w:p>
    <w:p w14:paraId="734A2D7D" w14:textId="7B796AB3" w:rsidR="009924D5" w:rsidRPr="009924D5" w:rsidRDefault="00BA5092" w:rsidP="009924D5">
      <w:pPr>
        <w:pStyle w:val="ListParagraph"/>
        <w:numPr>
          <w:ilvl w:val="0"/>
          <w:numId w:val="17"/>
        </w:numPr>
        <w:spacing w:line="360" w:lineRule="auto"/>
        <w:jc w:val="both"/>
        <w:rPr>
          <w:rFonts w:ascii="Times New Roman" w:hAnsi="Times New Roman" w:cs="Times New Roman"/>
          <w:sz w:val="24"/>
          <w:szCs w:val="24"/>
        </w:rPr>
      </w:pPr>
      <w:r w:rsidRPr="00BA5092">
        <w:rPr>
          <w:rFonts w:ascii="Times New Roman" w:hAnsi="Times New Roman" w:cs="Times New Roman"/>
          <w:i/>
          <w:iCs/>
          <w:sz w:val="24"/>
          <w:szCs w:val="24"/>
        </w:rPr>
        <w:t>main():</w:t>
      </w:r>
      <w:r w:rsidRPr="00BA5092">
        <w:rPr>
          <w:rFonts w:ascii="Times New Roman" w:hAnsi="Times New Roman" w:cs="Times New Roman"/>
          <w:sz w:val="24"/>
          <w:szCs w:val="24"/>
        </w:rPr>
        <w:t xml:space="preserve"> The primary point of entry for the programme is this function. The Finance Assistant is greeted with a warm greeting. To obtain the user's financial information, it then invokes the get_user_input function. The user's financial information is then sent to the calculate_financial_situation function, which prints the outcome.</w:t>
      </w:r>
    </w:p>
    <w:p w14:paraId="01188E4D" w14:textId="12B2BF5D" w:rsidR="00FE3617" w:rsidRDefault="0082550B" w:rsidP="0082550B">
      <w:pPr>
        <w:pStyle w:val="ListParagraph"/>
        <w:numPr>
          <w:ilvl w:val="0"/>
          <w:numId w:val="17"/>
        </w:numPr>
        <w:spacing w:line="360" w:lineRule="auto"/>
        <w:jc w:val="both"/>
        <w:rPr>
          <w:rFonts w:ascii="Times New Roman" w:hAnsi="Times New Roman" w:cs="Times New Roman"/>
          <w:sz w:val="24"/>
          <w:szCs w:val="24"/>
        </w:rPr>
      </w:pPr>
      <w:r w:rsidRPr="0082550B">
        <w:rPr>
          <w:rFonts w:ascii="Times New Roman" w:hAnsi="Times New Roman" w:cs="Times New Roman"/>
          <w:sz w:val="24"/>
          <w:szCs w:val="24"/>
        </w:rPr>
        <w:lastRenderedPageBreak/>
        <w:t>This piece of code makes sure that the main function is only called when the script is launched directly, as opposed to being imported as a module. if __name__ == "__main__"</w:t>
      </w:r>
    </w:p>
    <w:p w14:paraId="6667BC3D" w14:textId="77777777" w:rsidR="0082550B" w:rsidRDefault="0082550B" w:rsidP="00546A94">
      <w:pPr>
        <w:pStyle w:val="ListParagraph"/>
        <w:spacing w:line="360" w:lineRule="auto"/>
        <w:jc w:val="both"/>
        <w:rPr>
          <w:rFonts w:ascii="Times New Roman" w:hAnsi="Times New Roman" w:cs="Times New Roman"/>
          <w:sz w:val="24"/>
          <w:szCs w:val="24"/>
        </w:rPr>
      </w:pPr>
    </w:p>
    <w:p w14:paraId="59BE3310" w14:textId="6B696780" w:rsidR="00954D82" w:rsidRDefault="00546A94" w:rsidP="007D7684">
      <w:pPr>
        <w:pStyle w:val="ListParagraph"/>
        <w:spacing w:line="360" w:lineRule="auto"/>
        <w:ind w:left="0"/>
        <w:jc w:val="both"/>
        <w:rPr>
          <w:rFonts w:ascii="Times New Roman" w:hAnsi="Times New Roman" w:cs="Times New Roman"/>
          <w:sz w:val="24"/>
          <w:szCs w:val="24"/>
        </w:rPr>
      </w:pPr>
      <w:r w:rsidRPr="00546A94">
        <w:rPr>
          <w:rFonts w:ascii="Times New Roman" w:hAnsi="Times New Roman" w:cs="Times New Roman"/>
          <w:sz w:val="24"/>
          <w:szCs w:val="24"/>
        </w:rPr>
        <w:t>All things considered, this code offers a minimal framework for a finance assistant that aids users in evaluating their financial status in light of their earnings, outlays, and savings objective.</w:t>
      </w:r>
    </w:p>
    <w:p w14:paraId="75235CAD" w14:textId="77777777" w:rsidR="005720A2" w:rsidRDefault="00954D82" w:rsidP="005720A2">
      <w:pPr>
        <w:keepNext/>
        <w:spacing w:line="360" w:lineRule="auto"/>
        <w:ind w:left="-284"/>
        <w:jc w:val="both"/>
      </w:pPr>
      <w:r>
        <w:rPr>
          <w:rFonts w:ascii="Times New Roman" w:hAnsi="Times New Roman" w:cs="Times New Roman"/>
          <w:noProof/>
          <w:sz w:val="24"/>
          <w:szCs w:val="24"/>
        </w:rPr>
        <w:drawing>
          <wp:inline distT="0" distB="0" distL="0" distR="0" wp14:anchorId="05C1454B" wp14:editId="44FCC45A">
            <wp:extent cx="6173470" cy="4724400"/>
            <wp:effectExtent l="0" t="0" r="0" b="0"/>
            <wp:docPr id="1451450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50957" name="Picture 1451450957"/>
                    <pic:cNvPicPr/>
                  </pic:nvPicPr>
                  <pic:blipFill>
                    <a:blip r:embed="rId19">
                      <a:extLst>
                        <a:ext uri="{28A0092B-C50C-407E-A947-70E740481C1C}">
                          <a14:useLocalDpi xmlns:a14="http://schemas.microsoft.com/office/drawing/2010/main" val="0"/>
                        </a:ext>
                      </a:extLst>
                    </a:blip>
                    <a:stretch>
                      <a:fillRect/>
                    </a:stretch>
                  </pic:blipFill>
                  <pic:spPr>
                    <a:xfrm>
                      <a:off x="0" y="0"/>
                      <a:ext cx="6173470" cy="4724400"/>
                    </a:xfrm>
                    <a:prstGeom prst="rect">
                      <a:avLst/>
                    </a:prstGeom>
                  </pic:spPr>
                </pic:pic>
              </a:graphicData>
            </a:graphic>
          </wp:inline>
        </w:drawing>
      </w:r>
    </w:p>
    <w:p w14:paraId="4D0E0E9A" w14:textId="7BFDA4D5" w:rsidR="005720A2" w:rsidRPr="00C15856" w:rsidRDefault="005720A2" w:rsidP="00C15856">
      <w:pPr>
        <w:pStyle w:val="Caption"/>
        <w:jc w:val="center"/>
        <w:rPr>
          <w:rFonts w:ascii="Times New Roman" w:hAnsi="Times New Roman" w:cs="Times New Roman"/>
          <w:sz w:val="24"/>
          <w:szCs w:val="24"/>
        </w:rPr>
      </w:pPr>
      <w:bookmarkStart w:id="37" w:name="_Toc159545966"/>
      <w:r w:rsidRPr="00C15856">
        <w:rPr>
          <w:rFonts w:ascii="Times New Roman" w:hAnsi="Times New Roman" w:cs="Times New Roman"/>
          <w:sz w:val="24"/>
          <w:szCs w:val="24"/>
        </w:rPr>
        <w:t xml:space="preserve">Figure </w:t>
      </w:r>
      <w:r w:rsidRPr="00C15856">
        <w:rPr>
          <w:rFonts w:ascii="Times New Roman" w:hAnsi="Times New Roman" w:cs="Times New Roman"/>
          <w:sz w:val="24"/>
          <w:szCs w:val="24"/>
        </w:rPr>
        <w:fldChar w:fldCharType="begin"/>
      </w:r>
      <w:r w:rsidRPr="00C15856">
        <w:rPr>
          <w:rFonts w:ascii="Times New Roman" w:hAnsi="Times New Roman" w:cs="Times New Roman"/>
          <w:sz w:val="24"/>
          <w:szCs w:val="24"/>
        </w:rPr>
        <w:instrText xml:space="preserve"> SEQ Figure \* ARABIC </w:instrText>
      </w:r>
      <w:r w:rsidRPr="00C15856">
        <w:rPr>
          <w:rFonts w:ascii="Times New Roman" w:hAnsi="Times New Roman" w:cs="Times New Roman"/>
          <w:sz w:val="24"/>
          <w:szCs w:val="24"/>
        </w:rPr>
        <w:fldChar w:fldCharType="separate"/>
      </w:r>
      <w:r w:rsidR="00056FD9">
        <w:rPr>
          <w:rFonts w:ascii="Times New Roman" w:hAnsi="Times New Roman" w:cs="Times New Roman"/>
          <w:noProof/>
          <w:sz w:val="24"/>
          <w:szCs w:val="24"/>
        </w:rPr>
        <w:t>11</w:t>
      </w:r>
      <w:r w:rsidRPr="00C15856">
        <w:rPr>
          <w:rFonts w:ascii="Times New Roman" w:hAnsi="Times New Roman" w:cs="Times New Roman"/>
          <w:sz w:val="24"/>
          <w:szCs w:val="24"/>
        </w:rPr>
        <w:fldChar w:fldCharType="end"/>
      </w:r>
      <w:r w:rsidRPr="00C15856">
        <w:rPr>
          <w:rFonts w:ascii="Times New Roman" w:hAnsi="Times New Roman" w:cs="Times New Roman"/>
          <w:sz w:val="24"/>
          <w:szCs w:val="24"/>
        </w:rPr>
        <w:t xml:space="preserve">: </w:t>
      </w:r>
      <w:r w:rsidRPr="00C15856">
        <w:rPr>
          <w:rFonts w:ascii="Times New Roman" w:hAnsi="Times New Roman" w:cs="Times New Roman"/>
          <w:sz w:val="24"/>
          <w:szCs w:val="24"/>
        </w:rPr>
        <w:t>Screenshot of finance manager python code with output</w:t>
      </w:r>
      <w:bookmarkEnd w:id="37"/>
    </w:p>
    <w:p w14:paraId="23EC907C" w14:textId="2F5300A4" w:rsidR="00954D82" w:rsidRDefault="00954D82" w:rsidP="005720A2">
      <w:pPr>
        <w:pStyle w:val="Caption"/>
        <w:jc w:val="both"/>
        <w:rPr>
          <w:rFonts w:ascii="Times New Roman" w:hAnsi="Times New Roman" w:cs="Times New Roman"/>
          <w:sz w:val="24"/>
          <w:szCs w:val="24"/>
        </w:rPr>
      </w:pPr>
    </w:p>
    <w:p w14:paraId="55FC4F39" w14:textId="7075A4F9" w:rsidR="00FE3617" w:rsidRDefault="00A91B50"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bookmarkStart w:id="38" w:name="_Hlk159545715"/>
    </w:p>
    <w:bookmarkEnd w:id="38"/>
    <w:p w14:paraId="3FDC172F" w14:textId="5B66814B" w:rsidR="00C56303" w:rsidRDefault="00C23E89"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C23E89">
        <w:rPr>
          <w:rFonts w:ascii="Times New Roman" w:hAnsi="Times New Roman" w:cs="Times New Roman"/>
          <w:sz w:val="24"/>
          <w:szCs w:val="24"/>
        </w:rPr>
        <w:t>he provided Python code is a simple finance assistant</w:t>
      </w:r>
      <w:r w:rsidR="003B261B">
        <w:rPr>
          <w:rFonts w:ascii="Times New Roman" w:hAnsi="Times New Roman" w:cs="Times New Roman"/>
          <w:sz w:val="24"/>
          <w:szCs w:val="24"/>
        </w:rPr>
        <w:t xml:space="preserve"> that </w:t>
      </w:r>
      <w:r w:rsidR="003B261B" w:rsidRPr="003B261B">
        <w:rPr>
          <w:rFonts w:ascii="Times New Roman" w:hAnsi="Times New Roman" w:cs="Times New Roman"/>
          <w:sz w:val="24"/>
          <w:szCs w:val="24"/>
        </w:rPr>
        <w:t>computes an individual's financial status by taking into account their income, spending, and savings objective. Calculate_financial_situation, get_user_input, and main are its three functions.</w:t>
      </w:r>
    </w:p>
    <w:p w14:paraId="1B4D0D44" w14:textId="4174FC96" w:rsidR="008F4A86" w:rsidRDefault="00202F29" w:rsidP="00F530A4">
      <w:pPr>
        <w:spacing w:line="360" w:lineRule="auto"/>
        <w:jc w:val="both"/>
        <w:rPr>
          <w:rFonts w:ascii="Times New Roman" w:hAnsi="Times New Roman" w:cs="Times New Roman"/>
          <w:sz w:val="24"/>
          <w:szCs w:val="24"/>
        </w:rPr>
      </w:pPr>
      <w:r w:rsidRPr="00202F29">
        <w:rPr>
          <w:rFonts w:ascii="Times New Roman" w:hAnsi="Times New Roman" w:cs="Times New Roman"/>
          <w:sz w:val="24"/>
          <w:szCs w:val="24"/>
        </w:rPr>
        <w:t>Determine the financial situation:</w:t>
      </w:r>
      <w:r w:rsidR="00494C41" w:rsidRPr="00494C41">
        <w:t xml:space="preserve"> </w:t>
      </w:r>
      <w:r w:rsidR="00494C41" w:rsidRPr="00494C41">
        <w:rPr>
          <w:rFonts w:ascii="Times New Roman" w:hAnsi="Times New Roman" w:cs="Times New Roman"/>
          <w:sz w:val="24"/>
          <w:szCs w:val="24"/>
        </w:rPr>
        <w:t>Three arguments are entered into this function: income, spending, and savings_goal.</w:t>
      </w:r>
    </w:p>
    <w:p w14:paraId="4D41916E" w14:textId="1D5F2C4D" w:rsidR="00681E57" w:rsidRDefault="00B606C0" w:rsidP="00B606C0">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Calculate_financial_situation</w:t>
      </w:r>
    </w:p>
    <w:p w14:paraId="36549E3D" w14:textId="77777777" w:rsidR="00B606C0" w:rsidRPr="00B606C0" w:rsidRDefault="00B606C0" w:rsidP="00B606C0">
      <w:pPr>
        <w:pStyle w:val="ListParagraph"/>
        <w:spacing w:line="360" w:lineRule="auto"/>
        <w:jc w:val="both"/>
        <w:rPr>
          <w:rFonts w:ascii="Times New Roman" w:hAnsi="Times New Roman" w:cs="Times New Roman"/>
          <w:sz w:val="24"/>
          <w:szCs w:val="24"/>
        </w:rPr>
      </w:pPr>
    </w:p>
    <w:p w14:paraId="0B803F90" w14:textId="77777777" w:rsidR="003B7D21" w:rsidRDefault="00DF54D8"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By adding together all of the costs listed, it determines the total amount spent.</w:t>
      </w:r>
    </w:p>
    <w:p w14:paraId="72BE349C" w14:textId="77777777" w:rsidR="003B7D21" w:rsidRDefault="003B7D21"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By deducting all costs from income, the total savings is determined.</w:t>
      </w:r>
    </w:p>
    <w:p w14:paraId="1DCF71F8" w14:textId="77777777" w:rsidR="003B7D21" w:rsidRDefault="003B7D21"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It determines if the total savings exceeds the savings_goal or is equal to it.</w:t>
      </w:r>
    </w:p>
    <w:p w14:paraId="0DAEB305" w14:textId="697DD860" w:rsidR="00681E57" w:rsidRDefault="00352B19" w:rsidP="003B7D21">
      <w:pPr>
        <w:pStyle w:val="ListParagraph"/>
        <w:numPr>
          <w:ilvl w:val="0"/>
          <w:numId w:val="19"/>
        </w:numPr>
        <w:spacing w:line="360" w:lineRule="auto"/>
        <w:jc w:val="both"/>
        <w:rPr>
          <w:rFonts w:ascii="Times New Roman" w:hAnsi="Times New Roman" w:cs="Times New Roman"/>
          <w:sz w:val="24"/>
          <w:szCs w:val="24"/>
        </w:rPr>
      </w:pPr>
      <w:r w:rsidRPr="00352B19">
        <w:rPr>
          <w:rFonts w:ascii="Times New Roman" w:hAnsi="Times New Roman" w:cs="Times New Roman"/>
          <w:sz w:val="24"/>
          <w:szCs w:val="24"/>
        </w:rPr>
        <w:t>It returns a message saying that the user is on pace to reach their savings goal if the savings are more than or equal to the target.</w:t>
      </w:r>
    </w:p>
    <w:p w14:paraId="224026EB" w14:textId="6E9EC79D" w:rsidR="00D61725" w:rsidRPr="00661E2F" w:rsidRDefault="00352B19" w:rsidP="00661E2F">
      <w:pPr>
        <w:pStyle w:val="ListParagraph"/>
        <w:numPr>
          <w:ilvl w:val="0"/>
          <w:numId w:val="19"/>
        </w:numPr>
        <w:spacing w:line="360" w:lineRule="auto"/>
        <w:jc w:val="both"/>
        <w:rPr>
          <w:rFonts w:ascii="Times New Roman" w:hAnsi="Times New Roman" w:cs="Times New Roman"/>
          <w:sz w:val="24"/>
          <w:szCs w:val="24"/>
        </w:rPr>
      </w:pPr>
      <w:r w:rsidRPr="00352B19">
        <w:rPr>
          <w:rFonts w:ascii="Times New Roman" w:hAnsi="Times New Roman" w:cs="Times New Roman"/>
          <w:sz w:val="24"/>
          <w:szCs w:val="24"/>
        </w:rPr>
        <w:t>It returns a message stating how much short the user is if the savings fall short of the target.</w:t>
      </w:r>
    </w:p>
    <w:p w14:paraId="71FB4065" w14:textId="70A30AFC" w:rsidR="00282D24" w:rsidRDefault="00395C87" w:rsidP="00282D24">
      <w:pPr>
        <w:pStyle w:val="ListParagraph"/>
        <w:numPr>
          <w:ilvl w:val="0"/>
          <w:numId w:val="19"/>
        </w:numPr>
        <w:spacing w:line="360" w:lineRule="auto"/>
        <w:ind w:left="709" w:right="-188"/>
        <w:jc w:val="both"/>
        <w:rPr>
          <w:rFonts w:ascii="Times New Roman" w:hAnsi="Times New Roman" w:cs="Times New Roman"/>
          <w:sz w:val="24"/>
          <w:szCs w:val="24"/>
        </w:rPr>
      </w:pPr>
      <w:r w:rsidRPr="00395C87">
        <w:rPr>
          <w:rFonts w:ascii="Times New Roman" w:hAnsi="Times New Roman" w:cs="Times New Roman"/>
          <w:sz w:val="24"/>
          <w:szCs w:val="24"/>
        </w:rPr>
        <w:t>It returns a message stating how far short the user is of their objective if the sav</w:t>
      </w:r>
      <w:r>
        <w:rPr>
          <w:rFonts w:ascii="Times New Roman" w:hAnsi="Times New Roman" w:cs="Times New Roman"/>
          <w:sz w:val="24"/>
          <w:szCs w:val="24"/>
        </w:rPr>
        <w:t xml:space="preserve">ing </w:t>
      </w:r>
      <w:r w:rsidR="00D61725">
        <w:rPr>
          <w:rFonts w:ascii="Times New Roman" w:hAnsi="Times New Roman" w:cs="Times New Roman"/>
          <w:sz w:val="24"/>
          <w:szCs w:val="24"/>
        </w:rPr>
        <w:t xml:space="preserve">fall short falls short of the target </w:t>
      </w:r>
      <w:r w:rsidR="00282D24">
        <w:rPr>
          <w:rFonts w:ascii="Times New Roman" w:hAnsi="Times New Roman" w:cs="Times New Roman"/>
          <w:sz w:val="24"/>
          <w:szCs w:val="24"/>
        </w:rPr>
        <w:t>.</w:t>
      </w:r>
    </w:p>
    <w:p w14:paraId="48DA751E" w14:textId="77777777" w:rsidR="00282D24" w:rsidRPr="00282D24" w:rsidRDefault="00282D24" w:rsidP="00282D24">
      <w:pPr>
        <w:pStyle w:val="ListParagraph"/>
        <w:spacing w:line="360" w:lineRule="auto"/>
        <w:ind w:left="709" w:right="-188"/>
        <w:jc w:val="both"/>
        <w:rPr>
          <w:rFonts w:ascii="Times New Roman" w:hAnsi="Times New Roman" w:cs="Times New Roman"/>
          <w:sz w:val="24"/>
          <w:szCs w:val="24"/>
        </w:rPr>
      </w:pPr>
    </w:p>
    <w:p w14:paraId="2FC473AD" w14:textId="2891CA55" w:rsidR="00AE7C78" w:rsidRPr="00282D24" w:rsidRDefault="00282D24" w:rsidP="00282D24">
      <w:pPr>
        <w:pStyle w:val="ListParagraph"/>
        <w:numPr>
          <w:ilvl w:val="0"/>
          <w:numId w:val="20"/>
        </w:numPr>
        <w:spacing w:line="360" w:lineRule="auto"/>
        <w:ind w:right="-188"/>
        <w:jc w:val="both"/>
        <w:rPr>
          <w:rFonts w:ascii="Times New Roman" w:hAnsi="Times New Roman" w:cs="Times New Roman"/>
          <w:sz w:val="24"/>
          <w:szCs w:val="24"/>
        </w:rPr>
      </w:pPr>
      <w:r>
        <w:rPr>
          <w:rFonts w:ascii="Times New Roman" w:hAnsi="Times New Roman" w:cs="Times New Roman"/>
          <w:sz w:val="24"/>
          <w:szCs w:val="24"/>
        </w:rPr>
        <w:t>Obtain_user_input</w:t>
      </w:r>
    </w:p>
    <w:p w14:paraId="3F4693B3" w14:textId="77777777" w:rsidR="00B34AF0" w:rsidRDefault="00B34AF0" w:rsidP="00B34AF0">
      <w:pPr>
        <w:pStyle w:val="ListParagraph"/>
        <w:spacing w:line="360" w:lineRule="auto"/>
        <w:ind w:left="284" w:right="-188"/>
        <w:jc w:val="both"/>
        <w:rPr>
          <w:rFonts w:ascii="Times New Roman" w:hAnsi="Times New Roman" w:cs="Times New Roman"/>
          <w:sz w:val="24"/>
          <w:szCs w:val="24"/>
        </w:rPr>
      </w:pPr>
    </w:p>
    <w:p w14:paraId="4E477F60" w14:textId="34A075FC" w:rsidR="00B606C0"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There are no arguments required for this function.</w:t>
      </w:r>
    </w:p>
    <w:p w14:paraId="6FFAA048" w14:textId="747F2131" w:rsidR="0078210E"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 user is prompted to enter the number of costs they have, how much they spend on each, and their monthly income.</w:t>
      </w:r>
    </w:p>
    <w:p w14:paraId="14C818E7" w14:textId="48E24E24" w:rsidR="0078210E"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 user is also prompted to enter their monthly savings target.</w:t>
      </w:r>
    </w:p>
    <w:p w14:paraId="4DC9B62F" w14:textId="1FE28952" w:rsidR="0078210E" w:rsidRDefault="00B34AF0" w:rsidP="00681E57">
      <w:pPr>
        <w:pStyle w:val="ListParagraph"/>
        <w:numPr>
          <w:ilvl w:val="0"/>
          <w:numId w:val="19"/>
        </w:numPr>
        <w:spacing w:line="360" w:lineRule="auto"/>
        <w:ind w:right="-188"/>
        <w:jc w:val="both"/>
        <w:rPr>
          <w:rFonts w:ascii="Times New Roman" w:hAnsi="Times New Roman" w:cs="Times New Roman"/>
          <w:sz w:val="24"/>
          <w:szCs w:val="24"/>
        </w:rPr>
      </w:pPr>
      <w:r w:rsidRPr="00B34AF0">
        <w:rPr>
          <w:rFonts w:ascii="Times New Roman" w:hAnsi="Times New Roman" w:cs="Times New Roman"/>
          <w:sz w:val="24"/>
          <w:szCs w:val="24"/>
        </w:rPr>
        <w:t>It gives back a tuple containing the user's income, spending, and savings target.</w:t>
      </w:r>
    </w:p>
    <w:p w14:paraId="51529883" w14:textId="77777777" w:rsidR="00B34AF0" w:rsidRDefault="00B34AF0" w:rsidP="00B34AF0">
      <w:pPr>
        <w:pStyle w:val="ListParagraph"/>
        <w:spacing w:line="360" w:lineRule="auto"/>
        <w:ind w:right="-188"/>
        <w:jc w:val="both"/>
        <w:rPr>
          <w:rFonts w:ascii="Times New Roman" w:hAnsi="Times New Roman" w:cs="Times New Roman"/>
          <w:sz w:val="24"/>
          <w:szCs w:val="24"/>
        </w:rPr>
      </w:pPr>
    </w:p>
    <w:p w14:paraId="07485197" w14:textId="4784B0F2" w:rsidR="00B34AF0" w:rsidRDefault="00812AF3" w:rsidP="00282D24">
      <w:pPr>
        <w:pStyle w:val="ListParagraph"/>
        <w:numPr>
          <w:ilvl w:val="0"/>
          <w:numId w:val="20"/>
        </w:numPr>
        <w:spacing w:line="360" w:lineRule="auto"/>
        <w:ind w:right="-188"/>
        <w:jc w:val="both"/>
        <w:rPr>
          <w:rFonts w:ascii="Times New Roman" w:hAnsi="Times New Roman" w:cs="Times New Roman"/>
          <w:sz w:val="24"/>
          <w:szCs w:val="24"/>
        </w:rPr>
      </w:pPr>
      <w:r>
        <w:rPr>
          <w:rFonts w:ascii="Times New Roman" w:hAnsi="Times New Roman" w:cs="Times New Roman"/>
          <w:sz w:val="24"/>
          <w:szCs w:val="24"/>
        </w:rPr>
        <w:t>Main:</w:t>
      </w:r>
    </w:p>
    <w:p w14:paraId="363096F9" w14:textId="3EE1F459" w:rsidR="00812AF3" w:rsidRDefault="00812AF3" w:rsidP="00812AF3">
      <w:pPr>
        <w:pStyle w:val="ListParagraph"/>
        <w:numPr>
          <w:ilvl w:val="0"/>
          <w:numId w:val="21"/>
        </w:numPr>
        <w:spacing w:line="360" w:lineRule="auto"/>
        <w:ind w:left="709" w:right="-188"/>
        <w:jc w:val="both"/>
        <w:rPr>
          <w:rFonts w:ascii="Times New Roman" w:hAnsi="Times New Roman" w:cs="Times New Roman"/>
          <w:sz w:val="24"/>
          <w:szCs w:val="24"/>
        </w:rPr>
      </w:pPr>
      <w:r w:rsidRPr="00812AF3">
        <w:rPr>
          <w:rFonts w:ascii="Times New Roman" w:hAnsi="Times New Roman" w:cs="Times New Roman"/>
          <w:sz w:val="24"/>
          <w:szCs w:val="24"/>
        </w:rPr>
        <w:t>The primary point of entry for the programme is this function.</w:t>
      </w:r>
    </w:p>
    <w:p w14:paraId="3B8CB62B" w14:textId="41A9F552" w:rsidR="00812AF3" w:rsidRDefault="00FB6997" w:rsidP="00812AF3">
      <w:pPr>
        <w:pStyle w:val="ListParagraph"/>
        <w:numPr>
          <w:ilvl w:val="0"/>
          <w:numId w:val="21"/>
        </w:numPr>
        <w:spacing w:line="360" w:lineRule="auto"/>
        <w:ind w:left="709" w:right="-188"/>
        <w:jc w:val="both"/>
        <w:rPr>
          <w:rFonts w:ascii="Times New Roman" w:hAnsi="Times New Roman" w:cs="Times New Roman"/>
          <w:sz w:val="24"/>
          <w:szCs w:val="24"/>
        </w:rPr>
      </w:pPr>
      <w:r w:rsidRPr="00FB6997">
        <w:rPr>
          <w:rFonts w:ascii="Times New Roman" w:hAnsi="Times New Roman" w:cs="Times New Roman"/>
          <w:sz w:val="24"/>
          <w:szCs w:val="24"/>
        </w:rPr>
        <w:t>The Finance Assistant is greeted with a warm greeting.</w:t>
      </w:r>
    </w:p>
    <w:p w14:paraId="2DE35F89" w14:textId="17B83823" w:rsidR="00FB6997" w:rsidRDefault="00FB6997" w:rsidP="00812AF3">
      <w:pPr>
        <w:pStyle w:val="ListParagraph"/>
        <w:numPr>
          <w:ilvl w:val="0"/>
          <w:numId w:val="21"/>
        </w:numPr>
        <w:spacing w:line="360" w:lineRule="auto"/>
        <w:ind w:left="709" w:right="-188"/>
        <w:jc w:val="both"/>
        <w:rPr>
          <w:rFonts w:ascii="Times New Roman" w:hAnsi="Times New Roman" w:cs="Times New Roman"/>
          <w:sz w:val="24"/>
          <w:szCs w:val="24"/>
        </w:rPr>
      </w:pPr>
      <w:r w:rsidRPr="00FB6997">
        <w:rPr>
          <w:rFonts w:ascii="Times New Roman" w:hAnsi="Times New Roman" w:cs="Times New Roman"/>
          <w:sz w:val="24"/>
          <w:szCs w:val="24"/>
        </w:rPr>
        <w:t>To obtain the user's financial information, it invokes the get_user_input function.</w:t>
      </w:r>
    </w:p>
    <w:p w14:paraId="66170539" w14:textId="6297D839" w:rsidR="00FB6997" w:rsidRDefault="006050F0" w:rsidP="00812AF3">
      <w:pPr>
        <w:pStyle w:val="ListParagraph"/>
        <w:numPr>
          <w:ilvl w:val="0"/>
          <w:numId w:val="21"/>
        </w:numPr>
        <w:spacing w:line="360" w:lineRule="auto"/>
        <w:ind w:left="709" w:right="-188"/>
        <w:jc w:val="both"/>
        <w:rPr>
          <w:rFonts w:ascii="Times New Roman" w:hAnsi="Times New Roman" w:cs="Times New Roman"/>
          <w:sz w:val="24"/>
          <w:szCs w:val="24"/>
        </w:rPr>
      </w:pPr>
      <w:r w:rsidRPr="006050F0">
        <w:rPr>
          <w:rFonts w:ascii="Times New Roman" w:hAnsi="Times New Roman" w:cs="Times New Roman"/>
          <w:sz w:val="24"/>
          <w:szCs w:val="24"/>
        </w:rPr>
        <w:t>The user's financial information is then sent to the calculate_financial_situation function, which prints the outcome.</w:t>
      </w:r>
    </w:p>
    <w:p w14:paraId="5851CAAB" w14:textId="77777777" w:rsidR="00C1302B" w:rsidRDefault="00C1302B" w:rsidP="00C1302B">
      <w:pPr>
        <w:pStyle w:val="ListParagraph"/>
        <w:spacing w:line="360" w:lineRule="auto"/>
        <w:ind w:left="709" w:right="-188"/>
        <w:jc w:val="both"/>
        <w:rPr>
          <w:rFonts w:ascii="Times New Roman" w:hAnsi="Times New Roman" w:cs="Times New Roman"/>
          <w:sz w:val="24"/>
          <w:szCs w:val="24"/>
        </w:rPr>
      </w:pPr>
    </w:p>
    <w:p w14:paraId="357B539F" w14:textId="6B7EECAB" w:rsidR="006050F0" w:rsidRPr="006050F0" w:rsidRDefault="006050F0" w:rsidP="006050F0">
      <w:pPr>
        <w:pStyle w:val="ListParagraph"/>
        <w:numPr>
          <w:ilvl w:val="0"/>
          <w:numId w:val="20"/>
        </w:numPr>
        <w:spacing w:line="360" w:lineRule="auto"/>
        <w:ind w:right="-188"/>
        <w:jc w:val="both"/>
        <w:rPr>
          <w:rFonts w:ascii="Times New Roman" w:hAnsi="Times New Roman" w:cs="Times New Roman"/>
          <w:sz w:val="24"/>
          <w:szCs w:val="24"/>
        </w:rPr>
      </w:pPr>
      <w:r w:rsidRPr="006050F0">
        <w:rPr>
          <w:rFonts w:ascii="Times New Roman" w:hAnsi="Times New Roman" w:cs="Times New Roman"/>
          <w:sz w:val="24"/>
          <w:szCs w:val="24"/>
        </w:rPr>
        <w:t>if __name__ == "__main__":</w:t>
      </w:r>
    </w:p>
    <w:p w14:paraId="2B22CE44" w14:textId="58154793" w:rsidR="0078210E" w:rsidRPr="00C1302B" w:rsidRDefault="00C1302B" w:rsidP="00C1302B">
      <w:pPr>
        <w:pStyle w:val="ListParagraph"/>
        <w:numPr>
          <w:ilvl w:val="0"/>
          <w:numId w:val="22"/>
        </w:numPr>
        <w:spacing w:line="360" w:lineRule="auto"/>
        <w:ind w:right="-188"/>
        <w:jc w:val="both"/>
        <w:rPr>
          <w:rFonts w:ascii="Times New Roman" w:hAnsi="Times New Roman" w:cs="Times New Roman"/>
          <w:sz w:val="24"/>
          <w:szCs w:val="24"/>
        </w:rPr>
      </w:pPr>
      <w:r w:rsidRPr="00C1302B">
        <w:rPr>
          <w:rFonts w:ascii="Times New Roman" w:hAnsi="Times New Roman" w:cs="Times New Roman"/>
          <w:sz w:val="24"/>
          <w:szCs w:val="24"/>
        </w:rPr>
        <w:t>This line makes sure that the script will only perform its main function when it is invoked directly, without being imported as a module.</w:t>
      </w:r>
    </w:p>
    <w:p w14:paraId="51B7A493" w14:textId="5065DDF2" w:rsidR="00161EF0" w:rsidRDefault="008928B1" w:rsidP="00430578">
      <w:pPr>
        <w:spacing w:line="360" w:lineRule="auto"/>
        <w:jc w:val="both"/>
        <w:rPr>
          <w:rFonts w:ascii="Times New Roman" w:hAnsi="Times New Roman" w:cs="Times New Roman"/>
          <w:sz w:val="24"/>
          <w:szCs w:val="24"/>
        </w:rPr>
      </w:pPr>
      <w:r w:rsidRPr="008928B1">
        <w:rPr>
          <w:rFonts w:ascii="Times New Roman" w:hAnsi="Times New Roman" w:cs="Times New Roman"/>
          <w:sz w:val="24"/>
          <w:szCs w:val="24"/>
        </w:rPr>
        <w:lastRenderedPageBreak/>
        <w:t>All things considered, this code offers a minimal framework for a finance assistant that aids users in evaluating their financial status in light of their earnings, outlays, and savings objective.</w:t>
      </w:r>
    </w:p>
    <w:p w14:paraId="5A8865F9" w14:textId="11335B2A" w:rsidR="0057693B" w:rsidRPr="00651B8B" w:rsidRDefault="00651B8B" w:rsidP="00651B8B">
      <w:pPr>
        <w:pStyle w:val="Heading1"/>
        <w:numPr>
          <w:ilvl w:val="0"/>
          <w:numId w:val="20"/>
        </w:numPr>
        <w:ind w:left="0"/>
        <w:rPr>
          <w:rFonts w:ascii="Times New Roman" w:hAnsi="Times New Roman" w:cs="Times New Roman"/>
          <w:b/>
          <w:bCs/>
          <w:color w:val="auto"/>
          <w:sz w:val="28"/>
          <w:szCs w:val="28"/>
        </w:rPr>
      </w:pPr>
      <w:bookmarkStart w:id="39" w:name="_Toc159543720"/>
      <w:r w:rsidRPr="00651B8B">
        <w:rPr>
          <w:rFonts w:ascii="Times New Roman" w:hAnsi="Times New Roman" w:cs="Times New Roman"/>
          <w:b/>
          <w:bCs/>
          <w:color w:val="auto"/>
          <w:sz w:val="28"/>
          <w:szCs w:val="28"/>
        </w:rPr>
        <w:t>ETHICAL CONSIDERATIONS</w:t>
      </w:r>
      <w:bookmarkEnd w:id="39"/>
      <w:r w:rsidRPr="00651B8B">
        <w:rPr>
          <w:rFonts w:ascii="Times New Roman" w:hAnsi="Times New Roman" w:cs="Times New Roman"/>
          <w:b/>
          <w:bCs/>
          <w:color w:val="auto"/>
          <w:sz w:val="28"/>
          <w:szCs w:val="28"/>
        </w:rPr>
        <w:t xml:space="preserve"> </w:t>
      </w:r>
    </w:p>
    <w:p w14:paraId="6612DFC4" w14:textId="77777777" w:rsidR="0057693B" w:rsidRPr="0057693B" w:rsidRDefault="0057693B" w:rsidP="0057693B">
      <w:pPr>
        <w:pStyle w:val="ListParagraph"/>
        <w:spacing w:line="360" w:lineRule="auto"/>
        <w:jc w:val="both"/>
        <w:rPr>
          <w:rFonts w:ascii="Times New Roman" w:hAnsi="Times New Roman" w:cs="Times New Roman"/>
          <w:sz w:val="24"/>
          <w:szCs w:val="24"/>
        </w:rPr>
      </w:pPr>
    </w:p>
    <w:p w14:paraId="265BF761" w14:textId="77777777" w:rsidR="0057693B" w:rsidRDefault="0057693B" w:rsidP="00651B8B">
      <w:pPr>
        <w:pStyle w:val="ListParagraph"/>
        <w:spacing w:line="360" w:lineRule="auto"/>
        <w:ind w:left="0"/>
        <w:jc w:val="both"/>
        <w:rPr>
          <w:rFonts w:ascii="Times New Roman" w:hAnsi="Times New Roman" w:cs="Times New Roman"/>
          <w:sz w:val="24"/>
          <w:szCs w:val="24"/>
        </w:rPr>
      </w:pPr>
      <w:r w:rsidRPr="0057693B">
        <w:rPr>
          <w:rFonts w:ascii="Times New Roman" w:hAnsi="Times New Roman" w:cs="Times New Roman"/>
          <w:sz w:val="24"/>
          <w:szCs w:val="24"/>
        </w:rPr>
        <w:t xml:space="preserve">In order to prevent scenarios in which ethical principles might jeopardise participants, damage the reputations of researchers, or erode public confidence in research, this initiative has taken ethical issues into account. </w:t>
      </w:r>
    </w:p>
    <w:p w14:paraId="3742EAA3" w14:textId="41B8F377" w:rsidR="0057693B" w:rsidRDefault="0057693B" w:rsidP="00651B8B">
      <w:pPr>
        <w:pStyle w:val="ListParagraph"/>
        <w:spacing w:line="360" w:lineRule="auto"/>
        <w:ind w:left="0"/>
        <w:jc w:val="both"/>
        <w:rPr>
          <w:rFonts w:ascii="Times New Roman" w:hAnsi="Times New Roman" w:cs="Times New Roman"/>
          <w:sz w:val="24"/>
          <w:szCs w:val="24"/>
        </w:rPr>
      </w:pPr>
      <w:r w:rsidRPr="0057693B">
        <w:rPr>
          <w:rFonts w:ascii="Times New Roman" w:hAnsi="Times New Roman" w:cs="Times New Roman"/>
          <w:sz w:val="24"/>
          <w:szCs w:val="24"/>
        </w:rPr>
        <w:br/>
        <w:t xml:space="preserve">Many books, journals, and research papers provided the data for this investigation. The reference list, which can be found at the conclusion of the work, contains citations acknowledging each. The research article has also been submitted for ethics committee approval along with a completed ethics form. In order to avoid plagiarism in the research, all sources were properly recognised, and correct citation and reference were used. </w:t>
      </w:r>
      <w:r w:rsidR="00486071" w:rsidRPr="00486071">
        <w:rPr>
          <w:rFonts w:ascii="Times New Roman" w:hAnsi="Times New Roman" w:cs="Times New Roman"/>
          <w:sz w:val="24"/>
          <w:szCs w:val="24"/>
        </w:rPr>
        <w:t>All publications by the researchers involved in this study reported any relevant financial or personal relationships that may have influenced the results, in order to avoid any potential conflicts of interest.</w:t>
      </w:r>
    </w:p>
    <w:p w14:paraId="7F6E6B62" w14:textId="77777777" w:rsidR="007A31A4" w:rsidRDefault="007A31A4" w:rsidP="00651B8B">
      <w:pPr>
        <w:pStyle w:val="ListParagraph"/>
        <w:spacing w:line="360" w:lineRule="auto"/>
        <w:ind w:left="0"/>
        <w:jc w:val="both"/>
        <w:rPr>
          <w:rFonts w:ascii="Times New Roman" w:hAnsi="Times New Roman" w:cs="Times New Roman"/>
          <w:sz w:val="24"/>
          <w:szCs w:val="24"/>
        </w:rPr>
      </w:pPr>
    </w:p>
    <w:p w14:paraId="6956225C" w14:textId="7385336F" w:rsidR="007A31A4" w:rsidRDefault="007A31A4" w:rsidP="00651B8B">
      <w:pPr>
        <w:pStyle w:val="ListParagraph"/>
        <w:spacing w:line="360" w:lineRule="auto"/>
        <w:ind w:left="0"/>
        <w:jc w:val="both"/>
        <w:rPr>
          <w:rFonts w:ascii="Times New Roman" w:hAnsi="Times New Roman" w:cs="Times New Roman"/>
          <w:sz w:val="24"/>
          <w:szCs w:val="24"/>
        </w:rPr>
      </w:pPr>
      <w:r w:rsidRPr="007A31A4">
        <w:rPr>
          <w:rFonts w:ascii="Times New Roman" w:hAnsi="Times New Roman" w:cs="Times New Roman"/>
          <w:sz w:val="24"/>
          <w:szCs w:val="24"/>
        </w:rPr>
        <w:t>In addition, every piece of information gathered is anonymised and safely kept to avoid unwanted access. Throughout the study, participant confidentiality is upheld, and data is only utilised for research.</w:t>
      </w:r>
    </w:p>
    <w:p w14:paraId="0DF74ABC" w14:textId="77777777" w:rsidR="00502784" w:rsidRDefault="00502784" w:rsidP="0057693B">
      <w:pPr>
        <w:pStyle w:val="ListParagraph"/>
        <w:spacing w:line="360" w:lineRule="auto"/>
        <w:jc w:val="both"/>
        <w:rPr>
          <w:rFonts w:ascii="Times New Roman" w:hAnsi="Times New Roman" w:cs="Times New Roman"/>
          <w:sz w:val="24"/>
          <w:szCs w:val="24"/>
        </w:rPr>
      </w:pPr>
    </w:p>
    <w:p w14:paraId="59110776" w14:textId="77777777" w:rsidR="00EE02EF" w:rsidRDefault="00EE02EF" w:rsidP="0057693B">
      <w:pPr>
        <w:pStyle w:val="ListParagraph"/>
        <w:spacing w:line="360" w:lineRule="auto"/>
        <w:jc w:val="both"/>
        <w:rPr>
          <w:rFonts w:ascii="Times New Roman" w:hAnsi="Times New Roman" w:cs="Times New Roman"/>
          <w:sz w:val="24"/>
          <w:szCs w:val="24"/>
        </w:rPr>
      </w:pPr>
    </w:p>
    <w:p w14:paraId="00724942" w14:textId="77777777" w:rsidR="00EE3AED" w:rsidRDefault="00EE3AED" w:rsidP="0057693B">
      <w:pPr>
        <w:pStyle w:val="ListParagraph"/>
        <w:spacing w:line="360" w:lineRule="auto"/>
        <w:jc w:val="both"/>
        <w:rPr>
          <w:rFonts w:ascii="Times New Roman" w:hAnsi="Times New Roman" w:cs="Times New Roman"/>
          <w:sz w:val="24"/>
          <w:szCs w:val="24"/>
        </w:rPr>
      </w:pPr>
    </w:p>
    <w:p w14:paraId="7F238B60" w14:textId="77777777" w:rsidR="00EE3AED" w:rsidRDefault="00EE3AED" w:rsidP="0057693B">
      <w:pPr>
        <w:pStyle w:val="ListParagraph"/>
        <w:spacing w:line="360" w:lineRule="auto"/>
        <w:jc w:val="both"/>
        <w:rPr>
          <w:rFonts w:ascii="Times New Roman" w:hAnsi="Times New Roman" w:cs="Times New Roman"/>
          <w:sz w:val="24"/>
          <w:szCs w:val="24"/>
        </w:rPr>
      </w:pPr>
    </w:p>
    <w:p w14:paraId="4C0AB61E" w14:textId="77777777" w:rsidR="00EE3AED" w:rsidRDefault="00EE3AED" w:rsidP="0057693B">
      <w:pPr>
        <w:pStyle w:val="ListParagraph"/>
        <w:spacing w:line="360" w:lineRule="auto"/>
        <w:jc w:val="both"/>
        <w:rPr>
          <w:rFonts w:ascii="Times New Roman" w:hAnsi="Times New Roman" w:cs="Times New Roman"/>
          <w:sz w:val="24"/>
          <w:szCs w:val="24"/>
        </w:rPr>
      </w:pPr>
    </w:p>
    <w:p w14:paraId="6889B6A2" w14:textId="77777777" w:rsidR="00EE3AED" w:rsidRDefault="00EE3AED" w:rsidP="0057693B">
      <w:pPr>
        <w:pStyle w:val="ListParagraph"/>
        <w:spacing w:line="360" w:lineRule="auto"/>
        <w:jc w:val="both"/>
        <w:rPr>
          <w:rFonts w:ascii="Times New Roman" w:hAnsi="Times New Roman" w:cs="Times New Roman"/>
          <w:sz w:val="24"/>
          <w:szCs w:val="24"/>
        </w:rPr>
      </w:pPr>
    </w:p>
    <w:p w14:paraId="57D2724A" w14:textId="77777777" w:rsidR="00EE02EF" w:rsidRDefault="00EE02EF" w:rsidP="0057693B">
      <w:pPr>
        <w:pStyle w:val="ListParagraph"/>
        <w:spacing w:line="360" w:lineRule="auto"/>
        <w:jc w:val="both"/>
        <w:rPr>
          <w:rFonts w:ascii="Times New Roman" w:hAnsi="Times New Roman" w:cs="Times New Roman"/>
          <w:sz w:val="24"/>
          <w:szCs w:val="24"/>
        </w:rPr>
      </w:pPr>
    </w:p>
    <w:p w14:paraId="71B28546" w14:textId="77777777" w:rsidR="00EE02EF" w:rsidRPr="0057693B" w:rsidRDefault="00EE02EF" w:rsidP="0057693B">
      <w:pPr>
        <w:pStyle w:val="ListParagraph"/>
        <w:spacing w:line="360" w:lineRule="auto"/>
        <w:jc w:val="both"/>
        <w:rPr>
          <w:rFonts w:ascii="Times New Roman" w:hAnsi="Times New Roman" w:cs="Times New Roman"/>
          <w:sz w:val="24"/>
          <w:szCs w:val="24"/>
        </w:rPr>
      </w:pPr>
    </w:p>
    <w:p w14:paraId="5C28C521" w14:textId="42F2350E" w:rsidR="00FE3617" w:rsidRDefault="00651B8B" w:rsidP="000676EC">
      <w:pPr>
        <w:pStyle w:val="Heading1"/>
        <w:numPr>
          <w:ilvl w:val="0"/>
          <w:numId w:val="20"/>
        </w:numPr>
        <w:ind w:left="0" w:hanging="720"/>
        <w:rPr>
          <w:rFonts w:ascii="Times New Roman" w:hAnsi="Times New Roman" w:cs="Times New Roman"/>
          <w:b/>
          <w:bCs/>
          <w:color w:val="auto"/>
          <w:sz w:val="28"/>
          <w:szCs w:val="28"/>
        </w:rPr>
      </w:pPr>
      <w:bookmarkStart w:id="40" w:name="_Toc159543721"/>
      <w:r w:rsidRPr="00651B8B">
        <w:rPr>
          <w:rFonts w:ascii="Times New Roman" w:hAnsi="Times New Roman" w:cs="Times New Roman"/>
          <w:b/>
          <w:bCs/>
          <w:color w:val="auto"/>
          <w:sz w:val="28"/>
          <w:szCs w:val="28"/>
        </w:rPr>
        <w:t>FUTURE RESEARCH DIRECTIONS</w:t>
      </w:r>
      <w:bookmarkEnd w:id="40"/>
      <w:r w:rsidRPr="00651B8B">
        <w:rPr>
          <w:rFonts w:ascii="Times New Roman" w:hAnsi="Times New Roman" w:cs="Times New Roman"/>
          <w:b/>
          <w:bCs/>
          <w:color w:val="auto"/>
          <w:sz w:val="28"/>
          <w:szCs w:val="28"/>
        </w:rPr>
        <w:t xml:space="preserve"> </w:t>
      </w:r>
    </w:p>
    <w:p w14:paraId="6CF4A90A" w14:textId="77777777" w:rsidR="000676EC" w:rsidRPr="000676EC" w:rsidRDefault="000676EC" w:rsidP="000676EC"/>
    <w:p w14:paraId="020056BE" w14:textId="0FC59C64" w:rsidR="00CC073F" w:rsidRPr="00CC073F" w:rsidRDefault="00CC073F" w:rsidP="000676EC">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Potential future research pathways </w:t>
      </w:r>
      <w:r w:rsidR="00B13661" w:rsidRPr="00B13661">
        <w:rPr>
          <w:rFonts w:ascii="Times New Roman" w:hAnsi="Times New Roman" w:cs="Times New Roman"/>
          <w:sz w:val="24"/>
          <w:szCs w:val="24"/>
        </w:rPr>
        <w:t xml:space="preserve">require a PERT CHART in order to achieve its final goal. A PERT (Programme Evaluation and Review Technique) chart is used in this study report to compile the tasks and dependencies required for the application to succeed. The PERT chart below displays the necessary tasks that must be finished in order to </w:t>
      </w:r>
      <w:r w:rsidR="001F3425">
        <w:rPr>
          <w:rFonts w:ascii="Times New Roman" w:hAnsi="Times New Roman" w:cs="Times New Roman"/>
          <w:sz w:val="24"/>
          <w:szCs w:val="24"/>
        </w:rPr>
        <w:t>expand the project which can ultimately build a web application</w:t>
      </w:r>
      <w:r w:rsidR="00B13661" w:rsidRPr="00B13661">
        <w:rPr>
          <w:rFonts w:ascii="Times New Roman" w:hAnsi="Times New Roman" w:cs="Times New Roman"/>
          <w:sz w:val="24"/>
          <w:szCs w:val="24"/>
        </w:rPr>
        <w:t xml:space="preserve">. With a visual representation of the project schedule provided by the PERT chart, the reader will be better able to understand the many tasks </w:t>
      </w:r>
      <w:r w:rsidR="00B13661" w:rsidRPr="00B13661">
        <w:rPr>
          <w:rFonts w:ascii="Times New Roman" w:hAnsi="Times New Roman" w:cs="Times New Roman"/>
          <w:sz w:val="24"/>
          <w:szCs w:val="24"/>
        </w:rPr>
        <w:lastRenderedPageBreak/>
        <w:t>involved and their sequence of completion. A PERT chart may be used to determine the critical path, or the sequence of tasks that must be performed in order for the project to be done on time.</w:t>
      </w:r>
    </w:p>
    <w:p w14:paraId="3F9D724F" w14:textId="77777777" w:rsidR="001804D3" w:rsidRDefault="001804D3" w:rsidP="000676EC">
      <w:pPr>
        <w:spacing w:line="360" w:lineRule="auto"/>
        <w:jc w:val="both"/>
        <w:rPr>
          <w:rFonts w:ascii="Times New Roman" w:hAnsi="Times New Roman" w:cs="Times New Roman"/>
          <w:sz w:val="24"/>
          <w:szCs w:val="24"/>
        </w:rPr>
      </w:pPr>
    </w:p>
    <w:p w14:paraId="366E0C5A" w14:textId="77777777" w:rsidR="00447ED5" w:rsidRDefault="009B2C3D" w:rsidP="00447ED5">
      <w:pPr>
        <w:keepNext/>
        <w:spacing w:line="360" w:lineRule="auto"/>
        <w:jc w:val="both"/>
      </w:pPr>
      <w:r>
        <w:rPr>
          <w:rFonts w:ascii="Times New Roman" w:hAnsi="Times New Roman" w:cs="Times New Roman"/>
          <w:noProof/>
          <w:sz w:val="24"/>
          <w:szCs w:val="24"/>
        </w:rPr>
        <w:drawing>
          <wp:inline distT="0" distB="0" distL="0" distR="0" wp14:anchorId="237E0ADC" wp14:editId="26888BE3">
            <wp:extent cx="6035040" cy="4028440"/>
            <wp:effectExtent l="0" t="0" r="3810" b="0"/>
            <wp:docPr id="1783551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51647" name="Picture 1783551647"/>
                    <pic:cNvPicPr/>
                  </pic:nvPicPr>
                  <pic:blipFill>
                    <a:blip r:embed="rId20">
                      <a:extLst>
                        <a:ext uri="{28A0092B-C50C-407E-A947-70E740481C1C}">
                          <a14:useLocalDpi xmlns:a14="http://schemas.microsoft.com/office/drawing/2010/main" val="0"/>
                        </a:ext>
                      </a:extLst>
                    </a:blip>
                    <a:stretch>
                      <a:fillRect/>
                    </a:stretch>
                  </pic:blipFill>
                  <pic:spPr>
                    <a:xfrm>
                      <a:off x="0" y="0"/>
                      <a:ext cx="6035040" cy="4028440"/>
                    </a:xfrm>
                    <a:prstGeom prst="rect">
                      <a:avLst/>
                    </a:prstGeom>
                  </pic:spPr>
                </pic:pic>
              </a:graphicData>
            </a:graphic>
          </wp:inline>
        </w:drawing>
      </w:r>
    </w:p>
    <w:p w14:paraId="66AF1516" w14:textId="38DC09C8" w:rsidR="001804D3" w:rsidRPr="00056FD9" w:rsidRDefault="00447ED5" w:rsidP="00056FD9">
      <w:pPr>
        <w:pStyle w:val="Caption"/>
        <w:jc w:val="center"/>
        <w:rPr>
          <w:rFonts w:ascii="Times New Roman" w:hAnsi="Times New Roman" w:cs="Times New Roman"/>
          <w:sz w:val="24"/>
          <w:szCs w:val="24"/>
        </w:rPr>
      </w:pPr>
      <w:bookmarkStart w:id="41" w:name="_Toc159545967"/>
      <w:r w:rsidRPr="00447ED5">
        <w:rPr>
          <w:rFonts w:ascii="Times New Roman" w:hAnsi="Times New Roman" w:cs="Times New Roman"/>
          <w:sz w:val="24"/>
          <w:szCs w:val="24"/>
        </w:rPr>
        <w:t xml:space="preserve">Figure </w:t>
      </w:r>
      <w:r w:rsidRPr="00447ED5">
        <w:rPr>
          <w:rFonts w:ascii="Times New Roman" w:hAnsi="Times New Roman" w:cs="Times New Roman"/>
          <w:sz w:val="24"/>
          <w:szCs w:val="24"/>
        </w:rPr>
        <w:fldChar w:fldCharType="begin"/>
      </w:r>
      <w:r w:rsidRPr="00447ED5">
        <w:rPr>
          <w:rFonts w:ascii="Times New Roman" w:hAnsi="Times New Roman" w:cs="Times New Roman"/>
          <w:sz w:val="24"/>
          <w:szCs w:val="24"/>
        </w:rPr>
        <w:instrText xml:space="preserve"> SEQ Figure \* ARABIC </w:instrText>
      </w:r>
      <w:r w:rsidRPr="00447ED5">
        <w:rPr>
          <w:rFonts w:ascii="Times New Roman" w:hAnsi="Times New Roman" w:cs="Times New Roman"/>
          <w:sz w:val="24"/>
          <w:szCs w:val="24"/>
        </w:rPr>
        <w:fldChar w:fldCharType="separate"/>
      </w:r>
      <w:r w:rsidR="00056FD9">
        <w:rPr>
          <w:rFonts w:ascii="Times New Roman" w:hAnsi="Times New Roman" w:cs="Times New Roman"/>
          <w:noProof/>
          <w:sz w:val="24"/>
          <w:szCs w:val="24"/>
        </w:rPr>
        <w:t>12</w:t>
      </w:r>
      <w:r w:rsidRPr="00447ED5">
        <w:rPr>
          <w:rFonts w:ascii="Times New Roman" w:hAnsi="Times New Roman" w:cs="Times New Roman"/>
          <w:sz w:val="24"/>
          <w:szCs w:val="24"/>
        </w:rPr>
        <w:fldChar w:fldCharType="end"/>
      </w:r>
      <w:r w:rsidRPr="00447ED5">
        <w:rPr>
          <w:rFonts w:ascii="Times New Roman" w:hAnsi="Times New Roman" w:cs="Times New Roman"/>
          <w:sz w:val="24"/>
          <w:szCs w:val="24"/>
        </w:rPr>
        <w:t xml:space="preserve">: </w:t>
      </w:r>
      <w:r w:rsidRPr="00447ED5">
        <w:rPr>
          <w:rFonts w:ascii="Times New Roman" w:hAnsi="Times New Roman" w:cs="Times New Roman"/>
          <w:sz w:val="24"/>
          <w:szCs w:val="24"/>
        </w:rPr>
        <w:t>PERT chart for the future work (Building an App)</w:t>
      </w:r>
      <w:bookmarkEnd w:id="41"/>
    </w:p>
    <w:p w14:paraId="57F506FE" w14:textId="77777777" w:rsidR="000676EC" w:rsidRPr="00711C00" w:rsidRDefault="000676EC" w:rsidP="00F530A4">
      <w:pPr>
        <w:spacing w:line="360" w:lineRule="auto"/>
        <w:jc w:val="both"/>
        <w:rPr>
          <w:rFonts w:ascii="Times New Roman" w:hAnsi="Times New Roman" w:cs="Times New Roman"/>
          <w:i/>
          <w:iCs/>
          <w:sz w:val="24"/>
          <w:szCs w:val="24"/>
        </w:rPr>
      </w:pPr>
    </w:p>
    <w:p w14:paraId="38ADDC88" w14:textId="49403511" w:rsidR="006102B6" w:rsidRDefault="00F57183" w:rsidP="00F530A4">
      <w:pPr>
        <w:spacing w:line="360" w:lineRule="auto"/>
        <w:jc w:val="both"/>
        <w:rPr>
          <w:rFonts w:ascii="Times New Roman" w:hAnsi="Times New Roman" w:cs="Times New Roman"/>
          <w:sz w:val="24"/>
          <w:szCs w:val="24"/>
        </w:rPr>
      </w:pPr>
      <w:r w:rsidRPr="00F57183">
        <w:rPr>
          <w:rFonts w:ascii="Times New Roman" w:hAnsi="Times New Roman" w:cs="Times New Roman"/>
          <w:sz w:val="24"/>
          <w:szCs w:val="24"/>
        </w:rPr>
        <w:t>Due to the constraints of time and resources, the development of the budget management application will be postponed to a future date.</w:t>
      </w:r>
      <w:r w:rsidR="00CF03E6" w:rsidRPr="00CF03E6">
        <w:t xml:space="preserve"> </w:t>
      </w:r>
      <w:r w:rsidR="00CF03E6" w:rsidRPr="00CF03E6">
        <w:rPr>
          <w:rFonts w:ascii="Times New Roman" w:hAnsi="Times New Roman" w:cs="Times New Roman"/>
          <w:sz w:val="24"/>
          <w:szCs w:val="24"/>
        </w:rPr>
        <w:t>The project has been conceptualised, and the essential foundation has been established, however the current situation prevents the application from being fully implemented and tested.</w:t>
      </w:r>
      <w:r w:rsidR="00967C9B" w:rsidRPr="00967C9B">
        <w:t xml:space="preserve"> </w:t>
      </w:r>
      <w:r w:rsidR="00967C9B" w:rsidRPr="00967C9B">
        <w:rPr>
          <w:rFonts w:ascii="Times New Roman" w:hAnsi="Times New Roman" w:cs="Times New Roman"/>
          <w:sz w:val="24"/>
          <w:szCs w:val="24"/>
        </w:rPr>
        <w:t>It is crucial to remember that the application's significance and possible effects are unaffected by this delay. Instead, it shows a cautious approach to guaranteeing that the application is designed with the required rigour and attention to detail. In order to make sure the application satisfies the needs and expectations of its customers, the delay also offers a chance to improve the project plan, get more resources, and carry out further research.</w:t>
      </w:r>
    </w:p>
    <w:p w14:paraId="6165F543" w14:textId="77777777" w:rsidR="006102B6" w:rsidRPr="00136082" w:rsidRDefault="006102B6" w:rsidP="00F530A4">
      <w:pPr>
        <w:spacing w:line="360" w:lineRule="auto"/>
        <w:jc w:val="both"/>
        <w:rPr>
          <w:rFonts w:ascii="Times New Roman" w:hAnsi="Times New Roman" w:cs="Times New Roman"/>
          <w:b/>
          <w:bCs/>
          <w:sz w:val="24"/>
          <w:szCs w:val="24"/>
        </w:rPr>
      </w:pPr>
    </w:p>
    <w:p w14:paraId="61FA150B" w14:textId="1B4D09AD" w:rsidR="006102B6" w:rsidRPr="00207DD3" w:rsidRDefault="000676EC" w:rsidP="00207DD3">
      <w:pPr>
        <w:pStyle w:val="Heading2"/>
        <w:numPr>
          <w:ilvl w:val="1"/>
          <w:numId w:val="6"/>
        </w:numPr>
        <w:ind w:left="426" w:hanging="426"/>
        <w:rPr>
          <w:rFonts w:ascii="Times New Roman" w:hAnsi="Times New Roman" w:cs="Times New Roman"/>
          <w:b/>
          <w:bCs/>
          <w:color w:val="auto"/>
          <w:sz w:val="24"/>
          <w:szCs w:val="24"/>
        </w:rPr>
      </w:pPr>
      <w:bookmarkStart w:id="42" w:name="_Toc159543722"/>
      <w:r w:rsidRPr="00207DD3">
        <w:rPr>
          <w:rFonts w:ascii="Times New Roman" w:hAnsi="Times New Roman" w:cs="Times New Roman"/>
          <w:b/>
          <w:bCs/>
          <w:color w:val="auto"/>
          <w:sz w:val="24"/>
          <w:szCs w:val="24"/>
        </w:rPr>
        <w:t>TIMELINE FOR FUTURE WORK</w:t>
      </w:r>
      <w:bookmarkEnd w:id="42"/>
      <w:r w:rsidRPr="00207DD3">
        <w:rPr>
          <w:rFonts w:ascii="Times New Roman" w:hAnsi="Times New Roman" w:cs="Times New Roman"/>
          <w:b/>
          <w:bCs/>
          <w:color w:val="auto"/>
          <w:sz w:val="24"/>
          <w:szCs w:val="24"/>
        </w:rPr>
        <w:t xml:space="preserve"> </w:t>
      </w:r>
    </w:p>
    <w:p w14:paraId="34E8F862" w14:textId="77777777" w:rsidR="000676EC" w:rsidRPr="000676EC" w:rsidRDefault="000676EC" w:rsidP="000676EC"/>
    <w:p w14:paraId="71EAB4FC" w14:textId="77777777" w:rsidR="00056FD9" w:rsidRDefault="00136082" w:rsidP="00056FD9">
      <w:pPr>
        <w:keepNext/>
        <w:spacing w:line="360" w:lineRule="auto"/>
        <w:ind w:left="360"/>
        <w:jc w:val="both"/>
      </w:pPr>
      <w:r>
        <w:rPr>
          <w:rFonts w:ascii="Times New Roman" w:hAnsi="Times New Roman" w:cs="Times New Roman"/>
          <w:b/>
          <w:bCs/>
          <w:noProof/>
          <w:sz w:val="24"/>
          <w:szCs w:val="24"/>
        </w:rPr>
        <w:drawing>
          <wp:inline distT="0" distB="0" distL="0" distR="0" wp14:anchorId="7EE8FA72" wp14:editId="40D8506D">
            <wp:extent cx="5723890" cy="3680460"/>
            <wp:effectExtent l="0" t="0" r="0" b="0"/>
            <wp:docPr id="650939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39651" name="Picture 650939651"/>
                    <pic:cNvPicPr/>
                  </pic:nvPicPr>
                  <pic:blipFill>
                    <a:blip r:embed="rId21">
                      <a:extLst>
                        <a:ext uri="{28A0092B-C50C-407E-A947-70E740481C1C}">
                          <a14:useLocalDpi xmlns:a14="http://schemas.microsoft.com/office/drawing/2010/main" val="0"/>
                        </a:ext>
                      </a:extLst>
                    </a:blip>
                    <a:stretch>
                      <a:fillRect/>
                    </a:stretch>
                  </pic:blipFill>
                  <pic:spPr>
                    <a:xfrm>
                      <a:off x="0" y="0"/>
                      <a:ext cx="5723890" cy="3680460"/>
                    </a:xfrm>
                    <a:prstGeom prst="rect">
                      <a:avLst/>
                    </a:prstGeom>
                  </pic:spPr>
                </pic:pic>
              </a:graphicData>
            </a:graphic>
          </wp:inline>
        </w:drawing>
      </w:r>
    </w:p>
    <w:p w14:paraId="0E10D8FF" w14:textId="2E281443" w:rsidR="00136082" w:rsidRPr="007209BE" w:rsidRDefault="00056FD9" w:rsidP="007209BE">
      <w:pPr>
        <w:pStyle w:val="Caption"/>
        <w:jc w:val="center"/>
        <w:rPr>
          <w:rFonts w:ascii="Times New Roman" w:hAnsi="Times New Roman" w:cs="Times New Roman"/>
          <w:b/>
          <w:bCs/>
          <w:sz w:val="24"/>
          <w:szCs w:val="24"/>
        </w:rPr>
      </w:pPr>
      <w:bookmarkStart w:id="43" w:name="_Toc159545968"/>
      <w:r w:rsidRPr="00056FD9">
        <w:rPr>
          <w:rFonts w:ascii="Times New Roman" w:hAnsi="Times New Roman" w:cs="Times New Roman"/>
          <w:sz w:val="24"/>
          <w:szCs w:val="24"/>
        </w:rPr>
        <w:t xml:space="preserve">Figure </w:t>
      </w:r>
      <w:r w:rsidRPr="00056FD9">
        <w:rPr>
          <w:rFonts w:ascii="Times New Roman" w:hAnsi="Times New Roman" w:cs="Times New Roman"/>
          <w:sz w:val="24"/>
          <w:szCs w:val="24"/>
        </w:rPr>
        <w:fldChar w:fldCharType="begin"/>
      </w:r>
      <w:r w:rsidRPr="00056FD9">
        <w:rPr>
          <w:rFonts w:ascii="Times New Roman" w:hAnsi="Times New Roman" w:cs="Times New Roman"/>
          <w:sz w:val="24"/>
          <w:szCs w:val="24"/>
        </w:rPr>
        <w:instrText xml:space="preserve"> SEQ Figure \* ARABIC </w:instrText>
      </w:r>
      <w:r w:rsidRPr="00056FD9">
        <w:rPr>
          <w:rFonts w:ascii="Times New Roman" w:hAnsi="Times New Roman" w:cs="Times New Roman"/>
          <w:sz w:val="24"/>
          <w:szCs w:val="24"/>
        </w:rPr>
        <w:fldChar w:fldCharType="separate"/>
      </w:r>
      <w:r w:rsidRPr="00056FD9">
        <w:rPr>
          <w:rFonts w:ascii="Times New Roman" w:hAnsi="Times New Roman" w:cs="Times New Roman"/>
          <w:noProof/>
          <w:sz w:val="24"/>
          <w:szCs w:val="24"/>
        </w:rPr>
        <w:t>13</w:t>
      </w:r>
      <w:r w:rsidRPr="00056FD9">
        <w:rPr>
          <w:rFonts w:ascii="Times New Roman" w:hAnsi="Times New Roman" w:cs="Times New Roman"/>
          <w:sz w:val="24"/>
          <w:szCs w:val="24"/>
        </w:rPr>
        <w:fldChar w:fldCharType="end"/>
      </w:r>
      <w:r w:rsidRPr="00056FD9">
        <w:rPr>
          <w:rFonts w:ascii="Times New Roman" w:hAnsi="Times New Roman" w:cs="Times New Roman"/>
          <w:sz w:val="24"/>
          <w:szCs w:val="24"/>
        </w:rPr>
        <w:t xml:space="preserve">: </w:t>
      </w:r>
      <w:r w:rsidRPr="00056FD9">
        <w:rPr>
          <w:rFonts w:ascii="Times New Roman" w:hAnsi="Times New Roman" w:cs="Times New Roman"/>
          <w:sz w:val="24"/>
          <w:szCs w:val="24"/>
        </w:rPr>
        <w:t>Timeline table for developing the application</w:t>
      </w:r>
      <w:bookmarkEnd w:id="43"/>
    </w:p>
    <w:p w14:paraId="139BCD5A" w14:textId="77777777" w:rsidR="00ED4EFC" w:rsidRDefault="00ED4EFC" w:rsidP="00F530A4">
      <w:pPr>
        <w:spacing w:line="360" w:lineRule="auto"/>
        <w:jc w:val="both"/>
        <w:rPr>
          <w:rFonts w:ascii="Times New Roman" w:hAnsi="Times New Roman" w:cs="Times New Roman"/>
          <w:sz w:val="24"/>
          <w:szCs w:val="24"/>
        </w:rPr>
      </w:pPr>
    </w:p>
    <w:p w14:paraId="2E205874" w14:textId="77777777" w:rsidR="00EE3AED" w:rsidRDefault="00EE3AED" w:rsidP="00F530A4">
      <w:pPr>
        <w:spacing w:line="360" w:lineRule="auto"/>
        <w:jc w:val="both"/>
        <w:rPr>
          <w:rFonts w:ascii="Times New Roman" w:hAnsi="Times New Roman" w:cs="Times New Roman"/>
          <w:sz w:val="24"/>
          <w:szCs w:val="24"/>
        </w:rPr>
      </w:pPr>
    </w:p>
    <w:p w14:paraId="31D9FB08" w14:textId="77777777" w:rsidR="00EE3AED" w:rsidRDefault="00EE3AED" w:rsidP="00F530A4">
      <w:pPr>
        <w:spacing w:line="360" w:lineRule="auto"/>
        <w:jc w:val="both"/>
        <w:rPr>
          <w:rFonts w:ascii="Times New Roman" w:hAnsi="Times New Roman" w:cs="Times New Roman"/>
          <w:sz w:val="24"/>
          <w:szCs w:val="24"/>
        </w:rPr>
      </w:pPr>
    </w:p>
    <w:p w14:paraId="25C6A7B1" w14:textId="276BF80B" w:rsidR="00A04F01" w:rsidRPr="00207DD3" w:rsidRDefault="00A04F01" w:rsidP="00207DD3">
      <w:pPr>
        <w:pStyle w:val="Heading2"/>
        <w:numPr>
          <w:ilvl w:val="1"/>
          <w:numId w:val="6"/>
        </w:numPr>
        <w:ind w:left="709" w:hanging="709"/>
        <w:rPr>
          <w:rFonts w:ascii="Times New Roman" w:hAnsi="Times New Roman" w:cs="Times New Roman"/>
          <w:b/>
          <w:bCs/>
          <w:sz w:val="24"/>
          <w:szCs w:val="24"/>
        </w:rPr>
      </w:pPr>
      <w:r w:rsidRPr="00AF0253">
        <w:t xml:space="preserve"> </w:t>
      </w:r>
      <w:bookmarkStart w:id="44" w:name="_Toc159543723"/>
      <w:r w:rsidR="00207DD3" w:rsidRPr="00207DD3">
        <w:rPr>
          <w:rFonts w:ascii="Times New Roman" w:hAnsi="Times New Roman" w:cs="Times New Roman"/>
          <w:b/>
          <w:bCs/>
          <w:color w:val="auto"/>
          <w:sz w:val="24"/>
          <w:szCs w:val="24"/>
        </w:rPr>
        <w:t>TECHNICAL REQUIREMENTS</w:t>
      </w:r>
      <w:bookmarkEnd w:id="44"/>
      <w:r w:rsidR="00207DD3" w:rsidRPr="00207DD3">
        <w:rPr>
          <w:rFonts w:ascii="Times New Roman" w:hAnsi="Times New Roman" w:cs="Times New Roman"/>
          <w:b/>
          <w:bCs/>
          <w:color w:val="auto"/>
          <w:sz w:val="24"/>
          <w:szCs w:val="24"/>
        </w:rPr>
        <w:t xml:space="preserve"> </w:t>
      </w:r>
    </w:p>
    <w:p w14:paraId="644ACFA0" w14:textId="77777777" w:rsidR="000879C2" w:rsidRDefault="000879C2" w:rsidP="000879C2">
      <w:pPr>
        <w:pStyle w:val="ListParagraph"/>
        <w:spacing w:line="360" w:lineRule="auto"/>
        <w:jc w:val="both"/>
        <w:rPr>
          <w:rFonts w:ascii="Times New Roman" w:hAnsi="Times New Roman" w:cs="Times New Roman"/>
          <w:b/>
          <w:bCs/>
          <w:sz w:val="24"/>
          <w:szCs w:val="24"/>
        </w:rPr>
      </w:pPr>
    </w:p>
    <w:p w14:paraId="2726111E" w14:textId="5A8EC261" w:rsidR="001D5ECA" w:rsidRDefault="001D5ECA" w:rsidP="007D7684">
      <w:pPr>
        <w:pStyle w:val="ListParagraph"/>
        <w:spacing w:line="360" w:lineRule="auto"/>
        <w:ind w:left="0"/>
        <w:jc w:val="both"/>
        <w:rPr>
          <w:rFonts w:ascii="Times New Roman" w:hAnsi="Times New Roman" w:cs="Times New Roman"/>
          <w:sz w:val="24"/>
          <w:szCs w:val="24"/>
        </w:rPr>
      </w:pPr>
      <w:r w:rsidRPr="001D5ECA">
        <w:rPr>
          <w:rFonts w:ascii="Times New Roman" w:hAnsi="Times New Roman" w:cs="Times New Roman"/>
          <w:sz w:val="24"/>
          <w:szCs w:val="24"/>
        </w:rPr>
        <w:t>The final application will be built using a variety of computer languages for different components of its architecture.</w:t>
      </w:r>
    </w:p>
    <w:p w14:paraId="5AF96BF0" w14:textId="6373B06B" w:rsidR="001D5ECA"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JavaScript: The front end of the budget analysis application will be developed using JavaScript and other JavaScript libraries.</w:t>
      </w:r>
    </w:p>
    <w:p w14:paraId="774F83AB" w14:textId="42AB85F7" w:rsidR="00F05F8F"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HTML/CSS: The application's user interface will be developed in HTML and styled with CSS to provide a smooth user experience.</w:t>
      </w:r>
    </w:p>
    <w:p w14:paraId="2DB3A1E3" w14:textId="07225EAC" w:rsidR="00F05F8F"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Tableau with PostgreSQL: This application will store user data in PostgreSQL, an open-source relational database management system. For many of the components needed for the creation of the application, Tableau will also be used for data visualisation and analysis.</w:t>
      </w:r>
    </w:p>
    <w:p w14:paraId="128C4878" w14:textId="415AFB53" w:rsidR="00B82163" w:rsidRDefault="00C65E2E" w:rsidP="007D7684">
      <w:pPr>
        <w:pStyle w:val="ListParagraph"/>
        <w:numPr>
          <w:ilvl w:val="0"/>
          <w:numId w:val="23"/>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lastRenderedPageBreak/>
        <w:t>Python:</w:t>
      </w:r>
      <w:r w:rsidR="00F665A5">
        <w:rPr>
          <w:rFonts w:ascii="Times New Roman" w:hAnsi="Times New Roman" w:cs="Times New Roman"/>
          <w:sz w:val="24"/>
          <w:szCs w:val="24"/>
        </w:rPr>
        <w:t xml:space="preserve"> Used to build the backend code for the features of </w:t>
      </w:r>
      <w:r w:rsidR="009C4C1F">
        <w:rPr>
          <w:rFonts w:ascii="Times New Roman" w:hAnsi="Times New Roman" w:cs="Times New Roman"/>
          <w:sz w:val="24"/>
          <w:szCs w:val="24"/>
        </w:rPr>
        <w:t>application.</w:t>
      </w:r>
      <w:r w:rsidR="00F665A5">
        <w:rPr>
          <w:rFonts w:ascii="Times New Roman" w:hAnsi="Times New Roman" w:cs="Times New Roman"/>
          <w:sz w:val="24"/>
          <w:szCs w:val="24"/>
        </w:rPr>
        <w:t xml:space="preserve"> A few code</w:t>
      </w:r>
      <w:r>
        <w:rPr>
          <w:rFonts w:ascii="Times New Roman" w:hAnsi="Times New Roman" w:cs="Times New Roman"/>
          <w:sz w:val="24"/>
          <w:szCs w:val="24"/>
        </w:rPr>
        <w:t>s</w:t>
      </w:r>
      <w:r w:rsidR="00F665A5">
        <w:rPr>
          <w:rFonts w:ascii="Times New Roman" w:hAnsi="Times New Roman" w:cs="Times New Roman"/>
          <w:sz w:val="24"/>
          <w:szCs w:val="24"/>
        </w:rPr>
        <w:t xml:space="preserve"> </w:t>
      </w:r>
      <w:r w:rsidR="009C4C1F">
        <w:rPr>
          <w:rFonts w:ascii="Times New Roman" w:hAnsi="Times New Roman" w:cs="Times New Roman"/>
          <w:sz w:val="24"/>
          <w:szCs w:val="24"/>
        </w:rPr>
        <w:t>have</w:t>
      </w:r>
      <w:r w:rsidR="00F665A5">
        <w:rPr>
          <w:rFonts w:ascii="Times New Roman" w:hAnsi="Times New Roman" w:cs="Times New Roman"/>
          <w:sz w:val="24"/>
          <w:szCs w:val="24"/>
        </w:rPr>
        <w:t xml:space="preserve"> been already </w:t>
      </w:r>
      <w:r>
        <w:rPr>
          <w:rFonts w:ascii="Times New Roman" w:hAnsi="Times New Roman" w:cs="Times New Roman"/>
          <w:sz w:val="24"/>
          <w:szCs w:val="24"/>
        </w:rPr>
        <w:t xml:space="preserve">as stated in the paper above. </w:t>
      </w:r>
    </w:p>
    <w:p w14:paraId="0A8F6B63" w14:textId="6BD193FE" w:rsidR="00C65E2E" w:rsidRDefault="00C65E2E" w:rsidP="007D7684">
      <w:pPr>
        <w:pStyle w:val="ListParagraph"/>
        <w:numPr>
          <w:ilvl w:val="0"/>
          <w:numId w:val="23"/>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Machine </w:t>
      </w:r>
      <w:r w:rsidR="009C4C1F">
        <w:rPr>
          <w:rFonts w:ascii="Times New Roman" w:hAnsi="Times New Roman" w:cs="Times New Roman"/>
          <w:sz w:val="24"/>
          <w:szCs w:val="24"/>
        </w:rPr>
        <w:t>Learning:</w:t>
      </w:r>
      <w:r>
        <w:rPr>
          <w:rFonts w:ascii="Times New Roman" w:hAnsi="Times New Roman" w:cs="Times New Roman"/>
          <w:sz w:val="24"/>
          <w:szCs w:val="24"/>
        </w:rPr>
        <w:t xml:space="preserve"> </w:t>
      </w:r>
      <w:r w:rsidR="006D5FF2">
        <w:rPr>
          <w:rFonts w:ascii="Times New Roman" w:hAnsi="Times New Roman" w:cs="Times New Roman"/>
          <w:sz w:val="24"/>
          <w:szCs w:val="24"/>
        </w:rPr>
        <w:t xml:space="preserve">Machine learning models will be used to provide automation and recommendation to the users according to their financial background. </w:t>
      </w:r>
    </w:p>
    <w:p w14:paraId="63DBBA6A" w14:textId="6BC031C3" w:rsidR="009C4C1F" w:rsidRPr="009C4C1F" w:rsidRDefault="009C4C1F" w:rsidP="007D7684">
      <w:pPr>
        <w:spacing w:line="360" w:lineRule="auto"/>
        <w:jc w:val="both"/>
        <w:rPr>
          <w:rFonts w:ascii="Times New Roman" w:hAnsi="Times New Roman" w:cs="Times New Roman"/>
          <w:sz w:val="24"/>
          <w:szCs w:val="24"/>
        </w:rPr>
      </w:pPr>
      <w:r w:rsidRPr="009C4C1F">
        <w:rPr>
          <w:rFonts w:ascii="Times New Roman" w:hAnsi="Times New Roman" w:cs="Times New Roman"/>
          <w:sz w:val="24"/>
          <w:szCs w:val="24"/>
        </w:rPr>
        <w:t>The application will go thoroughly into the research ideas presented in this article thus far and better the budget analysis through the usage of augmented reality, NLP</w:t>
      </w:r>
      <w:r w:rsidR="002E577E">
        <w:rPr>
          <w:rFonts w:ascii="Times New Roman" w:hAnsi="Times New Roman" w:cs="Times New Roman"/>
          <w:sz w:val="24"/>
          <w:szCs w:val="24"/>
        </w:rPr>
        <w:t xml:space="preserve"> (National Language Processing)</w:t>
      </w:r>
      <w:r w:rsidRPr="009C4C1F">
        <w:rPr>
          <w:rFonts w:ascii="Times New Roman" w:hAnsi="Times New Roman" w:cs="Times New Roman"/>
          <w:sz w:val="24"/>
          <w:szCs w:val="24"/>
        </w:rPr>
        <w:t>, and the internet of things. Additionally, cloud-based and continuous budgeting may be employed.</w:t>
      </w:r>
    </w:p>
    <w:p w14:paraId="2C03FA6B" w14:textId="0A1864CF" w:rsidR="00A131E4" w:rsidRDefault="00146FED" w:rsidP="007D7684">
      <w:pPr>
        <w:pStyle w:val="Heading1"/>
        <w:numPr>
          <w:ilvl w:val="0"/>
          <w:numId w:val="6"/>
        </w:numPr>
        <w:ind w:left="0"/>
        <w:rPr>
          <w:rFonts w:ascii="Times New Roman" w:hAnsi="Times New Roman" w:cs="Times New Roman"/>
          <w:b/>
          <w:bCs/>
          <w:color w:val="auto"/>
          <w:sz w:val="28"/>
          <w:szCs w:val="28"/>
        </w:rPr>
      </w:pPr>
      <w:bookmarkStart w:id="45" w:name="_Toc159543724"/>
      <w:r w:rsidRPr="00146FED">
        <w:rPr>
          <w:rFonts w:ascii="Times New Roman" w:hAnsi="Times New Roman" w:cs="Times New Roman"/>
          <w:b/>
          <w:bCs/>
          <w:color w:val="auto"/>
          <w:sz w:val="28"/>
          <w:szCs w:val="28"/>
        </w:rPr>
        <w:t>CHALLENGES ENCOUNTERED</w:t>
      </w:r>
      <w:bookmarkEnd w:id="45"/>
      <w:r w:rsidRPr="00146FED">
        <w:rPr>
          <w:rFonts w:ascii="Times New Roman" w:hAnsi="Times New Roman" w:cs="Times New Roman"/>
          <w:b/>
          <w:bCs/>
          <w:color w:val="auto"/>
          <w:sz w:val="28"/>
          <w:szCs w:val="28"/>
        </w:rPr>
        <w:t xml:space="preserve"> </w:t>
      </w:r>
    </w:p>
    <w:p w14:paraId="00F18A6E" w14:textId="77777777" w:rsidR="00146FED" w:rsidRPr="00146FED" w:rsidRDefault="00146FED" w:rsidP="007D7684"/>
    <w:p w14:paraId="731824E7" w14:textId="04800F44" w:rsidR="002437E0" w:rsidRDefault="00A131E4" w:rsidP="007D7684">
      <w:pPr>
        <w:pStyle w:val="ListParagraph"/>
        <w:spacing w:line="360" w:lineRule="auto"/>
        <w:ind w:left="0"/>
        <w:jc w:val="both"/>
        <w:rPr>
          <w:rFonts w:ascii="Times New Roman" w:hAnsi="Times New Roman" w:cs="Times New Roman"/>
          <w:sz w:val="24"/>
          <w:szCs w:val="24"/>
        </w:rPr>
      </w:pPr>
      <w:r w:rsidRPr="00A131E4">
        <w:rPr>
          <w:rFonts w:ascii="Times New Roman" w:hAnsi="Times New Roman" w:cs="Times New Roman"/>
          <w:sz w:val="24"/>
          <w:szCs w:val="24"/>
        </w:rPr>
        <w:t xml:space="preserve">Conducting a dissertation on budget analysis using data analytical techniques </w:t>
      </w:r>
      <w:r>
        <w:rPr>
          <w:rFonts w:ascii="Times New Roman" w:hAnsi="Times New Roman" w:cs="Times New Roman"/>
          <w:sz w:val="24"/>
          <w:szCs w:val="24"/>
        </w:rPr>
        <w:t>was</w:t>
      </w:r>
      <w:r w:rsidRPr="00A131E4">
        <w:rPr>
          <w:rFonts w:ascii="Times New Roman" w:hAnsi="Times New Roman" w:cs="Times New Roman"/>
          <w:sz w:val="24"/>
          <w:szCs w:val="24"/>
        </w:rPr>
        <w:t xml:space="preserve"> no small feat.</w:t>
      </w:r>
      <w:r w:rsidR="001F0829" w:rsidRPr="001F0829">
        <w:t xml:space="preserve"> </w:t>
      </w:r>
      <w:r w:rsidR="001F0829" w:rsidRPr="001F0829">
        <w:rPr>
          <w:rFonts w:ascii="Times New Roman" w:hAnsi="Times New Roman" w:cs="Times New Roman"/>
          <w:sz w:val="24"/>
          <w:szCs w:val="24"/>
        </w:rPr>
        <w:t xml:space="preserve">A number of obstacles </w:t>
      </w:r>
      <w:r w:rsidR="001F0829">
        <w:rPr>
          <w:rFonts w:ascii="Times New Roman" w:hAnsi="Times New Roman" w:cs="Times New Roman"/>
          <w:sz w:val="24"/>
          <w:szCs w:val="24"/>
        </w:rPr>
        <w:t>had to be</w:t>
      </w:r>
      <w:r w:rsidR="001F0829" w:rsidRPr="001F0829">
        <w:rPr>
          <w:rFonts w:ascii="Times New Roman" w:hAnsi="Times New Roman" w:cs="Times New Roman"/>
          <w:sz w:val="24"/>
          <w:szCs w:val="24"/>
        </w:rPr>
        <w:t xml:space="preserve"> overcome during the procedure, which calls for careful preparation, in-depth study, and technological know-how.</w:t>
      </w:r>
      <w:r w:rsidR="000A483A">
        <w:rPr>
          <w:rFonts w:ascii="Times New Roman" w:hAnsi="Times New Roman" w:cs="Times New Roman"/>
          <w:sz w:val="24"/>
          <w:szCs w:val="24"/>
        </w:rPr>
        <w:t xml:space="preserve"> The primary challenged faced while doing the practical implementation was to </w:t>
      </w:r>
      <w:r w:rsidR="00424021" w:rsidRPr="00424021">
        <w:rPr>
          <w:rFonts w:ascii="Times New Roman" w:hAnsi="Times New Roman" w:cs="Times New Roman"/>
          <w:sz w:val="24"/>
          <w:szCs w:val="24"/>
        </w:rPr>
        <w:t>gather high-quality and pertinent data.</w:t>
      </w:r>
      <w:r w:rsidR="00CC05C0">
        <w:rPr>
          <w:rFonts w:ascii="Times New Roman" w:hAnsi="Times New Roman" w:cs="Times New Roman"/>
          <w:sz w:val="24"/>
          <w:szCs w:val="24"/>
        </w:rPr>
        <w:t xml:space="preserve"> </w:t>
      </w:r>
      <w:r w:rsidR="00424021" w:rsidRPr="00424021">
        <w:rPr>
          <w:rFonts w:ascii="Times New Roman" w:hAnsi="Times New Roman" w:cs="Times New Roman"/>
          <w:sz w:val="24"/>
          <w:szCs w:val="24"/>
        </w:rPr>
        <w:t>The data itself might be incorrect or partial, and the data sources could be few or unreachable.</w:t>
      </w:r>
      <w:r w:rsidR="0046094C" w:rsidRPr="0046094C">
        <w:rPr>
          <w:rFonts w:ascii="Times New Roman" w:hAnsi="Times New Roman" w:cs="Times New Roman"/>
          <w:sz w:val="24"/>
          <w:szCs w:val="24"/>
        </w:rPr>
        <w:t xml:space="preserve"> </w:t>
      </w:r>
      <w:r w:rsidR="0046094C">
        <w:rPr>
          <w:rFonts w:ascii="Times New Roman" w:hAnsi="Times New Roman" w:cs="Times New Roman"/>
          <w:sz w:val="24"/>
          <w:szCs w:val="24"/>
        </w:rPr>
        <w:t xml:space="preserve">Therefore, I made a small dataset of my own budget information and used it to develop the dynamic dashboard tableau. </w:t>
      </w:r>
      <w:r w:rsidR="00424021" w:rsidRPr="00424021">
        <w:rPr>
          <w:rFonts w:ascii="Times New Roman" w:hAnsi="Times New Roman" w:cs="Times New Roman"/>
          <w:sz w:val="24"/>
          <w:szCs w:val="24"/>
        </w:rPr>
        <w:t xml:space="preserve"> Another difficult step is data pretreatment, which calls for meticulous transformation, formatting, and cleaning. </w:t>
      </w:r>
    </w:p>
    <w:p w14:paraId="2825C5FE" w14:textId="77777777" w:rsidR="005D36C2" w:rsidRDefault="005D36C2" w:rsidP="007D7684">
      <w:pPr>
        <w:pStyle w:val="ListParagraph"/>
        <w:spacing w:line="360" w:lineRule="auto"/>
        <w:ind w:left="0"/>
        <w:jc w:val="both"/>
        <w:rPr>
          <w:rFonts w:ascii="Times New Roman" w:hAnsi="Times New Roman" w:cs="Times New Roman"/>
          <w:sz w:val="24"/>
          <w:szCs w:val="24"/>
        </w:rPr>
      </w:pPr>
    </w:p>
    <w:p w14:paraId="5864CF64" w14:textId="77777777" w:rsidR="00EE3AED" w:rsidRDefault="00EE3AED" w:rsidP="007D7684">
      <w:pPr>
        <w:pStyle w:val="ListParagraph"/>
        <w:spacing w:line="360" w:lineRule="auto"/>
        <w:ind w:left="0"/>
        <w:jc w:val="both"/>
        <w:rPr>
          <w:rFonts w:ascii="Times New Roman" w:hAnsi="Times New Roman" w:cs="Times New Roman"/>
          <w:sz w:val="24"/>
          <w:szCs w:val="24"/>
        </w:rPr>
      </w:pPr>
    </w:p>
    <w:p w14:paraId="5CADF41E" w14:textId="77777777" w:rsidR="00EE3AED" w:rsidRDefault="00EE3AED" w:rsidP="007D7684">
      <w:pPr>
        <w:pStyle w:val="ListParagraph"/>
        <w:spacing w:line="360" w:lineRule="auto"/>
        <w:ind w:left="0"/>
        <w:jc w:val="both"/>
        <w:rPr>
          <w:rFonts w:ascii="Times New Roman" w:hAnsi="Times New Roman" w:cs="Times New Roman"/>
          <w:sz w:val="24"/>
          <w:szCs w:val="24"/>
        </w:rPr>
      </w:pPr>
    </w:p>
    <w:p w14:paraId="06892A14" w14:textId="6AEA15C4" w:rsidR="005D36C2" w:rsidRPr="00146FED" w:rsidRDefault="00146FED" w:rsidP="007D7684">
      <w:pPr>
        <w:pStyle w:val="Heading1"/>
        <w:numPr>
          <w:ilvl w:val="0"/>
          <w:numId w:val="6"/>
        </w:numPr>
        <w:ind w:left="0"/>
        <w:rPr>
          <w:rFonts w:ascii="Times New Roman" w:hAnsi="Times New Roman" w:cs="Times New Roman"/>
          <w:b/>
          <w:bCs/>
          <w:color w:val="auto"/>
          <w:sz w:val="28"/>
          <w:szCs w:val="28"/>
        </w:rPr>
      </w:pPr>
      <w:bookmarkStart w:id="46" w:name="_Toc159543725"/>
      <w:r w:rsidRPr="00146FED">
        <w:rPr>
          <w:rFonts w:ascii="Times New Roman" w:hAnsi="Times New Roman" w:cs="Times New Roman"/>
          <w:b/>
          <w:bCs/>
          <w:color w:val="auto"/>
          <w:sz w:val="28"/>
          <w:szCs w:val="28"/>
        </w:rPr>
        <w:t>RESULTS AND EVALUATION</w:t>
      </w:r>
      <w:bookmarkEnd w:id="46"/>
      <w:r w:rsidRPr="00146FED">
        <w:rPr>
          <w:rFonts w:ascii="Times New Roman" w:hAnsi="Times New Roman" w:cs="Times New Roman"/>
          <w:b/>
          <w:bCs/>
          <w:color w:val="auto"/>
          <w:sz w:val="28"/>
          <w:szCs w:val="28"/>
        </w:rPr>
        <w:t xml:space="preserve"> </w:t>
      </w:r>
    </w:p>
    <w:p w14:paraId="329BAD8B" w14:textId="77777777" w:rsidR="002A339F" w:rsidRPr="002A339F" w:rsidRDefault="002A339F" w:rsidP="007D7684">
      <w:pPr>
        <w:pStyle w:val="ListParagraph"/>
        <w:spacing w:line="360" w:lineRule="auto"/>
        <w:ind w:left="0"/>
        <w:jc w:val="both"/>
        <w:rPr>
          <w:rFonts w:ascii="Times New Roman" w:hAnsi="Times New Roman" w:cs="Times New Roman"/>
          <w:b/>
          <w:bCs/>
          <w:sz w:val="24"/>
          <w:szCs w:val="24"/>
        </w:rPr>
      </w:pPr>
    </w:p>
    <w:p w14:paraId="769B505C" w14:textId="7FF155AA" w:rsidR="005D36C2" w:rsidRDefault="002A339F" w:rsidP="007D7684">
      <w:pPr>
        <w:pStyle w:val="ListParagraph"/>
        <w:spacing w:line="360" w:lineRule="auto"/>
        <w:ind w:left="0"/>
        <w:jc w:val="both"/>
        <w:rPr>
          <w:rFonts w:ascii="Times New Roman" w:hAnsi="Times New Roman" w:cs="Times New Roman"/>
          <w:sz w:val="24"/>
          <w:szCs w:val="24"/>
        </w:rPr>
      </w:pPr>
      <w:r w:rsidRPr="002A339F">
        <w:rPr>
          <w:rFonts w:ascii="Times New Roman" w:hAnsi="Times New Roman" w:cs="Times New Roman"/>
          <w:sz w:val="24"/>
          <w:szCs w:val="24"/>
        </w:rPr>
        <w:t>The study stated above sheds light on the difficulties encountered in the field of budget analysis and offers some data-analytical strategies that may be used to enhance budget management. These strategies would allow users to more precisely project their expenses and align their spending priorities accordingly. The paper claims that "budget variance" is essential to building the budget analysis's framework. Furthermore, certain predictive studies and machine learning algorithms offer insights into a financial settlement.</w:t>
      </w:r>
    </w:p>
    <w:p w14:paraId="18D9587E" w14:textId="70A5ECA2" w:rsidR="00A30437" w:rsidRPr="006D1C12" w:rsidRDefault="00A30437" w:rsidP="007D7684">
      <w:pPr>
        <w:pStyle w:val="ListParagraph"/>
        <w:spacing w:line="360" w:lineRule="auto"/>
        <w:ind w:left="0"/>
        <w:jc w:val="both"/>
        <w:rPr>
          <w:rFonts w:ascii="Times New Roman" w:hAnsi="Times New Roman" w:cs="Times New Roman"/>
          <w:sz w:val="24"/>
          <w:szCs w:val="24"/>
        </w:rPr>
      </w:pPr>
      <w:r w:rsidRPr="00A30437">
        <w:rPr>
          <w:rFonts w:ascii="Times New Roman" w:hAnsi="Times New Roman" w:cs="Times New Roman"/>
          <w:sz w:val="24"/>
          <w:szCs w:val="24"/>
        </w:rPr>
        <w:t xml:space="preserve">The knowledge provided by this study on a few analytical techniques that help improve budget management is sufficient. The investigation turned up a number of techniques for developing a potential budgeting tool. In the future, budgeting apps will make use of natural language processing, or NLP, which has the ability to automatically classify transactions according to </w:t>
      </w:r>
      <w:r w:rsidRPr="00A30437">
        <w:rPr>
          <w:rFonts w:ascii="Times New Roman" w:hAnsi="Times New Roman" w:cs="Times New Roman"/>
          <w:sz w:val="24"/>
          <w:szCs w:val="24"/>
        </w:rPr>
        <w:lastRenderedPageBreak/>
        <w:t>their descriptions. Augmented reality-based financial data visualisations may be used to explore more data and find new insights. Not to mention, the Internet of Things (IoT) sector is expanding quickly. Through the Internet of Things, more data points for budget analysis can be obtained from wearable or home device information.</w:t>
      </w:r>
    </w:p>
    <w:p w14:paraId="4F4EFFEE" w14:textId="483A1AFB" w:rsidR="001850D3" w:rsidRPr="001850D3" w:rsidRDefault="001850D3" w:rsidP="007D7684">
      <w:pPr>
        <w:spacing w:line="360" w:lineRule="auto"/>
        <w:jc w:val="both"/>
        <w:rPr>
          <w:rFonts w:ascii="Times New Roman" w:hAnsi="Times New Roman" w:cs="Times New Roman"/>
          <w:sz w:val="24"/>
          <w:szCs w:val="24"/>
          <w:lang w:val="en-US"/>
        </w:rPr>
      </w:pPr>
      <w:r w:rsidRPr="001850D3">
        <w:rPr>
          <w:rFonts w:ascii="Times New Roman" w:hAnsi="Times New Roman" w:cs="Times New Roman"/>
          <w:sz w:val="24"/>
          <w:szCs w:val="24"/>
          <w:lang w:val="en-US"/>
        </w:rPr>
        <w:t xml:space="preserve">While working on this dissertation, several practical activities were undertaken that have direct relevance to the development of features for a budget management application. These activities include the creation of creative dashboards, the design and implementation of a finance manager, and the development of an expense tracker. These </w:t>
      </w:r>
      <w:r w:rsidR="00586EE5" w:rsidRPr="001850D3">
        <w:rPr>
          <w:rFonts w:ascii="Times New Roman" w:hAnsi="Times New Roman" w:cs="Times New Roman"/>
          <w:sz w:val="24"/>
          <w:szCs w:val="24"/>
          <w:lang w:val="en-US"/>
        </w:rPr>
        <w:t>practical</w:t>
      </w:r>
      <w:r w:rsidR="00766DF9">
        <w:rPr>
          <w:rFonts w:ascii="Times New Roman" w:hAnsi="Times New Roman" w:cs="Times New Roman"/>
          <w:sz w:val="24"/>
          <w:szCs w:val="24"/>
          <w:lang w:val="en-US"/>
        </w:rPr>
        <w:t>s</w:t>
      </w:r>
      <w:r w:rsidRPr="001850D3">
        <w:rPr>
          <w:rFonts w:ascii="Times New Roman" w:hAnsi="Times New Roman" w:cs="Times New Roman"/>
          <w:sz w:val="24"/>
          <w:szCs w:val="24"/>
          <w:lang w:val="en-US"/>
        </w:rPr>
        <w:t xml:space="preserve"> provide a solid foundation for the theoretical aspects discussed in this paper and can be used as building blocks for the application's features.</w:t>
      </w:r>
    </w:p>
    <w:p w14:paraId="347D54EA" w14:textId="1E548554" w:rsidR="00146FED" w:rsidRPr="001850D3" w:rsidRDefault="001850D3" w:rsidP="007D7684">
      <w:pPr>
        <w:spacing w:line="360" w:lineRule="auto"/>
        <w:jc w:val="both"/>
        <w:rPr>
          <w:rFonts w:ascii="Times New Roman" w:hAnsi="Times New Roman" w:cs="Times New Roman"/>
          <w:sz w:val="24"/>
          <w:szCs w:val="24"/>
        </w:rPr>
      </w:pPr>
      <w:r w:rsidRPr="001850D3">
        <w:rPr>
          <w:rFonts w:ascii="Times New Roman" w:hAnsi="Times New Roman" w:cs="Times New Roman"/>
          <w:sz w:val="24"/>
          <w:szCs w:val="24"/>
        </w:rPr>
        <w:t>The theoretical groundwork laid in this paper aims to provide a comprehensive framework for the development of a budget management application that can seamlessly integrate with the banking sector. By leveraging the power of data analytics and machine learning, this application can significantly enhance the financial sector's capabilities in today's rapidly changing world. The application's features, such as the creative dashboards, finance manager, and expense tracker, will enable users to gain valuable insights into their financial health and make informed decisions about their finances. Furthermore, by integrating with the banking sector, the application can provide users with real-time access to their financial data, allowing them to manage their budgets more effectively and efficiently</w:t>
      </w:r>
      <w:r w:rsidR="007D7684">
        <w:rPr>
          <w:rFonts w:ascii="Times New Roman" w:hAnsi="Times New Roman" w:cs="Times New Roman"/>
          <w:sz w:val="24"/>
          <w:szCs w:val="24"/>
        </w:rPr>
        <w:t>.</w:t>
      </w:r>
    </w:p>
    <w:p w14:paraId="5B6240D5" w14:textId="4123E0A8" w:rsidR="00711C00" w:rsidRDefault="006E2447" w:rsidP="00390873">
      <w:pPr>
        <w:pStyle w:val="Heading1"/>
        <w:numPr>
          <w:ilvl w:val="0"/>
          <w:numId w:val="6"/>
        </w:numPr>
        <w:ind w:left="284" w:hanging="284"/>
        <w:rPr>
          <w:rFonts w:ascii="Times New Roman" w:hAnsi="Times New Roman" w:cs="Times New Roman"/>
          <w:b/>
          <w:bCs/>
          <w:color w:val="auto"/>
          <w:sz w:val="28"/>
          <w:szCs w:val="28"/>
        </w:rPr>
      </w:pPr>
      <w:bookmarkStart w:id="47" w:name="_Toc159543726"/>
      <w:r w:rsidRPr="006E2447">
        <w:rPr>
          <w:rFonts w:ascii="Times New Roman" w:hAnsi="Times New Roman" w:cs="Times New Roman"/>
          <w:b/>
          <w:bCs/>
          <w:color w:val="auto"/>
          <w:sz w:val="28"/>
          <w:szCs w:val="28"/>
        </w:rPr>
        <w:t>RECOMMENDATIONS</w:t>
      </w:r>
      <w:bookmarkEnd w:id="47"/>
    </w:p>
    <w:p w14:paraId="5B7F0C70" w14:textId="77777777" w:rsidR="006E2447" w:rsidRPr="006E2447" w:rsidRDefault="006E2447" w:rsidP="006E2447"/>
    <w:p w14:paraId="2AEC50A5" w14:textId="3FF6308C" w:rsidR="00711C00" w:rsidRDefault="00E260D1" w:rsidP="007D7684">
      <w:pPr>
        <w:spacing w:line="360" w:lineRule="auto"/>
        <w:jc w:val="both"/>
        <w:rPr>
          <w:rFonts w:ascii="Times New Roman" w:hAnsi="Times New Roman" w:cs="Times New Roman"/>
          <w:sz w:val="24"/>
          <w:szCs w:val="24"/>
        </w:rPr>
      </w:pPr>
      <w:r w:rsidRPr="00E260D1">
        <w:rPr>
          <w:rFonts w:ascii="Times New Roman" w:hAnsi="Times New Roman" w:cs="Times New Roman"/>
          <w:sz w:val="24"/>
          <w:szCs w:val="24"/>
        </w:rPr>
        <w:t>Some suggestions may be made to improve the creation and use of budget management apps in the banking industry based on the research and theoretical framework presented in this dissertation:</w:t>
      </w:r>
    </w:p>
    <w:p w14:paraId="3373F56C" w14:textId="27999BAA" w:rsidR="000006D5" w:rsidRPr="006E2447" w:rsidRDefault="001F689B" w:rsidP="007D7684">
      <w:pPr>
        <w:pStyle w:val="ListParagraph"/>
        <w:numPr>
          <w:ilvl w:val="0"/>
          <w:numId w:val="24"/>
        </w:numPr>
        <w:spacing w:line="360" w:lineRule="auto"/>
        <w:ind w:left="0"/>
        <w:jc w:val="both"/>
        <w:rPr>
          <w:rFonts w:ascii="Times New Roman" w:hAnsi="Times New Roman" w:cs="Times New Roman"/>
          <w:b/>
          <w:bCs/>
          <w:sz w:val="24"/>
          <w:szCs w:val="24"/>
        </w:rPr>
      </w:pPr>
      <w:r w:rsidRPr="001F689B">
        <w:rPr>
          <w:rFonts w:ascii="Times New Roman" w:hAnsi="Times New Roman" w:cs="Times New Roman"/>
          <w:b/>
          <w:bCs/>
          <w:sz w:val="24"/>
          <w:szCs w:val="24"/>
        </w:rPr>
        <w:t>Engage in Partnerships with Banking Institutions:</w:t>
      </w:r>
      <w:r w:rsidR="00575E8C">
        <w:rPr>
          <w:rFonts w:ascii="Times New Roman" w:hAnsi="Times New Roman" w:cs="Times New Roman"/>
          <w:b/>
          <w:bCs/>
          <w:sz w:val="24"/>
          <w:szCs w:val="24"/>
        </w:rPr>
        <w:t xml:space="preserve"> </w:t>
      </w:r>
      <w:r w:rsidR="00575E8C" w:rsidRPr="00575E8C">
        <w:rPr>
          <w:rFonts w:ascii="Times New Roman" w:hAnsi="Times New Roman" w:cs="Times New Roman"/>
          <w:sz w:val="24"/>
          <w:szCs w:val="24"/>
        </w:rPr>
        <w:t>Form alliances with banking establishments to include budget management software into the current banking systems. Through this partnership, consumers may effortlessly obtain their credit card bills, account balances, and transaction history.</w:t>
      </w:r>
    </w:p>
    <w:p w14:paraId="6CAB32D0" w14:textId="4BD00961" w:rsidR="000006D5" w:rsidRPr="006E2447" w:rsidRDefault="000006D5" w:rsidP="007D7684">
      <w:pPr>
        <w:pStyle w:val="ListParagraph"/>
        <w:numPr>
          <w:ilvl w:val="0"/>
          <w:numId w:val="24"/>
        </w:numPr>
        <w:spacing w:line="360" w:lineRule="auto"/>
        <w:ind w:left="0"/>
        <w:jc w:val="both"/>
        <w:rPr>
          <w:rFonts w:ascii="Times New Roman" w:hAnsi="Times New Roman" w:cs="Times New Roman"/>
          <w:b/>
          <w:bCs/>
          <w:sz w:val="24"/>
          <w:szCs w:val="24"/>
        </w:rPr>
      </w:pPr>
      <w:r w:rsidRPr="000006D5">
        <w:rPr>
          <w:rFonts w:ascii="Times New Roman" w:hAnsi="Times New Roman" w:cs="Times New Roman"/>
          <w:b/>
          <w:bCs/>
          <w:sz w:val="24"/>
          <w:szCs w:val="24"/>
        </w:rPr>
        <w:t xml:space="preserve">Employ Algorithms for Machine Learning: </w:t>
      </w:r>
      <w:r w:rsidRPr="000006D5">
        <w:rPr>
          <w:rFonts w:ascii="Times New Roman" w:hAnsi="Times New Roman" w:cs="Times New Roman"/>
          <w:sz w:val="24"/>
          <w:szCs w:val="24"/>
        </w:rPr>
        <w:t xml:space="preserve">Make use of algorithms for machine learning to give people individualised financial advice and insights. These algorithms are capable of </w:t>
      </w:r>
      <w:r w:rsidRPr="000006D5">
        <w:rPr>
          <w:rFonts w:ascii="Times New Roman" w:hAnsi="Times New Roman" w:cs="Times New Roman"/>
          <w:sz w:val="24"/>
          <w:szCs w:val="24"/>
        </w:rPr>
        <w:lastRenderedPageBreak/>
        <w:t>analysing expenditure trends, locating potential savings, and providing customised budgeting guidance.</w:t>
      </w:r>
    </w:p>
    <w:p w14:paraId="36E390CF" w14:textId="4069A5FD" w:rsidR="001F462B" w:rsidRPr="00C773D6" w:rsidRDefault="00365A0F" w:rsidP="007D7684">
      <w:pPr>
        <w:pStyle w:val="ListParagraph"/>
        <w:numPr>
          <w:ilvl w:val="0"/>
          <w:numId w:val="24"/>
        </w:numPr>
        <w:spacing w:line="360" w:lineRule="auto"/>
        <w:ind w:left="0"/>
        <w:jc w:val="both"/>
        <w:rPr>
          <w:rFonts w:ascii="Times New Roman" w:hAnsi="Times New Roman" w:cs="Times New Roman"/>
          <w:b/>
          <w:bCs/>
          <w:sz w:val="24"/>
          <w:szCs w:val="24"/>
        </w:rPr>
      </w:pPr>
      <w:r w:rsidRPr="00365A0F">
        <w:rPr>
          <w:rFonts w:ascii="Times New Roman" w:hAnsi="Times New Roman" w:cs="Times New Roman"/>
          <w:b/>
          <w:bCs/>
          <w:sz w:val="24"/>
          <w:szCs w:val="24"/>
        </w:rPr>
        <w:t>Prioritize User Experience:</w:t>
      </w:r>
      <w:r w:rsidR="001F462B">
        <w:rPr>
          <w:rFonts w:ascii="Times New Roman" w:hAnsi="Times New Roman" w:cs="Times New Roman"/>
          <w:b/>
          <w:bCs/>
          <w:sz w:val="24"/>
          <w:szCs w:val="24"/>
        </w:rPr>
        <w:t xml:space="preserve"> </w:t>
      </w:r>
      <w:r w:rsidR="001F462B" w:rsidRPr="001F462B">
        <w:rPr>
          <w:rFonts w:ascii="Times New Roman" w:hAnsi="Times New Roman" w:cs="Times New Roman"/>
          <w:sz w:val="24"/>
          <w:szCs w:val="24"/>
        </w:rPr>
        <w:t>Put the user experience first. Create interfaces that are simple to use so that users can quickly get important financial data and navigate the programme. To improve user experience, provide features like customisable budget categories, real-time notifications, and interactive dashboards.</w:t>
      </w:r>
    </w:p>
    <w:p w14:paraId="211D9F28" w14:textId="4B7462D7" w:rsidR="007D04B1" w:rsidRPr="00C773D6" w:rsidRDefault="006A46EC" w:rsidP="007D7684">
      <w:pPr>
        <w:pStyle w:val="ListParagraph"/>
        <w:numPr>
          <w:ilvl w:val="0"/>
          <w:numId w:val="24"/>
        </w:numPr>
        <w:spacing w:line="360" w:lineRule="auto"/>
        <w:ind w:left="0"/>
        <w:jc w:val="both"/>
        <w:rPr>
          <w:rFonts w:ascii="Times New Roman" w:hAnsi="Times New Roman" w:cs="Times New Roman"/>
          <w:b/>
          <w:bCs/>
          <w:sz w:val="24"/>
          <w:szCs w:val="24"/>
        </w:rPr>
      </w:pPr>
      <w:r w:rsidRPr="006A46EC">
        <w:rPr>
          <w:rFonts w:ascii="Times New Roman" w:hAnsi="Times New Roman" w:cs="Times New Roman"/>
          <w:b/>
          <w:bCs/>
          <w:sz w:val="24"/>
          <w:szCs w:val="24"/>
        </w:rPr>
        <w:t>Ensure Data Privacy and Security:</w:t>
      </w:r>
      <w:r w:rsidR="00E008E5" w:rsidRPr="00E008E5">
        <w:t xml:space="preserve"> </w:t>
      </w:r>
      <w:r w:rsidR="00E008E5" w:rsidRPr="00E008E5">
        <w:rPr>
          <w:rFonts w:ascii="Times New Roman" w:hAnsi="Times New Roman" w:cs="Times New Roman"/>
          <w:sz w:val="24"/>
          <w:szCs w:val="24"/>
        </w:rPr>
        <w:t>To safeguard users' financial information, put in place strong data privacy and security safeguards. To protect sensitive data, make use of encryption technologies, two-factor authentication, and safe data storage procedures</w:t>
      </w:r>
      <w:r w:rsidR="007D04B1">
        <w:rPr>
          <w:rFonts w:ascii="Times New Roman" w:hAnsi="Times New Roman" w:cs="Times New Roman"/>
          <w:sz w:val="24"/>
          <w:szCs w:val="24"/>
        </w:rPr>
        <w:t>.</w:t>
      </w:r>
    </w:p>
    <w:p w14:paraId="62D148C5" w14:textId="3139E132" w:rsidR="00711C00" w:rsidRPr="007D04B1" w:rsidRDefault="00E008E5" w:rsidP="007D7684">
      <w:pPr>
        <w:pStyle w:val="ListParagraph"/>
        <w:numPr>
          <w:ilvl w:val="0"/>
          <w:numId w:val="24"/>
        </w:numPr>
        <w:spacing w:line="360" w:lineRule="auto"/>
        <w:ind w:left="0"/>
        <w:jc w:val="both"/>
        <w:rPr>
          <w:rFonts w:ascii="Times New Roman" w:hAnsi="Times New Roman" w:cs="Times New Roman"/>
          <w:b/>
          <w:bCs/>
          <w:sz w:val="24"/>
          <w:szCs w:val="24"/>
        </w:rPr>
      </w:pPr>
      <w:r w:rsidRPr="00E008E5">
        <w:rPr>
          <w:rFonts w:ascii="Times New Roman" w:hAnsi="Times New Roman" w:cs="Times New Roman"/>
          <w:b/>
          <w:bCs/>
          <w:sz w:val="24"/>
          <w:szCs w:val="24"/>
        </w:rPr>
        <w:t>Provide Educational Resources:</w:t>
      </w:r>
      <w:r w:rsidR="007D04B1" w:rsidRPr="007D04B1">
        <w:t xml:space="preserve"> </w:t>
      </w:r>
      <w:r w:rsidR="007D04B1" w:rsidRPr="007D04B1">
        <w:rPr>
          <w:rFonts w:ascii="Times New Roman" w:hAnsi="Times New Roman" w:cs="Times New Roman"/>
          <w:sz w:val="24"/>
          <w:szCs w:val="24"/>
        </w:rPr>
        <w:t>To assist users in becoming more financially literate, include instructional materials within the programme. Articles, tutorials, and videos on subjects like debt management, investing, saving, and budgeting might fall under this category.</w:t>
      </w:r>
    </w:p>
    <w:p w14:paraId="2D0DE2B5" w14:textId="77777777" w:rsidR="007D04B1" w:rsidRPr="007D04B1" w:rsidRDefault="007D04B1" w:rsidP="007D7684">
      <w:pPr>
        <w:pStyle w:val="ListParagraph"/>
        <w:ind w:left="0"/>
        <w:rPr>
          <w:rFonts w:ascii="Times New Roman" w:hAnsi="Times New Roman" w:cs="Times New Roman"/>
          <w:b/>
          <w:bCs/>
          <w:sz w:val="24"/>
          <w:szCs w:val="24"/>
        </w:rPr>
      </w:pPr>
    </w:p>
    <w:p w14:paraId="664CD82B" w14:textId="0FDB0231" w:rsidR="007D04B1" w:rsidRPr="005B27B6" w:rsidRDefault="005B27B6" w:rsidP="007D7684">
      <w:pPr>
        <w:pStyle w:val="ListParagraph"/>
        <w:spacing w:line="360" w:lineRule="auto"/>
        <w:ind w:left="0"/>
        <w:jc w:val="both"/>
        <w:rPr>
          <w:rFonts w:ascii="Times New Roman" w:hAnsi="Times New Roman" w:cs="Times New Roman"/>
          <w:sz w:val="24"/>
          <w:szCs w:val="24"/>
        </w:rPr>
      </w:pPr>
      <w:r w:rsidRPr="005B27B6">
        <w:rPr>
          <w:rFonts w:ascii="Times New Roman" w:hAnsi="Times New Roman" w:cs="Times New Roman"/>
          <w:sz w:val="24"/>
          <w:szCs w:val="24"/>
        </w:rPr>
        <w:t>These suggestions may be put into practice, and budget management apps can become indispensable resources for anyone looking to manage their money wisely and make wise financial choices. Additionally, via the provision of value-added services that improve financial health, these applications can assist banking institutions in strengthening their bonds with their clients.</w:t>
      </w:r>
    </w:p>
    <w:p w14:paraId="3C3FDD17" w14:textId="77777777" w:rsidR="007D04B1" w:rsidRPr="00E008E5" w:rsidRDefault="007D04B1" w:rsidP="007D7684">
      <w:pPr>
        <w:pStyle w:val="ListParagraph"/>
        <w:spacing w:line="360" w:lineRule="auto"/>
        <w:ind w:left="0"/>
        <w:jc w:val="both"/>
        <w:rPr>
          <w:rFonts w:ascii="Times New Roman" w:hAnsi="Times New Roman" w:cs="Times New Roman"/>
          <w:b/>
          <w:bCs/>
          <w:sz w:val="24"/>
          <w:szCs w:val="24"/>
        </w:rPr>
      </w:pPr>
    </w:p>
    <w:p w14:paraId="7D16F2B2" w14:textId="77777777" w:rsidR="009B1125" w:rsidRDefault="009B1125" w:rsidP="007D7684">
      <w:pPr>
        <w:spacing w:line="360" w:lineRule="auto"/>
        <w:jc w:val="both"/>
        <w:rPr>
          <w:rFonts w:ascii="Times New Roman" w:hAnsi="Times New Roman" w:cs="Times New Roman"/>
          <w:sz w:val="24"/>
          <w:szCs w:val="24"/>
        </w:rPr>
      </w:pPr>
    </w:p>
    <w:p w14:paraId="28E4EFFF" w14:textId="77777777" w:rsidR="007D7684" w:rsidRDefault="007D7684" w:rsidP="007D7684">
      <w:pPr>
        <w:spacing w:line="360" w:lineRule="auto"/>
        <w:jc w:val="both"/>
        <w:rPr>
          <w:rFonts w:ascii="Times New Roman" w:hAnsi="Times New Roman" w:cs="Times New Roman"/>
          <w:sz w:val="24"/>
          <w:szCs w:val="24"/>
        </w:rPr>
      </w:pPr>
    </w:p>
    <w:p w14:paraId="1E835299" w14:textId="77777777" w:rsidR="007D7684" w:rsidRDefault="007D7684" w:rsidP="00F530A4">
      <w:pPr>
        <w:spacing w:line="360" w:lineRule="auto"/>
        <w:jc w:val="both"/>
        <w:rPr>
          <w:rFonts w:ascii="Times New Roman" w:hAnsi="Times New Roman" w:cs="Times New Roman"/>
          <w:sz w:val="24"/>
          <w:szCs w:val="24"/>
        </w:rPr>
      </w:pPr>
    </w:p>
    <w:p w14:paraId="0F711E93" w14:textId="777E882C" w:rsidR="00166BE0" w:rsidRDefault="00166BE0" w:rsidP="007D7684">
      <w:pPr>
        <w:pStyle w:val="Heading1"/>
        <w:numPr>
          <w:ilvl w:val="0"/>
          <w:numId w:val="6"/>
        </w:numPr>
        <w:ind w:left="426"/>
        <w:rPr>
          <w:rFonts w:ascii="Times New Roman" w:hAnsi="Times New Roman" w:cs="Times New Roman"/>
          <w:b/>
          <w:bCs/>
          <w:color w:val="auto"/>
          <w:sz w:val="28"/>
          <w:szCs w:val="28"/>
        </w:rPr>
      </w:pPr>
      <w:bookmarkStart w:id="48" w:name="_Toc159543727"/>
      <w:r w:rsidRPr="00C773D6">
        <w:rPr>
          <w:rFonts w:ascii="Times New Roman" w:hAnsi="Times New Roman" w:cs="Times New Roman"/>
          <w:b/>
          <w:bCs/>
          <w:color w:val="auto"/>
          <w:sz w:val="28"/>
          <w:szCs w:val="28"/>
        </w:rPr>
        <w:t>REFERENCES</w:t>
      </w:r>
      <w:bookmarkEnd w:id="48"/>
    </w:p>
    <w:p w14:paraId="7DA4638A" w14:textId="77777777" w:rsidR="00C773D6" w:rsidRPr="00C773D6" w:rsidRDefault="00C773D6" w:rsidP="00C773D6"/>
    <w:p w14:paraId="36C46A94" w14:textId="1E5F9462" w:rsidR="00405B7A" w:rsidRPr="00405B7A" w:rsidRDefault="00314CBD" w:rsidP="00F530A4">
      <w:pPr>
        <w:pStyle w:val="ListParagraph"/>
        <w:numPr>
          <w:ilvl w:val="0"/>
          <w:numId w:val="2"/>
        </w:numPr>
        <w:spacing w:line="360" w:lineRule="auto"/>
        <w:jc w:val="both"/>
        <w:rPr>
          <w:rFonts w:ascii="Times New Roman" w:hAnsi="Times New Roman" w:cs="Times New Roman"/>
          <w:sz w:val="24"/>
          <w:szCs w:val="24"/>
        </w:rPr>
      </w:pPr>
      <w:r w:rsidRPr="00314CBD">
        <w:rPr>
          <w:rFonts w:ascii="Times New Roman" w:hAnsi="Times New Roman" w:cs="Times New Roman"/>
          <w:sz w:val="24"/>
          <w:szCs w:val="24"/>
        </w:rPr>
        <w:lastRenderedPageBreak/>
        <w:t>S. Pushkarna and T. H. Walcott, "Managerial Budget Improvements Using Data Analytics," </w:t>
      </w:r>
      <w:r w:rsidRPr="00314CBD">
        <w:rPr>
          <w:rFonts w:ascii="Times New Roman" w:hAnsi="Times New Roman" w:cs="Times New Roman"/>
          <w:i/>
          <w:iCs/>
          <w:sz w:val="24"/>
          <w:szCs w:val="24"/>
        </w:rPr>
        <w:t>2023 International Conference on Computing, Electronics &amp; Communications Engineering (iCCECE)</w:t>
      </w:r>
      <w:r w:rsidRPr="00314CBD">
        <w:rPr>
          <w:rFonts w:ascii="Times New Roman" w:hAnsi="Times New Roman" w:cs="Times New Roman"/>
          <w:sz w:val="24"/>
          <w:szCs w:val="24"/>
        </w:rPr>
        <w:t>, Swansea, United Kingdom, 2023, pp. 121-126, doi: 10.1109/iCCECE59400.2023.10238582.</w:t>
      </w:r>
    </w:p>
    <w:p w14:paraId="1A8AFCD7" w14:textId="7A6FE229" w:rsidR="00314CBD" w:rsidRDefault="00416E86" w:rsidP="00F530A4">
      <w:pPr>
        <w:pStyle w:val="ListParagraph"/>
        <w:numPr>
          <w:ilvl w:val="0"/>
          <w:numId w:val="2"/>
        </w:numPr>
        <w:spacing w:line="360" w:lineRule="auto"/>
        <w:jc w:val="both"/>
        <w:rPr>
          <w:rFonts w:ascii="Times New Roman" w:hAnsi="Times New Roman" w:cs="Times New Roman"/>
          <w:sz w:val="24"/>
          <w:szCs w:val="24"/>
        </w:rPr>
      </w:pPr>
      <w:r w:rsidRPr="00416E86">
        <w:rPr>
          <w:rFonts w:ascii="Times New Roman" w:hAnsi="Times New Roman" w:cs="Times New Roman"/>
          <w:sz w:val="24"/>
          <w:szCs w:val="24"/>
        </w:rPr>
        <w:t>Sivabalan, P., Booth, P., Malmi, T., &amp; Brown, D. A. (2009). An exploratory study of operational reasons to budget. Accounting and Finance, 49(4), 849–871.</w:t>
      </w:r>
    </w:p>
    <w:p w14:paraId="7725438A" w14:textId="5572AE0F" w:rsidR="005B6F6D" w:rsidRPr="005B6F6D" w:rsidRDefault="005B6F6D" w:rsidP="00F530A4">
      <w:pPr>
        <w:pStyle w:val="ListParagraph"/>
        <w:numPr>
          <w:ilvl w:val="0"/>
          <w:numId w:val="2"/>
        </w:numPr>
        <w:spacing w:line="360" w:lineRule="auto"/>
        <w:jc w:val="both"/>
        <w:rPr>
          <w:rFonts w:ascii="Times New Roman" w:hAnsi="Times New Roman" w:cs="Times New Roman"/>
          <w:sz w:val="24"/>
          <w:szCs w:val="24"/>
        </w:rPr>
      </w:pPr>
      <w:r w:rsidRPr="005B6F6D">
        <w:rPr>
          <w:rFonts w:ascii="Times New Roman" w:hAnsi="Times New Roman" w:cs="Times New Roman"/>
          <w:sz w:val="24"/>
          <w:szCs w:val="24"/>
          <w:lang w:val="en-US"/>
        </w:rPr>
        <w:t xml:space="preserve">Brynjolfsson, E. and McElheran, K. (2016). The Rapid Adoption of Data-Driven Decision-Making. </w:t>
      </w:r>
      <w:r w:rsidRPr="005B6F6D">
        <w:rPr>
          <w:rFonts w:ascii="Times New Roman" w:hAnsi="Times New Roman" w:cs="Times New Roman"/>
          <w:i/>
          <w:iCs/>
          <w:sz w:val="24"/>
          <w:szCs w:val="24"/>
          <w:lang w:val="en-US"/>
        </w:rPr>
        <w:t>American Economic Review</w:t>
      </w:r>
      <w:r w:rsidRPr="005B6F6D">
        <w:rPr>
          <w:rFonts w:ascii="Times New Roman" w:hAnsi="Times New Roman" w:cs="Times New Roman"/>
          <w:sz w:val="24"/>
          <w:szCs w:val="24"/>
          <w:lang w:val="en-US"/>
        </w:rPr>
        <w:t xml:space="preserve">, 106(5), pp.133–139. doi: </w:t>
      </w:r>
      <w:hyperlink r:id="rId22" w:history="1">
        <w:r w:rsidRPr="005B6F6D">
          <w:rPr>
            <w:rStyle w:val="Hyperlink"/>
            <w:rFonts w:ascii="Times New Roman" w:hAnsi="Times New Roman" w:cs="Times New Roman"/>
            <w:sz w:val="24"/>
            <w:szCs w:val="24"/>
            <w:lang w:val="en-US"/>
          </w:rPr>
          <w:t>https://doi.org/10.1257/aer.p20161016</w:t>
        </w:r>
      </w:hyperlink>
      <w:r w:rsidRPr="005B6F6D">
        <w:rPr>
          <w:rFonts w:ascii="Times New Roman" w:hAnsi="Times New Roman" w:cs="Times New Roman"/>
          <w:sz w:val="24"/>
          <w:szCs w:val="24"/>
          <w:lang w:val="en-US"/>
        </w:rPr>
        <w:t>.</w:t>
      </w:r>
    </w:p>
    <w:p w14:paraId="631FE4B8" w14:textId="77777777" w:rsidR="005B6F6D" w:rsidRPr="00730B50" w:rsidRDefault="005B6F6D" w:rsidP="00F530A4">
      <w:pPr>
        <w:pStyle w:val="NormalWeb"/>
        <w:numPr>
          <w:ilvl w:val="0"/>
          <w:numId w:val="2"/>
        </w:numPr>
        <w:spacing w:before="0" w:beforeAutospacing="0" w:after="240" w:afterAutospacing="0" w:line="360" w:lineRule="auto"/>
        <w:jc w:val="both"/>
      </w:pPr>
      <w:r w:rsidRPr="00E90494">
        <w:t xml:space="preserve">Fotr, J., Špaček, M., Souček, I. and Vacík, E. (2015). Scenarios, their concept, elaboration and application. </w:t>
      </w:r>
      <w:r w:rsidRPr="00E90494">
        <w:rPr>
          <w:i/>
          <w:iCs/>
        </w:rPr>
        <w:t>Baltic Journal of Management</w:t>
      </w:r>
      <w:r w:rsidRPr="00E90494">
        <w:t>, 10(1), pp.73–97. doi:</w:t>
      </w:r>
      <w:r>
        <w:t xml:space="preserve"> </w:t>
      </w:r>
      <w:hyperlink r:id="rId23" w:history="1">
        <w:r w:rsidRPr="00BF690F">
          <w:rPr>
            <w:rStyle w:val="Hyperlink"/>
          </w:rPr>
          <w:t>https://doi.org/10.1108/bjm-01-2014-0004</w:t>
        </w:r>
      </w:hyperlink>
      <w:r w:rsidRPr="00E90494">
        <w:t>.</w:t>
      </w:r>
    </w:p>
    <w:p w14:paraId="6C4B281A" w14:textId="2AD82FFC" w:rsidR="005B6F6D" w:rsidRDefault="00D1331A" w:rsidP="00F530A4">
      <w:pPr>
        <w:pStyle w:val="ListParagraph"/>
        <w:numPr>
          <w:ilvl w:val="0"/>
          <w:numId w:val="2"/>
        </w:numPr>
        <w:spacing w:line="360" w:lineRule="auto"/>
        <w:jc w:val="both"/>
        <w:rPr>
          <w:rFonts w:ascii="Times New Roman" w:hAnsi="Times New Roman" w:cs="Times New Roman"/>
          <w:sz w:val="24"/>
          <w:szCs w:val="24"/>
        </w:rPr>
      </w:pPr>
      <w:r w:rsidRPr="00D1331A">
        <w:rPr>
          <w:rFonts w:ascii="Times New Roman" w:hAnsi="Times New Roman" w:cs="Times New Roman"/>
          <w:sz w:val="24"/>
          <w:szCs w:val="24"/>
        </w:rPr>
        <w:t xml:space="preserve">Srivastava, Utkarsh, and Santosh Gopalkrishnan. “Impact of Big Data Analytics on Banking Sector: Learning for Indian Banks.” Procedia Computer Science, vol. 50, 2015, pp. 643–652, www.sciencedirect.com/science/article/pii/S1877050915005992, </w:t>
      </w:r>
      <w:hyperlink r:id="rId24" w:history="1">
        <w:r w:rsidRPr="000B10B8">
          <w:rPr>
            <w:rStyle w:val="Hyperlink"/>
            <w:rFonts w:ascii="Times New Roman" w:hAnsi="Times New Roman" w:cs="Times New Roman"/>
            <w:sz w:val="24"/>
            <w:szCs w:val="24"/>
          </w:rPr>
          <w:t>https://doi.org/10.1016/j.procs.2015.04.098</w:t>
        </w:r>
      </w:hyperlink>
      <w:r w:rsidRPr="00D1331A">
        <w:rPr>
          <w:rFonts w:ascii="Times New Roman" w:hAnsi="Times New Roman" w:cs="Times New Roman"/>
          <w:sz w:val="24"/>
          <w:szCs w:val="24"/>
        </w:rPr>
        <w:t>.</w:t>
      </w:r>
    </w:p>
    <w:p w14:paraId="1350BD1B" w14:textId="178FEB06" w:rsidR="00D1331A" w:rsidRDefault="00EA6735" w:rsidP="00F530A4">
      <w:pPr>
        <w:pStyle w:val="ListParagraph"/>
        <w:numPr>
          <w:ilvl w:val="0"/>
          <w:numId w:val="2"/>
        </w:numPr>
        <w:spacing w:line="360" w:lineRule="auto"/>
        <w:jc w:val="both"/>
        <w:rPr>
          <w:rFonts w:ascii="Times New Roman" w:hAnsi="Times New Roman" w:cs="Times New Roman"/>
          <w:sz w:val="24"/>
          <w:szCs w:val="24"/>
        </w:rPr>
      </w:pPr>
      <w:r w:rsidRPr="00EA6735">
        <w:rPr>
          <w:rFonts w:ascii="Times New Roman" w:hAnsi="Times New Roman" w:cs="Times New Roman"/>
          <w:sz w:val="24"/>
          <w:szCs w:val="24"/>
        </w:rPr>
        <w:t xml:space="preserve">Giebe, C., et al. “Big Data &amp; Analytics as a Sustainable Customer Loyalty Instrument in Banking and Finance.” Financial Markets, Institutions and Risks, vol. 3, no. 4, 2019, pp. 74–88, </w:t>
      </w:r>
      <w:hyperlink r:id="rId25" w:history="1">
        <w:r w:rsidR="00F87837" w:rsidRPr="000B10B8">
          <w:rPr>
            <w:rStyle w:val="Hyperlink"/>
            <w:rFonts w:ascii="Times New Roman" w:hAnsi="Times New Roman" w:cs="Times New Roman"/>
            <w:sz w:val="24"/>
            <w:szCs w:val="24"/>
          </w:rPr>
          <w:t>https://doi.org/10.21272/fmir.3(4).74-88.2019</w:t>
        </w:r>
      </w:hyperlink>
      <w:r w:rsidRPr="00EA6735">
        <w:rPr>
          <w:rFonts w:ascii="Times New Roman" w:hAnsi="Times New Roman" w:cs="Times New Roman"/>
          <w:sz w:val="24"/>
          <w:szCs w:val="24"/>
        </w:rPr>
        <w:t>.</w:t>
      </w:r>
    </w:p>
    <w:p w14:paraId="2CCAA3AD" w14:textId="51C4C963" w:rsidR="001A3F49" w:rsidRPr="00114444" w:rsidRDefault="00F87837" w:rsidP="00114444">
      <w:pPr>
        <w:pStyle w:val="ListParagraph"/>
        <w:numPr>
          <w:ilvl w:val="0"/>
          <w:numId w:val="2"/>
        </w:numPr>
        <w:spacing w:line="360" w:lineRule="auto"/>
        <w:jc w:val="both"/>
        <w:rPr>
          <w:rFonts w:ascii="Times New Roman" w:hAnsi="Times New Roman" w:cs="Times New Roman"/>
          <w:sz w:val="24"/>
          <w:szCs w:val="24"/>
        </w:rPr>
      </w:pPr>
      <w:r w:rsidRPr="00F87837">
        <w:rPr>
          <w:rFonts w:ascii="Times New Roman" w:hAnsi="Times New Roman" w:cs="Times New Roman"/>
          <w:sz w:val="24"/>
          <w:szCs w:val="24"/>
        </w:rPr>
        <w:t xml:space="preserve">Bogdan. “Big-Data-Analytics-Banking-Sector.” IT Svit </w:t>
      </w:r>
      <w:r w:rsidRPr="00F87837">
        <w:rPr>
          <w:rFonts w:ascii="Segoe UI Symbol" w:hAnsi="Segoe UI Symbol" w:cs="Segoe UI Symbol"/>
          <w:sz w:val="24"/>
          <w:szCs w:val="24"/>
        </w:rPr>
        <w:t>★</w:t>
      </w:r>
      <w:r w:rsidRPr="00F87837">
        <w:rPr>
          <w:rFonts w:ascii="Times New Roman" w:hAnsi="Times New Roman" w:cs="Times New Roman"/>
          <w:sz w:val="24"/>
          <w:szCs w:val="24"/>
        </w:rPr>
        <w:t xml:space="preserve"> Managed DevOps Services Provider, Bogdan, 10 May 2018</w:t>
      </w:r>
      <w:r w:rsidR="001A3F49">
        <w:rPr>
          <w:rFonts w:ascii="Times New Roman" w:hAnsi="Times New Roman" w:cs="Times New Roman"/>
          <w:sz w:val="24"/>
          <w:szCs w:val="24"/>
        </w:rPr>
        <w:t xml:space="preserve">. </w:t>
      </w:r>
      <w:hyperlink r:id="rId26" w:history="1">
        <w:r w:rsidR="001A3F49" w:rsidRPr="000B10B8">
          <w:rPr>
            <w:rStyle w:val="Hyperlink"/>
            <w:rFonts w:ascii="Times New Roman" w:hAnsi="Times New Roman" w:cs="Times New Roman"/>
            <w:sz w:val="24"/>
            <w:szCs w:val="24"/>
          </w:rPr>
          <w:t>https://itsvit.com/blog/big-data-analytics-banking-sector/</w:t>
        </w:r>
      </w:hyperlink>
      <w:r w:rsidRPr="00F87837">
        <w:rPr>
          <w:rFonts w:ascii="Times New Roman" w:hAnsi="Times New Roman" w:cs="Times New Roman"/>
          <w:sz w:val="24"/>
          <w:szCs w:val="24"/>
        </w:rPr>
        <w:t>.</w:t>
      </w:r>
    </w:p>
    <w:p w14:paraId="6C1EC487" w14:textId="32CE94B8" w:rsidR="00F87837" w:rsidRDefault="00366A52" w:rsidP="00F530A4">
      <w:pPr>
        <w:pStyle w:val="ListParagraph"/>
        <w:numPr>
          <w:ilvl w:val="0"/>
          <w:numId w:val="2"/>
        </w:numPr>
        <w:spacing w:line="360" w:lineRule="auto"/>
        <w:jc w:val="both"/>
        <w:rPr>
          <w:rFonts w:ascii="Times New Roman" w:hAnsi="Times New Roman" w:cs="Times New Roman"/>
          <w:sz w:val="24"/>
          <w:szCs w:val="24"/>
        </w:rPr>
      </w:pPr>
      <w:r w:rsidRPr="00366A52">
        <w:rPr>
          <w:rFonts w:ascii="Times New Roman" w:hAnsi="Times New Roman" w:cs="Times New Roman"/>
          <w:sz w:val="24"/>
          <w:szCs w:val="24"/>
        </w:rPr>
        <w:t xml:space="preserve">Kraus, Sascha, et al. “Digital Transformation in Business and Management Research: An Overview of the Current Status Quo.” International Journal of Information Management, vol. 63, no. 4, 2022, p. 102466. </w:t>
      </w:r>
      <w:r w:rsidR="00CE2149" w:rsidRPr="00366A52">
        <w:rPr>
          <w:rFonts w:ascii="Times New Roman" w:hAnsi="Times New Roman" w:cs="Times New Roman"/>
          <w:sz w:val="24"/>
          <w:szCs w:val="24"/>
        </w:rPr>
        <w:t>ScienceDirect</w:t>
      </w:r>
      <w:r w:rsidRPr="00366A52">
        <w:rPr>
          <w:rFonts w:ascii="Times New Roman" w:hAnsi="Times New Roman" w:cs="Times New Roman"/>
          <w:sz w:val="24"/>
          <w:szCs w:val="24"/>
        </w:rPr>
        <w:t xml:space="preserve">, www.sciencedirect.com/science/article/pii/S0268401221001596, </w:t>
      </w:r>
      <w:hyperlink r:id="rId27" w:history="1">
        <w:r w:rsidRPr="000B10B8">
          <w:rPr>
            <w:rStyle w:val="Hyperlink"/>
            <w:rFonts w:ascii="Times New Roman" w:hAnsi="Times New Roman" w:cs="Times New Roman"/>
            <w:sz w:val="24"/>
            <w:szCs w:val="24"/>
          </w:rPr>
          <w:t>https://doi.org/10.1016/j.ijinfomgt.2021.102466</w:t>
        </w:r>
      </w:hyperlink>
      <w:r w:rsidRPr="00366A52">
        <w:rPr>
          <w:rFonts w:ascii="Times New Roman" w:hAnsi="Times New Roman" w:cs="Times New Roman"/>
          <w:sz w:val="24"/>
          <w:szCs w:val="24"/>
        </w:rPr>
        <w:t>.</w:t>
      </w:r>
    </w:p>
    <w:p w14:paraId="4D6C54AC" w14:textId="77777777" w:rsidR="00366A52" w:rsidRPr="00366A52" w:rsidRDefault="00366A52" w:rsidP="00F530A4">
      <w:pPr>
        <w:pStyle w:val="ListParagraph"/>
        <w:jc w:val="both"/>
        <w:rPr>
          <w:rFonts w:ascii="Times New Roman" w:hAnsi="Times New Roman" w:cs="Times New Roman"/>
          <w:sz w:val="24"/>
          <w:szCs w:val="24"/>
        </w:rPr>
      </w:pPr>
    </w:p>
    <w:p w14:paraId="76EDAE35" w14:textId="63D41255" w:rsidR="00366A52" w:rsidRDefault="00296F19" w:rsidP="00F530A4">
      <w:pPr>
        <w:pStyle w:val="ListParagraph"/>
        <w:numPr>
          <w:ilvl w:val="0"/>
          <w:numId w:val="2"/>
        </w:numPr>
        <w:spacing w:line="360" w:lineRule="auto"/>
        <w:jc w:val="both"/>
        <w:rPr>
          <w:rFonts w:ascii="Times New Roman" w:hAnsi="Times New Roman" w:cs="Times New Roman"/>
          <w:sz w:val="24"/>
          <w:szCs w:val="24"/>
        </w:rPr>
      </w:pPr>
      <w:r w:rsidRPr="00296F19">
        <w:rPr>
          <w:rFonts w:ascii="Times New Roman" w:hAnsi="Times New Roman" w:cs="Times New Roman"/>
          <w:sz w:val="24"/>
          <w:szCs w:val="24"/>
        </w:rPr>
        <w:t xml:space="preserve">Bouncken, Ricarda B., et al. “Knowledge- and Innovation-Based Business Models for Future Growth: Digitalized Business Models and Portfolio Considerations.” Review of Managerial Science, vol. 15, no. 1, 20 Nov. 2019, </w:t>
      </w:r>
      <w:r w:rsidRPr="00296F19">
        <w:rPr>
          <w:rFonts w:ascii="Times New Roman" w:hAnsi="Times New Roman" w:cs="Times New Roman"/>
          <w:sz w:val="24"/>
          <w:szCs w:val="24"/>
        </w:rPr>
        <w:lastRenderedPageBreak/>
        <w:t xml:space="preserve">link.springer.com/article/10.1007/s11846-019-00366-z, </w:t>
      </w:r>
      <w:hyperlink r:id="rId28" w:history="1">
        <w:r w:rsidRPr="000B10B8">
          <w:rPr>
            <w:rStyle w:val="Hyperlink"/>
            <w:rFonts w:ascii="Times New Roman" w:hAnsi="Times New Roman" w:cs="Times New Roman"/>
            <w:sz w:val="24"/>
            <w:szCs w:val="24"/>
          </w:rPr>
          <w:t>https://doi.org/10.1007/s11846-019-00366-z</w:t>
        </w:r>
      </w:hyperlink>
      <w:r w:rsidRPr="00296F19">
        <w:rPr>
          <w:rFonts w:ascii="Times New Roman" w:hAnsi="Times New Roman" w:cs="Times New Roman"/>
          <w:sz w:val="24"/>
          <w:szCs w:val="24"/>
        </w:rPr>
        <w:t>.</w:t>
      </w:r>
    </w:p>
    <w:p w14:paraId="59D040C9" w14:textId="77777777" w:rsidR="00296F19" w:rsidRPr="00296F19" w:rsidRDefault="00296F19" w:rsidP="00F530A4">
      <w:pPr>
        <w:pStyle w:val="ListParagraph"/>
        <w:jc w:val="both"/>
        <w:rPr>
          <w:rFonts w:ascii="Times New Roman" w:hAnsi="Times New Roman" w:cs="Times New Roman"/>
          <w:sz w:val="24"/>
          <w:szCs w:val="24"/>
        </w:rPr>
      </w:pPr>
    </w:p>
    <w:p w14:paraId="2C9D3216" w14:textId="51498F0B" w:rsidR="00296F19" w:rsidRDefault="003F55A7" w:rsidP="00F530A4">
      <w:pPr>
        <w:pStyle w:val="ListParagraph"/>
        <w:numPr>
          <w:ilvl w:val="0"/>
          <w:numId w:val="2"/>
        </w:numPr>
        <w:spacing w:line="360" w:lineRule="auto"/>
        <w:jc w:val="both"/>
        <w:rPr>
          <w:rFonts w:ascii="Times New Roman" w:hAnsi="Times New Roman" w:cs="Times New Roman"/>
          <w:sz w:val="24"/>
          <w:szCs w:val="24"/>
        </w:rPr>
      </w:pPr>
      <w:r w:rsidRPr="003F55A7">
        <w:rPr>
          <w:rFonts w:ascii="Times New Roman" w:hAnsi="Times New Roman" w:cs="Times New Roman"/>
          <w:sz w:val="24"/>
          <w:szCs w:val="24"/>
        </w:rPr>
        <w:t xml:space="preserve">Bouncken, Ricarda B., and Sascha Kraus. “Entrepreneurial Ecosystems in an Interconnected World: Emergence, Governance and Digitalization.” Review of Managerial Science, 26 Jan. 2021, </w:t>
      </w:r>
      <w:hyperlink r:id="rId29" w:history="1">
        <w:r w:rsidRPr="000B10B8">
          <w:rPr>
            <w:rStyle w:val="Hyperlink"/>
            <w:rFonts w:ascii="Times New Roman" w:hAnsi="Times New Roman" w:cs="Times New Roman"/>
            <w:sz w:val="24"/>
            <w:szCs w:val="24"/>
          </w:rPr>
          <w:t>https://doi.org/10.1007/s11846-021-00444-1</w:t>
        </w:r>
      </w:hyperlink>
      <w:r w:rsidRPr="003F55A7">
        <w:rPr>
          <w:rFonts w:ascii="Times New Roman" w:hAnsi="Times New Roman" w:cs="Times New Roman"/>
          <w:sz w:val="24"/>
          <w:szCs w:val="24"/>
        </w:rPr>
        <w:t>.</w:t>
      </w:r>
    </w:p>
    <w:p w14:paraId="0E0183EC" w14:textId="77777777" w:rsidR="003F55A7" w:rsidRPr="003F55A7" w:rsidRDefault="003F55A7" w:rsidP="00F530A4">
      <w:pPr>
        <w:pStyle w:val="ListParagraph"/>
        <w:jc w:val="both"/>
        <w:rPr>
          <w:rFonts w:ascii="Times New Roman" w:hAnsi="Times New Roman" w:cs="Times New Roman"/>
          <w:sz w:val="24"/>
          <w:szCs w:val="24"/>
        </w:rPr>
      </w:pPr>
    </w:p>
    <w:p w14:paraId="07127D6B" w14:textId="5FC025C9" w:rsidR="003F55A7" w:rsidRDefault="003E3A6E" w:rsidP="00F530A4">
      <w:pPr>
        <w:pStyle w:val="ListParagraph"/>
        <w:numPr>
          <w:ilvl w:val="0"/>
          <w:numId w:val="2"/>
        </w:numPr>
        <w:spacing w:line="360" w:lineRule="auto"/>
        <w:jc w:val="both"/>
        <w:rPr>
          <w:rFonts w:ascii="Times New Roman" w:hAnsi="Times New Roman" w:cs="Times New Roman"/>
          <w:sz w:val="24"/>
          <w:szCs w:val="24"/>
        </w:rPr>
      </w:pPr>
      <w:r w:rsidRPr="003E3A6E">
        <w:rPr>
          <w:rFonts w:ascii="Times New Roman" w:hAnsi="Times New Roman" w:cs="Times New Roman"/>
          <w:sz w:val="24"/>
          <w:szCs w:val="24"/>
        </w:rPr>
        <w:t xml:space="preserve">Kraus, Sascha, et al. “Digital Transformation in Business and Management Research: An Overview of the Current Status Quo.” International Journal of Information Management, vol. 63, no. 4, 2022, p. 102466. Sciencedirect, www.sciencedirect.com/science/article/pii/S0268401221001596, </w:t>
      </w:r>
      <w:hyperlink r:id="rId30" w:history="1">
        <w:r w:rsidRPr="000B10B8">
          <w:rPr>
            <w:rStyle w:val="Hyperlink"/>
            <w:rFonts w:ascii="Times New Roman" w:hAnsi="Times New Roman" w:cs="Times New Roman"/>
            <w:sz w:val="24"/>
            <w:szCs w:val="24"/>
          </w:rPr>
          <w:t>https://doi.org/10.1016/j.ijinfomgt.2021.102466</w:t>
        </w:r>
      </w:hyperlink>
      <w:r w:rsidRPr="003E3A6E">
        <w:rPr>
          <w:rFonts w:ascii="Times New Roman" w:hAnsi="Times New Roman" w:cs="Times New Roman"/>
          <w:sz w:val="24"/>
          <w:szCs w:val="24"/>
        </w:rPr>
        <w:t>.</w:t>
      </w:r>
    </w:p>
    <w:p w14:paraId="6976789E" w14:textId="77777777" w:rsidR="003E3A6E" w:rsidRPr="003E3A6E" w:rsidRDefault="003E3A6E" w:rsidP="00F530A4">
      <w:pPr>
        <w:pStyle w:val="ListParagraph"/>
        <w:jc w:val="both"/>
        <w:rPr>
          <w:rFonts w:ascii="Times New Roman" w:hAnsi="Times New Roman" w:cs="Times New Roman"/>
          <w:sz w:val="24"/>
          <w:szCs w:val="24"/>
        </w:rPr>
      </w:pPr>
    </w:p>
    <w:p w14:paraId="7FA3CBDE" w14:textId="71AA2E7D" w:rsidR="003E3A6E" w:rsidRDefault="00B83C32" w:rsidP="00F530A4">
      <w:pPr>
        <w:pStyle w:val="ListParagraph"/>
        <w:numPr>
          <w:ilvl w:val="0"/>
          <w:numId w:val="2"/>
        </w:numPr>
        <w:spacing w:line="360" w:lineRule="auto"/>
        <w:jc w:val="both"/>
        <w:rPr>
          <w:rFonts w:ascii="Times New Roman" w:hAnsi="Times New Roman" w:cs="Times New Roman"/>
          <w:sz w:val="24"/>
          <w:szCs w:val="24"/>
        </w:rPr>
      </w:pPr>
      <w:r w:rsidRPr="00B83C32">
        <w:rPr>
          <w:rFonts w:ascii="Times New Roman" w:hAnsi="Times New Roman" w:cs="Times New Roman"/>
          <w:sz w:val="24"/>
          <w:szCs w:val="24"/>
        </w:rPr>
        <w:t xml:space="preserve">Warren, E. (2017). How to Build a Budget that Lasts the Full Year. https://www.toptal.com/finance/budgeting/quantitative-tools-for-the-budgeting-process. Available at: </w:t>
      </w:r>
      <w:hyperlink r:id="rId31" w:history="1">
        <w:r w:rsidRPr="000B10B8">
          <w:rPr>
            <w:rStyle w:val="Hyperlink"/>
            <w:rFonts w:ascii="Times New Roman" w:hAnsi="Times New Roman" w:cs="Times New Roman"/>
            <w:sz w:val="24"/>
            <w:szCs w:val="24"/>
          </w:rPr>
          <w:t>https://www.toptal.com/finance/budgeting/quantitative-tools-for-the-budgeting-process</w:t>
        </w:r>
      </w:hyperlink>
    </w:p>
    <w:p w14:paraId="28C6713D" w14:textId="77777777" w:rsidR="00B83C32" w:rsidRPr="00B83C32" w:rsidRDefault="00B83C32" w:rsidP="00F530A4">
      <w:pPr>
        <w:pStyle w:val="ListParagraph"/>
        <w:jc w:val="both"/>
        <w:rPr>
          <w:rFonts w:ascii="Times New Roman" w:hAnsi="Times New Roman" w:cs="Times New Roman"/>
          <w:sz w:val="24"/>
          <w:szCs w:val="24"/>
        </w:rPr>
      </w:pPr>
    </w:p>
    <w:p w14:paraId="5C147F14" w14:textId="53752DF7" w:rsidR="00B83C32" w:rsidRDefault="001F4BAA" w:rsidP="00F530A4">
      <w:pPr>
        <w:pStyle w:val="ListParagraph"/>
        <w:numPr>
          <w:ilvl w:val="0"/>
          <w:numId w:val="2"/>
        </w:numPr>
        <w:spacing w:line="360" w:lineRule="auto"/>
        <w:jc w:val="both"/>
        <w:rPr>
          <w:rFonts w:ascii="Times New Roman" w:hAnsi="Times New Roman" w:cs="Times New Roman"/>
          <w:sz w:val="24"/>
          <w:szCs w:val="24"/>
        </w:rPr>
      </w:pPr>
      <w:r w:rsidRPr="001F4BAA">
        <w:rPr>
          <w:rFonts w:ascii="Times New Roman" w:hAnsi="Times New Roman" w:cs="Times New Roman"/>
          <w:sz w:val="24"/>
          <w:szCs w:val="24"/>
        </w:rPr>
        <w:t xml:space="preserve">admin. “The Importance of Data Analytics in the Banking and Finance Industry.” Data Science Institute and Data Analytics Training Institute, 18 Feb. 2022, </w:t>
      </w:r>
      <w:hyperlink r:id="rId32" w:history="1">
        <w:r w:rsidRPr="000B10B8">
          <w:rPr>
            <w:rStyle w:val="Hyperlink"/>
            <w:rFonts w:ascii="Times New Roman" w:hAnsi="Times New Roman" w:cs="Times New Roman"/>
            <w:sz w:val="24"/>
            <w:szCs w:val="24"/>
          </w:rPr>
          <w:t>www.thevistaacademy.com/the-importance-of-data-analytics-in-the-banking-and-finance-industry/</w:t>
        </w:r>
      </w:hyperlink>
      <w:r w:rsidRPr="001F4BAA">
        <w:rPr>
          <w:rFonts w:ascii="Times New Roman" w:hAnsi="Times New Roman" w:cs="Times New Roman"/>
          <w:sz w:val="24"/>
          <w:szCs w:val="24"/>
        </w:rPr>
        <w:t>.</w:t>
      </w:r>
    </w:p>
    <w:p w14:paraId="5171325F" w14:textId="77777777" w:rsidR="001F4BAA" w:rsidRPr="001F4BAA" w:rsidRDefault="001F4BAA" w:rsidP="00F530A4">
      <w:pPr>
        <w:pStyle w:val="ListParagraph"/>
        <w:jc w:val="both"/>
        <w:rPr>
          <w:rFonts w:ascii="Times New Roman" w:hAnsi="Times New Roman" w:cs="Times New Roman"/>
          <w:sz w:val="24"/>
          <w:szCs w:val="24"/>
        </w:rPr>
      </w:pPr>
    </w:p>
    <w:p w14:paraId="166CCB6E" w14:textId="0B498051" w:rsidR="001F4BAA" w:rsidRDefault="00683570" w:rsidP="00F530A4">
      <w:pPr>
        <w:pStyle w:val="ListParagraph"/>
        <w:numPr>
          <w:ilvl w:val="0"/>
          <w:numId w:val="2"/>
        </w:numPr>
        <w:spacing w:line="360" w:lineRule="auto"/>
        <w:jc w:val="both"/>
        <w:rPr>
          <w:rFonts w:ascii="Times New Roman" w:hAnsi="Times New Roman" w:cs="Times New Roman"/>
          <w:sz w:val="24"/>
          <w:szCs w:val="24"/>
        </w:rPr>
      </w:pPr>
      <w:r w:rsidRPr="00683570">
        <w:rPr>
          <w:rFonts w:ascii="Times New Roman" w:hAnsi="Times New Roman" w:cs="Times New Roman"/>
          <w:sz w:val="24"/>
          <w:szCs w:val="24"/>
        </w:rPr>
        <w:t>Cervone HF. Informatics and data science: an overview for the information professional. Digital Library Perspectives. 2016.</w:t>
      </w:r>
    </w:p>
    <w:p w14:paraId="323D168F" w14:textId="77777777" w:rsidR="00683570" w:rsidRPr="00683570" w:rsidRDefault="00683570" w:rsidP="00F530A4">
      <w:pPr>
        <w:pStyle w:val="ListParagraph"/>
        <w:jc w:val="both"/>
        <w:rPr>
          <w:rFonts w:ascii="Times New Roman" w:hAnsi="Times New Roman" w:cs="Times New Roman"/>
          <w:sz w:val="24"/>
          <w:szCs w:val="24"/>
        </w:rPr>
      </w:pPr>
    </w:p>
    <w:p w14:paraId="63E3B900" w14:textId="5BF3E80F" w:rsidR="00683570" w:rsidRPr="00416E86" w:rsidRDefault="003F48F3" w:rsidP="00F530A4">
      <w:pPr>
        <w:pStyle w:val="ListParagraph"/>
        <w:numPr>
          <w:ilvl w:val="0"/>
          <w:numId w:val="2"/>
        </w:numPr>
        <w:spacing w:line="360" w:lineRule="auto"/>
        <w:jc w:val="both"/>
        <w:rPr>
          <w:rFonts w:ascii="Times New Roman" w:hAnsi="Times New Roman" w:cs="Times New Roman"/>
          <w:sz w:val="24"/>
          <w:szCs w:val="24"/>
        </w:rPr>
      </w:pPr>
      <w:r w:rsidRPr="003F48F3">
        <w:rPr>
          <w:rFonts w:ascii="Times New Roman" w:hAnsi="Times New Roman" w:cs="Times New Roman"/>
          <w:sz w:val="24"/>
          <w:szCs w:val="24"/>
        </w:rPr>
        <w:t>Donoho, D. (2017). 50 years of data science. </w:t>
      </w:r>
      <w:r w:rsidRPr="003F48F3">
        <w:rPr>
          <w:rFonts w:ascii="Times New Roman" w:hAnsi="Times New Roman" w:cs="Times New Roman"/>
          <w:i/>
          <w:iCs/>
          <w:sz w:val="24"/>
          <w:szCs w:val="24"/>
        </w:rPr>
        <w:t>Journal of Computational and Graphical Statistics</w:t>
      </w:r>
      <w:r w:rsidRPr="003F48F3">
        <w:rPr>
          <w:rFonts w:ascii="Times New Roman" w:hAnsi="Times New Roman" w:cs="Times New Roman"/>
          <w:sz w:val="24"/>
          <w:szCs w:val="24"/>
        </w:rPr>
        <w:t>, </w:t>
      </w:r>
      <w:r w:rsidRPr="003F48F3">
        <w:rPr>
          <w:rFonts w:ascii="Times New Roman" w:hAnsi="Times New Roman" w:cs="Times New Roman"/>
          <w:i/>
          <w:iCs/>
          <w:sz w:val="24"/>
          <w:szCs w:val="24"/>
        </w:rPr>
        <w:t>26</w:t>
      </w:r>
      <w:r w:rsidRPr="003F48F3">
        <w:rPr>
          <w:rFonts w:ascii="Times New Roman" w:hAnsi="Times New Roman" w:cs="Times New Roman"/>
          <w:sz w:val="24"/>
          <w:szCs w:val="24"/>
        </w:rPr>
        <w:t>(4), 745-766.</w:t>
      </w:r>
    </w:p>
    <w:p w14:paraId="599D4655" w14:textId="7455E948" w:rsidR="00CE24D9" w:rsidRDefault="00DC79CF" w:rsidP="00F530A4">
      <w:pPr>
        <w:pStyle w:val="ListParagraph"/>
        <w:numPr>
          <w:ilvl w:val="0"/>
          <w:numId w:val="2"/>
        </w:numPr>
        <w:spacing w:line="360" w:lineRule="auto"/>
        <w:jc w:val="both"/>
        <w:rPr>
          <w:rFonts w:ascii="Times New Roman" w:hAnsi="Times New Roman" w:cs="Times New Roman"/>
          <w:sz w:val="24"/>
          <w:szCs w:val="24"/>
        </w:rPr>
      </w:pPr>
      <w:r w:rsidRPr="00DC79CF">
        <w:rPr>
          <w:rFonts w:ascii="Times New Roman" w:hAnsi="Times New Roman" w:cs="Times New Roman"/>
          <w:sz w:val="24"/>
          <w:szCs w:val="24"/>
        </w:rPr>
        <w:t>Chessel, Anatole. “An Overview of Data Science Uses in Bioimage Informatics.” Methods,</w:t>
      </w:r>
      <w:r>
        <w:rPr>
          <w:rFonts w:ascii="Times New Roman" w:hAnsi="Times New Roman" w:cs="Times New Roman"/>
          <w:sz w:val="24"/>
          <w:szCs w:val="24"/>
        </w:rPr>
        <w:t xml:space="preserve"> </w:t>
      </w:r>
      <w:r w:rsidRPr="00DC79CF">
        <w:rPr>
          <w:rFonts w:ascii="Times New Roman" w:hAnsi="Times New Roman" w:cs="Times New Roman"/>
          <w:sz w:val="24"/>
          <w:szCs w:val="24"/>
        </w:rPr>
        <w:t xml:space="preserve">vol. 115, Feb. 2017, pp. 110–118, </w:t>
      </w:r>
      <w:hyperlink r:id="rId33" w:history="1">
        <w:r w:rsidRPr="000B10B8">
          <w:rPr>
            <w:rStyle w:val="Hyperlink"/>
            <w:rFonts w:ascii="Times New Roman" w:hAnsi="Times New Roman" w:cs="Times New Roman"/>
            <w:sz w:val="24"/>
            <w:szCs w:val="24"/>
          </w:rPr>
          <w:t>https://doi.org/10.1016/j.ymeth.2016.12.014. Accessed 19 Nov. 2020</w:t>
        </w:r>
      </w:hyperlink>
      <w:r w:rsidRPr="00DC79CF">
        <w:rPr>
          <w:rFonts w:ascii="Times New Roman" w:hAnsi="Times New Roman" w:cs="Times New Roman"/>
          <w:sz w:val="24"/>
          <w:szCs w:val="24"/>
        </w:rPr>
        <w:t>.</w:t>
      </w:r>
    </w:p>
    <w:p w14:paraId="45DAE2BA" w14:textId="4DE9ED39" w:rsidR="002D6157" w:rsidRDefault="002D6157" w:rsidP="00F530A4">
      <w:pPr>
        <w:pStyle w:val="ListParagraph"/>
        <w:numPr>
          <w:ilvl w:val="0"/>
          <w:numId w:val="2"/>
        </w:numPr>
        <w:spacing w:line="360" w:lineRule="auto"/>
        <w:jc w:val="both"/>
        <w:rPr>
          <w:rFonts w:ascii="Times New Roman" w:hAnsi="Times New Roman" w:cs="Times New Roman"/>
          <w:sz w:val="24"/>
          <w:szCs w:val="24"/>
        </w:rPr>
      </w:pPr>
      <w:r w:rsidRPr="002D6157">
        <w:rPr>
          <w:rFonts w:ascii="Times New Roman" w:hAnsi="Times New Roman" w:cs="Times New Roman"/>
          <w:sz w:val="24"/>
          <w:szCs w:val="24"/>
        </w:rPr>
        <w:t xml:space="preserve">Krukovets, Dmytro. “Data Science Opportunities at Central Banks: Overview.” Visnyk of the National Bank of Ukraine, no. 249, 30 June 2020, pp. 13–24, </w:t>
      </w:r>
      <w:r w:rsidRPr="002D6157">
        <w:rPr>
          <w:rFonts w:ascii="Times New Roman" w:hAnsi="Times New Roman" w:cs="Times New Roman"/>
          <w:sz w:val="24"/>
          <w:szCs w:val="24"/>
        </w:rPr>
        <w:lastRenderedPageBreak/>
        <w:t xml:space="preserve">journal.bank.gov.ua/uploads/articles/249_2_Krukovets.pdf, </w:t>
      </w:r>
      <w:hyperlink r:id="rId34" w:history="1">
        <w:r w:rsidR="004B5366" w:rsidRPr="000B10B8">
          <w:rPr>
            <w:rStyle w:val="Hyperlink"/>
            <w:rFonts w:ascii="Times New Roman" w:hAnsi="Times New Roman" w:cs="Times New Roman"/>
            <w:sz w:val="24"/>
            <w:szCs w:val="24"/>
          </w:rPr>
          <w:t>https://doi.org/10.26531/vnbu2020.249.02</w:t>
        </w:r>
      </w:hyperlink>
      <w:r w:rsidRPr="002D6157">
        <w:rPr>
          <w:rFonts w:ascii="Times New Roman" w:hAnsi="Times New Roman" w:cs="Times New Roman"/>
          <w:sz w:val="24"/>
          <w:szCs w:val="24"/>
        </w:rPr>
        <w:t>.</w:t>
      </w:r>
    </w:p>
    <w:p w14:paraId="1143ED98" w14:textId="29CDA023" w:rsidR="004B5366" w:rsidRDefault="006F7B0D" w:rsidP="00F530A4">
      <w:pPr>
        <w:pStyle w:val="ListParagraph"/>
        <w:numPr>
          <w:ilvl w:val="0"/>
          <w:numId w:val="2"/>
        </w:numPr>
        <w:spacing w:line="360" w:lineRule="auto"/>
        <w:jc w:val="both"/>
        <w:rPr>
          <w:rFonts w:ascii="Times New Roman" w:hAnsi="Times New Roman" w:cs="Times New Roman"/>
          <w:sz w:val="24"/>
          <w:szCs w:val="24"/>
        </w:rPr>
      </w:pPr>
      <w:r w:rsidRPr="006F7B0D">
        <w:rPr>
          <w:rFonts w:ascii="Times New Roman" w:hAnsi="Times New Roman" w:cs="Times New Roman"/>
          <w:sz w:val="24"/>
          <w:szCs w:val="24"/>
        </w:rPr>
        <w:t xml:space="preserve">Kulin, Merima, et al. “Data-Driven Design of Intelligent Wireless Networks: An Overview and Tutorial.” Sensors, vol. 16, no. 6, 1 June 2016, p. 790, www.ncbi.nlm.nih.gov/pmc/articles/PMC4934216/, </w:t>
      </w:r>
      <w:hyperlink r:id="rId35" w:history="1">
        <w:r w:rsidRPr="000B10B8">
          <w:rPr>
            <w:rStyle w:val="Hyperlink"/>
            <w:rFonts w:ascii="Times New Roman" w:hAnsi="Times New Roman" w:cs="Times New Roman"/>
            <w:sz w:val="24"/>
            <w:szCs w:val="24"/>
          </w:rPr>
          <w:t>https://doi.org/10.3390/s16060790</w:t>
        </w:r>
      </w:hyperlink>
      <w:r w:rsidRPr="006F7B0D">
        <w:rPr>
          <w:rFonts w:ascii="Times New Roman" w:hAnsi="Times New Roman" w:cs="Times New Roman"/>
          <w:sz w:val="24"/>
          <w:szCs w:val="24"/>
        </w:rPr>
        <w:t>.</w:t>
      </w:r>
    </w:p>
    <w:p w14:paraId="08EE1074" w14:textId="0032EF57" w:rsidR="006F7B0D" w:rsidRDefault="001A6BFB" w:rsidP="00F530A4">
      <w:pPr>
        <w:pStyle w:val="ListParagraph"/>
        <w:numPr>
          <w:ilvl w:val="0"/>
          <w:numId w:val="2"/>
        </w:numPr>
        <w:spacing w:line="360" w:lineRule="auto"/>
        <w:jc w:val="both"/>
        <w:rPr>
          <w:rFonts w:ascii="Times New Roman" w:hAnsi="Times New Roman" w:cs="Times New Roman"/>
          <w:sz w:val="24"/>
          <w:szCs w:val="24"/>
        </w:rPr>
      </w:pPr>
      <w:r w:rsidRPr="001A6BFB">
        <w:rPr>
          <w:rFonts w:ascii="Times New Roman" w:hAnsi="Times New Roman" w:cs="Times New Roman"/>
          <w:sz w:val="24"/>
          <w:szCs w:val="24"/>
        </w:rPr>
        <w:t xml:space="preserve">Peyré, Gabriel, and Marco Cuturi. “Computational Optimal Transport.” Foundations and Trends® in Machine Learning, vol. 11, no. 5-6, 2019, pp. 355–206, </w:t>
      </w:r>
      <w:hyperlink r:id="rId36" w:history="1">
        <w:r w:rsidRPr="000B10B8">
          <w:rPr>
            <w:rStyle w:val="Hyperlink"/>
            <w:rFonts w:ascii="Times New Roman" w:hAnsi="Times New Roman" w:cs="Times New Roman"/>
            <w:sz w:val="24"/>
            <w:szCs w:val="24"/>
          </w:rPr>
          <w:t>https://doi.org/10.1561/2200000073</w:t>
        </w:r>
      </w:hyperlink>
      <w:r w:rsidRPr="001A6BFB">
        <w:rPr>
          <w:rFonts w:ascii="Times New Roman" w:hAnsi="Times New Roman" w:cs="Times New Roman"/>
          <w:sz w:val="24"/>
          <w:szCs w:val="24"/>
        </w:rPr>
        <w:t>.</w:t>
      </w:r>
    </w:p>
    <w:p w14:paraId="1BC3CFA3" w14:textId="3E5A7E2A" w:rsidR="009C05AA" w:rsidRDefault="009C05AA" w:rsidP="00F530A4">
      <w:pPr>
        <w:pStyle w:val="NormalWeb"/>
        <w:numPr>
          <w:ilvl w:val="0"/>
          <w:numId w:val="2"/>
        </w:numPr>
        <w:spacing w:before="0" w:beforeAutospacing="0" w:after="0" w:afterAutospacing="0" w:line="480" w:lineRule="auto"/>
        <w:jc w:val="both"/>
      </w:pPr>
      <w:r>
        <w:t xml:space="preserve">Rizk, Aya, and Ahmed Elragal. “Data Science: Developing Theoretical Contributions in Information Systems via Text Analytics.” </w:t>
      </w:r>
      <w:r>
        <w:rPr>
          <w:i/>
          <w:iCs/>
        </w:rPr>
        <w:t>Journal of Big Data</w:t>
      </w:r>
      <w:r>
        <w:t xml:space="preserve">, vol. 7, no. 1, 9 Jan. 2020, </w:t>
      </w:r>
      <w:hyperlink r:id="rId37" w:history="1">
        <w:r w:rsidRPr="000B10B8">
          <w:rPr>
            <w:rStyle w:val="Hyperlink"/>
          </w:rPr>
          <w:t>https://doi.org/10.1186/s40537-019-0280-6</w:t>
        </w:r>
      </w:hyperlink>
      <w:r>
        <w:t>.</w:t>
      </w:r>
    </w:p>
    <w:p w14:paraId="6A61C595" w14:textId="485F3A21" w:rsidR="009C05AA" w:rsidRDefault="00F976BB" w:rsidP="00F530A4">
      <w:pPr>
        <w:pStyle w:val="NormalWeb"/>
        <w:numPr>
          <w:ilvl w:val="0"/>
          <w:numId w:val="2"/>
        </w:numPr>
        <w:spacing w:before="0" w:beforeAutospacing="0" w:after="0" w:afterAutospacing="0" w:line="480" w:lineRule="auto"/>
        <w:jc w:val="both"/>
      </w:pPr>
      <w:r w:rsidRPr="00F976BB">
        <w:t xml:space="preserve">Larson, Deanne, and Victor Chang. “A Review and Future Direction of Agile, Business Intelligence, Analytics and Data Science.” International Journal of Information Management, vol. 36, no. 5, Oct. 2016, pp. 700–710, www.sciencedirect.com/science/article/abs/pii/S026840121630233X, </w:t>
      </w:r>
      <w:hyperlink r:id="rId38" w:history="1">
        <w:r w:rsidRPr="000B10B8">
          <w:rPr>
            <w:rStyle w:val="Hyperlink"/>
          </w:rPr>
          <w:t>https://doi.org/10.1016/j.ijinfomgt.2016.04.013</w:t>
        </w:r>
      </w:hyperlink>
      <w:r w:rsidRPr="00F976BB">
        <w:t>.</w:t>
      </w:r>
    </w:p>
    <w:p w14:paraId="43958C42" w14:textId="5879CF12" w:rsidR="00F976BB" w:rsidRDefault="00FE3191" w:rsidP="00F530A4">
      <w:pPr>
        <w:pStyle w:val="NormalWeb"/>
        <w:numPr>
          <w:ilvl w:val="0"/>
          <w:numId w:val="2"/>
        </w:numPr>
        <w:spacing w:before="0" w:beforeAutospacing="0" w:after="0" w:afterAutospacing="0" w:line="480" w:lineRule="auto"/>
        <w:jc w:val="both"/>
      </w:pPr>
      <w:r w:rsidRPr="00FE3191">
        <w:t xml:space="preserve">Sarker, Iqbal H., et al. “Cybersecurity Data Science: An Overview from Machine Learning Perspective.” Journal of Big Data, vol. 7, no. 1, 1 July 2020, link.springer.com/article/10.1186/s40537-020-00318-5, </w:t>
      </w:r>
      <w:hyperlink r:id="rId39" w:history="1">
        <w:r w:rsidRPr="000B10B8">
          <w:rPr>
            <w:rStyle w:val="Hyperlink"/>
          </w:rPr>
          <w:t>https://doi.org/10.1186/s40537-020-00318-5</w:t>
        </w:r>
      </w:hyperlink>
      <w:r w:rsidRPr="00FE3191">
        <w:t>.</w:t>
      </w:r>
    </w:p>
    <w:p w14:paraId="386C3403" w14:textId="7EC56ACD" w:rsidR="00FE3191" w:rsidRDefault="0007076D" w:rsidP="00F530A4">
      <w:pPr>
        <w:pStyle w:val="NormalWeb"/>
        <w:numPr>
          <w:ilvl w:val="0"/>
          <w:numId w:val="2"/>
        </w:numPr>
        <w:spacing w:before="0" w:beforeAutospacing="0" w:after="0" w:afterAutospacing="0" w:line="480" w:lineRule="auto"/>
        <w:jc w:val="both"/>
      </w:pPr>
      <w:r w:rsidRPr="0007076D">
        <w:t xml:space="preserve">Sarker, Iqbal H. “A Machine Learning Based Robust Prediction Model for Real-Life Mobile Phone Data.” Internet of Things, vol. 5, Mar. 2019, pp. 180–193, </w:t>
      </w:r>
      <w:hyperlink r:id="rId40" w:history="1">
        <w:r w:rsidRPr="000B10B8">
          <w:rPr>
            <w:rStyle w:val="Hyperlink"/>
          </w:rPr>
          <w:t>https://doi.org/10.1016/j.iot.2019.01.007</w:t>
        </w:r>
      </w:hyperlink>
      <w:r w:rsidRPr="0007076D">
        <w:t>.</w:t>
      </w:r>
    </w:p>
    <w:p w14:paraId="5FD6B937" w14:textId="41BEFFC2" w:rsidR="0007076D" w:rsidRDefault="008B7895" w:rsidP="00F530A4">
      <w:pPr>
        <w:pStyle w:val="NormalWeb"/>
        <w:numPr>
          <w:ilvl w:val="0"/>
          <w:numId w:val="2"/>
        </w:numPr>
        <w:spacing w:before="0" w:beforeAutospacing="0" w:after="0" w:afterAutospacing="0" w:line="480" w:lineRule="auto"/>
        <w:jc w:val="both"/>
      </w:pPr>
      <w:r w:rsidRPr="008B7895">
        <w:t xml:space="preserve">Waskom, Michael. “Seaborn: Statistical Data Visualization.” Journal of Open Source Software, vol. 6, no. 60, 6 Apr. 2021, p. 3021, joss.theoj.org/papers/10.21105/joss.03021, </w:t>
      </w:r>
      <w:hyperlink r:id="rId41" w:history="1">
        <w:r w:rsidRPr="000B10B8">
          <w:rPr>
            <w:rStyle w:val="Hyperlink"/>
          </w:rPr>
          <w:t>https://doi.org/10.21105/joss.03021</w:t>
        </w:r>
      </w:hyperlink>
      <w:r w:rsidRPr="008B7895">
        <w:t>.</w:t>
      </w:r>
    </w:p>
    <w:p w14:paraId="05BA5E5C" w14:textId="78FDA7F2" w:rsidR="008B7895" w:rsidRDefault="00B30CD8" w:rsidP="00F530A4">
      <w:pPr>
        <w:pStyle w:val="NormalWeb"/>
        <w:numPr>
          <w:ilvl w:val="0"/>
          <w:numId w:val="2"/>
        </w:numPr>
        <w:spacing w:before="0" w:beforeAutospacing="0" w:after="0" w:afterAutospacing="0" w:line="480" w:lineRule="auto"/>
        <w:jc w:val="both"/>
      </w:pPr>
      <w:r w:rsidRPr="00B30CD8">
        <w:lastRenderedPageBreak/>
        <w:t xml:space="preserve">Liu, Jiaying, et al. “A Survey of Scholarly Data Visualization.” IEEE Access, vol. 6, 2018, pp. 19205–19221, </w:t>
      </w:r>
      <w:hyperlink r:id="rId42" w:history="1">
        <w:r w:rsidRPr="000B10B8">
          <w:rPr>
            <w:rStyle w:val="Hyperlink"/>
          </w:rPr>
          <w:t>https://doi.org/10.1109/access.2018.2815030</w:t>
        </w:r>
      </w:hyperlink>
      <w:r w:rsidRPr="00B30CD8">
        <w:t>.</w:t>
      </w:r>
    </w:p>
    <w:p w14:paraId="54A968FE" w14:textId="7923BABF" w:rsidR="00B30CD8" w:rsidRDefault="00004533" w:rsidP="00F530A4">
      <w:pPr>
        <w:pStyle w:val="NormalWeb"/>
        <w:numPr>
          <w:ilvl w:val="0"/>
          <w:numId w:val="2"/>
        </w:numPr>
        <w:spacing w:before="0" w:beforeAutospacing="0" w:after="0" w:afterAutospacing="0" w:line="480" w:lineRule="auto"/>
        <w:jc w:val="both"/>
      </w:pPr>
      <w:r w:rsidRPr="00004533">
        <w:t xml:space="preserve">Qin, Xuedi, et al. “Making Data Visualization More Efficient and Effective: A Survey.” The VLDB Journal, vol. 29, no. 1, 19 Nov. 2019, pp. 93–117, </w:t>
      </w:r>
      <w:hyperlink r:id="rId43" w:history="1">
        <w:r w:rsidRPr="000B10B8">
          <w:rPr>
            <w:rStyle w:val="Hyperlink"/>
          </w:rPr>
          <w:t>https://doi.org/10.1007/s00778-019-00588-3</w:t>
        </w:r>
      </w:hyperlink>
      <w:r w:rsidRPr="00004533">
        <w:t>.</w:t>
      </w:r>
    </w:p>
    <w:p w14:paraId="4B97F0A0" w14:textId="78863EC5" w:rsidR="003A08A0" w:rsidRDefault="003A08A0" w:rsidP="003A08A0">
      <w:pPr>
        <w:pStyle w:val="NormalWeb"/>
        <w:numPr>
          <w:ilvl w:val="0"/>
          <w:numId w:val="2"/>
        </w:numPr>
        <w:spacing w:before="0" w:beforeAutospacing="0" w:after="0" w:afterAutospacing="0" w:line="480" w:lineRule="auto"/>
        <w:jc w:val="both"/>
      </w:pPr>
      <w:r w:rsidRPr="003A08A0">
        <w:t xml:space="preserve">---. “Context Pre-Modeling: An Empirical Analysis for Classification Based User-Centric Context-Aware Predictive Modeling.” Journal of Big Data, vol. 7, no. 1, 23 July 2020, </w:t>
      </w:r>
      <w:hyperlink r:id="rId44" w:history="1">
        <w:r w:rsidRPr="000B10B8">
          <w:rPr>
            <w:rStyle w:val="Hyperlink"/>
          </w:rPr>
          <w:t>https://doi.org/10.1186/s40537-020-00328-3</w:t>
        </w:r>
      </w:hyperlink>
      <w:r w:rsidRPr="003A08A0">
        <w:t>.</w:t>
      </w:r>
    </w:p>
    <w:p w14:paraId="7125FBAA" w14:textId="66D01DCC" w:rsidR="003A08A0" w:rsidRDefault="00D917DF" w:rsidP="003A08A0">
      <w:pPr>
        <w:pStyle w:val="NormalWeb"/>
        <w:numPr>
          <w:ilvl w:val="0"/>
          <w:numId w:val="2"/>
        </w:numPr>
        <w:spacing w:before="0" w:beforeAutospacing="0" w:after="0" w:afterAutospacing="0" w:line="480" w:lineRule="auto"/>
        <w:jc w:val="both"/>
      </w:pPr>
      <w:r w:rsidRPr="00D917DF">
        <w:t xml:space="preserve">---. “Machine Learning: Algorithms, Real-World Applications and Research Directions.” SN Computer Science, vol. 2, no. 3, 22 Mar. 2021, pp. 1–21. Springer, link.springer.com/article/10.1007/s42979-021-00592-x, </w:t>
      </w:r>
      <w:hyperlink r:id="rId45" w:history="1">
        <w:r w:rsidRPr="000B10B8">
          <w:rPr>
            <w:rStyle w:val="Hyperlink"/>
          </w:rPr>
          <w:t>https://doi.org/10.1007/s42979-021-00592-x</w:t>
        </w:r>
      </w:hyperlink>
      <w:r w:rsidRPr="00D917DF">
        <w:t>.</w:t>
      </w:r>
    </w:p>
    <w:p w14:paraId="3BEC00D9" w14:textId="70CFE6B0" w:rsidR="00D917DF" w:rsidRDefault="0094384B" w:rsidP="003A08A0">
      <w:pPr>
        <w:pStyle w:val="NormalWeb"/>
        <w:numPr>
          <w:ilvl w:val="0"/>
          <w:numId w:val="2"/>
        </w:numPr>
        <w:spacing w:before="0" w:beforeAutospacing="0" w:after="0" w:afterAutospacing="0" w:line="480" w:lineRule="auto"/>
        <w:jc w:val="both"/>
      </w:pPr>
      <w:r w:rsidRPr="0094384B">
        <w:t xml:space="preserve">“Data Mining: Concepts, Models and Techniques.” Choice Reviews Online, vol. 49, no. 04, 1 Dec. 2011, pp. 49–210749–2107, </w:t>
      </w:r>
      <w:hyperlink r:id="rId46" w:history="1">
        <w:r w:rsidRPr="000B10B8">
          <w:rPr>
            <w:rStyle w:val="Hyperlink"/>
          </w:rPr>
          <w:t>https://doi.org/10.5860/choice.49-2107</w:t>
        </w:r>
      </w:hyperlink>
      <w:r w:rsidRPr="0094384B">
        <w:t>.</w:t>
      </w:r>
    </w:p>
    <w:p w14:paraId="7BB6C147" w14:textId="6E559196" w:rsidR="0094384B" w:rsidRDefault="005E5D52" w:rsidP="003A08A0">
      <w:pPr>
        <w:pStyle w:val="NormalWeb"/>
        <w:numPr>
          <w:ilvl w:val="0"/>
          <w:numId w:val="2"/>
        </w:numPr>
        <w:spacing w:before="0" w:beforeAutospacing="0" w:after="0" w:afterAutospacing="0" w:line="480" w:lineRule="auto"/>
        <w:jc w:val="both"/>
      </w:pPr>
      <w:r w:rsidRPr="005E5D52">
        <w:t xml:space="preserve"> “Effectiveness Analysis of Machine Learning Classification Models for Predicting Personalized Context-Aware Smartphone Usage.” Journal of Big Data, vol. 6, no. 1, 1 July 2019, </w:t>
      </w:r>
      <w:hyperlink r:id="rId47" w:history="1">
        <w:r w:rsidRPr="000B10B8">
          <w:rPr>
            <w:rStyle w:val="Hyperlink"/>
          </w:rPr>
          <w:t>https://doi.org/10.1186/s40537-019-0219-y</w:t>
        </w:r>
      </w:hyperlink>
      <w:r w:rsidRPr="005E5D52">
        <w:t>.</w:t>
      </w:r>
    </w:p>
    <w:p w14:paraId="2DA152F3" w14:textId="2CCE9EC0" w:rsidR="005E5D52" w:rsidRDefault="00B67DB0" w:rsidP="003A08A0">
      <w:pPr>
        <w:pStyle w:val="NormalWeb"/>
        <w:numPr>
          <w:ilvl w:val="0"/>
          <w:numId w:val="2"/>
        </w:numPr>
        <w:spacing w:before="0" w:beforeAutospacing="0" w:after="0" w:afterAutospacing="0" w:line="480" w:lineRule="auto"/>
        <w:jc w:val="both"/>
      </w:pPr>
      <w:r w:rsidRPr="00B67DB0">
        <w:t xml:space="preserve">He, Pinjia, et al. “Towards Automated Log Parsing for Large-Scale Log Data Analysis.” IEEE Transactions on Dependable and Secure Computing, vol. 15, no. 6, 1 Nov. 2018, pp. 931–944, </w:t>
      </w:r>
      <w:hyperlink r:id="rId48" w:history="1">
        <w:r w:rsidRPr="000B10B8">
          <w:rPr>
            <w:rStyle w:val="Hyperlink"/>
          </w:rPr>
          <w:t>https://doi.org/10.1109/tdsc.2017.2762673</w:t>
        </w:r>
      </w:hyperlink>
      <w:r w:rsidRPr="00B67DB0">
        <w:t>.</w:t>
      </w:r>
    </w:p>
    <w:p w14:paraId="4C75DB99" w14:textId="4084AB9A" w:rsidR="00B67DB0" w:rsidRDefault="00FD7C6D" w:rsidP="003A08A0">
      <w:pPr>
        <w:pStyle w:val="NormalWeb"/>
        <w:numPr>
          <w:ilvl w:val="0"/>
          <w:numId w:val="2"/>
        </w:numPr>
        <w:spacing w:before="0" w:beforeAutospacing="0" w:after="0" w:afterAutospacing="0" w:line="480" w:lineRule="auto"/>
        <w:jc w:val="both"/>
      </w:pPr>
      <w:r w:rsidRPr="00FD7C6D">
        <w:t>Shee, Y. P., Crompton, D., Richter, H., &amp; Maehle, S. (2015). Big data in banking for marketers: How to derive value from big data. Evry Innovation Lab.</w:t>
      </w:r>
    </w:p>
    <w:p w14:paraId="034C4CB4" w14:textId="77777777" w:rsidR="005070CE" w:rsidRDefault="005070CE" w:rsidP="005070CE">
      <w:pPr>
        <w:pStyle w:val="NormalWeb"/>
        <w:spacing w:before="0" w:beforeAutospacing="0" w:after="0" w:afterAutospacing="0" w:line="480" w:lineRule="auto"/>
        <w:jc w:val="both"/>
      </w:pPr>
    </w:p>
    <w:p w14:paraId="7BEF5523" w14:textId="77777777" w:rsidR="005070CE" w:rsidRDefault="005070CE" w:rsidP="005070CE">
      <w:pPr>
        <w:pStyle w:val="NormalWeb"/>
        <w:spacing w:before="0" w:beforeAutospacing="0" w:after="0" w:afterAutospacing="0" w:line="480" w:lineRule="auto"/>
        <w:jc w:val="both"/>
      </w:pPr>
    </w:p>
    <w:p w14:paraId="6EB03ACA" w14:textId="32C9EAD0" w:rsidR="000D6DD6" w:rsidRDefault="000D6DD6" w:rsidP="000D6DD6">
      <w:pPr>
        <w:pStyle w:val="NormalWeb"/>
        <w:numPr>
          <w:ilvl w:val="0"/>
          <w:numId w:val="2"/>
        </w:numPr>
        <w:spacing w:before="0" w:beforeAutospacing="0" w:after="0" w:afterAutospacing="0" w:line="480" w:lineRule="auto"/>
      </w:pPr>
      <w:r>
        <w:lastRenderedPageBreak/>
        <w:t xml:space="preserve">Gupta, Akanksha. </w:t>
      </w:r>
      <w:r>
        <w:rPr>
          <w:i/>
          <w:iCs/>
        </w:rPr>
        <w:t>Major Project Report on ANALYTICS in BANKING and FINANCE INDUSTRY Submitted By: DELHI SCHOOL of MANAGEMENT</w:t>
      </w:r>
      <w:r>
        <w:t>.</w:t>
      </w:r>
      <w:hyperlink r:id="rId49" w:history="1">
        <w:r w:rsidR="005070CE" w:rsidRPr="000B10B8">
          <w:rPr>
            <w:rStyle w:val="Hyperlink"/>
          </w:rPr>
          <w:t>http://dspace.dtu.ac.in:8080/jspui/bitstream/repository/18128/1/MBA%20Akanksha%20Gupta.pdf</w:t>
        </w:r>
      </w:hyperlink>
    </w:p>
    <w:p w14:paraId="37D9D413" w14:textId="52834312" w:rsidR="005070CE" w:rsidRDefault="00F80BE3" w:rsidP="000D6DD6">
      <w:pPr>
        <w:pStyle w:val="NormalWeb"/>
        <w:numPr>
          <w:ilvl w:val="0"/>
          <w:numId w:val="2"/>
        </w:numPr>
        <w:spacing w:before="0" w:beforeAutospacing="0" w:after="0" w:afterAutospacing="0" w:line="480" w:lineRule="auto"/>
      </w:pPr>
      <w:r w:rsidRPr="00F80BE3">
        <w:t xml:space="preserve">Bhuvana, M., et al. “Big Data Analytics - a Leveraging Technology for Indian Commercial Banks.” Indian Journal of Science and Technology, vol. 9, no. 32, 31 Aug. 2016, </w:t>
      </w:r>
      <w:hyperlink r:id="rId50" w:history="1">
        <w:r w:rsidRPr="000B10B8">
          <w:rPr>
            <w:rStyle w:val="Hyperlink"/>
          </w:rPr>
          <w:t>https://doi.org/10.17485/ijst/2016/v9i32/98643. Accessed 19 May 2020</w:t>
        </w:r>
      </w:hyperlink>
      <w:r w:rsidRPr="00F80BE3">
        <w:t>.</w:t>
      </w:r>
    </w:p>
    <w:p w14:paraId="2179C7F3" w14:textId="1E38BB32" w:rsidR="00F80BE3" w:rsidRDefault="00AC3547" w:rsidP="000D6DD6">
      <w:pPr>
        <w:pStyle w:val="NormalWeb"/>
        <w:numPr>
          <w:ilvl w:val="0"/>
          <w:numId w:val="2"/>
        </w:numPr>
        <w:spacing w:before="0" w:beforeAutospacing="0" w:after="0" w:afterAutospacing="0" w:line="480" w:lineRule="auto"/>
      </w:pPr>
      <w:r w:rsidRPr="00AC3547">
        <w:t xml:space="preserve">Al-Dmour, Hani, et al. “The Influence of the Practices of Big Data Analytics Applications on Bank Performance: Filed Study.” VINE Journal of Information and Knowledge Management Systems, vol. ahead-of-print, no. ahead-of-print, 3 Feb. 2021, </w:t>
      </w:r>
      <w:hyperlink r:id="rId51" w:history="1">
        <w:r w:rsidRPr="000B10B8">
          <w:rPr>
            <w:rStyle w:val="Hyperlink"/>
          </w:rPr>
          <w:t>https://doi.org/10.1108/vjikms-08-2020-0151</w:t>
        </w:r>
      </w:hyperlink>
      <w:r w:rsidRPr="00AC3547">
        <w:t>.</w:t>
      </w:r>
    </w:p>
    <w:p w14:paraId="38BC99C0" w14:textId="0DB31240" w:rsidR="00AC3547" w:rsidRDefault="009202C7" w:rsidP="000D6DD6">
      <w:pPr>
        <w:pStyle w:val="NormalWeb"/>
        <w:numPr>
          <w:ilvl w:val="0"/>
          <w:numId w:val="2"/>
        </w:numPr>
        <w:spacing w:before="0" w:beforeAutospacing="0" w:after="0" w:afterAutospacing="0" w:line="480" w:lineRule="auto"/>
      </w:pPr>
      <w:r w:rsidRPr="009202C7">
        <w:t xml:space="preserve">Dicuonzo, Grazia, et al. “RISK MANAGEMENT 4.0: THE ROLE of BIG DATA ANALYTICS in the BANK SECTOR.” International Journal of Economics and Financial Issues, vol. 9, no. 6, 1 Oct. 2019, pp. 40–47, </w:t>
      </w:r>
      <w:hyperlink r:id="rId52" w:history="1">
        <w:r w:rsidRPr="000B10B8">
          <w:rPr>
            <w:rStyle w:val="Hyperlink"/>
          </w:rPr>
          <w:t>https://doi.org/10.32479/ijefi.8556</w:t>
        </w:r>
      </w:hyperlink>
      <w:r w:rsidRPr="009202C7">
        <w:t>.</w:t>
      </w:r>
    </w:p>
    <w:p w14:paraId="24FCC10A" w14:textId="77777777" w:rsidR="009202C7" w:rsidRDefault="009202C7" w:rsidP="009202C7">
      <w:pPr>
        <w:pStyle w:val="NormalWeb"/>
        <w:spacing w:before="0" w:beforeAutospacing="0" w:after="0" w:afterAutospacing="0" w:line="480" w:lineRule="auto"/>
      </w:pPr>
    </w:p>
    <w:p w14:paraId="55B05E14" w14:textId="1AF3D449" w:rsidR="00663FE9" w:rsidRDefault="00663FE9" w:rsidP="00663FE9">
      <w:pPr>
        <w:pStyle w:val="NormalWeb"/>
        <w:numPr>
          <w:ilvl w:val="0"/>
          <w:numId w:val="2"/>
        </w:numPr>
        <w:spacing w:before="0" w:beforeAutospacing="0" w:after="0" w:afterAutospacing="0" w:line="480" w:lineRule="auto"/>
      </w:pPr>
      <w:r>
        <w:t xml:space="preserve">Lee, In. “Big Data: Dimensions, Evolution, Impacts, and Challenges.” </w:t>
      </w:r>
      <w:r>
        <w:rPr>
          <w:i/>
          <w:iCs/>
        </w:rPr>
        <w:t>Business Horizons</w:t>
      </w:r>
      <w:r>
        <w:t xml:space="preserve">, vol. 60, no. 3, May 2017, pp. 293–303, </w:t>
      </w:r>
      <w:hyperlink r:id="rId53" w:history="1">
        <w:r w:rsidRPr="000B10B8">
          <w:rPr>
            <w:rStyle w:val="Hyperlink"/>
          </w:rPr>
          <w:t>https://doi.org/10.1016/j.bushor.2017.01.004</w:t>
        </w:r>
      </w:hyperlink>
      <w:r>
        <w:t>.</w:t>
      </w:r>
    </w:p>
    <w:p w14:paraId="1723B94E" w14:textId="77777777" w:rsidR="00663FE9" w:rsidRDefault="00663FE9" w:rsidP="00663FE9">
      <w:pPr>
        <w:pStyle w:val="ListParagraph"/>
      </w:pPr>
    </w:p>
    <w:p w14:paraId="7E8B104F" w14:textId="249AF6C0" w:rsidR="00663FE9" w:rsidRPr="00392BC4" w:rsidRDefault="00392BC4" w:rsidP="00663FE9">
      <w:pPr>
        <w:pStyle w:val="NormalWeb"/>
        <w:numPr>
          <w:ilvl w:val="0"/>
          <w:numId w:val="2"/>
        </w:numPr>
        <w:spacing w:before="0" w:beforeAutospacing="0" w:after="0" w:afterAutospacing="0" w:line="480" w:lineRule="auto"/>
      </w:pPr>
      <w:r w:rsidRPr="00392BC4">
        <w:rPr>
          <w:lang w:val="en-GB"/>
        </w:rPr>
        <w:t>Cook, K., Grinstein, G., Whiting, M., Cooper, M., Havig, P., Liggett, K., ... &amp; Paul, C. L. (2012, October). VAST Challenge 2012: Visual analytics for big data. In </w:t>
      </w:r>
      <w:r w:rsidRPr="00392BC4">
        <w:rPr>
          <w:i/>
          <w:iCs/>
          <w:lang w:val="en-GB"/>
        </w:rPr>
        <w:t>2012 IEEE conference on visual analytics science and technology (VAST)</w:t>
      </w:r>
      <w:r w:rsidRPr="00392BC4">
        <w:rPr>
          <w:lang w:val="en-GB"/>
        </w:rPr>
        <w:t> (pp. 251-255). IEEE.</w:t>
      </w:r>
    </w:p>
    <w:p w14:paraId="559F3B99" w14:textId="77777777" w:rsidR="00392BC4" w:rsidRDefault="00392BC4" w:rsidP="00392BC4">
      <w:pPr>
        <w:pStyle w:val="ListParagraph"/>
      </w:pPr>
    </w:p>
    <w:p w14:paraId="71E0BC28" w14:textId="0195FFAD" w:rsidR="00392BC4" w:rsidRDefault="008F62BB" w:rsidP="00663FE9">
      <w:pPr>
        <w:pStyle w:val="NormalWeb"/>
        <w:numPr>
          <w:ilvl w:val="0"/>
          <w:numId w:val="2"/>
        </w:numPr>
        <w:spacing w:before="0" w:beforeAutospacing="0" w:after="0" w:afterAutospacing="0" w:line="480" w:lineRule="auto"/>
      </w:pPr>
      <w:r w:rsidRPr="008F62BB">
        <w:rPr>
          <w:lang w:val="en-GB"/>
        </w:rPr>
        <w:lastRenderedPageBreak/>
        <w:t>Marr, B. (2016). </w:t>
      </w:r>
      <w:r w:rsidRPr="008F62BB">
        <w:rPr>
          <w:i/>
          <w:iCs/>
          <w:lang w:val="en-GB"/>
        </w:rPr>
        <w:t>Big data in practice: how 45 successful companies used big data analytics to deliver extraordinary results</w:t>
      </w:r>
      <w:r w:rsidRPr="008F62BB">
        <w:rPr>
          <w:lang w:val="en-GB"/>
        </w:rPr>
        <w:t>. John Wiley &amp; Sons.</w:t>
      </w:r>
    </w:p>
    <w:p w14:paraId="7E13F290" w14:textId="62934E28" w:rsidR="00FD7C6D" w:rsidRDefault="00ED105C" w:rsidP="003A08A0">
      <w:pPr>
        <w:pStyle w:val="NormalWeb"/>
        <w:numPr>
          <w:ilvl w:val="0"/>
          <w:numId w:val="2"/>
        </w:numPr>
        <w:spacing w:before="0" w:beforeAutospacing="0" w:after="0" w:afterAutospacing="0" w:line="480" w:lineRule="auto"/>
        <w:jc w:val="both"/>
      </w:pPr>
      <w:r w:rsidRPr="00ED105C">
        <w:t xml:space="preserve">“How to Build a Budget That Lasts the Full Year | Toptal®.” Toptal Finance Blog, </w:t>
      </w:r>
      <w:hyperlink r:id="rId54" w:history="1">
        <w:r w:rsidRPr="000B10B8">
          <w:rPr>
            <w:rStyle w:val="Hyperlink"/>
          </w:rPr>
          <w:t>www.toptal.com/finance/budgeting/quantitative-tools-for-the-budgeting-process</w:t>
        </w:r>
      </w:hyperlink>
      <w:r w:rsidRPr="00ED105C">
        <w:t>.</w:t>
      </w:r>
    </w:p>
    <w:p w14:paraId="490EBF88" w14:textId="77777777" w:rsidR="00AE0D62" w:rsidRPr="00AE0D62" w:rsidRDefault="00AE0D62" w:rsidP="00AE0D62">
      <w:pPr>
        <w:pStyle w:val="ListParagraph"/>
        <w:numPr>
          <w:ilvl w:val="0"/>
          <w:numId w:val="2"/>
        </w:numPr>
        <w:spacing w:line="480" w:lineRule="auto"/>
        <w:rPr>
          <w:rFonts w:ascii="Times New Roman" w:hAnsi="Times New Roman" w:cs="Times New Roman"/>
          <w:i/>
          <w:color w:val="000000"/>
          <w:sz w:val="24"/>
          <w:szCs w:val="24"/>
          <w:shd w:val="clear" w:color="auto" w:fill="FFFFFF"/>
        </w:rPr>
      </w:pPr>
      <w:r w:rsidRPr="00AE0D62">
        <w:rPr>
          <w:rFonts w:ascii="Times New Roman" w:hAnsi="Times New Roman" w:cs="Times New Roman"/>
          <w:i/>
          <w:color w:val="000000"/>
          <w:sz w:val="24"/>
          <w:szCs w:val="24"/>
          <w:shd w:val="clear" w:color="auto" w:fill="FFFFFF"/>
        </w:rPr>
        <w:t>Warren, E. (2017). How to Build a Budget that Lasts the Full Year. </w:t>
      </w:r>
      <w:r w:rsidRPr="00AE0D62">
        <w:rPr>
          <w:rFonts w:ascii="Times New Roman" w:hAnsi="Times New Roman" w:cs="Times New Roman"/>
          <w:i/>
          <w:iCs/>
          <w:color w:val="000000"/>
          <w:sz w:val="24"/>
          <w:szCs w:val="24"/>
          <w:shd w:val="clear" w:color="auto" w:fill="FFFFFF"/>
        </w:rPr>
        <w:t>https://www.toptal.com/finance/budgeting/quantitative-tools-for-the-budgeting-process</w:t>
      </w:r>
      <w:r w:rsidRPr="00AE0D62">
        <w:rPr>
          <w:rFonts w:ascii="Times New Roman" w:hAnsi="Times New Roman" w:cs="Times New Roman"/>
          <w:i/>
          <w:color w:val="000000"/>
          <w:sz w:val="24"/>
          <w:szCs w:val="24"/>
          <w:shd w:val="clear" w:color="auto" w:fill="FFFFFF"/>
        </w:rPr>
        <w:t xml:space="preserve">. Available at: </w:t>
      </w:r>
      <w:hyperlink r:id="rId55" w:history="1">
        <w:r w:rsidRPr="00AE0D62">
          <w:rPr>
            <w:rStyle w:val="Hyperlink"/>
            <w:rFonts w:ascii="Times New Roman" w:hAnsi="Times New Roman" w:cs="Times New Roman"/>
            <w:i/>
            <w:sz w:val="24"/>
            <w:szCs w:val="24"/>
            <w:shd w:val="clear" w:color="auto" w:fill="FFFFFF"/>
          </w:rPr>
          <w:t>https://www.toptal.com/finance/budgeting/quantitative-tools-for-the-budgeting-process</w:t>
        </w:r>
      </w:hyperlink>
    </w:p>
    <w:p w14:paraId="00CC323F" w14:textId="77777777" w:rsidR="00B34593" w:rsidRDefault="00B34593" w:rsidP="00B34593">
      <w:pPr>
        <w:pStyle w:val="NormalWeb"/>
        <w:numPr>
          <w:ilvl w:val="0"/>
          <w:numId w:val="2"/>
        </w:numPr>
        <w:spacing w:before="0" w:beforeAutospacing="0" w:after="0" w:afterAutospacing="0" w:line="480" w:lineRule="auto"/>
      </w:pPr>
      <w:r>
        <w:t xml:space="preserve">---. “Data Science and Analytics: An Overview from Data-Driven Smart Computing, Decision-Making and Applications Perspective.” </w:t>
      </w:r>
      <w:r>
        <w:rPr>
          <w:i/>
          <w:iCs/>
        </w:rPr>
        <w:t>SN Computer Science</w:t>
      </w:r>
      <w:r>
        <w:t xml:space="preserve">, vol. 2, no. 5, 12 July 2021. </w:t>
      </w:r>
      <w:r>
        <w:rPr>
          <w:i/>
          <w:iCs/>
        </w:rPr>
        <w:t>Springer</w:t>
      </w:r>
      <w:r>
        <w:t>, link.springer.com/article/10.1007/s42979-021-00765-8.</w:t>
      </w:r>
    </w:p>
    <w:p w14:paraId="1242A397" w14:textId="14F8E414" w:rsidR="00A109DF" w:rsidRDefault="00A109DF" w:rsidP="00A109DF">
      <w:pPr>
        <w:pStyle w:val="NormalWeb"/>
        <w:numPr>
          <w:ilvl w:val="0"/>
          <w:numId w:val="2"/>
        </w:numPr>
        <w:spacing w:before="0" w:beforeAutospacing="0" w:after="0" w:afterAutospacing="0" w:line="480" w:lineRule="auto"/>
      </w:pPr>
      <w:r>
        <w:t xml:space="preserve">Zheng, Chenhong, et al. </w:t>
      </w:r>
      <w:r>
        <w:rPr>
          <w:i/>
          <w:iCs/>
        </w:rPr>
        <w:t>Application of PRA and Machine Learning Algorithm in Budget Data Acquisition and Processing System</w:t>
      </w:r>
      <w:r>
        <w:t xml:space="preserve">. 1 Dec. 2022, </w:t>
      </w:r>
      <w:hyperlink r:id="rId56" w:history="1">
        <w:r w:rsidRPr="002B211E">
          <w:rPr>
            <w:rStyle w:val="Hyperlink"/>
          </w:rPr>
          <w:t>https://doi.org/10.1109/acmlc58173.2022.00012. Accessed 15 Feb. 2024</w:t>
        </w:r>
      </w:hyperlink>
      <w:r>
        <w:t>.</w:t>
      </w:r>
    </w:p>
    <w:p w14:paraId="357005D4" w14:textId="2F11CA65" w:rsidR="00A109DF" w:rsidRPr="00ED2F67" w:rsidRDefault="0065121E" w:rsidP="00A109DF">
      <w:pPr>
        <w:pStyle w:val="NormalWeb"/>
        <w:numPr>
          <w:ilvl w:val="0"/>
          <w:numId w:val="2"/>
        </w:numPr>
        <w:spacing w:before="0" w:beforeAutospacing="0" w:after="0" w:afterAutospacing="0" w:line="480" w:lineRule="auto"/>
      </w:pPr>
      <w:r w:rsidRPr="0065121E">
        <w:rPr>
          <w:lang w:val="en-GB"/>
        </w:rPr>
        <w:t>M. Maher and J. S. Alneamy, "An Overview of Machine Learning Approaches to Software Development Cost Estimation," </w:t>
      </w:r>
      <w:r w:rsidRPr="0065121E">
        <w:rPr>
          <w:i/>
          <w:iCs/>
          <w:lang w:val="en-GB"/>
        </w:rPr>
        <w:t>2022 8th International Conference on Contemporary Information Technology and Mathematics (ICCITM)</w:t>
      </w:r>
      <w:r w:rsidRPr="0065121E">
        <w:rPr>
          <w:lang w:val="en-GB"/>
        </w:rPr>
        <w:t>, Mosul, Iraq, 2022, pp. 153-158, doi: 10.1109/ICCITM56309.2022.10032008</w:t>
      </w:r>
      <w:r w:rsidR="00ED2F67">
        <w:rPr>
          <w:lang w:val="en-GB"/>
        </w:rPr>
        <w:t>.</w:t>
      </w:r>
    </w:p>
    <w:p w14:paraId="393FCF7B" w14:textId="77777777" w:rsidR="002B2456" w:rsidRDefault="002B2456" w:rsidP="002B2456">
      <w:pPr>
        <w:pStyle w:val="NormalWeb"/>
        <w:numPr>
          <w:ilvl w:val="0"/>
          <w:numId w:val="2"/>
        </w:numPr>
        <w:spacing w:before="0" w:beforeAutospacing="0" w:after="0" w:afterAutospacing="0" w:line="480" w:lineRule="auto"/>
      </w:pPr>
      <w:r>
        <w:t xml:space="preserve">“Finance Tracker App.” </w:t>
      </w:r>
      <w:r>
        <w:rPr>
          <w:i/>
          <w:iCs/>
        </w:rPr>
        <w:t>Dribbble</w:t>
      </w:r>
      <w:r>
        <w:t>, dribbble.com/shots/9960343-Finance-Tracker-App. Accessed 22 Feb. 2024.</w:t>
      </w:r>
    </w:p>
    <w:p w14:paraId="1864F17C" w14:textId="77777777" w:rsidR="002D6157" w:rsidRPr="00CB723C" w:rsidRDefault="002D6157" w:rsidP="00CB723C">
      <w:pPr>
        <w:pStyle w:val="NormalWeb"/>
        <w:spacing w:before="0" w:beforeAutospacing="0" w:after="0" w:afterAutospacing="0" w:line="480" w:lineRule="auto"/>
        <w:ind w:left="720"/>
      </w:pPr>
    </w:p>
    <w:sectPr w:rsidR="002D6157" w:rsidRPr="00CB723C">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A523E" w14:textId="77777777" w:rsidR="00BF75B4" w:rsidRDefault="00BF75B4" w:rsidP="00FD718D">
      <w:pPr>
        <w:spacing w:after="0" w:line="240" w:lineRule="auto"/>
      </w:pPr>
      <w:r>
        <w:separator/>
      </w:r>
    </w:p>
  </w:endnote>
  <w:endnote w:type="continuationSeparator" w:id="0">
    <w:p w14:paraId="633BE4A1" w14:textId="77777777" w:rsidR="00BF75B4" w:rsidRDefault="00BF75B4" w:rsidP="00FD7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232577"/>
      <w:docPartObj>
        <w:docPartGallery w:val="Page Numbers (Bottom of Page)"/>
        <w:docPartUnique/>
      </w:docPartObj>
    </w:sdtPr>
    <w:sdtEndPr/>
    <w:sdtContent>
      <w:p w14:paraId="777D78EA" w14:textId="44AE3BCE" w:rsidR="00FD718D" w:rsidRDefault="00FD718D">
        <w:pPr>
          <w:pStyle w:val="Footer"/>
          <w:jc w:val="right"/>
        </w:pPr>
        <w:r>
          <w:fldChar w:fldCharType="begin"/>
        </w:r>
        <w:r>
          <w:instrText>PAGE   \* MERGEFORMAT</w:instrText>
        </w:r>
        <w:r>
          <w:fldChar w:fldCharType="separate"/>
        </w:r>
        <w:r>
          <w:t>2</w:t>
        </w:r>
        <w:r>
          <w:fldChar w:fldCharType="end"/>
        </w:r>
      </w:p>
    </w:sdtContent>
  </w:sdt>
  <w:p w14:paraId="1451FA6F" w14:textId="77777777" w:rsidR="00FD718D" w:rsidRDefault="00FD7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D4660" w14:textId="77777777" w:rsidR="00BF75B4" w:rsidRDefault="00BF75B4" w:rsidP="00FD718D">
      <w:pPr>
        <w:spacing w:after="0" w:line="240" w:lineRule="auto"/>
      </w:pPr>
      <w:r>
        <w:separator/>
      </w:r>
    </w:p>
  </w:footnote>
  <w:footnote w:type="continuationSeparator" w:id="0">
    <w:p w14:paraId="7489D198" w14:textId="77777777" w:rsidR="00BF75B4" w:rsidRDefault="00BF75B4" w:rsidP="00FD7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F97F8" w14:textId="1D74B646" w:rsidR="00CB1E1C" w:rsidRDefault="00CB1E1C">
    <w:pPr>
      <w:pStyle w:val="Header"/>
    </w:pPr>
    <w:r>
      <w:rPr>
        <w:noProof/>
      </w:rPr>
      <w:drawing>
        <wp:inline distT="0" distB="0" distL="0" distR="0" wp14:anchorId="3F23962D" wp14:editId="6218E944">
          <wp:extent cx="1310640" cy="518160"/>
          <wp:effectExtent l="0" t="0" r="3810" b="0"/>
          <wp:docPr id="412344209" name="Picture 412344209"/>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10640" cy="518160"/>
                  </a:xfrm>
                  <a:prstGeom prst="rect">
                    <a:avLst/>
                  </a:prstGeom>
                </pic:spPr>
              </pic:pic>
            </a:graphicData>
          </a:graphic>
        </wp:inline>
      </w:drawing>
    </w:r>
  </w:p>
  <w:p w14:paraId="0A1248A4" w14:textId="77777777" w:rsidR="00CB1E1C" w:rsidRDefault="00CB1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83AD8"/>
    <w:multiLevelType w:val="multilevel"/>
    <w:tmpl w:val="49F00ED8"/>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64D69BA"/>
    <w:multiLevelType w:val="hybridMultilevel"/>
    <w:tmpl w:val="F1CCE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92C89"/>
    <w:multiLevelType w:val="multilevel"/>
    <w:tmpl w:val="8C261D1C"/>
    <w:lvl w:ilvl="0">
      <w:start w:val="1"/>
      <w:numFmt w:val="bullet"/>
      <w:lvlText w:val=""/>
      <w:lvlJc w:val="left"/>
      <w:pPr>
        <w:ind w:left="720" w:hanging="360"/>
      </w:pPr>
      <w:rPr>
        <w:rFonts w:ascii="Wingdings" w:hAnsi="Wingding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77D5144"/>
    <w:multiLevelType w:val="hybridMultilevel"/>
    <w:tmpl w:val="994203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882112"/>
    <w:multiLevelType w:val="hybridMultilevel"/>
    <w:tmpl w:val="BD78512C"/>
    <w:lvl w:ilvl="0" w:tplc="D682EC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AA758E"/>
    <w:multiLevelType w:val="hybridMultilevel"/>
    <w:tmpl w:val="185855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1FE5418"/>
    <w:multiLevelType w:val="multilevel"/>
    <w:tmpl w:val="6324BD32"/>
    <w:lvl w:ilvl="0">
      <w:start w:val="1"/>
      <w:numFmt w:val="decimal"/>
      <w:lvlText w:val="%1."/>
      <w:lvlJc w:val="left"/>
      <w:pPr>
        <w:ind w:left="720" w:hanging="360"/>
      </w:pPr>
      <w:rPr>
        <w:rFonts w:hint="default"/>
        <w:b/>
        <w:bCs/>
      </w:rPr>
    </w:lvl>
    <w:lvl w:ilvl="1">
      <w:start w:val="1"/>
      <w:numFmt w:val="decimal"/>
      <w:isLgl/>
      <w:lvlText w:val="%1.%2."/>
      <w:lvlJc w:val="left"/>
      <w:pPr>
        <w:ind w:left="2084" w:hanging="720"/>
      </w:pPr>
      <w:rPr>
        <w:rFonts w:hint="default"/>
      </w:rPr>
    </w:lvl>
    <w:lvl w:ilvl="2">
      <w:start w:val="1"/>
      <w:numFmt w:val="decimal"/>
      <w:isLgl/>
      <w:lvlText w:val="%1.%2.%3."/>
      <w:lvlJc w:val="left"/>
      <w:pPr>
        <w:ind w:left="3088" w:hanging="720"/>
      </w:pPr>
      <w:rPr>
        <w:rFonts w:hint="default"/>
      </w:rPr>
    </w:lvl>
    <w:lvl w:ilvl="3">
      <w:start w:val="1"/>
      <w:numFmt w:val="decimal"/>
      <w:isLgl/>
      <w:lvlText w:val="%1.%2.%3.%4."/>
      <w:lvlJc w:val="left"/>
      <w:pPr>
        <w:ind w:left="4452" w:hanging="1080"/>
      </w:pPr>
      <w:rPr>
        <w:rFonts w:hint="default"/>
      </w:rPr>
    </w:lvl>
    <w:lvl w:ilvl="4">
      <w:start w:val="1"/>
      <w:numFmt w:val="decimal"/>
      <w:isLgl/>
      <w:lvlText w:val="%1.%2.%3.%4.%5."/>
      <w:lvlJc w:val="left"/>
      <w:pPr>
        <w:ind w:left="5456" w:hanging="1080"/>
      </w:pPr>
      <w:rPr>
        <w:rFonts w:hint="default"/>
      </w:rPr>
    </w:lvl>
    <w:lvl w:ilvl="5">
      <w:start w:val="1"/>
      <w:numFmt w:val="decimal"/>
      <w:isLgl/>
      <w:lvlText w:val="%1.%2.%3.%4.%5.%6."/>
      <w:lvlJc w:val="left"/>
      <w:pPr>
        <w:ind w:left="6820" w:hanging="1440"/>
      </w:pPr>
      <w:rPr>
        <w:rFonts w:hint="default"/>
      </w:rPr>
    </w:lvl>
    <w:lvl w:ilvl="6">
      <w:start w:val="1"/>
      <w:numFmt w:val="decimal"/>
      <w:isLgl/>
      <w:lvlText w:val="%1.%2.%3.%4.%5.%6.%7."/>
      <w:lvlJc w:val="left"/>
      <w:pPr>
        <w:ind w:left="8184" w:hanging="1800"/>
      </w:pPr>
      <w:rPr>
        <w:rFonts w:hint="default"/>
      </w:rPr>
    </w:lvl>
    <w:lvl w:ilvl="7">
      <w:start w:val="1"/>
      <w:numFmt w:val="decimal"/>
      <w:isLgl/>
      <w:lvlText w:val="%1.%2.%3.%4.%5.%6.%7.%8."/>
      <w:lvlJc w:val="left"/>
      <w:pPr>
        <w:ind w:left="9188" w:hanging="1800"/>
      </w:pPr>
      <w:rPr>
        <w:rFonts w:hint="default"/>
      </w:rPr>
    </w:lvl>
    <w:lvl w:ilvl="8">
      <w:start w:val="1"/>
      <w:numFmt w:val="decimal"/>
      <w:isLgl/>
      <w:lvlText w:val="%1.%2.%3.%4.%5.%6.%7.%8.%9."/>
      <w:lvlJc w:val="left"/>
      <w:pPr>
        <w:ind w:left="10552" w:hanging="2160"/>
      </w:pPr>
      <w:rPr>
        <w:rFonts w:hint="default"/>
      </w:rPr>
    </w:lvl>
  </w:abstractNum>
  <w:abstractNum w:abstractNumId="7" w15:restartNumberingAfterBreak="0">
    <w:nsid w:val="237F012D"/>
    <w:multiLevelType w:val="hybridMultilevel"/>
    <w:tmpl w:val="419A0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5E0B7F"/>
    <w:multiLevelType w:val="hybridMultilevel"/>
    <w:tmpl w:val="B9600A7A"/>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8AD3CFE"/>
    <w:multiLevelType w:val="hybridMultilevel"/>
    <w:tmpl w:val="5D6EA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F580795"/>
    <w:multiLevelType w:val="hybridMultilevel"/>
    <w:tmpl w:val="784C6F8C"/>
    <w:lvl w:ilvl="0" w:tplc="3F0ACD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0524A"/>
    <w:multiLevelType w:val="hybridMultilevel"/>
    <w:tmpl w:val="3DBCB680"/>
    <w:lvl w:ilvl="0" w:tplc="08090013">
      <w:start w:val="1"/>
      <w:numFmt w:val="upperRoman"/>
      <w:lvlText w:val="%1."/>
      <w:lvlJc w:val="righ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12" w15:restartNumberingAfterBreak="0">
    <w:nsid w:val="36FC2973"/>
    <w:multiLevelType w:val="hybridMultilevel"/>
    <w:tmpl w:val="20000278"/>
    <w:lvl w:ilvl="0" w:tplc="FB30F380">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602CB"/>
    <w:multiLevelType w:val="hybridMultilevel"/>
    <w:tmpl w:val="20F6D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2B5123"/>
    <w:multiLevelType w:val="multilevel"/>
    <w:tmpl w:val="DBC243CE"/>
    <w:lvl w:ilvl="0">
      <w:start w:val="1"/>
      <w:numFmt w:val="decimal"/>
      <w:lvlText w:val="%1."/>
      <w:lvlJc w:val="left"/>
      <w:pPr>
        <w:ind w:left="1080" w:hanging="360"/>
      </w:pPr>
      <w:rPr>
        <w:rFonts w:hint="default"/>
      </w:rPr>
    </w:lvl>
    <w:lvl w:ilvl="1">
      <w:start w:val="1"/>
      <w:numFmt w:val="decimal"/>
      <w:isLgl/>
      <w:lvlText w:val="%1.%2."/>
      <w:lvlJc w:val="left"/>
      <w:pPr>
        <w:ind w:left="2084" w:hanging="720"/>
      </w:pPr>
      <w:rPr>
        <w:rFonts w:hint="default"/>
        <w:color w:val="auto"/>
      </w:rPr>
    </w:lvl>
    <w:lvl w:ilvl="2">
      <w:start w:val="1"/>
      <w:numFmt w:val="decimal"/>
      <w:isLgl/>
      <w:lvlText w:val="%1.%2.%3."/>
      <w:lvlJc w:val="left"/>
      <w:pPr>
        <w:ind w:left="2728" w:hanging="720"/>
      </w:pPr>
      <w:rPr>
        <w:rFonts w:hint="default"/>
      </w:rPr>
    </w:lvl>
    <w:lvl w:ilvl="3">
      <w:start w:val="1"/>
      <w:numFmt w:val="decimal"/>
      <w:isLgl/>
      <w:lvlText w:val="%1.%2.%3.%4."/>
      <w:lvlJc w:val="left"/>
      <w:pPr>
        <w:ind w:left="3732" w:hanging="1080"/>
      </w:pPr>
      <w:rPr>
        <w:rFonts w:hint="default"/>
      </w:rPr>
    </w:lvl>
    <w:lvl w:ilvl="4">
      <w:start w:val="1"/>
      <w:numFmt w:val="decimal"/>
      <w:isLgl/>
      <w:lvlText w:val="%1.%2.%3.%4.%5."/>
      <w:lvlJc w:val="left"/>
      <w:pPr>
        <w:ind w:left="4376" w:hanging="1080"/>
      </w:pPr>
      <w:rPr>
        <w:rFonts w:hint="default"/>
      </w:rPr>
    </w:lvl>
    <w:lvl w:ilvl="5">
      <w:start w:val="1"/>
      <w:numFmt w:val="decimal"/>
      <w:isLgl/>
      <w:lvlText w:val="%1.%2.%3.%4.%5.%6."/>
      <w:lvlJc w:val="left"/>
      <w:pPr>
        <w:ind w:left="5380" w:hanging="1440"/>
      </w:pPr>
      <w:rPr>
        <w:rFonts w:hint="default"/>
      </w:rPr>
    </w:lvl>
    <w:lvl w:ilvl="6">
      <w:start w:val="1"/>
      <w:numFmt w:val="decimal"/>
      <w:isLgl/>
      <w:lvlText w:val="%1.%2.%3.%4.%5.%6.%7."/>
      <w:lvlJc w:val="left"/>
      <w:pPr>
        <w:ind w:left="6384" w:hanging="1800"/>
      </w:pPr>
      <w:rPr>
        <w:rFonts w:hint="default"/>
      </w:rPr>
    </w:lvl>
    <w:lvl w:ilvl="7">
      <w:start w:val="1"/>
      <w:numFmt w:val="decimal"/>
      <w:isLgl/>
      <w:lvlText w:val="%1.%2.%3.%4.%5.%6.%7.%8."/>
      <w:lvlJc w:val="left"/>
      <w:pPr>
        <w:ind w:left="7028" w:hanging="1800"/>
      </w:pPr>
      <w:rPr>
        <w:rFonts w:hint="default"/>
      </w:rPr>
    </w:lvl>
    <w:lvl w:ilvl="8">
      <w:start w:val="1"/>
      <w:numFmt w:val="decimal"/>
      <w:isLgl/>
      <w:lvlText w:val="%1.%2.%3.%4.%5.%6.%7.%8.%9."/>
      <w:lvlJc w:val="left"/>
      <w:pPr>
        <w:ind w:left="8032" w:hanging="2160"/>
      </w:pPr>
      <w:rPr>
        <w:rFonts w:hint="default"/>
      </w:rPr>
    </w:lvl>
  </w:abstractNum>
  <w:abstractNum w:abstractNumId="15" w15:restartNumberingAfterBreak="0">
    <w:nsid w:val="3D965C61"/>
    <w:multiLevelType w:val="multilevel"/>
    <w:tmpl w:val="69B607C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FEA2B8F"/>
    <w:multiLevelType w:val="multilevel"/>
    <w:tmpl w:val="C07CE42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42381693"/>
    <w:multiLevelType w:val="multilevel"/>
    <w:tmpl w:val="8DF43C6E"/>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color w:val="auto"/>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2D2467C"/>
    <w:multiLevelType w:val="multilevel"/>
    <w:tmpl w:val="98B26952"/>
    <w:lvl w:ilvl="0">
      <w:start w:val="1"/>
      <w:numFmt w:val="decimal"/>
      <w:lvlText w:val="%1."/>
      <w:lvlJc w:val="left"/>
      <w:pPr>
        <w:ind w:left="720" w:hanging="360"/>
      </w:pPr>
      <w:rPr>
        <w:rFonts w:hint="default"/>
        <w:b/>
        <w:bCs/>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3C23C02"/>
    <w:multiLevelType w:val="hybridMultilevel"/>
    <w:tmpl w:val="9BD47A18"/>
    <w:lvl w:ilvl="0" w:tplc="0809000D">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C4821A0"/>
    <w:multiLevelType w:val="multilevel"/>
    <w:tmpl w:val="50E2805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D2F406C"/>
    <w:multiLevelType w:val="multilevel"/>
    <w:tmpl w:val="7BD28B3E"/>
    <w:lvl w:ilvl="0">
      <w:start w:val="1"/>
      <w:numFmt w:val="decimal"/>
      <w:lvlText w:val="%1."/>
      <w:lvlJc w:val="left"/>
      <w:pPr>
        <w:ind w:left="720" w:hanging="360"/>
      </w:pPr>
      <w:rPr>
        <w:rFonts w:hint="default"/>
        <w:b/>
        <w:bCs/>
      </w:rPr>
    </w:lvl>
    <w:lvl w:ilvl="1">
      <w:start w:val="6"/>
      <w:numFmt w:val="decimal"/>
      <w:isLgl/>
      <w:lvlText w:val="%1.%2."/>
      <w:lvlJc w:val="left"/>
      <w:pPr>
        <w:ind w:left="927" w:hanging="360"/>
      </w:pPr>
      <w:rPr>
        <w:rFonts w:hint="default"/>
      </w:rPr>
    </w:lvl>
    <w:lvl w:ilvl="2">
      <w:start w:val="1"/>
      <w:numFmt w:val="decimal"/>
      <w:isLgl/>
      <w:lvlText w:val="%1.%2.%3."/>
      <w:lvlJc w:val="left"/>
      <w:pPr>
        <w:ind w:left="1494" w:hanging="720"/>
      </w:pPr>
      <w:rPr>
        <w:rFonts w:hint="default"/>
      </w:rPr>
    </w:lvl>
    <w:lvl w:ilvl="3">
      <w:start w:val="1"/>
      <w:numFmt w:val="decimal"/>
      <w:isLgl/>
      <w:lvlText w:val="%1.%2.%3.%4."/>
      <w:lvlJc w:val="left"/>
      <w:pPr>
        <w:ind w:left="1701" w:hanging="72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475" w:hanging="108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249" w:hanging="1440"/>
      </w:pPr>
      <w:rPr>
        <w:rFonts w:hint="default"/>
      </w:rPr>
    </w:lvl>
    <w:lvl w:ilvl="8">
      <w:start w:val="1"/>
      <w:numFmt w:val="decimal"/>
      <w:isLgl/>
      <w:lvlText w:val="%1.%2.%3.%4.%5.%6.%7.%8.%9."/>
      <w:lvlJc w:val="left"/>
      <w:pPr>
        <w:ind w:left="3816" w:hanging="1800"/>
      </w:pPr>
      <w:rPr>
        <w:rFonts w:hint="default"/>
      </w:rPr>
    </w:lvl>
  </w:abstractNum>
  <w:abstractNum w:abstractNumId="22" w15:restartNumberingAfterBreak="0">
    <w:nsid w:val="53193CE5"/>
    <w:multiLevelType w:val="hybridMultilevel"/>
    <w:tmpl w:val="D5548A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D1D65"/>
    <w:multiLevelType w:val="hybridMultilevel"/>
    <w:tmpl w:val="C7546A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B130F"/>
    <w:multiLevelType w:val="multilevel"/>
    <w:tmpl w:val="5D2A9468"/>
    <w:lvl w:ilvl="0">
      <w:start w:val="1"/>
      <w:numFmt w:val="decimal"/>
      <w:lvlText w:val="%1."/>
      <w:lvlJc w:val="left"/>
      <w:pPr>
        <w:ind w:left="1287" w:hanging="360"/>
      </w:pPr>
      <w:rPr>
        <w:rFonts w:hint="default"/>
        <w:b/>
        <w:bCs/>
      </w:rPr>
    </w:lvl>
    <w:lvl w:ilvl="1">
      <w:start w:val="1"/>
      <w:numFmt w:val="decimal"/>
      <w:isLgl/>
      <w:lvlText w:val="%1.%2."/>
      <w:lvlJc w:val="left"/>
      <w:pPr>
        <w:ind w:left="1287" w:hanging="360"/>
      </w:pPr>
      <w:rPr>
        <w:rFonts w:hint="default"/>
      </w:rPr>
    </w:lvl>
    <w:lvl w:ilvl="2">
      <w:start w:val="1"/>
      <w:numFmt w:val="decimal"/>
      <w:isLgl/>
      <w:lvlText w:val="%1.%2.%3."/>
      <w:lvlJc w:val="left"/>
      <w:pPr>
        <w:ind w:left="1647" w:hanging="720"/>
      </w:pPr>
      <w:rPr>
        <w:rFonts w:hint="default"/>
      </w:rPr>
    </w:lvl>
    <w:lvl w:ilvl="3">
      <w:start w:val="1"/>
      <w:numFmt w:val="decimal"/>
      <w:isLgl/>
      <w:lvlText w:val="%1.%2.%3.%4."/>
      <w:lvlJc w:val="left"/>
      <w:pPr>
        <w:ind w:left="1647" w:hanging="720"/>
      </w:pPr>
      <w:rPr>
        <w:rFonts w:hint="default"/>
      </w:rPr>
    </w:lvl>
    <w:lvl w:ilvl="4">
      <w:start w:val="1"/>
      <w:numFmt w:val="decimal"/>
      <w:isLgl/>
      <w:lvlText w:val="%1.%2.%3.%4.%5."/>
      <w:lvlJc w:val="left"/>
      <w:pPr>
        <w:ind w:left="2007" w:hanging="1080"/>
      </w:pPr>
      <w:rPr>
        <w:rFonts w:hint="default"/>
      </w:rPr>
    </w:lvl>
    <w:lvl w:ilvl="5">
      <w:start w:val="1"/>
      <w:numFmt w:val="decimal"/>
      <w:isLgl/>
      <w:lvlText w:val="%1.%2.%3.%4.%5.%6."/>
      <w:lvlJc w:val="left"/>
      <w:pPr>
        <w:ind w:left="2007" w:hanging="1080"/>
      </w:pPr>
      <w:rPr>
        <w:rFonts w:hint="default"/>
      </w:rPr>
    </w:lvl>
    <w:lvl w:ilvl="6">
      <w:start w:val="1"/>
      <w:numFmt w:val="decimal"/>
      <w:isLgl/>
      <w:lvlText w:val="%1.%2.%3.%4.%5.%6.%7."/>
      <w:lvlJc w:val="left"/>
      <w:pPr>
        <w:ind w:left="2367" w:hanging="1440"/>
      </w:pPr>
      <w:rPr>
        <w:rFonts w:hint="default"/>
      </w:rPr>
    </w:lvl>
    <w:lvl w:ilvl="7">
      <w:start w:val="1"/>
      <w:numFmt w:val="decimal"/>
      <w:isLgl/>
      <w:lvlText w:val="%1.%2.%3.%4.%5.%6.%7.%8."/>
      <w:lvlJc w:val="left"/>
      <w:pPr>
        <w:ind w:left="2367" w:hanging="1440"/>
      </w:pPr>
      <w:rPr>
        <w:rFonts w:hint="default"/>
      </w:rPr>
    </w:lvl>
    <w:lvl w:ilvl="8">
      <w:start w:val="1"/>
      <w:numFmt w:val="decimal"/>
      <w:isLgl/>
      <w:lvlText w:val="%1.%2.%3.%4.%5.%6.%7.%8.%9."/>
      <w:lvlJc w:val="left"/>
      <w:pPr>
        <w:ind w:left="2727" w:hanging="1800"/>
      </w:pPr>
      <w:rPr>
        <w:rFonts w:hint="default"/>
      </w:rPr>
    </w:lvl>
  </w:abstractNum>
  <w:abstractNum w:abstractNumId="25" w15:restartNumberingAfterBreak="0">
    <w:nsid w:val="64555506"/>
    <w:multiLevelType w:val="multilevel"/>
    <w:tmpl w:val="8EB2A44E"/>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26" w15:restartNumberingAfterBreak="0">
    <w:nsid w:val="64ED304E"/>
    <w:multiLevelType w:val="hybridMultilevel"/>
    <w:tmpl w:val="C8424970"/>
    <w:lvl w:ilvl="0" w:tplc="823A520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6AB03EAC"/>
    <w:multiLevelType w:val="hybridMultilevel"/>
    <w:tmpl w:val="29AC3516"/>
    <w:lvl w:ilvl="0" w:tplc="0809000F">
      <w:start w:val="1"/>
      <w:numFmt w:val="decimal"/>
      <w:lvlText w:val="%1."/>
      <w:lvlJc w:val="left"/>
      <w:pPr>
        <w:ind w:left="1004" w:hanging="360"/>
      </w:pPr>
      <w:rPr>
        <w:rFonts w:hint="default"/>
      </w:rPr>
    </w:lvl>
    <w:lvl w:ilvl="1" w:tplc="08090019">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8" w15:restartNumberingAfterBreak="0">
    <w:nsid w:val="77CA5546"/>
    <w:multiLevelType w:val="multilevel"/>
    <w:tmpl w:val="69B607C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C883DB3"/>
    <w:multiLevelType w:val="multilevel"/>
    <w:tmpl w:val="BD4E0A6E"/>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63039714">
    <w:abstractNumId w:val="18"/>
  </w:num>
  <w:num w:numId="2" w16cid:durableId="872688192">
    <w:abstractNumId w:val="7"/>
  </w:num>
  <w:num w:numId="3" w16cid:durableId="1131173184">
    <w:abstractNumId w:val="2"/>
  </w:num>
  <w:num w:numId="4" w16cid:durableId="273906402">
    <w:abstractNumId w:val="0"/>
  </w:num>
  <w:num w:numId="5" w16cid:durableId="750850984">
    <w:abstractNumId w:val="15"/>
  </w:num>
  <w:num w:numId="6" w16cid:durableId="585303898">
    <w:abstractNumId w:val="14"/>
  </w:num>
  <w:num w:numId="7" w16cid:durableId="2025865367">
    <w:abstractNumId w:val="13"/>
  </w:num>
  <w:num w:numId="8" w16cid:durableId="78598911">
    <w:abstractNumId w:val="6"/>
  </w:num>
  <w:num w:numId="9" w16cid:durableId="212743141">
    <w:abstractNumId w:val="9"/>
  </w:num>
  <w:num w:numId="10" w16cid:durableId="725493969">
    <w:abstractNumId w:val="5"/>
  </w:num>
  <w:num w:numId="11" w16cid:durableId="1313294977">
    <w:abstractNumId w:val="21"/>
  </w:num>
  <w:num w:numId="12" w16cid:durableId="1373572060">
    <w:abstractNumId w:val="11"/>
  </w:num>
  <w:num w:numId="13" w16cid:durableId="1970939187">
    <w:abstractNumId w:val="24"/>
  </w:num>
  <w:num w:numId="14" w16cid:durableId="1114444255">
    <w:abstractNumId w:val="26"/>
  </w:num>
  <w:num w:numId="15" w16cid:durableId="959918220">
    <w:abstractNumId w:val="10"/>
  </w:num>
  <w:num w:numId="16" w16cid:durableId="6567978">
    <w:abstractNumId w:val="27"/>
  </w:num>
  <w:num w:numId="17" w16cid:durableId="652412524">
    <w:abstractNumId w:val="29"/>
  </w:num>
  <w:num w:numId="18" w16cid:durableId="140922793">
    <w:abstractNumId w:val="23"/>
  </w:num>
  <w:num w:numId="19" w16cid:durableId="867719733">
    <w:abstractNumId w:val="8"/>
  </w:num>
  <w:num w:numId="20" w16cid:durableId="133063958">
    <w:abstractNumId w:val="3"/>
  </w:num>
  <w:num w:numId="21" w16cid:durableId="429929169">
    <w:abstractNumId w:val="19"/>
  </w:num>
  <w:num w:numId="22" w16cid:durableId="175193097">
    <w:abstractNumId w:val="22"/>
  </w:num>
  <w:num w:numId="23" w16cid:durableId="1594820076">
    <w:abstractNumId w:val="4"/>
  </w:num>
  <w:num w:numId="24" w16cid:durableId="759717330">
    <w:abstractNumId w:val="1"/>
  </w:num>
  <w:num w:numId="25" w16cid:durableId="456874987">
    <w:abstractNumId w:val="25"/>
  </w:num>
  <w:num w:numId="26" w16cid:durableId="527375340">
    <w:abstractNumId w:val="28"/>
  </w:num>
  <w:num w:numId="27" w16cid:durableId="1953247467">
    <w:abstractNumId w:val="12"/>
  </w:num>
  <w:num w:numId="28" w16cid:durableId="1361588651">
    <w:abstractNumId w:val="20"/>
  </w:num>
  <w:num w:numId="29" w16cid:durableId="238714482">
    <w:abstractNumId w:val="17"/>
  </w:num>
  <w:num w:numId="30" w16cid:durableId="1531071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93C"/>
    <w:rsid w:val="000006D5"/>
    <w:rsid w:val="00003DA3"/>
    <w:rsid w:val="00004533"/>
    <w:rsid w:val="000050EA"/>
    <w:rsid w:val="00005299"/>
    <w:rsid w:val="000067C1"/>
    <w:rsid w:val="00006995"/>
    <w:rsid w:val="00010708"/>
    <w:rsid w:val="000140E9"/>
    <w:rsid w:val="00020215"/>
    <w:rsid w:val="00026657"/>
    <w:rsid w:val="00030178"/>
    <w:rsid w:val="00032759"/>
    <w:rsid w:val="00032E83"/>
    <w:rsid w:val="00033FCF"/>
    <w:rsid w:val="000440BD"/>
    <w:rsid w:val="00045049"/>
    <w:rsid w:val="00051504"/>
    <w:rsid w:val="00052247"/>
    <w:rsid w:val="0005378A"/>
    <w:rsid w:val="000546B9"/>
    <w:rsid w:val="00056FD9"/>
    <w:rsid w:val="00057CE4"/>
    <w:rsid w:val="0006092B"/>
    <w:rsid w:val="000676EC"/>
    <w:rsid w:val="0007076D"/>
    <w:rsid w:val="0007544D"/>
    <w:rsid w:val="00082749"/>
    <w:rsid w:val="00082F98"/>
    <w:rsid w:val="000838BB"/>
    <w:rsid w:val="000853A6"/>
    <w:rsid w:val="0008714B"/>
    <w:rsid w:val="000879C2"/>
    <w:rsid w:val="00091749"/>
    <w:rsid w:val="0009352F"/>
    <w:rsid w:val="00095299"/>
    <w:rsid w:val="000A01D7"/>
    <w:rsid w:val="000A128F"/>
    <w:rsid w:val="000A483A"/>
    <w:rsid w:val="000A5638"/>
    <w:rsid w:val="000A64DE"/>
    <w:rsid w:val="000A6E58"/>
    <w:rsid w:val="000B588E"/>
    <w:rsid w:val="000B6716"/>
    <w:rsid w:val="000B69AB"/>
    <w:rsid w:val="000C3ECB"/>
    <w:rsid w:val="000C4947"/>
    <w:rsid w:val="000C5583"/>
    <w:rsid w:val="000C65E7"/>
    <w:rsid w:val="000D00AD"/>
    <w:rsid w:val="000D6DD6"/>
    <w:rsid w:val="000D7328"/>
    <w:rsid w:val="000E2AF6"/>
    <w:rsid w:val="001055D2"/>
    <w:rsid w:val="001058FA"/>
    <w:rsid w:val="00105B12"/>
    <w:rsid w:val="00107011"/>
    <w:rsid w:val="001071C6"/>
    <w:rsid w:val="00107550"/>
    <w:rsid w:val="00111E25"/>
    <w:rsid w:val="00114444"/>
    <w:rsid w:val="0012237F"/>
    <w:rsid w:val="00125706"/>
    <w:rsid w:val="0013076C"/>
    <w:rsid w:val="0013463F"/>
    <w:rsid w:val="00136082"/>
    <w:rsid w:val="001375C5"/>
    <w:rsid w:val="00146FED"/>
    <w:rsid w:val="00153233"/>
    <w:rsid w:val="00153551"/>
    <w:rsid w:val="00157AD3"/>
    <w:rsid w:val="00161C6C"/>
    <w:rsid w:val="00161EF0"/>
    <w:rsid w:val="00163745"/>
    <w:rsid w:val="00166BE0"/>
    <w:rsid w:val="00167133"/>
    <w:rsid w:val="001676D3"/>
    <w:rsid w:val="00167D95"/>
    <w:rsid w:val="00167FC1"/>
    <w:rsid w:val="0018031F"/>
    <w:rsid w:val="001804D3"/>
    <w:rsid w:val="001850D3"/>
    <w:rsid w:val="00186F40"/>
    <w:rsid w:val="001873F2"/>
    <w:rsid w:val="00187547"/>
    <w:rsid w:val="001875CA"/>
    <w:rsid w:val="0019482C"/>
    <w:rsid w:val="001A25B4"/>
    <w:rsid w:val="001A3F49"/>
    <w:rsid w:val="001A6BFB"/>
    <w:rsid w:val="001B379C"/>
    <w:rsid w:val="001C65AE"/>
    <w:rsid w:val="001C6B23"/>
    <w:rsid w:val="001D5ECA"/>
    <w:rsid w:val="001D617A"/>
    <w:rsid w:val="001D62D4"/>
    <w:rsid w:val="001D708B"/>
    <w:rsid w:val="001E0A76"/>
    <w:rsid w:val="001E1288"/>
    <w:rsid w:val="001E1B47"/>
    <w:rsid w:val="001E2683"/>
    <w:rsid w:val="001E630F"/>
    <w:rsid w:val="001E792F"/>
    <w:rsid w:val="001F0829"/>
    <w:rsid w:val="001F0D88"/>
    <w:rsid w:val="001F2B2A"/>
    <w:rsid w:val="001F3425"/>
    <w:rsid w:val="001F462B"/>
    <w:rsid w:val="001F4BAA"/>
    <w:rsid w:val="001F5385"/>
    <w:rsid w:val="001F689B"/>
    <w:rsid w:val="001F7B33"/>
    <w:rsid w:val="00202F29"/>
    <w:rsid w:val="00203E60"/>
    <w:rsid w:val="00207DD3"/>
    <w:rsid w:val="00207E2D"/>
    <w:rsid w:val="00211ECC"/>
    <w:rsid w:val="00215ED4"/>
    <w:rsid w:val="00216C43"/>
    <w:rsid w:val="002223A4"/>
    <w:rsid w:val="002232AD"/>
    <w:rsid w:val="00224C29"/>
    <w:rsid w:val="00226116"/>
    <w:rsid w:val="0023769B"/>
    <w:rsid w:val="002406EF"/>
    <w:rsid w:val="00240D61"/>
    <w:rsid w:val="00241A64"/>
    <w:rsid w:val="002437E0"/>
    <w:rsid w:val="00250969"/>
    <w:rsid w:val="00253CAE"/>
    <w:rsid w:val="002560BA"/>
    <w:rsid w:val="002605F7"/>
    <w:rsid w:val="00264053"/>
    <w:rsid w:val="002645C7"/>
    <w:rsid w:val="002653B3"/>
    <w:rsid w:val="0027193C"/>
    <w:rsid w:val="0027425B"/>
    <w:rsid w:val="00275DFA"/>
    <w:rsid w:val="002777A6"/>
    <w:rsid w:val="0028085B"/>
    <w:rsid w:val="0028119E"/>
    <w:rsid w:val="0028160D"/>
    <w:rsid w:val="00282128"/>
    <w:rsid w:val="00282189"/>
    <w:rsid w:val="00282D24"/>
    <w:rsid w:val="002928C9"/>
    <w:rsid w:val="0029447E"/>
    <w:rsid w:val="00295367"/>
    <w:rsid w:val="002966F3"/>
    <w:rsid w:val="00296F19"/>
    <w:rsid w:val="002A339F"/>
    <w:rsid w:val="002A3889"/>
    <w:rsid w:val="002A7EE6"/>
    <w:rsid w:val="002B0653"/>
    <w:rsid w:val="002B19A2"/>
    <w:rsid w:val="002B2456"/>
    <w:rsid w:val="002B2811"/>
    <w:rsid w:val="002B31ED"/>
    <w:rsid w:val="002B6122"/>
    <w:rsid w:val="002B7B3F"/>
    <w:rsid w:val="002C3F75"/>
    <w:rsid w:val="002C6A51"/>
    <w:rsid w:val="002C6FDA"/>
    <w:rsid w:val="002D0EFC"/>
    <w:rsid w:val="002D251A"/>
    <w:rsid w:val="002D6157"/>
    <w:rsid w:val="002E2E97"/>
    <w:rsid w:val="002E577E"/>
    <w:rsid w:val="002E6B8F"/>
    <w:rsid w:val="002F0825"/>
    <w:rsid w:val="002F3257"/>
    <w:rsid w:val="00301938"/>
    <w:rsid w:val="00302E8F"/>
    <w:rsid w:val="0030526E"/>
    <w:rsid w:val="003070E8"/>
    <w:rsid w:val="00314CBD"/>
    <w:rsid w:val="003356E5"/>
    <w:rsid w:val="00335A05"/>
    <w:rsid w:val="00336E6F"/>
    <w:rsid w:val="003437C9"/>
    <w:rsid w:val="00343F7E"/>
    <w:rsid w:val="0034796D"/>
    <w:rsid w:val="00347BB5"/>
    <w:rsid w:val="00351272"/>
    <w:rsid w:val="00352B19"/>
    <w:rsid w:val="00352CAD"/>
    <w:rsid w:val="00356C55"/>
    <w:rsid w:val="00361911"/>
    <w:rsid w:val="0036292D"/>
    <w:rsid w:val="00363BEA"/>
    <w:rsid w:val="00363C11"/>
    <w:rsid w:val="00365A0F"/>
    <w:rsid w:val="00366A52"/>
    <w:rsid w:val="00367B46"/>
    <w:rsid w:val="00370A33"/>
    <w:rsid w:val="00372F3F"/>
    <w:rsid w:val="0037731A"/>
    <w:rsid w:val="003774F1"/>
    <w:rsid w:val="0038595F"/>
    <w:rsid w:val="00390873"/>
    <w:rsid w:val="00392BC4"/>
    <w:rsid w:val="00395C87"/>
    <w:rsid w:val="003A08A0"/>
    <w:rsid w:val="003A6760"/>
    <w:rsid w:val="003A7A75"/>
    <w:rsid w:val="003B06C1"/>
    <w:rsid w:val="003B261B"/>
    <w:rsid w:val="003B2EFD"/>
    <w:rsid w:val="003B4F57"/>
    <w:rsid w:val="003B7D21"/>
    <w:rsid w:val="003C080F"/>
    <w:rsid w:val="003C2375"/>
    <w:rsid w:val="003C2FA9"/>
    <w:rsid w:val="003C5F52"/>
    <w:rsid w:val="003C6627"/>
    <w:rsid w:val="003D1EF8"/>
    <w:rsid w:val="003D7ED2"/>
    <w:rsid w:val="003E256A"/>
    <w:rsid w:val="003E3484"/>
    <w:rsid w:val="003E3A6E"/>
    <w:rsid w:val="003F0512"/>
    <w:rsid w:val="003F48F3"/>
    <w:rsid w:val="003F55A7"/>
    <w:rsid w:val="003F7024"/>
    <w:rsid w:val="003F76B2"/>
    <w:rsid w:val="00402466"/>
    <w:rsid w:val="00405548"/>
    <w:rsid w:val="00405B7A"/>
    <w:rsid w:val="00406895"/>
    <w:rsid w:val="00416788"/>
    <w:rsid w:val="00416E86"/>
    <w:rsid w:val="004177AD"/>
    <w:rsid w:val="00417F1F"/>
    <w:rsid w:val="00424021"/>
    <w:rsid w:val="00426DB7"/>
    <w:rsid w:val="004304EB"/>
    <w:rsid w:val="00430578"/>
    <w:rsid w:val="0043486E"/>
    <w:rsid w:val="00435699"/>
    <w:rsid w:val="00440B0F"/>
    <w:rsid w:val="00441297"/>
    <w:rsid w:val="00447ED5"/>
    <w:rsid w:val="0045309A"/>
    <w:rsid w:val="0046003A"/>
    <w:rsid w:val="0046094C"/>
    <w:rsid w:val="0046168F"/>
    <w:rsid w:val="00462751"/>
    <w:rsid w:val="00462F21"/>
    <w:rsid w:val="004670D9"/>
    <w:rsid w:val="0047015D"/>
    <w:rsid w:val="004720B3"/>
    <w:rsid w:val="00476053"/>
    <w:rsid w:val="004770FC"/>
    <w:rsid w:val="00480668"/>
    <w:rsid w:val="004830DB"/>
    <w:rsid w:val="0048384F"/>
    <w:rsid w:val="00486071"/>
    <w:rsid w:val="0048797B"/>
    <w:rsid w:val="00494C41"/>
    <w:rsid w:val="004A2DB6"/>
    <w:rsid w:val="004A5475"/>
    <w:rsid w:val="004B1D02"/>
    <w:rsid w:val="004B31A2"/>
    <w:rsid w:val="004B4628"/>
    <w:rsid w:val="004B5366"/>
    <w:rsid w:val="004B53C2"/>
    <w:rsid w:val="004C651A"/>
    <w:rsid w:val="004D04BA"/>
    <w:rsid w:val="004D0ED8"/>
    <w:rsid w:val="004D4892"/>
    <w:rsid w:val="004D4B31"/>
    <w:rsid w:val="004E2E27"/>
    <w:rsid w:val="004E50B5"/>
    <w:rsid w:val="004F48E0"/>
    <w:rsid w:val="004F7230"/>
    <w:rsid w:val="00500554"/>
    <w:rsid w:val="00502784"/>
    <w:rsid w:val="005070CE"/>
    <w:rsid w:val="005078D5"/>
    <w:rsid w:val="00517644"/>
    <w:rsid w:val="0052204E"/>
    <w:rsid w:val="00524247"/>
    <w:rsid w:val="00525A50"/>
    <w:rsid w:val="00525FF1"/>
    <w:rsid w:val="0053089D"/>
    <w:rsid w:val="005316BF"/>
    <w:rsid w:val="00537C10"/>
    <w:rsid w:val="00546A94"/>
    <w:rsid w:val="005510D7"/>
    <w:rsid w:val="005524E1"/>
    <w:rsid w:val="00552D47"/>
    <w:rsid w:val="00552FC9"/>
    <w:rsid w:val="005531E7"/>
    <w:rsid w:val="005536CE"/>
    <w:rsid w:val="00554BDE"/>
    <w:rsid w:val="005604F6"/>
    <w:rsid w:val="00563C09"/>
    <w:rsid w:val="0056426C"/>
    <w:rsid w:val="00564468"/>
    <w:rsid w:val="00566742"/>
    <w:rsid w:val="005720A2"/>
    <w:rsid w:val="00572674"/>
    <w:rsid w:val="00573396"/>
    <w:rsid w:val="00573E65"/>
    <w:rsid w:val="005748A3"/>
    <w:rsid w:val="00574BD6"/>
    <w:rsid w:val="00575E8C"/>
    <w:rsid w:val="0057693B"/>
    <w:rsid w:val="0058165F"/>
    <w:rsid w:val="00581A06"/>
    <w:rsid w:val="00581A67"/>
    <w:rsid w:val="00586090"/>
    <w:rsid w:val="00586EE5"/>
    <w:rsid w:val="00587B7B"/>
    <w:rsid w:val="005935CB"/>
    <w:rsid w:val="00595545"/>
    <w:rsid w:val="00596157"/>
    <w:rsid w:val="005969F4"/>
    <w:rsid w:val="00596A11"/>
    <w:rsid w:val="00596E5F"/>
    <w:rsid w:val="005979EF"/>
    <w:rsid w:val="005A5C61"/>
    <w:rsid w:val="005A6884"/>
    <w:rsid w:val="005A6BCD"/>
    <w:rsid w:val="005B02BF"/>
    <w:rsid w:val="005B0CC0"/>
    <w:rsid w:val="005B27B6"/>
    <w:rsid w:val="005B37A4"/>
    <w:rsid w:val="005B3C6C"/>
    <w:rsid w:val="005B3CC3"/>
    <w:rsid w:val="005B3FF4"/>
    <w:rsid w:val="005B6F6D"/>
    <w:rsid w:val="005C2949"/>
    <w:rsid w:val="005C35A8"/>
    <w:rsid w:val="005C6921"/>
    <w:rsid w:val="005C7B11"/>
    <w:rsid w:val="005D1AE1"/>
    <w:rsid w:val="005D237A"/>
    <w:rsid w:val="005D3421"/>
    <w:rsid w:val="005D36C2"/>
    <w:rsid w:val="005D47EA"/>
    <w:rsid w:val="005D5201"/>
    <w:rsid w:val="005D62A5"/>
    <w:rsid w:val="005E0432"/>
    <w:rsid w:val="005E0CB3"/>
    <w:rsid w:val="005E5D52"/>
    <w:rsid w:val="005F13B3"/>
    <w:rsid w:val="005F2357"/>
    <w:rsid w:val="005F32C0"/>
    <w:rsid w:val="005F33BF"/>
    <w:rsid w:val="005F3D01"/>
    <w:rsid w:val="005F4A97"/>
    <w:rsid w:val="005F7486"/>
    <w:rsid w:val="00601465"/>
    <w:rsid w:val="00602ADD"/>
    <w:rsid w:val="00604050"/>
    <w:rsid w:val="00604632"/>
    <w:rsid w:val="006049CE"/>
    <w:rsid w:val="00604F2D"/>
    <w:rsid w:val="006050F0"/>
    <w:rsid w:val="006102B6"/>
    <w:rsid w:val="00610C92"/>
    <w:rsid w:val="00615243"/>
    <w:rsid w:val="00615805"/>
    <w:rsid w:val="00617835"/>
    <w:rsid w:val="0062141E"/>
    <w:rsid w:val="00623643"/>
    <w:rsid w:val="006245A3"/>
    <w:rsid w:val="00631D20"/>
    <w:rsid w:val="00631D2B"/>
    <w:rsid w:val="00635E98"/>
    <w:rsid w:val="0065121E"/>
    <w:rsid w:val="00651B8B"/>
    <w:rsid w:val="006553CA"/>
    <w:rsid w:val="00655CDE"/>
    <w:rsid w:val="00656216"/>
    <w:rsid w:val="00661E2F"/>
    <w:rsid w:val="00663FE9"/>
    <w:rsid w:val="006646CB"/>
    <w:rsid w:val="00665119"/>
    <w:rsid w:val="0066538C"/>
    <w:rsid w:val="00671CAF"/>
    <w:rsid w:val="00681E57"/>
    <w:rsid w:val="00682A7E"/>
    <w:rsid w:val="00682DD3"/>
    <w:rsid w:val="00683418"/>
    <w:rsid w:val="00683570"/>
    <w:rsid w:val="00684B6E"/>
    <w:rsid w:val="00686140"/>
    <w:rsid w:val="0068727C"/>
    <w:rsid w:val="00687D74"/>
    <w:rsid w:val="00690589"/>
    <w:rsid w:val="00691BEB"/>
    <w:rsid w:val="006952E3"/>
    <w:rsid w:val="006A3712"/>
    <w:rsid w:val="006A3FAB"/>
    <w:rsid w:val="006A46EC"/>
    <w:rsid w:val="006A4DDE"/>
    <w:rsid w:val="006B3B7B"/>
    <w:rsid w:val="006B3FCB"/>
    <w:rsid w:val="006B78C8"/>
    <w:rsid w:val="006C34FE"/>
    <w:rsid w:val="006C3665"/>
    <w:rsid w:val="006D1C12"/>
    <w:rsid w:val="006D2CD0"/>
    <w:rsid w:val="006D5FF2"/>
    <w:rsid w:val="006D6289"/>
    <w:rsid w:val="006E11C8"/>
    <w:rsid w:val="006E2447"/>
    <w:rsid w:val="006E4FFA"/>
    <w:rsid w:val="006E5BD9"/>
    <w:rsid w:val="006F0BF5"/>
    <w:rsid w:val="006F7B0D"/>
    <w:rsid w:val="00702300"/>
    <w:rsid w:val="00704005"/>
    <w:rsid w:val="00706D29"/>
    <w:rsid w:val="007075D4"/>
    <w:rsid w:val="00707EC7"/>
    <w:rsid w:val="007107B7"/>
    <w:rsid w:val="00710901"/>
    <w:rsid w:val="00710988"/>
    <w:rsid w:val="00710EDF"/>
    <w:rsid w:val="00711149"/>
    <w:rsid w:val="007113CA"/>
    <w:rsid w:val="00711C00"/>
    <w:rsid w:val="00712070"/>
    <w:rsid w:val="00712304"/>
    <w:rsid w:val="00716591"/>
    <w:rsid w:val="007209BE"/>
    <w:rsid w:val="00721A94"/>
    <w:rsid w:val="0072230B"/>
    <w:rsid w:val="00724166"/>
    <w:rsid w:val="00724994"/>
    <w:rsid w:val="00743A45"/>
    <w:rsid w:val="00744FE8"/>
    <w:rsid w:val="00746306"/>
    <w:rsid w:val="00756984"/>
    <w:rsid w:val="0076268F"/>
    <w:rsid w:val="007646AA"/>
    <w:rsid w:val="00766DF9"/>
    <w:rsid w:val="007672C5"/>
    <w:rsid w:val="007673FE"/>
    <w:rsid w:val="00776929"/>
    <w:rsid w:val="00776E50"/>
    <w:rsid w:val="007779FB"/>
    <w:rsid w:val="007812D3"/>
    <w:rsid w:val="0078210E"/>
    <w:rsid w:val="0078586E"/>
    <w:rsid w:val="00794315"/>
    <w:rsid w:val="007A1D10"/>
    <w:rsid w:val="007A31A4"/>
    <w:rsid w:val="007A45C6"/>
    <w:rsid w:val="007A5B25"/>
    <w:rsid w:val="007B5FF2"/>
    <w:rsid w:val="007C21EA"/>
    <w:rsid w:val="007C2F87"/>
    <w:rsid w:val="007C3D5D"/>
    <w:rsid w:val="007C4F6A"/>
    <w:rsid w:val="007D03B8"/>
    <w:rsid w:val="007D04B1"/>
    <w:rsid w:val="007D4EC0"/>
    <w:rsid w:val="007D531E"/>
    <w:rsid w:val="007D5F88"/>
    <w:rsid w:val="007D6159"/>
    <w:rsid w:val="007D7684"/>
    <w:rsid w:val="007E029B"/>
    <w:rsid w:val="007E4588"/>
    <w:rsid w:val="007E52AB"/>
    <w:rsid w:val="007F0F7E"/>
    <w:rsid w:val="008009B9"/>
    <w:rsid w:val="00801BAF"/>
    <w:rsid w:val="00804434"/>
    <w:rsid w:val="00811072"/>
    <w:rsid w:val="00812457"/>
    <w:rsid w:val="00812AF3"/>
    <w:rsid w:val="00814991"/>
    <w:rsid w:val="008151C9"/>
    <w:rsid w:val="008154EE"/>
    <w:rsid w:val="00817B55"/>
    <w:rsid w:val="00820616"/>
    <w:rsid w:val="00825018"/>
    <w:rsid w:val="0082550B"/>
    <w:rsid w:val="00827194"/>
    <w:rsid w:val="0084150D"/>
    <w:rsid w:val="00841682"/>
    <w:rsid w:val="00841F35"/>
    <w:rsid w:val="00844EA8"/>
    <w:rsid w:val="0084632A"/>
    <w:rsid w:val="00847E04"/>
    <w:rsid w:val="0085195C"/>
    <w:rsid w:val="00853455"/>
    <w:rsid w:val="008557F0"/>
    <w:rsid w:val="0085712A"/>
    <w:rsid w:val="00861665"/>
    <w:rsid w:val="00872FF4"/>
    <w:rsid w:val="008744A7"/>
    <w:rsid w:val="0088173F"/>
    <w:rsid w:val="008817FA"/>
    <w:rsid w:val="00883A1E"/>
    <w:rsid w:val="00890B91"/>
    <w:rsid w:val="008928B1"/>
    <w:rsid w:val="00892C71"/>
    <w:rsid w:val="00893535"/>
    <w:rsid w:val="008A3297"/>
    <w:rsid w:val="008A37D5"/>
    <w:rsid w:val="008A52E4"/>
    <w:rsid w:val="008A7DAC"/>
    <w:rsid w:val="008B7895"/>
    <w:rsid w:val="008C645D"/>
    <w:rsid w:val="008D0539"/>
    <w:rsid w:val="008D32F3"/>
    <w:rsid w:val="008E583F"/>
    <w:rsid w:val="008E706F"/>
    <w:rsid w:val="008F0B82"/>
    <w:rsid w:val="008F2677"/>
    <w:rsid w:val="008F3715"/>
    <w:rsid w:val="008F3A0C"/>
    <w:rsid w:val="008F44D6"/>
    <w:rsid w:val="008F4A86"/>
    <w:rsid w:val="008F62BB"/>
    <w:rsid w:val="009061CF"/>
    <w:rsid w:val="0091221F"/>
    <w:rsid w:val="00912307"/>
    <w:rsid w:val="009129CD"/>
    <w:rsid w:val="00913EDF"/>
    <w:rsid w:val="00915E88"/>
    <w:rsid w:val="00917529"/>
    <w:rsid w:val="009202C7"/>
    <w:rsid w:val="009229EB"/>
    <w:rsid w:val="00931BEE"/>
    <w:rsid w:val="00931C1D"/>
    <w:rsid w:val="00931E26"/>
    <w:rsid w:val="00942056"/>
    <w:rsid w:val="0094384B"/>
    <w:rsid w:val="0095404E"/>
    <w:rsid w:val="00954D82"/>
    <w:rsid w:val="00955A9B"/>
    <w:rsid w:val="00957139"/>
    <w:rsid w:val="009638C7"/>
    <w:rsid w:val="00967C9B"/>
    <w:rsid w:val="009717CE"/>
    <w:rsid w:val="00972245"/>
    <w:rsid w:val="009745D1"/>
    <w:rsid w:val="0098247D"/>
    <w:rsid w:val="0098315F"/>
    <w:rsid w:val="00983C82"/>
    <w:rsid w:val="00987497"/>
    <w:rsid w:val="009924D5"/>
    <w:rsid w:val="0099465B"/>
    <w:rsid w:val="0099535D"/>
    <w:rsid w:val="0099789B"/>
    <w:rsid w:val="00997F6F"/>
    <w:rsid w:val="009A0610"/>
    <w:rsid w:val="009A0C75"/>
    <w:rsid w:val="009A163B"/>
    <w:rsid w:val="009A289E"/>
    <w:rsid w:val="009A57DF"/>
    <w:rsid w:val="009A59A1"/>
    <w:rsid w:val="009A792A"/>
    <w:rsid w:val="009B034C"/>
    <w:rsid w:val="009B1125"/>
    <w:rsid w:val="009B27A1"/>
    <w:rsid w:val="009B2C3D"/>
    <w:rsid w:val="009B64B3"/>
    <w:rsid w:val="009C05AA"/>
    <w:rsid w:val="009C11D4"/>
    <w:rsid w:val="009C4C1F"/>
    <w:rsid w:val="009C643E"/>
    <w:rsid w:val="009C6B24"/>
    <w:rsid w:val="009D0A2B"/>
    <w:rsid w:val="009D34AE"/>
    <w:rsid w:val="009E205B"/>
    <w:rsid w:val="009F0201"/>
    <w:rsid w:val="009F5680"/>
    <w:rsid w:val="009F5849"/>
    <w:rsid w:val="009F6BAC"/>
    <w:rsid w:val="00A0230D"/>
    <w:rsid w:val="00A04F01"/>
    <w:rsid w:val="00A04F31"/>
    <w:rsid w:val="00A0787D"/>
    <w:rsid w:val="00A109DF"/>
    <w:rsid w:val="00A131E4"/>
    <w:rsid w:val="00A13BAB"/>
    <w:rsid w:val="00A15CF9"/>
    <w:rsid w:val="00A2553D"/>
    <w:rsid w:val="00A27D74"/>
    <w:rsid w:val="00A30437"/>
    <w:rsid w:val="00A30C12"/>
    <w:rsid w:val="00A31469"/>
    <w:rsid w:val="00A360A2"/>
    <w:rsid w:val="00A40768"/>
    <w:rsid w:val="00A40E7F"/>
    <w:rsid w:val="00A467A6"/>
    <w:rsid w:val="00A52381"/>
    <w:rsid w:val="00A52EDD"/>
    <w:rsid w:val="00A550DE"/>
    <w:rsid w:val="00A6078F"/>
    <w:rsid w:val="00A63927"/>
    <w:rsid w:val="00A64A12"/>
    <w:rsid w:val="00A65A94"/>
    <w:rsid w:val="00A661C2"/>
    <w:rsid w:val="00A67C4B"/>
    <w:rsid w:val="00A7443A"/>
    <w:rsid w:val="00A80072"/>
    <w:rsid w:val="00A800B7"/>
    <w:rsid w:val="00A85B74"/>
    <w:rsid w:val="00A85F37"/>
    <w:rsid w:val="00A879A7"/>
    <w:rsid w:val="00A87E32"/>
    <w:rsid w:val="00A91B50"/>
    <w:rsid w:val="00A926FC"/>
    <w:rsid w:val="00AA344B"/>
    <w:rsid w:val="00AA5378"/>
    <w:rsid w:val="00AA6323"/>
    <w:rsid w:val="00AA7FCC"/>
    <w:rsid w:val="00AB1F64"/>
    <w:rsid w:val="00AB2C2D"/>
    <w:rsid w:val="00AC21B8"/>
    <w:rsid w:val="00AC3547"/>
    <w:rsid w:val="00AC3F70"/>
    <w:rsid w:val="00AD2FA9"/>
    <w:rsid w:val="00AD3053"/>
    <w:rsid w:val="00AD7153"/>
    <w:rsid w:val="00AE0D62"/>
    <w:rsid w:val="00AE2E17"/>
    <w:rsid w:val="00AE3F9B"/>
    <w:rsid w:val="00AE5D80"/>
    <w:rsid w:val="00AE6617"/>
    <w:rsid w:val="00AE7C78"/>
    <w:rsid w:val="00AF0253"/>
    <w:rsid w:val="00AF1EF9"/>
    <w:rsid w:val="00AF51AF"/>
    <w:rsid w:val="00AF649B"/>
    <w:rsid w:val="00AF7F49"/>
    <w:rsid w:val="00B0233F"/>
    <w:rsid w:val="00B033F9"/>
    <w:rsid w:val="00B03D5D"/>
    <w:rsid w:val="00B06073"/>
    <w:rsid w:val="00B10F98"/>
    <w:rsid w:val="00B126A1"/>
    <w:rsid w:val="00B13661"/>
    <w:rsid w:val="00B14CB2"/>
    <w:rsid w:val="00B15CDA"/>
    <w:rsid w:val="00B17008"/>
    <w:rsid w:val="00B23F63"/>
    <w:rsid w:val="00B25D7B"/>
    <w:rsid w:val="00B27C60"/>
    <w:rsid w:val="00B30CD8"/>
    <w:rsid w:val="00B34593"/>
    <w:rsid w:val="00B34AF0"/>
    <w:rsid w:val="00B50579"/>
    <w:rsid w:val="00B55BFF"/>
    <w:rsid w:val="00B55FE7"/>
    <w:rsid w:val="00B56CE6"/>
    <w:rsid w:val="00B606C0"/>
    <w:rsid w:val="00B61DB1"/>
    <w:rsid w:val="00B637F1"/>
    <w:rsid w:val="00B6589C"/>
    <w:rsid w:val="00B67DB0"/>
    <w:rsid w:val="00B717DE"/>
    <w:rsid w:val="00B71D12"/>
    <w:rsid w:val="00B7403F"/>
    <w:rsid w:val="00B77A7A"/>
    <w:rsid w:val="00B82163"/>
    <w:rsid w:val="00B83C32"/>
    <w:rsid w:val="00B96E42"/>
    <w:rsid w:val="00BA0105"/>
    <w:rsid w:val="00BA4544"/>
    <w:rsid w:val="00BA5092"/>
    <w:rsid w:val="00BB1159"/>
    <w:rsid w:val="00BB235F"/>
    <w:rsid w:val="00BB25C6"/>
    <w:rsid w:val="00BB3BF1"/>
    <w:rsid w:val="00BB5EFC"/>
    <w:rsid w:val="00BB6349"/>
    <w:rsid w:val="00BB726B"/>
    <w:rsid w:val="00BC105D"/>
    <w:rsid w:val="00BC3B06"/>
    <w:rsid w:val="00BC4521"/>
    <w:rsid w:val="00BC4798"/>
    <w:rsid w:val="00BC60D2"/>
    <w:rsid w:val="00BD0483"/>
    <w:rsid w:val="00BD17A3"/>
    <w:rsid w:val="00BE4791"/>
    <w:rsid w:val="00BE5FC7"/>
    <w:rsid w:val="00BE74A3"/>
    <w:rsid w:val="00BE7D14"/>
    <w:rsid w:val="00BF23E7"/>
    <w:rsid w:val="00BF366B"/>
    <w:rsid w:val="00BF4D38"/>
    <w:rsid w:val="00BF5AFF"/>
    <w:rsid w:val="00BF5C21"/>
    <w:rsid w:val="00BF75B4"/>
    <w:rsid w:val="00BF7D79"/>
    <w:rsid w:val="00BF7D8B"/>
    <w:rsid w:val="00C03383"/>
    <w:rsid w:val="00C03DBA"/>
    <w:rsid w:val="00C0548A"/>
    <w:rsid w:val="00C07620"/>
    <w:rsid w:val="00C1302B"/>
    <w:rsid w:val="00C15856"/>
    <w:rsid w:val="00C17AF3"/>
    <w:rsid w:val="00C20031"/>
    <w:rsid w:val="00C219F4"/>
    <w:rsid w:val="00C23592"/>
    <w:rsid w:val="00C23E89"/>
    <w:rsid w:val="00C30BDA"/>
    <w:rsid w:val="00C34586"/>
    <w:rsid w:val="00C43654"/>
    <w:rsid w:val="00C44A85"/>
    <w:rsid w:val="00C55422"/>
    <w:rsid w:val="00C56303"/>
    <w:rsid w:val="00C62D83"/>
    <w:rsid w:val="00C65E2E"/>
    <w:rsid w:val="00C749A8"/>
    <w:rsid w:val="00C773D6"/>
    <w:rsid w:val="00C830AF"/>
    <w:rsid w:val="00CA0C7E"/>
    <w:rsid w:val="00CA0F9A"/>
    <w:rsid w:val="00CA1003"/>
    <w:rsid w:val="00CA7778"/>
    <w:rsid w:val="00CB1E1C"/>
    <w:rsid w:val="00CB723C"/>
    <w:rsid w:val="00CC05C0"/>
    <w:rsid w:val="00CC073F"/>
    <w:rsid w:val="00CC186B"/>
    <w:rsid w:val="00CC194C"/>
    <w:rsid w:val="00CC36BC"/>
    <w:rsid w:val="00CC5106"/>
    <w:rsid w:val="00CC79F3"/>
    <w:rsid w:val="00CD1FD2"/>
    <w:rsid w:val="00CD544E"/>
    <w:rsid w:val="00CD6D87"/>
    <w:rsid w:val="00CD753E"/>
    <w:rsid w:val="00CE2149"/>
    <w:rsid w:val="00CE24D9"/>
    <w:rsid w:val="00CE3382"/>
    <w:rsid w:val="00CF03E6"/>
    <w:rsid w:val="00CF065A"/>
    <w:rsid w:val="00CF2BF3"/>
    <w:rsid w:val="00CF41CF"/>
    <w:rsid w:val="00CF4EEA"/>
    <w:rsid w:val="00CF6EC3"/>
    <w:rsid w:val="00CF77AA"/>
    <w:rsid w:val="00D03CED"/>
    <w:rsid w:val="00D04685"/>
    <w:rsid w:val="00D056CF"/>
    <w:rsid w:val="00D0613F"/>
    <w:rsid w:val="00D115F1"/>
    <w:rsid w:val="00D12432"/>
    <w:rsid w:val="00D1331A"/>
    <w:rsid w:val="00D267AC"/>
    <w:rsid w:val="00D269F8"/>
    <w:rsid w:val="00D3143C"/>
    <w:rsid w:val="00D31A99"/>
    <w:rsid w:val="00D43D25"/>
    <w:rsid w:val="00D5298E"/>
    <w:rsid w:val="00D54437"/>
    <w:rsid w:val="00D61725"/>
    <w:rsid w:val="00D63645"/>
    <w:rsid w:val="00D70020"/>
    <w:rsid w:val="00D73E5A"/>
    <w:rsid w:val="00D7684E"/>
    <w:rsid w:val="00D76A52"/>
    <w:rsid w:val="00D80159"/>
    <w:rsid w:val="00D84BE9"/>
    <w:rsid w:val="00D854A1"/>
    <w:rsid w:val="00D86853"/>
    <w:rsid w:val="00D879CF"/>
    <w:rsid w:val="00D917DF"/>
    <w:rsid w:val="00D963FB"/>
    <w:rsid w:val="00DA4C0B"/>
    <w:rsid w:val="00DA514A"/>
    <w:rsid w:val="00DA78CB"/>
    <w:rsid w:val="00DA7CE1"/>
    <w:rsid w:val="00DB01EE"/>
    <w:rsid w:val="00DB3705"/>
    <w:rsid w:val="00DB4EC9"/>
    <w:rsid w:val="00DC3C65"/>
    <w:rsid w:val="00DC6178"/>
    <w:rsid w:val="00DC72AE"/>
    <w:rsid w:val="00DC79CF"/>
    <w:rsid w:val="00DD0C3F"/>
    <w:rsid w:val="00DD3998"/>
    <w:rsid w:val="00DE1C37"/>
    <w:rsid w:val="00DE3DFB"/>
    <w:rsid w:val="00DE6022"/>
    <w:rsid w:val="00DE67F2"/>
    <w:rsid w:val="00DE6BD7"/>
    <w:rsid w:val="00DE7616"/>
    <w:rsid w:val="00DF54D8"/>
    <w:rsid w:val="00DF789A"/>
    <w:rsid w:val="00E008E5"/>
    <w:rsid w:val="00E00BE3"/>
    <w:rsid w:val="00E01855"/>
    <w:rsid w:val="00E055FA"/>
    <w:rsid w:val="00E06E7D"/>
    <w:rsid w:val="00E14D5E"/>
    <w:rsid w:val="00E15027"/>
    <w:rsid w:val="00E16A80"/>
    <w:rsid w:val="00E17E8E"/>
    <w:rsid w:val="00E240A3"/>
    <w:rsid w:val="00E260D1"/>
    <w:rsid w:val="00E434CD"/>
    <w:rsid w:val="00E513A6"/>
    <w:rsid w:val="00E543CF"/>
    <w:rsid w:val="00E54E6F"/>
    <w:rsid w:val="00E55AFE"/>
    <w:rsid w:val="00E5763E"/>
    <w:rsid w:val="00E57DBC"/>
    <w:rsid w:val="00E61B42"/>
    <w:rsid w:val="00E628C7"/>
    <w:rsid w:val="00E64B0F"/>
    <w:rsid w:val="00E6677F"/>
    <w:rsid w:val="00E7127A"/>
    <w:rsid w:val="00E728A1"/>
    <w:rsid w:val="00E72C35"/>
    <w:rsid w:val="00E7508C"/>
    <w:rsid w:val="00E80E9D"/>
    <w:rsid w:val="00E81238"/>
    <w:rsid w:val="00E827DD"/>
    <w:rsid w:val="00E85959"/>
    <w:rsid w:val="00E866D2"/>
    <w:rsid w:val="00E907D4"/>
    <w:rsid w:val="00EA10FA"/>
    <w:rsid w:val="00EA3F0D"/>
    <w:rsid w:val="00EA6735"/>
    <w:rsid w:val="00EB0CB1"/>
    <w:rsid w:val="00EB1EC1"/>
    <w:rsid w:val="00EB3518"/>
    <w:rsid w:val="00EB5251"/>
    <w:rsid w:val="00EC0DE7"/>
    <w:rsid w:val="00ED105C"/>
    <w:rsid w:val="00ED10B1"/>
    <w:rsid w:val="00ED2F67"/>
    <w:rsid w:val="00ED4EFC"/>
    <w:rsid w:val="00EE02EF"/>
    <w:rsid w:val="00EE1841"/>
    <w:rsid w:val="00EE3AED"/>
    <w:rsid w:val="00EF3E2F"/>
    <w:rsid w:val="00EF7523"/>
    <w:rsid w:val="00F0008A"/>
    <w:rsid w:val="00F0424F"/>
    <w:rsid w:val="00F04F0C"/>
    <w:rsid w:val="00F05F8F"/>
    <w:rsid w:val="00F06B11"/>
    <w:rsid w:val="00F23880"/>
    <w:rsid w:val="00F248E0"/>
    <w:rsid w:val="00F27899"/>
    <w:rsid w:val="00F377B1"/>
    <w:rsid w:val="00F4069C"/>
    <w:rsid w:val="00F42CF2"/>
    <w:rsid w:val="00F42FEF"/>
    <w:rsid w:val="00F530A4"/>
    <w:rsid w:val="00F54786"/>
    <w:rsid w:val="00F560A3"/>
    <w:rsid w:val="00F57104"/>
    <w:rsid w:val="00F57183"/>
    <w:rsid w:val="00F57463"/>
    <w:rsid w:val="00F60CE6"/>
    <w:rsid w:val="00F665A5"/>
    <w:rsid w:val="00F7105B"/>
    <w:rsid w:val="00F75478"/>
    <w:rsid w:val="00F80BE3"/>
    <w:rsid w:val="00F82E5C"/>
    <w:rsid w:val="00F82E71"/>
    <w:rsid w:val="00F85F35"/>
    <w:rsid w:val="00F86436"/>
    <w:rsid w:val="00F87837"/>
    <w:rsid w:val="00F918D6"/>
    <w:rsid w:val="00F92DEC"/>
    <w:rsid w:val="00F96BFB"/>
    <w:rsid w:val="00F976BB"/>
    <w:rsid w:val="00F97A51"/>
    <w:rsid w:val="00FA15CE"/>
    <w:rsid w:val="00FA2B43"/>
    <w:rsid w:val="00FA523E"/>
    <w:rsid w:val="00FB00D9"/>
    <w:rsid w:val="00FB02EC"/>
    <w:rsid w:val="00FB0C9E"/>
    <w:rsid w:val="00FB0E63"/>
    <w:rsid w:val="00FB1486"/>
    <w:rsid w:val="00FB1B37"/>
    <w:rsid w:val="00FB2281"/>
    <w:rsid w:val="00FB42A4"/>
    <w:rsid w:val="00FB6997"/>
    <w:rsid w:val="00FC0723"/>
    <w:rsid w:val="00FC1BC1"/>
    <w:rsid w:val="00FD0EC9"/>
    <w:rsid w:val="00FD2109"/>
    <w:rsid w:val="00FD7076"/>
    <w:rsid w:val="00FD718D"/>
    <w:rsid w:val="00FD7C6D"/>
    <w:rsid w:val="00FE137C"/>
    <w:rsid w:val="00FE22EE"/>
    <w:rsid w:val="00FE22FD"/>
    <w:rsid w:val="00FE3191"/>
    <w:rsid w:val="00FE3617"/>
    <w:rsid w:val="00FE4D39"/>
    <w:rsid w:val="00FF1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38C012"/>
  <w15:chartTrackingRefBased/>
  <w15:docId w15:val="{F2BAE023-12F7-4943-AFE0-0B95466C0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31F"/>
    <w:pPr>
      <w:ind w:left="720"/>
      <w:contextualSpacing/>
    </w:pPr>
  </w:style>
  <w:style w:type="character" w:styleId="Hyperlink">
    <w:name w:val="Hyperlink"/>
    <w:basedOn w:val="DefaultParagraphFont"/>
    <w:uiPriority w:val="99"/>
    <w:unhideWhenUsed/>
    <w:rsid w:val="0038595F"/>
    <w:rPr>
      <w:color w:val="0563C1" w:themeColor="hyperlink"/>
      <w:u w:val="single"/>
    </w:rPr>
  </w:style>
  <w:style w:type="character" w:styleId="UnresolvedMention">
    <w:name w:val="Unresolved Mention"/>
    <w:basedOn w:val="DefaultParagraphFont"/>
    <w:uiPriority w:val="99"/>
    <w:semiHidden/>
    <w:unhideWhenUsed/>
    <w:rsid w:val="0038595F"/>
    <w:rPr>
      <w:color w:val="605E5C"/>
      <w:shd w:val="clear" w:color="auto" w:fill="E1DFDD"/>
    </w:rPr>
  </w:style>
  <w:style w:type="paragraph" w:styleId="Header">
    <w:name w:val="header"/>
    <w:basedOn w:val="Normal"/>
    <w:link w:val="HeaderChar"/>
    <w:uiPriority w:val="99"/>
    <w:unhideWhenUsed/>
    <w:rsid w:val="00FD7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18D"/>
  </w:style>
  <w:style w:type="paragraph" w:styleId="Footer">
    <w:name w:val="footer"/>
    <w:basedOn w:val="Normal"/>
    <w:link w:val="FooterChar"/>
    <w:uiPriority w:val="99"/>
    <w:unhideWhenUsed/>
    <w:rsid w:val="00FD7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18D"/>
  </w:style>
  <w:style w:type="paragraph" w:styleId="NormalWeb">
    <w:name w:val="Normal (Web)"/>
    <w:basedOn w:val="Normal"/>
    <w:uiPriority w:val="99"/>
    <w:unhideWhenUsed/>
    <w:rsid w:val="005B6F6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FollowedHyperlink">
    <w:name w:val="FollowedHyperlink"/>
    <w:basedOn w:val="DefaultParagraphFont"/>
    <w:uiPriority w:val="99"/>
    <w:semiHidden/>
    <w:unhideWhenUsed/>
    <w:rsid w:val="001A3F49"/>
    <w:rPr>
      <w:color w:val="954F72" w:themeColor="followedHyperlink"/>
      <w:u w:val="single"/>
    </w:rPr>
  </w:style>
  <w:style w:type="character" w:customStyle="1" w:styleId="Heading1Char">
    <w:name w:val="Heading 1 Char"/>
    <w:basedOn w:val="DefaultParagraphFont"/>
    <w:link w:val="Heading1"/>
    <w:uiPriority w:val="9"/>
    <w:rsid w:val="00363B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32A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46FED"/>
    <w:pPr>
      <w:spacing w:after="0" w:line="240" w:lineRule="auto"/>
    </w:pPr>
  </w:style>
  <w:style w:type="paragraph" w:styleId="TOCHeading">
    <w:name w:val="TOC Heading"/>
    <w:basedOn w:val="Heading1"/>
    <w:next w:val="Normal"/>
    <w:uiPriority w:val="39"/>
    <w:unhideWhenUsed/>
    <w:qFormat/>
    <w:rsid w:val="00226116"/>
    <w:pPr>
      <w:outlineLvl w:val="9"/>
    </w:pPr>
    <w:rPr>
      <w:kern w:val="0"/>
      <w:lang w:eastAsia="en-GB"/>
      <w14:ligatures w14:val="none"/>
    </w:rPr>
  </w:style>
  <w:style w:type="paragraph" w:styleId="TOC1">
    <w:name w:val="toc 1"/>
    <w:basedOn w:val="Normal"/>
    <w:next w:val="Normal"/>
    <w:autoRedefine/>
    <w:uiPriority w:val="39"/>
    <w:unhideWhenUsed/>
    <w:rsid w:val="00226116"/>
    <w:pPr>
      <w:spacing w:after="100"/>
    </w:pPr>
  </w:style>
  <w:style w:type="paragraph" w:styleId="TOC2">
    <w:name w:val="toc 2"/>
    <w:basedOn w:val="Normal"/>
    <w:next w:val="Normal"/>
    <w:autoRedefine/>
    <w:uiPriority w:val="39"/>
    <w:unhideWhenUsed/>
    <w:rsid w:val="00226116"/>
    <w:pPr>
      <w:spacing w:after="100"/>
      <w:ind w:left="220"/>
    </w:pPr>
  </w:style>
  <w:style w:type="paragraph" w:styleId="Caption">
    <w:name w:val="caption"/>
    <w:basedOn w:val="Normal"/>
    <w:next w:val="Normal"/>
    <w:uiPriority w:val="35"/>
    <w:unhideWhenUsed/>
    <w:qFormat/>
    <w:rsid w:val="005C7B1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1F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0930">
      <w:bodyDiv w:val="1"/>
      <w:marLeft w:val="0"/>
      <w:marRight w:val="0"/>
      <w:marTop w:val="0"/>
      <w:marBottom w:val="0"/>
      <w:divBdr>
        <w:top w:val="none" w:sz="0" w:space="0" w:color="auto"/>
        <w:left w:val="none" w:sz="0" w:space="0" w:color="auto"/>
        <w:bottom w:val="none" w:sz="0" w:space="0" w:color="auto"/>
        <w:right w:val="none" w:sz="0" w:space="0" w:color="auto"/>
      </w:divBdr>
      <w:divsChild>
        <w:div w:id="969557914">
          <w:marLeft w:val="-720"/>
          <w:marRight w:val="0"/>
          <w:marTop w:val="0"/>
          <w:marBottom w:val="0"/>
          <w:divBdr>
            <w:top w:val="none" w:sz="0" w:space="0" w:color="auto"/>
            <w:left w:val="none" w:sz="0" w:space="0" w:color="auto"/>
            <w:bottom w:val="none" w:sz="0" w:space="0" w:color="auto"/>
            <w:right w:val="none" w:sz="0" w:space="0" w:color="auto"/>
          </w:divBdr>
        </w:div>
      </w:divsChild>
    </w:div>
    <w:div w:id="63528903">
      <w:bodyDiv w:val="1"/>
      <w:marLeft w:val="0"/>
      <w:marRight w:val="0"/>
      <w:marTop w:val="0"/>
      <w:marBottom w:val="0"/>
      <w:divBdr>
        <w:top w:val="none" w:sz="0" w:space="0" w:color="auto"/>
        <w:left w:val="none" w:sz="0" w:space="0" w:color="auto"/>
        <w:bottom w:val="none" w:sz="0" w:space="0" w:color="auto"/>
        <w:right w:val="none" w:sz="0" w:space="0" w:color="auto"/>
      </w:divBdr>
      <w:divsChild>
        <w:div w:id="1856453923">
          <w:marLeft w:val="-720"/>
          <w:marRight w:val="0"/>
          <w:marTop w:val="0"/>
          <w:marBottom w:val="0"/>
          <w:divBdr>
            <w:top w:val="none" w:sz="0" w:space="0" w:color="auto"/>
            <w:left w:val="none" w:sz="0" w:space="0" w:color="auto"/>
            <w:bottom w:val="none" w:sz="0" w:space="0" w:color="auto"/>
            <w:right w:val="none" w:sz="0" w:space="0" w:color="auto"/>
          </w:divBdr>
        </w:div>
      </w:divsChild>
    </w:div>
    <w:div w:id="101386034">
      <w:bodyDiv w:val="1"/>
      <w:marLeft w:val="0"/>
      <w:marRight w:val="0"/>
      <w:marTop w:val="0"/>
      <w:marBottom w:val="0"/>
      <w:divBdr>
        <w:top w:val="none" w:sz="0" w:space="0" w:color="auto"/>
        <w:left w:val="none" w:sz="0" w:space="0" w:color="auto"/>
        <w:bottom w:val="none" w:sz="0" w:space="0" w:color="auto"/>
        <w:right w:val="none" w:sz="0" w:space="0" w:color="auto"/>
      </w:divBdr>
      <w:divsChild>
        <w:div w:id="1988169259">
          <w:marLeft w:val="-720"/>
          <w:marRight w:val="0"/>
          <w:marTop w:val="0"/>
          <w:marBottom w:val="0"/>
          <w:divBdr>
            <w:top w:val="none" w:sz="0" w:space="0" w:color="auto"/>
            <w:left w:val="none" w:sz="0" w:space="0" w:color="auto"/>
            <w:bottom w:val="none" w:sz="0" w:space="0" w:color="auto"/>
            <w:right w:val="none" w:sz="0" w:space="0" w:color="auto"/>
          </w:divBdr>
        </w:div>
      </w:divsChild>
    </w:div>
    <w:div w:id="114325616">
      <w:bodyDiv w:val="1"/>
      <w:marLeft w:val="0"/>
      <w:marRight w:val="0"/>
      <w:marTop w:val="0"/>
      <w:marBottom w:val="0"/>
      <w:divBdr>
        <w:top w:val="none" w:sz="0" w:space="0" w:color="auto"/>
        <w:left w:val="none" w:sz="0" w:space="0" w:color="auto"/>
        <w:bottom w:val="none" w:sz="0" w:space="0" w:color="auto"/>
        <w:right w:val="none" w:sz="0" w:space="0" w:color="auto"/>
      </w:divBdr>
      <w:divsChild>
        <w:div w:id="562059327">
          <w:marLeft w:val="-720"/>
          <w:marRight w:val="0"/>
          <w:marTop w:val="0"/>
          <w:marBottom w:val="0"/>
          <w:divBdr>
            <w:top w:val="none" w:sz="0" w:space="0" w:color="auto"/>
            <w:left w:val="none" w:sz="0" w:space="0" w:color="auto"/>
            <w:bottom w:val="none" w:sz="0" w:space="0" w:color="auto"/>
            <w:right w:val="none" w:sz="0" w:space="0" w:color="auto"/>
          </w:divBdr>
        </w:div>
      </w:divsChild>
    </w:div>
    <w:div w:id="122114436">
      <w:bodyDiv w:val="1"/>
      <w:marLeft w:val="0"/>
      <w:marRight w:val="0"/>
      <w:marTop w:val="0"/>
      <w:marBottom w:val="0"/>
      <w:divBdr>
        <w:top w:val="none" w:sz="0" w:space="0" w:color="auto"/>
        <w:left w:val="none" w:sz="0" w:space="0" w:color="auto"/>
        <w:bottom w:val="none" w:sz="0" w:space="0" w:color="auto"/>
        <w:right w:val="none" w:sz="0" w:space="0" w:color="auto"/>
      </w:divBdr>
    </w:div>
    <w:div w:id="132064499">
      <w:bodyDiv w:val="1"/>
      <w:marLeft w:val="0"/>
      <w:marRight w:val="0"/>
      <w:marTop w:val="0"/>
      <w:marBottom w:val="0"/>
      <w:divBdr>
        <w:top w:val="none" w:sz="0" w:space="0" w:color="auto"/>
        <w:left w:val="none" w:sz="0" w:space="0" w:color="auto"/>
        <w:bottom w:val="none" w:sz="0" w:space="0" w:color="auto"/>
        <w:right w:val="none" w:sz="0" w:space="0" w:color="auto"/>
      </w:divBdr>
      <w:divsChild>
        <w:div w:id="1843666973">
          <w:marLeft w:val="-720"/>
          <w:marRight w:val="0"/>
          <w:marTop w:val="0"/>
          <w:marBottom w:val="0"/>
          <w:divBdr>
            <w:top w:val="none" w:sz="0" w:space="0" w:color="auto"/>
            <w:left w:val="none" w:sz="0" w:space="0" w:color="auto"/>
            <w:bottom w:val="none" w:sz="0" w:space="0" w:color="auto"/>
            <w:right w:val="none" w:sz="0" w:space="0" w:color="auto"/>
          </w:divBdr>
        </w:div>
      </w:divsChild>
    </w:div>
    <w:div w:id="148863800">
      <w:bodyDiv w:val="1"/>
      <w:marLeft w:val="0"/>
      <w:marRight w:val="0"/>
      <w:marTop w:val="0"/>
      <w:marBottom w:val="0"/>
      <w:divBdr>
        <w:top w:val="none" w:sz="0" w:space="0" w:color="auto"/>
        <w:left w:val="none" w:sz="0" w:space="0" w:color="auto"/>
        <w:bottom w:val="none" w:sz="0" w:space="0" w:color="auto"/>
        <w:right w:val="none" w:sz="0" w:space="0" w:color="auto"/>
      </w:divBdr>
      <w:divsChild>
        <w:div w:id="689599566">
          <w:marLeft w:val="-720"/>
          <w:marRight w:val="0"/>
          <w:marTop w:val="0"/>
          <w:marBottom w:val="0"/>
          <w:divBdr>
            <w:top w:val="none" w:sz="0" w:space="0" w:color="auto"/>
            <w:left w:val="none" w:sz="0" w:space="0" w:color="auto"/>
            <w:bottom w:val="none" w:sz="0" w:space="0" w:color="auto"/>
            <w:right w:val="none" w:sz="0" w:space="0" w:color="auto"/>
          </w:divBdr>
        </w:div>
      </w:divsChild>
    </w:div>
    <w:div w:id="164513515">
      <w:bodyDiv w:val="1"/>
      <w:marLeft w:val="0"/>
      <w:marRight w:val="0"/>
      <w:marTop w:val="0"/>
      <w:marBottom w:val="0"/>
      <w:divBdr>
        <w:top w:val="none" w:sz="0" w:space="0" w:color="auto"/>
        <w:left w:val="none" w:sz="0" w:space="0" w:color="auto"/>
        <w:bottom w:val="none" w:sz="0" w:space="0" w:color="auto"/>
        <w:right w:val="none" w:sz="0" w:space="0" w:color="auto"/>
      </w:divBdr>
      <w:divsChild>
        <w:div w:id="1575974156">
          <w:marLeft w:val="-720"/>
          <w:marRight w:val="0"/>
          <w:marTop w:val="0"/>
          <w:marBottom w:val="0"/>
          <w:divBdr>
            <w:top w:val="none" w:sz="0" w:space="0" w:color="auto"/>
            <w:left w:val="none" w:sz="0" w:space="0" w:color="auto"/>
            <w:bottom w:val="none" w:sz="0" w:space="0" w:color="auto"/>
            <w:right w:val="none" w:sz="0" w:space="0" w:color="auto"/>
          </w:divBdr>
        </w:div>
      </w:divsChild>
    </w:div>
    <w:div w:id="289090518">
      <w:bodyDiv w:val="1"/>
      <w:marLeft w:val="0"/>
      <w:marRight w:val="0"/>
      <w:marTop w:val="0"/>
      <w:marBottom w:val="0"/>
      <w:divBdr>
        <w:top w:val="none" w:sz="0" w:space="0" w:color="auto"/>
        <w:left w:val="none" w:sz="0" w:space="0" w:color="auto"/>
        <w:bottom w:val="none" w:sz="0" w:space="0" w:color="auto"/>
        <w:right w:val="none" w:sz="0" w:space="0" w:color="auto"/>
      </w:divBdr>
      <w:divsChild>
        <w:div w:id="1242644178">
          <w:marLeft w:val="-720"/>
          <w:marRight w:val="0"/>
          <w:marTop w:val="0"/>
          <w:marBottom w:val="0"/>
          <w:divBdr>
            <w:top w:val="none" w:sz="0" w:space="0" w:color="auto"/>
            <w:left w:val="none" w:sz="0" w:space="0" w:color="auto"/>
            <w:bottom w:val="none" w:sz="0" w:space="0" w:color="auto"/>
            <w:right w:val="none" w:sz="0" w:space="0" w:color="auto"/>
          </w:divBdr>
        </w:div>
      </w:divsChild>
    </w:div>
    <w:div w:id="319581650">
      <w:bodyDiv w:val="1"/>
      <w:marLeft w:val="0"/>
      <w:marRight w:val="0"/>
      <w:marTop w:val="0"/>
      <w:marBottom w:val="0"/>
      <w:divBdr>
        <w:top w:val="none" w:sz="0" w:space="0" w:color="auto"/>
        <w:left w:val="none" w:sz="0" w:space="0" w:color="auto"/>
        <w:bottom w:val="none" w:sz="0" w:space="0" w:color="auto"/>
        <w:right w:val="none" w:sz="0" w:space="0" w:color="auto"/>
      </w:divBdr>
    </w:div>
    <w:div w:id="331839989">
      <w:bodyDiv w:val="1"/>
      <w:marLeft w:val="0"/>
      <w:marRight w:val="0"/>
      <w:marTop w:val="0"/>
      <w:marBottom w:val="0"/>
      <w:divBdr>
        <w:top w:val="none" w:sz="0" w:space="0" w:color="auto"/>
        <w:left w:val="none" w:sz="0" w:space="0" w:color="auto"/>
        <w:bottom w:val="none" w:sz="0" w:space="0" w:color="auto"/>
        <w:right w:val="none" w:sz="0" w:space="0" w:color="auto"/>
      </w:divBdr>
      <w:divsChild>
        <w:div w:id="2038966365">
          <w:marLeft w:val="-720"/>
          <w:marRight w:val="0"/>
          <w:marTop w:val="0"/>
          <w:marBottom w:val="0"/>
          <w:divBdr>
            <w:top w:val="none" w:sz="0" w:space="0" w:color="auto"/>
            <w:left w:val="none" w:sz="0" w:space="0" w:color="auto"/>
            <w:bottom w:val="none" w:sz="0" w:space="0" w:color="auto"/>
            <w:right w:val="none" w:sz="0" w:space="0" w:color="auto"/>
          </w:divBdr>
        </w:div>
      </w:divsChild>
    </w:div>
    <w:div w:id="352265096">
      <w:bodyDiv w:val="1"/>
      <w:marLeft w:val="0"/>
      <w:marRight w:val="0"/>
      <w:marTop w:val="0"/>
      <w:marBottom w:val="0"/>
      <w:divBdr>
        <w:top w:val="none" w:sz="0" w:space="0" w:color="auto"/>
        <w:left w:val="none" w:sz="0" w:space="0" w:color="auto"/>
        <w:bottom w:val="none" w:sz="0" w:space="0" w:color="auto"/>
        <w:right w:val="none" w:sz="0" w:space="0" w:color="auto"/>
      </w:divBdr>
    </w:div>
    <w:div w:id="450904576">
      <w:bodyDiv w:val="1"/>
      <w:marLeft w:val="0"/>
      <w:marRight w:val="0"/>
      <w:marTop w:val="0"/>
      <w:marBottom w:val="0"/>
      <w:divBdr>
        <w:top w:val="none" w:sz="0" w:space="0" w:color="auto"/>
        <w:left w:val="none" w:sz="0" w:space="0" w:color="auto"/>
        <w:bottom w:val="none" w:sz="0" w:space="0" w:color="auto"/>
        <w:right w:val="none" w:sz="0" w:space="0" w:color="auto"/>
      </w:divBdr>
      <w:divsChild>
        <w:div w:id="1894850963">
          <w:marLeft w:val="-720"/>
          <w:marRight w:val="0"/>
          <w:marTop w:val="0"/>
          <w:marBottom w:val="0"/>
          <w:divBdr>
            <w:top w:val="none" w:sz="0" w:space="0" w:color="auto"/>
            <w:left w:val="none" w:sz="0" w:space="0" w:color="auto"/>
            <w:bottom w:val="none" w:sz="0" w:space="0" w:color="auto"/>
            <w:right w:val="none" w:sz="0" w:space="0" w:color="auto"/>
          </w:divBdr>
        </w:div>
      </w:divsChild>
    </w:div>
    <w:div w:id="585382044">
      <w:bodyDiv w:val="1"/>
      <w:marLeft w:val="0"/>
      <w:marRight w:val="0"/>
      <w:marTop w:val="0"/>
      <w:marBottom w:val="0"/>
      <w:divBdr>
        <w:top w:val="none" w:sz="0" w:space="0" w:color="auto"/>
        <w:left w:val="none" w:sz="0" w:space="0" w:color="auto"/>
        <w:bottom w:val="none" w:sz="0" w:space="0" w:color="auto"/>
        <w:right w:val="none" w:sz="0" w:space="0" w:color="auto"/>
      </w:divBdr>
      <w:divsChild>
        <w:div w:id="123041858">
          <w:marLeft w:val="-720"/>
          <w:marRight w:val="0"/>
          <w:marTop w:val="0"/>
          <w:marBottom w:val="0"/>
          <w:divBdr>
            <w:top w:val="none" w:sz="0" w:space="0" w:color="auto"/>
            <w:left w:val="none" w:sz="0" w:space="0" w:color="auto"/>
            <w:bottom w:val="none" w:sz="0" w:space="0" w:color="auto"/>
            <w:right w:val="none" w:sz="0" w:space="0" w:color="auto"/>
          </w:divBdr>
        </w:div>
      </w:divsChild>
    </w:div>
    <w:div w:id="605233164">
      <w:bodyDiv w:val="1"/>
      <w:marLeft w:val="0"/>
      <w:marRight w:val="0"/>
      <w:marTop w:val="0"/>
      <w:marBottom w:val="0"/>
      <w:divBdr>
        <w:top w:val="none" w:sz="0" w:space="0" w:color="auto"/>
        <w:left w:val="none" w:sz="0" w:space="0" w:color="auto"/>
        <w:bottom w:val="none" w:sz="0" w:space="0" w:color="auto"/>
        <w:right w:val="none" w:sz="0" w:space="0" w:color="auto"/>
      </w:divBdr>
    </w:div>
    <w:div w:id="612597343">
      <w:bodyDiv w:val="1"/>
      <w:marLeft w:val="0"/>
      <w:marRight w:val="0"/>
      <w:marTop w:val="0"/>
      <w:marBottom w:val="0"/>
      <w:divBdr>
        <w:top w:val="none" w:sz="0" w:space="0" w:color="auto"/>
        <w:left w:val="none" w:sz="0" w:space="0" w:color="auto"/>
        <w:bottom w:val="none" w:sz="0" w:space="0" w:color="auto"/>
        <w:right w:val="none" w:sz="0" w:space="0" w:color="auto"/>
      </w:divBdr>
    </w:div>
    <w:div w:id="657659125">
      <w:bodyDiv w:val="1"/>
      <w:marLeft w:val="0"/>
      <w:marRight w:val="0"/>
      <w:marTop w:val="0"/>
      <w:marBottom w:val="0"/>
      <w:divBdr>
        <w:top w:val="none" w:sz="0" w:space="0" w:color="auto"/>
        <w:left w:val="none" w:sz="0" w:space="0" w:color="auto"/>
        <w:bottom w:val="none" w:sz="0" w:space="0" w:color="auto"/>
        <w:right w:val="none" w:sz="0" w:space="0" w:color="auto"/>
      </w:divBdr>
      <w:divsChild>
        <w:div w:id="1703477562">
          <w:marLeft w:val="-720"/>
          <w:marRight w:val="0"/>
          <w:marTop w:val="0"/>
          <w:marBottom w:val="0"/>
          <w:divBdr>
            <w:top w:val="none" w:sz="0" w:space="0" w:color="auto"/>
            <w:left w:val="none" w:sz="0" w:space="0" w:color="auto"/>
            <w:bottom w:val="none" w:sz="0" w:space="0" w:color="auto"/>
            <w:right w:val="none" w:sz="0" w:space="0" w:color="auto"/>
          </w:divBdr>
        </w:div>
      </w:divsChild>
    </w:div>
    <w:div w:id="685714181">
      <w:bodyDiv w:val="1"/>
      <w:marLeft w:val="0"/>
      <w:marRight w:val="0"/>
      <w:marTop w:val="0"/>
      <w:marBottom w:val="0"/>
      <w:divBdr>
        <w:top w:val="none" w:sz="0" w:space="0" w:color="auto"/>
        <w:left w:val="none" w:sz="0" w:space="0" w:color="auto"/>
        <w:bottom w:val="none" w:sz="0" w:space="0" w:color="auto"/>
        <w:right w:val="none" w:sz="0" w:space="0" w:color="auto"/>
      </w:divBdr>
      <w:divsChild>
        <w:div w:id="2076079487">
          <w:marLeft w:val="-720"/>
          <w:marRight w:val="0"/>
          <w:marTop w:val="0"/>
          <w:marBottom w:val="0"/>
          <w:divBdr>
            <w:top w:val="none" w:sz="0" w:space="0" w:color="auto"/>
            <w:left w:val="none" w:sz="0" w:space="0" w:color="auto"/>
            <w:bottom w:val="none" w:sz="0" w:space="0" w:color="auto"/>
            <w:right w:val="none" w:sz="0" w:space="0" w:color="auto"/>
          </w:divBdr>
        </w:div>
      </w:divsChild>
    </w:div>
    <w:div w:id="774978422">
      <w:bodyDiv w:val="1"/>
      <w:marLeft w:val="0"/>
      <w:marRight w:val="0"/>
      <w:marTop w:val="0"/>
      <w:marBottom w:val="0"/>
      <w:divBdr>
        <w:top w:val="none" w:sz="0" w:space="0" w:color="auto"/>
        <w:left w:val="none" w:sz="0" w:space="0" w:color="auto"/>
        <w:bottom w:val="none" w:sz="0" w:space="0" w:color="auto"/>
        <w:right w:val="none" w:sz="0" w:space="0" w:color="auto"/>
      </w:divBdr>
      <w:divsChild>
        <w:div w:id="62529089">
          <w:marLeft w:val="-720"/>
          <w:marRight w:val="0"/>
          <w:marTop w:val="0"/>
          <w:marBottom w:val="0"/>
          <w:divBdr>
            <w:top w:val="none" w:sz="0" w:space="0" w:color="auto"/>
            <w:left w:val="none" w:sz="0" w:space="0" w:color="auto"/>
            <w:bottom w:val="none" w:sz="0" w:space="0" w:color="auto"/>
            <w:right w:val="none" w:sz="0" w:space="0" w:color="auto"/>
          </w:divBdr>
        </w:div>
      </w:divsChild>
    </w:div>
    <w:div w:id="853612868">
      <w:bodyDiv w:val="1"/>
      <w:marLeft w:val="0"/>
      <w:marRight w:val="0"/>
      <w:marTop w:val="0"/>
      <w:marBottom w:val="0"/>
      <w:divBdr>
        <w:top w:val="none" w:sz="0" w:space="0" w:color="auto"/>
        <w:left w:val="none" w:sz="0" w:space="0" w:color="auto"/>
        <w:bottom w:val="none" w:sz="0" w:space="0" w:color="auto"/>
        <w:right w:val="none" w:sz="0" w:space="0" w:color="auto"/>
      </w:divBdr>
      <w:divsChild>
        <w:div w:id="446387874">
          <w:marLeft w:val="-720"/>
          <w:marRight w:val="0"/>
          <w:marTop w:val="0"/>
          <w:marBottom w:val="0"/>
          <w:divBdr>
            <w:top w:val="none" w:sz="0" w:space="0" w:color="auto"/>
            <w:left w:val="none" w:sz="0" w:space="0" w:color="auto"/>
            <w:bottom w:val="none" w:sz="0" w:space="0" w:color="auto"/>
            <w:right w:val="none" w:sz="0" w:space="0" w:color="auto"/>
          </w:divBdr>
        </w:div>
      </w:divsChild>
    </w:div>
    <w:div w:id="955060150">
      <w:bodyDiv w:val="1"/>
      <w:marLeft w:val="0"/>
      <w:marRight w:val="0"/>
      <w:marTop w:val="0"/>
      <w:marBottom w:val="0"/>
      <w:divBdr>
        <w:top w:val="none" w:sz="0" w:space="0" w:color="auto"/>
        <w:left w:val="none" w:sz="0" w:space="0" w:color="auto"/>
        <w:bottom w:val="none" w:sz="0" w:space="0" w:color="auto"/>
        <w:right w:val="none" w:sz="0" w:space="0" w:color="auto"/>
      </w:divBdr>
      <w:divsChild>
        <w:div w:id="929655487">
          <w:marLeft w:val="-720"/>
          <w:marRight w:val="0"/>
          <w:marTop w:val="0"/>
          <w:marBottom w:val="0"/>
          <w:divBdr>
            <w:top w:val="none" w:sz="0" w:space="0" w:color="auto"/>
            <w:left w:val="none" w:sz="0" w:space="0" w:color="auto"/>
            <w:bottom w:val="none" w:sz="0" w:space="0" w:color="auto"/>
            <w:right w:val="none" w:sz="0" w:space="0" w:color="auto"/>
          </w:divBdr>
        </w:div>
      </w:divsChild>
    </w:div>
    <w:div w:id="1049108344">
      <w:bodyDiv w:val="1"/>
      <w:marLeft w:val="0"/>
      <w:marRight w:val="0"/>
      <w:marTop w:val="0"/>
      <w:marBottom w:val="0"/>
      <w:divBdr>
        <w:top w:val="none" w:sz="0" w:space="0" w:color="auto"/>
        <w:left w:val="none" w:sz="0" w:space="0" w:color="auto"/>
        <w:bottom w:val="none" w:sz="0" w:space="0" w:color="auto"/>
        <w:right w:val="none" w:sz="0" w:space="0" w:color="auto"/>
      </w:divBdr>
      <w:divsChild>
        <w:div w:id="2145156430">
          <w:marLeft w:val="-720"/>
          <w:marRight w:val="0"/>
          <w:marTop w:val="0"/>
          <w:marBottom w:val="0"/>
          <w:divBdr>
            <w:top w:val="none" w:sz="0" w:space="0" w:color="auto"/>
            <w:left w:val="none" w:sz="0" w:space="0" w:color="auto"/>
            <w:bottom w:val="none" w:sz="0" w:space="0" w:color="auto"/>
            <w:right w:val="none" w:sz="0" w:space="0" w:color="auto"/>
          </w:divBdr>
        </w:div>
      </w:divsChild>
    </w:div>
    <w:div w:id="1057318761">
      <w:bodyDiv w:val="1"/>
      <w:marLeft w:val="0"/>
      <w:marRight w:val="0"/>
      <w:marTop w:val="0"/>
      <w:marBottom w:val="0"/>
      <w:divBdr>
        <w:top w:val="none" w:sz="0" w:space="0" w:color="auto"/>
        <w:left w:val="none" w:sz="0" w:space="0" w:color="auto"/>
        <w:bottom w:val="none" w:sz="0" w:space="0" w:color="auto"/>
        <w:right w:val="none" w:sz="0" w:space="0" w:color="auto"/>
      </w:divBdr>
      <w:divsChild>
        <w:div w:id="903832014">
          <w:marLeft w:val="-720"/>
          <w:marRight w:val="0"/>
          <w:marTop w:val="0"/>
          <w:marBottom w:val="0"/>
          <w:divBdr>
            <w:top w:val="none" w:sz="0" w:space="0" w:color="auto"/>
            <w:left w:val="none" w:sz="0" w:space="0" w:color="auto"/>
            <w:bottom w:val="none" w:sz="0" w:space="0" w:color="auto"/>
            <w:right w:val="none" w:sz="0" w:space="0" w:color="auto"/>
          </w:divBdr>
        </w:div>
      </w:divsChild>
    </w:div>
    <w:div w:id="1086221379">
      <w:bodyDiv w:val="1"/>
      <w:marLeft w:val="0"/>
      <w:marRight w:val="0"/>
      <w:marTop w:val="0"/>
      <w:marBottom w:val="0"/>
      <w:divBdr>
        <w:top w:val="none" w:sz="0" w:space="0" w:color="auto"/>
        <w:left w:val="none" w:sz="0" w:space="0" w:color="auto"/>
        <w:bottom w:val="none" w:sz="0" w:space="0" w:color="auto"/>
        <w:right w:val="none" w:sz="0" w:space="0" w:color="auto"/>
      </w:divBdr>
      <w:divsChild>
        <w:div w:id="1162428846">
          <w:marLeft w:val="-720"/>
          <w:marRight w:val="0"/>
          <w:marTop w:val="0"/>
          <w:marBottom w:val="0"/>
          <w:divBdr>
            <w:top w:val="none" w:sz="0" w:space="0" w:color="auto"/>
            <w:left w:val="none" w:sz="0" w:space="0" w:color="auto"/>
            <w:bottom w:val="none" w:sz="0" w:space="0" w:color="auto"/>
            <w:right w:val="none" w:sz="0" w:space="0" w:color="auto"/>
          </w:divBdr>
        </w:div>
      </w:divsChild>
    </w:div>
    <w:div w:id="1102186153">
      <w:bodyDiv w:val="1"/>
      <w:marLeft w:val="0"/>
      <w:marRight w:val="0"/>
      <w:marTop w:val="0"/>
      <w:marBottom w:val="0"/>
      <w:divBdr>
        <w:top w:val="none" w:sz="0" w:space="0" w:color="auto"/>
        <w:left w:val="none" w:sz="0" w:space="0" w:color="auto"/>
        <w:bottom w:val="none" w:sz="0" w:space="0" w:color="auto"/>
        <w:right w:val="none" w:sz="0" w:space="0" w:color="auto"/>
      </w:divBdr>
      <w:divsChild>
        <w:div w:id="1065831604">
          <w:marLeft w:val="-720"/>
          <w:marRight w:val="0"/>
          <w:marTop w:val="0"/>
          <w:marBottom w:val="0"/>
          <w:divBdr>
            <w:top w:val="none" w:sz="0" w:space="0" w:color="auto"/>
            <w:left w:val="none" w:sz="0" w:space="0" w:color="auto"/>
            <w:bottom w:val="none" w:sz="0" w:space="0" w:color="auto"/>
            <w:right w:val="none" w:sz="0" w:space="0" w:color="auto"/>
          </w:divBdr>
        </w:div>
      </w:divsChild>
    </w:div>
    <w:div w:id="1160461336">
      <w:bodyDiv w:val="1"/>
      <w:marLeft w:val="0"/>
      <w:marRight w:val="0"/>
      <w:marTop w:val="0"/>
      <w:marBottom w:val="0"/>
      <w:divBdr>
        <w:top w:val="none" w:sz="0" w:space="0" w:color="auto"/>
        <w:left w:val="none" w:sz="0" w:space="0" w:color="auto"/>
        <w:bottom w:val="none" w:sz="0" w:space="0" w:color="auto"/>
        <w:right w:val="none" w:sz="0" w:space="0" w:color="auto"/>
      </w:divBdr>
    </w:div>
    <w:div w:id="1178932414">
      <w:bodyDiv w:val="1"/>
      <w:marLeft w:val="0"/>
      <w:marRight w:val="0"/>
      <w:marTop w:val="0"/>
      <w:marBottom w:val="0"/>
      <w:divBdr>
        <w:top w:val="none" w:sz="0" w:space="0" w:color="auto"/>
        <w:left w:val="none" w:sz="0" w:space="0" w:color="auto"/>
        <w:bottom w:val="none" w:sz="0" w:space="0" w:color="auto"/>
        <w:right w:val="none" w:sz="0" w:space="0" w:color="auto"/>
      </w:divBdr>
      <w:divsChild>
        <w:div w:id="177275596">
          <w:marLeft w:val="-720"/>
          <w:marRight w:val="0"/>
          <w:marTop w:val="0"/>
          <w:marBottom w:val="0"/>
          <w:divBdr>
            <w:top w:val="none" w:sz="0" w:space="0" w:color="auto"/>
            <w:left w:val="none" w:sz="0" w:space="0" w:color="auto"/>
            <w:bottom w:val="none" w:sz="0" w:space="0" w:color="auto"/>
            <w:right w:val="none" w:sz="0" w:space="0" w:color="auto"/>
          </w:divBdr>
        </w:div>
      </w:divsChild>
    </w:div>
    <w:div w:id="1306006339">
      <w:bodyDiv w:val="1"/>
      <w:marLeft w:val="0"/>
      <w:marRight w:val="0"/>
      <w:marTop w:val="0"/>
      <w:marBottom w:val="0"/>
      <w:divBdr>
        <w:top w:val="none" w:sz="0" w:space="0" w:color="auto"/>
        <w:left w:val="none" w:sz="0" w:space="0" w:color="auto"/>
        <w:bottom w:val="none" w:sz="0" w:space="0" w:color="auto"/>
        <w:right w:val="none" w:sz="0" w:space="0" w:color="auto"/>
      </w:divBdr>
      <w:divsChild>
        <w:div w:id="1714233935">
          <w:marLeft w:val="-720"/>
          <w:marRight w:val="0"/>
          <w:marTop w:val="0"/>
          <w:marBottom w:val="0"/>
          <w:divBdr>
            <w:top w:val="none" w:sz="0" w:space="0" w:color="auto"/>
            <w:left w:val="none" w:sz="0" w:space="0" w:color="auto"/>
            <w:bottom w:val="none" w:sz="0" w:space="0" w:color="auto"/>
            <w:right w:val="none" w:sz="0" w:space="0" w:color="auto"/>
          </w:divBdr>
        </w:div>
      </w:divsChild>
    </w:div>
    <w:div w:id="1308822958">
      <w:bodyDiv w:val="1"/>
      <w:marLeft w:val="0"/>
      <w:marRight w:val="0"/>
      <w:marTop w:val="0"/>
      <w:marBottom w:val="0"/>
      <w:divBdr>
        <w:top w:val="none" w:sz="0" w:space="0" w:color="auto"/>
        <w:left w:val="none" w:sz="0" w:space="0" w:color="auto"/>
        <w:bottom w:val="none" w:sz="0" w:space="0" w:color="auto"/>
        <w:right w:val="none" w:sz="0" w:space="0" w:color="auto"/>
      </w:divBdr>
      <w:divsChild>
        <w:div w:id="104232657">
          <w:marLeft w:val="-720"/>
          <w:marRight w:val="0"/>
          <w:marTop w:val="0"/>
          <w:marBottom w:val="0"/>
          <w:divBdr>
            <w:top w:val="none" w:sz="0" w:space="0" w:color="auto"/>
            <w:left w:val="none" w:sz="0" w:space="0" w:color="auto"/>
            <w:bottom w:val="none" w:sz="0" w:space="0" w:color="auto"/>
            <w:right w:val="none" w:sz="0" w:space="0" w:color="auto"/>
          </w:divBdr>
        </w:div>
      </w:divsChild>
    </w:div>
    <w:div w:id="1386176969">
      <w:bodyDiv w:val="1"/>
      <w:marLeft w:val="0"/>
      <w:marRight w:val="0"/>
      <w:marTop w:val="0"/>
      <w:marBottom w:val="0"/>
      <w:divBdr>
        <w:top w:val="none" w:sz="0" w:space="0" w:color="auto"/>
        <w:left w:val="none" w:sz="0" w:space="0" w:color="auto"/>
        <w:bottom w:val="none" w:sz="0" w:space="0" w:color="auto"/>
        <w:right w:val="none" w:sz="0" w:space="0" w:color="auto"/>
      </w:divBdr>
      <w:divsChild>
        <w:div w:id="7101539">
          <w:marLeft w:val="-720"/>
          <w:marRight w:val="0"/>
          <w:marTop w:val="0"/>
          <w:marBottom w:val="0"/>
          <w:divBdr>
            <w:top w:val="none" w:sz="0" w:space="0" w:color="auto"/>
            <w:left w:val="none" w:sz="0" w:space="0" w:color="auto"/>
            <w:bottom w:val="none" w:sz="0" w:space="0" w:color="auto"/>
            <w:right w:val="none" w:sz="0" w:space="0" w:color="auto"/>
          </w:divBdr>
        </w:div>
      </w:divsChild>
    </w:div>
    <w:div w:id="1397896144">
      <w:bodyDiv w:val="1"/>
      <w:marLeft w:val="0"/>
      <w:marRight w:val="0"/>
      <w:marTop w:val="0"/>
      <w:marBottom w:val="0"/>
      <w:divBdr>
        <w:top w:val="none" w:sz="0" w:space="0" w:color="auto"/>
        <w:left w:val="none" w:sz="0" w:space="0" w:color="auto"/>
        <w:bottom w:val="none" w:sz="0" w:space="0" w:color="auto"/>
        <w:right w:val="none" w:sz="0" w:space="0" w:color="auto"/>
      </w:divBdr>
      <w:divsChild>
        <w:div w:id="407655402">
          <w:marLeft w:val="-720"/>
          <w:marRight w:val="0"/>
          <w:marTop w:val="0"/>
          <w:marBottom w:val="0"/>
          <w:divBdr>
            <w:top w:val="none" w:sz="0" w:space="0" w:color="auto"/>
            <w:left w:val="none" w:sz="0" w:space="0" w:color="auto"/>
            <w:bottom w:val="none" w:sz="0" w:space="0" w:color="auto"/>
            <w:right w:val="none" w:sz="0" w:space="0" w:color="auto"/>
          </w:divBdr>
        </w:div>
      </w:divsChild>
    </w:div>
    <w:div w:id="1459447341">
      <w:bodyDiv w:val="1"/>
      <w:marLeft w:val="0"/>
      <w:marRight w:val="0"/>
      <w:marTop w:val="0"/>
      <w:marBottom w:val="0"/>
      <w:divBdr>
        <w:top w:val="none" w:sz="0" w:space="0" w:color="auto"/>
        <w:left w:val="none" w:sz="0" w:space="0" w:color="auto"/>
        <w:bottom w:val="none" w:sz="0" w:space="0" w:color="auto"/>
        <w:right w:val="none" w:sz="0" w:space="0" w:color="auto"/>
      </w:divBdr>
      <w:divsChild>
        <w:div w:id="148837246">
          <w:marLeft w:val="-720"/>
          <w:marRight w:val="0"/>
          <w:marTop w:val="0"/>
          <w:marBottom w:val="0"/>
          <w:divBdr>
            <w:top w:val="none" w:sz="0" w:space="0" w:color="auto"/>
            <w:left w:val="none" w:sz="0" w:space="0" w:color="auto"/>
            <w:bottom w:val="none" w:sz="0" w:space="0" w:color="auto"/>
            <w:right w:val="none" w:sz="0" w:space="0" w:color="auto"/>
          </w:divBdr>
        </w:div>
      </w:divsChild>
    </w:div>
    <w:div w:id="1533422209">
      <w:bodyDiv w:val="1"/>
      <w:marLeft w:val="0"/>
      <w:marRight w:val="0"/>
      <w:marTop w:val="0"/>
      <w:marBottom w:val="0"/>
      <w:divBdr>
        <w:top w:val="none" w:sz="0" w:space="0" w:color="auto"/>
        <w:left w:val="none" w:sz="0" w:space="0" w:color="auto"/>
        <w:bottom w:val="none" w:sz="0" w:space="0" w:color="auto"/>
        <w:right w:val="none" w:sz="0" w:space="0" w:color="auto"/>
      </w:divBdr>
    </w:div>
    <w:div w:id="1681422730">
      <w:bodyDiv w:val="1"/>
      <w:marLeft w:val="0"/>
      <w:marRight w:val="0"/>
      <w:marTop w:val="0"/>
      <w:marBottom w:val="0"/>
      <w:divBdr>
        <w:top w:val="none" w:sz="0" w:space="0" w:color="auto"/>
        <w:left w:val="none" w:sz="0" w:space="0" w:color="auto"/>
        <w:bottom w:val="none" w:sz="0" w:space="0" w:color="auto"/>
        <w:right w:val="none" w:sz="0" w:space="0" w:color="auto"/>
      </w:divBdr>
      <w:divsChild>
        <w:div w:id="1915503990">
          <w:marLeft w:val="-720"/>
          <w:marRight w:val="0"/>
          <w:marTop w:val="0"/>
          <w:marBottom w:val="0"/>
          <w:divBdr>
            <w:top w:val="none" w:sz="0" w:space="0" w:color="auto"/>
            <w:left w:val="none" w:sz="0" w:space="0" w:color="auto"/>
            <w:bottom w:val="none" w:sz="0" w:space="0" w:color="auto"/>
            <w:right w:val="none" w:sz="0" w:space="0" w:color="auto"/>
          </w:divBdr>
        </w:div>
      </w:divsChild>
    </w:div>
    <w:div w:id="1728259695">
      <w:bodyDiv w:val="1"/>
      <w:marLeft w:val="0"/>
      <w:marRight w:val="0"/>
      <w:marTop w:val="0"/>
      <w:marBottom w:val="0"/>
      <w:divBdr>
        <w:top w:val="none" w:sz="0" w:space="0" w:color="auto"/>
        <w:left w:val="none" w:sz="0" w:space="0" w:color="auto"/>
        <w:bottom w:val="none" w:sz="0" w:space="0" w:color="auto"/>
        <w:right w:val="none" w:sz="0" w:space="0" w:color="auto"/>
      </w:divBdr>
      <w:divsChild>
        <w:div w:id="1726827611">
          <w:marLeft w:val="-720"/>
          <w:marRight w:val="0"/>
          <w:marTop w:val="0"/>
          <w:marBottom w:val="0"/>
          <w:divBdr>
            <w:top w:val="none" w:sz="0" w:space="0" w:color="auto"/>
            <w:left w:val="none" w:sz="0" w:space="0" w:color="auto"/>
            <w:bottom w:val="none" w:sz="0" w:space="0" w:color="auto"/>
            <w:right w:val="none" w:sz="0" w:space="0" w:color="auto"/>
          </w:divBdr>
        </w:div>
      </w:divsChild>
    </w:div>
    <w:div w:id="1758749855">
      <w:bodyDiv w:val="1"/>
      <w:marLeft w:val="0"/>
      <w:marRight w:val="0"/>
      <w:marTop w:val="0"/>
      <w:marBottom w:val="0"/>
      <w:divBdr>
        <w:top w:val="none" w:sz="0" w:space="0" w:color="auto"/>
        <w:left w:val="none" w:sz="0" w:space="0" w:color="auto"/>
        <w:bottom w:val="none" w:sz="0" w:space="0" w:color="auto"/>
        <w:right w:val="none" w:sz="0" w:space="0" w:color="auto"/>
      </w:divBdr>
      <w:divsChild>
        <w:div w:id="1476217450">
          <w:marLeft w:val="-720"/>
          <w:marRight w:val="0"/>
          <w:marTop w:val="0"/>
          <w:marBottom w:val="0"/>
          <w:divBdr>
            <w:top w:val="none" w:sz="0" w:space="0" w:color="auto"/>
            <w:left w:val="none" w:sz="0" w:space="0" w:color="auto"/>
            <w:bottom w:val="none" w:sz="0" w:space="0" w:color="auto"/>
            <w:right w:val="none" w:sz="0" w:space="0" w:color="auto"/>
          </w:divBdr>
        </w:div>
      </w:divsChild>
    </w:div>
    <w:div w:id="1763338472">
      <w:bodyDiv w:val="1"/>
      <w:marLeft w:val="0"/>
      <w:marRight w:val="0"/>
      <w:marTop w:val="0"/>
      <w:marBottom w:val="0"/>
      <w:divBdr>
        <w:top w:val="none" w:sz="0" w:space="0" w:color="auto"/>
        <w:left w:val="none" w:sz="0" w:space="0" w:color="auto"/>
        <w:bottom w:val="none" w:sz="0" w:space="0" w:color="auto"/>
        <w:right w:val="none" w:sz="0" w:space="0" w:color="auto"/>
      </w:divBdr>
    </w:div>
    <w:div w:id="1822960608">
      <w:bodyDiv w:val="1"/>
      <w:marLeft w:val="0"/>
      <w:marRight w:val="0"/>
      <w:marTop w:val="0"/>
      <w:marBottom w:val="0"/>
      <w:divBdr>
        <w:top w:val="none" w:sz="0" w:space="0" w:color="auto"/>
        <w:left w:val="none" w:sz="0" w:space="0" w:color="auto"/>
        <w:bottom w:val="none" w:sz="0" w:space="0" w:color="auto"/>
        <w:right w:val="none" w:sz="0" w:space="0" w:color="auto"/>
      </w:divBdr>
      <w:divsChild>
        <w:div w:id="1187597203">
          <w:marLeft w:val="-720"/>
          <w:marRight w:val="0"/>
          <w:marTop w:val="0"/>
          <w:marBottom w:val="0"/>
          <w:divBdr>
            <w:top w:val="none" w:sz="0" w:space="0" w:color="auto"/>
            <w:left w:val="none" w:sz="0" w:space="0" w:color="auto"/>
            <w:bottom w:val="none" w:sz="0" w:space="0" w:color="auto"/>
            <w:right w:val="none" w:sz="0" w:space="0" w:color="auto"/>
          </w:divBdr>
        </w:div>
      </w:divsChild>
    </w:div>
    <w:div w:id="1863594205">
      <w:bodyDiv w:val="1"/>
      <w:marLeft w:val="0"/>
      <w:marRight w:val="0"/>
      <w:marTop w:val="0"/>
      <w:marBottom w:val="0"/>
      <w:divBdr>
        <w:top w:val="none" w:sz="0" w:space="0" w:color="auto"/>
        <w:left w:val="none" w:sz="0" w:space="0" w:color="auto"/>
        <w:bottom w:val="none" w:sz="0" w:space="0" w:color="auto"/>
        <w:right w:val="none" w:sz="0" w:space="0" w:color="auto"/>
      </w:divBdr>
      <w:divsChild>
        <w:div w:id="2082285347">
          <w:marLeft w:val="-720"/>
          <w:marRight w:val="0"/>
          <w:marTop w:val="0"/>
          <w:marBottom w:val="0"/>
          <w:divBdr>
            <w:top w:val="none" w:sz="0" w:space="0" w:color="auto"/>
            <w:left w:val="none" w:sz="0" w:space="0" w:color="auto"/>
            <w:bottom w:val="none" w:sz="0" w:space="0" w:color="auto"/>
            <w:right w:val="none" w:sz="0" w:space="0" w:color="auto"/>
          </w:divBdr>
        </w:div>
      </w:divsChild>
    </w:div>
    <w:div w:id="1882130454">
      <w:bodyDiv w:val="1"/>
      <w:marLeft w:val="0"/>
      <w:marRight w:val="0"/>
      <w:marTop w:val="0"/>
      <w:marBottom w:val="0"/>
      <w:divBdr>
        <w:top w:val="none" w:sz="0" w:space="0" w:color="auto"/>
        <w:left w:val="none" w:sz="0" w:space="0" w:color="auto"/>
        <w:bottom w:val="none" w:sz="0" w:space="0" w:color="auto"/>
        <w:right w:val="none" w:sz="0" w:space="0" w:color="auto"/>
      </w:divBdr>
      <w:divsChild>
        <w:div w:id="265892010">
          <w:marLeft w:val="-720"/>
          <w:marRight w:val="0"/>
          <w:marTop w:val="0"/>
          <w:marBottom w:val="0"/>
          <w:divBdr>
            <w:top w:val="none" w:sz="0" w:space="0" w:color="auto"/>
            <w:left w:val="none" w:sz="0" w:space="0" w:color="auto"/>
            <w:bottom w:val="none" w:sz="0" w:space="0" w:color="auto"/>
            <w:right w:val="none" w:sz="0" w:space="0" w:color="auto"/>
          </w:divBdr>
        </w:div>
      </w:divsChild>
    </w:div>
    <w:div w:id="1965425392">
      <w:bodyDiv w:val="1"/>
      <w:marLeft w:val="0"/>
      <w:marRight w:val="0"/>
      <w:marTop w:val="0"/>
      <w:marBottom w:val="0"/>
      <w:divBdr>
        <w:top w:val="none" w:sz="0" w:space="0" w:color="auto"/>
        <w:left w:val="none" w:sz="0" w:space="0" w:color="auto"/>
        <w:bottom w:val="none" w:sz="0" w:space="0" w:color="auto"/>
        <w:right w:val="none" w:sz="0" w:space="0" w:color="auto"/>
      </w:divBdr>
    </w:div>
    <w:div w:id="1999308576">
      <w:bodyDiv w:val="1"/>
      <w:marLeft w:val="0"/>
      <w:marRight w:val="0"/>
      <w:marTop w:val="0"/>
      <w:marBottom w:val="0"/>
      <w:divBdr>
        <w:top w:val="none" w:sz="0" w:space="0" w:color="auto"/>
        <w:left w:val="none" w:sz="0" w:space="0" w:color="auto"/>
        <w:bottom w:val="none" w:sz="0" w:space="0" w:color="auto"/>
        <w:right w:val="none" w:sz="0" w:space="0" w:color="auto"/>
      </w:divBdr>
      <w:divsChild>
        <w:div w:id="422532705">
          <w:marLeft w:val="-720"/>
          <w:marRight w:val="0"/>
          <w:marTop w:val="0"/>
          <w:marBottom w:val="0"/>
          <w:divBdr>
            <w:top w:val="none" w:sz="0" w:space="0" w:color="auto"/>
            <w:left w:val="none" w:sz="0" w:space="0" w:color="auto"/>
            <w:bottom w:val="none" w:sz="0" w:space="0" w:color="auto"/>
            <w:right w:val="none" w:sz="0" w:space="0" w:color="auto"/>
          </w:divBdr>
        </w:div>
      </w:divsChild>
    </w:div>
    <w:div w:id="2021540989">
      <w:bodyDiv w:val="1"/>
      <w:marLeft w:val="0"/>
      <w:marRight w:val="0"/>
      <w:marTop w:val="0"/>
      <w:marBottom w:val="0"/>
      <w:divBdr>
        <w:top w:val="none" w:sz="0" w:space="0" w:color="auto"/>
        <w:left w:val="none" w:sz="0" w:space="0" w:color="auto"/>
        <w:bottom w:val="none" w:sz="0" w:space="0" w:color="auto"/>
        <w:right w:val="none" w:sz="0" w:space="0" w:color="auto"/>
      </w:divBdr>
      <w:divsChild>
        <w:div w:id="1416589680">
          <w:marLeft w:val="-720"/>
          <w:marRight w:val="0"/>
          <w:marTop w:val="0"/>
          <w:marBottom w:val="0"/>
          <w:divBdr>
            <w:top w:val="none" w:sz="0" w:space="0" w:color="auto"/>
            <w:left w:val="none" w:sz="0" w:space="0" w:color="auto"/>
            <w:bottom w:val="none" w:sz="0" w:space="0" w:color="auto"/>
            <w:right w:val="none" w:sz="0" w:space="0" w:color="auto"/>
          </w:divBdr>
        </w:div>
      </w:divsChild>
    </w:div>
    <w:div w:id="2028288823">
      <w:bodyDiv w:val="1"/>
      <w:marLeft w:val="0"/>
      <w:marRight w:val="0"/>
      <w:marTop w:val="0"/>
      <w:marBottom w:val="0"/>
      <w:divBdr>
        <w:top w:val="none" w:sz="0" w:space="0" w:color="auto"/>
        <w:left w:val="none" w:sz="0" w:space="0" w:color="auto"/>
        <w:bottom w:val="none" w:sz="0" w:space="0" w:color="auto"/>
        <w:right w:val="none" w:sz="0" w:space="0" w:color="auto"/>
      </w:divBdr>
      <w:divsChild>
        <w:div w:id="100227138">
          <w:marLeft w:val="-720"/>
          <w:marRight w:val="0"/>
          <w:marTop w:val="0"/>
          <w:marBottom w:val="0"/>
          <w:divBdr>
            <w:top w:val="none" w:sz="0" w:space="0" w:color="auto"/>
            <w:left w:val="none" w:sz="0" w:space="0" w:color="auto"/>
            <w:bottom w:val="none" w:sz="0" w:space="0" w:color="auto"/>
            <w:right w:val="none" w:sz="0" w:space="0" w:color="auto"/>
          </w:divBdr>
        </w:div>
      </w:divsChild>
    </w:div>
    <w:div w:id="2092072903">
      <w:bodyDiv w:val="1"/>
      <w:marLeft w:val="0"/>
      <w:marRight w:val="0"/>
      <w:marTop w:val="0"/>
      <w:marBottom w:val="0"/>
      <w:divBdr>
        <w:top w:val="none" w:sz="0" w:space="0" w:color="auto"/>
        <w:left w:val="none" w:sz="0" w:space="0" w:color="auto"/>
        <w:bottom w:val="none" w:sz="0" w:space="0" w:color="auto"/>
        <w:right w:val="none" w:sz="0" w:space="0" w:color="auto"/>
      </w:divBdr>
      <w:divsChild>
        <w:div w:id="580287456">
          <w:marLeft w:val="-720"/>
          <w:marRight w:val="0"/>
          <w:marTop w:val="0"/>
          <w:marBottom w:val="0"/>
          <w:divBdr>
            <w:top w:val="none" w:sz="0" w:space="0" w:color="auto"/>
            <w:left w:val="none" w:sz="0" w:space="0" w:color="auto"/>
            <w:bottom w:val="none" w:sz="0" w:space="0" w:color="auto"/>
            <w:right w:val="none" w:sz="0" w:space="0" w:color="auto"/>
          </w:divBdr>
        </w:div>
      </w:divsChild>
    </w:div>
    <w:div w:id="2096902243">
      <w:bodyDiv w:val="1"/>
      <w:marLeft w:val="0"/>
      <w:marRight w:val="0"/>
      <w:marTop w:val="0"/>
      <w:marBottom w:val="0"/>
      <w:divBdr>
        <w:top w:val="none" w:sz="0" w:space="0" w:color="auto"/>
        <w:left w:val="none" w:sz="0" w:space="0" w:color="auto"/>
        <w:bottom w:val="none" w:sz="0" w:space="0" w:color="auto"/>
        <w:right w:val="none" w:sz="0" w:space="0" w:color="auto"/>
      </w:divBdr>
      <w:divsChild>
        <w:div w:id="2048405671">
          <w:marLeft w:val="-720"/>
          <w:marRight w:val="0"/>
          <w:marTop w:val="0"/>
          <w:marBottom w:val="0"/>
          <w:divBdr>
            <w:top w:val="none" w:sz="0" w:space="0" w:color="auto"/>
            <w:left w:val="none" w:sz="0" w:space="0" w:color="auto"/>
            <w:bottom w:val="none" w:sz="0" w:space="0" w:color="auto"/>
            <w:right w:val="none" w:sz="0" w:space="0" w:color="auto"/>
          </w:divBdr>
        </w:div>
      </w:divsChild>
    </w:div>
    <w:div w:id="2111654186">
      <w:bodyDiv w:val="1"/>
      <w:marLeft w:val="0"/>
      <w:marRight w:val="0"/>
      <w:marTop w:val="0"/>
      <w:marBottom w:val="0"/>
      <w:divBdr>
        <w:top w:val="none" w:sz="0" w:space="0" w:color="auto"/>
        <w:left w:val="none" w:sz="0" w:space="0" w:color="auto"/>
        <w:bottom w:val="none" w:sz="0" w:space="0" w:color="auto"/>
        <w:right w:val="none" w:sz="0" w:space="0" w:color="auto"/>
      </w:divBdr>
      <w:divsChild>
        <w:div w:id="98805230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itsvit.com/blog/big-data-analytics-banking-sector/" TargetMode="External"/><Relationship Id="rId39" Type="http://schemas.openxmlformats.org/officeDocument/2006/relationships/hyperlink" Target="https://doi.org/10.1186/s40537-020-00318-5" TargetMode="External"/><Relationship Id="rId21" Type="http://schemas.openxmlformats.org/officeDocument/2006/relationships/image" Target="media/image14.png"/><Relationship Id="rId34" Type="http://schemas.openxmlformats.org/officeDocument/2006/relationships/hyperlink" Target="https://doi.org/10.26531/vnbu2020.249.02" TargetMode="External"/><Relationship Id="rId42" Type="http://schemas.openxmlformats.org/officeDocument/2006/relationships/hyperlink" Target="https://doi.org/10.1109/access.2018.2815030" TargetMode="External"/><Relationship Id="rId47" Type="http://schemas.openxmlformats.org/officeDocument/2006/relationships/hyperlink" Target="https://doi.org/10.1186/s40537-019-0219-y" TargetMode="External"/><Relationship Id="rId50" Type="http://schemas.openxmlformats.org/officeDocument/2006/relationships/hyperlink" Target="https://doi.org/10.17485/ijst/2016/v9i32/98643.%20Accessed%2019%20May%202020" TargetMode="External"/><Relationship Id="rId55" Type="http://schemas.openxmlformats.org/officeDocument/2006/relationships/hyperlink" Target="https://www.toptal.com/finance/budgeting/quantitative-tools-for-the-budgeting-proces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7/s11846-021-00444-1" TargetMode="External"/><Relationship Id="rId11" Type="http://schemas.openxmlformats.org/officeDocument/2006/relationships/image" Target="media/image4.png"/><Relationship Id="rId24" Type="http://schemas.openxmlformats.org/officeDocument/2006/relationships/hyperlink" Target="https://doi.org/10.1016/j.procs.2015.04.098" TargetMode="External"/><Relationship Id="rId32" Type="http://schemas.openxmlformats.org/officeDocument/2006/relationships/hyperlink" Target="http://www.thevistaacademy.com/the-importance-of-data-analytics-in-the-banking-and-finance-industry/" TargetMode="External"/><Relationship Id="rId37" Type="http://schemas.openxmlformats.org/officeDocument/2006/relationships/hyperlink" Target="https://doi.org/10.1186/s40537-019-0280-6" TargetMode="External"/><Relationship Id="rId40" Type="http://schemas.openxmlformats.org/officeDocument/2006/relationships/hyperlink" Target="https://doi.org/10.1016/j.iot.2019.01.007" TargetMode="External"/><Relationship Id="rId45" Type="http://schemas.openxmlformats.org/officeDocument/2006/relationships/hyperlink" Target="https://doi.org/10.1007/s42979-021-00592-x" TargetMode="External"/><Relationship Id="rId53" Type="http://schemas.openxmlformats.org/officeDocument/2006/relationships/hyperlink" Target="https://doi.org/10.1016/j.bushor.2017.01.004"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oi.org/10.1257/aer.p20161016" TargetMode="External"/><Relationship Id="rId27" Type="http://schemas.openxmlformats.org/officeDocument/2006/relationships/hyperlink" Target="https://doi.org/10.1016/j.ijinfomgt.2021.102466" TargetMode="External"/><Relationship Id="rId30" Type="http://schemas.openxmlformats.org/officeDocument/2006/relationships/hyperlink" Target="https://doi.org/10.1016/j.ijinfomgt.2021.102466" TargetMode="External"/><Relationship Id="rId35" Type="http://schemas.openxmlformats.org/officeDocument/2006/relationships/hyperlink" Target="https://doi.org/10.3390/s16060790" TargetMode="External"/><Relationship Id="rId43" Type="http://schemas.openxmlformats.org/officeDocument/2006/relationships/hyperlink" Target="https://doi.org/10.1007/s00778-019-00588-3" TargetMode="External"/><Relationship Id="rId48" Type="http://schemas.openxmlformats.org/officeDocument/2006/relationships/hyperlink" Target="https://doi.org/10.1109/tdsc.2017.2762673" TargetMode="External"/><Relationship Id="rId56" Type="http://schemas.openxmlformats.org/officeDocument/2006/relationships/hyperlink" Target="https://doi.org/10.1109/acmlc58173.2022.00012.%20Accessed%2015%20Feb.%202024" TargetMode="External"/><Relationship Id="rId8" Type="http://schemas.openxmlformats.org/officeDocument/2006/relationships/image" Target="media/image1.jpeg"/><Relationship Id="rId51" Type="http://schemas.openxmlformats.org/officeDocument/2006/relationships/hyperlink" Target="https://doi.org/10.1108/vjikms-08-2020-015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21272/fmir.3(4).74-88.2019" TargetMode="External"/><Relationship Id="rId33" Type="http://schemas.openxmlformats.org/officeDocument/2006/relationships/hyperlink" Target="https://doi.org/10.1016/j.ymeth.2016.12.014.%20Accessed%2019%20Nov.%202020" TargetMode="External"/><Relationship Id="rId38" Type="http://schemas.openxmlformats.org/officeDocument/2006/relationships/hyperlink" Target="https://doi.org/10.1016/j.ijinfomgt.2016.04.013" TargetMode="External"/><Relationship Id="rId46" Type="http://schemas.openxmlformats.org/officeDocument/2006/relationships/hyperlink" Target="https://doi.org/10.5860/choice.49-2107"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oi.org/10.21105/joss.03021" TargetMode="External"/><Relationship Id="rId54" Type="http://schemas.openxmlformats.org/officeDocument/2006/relationships/hyperlink" Target="http://www.toptal.com/finance/budgeting/quantitative-tools-for-the-budgeting-proces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08/bjm-01-2014-0004" TargetMode="External"/><Relationship Id="rId28" Type="http://schemas.openxmlformats.org/officeDocument/2006/relationships/hyperlink" Target="https://doi.org/10.1007/s11846-019-00366-z" TargetMode="External"/><Relationship Id="rId36" Type="http://schemas.openxmlformats.org/officeDocument/2006/relationships/hyperlink" Target="https://doi.org/10.1561/2200000073" TargetMode="External"/><Relationship Id="rId49" Type="http://schemas.openxmlformats.org/officeDocument/2006/relationships/hyperlink" Target="http://dspace.dtu.ac.in:8080/jspui/bitstream/repository/18128/1/MBA%20Akanksha%20Gupta.pdf"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s://www.toptal.com/finance/budgeting/quantitative-tools-for-the-budgeting-process" TargetMode="External"/><Relationship Id="rId44" Type="http://schemas.openxmlformats.org/officeDocument/2006/relationships/hyperlink" Target="https://doi.org/10.1186/s40537-020-00328-3" TargetMode="External"/><Relationship Id="rId52" Type="http://schemas.openxmlformats.org/officeDocument/2006/relationships/hyperlink" Target="https://doi.org/10.32479/ijefi.8556" TargetMode="External"/><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DD4EC-D45F-48CB-9CA8-1EAD69C04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15339</Words>
  <Characters>90810</Characters>
  <Application>Microsoft Office Word</Application>
  <DocSecurity>0</DocSecurity>
  <Lines>1651</Lines>
  <Paragraphs>478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shubhi pushkarna</dc:creator>
  <cp:keywords/>
  <dc:description/>
  <cp:lastModifiedBy>shubhi pushkarna</cp:lastModifiedBy>
  <cp:revision>3</cp:revision>
  <dcterms:created xsi:type="dcterms:W3CDTF">2024-02-23T02:30:00Z</dcterms:created>
  <dcterms:modified xsi:type="dcterms:W3CDTF">2024-02-23T02:31:00Z</dcterms:modified>
</cp:coreProperties>
</file>