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3AF" w:rsidRDefault="00252A7B" w:rsidP="0003436E">
      <w:pPr>
        <w:jc w:val="center"/>
      </w:pPr>
      <w:r>
        <w:t>Jessica Cox</w:t>
      </w:r>
      <w:r w:rsidR="0003436E">
        <w:t xml:space="preserve"> </w:t>
      </w:r>
    </w:p>
    <w:p w:rsidR="0003436E" w:rsidRDefault="0003436E" w:rsidP="0003436E">
      <w:pPr>
        <w:jc w:val="center"/>
      </w:pPr>
      <w:r>
        <w:t>1901525</w:t>
      </w:r>
    </w:p>
    <w:p w:rsidR="0003436E" w:rsidRDefault="0003436E" w:rsidP="0003436E">
      <w:pPr>
        <w:jc w:val="center"/>
      </w:pPr>
      <w:r>
        <w:t>15</w:t>
      </w:r>
      <w:r w:rsidRPr="0003436E">
        <w:rPr>
          <w:vertAlign w:val="superscript"/>
        </w:rPr>
        <w:t>th</w:t>
      </w:r>
      <w:r>
        <w:t xml:space="preserve"> November 2019</w:t>
      </w:r>
    </w:p>
    <w:p w:rsidR="0003436E" w:rsidRDefault="0003436E" w:rsidP="0003436E">
      <w:pPr>
        <w:jc w:val="center"/>
        <w:rPr>
          <w:vertAlign w:val="superscript"/>
        </w:rPr>
      </w:pPr>
      <w:r>
        <w:t>SH*T IS F*CKED UP &amp; BULLSH*T</w:t>
      </w:r>
    </w:p>
    <w:p w:rsidR="0003436E" w:rsidRDefault="0003436E" w:rsidP="0003436E">
      <w:pPr>
        <w:jc w:val="center"/>
      </w:pPr>
      <w:r>
        <w:t>“Get comfortable with being uncomfortable”</w:t>
      </w: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Default="0003436E" w:rsidP="0003436E">
      <w:pPr>
        <w:jc w:val="center"/>
      </w:pPr>
    </w:p>
    <w:p w:rsidR="0003436E" w:rsidRPr="0003436E" w:rsidRDefault="0003436E" w:rsidP="0003436E">
      <w:pPr>
        <w:jc w:val="center"/>
        <w:rPr>
          <w:u w:val="single"/>
        </w:rPr>
      </w:pPr>
      <w:r w:rsidRPr="0003436E">
        <w:rPr>
          <w:u w:val="single"/>
        </w:rPr>
        <w:t>“Get comfortable with being uncomfortable”</w:t>
      </w:r>
    </w:p>
    <w:p w:rsidR="009877B4" w:rsidRDefault="009877B4" w:rsidP="009877B4">
      <w:pPr>
        <w:rPr>
          <w:rFonts w:cstheme="minorHAnsi"/>
        </w:rPr>
      </w:pPr>
      <w:r>
        <w:rPr>
          <w:rFonts w:cstheme="minorHAnsi"/>
        </w:rPr>
        <w:t xml:space="preserve">For this topic I have decided to look at the stigma of mental health. I have decided to look at this because I feel that mental health doesn’t get enough recognition, meaning that too many people suffer in silence and does not get the help they deserve. When looking at the negativity surrounding mental health I have looked at a few different slogan’s that I feel are strong and catches people attention. I have added a few different mottos in my work such as “metal health is not a luxury” I think this this is an empowering slogan because it makes you think deeper about the issue at hand. Another slogan that I have added into my work is “more money for mental health”. I have added this slogan because it raises awareness that there is not enough money funded to help people with mental health leaving people untreated. I think this this is empowering message because when it makes people realise that mental health needs more support. The stigma to metal health is worth protesting because if you was to protest repeatedly then it would make people realise that mental health is normal and would also allow people to get better treatment. </w:t>
      </w:r>
    </w:p>
    <w:p w:rsidR="0003436E" w:rsidRDefault="0003436E">
      <w:r>
        <w:t>The theme for the 2019 Mental health Awareness week is body image, hence the title for my work. According to Plato “beauty is the object of love”</w:t>
      </w:r>
      <w:r w:rsidR="00B66F4F">
        <w:rPr>
          <w:vertAlign w:val="superscript"/>
        </w:rPr>
        <w:t xml:space="preserve">1 </w:t>
      </w:r>
      <w:r w:rsidR="00B66F4F">
        <w:t>, my work depicts a mother with her children in a loving pose. She is looking down over her children looking quite happy and if it stood alone could be considered a beautiful image. The images that overlap the ‘loving’ family portrait reveals a darker reality. This is why I composed</w:t>
      </w:r>
      <w:r w:rsidR="00417D02">
        <w:t xml:space="preserve"> these in b</w:t>
      </w:r>
      <w:r w:rsidR="00B66F4F">
        <w:t xml:space="preserve">lack and white. The images are of the same mother but in a much darker place. Her face is not lit and is very much hidden and her body language is shut off. This relates to the work of </w:t>
      </w:r>
      <w:hyperlink r:id="rId7" w:tgtFrame="_blank" w:history="1">
        <w:r w:rsidR="00B66F4F" w:rsidRPr="00F63F4D">
          <w:rPr>
            <w:rStyle w:val="Hyperlink"/>
            <w:rFonts w:cstheme="minorHAnsi"/>
            <w:iCs/>
            <w:color w:val="auto"/>
            <w:u w:val="none"/>
            <w:bdr w:val="none" w:sz="0" w:space="0" w:color="auto" w:frame="1"/>
            <w:shd w:val="clear" w:color="auto" w:fill="FFFFFF"/>
          </w:rPr>
          <w:t>Meredith Adelaid</w:t>
        </w:r>
        <w:r w:rsidR="00B66F4F" w:rsidRPr="00F63F4D">
          <w:rPr>
            <w:rStyle w:val="Hyperlink"/>
            <w:rFonts w:cstheme="minorHAnsi"/>
            <w:i/>
            <w:iCs/>
            <w:color w:val="auto"/>
            <w:u w:val="none"/>
            <w:bdr w:val="none" w:sz="0" w:space="0" w:color="auto" w:frame="1"/>
            <w:shd w:val="clear" w:color="auto" w:fill="FFFFFF"/>
          </w:rPr>
          <w:t>e</w:t>
        </w:r>
      </w:hyperlink>
      <w:r w:rsidR="00B66F4F">
        <w:t xml:space="preserve"> in </w:t>
      </w:r>
      <w:r w:rsidR="00F63F4D">
        <w:t>Creative Review</w:t>
      </w:r>
      <w:r w:rsidR="00544A8A">
        <w:t xml:space="preserve"> (fig 1.)</w:t>
      </w:r>
      <w:r w:rsidR="00F63F4D">
        <w:t xml:space="preserve">. She uses portraiture and shadow to explore mental health through photography. </w:t>
      </w:r>
    </w:p>
    <w:p w:rsidR="00F63F4D" w:rsidRDefault="00F63F4D">
      <w:pPr>
        <w:rPr>
          <w:rFonts w:cstheme="minorHAnsi"/>
        </w:rPr>
      </w:pPr>
      <w:r>
        <w:rPr>
          <w:rFonts w:cstheme="minorHAnsi"/>
        </w:rPr>
        <w:t xml:space="preserve">If we also take into consideration the work of Cindy Sherman she </w:t>
      </w:r>
      <w:r w:rsidR="00544A8A">
        <w:rPr>
          <w:rFonts w:cstheme="minorHAnsi"/>
        </w:rPr>
        <w:t xml:space="preserve">photographs </w:t>
      </w:r>
      <w:r>
        <w:rPr>
          <w:rFonts w:cstheme="minorHAnsi"/>
        </w:rPr>
        <w:t xml:space="preserve">herself within her images </w:t>
      </w:r>
      <w:r w:rsidR="00544A8A">
        <w:rPr>
          <w:rFonts w:cstheme="minorHAnsi"/>
        </w:rPr>
        <w:t>using different personas. This has heavily influenced my work as this young mother in my collage clearly shows her with different identities. (Fig 2 &amp; 3). I have take</w:t>
      </w:r>
      <w:r w:rsidR="00417D02">
        <w:rPr>
          <w:rFonts w:cstheme="minorHAnsi"/>
        </w:rPr>
        <w:t>n</w:t>
      </w:r>
      <w:r w:rsidR="00544A8A">
        <w:rPr>
          <w:rFonts w:cstheme="minorHAnsi"/>
        </w:rPr>
        <w:t xml:space="preserve"> inspiration from both Sherman and Dada and brought both ideas together. The different personas from Shermans work and collage for Dadas work to present my ideas. </w:t>
      </w:r>
    </w:p>
    <w:p w:rsidR="00544A8A" w:rsidRDefault="00544A8A">
      <w:pPr>
        <w:rPr>
          <w:rFonts w:cstheme="minorHAnsi"/>
        </w:rPr>
      </w:pPr>
    </w:p>
    <w:p w:rsidR="00544A8A" w:rsidRPr="00B66F4F" w:rsidRDefault="00544A8A"/>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B66F4F" w:rsidRDefault="00B66F4F"/>
    <w:p w:rsidR="00544A8A" w:rsidRDefault="00544A8A" w:rsidP="00544A8A">
      <w:pPr>
        <w:jc w:val="center"/>
      </w:pPr>
      <w:r>
        <w:rPr>
          <w:noProof/>
          <w:lang w:val="en-US"/>
        </w:rPr>
        <w:drawing>
          <wp:inline distT="0" distB="0" distL="0" distR="0" wp14:anchorId="242C1BCE" wp14:editId="4B3373D2">
            <wp:extent cx="1676400" cy="2514600"/>
            <wp:effectExtent l="0" t="0" r="0" b="0"/>
            <wp:docPr id="1" name="Picture 1" descr="https://s3-eu-central-1.amazonaws.com/centaur-wp/creativereview/prod/content/uploads/2019/07/Stocksy_comp_1804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central-1.amazonaws.com/centaur-wp/creativereview/prod/content/uploads/2019/07/Stocksy_comp_18048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2514600"/>
                    </a:xfrm>
                    <a:prstGeom prst="rect">
                      <a:avLst/>
                    </a:prstGeom>
                    <a:noFill/>
                    <a:ln>
                      <a:noFill/>
                    </a:ln>
                  </pic:spPr>
                </pic:pic>
              </a:graphicData>
            </a:graphic>
          </wp:inline>
        </w:drawing>
      </w:r>
    </w:p>
    <w:p w:rsidR="00544A8A" w:rsidRDefault="00544A8A" w:rsidP="00544A8A">
      <w:pPr>
        <w:jc w:val="center"/>
        <w:rPr>
          <w:rFonts w:cstheme="minorHAnsi"/>
        </w:rPr>
      </w:pPr>
      <w:r w:rsidRPr="00544A8A">
        <w:rPr>
          <w:u w:val="single"/>
        </w:rPr>
        <w:t>Figure 1</w:t>
      </w:r>
      <w:r>
        <w:t xml:space="preserve">  </w:t>
      </w:r>
      <w:hyperlink r:id="rId9" w:tgtFrame="_blank" w:history="1">
        <w:r w:rsidRPr="00F63F4D">
          <w:rPr>
            <w:rStyle w:val="Hyperlink"/>
            <w:rFonts w:cstheme="minorHAnsi"/>
            <w:iCs/>
            <w:color w:val="auto"/>
            <w:u w:val="none"/>
            <w:bdr w:val="none" w:sz="0" w:space="0" w:color="auto" w:frame="1"/>
            <w:shd w:val="clear" w:color="auto" w:fill="FFFFFF"/>
          </w:rPr>
          <w:t>Meredith Adelaid</w:t>
        </w:r>
        <w:r w:rsidRPr="00F63F4D">
          <w:rPr>
            <w:rStyle w:val="Hyperlink"/>
            <w:rFonts w:cstheme="minorHAnsi"/>
            <w:i/>
            <w:iCs/>
            <w:color w:val="auto"/>
            <w:u w:val="none"/>
            <w:bdr w:val="none" w:sz="0" w:space="0" w:color="auto" w:frame="1"/>
            <w:shd w:val="clear" w:color="auto" w:fill="FFFFFF"/>
          </w:rPr>
          <w:t>e</w:t>
        </w:r>
      </w:hyperlink>
      <w:r>
        <w:rPr>
          <w:rFonts w:cstheme="minorHAnsi"/>
        </w:rPr>
        <w:t xml:space="preserve"> “Untitled”</w:t>
      </w:r>
    </w:p>
    <w:p w:rsidR="00544A8A" w:rsidRDefault="00544A8A" w:rsidP="00544A8A">
      <w:pPr>
        <w:jc w:val="center"/>
        <w:rPr>
          <w:rFonts w:cstheme="minorHAnsi"/>
        </w:rPr>
      </w:pPr>
    </w:p>
    <w:p w:rsidR="00544A8A" w:rsidRDefault="00544A8A" w:rsidP="00544A8A">
      <w:pPr>
        <w:jc w:val="center"/>
        <w:rPr>
          <w:rFonts w:cstheme="minorHAnsi"/>
        </w:rPr>
      </w:pPr>
      <w:r>
        <w:rPr>
          <w:noProof/>
          <w:lang w:val="en-US"/>
        </w:rPr>
        <w:drawing>
          <wp:inline distT="0" distB="0" distL="0" distR="0">
            <wp:extent cx="4486275" cy="2263076"/>
            <wp:effectExtent l="0" t="0" r="0" b="4445"/>
            <wp:docPr id="2" name="Picture 2" descr="Image result for cindy sherman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indy sherman mental healt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7657" cy="2268817"/>
                    </a:xfrm>
                    <a:prstGeom prst="rect">
                      <a:avLst/>
                    </a:prstGeom>
                    <a:noFill/>
                    <a:ln>
                      <a:noFill/>
                    </a:ln>
                  </pic:spPr>
                </pic:pic>
              </a:graphicData>
            </a:graphic>
          </wp:inline>
        </w:drawing>
      </w:r>
    </w:p>
    <w:p w:rsidR="00B66F4F" w:rsidRDefault="00544A8A" w:rsidP="00544A8A">
      <w:pPr>
        <w:jc w:val="center"/>
        <w:rPr>
          <w:rStyle w:val="Caption1"/>
          <w:rFonts w:cstheme="minorHAnsi"/>
        </w:rPr>
      </w:pPr>
      <w:r w:rsidRPr="00544A8A">
        <w:rPr>
          <w:u w:val="single"/>
        </w:rPr>
        <w:t>Figure 2</w:t>
      </w:r>
      <w:r>
        <w:t xml:space="preserve"> Cindy Sherman “</w:t>
      </w:r>
      <w:r w:rsidRPr="00544A8A">
        <w:rPr>
          <w:rStyle w:val="Caption1"/>
          <w:rFonts w:cstheme="minorHAnsi"/>
        </w:rPr>
        <w:t>Untitled #92</w:t>
      </w:r>
      <w:r>
        <w:rPr>
          <w:rStyle w:val="Caption1"/>
          <w:rFonts w:cstheme="minorHAnsi"/>
        </w:rPr>
        <w:t>”</w:t>
      </w:r>
    </w:p>
    <w:p w:rsidR="00544A8A" w:rsidRDefault="00544A8A" w:rsidP="00544A8A">
      <w:pPr>
        <w:jc w:val="center"/>
        <w:rPr>
          <w:rStyle w:val="Caption1"/>
          <w:rFonts w:cstheme="minorHAnsi"/>
        </w:rPr>
      </w:pPr>
    </w:p>
    <w:p w:rsidR="00544A8A" w:rsidRDefault="00544A8A" w:rsidP="00544A8A">
      <w:pPr>
        <w:jc w:val="center"/>
      </w:pPr>
      <w:r>
        <w:rPr>
          <w:noProof/>
          <w:lang w:val="en-US"/>
        </w:rPr>
        <w:lastRenderedPageBreak/>
        <w:drawing>
          <wp:inline distT="0" distB="0" distL="0" distR="0">
            <wp:extent cx="4762500" cy="3120739"/>
            <wp:effectExtent l="0" t="0" r="0" b="3810"/>
            <wp:docPr id="3" name="Picture 3" descr="Image result for cindy sherman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indy sherman mental healt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564" cy="3127334"/>
                    </a:xfrm>
                    <a:prstGeom prst="rect">
                      <a:avLst/>
                    </a:prstGeom>
                    <a:noFill/>
                    <a:ln>
                      <a:noFill/>
                    </a:ln>
                  </pic:spPr>
                </pic:pic>
              </a:graphicData>
            </a:graphic>
          </wp:inline>
        </w:drawing>
      </w:r>
    </w:p>
    <w:p w:rsidR="00B66F4F" w:rsidRDefault="00544A8A">
      <w:r w:rsidRPr="00544A8A">
        <w:rPr>
          <w:u w:val="single"/>
        </w:rPr>
        <w:t>Figure 3</w:t>
      </w:r>
      <w:r>
        <w:rPr>
          <w:u w:val="single"/>
        </w:rPr>
        <w:t xml:space="preserve"> </w:t>
      </w:r>
      <w:r>
        <w:t>Cindy Sherman “</w:t>
      </w:r>
      <w:r w:rsidRPr="00544A8A">
        <w:t>Untitled Film Stil</w:t>
      </w:r>
      <w:r>
        <w:t>l”</w:t>
      </w:r>
    </w:p>
    <w:p w:rsidR="008E17BC" w:rsidRPr="00544A8A" w:rsidRDefault="008E17BC">
      <w:r>
        <w:rPr>
          <w:noProof/>
          <w:lang w:val="en-US"/>
        </w:rPr>
        <w:drawing>
          <wp:inline distT="0" distB="0" distL="0" distR="0">
            <wp:extent cx="2470446" cy="3067050"/>
            <wp:effectExtent l="0" t="0" r="6350" b="0"/>
            <wp:docPr id="5" name="Picture 5" descr="Image result for d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ad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2856" cy="3070042"/>
                    </a:xfrm>
                    <a:prstGeom prst="rect">
                      <a:avLst/>
                    </a:prstGeom>
                    <a:noFill/>
                    <a:ln>
                      <a:noFill/>
                    </a:ln>
                  </pic:spPr>
                </pic:pic>
              </a:graphicData>
            </a:graphic>
          </wp:inline>
        </w:drawing>
      </w:r>
    </w:p>
    <w:p w:rsidR="00417D02" w:rsidRPr="008E17BC" w:rsidRDefault="008E17BC">
      <w:r w:rsidRPr="008E17BC">
        <w:rPr>
          <w:u w:val="single"/>
        </w:rPr>
        <w:t>Figure 4</w:t>
      </w:r>
      <w:r>
        <w:t xml:space="preserve"> DADA </w:t>
      </w:r>
      <w:r>
        <w:rPr>
          <w:rFonts w:cstheme="minorHAnsi"/>
        </w:rPr>
        <w:t>“</w:t>
      </w:r>
      <w:hyperlink r:id="rId13" w:history="1">
        <w:r w:rsidRPr="008E17BC">
          <w:rPr>
            <w:rStyle w:val="Hyperlink"/>
            <w:rFonts w:ascii="Arial" w:hAnsi="Arial" w:cs="Arial"/>
            <w:i/>
            <w:iCs/>
            <w:color w:val="232526"/>
            <w:spacing w:val="3"/>
            <w:sz w:val="21"/>
            <w:szCs w:val="21"/>
            <w:u w:val="none"/>
          </w:rPr>
          <w:t>The Art Critic</w:t>
        </w:r>
      </w:hyperlink>
      <w:r>
        <w:rPr>
          <w:rStyle w:val="Emphasis"/>
          <w:rFonts w:ascii="Arial" w:hAnsi="Arial" w:cs="Arial"/>
          <w:color w:val="313131"/>
          <w:spacing w:val="3"/>
          <w:sz w:val="21"/>
          <w:szCs w:val="21"/>
          <w:shd w:val="clear" w:color="auto" w:fill="F8F7F5"/>
        </w:rPr>
        <w:t>”</w:t>
      </w:r>
      <w:r w:rsidRPr="008E17BC">
        <w:rPr>
          <w:rFonts w:ascii="Arial" w:hAnsi="Arial" w:cs="Arial"/>
          <w:color w:val="313131"/>
          <w:spacing w:val="3"/>
          <w:sz w:val="21"/>
          <w:szCs w:val="21"/>
          <w:shd w:val="clear" w:color="auto" w:fill="F8F7F5"/>
        </w:rPr>
        <w:t> </w:t>
      </w:r>
      <w:bookmarkStart w:id="0" w:name="_GoBack"/>
      <w:bookmarkEnd w:id="0"/>
    </w:p>
    <w:p w:rsidR="00417D02" w:rsidRDefault="00417D02"/>
    <w:p w:rsidR="00417D02" w:rsidRDefault="00417D02"/>
    <w:p w:rsidR="00417D02" w:rsidRDefault="00417D02"/>
    <w:p w:rsidR="00417D02" w:rsidRDefault="00417D02"/>
    <w:p w:rsidR="00417D02" w:rsidRDefault="00417D02"/>
    <w:p w:rsidR="008E17BC" w:rsidRDefault="008E17BC"/>
    <w:p w:rsidR="00B66F4F" w:rsidRDefault="00B66F4F">
      <w:r>
        <w:lastRenderedPageBreak/>
        <w:t>Bibliography</w:t>
      </w:r>
    </w:p>
    <w:p w:rsidR="00B66F4F" w:rsidRDefault="00B66F4F">
      <w:r>
        <w:rPr>
          <w:vertAlign w:val="superscript"/>
        </w:rPr>
        <w:t xml:space="preserve">1 </w:t>
      </w:r>
      <w:r>
        <w:t xml:space="preserve">George Dickie, </w:t>
      </w:r>
      <w:r>
        <w:rPr>
          <w:u w:val="single"/>
        </w:rPr>
        <w:t>Introduction to Aesthetics an Analytical Approach (</w:t>
      </w:r>
      <w:r>
        <w:t>New York: Oxford university press . Inc. 1997) pg6</w:t>
      </w:r>
    </w:p>
    <w:p w:rsidR="00F63F4D" w:rsidRDefault="00F63F4D"/>
    <w:p w:rsidR="00F63F4D" w:rsidRDefault="00F63F4D">
      <w:r>
        <w:t>Illustrations</w:t>
      </w:r>
    </w:p>
    <w:p w:rsidR="00F63F4D" w:rsidRDefault="00F63F4D">
      <w:pPr>
        <w:rPr>
          <w:rFonts w:cstheme="minorHAnsi"/>
        </w:rPr>
      </w:pPr>
      <w:r>
        <w:t xml:space="preserve">Figure 1 </w:t>
      </w:r>
      <w:hyperlink r:id="rId14" w:tgtFrame="_blank" w:history="1">
        <w:r w:rsidRPr="00F63F4D">
          <w:rPr>
            <w:rStyle w:val="Hyperlink"/>
            <w:rFonts w:cstheme="minorHAnsi"/>
            <w:iCs/>
            <w:color w:val="auto"/>
            <w:u w:val="none"/>
            <w:bdr w:val="none" w:sz="0" w:space="0" w:color="auto" w:frame="1"/>
            <w:shd w:val="clear" w:color="auto" w:fill="FFFFFF"/>
          </w:rPr>
          <w:t>Meredith Adelaid</w:t>
        </w:r>
        <w:r w:rsidRPr="00F63F4D">
          <w:rPr>
            <w:rStyle w:val="Hyperlink"/>
            <w:rFonts w:cstheme="minorHAnsi"/>
            <w:i/>
            <w:iCs/>
            <w:color w:val="auto"/>
            <w:u w:val="none"/>
            <w:bdr w:val="none" w:sz="0" w:space="0" w:color="auto" w:frame="1"/>
            <w:shd w:val="clear" w:color="auto" w:fill="FFFFFF"/>
          </w:rPr>
          <w:t>e</w:t>
        </w:r>
      </w:hyperlink>
      <w:r>
        <w:rPr>
          <w:rFonts w:cstheme="minorHAnsi"/>
        </w:rPr>
        <w:t xml:space="preserve"> </w:t>
      </w:r>
      <w:r w:rsidRPr="00F63F4D">
        <w:rPr>
          <w:rFonts w:cstheme="minorHAnsi"/>
          <w:u w:val="single"/>
        </w:rPr>
        <w:t xml:space="preserve">“Untitled”. </w:t>
      </w:r>
      <w:r w:rsidRPr="00F63F4D">
        <w:rPr>
          <w:rFonts w:cstheme="minorHAnsi"/>
        </w:rPr>
        <w:t>Creative</w:t>
      </w:r>
      <w:r>
        <w:rPr>
          <w:rFonts w:cstheme="minorHAnsi"/>
        </w:rPr>
        <w:t xml:space="preserve"> R</w:t>
      </w:r>
      <w:r w:rsidRPr="00F63F4D">
        <w:rPr>
          <w:rFonts w:cstheme="minorHAnsi"/>
        </w:rPr>
        <w:t>eview</w:t>
      </w:r>
      <w:r>
        <w:rPr>
          <w:rFonts w:cstheme="minorHAnsi"/>
        </w:rPr>
        <w:t>. “Exploring Mental Health through Photography”</w:t>
      </w:r>
    </w:p>
    <w:p w:rsidR="00544A8A" w:rsidRDefault="00544A8A">
      <w:pPr>
        <w:rPr>
          <w:rStyle w:val="nowrap"/>
          <w:rFonts w:cstheme="minorHAnsi"/>
        </w:rPr>
      </w:pPr>
      <w:r>
        <w:rPr>
          <w:rFonts w:cstheme="minorHAnsi"/>
        </w:rPr>
        <w:t xml:space="preserve">Figure 2. </w:t>
      </w:r>
      <w:r w:rsidRPr="00544A8A">
        <w:rPr>
          <w:rStyle w:val="Caption1"/>
          <w:rFonts w:cstheme="minorHAnsi"/>
        </w:rPr>
        <w:t>Cindy Sherman, Untitled #92, 1981, chromogenic colo</w:t>
      </w:r>
      <w:r>
        <w:rPr>
          <w:rStyle w:val="Caption1"/>
          <w:rFonts w:cstheme="minorHAnsi"/>
        </w:rPr>
        <w:t>u</w:t>
      </w:r>
      <w:r w:rsidRPr="00544A8A">
        <w:rPr>
          <w:rStyle w:val="Caption1"/>
          <w:rFonts w:cstheme="minorHAnsi"/>
        </w:rPr>
        <w:t>r print, 24 x </w:t>
      </w:r>
      <w:r w:rsidRPr="00544A8A">
        <w:rPr>
          <w:rStyle w:val="nowrap"/>
          <w:rFonts w:cstheme="minorHAnsi"/>
        </w:rPr>
        <w:t>48 inches</w:t>
      </w:r>
      <w:r w:rsidRPr="00544A8A">
        <w:rPr>
          <w:rStyle w:val="credit"/>
          <w:rFonts w:cstheme="minorHAnsi"/>
        </w:rPr>
        <w:t>The Eli and Edythe L. Broad Collection, courtesy of the artist and </w:t>
      </w:r>
      <w:r w:rsidRPr="00544A8A">
        <w:rPr>
          <w:rStyle w:val="nowrap"/>
          <w:rFonts w:cstheme="minorHAnsi"/>
        </w:rPr>
        <w:t>Metro Picture</w:t>
      </w:r>
    </w:p>
    <w:p w:rsidR="00544A8A" w:rsidRDefault="00544A8A">
      <w:pPr>
        <w:rPr>
          <w:rStyle w:val="Date1"/>
          <w:rFonts w:cstheme="minorHAnsi"/>
          <w:bdr w:val="none" w:sz="0" w:space="0" w:color="auto" w:frame="1"/>
          <w:shd w:val="clear" w:color="auto" w:fill="FFFFFF"/>
        </w:rPr>
      </w:pPr>
      <w:r>
        <w:rPr>
          <w:rStyle w:val="nowrap"/>
          <w:rFonts w:cstheme="minorHAnsi"/>
        </w:rPr>
        <w:t xml:space="preserve">Figure 3. Cindy Sherman, </w:t>
      </w:r>
      <w:hyperlink r:id="rId15" w:history="1">
        <w:r w:rsidRPr="00544A8A">
          <w:rPr>
            <w:rStyle w:val="Hyperlink"/>
            <w:rFonts w:cstheme="minorHAnsi"/>
            <w:i/>
            <w:iCs/>
            <w:color w:val="auto"/>
            <w:bdr w:val="none" w:sz="0" w:space="0" w:color="auto" w:frame="1"/>
            <w:shd w:val="clear" w:color="auto" w:fill="FFFFFF"/>
          </w:rPr>
          <w:t>Untitled Film Still</w:t>
        </w:r>
      </w:hyperlink>
      <w:r w:rsidRPr="00544A8A">
        <w:rPr>
          <w:rFonts w:cstheme="minorHAnsi"/>
          <w:bdr w:val="none" w:sz="0" w:space="0" w:color="auto" w:frame="1"/>
          <w:shd w:val="clear" w:color="auto" w:fill="FFFFFF"/>
        </w:rPr>
        <w:t>, </w:t>
      </w:r>
      <w:r w:rsidRPr="00544A8A">
        <w:rPr>
          <w:rStyle w:val="Date1"/>
          <w:rFonts w:cstheme="minorHAnsi"/>
          <w:bdr w:val="none" w:sz="0" w:space="0" w:color="auto" w:frame="1"/>
          <w:shd w:val="clear" w:color="auto" w:fill="FFFFFF"/>
        </w:rPr>
        <w:t>1978-2014</w:t>
      </w:r>
    </w:p>
    <w:p w:rsidR="008E17BC" w:rsidRPr="008E17BC" w:rsidRDefault="008E17BC" w:rsidP="008E17BC">
      <w:pPr>
        <w:spacing w:line="480" w:lineRule="auto"/>
      </w:pPr>
      <w:r w:rsidRPr="008E17BC">
        <w:t>Figure 4 DADA</w:t>
      </w:r>
      <w:r w:rsidRPr="008E17BC">
        <w:rPr>
          <w:rFonts w:cstheme="minorHAnsi"/>
        </w:rPr>
        <w:t xml:space="preserve"> </w:t>
      </w:r>
      <w:r>
        <w:rPr>
          <w:rFonts w:cstheme="minorHAnsi"/>
        </w:rPr>
        <w:t>“</w:t>
      </w:r>
      <w:hyperlink r:id="rId16" w:history="1">
        <w:r w:rsidRPr="008E17BC">
          <w:rPr>
            <w:rStyle w:val="Hyperlink"/>
            <w:rFonts w:ascii="Arial" w:hAnsi="Arial" w:cs="Arial"/>
            <w:i/>
            <w:iCs/>
            <w:color w:val="232526"/>
            <w:spacing w:val="3"/>
            <w:sz w:val="21"/>
            <w:szCs w:val="21"/>
            <w:u w:val="none"/>
          </w:rPr>
          <w:t>The Art Critic</w:t>
        </w:r>
      </w:hyperlink>
      <w:r>
        <w:rPr>
          <w:rStyle w:val="Emphasis"/>
          <w:rFonts w:ascii="Arial" w:hAnsi="Arial" w:cs="Arial"/>
          <w:color w:val="313131"/>
          <w:spacing w:val="3"/>
          <w:sz w:val="21"/>
          <w:szCs w:val="21"/>
          <w:shd w:val="clear" w:color="auto" w:fill="F8F7F5"/>
        </w:rPr>
        <w:t>”</w:t>
      </w:r>
      <w:r w:rsidRPr="008E17BC">
        <w:rPr>
          <w:rFonts w:ascii="Arial" w:hAnsi="Arial" w:cs="Arial"/>
          <w:color w:val="313131"/>
          <w:spacing w:val="3"/>
          <w:sz w:val="21"/>
          <w:szCs w:val="21"/>
          <w:shd w:val="clear" w:color="auto" w:fill="F8F7F5"/>
        </w:rPr>
        <w:t> 1919–20</w:t>
      </w:r>
    </w:p>
    <w:p w:rsidR="008E17BC" w:rsidRPr="00B66F4F" w:rsidRDefault="008E17BC"/>
    <w:p w:rsidR="00252A7B" w:rsidRDefault="00252A7B"/>
    <w:p w:rsidR="00252A7B" w:rsidRDefault="00252A7B"/>
    <w:p w:rsidR="00252A7B" w:rsidRDefault="00252A7B"/>
    <w:p w:rsidR="00252A7B" w:rsidRDefault="00252A7B"/>
    <w:sectPr w:rsidR="00252A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2F3" w:rsidRDefault="00A052F3" w:rsidP="00FC68DC">
      <w:pPr>
        <w:spacing w:after="0" w:line="240" w:lineRule="auto"/>
      </w:pPr>
      <w:r>
        <w:separator/>
      </w:r>
    </w:p>
  </w:endnote>
  <w:endnote w:type="continuationSeparator" w:id="0">
    <w:p w:rsidR="00A052F3" w:rsidRDefault="00A052F3" w:rsidP="00FC6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2F3" w:rsidRDefault="00A052F3" w:rsidP="00FC68DC">
      <w:pPr>
        <w:spacing w:after="0" w:line="240" w:lineRule="auto"/>
      </w:pPr>
      <w:r>
        <w:separator/>
      </w:r>
    </w:p>
  </w:footnote>
  <w:footnote w:type="continuationSeparator" w:id="0">
    <w:p w:rsidR="00A052F3" w:rsidRDefault="00A052F3" w:rsidP="00FC68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A7B"/>
    <w:rsid w:val="0003436E"/>
    <w:rsid w:val="00046CA5"/>
    <w:rsid w:val="00161F56"/>
    <w:rsid w:val="001C6116"/>
    <w:rsid w:val="0022423D"/>
    <w:rsid w:val="002356D4"/>
    <w:rsid w:val="00252A7B"/>
    <w:rsid w:val="00254476"/>
    <w:rsid w:val="003C449A"/>
    <w:rsid w:val="00417D02"/>
    <w:rsid w:val="0042465B"/>
    <w:rsid w:val="004C656B"/>
    <w:rsid w:val="00544A8A"/>
    <w:rsid w:val="00574D16"/>
    <w:rsid w:val="00604C64"/>
    <w:rsid w:val="006442FE"/>
    <w:rsid w:val="006558F0"/>
    <w:rsid w:val="007703F1"/>
    <w:rsid w:val="00896347"/>
    <w:rsid w:val="008A2725"/>
    <w:rsid w:val="008D09CA"/>
    <w:rsid w:val="008E17BC"/>
    <w:rsid w:val="00977E2A"/>
    <w:rsid w:val="00985273"/>
    <w:rsid w:val="009877B4"/>
    <w:rsid w:val="009A31BB"/>
    <w:rsid w:val="00A052F3"/>
    <w:rsid w:val="00B66F4F"/>
    <w:rsid w:val="00B7406D"/>
    <w:rsid w:val="00DE20A3"/>
    <w:rsid w:val="00F169B5"/>
    <w:rsid w:val="00F63F4D"/>
    <w:rsid w:val="00FC6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6CB24-D643-44DD-86C3-E3BC7935B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66F4F"/>
    <w:rPr>
      <w:color w:val="0000FF"/>
      <w:u w:val="single"/>
    </w:rPr>
  </w:style>
  <w:style w:type="character" w:customStyle="1" w:styleId="Caption1">
    <w:name w:val="Caption1"/>
    <w:basedOn w:val="DefaultParagraphFont"/>
    <w:rsid w:val="00544A8A"/>
  </w:style>
  <w:style w:type="character" w:customStyle="1" w:styleId="nowrap">
    <w:name w:val="nowrap"/>
    <w:basedOn w:val="DefaultParagraphFont"/>
    <w:rsid w:val="00544A8A"/>
  </w:style>
  <w:style w:type="character" w:customStyle="1" w:styleId="credit">
    <w:name w:val="credit"/>
    <w:basedOn w:val="DefaultParagraphFont"/>
    <w:rsid w:val="00544A8A"/>
  </w:style>
  <w:style w:type="character" w:customStyle="1" w:styleId="Title1">
    <w:name w:val="Title1"/>
    <w:basedOn w:val="DefaultParagraphFont"/>
    <w:rsid w:val="00544A8A"/>
  </w:style>
  <w:style w:type="character" w:customStyle="1" w:styleId="Date1">
    <w:name w:val="Date1"/>
    <w:basedOn w:val="DefaultParagraphFont"/>
    <w:rsid w:val="00544A8A"/>
  </w:style>
  <w:style w:type="paragraph" w:styleId="Header">
    <w:name w:val="header"/>
    <w:basedOn w:val="Normal"/>
    <w:link w:val="HeaderChar"/>
    <w:uiPriority w:val="99"/>
    <w:unhideWhenUsed/>
    <w:rsid w:val="00FC6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8DC"/>
  </w:style>
  <w:style w:type="paragraph" w:styleId="Footer">
    <w:name w:val="footer"/>
    <w:basedOn w:val="Normal"/>
    <w:link w:val="FooterChar"/>
    <w:uiPriority w:val="99"/>
    <w:unhideWhenUsed/>
    <w:rsid w:val="00FC6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8DC"/>
  </w:style>
  <w:style w:type="character" w:styleId="Emphasis">
    <w:name w:val="Emphasis"/>
    <w:basedOn w:val="DefaultParagraphFont"/>
    <w:uiPriority w:val="20"/>
    <w:qFormat/>
    <w:rsid w:val="008E17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02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ate.org.uk/art/artworks/hausmann-the-art-critic-t0191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ocksy.com/1804817/head-reflected-in-darkness"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ate.org.uk/art/artworks/hausmann-the-art-critic-t0191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artsy.net/artwork/cindy-sherman-untitled-film-still-27"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stocksy.com/1804817/head-reflected-in-darkness" TargetMode="External"/><Relationship Id="rId14" Type="http://schemas.openxmlformats.org/officeDocument/2006/relationships/hyperlink" Target="https://www.stocksy.com/1804817/head-reflected-in-dark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1DF89-6CA7-44CE-807C-1609DACDE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557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 Ward</dc:creator>
  <cp:keywords/>
  <dc:description/>
  <cp:lastModifiedBy>vernon cox</cp:lastModifiedBy>
  <cp:revision>2</cp:revision>
  <dcterms:created xsi:type="dcterms:W3CDTF">2019-11-19T22:41:00Z</dcterms:created>
  <dcterms:modified xsi:type="dcterms:W3CDTF">2019-11-19T22:41:00Z</dcterms:modified>
</cp:coreProperties>
</file>