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F66EF" w:rsidRDefault="00DB5C7D" w:rsidP="00797A94">
      <w:pPr>
        <w:jc w:val="center"/>
        <w:rPr>
          <w:b/>
        </w:rPr>
      </w:pPr>
      <w:r>
        <w:rPr>
          <w:b/>
        </w:rPr>
        <w:t>“The Theories of Leadership and the Application in P</w:t>
      </w:r>
      <w:r w:rsidR="00797A94" w:rsidRPr="00797A94">
        <w:rPr>
          <w:b/>
        </w:rPr>
        <w:t>ractice”</w:t>
      </w:r>
    </w:p>
    <w:p w:rsidR="00DB5C7D" w:rsidRDefault="00DB5C7D" w:rsidP="00797A94">
      <w:pPr>
        <w:jc w:val="center"/>
        <w:rPr>
          <w:b/>
        </w:rPr>
      </w:pPr>
      <w:r>
        <w:rPr>
          <w:b/>
        </w:rPr>
        <w:t>Jack Bryant – P140925</w:t>
      </w:r>
    </w:p>
    <w:p w:rsidR="00DB5C7D" w:rsidRDefault="00DB5C7D" w:rsidP="00797A94">
      <w:pPr>
        <w:jc w:val="center"/>
        <w:rPr>
          <w:b/>
        </w:rPr>
      </w:pPr>
      <w:r>
        <w:rPr>
          <w:b/>
        </w:rPr>
        <w:t xml:space="preserve">Operational Leadership – Wynne Jones </w:t>
      </w:r>
    </w:p>
    <w:p w:rsidR="00797A94" w:rsidRDefault="00797A94" w:rsidP="00797A94">
      <w:pPr>
        <w:jc w:val="center"/>
        <w:rPr>
          <w:b/>
        </w:rPr>
      </w:pPr>
    </w:p>
    <w:p w:rsidR="009303ED" w:rsidRDefault="009303ED" w:rsidP="00436417">
      <w:pPr>
        <w:spacing w:line="480" w:lineRule="auto"/>
      </w:pPr>
      <w:r>
        <w:t>On May 22</w:t>
      </w:r>
      <w:r w:rsidRPr="009303ED">
        <w:rPr>
          <w:vertAlign w:val="superscript"/>
        </w:rPr>
        <w:t>nd</w:t>
      </w:r>
      <w:r>
        <w:rPr>
          <w:vertAlign w:val="superscript"/>
        </w:rPr>
        <w:t>,</w:t>
      </w:r>
      <w:r>
        <w:t xml:space="preserve"> 2017 saw the death of 22 innocent people in a Manchester arena concert. 10 of the </w:t>
      </w:r>
      <w:r w:rsidR="009F1030">
        <w:t>victims were under the age of 20, the youngest being 8</w:t>
      </w:r>
      <w:r w:rsidR="001E6D2F">
        <w:t xml:space="preserve"> (Anderson, 2017)</w:t>
      </w:r>
      <w:r w:rsidR="009F1030">
        <w:t xml:space="preserve">. Salman </w:t>
      </w:r>
      <w:proofErr w:type="spellStart"/>
      <w:r w:rsidR="009F1030">
        <w:t>Abedi</w:t>
      </w:r>
      <w:proofErr w:type="spellEnd"/>
      <w:r w:rsidR="009F1030">
        <w:t xml:space="preserve"> detonated an explosive charge in the foyer of the arena at the end of the concert causing mass panic, death and injuring 116 people</w:t>
      </w:r>
      <w:r w:rsidR="0030109D">
        <w:t xml:space="preserve"> (Anderson, 2017)</w:t>
      </w:r>
      <w:r w:rsidR="009F1030">
        <w:t xml:space="preserve">. </w:t>
      </w:r>
      <w:r w:rsidR="0030109D">
        <w:t xml:space="preserve">Salman </w:t>
      </w:r>
      <w:proofErr w:type="spellStart"/>
      <w:r w:rsidR="0030109D">
        <w:t>Abedi</w:t>
      </w:r>
      <w:proofErr w:type="spellEnd"/>
      <w:r w:rsidR="0030109D">
        <w:t xml:space="preserve"> was born in Manchester in 1994. His family came to the UK to flee from the Gaddafi regime in Libya. He was investigated in 2014 but his case was soon closed as he was classed as a low level risk (Anderson, 2017).</w:t>
      </w:r>
    </w:p>
    <w:p w:rsidR="00DC69B4" w:rsidRDefault="00B40652" w:rsidP="00436417">
      <w:pPr>
        <w:spacing w:line="480" w:lineRule="auto"/>
      </w:pPr>
      <w:r>
        <w:t>Firstly, t</w:t>
      </w:r>
      <w:r w:rsidR="009F6744">
        <w:t>here was a huge level of response immediately after and the days following the attack from the public</w:t>
      </w:r>
      <w:r w:rsidR="00EC30DB">
        <w:t>,</w:t>
      </w:r>
      <w:r w:rsidR="009F6744">
        <w:t xml:space="preserve"> voluntary, community and faith sector who come together at this time of need.</w:t>
      </w:r>
      <w:r w:rsidR="001E6D2F">
        <w:t xml:space="preserve"> This major incidents, relies on a line of command which are gold silver and bronze.</w:t>
      </w:r>
      <w:r w:rsidR="00092864">
        <w:t xml:space="preserve"> </w:t>
      </w:r>
      <w:proofErr w:type="spellStart"/>
      <w:r w:rsidR="00474DD9">
        <w:t>Pardy</w:t>
      </w:r>
      <w:proofErr w:type="spellEnd"/>
      <w:r w:rsidR="00474DD9">
        <w:t xml:space="preserve"> (</w:t>
      </w:r>
      <w:r w:rsidR="009100AB">
        <w:t>2007</w:t>
      </w:r>
      <w:r w:rsidR="00474DD9">
        <w:t xml:space="preserve">) examines the characteristics which helps to define leaders on an operational/silver level which </w:t>
      </w:r>
      <w:r w:rsidR="00292F6E">
        <w:t xml:space="preserve">many would have been </w:t>
      </w:r>
      <w:r w:rsidR="001E6D2F">
        <w:t xml:space="preserve">heavily </w:t>
      </w:r>
      <w:r w:rsidR="00474DD9">
        <w:t>present during this incident. They help create vi</w:t>
      </w:r>
      <w:r w:rsidR="00292F6E">
        <w:t>sion and have</w:t>
      </w:r>
      <w:r w:rsidR="00474DD9">
        <w:t xml:space="preserve"> the ability to adapt the strategy in unforeseen events. Aligns followers to the direction in which they want, constantly communicating. Motivating and inspiring people so that they want to work to achieve the vision which the leader is aiming to create. During all this they must have the ability to draw in the follower’s needs, values and emotions</w:t>
      </w:r>
      <w:r w:rsidR="00860C8E">
        <w:t xml:space="preserve"> (</w:t>
      </w:r>
      <w:proofErr w:type="spellStart"/>
      <w:r w:rsidR="00860C8E">
        <w:t>Pardy</w:t>
      </w:r>
      <w:proofErr w:type="spellEnd"/>
      <w:r w:rsidR="00860C8E">
        <w:t>, 2007)</w:t>
      </w:r>
      <w:r w:rsidR="00474DD9">
        <w:t>.</w:t>
      </w:r>
      <w:r w:rsidR="00860C8E">
        <w:t xml:space="preserve"> </w:t>
      </w:r>
      <w:r w:rsidR="00474DD9">
        <w:t xml:space="preserve"> </w:t>
      </w:r>
    </w:p>
    <w:p w:rsidR="00860C8E" w:rsidRDefault="00860C8E" w:rsidP="00436417">
      <w:pPr>
        <w:spacing w:line="480" w:lineRule="auto"/>
      </w:pPr>
      <w:r>
        <w:t>A more Specific definition of operational leadership is the ability to use and maximise resources in an external and internal environment for the sake of organisational and social goals (</w:t>
      </w:r>
      <w:r w:rsidR="0043133A">
        <w:t xml:space="preserve">Iqbal, </w:t>
      </w:r>
    </w:p>
    <w:p w:rsidR="00B40652" w:rsidRDefault="009F6744" w:rsidP="00436417">
      <w:pPr>
        <w:spacing w:line="480" w:lineRule="auto"/>
      </w:pPr>
      <w:r>
        <w:t>However, there were area</w:t>
      </w:r>
      <w:r w:rsidR="001E6D2F">
        <w:t xml:space="preserve">s </w:t>
      </w:r>
      <w:r w:rsidR="00860C8E">
        <w:t xml:space="preserve">during the Manchester Bombings </w:t>
      </w:r>
      <w:r w:rsidR="001E6D2F">
        <w:t>that were criticised</w:t>
      </w:r>
      <w:r>
        <w:t xml:space="preserve">. This essay will examine the leadership and management of these mistakes and will apply definitions and theories were relevant in order to critically evaluate the response and leadership to this particular incident. </w:t>
      </w:r>
      <w:r w:rsidR="00EC30DB">
        <w:t xml:space="preserve">Using Lord </w:t>
      </w:r>
      <w:proofErr w:type="spellStart"/>
      <w:r w:rsidR="00EC30DB">
        <w:lastRenderedPageBreak/>
        <w:t>Kers</w:t>
      </w:r>
      <w:r w:rsidR="00231F31">
        <w:t>l</w:t>
      </w:r>
      <w:r w:rsidR="001E6D2F">
        <w:t>ake</w:t>
      </w:r>
      <w:proofErr w:type="spellEnd"/>
      <w:r w:rsidR="001E6D2F">
        <w:t xml:space="preserve"> arena review (2017) will help </w:t>
      </w:r>
      <w:r w:rsidR="00B40652">
        <w:t>pinpoint the exact areas in which the public sector failed on</w:t>
      </w:r>
      <w:r w:rsidR="00DC69B4">
        <w:t xml:space="preserve"> during this events</w:t>
      </w:r>
      <w:r w:rsidR="00B40652">
        <w:t xml:space="preserve">. </w:t>
      </w:r>
    </w:p>
    <w:p w:rsidR="009F6744" w:rsidRDefault="009F6744" w:rsidP="00436417">
      <w:pPr>
        <w:spacing w:line="480" w:lineRule="auto"/>
      </w:pPr>
      <w:r>
        <w:t>The Greater Manchester Fire and Rescue Services (GMFRS) did not arrive at the scene until two hours after the attack. In perspective the average response is around six minutes</w:t>
      </w:r>
      <w:r w:rsidR="00030CA2">
        <w:t xml:space="preserve"> </w:t>
      </w:r>
      <w:r w:rsidR="00F04858">
        <w:t>(</w:t>
      </w:r>
      <w:proofErr w:type="spellStart"/>
      <w:r w:rsidR="00F04858">
        <w:t>Kers</w:t>
      </w:r>
      <w:r w:rsidR="00030CA2" w:rsidRPr="00030CA2">
        <w:t>lake</w:t>
      </w:r>
      <w:proofErr w:type="spellEnd"/>
      <w:r w:rsidR="00030CA2" w:rsidRPr="00030CA2">
        <w:t>, 2017)</w:t>
      </w:r>
      <w:r>
        <w:t>. This had a huge effect on the response</w:t>
      </w:r>
      <w:r w:rsidR="00B40652">
        <w:t xml:space="preserve"> as valuable resources and services were not present. The movement of those injured from the foyer and Casualty Clearing Station was particular effected. In addition, to this the GMFRS were completely cut out of the loop compared to the services that had been there working together from the start, causing a failures of communication between services</w:t>
      </w:r>
      <w:r w:rsidR="00F04858">
        <w:t xml:space="preserve"> (</w:t>
      </w:r>
      <w:proofErr w:type="spellStart"/>
      <w:r w:rsidR="00F04858">
        <w:t>Kers</w:t>
      </w:r>
      <w:r w:rsidR="00030CA2">
        <w:t>lake</w:t>
      </w:r>
      <w:proofErr w:type="spellEnd"/>
      <w:r w:rsidR="00030CA2">
        <w:t>, 2017)</w:t>
      </w:r>
      <w:r w:rsidR="00B40652">
        <w:t>.</w:t>
      </w:r>
    </w:p>
    <w:p w:rsidR="00980AE9" w:rsidRDefault="008162A0" w:rsidP="00436417">
      <w:pPr>
        <w:spacing w:line="480" w:lineRule="auto"/>
      </w:pPr>
      <w:r>
        <w:t>Through th</w:t>
      </w:r>
      <w:r w:rsidR="00231F31">
        <w:t>ese fails in</w:t>
      </w:r>
      <w:r w:rsidR="001E6D2F">
        <w:t xml:space="preserve"> communication, the GMFRS</w:t>
      </w:r>
      <w:r w:rsidR="00231F31">
        <w:t xml:space="preserve"> was unable to get through to the force duty inspector. The on duty inspector declared Operation Plato which is a plan </w:t>
      </w:r>
      <w:r w:rsidR="00413B02">
        <w:t xml:space="preserve">for emergency services </w:t>
      </w:r>
      <w:r w:rsidR="00231F31">
        <w:t xml:space="preserve">to deal with armed </w:t>
      </w:r>
      <w:r w:rsidR="00F04858">
        <w:t>terrorists</w:t>
      </w:r>
      <w:r w:rsidR="00EC30DB">
        <w:t xml:space="preserve"> (BBC, 2018)</w:t>
      </w:r>
      <w:r w:rsidR="00F04858">
        <w:t xml:space="preserve">. </w:t>
      </w:r>
      <w:r w:rsidR="00231F31">
        <w:t xml:space="preserve">However, the on duty officer wrongly assumed that others were aware and the senior fire officer “stuck to the rules” </w:t>
      </w:r>
      <w:r w:rsidR="00413B02">
        <w:t xml:space="preserve">by </w:t>
      </w:r>
      <w:r w:rsidR="00231F31">
        <w:t>keeping his e</w:t>
      </w:r>
      <w:r w:rsidR="009100AB">
        <w:t xml:space="preserve">mergency response trained staff </w:t>
      </w:r>
      <w:r w:rsidR="00231F31">
        <w:t xml:space="preserve">two miles away </w:t>
      </w:r>
      <w:r w:rsidR="00413B02">
        <w:t>from danger instead of allowing them to treat and help the wounded</w:t>
      </w:r>
      <w:r w:rsidR="001E6D2F">
        <w:t xml:space="preserve"> (BBC</w:t>
      </w:r>
      <w:r w:rsidR="00EC30DB">
        <w:t>, 2018)</w:t>
      </w:r>
      <w:r w:rsidR="00413B02">
        <w:t xml:space="preserve">. </w:t>
      </w:r>
    </w:p>
    <w:p w:rsidR="003E6028" w:rsidRDefault="00413B02" w:rsidP="00436417">
      <w:pPr>
        <w:spacing w:line="480" w:lineRule="auto"/>
      </w:pPr>
      <w:r>
        <w:t xml:space="preserve">This has produced a lot of criticism </w:t>
      </w:r>
      <w:r w:rsidR="001E6D2F">
        <w:t>as the C</w:t>
      </w:r>
      <w:r w:rsidR="004B35A7">
        <w:t xml:space="preserve">hief fire inspector, </w:t>
      </w:r>
      <w:r w:rsidR="004B35A7" w:rsidRPr="004B35A7">
        <w:t>Peter O’Reilly</w:t>
      </w:r>
      <w:r w:rsidR="00030CA2">
        <w:t>,</w:t>
      </w:r>
      <w:r w:rsidR="004B35A7">
        <w:t xml:space="preserve"> was blamed for a to autocratic leadership style even though he thought he was doing the right thing. </w:t>
      </w:r>
      <w:r w:rsidR="00805246">
        <w:t>An autocratic leadership is the classic management style. This style is characterized by an individual that commands and controls all decisions over a group</w:t>
      </w:r>
      <w:r w:rsidR="00034264">
        <w:t xml:space="preserve"> (Cherry, </w:t>
      </w:r>
      <w:r w:rsidR="008F62B2">
        <w:t>2017</w:t>
      </w:r>
      <w:r w:rsidR="00034264">
        <w:t>)</w:t>
      </w:r>
      <w:r w:rsidR="00805246">
        <w:t>. The gro</w:t>
      </w:r>
      <w:r w:rsidR="001E6D2F">
        <w:t>up will have little or no input. T</w:t>
      </w:r>
      <w:r w:rsidR="00BD29CC">
        <w:t>he individual will accept no advice and base ideas off the leader’s judgement. This leadership style is dated, not many services in modern day</w:t>
      </w:r>
      <w:r w:rsidR="001E6D2F">
        <w:t xml:space="preserve"> public services use it although </w:t>
      </w:r>
      <w:r w:rsidR="00BD29CC">
        <w:t>there are benefits to this management</w:t>
      </w:r>
      <w:r w:rsidR="00F04858">
        <w:t xml:space="preserve"> style. If there is a large group the decisions can be made quickly without consultation</w:t>
      </w:r>
      <w:r w:rsidR="00034264">
        <w:t xml:space="preserve"> (Cherry,</w:t>
      </w:r>
      <w:r w:rsidR="008F62B2">
        <w:t xml:space="preserve"> 2017</w:t>
      </w:r>
      <w:r w:rsidR="00034264">
        <w:t>)</w:t>
      </w:r>
      <w:r w:rsidR="00F04858">
        <w:t xml:space="preserve">. This means quick and efficient decision making, even though sometimes it’s wrong. Autocratic leader can take charge of a group and is able to assign different task to the members that they think suits the </w:t>
      </w:r>
      <w:r w:rsidR="00F04858">
        <w:lastRenderedPageBreak/>
        <w:t>project, job or objective. This can also take stress off the group as they don’t have to worry about leading but in</w:t>
      </w:r>
      <w:r w:rsidR="000F021C">
        <w:t>stead concentrate on the task at</w:t>
      </w:r>
      <w:r w:rsidR="00F04858">
        <w:t xml:space="preserve"> hand</w:t>
      </w:r>
      <w:r w:rsidR="00034264">
        <w:t xml:space="preserve"> (Cherry, </w:t>
      </w:r>
      <w:r w:rsidR="008F62B2">
        <w:t>2017</w:t>
      </w:r>
      <w:r w:rsidR="00034264">
        <w:t>)</w:t>
      </w:r>
      <w:r w:rsidR="00F04858">
        <w:t>.</w:t>
      </w:r>
      <w:r w:rsidR="003E6028">
        <w:t xml:space="preserve"> </w:t>
      </w:r>
      <w:r w:rsidR="00034264">
        <w:t xml:space="preserve"> </w:t>
      </w:r>
    </w:p>
    <w:p w:rsidR="00E72697" w:rsidRDefault="003B1539" w:rsidP="00436417">
      <w:pPr>
        <w:spacing w:line="480" w:lineRule="auto"/>
      </w:pPr>
      <w:r>
        <w:t>It would be argued that a</w:t>
      </w:r>
      <w:r w:rsidR="00034264">
        <w:t xml:space="preserve"> more </w:t>
      </w:r>
      <w:r w:rsidR="008F62B2">
        <w:t>democratic</w:t>
      </w:r>
      <w:r w:rsidR="00034264">
        <w:t xml:space="preserve"> leadership style would have been more suitable during this situation</w:t>
      </w:r>
      <w:r w:rsidR="000908A6">
        <w:t xml:space="preserve"> as leadership </w:t>
      </w:r>
      <w:r w:rsidR="00792519">
        <w:t xml:space="preserve">it </w:t>
      </w:r>
      <w:r w:rsidR="000908A6">
        <w:t>is a behaviour instead of a position (</w:t>
      </w:r>
      <w:proofErr w:type="spellStart"/>
      <w:r w:rsidR="000908A6">
        <w:t>Grint</w:t>
      </w:r>
      <w:proofErr w:type="spellEnd"/>
      <w:r w:rsidR="000908A6">
        <w:t>, 1997)</w:t>
      </w:r>
      <w:r w:rsidR="00034264">
        <w:t xml:space="preserve">. </w:t>
      </w:r>
      <w:r w:rsidR="008F62B2">
        <w:t xml:space="preserve">According to </w:t>
      </w:r>
      <w:proofErr w:type="spellStart"/>
      <w:r w:rsidR="008F62B2">
        <w:t>Grint</w:t>
      </w:r>
      <w:proofErr w:type="spellEnd"/>
      <w:r w:rsidR="008F62B2">
        <w:t xml:space="preserve"> (1997) </w:t>
      </w:r>
      <w:r w:rsidR="000908A6">
        <w:t>the definition for this type of leadership is:</w:t>
      </w:r>
    </w:p>
    <w:p w:rsidR="00E72697" w:rsidRDefault="00E72697" w:rsidP="00436417">
      <w:pPr>
        <w:spacing w:line="480" w:lineRule="auto"/>
      </w:pPr>
      <w:r w:rsidRPr="00E72697">
        <w:rPr>
          <w:i/>
        </w:rPr>
        <w:t>‘Democratic</w:t>
      </w:r>
      <w:r w:rsidR="008F62B2" w:rsidRPr="00E72697">
        <w:rPr>
          <w:i/>
        </w:rPr>
        <w:t xml:space="preserve"> leadership is behaviour that i</w:t>
      </w:r>
      <w:r w:rsidRPr="00E72697">
        <w:rPr>
          <w:i/>
        </w:rPr>
        <w:t>nfluences people in a manner consistent with and/or conductive to basic democratic principles and processes, such as self-determination, inclusiveness, equal participation, and deliberation’</w:t>
      </w:r>
      <w:r w:rsidR="008F62B2">
        <w:t xml:space="preserve"> </w:t>
      </w:r>
      <w:r>
        <w:t>(p158)</w:t>
      </w:r>
    </w:p>
    <w:p w:rsidR="000F021C" w:rsidRDefault="000F021C" w:rsidP="00436417">
      <w:pPr>
        <w:spacing w:line="480" w:lineRule="auto"/>
      </w:pPr>
      <w:r>
        <w:t xml:space="preserve">Democratic leadership can also have its down falls as if the leader </w:t>
      </w:r>
      <w:proofErr w:type="spellStart"/>
      <w:r>
        <w:t>isnt</w:t>
      </w:r>
      <w:proofErr w:type="spellEnd"/>
      <w:r>
        <w:t xml:space="preserve"> applying clear goals and objectives it can be hard to make a decision, especially in large groups. It is more common to see this leadership style in the public service and local governments (</w:t>
      </w:r>
      <w:proofErr w:type="spellStart"/>
      <w:r>
        <w:t>Grint</w:t>
      </w:r>
      <w:proofErr w:type="spellEnd"/>
      <w:r>
        <w:t>, 1997).</w:t>
      </w:r>
    </w:p>
    <w:p w:rsidR="00622536" w:rsidRDefault="00292F6E" w:rsidP="00436417">
      <w:pPr>
        <w:spacing w:line="480" w:lineRule="auto"/>
      </w:pPr>
      <w:r>
        <w:t>The autocratic</w:t>
      </w:r>
      <w:r w:rsidR="00BD29CC">
        <w:t xml:space="preserve"> definition suits the situation perfectly as Peter O’Reilly would not contact Gold command as an attempt to understand the situation fully</w:t>
      </w:r>
      <w:r w:rsidR="000F021C">
        <w:t xml:space="preserve"> (BBC</w:t>
      </w:r>
      <w:r w:rsidR="00DC7E7D">
        <w:t>, 2018)</w:t>
      </w:r>
      <w:r w:rsidR="00BD29CC">
        <w:t xml:space="preserve">. </w:t>
      </w:r>
      <w:r w:rsidR="00DC7E7D">
        <w:t xml:space="preserve">Additionally, his men also were very frustrated with the decision as people needed their skills and resources. This would have been a perfect opportunity to apply </w:t>
      </w:r>
      <w:r w:rsidR="00F46103" w:rsidRPr="00F46103">
        <w:t>Tannenbaum and Schmidt (1957)</w:t>
      </w:r>
      <w:r w:rsidR="00F46103">
        <w:t xml:space="preserve"> contingency model on leadership theory. It illustrates</w:t>
      </w:r>
      <w:r w:rsidR="00122B1F">
        <w:t xml:space="preserve"> </w:t>
      </w:r>
      <w:r w:rsidR="00F46103">
        <w:t xml:space="preserve">the relationship between the level of freedom that the </w:t>
      </w:r>
      <w:r w:rsidR="00122B1F">
        <w:t>manager</w:t>
      </w:r>
      <w:r w:rsidR="00F46103">
        <w:t>/lea</w:t>
      </w:r>
      <w:r w:rsidR="00122B1F">
        <w:t xml:space="preserve">der decided to give to his team and the amount of authority used. As the freedom of the group increases the authority of the manger decreases. The contingency model can be used in different organisations as it is designed to be based on the situation and not the mangers personal preference.  </w:t>
      </w:r>
    </w:p>
    <w:p w:rsidR="0053650D" w:rsidRDefault="00122B1F" w:rsidP="00436417">
      <w:pPr>
        <w:spacing w:line="480" w:lineRule="auto"/>
      </w:pPr>
      <w:r>
        <w:t>Applying this model could have made the difference in the response time. If Peter O’Reilly had decreased the level of authoritarian leadership which he had in the past been criticised</w:t>
      </w:r>
      <w:r w:rsidR="0053650D">
        <w:t xml:space="preserve"> for and took a more democratic approach with his staff the situation would have been solved sooner. </w:t>
      </w:r>
    </w:p>
    <w:p w:rsidR="00A12901" w:rsidRDefault="00761CE1" w:rsidP="00436417">
      <w:pPr>
        <w:spacing w:line="480" w:lineRule="auto"/>
      </w:pPr>
      <w:r>
        <w:lastRenderedPageBreak/>
        <w:t xml:space="preserve">Along with </w:t>
      </w:r>
      <w:proofErr w:type="spellStart"/>
      <w:r>
        <w:t>Tannenbaums</w:t>
      </w:r>
      <w:proofErr w:type="spellEnd"/>
      <w:r>
        <w:t xml:space="preserve"> and Schmidt (1957) </w:t>
      </w:r>
      <w:r w:rsidR="00A12901">
        <w:t>contingency model, John Adair’s action centred leadership would be a good combination during this situation. John Adair’s developed his work and theory in his time in the army based on officers as leaders. His approach involves a more practical approach rather than a discussion</w:t>
      </w:r>
      <w:r w:rsidR="00344835">
        <w:t xml:space="preserve"> (</w:t>
      </w:r>
      <w:proofErr w:type="spellStart"/>
      <w:r w:rsidR="00344835">
        <w:t>Pardy</w:t>
      </w:r>
      <w:proofErr w:type="spellEnd"/>
      <w:r w:rsidR="00344835">
        <w:t xml:space="preserve">, </w:t>
      </w:r>
      <w:r w:rsidR="002E6CDC">
        <w:t>2007</w:t>
      </w:r>
      <w:r w:rsidR="00344835">
        <w:t>)</w:t>
      </w:r>
      <w:r w:rsidR="00A12901">
        <w:t xml:space="preserve">. It’s more about ‘doing the right thing’ or ‘doing it right’. Adair believed that there was three dimensions to an effective leader which was the task, individual and the team. These dimensions link strongly with </w:t>
      </w:r>
      <w:r w:rsidR="00344835">
        <w:t>L</w:t>
      </w:r>
      <w:r w:rsidR="000F021C">
        <w:t xml:space="preserve">awrence </w:t>
      </w:r>
      <w:proofErr w:type="spellStart"/>
      <w:r w:rsidR="000F021C">
        <w:t>Appley’s</w:t>
      </w:r>
      <w:proofErr w:type="spellEnd"/>
      <w:r w:rsidR="000F021C">
        <w:t xml:space="preserve"> definition as </w:t>
      </w:r>
      <w:r w:rsidR="00344835">
        <w:t>he states that leadership is “getting the task done through people” (</w:t>
      </w:r>
      <w:proofErr w:type="spellStart"/>
      <w:r w:rsidR="00344835">
        <w:t>Pardy</w:t>
      </w:r>
      <w:proofErr w:type="spellEnd"/>
      <w:r w:rsidR="00344835">
        <w:t xml:space="preserve">, </w:t>
      </w:r>
      <w:r w:rsidR="002E6CDC">
        <w:t>2007</w:t>
      </w:r>
      <w:r w:rsidR="00344835">
        <w:t>). Adair’s view would be that “getting things done” is the task and the p</w:t>
      </w:r>
      <w:r w:rsidR="002F204E">
        <w:t>eople are the</w:t>
      </w:r>
      <w:r w:rsidR="00344835">
        <w:t xml:space="preserve"> team and individual. </w:t>
      </w:r>
    </w:p>
    <w:p w:rsidR="00344835" w:rsidRDefault="002F204E" w:rsidP="00436417">
      <w:pPr>
        <w:spacing w:line="480" w:lineRule="auto"/>
      </w:pPr>
      <w:r>
        <w:t xml:space="preserve">On the one hand, </w:t>
      </w:r>
      <w:r w:rsidR="00344835">
        <w:t>Adair’s main argument is that leadership can be learnt. His longest lasting contributions to the idea of leadership is that the skills to be a good leader can be acquired (</w:t>
      </w:r>
      <w:proofErr w:type="spellStart"/>
      <w:r w:rsidR="00344835">
        <w:t>Pardy</w:t>
      </w:r>
      <w:proofErr w:type="spellEnd"/>
      <w:r w:rsidR="00344835">
        <w:t xml:space="preserve">, </w:t>
      </w:r>
      <w:r w:rsidR="000F021C">
        <w:t>2007</w:t>
      </w:r>
      <w:r w:rsidR="00344835">
        <w:t>). You are not born with or without the ability to lead but learn the skills throughout a lifetime</w:t>
      </w:r>
      <w:r w:rsidR="00AE5003">
        <w:t xml:space="preserve">. </w:t>
      </w:r>
    </w:p>
    <w:p w:rsidR="004502E8" w:rsidRDefault="00A12901" w:rsidP="00436417">
      <w:pPr>
        <w:spacing w:line="480" w:lineRule="auto"/>
      </w:pPr>
      <w:r>
        <w:t xml:space="preserve"> In this case Peter O’Reilly might have been portrayed as a better leader if he didn’t “stick to </w:t>
      </w:r>
      <w:r w:rsidR="00C679EF">
        <w:t xml:space="preserve">the rules” and listened to the frustration of his staff. A similar situation happened in London during the 7/7 bombings. </w:t>
      </w:r>
      <w:r w:rsidR="00077E29">
        <w:t>On the 7</w:t>
      </w:r>
      <w:r w:rsidR="00077E29" w:rsidRPr="00077E29">
        <w:rPr>
          <w:vertAlign w:val="superscript"/>
        </w:rPr>
        <w:t>th</w:t>
      </w:r>
      <w:r w:rsidR="00077E29">
        <w:t xml:space="preserve"> of July 2005. </w:t>
      </w:r>
      <w:proofErr w:type="spellStart"/>
      <w:r w:rsidR="00077E29">
        <w:t>Shehzad</w:t>
      </w:r>
      <w:proofErr w:type="spellEnd"/>
      <w:r w:rsidR="00077E29">
        <w:t xml:space="preserve"> </w:t>
      </w:r>
      <w:proofErr w:type="spellStart"/>
      <w:r w:rsidR="00077E29">
        <w:t>Tanweer</w:t>
      </w:r>
      <w:proofErr w:type="spellEnd"/>
      <w:r w:rsidR="00077E29">
        <w:t xml:space="preserve">, Mohammad </w:t>
      </w:r>
      <w:proofErr w:type="spellStart"/>
      <w:r w:rsidR="00077E29">
        <w:t>Sidique</w:t>
      </w:r>
      <w:proofErr w:type="spellEnd"/>
      <w:r w:rsidR="00077E29">
        <w:t xml:space="preserve"> Khan and </w:t>
      </w:r>
      <w:proofErr w:type="spellStart"/>
      <w:r w:rsidR="00077E29">
        <w:t>Hasib</w:t>
      </w:r>
      <w:proofErr w:type="spellEnd"/>
      <w:r w:rsidR="00077E29">
        <w:t xml:space="preserve"> Hussain all set</w:t>
      </w:r>
      <w:r w:rsidR="000F021C">
        <w:t xml:space="preserve"> out to detonate homemade suicide bombs to cause terror towards the</w:t>
      </w:r>
      <w:r w:rsidR="00077E29">
        <w:t xml:space="preserve"> commuters of London. The bombs were detonated on two separate train lines. The first explosion</w:t>
      </w:r>
      <w:r w:rsidR="000F021C">
        <w:t xml:space="preserve"> on the Circle L</w:t>
      </w:r>
      <w:r w:rsidR="00A31043">
        <w:t>ine</w:t>
      </w:r>
      <w:r w:rsidR="00077E29">
        <w:t xml:space="preserve"> killed 7 people and injured 163. </w:t>
      </w:r>
      <w:r w:rsidR="00D92958">
        <w:t>The second explosion on the Piccadilly line killed 27 people and injured 340. Hussain the final bomber had issues with his d</w:t>
      </w:r>
      <w:r w:rsidR="00AE5003">
        <w:t xml:space="preserve">etonation. He was </w:t>
      </w:r>
      <w:r w:rsidR="00D92958">
        <w:t xml:space="preserve">successful in repairing it and detonates his bomb on a busy bus near </w:t>
      </w:r>
      <w:r w:rsidR="00A31043">
        <w:t xml:space="preserve">Tavistock </w:t>
      </w:r>
      <w:r w:rsidR="00D92958">
        <w:t>square. The bus explosion kills 14 people injuring 110</w:t>
      </w:r>
      <w:r w:rsidR="00AE5003">
        <w:t xml:space="preserve"> (Home Office, 2006)</w:t>
      </w:r>
      <w:r w:rsidR="00D92958">
        <w:t xml:space="preserve">. </w:t>
      </w:r>
    </w:p>
    <w:p w:rsidR="004502E8" w:rsidRDefault="00D92958" w:rsidP="00436417">
      <w:pPr>
        <w:spacing w:line="480" w:lineRule="auto"/>
      </w:pPr>
      <w:r>
        <w:t xml:space="preserve">The explosions </w:t>
      </w:r>
      <w:r w:rsidR="00741DBC">
        <w:t>caused a number of issues around</w:t>
      </w:r>
      <w:r>
        <w:t xml:space="preserve"> the city including </w:t>
      </w:r>
      <w:r w:rsidR="00741DBC">
        <w:t xml:space="preserve">loss of life, </w:t>
      </w:r>
      <w:r w:rsidR="004502E8">
        <w:t>traffic congestion, panic and more specifically damage to the underground tube systems. Again the response to this incident was incredible as the multiple explosio</w:t>
      </w:r>
      <w:r w:rsidR="00AE5003">
        <w:t>ns caused horrific consequences (Home Office, 2006)</w:t>
      </w:r>
    </w:p>
    <w:p w:rsidR="00D92958" w:rsidRDefault="007B0B36" w:rsidP="00436417">
      <w:pPr>
        <w:spacing w:line="480" w:lineRule="auto"/>
      </w:pPr>
      <w:r>
        <w:lastRenderedPageBreak/>
        <w:t>Similar s</w:t>
      </w:r>
      <w:r w:rsidR="00AE5003">
        <w:t>ituat</w:t>
      </w:r>
      <w:r w:rsidR="00464E6B">
        <w:t>ion accrued as the London Fire Brigade</w:t>
      </w:r>
      <w:r>
        <w:t xml:space="preserve"> wouldn’t enter the tubes as they didn’t have official consent to the tubes as they believed the tracked were still active</w:t>
      </w:r>
      <w:r w:rsidR="00AE5003">
        <w:t xml:space="preserve"> (</w:t>
      </w:r>
      <w:proofErr w:type="spellStart"/>
      <w:r w:rsidR="00AE5003">
        <w:t>Cacsiani</w:t>
      </w:r>
      <w:proofErr w:type="spellEnd"/>
      <w:r w:rsidR="00AE5003">
        <w:t>, 2006)</w:t>
      </w:r>
      <w:r>
        <w:t>. However</w:t>
      </w:r>
      <w:r w:rsidR="00AE5003">
        <w:t>, the London Metropolitan police</w:t>
      </w:r>
      <w:r>
        <w:t xml:space="preserve"> had confirmed this by stepping on the tracks</w:t>
      </w:r>
      <w:r w:rsidR="00A31043">
        <w:t xml:space="preserve"> </w:t>
      </w:r>
      <w:r w:rsidR="00AE5003">
        <w:t xml:space="preserve">but the Fire and Rescue were told not to enter the tube systems </w:t>
      </w:r>
      <w:r w:rsidR="00A31043">
        <w:t>(</w:t>
      </w:r>
      <w:proofErr w:type="spellStart"/>
      <w:r w:rsidR="00A31043">
        <w:t>Cacsiani</w:t>
      </w:r>
      <w:proofErr w:type="spellEnd"/>
      <w:r w:rsidR="00A31043">
        <w:t>, 2006).</w:t>
      </w:r>
    </w:p>
    <w:p w:rsidR="006A3E27" w:rsidRDefault="005E4F40" w:rsidP="00436417">
      <w:pPr>
        <w:spacing w:line="480" w:lineRule="auto"/>
      </w:pPr>
      <w:r>
        <w:t>In the 7/7 bombing</w:t>
      </w:r>
      <w:r w:rsidR="00AE5003">
        <w:t>s</w:t>
      </w:r>
      <w:r>
        <w:t xml:space="preserve"> and the Manchester arena bombing they could have used situational leadership to take matters into their own hands. The path goal leadership theory and model </w:t>
      </w:r>
      <w:r w:rsidR="006A3E27">
        <w:t>developed by Robert H</w:t>
      </w:r>
      <w:r>
        <w:t>ouse</w:t>
      </w:r>
      <w:r w:rsidR="00253AEA">
        <w:t xml:space="preserve"> (1971)</w:t>
      </w:r>
      <w:r w:rsidR="00ED006F">
        <w:t xml:space="preserve"> is used to determine employee objectives and then to clarify how to achieve them by using one of four leadership styles (</w:t>
      </w:r>
      <w:proofErr w:type="spellStart"/>
      <w:r w:rsidR="00464E6B">
        <w:t>Lussier</w:t>
      </w:r>
      <w:proofErr w:type="spellEnd"/>
      <w:r w:rsidR="00464E6B">
        <w:t xml:space="preserve"> and </w:t>
      </w:r>
      <w:proofErr w:type="spellStart"/>
      <w:r w:rsidR="00464E6B">
        <w:t>Achua</w:t>
      </w:r>
      <w:proofErr w:type="spellEnd"/>
      <w:r w:rsidR="00464E6B">
        <w:t>, 2016</w:t>
      </w:r>
      <w:r w:rsidR="00ED006F">
        <w:t>)</w:t>
      </w:r>
      <w:r w:rsidR="00253AEA">
        <w:t xml:space="preserve">. </w:t>
      </w:r>
    </w:p>
    <w:p w:rsidR="00055367" w:rsidRDefault="006A3E27" w:rsidP="00436417">
      <w:pPr>
        <w:spacing w:line="480" w:lineRule="auto"/>
      </w:pPr>
      <w:r>
        <w:t>House Path-Goal Leadership Model first determines the situational factors which begins with the subordinates (Follower/staff). Authoritarianism</w:t>
      </w:r>
      <w:r w:rsidR="00ED006F">
        <w:t>,</w:t>
      </w:r>
      <w:r>
        <w:t xml:space="preserve"> is </w:t>
      </w:r>
      <w:r w:rsidR="00ED006F">
        <w:t xml:space="preserve">the staff in need to be told what and how to do the task at </w:t>
      </w:r>
      <w:r w:rsidR="00464E6B">
        <w:t>hand</w:t>
      </w:r>
      <w:r w:rsidR="00E628CE">
        <w:t xml:space="preserve"> </w:t>
      </w:r>
      <w:r w:rsidR="00464E6B" w:rsidRPr="00464E6B">
        <w:t>(</w:t>
      </w:r>
      <w:proofErr w:type="spellStart"/>
      <w:r w:rsidR="00464E6B" w:rsidRPr="00464E6B">
        <w:t>Lussier</w:t>
      </w:r>
      <w:proofErr w:type="spellEnd"/>
      <w:r w:rsidR="00464E6B" w:rsidRPr="00464E6B">
        <w:t xml:space="preserve"> and </w:t>
      </w:r>
      <w:proofErr w:type="spellStart"/>
      <w:r w:rsidR="00464E6B" w:rsidRPr="00464E6B">
        <w:t>Achua</w:t>
      </w:r>
      <w:proofErr w:type="spellEnd"/>
      <w:r w:rsidR="00464E6B" w:rsidRPr="00464E6B">
        <w:t>, 2016)</w:t>
      </w:r>
      <w:r w:rsidR="00464E6B">
        <w:t xml:space="preserve">. </w:t>
      </w:r>
      <w:r w:rsidR="00ED006F">
        <w:t xml:space="preserve">Locus of Control, establishes whether the staff control goal achievement </w:t>
      </w:r>
      <w:r w:rsidR="00FC1711">
        <w:t>(internal) or</w:t>
      </w:r>
      <w:r w:rsidR="00ED006F">
        <w:t xml:space="preserve"> if the goal achievement is control by others (external)</w:t>
      </w:r>
      <w:r w:rsidR="00055367">
        <w:t>. Then the leader must establish whether the staff is capa</w:t>
      </w:r>
      <w:r w:rsidR="00464E6B">
        <w:t xml:space="preserve">ble to perform the task at hand </w:t>
      </w:r>
      <w:r w:rsidR="00464E6B" w:rsidRPr="00464E6B">
        <w:t>(</w:t>
      </w:r>
      <w:proofErr w:type="spellStart"/>
      <w:r w:rsidR="00464E6B" w:rsidRPr="00464E6B">
        <w:t>Lussier</w:t>
      </w:r>
      <w:proofErr w:type="spellEnd"/>
      <w:r w:rsidR="00464E6B" w:rsidRPr="00464E6B">
        <w:t xml:space="preserve"> and </w:t>
      </w:r>
      <w:proofErr w:type="spellStart"/>
      <w:r w:rsidR="00464E6B" w:rsidRPr="00464E6B">
        <w:t>Achua</w:t>
      </w:r>
      <w:proofErr w:type="spellEnd"/>
      <w:r w:rsidR="00464E6B" w:rsidRPr="00464E6B">
        <w:t>, 2016)</w:t>
      </w:r>
      <w:r w:rsidR="00464E6B">
        <w:t>.</w:t>
      </w:r>
    </w:p>
    <w:p w:rsidR="00055367" w:rsidRDefault="00055367" w:rsidP="00436417">
      <w:pPr>
        <w:spacing w:line="480" w:lineRule="auto"/>
      </w:pPr>
      <w:r>
        <w:t xml:space="preserve">Another situational factor in the House Path-Goal Leadership Model focuses on the Environment. The Leader must determine if the task structure is efficient and no jobs are being repeated. </w:t>
      </w:r>
      <w:r w:rsidR="00DC69B4">
        <w:t>What formal authority does the leader have and how can he exert that from a position of power</w:t>
      </w:r>
      <w:r w:rsidR="00822BC9">
        <w:t xml:space="preserve"> </w:t>
      </w:r>
      <w:r w:rsidR="00464E6B" w:rsidRPr="00464E6B">
        <w:t>(</w:t>
      </w:r>
      <w:proofErr w:type="spellStart"/>
      <w:r w:rsidR="00464E6B" w:rsidRPr="00464E6B">
        <w:t>Lussier</w:t>
      </w:r>
      <w:proofErr w:type="spellEnd"/>
      <w:r w:rsidR="00464E6B" w:rsidRPr="00464E6B">
        <w:t xml:space="preserve"> and </w:t>
      </w:r>
      <w:proofErr w:type="spellStart"/>
      <w:r w:rsidR="00464E6B" w:rsidRPr="00464E6B">
        <w:t>Achua</w:t>
      </w:r>
      <w:proofErr w:type="spellEnd"/>
      <w:r w:rsidR="00464E6B" w:rsidRPr="00464E6B">
        <w:t>, 2016)</w:t>
      </w:r>
      <w:r w:rsidR="00DC69B4">
        <w:t xml:space="preserve">. The leader must finally then focus on how well his team are working together and are the job they are </w:t>
      </w:r>
      <w:r w:rsidR="00FE0F77">
        <w:t xml:space="preserve">contributing satisfactory </w:t>
      </w:r>
      <w:r w:rsidR="00464E6B" w:rsidRPr="00464E6B">
        <w:t>(</w:t>
      </w:r>
      <w:proofErr w:type="spellStart"/>
      <w:r w:rsidR="00464E6B" w:rsidRPr="00464E6B">
        <w:t>Lussier</w:t>
      </w:r>
      <w:proofErr w:type="spellEnd"/>
      <w:r w:rsidR="00464E6B" w:rsidRPr="00464E6B">
        <w:t xml:space="preserve"> and </w:t>
      </w:r>
      <w:proofErr w:type="spellStart"/>
      <w:r w:rsidR="00464E6B" w:rsidRPr="00464E6B">
        <w:t>Achua</w:t>
      </w:r>
      <w:proofErr w:type="spellEnd"/>
      <w:r w:rsidR="00464E6B" w:rsidRPr="00464E6B">
        <w:t>, 2016)</w:t>
      </w:r>
      <w:r w:rsidR="00FE0F77">
        <w:t>.</w:t>
      </w:r>
      <w:r w:rsidR="00DC69B4">
        <w:t xml:space="preserve"> </w:t>
      </w:r>
    </w:p>
    <w:p w:rsidR="00C05F78" w:rsidRDefault="00253AEA" w:rsidP="00436417">
      <w:pPr>
        <w:spacing w:line="480" w:lineRule="auto"/>
      </w:pPr>
      <w:r>
        <w:t xml:space="preserve">The Second Stage of the House Path-Goal Model is the leadership style that needs to be implicated on the situation. The leader must select the most appropriate leadership style based on the situation. Firstly, Directive is where the leader provides a high structure. Authority is high due to complex environmental </w:t>
      </w:r>
      <w:r w:rsidR="00C05F78">
        <w:t>situation. Directive leadership is the only style wi</w:t>
      </w:r>
      <w:r w:rsidR="00464E6B">
        <w:t xml:space="preserve">th external locus of control </w:t>
      </w:r>
      <w:r w:rsidR="00464E6B" w:rsidRPr="00464E6B">
        <w:t>(</w:t>
      </w:r>
      <w:proofErr w:type="spellStart"/>
      <w:r w:rsidR="00464E6B" w:rsidRPr="00464E6B">
        <w:t>Lussier</w:t>
      </w:r>
      <w:proofErr w:type="spellEnd"/>
      <w:r w:rsidR="00464E6B" w:rsidRPr="00464E6B">
        <w:t xml:space="preserve"> and </w:t>
      </w:r>
      <w:proofErr w:type="spellStart"/>
      <w:r w:rsidR="00464E6B" w:rsidRPr="00464E6B">
        <w:t>Achua</w:t>
      </w:r>
      <w:proofErr w:type="spellEnd"/>
      <w:r w:rsidR="00464E6B" w:rsidRPr="00464E6B">
        <w:t>, 2016)</w:t>
      </w:r>
      <w:r w:rsidR="00464E6B">
        <w:t>.</w:t>
      </w:r>
      <w:r w:rsidR="00822BC9">
        <w:t xml:space="preserve"> </w:t>
      </w:r>
      <w:r w:rsidR="00C05F78">
        <w:t xml:space="preserve">Supportive leadership style provides a high consideration towards staff but wouldn’t apply </w:t>
      </w:r>
      <w:r w:rsidR="00C05F78">
        <w:lastRenderedPageBreak/>
        <w:t>an autocratic approach as followers do not need it as</w:t>
      </w:r>
      <w:r w:rsidR="00464E6B">
        <w:t xml:space="preserve"> locus of control is internal </w:t>
      </w:r>
      <w:r w:rsidR="00464E6B" w:rsidRPr="00464E6B">
        <w:t>(</w:t>
      </w:r>
      <w:proofErr w:type="spellStart"/>
      <w:r w:rsidR="00464E6B" w:rsidRPr="00464E6B">
        <w:t>Lussier</w:t>
      </w:r>
      <w:proofErr w:type="spellEnd"/>
      <w:r w:rsidR="00464E6B" w:rsidRPr="00464E6B">
        <w:t xml:space="preserve"> and </w:t>
      </w:r>
      <w:proofErr w:type="spellStart"/>
      <w:r w:rsidR="00464E6B" w:rsidRPr="00464E6B">
        <w:t>Achua</w:t>
      </w:r>
      <w:proofErr w:type="spellEnd"/>
      <w:r w:rsidR="00464E6B" w:rsidRPr="00464E6B">
        <w:t>, 2016)</w:t>
      </w:r>
      <w:r w:rsidR="00464E6B">
        <w:t>.</w:t>
      </w:r>
      <w:r w:rsidR="00C05F78">
        <w:t>Participate leader takes into accou</w:t>
      </w:r>
      <w:r w:rsidR="00464E6B">
        <w:t>nt of employee decision making. When the environment is complex</w:t>
      </w:r>
      <w:r w:rsidR="00822BC9">
        <w:t>, authority is either weak or strong with an eternal locus of control (</w:t>
      </w:r>
      <w:proofErr w:type="spellStart"/>
      <w:r w:rsidR="00822BC9">
        <w:t>Lussier</w:t>
      </w:r>
      <w:proofErr w:type="spellEnd"/>
      <w:r w:rsidR="00822BC9">
        <w:t xml:space="preserve"> and </w:t>
      </w:r>
      <w:proofErr w:type="spellStart"/>
      <w:r w:rsidR="00822BC9">
        <w:t>Achua</w:t>
      </w:r>
      <w:proofErr w:type="spellEnd"/>
      <w:r w:rsidR="00822BC9">
        <w:t xml:space="preserve">, 2016). The final leadership style involves the leader to set his followers difficult but achievable goals. The leader can only do this if his staff performs at their highest level but them rewards them for doing so. External locus of control. The leaders staff is open to an autocratic approach but with a high supportive behaviour. </w:t>
      </w:r>
    </w:p>
    <w:p w:rsidR="00464E6B" w:rsidRDefault="00860A86" w:rsidP="00436417">
      <w:pPr>
        <w:spacing w:line="480" w:lineRule="auto"/>
      </w:pPr>
      <w:r>
        <w:t xml:space="preserve">Both Fire </w:t>
      </w:r>
      <w:r w:rsidR="00464E6B">
        <w:t xml:space="preserve">Brigade had </w:t>
      </w:r>
      <w:r>
        <w:t>problems with an autocratic leadership approach being applied to their operations</w:t>
      </w:r>
      <w:r w:rsidR="00464E6B">
        <w:t xml:space="preserve"> giving the staff no input to operations, then being criticised for it</w:t>
      </w:r>
      <w:r>
        <w:t xml:space="preserve">. Nearly twelve years on and the </w:t>
      </w:r>
      <w:r w:rsidR="007E4AB1">
        <w:t xml:space="preserve">GMFRS </w:t>
      </w:r>
      <w:r w:rsidR="00464E6B">
        <w:t xml:space="preserve">are being caught out </w:t>
      </w:r>
      <w:r>
        <w:t>for the same thi</w:t>
      </w:r>
      <w:r w:rsidR="00C05F78">
        <w:t xml:space="preserve">ng. </w:t>
      </w:r>
    </w:p>
    <w:p w:rsidR="00860A86" w:rsidRDefault="00A31043" w:rsidP="00436417">
      <w:pPr>
        <w:spacing w:line="480" w:lineRule="auto"/>
      </w:pPr>
      <w:r>
        <w:t>All criticis</w:t>
      </w:r>
      <w:r w:rsidR="00464E6B">
        <w:t>m aside, in both situations Silver</w:t>
      </w:r>
      <w:r>
        <w:t xml:space="preserve"> leaders were looking to protect the safety of their staff. However, </w:t>
      </w:r>
      <w:r w:rsidR="00464E6B">
        <w:t>every</w:t>
      </w:r>
      <w:r w:rsidR="00C05F78">
        <w:t xml:space="preserve"> public servant will understand</w:t>
      </w:r>
      <w:r w:rsidR="00822BC9">
        <w:t xml:space="preserve"> and</w:t>
      </w:r>
      <w:r w:rsidR="00C05F78">
        <w:t xml:space="preserve"> go through Dynamic Risk Assessments as part of their t</w:t>
      </w:r>
      <w:r w:rsidR="00464E6B">
        <w:t>raining which will insure a certain level of safety</w:t>
      </w:r>
      <w:r w:rsidR="00C05F78">
        <w:t>.</w:t>
      </w:r>
      <w:r w:rsidR="00464E6B">
        <w:t xml:space="preserve"> </w:t>
      </w:r>
      <w:r w:rsidR="00822BC9">
        <w:t>The Of</w:t>
      </w:r>
      <w:r w:rsidR="001B06C8">
        <w:t>ficer in Charge (OIC) will evaluate a dynamic management of risk. The OIC will do this process prior to the operations of the incident at hand. By doing this he will be able to recognise any risks that a present before operations are implemented</w:t>
      </w:r>
      <w:r w:rsidR="007E4AB1">
        <w:t xml:space="preserve"> (Home, 2008)</w:t>
      </w:r>
      <w:r w:rsidR="001B06C8">
        <w:t xml:space="preserve">. They should always under go one giving an effective dynamic risk assessment. In the case of the London bombing this should have be implemented when the Metropolitan Police force confirmed the tracks were not active. </w:t>
      </w:r>
    </w:p>
    <w:p w:rsidR="001B06C8" w:rsidRDefault="001B06C8" w:rsidP="00436417">
      <w:pPr>
        <w:spacing w:line="480" w:lineRule="auto"/>
      </w:pPr>
      <w:r>
        <w:t>The Home Office (2008) official Definition f</w:t>
      </w:r>
      <w:r w:rsidR="007E4AB1">
        <w:t>or a dynamic risk assessment is:</w:t>
      </w:r>
    </w:p>
    <w:p w:rsidR="007E4AB1" w:rsidRPr="007E4AB1" w:rsidRDefault="007E4AB1" w:rsidP="00436417">
      <w:pPr>
        <w:spacing w:line="480" w:lineRule="auto"/>
        <w:jc w:val="center"/>
        <w:rPr>
          <w:i/>
        </w:rPr>
      </w:pPr>
      <w:r w:rsidRPr="007E4AB1">
        <w:rPr>
          <w:i/>
        </w:rPr>
        <w:t>“The continuous process of identifying hazards, assessing risk, taking action</w:t>
      </w:r>
    </w:p>
    <w:p w:rsidR="007E4AB1" w:rsidRPr="007E4AB1" w:rsidRDefault="007E4AB1" w:rsidP="00436417">
      <w:pPr>
        <w:spacing w:line="480" w:lineRule="auto"/>
        <w:jc w:val="center"/>
        <w:rPr>
          <w:i/>
        </w:rPr>
      </w:pPr>
      <w:proofErr w:type="gramStart"/>
      <w:r>
        <w:rPr>
          <w:i/>
        </w:rPr>
        <w:t>t</w:t>
      </w:r>
      <w:r w:rsidRPr="007E4AB1">
        <w:rPr>
          <w:i/>
        </w:rPr>
        <w:t>o</w:t>
      </w:r>
      <w:proofErr w:type="gramEnd"/>
      <w:r w:rsidRPr="007E4AB1">
        <w:rPr>
          <w:i/>
        </w:rPr>
        <w:t xml:space="preserve"> eliminate or reduce risk, monitoring and reviewing, in the rapidly changing</w:t>
      </w:r>
    </w:p>
    <w:p w:rsidR="007E4AB1" w:rsidRPr="007E4AB1" w:rsidRDefault="007E4AB1" w:rsidP="00436417">
      <w:pPr>
        <w:spacing w:line="480" w:lineRule="auto"/>
        <w:jc w:val="center"/>
        <w:rPr>
          <w:i/>
        </w:rPr>
      </w:pPr>
      <w:r w:rsidRPr="007E4AB1">
        <w:rPr>
          <w:i/>
        </w:rPr>
        <w:t>Circumstances</w:t>
      </w:r>
      <w:r w:rsidRPr="007E4AB1">
        <w:rPr>
          <w:i/>
        </w:rPr>
        <w:t xml:space="preserve"> of an operational incident.”</w:t>
      </w:r>
      <w:r>
        <w:rPr>
          <w:i/>
        </w:rPr>
        <w:t xml:space="preserve"> (p.1)</w:t>
      </w:r>
    </w:p>
    <w:p w:rsidR="00822BC9" w:rsidRDefault="00822BC9" w:rsidP="00436417">
      <w:pPr>
        <w:spacing w:line="480" w:lineRule="auto"/>
      </w:pPr>
    </w:p>
    <w:p w:rsidR="00822BC9" w:rsidRDefault="00822BC9" w:rsidP="00436417">
      <w:pPr>
        <w:spacing w:line="480" w:lineRule="auto"/>
      </w:pPr>
    </w:p>
    <w:p w:rsidR="00122B1F" w:rsidRDefault="007E4AB1" w:rsidP="00436417">
      <w:pPr>
        <w:spacing w:line="480" w:lineRule="auto"/>
      </w:pPr>
      <w:r>
        <w:t xml:space="preserve">To conclude, </w:t>
      </w:r>
      <w:r w:rsidR="00E628CE">
        <w:t xml:space="preserve">both Fire departments were caught out for using outdated leadership styles.  </w:t>
      </w:r>
      <w:r w:rsidR="00464E6B">
        <w:t>Using the House</w:t>
      </w:r>
      <w:r>
        <w:t xml:space="preserve"> (1971)</w:t>
      </w:r>
      <w:r w:rsidR="00464E6B">
        <w:t xml:space="preserve"> Path-Goal Leadership Model and</w:t>
      </w:r>
      <w:r w:rsidRPr="007E4AB1">
        <w:t xml:space="preserve"> Tannenbaum’s and Schmidt (1957) </w:t>
      </w:r>
      <w:r w:rsidR="00464E6B">
        <w:t>Contingency model the leaders of these operations could have applied these models into practise by focusing on the situation at hand ins</w:t>
      </w:r>
      <w:r w:rsidR="00E628CE">
        <w:t>tead of “sticking to the rules”. Even if they had arrived at the scene an application of dynamic risk assessment could have to put in place along with the models to for a leadership style.</w:t>
      </w:r>
    </w:p>
    <w:p w:rsidR="00030CA2" w:rsidRPr="00622536" w:rsidRDefault="00030CA2" w:rsidP="00622536">
      <w:pPr>
        <w:rPr>
          <w:b/>
        </w:rPr>
      </w:pPr>
    </w:p>
    <w:p w:rsidR="008162A0" w:rsidRPr="008162A0" w:rsidRDefault="008162A0" w:rsidP="008162A0">
      <w:pPr>
        <w:rPr>
          <w:b/>
        </w:rPr>
      </w:pPr>
    </w:p>
    <w:p w:rsidR="008162A0" w:rsidRDefault="008162A0" w:rsidP="009C02A6">
      <w:pPr>
        <w:rPr>
          <w:b/>
        </w:rPr>
      </w:pPr>
    </w:p>
    <w:p w:rsidR="008162A0" w:rsidRDefault="008162A0" w:rsidP="009C02A6">
      <w:pPr>
        <w:rPr>
          <w:b/>
        </w:rPr>
      </w:pPr>
    </w:p>
    <w:p w:rsidR="008162A0" w:rsidRDefault="008162A0" w:rsidP="009C02A6">
      <w:pPr>
        <w:rPr>
          <w:b/>
        </w:rPr>
      </w:pPr>
    </w:p>
    <w:p w:rsidR="008162A0" w:rsidRDefault="008162A0" w:rsidP="009C02A6">
      <w:pPr>
        <w:rPr>
          <w:b/>
        </w:rPr>
      </w:pPr>
    </w:p>
    <w:p w:rsidR="008162A0" w:rsidRDefault="008162A0" w:rsidP="009C02A6">
      <w:pPr>
        <w:rPr>
          <w:b/>
        </w:rPr>
      </w:pPr>
    </w:p>
    <w:p w:rsidR="008162A0" w:rsidRDefault="008162A0" w:rsidP="009C02A6">
      <w:pPr>
        <w:rPr>
          <w:b/>
        </w:rPr>
      </w:pPr>
    </w:p>
    <w:p w:rsidR="008162A0" w:rsidRDefault="008162A0" w:rsidP="009C02A6">
      <w:pPr>
        <w:rPr>
          <w:b/>
        </w:rPr>
      </w:pPr>
    </w:p>
    <w:p w:rsidR="008162A0" w:rsidRDefault="008162A0" w:rsidP="009C02A6">
      <w:pPr>
        <w:rPr>
          <w:b/>
        </w:rPr>
      </w:pPr>
    </w:p>
    <w:p w:rsidR="00E628CE" w:rsidRDefault="00E628CE" w:rsidP="009C02A6">
      <w:pPr>
        <w:rPr>
          <w:b/>
          <w:u w:val="single"/>
        </w:rPr>
      </w:pPr>
    </w:p>
    <w:p w:rsidR="00E628CE" w:rsidRDefault="00E628CE" w:rsidP="009C02A6">
      <w:pPr>
        <w:rPr>
          <w:b/>
          <w:u w:val="single"/>
        </w:rPr>
      </w:pPr>
    </w:p>
    <w:p w:rsidR="00E628CE" w:rsidRDefault="00E628CE" w:rsidP="009C02A6">
      <w:pPr>
        <w:rPr>
          <w:b/>
          <w:u w:val="single"/>
        </w:rPr>
      </w:pPr>
    </w:p>
    <w:p w:rsidR="00E628CE" w:rsidRDefault="00E628CE" w:rsidP="009C02A6">
      <w:pPr>
        <w:rPr>
          <w:b/>
          <w:u w:val="single"/>
        </w:rPr>
      </w:pPr>
    </w:p>
    <w:p w:rsidR="00436417" w:rsidRDefault="00436417" w:rsidP="009C02A6">
      <w:pPr>
        <w:rPr>
          <w:b/>
          <w:u w:val="single"/>
        </w:rPr>
      </w:pPr>
    </w:p>
    <w:p w:rsidR="00436417" w:rsidRDefault="00436417" w:rsidP="009C02A6">
      <w:pPr>
        <w:rPr>
          <w:b/>
          <w:u w:val="single"/>
        </w:rPr>
      </w:pPr>
    </w:p>
    <w:p w:rsidR="00436417" w:rsidRDefault="00436417" w:rsidP="009C02A6">
      <w:pPr>
        <w:rPr>
          <w:b/>
          <w:u w:val="single"/>
        </w:rPr>
      </w:pPr>
    </w:p>
    <w:p w:rsidR="00436417" w:rsidRDefault="00436417" w:rsidP="009C02A6">
      <w:pPr>
        <w:rPr>
          <w:b/>
          <w:u w:val="single"/>
        </w:rPr>
      </w:pPr>
    </w:p>
    <w:p w:rsidR="00436417" w:rsidRDefault="00436417" w:rsidP="009C02A6">
      <w:pPr>
        <w:rPr>
          <w:b/>
          <w:u w:val="single"/>
        </w:rPr>
      </w:pPr>
    </w:p>
    <w:p w:rsidR="00436417" w:rsidRDefault="00436417" w:rsidP="009C02A6">
      <w:pPr>
        <w:rPr>
          <w:b/>
          <w:u w:val="single"/>
        </w:rPr>
      </w:pPr>
    </w:p>
    <w:p w:rsidR="00FE0F77" w:rsidRPr="00FE0F77" w:rsidRDefault="00FE0F77" w:rsidP="00FE0F77">
      <w:pPr>
        <w:jc w:val="center"/>
        <w:rPr>
          <w:b/>
          <w:u w:val="single"/>
        </w:rPr>
      </w:pPr>
      <w:proofErr w:type="spellStart"/>
      <w:r w:rsidRPr="00FE0F77">
        <w:rPr>
          <w:b/>
          <w:u w:val="single"/>
        </w:rPr>
        <w:t>Rhossilli</w:t>
      </w:r>
      <w:proofErr w:type="spellEnd"/>
      <w:r w:rsidRPr="00FE0F77">
        <w:rPr>
          <w:b/>
          <w:u w:val="single"/>
        </w:rPr>
        <w:t xml:space="preserve"> Review </w:t>
      </w:r>
    </w:p>
    <w:p w:rsidR="00FE0F77" w:rsidRDefault="00FE0F77" w:rsidP="00FE0F77">
      <w:pPr>
        <w:spacing w:line="480" w:lineRule="auto"/>
      </w:pPr>
      <w:r>
        <w:t xml:space="preserve">The trip to </w:t>
      </w:r>
      <w:proofErr w:type="spellStart"/>
      <w:r>
        <w:t>R</w:t>
      </w:r>
      <w:r>
        <w:t>h</w:t>
      </w:r>
      <w:r>
        <w:t>ossilli</w:t>
      </w:r>
      <w:proofErr w:type="spellEnd"/>
      <w:r>
        <w:t xml:space="preserve"> was an opportunity for the class to recognise leadership style whilst taking part in an outdoor activities. The instructors took us through the types of activities that was going on during the two days, much like a briefing to properly inform the group what was going to happen. Briefing provides an opportunity for the leader to establish the goals and objectives of the team. The briefing should be tailored to the team. </w:t>
      </w:r>
    </w:p>
    <w:p w:rsidR="00FE0F77" w:rsidRDefault="00FE0F77" w:rsidP="00FE0F77">
      <w:pPr>
        <w:spacing w:line="480" w:lineRule="auto"/>
      </w:pPr>
      <w:r>
        <w:t xml:space="preserve">The instructors must begin everyday by focusing on certain areas a team will need when applying leadership to outdoor activities. John Adair’s (2000) Action Centred Leadership model focuses on the three overlapping needs that a team has, a leader must get the correct balance in order to be successful according to this model. Firstly the task need, which is too big to be done by one person. In our case, cannot scale and use the equipment that was necessary alone. Team maintenance, how well the team in complying together, towards instruction and the task at hand. Individual needs is the third cycle, a leader must take into account physical and emotional needs of individuals. </w:t>
      </w:r>
    </w:p>
    <w:p w:rsidR="00FE0F77" w:rsidRDefault="00FE0F77" w:rsidP="00FE0F77">
      <w:pPr>
        <w:spacing w:line="480" w:lineRule="auto"/>
      </w:pPr>
      <w:r>
        <w:t xml:space="preserve">The instructors began with a very authoritarian approach to their leadership as they broke the group into teams and told us what activities the four separate groups were doing without any discussion. This was implemented at this point to save confusion, time and general efficiency. </w:t>
      </w:r>
    </w:p>
    <w:p w:rsidR="00FE0F77" w:rsidRDefault="00FE0F77" w:rsidP="00FE0F77">
      <w:pPr>
        <w:spacing w:line="480" w:lineRule="auto"/>
      </w:pPr>
      <w:r>
        <w:t xml:space="preserve">An autocratic leader can be defined by someone who establishes all the ideas and decisions themselves. It is interlay based around the idea of command and control (Iqbal, 2011). The team will have no input under authoritarian style leadership. The benefits of this approach are that decisions are made quick and effectively. However, not always for the right reasons. Autocratic leadership is usually referend to a dictatorship and capitalism (Iqbal, 2011). </w:t>
      </w:r>
    </w:p>
    <w:p w:rsidR="00FE0F77" w:rsidRDefault="00FE0F77" w:rsidP="00FE0F77">
      <w:pPr>
        <w:spacing w:line="480" w:lineRule="auto"/>
      </w:pPr>
      <w:r>
        <w:lastRenderedPageBreak/>
        <w:t xml:space="preserve">The first activity was rock climbing and abseiling. This comes with many risks and hazards so the authoritarian leadership stuck throughout the start of the activity. The activity began with a hike across some rough terrain on a very windy day so instructions were executed. The cliff face we were climbing up was very close to the cost as we were constantly reminded. The instructors showed us the equipment and informed us what was going to happen. Helmets and climbing belts were compulsory as the risk of falling rocks was high. </w:t>
      </w:r>
    </w:p>
    <w:p w:rsidR="00FE0F77" w:rsidRDefault="00FE0F77" w:rsidP="00FE0F77">
      <w:pPr>
        <w:spacing w:line="480" w:lineRule="auto"/>
      </w:pPr>
      <w:r>
        <w:t>The instructors gave us an option of four rock faces to climb. During this part of the activity it became a more democratic environment. The leadership approach shifted as the team had an input in the decision that were made. A Democratic leader encourages the participation of his team, focusing on the input and ideas to reach a common goal. Works with the team to determine how to achieve the task at hand and does not closely supervise the team (</w:t>
      </w:r>
      <w:proofErr w:type="spellStart"/>
      <w:r>
        <w:t>Lussier</w:t>
      </w:r>
      <w:proofErr w:type="spellEnd"/>
      <w:r>
        <w:t xml:space="preserve"> and </w:t>
      </w:r>
      <w:proofErr w:type="spellStart"/>
      <w:r>
        <w:t>Achua</w:t>
      </w:r>
      <w:proofErr w:type="spellEnd"/>
      <w:r>
        <w:t xml:space="preserve">, 2011).   </w:t>
      </w:r>
    </w:p>
    <w:p w:rsidR="00FE0F77" w:rsidRDefault="00FE0F77" w:rsidP="00FE0F77">
      <w:pPr>
        <w:spacing w:line="480" w:lineRule="auto"/>
      </w:pPr>
      <w:r>
        <w:t>This practical application of a democratic leadership style was particularly noticeable as the instructors expected responses of how to use the equipment correctly. Team participation was particularly evident as the group and instructor came together to allow one person to climb the face of the rock; another person to belay and another to loosen and tighten the climbing rope when necessary. Others in the team would communicate with the climber to guide them up the rock.</w:t>
      </w:r>
    </w:p>
    <w:p w:rsidR="00FE0F77" w:rsidRDefault="00FE0F77" w:rsidP="00FE0F77">
      <w:pPr>
        <w:spacing w:line="480" w:lineRule="auto"/>
      </w:pPr>
      <w:r>
        <w:t xml:space="preserve">As we took part in a few more climbs the democratic leadership style shifted into a </w:t>
      </w:r>
      <w:proofErr w:type="spellStart"/>
      <w:r>
        <w:t>Leissez</w:t>
      </w:r>
      <w:proofErr w:type="spellEnd"/>
      <w:r>
        <w:t xml:space="preserve">-Faire approach. The instructors took an active step back and a loud us to do the activity as we wanted. Towards the end they produced little to no leadership as the work rate became more relaxed as the activities were achieved. </w:t>
      </w:r>
    </w:p>
    <w:p w:rsidR="00FE0F77" w:rsidRDefault="00FE0F77" w:rsidP="00FE0F77">
      <w:pPr>
        <w:spacing w:line="480" w:lineRule="auto"/>
      </w:pPr>
      <w:r>
        <w:t>After the rock climbing we then abseiled down a cliff face. The hazards and risks were huge. So the instructor assessed the situation of the environment and established an autocratic approach once more in an effort to inform and control the group during this activity. The instructions were clear and non-</w:t>
      </w:r>
      <w:r>
        <w:lastRenderedPageBreak/>
        <w:t xml:space="preserve">debatable. This idea of situational leadership is constantly used for outdoor activities as the environment and situation can change, so leadership styles must be adapted. </w:t>
      </w:r>
    </w:p>
    <w:p w:rsidR="00FE0F77" w:rsidRDefault="00FE0F77" w:rsidP="00FE0F77">
      <w:pPr>
        <w:spacing w:line="480" w:lineRule="auto"/>
      </w:pPr>
      <w:r>
        <w:t xml:space="preserve">This can be related </w:t>
      </w:r>
      <w:r w:rsidRPr="00004BE2">
        <w:t>Tannenbaum and Schmidt</w:t>
      </w:r>
      <w:r>
        <w:t xml:space="preserve"> (1957)</w:t>
      </w:r>
      <w:r w:rsidRPr="00004BE2">
        <w:t xml:space="preserve"> Continuum</w:t>
      </w:r>
      <w:r>
        <w:t xml:space="preserve">. It illustrates a model which provides the leader with ability to use as much authority or give as much freedom to the group based on the situation and environment. As the team freedom increases the authority decreases. This Model is the ideal example of the shift between autocratic and democratic leadership that outdoor instructors and public servants use every day. Adapting to change is a key element and it was demonstrated clearly. </w:t>
      </w:r>
    </w:p>
    <w:p w:rsidR="00FE0F77" w:rsidRDefault="00FE0F77" w:rsidP="00FE0F77">
      <w:pPr>
        <w:spacing w:line="480" w:lineRule="auto"/>
      </w:pPr>
      <w:r>
        <w:t xml:space="preserve">During an activity such as abseiling the instructor set out to for use to complete the challenges they set. However they must continuously have a concern for our safety but at the same time demonstrate effective leadership. Blake and Mouton developed a </w:t>
      </w:r>
      <w:r w:rsidR="009F103E">
        <w:t>Managerial M</w:t>
      </w:r>
      <w:r>
        <w:t xml:space="preserve">odel </w:t>
      </w:r>
      <w:r w:rsidR="00D407C5">
        <w:t xml:space="preserve">(1964) </w:t>
      </w:r>
      <w:r>
        <w:t>in order for leaders to evaluate the “Concern for Production” and compare it to the “Concern for people”. In between is the “Middle of the Road”. During this activity concern for people would be more dominant t</w:t>
      </w:r>
      <w:r>
        <w:t>hat the completion of the task as the risks and hazards would have been extremely high.</w:t>
      </w:r>
      <w:r w:rsidR="00F20970">
        <w:t xml:space="preserve"> This can be link to John </w:t>
      </w:r>
      <w:proofErr w:type="spellStart"/>
      <w:r w:rsidR="00F20970">
        <w:t>Adairs</w:t>
      </w:r>
      <w:proofErr w:type="spellEnd"/>
      <w:r w:rsidR="00F20970">
        <w:t xml:space="preserve"> (200) action centred leadership in as it takes into account the groups emotional and physical needs.</w:t>
      </w:r>
    </w:p>
    <w:p w:rsidR="00FE0F77" w:rsidRDefault="00FE0F77" w:rsidP="00FE0F77">
      <w:pPr>
        <w:spacing w:line="480" w:lineRule="auto"/>
      </w:pPr>
      <w:r>
        <w:t xml:space="preserve">The combination of the three theories discussed during the trip to </w:t>
      </w:r>
      <w:proofErr w:type="spellStart"/>
      <w:r>
        <w:t>Rhossilli</w:t>
      </w:r>
      <w:proofErr w:type="spellEnd"/>
      <w:r>
        <w:t xml:space="preserve"> helps put into perspective the application of leadership style</w:t>
      </w:r>
      <w:r w:rsidR="00465940">
        <w:t>s used</w:t>
      </w:r>
      <w:r>
        <w:t xml:space="preserve">. Leadership in Out-door activities can be related to leadership in the public service in the way that the environment and situation around you in continuously changing and a leader must learn to adapt in order for his team to achieve the task at hand.  </w:t>
      </w:r>
    </w:p>
    <w:p w:rsidR="00436417" w:rsidRDefault="00436417" w:rsidP="00FE0F77">
      <w:pPr>
        <w:spacing w:line="480" w:lineRule="auto"/>
        <w:rPr>
          <w:b/>
          <w:u w:val="single"/>
        </w:rPr>
      </w:pPr>
    </w:p>
    <w:p w:rsidR="00436417" w:rsidRDefault="00436417" w:rsidP="009C02A6">
      <w:pPr>
        <w:rPr>
          <w:b/>
          <w:u w:val="single"/>
        </w:rPr>
      </w:pPr>
    </w:p>
    <w:p w:rsidR="00FE0F77" w:rsidRDefault="00FE0F77" w:rsidP="009C02A6">
      <w:pPr>
        <w:rPr>
          <w:b/>
          <w:u w:val="single"/>
        </w:rPr>
      </w:pPr>
    </w:p>
    <w:p w:rsidR="00E8273B" w:rsidRDefault="00E8273B" w:rsidP="009C02A6">
      <w:pPr>
        <w:rPr>
          <w:b/>
          <w:u w:val="single"/>
        </w:rPr>
      </w:pPr>
    </w:p>
    <w:p w:rsidR="009C02A6" w:rsidRDefault="00E628CE" w:rsidP="009C02A6">
      <w:pPr>
        <w:rPr>
          <w:b/>
          <w:u w:val="single"/>
        </w:rPr>
      </w:pPr>
      <w:bookmarkStart w:id="0" w:name="_GoBack"/>
      <w:bookmarkEnd w:id="0"/>
      <w:r>
        <w:rPr>
          <w:b/>
          <w:u w:val="single"/>
        </w:rPr>
        <w:lastRenderedPageBreak/>
        <w:t>Bibliography:</w:t>
      </w:r>
      <w:r w:rsidR="009C02A6">
        <w:rPr>
          <w:b/>
          <w:u w:val="single"/>
        </w:rPr>
        <w:t xml:space="preserve"> </w:t>
      </w:r>
    </w:p>
    <w:p w:rsidR="00FE0F77" w:rsidRPr="00FE0F77" w:rsidRDefault="00FE0F77" w:rsidP="009C02A6">
      <w:proofErr w:type="spellStart"/>
      <w:r>
        <w:t>Adir</w:t>
      </w:r>
      <w:proofErr w:type="spellEnd"/>
      <w:r>
        <w:t xml:space="preserve">, J. (2000) </w:t>
      </w:r>
      <w:r>
        <w:rPr>
          <w:i/>
        </w:rPr>
        <w:t xml:space="preserve">leadership Skills. </w:t>
      </w:r>
      <w:r>
        <w:t xml:space="preserve">Management Sharpers. London. </w:t>
      </w:r>
    </w:p>
    <w:p w:rsidR="009C02A6" w:rsidRPr="009100AB" w:rsidRDefault="009C02A6" w:rsidP="009C02A6">
      <w:r w:rsidRPr="0030109D">
        <w:t>Anderson, D. (2017) A</w:t>
      </w:r>
      <w:r w:rsidR="009100AB">
        <w:t>ttacks in London and Manchester [Online</w:t>
      </w:r>
      <w:proofErr w:type="gramStart"/>
      <w:r w:rsidR="009100AB">
        <w:t>][</w:t>
      </w:r>
      <w:proofErr w:type="gramEnd"/>
      <w:r w:rsidR="009100AB">
        <w:t>PDF]</w:t>
      </w:r>
      <w:r>
        <w:rPr>
          <w:b/>
          <w:u w:val="single"/>
        </w:rPr>
        <w:t xml:space="preserve">  </w:t>
      </w:r>
      <w:hyperlink r:id="rId6" w:history="1">
        <w:r w:rsidR="00FC6858" w:rsidRPr="002C1053">
          <w:rPr>
            <w:rStyle w:val="Hyperlink"/>
          </w:rPr>
          <w:t>https://assets.publishing.service.gov.uk/government/uploads/system/uploads/attachment_data/file/664682/Attacks_in_London_and_Manchester_Open_Report.pdf</w:t>
        </w:r>
      </w:hyperlink>
      <w:r w:rsidR="009100AB">
        <w:rPr>
          <w:rStyle w:val="Hyperlink"/>
        </w:rPr>
        <w:t xml:space="preserve"> </w:t>
      </w:r>
      <w:r w:rsidR="009100AB" w:rsidRPr="009100AB">
        <w:rPr>
          <w:rStyle w:val="Hyperlink"/>
          <w:color w:val="auto"/>
          <w:u w:val="none"/>
        </w:rPr>
        <w:t>Accessed: 15/04/2018</w:t>
      </w:r>
    </w:p>
    <w:p w:rsidR="00436417" w:rsidRDefault="00436417" w:rsidP="00436417">
      <w:proofErr w:type="spellStart"/>
      <w:r w:rsidRPr="00D02F04">
        <w:t>Casciani</w:t>
      </w:r>
      <w:proofErr w:type="spellEnd"/>
      <w:r>
        <w:t xml:space="preserve">, D. (2011) </w:t>
      </w:r>
      <w:r w:rsidRPr="00D02F04">
        <w:rPr>
          <w:i/>
        </w:rPr>
        <w:t>How well did the 7/7 emergency services respond?</w:t>
      </w:r>
      <w:r>
        <w:rPr>
          <w:i/>
        </w:rPr>
        <w:t xml:space="preserve"> </w:t>
      </w:r>
      <w:r>
        <w:t xml:space="preserve">[Online] BBC News. </w:t>
      </w:r>
      <w:hyperlink r:id="rId7" w:history="1">
        <w:r w:rsidRPr="009907AD">
          <w:rPr>
            <w:rStyle w:val="Hyperlink"/>
          </w:rPr>
          <w:t>http://www.bbc.co.uk/news/uk-12636731</w:t>
        </w:r>
      </w:hyperlink>
      <w:r>
        <w:t xml:space="preserve">. </w:t>
      </w:r>
    </w:p>
    <w:p w:rsidR="00FC6858" w:rsidRPr="009100AB" w:rsidRDefault="009100AB" w:rsidP="009C02A6">
      <w:r w:rsidRPr="009100AB">
        <w:t xml:space="preserve">Cherry, K (2017) Leadership Styles. [Online][PDF] </w:t>
      </w:r>
      <w:hyperlink r:id="rId8" w:history="1">
        <w:r w:rsidR="00DD1EC1" w:rsidRPr="009100AB">
          <w:rPr>
            <w:rStyle w:val="Hyperlink"/>
            <w:u w:val="none"/>
          </w:rPr>
          <w:t>http://www.depa.univ-paris8.fr/IMG/pdf/leadership_notes.pdf</w:t>
        </w:r>
      </w:hyperlink>
      <w:r w:rsidRPr="009100AB">
        <w:rPr>
          <w:rStyle w:val="Hyperlink"/>
          <w:u w:val="none"/>
        </w:rPr>
        <w:t xml:space="preserve"> </w:t>
      </w:r>
      <w:r w:rsidRPr="009100AB">
        <w:rPr>
          <w:rStyle w:val="Hyperlink"/>
          <w:color w:val="auto"/>
          <w:u w:val="none"/>
        </w:rPr>
        <w:t>Accessed: 20/04/2018</w:t>
      </w:r>
    </w:p>
    <w:p w:rsidR="00DD1EC1" w:rsidRPr="00292F6E" w:rsidRDefault="00DD1EC1" w:rsidP="009C02A6">
      <w:proofErr w:type="spellStart"/>
      <w:r w:rsidRPr="00292F6E">
        <w:t>Grint</w:t>
      </w:r>
      <w:proofErr w:type="spellEnd"/>
      <w:r w:rsidRPr="00292F6E">
        <w:t xml:space="preserve">, K (1997) </w:t>
      </w:r>
      <w:r w:rsidRPr="00292F6E">
        <w:rPr>
          <w:i/>
        </w:rPr>
        <w:t xml:space="preserve">Leadership: Classic, </w:t>
      </w:r>
      <w:r w:rsidR="00122B1F" w:rsidRPr="00292F6E">
        <w:rPr>
          <w:i/>
        </w:rPr>
        <w:t>Contemporary</w:t>
      </w:r>
      <w:r w:rsidRPr="00292F6E">
        <w:rPr>
          <w:i/>
        </w:rPr>
        <w:t xml:space="preserve"> a</w:t>
      </w:r>
      <w:r w:rsidR="009100AB" w:rsidRPr="00292F6E">
        <w:rPr>
          <w:i/>
        </w:rPr>
        <w:t>nd Critical Approaches.</w:t>
      </w:r>
      <w:r w:rsidR="009100AB" w:rsidRPr="00292F6E">
        <w:t xml:space="preserve"> Oxford </w:t>
      </w:r>
      <w:r w:rsidR="00292F6E" w:rsidRPr="00292F6E">
        <w:t>University</w:t>
      </w:r>
      <w:r w:rsidRPr="00292F6E">
        <w:t xml:space="preserve"> press, oxford </w:t>
      </w:r>
    </w:p>
    <w:p w:rsidR="00436417" w:rsidRDefault="00436417" w:rsidP="00436417">
      <w:r>
        <w:t xml:space="preserve">Home Office (2008) </w:t>
      </w:r>
      <w:r w:rsidRPr="00E628CE">
        <w:rPr>
          <w:i/>
        </w:rPr>
        <w:t>Dynamic Risk assessment overview</w:t>
      </w:r>
      <w:r>
        <w:rPr>
          <w:i/>
        </w:rPr>
        <w:t xml:space="preserve">. </w:t>
      </w:r>
      <w:r>
        <w:t xml:space="preserve">[PDF][Online] </w:t>
      </w:r>
      <w:hyperlink r:id="rId9" w:history="1">
        <w:r w:rsidRPr="00DC307A">
          <w:rPr>
            <w:rStyle w:val="Hyperlink"/>
          </w:rPr>
          <w:t>http://www.esa.act.gov.au/wp-content/uploads/dynamic-risk-assessment-overview.pdf</w:t>
        </w:r>
      </w:hyperlink>
      <w:r>
        <w:rPr>
          <w:u w:val="single"/>
        </w:rPr>
        <w:t xml:space="preserve"> </w:t>
      </w:r>
      <w:r w:rsidRPr="00E628CE">
        <w:t>Accessed: 28/05/18</w:t>
      </w:r>
    </w:p>
    <w:p w:rsidR="00436417" w:rsidRPr="00E628CE" w:rsidRDefault="00436417" w:rsidP="00436417">
      <w:r>
        <w:t xml:space="preserve">Home Office (2006) Report of the Official Account of the Bombings in London on 7th July 2005. [PDF][Online] </w:t>
      </w:r>
      <w:hyperlink r:id="rId10" w:history="1">
        <w:r w:rsidRPr="009907AD">
          <w:rPr>
            <w:rStyle w:val="Hyperlink"/>
          </w:rPr>
          <w:t>https://assets.publishing.service.gov.uk/government/uploads/system/uploads/attachment_data/file/228837/1087.pdf</w:t>
        </w:r>
      </w:hyperlink>
      <w:r>
        <w:rPr>
          <w:u w:val="single"/>
        </w:rPr>
        <w:t xml:space="preserve"> </w:t>
      </w:r>
      <w:r>
        <w:t>20/04/18</w:t>
      </w:r>
    </w:p>
    <w:p w:rsidR="00436417" w:rsidRPr="0043133A" w:rsidRDefault="00436417" w:rsidP="00436417">
      <w:pPr>
        <w:rPr>
          <w:u w:val="single"/>
        </w:rPr>
      </w:pPr>
      <w:r>
        <w:t xml:space="preserve">Iqbal, T. (2011) </w:t>
      </w:r>
      <w:r w:rsidRPr="0043133A">
        <w:rPr>
          <w:i/>
        </w:rPr>
        <w:t>The Impact of Leadership Styles on Organizational Effectiveness</w:t>
      </w:r>
      <w:r>
        <w:rPr>
          <w:i/>
        </w:rPr>
        <w:t xml:space="preserve">. </w:t>
      </w:r>
      <w:proofErr w:type="spellStart"/>
      <w:r>
        <w:t>Grinverlag</w:t>
      </w:r>
      <w:proofErr w:type="spellEnd"/>
      <w:r>
        <w:t>. Germany.</w:t>
      </w:r>
    </w:p>
    <w:p w:rsidR="00DD1EC1" w:rsidRPr="004B7D5E" w:rsidRDefault="004B7D5E" w:rsidP="004B7D5E">
      <w:proofErr w:type="spellStart"/>
      <w:r>
        <w:t>Kerslake</w:t>
      </w:r>
      <w:proofErr w:type="spellEnd"/>
      <w:r>
        <w:t xml:space="preserve"> Report (2017) The </w:t>
      </w:r>
      <w:proofErr w:type="spellStart"/>
      <w:r>
        <w:t>Kerslake</w:t>
      </w:r>
      <w:proofErr w:type="spellEnd"/>
      <w:r>
        <w:t xml:space="preserve"> Report: An independent review into the preparedness for, and emergency response to, the Manchester Arena attack on 22nd May 2017 [Online</w:t>
      </w:r>
      <w:proofErr w:type="gramStart"/>
      <w:r>
        <w:t>][</w:t>
      </w:r>
      <w:proofErr w:type="gramEnd"/>
      <w:r>
        <w:t xml:space="preserve">PDF] </w:t>
      </w:r>
      <w:hyperlink r:id="rId11" w:history="1">
        <w:r w:rsidR="00DD1EC1" w:rsidRPr="002C1053">
          <w:rPr>
            <w:rStyle w:val="Hyperlink"/>
            <w:b/>
          </w:rPr>
          <w:t>https://www.kerslakearenareview.co.uk/media/1022/kerslake_arena_review_printed_final.pdf</w:t>
        </w:r>
      </w:hyperlink>
      <w:r>
        <w:rPr>
          <w:rStyle w:val="Hyperlink"/>
          <w:b/>
        </w:rPr>
        <w:t xml:space="preserve"> </w:t>
      </w:r>
      <w:r w:rsidRPr="004B7D5E">
        <w:rPr>
          <w:rStyle w:val="Hyperlink"/>
          <w:color w:val="auto"/>
          <w:u w:val="none"/>
        </w:rPr>
        <w:t>Accessed: 15/04/2018</w:t>
      </w:r>
      <w:r>
        <w:rPr>
          <w:rStyle w:val="Hyperlink"/>
          <w:color w:val="auto"/>
          <w:u w:val="none"/>
        </w:rPr>
        <w:t xml:space="preserve"> </w:t>
      </w:r>
    </w:p>
    <w:p w:rsidR="00436417" w:rsidRDefault="00436417" w:rsidP="00436417">
      <w:proofErr w:type="spellStart"/>
      <w:r>
        <w:t>Lussier</w:t>
      </w:r>
      <w:proofErr w:type="spellEnd"/>
      <w:r>
        <w:t xml:space="preserve">, R and </w:t>
      </w:r>
      <w:proofErr w:type="spellStart"/>
      <w:r>
        <w:t>Achua</w:t>
      </w:r>
      <w:proofErr w:type="spellEnd"/>
      <w:r>
        <w:t>, C. (2016) Leadership: Theory, Application &amp; Development Skills. Cengage Learning. Boston. USA</w:t>
      </w:r>
    </w:p>
    <w:p w:rsidR="00D407C5" w:rsidRPr="00D407C5" w:rsidRDefault="00D407C5" w:rsidP="00D407C5">
      <w:r>
        <w:t xml:space="preserve">Molloy, P (1998) </w:t>
      </w:r>
      <w:proofErr w:type="gramStart"/>
      <w:r w:rsidRPr="00D407C5">
        <w:rPr>
          <w:i/>
        </w:rPr>
        <w:t>A</w:t>
      </w:r>
      <w:proofErr w:type="gramEnd"/>
      <w:r w:rsidRPr="00D407C5">
        <w:rPr>
          <w:i/>
        </w:rPr>
        <w:t xml:space="preserve"> Review of the Managerial Grid Model of Leadership</w:t>
      </w:r>
      <w:r w:rsidRPr="00D407C5">
        <w:rPr>
          <w:i/>
        </w:rPr>
        <w:t xml:space="preserve"> and its Role as a Model of </w:t>
      </w:r>
      <w:r w:rsidRPr="00D407C5">
        <w:rPr>
          <w:i/>
        </w:rPr>
        <w:t>Leadership Culture</w:t>
      </w:r>
      <w:r>
        <w:rPr>
          <w:i/>
        </w:rPr>
        <w:t xml:space="preserve">. </w:t>
      </w:r>
      <w:r>
        <w:t xml:space="preserve">[Online][PDF] </w:t>
      </w:r>
      <w:hyperlink r:id="rId12" w:history="1">
        <w:r w:rsidRPr="00DC307A">
          <w:rPr>
            <w:rStyle w:val="Hyperlink"/>
          </w:rPr>
          <w:t>http://www.aquarico.com/web-storage/Publications/Aquarius%20Grid%20Paper%20Mar%2098.pdf</w:t>
        </w:r>
      </w:hyperlink>
      <w:r>
        <w:rPr>
          <w:u w:val="single"/>
        </w:rPr>
        <w:t xml:space="preserve"> Accessed: 24/05/18</w:t>
      </w:r>
    </w:p>
    <w:p w:rsidR="00436417" w:rsidRPr="009100AB" w:rsidRDefault="00436417" w:rsidP="00436417">
      <w:proofErr w:type="spellStart"/>
      <w:r w:rsidRPr="009100AB">
        <w:t>Pardy</w:t>
      </w:r>
      <w:proofErr w:type="spellEnd"/>
      <w:r w:rsidRPr="009100AB">
        <w:t xml:space="preserve">, D (2007) </w:t>
      </w:r>
      <w:r w:rsidRPr="009100AB">
        <w:rPr>
          <w:i/>
        </w:rPr>
        <w:t>Introducing Leadership</w:t>
      </w:r>
      <w:r w:rsidRPr="009100AB">
        <w:t xml:space="preserve">. Elsevier LTD. Oxford </w:t>
      </w:r>
    </w:p>
    <w:p w:rsidR="00DD1EC1" w:rsidRPr="009100AB" w:rsidRDefault="009100AB" w:rsidP="009C02A6">
      <w:proofErr w:type="spellStart"/>
      <w:r>
        <w:t>Pidd</w:t>
      </w:r>
      <w:proofErr w:type="spellEnd"/>
      <w:r>
        <w:t xml:space="preserve">, H (2018) </w:t>
      </w:r>
      <w:r w:rsidRPr="009100AB">
        <w:rPr>
          <w:i/>
        </w:rPr>
        <w:t>Manchester Arena bombing: fire service arrived two hours late, says report</w:t>
      </w:r>
      <w:r>
        <w:t xml:space="preserve"> </w:t>
      </w:r>
      <w:hyperlink r:id="rId13" w:history="1">
        <w:r w:rsidR="00B8609C" w:rsidRPr="00600577">
          <w:rPr>
            <w:rStyle w:val="Hyperlink"/>
            <w:b/>
          </w:rPr>
          <w:t>https://www.theguardian.com/uk-news/2018/mar/27/manchester-arena-bombing-fire-service-arrived-two-hours-late-says-report</w:t>
        </w:r>
      </w:hyperlink>
      <w:r>
        <w:rPr>
          <w:rStyle w:val="Hyperlink"/>
          <w:b/>
        </w:rPr>
        <w:t xml:space="preserve"> </w:t>
      </w:r>
      <w:r w:rsidRPr="009100AB">
        <w:rPr>
          <w:rStyle w:val="Hyperlink"/>
          <w:color w:val="auto"/>
          <w:u w:val="none"/>
        </w:rPr>
        <w:t>Accessed: 20/04/2018</w:t>
      </w:r>
    </w:p>
    <w:p w:rsidR="00711933" w:rsidRDefault="004B7D5E" w:rsidP="009C02A6">
      <w:r>
        <w:t xml:space="preserve">Tannenbaum and Schmidt (1957) </w:t>
      </w:r>
      <w:r w:rsidRPr="004B7D5E">
        <w:rPr>
          <w:i/>
        </w:rPr>
        <w:t>Situational Leadership: The Tannenbaum and Schmidt Continuum</w:t>
      </w:r>
      <w:r>
        <w:t xml:space="preserve"> [PDF] [Online] </w:t>
      </w:r>
      <w:hyperlink r:id="rId14" w:history="1">
        <w:r w:rsidRPr="00B70650">
          <w:rPr>
            <w:rStyle w:val="Hyperlink"/>
            <w:b/>
          </w:rPr>
          <w:t>http://www.researcher-development.manchester.ac.uk/media/eps/researchersintomanagement/oct2016/Situational-Leadership.pdf</w:t>
        </w:r>
      </w:hyperlink>
      <w:r>
        <w:rPr>
          <w:b/>
          <w:u w:val="single"/>
        </w:rPr>
        <w:t xml:space="preserve"> </w:t>
      </w:r>
      <w:r w:rsidR="00E628CE">
        <w:t>Accessed: 15</w:t>
      </w:r>
      <w:r>
        <w:t xml:space="preserve">/04/2018 </w:t>
      </w:r>
    </w:p>
    <w:p w:rsidR="00436417" w:rsidRPr="0043133A" w:rsidRDefault="00436417">
      <w:pPr>
        <w:rPr>
          <w:u w:val="single"/>
        </w:rPr>
      </w:pPr>
    </w:p>
    <w:sectPr w:rsidR="00436417" w:rsidRPr="0043133A">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B57B0" w:rsidRDefault="009B57B0" w:rsidP="003E6028">
      <w:pPr>
        <w:spacing w:after="0" w:line="240" w:lineRule="auto"/>
      </w:pPr>
      <w:r>
        <w:separator/>
      </w:r>
    </w:p>
  </w:endnote>
  <w:endnote w:type="continuationSeparator" w:id="0">
    <w:p w:rsidR="009B57B0" w:rsidRDefault="009B57B0" w:rsidP="003E60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44843048"/>
      <w:docPartObj>
        <w:docPartGallery w:val="Page Numbers (Bottom of Page)"/>
        <w:docPartUnique/>
      </w:docPartObj>
    </w:sdtPr>
    <w:sdtEndPr>
      <w:rPr>
        <w:color w:val="7F7F7F" w:themeColor="background1" w:themeShade="7F"/>
        <w:spacing w:val="60"/>
      </w:rPr>
    </w:sdtEndPr>
    <w:sdtContent>
      <w:p w:rsidR="00DB5C7D" w:rsidRDefault="00DB5C7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55BAF" w:rsidRPr="00455BAF">
          <w:rPr>
            <w:b/>
            <w:bCs/>
            <w:noProof/>
          </w:rPr>
          <w:t>11</w:t>
        </w:r>
        <w:r>
          <w:rPr>
            <w:b/>
            <w:bCs/>
            <w:noProof/>
          </w:rPr>
          <w:fldChar w:fldCharType="end"/>
        </w:r>
        <w:r>
          <w:rPr>
            <w:b/>
            <w:bCs/>
          </w:rPr>
          <w:t xml:space="preserve"> | </w:t>
        </w:r>
        <w:r>
          <w:rPr>
            <w:color w:val="7F7F7F" w:themeColor="background1" w:themeShade="7F"/>
            <w:spacing w:val="60"/>
          </w:rPr>
          <w:t>Page</w:t>
        </w:r>
      </w:p>
    </w:sdtContent>
  </w:sdt>
  <w:p w:rsidR="00DB5C7D" w:rsidRDefault="00DB5C7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B57B0" w:rsidRDefault="009B57B0" w:rsidP="003E6028">
      <w:pPr>
        <w:spacing w:after="0" w:line="240" w:lineRule="auto"/>
      </w:pPr>
      <w:r>
        <w:separator/>
      </w:r>
    </w:p>
  </w:footnote>
  <w:footnote w:type="continuationSeparator" w:id="0">
    <w:p w:rsidR="009B57B0" w:rsidRDefault="009B57B0" w:rsidP="003E60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7A94"/>
    <w:rsid w:val="00030CA2"/>
    <w:rsid w:val="00034264"/>
    <w:rsid w:val="00055367"/>
    <w:rsid w:val="00077E29"/>
    <w:rsid w:val="000908A6"/>
    <w:rsid w:val="000916FF"/>
    <w:rsid w:val="00092864"/>
    <w:rsid w:val="000F021C"/>
    <w:rsid w:val="000F2606"/>
    <w:rsid w:val="00115369"/>
    <w:rsid w:val="00122B1F"/>
    <w:rsid w:val="001236EB"/>
    <w:rsid w:val="001A5CCB"/>
    <w:rsid w:val="001B06C8"/>
    <w:rsid w:val="001E6D2F"/>
    <w:rsid w:val="001F3DAA"/>
    <w:rsid w:val="00213FBE"/>
    <w:rsid w:val="00231F31"/>
    <w:rsid w:val="00253AEA"/>
    <w:rsid w:val="00292F6E"/>
    <w:rsid w:val="002E6CDC"/>
    <w:rsid w:val="002F204E"/>
    <w:rsid w:val="0030109D"/>
    <w:rsid w:val="00312112"/>
    <w:rsid w:val="00344835"/>
    <w:rsid w:val="0038098B"/>
    <w:rsid w:val="003B1539"/>
    <w:rsid w:val="003D6C2C"/>
    <w:rsid w:val="003E6028"/>
    <w:rsid w:val="00413B02"/>
    <w:rsid w:val="0043133A"/>
    <w:rsid w:val="00436417"/>
    <w:rsid w:val="004502E8"/>
    <w:rsid w:val="00455BAF"/>
    <w:rsid w:val="00464E6B"/>
    <w:rsid w:val="00465940"/>
    <w:rsid w:val="00474DD9"/>
    <w:rsid w:val="004B35A7"/>
    <w:rsid w:val="004B7D5E"/>
    <w:rsid w:val="00527F63"/>
    <w:rsid w:val="0053203B"/>
    <w:rsid w:val="0053650D"/>
    <w:rsid w:val="005B5D8B"/>
    <w:rsid w:val="005E4F40"/>
    <w:rsid w:val="005F66EF"/>
    <w:rsid w:val="00622536"/>
    <w:rsid w:val="006A3E27"/>
    <w:rsid w:val="006B680E"/>
    <w:rsid w:val="00711933"/>
    <w:rsid w:val="00741DBC"/>
    <w:rsid w:val="00761CE1"/>
    <w:rsid w:val="00792519"/>
    <w:rsid w:val="00797A94"/>
    <w:rsid w:val="007B0B36"/>
    <w:rsid w:val="007B1EDF"/>
    <w:rsid w:val="007E4AB1"/>
    <w:rsid w:val="00805246"/>
    <w:rsid w:val="008162A0"/>
    <w:rsid w:val="00822BC9"/>
    <w:rsid w:val="00860A86"/>
    <w:rsid w:val="00860C8E"/>
    <w:rsid w:val="0087326B"/>
    <w:rsid w:val="00896F17"/>
    <w:rsid w:val="008F62B2"/>
    <w:rsid w:val="009100AB"/>
    <w:rsid w:val="009303ED"/>
    <w:rsid w:val="00980AE9"/>
    <w:rsid w:val="009B57B0"/>
    <w:rsid w:val="009B7827"/>
    <w:rsid w:val="009C02A6"/>
    <w:rsid w:val="009F1030"/>
    <w:rsid w:val="009F103E"/>
    <w:rsid w:val="009F6744"/>
    <w:rsid w:val="00A12901"/>
    <w:rsid w:val="00A31043"/>
    <w:rsid w:val="00A372C4"/>
    <w:rsid w:val="00A43DA6"/>
    <w:rsid w:val="00AE5003"/>
    <w:rsid w:val="00B24DD6"/>
    <w:rsid w:val="00B40652"/>
    <w:rsid w:val="00B461D5"/>
    <w:rsid w:val="00B8609C"/>
    <w:rsid w:val="00BD29CC"/>
    <w:rsid w:val="00BE5B20"/>
    <w:rsid w:val="00C05F78"/>
    <w:rsid w:val="00C679EF"/>
    <w:rsid w:val="00D02F04"/>
    <w:rsid w:val="00D407C5"/>
    <w:rsid w:val="00D5768C"/>
    <w:rsid w:val="00D92958"/>
    <w:rsid w:val="00DB2E2D"/>
    <w:rsid w:val="00DB5C7D"/>
    <w:rsid w:val="00DC69B4"/>
    <w:rsid w:val="00DC7E7D"/>
    <w:rsid w:val="00DD1EC1"/>
    <w:rsid w:val="00E220E6"/>
    <w:rsid w:val="00E42F30"/>
    <w:rsid w:val="00E513EA"/>
    <w:rsid w:val="00E628CE"/>
    <w:rsid w:val="00E72697"/>
    <w:rsid w:val="00E8273B"/>
    <w:rsid w:val="00EB26EE"/>
    <w:rsid w:val="00EC21EF"/>
    <w:rsid w:val="00EC30DB"/>
    <w:rsid w:val="00ED006F"/>
    <w:rsid w:val="00ED2EB1"/>
    <w:rsid w:val="00F04858"/>
    <w:rsid w:val="00F20970"/>
    <w:rsid w:val="00F46103"/>
    <w:rsid w:val="00F97418"/>
    <w:rsid w:val="00FC1711"/>
    <w:rsid w:val="00FC6858"/>
    <w:rsid w:val="00FE0F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E03259-8380-4630-A9D4-8C4FD2C7B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60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6028"/>
    <w:rPr>
      <w:lang w:val="en-GB"/>
    </w:rPr>
  </w:style>
  <w:style w:type="paragraph" w:styleId="Footer">
    <w:name w:val="footer"/>
    <w:basedOn w:val="Normal"/>
    <w:link w:val="FooterChar"/>
    <w:uiPriority w:val="99"/>
    <w:unhideWhenUsed/>
    <w:rsid w:val="003E60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6028"/>
    <w:rPr>
      <w:lang w:val="en-GB"/>
    </w:rPr>
  </w:style>
  <w:style w:type="character" w:styleId="Hyperlink">
    <w:name w:val="Hyperlink"/>
    <w:basedOn w:val="DefaultParagraphFont"/>
    <w:uiPriority w:val="99"/>
    <w:unhideWhenUsed/>
    <w:rsid w:val="00FC68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epa.univ-paris8.fr/IMG/pdf/leadership_notes.pdf" TargetMode="External"/><Relationship Id="rId13" Type="http://schemas.openxmlformats.org/officeDocument/2006/relationships/hyperlink" Target="https://www.theguardian.com/uk-news/2018/mar/27/manchester-arena-bombing-fire-service-arrived-two-hours-late-says-report" TargetMode="External"/><Relationship Id="rId3" Type="http://schemas.openxmlformats.org/officeDocument/2006/relationships/webSettings" Target="webSettings.xml"/><Relationship Id="rId7" Type="http://schemas.openxmlformats.org/officeDocument/2006/relationships/hyperlink" Target="http://www.bbc.co.uk/news/uk-12636731" TargetMode="External"/><Relationship Id="rId12" Type="http://schemas.openxmlformats.org/officeDocument/2006/relationships/hyperlink" Target="http://www.aquarico.com/web-storage/Publications/Aquarius%20Grid%20Paper%20Mar%2098.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664682/Attacks_in_London_and_Manchester_Open_Report.pdf" TargetMode="External"/><Relationship Id="rId11" Type="http://schemas.openxmlformats.org/officeDocument/2006/relationships/hyperlink" Target="https://www.kerslakearenareview.co.uk/media/1022/kerslake_arena_review_printed_final.pdf"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assets.publishing.service.gov.uk/government/uploads/system/uploads/attachment_data/file/228837/1087.pdf" TargetMode="External"/><Relationship Id="rId4" Type="http://schemas.openxmlformats.org/officeDocument/2006/relationships/footnotes" Target="footnotes.xml"/><Relationship Id="rId9" Type="http://schemas.openxmlformats.org/officeDocument/2006/relationships/hyperlink" Target="http://www.esa.act.gov.au/wp-content/uploads/dynamic-risk-assessment-overview.pdf" TargetMode="External"/><Relationship Id="rId14" Type="http://schemas.openxmlformats.org/officeDocument/2006/relationships/hyperlink" Target="http://www.researcher-development.manchester.ac.uk/media/eps/researchersintomanagement/oct2016/Situational-Leadershi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3305</Words>
  <Characters>18845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dc:creator>
  <cp:keywords/>
  <dc:description/>
  <cp:lastModifiedBy>Jack</cp:lastModifiedBy>
  <cp:revision>8</cp:revision>
  <dcterms:created xsi:type="dcterms:W3CDTF">2018-05-02T16:40:00Z</dcterms:created>
  <dcterms:modified xsi:type="dcterms:W3CDTF">2018-05-02T18:39:00Z</dcterms:modified>
</cp:coreProperties>
</file>