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F0B0B2" w14:textId="18FB4E4D" w:rsidR="00E01AA0" w:rsidRPr="00532CDC" w:rsidRDefault="005C71B0" w:rsidP="00475616">
      <w:pPr>
        <w:jc w:val="center"/>
        <w:rPr>
          <w:rFonts w:cstheme="minorHAnsi"/>
          <w:b/>
          <w:bCs/>
          <w:sz w:val="28"/>
          <w:szCs w:val="28"/>
          <w:u w:val="single"/>
        </w:rPr>
      </w:pPr>
      <w:r w:rsidRPr="00532CDC">
        <w:rPr>
          <w:rFonts w:cstheme="minorHAnsi"/>
          <w:b/>
          <w:bCs/>
          <w:sz w:val="28"/>
          <w:szCs w:val="28"/>
          <w:u w:val="single"/>
        </w:rPr>
        <w:t xml:space="preserve">Measures of </w:t>
      </w:r>
      <w:r w:rsidR="00475616" w:rsidRPr="00532CDC">
        <w:rPr>
          <w:rFonts w:cstheme="minorHAnsi"/>
          <w:b/>
          <w:bCs/>
          <w:sz w:val="28"/>
          <w:szCs w:val="28"/>
          <w:u w:val="single"/>
        </w:rPr>
        <w:t>Anthropometric</w:t>
      </w:r>
      <w:r w:rsidRPr="00532CDC">
        <w:rPr>
          <w:rFonts w:cstheme="minorHAnsi"/>
          <w:b/>
          <w:bCs/>
          <w:sz w:val="28"/>
          <w:szCs w:val="28"/>
          <w:u w:val="single"/>
        </w:rPr>
        <w:t xml:space="preserve"> Characteristics and Body Composition</w:t>
      </w:r>
    </w:p>
    <w:p w14:paraId="70FEDEF9" w14:textId="7746A3A1" w:rsidR="005C71B0" w:rsidRPr="001A39E2" w:rsidRDefault="0094255D" w:rsidP="004E5E11">
      <w:pPr>
        <w:spacing w:line="276" w:lineRule="auto"/>
        <w:rPr>
          <w:rFonts w:cstheme="minorHAnsi"/>
          <w:sz w:val="24"/>
          <w:szCs w:val="24"/>
        </w:rPr>
      </w:pPr>
      <w:r w:rsidRPr="001A39E2">
        <w:rPr>
          <w:rFonts w:cstheme="minorHAnsi"/>
          <w:sz w:val="24"/>
          <w:szCs w:val="24"/>
        </w:rPr>
        <w:t xml:space="preserve">Understanding </w:t>
      </w:r>
      <w:r w:rsidR="005C71B0" w:rsidRPr="001A39E2">
        <w:rPr>
          <w:rFonts w:cstheme="minorHAnsi"/>
          <w:sz w:val="24"/>
          <w:szCs w:val="24"/>
        </w:rPr>
        <w:t xml:space="preserve">the inter-relationships between nutrition, physical characteristics and physiological </w:t>
      </w:r>
      <w:r w:rsidRPr="001A39E2">
        <w:rPr>
          <w:rFonts w:cstheme="minorHAnsi"/>
          <w:sz w:val="24"/>
          <w:szCs w:val="24"/>
        </w:rPr>
        <w:t>performance</w:t>
      </w:r>
      <w:r w:rsidR="006B3EDF" w:rsidRPr="001A39E2">
        <w:rPr>
          <w:rFonts w:cstheme="minorHAnsi"/>
          <w:sz w:val="24"/>
          <w:szCs w:val="24"/>
        </w:rPr>
        <w:t xml:space="preserve"> </w:t>
      </w:r>
      <w:r w:rsidR="005C71B0" w:rsidRPr="001A39E2">
        <w:rPr>
          <w:rFonts w:cstheme="minorHAnsi"/>
          <w:sz w:val="24"/>
          <w:szCs w:val="24"/>
        </w:rPr>
        <w:t xml:space="preserve">is essential understanding for the sport nutritionist. </w:t>
      </w:r>
    </w:p>
    <w:p w14:paraId="37612949" w14:textId="1764C325" w:rsidR="004A0D5C" w:rsidRPr="001A39E2" w:rsidRDefault="004A0D5C" w:rsidP="004E5E11">
      <w:pPr>
        <w:spacing w:line="276" w:lineRule="auto"/>
        <w:rPr>
          <w:rFonts w:cstheme="minorHAnsi"/>
          <w:sz w:val="24"/>
          <w:szCs w:val="24"/>
        </w:rPr>
      </w:pPr>
      <w:r w:rsidRPr="001A39E2">
        <w:rPr>
          <w:rFonts w:cstheme="minorHAnsi"/>
          <w:sz w:val="24"/>
          <w:szCs w:val="24"/>
        </w:rPr>
        <w:t>However, b</w:t>
      </w:r>
      <w:r w:rsidR="00D33C6A" w:rsidRPr="001A39E2">
        <w:rPr>
          <w:rFonts w:cstheme="minorHAnsi"/>
          <w:sz w:val="24"/>
          <w:szCs w:val="24"/>
        </w:rPr>
        <w:t xml:space="preserve">efore describing the </w:t>
      </w:r>
      <w:r w:rsidR="005C71B0" w:rsidRPr="001A39E2">
        <w:rPr>
          <w:rFonts w:cstheme="minorHAnsi"/>
          <w:sz w:val="24"/>
          <w:szCs w:val="24"/>
        </w:rPr>
        <w:t>nutritional requirements of an</w:t>
      </w:r>
      <w:r w:rsidRPr="001A39E2">
        <w:rPr>
          <w:rFonts w:cstheme="minorHAnsi"/>
          <w:sz w:val="24"/>
          <w:szCs w:val="24"/>
        </w:rPr>
        <w:t xml:space="preserve"> action </w:t>
      </w:r>
      <w:r w:rsidR="00D33C6A" w:rsidRPr="001A39E2">
        <w:rPr>
          <w:rFonts w:cstheme="minorHAnsi"/>
          <w:sz w:val="24"/>
          <w:szCs w:val="24"/>
        </w:rPr>
        <w:t xml:space="preserve">we must understand </w:t>
      </w:r>
      <w:r w:rsidR="005C71B0" w:rsidRPr="001A39E2">
        <w:rPr>
          <w:rFonts w:cstheme="minorHAnsi"/>
          <w:sz w:val="24"/>
          <w:szCs w:val="24"/>
        </w:rPr>
        <w:t xml:space="preserve">and describe </w:t>
      </w:r>
      <w:r w:rsidR="00D33C6A" w:rsidRPr="001A39E2">
        <w:rPr>
          <w:rFonts w:cstheme="minorHAnsi"/>
          <w:sz w:val="24"/>
          <w:szCs w:val="24"/>
        </w:rPr>
        <w:t>the characteristics of the athlete</w:t>
      </w:r>
      <w:r w:rsidR="009D48B7" w:rsidRPr="001A39E2">
        <w:rPr>
          <w:rFonts w:cstheme="minorHAnsi"/>
          <w:sz w:val="24"/>
          <w:szCs w:val="24"/>
        </w:rPr>
        <w:t xml:space="preserve">. This </w:t>
      </w:r>
      <w:r w:rsidR="005C71B0" w:rsidRPr="001A39E2">
        <w:rPr>
          <w:rFonts w:cstheme="minorHAnsi"/>
          <w:sz w:val="24"/>
          <w:szCs w:val="24"/>
        </w:rPr>
        <w:t xml:space="preserve">should </w:t>
      </w:r>
      <w:r w:rsidR="00D33C6A" w:rsidRPr="001A39E2">
        <w:rPr>
          <w:rFonts w:cstheme="minorHAnsi"/>
          <w:sz w:val="24"/>
          <w:szCs w:val="24"/>
        </w:rPr>
        <w:t>start with measuring</w:t>
      </w:r>
      <w:r w:rsidR="00475616" w:rsidRPr="001A39E2">
        <w:rPr>
          <w:rFonts w:cstheme="minorHAnsi"/>
          <w:sz w:val="24"/>
          <w:szCs w:val="24"/>
        </w:rPr>
        <w:t xml:space="preserve"> </w:t>
      </w:r>
      <w:r w:rsidR="005C71B0" w:rsidRPr="001A39E2">
        <w:rPr>
          <w:rFonts w:cstheme="minorHAnsi"/>
          <w:sz w:val="24"/>
          <w:szCs w:val="24"/>
        </w:rPr>
        <w:t xml:space="preserve">their </w:t>
      </w:r>
      <w:r w:rsidR="00475616" w:rsidRPr="001A39E2">
        <w:rPr>
          <w:rFonts w:cstheme="minorHAnsi"/>
          <w:sz w:val="24"/>
          <w:szCs w:val="24"/>
        </w:rPr>
        <w:t>anthropometric characteristics</w:t>
      </w:r>
      <w:r w:rsidRPr="001A39E2">
        <w:rPr>
          <w:rFonts w:cstheme="minorHAnsi"/>
          <w:sz w:val="24"/>
          <w:szCs w:val="24"/>
        </w:rPr>
        <w:t>.</w:t>
      </w:r>
      <w:r w:rsidR="00376B4D" w:rsidRPr="001A39E2">
        <w:rPr>
          <w:rFonts w:cstheme="minorHAnsi"/>
          <w:sz w:val="24"/>
          <w:szCs w:val="24"/>
        </w:rPr>
        <w:t xml:space="preserve"> Whilst not definitive, and where possible these characteristics can be used to monitor growth and adaptations</w:t>
      </w:r>
      <w:r w:rsidR="005C71B0" w:rsidRPr="001A39E2">
        <w:rPr>
          <w:rFonts w:cstheme="minorHAnsi"/>
          <w:sz w:val="24"/>
          <w:szCs w:val="24"/>
        </w:rPr>
        <w:t xml:space="preserve"> training programmes.</w:t>
      </w:r>
    </w:p>
    <w:p w14:paraId="646924EE" w14:textId="146E96AA" w:rsidR="00376B4D" w:rsidRPr="001A39E2" w:rsidRDefault="00376B4D" w:rsidP="004E5E11">
      <w:pPr>
        <w:spacing w:line="276" w:lineRule="auto"/>
        <w:rPr>
          <w:rFonts w:cstheme="minorHAnsi"/>
          <w:sz w:val="24"/>
          <w:szCs w:val="24"/>
        </w:rPr>
      </w:pPr>
      <w:r w:rsidRPr="001A39E2">
        <w:rPr>
          <w:rFonts w:cstheme="minorHAnsi"/>
          <w:sz w:val="24"/>
          <w:szCs w:val="24"/>
        </w:rPr>
        <w:t>There are a wide range of measuring techniques employed including DEXA scans, underwater weighting, MRI but these are often outside the scope of most personal trainers.</w:t>
      </w:r>
    </w:p>
    <w:p w14:paraId="7739EDEC" w14:textId="6BB0C5FD" w:rsidR="00185185" w:rsidRPr="001E0ACA" w:rsidRDefault="00185185" w:rsidP="00185185">
      <w:pPr>
        <w:jc w:val="center"/>
        <w:rPr>
          <w:rFonts w:cstheme="minorHAnsi"/>
        </w:rPr>
      </w:pPr>
      <w:r w:rsidRPr="001E0ACA">
        <w:rPr>
          <w:rFonts w:cstheme="minorHAnsi"/>
          <w:noProof/>
        </w:rPr>
        <w:drawing>
          <wp:inline distT="0" distB="0" distL="0" distR="0" wp14:anchorId="77A87078" wp14:editId="3243EBF8">
            <wp:extent cx="3895725" cy="2921794"/>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3903875" cy="2927906"/>
                    </a:xfrm>
                    <a:prstGeom prst="rect">
                      <a:avLst/>
                    </a:prstGeom>
                  </pic:spPr>
                </pic:pic>
              </a:graphicData>
            </a:graphic>
          </wp:inline>
        </w:drawing>
      </w:r>
    </w:p>
    <w:p w14:paraId="4AA945B6" w14:textId="5DB83E2C" w:rsidR="00185185" w:rsidRPr="001E0ACA" w:rsidRDefault="00185185" w:rsidP="00185185">
      <w:pPr>
        <w:jc w:val="center"/>
        <w:rPr>
          <w:rFonts w:cstheme="minorHAnsi"/>
        </w:rPr>
      </w:pPr>
      <w:r w:rsidRPr="001E0ACA">
        <w:rPr>
          <w:rFonts w:cstheme="minorHAnsi"/>
          <w:noProof/>
        </w:rPr>
        <w:drawing>
          <wp:inline distT="0" distB="0" distL="0" distR="0" wp14:anchorId="00360ED5" wp14:editId="34F35276">
            <wp:extent cx="3470024" cy="2602519"/>
            <wp:effectExtent l="0" t="0" r="0" b="762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3495273" cy="2621456"/>
                    </a:xfrm>
                    <a:prstGeom prst="rect">
                      <a:avLst/>
                    </a:prstGeom>
                  </pic:spPr>
                </pic:pic>
              </a:graphicData>
            </a:graphic>
          </wp:inline>
        </w:drawing>
      </w:r>
    </w:p>
    <w:p w14:paraId="5DF42A3D" w14:textId="77777777" w:rsidR="001A39E2" w:rsidRDefault="001A39E2" w:rsidP="00475616">
      <w:pPr>
        <w:rPr>
          <w:rFonts w:cstheme="minorHAnsi"/>
          <w:b/>
          <w:bCs/>
        </w:rPr>
      </w:pPr>
    </w:p>
    <w:p w14:paraId="187CD7BD" w14:textId="77777777" w:rsidR="001A39E2" w:rsidRDefault="001A39E2" w:rsidP="00475616">
      <w:pPr>
        <w:rPr>
          <w:rFonts w:cstheme="minorHAnsi"/>
          <w:b/>
          <w:bCs/>
        </w:rPr>
      </w:pPr>
    </w:p>
    <w:p w14:paraId="5CD9962E" w14:textId="77777777" w:rsidR="001A39E2" w:rsidRDefault="001A39E2" w:rsidP="00475616">
      <w:pPr>
        <w:rPr>
          <w:rFonts w:cstheme="minorHAnsi"/>
          <w:b/>
          <w:bCs/>
        </w:rPr>
      </w:pPr>
    </w:p>
    <w:p w14:paraId="67228CC3" w14:textId="086D1C0B" w:rsidR="00E942F0" w:rsidRDefault="004B0B99" w:rsidP="00475616">
      <w:pPr>
        <w:rPr>
          <w:rFonts w:cstheme="minorHAnsi"/>
          <w:b/>
          <w:bCs/>
        </w:rPr>
      </w:pPr>
      <w:r w:rsidRPr="001E0ACA">
        <w:rPr>
          <w:rFonts w:cstheme="minorHAnsi"/>
          <w:b/>
          <w:bCs/>
        </w:rPr>
        <w:lastRenderedPageBreak/>
        <w:t xml:space="preserve">Task 1: </w:t>
      </w:r>
      <w:r w:rsidR="00E942F0" w:rsidRPr="001E0ACA">
        <w:rPr>
          <w:rFonts w:cstheme="minorHAnsi"/>
          <w:b/>
          <w:bCs/>
        </w:rPr>
        <w:t xml:space="preserve">Common </w:t>
      </w:r>
      <w:r w:rsidR="00A779E6" w:rsidRPr="001E0ACA">
        <w:rPr>
          <w:rFonts w:cstheme="minorHAnsi"/>
          <w:b/>
          <w:bCs/>
        </w:rPr>
        <w:t>Anthropometric</w:t>
      </w:r>
      <w:r w:rsidR="00E942F0" w:rsidRPr="001E0ACA">
        <w:rPr>
          <w:rFonts w:cstheme="minorHAnsi"/>
          <w:b/>
          <w:bCs/>
        </w:rPr>
        <w:t xml:space="preserve"> Measures</w:t>
      </w:r>
    </w:p>
    <w:p w14:paraId="36D2072A" w14:textId="77777777" w:rsidR="00453210" w:rsidRPr="001E0ACA" w:rsidRDefault="00453210" w:rsidP="00475616">
      <w:pPr>
        <w:rPr>
          <w:rFonts w:cstheme="minorHAnsi"/>
          <w:b/>
          <w:bCs/>
        </w:rPr>
      </w:pPr>
    </w:p>
    <w:tbl>
      <w:tblPr>
        <w:tblStyle w:val="TableGrid"/>
        <w:tblW w:w="0" w:type="auto"/>
        <w:jc w:val="center"/>
        <w:tblLook w:val="04A0" w:firstRow="1" w:lastRow="0" w:firstColumn="1" w:lastColumn="0" w:noHBand="0" w:noVBand="1"/>
      </w:tblPr>
      <w:tblGrid>
        <w:gridCol w:w="2122"/>
        <w:gridCol w:w="1502"/>
      </w:tblGrid>
      <w:tr w:rsidR="00453210" w:rsidRPr="001E0ACA" w14:paraId="6403FB45" w14:textId="77777777" w:rsidTr="004E5E11">
        <w:trPr>
          <w:trHeight w:val="454"/>
          <w:jc w:val="center"/>
        </w:trPr>
        <w:tc>
          <w:tcPr>
            <w:tcW w:w="2122" w:type="dxa"/>
            <w:vAlign w:val="center"/>
          </w:tcPr>
          <w:p w14:paraId="12ECAD89" w14:textId="2DE68A5D" w:rsidR="00453210" w:rsidRPr="001E0ACA" w:rsidRDefault="00453210" w:rsidP="00146FB0">
            <w:pPr>
              <w:rPr>
                <w:rFonts w:cstheme="minorHAnsi"/>
              </w:rPr>
            </w:pPr>
          </w:p>
        </w:tc>
        <w:tc>
          <w:tcPr>
            <w:tcW w:w="1502" w:type="dxa"/>
            <w:vAlign w:val="center"/>
          </w:tcPr>
          <w:p w14:paraId="1CCA26C1" w14:textId="0056D8AC" w:rsidR="00453210" w:rsidRPr="001E0ACA" w:rsidRDefault="00453210" w:rsidP="00146FB0">
            <w:pPr>
              <w:jc w:val="center"/>
              <w:rPr>
                <w:rFonts w:cstheme="minorHAnsi"/>
              </w:rPr>
            </w:pPr>
            <w:r w:rsidRPr="001E0ACA">
              <w:rPr>
                <w:rFonts w:cstheme="minorHAnsi"/>
              </w:rPr>
              <w:t>Measure</w:t>
            </w:r>
          </w:p>
        </w:tc>
      </w:tr>
      <w:tr w:rsidR="00453210" w:rsidRPr="001E0ACA" w14:paraId="09B1299D" w14:textId="77777777" w:rsidTr="004E5E11">
        <w:trPr>
          <w:trHeight w:val="624"/>
          <w:jc w:val="center"/>
        </w:trPr>
        <w:tc>
          <w:tcPr>
            <w:tcW w:w="2122" w:type="dxa"/>
            <w:vAlign w:val="center"/>
          </w:tcPr>
          <w:p w14:paraId="00F198C3" w14:textId="5D506DA8" w:rsidR="00453210" w:rsidRPr="001E0ACA" w:rsidRDefault="00453210" w:rsidP="00146FB0">
            <w:pPr>
              <w:rPr>
                <w:rFonts w:cstheme="minorHAnsi"/>
              </w:rPr>
            </w:pPr>
            <w:r w:rsidRPr="001E0ACA">
              <w:rPr>
                <w:rFonts w:cstheme="minorHAnsi"/>
              </w:rPr>
              <w:t>Height</w:t>
            </w:r>
          </w:p>
        </w:tc>
        <w:tc>
          <w:tcPr>
            <w:tcW w:w="1502" w:type="dxa"/>
            <w:vAlign w:val="center"/>
          </w:tcPr>
          <w:p w14:paraId="4F7E1494" w14:textId="77777777" w:rsidR="00453210" w:rsidRPr="001E0ACA" w:rsidRDefault="00453210" w:rsidP="00146FB0">
            <w:pPr>
              <w:rPr>
                <w:rFonts w:cstheme="minorHAnsi"/>
              </w:rPr>
            </w:pPr>
          </w:p>
        </w:tc>
      </w:tr>
      <w:tr w:rsidR="00453210" w:rsidRPr="001E0ACA" w14:paraId="485417E2" w14:textId="77777777" w:rsidTr="004E5E11">
        <w:trPr>
          <w:trHeight w:val="624"/>
          <w:jc w:val="center"/>
        </w:trPr>
        <w:tc>
          <w:tcPr>
            <w:tcW w:w="2122" w:type="dxa"/>
            <w:vAlign w:val="center"/>
          </w:tcPr>
          <w:p w14:paraId="4E81B2D2" w14:textId="1DE91FBB" w:rsidR="00453210" w:rsidRPr="001E0ACA" w:rsidRDefault="00453210" w:rsidP="00146FB0">
            <w:pPr>
              <w:rPr>
                <w:rFonts w:cstheme="minorHAnsi"/>
              </w:rPr>
            </w:pPr>
            <w:r w:rsidRPr="001E0ACA">
              <w:rPr>
                <w:rFonts w:cstheme="minorHAnsi"/>
              </w:rPr>
              <w:t>Weight</w:t>
            </w:r>
          </w:p>
        </w:tc>
        <w:tc>
          <w:tcPr>
            <w:tcW w:w="1502" w:type="dxa"/>
            <w:vAlign w:val="center"/>
          </w:tcPr>
          <w:p w14:paraId="60B60724" w14:textId="77777777" w:rsidR="00453210" w:rsidRPr="001E0ACA" w:rsidRDefault="00453210" w:rsidP="00146FB0">
            <w:pPr>
              <w:rPr>
                <w:rFonts w:cstheme="minorHAnsi"/>
              </w:rPr>
            </w:pPr>
          </w:p>
        </w:tc>
      </w:tr>
      <w:tr w:rsidR="00453210" w:rsidRPr="001E0ACA" w14:paraId="00F58D52" w14:textId="77777777" w:rsidTr="004E5E11">
        <w:trPr>
          <w:trHeight w:val="624"/>
          <w:jc w:val="center"/>
        </w:trPr>
        <w:tc>
          <w:tcPr>
            <w:tcW w:w="2122" w:type="dxa"/>
            <w:vAlign w:val="center"/>
          </w:tcPr>
          <w:p w14:paraId="5D2506CD" w14:textId="137312E4" w:rsidR="00453210" w:rsidRPr="001E0ACA" w:rsidRDefault="00453210" w:rsidP="00146FB0">
            <w:pPr>
              <w:rPr>
                <w:rFonts w:cstheme="minorHAnsi"/>
              </w:rPr>
            </w:pPr>
            <w:r w:rsidRPr="001E0ACA">
              <w:rPr>
                <w:rFonts w:cstheme="minorHAnsi"/>
              </w:rPr>
              <w:t>Waist Circumference</w:t>
            </w:r>
          </w:p>
        </w:tc>
        <w:tc>
          <w:tcPr>
            <w:tcW w:w="1502" w:type="dxa"/>
            <w:vAlign w:val="center"/>
          </w:tcPr>
          <w:p w14:paraId="7082CE2C" w14:textId="77777777" w:rsidR="00453210" w:rsidRPr="001E0ACA" w:rsidRDefault="00453210" w:rsidP="00146FB0">
            <w:pPr>
              <w:rPr>
                <w:rFonts w:cstheme="minorHAnsi"/>
              </w:rPr>
            </w:pPr>
          </w:p>
        </w:tc>
      </w:tr>
      <w:tr w:rsidR="00453210" w:rsidRPr="001E0ACA" w14:paraId="598DC2EA" w14:textId="77777777" w:rsidTr="004E5E11">
        <w:trPr>
          <w:trHeight w:val="624"/>
          <w:jc w:val="center"/>
        </w:trPr>
        <w:tc>
          <w:tcPr>
            <w:tcW w:w="2122" w:type="dxa"/>
            <w:vAlign w:val="center"/>
          </w:tcPr>
          <w:p w14:paraId="673B28B3" w14:textId="40A87305" w:rsidR="00453210" w:rsidRPr="001E0ACA" w:rsidRDefault="00453210" w:rsidP="00146FB0">
            <w:pPr>
              <w:rPr>
                <w:rFonts w:cstheme="minorHAnsi"/>
              </w:rPr>
            </w:pPr>
            <w:r w:rsidRPr="001E0ACA">
              <w:rPr>
                <w:rFonts w:cstheme="minorHAnsi"/>
              </w:rPr>
              <w:t>Hip Circumference</w:t>
            </w:r>
          </w:p>
        </w:tc>
        <w:tc>
          <w:tcPr>
            <w:tcW w:w="1502" w:type="dxa"/>
            <w:vAlign w:val="center"/>
          </w:tcPr>
          <w:p w14:paraId="639557C8" w14:textId="77777777" w:rsidR="00453210" w:rsidRPr="001E0ACA" w:rsidRDefault="00453210" w:rsidP="00146FB0">
            <w:pPr>
              <w:rPr>
                <w:rFonts w:cstheme="minorHAnsi"/>
              </w:rPr>
            </w:pPr>
          </w:p>
        </w:tc>
      </w:tr>
      <w:tr w:rsidR="00453210" w:rsidRPr="001E0ACA" w14:paraId="35A9ED91" w14:textId="77777777" w:rsidTr="004E5E11">
        <w:trPr>
          <w:trHeight w:val="624"/>
          <w:jc w:val="center"/>
        </w:trPr>
        <w:tc>
          <w:tcPr>
            <w:tcW w:w="2122" w:type="dxa"/>
            <w:vAlign w:val="center"/>
          </w:tcPr>
          <w:p w14:paraId="2E7B7063" w14:textId="19515784" w:rsidR="00453210" w:rsidRPr="001E0ACA" w:rsidRDefault="00453210" w:rsidP="00146FB0">
            <w:pPr>
              <w:rPr>
                <w:rFonts w:cstheme="minorHAnsi"/>
              </w:rPr>
            </w:pPr>
            <w:r w:rsidRPr="001E0ACA">
              <w:rPr>
                <w:rFonts w:cstheme="minorHAnsi"/>
              </w:rPr>
              <w:t>Arm Girth</w:t>
            </w:r>
          </w:p>
        </w:tc>
        <w:tc>
          <w:tcPr>
            <w:tcW w:w="1502" w:type="dxa"/>
            <w:vAlign w:val="center"/>
          </w:tcPr>
          <w:p w14:paraId="50935696" w14:textId="77777777" w:rsidR="00453210" w:rsidRPr="001E0ACA" w:rsidRDefault="00453210" w:rsidP="00146FB0">
            <w:pPr>
              <w:rPr>
                <w:rFonts w:cstheme="minorHAnsi"/>
              </w:rPr>
            </w:pPr>
          </w:p>
        </w:tc>
      </w:tr>
      <w:tr w:rsidR="00453210" w:rsidRPr="001E0ACA" w14:paraId="1876E8F2" w14:textId="77777777" w:rsidTr="004E5E11">
        <w:trPr>
          <w:trHeight w:val="624"/>
          <w:jc w:val="center"/>
        </w:trPr>
        <w:tc>
          <w:tcPr>
            <w:tcW w:w="2122" w:type="dxa"/>
            <w:vAlign w:val="center"/>
          </w:tcPr>
          <w:p w14:paraId="530BA918" w14:textId="60972E7B" w:rsidR="00453210" w:rsidRPr="001E0ACA" w:rsidRDefault="00453210" w:rsidP="00146FB0">
            <w:pPr>
              <w:rPr>
                <w:rFonts w:cstheme="minorHAnsi"/>
              </w:rPr>
            </w:pPr>
            <w:r w:rsidRPr="001E0ACA">
              <w:rPr>
                <w:rFonts w:cstheme="minorHAnsi"/>
              </w:rPr>
              <w:t>Calf Girth</w:t>
            </w:r>
          </w:p>
        </w:tc>
        <w:tc>
          <w:tcPr>
            <w:tcW w:w="1502" w:type="dxa"/>
            <w:vAlign w:val="center"/>
          </w:tcPr>
          <w:p w14:paraId="0162DA42" w14:textId="77777777" w:rsidR="00453210" w:rsidRPr="001E0ACA" w:rsidRDefault="00453210" w:rsidP="00146FB0">
            <w:pPr>
              <w:rPr>
                <w:rFonts w:cstheme="minorHAnsi"/>
              </w:rPr>
            </w:pPr>
          </w:p>
        </w:tc>
      </w:tr>
      <w:tr w:rsidR="00453210" w:rsidRPr="001E0ACA" w14:paraId="56494EF2" w14:textId="77777777" w:rsidTr="004E5E11">
        <w:trPr>
          <w:trHeight w:val="624"/>
          <w:jc w:val="center"/>
        </w:trPr>
        <w:tc>
          <w:tcPr>
            <w:tcW w:w="2122" w:type="dxa"/>
            <w:vAlign w:val="center"/>
          </w:tcPr>
          <w:p w14:paraId="24D33A4C" w14:textId="22DF021F" w:rsidR="00453210" w:rsidRPr="001E0ACA" w:rsidRDefault="00453210" w:rsidP="00146FB0">
            <w:pPr>
              <w:rPr>
                <w:rFonts w:cstheme="minorHAnsi"/>
              </w:rPr>
            </w:pPr>
            <w:r w:rsidRPr="001E0ACA">
              <w:rPr>
                <w:rFonts w:cstheme="minorHAnsi"/>
              </w:rPr>
              <w:t>Wrist circumference</w:t>
            </w:r>
          </w:p>
        </w:tc>
        <w:tc>
          <w:tcPr>
            <w:tcW w:w="1502" w:type="dxa"/>
            <w:vAlign w:val="center"/>
          </w:tcPr>
          <w:p w14:paraId="567039CB" w14:textId="77777777" w:rsidR="00453210" w:rsidRPr="001E0ACA" w:rsidRDefault="00453210" w:rsidP="00146FB0">
            <w:pPr>
              <w:rPr>
                <w:rFonts w:cstheme="minorHAnsi"/>
              </w:rPr>
            </w:pPr>
          </w:p>
        </w:tc>
      </w:tr>
    </w:tbl>
    <w:p w14:paraId="35CE6938" w14:textId="7B230A48" w:rsidR="006D3DE7" w:rsidRPr="001E0ACA" w:rsidRDefault="00376B4D" w:rsidP="00475616">
      <w:pPr>
        <w:rPr>
          <w:rFonts w:cstheme="minorHAnsi"/>
        </w:rPr>
      </w:pPr>
      <w:r w:rsidRPr="001E0ACA">
        <w:rPr>
          <w:rFonts w:cstheme="minorHAnsi"/>
        </w:rPr>
        <w:tab/>
      </w:r>
    </w:p>
    <w:p w14:paraId="0A4E5908" w14:textId="42EFA8E1" w:rsidR="00185185" w:rsidRPr="001E0ACA" w:rsidRDefault="00185185" w:rsidP="00475616">
      <w:pPr>
        <w:rPr>
          <w:rFonts w:cstheme="minorHAnsi"/>
        </w:rPr>
      </w:pPr>
      <w:r w:rsidRPr="001E0ACA">
        <w:rPr>
          <w:rFonts w:cstheme="minorHAnsi"/>
        </w:rPr>
        <w:t xml:space="preserve">For protocols see: </w:t>
      </w:r>
      <w:hyperlink r:id="rId12" w:history="1">
        <w:r w:rsidRPr="001E0ACA">
          <w:rPr>
            <w:rStyle w:val="Hyperlink"/>
            <w:rFonts w:cstheme="minorHAnsi"/>
          </w:rPr>
          <w:t>https://wwwn.cdc.gov/nchs/data/nhanes3/manuals/anthro.pdf</w:t>
        </w:r>
      </w:hyperlink>
      <w:r w:rsidRPr="001E0ACA">
        <w:rPr>
          <w:rFonts w:cstheme="minorHAnsi"/>
        </w:rPr>
        <w:t xml:space="preserve"> </w:t>
      </w:r>
    </w:p>
    <w:p w14:paraId="08AAEFE0" w14:textId="0A4A8C0A" w:rsidR="006D3DE7" w:rsidRPr="001E0ACA" w:rsidRDefault="00E942F0" w:rsidP="00475616">
      <w:pPr>
        <w:rPr>
          <w:rFonts w:cstheme="minorHAnsi"/>
          <w:b/>
          <w:bCs/>
          <w:u w:val="single"/>
        </w:rPr>
      </w:pPr>
      <w:r w:rsidRPr="001E0ACA">
        <w:rPr>
          <w:rFonts w:cstheme="minorHAnsi"/>
          <w:b/>
          <w:bCs/>
          <w:u w:val="single"/>
        </w:rPr>
        <w:t>Calculate:</w:t>
      </w:r>
    </w:p>
    <w:tbl>
      <w:tblPr>
        <w:tblStyle w:val="TableGrid"/>
        <w:tblW w:w="0" w:type="auto"/>
        <w:jc w:val="center"/>
        <w:tblLook w:val="04A0" w:firstRow="1" w:lastRow="0" w:firstColumn="1" w:lastColumn="0" w:noHBand="0" w:noVBand="1"/>
      </w:tblPr>
      <w:tblGrid>
        <w:gridCol w:w="2405"/>
        <w:gridCol w:w="1276"/>
        <w:gridCol w:w="1630"/>
      </w:tblGrid>
      <w:tr w:rsidR="00734979" w:rsidRPr="001E0ACA" w14:paraId="5A0AA9A6" w14:textId="77777777" w:rsidTr="004804C1">
        <w:trPr>
          <w:jc w:val="center"/>
        </w:trPr>
        <w:tc>
          <w:tcPr>
            <w:tcW w:w="2405" w:type="dxa"/>
          </w:tcPr>
          <w:p w14:paraId="2ECEF5BA" w14:textId="77777777" w:rsidR="00734979" w:rsidRPr="001E0ACA" w:rsidRDefault="00734979" w:rsidP="00475616">
            <w:pPr>
              <w:rPr>
                <w:rFonts w:cstheme="minorHAnsi"/>
              </w:rPr>
            </w:pPr>
          </w:p>
        </w:tc>
        <w:tc>
          <w:tcPr>
            <w:tcW w:w="1276" w:type="dxa"/>
            <w:vAlign w:val="center"/>
          </w:tcPr>
          <w:p w14:paraId="54B5BD41" w14:textId="77777777" w:rsidR="00734979" w:rsidRPr="001E0ACA" w:rsidRDefault="00734979" w:rsidP="005B0388">
            <w:pPr>
              <w:jc w:val="center"/>
              <w:rPr>
                <w:rFonts w:cstheme="minorHAnsi"/>
              </w:rPr>
            </w:pPr>
          </w:p>
        </w:tc>
        <w:tc>
          <w:tcPr>
            <w:tcW w:w="1630" w:type="dxa"/>
            <w:vAlign w:val="center"/>
          </w:tcPr>
          <w:p w14:paraId="5B2A5AE7" w14:textId="558033CE" w:rsidR="00734979" w:rsidRPr="001E0ACA" w:rsidRDefault="00734979" w:rsidP="005B0388">
            <w:pPr>
              <w:jc w:val="center"/>
              <w:rPr>
                <w:rFonts w:cstheme="minorHAnsi"/>
              </w:rPr>
            </w:pPr>
            <w:r>
              <w:rPr>
                <w:rFonts w:cstheme="minorHAnsi"/>
              </w:rPr>
              <w:t>Measures</w:t>
            </w:r>
          </w:p>
        </w:tc>
      </w:tr>
      <w:tr w:rsidR="00734979" w:rsidRPr="001E0ACA" w14:paraId="5DC782D4" w14:textId="77777777" w:rsidTr="00453210">
        <w:trPr>
          <w:trHeight w:val="964"/>
          <w:jc w:val="center"/>
        </w:trPr>
        <w:tc>
          <w:tcPr>
            <w:tcW w:w="2405" w:type="dxa"/>
            <w:vAlign w:val="center"/>
          </w:tcPr>
          <w:p w14:paraId="661B2EA7" w14:textId="4EFFF40F" w:rsidR="00734979" w:rsidRPr="001E0ACA" w:rsidRDefault="00734979" w:rsidP="004804C1">
            <w:pPr>
              <w:pStyle w:val="NoSpacing"/>
            </w:pPr>
            <w:r w:rsidRPr="001E0ACA">
              <w:t>BMI (kg/m</w:t>
            </w:r>
            <w:r w:rsidRPr="001E0ACA">
              <w:rPr>
                <w:vertAlign w:val="superscript"/>
              </w:rPr>
              <w:t>2</w:t>
            </w:r>
            <w:r w:rsidRPr="001E0ACA">
              <w:t>)</w:t>
            </w:r>
          </w:p>
        </w:tc>
        <w:tc>
          <w:tcPr>
            <w:tcW w:w="1276" w:type="dxa"/>
            <w:vAlign w:val="center"/>
          </w:tcPr>
          <w:p w14:paraId="3BD9A558" w14:textId="3F5D3411" w:rsidR="00734979" w:rsidRPr="001E0ACA" w:rsidRDefault="00734979" w:rsidP="004804C1">
            <w:pPr>
              <w:pStyle w:val="NoSpacing"/>
            </w:pPr>
            <w:proofErr w:type="spellStart"/>
            <w:r w:rsidRPr="001E0ACA">
              <w:t>Wt</w:t>
            </w:r>
            <w:proofErr w:type="spellEnd"/>
            <w:r>
              <w:t xml:space="preserve"> </w:t>
            </w:r>
            <w:r w:rsidRPr="001E0ACA">
              <w:t>/</w:t>
            </w:r>
            <w:r>
              <w:t xml:space="preserve"> </w:t>
            </w:r>
            <w:r w:rsidRPr="001E0ACA">
              <w:t>ht</w:t>
            </w:r>
            <w:r w:rsidRPr="001E0ACA">
              <w:rPr>
                <w:vertAlign w:val="superscript"/>
              </w:rPr>
              <w:t>2</w:t>
            </w:r>
          </w:p>
        </w:tc>
        <w:tc>
          <w:tcPr>
            <w:tcW w:w="1630" w:type="dxa"/>
            <w:vAlign w:val="center"/>
          </w:tcPr>
          <w:p w14:paraId="27A8F14B" w14:textId="77777777" w:rsidR="00734979" w:rsidRPr="001E0ACA" w:rsidRDefault="00734979" w:rsidP="00712B34">
            <w:pPr>
              <w:pStyle w:val="NoSpacing"/>
            </w:pPr>
          </w:p>
        </w:tc>
      </w:tr>
      <w:tr w:rsidR="00734979" w:rsidRPr="001E0ACA" w14:paraId="01DA68FB" w14:textId="77777777" w:rsidTr="00453210">
        <w:trPr>
          <w:trHeight w:val="964"/>
          <w:jc w:val="center"/>
        </w:trPr>
        <w:tc>
          <w:tcPr>
            <w:tcW w:w="2405" w:type="dxa"/>
            <w:vAlign w:val="center"/>
          </w:tcPr>
          <w:p w14:paraId="49F2F986" w14:textId="40077F15" w:rsidR="00734979" w:rsidRPr="001E0ACA" w:rsidRDefault="00734979" w:rsidP="004804C1">
            <w:pPr>
              <w:pStyle w:val="NoSpacing"/>
            </w:pPr>
            <w:r w:rsidRPr="001E0ACA">
              <w:t>Waist to Hip ratio</w:t>
            </w:r>
          </w:p>
        </w:tc>
        <w:tc>
          <w:tcPr>
            <w:tcW w:w="1276" w:type="dxa"/>
            <w:vAlign w:val="center"/>
          </w:tcPr>
          <w:p w14:paraId="095B62D9" w14:textId="75A33A34" w:rsidR="00734979" w:rsidRPr="001E0ACA" w:rsidRDefault="00734979" w:rsidP="004804C1">
            <w:pPr>
              <w:pStyle w:val="NoSpacing"/>
            </w:pPr>
            <w:r w:rsidRPr="001E0ACA">
              <w:t>Waist</w:t>
            </w:r>
            <w:r>
              <w:t xml:space="preserve"> </w:t>
            </w:r>
            <w:r w:rsidRPr="001E0ACA">
              <w:t>/ hip</w:t>
            </w:r>
          </w:p>
        </w:tc>
        <w:tc>
          <w:tcPr>
            <w:tcW w:w="1630" w:type="dxa"/>
            <w:vAlign w:val="center"/>
          </w:tcPr>
          <w:p w14:paraId="11EBD828" w14:textId="77777777" w:rsidR="00734979" w:rsidRPr="001E0ACA" w:rsidRDefault="00734979" w:rsidP="00712B34">
            <w:pPr>
              <w:pStyle w:val="NoSpacing"/>
            </w:pPr>
          </w:p>
        </w:tc>
      </w:tr>
      <w:tr w:rsidR="00734979" w:rsidRPr="001E0ACA" w14:paraId="486E72F4" w14:textId="77777777" w:rsidTr="00453210">
        <w:trPr>
          <w:trHeight w:val="964"/>
          <w:jc w:val="center"/>
        </w:trPr>
        <w:tc>
          <w:tcPr>
            <w:tcW w:w="2405" w:type="dxa"/>
            <w:vAlign w:val="center"/>
          </w:tcPr>
          <w:p w14:paraId="32FA0EEB" w14:textId="616992A5" w:rsidR="00734979" w:rsidRPr="001E0ACA" w:rsidRDefault="00734979" w:rsidP="004804C1">
            <w:pPr>
              <w:pStyle w:val="NoSpacing"/>
            </w:pPr>
            <w:r w:rsidRPr="001E0ACA">
              <w:t>Waist to height ratio</w:t>
            </w:r>
          </w:p>
        </w:tc>
        <w:tc>
          <w:tcPr>
            <w:tcW w:w="1276" w:type="dxa"/>
            <w:vAlign w:val="center"/>
          </w:tcPr>
          <w:p w14:paraId="3E1B2DE2" w14:textId="414DE915" w:rsidR="00734979" w:rsidRPr="001E0ACA" w:rsidRDefault="00734979" w:rsidP="004804C1">
            <w:pPr>
              <w:pStyle w:val="NoSpacing"/>
            </w:pPr>
            <w:r w:rsidRPr="001E0ACA">
              <w:t xml:space="preserve">Waist / </w:t>
            </w:r>
            <w:proofErr w:type="spellStart"/>
            <w:r w:rsidRPr="001E0ACA">
              <w:t>ht</w:t>
            </w:r>
            <w:proofErr w:type="spellEnd"/>
          </w:p>
        </w:tc>
        <w:tc>
          <w:tcPr>
            <w:tcW w:w="1630" w:type="dxa"/>
            <w:vAlign w:val="center"/>
          </w:tcPr>
          <w:p w14:paraId="33BBFFC8" w14:textId="77777777" w:rsidR="00734979" w:rsidRPr="001E0ACA" w:rsidRDefault="00734979" w:rsidP="00712B34">
            <w:pPr>
              <w:pStyle w:val="NoSpacing"/>
            </w:pPr>
          </w:p>
        </w:tc>
      </w:tr>
    </w:tbl>
    <w:p w14:paraId="5B2D1955" w14:textId="77777777" w:rsidR="00834300" w:rsidRDefault="00834300" w:rsidP="00712B34"/>
    <w:p w14:paraId="4AD93390" w14:textId="77777777" w:rsidR="00926836" w:rsidRDefault="00926836" w:rsidP="00926836">
      <w:pPr>
        <w:rPr>
          <w:rFonts w:cstheme="minorHAnsi"/>
        </w:rPr>
      </w:pPr>
    </w:p>
    <w:p w14:paraId="37545234" w14:textId="433B091B" w:rsidR="00926836" w:rsidRDefault="00926836" w:rsidP="00926836">
      <w:pPr>
        <w:rPr>
          <w:rFonts w:cstheme="minorHAnsi"/>
          <w:sz w:val="24"/>
          <w:szCs w:val="24"/>
        </w:rPr>
      </w:pPr>
      <w:r w:rsidRPr="001A39E2">
        <w:rPr>
          <w:rFonts w:cstheme="minorHAnsi"/>
          <w:sz w:val="24"/>
          <w:szCs w:val="24"/>
        </w:rPr>
        <w:t>In what ways might this information be useful to the nutritionist in working with athletes and exercisers?</w:t>
      </w:r>
      <w:r w:rsidRPr="001A39E2">
        <w:rPr>
          <w:rFonts w:cstheme="minorHAnsi"/>
          <w:sz w:val="24"/>
          <w:szCs w:val="24"/>
        </w:rPr>
        <w:tab/>
      </w:r>
    </w:p>
    <w:p w14:paraId="56C04434" w14:textId="77777777" w:rsidR="001A39E2" w:rsidRPr="001A39E2" w:rsidRDefault="001A39E2" w:rsidP="00926836">
      <w:pPr>
        <w:rPr>
          <w:rFonts w:cstheme="minorHAnsi"/>
          <w:sz w:val="24"/>
          <w:szCs w:val="24"/>
        </w:rPr>
      </w:pPr>
    </w:p>
    <w:p w14:paraId="38E26E3E" w14:textId="016B1CAD" w:rsidR="00926836" w:rsidRPr="001A39E2" w:rsidRDefault="00926836" w:rsidP="00926836">
      <w:pPr>
        <w:rPr>
          <w:rFonts w:cstheme="minorHAnsi"/>
          <w:sz w:val="24"/>
          <w:szCs w:val="24"/>
        </w:rPr>
      </w:pPr>
      <w:r w:rsidRPr="001A39E2">
        <w:rPr>
          <w:rFonts w:cstheme="minorHAnsi"/>
          <w:sz w:val="24"/>
          <w:szCs w:val="24"/>
        </w:rPr>
        <w:t>As a nutritionist</w:t>
      </w:r>
      <w:r w:rsidR="00462137" w:rsidRPr="001A39E2">
        <w:rPr>
          <w:rFonts w:cstheme="minorHAnsi"/>
          <w:sz w:val="24"/>
          <w:szCs w:val="24"/>
        </w:rPr>
        <w:t>,</w:t>
      </w:r>
      <w:r w:rsidRPr="001A39E2">
        <w:rPr>
          <w:rFonts w:cstheme="minorHAnsi"/>
          <w:sz w:val="24"/>
          <w:szCs w:val="24"/>
        </w:rPr>
        <w:t xml:space="preserve"> are there other measures you that might be useful?</w:t>
      </w:r>
    </w:p>
    <w:p w14:paraId="4892A3A5" w14:textId="77777777" w:rsidR="00834300" w:rsidRDefault="00834300" w:rsidP="00712B34"/>
    <w:p w14:paraId="7473C394" w14:textId="77777777" w:rsidR="001A39E2" w:rsidRDefault="001A39E2" w:rsidP="00712B34">
      <w:pPr>
        <w:rPr>
          <w:b/>
          <w:bCs/>
          <w:u w:val="single"/>
        </w:rPr>
      </w:pPr>
    </w:p>
    <w:p w14:paraId="5B94DFA5" w14:textId="1822F90F" w:rsidR="00EB1909" w:rsidRPr="00146FB0" w:rsidRDefault="00712B34" w:rsidP="00712B34">
      <w:pPr>
        <w:rPr>
          <w:b/>
          <w:bCs/>
          <w:u w:val="single"/>
        </w:rPr>
      </w:pPr>
      <w:r w:rsidRPr="00146FB0">
        <w:rPr>
          <w:b/>
          <w:bCs/>
          <w:u w:val="single"/>
        </w:rPr>
        <w:lastRenderedPageBreak/>
        <w:t>Recommendations for BMI</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28"/>
        <w:gridCol w:w="1996"/>
        <w:gridCol w:w="1417"/>
      </w:tblGrid>
      <w:tr w:rsidR="0000279C" w14:paraId="00411122" w14:textId="77777777" w:rsidTr="00462137">
        <w:trPr>
          <w:trHeight w:val="340"/>
        </w:trPr>
        <w:tc>
          <w:tcPr>
            <w:tcW w:w="3528" w:type="dxa"/>
            <w:shd w:val="clear" w:color="auto" w:fill="auto"/>
          </w:tcPr>
          <w:p w14:paraId="7DCE6DFD" w14:textId="77777777" w:rsidR="0000279C" w:rsidRDefault="0000279C" w:rsidP="00712B34">
            <w:pPr>
              <w:pStyle w:val="NoSpacing"/>
            </w:pPr>
          </w:p>
        </w:tc>
        <w:tc>
          <w:tcPr>
            <w:tcW w:w="1996" w:type="dxa"/>
            <w:shd w:val="clear" w:color="auto" w:fill="auto"/>
          </w:tcPr>
          <w:p w14:paraId="735E72ED" w14:textId="77777777" w:rsidR="0000279C" w:rsidRDefault="0000279C" w:rsidP="00712B34">
            <w:pPr>
              <w:pStyle w:val="NoSpacing"/>
            </w:pPr>
          </w:p>
        </w:tc>
        <w:tc>
          <w:tcPr>
            <w:tcW w:w="1417" w:type="dxa"/>
          </w:tcPr>
          <w:p w14:paraId="096BDD38" w14:textId="5A42BD86" w:rsidR="0000279C" w:rsidRDefault="0000279C" w:rsidP="00462137">
            <w:pPr>
              <w:pStyle w:val="NoSpacing"/>
              <w:jc w:val="center"/>
            </w:pPr>
            <w:r>
              <w:t>Grading</w:t>
            </w:r>
          </w:p>
        </w:tc>
      </w:tr>
      <w:tr w:rsidR="0000279C" w14:paraId="370F7DCD" w14:textId="4846331F" w:rsidTr="00462137">
        <w:trPr>
          <w:trHeight w:val="340"/>
        </w:trPr>
        <w:tc>
          <w:tcPr>
            <w:tcW w:w="3528" w:type="dxa"/>
            <w:shd w:val="clear" w:color="auto" w:fill="auto"/>
          </w:tcPr>
          <w:p w14:paraId="534F7DC9" w14:textId="77777777" w:rsidR="0000279C" w:rsidRPr="001A39E2" w:rsidRDefault="0000279C" w:rsidP="00712B34">
            <w:pPr>
              <w:pStyle w:val="NoSpacing"/>
              <w:rPr>
                <w:sz w:val="24"/>
                <w:szCs w:val="24"/>
              </w:rPr>
            </w:pPr>
            <w:r w:rsidRPr="001A39E2">
              <w:rPr>
                <w:sz w:val="24"/>
                <w:szCs w:val="24"/>
              </w:rPr>
              <w:t>At risk (malnutrition)</w:t>
            </w:r>
          </w:p>
        </w:tc>
        <w:tc>
          <w:tcPr>
            <w:tcW w:w="1996" w:type="dxa"/>
            <w:shd w:val="clear" w:color="auto" w:fill="auto"/>
          </w:tcPr>
          <w:p w14:paraId="2B9966F5" w14:textId="77777777" w:rsidR="0000279C" w:rsidRPr="001A39E2" w:rsidRDefault="0000279C" w:rsidP="00712B34">
            <w:pPr>
              <w:pStyle w:val="NoSpacing"/>
              <w:rPr>
                <w:sz w:val="24"/>
                <w:szCs w:val="24"/>
              </w:rPr>
            </w:pPr>
            <w:r w:rsidRPr="001A39E2">
              <w:rPr>
                <w:sz w:val="24"/>
                <w:szCs w:val="24"/>
              </w:rPr>
              <w:t>&lt;18.5</w:t>
            </w:r>
          </w:p>
        </w:tc>
        <w:tc>
          <w:tcPr>
            <w:tcW w:w="1417" w:type="dxa"/>
          </w:tcPr>
          <w:p w14:paraId="771CB08C" w14:textId="77777777" w:rsidR="0000279C" w:rsidRDefault="0000279C" w:rsidP="00712B34">
            <w:pPr>
              <w:pStyle w:val="NoSpacing"/>
            </w:pPr>
          </w:p>
        </w:tc>
      </w:tr>
      <w:tr w:rsidR="0000279C" w14:paraId="7B25EC65" w14:textId="1657688B" w:rsidTr="00462137">
        <w:trPr>
          <w:trHeight w:val="340"/>
        </w:trPr>
        <w:tc>
          <w:tcPr>
            <w:tcW w:w="3528" w:type="dxa"/>
            <w:shd w:val="clear" w:color="auto" w:fill="auto"/>
          </w:tcPr>
          <w:p w14:paraId="6859EF2C" w14:textId="77777777" w:rsidR="0000279C" w:rsidRPr="001A39E2" w:rsidRDefault="0000279C" w:rsidP="00712B34">
            <w:pPr>
              <w:pStyle w:val="NoSpacing"/>
              <w:rPr>
                <w:sz w:val="24"/>
                <w:szCs w:val="24"/>
              </w:rPr>
            </w:pPr>
            <w:r w:rsidRPr="001A39E2">
              <w:rPr>
                <w:sz w:val="24"/>
                <w:szCs w:val="24"/>
              </w:rPr>
              <w:t>Normal</w:t>
            </w:r>
          </w:p>
        </w:tc>
        <w:tc>
          <w:tcPr>
            <w:tcW w:w="1996" w:type="dxa"/>
            <w:shd w:val="clear" w:color="auto" w:fill="auto"/>
          </w:tcPr>
          <w:p w14:paraId="5D3952AF" w14:textId="77777777" w:rsidR="0000279C" w:rsidRPr="001A39E2" w:rsidRDefault="0000279C" w:rsidP="00712B34">
            <w:pPr>
              <w:pStyle w:val="NoSpacing"/>
              <w:rPr>
                <w:sz w:val="24"/>
                <w:szCs w:val="24"/>
              </w:rPr>
            </w:pPr>
            <w:r w:rsidRPr="001A39E2">
              <w:rPr>
                <w:sz w:val="24"/>
                <w:szCs w:val="24"/>
              </w:rPr>
              <w:t>18.5-24.9</w:t>
            </w:r>
          </w:p>
        </w:tc>
        <w:tc>
          <w:tcPr>
            <w:tcW w:w="1417" w:type="dxa"/>
          </w:tcPr>
          <w:p w14:paraId="1E25794F" w14:textId="77777777" w:rsidR="0000279C" w:rsidRDefault="0000279C" w:rsidP="00712B34">
            <w:pPr>
              <w:pStyle w:val="NoSpacing"/>
            </w:pPr>
          </w:p>
        </w:tc>
      </w:tr>
      <w:tr w:rsidR="0000279C" w14:paraId="5CE7C70A" w14:textId="3ECC62EE" w:rsidTr="00462137">
        <w:trPr>
          <w:trHeight w:val="340"/>
        </w:trPr>
        <w:tc>
          <w:tcPr>
            <w:tcW w:w="3528" w:type="dxa"/>
            <w:shd w:val="clear" w:color="auto" w:fill="auto"/>
          </w:tcPr>
          <w:p w14:paraId="78EAE350" w14:textId="77777777" w:rsidR="0000279C" w:rsidRPr="001A39E2" w:rsidRDefault="0000279C" w:rsidP="00712B34">
            <w:pPr>
              <w:pStyle w:val="NoSpacing"/>
              <w:rPr>
                <w:sz w:val="24"/>
                <w:szCs w:val="24"/>
              </w:rPr>
            </w:pPr>
            <w:r w:rsidRPr="001A39E2">
              <w:rPr>
                <w:sz w:val="24"/>
                <w:szCs w:val="24"/>
              </w:rPr>
              <w:t>Overweight</w:t>
            </w:r>
          </w:p>
        </w:tc>
        <w:tc>
          <w:tcPr>
            <w:tcW w:w="1996" w:type="dxa"/>
            <w:shd w:val="clear" w:color="auto" w:fill="auto"/>
          </w:tcPr>
          <w:p w14:paraId="661F6162" w14:textId="77777777" w:rsidR="0000279C" w:rsidRPr="001A39E2" w:rsidRDefault="0000279C" w:rsidP="00712B34">
            <w:pPr>
              <w:pStyle w:val="NoSpacing"/>
              <w:rPr>
                <w:sz w:val="24"/>
                <w:szCs w:val="24"/>
              </w:rPr>
            </w:pPr>
            <w:r w:rsidRPr="001A39E2">
              <w:rPr>
                <w:sz w:val="24"/>
                <w:szCs w:val="24"/>
              </w:rPr>
              <w:t>25.0-29.9</w:t>
            </w:r>
          </w:p>
        </w:tc>
        <w:tc>
          <w:tcPr>
            <w:tcW w:w="1417" w:type="dxa"/>
          </w:tcPr>
          <w:p w14:paraId="58AD76E1" w14:textId="77777777" w:rsidR="0000279C" w:rsidRDefault="0000279C" w:rsidP="00712B34">
            <w:pPr>
              <w:pStyle w:val="NoSpacing"/>
            </w:pPr>
          </w:p>
        </w:tc>
      </w:tr>
      <w:tr w:rsidR="0000279C" w14:paraId="2F41E56E" w14:textId="0855510B" w:rsidTr="00462137">
        <w:trPr>
          <w:trHeight w:val="340"/>
        </w:trPr>
        <w:tc>
          <w:tcPr>
            <w:tcW w:w="3528" w:type="dxa"/>
            <w:shd w:val="clear" w:color="auto" w:fill="auto"/>
          </w:tcPr>
          <w:p w14:paraId="42CBADB0" w14:textId="77777777" w:rsidR="0000279C" w:rsidRPr="001A39E2" w:rsidRDefault="0000279C" w:rsidP="00712B34">
            <w:pPr>
              <w:pStyle w:val="NoSpacing"/>
              <w:rPr>
                <w:sz w:val="24"/>
                <w:szCs w:val="24"/>
              </w:rPr>
            </w:pPr>
            <w:r w:rsidRPr="001A39E2">
              <w:rPr>
                <w:sz w:val="24"/>
                <w:szCs w:val="24"/>
              </w:rPr>
              <w:t>Grade I obesity</w:t>
            </w:r>
          </w:p>
        </w:tc>
        <w:tc>
          <w:tcPr>
            <w:tcW w:w="1996" w:type="dxa"/>
            <w:shd w:val="clear" w:color="auto" w:fill="auto"/>
          </w:tcPr>
          <w:p w14:paraId="1AD317B9" w14:textId="77777777" w:rsidR="0000279C" w:rsidRPr="001A39E2" w:rsidRDefault="0000279C" w:rsidP="00712B34">
            <w:pPr>
              <w:pStyle w:val="NoSpacing"/>
              <w:rPr>
                <w:sz w:val="24"/>
                <w:szCs w:val="24"/>
              </w:rPr>
            </w:pPr>
            <w:r w:rsidRPr="001A39E2">
              <w:rPr>
                <w:sz w:val="24"/>
                <w:szCs w:val="24"/>
              </w:rPr>
              <w:t>30.0- 34.9</w:t>
            </w:r>
          </w:p>
        </w:tc>
        <w:tc>
          <w:tcPr>
            <w:tcW w:w="1417" w:type="dxa"/>
          </w:tcPr>
          <w:p w14:paraId="1D567303" w14:textId="77777777" w:rsidR="0000279C" w:rsidRDefault="0000279C" w:rsidP="00712B34">
            <w:pPr>
              <w:pStyle w:val="NoSpacing"/>
            </w:pPr>
          </w:p>
        </w:tc>
      </w:tr>
      <w:tr w:rsidR="0000279C" w14:paraId="0D0C3A85" w14:textId="6A097DEF" w:rsidTr="00462137">
        <w:trPr>
          <w:trHeight w:val="340"/>
        </w:trPr>
        <w:tc>
          <w:tcPr>
            <w:tcW w:w="3528" w:type="dxa"/>
            <w:shd w:val="clear" w:color="auto" w:fill="auto"/>
          </w:tcPr>
          <w:p w14:paraId="0E0B82E8" w14:textId="77777777" w:rsidR="0000279C" w:rsidRPr="001A39E2" w:rsidRDefault="0000279C" w:rsidP="00712B34">
            <w:pPr>
              <w:pStyle w:val="NoSpacing"/>
              <w:rPr>
                <w:sz w:val="24"/>
                <w:szCs w:val="24"/>
              </w:rPr>
            </w:pPr>
            <w:r w:rsidRPr="001A39E2">
              <w:rPr>
                <w:sz w:val="24"/>
                <w:szCs w:val="24"/>
              </w:rPr>
              <w:t>Grade II obesity</w:t>
            </w:r>
          </w:p>
        </w:tc>
        <w:tc>
          <w:tcPr>
            <w:tcW w:w="1996" w:type="dxa"/>
            <w:shd w:val="clear" w:color="auto" w:fill="auto"/>
          </w:tcPr>
          <w:p w14:paraId="6AA9BEDE" w14:textId="77777777" w:rsidR="0000279C" w:rsidRPr="001A39E2" w:rsidRDefault="0000279C" w:rsidP="00712B34">
            <w:pPr>
              <w:pStyle w:val="NoSpacing"/>
              <w:rPr>
                <w:sz w:val="24"/>
                <w:szCs w:val="24"/>
              </w:rPr>
            </w:pPr>
            <w:r w:rsidRPr="001A39E2">
              <w:rPr>
                <w:sz w:val="24"/>
                <w:szCs w:val="24"/>
              </w:rPr>
              <w:t>35.0-39.9</w:t>
            </w:r>
          </w:p>
        </w:tc>
        <w:tc>
          <w:tcPr>
            <w:tcW w:w="1417" w:type="dxa"/>
          </w:tcPr>
          <w:p w14:paraId="54C39B9A" w14:textId="77777777" w:rsidR="0000279C" w:rsidRDefault="0000279C" w:rsidP="00712B34">
            <w:pPr>
              <w:pStyle w:val="NoSpacing"/>
            </w:pPr>
          </w:p>
        </w:tc>
      </w:tr>
      <w:tr w:rsidR="0000279C" w14:paraId="4C96B5A8" w14:textId="31E69F6A" w:rsidTr="00462137">
        <w:trPr>
          <w:trHeight w:val="340"/>
        </w:trPr>
        <w:tc>
          <w:tcPr>
            <w:tcW w:w="3528" w:type="dxa"/>
            <w:shd w:val="clear" w:color="auto" w:fill="auto"/>
          </w:tcPr>
          <w:p w14:paraId="292DBB10" w14:textId="77777777" w:rsidR="0000279C" w:rsidRPr="001A39E2" w:rsidRDefault="0000279C" w:rsidP="00712B34">
            <w:pPr>
              <w:pStyle w:val="NoSpacing"/>
              <w:rPr>
                <w:sz w:val="24"/>
                <w:szCs w:val="24"/>
              </w:rPr>
            </w:pPr>
            <w:r w:rsidRPr="001A39E2">
              <w:rPr>
                <w:sz w:val="24"/>
                <w:szCs w:val="24"/>
              </w:rPr>
              <w:t>Grade III obesity</w:t>
            </w:r>
          </w:p>
        </w:tc>
        <w:tc>
          <w:tcPr>
            <w:tcW w:w="1996" w:type="dxa"/>
            <w:shd w:val="clear" w:color="auto" w:fill="auto"/>
          </w:tcPr>
          <w:p w14:paraId="5A6E17DF" w14:textId="77777777" w:rsidR="0000279C" w:rsidRPr="001A39E2" w:rsidRDefault="0000279C" w:rsidP="00712B34">
            <w:pPr>
              <w:pStyle w:val="NoSpacing"/>
              <w:rPr>
                <w:sz w:val="24"/>
                <w:szCs w:val="24"/>
              </w:rPr>
            </w:pPr>
            <w:r w:rsidRPr="001A39E2">
              <w:rPr>
                <w:sz w:val="24"/>
                <w:szCs w:val="24"/>
              </w:rPr>
              <w:t>&gt;40.0</w:t>
            </w:r>
          </w:p>
        </w:tc>
        <w:tc>
          <w:tcPr>
            <w:tcW w:w="1417" w:type="dxa"/>
          </w:tcPr>
          <w:p w14:paraId="038AD36B" w14:textId="77777777" w:rsidR="0000279C" w:rsidRDefault="0000279C" w:rsidP="00712B34">
            <w:pPr>
              <w:pStyle w:val="NoSpacing"/>
            </w:pPr>
          </w:p>
        </w:tc>
      </w:tr>
    </w:tbl>
    <w:p w14:paraId="4CC3BA3C" w14:textId="77777777" w:rsidR="00712B34" w:rsidRDefault="00712B34" w:rsidP="00712B34">
      <w:pPr>
        <w:rPr>
          <w:u w:val="single"/>
        </w:rPr>
      </w:pPr>
    </w:p>
    <w:p w14:paraId="0BCC5F39" w14:textId="77777777" w:rsidR="00712B34" w:rsidRPr="0000279C" w:rsidRDefault="00712B34" w:rsidP="00712B34">
      <w:pPr>
        <w:rPr>
          <w:b/>
          <w:bCs/>
          <w:u w:val="single"/>
        </w:rPr>
      </w:pPr>
      <w:r w:rsidRPr="0000279C">
        <w:rPr>
          <w:b/>
          <w:bCs/>
          <w:u w:val="single"/>
        </w:rPr>
        <w:t>Recommendations for waist to Hip</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92"/>
        <w:gridCol w:w="1652"/>
        <w:gridCol w:w="1380"/>
        <w:gridCol w:w="1417"/>
      </w:tblGrid>
      <w:tr w:rsidR="0000279C" w14:paraId="477120E9" w14:textId="6E4F96E3" w:rsidTr="00462137">
        <w:trPr>
          <w:trHeight w:val="340"/>
        </w:trPr>
        <w:tc>
          <w:tcPr>
            <w:tcW w:w="2492" w:type="dxa"/>
            <w:shd w:val="clear" w:color="auto" w:fill="auto"/>
          </w:tcPr>
          <w:p w14:paraId="22B2560E" w14:textId="77777777" w:rsidR="0000279C" w:rsidRDefault="0000279C" w:rsidP="00363429">
            <w:pPr>
              <w:pStyle w:val="NoSpacing"/>
            </w:pPr>
          </w:p>
        </w:tc>
        <w:tc>
          <w:tcPr>
            <w:tcW w:w="1652" w:type="dxa"/>
            <w:shd w:val="clear" w:color="auto" w:fill="auto"/>
          </w:tcPr>
          <w:p w14:paraId="2E9C179A" w14:textId="77777777" w:rsidR="0000279C" w:rsidRDefault="0000279C" w:rsidP="00363429">
            <w:pPr>
              <w:pStyle w:val="NoSpacing"/>
            </w:pPr>
            <w:r>
              <w:t>Men</w:t>
            </w:r>
          </w:p>
        </w:tc>
        <w:tc>
          <w:tcPr>
            <w:tcW w:w="1380" w:type="dxa"/>
            <w:shd w:val="clear" w:color="auto" w:fill="auto"/>
          </w:tcPr>
          <w:p w14:paraId="3542317C" w14:textId="77777777" w:rsidR="0000279C" w:rsidRDefault="0000279C" w:rsidP="00363429">
            <w:pPr>
              <w:pStyle w:val="NoSpacing"/>
            </w:pPr>
            <w:r>
              <w:t>Women</w:t>
            </w:r>
          </w:p>
        </w:tc>
        <w:tc>
          <w:tcPr>
            <w:tcW w:w="1417" w:type="dxa"/>
          </w:tcPr>
          <w:p w14:paraId="567BEF43" w14:textId="09D80C69" w:rsidR="0000279C" w:rsidRDefault="0000279C" w:rsidP="007D227B">
            <w:pPr>
              <w:pStyle w:val="NoSpacing"/>
              <w:jc w:val="center"/>
            </w:pPr>
            <w:r>
              <w:t>Grading</w:t>
            </w:r>
          </w:p>
        </w:tc>
      </w:tr>
      <w:tr w:rsidR="0000279C" w14:paraId="668FAB2E" w14:textId="148ACE82" w:rsidTr="00462137">
        <w:trPr>
          <w:trHeight w:val="340"/>
        </w:trPr>
        <w:tc>
          <w:tcPr>
            <w:tcW w:w="2492" w:type="dxa"/>
            <w:shd w:val="clear" w:color="auto" w:fill="auto"/>
          </w:tcPr>
          <w:p w14:paraId="5A0873B1" w14:textId="77777777" w:rsidR="0000279C" w:rsidRPr="001A39E2" w:rsidRDefault="0000279C" w:rsidP="00363429">
            <w:pPr>
              <w:pStyle w:val="NoSpacing"/>
              <w:rPr>
                <w:sz w:val="24"/>
                <w:szCs w:val="24"/>
              </w:rPr>
            </w:pPr>
            <w:r w:rsidRPr="001A39E2">
              <w:rPr>
                <w:sz w:val="24"/>
                <w:szCs w:val="24"/>
              </w:rPr>
              <w:t>At risk (malnutrition)</w:t>
            </w:r>
          </w:p>
        </w:tc>
        <w:tc>
          <w:tcPr>
            <w:tcW w:w="1652" w:type="dxa"/>
            <w:shd w:val="clear" w:color="auto" w:fill="auto"/>
          </w:tcPr>
          <w:p w14:paraId="114B4078" w14:textId="77777777" w:rsidR="0000279C" w:rsidRPr="001A39E2" w:rsidRDefault="0000279C" w:rsidP="00363429">
            <w:pPr>
              <w:pStyle w:val="NoSpacing"/>
              <w:rPr>
                <w:sz w:val="24"/>
                <w:szCs w:val="24"/>
              </w:rPr>
            </w:pPr>
            <w:r w:rsidRPr="001A39E2">
              <w:rPr>
                <w:sz w:val="24"/>
                <w:szCs w:val="24"/>
              </w:rPr>
              <w:t>&lt;0.85</w:t>
            </w:r>
          </w:p>
        </w:tc>
        <w:tc>
          <w:tcPr>
            <w:tcW w:w="1380" w:type="dxa"/>
            <w:shd w:val="clear" w:color="auto" w:fill="auto"/>
          </w:tcPr>
          <w:p w14:paraId="0EF4F60B" w14:textId="77777777" w:rsidR="0000279C" w:rsidRPr="001A39E2" w:rsidRDefault="0000279C" w:rsidP="00363429">
            <w:pPr>
              <w:pStyle w:val="NoSpacing"/>
              <w:rPr>
                <w:sz w:val="24"/>
                <w:szCs w:val="24"/>
              </w:rPr>
            </w:pPr>
            <w:r w:rsidRPr="001A39E2">
              <w:rPr>
                <w:sz w:val="24"/>
                <w:szCs w:val="24"/>
              </w:rPr>
              <w:t>&lt;0.75</w:t>
            </w:r>
          </w:p>
        </w:tc>
        <w:tc>
          <w:tcPr>
            <w:tcW w:w="1417" w:type="dxa"/>
          </w:tcPr>
          <w:p w14:paraId="1670AA86" w14:textId="77777777" w:rsidR="0000279C" w:rsidRDefault="0000279C" w:rsidP="00363429">
            <w:pPr>
              <w:pStyle w:val="NoSpacing"/>
            </w:pPr>
          </w:p>
        </w:tc>
      </w:tr>
      <w:tr w:rsidR="0000279C" w14:paraId="7310CEF7" w14:textId="63BA0B7C" w:rsidTr="00462137">
        <w:trPr>
          <w:trHeight w:val="340"/>
        </w:trPr>
        <w:tc>
          <w:tcPr>
            <w:tcW w:w="2492" w:type="dxa"/>
            <w:shd w:val="clear" w:color="auto" w:fill="auto"/>
          </w:tcPr>
          <w:p w14:paraId="30A703D7" w14:textId="77777777" w:rsidR="0000279C" w:rsidRPr="001A39E2" w:rsidRDefault="0000279C" w:rsidP="00363429">
            <w:pPr>
              <w:pStyle w:val="NoSpacing"/>
              <w:rPr>
                <w:sz w:val="24"/>
                <w:szCs w:val="24"/>
              </w:rPr>
            </w:pPr>
            <w:r w:rsidRPr="001A39E2">
              <w:rPr>
                <w:sz w:val="24"/>
                <w:szCs w:val="24"/>
              </w:rPr>
              <w:t>Average</w:t>
            </w:r>
          </w:p>
        </w:tc>
        <w:tc>
          <w:tcPr>
            <w:tcW w:w="1652" w:type="dxa"/>
            <w:shd w:val="clear" w:color="auto" w:fill="auto"/>
          </w:tcPr>
          <w:p w14:paraId="124B19D0" w14:textId="77777777" w:rsidR="0000279C" w:rsidRPr="001A39E2" w:rsidRDefault="0000279C" w:rsidP="00363429">
            <w:pPr>
              <w:pStyle w:val="NoSpacing"/>
              <w:rPr>
                <w:sz w:val="24"/>
                <w:szCs w:val="24"/>
              </w:rPr>
            </w:pPr>
            <w:r w:rsidRPr="001A39E2">
              <w:rPr>
                <w:sz w:val="24"/>
                <w:szCs w:val="24"/>
              </w:rPr>
              <w:t>0.85-0.89</w:t>
            </w:r>
          </w:p>
        </w:tc>
        <w:tc>
          <w:tcPr>
            <w:tcW w:w="1380" w:type="dxa"/>
            <w:shd w:val="clear" w:color="auto" w:fill="auto"/>
          </w:tcPr>
          <w:p w14:paraId="6629F7B5" w14:textId="77777777" w:rsidR="0000279C" w:rsidRPr="001A39E2" w:rsidRDefault="0000279C" w:rsidP="00363429">
            <w:pPr>
              <w:pStyle w:val="NoSpacing"/>
              <w:rPr>
                <w:sz w:val="24"/>
                <w:szCs w:val="24"/>
              </w:rPr>
            </w:pPr>
            <w:r w:rsidRPr="001A39E2">
              <w:rPr>
                <w:sz w:val="24"/>
                <w:szCs w:val="24"/>
              </w:rPr>
              <w:t>0.75-0.79</w:t>
            </w:r>
          </w:p>
        </w:tc>
        <w:tc>
          <w:tcPr>
            <w:tcW w:w="1417" w:type="dxa"/>
          </w:tcPr>
          <w:p w14:paraId="217C53CE" w14:textId="77777777" w:rsidR="0000279C" w:rsidRDefault="0000279C" w:rsidP="00363429">
            <w:pPr>
              <w:pStyle w:val="NoSpacing"/>
            </w:pPr>
          </w:p>
        </w:tc>
      </w:tr>
      <w:tr w:rsidR="0000279C" w14:paraId="6255DC75" w14:textId="5A1EE4DE" w:rsidTr="00462137">
        <w:trPr>
          <w:trHeight w:val="340"/>
        </w:trPr>
        <w:tc>
          <w:tcPr>
            <w:tcW w:w="2492" w:type="dxa"/>
            <w:shd w:val="clear" w:color="auto" w:fill="auto"/>
          </w:tcPr>
          <w:p w14:paraId="66E0CF5E" w14:textId="77777777" w:rsidR="0000279C" w:rsidRPr="001A39E2" w:rsidRDefault="0000279C" w:rsidP="00363429">
            <w:pPr>
              <w:pStyle w:val="NoSpacing"/>
              <w:rPr>
                <w:sz w:val="24"/>
                <w:szCs w:val="24"/>
              </w:rPr>
            </w:pPr>
            <w:r w:rsidRPr="001A39E2">
              <w:rPr>
                <w:sz w:val="24"/>
                <w:szCs w:val="24"/>
              </w:rPr>
              <w:t>Good</w:t>
            </w:r>
          </w:p>
        </w:tc>
        <w:tc>
          <w:tcPr>
            <w:tcW w:w="1652" w:type="dxa"/>
            <w:shd w:val="clear" w:color="auto" w:fill="auto"/>
          </w:tcPr>
          <w:p w14:paraId="598029E1" w14:textId="77777777" w:rsidR="0000279C" w:rsidRPr="001A39E2" w:rsidRDefault="0000279C" w:rsidP="00363429">
            <w:pPr>
              <w:pStyle w:val="NoSpacing"/>
              <w:rPr>
                <w:sz w:val="24"/>
                <w:szCs w:val="24"/>
              </w:rPr>
            </w:pPr>
            <w:r w:rsidRPr="001A39E2">
              <w:rPr>
                <w:sz w:val="24"/>
                <w:szCs w:val="24"/>
              </w:rPr>
              <w:t>0.90-0.95</w:t>
            </w:r>
          </w:p>
        </w:tc>
        <w:tc>
          <w:tcPr>
            <w:tcW w:w="1380" w:type="dxa"/>
            <w:shd w:val="clear" w:color="auto" w:fill="auto"/>
          </w:tcPr>
          <w:p w14:paraId="24D389B0" w14:textId="77777777" w:rsidR="0000279C" w:rsidRPr="001A39E2" w:rsidRDefault="0000279C" w:rsidP="00363429">
            <w:pPr>
              <w:pStyle w:val="NoSpacing"/>
              <w:rPr>
                <w:sz w:val="24"/>
                <w:szCs w:val="24"/>
              </w:rPr>
            </w:pPr>
            <w:r w:rsidRPr="001A39E2">
              <w:rPr>
                <w:sz w:val="24"/>
                <w:szCs w:val="24"/>
              </w:rPr>
              <w:t>0.80-0.86</w:t>
            </w:r>
          </w:p>
        </w:tc>
        <w:tc>
          <w:tcPr>
            <w:tcW w:w="1417" w:type="dxa"/>
          </w:tcPr>
          <w:p w14:paraId="4141B5C2" w14:textId="77777777" w:rsidR="0000279C" w:rsidRDefault="0000279C" w:rsidP="00363429">
            <w:pPr>
              <w:pStyle w:val="NoSpacing"/>
            </w:pPr>
          </w:p>
        </w:tc>
      </w:tr>
      <w:tr w:rsidR="0000279C" w14:paraId="0AAA112B" w14:textId="1FB622D0" w:rsidTr="00462137">
        <w:trPr>
          <w:trHeight w:val="340"/>
        </w:trPr>
        <w:tc>
          <w:tcPr>
            <w:tcW w:w="2492" w:type="dxa"/>
            <w:shd w:val="clear" w:color="auto" w:fill="auto"/>
          </w:tcPr>
          <w:p w14:paraId="12F76533" w14:textId="77777777" w:rsidR="0000279C" w:rsidRPr="001A39E2" w:rsidRDefault="0000279C" w:rsidP="00363429">
            <w:pPr>
              <w:pStyle w:val="NoSpacing"/>
              <w:rPr>
                <w:sz w:val="24"/>
                <w:szCs w:val="24"/>
              </w:rPr>
            </w:pPr>
            <w:r w:rsidRPr="001A39E2">
              <w:rPr>
                <w:sz w:val="24"/>
                <w:szCs w:val="24"/>
              </w:rPr>
              <w:t>Excellent</w:t>
            </w:r>
          </w:p>
        </w:tc>
        <w:tc>
          <w:tcPr>
            <w:tcW w:w="1652" w:type="dxa"/>
            <w:shd w:val="clear" w:color="auto" w:fill="auto"/>
          </w:tcPr>
          <w:p w14:paraId="37F21032" w14:textId="77777777" w:rsidR="0000279C" w:rsidRPr="001A39E2" w:rsidRDefault="0000279C" w:rsidP="00363429">
            <w:pPr>
              <w:pStyle w:val="NoSpacing"/>
              <w:rPr>
                <w:sz w:val="24"/>
                <w:szCs w:val="24"/>
              </w:rPr>
            </w:pPr>
            <w:r w:rsidRPr="001A39E2">
              <w:rPr>
                <w:sz w:val="24"/>
                <w:szCs w:val="24"/>
              </w:rPr>
              <w:t>&gt;0.95</w:t>
            </w:r>
          </w:p>
        </w:tc>
        <w:tc>
          <w:tcPr>
            <w:tcW w:w="1380" w:type="dxa"/>
            <w:shd w:val="clear" w:color="auto" w:fill="auto"/>
          </w:tcPr>
          <w:p w14:paraId="5C64309E" w14:textId="77777777" w:rsidR="0000279C" w:rsidRPr="001A39E2" w:rsidRDefault="0000279C" w:rsidP="00363429">
            <w:pPr>
              <w:pStyle w:val="NoSpacing"/>
              <w:rPr>
                <w:sz w:val="24"/>
                <w:szCs w:val="24"/>
              </w:rPr>
            </w:pPr>
            <w:r w:rsidRPr="001A39E2">
              <w:rPr>
                <w:sz w:val="24"/>
                <w:szCs w:val="24"/>
              </w:rPr>
              <w:t>0.86</w:t>
            </w:r>
          </w:p>
        </w:tc>
        <w:tc>
          <w:tcPr>
            <w:tcW w:w="1417" w:type="dxa"/>
          </w:tcPr>
          <w:p w14:paraId="590C4B6F" w14:textId="77777777" w:rsidR="0000279C" w:rsidRDefault="0000279C" w:rsidP="00363429">
            <w:pPr>
              <w:pStyle w:val="NoSpacing"/>
            </w:pPr>
          </w:p>
        </w:tc>
      </w:tr>
    </w:tbl>
    <w:p w14:paraId="0E30EC71" w14:textId="05EB6DE4" w:rsidR="00334F34" w:rsidRDefault="00334F34" w:rsidP="00334F34">
      <w:pPr>
        <w:shd w:val="clear" w:color="auto" w:fill="FFFFFF"/>
        <w:spacing w:after="150" w:line="240" w:lineRule="auto"/>
        <w:rPr>
          <w:rFonts w:eastAsia="Times New Roman" w:cstheme="minorHAnsi"/>
          <w:color w:val="292B2C"/>
          <w:sz w:val="23"/>
          <w:szCs w:val="23"/>
        </w:rPr>
      </w:pPr>
    </w:p>
    <w:p w14:paraId="4FF61E5B" w14:textId="77777777" w:rsidR="001A39E2" w:rsidRDefault="001A39E2" w:rsidP="00334F34">
      <w:pPr>
        <w:shd w:val="clear" w:color="auto" w:fill="FFFFFF"/>
        <w:spacing w:after="150" w:line="240" w:lineRule="auto"/>
        <w:rPr>
          <w:rFonts w:eastAsia="Times New Roman" w:cstheme="minorHAnsi"/>
          <w:color w:val="292B2C"/>
          <w:sz w:val="23"/>
          <w:szCs w:val="23"/>
        </w:rPr>
      </w:pPr>
    </w:p>
    <w:p w14:paraId="4403BBE9" w14:textId="77777777" w:rsidR="001A39E2" w:rsidRPr="001E0ACA" w:rsidRDefault="001A39E2" w:rsidP="00334F34">
      <w:pPr>
        <w:shd w:val="clear" w:color="auto" w:fill="FFFFFF"/>
        <w:spacing w:after="150" w:line="240" w:lineRule="auto"/>
        <w:rPr>
          <w:rFonts w:eastAsia="Times New Roman" w:cstheme="minorHAnsi"/>
          <w:color w:val="292B2C"/>
          <w:sz w:val="23"/>
          <w:szCs w:val="23"/>
        </w:rPr>
      </w:pPr>
    </w:p>
    <w:p w14:paraId="33E37834" w14:textId="5819871E" w:rsidR="00334F34" w:rsidRPr="00146FB0" w:rsidRDefault="00712B34" w:rsidP="00712B34">
      <w:pPr>
        <w:shd w:val="clear" w:color="auto" w:fill="FFFFFF"/>
        <w:spacing w:after="150" w:line="240" w:lineRule="auto"/>
        <w:rPr>
          <w:rFonts w:eastAsia="Times New Roman" w:cstheme="minorHAnsi"/>
          <w:b/>
          <w:bCs/>
          <w:color w:val="292B2C"/>
          <w:sz w:val="23"/>
          <w:szCs w:val="23"/>
          <w:u w:val="single"/>
        </w:rPr>
      </w:pPr>
      <w:r w:rsidRPr="00146FB0">
        <w:rPr>
          <w:rFonts w:eastAsia="Times New Roman" w:cstheme="minorHAnsi"/>
          <w:b/>
          <w:bCs/>
          <w:color w:val="292B2C"/>
          <w:sz w:val="23"/>
          <w:szCs w:val="23"/>
          <w:u w:val="single"/>
        </w:rPr>
        <w:t>Recommendations for waist to height</w:t>
      </w:r>
    </w:p>
    <w:tbl>
      <w:tblPr>
        <w:tblW w:w="0" w:type="auto"/>
        <w:tblBorders>
          <w:top w:val="single" w:sz="4" w:space="0" w:color="auto"/>
          <w:left w:val="single" w:sz="4" w:space="0" w:color="auto"/>
          <w:bottom w:val="single" w:sz="4" w:space="0" w:color="auto"/>
          <w:right w:val="single" w:sz="4" w:space="0" w:color="auto"/>
          <w:insideH w:val="single" w:sz="6" w:space="0" w:color="A2A9B1"/>
          <w:insideV w:val="single" w:sz="6" w:space="0" w:color="A2A9B1"/>
        </w:tblBorders>
        <w:shd w:val="clear" w:color="auto" w:fill="F8F9FA"/>
        <w:tblCellMar>
          <w:top w:w="15" w:type="dxa"/>
          <w:left w:w="15" w:type="dxa"/>
          <w:bottom w:w="15" w:type="dxa"/>
          <w:right w:w="15" w:type="dxa"/>
        </w:tblCellMar>
        <w:tblLook w:val="04A0" w:firstRow="1" w:lastRow="0" w:firstColumn="1" w:lastColumn="0" w:noHBand="0" w:noVBand="1"/>
      </w:tblPr>
      <w:tblGrid>
        <w:gridCol w:w="1946"/>
        <w:gridCol w:w="1787"/>
        <w:gridCol w:w="1789"/>
        <w:gridCol w:w="1419"/>
      </w:tblGrid>
      <w:tr w:rsidR="0000279C" w:rsidRPr="0037386D" w14:paraId="6209AAA4" w14:textId="121F4052" w:rsidTr="00462137">
        <w:trPr>
          <w:trHeight w:val="340"/>
        </w:trPr>
        <w:tc>
          <w:tcPr>
            <w:tcW w:w="1946" w:type="dxa"/>
            <w:shd w:val="clear" w:color="auto" w:fill="auto"/>
            <w:vAlign w:val="center"/>
          </w:tcPr>
          <w:p w14:paraId="6433BB1D" w14:textId="77777777" w:rsidR="0000279C" w:rsidRPr="0037386D" w:rsidRDefault="0000279C" w:rsidP="004E5E11">
            <w:pPr>
              <w:pStyle w:val="NoSpacing"/>
            </w:pPr>
          </w:p>
        </w:tc>
        <w:tc>
          <w:tcPr>
            <w:tcW w:w="1787" w:type="dxa"/>
            <w:vAlign w:val="center"/>
          </w:tcPr>
          <w:p w14:paraId="02E5759A" w14:textId="362098A2" w:rsidR="0000279C" w:rsidRPr="0037386D" w:rsidRDefault="0000279C" w:rsidP="004E5E11">
            <w:pPr>
              <w:pStyle w:val="NoSpacing"/>
              <w:jc w:val="center"/>
            </w:pPr>
            <w:r>
              <w:t>Male</w:t>
            </w:r>
          </w:p>
        </w:tc>
        <w:tc>
          <w:tcPr>
            <w:tcW w:w="1789" w:type="dxa"/>
            <w:vAlign w:val="center"/>
          </w:tcPr>
          <w:p w14:paraId="37DD44AD" w14:textId="1B8C3FBE" w:rsidR="0000279C" w:rsidRPr="0037386D" w:rsidRDefault="0000279C" w:rsidP="004E5E11">
            <w:pPr>
              <w:pStyle w:val="NoSpacing"/>
              <w:jc w:val="center"/>
            </w:pPr>
            <w:r>
              <w:t>Female</w:t>
            </w:r>
          </w:p>
        </w:tc>
        <w:tc>
          <w:tcPr>
            <w:tcW w:w="1419" w:type="dxa"/>
            <w:shd w:val="clear" w:color="auto" w:fill="auto"/>
            <w:tcMar>
              <w:top w:w="48" w:type="dxa"/>
              <w:left w:w="96" w:type="dxa"/>
              <w:bottom w:w="48" w:type="dxa"/>
              <w:right w:w="96" w:type="dxa"/>
            </w:tcMar>
            <w:vAlign w:val="center"/>
          </w:tcPr>
          <w:p w14:paraId="2F9E3621" w14:textId="43DE1A45" w:rsidR="0000279C" w:rsidRPr="0037386D" w:rsidRDefault="0000279C" w:rsidP="004E5E11">
            <w:pPr>
              <w:pStyle w:val="NoSpacing"/>
              <w:jc w:val="center"/>
            </w:pPr>
            <w:r>
              <w:t>Grading</w:t>
            </w:r>
          </w:p>
        </w:tc>
      </w:tr>
      <w:tr w:rsidR="0000279C" w:rsidRPr="0037386D" w14:paraId="6607648E" w14:textId="5C2B9FCF" w:rsidTr="00462137">
        <w:trPr>
          <w:trHeight w:val="340"/>
        </w:trPr>
        <w:tc>
          <w:tcPr>
            <w:tcW w:w="1946" w:type="dxa"/>
            <w:shd w:val="clear" w:color="auto" w:fill="auto"/>
            <w:vAlign w:val="center"/>
          </w:tcPr>
          <w:p w14:paraId="7C83E765" w14:textId="28C9F30B" w:rsidR="0000279C" w:rsidRPr="001A39E2" w:rsidRDefault="0000279C" w:rsidP="004E5E11">
            <w:pPr>
              <w:pStyle w:val="NoSpacing"/>
              <w:rPr>
                <w:sz w:val="24"/>
                <w:szCs w:val="24"/>
              </w:rPr>
            </w:pPr>
            <w:r w:rsidRPr="001A39E2">
              <w:rPr>
                <w:sz w:val="24"/>
                <w:szCs w:val="24"/>
              </w:rPr>
              <w:t>Extremely Slim</w:t>
            </w:r>
          </w:p>
        </w:tc>
        <w:tc>
          <w:tcPr>
            <w:tcW w:w="1787" w:type="dxa"/>
            <w:vAlign w:val="center"/>
          </w:tcPr>
          <w:p w14:paraId="1AA6CEDB" w14:textId="6E761B09" w:rsidR="0000279C" w:rsidRPr="001A39E2" w:rsidRDefault="0000279C" w:rsidP="00734979">
            <w:pPr>
              <w:pStyle w:val="NoSpacing"/>
              <w:jc w:val="center"/>
              <w:rPr>
                <w:sz w:val="24"/>
                <w:szCs w:val="24"/>
              </w:rPr>
            </w:pPr>
            <w:r w:rsidRPr="001A39E2">
              <w:rPr>
                <w:sz w:val="24"/>
                <w:szCs w:val="24"/>
              </w:rPr>
              <w:t>&lt;=0.34</w:t>
            </w:r>
          </w:p>
        </w:tc>
        <w:tc>
          <w:tcPr>
            <w:tcW w:w="1789" w:type="dxa"/>
            <w:vAlign w:val="center"/>
          </w:tcPr>
          <w:p w14:paraId="0C5A6DEB" w14:textId="43F81F41" w:rsidR="0000279C" w:rsidRPr="001A39E2" w:rsidRDefault="0000279C" w:rsidP="00734979">
            <w:pPr>
              <w:pStyle w:val="NoSpacing"/>
              <w:jc w:val="center"/>
              <w:rPr>
                <w:sz w:val="24"/>
                <w:szCs w:val="24"/>
              </w:rPr>
            </w:pPr>
            <w:r w:rsidRPr="001A39E2">
              <w:rPr>
                <w:sz w:val="24"/>
                <w:szCs w:val="24"/>
              </w:rPr>
              <w:t>&lt;=0.34</w:t>
            </w:r>
          </w:p>
        </w:tc>
        <w:tc>
          <w:tcPr>
            <w:tcW w:w="1419" w:type="dxa"/>
            <w:shd w:val="clear" w:color="auto" w:fill="auto"/>
            <w:tcMar>
              <w:top w:w="48" w:type="dxa"/>
              <w:left w:w="96" w:type="dxa"/>
              <w:bottom w:w="48" w:type="dxa"/>
              <w:right w:w="96" w:type="dxa"/>
            </w:tcMar>
            <w:vAlign w:val="center"/>
          </w:tcPr>
          <w:p w14:paraId="615F103B" w14:textId="6DA2D3DE" w:rsidR="0000279C" w:rsidRPr="0037386D" w:rsidRDefault="0000279C" w:rsidP="004E5E11">
            <w:pPr>
              <w:pStyle w:val="NoSpacing"/>
            </w:pPr>
          </w:p>
        </w:tc>
      </w:tr>
      <w:tr w:rsidR="0000279C" w:rsidRPr="0037386D" w14:paraId="04EC72D9" w14:textId="73DC5B11" w:rsidTr="00462137">
        <w:trPr>
          <w:trHeight w:val="340"/>
        </w:trPr>
        <w:tc>
          <w:tcPr>
            <w:tcW w:w="1946" w:type="dxa"/>
            <w:shd w:val="clear" w:color="auto" w:fill="auto"/>
            <w:vAlign w:val="center"/>
          </w:tcPr>
          <w:p w14:paraId="481EECE4" w14:textId="667DC8A2" w:rsidR="0000279C" w:rsidRPr="001A39E2" w:rsidRDefault="0000279C" w:rsidP="004E5E11">
            <w:pPr>
              <w:pStyle w:val="NoSpacing"/>
              <w:rPr>
                <w:sz w:val="24"/>
                <w:szCs w:val="24"/>
              </w:rPr>
            </w:pPr>
            <w:r w:rsidRPr="001A39E2">
              <w:rPr>
                <w:sz w:val="24"/>
                <w:szCs w:val="24"/>
              </w:rPr>
              <w:t>Slim</w:t>
            </w:r>
          </w:p>
        </w:tc>
        <w:tc>
          <w:tcPr>
            <w:tcW w:w="1787" w:type="dxa"/>
            <w:vAlign w:val="center"/>
          </w:tcPr>
          <w:p w14:paraId="54AD4108" w14:textId="20D3EB8A" w:rsidR="0000279C" w:rsidRPr="001A39E2" w:rsidRDefault="0000279C" w:rsidP="00734979">
            <w:pPr>
              <w:pStyle w:val="NoSpacing"/>
              <w:jc w:val="center"/>
              <w:rPr>
                <w:sz w:val="24"/>
                <w:szCs w:val="24"/>
              </w:rPr>
            </w:pPr>
            <w:r w:rsidRPr="001A39E2">
              <w:rPr>
                <w:sz w:val="24"/>
                <w:szCs w:val="24"/>
              </w:rPr>
              <w:t>0.35 to 0.42</w:t>
            </w:r>
          </w:p>
        </w:tc>
        <w:tc>
          <w:tcPr>
            <w:tcW w:w="1789" w:type="dxa"/>
            <w:vAlign w:val="center"/>
          </w:tcPr>
          <w:p w14:paraId="15A4B4C3" w14:textId="7CFFC853" w:rsidR="0000279C" w:rsidRPr="001A39E2" w:rsidRDefault="0000279C" w:rsidP="00734979">
            <w:pPr>
              <w:pStyle w:val="NoSpacing"/>
              <w:jc w:val="center"/>
              <w:rPr>
                <w:sz w:val="24"/>
                <w:szCs w:val="24"/>
              </w:rPr>
            </w:pPr>
            <w:r w:rsidRPr="001A39E2">
              <w:rPr>
                <w:sz w:val="24"/>
                <w:szCs w:val="24"/>
              </w:rPr>
              <w:t>0.35 to 0.41</w:t>
            </w:r>
          </w:p>
        </w:tc>
        <w:tc>
          <w:tcPr>
            <w:tcW w:w="1419" w:type="dxa"/>
            <w:shd w:val="clear" w:color="auto" w:fill="auto"/>
            <w:tcMar>
              <w:top w:w="48" w:type="dxa"/>
              <w:left w:w="96" w:type="dxa"/>
              <w:bottom w:w="48" w:type="dxa"/>
              <w:right w:w="96" w:type="dxa"/>
            </w:tcMar>
            <w:vAlign w:val="center"/>
          </w:tcPr>
          <w:p w14:paraId="44A99652" w14:textId="5E99FDDF" w:rsidR="0000279C" w:rsidRPr="0037386D" w:rsidRDefault="0000279C" w:rsidP="004E5E11">
            <w:pPr>
              <w:pStyle w:val="NoSpacing"/>
            </w:pPr>
          </w:p>
        </w:tc>
      </w:tr>
      <w:tr w:rsidR="0000279C" w:rsidRPr="0037386D" w14:paraId="3F639597" w14:textId="57D2881E" w:rsidTr="00462137">
        <w:trPr>
          <w:trHeight w:val="340"/>
        </w:trPr>
        <w:tc>
          <w:tcPr>
            <w:tcW w:w="1946" w:type="dxa"/>
            <w:shd w:val="clear" w:color="auto" w:fill="auto"/>
            <w:vAlign w:val="center"/>
          </w:tcPr>
          <w:p w14:paraId="0052B28F" w14:textId="0286CE50" w:rsidR="0000279C" w:rsidRPr="001A39E2" w:rsidRDefault="0000279C" w:rsidP="004E5E11">
            <w:pPr>
              <w:pStyle w:val="NoSpacing"/>
              <w:rPr>
                <w:sz w:val="24"/>
                <w:szCs w:val="24"/>
              </w:rPr>
            </w:pPr>
            <w:r w:rsidRPr="001A39E2">
              <w:rPr>
                <w:sz w:val="24"/>
                <w:szCs w:val="24"/>
              </w:rPr>
              <w:t>Healthy</w:t>
            </w:r>
          </w:p>
        </w:tc>
        <w:tc>
          <w:tcPr>
            <w:tcW w:w="1787" w:type="dxa"/>
            <w:vAlign w:val="center"/>
          </w:tcPr>
          <w:p w14:paraId="59CA67DF" w14:textId="7BB50505" w:rsidR="0000279C" w:rsidRPr="001A39E2" w:rsidRDefault="0000279C" w:rsidP="00734979">
            <w:pPr>
              <w:pStyle w:val="NoSpacing"/>
              <w:jc w:val="center"/>
              <w:rPr>
                <w:sz w:val="24"/>
                <w:szCs w:val="24"/>
              </w:rPr>
            </w:pPr>
            <w:r w:rsidRPr="001A39E2">
              <w:rPr>
                <w:sz w:val="24"/>
                <w:szCs w:val="24"/>
              </w:rPr>
              <w:t>0.43 to 0.52</w:t>
            </w:r>
          </w:p>
        </w:tc>
        <w:tc>
          <w:tcPr>
            <w:tcW w:w="1789" w:type="dxa"/>
            <w:vAlign w:val="center"/>
          </w:tcPr>
          <w:p w14:paraId="44FFCA13" w14:textId="6A8E8E2B" w:rsidR="0000279C" w:rsidRPr="001A39E2" w:rsidRDefault="0000279C" w:rsidP="00734979">
            <w:pPr>
              <w:pStyle w:val="NoSpacing"/>
              <w:jc w:val="center"/>
              <w:rPr>
                <w:sz w:val="24"/>
                <w:szCs w:val="24"/>
              </w:rPr>
            </w:pPr>
            <w:r w:rsidRPr="001A39E2">
              <w:rPr>
                <w:sz w:val="24"/>
                <w:szCs w:val="24"/>
              </w:rPr>
              <w:t>0.42 to 0.48</w:t>
            </w:r>
          </w:p>
        </w:tc>
        <w:tc>
          <w:tcPr>
            <w:tcW w:w="1419" w:type="dxa"/>
            <w:shd w:val="clear" w:color="auto" w:fill="auto"/>
            <w:tcMar>
              <w:top w:w="48" w:type="dxa"/>
              <w:left w:w="96" w:type="dxa"/>
              <w:bottom w:w="48" w:type="dxa"/>
              <w:right w:w="96" w:type="dxa"/>
            </w:tcMar>
            <w:vAlign w:val="center"/>
          </w:tcPr>
          <w:p w14:paraId="7DFE93B1" w14:textId="2840D224" w:rsidR="0000279C" w:rsidRPr="0037386D" w:rsidRDefault="0000279C" w:rsidP="004E5E11">
            <w:pPr>
              <w:pStyle w:val="NoSpacing"/>
            </w:pPr>
          </w:p>
        </w:tc>
      </w:tr>
      <w:tr w:rsidR="0000279C" w:rsidRPr="0037386D" w14:paraId="6D335160" w14:textId="52D7DF33" w:rsidTr="00462137">
        <w:trPr>
          <w:trHeight w:val="340"/>
        </w:trPr>
        <w:tc>
          <w:tcPr>
            <w:tcW w:w="1946" w:type="dxa"/>
            <w:shd w:val="clear" w:color="auto" w:fill="auto"/>
            <w:vAlign w:val="center"/>
          </w:tcPr>
          <w:p w14:paraId="63C18288" w14:textId="08A59647" w:rsidR="0000279C" w:rsidRPr="001A39E2" w:rsidRDefault="0000279C" w:rsidP="004E5E11">
            <w:pPr>
              <w:pStyle w:val="NoSpacing"/>
              <w:rPr>
                <w:sz w:val="24"/>
                <w:szCs w:val="24"/>
              </w:rPr>
            </w:pPr>
            <w:r w:rsidRPr="001A39E2">
              <w:rPr>
                <w:sz w:val="24"/>
                <w:szCs w:val="24"/>
              </w:rPr>
              <w:t>Overweight</w:t>
            </w:r>
          </w:p>
        </w:tc>
        <w:tc>
          <w:tcPr>
            <w:tcW w:w="1787" w:type="dxa"/>
            <w:vAlign w:val="center"/>
          </w:tcPr>
          <w:p w14:paraId="3CFA08D3" w14:textId="79F10379" w:rsidR="0000279C" w:rsidRPr="001A39E2" w:rsidRDefault="0000279C" w:rsidP="00734979">
            <w:pPr>
              <w:pStyle w:val="NoSpacing"/>
              <w:jc w:val="center"/>
              <w:rPr>
                <w:sz w:val="24"/>
                <w:szCs w:val="24"/>
              </w:rPr>
            </w:pPr>
            <w:r w:rsidRPr="001A39E2">
              <w:rPr>
                <w:sz w:val="24"/>
                <w:szCs w:val="24"/>
              </w:rPr>
              <w:t>0.53 to 0.57</w:t>
            </w:r>
          </w:p>
        </w:tc>
        <w:tc>
          <w:tcPr>
            <w:tcW w:w="1789" w:type="dxa"/>
            <w:vAlign w:val="center"/>
          </w:tcPr>
          <w:p w14:paraId="5F315E94" w14:textId="2E1F42D4" w:rsidR="0000279C" w:rsidRPr="001A39E2" w:rsidRDefault="0000279C" w:rsidP="00734979">
            <w:pPr>
              <w:pStyle w:val="NoSpacing"/>
              <w:jc w:val="center"/>
              <w:rPr>
                <w:sz w:val="24"/>
                <w:szCs w:val="24"/>
              </w:rPr>
            </w:pPr>
            <w:r w:rsidRPr="001A39E2">
              <w:rPr>
                <w:sz w:val="24"/>
                <w:szCs w:val="24"/>
              </w:rPr>
              <w:t>0.49 to 0.53</w:t>
            </w:r>
          </w:p>
        </w:tc>
        <w:tc>
          <w:tcPr>
            <w:tcW w:w="1419" w:type="dxa"/>
            <w:shd w:val="clear" w:color="auto" w:fill="auto"/>
            <w:tcMar>
              <w:top w:w="48" w:type="dxa"/>
              <w:left w:w="96" w:type="dxa"/>
              <w:bottom w:w="48" w:type="dxa"/>
              <w:right w:w="96" w:type="dxa"/>
            </w:tcMar>
            <w:vAlign w:val="center"/>
          </w:tcPr>
          <w:p w14:paraId="6A6E8B35" w14:textId="1B91A1D4" w:rsidR="0000279C" w:rsidRPr="0037386D" w:rsidRDefault="0000279C" w:rsidP="004E5E11">
            <w:pPr>
              <w:pStyle w:val="NoSpacing"/>
            </w:pPr>
          </w:p>
        </w:tc>
      </w:tr>
      <w:tr w:rsidR="0000279C" w:rsidRPr="0037386D" w14:paraId="13493F85" w14:textId="25C9A7EA" w:rsidTr="00462137">
        <w:trPr>
          <w:trHeight w:val="340"/>
        </w:trPr>
        <w:tc>
          <w:tcPr>
            <w:tcW w:w="1946" w:type="dxa"/>
            <w:shd w:val="clear" w:color="auto" w:fill="auto"/>
            <w:vAlign w:val="center"/>
          </w:tcPr>
          <w:p w14:paraId="4CA386D3" w14:textId="5382D2A6" w:rsidR="0000279C" w:rsidRPr="001A39E2" w:rsidRDefault="0000279C" w:rsidP="004E5E11">
            <w:pPr>
              <w:pStyle w:val="NoSpacing"/>
              <w:rPr>
                <w:sz w:val="24"/>
                <w:szCs w:val="24"/>
              </w:rPr>
            </w:pPr>
            <w:r w:rsidRPr="001A39E2">
              <w:rPr>
                <w:sz w:val="24"/>
                <w:szCs w:val="24"/>
              </w:rPr>
              <w:t>Very Overweight</w:t>
            </w:r>
          </w:p>
        </w:tc>
        <w:tc>
          <w:tcPr>
            <w:tcW w:w="1787" w:type="dxa"/>
            <w:vAlign w:val="center"/>
          </w:tcPr>
          <w:p w14:paraId="698B2B8D" w14:textId="00537AE3" w:rsidR="0000279C" w:rsidRPr="001A39E2" w:rsidRDefault="0000279C" w:rsidP="00734979">
            <w:pPr>
              <w:pStyle w:val="NoSpacing"/>
              <w:jc w:val="center"/>
              <w:rPr>
                <w:sz w:val="24"/>
                <w:szCs w:val="24"/>
              </w:rPr>
            </w:pPr>
            <w:r w:rsidRPr="001A39E2">
              <w:rPr>
                <w:sz w:val="24"/>
                <w:szCs w:val="24"/>
              </w:rPr>
              <w:t>0.58 to 0.62</w:t>
            </w:r>
          </w:p>
        </w:tc>
        <w:tc>
          <w:tcPr>
            <w:tcW w:w="1789" w:type="dxa"/>
            <w:vAlign w:val="center"/>
          </w:tcPr>
          <w:p w14:paraId="1B12BBDB" w14:textId="1D9E0EF7" w:rsidR="0000279C" w:rsidRPr="001A39E2" w:rsidRDefault="0000279C" w:rsidP="00734979">
            <w:pPr>
              <w:pStyle w:val="NoSpacing"/>
              <w:jc w:val="center"/>
              <w:rPr>
                <w:sz w:val="24"/>
                <w:szCs w:val="24"/>
              </w:rPr>
            </w:pPr>
            <w:r w:rsidRPr="001A39E2">
              <w:rPr>
                <w:sz w:val="24"/>
                <w:szCs w:val="24"/>
              </w:rPr>
              <w:t>0.54 to 0.57</w:t>
            </w:r>
          </w:p>
        </w:tc>
        <w:tc>
          <w:tcPr>
            <w:tcW w:w="1419" w:type="dxa"/>
            <w:shd w:val="clear" w:color="auto" w:fill="auto"/>
            <w:tcMar>
              <w:top w:w="48" w:type="dxa"/>
              <w:left w:w="96" w:type="dxa"/>
              <w:bottom w:w="48" w:type="dxa"/>
              <w:right w:w="96" w:type="dxa"/>
            </w:tcMar>
            <w:vAlign w:val="center"/>
          </w:tcPr>
          <w:p w14:paraId="64C5BAA5" w14:textId="6A235BF1" w:rsidR="0000279C" w:rsidRPr="0037386D" w:rsidRDefault="0000279C" w:rsidP="004E5E11">
            <w:pPr>
              <w:pStyle w:val="NoSpacing"/>
            </w:pPr>
          </w:p>
        </w:tc>
      </w:tr>
      <w:tr w:rsidR="0000279C" w:rsidRPr="0037386D" w14:paraId="3A24CF6F" w14:textId="5230090A" w:rsidTr="00462137">
        <w:trPr>
          <w:trHeight w:val="340"/>
        </w:trPr>
        <w:tc>
          <w:tcPr>
            <w:tcW w:w="1946" w:type="dxa"/>
            <w:shd w:val="clear" w:color="auto" w:fill="auto"/>
            <w:vAlign w:val="center"/>
          </w:tcPr>
          <w:p w14:paraId="4DE068F7" w14:textId="5CD80542" w:rsidR="0000279C" w:rsidRPr="001A39E2" w:rsidRDefault="0000279C" w:rsidP="004E5E11">
            <w:pPr>
              <w:pStyle w:val="NoSpacing"/>
              <w:rPr>
                <w:sz w:val="24"/>
                <w:szCs w:val="24"/>
              </w:rPr>
            </w:pPr>
            <w:r w:rsidRPr="001A39E2">
              <w:rPr>
                <w:sz w:val="24"/>
                <w:szCs w:val="24"/>
              </w:rPr>
              <w:t>Obese</w:t>
            </w:r>
          </w:p>
        </w:tc>
        <w:tc>
          <w:tcPr>
            <w:tcW w:w="1787" w:type="dxa"/>
            <w:vAlign w:val="center"/>
          </w:tcPr>
          <w:p w14:paraId="2DDBF12E" w14:textId="53B0CB8F" w:rsidR="0000279C" w:rsidRPr="001A39E2" w:rsidRDefault="0000279C" w:rsidP="00734979">
            <w:pPr>
              <w:pStyle w:val="NoSpacing"/>
              <w:jc w:val="center"/>
              <w:rPr>
                <w:sz w:val="24"/>
                <w:szCs w:val="24"/>
              </w:rPr>
            </w:pPr>
            <w:r w:rsidRPr="001A39E2">
              <w:rPr>
                <w:sz w:val="24"/>
                <w:szCs w:val="24"/>
              </w:rPr>
              <w:t>0.63 =&gt;</w:t>
            </w:r>
          </w:p>
        </w:tc>
        <w:tc>
          <w:tcPr>
            <w:tcW w:w="1789" w:type="dxa"/>
            <w:vAlign w:val="center"/>
          </w:tcPr>
          <w:p w14:paraId="69C034C5" w14:textId="407E0D28" w:rsidR="0000279C" w:rsidRPr="001A39E2" w:rsidRDefault="0000279C" w:rsidP="00734979">
            <w:pPr>
              <w:pStyle w:val="NoSpacing"/>
              <w:jc w:val="center"/>
              <w:rPr>
                <w:sz w:val="24"/>
                <w:szCs w:val="24"/>
              </w:rPr>
            </w:pPr>
            <w:r w:rsidRPr="001A39E2">
              <w:rPr>
                <w:sz w:val="24"/>
                <w:szCs w:val="24"/>
              </w:rPr>
              <w:t>0.58 =&gt;</w:t>
            </w:r>
          </w:p>
        </w:tc>
        <w:tc>
          <w:tcPr>
            <w:tcW w:w="1419" w:type="dxa"/>
            <w:shd w:val="clear" w:color="auto" w:fill="auto"/>
            <w:tcMar>
              <w:top w:w="48" w:type="dxa"/>
              <w:left w:w="96" w:type="dxa"/>
              <w:bottom w:w="48" w:type="dxa"/>
              <w:right w:w="96" w:type="dxa"/>
            </w:tcMar>
            <w:vAlign w:val="center"/>
          </w:tcPr>
          <w:p w14:paraId="7C169AD1" w14:textId="7088095C" w:rsidR="0000279C" w:rsidRPr="0037386D" w:rsidRDefault="0000279C" w:rsidP="004E5E11">
            <w:pPr>
              <w:pStyle w:val="NoSpacing"/>
            </w:pPr>
          </w:p>
        </w:tc>
      </w:tr>
    </w:tbl>
    <w:p w14:paraId="486E8AF0" w14:textId="77777777" w:rsidR="0086187F" w:rsidRDefault="0086187F" w:rsidP="001E0ACA">
      <w:pPr>
        <w:pStyle w:val="NoSpacing"/>
        <w:rPr>
          <w:rFonts w:cstheme="minorHAnsi"/>
          <w:b/>
          <w:bCs/>
          <w:sz w:val="24"/>
          <w:szCs w:val="24"/>
          <w:u w:val="single"/>
        </w:rPr>
      </w:pPr>
    </w:p>
    <w:p w14:paraId="55C5EB7F" w14:textId="77777777" w:rsidR="001A39E2" w:rsidRDefault="001A39E2" w:rsidP="0086187F">
      <w:pPr>
        <w:pStyle w:val="NoSpacing"/>
        <w:jc w:val="center"/>
        <w:rPr>
          <w:rFonts w:cstheme="minorHAnsi"/>
          <w:b/>
          <w:bCs/>
          <w:sz w:val="24"/>
          <w:szCs w:val="24"/>
          <w:u w:val="single"/>
        </w:rPr>
      </w:pPr>
    </w:p>
    <w:p w14:paraId="21F7F5E8" w14:textId="01976826" w:rsidR="001A39E2" w:rsidRDefault="001A39E2" w:rsidP="001A39E2">
      <w:pPr>
        <w:pStyle w:val="NoSpacing"/>
        <w:rPr>
          <w:rFonts w:cstheme="minorHAnsi"/>
          <w:b/>
          <w:bCs/>
          <w:sz w:val="24"/>
          <w:szCs w:val="24"/>
          <w:u w:val="single"/>
        </w:rPr>
      </w:pPr>
      <w:r>
        <w:rPr>
          <w:rFonts w:cstheme="minorHAnsi"/>
          <w:b/>
          <w:bCs/>
          <w:sz w:val="24"/>
          <w:szCs w:val="24"/>
          <w:u w:val="single"/>
        </w:rPr>
        <w:t>Interpretation of data?</w:t>
      </w:r>
    </w:p>
    <w:p w14:paraId="4BF9CE7E" w14:textId="77777777" w:rsidR="001A39E2" w:rsidRDefault="001A39E2" w:rsidP="001A39E2">
      <w:pPr>
        <w:pStyle w:val="NoSpacing"/>
        <w:rPr>
          <w:rFonts w:cstheme="minorHAnsi"/>
          <w:b/>
          <w:bCs/>
          <w:sz w:val="24"/>
          <w:szCs w:val="24"/>
          <w:u w:val="single"/>
        </w:rPr>
      </w:pPr>
    </w:p>
    <w:p w14:paraId="71C9F40D" w14:textId="57A23B59" w:rsidR="001A39E2" w:rsidRPr="001A39E2" w:rsidRDefault="001A39E2" w:rsidP="001A39E2">
      <w:pPr>
        <w:pStyle w:val="NoSpacing"/>
        <w:spacing w:line="480" w:lineRule="auto"/>
        <w:rPr>
          <w:rFonts w:cstheme="minorHAnsi"/>
          <w:sz w:val="24"/>
          <w:szCs w:val="24"/>
          <w:u w:val="single"/>
        </w:rPr>
      </w:pP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p>
    <w:p w14:paraId="45719799" w14:textId="24E83C2F" w:rsidR="00185185" w:rsidRPr="00DC7B1B" w:rsidRDefault="00185185" w:rsidP="0086187F">
      <w:pPr>
        <w:pStyle w:val="NoSpacing"/>
        <w:jc w:val="center"/>
        <w:rPr>
          <w:rFonts w:cstheme="minorHAnsi"/>
          <w:b/>
          <w:bCs/>
          <w:sz w:val="24"/>
          <w:szCs w:val="24"/>
          <w:u w:val="single"/>
        </w:rPr>
      </w:pPr>
      <w:r w:rsidRPr="00DC7B1B">
        <w:rPr>
          <w:rFonts w:cstheme="minorHAnsi"/>
          <w:b/>
          <w:bCs/>
          <w:sz w:val="24"/>
          <w:szCs w:val="24"/>
          <w:u w:val="single"/>
        </w:rPr>
        <w:lastRenderedPageBreak/>
        <w:t>Body Fat and Lean Mass</w:t>
      </w:r>
    </w:p>
    <w:p w14:paraId="31D19203" w14:textId="77777777" w:rsidR="00185185" w:rsidRPr="001E0ACA" w:rsidRDefault="00185185" w:rsidP="001E0ACA">
      <w:pPr>
        <w:pStyle w:val="NoSpacing"/>
        <w:rPr>
          <w:rFonts w:cstheme="minorHAnsi"/>
          <w:sz w:val="24"/>
          <w:szCs w:val="24"/>
        </w:rPr>
      </w:pPr>
    </w:p>
    <w:p w14:paraId="32E52B4E" w14:textId="6743C8AC" w:rsidR="00185185" w:rsidRPr="001E0ACA" w:rsidRDefault="00185185" w:rsidP="00F65A3C">
      <w:pPr>
        <w:pStyle w:val="NoSpacing"/>
        <w:spacing w:line="360" w:lineRule="auto"/>
        <w:rPr>
          <w:rFonts w:cstheme="minorHAnsi"/>
          <w:sz w:val="24"/>
          <w:szCs w:val="24"/>
        </w:rPr>
      </w:pPr>
      <w:r w:rsidRPr="001E0ACA">
        <w:rPr>
          <w:rFonts w:cstheme="minorHAnsi"/>
          <w:sz w:val="24"/>
          <w:szCs w:val="24"/>
        </w:rPr>
        <w:t>Body composition in this context refers to the relative masses and proportions of fat and lean tissues. The most accurate method is hydrostatic (underwater) weighing but this is impractical in most situations outside sports testing laboratories. The most widely used method is to determine the skinfold thickness at various sites on the body, and through various validated equations body fat can be estimated. These equations introduce error into the individual</w:t>
      </w:r>
      <w:r w:rsidR="0086187F">
        <w:rPr>
          <w:rFonts w:cstheme="minorHAnsi"/>
          <w:sz w:val="24"/>
          <w:szCs w:val="24"/>
        </w:rPr>
        <w:t>’</w:t>
      </w:r>
      <w:r w:rsidRPr="001E0ACA">
        <w:rPr>
          <w:rFonts w:cstheme="minorHAnsi"/>
          <w:sz w:val="24"/>
          <w:szCs w:val="24"/>
        </w:rPr>
        <w:t>s values and accuracy of measurement has an estimated error 3-4% which means that if percentage fat is 15% then the measurement may vary between 12%-19%. However</w:t>
      </w:r>
      <w:r w:rsidR="0086187F">
        <w:rPr>
          <w:rFonts w:cstheme="minorHAnsi"/>
          <w:sz w:val="24"/>
          <w:szCs w:val="24"/>
        </w:rPr>
        <w:t>,</w:t>
      </w:r>
      <w:r w:rsidRPr="001E0ACA">
        <w:rPr>
          <w:rFonts w:cstheme="minorHAnsi"/>
          <w:sz w:val="24"/>
          <w:szCs w:val="24"/>
        </w:rPr>
        <w:t xml:space="preserve"> if a reliable and consistent technique is applied then this system is able to track changes in fat content which is possibly the more important factor when assessment the effectiveness of training.</w:t>
      </w:r>
    </w:p>
    <w:p w14:paraId="4AA7D4D6" w14:textId="77777777" w:rsidR="001E0ACA" w:rsidRPr="001E0ACA" w:rsidRDefault="001E0ACA" w:rsidP="001E0ACA">
      <w:pPr>
        <w:pStyle w:val="NoSpacing"/>
        <w:rPr>
          <w:rFonts w:cstheme="minorHAnsi"/>
          <w:sz w:val="24"/>
          <w:szCs w:val="24"/>
        </w:rPr>
      </w:pPr>
    </w:p>
    <w:p w14:paraId="049F42F8" w14:textId="00C2C262" w:rsidR="00185185" w:rsidRPr="001E0ACA" w:rsidRDefault="00185185" w:rsidP="001E0ACA">
      <w:pPr>
        <w:pStyle w:val="NoSpacing"/>
        <w:rPr>
          <w:rFonts w:cstheme="minorHAnsi"/>
          <w:sz w:val="24"/>
          <w:szCs w:val="24"/>
        </w:rPr>
      </w:pPr>
      <w:r w:rsidRPr="001E0ACA">
        <w:rPr>
          <w:rFonts w:cstheme="minorHAnsi"/>
          <w:sz w:val="24"/>
          <w:szCs w:val="24"/>
        </w:rPr>
        <w:t>Test name</w:t>
      </w:r>
      <w:r w:rsidRPr="001E0ACA">
        <w:rPr>
          <w:rFonts w:cstheme="minorHAnsi"/>
          <w:sz w:val="24"/>
          <w:szCs w:val="24"/>
        </w:rPr>
        <w:tab/>
      </w:r>
      <w:r w:rsidRPr="001E0ACA">
        <w:rPr>
          <w:rFonts w:cstheme="minorHAnsi"/>
          <w:sz w:val="24"/>
          <w:szCs w:val="24"/>
        </w:rPr>
        <w:tab/>
        <w:t>Durin and Womersley 4 site Skinfold</w:t>
      </w:r>
    </w:p>
    <w:p w14:paraId="6CD8E61A" w14:textId="77777777" w:rsidR="00185185" w:rsidRPr="001E0ACA" w:rsidRDefault="00185185" w:rsidP="001E0ACA">
      <w:pPr>
        <w:pStyle w:val="NoSpacing"/>
        <w:rPr>
          <w:rFonts w:cstheme="minorHAnsi"/>
          <w:sz w:val="24"/>
          <w:szCs w:val="24"/>
        </w:rPr>
      </w:pPr>
    </w:p>
    <w:p w14:paraId="5800749F" w14:textId="77777777" w:rsidR="00185185" w:rsidRPr="001E0ACA" w:rsidRDefault="00185185" w:rsidP="001E0ACA">
      <w:pPr>
        <w:pStyle w:val="NoSpacing"/>
        <w:ind w:left="2160" w:hanging="2160"/>
        <w:rPr>
          <w:rFonts w:cstheme="minorHAnsi"/>
          <w:sz w:val="24"/>
          <w:szCs w:val="24"/>
        </w:rPr>
      </w:pPr>
      <w:r w:rsidRPr="001E0ACA">
        <w:rPr>
          <w:rFonts w:cstheme="minorHAnsi"/>
          <w:sz w:val="24"/>
          <w:szCs w:val="24"/>
        </w:rPr>
        <w:t>Test objectives</w:t>
      </w:r>
      <w:r w:rsidRPr="001E0ACA">
        <w:rPr>
          <w:rFonts w:cstheme="minorHAnsi"/>
          <w:sz w:val="24"/>
          <w:szCs w:val="24"/>
        </w:rPr>
        <w:tab/>
        <w:t>To determine the percentage of body fat within the body and by inference lean mass.</w:t>
      </w:r>
    </w:p>
    <w:p w14:paraId="2486D74C" w14:textId="77777777" w:rsidR="00185185" w:rsidRPr="001E0ACA" w:rsidRDefault="00185185" w:rsidP="001E0ACA">
      <w:pPr>
        <w:pStyle w:val="NoSpacing"/>
        <w:rPr>
          <w:rFonts w:cstheme="minorHAnsi"/>
          <w:sz w:val="24"/>
          <w:szCs w:val="24"/>
        </w:rPr>
      </w:pPr>
    </w:p>
    <w:p w14:paraId="55257304" w14:textId="350136C4" w:rsidR="00185185" w:rsidRDefault="00185185" w:rsidP="001E0ACA">
      <w:pPr>
        <w:pStyle w:val="NoSpacing"/>
        <w:rPr>
          <w:rFonts w:cstheme="minorHAnsi"/>
          <w:sz w:val="24"/>
          <w:szCs w:val="24"/>
        </w:rPr>
      </w:pPr>
      <w:r w:rsidRPr="001E0ACA">
        <w:rPr>
          <w:rFonts w:cstheme="minorHAnsi"/>
          <w:sz w:val="24"/>
          <w:szCs w:val="24"/>
        </w:rPr>
        <w:t>Protocol</w:t>
      </w:r>
      <w:r w:rsidR="00834300">
        <w:rPr>
          <w:rFonts w:cstheme="minorHAnsi"/>
          <w:sz w:val="24"/>
          <w:szCs w:val="24"/>
        </w:rPr>
        <w:t xml:space="preserve"> : </w:t>
      </w:r>
      <w:r w:rsidRPr="001E0ACA">
        <w:rPr>
          <w:rFonts w:cstheme="minorHAnsi"/>
          <w:sz w:val="24"/>
          <w:szCs w:val="24"/>
        </w:rPr>
        <w:t xml:space="preserve">Using a suitable set of </w:t>
      </w:r>
      <w:r w:rsidR="00834300" w:rsidRPr="001E0ACA">
        <w:rPr>
          <w:rFonts w:cstheme="minorHAnsi"/>
          <w:sz w:val="24"/>
          <w:szCs w:val="24"/>
        </w:rPr>
        <w:t>Callipers</w:t>
      </w:r>
      <w:r w:rsidRPr="001E0ACA">
        <w:rPr>
          <w:rFonts w:cstheme="minorHAnsi"/>
          <w:sz w:val="24"/>
          <w:szCs w:val="24"/>
        </w:rPr>
        <w:t xml:space="preserve"> measure the skinfold </w:t>
      </w:r>
      <w:proofErr w:type="gramStart"/>
      <w:r w:rsidRPr="001E0ACA">
        <w:rPr>
          <w:rFonts w:cstheme="minorHAnsi"/>
          <w:sz w:val="24"/>
          <w:szCs w:val="24"/>
        </w:rPr>
        <w:t>thickness;</w:t>
      </w:r>
      <w:proofErr w:type="gramEnd"/>
    </w:p>
    <w:p w14:paraId="0A9EDD7D" w14:textId="77777777" w:rsidR="004E5E11" w:rsidRPr="001E0ACA" w:rsidRDefault="004E5E11" w:rsidP="001E0ACA">
      <w:pPr>
        <w:pStyle w:val="NoSpacing"/>
        <w:rPr>
          <w:rFonts w:cstheme="minorHAnsi"/>
          <w:sz w:val="24"/>
          <w:szCs w:val="24"/>
        </w:rPr>
      </w:pPr>
    </w:p>
    <w:p w14:paraId="3F20F577" w14:textId="0DBEC850" w:rsidR="00185185" w:rsidRPr="001E0ACA" w:rsidRDefault="00185185" w:rsidP="001E0ACA">
      <w:pPr>
        <w:pStyle w:val="NoSpacing"/>
        <w:ind w:left="1440" w:hanging="1440"/>
        <w:rPr>
          <w:rFonts w:cstheme="minorHAnsi"/>
          <w:b/>
          <w:bCs/>
          <w:sz w:val="24"/>
          <w:szCs w:val="24"/>
        </w:rPr>
      </w:pPr>
      <w:r w:rsidRPr="001E0ACA">
        <w:rPr>
          <w:rFonts w:cstheme="minorHAnsi"/>
          <w:b/>
          <w:bCs/>
          <w:sz w:val="24"/>
          <w:szCs w:val="24"/>
        </w:rPr>
        <w:t>Biceps</w:t>
      </w:r>
      <w:r w:rsidRPr="001E0ACA">
        <w:rPr>
          <w:rFonts w:cstheme="minorHAnsi"/>
          <w:b/>
          <w:bCs/>
          <w:sz w:val="24"/>
          <w:szCs w:val="24"/>
        </w:rPr>
        <w:tab/>
        <w:t xml:space="preserve">The anterior surface of the biceps midway between the anterior auxiliary fold and the antecubital fossa. </w:t>
      </w:r>
    </w:p>
    <w:p w14:paraId="6E75AC05" w14:textId="77777777" w:rsidR="00185185" w:rsidRPr="001E0ACA" w:rsidRDefault="00185185" w:rsidP="001E0ACA">
      <w:pPr>
        <w:pStyle w:val="NoSpacing"/>
        <w:rPr>
          <w:rFonts w:cstheme="minorHAnsi"/>
          <w:b/>
          <w:bCs/>
          <w:sz w:val="24"/>
          <w:szCs w:val="24"/>
        </w:rPr>
      </w:pPr>
    </w:p>
    <w:p w14:paraId="33553B32" w14:textId="7C9D95EB" w:rsidR="00185185" w:rsidRPr="001E0ACA" w:rsidRDefault="00185185" w:rsidP="001E0ACA">
      <w:pPr>
        <w:pStyle w:val="NoSpacing"/>
        <w:ind w:left="1440" w:hanging="1440"/>
        <w:rPr>
          <w:rFonts w:cstheme="minorHAnsi"/>
          <w:b/>
          <w:bCs/>
          <w:sz w:val="24"/>
          <w:szCs w:val="24"/>
        </w:rPr>
      </w:pPr>
      <w:r w:rsidRPr="001E0ACA">
        <w:rPr>
          <w:rFonts w:cstheme="minorHAnsi"/>
          <w:b/>
          <w:bCs/>
          <w:sz w:val="24"/>
          <w:szCs w:val="24"/>
        </w:rPr>
        <w:t>Triceps</w:t>
      </w:r>
      <w:r w:rsidR="001E0ACA" w:rsidRPr="001E0ACA">
        <w:rPr>
          <w:rFonts w:cstheme="minorHAnsi"/>
          <w:b/>
          <w:bCs/>
          <w:sz w:val="24"/>
          <w:szCs w:val="24"/>
        </w:rPr>
        <w:tab/>
      </w:r>
      <w:r w:rsidRPr="001E0ACA">
        <w:rPr>
          <w:rFonts w:cstheme="minorHAnsi"/>
          <w:b/>
          <w:bCs/>
          <w:sz w:val="24"/>
          <w:szCs w:val="24"/>
        </w:rPr>
        <w:t>The vertical fold on the posterior midline of the upper arm, over the triceps muscle, halfway between the acromion and olecranon processes.</w:t>
      </w:r>
    </w:p>
    <w:p w14:paraId="67CCBEE9" w14:textId="77777777" w:rsidR="00185185" w:rsidRPr="001E0ACA" w:rsidRDefault="00185185" w:rsidP="001E0ACA">
      <w:pPr>
        <w:pStyle w:val="NoSpacing"/>
        <w:rPr>
          <w:rFonts w:cstheme="minorHAnsi"/>
          <w:b/>
          <w:bCs/>
          <w:sz w:val="24"/>
          <w:szCs w:val="24"/>
        </w:rPr>
      </w:pPr>
    </w:p>
    <w:p w14:paraId="34C4D101" w14:textId="77777777" w:rsidR="00185185" w:rsidRPr="001E0ACA" w:rsidRDefault="00185185" w:rsidP="001E0ACA">
      <w:pPr>
        <w:pStyle w:val="NoSpacing"/>
        <w:ind w:left="1440" w:hanging="1440"/>
        <w:rPr>
          <w:rFonts w:cstheme="minorHAnsi"/>
          <w:b/>
          <w:bCs/>
          <w:sz w:val="24"/>
          <w:szCs w:val="24"/>
        </w:rPr>
      </w:pPr>
      <w:r w:rsidRPr="001E0ACA">
        <w:rPr>
          <w:rFonts w:cstheme="minorHAnsi"/>
          <w:b/>
          <w:bCs/>
          <w:sz w:val="24"/>
          <w:szCs w:val="24"/>
        </w:rPr>
        <w:t>Subscapular</w:t>
      </w:r>
      <w:r w:rsidRPr="001E0ACA">
        <w:rPr>
          <w:rFonts w:cstheme="minorHAnsi"/>
          <w:b/>
          <w:bCs/>
          <w:sz w:val="24"/>
          <w:szCs w:val="24"/>
        </w:rPr>
        <w:tab/>
        <w:t>A vertical fold on the diagonal line coming from the vertical boarder to between 1 and 2 cm from the inferior angle of the scapulae.</w:t>
      </w:r>
    </w:p>
    <w:p w14:paraId="7D92DD77" w14:textId="77777777" w:rsidR="00185185" w:rsidRPr="001E0ACA" w:rsidRDefault="00185185" w:rsidP="001E0ACA">
      <w:pPr>
        <w:pStyle w:val="NoSpacing"/>
        <w:rPr>
          <w:rFonts w:cstheme="minorHAnsi"/>
          <w:b/>
          <w:bCs/>
          <w:sz w:val="24"/>
          <w:szCs w:val="24"/>
        </w:rPr>
      </w:pPr>
    </w:p>
    <w:p w14:paraId="064710BA" w14:textId="77777777" w:rsidR="00185185" w:rsidRPr="001E0ACA" w:rsidRDefault="00185185" w:rsidP="001E0ACA">
      <w:pPr>
        <w:pStyle w:val="NoSpacing"/>
        <w:ind w:left="1440" w:hanging="1440"/>
        <w:rPr>
          <w:rFonts w:cstheme="minorHAnsi"/>
          <w:b/>
          <w:bCs/>
          <w:sz w:val="24"/>
          <w:szCs w:val="24"/>
        </w:rPr>
      </w:pPr>
      <w:proofErr w:type="spellStart"/>
      <w:r w:rsidRPr="001E0ACA">
        <w:rPr>
          <w:rFonts w:cstheme="minorHAnsi"/>
          <w:b/>
          <w:bCs/>
          <w:sz w:val="24"/>
          <w:szCs w:val="24"/>
        </w:rPr>
        <w:t>Suprailiac</w:t>
      </w:r>
      <w:proofErr w:type="spellEnd"/>
      <w:r w:rsidRPr="001E0ACA">
        <w:rPr>
          <w:rFonts w:cstheme="minorHAnsi"/>
          <w:b/>
          <w:bCs/>
          <w:sz w:val="24"/>
          <w:szCs w:val="24"/>
        </w:rPr>
        <w:tab/>
        <w:t>A diagonal fold above the crest of the ilium at the spot where an imaginary line would come down from the auxiliary line just above the hip bone and 2-3 cm forward.</w:t>
      </w:r>
    </w:p>
    <w:p w14:paraId="6F5951A9" w14:textId="77777777" w:rsidR="00185185" w:rsidRPr="001E0ACA" w:rsidRDefault="00185185" w:rsidP="001E0ACA">
      <w:pPr>
        <w:pStyle w:val="NoSpacing"/>
        <w:rPr>
          <w:rFonts w:cstheme="minorHAnsi"/>
          <w:sz w:val="24"/>
          <w:szCs w:val="24"/>
        </w:rPr>
      </w:pPr>
    </w:p>
    <w:p w14:paraId="509EB309" w14:textId="77777777" w:rsidR="00185185" w:rsidRPr="001E0ACA" w:rsidRDefault="00185185" w:rsidP="001E0ACA">
      <w:pPr>
        <w:pStyle w:val="NoSpacing"/>
        <w:rPr>
          <w:rFonts w:cstheme="minorHAnsi"/>
          <w:sz w:val="24"/>
          <w:szCs w:val="24"/>
        </w:rPr>
      </w:pPr>
      <w:r w:rsidRPr="001E0ACA">
        <w:rPr>
          <w:rFonts w:cstheme="minorHAnsi"/>
          <w:sz w:val="24"/>
          <w:szCs w:val="24"/>
        </w:rPr>
        <w:t>Locate each location, measure and record the distances from defined anatomical structures for future reproducibility and reliability.</w:t>
      </w:r>
    </w:p>
    <w:p w14:paraId="734736CF" w14:textId="77777777" w:rsidR="00185185" w:rsidRPr="001E0ACA" w:rsidRDefault="00185185" w:rsidP="001E0ACA">
      <w:pPr>
        <w:pStyle w:val="NoSpacing"/>
        <w:rPr>
          <w:rFonts w:cstheme="minorHAnsi"/>
          <w:sz w:val="24"/>
          <w:szCs w:val="24"/>
        </w:rPr>
      </w:pPr>
    </w:p>
    <w:p w14:paraId="16C0B2F8" w14:textId="23A08BC1" w:rsidR="00F65A3C" w:rsidRDefault="00185185" w:rsidP="006B6A7E">
      <w:pPr>
        <w:pStyle w:val="NoSpacing"/>
        <w:rPr>
          <w:rFonts w:cstheme="minorHAnsi"/>
          <w:sz w:val="24"/>
          <w:szCs w:val="24"/>
        </w:rPr>
      </w:pPr>
      <w:r w:rsidRPr="001E0ACA">
        <w:rPr>
          <w:rFonts w:cstheme="minorHAnsi"/>
          <w:sz w:val="24"/>
          <w:szCs w:val="24"/>
        </w:rPr>
        <w:t>Record each measurement 3 times and average the values before summating and referring the tables.</w:t>
      </w:r>
    </w:p>
    <w:p w14:paraId="611E2388" w14:textId="5C460FFE" w:rsidR="006B6A7E" w:rsidRDefault="006B6A7E" w:rsidP="006B6A7E">
      <w:pPr>
        <w:pStyle w:val="NoSpacing"/>
        <w:rPr>
          <w:rFonts w:cstheme="minorHAnsi"/>
          <w:sz w:val="24"/>
          <w:szCs w:val="24"/>
        </w:rPr>
      </w:pPr>
    </w:p>
    <w:p w14:paraId="61F85687" w14:textId="77777777" w:rsidR="00462137" w:rsidRDefault="00462137" w:rsidP="00185185">
      <w:pPr>
        <w:pStyle w:val="Heading1"/>
        <w:rPr>
          <w:rFonts w:asciiTheme="minorHAnsi" w:hAnsiTheme="minorHAnsi" w:cstheme="minorHAnsi"/>
        </w:rPr>
      </w:pPr>
    </w:p>
    <w:p w14:paraId="408378D4" w14:textId="77777777" w:rsidR="001A39E2" w:rsidRPr="001A39E2" w:rsidRDefault="001A39E2" w:rsidP="001A39E2">
      <w:pPr>
        <w:rPr>
          <w:lang w:val="en-US"/>
        </w:rPr>
      </w:pPr>
    </w:p>
    <w:p w14:paraId="333B1CEC" w14:textId="2D42425B" w:rsidR="00185185" w:rsidRPr="001E0ACA" w:rsidRDefault="00185185" w:rsidP="00185185">
      <w:pPr>
        <w:pStyle w:val="Heading1"/>
        <w:rPr>
          <w:rFonts w:asciiTheme="minorHAnsi" w:hAnsiTheme="minorHAnsi" w:cstheme="minorHAnsi"/>
        </w:rPr>
      </w:pPr>
      <w:r w:rsidRPr="001E0ACA">
        <w:rPr>
          <w:rFonts w:asciiTheme="minorHAnsi" w:hAnsiTheme="minorHAnsi" w:cstheme="minorHAnsi"/>
        </w:rPr>
        <w:lastRenderedPageBreak/>
        <w:t>Data Record</w:t>
      </w:r>
    </w:p>
    <w:p w14:paraId="64CBF13C" w14:textId="3E3F3004" w:rsidR="00185185" w:rsidRPr="001E0ACA" w:rsidRDefault="00185185" w:rsidP="001E0ACA">
      <w:pPr>
        <w:pStyle w:val="NoSpacing"/>
        <w:rPr>
          <w:rFonts w:cstheme="minorHAnsi"/>
        </w:rPr>
      </w:pPr>
      <w:r w:rsidRPr="001E0ACA">
        <w:rPr>
          <w:rFonts w:cstheme="minorHAnsi"/>
        </w:rPr>
        <w:tab/>
      </w:r>
      <w:r w:rsidRPr="001E0ACA">
        <w:rPr>
          <w:rFonts w:cstheme="minorHAnsi"/>
        </w:rPr>
        <w:tab/>
      </w:r>
      <w:r w:rsidRPr="001E0ACA">
        <w:rPr>
          <w:rFonts w:cstheme="minorHAnsi"/>
        </w:rPr>
        <w:tab/>
        <w:t>1</w:t>
      </w:r>
      <w:r w:rsidRPr="001E0ACA">
        <w:rPr>
          <w:rFonts w:cstheme="minorHAnsi"/>
        </w:rPr>
        <w:tab/>
      </w:r>
      <w:r w:rsidRPr="001E0ACA">
        <w:rPr>
          <w:rFonts w:cstheme="minorHAnsi"/>
        </w:rPr>
        <w:tab/>
        <w:t>2</w:t>
      </w:r>
      <w:r w:rsidRPr="001E0ACA">
        <w:rPr>
          <w:rFonts w:cstheme="minorHAnsi"/>
        </w:rPr>
        <w:tab/>
      </w:r>
      <w:r w:rsidRPr="001E0ACA">
        <w:rPr>
          <w:rFonts w:cstheme="minorHAnsi"/>
        </w:rPr>
        <w:tab/>
        <w:t>3</w:t>
      </w:r>
      <w:r w:rsidRPr="001E0ACA">
        <w:rPr>
          <w:rFonts w:cstheme="minorHAnsi"/>
        </w:rPr>
        <w:tab/>
      </w:r>
      <w:r w:rsidRPr="001E0ACA">
        <w:rPr>
          <w:rFonts w:cstheme="minorHAnsi"/>
        </w:rPr>
        <w:tab/>
      </w:r>
      <w:r w:rsidRPr="001E0ACA">
        <w:rPr>
          <w:rFonts w:cstheme="minorHAnsi"/>
        </w:rPr>
        <w:tab/>
      </w:r>
      <w:r w:rsidR="001E0ACA">
        <w:rPr>
          <w:rFonts w:cstheme="minorHAnsi"/>
        </w:rPr>
        <w:t>A</w:t>
      </w:r>
      <w:r w:rsidRPr="001E0ACA">
        <w:rPr>
          <w:rFonts w:cstheme="minorHAnsi"/>
        </w:rPr>
        <w:t>verage</w:t>
      </w:r>
    </w:p>
    <w:p w14:paraId="7EF28959" w14:textId="77777777" w:rsidR="00185185" w:rsidRPr="001E0ACA" w:rsidRDefault="00185185" w:rsidP="001E0ACA">
      <w:pPr>
        <w:pStyle w:val="NoSpacing"/>
        <w:rPr>
          <w:rFonts w:cstheme="minorHAnsi"/>
        </w:rPr>
      </w:pPr>
    </w:p>
    <w:p w14:paraId="398C1385" w14:textId="77777777" w:rsidR="00185185" w:rsidRPr="001E0ACA" w:rsidRDefault="00185185" w:rsidP="001E0ACA">
      <w:pPr>
        <w:pStyle w:val="NoSpacing"/>
        <w:rPr>
          <w:rFonts w:cstheme="minorHAnsi"/>
          <w:u w:val="single"/>
        </w:rPr>
      </w:pPr>
      <w:r w:rsidRPr="001E0ACA">
        <w:rPr>
          <w:rFonts w:cstheme="minorHAnsi"/>
        </w:rPr>
        <w:t>Biceps (mm)</w:t>
      </w:r>
      <w:r w:rsidRPr="001E0ACA">
        <w:rPr>
          <w:rFonts w:cstheme="minorHAnsi"/>
        </w:rPr>
        <w:tab/>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rPr>
        <w:tab/>
      </w:r>
      <w:r w:rsidRPr="001E0ACA">
        <w:rPr>
          <w:rFonts w:cstheme="minorHAnsi"/>
          <w:u w:val="single"/>
        </w:rPr>
        <w:tab/>
      </w:r>
    </w:p>
    <w:p w14:paraId="4DD59647" w14:textId="77777777" w:rsidR="00185185" w:rsidRPr="001E0ACA" w:rsidRDefault="00185185" w:rsidP="001E0ACA">
      <w:pPr>
        <w:pStyle w:val="NoSpacing"/>
        <w:rPr>
          <w:rFonts w:cstheme="minorHAnsi"/>
        </w:rPr>
      </w:pPr>
    </w:p>
    <w:p w14:paraId="15F30E24" w14:textId="77777777" w:rsidR="00185185" w:rsidRPr="001E0ACA" w:rsidRDefault="00185185" w:rsidP="001E0ACA">
      <w:pPr>
        <w:pStyle w:val="NoSpacing"/>
        <w:rPr>
          <w:rFonts w:cstheme="minorHAnsi"/>
          <w:u w:val="single"/>
        </w:rPr>
      </w:pPr>
      <w:r w:rsidRPr="001E0ACA">
        <w:rPr>
          <w:rFonts w:cstheme="minorHAnsi"/>
        </w:rPr>
        <w:t>Triceps (mm)</w:t>
      </w:r>
      <w:r w:rsidRPr="001E0ACA">
        <w:rPr>
          <w:rFonts w:cstheme="minorHAnsi"/>
        </w:rPr>
        <w:tab/>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rPr>
        <w:tab/>
      </w:r>
      <w:r w:rsidRPr="001E0ACA">
        <w:rPr>
          <w:rFonts w:cstheme="minorHAnsi"/>
          <w:u w:val="single"/>
        </w:rPr>
        <w:tab/>
      </w:r>
    </w:p>
    <w:p w14:paraId="28724795" w14:textId="77777777" w:rsidR="00185185" w:rsidRPr="001E0ACA" w:rsidRDefault="00185185" w:rsidP="001E0ACA">
      <w:pPr>
        <w:pStyle w:val="NoSpacing"/>
        <w:rPr>
          <w:rFonts w:cstheme="minorHAnsi"/>
        </w:rPr>
      </w:pPr>
    </w:p>
    <w:p w14:paraId="4330E410" w14:textId="0888A3D9" w:rsidR="00185185" w:rsidRPr="001E0ACA" w:rsidRDefault="00185185" w:rsidP="001E0ACA">
      <w:pPr>
        <w:pStyle w:val="NoSpacing"/>
        <w:rPr>
          <w:rFonts w:cstheme="minorHAnsi"/>
          <w:u w:val="single"/>
        </w:rPr>
      </w:pPr>
      <w:proofErr w:type="spellStart"/>
      <w:r w:rsidRPr="001E0ACA">
        <w:rPr>
          <w:rFonts w:cstheme="minorHAnsi"/>
        </w:rPr>
        <w:t>Subscaplular</w:t>
      </w:r>
      <w:proofErr w:type="spellEnd"/>
      <w:r w:rsidR="009E2D5E">
        <w:rPr>
          <w:rFonts w:cstheme="minorHAnsi"/>
        </w:rPr>
        <w:t xml:space="preserve"> </w:t>
      </w:r>
      <w:r w:rsidRPr="001E0ACA">
        <w:rPr>
          <w:rFonts w:cstheme="minorHAnsi"/>
        </w:rPr>
        <w:t>(mm)</w:t>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rPr>
        <w:tab/>
      </w:r>
      <w:r w:rsidRPr="001E0ACA">
        <w:rPr>
          <w:rFonts w:cstheme="minorHAnsi"/>
          <w:u w:val="single"/>
        </w:rPr>
        <w:tab/>
      </w:r>
    </w:p>
    <w:p w14:paraId="45AA17D9" w14:textId="77777777" w:rsidR="00185185" w:rsidRPr="001E0ACA" w:rsidRDefault="00185185" w:rsidP="001E0ACA">
      <w:pPr>
        <w:pStyle w:val="NoSpacing"/>
        <w:rPr>
          <w:rFonts w:cstheme="minorHAnsi"/>
        </w:rPr>
      </w:pPr>
    </w:p>
    <w:p w14:paraId="2961B819" w14:textId="7CA5DB7E" w:rsidR="00185185" w:rsidRPr="001E0ACA" w:rsidRDefault="00185185" w:rsidP="001E0ACA">
      <w:pPr>
        <w:pStyle w:val="NoSpacing"/>
        <w:rPr>
          <w:rFonts w:cstheme="minorHAnsi"/>
          <w:u w:val="single"/>
        </w:rPr>
      </w:pPr>
      <w:proofErr w:type="spellStart"/>
      <w:r w:rsidRPr="001E0ACA">
        <w:rPr>
          <w:rFonts w:cstheme="minorHAnsi"/>
        </w:rPr>
        <w:t>Suprailiac</w:t>
      </w:r>
      <w:proofErr w:type="spellEnd"/>
      <w:r w:rsidRPr="001E0ACA">
        <w:rPr>
          <w:rFonts w:cstheme="minorHAnsi"/>
        </w:rPr>
        <w:t xml:space="preserve"> (mm)</w:t>
      </w:r>
      <w:r w:rsidR="001E0ACA" w:rsidRPr="001E0ACA">
        <w:rPr>
          <w:rFonts w:cstheme="minorHAnsi"/>
        </w:rPr>
        <w:tab/>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rPr>
        <w:tab/>
      </w:r>
      <w:r w:rsidRPr="001E0ACA">
        <w:rPr>
          <w:rFonts w:cstheme="minorHAnsi"/>
          <w:u w:val="single"/>
        </w:rPr>
        <w:tab/>
      </w:r>
    </w:p>
    <w:p w14:paraId="24E06FE0" w14:textId="77777777" w:rsidR="00185185" w:rsidRPr="001E0ACA" w:rsidRDefault="00185185" w:rsidP="001E0ACA">
      <w:pPr>
        <w:pStyle w:val="NoSpacing"/>
        <w:rPr>
          <w:rFonts w:cstheme="minorHAnsi"/>
        </w:rPr>
      </w:pPr>
    </w:p>
    <w:p w14:paraId="5130A137" w14:textId="77777777" w:rsidR="00185185" w:rsidRPr="001E0ACA" w:rsidRDefault="00185185" w:rsidP="001E0ACA">
      <w:pPr>
        <w:pStyle w:val="NoSpacing"/>
        <w:rPr>
          <w:rFonts w:cstheme="minorHAnsi"/>
        </w:rPr>
      </w:pPr>
    </w:p>
    <w:p w14:paraId="51A5A7B3" w14:textId="5DBD6060" w:rsidR="00185185" w:rsidRPr="001E0ACA" w:rsidRDefault="001A39E2" w:rsidP="001E0ACA">
      <w:pPr>
        <w:pStyle w:val="NoSpacing"/>
        <w:rPr>
          <w:rFonts w:cstheme="minorHAnsi"/>
          <w:u w:val="single"/>
        </w:rPr>
      </w:pPr>
      <w:r>
        <w:rPr>
          <w:rFonts w:cstheme="minorHAnsi"/>
        </w:rPr>
        <w:t>Gender</w:t>
      </w:r>
      <w:r w:rsidR="00185185" w:rsidRPr="001E0ACA">
        <w:rPr>
          <w:rFonts w:cstheme="minorHAnsi"/>
        </w:rPr>
        <w:tab/>
      </w:r>
      <w:r w:rsidR="00185185" w:rsidRPr="001E0ACA">
        <w:rPr>
          <w:rFonts w:cstheme="minorHAnsi"/>
          <w:u w:val="single"/>
        </w:rPr>
        <w:tab/>
      </w:r>
      <w:r w:rsidR="00185185" w:rsidRPr="001E0ACA">
        <w:rPr>
          <w:rFonts w:cstheme="minorHAnsi"/>
        </w:rPr>
        <w:tab/>
        <w:t>Age</w:t>
      </w:r>
      <w:r w:rsidR="00185185" w:rsidRPr="001E0ACA">
        <w:rPr>
          <w:rFonts w:cstheme="minorHAnsi"/>
        </w:rPr>
        <w:tab/>
      </w:r>
      <w:r w:rsidR="00185185" w:rsidRPr="001E0ACA">
        <w:rPr>
          <w:rFonts w:cstheme="minorHAnsi"/>
          <w:u w:val="single"/>
        </w:rPr>
        <w:tab/>
      </w:r>
      <w:r w:rsidR="00185185" w:rsidRPr="001E0ACA">
        <w:rPr>
          <w:rFonts w:cstheme="minorHAnsi"/>
        </w:rPr>
        <w:tab/>
      </w:r>
      <w:r w:rsidR="009E2D5E">
        <w:rPr>
          <w:rFonts w:cstheme="minorHAnsi"/>
        </w:rPr>
        <w:tab/>
      </w:r>
      <w:r w:rsidR="009E2D5E">
        <w:rPr>
          <w:rFonts w:cstheme="minorHAnsi"/>
        </w:rPr>
        <w:tab/>
      </w:r>
      <w:r w:rsidR="00185185" w:rsidRPr="001E0ACA">
        <w:rPr>
          <w:rFonts w:cstheme="minorHAnsi"/>
        </w:rPr>
        <w:t>Total (mm)</w:t>
      </w:r>
      <w:r w:rsidR="00185185" w:rsidRPr="001E0ACA">
        <w:rPr>
          <w:rFonts w:cstheme="minorHAnsi"/>
        </w:rPr>
        <w:tab/>
      </w:r>
      <w:r w:rsidR="00185185" w:rsidRPr="001E0ACA">
        <w:rPr>
          <w:rFonts w:cstheme="minorHAnsi"/>
          <w:u w:val="single"/>
        </w:rPr>
        <w:tab/>
      </w:r>
    </w:p>
    <w:p w14:paraId="5B1F6D5F" w14:textId="77777777" w:rsidR="00185185" w:rsidRPr="001E0ACA" w:rsidRDefault="00185185" w:rsidP="001E0ACA">
      <w:pPr>
        <w:pStyle w:val="NoSpacing"/>
        <w:rPr>
          <w:rFonts w:cstheme="minorHAnsi"/>
        </w:rPr>
      </w:pPr>
    </w:p>
    <w:p w14:paraId="7F7057AC" w14:textId="1921F1E8" w:rsidR="00185185" w:rsidRPr="001E0ACA" w:rsidRDefault="00185185" w:rsidP="00185185">
      <w:pPr>
        <w:rPr>
          <w:rFonts w:cstheme="minorHAnsi"/>
          <w:b/>
          <w:bCs/>
          <w:sz w:val="24"/>
          <w:szCs w:val="24"/>
          <w:u w:val="single"/>
        </w:rPr>
      </w:pPr>
      <w:r w:rsidRPr="001E0ACA">
        <w:rPr>
          <w:rFonts w:cstheme="minorHAnsi"/>
          <w:b/>
          <w:bCs/>
          <w:sz w:val="24"/>
          <w:szCs w:val="24"/>
          <w:u w:val="single"/>
        </w:rPr>
        <w:t>Data analysis</w:t>
      </w:r>
    </w:p>
    <w:p w14:paraId="2332C18D" w14:textId="21D60A71" w:rsidR="00185185" w:rsidRPr="001E0ACA" w:rsidRDefault="00185185" w:rsidP="00185185">
      <w:pPr>
        <w:rPr>
          <w:rFonts w:cstheme="minorHAnsi"/>
        </w:rPr>
      </w:pPr>
      <w:r w:rsidRPr="001E0ACA">
        <w:rPr>
          <w:rFonts w:cstheme="minorHAnsi"/>
        </w:rPr>
        <w:t>Percentage fat</w:t>
      </w:r>
      <w:r w:rsidRPr="001E0ACA">
        <w:rPr>
          <w:rFonts w:cstheme="minorHAnsi"/>
        </w:rPr>
        <w:tab/>
      </w:r>
      <w:r w:rsidR="001E0ACA">
        <w:rPr>
          <w:rFonts w:cstheme="minorHAnsi"/>
        </w:rPr>
        <w:tab/>
      </w:r>
      <w:r w:rsidRPr="001E0ACA">
        <w:rPr>
          <w:rFonts w:cstheme="minorHAnsi"/>
          <w:u w:val="single"/>
        </w:rPr>
        <w:tab/>
      </w:r>
      <w:r w:rsidRPr="001E0ACA">
        <w:rPr>
          <w:rFonts w:cstheme="minorHAnsi"/>
          <w:u w:val="single"/>
        </w:rPr>
        <w:tab/>
      </w:r>
      <w:r w:rsidRPr="001E0ACA">
        <w:rPr>
          <w:rFonts w:cstheme="minorHAnsi"/>
        </w:rPr>
        <w:t>%</w:t>
      </w:r>
    </w:p>
    <w:p w14:paraId="170C4885" w14:textId="2B5B5B9B" w:rsidR="00185185" w:rsidRPr="001E0ACA" w:rsidRDefault="00185185" w:rsidP="00185185">
      <w:pPr>
        <w:rPr>
          <w:rFonts w:cstheme="minorHAnsi"/>
        </w:rPr>
      </w:pPr>
      <w:r w:rsidRPr="001E0ACA">
        <w:rPr>
          <w:rFonts w:cstheme="minorHAnsi"/>
        </w:rPr>
        <w:t>Fat mass</w:t>
      </w:r>
      <w:r w:rsidRPr="001E0ACA">
        <w:rPr>
          <w:rFonts w:cstheme="minorHAnsi"/>
        </w:rPr>
        <w:tab/>
      </w:r>
      <w:r w:rsidRPr="001E0ACA">
        <w:rPr>
          <w:rFonts w:cstheme="minorHAnsi"/>
        </w:rPr>
        <w:tab/>
      </w:r>
      <w:r w:rsidRPr="001E0ACA">
        <w:rPr>
          <w:rFonts w:cstheme="minorHAnsi"/>
          <w:u w:val="single"/>
        </w:rPr>
        <w:tab/>
      </w:r>
      <w:r w:rsidRPr="001E0ACA">
        <w:rPr>
          <w:rFonts w:cstheme="minorHAnsi"/>
          <w:u w:val="single"/>
        </w:rPr>
        <w:tab/>
      </w:r>
      <w:r w:rsidRPr="001E0ACA">
        <w:rPr>
          <w:rFonts w:cstheme="minorHAnsi"/>
        </w:rPr>
        <w:t>kg</w:t>
      </w:r>
    </w:p>
    <w:p w14:paraId="4D46D7BA" w14:textId="77777777" w:rsidR="00185185" w:rsidRPr="001E0ACA" w:rsidRDefault="00185185" w:rsidP="00185185">
      <w:pPr>
        <w:rPr>
          <w:rFonts w:cstheme="minorHAnsi"/>
        </w:rPr>
      </w:pPr>
      <w:r w:rsidRPr="001E0ACA">
        <w:rPr>
          <w:rFonts w:cstheme="minorHAnsi"/>
        </w:rPr>
        <w:t>Lean mass</w:t>
      </w:r>
      <w:r w:rsidRPr="001E0ACA">
        <w:rPr>
          <w:rFonts w:cstheme="minorHAnsi"/>
        </w:rPr>
        <w:tab/>
      </w:r>
      <w:r w:rsidRPr="001E0ACA">
        <w:rPr>
          <w:rFonts w:cstheme="minorHAnsi"/>
        </w:rPr>
        <w:tab/>
      </w:r>
      <w:r w:rsidRPr="001E0ACA">
        <w:rPr>
          <w:rFonts w:cstheme="minorHAnsi"/>
          <w:u w:val="single"/>
        </w:rPr>
        <w:tab/>
      </w:r>
      <w:r w:rsidRPr="001E0ACA">
        <w:rPr>
          <w:rFonts w:cstheme="minorHAnsi"/>
          <w:u w:val="single"/>
        </w:rPr>
        <w:tab/>
      </w:r>
      <w:r w:rsidRPr="001E0ACA">
        <w:rPr>
          <w:rFonts w:cstheme="minorHAnsi"/>
        </w:rPr>
        <w:t>kg</w:t>
      </w:r>
    </w:p>
    <w:p w14:paraId="1DCCCAD7" w14:textId="77777777" w:rsidR="00EC546E" w:rsidRDefault="00EC546E" w:rsidP="00185185">
      <w:pPr>
        <w:rPr>
          <w:rFonts w:cstheme="minorHAnsi"/>
        </w:rPr>
      </w:pPr>
    </w:p>
    <w:p w14:paraId="433C49CD" w14:textId="7AFB4A0C" w:rsidR="00185185" w:rsidRPr="001E0ACA" w:rsidRDefault="00185185" w:rsidP="00185185">
      <w:pPr>
        <w:rPr>
          <w:rFonts w:cstheme="minorHAnsi"/>
        </w:rPr>
      </w:pPr>
      <w:r w:rsidRPr="001E0ACA">
        <w:rPr>
          <w:rFonts w:cstheme="minorHAnsi"/>
        </w:rPr>
        <w:t>Acceptable fat levels with respect to age and gender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04"/>
        <w:gridCol w:w="1126"/>
        <w:gridCol w:w="426"/>
        <w:gridCol w:w="1842"/>
        <w:gridCol w:w="709"/>
      </w:tblGrid>
      <w:tr w:rsidR="00185185" w:rsidRPr="001E0ACA" w14:paraId="72C263B0" w14:textId="77777777" w:rsidTr="00F95DB1">
        <w:tc>
          <w:tcPr>
            <w:tcW w:w="1704" w:type="dxa"/>
          </w:tcPr>
          <w:p w14:paraId="7AE803C1" w14:textId="77777777" w:rsidR="00185185" w:rsidRPr="001E0ACA" w:rsidRDefault="00185185" w:rsidP="00185185">
            <w:pPr>
              <w:pStyle w:val="NoSpacing"/>
              <w:rPr>
                <w:rFonts w:cstheme="minorHAnsi"/>
              </w:rPr>
            </w:pPr>
            <w:r w:rsidRPr="001E0ACA">
              <w:rPr>
                <w:rFonts w:cstheme="minorHAnsi"/>
              </w:rPr>
              <w:t>Males</w:t>
            </w:r>
          </w:p>
        </w:tc>
        <w:tc>
          <w:tcPr>
            <w:tcW w:w="1126" w:type="dxa"/>
          </w:tcPr>
          <w:p w14:paraId="31E4EB7D" w14:textId="77777777" w:rsidR="00185185" w:rsidRPr="001E0ACA" w:rsidRDefault="00185185" w:rsidP="00185185">
            <w:pPr>
              <w:pStyle w:val="NoSpacing"/>
              <w:rPr>
                <w:rFonts w:cstheme="minorHAnsi"/>
              </w:rPr>
            </w:pPr>
            <w:r w:rsidRPr="001E0ACA">
              <w:rPr>
                <w:rFonts w:cstheme="minorHAnsi"/>
              </w:rPr>
              <w:t>% fat</w:t>
            </w:r>
          </w:p>
        </w:tc>
        <w:tc>
          <w:tcPr>
            <w:tcW w:w="426" w:type="dxa"/>
          </w:tcPr>
          <w:p w14:paraId="362AF54D" w14:textId="77777777" w:rsidR="00185185" w:rsidRPr="001E0ACA" w:rsidRDefault="00185185" w:rsidP="00185185">
            <w:pPr>
              <w:pStyle w:val="NoSpacing"/>
              <w:rPr>
                <w:rFonts w:cstheme="minorHAnsi"/>
              </w:rPr>
            </w:pPr>
          </w:p>
        </w:tc>
        <w:tc>
          <w:tcPr>
            <w:tcW w:w="1842" w:type="dxa"/>
          </w:tcPr>
          <w:p w14:paraId="29114B1D" w14:textId="77777777" w:rsidR="00185185" w:rsidRPr="001E0ACA" w:rsidRDefault="00185185" w:rsidP="00185185">
            <w:pPr>
              <w:pStyle w:val="NoSpacing"/>
              <w:rPr>
                <w:rFonts w:cstheme="minorHAnsi"/>
              </w:rPr>
            </w:pPr>
            <w:r w:rsidRPr="001E0ACA">
              <w:rPr>
                <w:rFonts w:cstheme="minorHAnsi"/>
              </w:rPr>
              <w:t>Females</w:t>
            </w:r>
          </w:p>
        </w:tc>
        <w:tc>
          <w:tcPr>
            <w:tcW w:w="709" w:type="dxa"/>
          </w:tcPr>
          <w:p w14:paraId="177B5D99" w14:textId="77777777" w:rsidR="00185185" w:rsidRPr="001E0ACA" w:rsidRDefault="00185185" w:rsidP="00185185">
            <w:pPr>
              <w:pStyle w:val="NoSpacing"/>
              <w:rPr>
                <w:rFonts w:cstheme="minorHAnsi"/>
              </w:rPr>
            </w:pPr>
            <w:r w:rsidRPr="001E0ACA">
              <w:rPr>
                <w:rFonts w:cstheme="minorHAnsi"/>
              </w:rPr>
              <w:t>% fat</w:t>
            </w:r>
          </w:p>
        </w:tc>
      </w:tr>
      <w:tr w:rsidR="00185185" w:rsidRPr="001E0ACA" w14:paraId="0D867DE6" w14:textId="77777777" w:rsidTr="00F95DB1">
        <w:tc>
          <w:tcPr>
            <w:tcW w:w="1704" w:type="dxa"/>
          </w:tcPr>
          <w:p w14:paraId="26773E1E" w14:textId="77777777" w:rsidR="00185185" w:rsidRPr="001E0ACA" w:rsidRDefault="00185185" w:rsidP="00185185">
            <w:pPr>
              <w:pStyle w:val="NoSpacing"/>
              <w:rPr>
                <w:rFonts w:cstheme="minorHAnsi"/>
              </w:rPr>
            </w:pPr>
          </w:p>
        </w:tc>
        <w:tc>
          <w:tcPr>
            <w:tcW w:w="1126" w:type="dxa"/>
          </w:tcPr>
          <w:p w14:paraId="4796BD05" w14:textId="77777777" w:rsidR="00185185" w:rsidRPr="001E0ACA" w:rsidRDefault="00185185" w:rsidP="00185185">
            <w:pPr>
              <w:pStyle w:val="NoSpacing"/>
              <w:rPr>
                <w:rFonts w:cstheme="minorHAnsi"/>
              </w:rPr>
            </w:pPr>
          </w:p>
        </w:tc>
        <w:tc>
          <w:tcPr>
            <w:tcW w:w="426" w:type="dxa"/>
          </w:tcPr>
          <w:p w14:paraId="7CDE4486" w14:textId="77777777" w:rsidR="00185185" w:rsidRPr="001E0ACA" w:rsidRDefault="00185185" w:rsidP="00185185">
            <w:pPr>
              <w:pStyle w:val="NoSpacing"/>
              <w:rPr>
                <w:rFonts w:cstheme="minorHAnsi"/>
              </w:rPr>
            </w:pPr>
          </w:p>
        </w:tc>
        <w:tc>
          <w:tcPr>
            <w:tcW w:w="1842" w:type="dxa"/>
          </w:tcPr>
          <w:p w14:paraId="75F7D578" w14:textId="77777777" w:rsidR="00185185" w:rsidRPr="001E0ACA" w:rsidRDefault="00185185" w:rsidP="00185185">
            <w:pPr>
              <w:pStyle w:val="NoSpacing"/>
              <w:rPr>
                <w:rFonts w:cstheme="minorHAnsi"/>
              </w:rPr>
            </w:pPr>
          </w:p>
        </w:tc>
        <w:tc>
          <w:tcPr>
            <w:tcW w:w="709" w:type="dxa"/>
          </w:tcPr>
          <w:p w14:paraId="3FC5421F" w14:textId="77777777" w:rsidR="00185185" w:rsidRPr="001E0ACA" w:rsidRDefault="00185185" w:rsidP="00185185">
            <w:pPr>
              <w:pStyle w:val="NoSpacing"/>
              <w:rPr>
                <w:rFonts w:cstheme="minorHAnsi"/>
              </w:rPr>
            </w:pPr>
          </w:p>
        </w:tc>
      </w:tr>
      <w:tr w:rsidR="00185185" w:rsidRPr="001E0ACA" w14:paraId="2B5855E0" w14:textId="77777777" w:rsidTr="00F95DB1">
        <w:tc>
          <w:tcPr>
            <w:tcW w:w="1704" w:type="dxa"/>
          </w:tcPr>
          <w:p w14:paraId="7B98A3D6" w14:textId="77777777" w:rsidR="00185185" w:rsidRPr="001E0ACA" w:rsidRDefault="00185185" w:rsidP="00185185">
            <w:pPr>
              <w:pStyle w:val="NoSpacing"/>
              <w:rPr>
                <w:rFonts w:cstheme="minorHAnsi"/>
              </w:rPr>
            </w:pPr>
            <w:r w:rsidRPr="001E0ACA">
              <w:rPr>
                <w:rFonts w:cstheme="minorHAnsi"/>
              </w:rPr>
              <w:t>Up to 24</w:t>
            </w:r>
          </w:p>
        </w:tc>
        <w:tc>
          <w:tcPr>
            <w:tcW w:w="1126" w:type="dxa"/>
          </w:tcPr>
          <w:p w14:paraId="29D24D4B" w14:textId="77777777" w:rsidR="00185185" w:rsidRPr="001E0ACA" w:rsidRDefault="00185185" w:rsidP="00185185">
            <w:pPr>
              <w:pStyle w:val="NoSpacing"/>
              <w:rPr>
                <w:rFonts w:cstheme="minorHAnsi"/>
              </w:rPr>
            </w:pPr>
            <w:r w:rsidRPr="001E0ACA">
              <w:rPr>
                <w:rFonts w:cstheme="minorHAnsi"/>
              </w:rPr>
              <w:t>15</w:t>
            </w:r>
          </w:p>
        </w:tc>
        <w:tc>
          <w:tcPr>
            <w:tcW w:w="426" w:type="dxa"/>
          </w:tcPr>
          <w:p w14:paraId="03EBF62A" w14:textId="77777777" w:rsidR="00185185" w:rsidRPr="001E0ACA" w:rsidRDefault="00185185" w:rsidP="00185185">
            <w:pPr>
              <w:pStyle w:val="NoSpacing"/>
              <w:rPr>
                <w:rFonts w:cstheme="minorHAnsi"/>
              </w:rPr>
            </w:pPr>
          </w:p>
        </w:tc>
        <w:tc>
          <w:tcPr>
            <w:tcW w:w="1842" w:type="dxa"/>
          </w:tcPr>
          <w:p w14:paraId="0E4F5A6A" w14:textId="77777777" w:rsidR="00185185" w:rsidRPr="001E0ACA" w:rsidRDefault="00185185" w:rsidP="00185185">
            <w:pPr>
              <w:pStyle w:val="NoSpacing"/>
              <w:rPr>
                <w:rFonts w:cstheme="minorHAnsi"/>
              </w:rPr>
            </w:pPr>
            <w:r w:rsidRPr="001E0ACA">
              <w:rPr>
                <w:rFonts w:cstheme="minorHAnsi"/>
              </w:rPr>
              <w:t>Up to 20</w:t>
            </w:r>
          </w:p>
        </w:tc>
        <w:tc>
          <w:tcPr>
            <w:tcW w:w="709" w:type="dxa"/>
          </w:tcPr>
          <w:p w14:paraId="154C4DFB" w14:textId="77777777" w:rsidR="00185185" w:rsidRPr="001E0ACA" w:rsidRDefault="00185185" w:rsidP="00185185">
            <w:pPr>
              <w:pStyle w:val="NoSpacing"/>
              <w:rPr>
                <w:rFonts w:cstheme="minorHAnsi"/>
              </w:rPr>
            </w:pPr>
            <w:r w:rsidRPr="001E0ACA">
              <w:rPr>
                <w:rFonts w:cstheme="minorHAnsi"/>
              </w:rPr>
              <w:t>17</w:t>
            </w:r>
          </w:p>
        </w:tc>
      </w:tr>
      <w:tr w:rsidR="00185185" w:rsidRPr="001E0ACA" w14:paraId="724EE2EC" w14:textId="77777777" w:rsidTr="00F95DB1">
        <w:tc>
          <w:tcPr>
            <w:tcW w:w="1704" w:type="dxa"/>
          </w:tcPr>
          <w:p w14:paraId="76E334FC" w14:textId="77777777" w:rsidR="00185185" w:rsidRPr="001E0ACA" w:rsidRDefault="00185185" w:rsidP="00185185">
            <w:pPr>
              <w:pStyle w:val="NoSpacing"/>
              <w:rPr>
                <w:rFonts w:cstheme="minorHAnsi"/>
              </w:rPr>
            </w:pPr>
            <w:r w:rsidRPr="001E0ACA">
              <w:rPr>
                <w:rFonts w:cstheme="minorHAnsi"/>
              </w:rPr>
              <w:t>25 – 27</w:t>
            </w:r>
          </w:p>
        </w:tc>
        <w:tc>
          <w:tcPr>
            <w:tcW w:w="1126" w:type="dxa"/>
          </w:tcPr>
          <w:p w14:paraId="057493BF" w14:textId="77777777" w:rsidR="00185185" w:rsidRPr="001E0ACA" w:rsidRDefault="00185185" w:rsidP="00185185">
            <w:pPr>
              <w:pStyle w:val="NoSpacing"/>
              <w:rPr>
                <w:rFonts w:cstheme="minorHAnsi"/>
              </w:rPr>
            </w:pPr>
            <w:r w:rsidRPr="001E0ACA">
              <w:rPr>
                <w:rFonts w:cstheme="minorHAnsi"/>
              </w:rPr>
              <w:t>17</w:t>
            </w:r>
          </w:p>
        </w:tc>
        <w:tc>
          <w:tcPr>
            <w:tcW w:w="426" w:type="dxa"/>
          </w:tcPr>
          <w:p w14:paraId="6454C4F3" w14:textId="77777777" w:rsidR="00185185" w:rsidRPr="001E0ACA" w:rsidRDefault="00185185" w:rsidP="00185185">
            <w:pPr>
              <w:pStyle w:val="NoSpacing"/>
              <w:rPr>
                <w:rFonts w:cstheme="minorHAnsi"/>
              </w:rPr>
            </w:pPr>
          </w:p>
        </w:tc>
        <w:tc>
          <w:tcPr>
            <w:tcW w:w="1842" w:type="dxa"/>
          </w:tcPr>
          <w:p w14:paraId="231491D2" w14:textId="77777777" w:rsidR="00185185" w:rsidRPr="001E0ACA" w:rsidRDefault="00185185" w:rsidP="00185185">
            <w:pPr>
              <w:pStyle w:val="NoSpacing"/>
              <w:rPr>
                <w:rFonts w:cstheme="minorHAnsi"/>
              </w:rPr>
            </w:pPr>
            <w:r w:rsidRPr="001E0ACA">
              <w:rPr>
                <w:rFonts w:cstheme="minorHAnsi"/>
              </w:rPr>
              <w:t>20 – 22</w:t>
            </w:r>
          </w:p>
        </w:tc>
        <w:tc>
          <w:tcPr>
            <w:tcW w:w="709" w:type="dxa"/>
          </w:tcPr>
          <w:p w14:paraId="672ADC36" w14:textId="77777777" w:rsidR="00185185" w:rsidRPr="001E0ACA" w:rsidRDefault="00185185" w:rsidP="00185185">
            <w:pPr>
              <w:pStyle w:val="NoSpacing"/>
              <w:rPr>
                <w:rFonts w:cstheme="minorHAnsi"/>
              </w:rPr>
            </w:pPr>
            <w:r w:rsidRPr="001E0ACA">
              <w:rPr>
                <w:rFonts w:cstheme="minorHAnsi"/>
              </w:rPr>
              <w:t>18</w:t>
            </w:r>
          </w:p>
        </w:tc>
      </w:tr>
      <w:tr w:rsidR="00185185" w:rsidRPr="001E0ACA" w14:paraId="52CA5B51" w14:textId="77777777" w:rsidTr="00F95DB1">
        <w:tc>
          <w:tcPr>
            <w:tcW w:w="1704" w:type="dxa"/>
          </w:tcPr>
          <w:p w14:paraId="576479BC" w14:textId="77777777" w:rsidR="00185185" w:rsidRPr="001E0ACA" w:rsidRDefault="00185185" w:rsidP="00185185">
            <w:pPr>
              <w:pStyle w:val="NoSpacing"/>
              <w:rPr>
                <w:rFonts w:cstheme="minorHAnsi"/>
              </w:rPr>
            </w:pPr>
            <w:r w:rsidRPr="001E0ACA">
              <w:rPr>
                <w:rFonts w:cstheme="minorHAnsi"/>
              </w:rPr>
              <w:t>28 – 29</w:t>
            </w:r>
          </w:p>
        </w:tc>
        <w:tc>
          <w:tcPr>
            <w:tcW w:w="1126" w:type="dxa"/>
          </w:tcPr>
          <w:p w14:paraId="449F00D5" w14:textId="77777777" w:rsidR="00185185" w:rsidRPr="001E0ACA" w:rsidRDefault="00185185" w:rsidP="00185185">
            <w:pPr>
              <w:pStyle w:val="NoSpacing"/>
              <w:rPr>
                <w:rFonts w:cstheme="minorHAnsi"/>
              </w:rPr>
            </w:pPr>
            <w:r w:rsidRPr="001E0ACA">
              <w:rPr>
                <w:rFonts w:cstheme="minorHAnsi"/>
              </w:rPr>
              <w:t>18</w:t>
            </w:r>
          </w:p>
        </w:tc>
        <w:tc>
          <w:tcPr>
            <w:tcW w:w="426" w:type="dxa"/>
          </w:tcPr>
          <w:p w14:paraId="22EFB58F" w14:textId="77777777" w:rsidR="00185185" w:rsidRPr="001E0ACA" w:rsidRDefault="00185185" w:rsidP="00185185">
            <w:pPr>
              <w:pStyle w:val="NoSpacing"/>
              <w:rPr>
                <w:rFonts w:cstheme="minorHAnsi"/>
              </w:rPr>
            </w:pPr>
          </w:p>
        </w:tc>
        <w:tc>
          <w:tcPr>
            <w:tcW w:w="1842" w:type="dxa"/>
          </w:tcPr>
          <w:p w14:paraId="6115020B" w14:textId="77777777" w:rsidR="00185185" w:rsidRPr="001E0ACA" w:rsidRDefault="00185185" w:rsidP="00185185">
            <w:pPr>
              <w:pStyle w:val="NoSpacing"/>
              <w:rPr>
                <w:rFonts w:cstheme="minorHAnsi"/>
              </w:rPr>
            </w:pPr>
            <w:r w:rsidRPr="001E0ACA">
              <w:rPr>
                <w:rFonts w:cstheme="minorHAnsi"/>
              </w:rPr>
              <w:t xml:space="preserve">23 – 25 </w:t>
            </w:r>
          </w:p>
        </w:tc>
        <w:tc>
          <w:tcPr>
            <w:tcW w:w="709" w:type="dxa"/>
          </w:tcPr>
          <w:p w14:paraId="7DFC4AB1" w14:textId="77777777" w:rsidR="00185185" w:rsidRPr="001E0ACA" w:rsidRDefault="00185185" w:rsidP="00185185">
            <w:pPr>
              <w:pStyle w:val="NoSpacing"/>
              <w:rPr>
                <w:rFonts w:cstheme="minorHAnsi"/>
              </w:rPr>
            </w:pPr>
            <w:r w:rsidRPr="001E0ACA">
              <w:rPr>
                <w:rFonts w:cstheme="minorHAnsi"/>
              </w:rPr>
              <w:t>19</w:t>
            </w:r>
          </w:p>
        </w:tc>
      </w:tr>
      <w:tr w:rsidR="00185185" w:rsidRPr="001E0ACA" w14:paraId="65F07E53" w14:textId="77777777" w:rsidTr="00F95DB1">
        <w:tc>
          <w:tcPr>
            <w:tcW w:w="1704" w:type="dxa"/>
          </w:tcPr>
          <w:p w14:paraId="381E055F" w14:textId="77777777" w:rsidR="00185185" w:rsidRPr="001E0ACA" w:rsidRDefault="00185185" w:rsidP="00185185">
            <w:pPr>
              <w:pStyle w:val="NoSpacing"/>
              <w:rPr>
                <w:rFonts w:cstheme="minorHAnsi"/>
              </w:rPr>
            </w:pPr>
            <w:r w:rsidRPr="001E0ACA">
              <w:rPr>
                <w:rFonts w:cstheme="minorHAnsi"/>
              </w:rPr>
              <w:t>30 – 32</w:t>
            </w:r>
          </w:p>
        </w:tc>
        <w:tc>
          <w:tcPr>
            <w:tcW w:w="1126" w:type="dxa"/>
          </w:tcPr>
          <w:p w14:paraId="72C0EA45" w14:textId="77777777" w:rsidR="00185185" w:rsidRPr="001E0ACA" w:rsidRDefault="00185185" w:rsidP="00185185">
            <w:pPr>
              <w:pStyle w:val="NoSpacing"/>
              <w:rPr>
                <w:rFonts w:cstheme="minorHAnsi"/>
              </w:rPr>
            </w:pPr>
            <w:r w:rsidRPr="001E0ACA">
              <w:rPr>
                <w:rFonts w:cstheme="minorHAnsi"/>
              </w:rPr>
              <w:t>19</w:t>
            </w:r>
          </w:p>
        </w:tc>
        <w:tc>
          <w:tcPr>
            <w:tcW w:w="426" w:type="dxa"/>
          </w:tcPr>
          <w:p w14:paraId="6DE85452" w14:textId="77777777" w:rsidR="00185185" w:rsidRPr="001E0ACA" w:rsidRDefault="00185185" w:rsidP="00185185">
            <w:pPr>
              <w:pStyle w:val="NoSpacing"/>
              <w:rPr>
                <w:rFonts w:cstheme="minorHAnsi"/>
              </w:rPr>
            </w:pPr>
          </w:p>
        </w:tc>
        <w:tc>
          <w:tcPr>
            <w:tcW w:w="1842" w:type="dxa"/>
          </w:tcPr>
          <w:p w14:paraId="04F7C65A" w14:textId="77777777" w:rsidR="00185185" w:rsidRPr="001E0ACA" w:rsidRDefault="00185185" w:rsidP="00185185">
            <w:pPr>
              <w:pStyle w:val="NoSpacing"/>
              <w:rPr>
                <w:rFonts w:cstheme="minorHAnsi"/>
              </w:rPr>
            </w:pPr>
            <w:r w:rsidRPr="001E0ACA">
              <w:rPr>
                <w:rFonts w:cstheme="minorHAnsi"/>
              </w:rPr>
              <w:t xml:space="preserve">25 – 29 </w:t>
            </w:r>
          </w:p>
        </w:tc>
        <w:tc>
          <w:tcPr>
            <w:tcW w:w="709" w:type="dxa"/>
          </w:tcPr>
          <w:p w14:paraId="30812836" w14:textId="77777777" w:rsidR="00185185" w:rsidRPr="001E0ACA" w:rsidRDefault="00185185" w:rsidP="00185185">
            <w:pPr>
              <w:pStyle w:val="NoSpacing"/>
              <w:rPr>
                <w:rFonts w:cstheme="minorHAnsi"/>
              </w:rPr>
            </w:pPr>
            <w:r w:rsidRPr="001E0ACA">
              <w:rPr>
                <w:rFonts w:cstheme="minorHAnsi"/>
              </w:rPr>
              <w:t>20</w:t>
            </w:r>
          </w:p>
        </w:tc>
      </w:tr>
      <w:tr w:rsidR="00185185" w:rsidRPr="001E0ACA" w14:paraId="190BBEB7" w14:textId="77777777" w:rsidTr="00F95DB1">
        <w:tc>
          <w:tcPr>
            <w:tcW w:w="1704" w:type="dxa"/>
          </w:tcPr>
          <w:p w14:paraId="562B26C5" w14:textId="77777777" w:rsidR="00185185" w:rsidRPr="001E0ACA" w:rsidRDefault="00185185" w:rsidP="00185185">
            <w:pPr>
              <w:pStyle w:val="NoSpacing"/>
              <w:rPr>
                <w:rFonts w:cstheme="minorHAnsi"/>
              </w:rPr>
            </w:pPr>
            <w:r w:rsidRPr="001E0ACA">
              <w:rPr>
                <w:rFonts w:cstheme="minorHAnsi"/>
              </w:rPr>
              <w:t>33 – 39</w:t>
            </w:r>
          </w:p>
        </w:tc>
        <w:tc>
          <w:tcPr>
            <w:tcW w:w="1126" w:type="dxa"/>
          </w:tcPr>
          <w:p w14:paraId="507B2DA1" w14:textId="77777777" w:rsidR="00185185" w:rsidRPr="001E0ACA" w:rsidRDefault="00185185" w:rsidP="00185185">
            <w:pPr>
              <w:pStyle w:val="NoSpacing"/>
              <w:rPr>
                <w:rFonts w:cstheme="minorHAnsi"/>
              </w:rPr>
            </w:pPr>
            <w:r w:rsidRPr="001E0ACA">
              <w:rPr>
                <w:rFonts w:cstheme="minorHAnsi"/>
              </w:rPr>
              <w:t>20</w:t>
            </w:r>
          </w:p>
        </w:tc>
        <w:tc>
          <w:tcPr>
            <w:tcW w:w="426" w:type="dxa"/>
          </w:tcPr>
          <w:p w14:paraId="20926011" w14:textId="77777777" w:rsidR="00185185" w:rsidRPr="001E0ACA" w:rsidRDefault="00185185" w:rsidP="00185185">
            <w:pPr>
              <w:pStyle w:val="NoSpacing"/>
              <w:rPr>
                <w:rFonts w:cstheme="minorHAnsi"/>
              </w:rPr>
            </w:pPr>
          </w:p>
        </w:tc>
        <w:tc>
          <w:tcPr>
            <w:tcW w:w="1842" w:type="dxa"/>
          </w:tcPr>
          <w:p w14:paraId="2A7C3934" w14:textId="77777777" w:rsidR="00185185" w:rsidRPr="001E0ACA" w:rsidRDefault="00185185" w:rsidP="00185185">
            <w:pPr>
              <w:pStyle w:val="NoSpacing"/>
              <w:rPr>
                <w:rFonts w:cstheme="minorHAnsi"/>
              </w:rPr>
            </w:pPr>
            <w:r w:rsidRPr="001E0ACA">
              <w:rPr>
                <w:rFonts w:cstheme="minorHAnsi"/>
              </w:rPr>
              <w:t>Over 30</w:t>
            </w:r>
          </w:p>
        </w:tc>
        <w:tc>
          <w:tcPr>
            <w:tcW w:w="709" w:type="dxa"/>
          </w:tcPr>
          <w:p w14:paraId="7AAB4F3D" w14:textId="77777777" w:rsidR="00185185" w:rsidRPr="001E0ACA" w:rsidRDefault="00185185" w:rsidP="00185185">
            <w:pPr>
              <w:pStyle w:val="NoSpacing"/>
              <w:rPr>
                <w:rFonts w:cstheme="minorHAnsi"/>
              </w:rPr>
            </w:pPr>
            <w:r w:rsidRPr="001E0ACA">
              <w:rPr>
                <w:rFonts w:cstheme="minorHAnsi"/>
              </w:rPr>
              <w:t>22</w:t>
            </w:r>
          </w:p>
        </w:tc>
      </w:tr>
      <w:tr w:rsidR="00185185" w:rsidRPr="001E0ACA" w14:paraId="2601D3BB" w14:textId="77777777" w:rsidTr="00F95DB1">
        <w:tc>
          <w:tcPr>
            <w:tcW w:w="1704" w:type="dxa"/>
          </w:tcPr>
          <w:p w14:paraId="72A02727" w14:textId="77777777" w:rsidR="00185185" w:rsidRPr="001E0ACA" w:rsidRDefault="00185185" w:rsidP="00185185">
            <w:pPr>
              <w:pStyle w:val="NoSpacing"/>
              <w:rPr>
                <w:rFonts w:cstheme="minorHAnsi"/>
              </w:rPr>
            </w:pPr>
            <w:r w:rsidRPr="001E0ACA">
              <w:rPr>
                <w:rFonts w:cstheme="minorHAnsi"/>
              </w:rPr>
              <w:t>Over 40</w:t>
            </w:r>
          </w:p>
        </w:tc>
        <w:tc>
          <w:tcPr>
            <w:tcW w:w="1126" w:type="dxa"/>
          </w:tcPr>
          <w:p w14:paraId="050AF79C" w14:textId="77777777" w:rsidR="00185185" w:rsidRPr="001E0ACA" w:rsidRDefault="00185185" w:rsidP="00185185">
            <w:pPr>
              <w:pStyle w:val="NoSpacing"/>
              <w:rPr>
                <w:rFonts w:cstheme="minorHAnsi"/>
              </w:rPr>
            </w:pPr>
            <w:r w:rsidRPr="001E0ACA">
              <w:rPr>
                <w:rFonts w:cstheme="minorHAnsi"/>
              </w:rPr>
              <w:t>21</w:t>
            </w:r>
          </w:p>
        </w:tc>
        <w:tc>
          <w:tcPr>
            <w:tcW w:w="426" w:type="dxa"/>
          </w:tcPr>
          <w:p w14:paraId="10C9D9A4" w14:textId="77777777" w:rsidR="00185185" w:rsidRPr="001E0ACA" w:rsidRDefault="00185185" w:rsidP="00185185">
            <w:pPr>
              <w:pStyle w:val="NoSpacing"/>
              <w:rPr>
                <w:rFonts w:cstheme="minorHAnsi"/>
              </w:rPr>
            </w:pPr>
          </w:p>
        </w:tc>
        <w:tc>
          <w:tcPr>
            <w:tcW w:w="1842" w:type="dxa"/>
          </w:tcPr>
          <w:p w14:paraId="2AAF245F" w14:textId="77777777" w:rsidR="00185185" w:rsidRPr="001E0ACA" w:rsidRDefault="00185185" w:rsidP="00185185">
            <w:pPr>
              <w:pStyle w:val="NoSpacing"/>
              <w:rPr>
                <w:rFonts w:cstheme="minorHAnsi"/>
              </w:rPr>
            </w:pPr>
          </w:p>
        </w:tc>
        <w:tc>
          <w:tcPr>
            <w:tcW w:w="709" w:type="dxa"/>
          </w:tcPr>
          <w:p w14:paraId="1C132868" w14:textId="77777777" w:rsidR="00185185" w:rsidRPr="001E0ACA" w:rsidRDefault="00185185" w:rsidP="00185185">
            <w:pPr>
              <w:pStyle w:val="NoSpacing"/>
              <w:rPr>
                <w:rFonts w:cstheme="minorHAnsi"/>
              </w:rPr>
            </w:pPr>
          </w:p>
        </w:tc>
      </w:tr>
    </w:tbl>
    <w:p w14:paraId="67AF0048" w14:textId="30BB083B" w:rsidR="00185185" w:rsidRDefault="00185185" w:rsidP="00185185">
      <w:pPr>
        <w:rPr>
          <w:rFonts w:cs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47"/>
        <w:gridCol w:w="1701"/>
        <w:gridCol w:w="1559"/>
      </w:tblGrid>
      <w:tr w:rsidR="00660CE2" w14:paraId="681E72D7" w14:textId="77777777" w:rsidTr="00F95DB1">
        <w:tc>
          <w:tcPr>
            <w:tcW w:w="2547" w:type="dxa"/>
            <w:shd w:val="clear" w:color="auto" w:fill="auto"/>
          </w:tcPr>
          <w:p w14:paraId="796D4AB2" w14:textId="77777777" w:rsidR="00660CE2" w:rsidRDefault="00660CE2" w:rsidP="00660CE2">
            <w:pPr>
              <w:pStyle w:val="NoSpacing"/>
            </w:pPr>
          </w:p>
        </w:tc>
        <w:tc>
          <w:tcPr>
            <w:tcW w:w="1701" w:type="dxa"/>
            <w:shd w:val="clear" w:color="auto" w:fill="auto"/>
          </w:tcPr>
          <w:p w14:paraId="70D77A69" w14:textId="77777777" w:rsidR="00660CE2" w:rsidRDefault="00660CE2" w:rsidP="00660CE2">
            <w:pPr>
              <w:pStyle w:val="NoSpacing"/>
            </w:pPr>
            <w:r>
              <w:t>Men</w:t>
            </w:r>
          </w:p>
        </w:tc>
        <w:tc>
          <w:tcPr>
            <w:tcW w:w="1559" w:type="dxa"/>
            <w:shd w:val="clear" w:color="auto" w:fill="auto"/>
          </w:tcPr>
          <w:p w14:paraId="157FEFC7" w14:textId="77777777" w:rsidR="00660CE2" w:rsidRDefault="00660CE2" w:rsidP="00660CE2">
            <w:pPr>
              <w:pStyle w:val="NoSpacing"/>
            </w:pPr>
            <w:r>
              <w:t>Women</w:t>
            </w:r>
          </w:p>
        </w:tc>
      </w:tr>
      <w:tr w:rsidR="00660CE2" w14:paraId="4C99AEE3" w14:textId="77777777" w:rsidTr="00F95DB1">
        <w:tc>
          <w:tcPr>
            <w:tcW w:w="2547" w:type="dxa"/>
            <w:shd w:val="clear" w:color="auto" w:fill="auto"/>
          </w:tcPr>
          <w:p w14:paraId="7328A23B" w14:textId="77777777" w:rsidR="00660CE2" w:rsidRDefault="00660CE2" w:rsidP="00660CE2">
            <w:pPr>
              <w:pStyle w:val="NoSpacing"/>
            </w:pPr>
            <w:r>
              <w:t>At risk (malnutrition)</w:t>
            </w:r>
          </w:p>
        </w:tc>
        <w:tc>
          <w:tcPr>
            <w:tcW w:w="1701" w:type="dxa"/>
            <w:shd w:val="clear" w:color="auto" w:fill="auto"/>
          </w:tcPr>
          <w:p w14:paraId="78E4A27F" w14:textId="77777777" w:rsidR="00660CE2" w:rsidRDefault="00660CE2" w:rsidP="00660CE2">
            <w:pPr>
              <w:pStyle w:val="NoSpacing"/>
            </w:pPr>
            <w:r>
              <w:t>≤5%</w:t>
            </w:r>
          </w:p>
        </w:tc>
        <w:tc>
          <w:tcPr>
            <w:tcW w:w="1559" w:type="dxa"/>
            <w:shd w:val="clear" w:color="auto" w:fill="auto"/>
          </w:tcPr>
          <w:p w14:paraId="763AE615" w14:textId="77777777" w:rsidR="00660CE2" w:rsidRDefault="00660CE2" w:rsidP="00660CE2">
            <w:pPr>
              <w:pStyle w:val="NoSpacing"/>
            </w:pPr>
            <w:r>
              <w:t>≤8%</w:t>
            </w:r>
          </w:p>
        </w:tc>
      </w:tr>
      <w:tr w:rsidR="00660CE2" w14:paraId="2C1F9C71" w14:textId="77777777" w:rsidTr="00F95DB1">
        <w:tc>
          <w:tcPr>
            <w:tcW w:w="2547" w:type="dxa"/>
            <w:shd w:val="clear" w:color="auto" w:fill="auto"/>
          </w:tcPr>
          <w:p w14:paraId="3ED70CA9" w14:textId="77777777" w:rsidR="00660CE2" w:rsidRDefault="00660CE2" w:rsidP="00660CE2">
            <w:pPr>
              <w:pStyle w:val="NoSpacing"/>
            </w:pPr>
            <w:r>
              <w:t>Below average</w:t>
            </w:r>
          </w:p>
        </w:tc>
        <w:tc>
          <w:tcPr>
            <w:tcW w:w="1701" w:type="dxa"/>
            <w:shd w:val="clear" w:color="auto" w:fill="auto"/>
          </w:tcPr>
          <w:p w14:paraId="5B0D9333" w14:textId="77777777" w:rsidR="00660CE2" w:rsidRDefault="00660CE2" w:rsidP="00660CE2">
            <w:pPr>
              <w:pStyle w:val="NoSpacing"/>
            </w:pPr>
            <w:r>
              <w:t>6-14%</w:t>
            </w:r>
          </w:p>
        </w:tc>
        <w:tc>
          <w:tcPr>
            <w:tcW w:w="1559" w:type="dxa"/>
            <w:shd w:val="clear" w:color="auto" w:fill="auto"/>
          </w:tcPr>
          <w:p w14:paraId="32D4E345" w14:textId="77777777" w:rsidR="00660CE2" w:rsidRDefault="00660CE2" w:rsidP="00660CE2">
            <w:pPr>
              <w:pStyle w:val="NoSpacing"/>
            </w:pPr>
            <w:r>
              <w:t>9-22%</w:t>
            </w:r>
          </w:p>
        </w:tc>
      </w:tr>
      <w:tr w:rsidR="00660CE2" w14:paraId="1D9A03A6" w14:textId="77777777" w:rsidTr="00F95DB1">
        <w:tc>
          <w:tcPr>
            <w:tcW w:w="2547" w:type="dxa"/>
            <w:shd w:val="clear" w:color="auto" w:fill="auto"/>
          </w:tcPr>
          <w:p w14:paraId="53C174BD" w14:textId="77777777" w:rsidR="00660CE2" w:rsidRDefault="00660CE2" w:rsidP="00660CE2">
            <w:pPr>
              <w:pStyle w:val="NoSpacing"/>
            </w:pPr>
            <w:r>
              <w:t>Average</w:t>
            </w:r>
          </w:p>
        </w:tc>
        <w:tc>
          <w:tcPr>
            <w:tcW w:w="1701" w:type="dxa"/>
            <w:shd w:val="clear" w:color="auto" w:fill="auto"/>
          </w:tcPr>
          <w:p w14:paraId="3FA860C2" w14:textId="77777777" w:rsidR="00660CE2" w:rsidRDefault="00660CE2" w:rsidP="00660CE2">
            <w:pPr>
              <w:pStyle w:val="NoSpacing"/>
            </w:pPr>
            <w:r>
              <w:t>15%</w:t>
            </w:r>
          </w:p>
        </w:tc>
        <w:tc>
          <w:tcPr>
            <w:tcW w:w="1559" w:type="dxa"/>
            <w:shd w:val="clear" w:color="auto" w:fill="auto"/>
          </w:tcPr>
          <w:p w14:paraId="3994D41C" w14:textId="77777777" w:rsidR="00660CE2" w:rsidRDefault="00660CE2" w:rsidP="00660CE2">
            <w:pPr>
              <w:pStyle w:val="NoSpacing"/>
            </w:pPr>
            <w:r>
              <w:t>23%</w:t>
            </w:r>
          </w:p>
        </w:tc>
      </w:tr>
      <w:tr w:rsidR="00660CE2" w14:paraId="4BC1C643" w14:textId="77777777" w:rsidTr="00F95DB1">
        <w:tc>
          <w:tcPr>
            <w:tcW w:w="2547" w:type="dxa"/>
            <w:shd w:val="clear" w:color="auto" w:fill="auto"/>
          </w:tcPr>
          <w:p w14:paraId="388ACA1A" w14:textId="77777777" w:rsidR="00660CE2" w:rsidRDefault="00660CE2" w:rsidP="00660CE2">
            <w:pPr>
              <w:pStyle w:val="NoSpacing"/>
            </w:pPr>
            <w:r>
              <w:t>Above average</w:t>
            </w:r>
          </w:p>
        </w:tc>
        <w:tc>
          <w:tcPr>
            <w:tcW w:w="1701" w:type="dxa"/>
            <w:shd w:val="clear" w:color="auto" w:fill="auto"/>
          </w:tcPr>
          <w:p w14:paraId="3F781645" w14:textId="77777777" w:rsidR="00660CE2" w:rsidRDefault="00660CE2" w:rsidP="00660CE2">
            <w:pPr>
              <w:pStyle w:val="NoSpacing"/>
            </w:pPr>
            <w:r>
              <w:t>16-24%</w:t>
            </w:r>
          </w:p>
        </w:tc>
        <w:tc>
          <w:tcPr>
            <w:tcW w:w="1559" w:type="dxa"/>
            <w:shd w:val="clear" w:color="auto" w:fill="auto"/>
          </w:tcPr>
          <w:p w14:paraId="7CFB3233" w14:textId="77777777" w:rsidR="00660CE2" w:rsidRDefault="00660CE2" w:rsidP="00660CE2">
            <w:pPr>
              <w:pStyle w:val="NoSpacing"/>
            </w:pPr>
            <w:r>
              <w:t>24-31%</w:t>
            </w:r>
          </w:p>
        </w:tc>
      </w:tr>
      <w:tr w:rsidR="00660CE2" w14:paraId="4A34E213" w14:textId="77777777" w:rsidTr="00F95DB1">
        <w:tc>
          <w:tcPr>
            <w:tcW w:w="2547" w:type="dxa"/>
            <w:shd w:val="clear" w:color="auto" w:fill="auto"/>
          </w:tcPr>
          <w:p w14:paraId="63DFDC5E" w14:textId="77777777" w:rsidR="00660CE2" w:rsidRDefault="00660CE2" w:rsidP="00660CE2">
            <w:pPr>
              <w:pStyle w:val="NoSpacing"/>
            </w:pPr>
            <w:r>
              <w:t>At risk (obesity)</w:t>
            </w:r>
          </w:p>
        </w:tc>
        <w:tc>
          <w:tcPr>
            <w:tcW w:w="1701" w:type="dxa"/>
            <w:shd w:val="clear" w:color="auto" w:fill="auto"/>
          </w:tcPr>
          <w:p w14:paraId="1E15EECC" w14:textId="77777777" w:rsidR="00660CE2" w:rsidRDefault="00660CE2" w:rsidP="00660CE2">
            <w:pPr>
              <w:pStyle w:val="NoSpacing"/>
            </w:pPr>
            <w:r>
              <w:t>≥25</w:t>
            </w:r>
          </w:p>
        </w:tc>
        <w:tc>
          <w:tcPr>
            <w:tcW w:w="1559" w:type="dxa"/>
            <w:shd w:val="clear" w:color="auto" w:fill="auto"/>
          </w:tcPr>
          <w:p w14:paraId="4A76CA1F" w14:textId="77777777" w:rsidR="00660CE2" w:rsidRDefault="00660CE2" w:rsidP="00660CE2">
            <w:pPr>
              <w:pStyle w:val="NoSpacing"/>
            </w:pPr>
            <w:r>
              <w:t>≥32%</w:t>
            </w:r>
          </w:p>
        </w:tc>
      </w:tr>
    </w:tbl>
    <w:p w14:paraId="12379574" w14:textId="77777777" w:rsidR="00660CE2" w:rsidRPr="001E0ACA" w:rsidRDefault="00660CE2" w:rsidP="00185185">
      <w:pPr>
        <w:rPr>
          <w:rFonts w:cstheme="minorHAnsi"/>
        </w:rPr>
      </w:pPr>
    </w:p>
    <w:p w14:paraId="3FAAAE43" w14:textId="1FD1F0B9" w:rsidR="00185185" w:rsidRPr="001A39E2" w:rsidRDefault="001E0ACA" w:rsidP="00185185">
      <w:pPr>
        <w:rPr>
          <w:rFonts w:cstheme="minorHAnsi"/>
          <w:sz w:val="24"/>
          <w:szCs w:val="24"/>
        </w:rPr>
      </w:pPr>
      <w:r w:rsidRPr="001A39E2">
        <w:rPr>
          <w:rFonts w:cstheme="minorHAnsi"/>
          <w:sz w:val="24"/>
          <w:szCs w:val="24"/>
        </w:rPr>
        <w:t>Questions</w:t>
      </w:r>
    </w:p>
    <w:p w14:paraId="744FB3E1" w14:textId="4DC38702" w:rsidR="001E0ACA" w:rsidRPr="001A39E2" w:rsidRDefault="001E0ACA" w:rsidP="001E0ACA">
      <w:pPr>
        <w:pStyle w:val="ListParagraph"/>
        <w:numPr>
          <w:ilvl w:val="0"/>
          <w:numId w:val="4"/>
        </w:numPr>
        <w:rPr>
          <w:rFonts w:cstheme="minorHAnsi"/>
          <w:sz w:val="24"/>
          <w:szCs w:val="24"/>
        </w:rPr>
      </w:pPr>
      <w:r w:rsidRPr="001A39E2">
        <w:rPr>
          <w:rFonts w:cstheme="minorHAnsi"/>
          <w:sz w:val="24"/>
          <w:szCs w:val="24"/>
        </w:rPr>
        <w:t xml:space="preserve">How might these </w:t>
      </w:r>
      <w:r w:rsidR="00C02880" w:rsidRPr="001A39E2">
        <w:rPr>
          <w:rFonts w:cstheme="minorHAnsi"/>
          <w:sz w:val="24"/>
          <w:szCs w:val="24"/>
        </w:rPr>
        <w:t>recommendations</w:t>
      </w:r>
      <w:r w:rsidRPr="001A39E2">
        <w:rPr>
          <w:rFonts w:cstheme="minorHAnsi"/>
          <w:sz w:val="24"/>
          <w:szCs w:val="24"/>
        </w:rPr>
        <w:t xml:space="preserve"> change for an athlete</w:t>
      </w:r>
      <w:r w:rsidR="00C02880" w:rsidRPr="001A39E2">
        <w:rPr>
          <w:rFonts w:cstheme="minorHAnsi"/>
          <w:sz w:val="24"/>
          <w:szCs w:val="24"/>
        </w:rPr>
        <w:t>/s</w:t>
      </w:r>
      <w:r w:rsidRPr="001A39E2">
        <w:rPr>
          <w:rFonts w:cstheme="minorHAnsi"/>
          <w:sz w:val="24"/>
          <w:szCs w:val="24"/>
        </w:rPr>
        <w:t>?</w:t>
      </w:r>
    </w:p>
    <w:p w14:paraId="611F444C" w14:textId="77777777" w:rsidR="00647901" w:rsidRPr="001A39E2" w:rsidRDefault="00647901" w:rsidP="00647901">
      <w:pPr>
        <w:pStyle w:val="ListParagraph"/>
        <w:rPr>
          <w:rFonts w:cstheme="minorHAnsi"/>
          <w:sz w:val="24"/>
          <w:szCs w:val="24"/>
        </w:rPr>
      </w:pPr>
    </w:p>
    <w:p w14:paraId="57E24AB4" w14:textId="4B8DE5C2" w:rsidR="0086187F" w:rsidRPr="001A39E2" w:rsidRDefault="00820866" w:rsidP="00647901">
      <w:pPr>
        <w:pStyle w:val="ListParagraph"/>
        <w:numPr>
          <w:ilvl w:val="0"/>
          <w:numId w:val="4"/>
        </w:numPr>
        <w:spacing w:line="240" w:lineRule="auto"/>
        <w:rPr>
          <w:rFonts w:cstheme="minorHAnsi"/>
          <w:sz w:val="24"/>
          <w:szCs w:val="24"/>
        </w:rPr>
      </w:pPr>
      <w:r w:rsidRPr="001A39E2">
        <w:rPr>
          <w:rFonts w:cstheme="minorHAnsi"/>
          <w:sz w:val="24"/>
          <w:szCs w:val="24"/>
        </w:rPr>
        <w:t>What might be you</w:t>
      </w:r>
      <w:r w:rsidR="00111EB4" w:rsidRPr="001A39E2">
        <w:rPr>
          <w:rFonts w:cstheme="minorHAnsi"/>
          <w:sz w:val="24"/>
          <w:szCs w:val="24"/>
        </w:rPr>
        <w:t>r</w:t>
      </w:r>
      <w:r w:rsidRPr="001A39E2">
        <w:rPr>
          <w:rFonts w:cstheme="minorHAnsi"/>
          <w:sz w:val="24"/>
          <w:szCs w:val="24"/>
        </w:rPr>
        <w:t xml:space="preserve"> advice be to a </w:t>
      </w:r>
      <w:r w:rsidR="002219AE" w:rsidRPr="001A39E2">
        <w:rPr>
          <w:rFonts w:cstheme="minorHAnsi"/>
          <w:sz w:val="24"/>
          <w:szCs w:val="24"/>
        </w:rPr>
        <w:t>fe</w:t>
      </w:r>
      <w:r w:rsidRPr="001A39E2">
        <w:rPr>
          <w:rFonts w:cstheme="minorHAnsi"/>
          <w:sz w:val="24"/>
          <w:szCs w:val="24"/>
        </w:rPr>
        <w:t>male athlete who measures less tha</w:t>
      </w:r>
      <w:r w:rsidR="00111EB4" w:rsidRPr="001A39E2">
        <w:rPr>
          <w:rFonts w:cstheme="minorHAnsi"/>
          <w:sz w:val="24"/>
          <w:szCs w:val="24"/>
        </w:rPr>
        <w:t>n</w:t>
      </w:r>
      <w:r w:rsidRPr="001A39E2">
        <w:rPr>
          <w:rFonts w:cstheme="minorHAnsi"/>
          <w:sz w:val="24"/>
          <w:szCs w:val="24"/>
        </w:rPr>
        <w:t xml:space="preserve"> </w:t>
      </w:r>
      <w:r w:rsidR="00111EB4" w:rsidRPr="001A39E2">
        <w:rPr>
          <w:rFonts w:cstheme="minorHAnsi"/>
          <w:sz w:val="24"/>
          <w:szCs w:val="24"/>
        </w:rPr>
        <w:t>8</w:t>
      </w:r>
      <w:r w:rsidR="002219AE" w:rsidRPr="001A39E2">
        <w:rPr>
          <w:rFonts w:cstheme="minorHAnsi"/>
          <w:sz w:val="24"/>
          <w:szCs w:val="24"/>
        </w:rPr>
        <w:t xml:space="preserve">% or a male athlete who measured less </w:t>
      </w:r>
      <w:proofErr w:type="spellStart"/>
      <w:r w:rsidR="002219AE" w:rsidRPr="001A39E2">
        <w:rPr>
          <w:rFonts w:cstheme="minorHAnsi"/>
          <w:sz w:val="24"/>
          <w:szCs w:val="24"/>
        </w:rPr>
        <w:t>that</w:t>
      </w:r>
      <w:proofErr w:type="spellEnd"/>
      <w:r w:rsidR="002219AE" w:rsidRPr="001A39E2">
        <w:rPr>
          <w:rFonts w:cstheme="minorHAnsi"/>
          <w:sz w:val="24"/>
          <w:szCs w:val="24"/>
        </w:rPr>
        <w:t xml:space="preserve"> </w:t>
      </w:r>
      <w:r w:rsidR="00111EB4" w:rsidRPr="001A39E2">
        <w:rPr>
          <w:rFonts w:cstheme="minorHAnsi"/>
          <w:sz w:val="24"/>
          <w:szCs w:val="24"/>
        </w:rPr>
        <w:t>5%?</w:t>
      </w:r>
    </w:p>
    <w:p w14:paraId="44138F93" w14:textId="67DB8796" w:rsidR="00357F6D" w:rsidRDefault="00357F6D" w:rsidP="00357F6D">
      <w:pPr>
        <w:pStyle w:val="ListParagraph"/>
        <w:rPr>
          <w:rFonts w:cstheme="minorHAnsi"/>
          <w:b/>
          <w:bCs/>
        </w:rPr>
      </w:pPr>
    </w:p>
    <w:p w14:paraId="4E35801C" w14:textId="77777777" w:rsidR="001A39E2" w:rsidRDefault="001A39E2" w:rsidP="00F222FC">
      <w:pPr>
        <w:pStyle w:val="ListParagraph"/>
        <w:ind w:left="0"/>
        <w:rPr>
          <w:rFonts w:cstheme="minorHAnsi"/>
          <w:b/>
          <w:bCs/>
          <w:sz w:val="28"/>
          <w:szCs w:val="28"/>
        </w:rPr>
      </w:pPr>
    </w:p>
    <w:p w14:paraId="6BED7DAD" w14:textId="54AA66DC" w:rsidR="00F222FC" w:rsidRPr="009E2D5E" w:rsidRDefault="00F222FC" w:rsidP="00F222FC">
      <w:pPr>
        <w:pStyle w:val="ListParagraph"/>
        <w:ind w:left="0"/>
        <w:rPr>
          <w:rFonts w:cstheme="minorHAnsi"/>
          <w:b/>
          <w:bCs/>
          <w:sz w:val="28"/>
          <w:szCs w:val="28"/>
        </w:rPr>
      </w:pPr>
      <w:r w:rsidRPr="009E2D5E">
        <w:rPr>
          <w:rFonts w:cstheme="minorHAnsi"/>
          <w:b/>
          <w:bCs/>
          <w:sz w:val="28"/>
          <w:szCs w:val="28"/>
        </w:rPr>
        <w:lastRenderedPageBreak/>
        <w:t>Energy Output</w:t>
      </w:r>
    </w:p>
    <w:p w14:paraId="3CF4118C" w14:textId="7A51FC73" w:rsidR="00F222FC" w:rsidRDefault="00F222FC" w:rsidP="00F222FC">
      <w:pPr>
        <w:pStyle w:val="ListParagraph"/>
        <w:ind w:left="0"/>
        <w:rPr>
          <w:rFonts w:cstheme="minorHAnsi"/>
          <w:b/>
          <w:bCs/>
        </w:rPr>
      </w:pPr>
    </w:p>
    <w:p w14:paraId="364ECAC1" w14:textId="129D8003" w:rsidR="00F222FC" w:rsidRPr="001A39E2" w:rsidRDefault="00F222FC" w:rsidP="00F222FC">
      <w:pPr>
        <w:pStyle w:val="ListParagraph"/>
        <w:ind w:left="0"/>
        <w:rPr>
          <w:rFonts w:cstheme="minorHAnsi"/>
          <w:sz w:val="24"/>
          <w:szCs w:val="24"/>
        </w:rPr>
      </w:pPr>
      <w:r w:rsidRPr="001A39E2">
        <w:rPr>
          <w:rFonts w:cstheme="minorHAnsi"/>
          <w:sz w:val="24"/>
          <w:szCs w:val="24"/>
        </w:rPr>
        <w:t xml:space="preserve">When considering weight </w:t>
      </w:r>
      <w:proofErr w:type="gramStart"/>
      <w:r w:rsidRPr="001A39E2">
        <w:rPr>
          <w:rFonts w:cstheme="minorHAnsi"/>
          <w:sz w:val="24"/>
          <w:szCs w:val="24"/>
        </w:rPr>
        <w:t>management</w:t>
      </w:r>
      <w:proofErr w:type="gramEnd"/>
      <w:r w:rsidRPr="001A39E2">
        <w:rPr>
          <w:rFonts w:cstheme="minorHAnsi"/>
          <w:sz w:val="24"/>
          <w:szCs w:val="24"/>
        </w:rPr>
        <w:t xml:space="preserve"> the </w:t>
      </w:r>
      <w:r w:rsidR="006A3C64" w:rsidRPr="001A39E2">
        <w:rPr>
          <w:rFonts w:cstheme="minorHAnsi"/>
          <w:sz w:val="24"/>
          <w:szCs w:val="24"/>
        </w:rPr>
        <w:t>other side</w:t>
      </w:r>
      <w:r w:rsidRPr="001A39E2">
        <w:rPr>
          <w:rFonts w:cstheme="minorHAnsi"/>
          <w:sz w:val="24"/>
          <w:szCs w:val="24"/>
        </w:rPr>
        <w:t xml:space="preserve"> of the </w:t>
      </w:r>
      <w:r w:rsidR="006A3C64" w:rsidRPr="001A39E2">
        <w:rPr>
          <w:rFonts w:cstheme="minorHAnsi"/>
          <w:sz w:val="24"/>
          <w:szCs w:val="24"/>
        </w:rPr>
        <w:t>energy balance equation is basal metabolic rate and energy consumption due to physical activity.</w:t>
      </w:r>
    </w:p>
    <w:p w14:paraId="3F44B58D" w14:textId="49F5C07B" w:rsidR="006A3C64" w:rsidRPr="001A39E2" w:rsidRDefault="006A3C64" w:rsidP="00F222FC">
      <w:pPr>
        <w:pStyle w:val="ListParagraph"/>
        <w:ind w:left="0"/>
        <w:rPr>
          <w:rFonts w:cstheme="minorHAnsi"/>
          <w:sz w:val="24"/>
          <w:szCs w:val="24"/>
        </w:rPr>
      </w:pPr>
    </w:p>
    <w:p w14:paraId="73E61BDA" w14:textId="1393AEBE" w:rsidR="006A3C64" w:rsidRPr="001A39E2" w:rsidRDefault="006A3C64" w:rsidP="00F222FC">
      <w:pPr>
        <w:pStyle w:val="ListParagraph"/>
        <w:ind w:left="0"/>
        <w:rPr>
          <w:rFonts w:cstheme="minorHAnsi"/>
          <w:b/>
          <w:bCs/>
          <w:sz w:val="24"/>
          <w:szCs w:val="24"/>
        </w:rPr>
      </w:pPr>
      <w:r w:rsidRPr="001A39E2">
        <w:rPr>
          <w:rFonts w:cstheme="minorHAnsi"/>
          <w:b/>
          <w:bCs/>
          <w:sz w:val="24"/>
          <w:szCs w:val="24"/>
        </w:rPr>
        <w:t>Scho</w:t>
      </w:r>
      <w:r w:rsidR="009B7534" w:rsidRPr="001A39E2">
        <w:rPr>
          <w:rFonts w:cstheme="minorHAnsi"/>
          <w:b/>
          <w:bCs/>
          <w:sz w:val="24"/>
          <w:szCs w:val="24"/>
        </w:rPr>
        <w:t>field Equations for BMR</w:t>
      </w:r>
    </w:p>
    <w:p w14:paraId="23A36CFE" w14:textId="4F990811" w:rsidR="00B822C5" w:rsidRPr="001A39E2" w:rsidRDefault="00B822C5" w:rsidP="00F222FC">
      <w:pPr>
        <w:pStyle w:val="ListParagraph"/>
        <w:ind w:left="0"/>
        <w:rPr>
          <w:rFonts w:cstheme="minorHAnsi"/>
          <w:sz w:val="24"/>
          <w:szCs w:val="24"/>
        </w:rPr>
      </w:pPr>
    </w:p>
    <w:p w14:paraId="57C5F05C" w14:textId="498A2BD5" w:rsidR="00797D90" w:rsidRPr="001A39E2" w:rsidRDefault="00B822C5" w:rsidP="00F222FC">
      <w:pPr>
        <w:pStyle w:val="ListParagraph"/>
        <w:ind w:left="0"/>
        <w:rPr>
          <w:rFonts w:cstheme="minorHAnsi"/>
          <w:sz w:val="24"/>
          <w:szCs w:val="24"/>
        </w:rPr>
      </w:pPr>
      <w:r w:rsidRPr="001A39E2">
        <w:rPr>
          <w:rFonts w:cstheme="minorHAnsi"/>
          <w:sz w:val="24"/>
          <w:szCs w:val="24"/>
        </w:rPr>
        <w:t>Eq</w:t>
      </w:r>
      <w:r w:rsidR="00797D90" w:rsidRPr="001A39E2">
        <w:rPr>
          <w:rFonts w:cstheme="minorHAnsi"/>
          <w:sz w:val="24"/>
          <w:szCs w:val="24"/>
        </w:rPr>
        <w:t>uation</w:t>
      </w:r>
      <w:r w:rsidR="00006682" w:rsidRPr="001A39E2">
        <w:rPr>
          <w:rFonts w:cstheme="minorHAnsi"/>
          <w:sz w:val="24"/>
          <w:szCs w:val="24"/>
        </w:rPr>
        <w:t>:</w:t>
      </w:r>
      <w:r w:rsidR="00006682" w:rsidRPr="001A39E2">
        <w:rPr>
          <w:rFonts w:cstheme="minorHAnsi"/>
          <w:sz w:val="24"/>
          <w:szCs w:val="24"/>
        </w:rPr>
        <w:tab/>
      </w:r>
      <w:r w:rsidR="00797D90" w:rsidRPr="001A39E2">
        <w:rPr>
          <w:rFonts w:cstheme="minorHAnsi"/>
          <w:sz w:val="24"/>
          <w:szCs w:val="24"/>
        </w:rPr>
        <w:t>W – body weight, SEE – standard error of estimation.</w:t>
      </w:r>
    </w:p>
    <w:p w14:paraId="27DD81A8" w14:textId="08D42A4E" w:rsidR="009B7534" w:rsidRDefault="009B7534" w:rsidP="00F222FC">
      <w:pPr>
        <w:pStyle w:val="ListParagraph"/>
        <w:ind w:left="0"/>
        <w:rPr>
          <w:rFonts w:cstheme="minorHAnsi"/>
        </w:rPr>
      </w:pPr>
    </w:p>
    <w:p w14:paraId="4E67B82B" w14:textId="71A5943E" w:rsidR="006639EA" w:rsidRDefault="00AC105C" w:rsidP="00F222FC">
      <w:pPr>
        <w:pStyle w:val="ListParagraph"/>
        <w:ind w:left="0"/>
        <w:rPr>
          <w:rFonts w:cstheme="minorHAnsi"/>
        </w:rPr>
      </w:pPr>
      <w:r w:rsidRPr="00AC105C">
        <w:rPr>
          <w:rFonts w:cstheme="minorHAnsi"/>
          <w:noProof/>
        </w:rPr>
        <w:drawing>
          <wp:inline distT="0" distB="0" distL="0" distR="0" wp14:anchorId="783503C8" wp14:editId="6AAA10C4">
            <wp:extent cx="5759450" cy="8769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59450" cy="876935"/>
                    </a:xfrm>
                    <a:prstGeom prst="rect">
                      <a:avLst/>
                    </a:prstGeom>
                  </pic:spPr>
                </pic:pic>
              </a:graphicData>
            </a:graphic>
          </wp:inline>
        </w:drawing>
      </w:r>
    </w:p>
    <w:p w14:paraId="3A33A466" w14:textId="321CEA61" w:rsidR="006639EA" w:rsidRDefault="006639EA" w:rsidP="00F222FC">
      <w:pPr>
        <w:pStyle w:val="ListParagraph"/>
        <w:ind w:left="0"/>
        <w:rPr>
          <w:rFonts w:cstheme="minorHAnsi"/>
        </w:rPr>
      </w:pPr>
    </w:p>
    <w:p w14:paraId="1A584E74" w14:textId="6F84AEFF" w:rsidR="00797D90" w:rsidRDefault="00797D90" w:rsidP="00F222FC">
      <w:pPr>
        <w:pStyle w:val="ListParagraph"/>
        <w:ind w:left="0"/>
        <w:rPr>
          <w:rFonts w:cstheme="minorHAnsi"/>
        </w:rPr>
      </w:pPr>
      <w:r>
        <w:rPr>
          <w:rFonts w:cstheme="minorHAnsi"/>
        </w:rPr>
        <w:t>Physical activity correction factor.</w:t>
      </w:r>
    </w:p>
    <w:p w14:paraId="51A955FF" w14:textId="716EFEC0" w:rsidR="00AC105C" w:rsidRDefault="00AC105C" w:rsidP="00F222FC">
      <w:pPr>
        <w:pStyle w:val="ListParagraph"/>
        <w:ind w:left="0"/>
        <w:rPr>
          <w:rFonts w:cstheme="minorHAnsi"/>
        </w:rPr>
      </w:pPr>
      <w:r w:rsidRPr="00AC105C">
        <w:rPr>
          <w:rFonts w:cstheme="minorHAnsi"/>
          <w:noProof/>
        </w:rPr>
        <w:drawing>
          <wp:inline distT="0" distB="0" distL="0" distR="0" wp14:anchorId="4A2FFE51" wp14:editId="2BD06FF3">
            <wp:extent cx="5759450" cy="10687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59450" cy="1068705"/>
                    </a:xfrm>
                    <a:prstGeom prst="rect">
                      <a:avLst/>
                    </a:prstGeom>
                  </pic:spPr>
                </pic:pic>
              </a:graphicData>
            </a:graphic>
          </wp:inline>
        </w:drawing>
      </w:r>
    </w:p>
    <w:p w14:paraId="1E7A0E9E" w14:textId="77777777" w:rsidR="00AC105C" w:rsidRDefault="00AC105C" w:rsidP="00F222FC">
      <w:pPr>
        <w:pStyle w:val="ListParagraph"/>
        <w:ind w:left="0"/>
        <w:rPr>
          <w:rFonts w:cstheme="minorHAnsi"/>
        </w:rPr>
      </w:pPr>
    </w:p>
    <w:p w14:paraId="00CC1C23" w14:textId="0F04402F" w:rsidR="00AC105C" w:rsidRDefault="00797D90" w:rsidP="00F222FC">
      <w:pPr>
        <w:pStyle w:val="ListParagraph"/>
        <w:ind w:left="0"/>
        <w:rPr>
          <w:rFonts w:cstheme="minorHAnsi"/>
        </w:rPr>
      </w:pPr>
      <w:r>
        <w:rPr>
          <w:rFonts w:cstheme="minorHAnsi"/>
        </w:rPr>
        <w:t>Calculate your BMR</w:t>
      </w:r>
      <w:r w:rsidR="00FA442F">
        <w:rPr>
          <w:rFonts w:cstheme="minorHAnsi"/>
        </w:rPr>
        <w:t xml:space="preserve"> range and decide a specific value based on physique.</w:t>
      </w:r>
    </w:p>
    <w:p w14:paraId="509D3AA8" w14:textId="77777777" w:rsidR="006639EA" w:rsidRPr="001A39E2" w:rsidRDefault="006639EA" w:rsidP="00F222FC">
      <w:pPr>
        <w:pStyle w:val="ListParagraph"/>
        <w:ind w:left="0"/>
        <w:rPr>
          <w:rFonts w:cstheme="minorHAnsi"/>
          <w:sz w:val="24"/>
          <w:szCs w:val="24"/>
        </w:rPr>
      </w:pPr>
    </w:p>
    <w:p w14:paraId="2CDC63CB" w14:textId="04927D97" w:rsidR="009B7534" w:rsidRPr="001A39E2" w:rsidRDefault="00F94431" w:rsidP="00F222FC">
      <w:pPr>
        <w:pStyle w:val="ListParagraph"/>
        <w:ind w:left="0"/>
        <w:rPr>
          <w:rFonts w:cstheme="minorHAnsi"/>
          <w:sz w:val="24"/>
          <w:szCs w:val="24"/>
        </w:rPr>
      </w:pPr>
      <w:r w:rsidRPr="001A39E2">
        <w:rPr>
          <w:rFonts w:cstheme="minorHAnsi"/>
          <w:sz w:val="24"/>
          <w:szCs w:val="24"/>
        </w:rPr>
        <w:tab/>
      </w:r>
      <w:r w:rsidRPr="001A39E2">
        <w:rPr>
          <w:rFonts w:cstheme="minorHAnsi"/>
          <w:sz w:val="24"/>
          <w:szCs w:val="24"/>
          <w:u w:val="single"/>
        </w:rPr>
        <w:tab/>
      </w:r>
      <w:r w:rsidRPr="001A39E2">
        <w:rPr>
          <w:rFonts w:cstheme="minorHAnsi"/>
          <w:sz w:val="24"/>
          <w:szCs w:val="24"/>
          <w:u w:val="single"/>
        </w:rPr>
        <w:tab/>
      </w:r>
      <w:r w:rsidRPr="001A39E2">
        <w:rPr>
          <w:rFonts w:cstheme="minorHAnsi"/>
          <w:sz w:val="24"/>
          <w:szCs w:val="24"/>
        </w:rPr>
        <w:t xml:space="preserve"> To </w:t>
      </w:r>
      <w:r w:rsidRPr="001A39E2">
        <w:rPr>
          <w:rFonts w:cstheme="minorHAnsi"/>
          <w:sz w:val="24"/>
          <w:szCs w:val="24"/>
          <w:u w:val="single"/>
        </w:rPr>
        <w:tab/>
      </w:r>
      <w:r w:rsidRPr="001A39E2">
        <w:rPr>
          <w:rFonts w:cstheme="minorHAnsi"/>
          <w:sz w:val="24"/>
          <w:szCs w:val="24"/>
          <w:u w:val="single"/>
        </w:rPr>
        <w:tab/>
        <w:t xml:space="preserve"> kcals</w:t>
      </w:r>
      <w:r w:rsidRPr="001A39E2">
        <w:rPr>
          <w:rFonts w:cstheme="minorHAnsi"/>
          <w:sz w:val="24"/>
          <w:szCs w:val="24"/>
        </w:rPr>
        <w:tab/>
      </w:r>
      <w:r w:rsidRPr="001A39E2">
        <w:rPr>
          <w:rFonts w:cstheme="minorHAnsi"/>
          <w:sz w:val="24"/>
          <w:szCs w:val="24"/>
        </w:rPr>
        <w:tab/>
      </w:r>
      <w:r w:rsidRPr="001A39E2">
        <w:rPr>
          <w:rFonts w:cstheme="minorHAnsi"/>
          <w:sz w:val="24"/>
          <w:szCs w:val="24"/>
        </w:rPr>
        <w:tab/>
      </w:r>
      <w:r w:rsidR="00004298" w:rsidRPr="001A39E2">
        <w:rPr>
          <w:rFonts w:cstheme="minorHAnsi"/>
          <w:sz w:val="24"/>
          <w:szCs w:val="24"/>
          <w:u w:val="single"/>
        </w:rPr>
        <w:tab/>
      </w:r>
      <w:r w:rsidR="00004298" w:rsidRPr="001A39E2">
        <w:rPr>
          <w:rFonts w:cstheme="minorHAnsi"/>
          <w:sz w:val="24"/>
          <w:szCs w:val="24"/>
          <w:u w:val="single"/>
        </w:rPr>
        <w:tab/>
      </w:r>
      <w:proofErr w:type="spellStart"/>
      <w:r w:rsidR="00004298" w:rsidRPr="001A39E2">
        <w:rPr>
          <w:rFonts w:cstheme="minorHAnsi"/>
          <w:sz w:val="24"/>
          <w:szCs w:val="24"/>
        </w:rPr>
        <w:t>kcals</w:t>
      </w:r>
      <w:proofErr w:type="spellEnd"/>
    </w:p>
    <w:p w14:paraId="3FF57E3B" w14:textId="77777777" w:rsidR="00362C87" w:rsidRPr="001A39E2" w:rsidRDefault="00362C87" w:rsidP="00357F6D">
      <w:pPr>
        <w:rPr>
          <w:rFonts w:cstheme="minorHAnsi"/>
          <w:b/>
          <w:bCs/>
          <w:sz w:val="24"/>
          <w:szCs w:val="24"/>
        </w:rPr>
      </w:pPr>
    </w:p>
    <w:p w14:paraId="48464715" w14:textId="729E5A27" w:rsidR="00357F6D" w:rsidRPr="001A39E2" w:rsidRDefault="00357F6D" w:rsidP="00357F6D">
      <w:pPr>
        <w:rPr>
          <w:rFonts w:cstheme="minorHAnsi"/>
          <w:b/>
          <w:bCs/>
          <w:sz w:val="24"/>
          <w:szCs w:val="24"/>
        </w:rPr>
      </w:pPr>
      <w:r w:rsidRPr="001A39E2">
        <w:rPr>
          <w:rFonts w:cstheme="minorHAnsi"/>
          <w:b/>
          <w:bCs/>
          <w:sz w:val="24"/>
          <w:szCs w:val="24"/>
        </w:rPr>
        <w:t>Bioelectric Impedance</w:t>
      </w:r>
    </w:p>
    <w:p w14:paraId="4B21D615" w14:textId="77777777" w:rsidR="00357F6D" w:rsidRPr="001A39E2" w:rsidRDefault="00357F6D" w:rsidP="00357F6D">
      <w:pPr>
        <w:rPr>
          <w:rFonts w:cstheme="minorHAnsi"/>
          <w:sz w:val="24"/>
          <w:szCs w:val="24"/>
        </w:rPr>
      </w:pPr>
      <w:r w:rsidRPr="001A39E2">
        <w:rPr>
          <w:rFonts w:cstheme="minorHAnsi"/>
          <w:sz w:val="24"/>
          <w:szCs w:val="24"/>
        </w:rPr>
        <w:t>Use the Tanita Bioimpedance scales to determine measures of body composition.</w:t>
      </w:r>
    </w:p>
    <w:p w14:paraId="6C1EBB38" w14:textId="77777777" w:rsidR="00357F6D" w:rsidRPr="001A39E2" w:rsidRDefault="00357F6D" w:rsidP="00357F6D">
      <w:pPr>
        <w:rPr>
          <w:rFonts w:cstheme="minorHAnsi"/>
          <w:sz w:val="24"/>
          <w:szCs w:val="24"/>
        </w:rPr>
      </w:pPr>
      <w:r w:rsidRPr="001A39E2">
        <w:rPr>
          <w:rFonts w:cstheme="minorHAnsi"/>
          <w:sz w:val="24"/>
          <w:szCs w:val="24"/>
        </w:rPr>
        <w:t xml:space="preserve">Interpret the findings </w:t>
      </w:r>
    </w:p>
    <w:p w14:paraId="373FC4F9" w14:textId="601A09FE" w:rsidR="00357F6D" w:rsidRPr="001A39E2" w:rsidRDefault="00357F6D" w:rsidP="00357F6D">
      <w:pPr>
        <w:pStyle w:val="ListParagraph"/>
        <w:ind w:left="0"/>
        <w:rPr>
          <w:rFonts w:cstheme="minorHAnsi"/>
          <w:sz w:val="24"/>
          <w:szCs w:val="24"/>
        </w:rPr>
      </w:pPr>
      <w:r w:rsidRPr="001A39E2">
        <w:rPr>
          <w:rFonts w:cstheme="minorHAnsi"/>
          <w:sz w:val="24"/>
          <w:szCs w:val="24"/>
        </w:rPr>
        <w:t>Questions</w:t>
      </w:r>
    </w:p>
    <w:p w14:paraId="61FE4E0E" w14:textId="77777777" w:rsidR="00F222FC" w:rsidRPr="001A39E2" w:rsidRDefault="00F222FC" w:rsidP="00357F6D">
      <w:pPr>
        <w:pStyle w:val="ListParagraph"/>
        <w:ind w:left="0"/>
        <w:rPr>
          <w:rFonts w:cstheme="minorHAnsi"/>
          <w:sz w:val="24"/>
          <w:szCs w:val="24"/>
        </w:rPr>
      </w:pPr>
    </w:p>
    <w:p w14:paraId="72013A25" w14:textId="35EF453B" w:rsidR="00357F6D" w:rsidRPr="001A39E2" w:rsidRDefault="00357F6D" w:rsidP="00F222FC">
      <w:pPr>
        <w:pStyle w:val="ListParagraph"/>
        <w:numPr>
          <w:ilvl w:val="0"/>
          <w:numId w:val="5"/>
        </w:numPr>
        <w:rPr>
          <w:rFonts w:cstheme="minorHAnsi"/>
          <w:sz w:val="24"/>
          <w:szCs w:val="24"/>
        </w:rPr>
      </w:pPr>
      <w:r w:rsidRPr="001A39E2">
        <w:rPr>
          <w:rFonts w:cstheme="minorHAnsi"/>
          <w:sz w:val="24"/>
          <w:szCs w:val="24"/>
        </w:rPr>
        <w:t>How does this value compare to the skinfold measure of body fat?</w:t>
      </w:r>
    </w:p>
    <w:p w14:paraId="34207F60" w14:textId="77777777" w:rsidR="00357F6D" w:rsidRPr="001A39E2" w:rsidRDefault="00357F6D" w:rsidP="00357F6D">
      <w:pPr>
        <w:pStyle w:val="ListParagraph"/>
        <w:numPr>
          <w:ilvl w:val="0"/>
          <w:numId w:val="4"/>
        </w:numPr>
        <w:rPr>
          <w:rFonts w:cstheme="minorHAnsi"/>
          <w:sz w:val="24"/>
          <w:szCs w:val="24"/>
        </w:rPr>
      </w:pPr>
      <w:r w:rsidRPr="001A39E2">
        <w:rPr>
          <w:rFonts w:cstheme="minorHAnsi"/>
          <w:sz w:val="24"/>
          <w:szCs w:val="24"/>
        </w:rPr>
        <w:t>How does this measure compare to the Schofield equations for BMR?</w:t>
      </w:r>
    </w:p>
    <w:p w14:paraId="33E38E78" w14:textId="77777777" w:rsidR="00424242" w:rsidRPr="001A39E2" w:rsidRDefault="00357F6D" w:rsidP="00820617">
      <w:pPr>
        <w:pStyle w:val="ListParagraph"/>
        <w:numPr>
          <w:ilvl w:val="0"/>
          <w:numId w:val="4"/>
        </w:numPr>
        <w:rPr>
          <w:rFonts w:cstheme="minorHAnsi"/>
          <w:sz w:val="24"/>
          <w:szCs w:val="24"/>
        </w:rPr>
      </w:pPr>
      <w:r w:rsidRPr="001A39E2">
        <w:rPr>
          <w:rFonts w:cstheme="minorHAnsi"/>
          <w:sz w:val="24"/>
          <w:szCs w:val="24"/>
        </w:rPr>
        <w:t>When would you use each of the methods of calculating %fat and BMR.</w:t>
      </w:r>
    </w:p>
    <w:p w14:paraId="0DC84C4A" w14:textId="77777777" w:rsidR="00424242" w:rsidRPr="001A39E2" w:rsidRDefault="00424242" w:rsidP="00424242">
      <w:pPr>
        <w:pStyle w:val="ListParagraph"/>
        <w:rPr>
          <w:rFonts w:cstheme="minorHAnsi"/>
          <w:sz w:val="24"/>
          <w:szCs w:val="24"/>
        </w:rPr>
      </w:pPr>
    </w:p>
    <w:p w14:paraId="4764610B" w14:textId="1BA7C1F3" w:rsidR="00450AE3" w:rsidRPr="001A39E2" w:rsidRDefault="00E23C7D" w:rsidP="00424242">
      <w:pPr>
        <w:pStyle w:val="ListParagraph"/>
        <w:ind w:left="0"/>
        <w:rPr>
          <w:rFonts w:cstheme="minorHAnsi"/>
          <w:sz w:val="24"/>
          <w:szCs w:val="24"/>
        </w:rPr>
      </w:pPr>
      <w:r w:rsidRPr="001A39E2">
        <w:rPr>
          <w:rFonts w:cstheme="minorHAnsi"/>
          <w:sz w:val="24"/>
          <w:szCs w:val="24"/>
        </w:rPr>
        <w:t>In addition</w:t>
      </w:r>
      <w:r w:rsidR="00450AE3" w:rsidRPr="001A39E2">
        <w:rPr>
          <w:rFonts w:cstheme="minorHAnsi"/>
          <w:sz w:val="24"/>
          <w:szCs w:val="24"/>
        </w:rPr>
        <w:t>,</w:t>
      </w:r>
      <w:r w:rsidRPr="001A39E2">
        <w:rPr>
          <w:rFonts w:cstheme="minorHAnsi"/>
          <w:sz w:val="24"/>
          <w:szCs w:val="24"/>
        </w:rPr>
        <w:t xml:space="preserve"> measures of segmental muscle mass and </w:t>
      </w:r>
      <w:r w:rsidR="00416621" w:rsidRPr="001A39E2">
        <w:rPr>
          <w:rFonts w:cstheme="minorHAnsi"/>
          <w:sz w:val="24"/>
          <w:szCs w:val="24"/>
        </w:rPr>
        <w:t>hydration are provided that may be useful i</w:t>
      </w:r>
      <w:r w:rsidR="00450AE3" w:rsidRPr="001A39E2">
        <w:rPr>
          <w:rFonts w:cstheme="minorHAnsi"/>
          <w:sz w:val="24"/>
          <w:szCs w:val="24"/>
        </w:rPr>
        <w:t>n</w:t>
      </w:r>
      <w:r w:rsidR="00416621" w:rsidRPr="001A39E2">
        <w:rPr>
          <w:rFonts w:cstheme="minorHAnsi"/>
          <w:sz w:val="24"/>
          <w:szCs w:val="24"/>
        </w:rPr>
        <w:t xml:space="preserve"> monitoring </w:t>
      </w:r>
      <w:r w:rsidR="006C3BC5" w:rsidRPr="001A39E2">
        <w:rPr>
          <w:rFonts w:cstheme="minorHAnsi"/>
          <w:sz w:val="24"/>
          <w:szCs w:val="24"/>
        </w:rPr>
        <w:t xml:space="preserve">changes due to training. </w:t>
      </w:r>
    </w:p>
    <w:p w14:paraId="574C70E1" w14:textId="77777777" w:rsidR="001A39E2" w:rsidRDefault="001A39E2" w:rsidP="00185185">
      <w:pPr>
        <w:pStyle w:val="Heading1"/>
        <w:rPr>
          <w:rFonts w:asciiTheme="minorHAnsi" w:hAnsiTheme="minorHAnsi" w:cstheme="minorHAnsi"/>
          <w:szCs w:val="24"/>
        </w:rPr>
      </w:pPr>
    </w:p>
    <w:p w14:paraId="6E337D57" w14:textId="77777777" w:rsidR="001A39E2" w:rsidRDefault="001A39E2" w:rsidP="00185185">
      <w:pPr>
        <w:pStyle w:val="Heading1"/>
        <w:rPr>
          <w:rFonts w:asciiTheme="minorHAnsi" w:hAnsiTheme="minorHAnsi" w:cstheme="minorHAnsi"/>
          <w:szCs w:val="24"/>
        </w:rPr>
      </w:pPr>
    </w:p>
    <w:p w14:paraId="1C2EF239" w14:textId="77777777" w:rsidR="001A39E2" w:rsidRDefault="001A39E2" w:rsidP="00185185">
      <w:pPr>
        <w:pStyle w:val="Heading1"/>
        <w:rPr>
          <w:rFonts w:asciiTheme="minorHAnsi" w:hAnsiTheme="minorHAnsi" w:cstheme="minorHAnsi"/>
          <w:szCs w:val="24"/>
        </w:rPr>
      </w:pPr>
    </w:p>
    <w:p w14:paraId="11EC0D98" w14:textId="485C68D8" w:rsidR="00185185" w:rsidRPr="001A39E2" w:rsidRDefault="00185185" w:rsidP="00185185">
      <w:pPr>
        <w:pStyle w:val="Heading1"/>
        <w:rPr>
          <w:rFonts w:asciiTheme="minorHAnsi" w:hAnsiTheme="minorHAnsi" w:cstheme="minorHAnsi"/>
          <w:szCs w:val="24"/>
        </w:rPr>
      </w:pPr>
      <w:r w:rsidRPr="001A39E2">
        <w:rPr>
          <w:rFonts w:asciiTheme="minorHAnsi" w:hAnsiTheme="minorHAnsi" w:cstheme="minorHAnsi"/>
          <w:szCs w:val="24"/>
        </w:rPr>
        <w:t>Interpretation</w:t>
      </w:r>
    </w:p>
    <w:p w14:paraId="2314BF4E" w14:textId="77777777" w:rsidR="001E0ACA" w:rsidRPr="001A39E2" w:rsidRDefault="001E0ACA" w:rsidP="00185185">
      <w:pPr>
        <w:rPr>
          <w:rFonts w:cstheme="minorHAnsi"/>
          <w:sz w:val="24"/>
          <w:szCs w:val="24"/>
        </w:rPr>
      </w:pPr>
    </w:p>
    <w:p w14:paraId="47A5935C" w14:textId="2F3E864C" w:rsidR="00185185" w:rsidRPr="001A39E2" w:rsidRDefault="00185185" w:rsidP="00185185">
      <w:pPr>
        <w:rPr>
          <w:rFonts w:cstheme="minorHAnsi"/>
          <w:sz w:val="24"/>
          <w:szCs w:val="24"/>
        </w:rPr>
      </w:pPr>
      <w:r w:rsidRPr="001A39E2">
        <w:rPr>
          <w:rFonts w:cstheme="minorHAnsi"/>
          <w:sz w:val="24"/>
          <w:szCs w:val="24"/>
        </w:rPr>
        <w:t>Comparison should be made between recorded percentage fat and those recommended. If fat is high then following equation can be used to calculate desired weight</w:t>
      </w:r>
      <w:r w:rsidR="00753A00" w:rsidRPr="001A39E2">
        <w:rPr>
          <w:rFonts w:cstheme="minorHAnsi"/>
          <w:sz w:val="24"/>
          <w:szCs w:val="24"/>
        </w:rPr>
        <w:t xml:space="preserve">, </w:t>
      </w:r>
      <w:r w:rsidRPr="001A39E2">
        <w:rPr>
          <w:rFonts w:cstheme="minorHAnsi"/>
          <w:sz w:val="24"/>
          <w:szCs w:val="24"/>
        </w:rPr>
        <w:t>assuming no change in lean mass</w:t>
      </w:r>
      <w:r w:rsidR="00753A00" w:rsidRPr="001A39E2">
        <w:rPr>
          <w:rFonts w:cstheme="minorHAnsi"/>
          <w:sz w:val="24"/>
          <w:szCs w:val="24"/>
        </w:rPr>
        <w:t>.</w:t>
      </w:r>
    </w:p>
    <w:p w14:paraId="2F28B18D" w14:textId="77777777" w:rsidR="00003F84" w:rsidRPr="001A39E2" w:rsidRDefault="00003F84" w:rsidP="00003F84">
      <w:pPr>
        <w:jc w:val="center"/>
        <w:rPr>
          <w:rFonts w:cstheme="minorHAnsi"/>
          <w:sz w:val="24"/>
          <w:szCs w:val="24"/>
        </w:rPr>
      </w:pPr>
    </w:p>
    <w:p w14:paraId="4E52114F" w14:textId="476CACA9" w:rsidR="00185185" w:rsidRPr="001A39E2" w:rsidRDefault="00185185" w:rsidP="00003F84">
      <w:pPr>
        <w:jc w:val="center"/>
        <w:rPr>
          <w:rFonts w:cstheme="minorHAnsi"/>
          <w:sz w:val="24"/>
          <w:szCs w:val="24"/>
        </w:rPr>
      </w:pPr>
      <w:r w:rsidRPr="001A39E2">
        <w:rPr>
          <w:rFonts w:cstheme="minorHAnsi"/>
          <w:sz w:val="24"/>
          <w:szCs w:val="24"/>
        </w:rPr>
        <w:t>Target weight = Lean mass + [fat mass x (desired % fat / actual % fat)]</w:t>
      </w:r>
    </w:p>
    <w:p w14:paraId="49511A59" w14:textId="77777777" w:rsidR="00003F84" w:rsidRPr="001A39E2" w:rsidRDefault="00003F84" w:rsidP="0086187F">
      <w:pPr>
        <w:rPr>
          <w:rFonts w:cstheme="minorHAnsi"/>
          <w:b/>
          <w:bCs/>
          <w:sz w:val="24"/>
          <w:szCs w:val="24"/>
        </w:rPr>
      </w:pPr>
    </w:p>
    <w:p w14:paraId="5136FC39" w14:textId="78BB6CFD" w:rsidR="0086187F" w:rsidRPr="001A39E2" w:rsidRDefault="0086187F" w:rsidP="0086187F">
      <w:pPr>
        <w:rPr>
          <w:rFonts w:cstheme="minorHAnsi"/>
          <w:b/>
          <w:bCs/>
          <w:sz w:val="24"/>
          <w:szCs w:val="24"/>
        </w:rPr>
      </w:pPr>
      <w:r w:rsidRPr="001A39E2">
        <w:rPr>
          <w:rFonts w:cstheme="minorHAnsi"/>
          <w:b/>
          <w:bCs/>
          <w:sz w:val="24"/>
          <w:szCs w:val="24"/>
        </w:rPr>
        <w:t>Calculations</w:t>
      </w:r>
    </w:p>
    <w:p w14:paraId="11358DA7" w14:textId="6715534A" w:rsidR="0086187F" w:rsidRPr="001A39E2" w:rsidRDefault="0086187F" w:rsidP="0086187F">
      <w:pPr>
        <w:pStyle w:val="ListParagraph"/>
        <w:numPr>
          <w:ilvl w:val="0"/>
          <w:numId w:val="4"/>
        </w:numPr>
        <w:rPr>
          <w:rFonts w:cstheme="minorHAnsi"/>
          <w:sz w:val="24"/>
          <w:szCs w:val="24"/>
        </w:rPr>
      </w:pPr>
      <w:r w:rsidRPr="001A39E2">
        <w:rPr>
          <w:rFonts w:cstheme="minorHAnsi"/>
          <w:sz w:val="24"/>
          <w:szCs w:val="24"/>
        </w:rPr>
        <w:t>Calculate the fat loss, approximate duration of loss time and target weight if a runner weighing 80kg is 17% and the research evidence suggests that 12% fat is optimal</w:t>
      </w:r>
      <w:r w:rsidR="00F8386E" w:rsidRPr="001A39E2">
        <w:rPr>
          <w:rFonts w:cstheme="minorHAnsi"/>
          <w:sz w:val="24"/>
          <w:szCs w:val="24"/>
        </w:rPr>
        <w:t>?</w:t>
      </w:r>
    </w:p>
    <w:p w14:paraId="38292309" w14:textId="77777777" w:rsidR="00F8386E" w:rsidRPr="001A39E2" w:rsidRDefault="00F8386E" w:rsidP="00F8386E">
      <w:pPr>
        <w:pStyle w:val="ListParagraph"/>
        <w:rPr>
          <w:rFonts w:cstheme="minorHAnsi"/>
          <w:sz w:val="24"/>
          <w:szCs w:val="24"/>
        </w:rPr>
      </w:pPr>
    </w:p>
    <w:p w14:paraId="6B043761" w14:textId="4161BA3C" w:rsidR="009C4C69" w:rsidRPr="001A39E2" w:rsidRDefault="009C4C69" w:rsidP="0086187F">
      <w:pPr>
        <w:pStyle w:val="ListParagraph"/>
        <w:numPr>
          <w:ilvl w:val="0"/>
          <w:numId w:val="4"/>
        </w:numPr>
        <w:rPr>
          <w:rFonts w:cstheme="minorHAnsi"/>
          <w:sz w:val="24"/>
          <w:szCs w:val="24"/>
        </w:rPr>
      </w:pPr>
      <w:r w:rsidRPr="001A39E2">
        <w:rPr>
          <w:rFonts w:cstheme="minorHAnsi"/>
          <w:sz w:val="24"/>
          <w:szCs w:val="24"/>
        </w:rPr>
        <w:t xml:space="preserve">How might the percentage fat change if </w:t>
      </w:r>
      <w:r w:rsidR="00F8386E" w:rsidRPr="001A39E2">
        <w:rPr>
          <w:rFonts w:cstheme="minorHAnsi"/>
          <w:sz w:val="24"/>
          <w:szCs w:val="24"/>
        </w:rPr>
        <w:t>the</w:t>
      </w:r>
      <w:r w:rsidR="0090073C" w:rsidRPr="001A39E2">
        <w:rPr>
          <w:rFonts w:cstheme="minorHAnsi"/>
          <w:sz w:val="24"/>
          <w:szCs w:val="24"/>
        </w:rPr>
        <w:t>re</w:t>
      </w:r>
      <w:r w:rsidR="00F8386E" w:rsidRPr="001A39E2">
        <w:rPr>
          <w:rFonts w:cstheme="minorHAnsi"/>
          <w:sz w:val="24"/>
          <w:szCs w:val="24"/>
        </w:rPr>
        <w:t xml:space="preserve"> was no</w:t>
      </w:r>
      <w:r w:rsidR="0090073C" w:rsidRPr="001A39E2">
        <w:rPr>
          <w:rFonts w:cstheme="minorHAnsi"/>
          <w:sz w:val="24"/>
          <w:szCs w:val="24"/>
        </w:rPr>
        <w:t xml:space="preserve"> loss in </w:t>
      </w:r>
      <w:r w:rsidR="00F8386E" w:rsidRPr="001A39E2">
        <w:rPr>
          <w:rFonts w:cstheme="minorHAnsi"/>
          <w:sz w:val="24"/>
          <w:szCs w:val="24"/>
        </w:rPr>
        <w:t>fat mass loss but muscle mass increased by 1.5kg?</w:t>
      </w:r>
    </w:p>
    <w:p w14:paraId="7F4FF8CA" w14:textId="7341BC65" w:rsidR="009C4C69" w:rsidRPr="001A39E2" w:rsidRDefault="009C4C69" w:rsidP="009C4C69">
      <w:pPr>
        <w:pStyle w:val="ListParagraph"/>
        <w:rPr>
          <w:rFonts w:cstheme="minorHAnsi"/>
          <w:sz w:val="24"/>
          <w:szCs w:val="24"/>
        </w:rPr>
      </w:pPr>
    </w:p>
    <w:p w14:paraId="3BE57231" w14:textId="6C5A933F" w:rsidR="00056FC7" w:rsidRDefault="00056FC7" w:rsidP="009C4C69">
      <w:pPr>
        <w:pStyle w:val="ListParagraph"/>
        <w:rPr>
          <w:rFonts w:cstheme="minorHAnsi"/>
        </w:rPr>
      </w:pPr>
    </w:p>
    <w:p w14:paraId="69CFC2BB" w14:textId="626E8109" w:rsidR="00056FC7" w:rsidRDefault="00056FC7" w:rsidP="009C4C69">
      <w:pPr>
        <w:pStyle w:val="ListParagraph"/>
        <w:rPr>
          <w:rFonts w:cstheme="minorHAnsi"/>
        </w:rPr>
      </w:pPr>
    </w:p>
    <w:p w14:paraId="44590ED6" w14:textId="279AF60B" w:rsidR="00056FC7" w:rsidRDefault="00056FC7" w:rsidP="009C4C69">
      <w:pPr>
        <w:pStyle w:val="ListParagraph"/>
        <w:rPr>
          <w:rFonts w:cstheme="minorHAnsi"/>
        </w:rPr>
      </w:pPr>
    </w:p>
    <w:p w14:paraId="7EDDD6B7" w14:textId="1F8318B4" w:rsidR="00056FC7" w:rsidRDefault="00056FC7" w:rsidP="009C4C69">
      <w:pPr>
        <w:pStyle w:val="ListParagraph"/>
        <w:rPr>
          <w:rFonts w:cstheme="minorHAnsi"/>
        </w:rPr>
      </w:pPr>
    </w:p>
    <w:p w14:paraId="03576C5D" w14:textId="04752C29" w:rsidR="009E77B6" w:rsidRDefault="009E77B6">
      <w:pPr>
        <w:rPr>
          <w:rFonts w:cstheme="minorHAnsi"/>
        </w:rPr>
      </w:pPr>
      <w:r>
        <w:rPr>
          <w:rFonts w:cstheme="minorHAnsi"/>
        </w:rPr>
        <w:br w:type="page"/>
      </w:r>
    </w:p>
    <w:p w14:paraId="06F148AD" w14:textId="2AF6AB63" w:rsidR="00185185" w:rsidRPr="001E0ACA" w:rsidRDefault="00185185" w:rsidP="00185185">
      <w:pPr>
        <w:pStyle w:val="Heading1"/>
        <w:rPr>
          <w:rFonts w:asciiTheme="minorHAnsi" w:hAnsiTheme="minorHAnsi" w:cstheme="minorHAnsi"/>
        </w:rPr>
      </w:pPr>
      <w:r w:rsidRPr="001E0ACA">
        <w:rPr>
          <w:rFonts w:asciiTheme="minorHAnsi" w:hAnsiTheme="minorHAnsi" w:cstheme="minorHAnsi"/>
        </w:rPr>
        <w:lastRenderedPageBreak/>
        <w:t>Calculation Tables</w:t>
      </w:r>
    </w:p>
    <w:p w14:paraId="717DC8B2" w14:textId="77777777" w:rsidR="00185185" w:rsidRPr="001E0ACA" w:rsidRDefault="00185185" w:rsidP="00185185">
      <w:pPr>
        <w:rPr>
          <w:rFonts w:cstheme="minorHAnsi"/>
        </w:rPr>
      </w:pPr>
    </w:p>
    <w:p w14:paraId="0189492F" w14:textId="77777777" w:rsidR="00185185" w:rsidRPr="001E0ACA" w:rsidRDefault="00185185" w:rsidP="00185185">
      <w:pPr>
        <w:rPr>
          <w:rFonts w:cstheme="minorHAnsi"/>
        </w:rPr>
      </w:pPr>
      <w:r w:rsidRPr="001E0ACA">
        <w:rPr>
          <w:rFonts w:cstheme="minorHAnsi"/>
        </w:rPr>
        <w:t>Males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1285"/>
        <w:gridCol w:w="1285"/>
        <w:gridCol w:w="1286"/>
        <w:gridCol w:w="1285"/>
        <w:gridCol w:w="1286"/>
      </w:tblGrid>
      <w:tr w:rsidR="00185185" w:rsidRPr="001E0ACA" w14:paraId="785A38C3" w14:textId="77777777" w:rsidTr="00105CD8">
        <w:trPr>
          <w:cantSplit/>
        </w:trPr>
        <w:tc>
          <w:tcPr>
            <w:tcW w:w="2093" w:type="dxa"/>
          </w:tcPr>
          <w:p w14:paraId="630C6E1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Skinfold sum</w:t>
            </w:r>
          </w:p>
        </w:tc>
        <w:tc>
          <w:tcPr>
            <w:tcW w:w="6427" w:type="dxa"/>
            <w:gridSpan w:val="5"/>
          </w:tcPr>
          <w:p w14:paraId="6EE8E9B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Age</w:t>
            </w:r>
          </w:p>
        </w:tc>
      </w:tr>
      <w:tr w:rsidR="00185185" w:rsidRPr="001E0ACA" w14:paraId="247F6049" w14:textId="77777777" w:rsidTr="00105CD8">
        <w:tc>
          <w:tcPr>
            <w:tcW w:w="2093" w:type="dxa"/>
          </w:tcPr>
          <w:p w14:paraId="38408EA5" w14:textId="77777777" w:rsidR="00185185" w:rsidRPr="008C2363" w:rsidRDefault="00185185" w:rsidP="001E0ACA">
            <w:pPr>
              <w:pStyle w:val="NoSpacing"/>
              <w:jc w:val="center"/>
              <w:rPr>
                <w:rFonts w:cstheme="minorHAnsi"/>
                <w:sz w:val="24"/>
                <w:szCs w:val="24"/>
              </w:rPr>
            </w:pPr>
          </w:p>
        </w:tc>
        <w:tc>
          <w:tcPr>
            <w:tcW w:w="1285" w:type="dxa"/>
          </w:tcPr>
          <w:p w14:paraId="1FAD28E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17-19</w:t>
            </w:r>
          </w:p>
        </w:tc>
        <w:tc>
          <w:tcPr>
            <w:tcW w:w="1285" w:type="dxa"/>
          </w:tcPr>
          <w:p w14:paraId="510630E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20-29</w:t>
            </w:r>
          </w:p>
        </w:tc>
        <w:tc>
          <w:tcPr>
            <w:tcW w:w="1286" w:type="dxa"/>
          </w:tcPr>
          <w:p w14:paraId="758E0C3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30-39</w:t>
            </w:r>
          </w:p>
        </w:tc>
        <w:tc>
          <w:tcPr>
            <w:tcW w:w="1285" w:type="dxa"/>
          </w:tcPr>
          <w:p w14:paraId="65778A1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40-49</w:t>
            </w:r>
          </w:p>
        </w:tc>
        <w:tc>
          <w:tcPr>
            <w:tcW w:w="1286" w:type="dxa"/>
          </w:tcPr>
          <w:p w14:paraId="35F8CA8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50+</w:t>
            </w:r>
          </w:p>
        </w:tc>
      </w:tr>
      <w:tr w:rsidR="00185185" w:rsidRPr="001E0ACA" w14:paraId="70FF5B3E" w14:textId="77777777" w:rsidTr="00105CD8">
        <w:tc>
          <w:tcPr>
            <w:tcW w:w="2093" w:type="dxa"/>
          </w:tcPr>
          <w:p w14:paraId="291ACEB0" w14:textId="6DB71C62" w:rsidR="00185185" w:rsidRPr="008C2363" w:rsidRDefault="00185185" w:rsidP="001E0ACA">
            <w:pPr>
              <w:pStyle w:val="NoSpacing"/>
              <w:jc w:val="center"/>
              <w:rPr>
                <w:rFonts w:cstheme="minorHAnsi"/>
                <w:sz w:val="24"/>
                <w:szCs w:val="24"/>
              </w:rPr>
            </w:pPr>
          </w:p>
        </w:tc>
        <w:tc>
          <w:tcPr>
            <w:tcW w:w="1285" w:type="dxa"/>
          </w:tcPr>
          <w:p w14:paraId="0477EE23" w14:textId="2A9D4043" w:rsidR="00185185" w:rsidRPr="008C2363" w:rsidRDefault="00185185" w:rsidP="001E0ACA">
            <w:pPr>
              <w:pStyle w:val="NoSpacing"/>
              <w:jc w:val="center"/>
              <w:rPr>
                <w:rFonts w:cstheme="minorHAnsi"/>
                <w:sz w:val="24"/>
                <w:szCs w:val="24"/>
              </w:rPr>
            </w:pPr>
          </w:p>
        </w:tc>
        <w:tc>
          <w:tcPr>
            <w:tcW w:w="1285" w:type="dxa"/>
          </w:tcPr>
          <w:p w14:paraId="07F77109" w14:textId="465AF607" w:rsidR="00185185" w:rsidRPr="008C2363" w:rsidRDefault="00185185" w:rsidP="001E0ACA">
            <w:pPr>
              <w:pStyle w:val="NoSpacing"/>
              <w:jc w:val="center"/>
              <w:rPr>
                <w:rFonts w:cstheme="minorHAnsi"/>
                <w:sz w:val="24"/>
                <w:szCs w:val="24"/>
              </w:rPr>
            </w:pPr>
          </w:p>
        </w:tc>
        <w:tc>
          <w:tcPr>
            <w:tcW w:w="1286" w:type="dxa"/>
          </w:tcPr>
          <w:p w14:paraId="3AB82236" w14:textId="211F3C59" w:rsidR="00185185" w:rsidRPr="008C2363" w:rsidRDefault="00185185" w:rsidP="001E0ACA">
            <w:pPr>
              <w:pStyle w:val="NoSpacing"/>
              <w:jc w:val="center"/>
              <w:rPr>
                <w:rFonts w:cstheme="minorHAnsi"/>
                <w:sz w:val="24"/>
                <w:szCs w:val="24"/>
              </w:rPr>
            </w:pPr>
          </w:p>
        </w:tc>
        <w:tc>
          <w:tcPr>
            <w:tcW w:w="1285" w:type="dxa"/>
          </w:tcPr>
          <w:p w14:paraId="45055772" w14:textId="1E50E99F" w:rsidR="00185185" w:rsidRPr="008C2363" w:rsidRDefault="00185185" w:rsidP="001E0ACA">
            <w:pPr>
              <w:pStyle w:val="NoSpacing"/>
              <w:jc w:val="center"/>
              <w:rPr>
                <w:rFonts w:cstheme="minorHAnsi"/>
                <w:sz w:val="24"/>
                <w:szCs w:val="24"/>
              </w:rPr>
            </w:pPr>
          </w:p>
        </w:tc>
        <w:tc>
          <w:tcPr>
            <w:tcW w:w="1286" w:type="dxa"/>
          </w:tcPr>
          <w:p w14:paraId="78F8847B" w14:textId="45BDD2E8" w:rsidR="00185185" w:rsidRPr="008C2363" w:rsidRDefault="00185185" w:rsidP="001E0ACA">
            <w:pPr>
              <w:pStyle w:val="NoSpacing"/>
              <w:jc w:val="center"/>
              <w:rPr>
                <w:rFonts w:cstheme="minorHAnsi"/>
                <w:sz w:val="24"/>
                <w:szCs w:val="24"/>
              </w:rPr>
            </w:pPr>
          </w:p>
        </w:tc>
      </w:tr>
      <w:tr w:rsidR="00185185" w:rsidRPr="001E0ACA" w14:paraId="162373EF" w14:textId="77777777" w:rsidTr="00105CD8">
        <w:tc>
          <w:tcPr>
            <w:tcW w:w="2093" w:type="dxa"/>
          </w:tcPr>
          <w:p w14:paraId="0F5C3D6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12</w:t>
            </w:r>
          </w:p>
        </w:tc>
        <w:tc>
          <w:tcPr>
            <w:tcW w:w="1285" w:type="dxa"/>
          </w:tcPr>
          <w:p w14:paraId="60AC773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2.46</w:t>
            </w:r>
          </w:p>
        </w:tc>
        <w:tc>
          <w:tcPr>
            <w:tcW w:w="1285" w:type="dxa"/>
          </w:tcPr>
          <w:p w14:paraId="5365D71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2.10</w:t>
            </w:r>
          </w:p>
        </w:tc>
        <w:tc>
          <w:tcPr>
            <w:tcW w:w="1286" w:type="dxa"/>
          </w:tcPr>
          <w:p w14:paraId="04FA497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6.86</w:t>
            </w:r>
          </w:p>
        </w:tc>
        <w:tc>
          <w:tcPr>
            <w:tcW w:w="1285" w:type="dxa"/>
          </w:tcPr>
          <w:p w14:paraId="10E1B44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5.61</w:t>
            </w:r>
          </w:p>
        </w:tc>
        <w:tc>
          <w:tcPr>
            <w:tcW w:w="1286" w:type="dxa"/>
          </w:tcPr>
          <w:p w14:paraId="3DCDAAE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5.20</w:t>
            </w:r>
          </w:p>
        </w:tc>
      </w:tr>
      <w:tr w:rsidR="00185185" w:rsidRPr="001E0ACA" w14:paraId="195112E5" w14:textId="77777777" w:rsidTr="00105CD8">
        <w:tc>
          <w:tcPr>
            <w:tcW w:w="2093" w:type="dxa"/>
          </w:tcPr>
          <w:p w14:paraId="69235AE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14</w:t>
            </w:r>
          </w:p>
        </w:tc>
        <w:tc>
          <w:tcPr>
            <w:tcW w:w="1285" w:type="dxa"/>
          </w:tcPr>
          <w:p w14:paraId="0C627FC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4.21</w:t>
            </w:r>
          </w:p>
        </w:tc>
        <w:tc>
          <w:tcPr>
            <w:tcW w:w="1285" w:type="dxa"/>
          </w:tcPr>
          <w:p w14:paraId="39CB8E9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3.85</w:t>
            </w:r>
          </w:p>
        </w:tc>
        <w:tc>
          <w:tcPr>
            <w:tcW w:w="1286" w:type="dxa"/>
          </w:tcPr>
          <w:p w14:paraId="512A064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8.40</w:t>
            </w:r>
          </w:p>
        </w:tc>
        <w:tc>
          <w:tcPr>
            <w:tcW w:w="1285" w:type="dxa"/>
          </w:tcPr>
          <w:p w14:paraId="543FC05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7.58</w:t>
            </w:r>
          </w:p>
        </w:tc>
        <w:tc>
          <w:tcPr>
            <w:tcW w:w="1286" w:type="dxa"/>
          </w:tcPr>
          <w:p w14:paraId="2CC193D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7.39</w:t>
            </w:r>
          </w:p>
        </w:tc>
      </w:tr>
      <w:tr w:rsidR="00185185" w:rsidRPr="001E0ACA" w14:paraId="61D22FE1" w14:textId="77777777" w:rsidTr="00105CD8">
        <w:tc>
          <w:tcPr>
            <w:tcW w:w="2093" w:type="dxa"/>
          </w:tcPr>
          <w:p w14:paraId="564E9DB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w:t>
            </w:r>
          </w:p>
        </w:tc>
        <w:tc>
          <w:tcPr>
            <w:tcW w:w="1285" w:type="dxa"/>
          </w:tcPr>
          <w:p w14:paraId="2105CDC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5.74</w:t>
            </w:r>
          </w:p>
        </w:tc>
        <w:tc>
          <w:tcPr>
            <w:tcW w:w="1285" w:type="dxa"/>
          </w:tcPr>
          <w:p w14:paraId="76B4F42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5.38</w:t>
            </w:r>
          </w:p>
        </w:tc>
        <w:tc>
          <w:tcPr>
            <w:tcW w:w="1286" w:type="dxa"/>
          </w:tcPr>
          <w:p w14:paraId="170795B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9.74</w:t>
            </w:r>
          </w:p>
        </w:tc>
        <w:tc>
          <w:tcPr>
            <w:tcW w:w="1285" w:type="dxa"/>
          </w:tcPr>
          <w:p w14:paraId="1906AE8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9.31</w:t>
            </w:r>
          </w:p>
        </w:tc>
        <w:tc>
          <w:tcPr>
            <w:tcW w:w="1286" w:type="dxa"/>
          </w:tcPr>
          <w:p w14:paraId="3063056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9.31</w:t>
            </w:r>
          </w:p>
        </w:tc>
      </w:tr>
      <w:tr w:rsidR="00185185" w:rsidRPr="001E0ACA" w14:paraId="10D2CB6E" w14:textId="77777777" w:rsidTr="00105CD8">
        <w:tc>
          <w:tcPr>
            <w:tcW w:w="2093" w:type="dxa"/>
          </w:tcPr>
          <w:p w14:paraId="5783BC2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w:t>
            </w:r>
          </w:p>
        </w:tc>
        <w:tc>
          <w:tcPr>
            <w:tcW w:w="1285" w:type="dxa"/>
          </w:tcPr>
          <w:p w14:paraId="73D70AB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7.10</w:t>
            </w:r>
          </w:p>
        </w:tc>
        <w:tc>
          <w:tcPr>
            <w:tcW w:w="1285" w:type="dxa"/>
          </w:tcPr>
          <w:p w14:paraId="1BC254A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6.74</w:t>
            </w:r>
          </w:p>
        </w:tc>
        <w:tc>
          <w:tcPr>
            <w:tcW w:w="1286" w:type="dxa"/>
          </w:tcPr>
          <w:p w14:paraId="0935C25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10.93</w:t>
            </w:r>
          </w:p>
        </w:tc>
        <w:tc>
          <w:tcPr>
            <w:tcW w:w="1285" w:type="dxa"/>
          </w:tcPr>
          <w:p w14:paraId="6E6E38C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10.84</w:t>
            </w:r>
          </w:p>
        </w:tc>
        <w:tc>
          <w:tcPr>
            <w:tcW w:w="1286" w:type="dxa"/>
          </w:tcPr>
          <w:p w14:paraId="1584558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11.02</w:t>
            </w:r>
          </w:p>
        </w:tc>
      </w:tr>
      <w:tr w:rsidR="00185185" w:rsidRPr="001E0ACA" w14:paraId="421443E9" w14:textId="77777777" w:rsidTr="00105CD8">
        <w:tc>
          <w:tcPr>
            <w:tcW w:w="2093" w:type="dxa"/>
          </w:tcPr>
          <w:p w14:paraId="01D3003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w:t>
            </w:r>
          </w:p>
        </w:tc>
        <w:tc>
          <w:tcPr>
            <w:tcW w:w="1285" w:type="dxa"/>
          </w:tcPr>
          <w:p w14:paraId="16BB51B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8.32</w:t>
            </w:r>
          </w:p>
        </w:tc>
        <w:tc>
          <w:tcPr>
            <w:tcW w:w="1285" w:type="dxa"/>
          </w:tcPr>
          <w:p w14:paraId="2B3A7AE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7.96</w:t>
            </w:r>
          </w:p>
        </w:tc>
        <w:tc>
          <w:tcPr>
            <w:tcW w:w="1286" w:type="dxa"/>
          </w:tcPr>
          <w:p w14:paraId="7D89BAD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12.00</w:t>
            </w:r>
          </w:p>
        </w:tc>
        <w:tc>
          <w:tcPr>
            <w:tcW w:w="1285" w:type="dxa"/>
          </w:tcPr>
          <w:p w14:paraId="27D1E2E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12.22</w:t>
            </w:r>
          </w:p>
        </w:tc>
        <w:tc>
          <w:tcPr>
            <w:tcW w:w="1286" w:type="dxa"/>
          </w:tcPr>
          <w:p w14:paraId="39F9E00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12.55</w:t>
            </w:r>
          </w:p>
        </w:tc>
      </w:tr>
      <w:tr w:rsidR="00185185" w:rsidRPr="001E0ACA" w14:paraId="3D4CE6FC" w14:textId="77777777" w:rsidTr="00105CD8">
        <w:tc>
          <w:tcPr>
            <w:tcW w:w="2093" w:type="dxa"/>
          </w:tcPr>
          <w:p w14:paraId="1E7E138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w:t>
            </w:r>
          </w:p>
        </w:tc>
        <w:tc>
          <w:tcPr>
            <w:tcW w:w="1285" w:type="dxa"/>
          </w:tcPr>
          <w:p w14:paraId="65C0836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9.43</w:t>
            </w:r>
          </w:p>
        </w:tc>
        <w:tc>
          <w:tcPr>
            <w:tcW w:w="1285" w:type="dxa"/>
          </w:tcPr>
          <w:p w14:paraId="257ED4D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9.07</w:t>
            </w:r>
          </w:p>
        </w:tc>
        <w:tc>
          <w:tcPr>
            <w:tcW w:w="1286" w:type="dxa"/>
          </w:tcPr>
          <w:p w14:paraId="0DB76F8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12.98</w:t>
            </w:r>
          </w:p>
        </w:tc>
        <w:tc>
          <w:tcPr>
            <w:tcW w:w="1285" w:type="dxa"/>
          </w:tcPr>
          <w:p w14:paraId="513E75D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13.47</w:t>
            </w:r>
          </w:p>
        </w:tc>
        <w:tc>
          <w:tcPr>
            <w:tcW w:w="1286" w:type="dxa"/>
          </w:tcPr>
          <w:p w14:paraId="643AC2B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13.95</w:t>
            </w:r>
          </w:p>
        </w:tc>
      </w:tr>
      <w:tr w:rsidR="00185185" w:rsidRPr="001E0ACA" w14:paraId="2955B5B3" w14:textId="77777777" w:rsidTr="00105CD8">
        <w:tc>
          <w:tcPr>
            <w:tcW w:w="2093" w:type="dxa"/>
          </w:tcPr>
          <w:p w14:paraId="4A4618B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w:t>
            </w:r>
          </w:p>
        </w:tc>
        <w:tc>
          <w:tcPr>
            <w:tcW w:w="1285" w:type="dxa"/>
          </w:tcPr>
          <w:p w14:paraId="7E2F86D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10.45</w:t>
            </w:r>
          </w:p>
        </w:tc>
        <w:tc>
          <w:tcPr>
            <w:tcW w:w="1285" w:type="dxa"/>
          </w:tcPr>
          <w:p w14:paraId="0054B5D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10.09</w:t>
            </w:r>
          </w:p>
        </w:tc>
        <w:tc>
          <w:tcPr>
            <w:tcW w:w="1286" w:type="dxa"/>
          </w:tcPr>
          <w:p w14:paraId="4CD06A0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13.87</w:t>
            </w:r>
          </w:p>
        </w:tc>
        <w:tc>
          <w:tcPr>
            <w:tcW w:w="1285" w:type="dxa"/>
          </w:tcPr>
          <w:p w14:paraId="728114A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14.69</w:t>
            </w:r>
          </w:p>
        </w:tc>
        <w:tc>
          <w:tcPr>
            <w:tcW w:w="1286" w:type="dxa"/>
          </w:tcPr>
          <w:p w14:paraId="5D01CE5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15.68</w:t>
            </w:r>
          </w:p>
        </w:tc>
      </w:tr>
      <w:tr w:rsidR="00185185" w:rsidRPr="001E0ACA" w14:paraId="0422CBAE" w14:textId="77777777" w:rsidTr="00105CD8">
        <w:tc>
          <w:tcPr>
            <w:tcW w:w="2093" w:type="dxa"/>
          </w:tcPr>
          <w:p w14:paraId="5828628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w:t>
            </w:r>
          </w:p>
        </w:tc>
        <w:tc>
          <w:tcPr>
            <w:tcW w:w="1285" w:type="dxa"/>
          </w:tcPr>
          <w:p w14:paraId="2059A2D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11.39</w:t>
            </w:r>
          </w:p>
        </w:tc>
        <w:tc>
          <w:tcPr>
            <w:tcW w:w="1285" w:type="dxa"/>
          </w:tcPr>
          <w:p w14:paraId="29C940B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11.03</w:t>
            </w:r>
          </w:p>
        </w:tc>
        <w:tc>
          <w:tcPr>
            <w:tcW w:w="1286" w:type="dxa"/>
          </w:tcPr>
          <w:p w14:paraId="28C3825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14.69</w:t>
            </w:r>
          </w:p>
        </w:tc>
        <w:tc>
          <w:tcPr>
            <w:tcW w:w="1285" w:type="dxa"/>
          </w:tcPr>
          <w:p w14:paraId="6F6B4A3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15.68</w:t>
            </w:r>
          </w:p>
        </w:tc>
        <w:tc>
          <w:tcPr>
            <w:tcW w:w="1286" w:type="dxa"/>
          </w:tcPr>
          <w:p w14:paraId="020B3CA9"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16.42</w:t>
            </w:r>
          </w:p>
        </w:tc>
      </w:tr>
      <w:tr w:rsidR="00185185" w:rsidRPr="001E0ACA" w14:paraId="77997519" w14:textId="77777777" w:rsidTr="00105CD8">
        <w:tc>
          <w:tcPr>
            <w:tcW w:w="2093" w:type="dxa"/>
          </w:tcPr>
          <w:p w14:paraId="45EC931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28</w:t>
            </w:r>
          </w:p>
        </w:tc>
        <w:tc>
          <w:tcPr>
            <w:tcW w:w="1285" w:type="dxa"/>
          </w:tcPr>
          <w:p w14:paraId="1FD4227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12.26</w:t>
            </w:r>
          </w:p>
        </w:tc>
        <w:tc>
          <w:tcPr>
            <w:tcW w:w="1285" w:type="dxa"/>
          </w:tcPr>
          <w:p w14:paraId="283A9AC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11.91</w:t>
            </w:r>
          </w:p>
        </w:tc>
        <w:tc>
          <w:tcPr>
            <w:tcW w:w="1286" w:type="dxa"/>
          </w:tcPr>
          <w:p w14:paraId="6B50879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15.46</w:t>
            </w:r>
          </w:p>
        </w:tc>
        <w:tc>
          <w:tcPr>
            <w:tcW w:w="1285" w:type="dxa"/>
          </w:tcPr>
          <w:p w14:paraId="0B6E16F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16.67</w:t>
            </w:r>
          </w:p>
        </w:tc>
        <w:tc>
          <w:tcPr>
            <w:tcW w:w="1286" w:type="dxa"/>
          </w:tcPr>
          <w:p w14:paraId="19734E8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17.53</w:t>
            </w:r>
          </w:p>
        </w:tc>
      </w:tr>
      <w:tr w:rsidR="00185185" w:rsidRPr="001E0ACA" w14:paraId="68FA9A81" w14:textId="77777777" w:rsidTr="00105CD8">
        <w:tc>
          <w:tcPr>
            <w:tcW w:w="2093" w:type="dxa"/>
          </w:tcPr>
          <w:p w14:paraId="552E464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30</w:t>
            </w:r>
          </w:p>
        </w:tc>
        <w:tc>
          <w:tcPr>
            <w:tcW w:w="1285" w:type="dxa"/>
          </w:tcPr>
          <w:p w14:paraId="6B4AF7E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13.07</w:t>
            </w:r>
          </w:p>
        </w:tc>
        <w:tc>
          <w:tcPr>
            <w:tcW w:w="1285" w:type="dxa"/>
          </w:tcPr>
          <w:p w14:paraId="3615E25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12.73</w:t>
            </w:r>
          </w:p>
        </w:tc>
        <w:tc>
          <w:tcPr>
            <w:tcW w:w="1286" w:type="dxa"/>
          </w:tcPr>
          <w:p w14:paraId="0097FF4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16.17</w:t>
            </w:r>
          </w:p>
        </w:tc>
        <w:tc>
          <w:tcPr>
            <w:tcW w:w="1285" w:type="dxa"/>
          </w:tcPr>
          <w:p w14:paraId="622986C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17.60</w:t>
            </w:r>
          </w:p>
        </w:tc>
        <w:tc>
          <w:tcPr>
            <w:tcW w:w="1286" w:type="dxa"/>
          </w:tcPr>
          <w:p w14:paraId="6E23A84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18.56</w:t>
            </w:r>
          </w:p>
        </w:tc>
      </w:tr>
      <w:tr w:rsidR="00185185" w:rsidRPr="001E0ACA" w14:paraId="3CBE449E" w14:textId="77777777" w:rsidTr="00105CD8">
        <w:tc>
          <w:tcPr>
            <w:tcW w:w="2093" w:type="dxa"/>
          </w:tcPr>
          <w:p w14:paraId="71063F6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32</w:t>
            </w:r>
          </w:p>
        </w:tc>
        <w:tc>
          <w:tcPr>
            <w:tcW w:w="1285" w:type="dxa"/>
          </w:tcPr>
          <w:p w14:paraId="17BBF60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13.84</w:t>
            </w:r>
          </w:p>
        </w:tc>
        <w:tc>
          <w:tcPr>
            <w:tcW w:w="1285" w:type="dxa"/>
          </w:tcPr>
          <w:p w14:paraId="20DAB56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13.49</w:t>
            </w:r>
          </w:p>
        </w:tc>
        <w:tc>
          <w:tcPr>
            <w:tcW w:w="1286" w:type="dxa"/>
          </w:tcPr>
          <w:p w14:paraId="016CF24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16.84</w:t>
            </w:r>
          </w:p>
        </w:tc>
        <w:tc>
          <w:tcPr>
            <w:tcW w:w="1285" w:type="dxa"/>
          </w:tcPr>
          <w:p w14:paraId="4B965AF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18.47</w:t>
            </w:r>
          </w:p>
        </w:tc>
        <w:tc>
          <w:tcPr>
            <w:tcW w:w="1286" w:type="dxa"/>
          </w:tcPr>
          <w:p w14:paraId="622B9349"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19.53</w:t>
            </w:r>
          </w:p>
        </w:tc>
      </w:tr>
      <w:tr w:rsidR="00185185" w:rsidRPr="001E0ACA" w14:paraId="4B823731" w14:textId="77777777" w:rsidTr="00105CD8">
        <w:tc>
          <w:tcPr>
            <w:tcW w:w="2093" w:type="dxa"/>
          </w:tcPr>
          <w:p w14:paraId="6A5B26D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34</w:t>
            </w:r>
          </w:p>
        </w:tc>
        <w:tc>
          <w:tcPr>
            <w:tcW w:w="1285" w:type="dxa"/>
          </w:tcPr>
          <w:p w14:paraId="45EE880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14.56</w:t>
            </w:r>
          </w:p>
        </w:tc>
        <w:tc>
          <w:tcPr>
            <w:tcW w:w="1285" w:type="dxa"/>
          </w:tcPr>
          <w:p w14:paraId="6AE4968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14.22</w:t>
            </w:r>
          </w:p>
        </w:tc>
        <w:tc>
          <w:tcPr>
            <w:tcW w:w="1286" w:type="dxa"/>
          </w:tcPr>
          <w:p w14:paraId="5E6ED4A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17.47</w:t>
            </w:r>
          </w:p>
        </w:tc>
        <w:tc>
          <w:tcPr>
            <w:tcW w:w="1285" w:type="dxa"/>
          </w:tcPr>
          <w:p w14:paraId="5CE0622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19.28</w:t>
            </w:r>
          </w:p>
        </w:tc>
        <w:tc>
          <w:tcPr>
            <w:tcW w:w="1286" w:type="dxa"/>
          </w:tcPr>
          <w:p w14:paraId="272181E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20.44</w:t>
            </w:r>
          </w:p>
        </w:tc>
      </w:tr>
      <w:tr w:rsidR="00185185" w:rsidRPr="001E0ACA" w14:paraId="7ABF4CEF" w14:textId="77777777" w:rsidTr="00105CD8">
        <w:tc>
          <w:tcPr>
            <w:tcW w:w="2093" w:type="dxa"/>
          </w:tcPr>
          <w:p w14:paraId="5D8C215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36</w:t>
            </w:r>
          </w:p>
        </w:tc>
        <w:tc>
          <w:tcPr>
            <w:tcW w:w="1285" w:type="dxa"/>
          </w:tcPr>
          <w:p w14:paraId="63E754C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15.25</w:t>
            </w:r>
          </w:p>
        </w:tc>
        <w:tc>
          <w:tcPr>
            <w:tcW w:w="1285" w:type="dxa"/>
          </w:tcPr>
          <w:p w14:paraId="3CAC382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14.90</w:t>
            </w:r>
          </w:p>
        </w:tc>
        <w:tc>
          <w:tcPr>
            <w:tcW w:w="1286" w:type="dxa"/>
          </w:tcPr>
          <w:p w14:paraId="35F2EC3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18.07</w:t>
            </w:r>
          </w:p>
        </w:tc>
        <w:tc>
          <w:tcPr>
            <w:tcW w:w="1285" w:type="dxa"/>
          </w:tcPr>
          <w:p w14:paraId="435BB3D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20.06</w:t>
            </w:r>
          </w:p>
        </w:tc>
        <w:tc>
          <w:tcPr>
            <w:tcW w:w="1286" w:type="dxa"/>
          </w:tcPr>
          <w:p w14:paraId="301041F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21.31</w:t>
            </w:r>
          </w:p>
        </w:tc>
      </w:tr>
      <w:tr w:rsidR="00185185" w:rsidRPr="001E0ACA" w14:paraId="65942E1E" w14:textId="77777777" w:rsidTr="00105CD8">
        <w:tc>
          <w:tcPr>
            <w:tcW w:w="2093" w:type="dxa"/>
          </w:tcPr>
          <w:p w14:paraId="17F77379"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38</w:t>
            </w:r>
          </w:p>
        </w:tc>
        <w:tc>
          <w:tcPr>
            <w:tcW w:w="1285" w:type="dxa"/>
          </w:tcPr>
          <w:p w14:paraId="0B15AC2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15.89</w:t>
            </w:r>
          </w:p>
        </w:tc>
        <w:tc>
          <w:tcPr>
            <w:tcW w:w="1285" w:type="dxa"/>
          </w:tcPr>
          <w:p w14:paraId="597AC4D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15.55</w:t>
            </w:r>
          </w:p>
        </w:tc>
        <w:tc>
          <w:tcPr>
            <w:tcW w:w="1286" w:type="dxa"/>
          </w:tcPr>
          <w:p w14:paraId="55DE301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18.63</w:t>
            </w:r>
          </w:p>
        </w:tc>
        <w:tc>
          <w:tcPr>
            <w:tcW w:w="1285" w:type="dxa"/>
          </w:tcPr>
          <w:p w14:paraId="47E6CC59"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20.79</w:t>
            </w:r>
          </w:p>
        </w:tc>
        <w:tc>
          <w:tcPr>
            <w:tcW w:w="1286" w:type="dxa"/>
          </w:tcPr>
          <w:p w14:paraId="7C3A59C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22.13</w:t>
            </w:r>
          </w:p>
        </w:tc>
      </w:tr>
      <w:tr w:rsidR="00185185" w:rsidRPr="001E0ACA" w14:paraId="4DCC249F" w14:textId="77777777" w:rsidTr="00105CD8">
        <w:tc>
          <w:tcPr>
            <w:tcW w:w="2093" w:type="dxa"/>
          </w:tcPr>
          <w:p w14:paraId="00BA1F8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40</w:t>
            </w:r>
          </w:p>
        </w:tc>
        <w:tc>
          <w:tcPr>
            <w:tcW w:w="1285" w:type="dxa"/>
          </w:tcPr>
          <w:p w14:paraId="7F581D5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16.51</w:t>
            </w:r>
          </w:p>
        </w:tc>
        <w:tc>
          <w:tcPr>
            <w:tcW w:w="1285" w:type="dxa"/>
          </w:tcPr>
          <w:p w14:paraId="726B4FC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16.17</w:t>
            </w:r>
          </w:p>
        </w:tc>
        <w:tc>
          <w:tcPr>
            <w:tcW w:w="1286" w:type="dxa"/>
          </w:tcPr>
          <w:p w14:paraId="19E0665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19.17</w:t>
            </w:r>
          </w:p>
        </w:tc>
        <w:tc>
          <w:tcPr>
            <w:tcW w:w="1285" w:type="dxa"/>
          </w:tcPr>
          <w:p w14:paraId="50C260A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21.49</w:t>
            </w:r>
          </w:p>
        </w:tc>
        <w:tc>
          <w:tcPr>
            <w:tcW w:w="1286" w:type="dxa"/>
          </w:tcPr>
          <w:p w14:paraId="4C03EDF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22.90</w:t>
            </w:r>
          </w:p>
        </w:tc>
      </w:tr>
      <w:tr w:rsidR="00185185" w:rsidRPr="001E0ACA" w14:paraId="038B2CBE" w14:textId="77777777" w:rsidTr="00105CD8">
        <w:tc>
          <w:tcPr>
            <w:tcW w:w="2093" w:type="dxa"/>
          </w:tcPr>
          <w:p w14:paraId="2BA5BB1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42</w:t>
            </w:r>
          </w:p>
        </w:tc>
        <w:tc>
          <w:tcPr>
            <w:tcW w:w="1285" w:type="dxa"/>
          </w:tcPr>
          <w:p w14:paraId="1006EDD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17.10</w:t>
            </w:r>
          </w:p>
        </w:tc>
        <w:tc>
          <w:tcPr>
            <w:tcW w:w="1285" w:type="dxa"/>
          </w:tcPr>
          <w:p w14:paraId="74E0444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16.67</w:t>
            </w:r>
          </w:p>
        </w:tc>
        <w:tc>
          <w:tcPr>
            <w:tcW w:w="1286" w:type="dxa"/>
          </w:tcPr>
          <w:p w14:paraId="5AA911F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19.69</w:t>
            </w:r>
          </w:p>
        </w:tc>
        <w:tc>
          <w:tcPr>
            <w:tcW w:w="1285" w:type="dxa"/>
          </w:tcPr>
          <w:p w14:paraId="2323226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22.16</w:t>
            </w:r>
          </w:p>
        </w:tc>
        <w:tc>
          <w:tcPr>
            <w:tcW w:w="1286" w:type="dxa"/>
          </w:tcPr>
          <w:p w14:paraId="15EB6B9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23.66</w:t>
            </w:r>
          </w:p>
        </w:tc>
      </w:tr>
      <w:tr w:rsidR="00185185" w:rsidRPr="001E0ACA" w14:paraId="134F2D39" w14:textId="77777777" w:rsidTr="00105CD8">
        <w:tc>
          <w:tcPr>
            <w:tcW w:w="2093" w:type="dxa"/>
          </w:tcPr>
          <w:p w14:paraId="0D4020E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44</w:t>
            </w:r>
          </w:p>
        </w:tc>
        <w:tc>
          <w:tcPr>
            <w:tcW w:w="1285" w:type="dxa"/>
          </w:tcPr>
          <w:p w14:paraId="703C353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17.66</w:t>
            </w:r>
          </w:p>
        </w:tc>
        <w:tc>
          <w:tcPr>
            <w:tcW w:w="1285" w:type="dxa"/>
          </w:tcPr>
          <w:p w14:paraId="50D3126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17.32</w:t>
            </w:r>
          </w:p>
        </w:tc>
        <w:tc>
          <w:tcPr>
            <w:tcW w:w="1286" w:type="dxa"/>
          </w:tcPr>
          <w:p w14:paraId="4C76619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20.18</w:t>
            </w:r>
          </w:p>
        </w:tc>
        <w:tc>
          <w:tcPr>
            <w:tcW w:w="1285" w:type="dxa"/>
          </w:tcPr>
          <w:p w14:paraId="748BE6E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22.80</w:t>
            </w:r>
          </w:p>
        </w:tc>
        <w:tc>
          <w:tcPr>
            <w:tcW w:w="1286" w:type="dxa"/>
          </w:tcPr>
          <w:p w14:paraId="36270DF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24.38</w:t>
            </w:r>
          </w:p>
        </w:tc>
      </w:tr>
      <w:tr w:rsidR="00185185" w:rsidRPr="001E0ACA" w14:paraId="69D6DB92" w14:textId="77777777" w:rsidTr="00105CD8">
        <w:tc>
          <w:tcPr>
            <w:tcW w:w="2093" w:type="dxa"/>
          </w:tcPr>
          <w:p w14:paraId="5F86A68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46</w:t>
            </w:r>
          </w:p>
        </w:tc>
        <w:tc>
          <w:tcPr>
            <w:tcW w:w="1285" w:type="dxa"/>
          </w:tcPr>
          <w:p w14:paraId="4BAFFD3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18.20</w:t>
            </w:r>
          </w:p>
        </w:tc>
        <w:tc>
          <w:tcPr>
            <w:tcW w:w="1285" w:type="dxa"/>
          </w:tcPr>
          <w:p w14:paraId="3992BF5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17.86</w:t>
            </w:r>
          </w:p>
        </w:tc>
        <w:tc>
          <w:tcPr>
            <w:tcW w:w="1286" w:type="dxa"/>
          </w:tcPr>
          <w:p w14:paraId="4DC4211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20.65</w:t>
            </w:r>
          </w:p>
        </w:tc>
        <w:tc>
          <w:tcPr>
            <w:tcW w:w="1285" w:type="dxa"/>
          </w:tcPr>
          <w:p w14:paraId="78361BB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23.41</w:t>
            </w:r>
          </w:p>
        </w:tc>
        <w:tc>
          <w:tcPr>
            <w:tcW w:w="1286" w:type="dxa"/>
          </w:tcPr>
          <w:p w14:paraId="4ED2035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25.06</w:t>
            </w:r>
          </w:p>
        </w:tc>
      </w:tr>
      <w:tr w:rsidR="00185185" w:rsidRPr="001E0ACA" w14:paraId="144271D0" w14:textId="77777777" w:rsidTr="00105CD8">
        <w:tc>
          <w:tcPr>
            <w:tcW w:w="2093" w:type="dxa"/>
          </w:tcPr>
          <w:p w14:paraId="72B26E5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48</w:t>
            </w:r>
          </w:p>
        </w:tc>
        <w:tc>
          <w:tcPr>
            <w:tcW w:w="1285" w:type="dxa"/>
          </w:tcPr>
          <w:p w14:paraId="4240EF6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18.71</w:t>
            </w:r>
          </w:p>
        </w:tc>
        <w:tc>
          <w:tcPr>
            <w:tcW w:w="1285" w:type="dxa"/>
          </w:tcPr>
          <w:p w14:paraId="502E1C5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18.37</w:t>
            </w:r>
          </w:p>
        </w:tc>
        <w:tc>
          <w:tcPr>
            <w:tcW w:w="1286" w:type="dxa"/>
          </w:tcPr>
          <w:p w14:paraId="1402E79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21.10</w:t>
            </w:r>
          </w:p>
        </w:tc>
        <w:tc>
          <w:tcPr>
            <w:tcW w:w="1285" w:type="dxa"/>
          </w:tcPr>
          <w:p w14:paraId="4E7C44F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24.00</w:t>
            </w:r>
          </w:p>
        </w:tc>
        <w:tc>
          <w:tcPr>
            <w:tcW w:w="1286" w:type="dxa"/>
          </w:tcPr>
          <w:p w14:paraId="106F2DF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25.72</w:t>
            </w:r>
          </w:p>
        </w:tc>
      </w:tr>
      <w:tr w:rsidR="00185185" w:rsidRPr="001E0ACA" w14:paraId="757EE563" w14:textId="77777777" w:rsidTr="00105CD8">
        <w:tc>
          <w:tcPr>
            <w:tcW w:w="2093" w:type="dxa"/>
          </w:tcPr>
          <w:p w14:paraId="5414E45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50</w:t>
            </w:r>
          </w:p>
        </w:tc>
        <w:tc>
          <w:tcPr>
            <w:tcW w:w="1285" w:type="dxa"/>
          </w:tcPr>
          <w:p w14:paraId="4087FAA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19.21</w:t>
            </w:r>
          </w:p>
        </w:tc>
        <w:tc>
          <w:tcPr>
            <w:tcW w:w="1285" w:type="dxa"/>
          </w:tcPr>
          <w:p w14:paraId="3BA6A7F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18.87</w:t>
            </w:r>
          </w:p>
        </w:tc>
        <w:tc>
          <w:tcPr>
            <w:tcW w:w="1286" w:type="dxa"/>
          </w:tcPr>
          <w:p w14:paraId="038762E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21.53</w:t>
            </w:r>
          </w:p>
        </w:tc>
        <w:tc>
          <w:tcPr>
            <w:tcW w:w="1285" w:type="dxa"/>
          </w:tcPr>
          <w:p w14:paraId="7BEA61D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24.56</w:t>
            </w:r>
          </w:p>
        </w:tc>
        <w:tc>
          <w:tcPr>
            <w:tcW w:w="1286" w:type="dxa"/>
          </w:tcPr>
          <w:p w14:paraId="69B8E6E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26.35</w:t>
            </w:r>
          </w:p>
        </w:tc>
      </w:tr>
      <w:tr w:rsidR="00185185" w:rsidRPr="001E0ACA" w14:paraId="097B3B6E" w14:textId="77777777" w:rsidTr="00105CD8">
        <w:tc>
          <w:tcPr>
            <w:tcW w:w="2093" w:type="dxa"/>
          </w:tcPr>
          <w:p w14:paraId="2032ED0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52</w:t>
            </w:r>
          </w:p>
        </w:tc>
        <w:tc>
          <w:tcPr>
            <w:tcW w:w="1285" w:type="dxa"/>
          </w:tcPr>
          <w:p w14:paraId="5CBB9B9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19.69</w:t>
            </w:r>
          </w:p>
        </w:tc>
        <w:tc>
          <w:tcPr>
            <w:tcW w:w="1285" w:type="dxa"/>
          </w:tcPr>
          <w:p w14:paraId="244C508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19.35</w:t>
            </w:r>
          </w:p>
        </w:tc>
        <w:tc>
          <w:tcPr>
            <w:tcW w:w="1286" w:type="dxa"/>
          </w:tcPr>
          <w:p w14:paraId="1EBA747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21.95</w:t>
            </w:r>
          </w:p>
        </w:tc>
        <w:tc>
          <w:tcPr>
            <w:tcW w:w="1285" w:type="dxa"/>
          </w:tcPr>
          <w:p w14:paraId="72127A6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25.10</w:t>
            </w:r>
          </w:p>
        </w:tc>
        <w:tc>
          <w:tcPr>
            <w:tcW w:w="1286" w:type="dxa"/>
          </w:tcPr>
          <w:p w14:paraId="49EFA43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26.96</w:t>
            </w:r>
          </w:p>
        </w:tc>
      </w:tr>
      <w:tr w:rsidR="00185185" w:rsidRPr="001E0ACA" w14:paraId="0641DAFB" w14:textId="77777777" w:rsidTr="00105CD8">
        <w:tc>
          <w:tcPr>
            <w:tcW w:w="2093" w:type="dxa"/>
          </w:tcPr>
          <w:p w14:paraId="57A3AAF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54</w:t>
            </w:r>
          </w:p>
        </w:tc>
        <w:tc>
          <w:tcPr>
            <w:tcW w:w="1285" w:type="dxa"/>
          </w:tcPr>
          <w:p w14:paraId="3CE20AC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20.15</w:t>
            </w:r>
          </w:p>
        </w:tc>
        <w:tc>
          <w:tcPr>
            <w:tcW w:w="1285" w:type="dxa"/>
          </w:tcPr>
          <w:p w14:paraId="46C3B68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19.81</w:t>
            </w:r>
          </w:p>
        </w:tc>
        <w:tc>
          <w:tcPr>
            <w:tcW w:w="1286" w:type="dxa"/>
          </w:tcPr>
          <w:p w14:paraId="5D3F25A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22.35</w:t>
            </w:r>
          </w:p>
        </w:tc>
        <w:tc>
          <w:tcPr>
            <w:tcW w:w="1285" w:type="dxa"/>
          </w:tcPr>
          <w:p w14:paraId="5A9436C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25.63</w:t>
            </w:r>
          </w:p>
        </w:tc>
        <w:tc>
          <w:tcPr>
            <w:tcW w:w="1286" w:type="dxa"/>
          </w:tcPr>
          <w:p w14:paraId="0305881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27.55</w:t>
            </w:r>
          </w:p>
        </w:tc>
      </w:tr>
      <w:tr w:rsidR="00185185" w:rsidRPr="001E0ACA" w14:paraId="15EABA45" w14:textId="77777777" w:rsidTr="00105CD8">
        <w:tc>
          <w:tcPr>
            <w:tcW w:w="2093" w:type="dxa"/>
          </w:tcPr>
          <w:p w14:paraId="277A8AC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56</w:t>
            </w:r>
          </w:p>
        </w:tc>
        <w:tc>
          <w:tcPr>
            <w:tcW w:w="1285" w:type="dxa"/>
          </w:tcPr>
          <w:p w14:paraId="2329E81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20.59</w:t>
            </w:r>
          </w:p>
        </w:tc>
        <w:tc>
          <w:tcPr>
            <w:tcW w:w="1285" w:type="dxa"/>
          </w:tcPr>
          <w:p w14:paraId="19B9B11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20.26</w:t>
            </w:r>
          </w:p>
        </w:tc>
        <w:tc>
          <w:tcPr>
            <w:tcW w:w="1286" w:type="dxa"/>
          </w:tcPr>
          <w:p w14:paraId="03CB31F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20.73</w:t>
            </w:r>
          </w:p>
        </w:tc>
        <w:tc>
          <w:tcPr>
            <w:tcW w:w="1285" w:type="dxa"/>
          </w:tcPr>
          <w:p w14:paraId="254946F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26.13</w:t>
            </w:r>
          </w:p>
        </w:tc>
        <w:tc>
          <w:tcPr>
            <w:tcW w:w="1286" w:type="dxa"/>
          </w:tcPr>
          <w:p w14:paraId="0734F6B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28.11</w:t>
            </w:r>
          </w:p>
        </w:tc>
      </w:tr>
      <w:tr w:rsidR="00185185" w:rsidRPr="001E0ACA" w14:paraId="75CA53CF" w14:textId="77777777" w:rsidTr="00105CD8">
        <w:tc>
          <w:tcPr>
            <w:tcW w:w="2093" w:type="dxa"/>
          </w:tcPr>
          <w:p w14:paraId="68F89FB9"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58</w:t>
            </w:r>
          </w:p>
        </w:tc>
        <w:tc>
          <w:tcPr>
            <w:tcW w:w="1285" w:type="dxa"/>
          </w:tcPr>
          <w:p w14:paraId="25147CA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21.02</w:t>
            </w:r>
          </w:p>
        </w:tc>
        <w:tc>
          <w:tcPr>
            <w:tcW w:w="1285" w:type="dxa"/>
          </w:tcPr>
          <w:p w14:paraId="1DFFA96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20.69</w:t>
            </w:r>
          </w:p>
        </w:tc>
        <w:tc>
          <w:tcPr>
            <w:tcW w:w="1286" w:type="dxa"/>
          </w:tcPr>
          <w:p w14:paraId="7412A2D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23.11</w:t>
            </w:r>
          </w:p>
        </w:tc>
        <w:tc>
          <w:tcPr>
            <w:tcW w:w="1285" w:type="dxa"/>
          </w:tcPr>
          <w:p w14:paraId="09FEFF4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26.62</w:t>
            </w:r>
          </w:p>
        </w:tc>
        <w:tc>
          <w:tcPr>
            <w:tcW w:w="1286" w:type="dxa"/>
          </w:tcPr>
          <w:p w14:paraId="1695397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28.66</w:t>
            </w:r>
          </w:p>
        </w:tc>
      </w:tr>
      <w:tr w:rsidR="00185185" w:rsidRPr="001E0ACA" w14:paraId="122976D9" w14:textId="77777777" w:rsidTr="00105CD8">
        <w:tc>
          <w:tcPr>
            <w:tcW w:w="2093" w:type="dxa"/>
          </w:tcPr>
          <w:p w14:paraId="6DFE144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60</w:t>
            </w:r>
          </w:p>
        </w:tc>
        <w:tc>
          <w:tcPr>
            <w:tcW w:w="1285" w:type="dxa"/>
          </w:tcPr>
          <w:p w14:paraId="475CA6C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21.44</w:t>
            </w:r>
          </w:p>
        </w:tc>
        <w:tc>
          <w:tcPr>
            <w:tcW w:w="1285" w:type="dxa"/>
          </w:tcPr>
          <w:p w14:paraId="487823E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21.11</w:t>
            </w:r>
          </w:p>
        </w:tc>
        <w:tc>
          <w:tcPr>
            <w:tcW w:w="1286" w:type="dxa"/>
          </w:tcPr>
          <w:p w14:paraId="4405FA1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23.47</w:t>
            </w:r>
          </w:p>
        </w:tc>
        <w:tc>
          <w:tcPr>
            <w:tcW w:w="1285" w:type="dxa"/>
          </w:tcPr>
          <w:p w14:paraId="3457D51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27.09</w:t>
            </w:r>
          </w:p>
        </w:tc>
        <w:tc>
          <w:tcPr>
            <w:tcW w:w="1286" w:type="dxa"/>
          </w:tcPr>
          <w:p w14:paraId="2895B40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29.20</w:t>
            </w:r>
          </w:p>
        </w:tc>
      </w:tr>
      <w:tr w:rsidR="00185185" w:rsidRPr="001E0ACA" w14:paraId="6CBD3316" w14:textId="77777777" w:rsidTr="00105CD8">
        <w:tc>
          <w:tcPr>
            <w:tcW w:w="2093" w:type="dxa"/>
          </w:tcPr>
          <w:p w14:paraId="5BC11CA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62</w:t>
            </w:r>
          </w:p>
        </w:tc>
        <w:tc>
          <w:tcPr>
            <w:tcW w:w="1285" w:type="dxa"/>
          </w:tcPr>
          <w:p w14:paraId="1A75FB6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21.84</w:t>
            </w:r>
          </w:p>
        </w:tc>
        <w:tc>
          <w:tcPr>
            <w:tcW w:w="1285" w:type="dxa"/>
          </w:tcPr>
          <w:p w14:paraId="3B398C9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21.51</w:t>
            </w:r>
          </w:p>
        </w:tc>
        <w:tc>
          <w:tcPr>
            <w:tcW w:w="1286" w:type="dxa"/>
          </w:tcPr>
          <w:p w14:paraId="29D4046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23.82</w:t>
            </w:r>
          </w:p>
        </w:tc>
        <w:tc>
          <w:tcPr>
            <w:tcW w:w="1285" w:type="dxa"/>
          </w:tcPr>
          <w:p w14:paraId="45B8D08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27.55</w:t>
            </w:r>
          </w:p>
        </w:tc>
        <w:tc>
          <w:tcPr>
            <w:tcW w:w="1286" w:type="dxa"/>
          </w:tcPr>
          <w:p w14:paraId="5E25D73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29.71</w:t>
            </w:r>
          </w:p>
        </w:tc>
      </w:tr>
      <w:tr w:rsidR="00185185" w:rsidRPr="001E0ACA" w14:paraId="12A8BEBB" w14:textId="77777777" w:rsidTr="00105CD8">
        <w:tc>
          <w:tcPr>
            <w:tcW w:w="2093" w:type="dxa"/>
          </w:tcPr>
          <w:p w14:paraId="315DCD5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64</w:t>
            </w:r>
          </w:p>
        </w:tc>
        <w:tc>
          <w:tcPr>
            <w:tcW w:w="1285" w:type="dxa"/>
          </w:tcPr>
          <w:p w14:paraId="769BC0F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22.23</w:t>
            </w:r>
          </w:p>
        </w:tc>
        <w:tc>
          <w:tcPr>
            <w:tcW w:w="1285" w:type="dxa"/>
          </w:tcPr>
          <w:p w14:paraId="5047E58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21.90</w:t>
            </w:r>
          </w:p>
        </w:tc>
        <w:tc>
          <w:tcPr>
            <w:tcW w:w="1286" w:type="dxa"/>
          </w:tcPr>
          <w:p w14:paraId="713D65A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24.16</w:t>
            </w:r>
          </w:p>
        </w:tc>
        <w:tc>
          <w:tcPr>
            <w:tcW w:w="1285" w:type="dxa"/>
          </w:tcPr>
          <w:p w14:paraId="5B7189F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28.00</w:t>
            </w:r>
          </w:p>
        </w:tc>
        <w:tc>
          <w:tcPr>
            <w:tcW w:w="1286" w:type="dxa"/>
          </w:tcPr>
          <w:p w14:paraId="2DC5A71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30.21</w:t>
            </w:r>
          </w:p>
        </w:tc>
      </w:tr>
      <w:tr w:rsidR="00185185" w:rsidRPr="001E0ACA" w14:paraId="220FB0BC" w14:textId="77777777" w:rsidTr="00105CD8">
        <w:tc>
          <w:tcPr>
            <w:tcW w:w="2093" w:type="dxa"/>
          </w:tcPr>
          <w:p w14:paraId="6EA9D27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66</w:t>
            </w:r>
          </w:p>
        </w:tc>
        <w:tc>
          <w:tcPr>
            <w:tcW w:w="1285" w:type="dxa"/>
          </w:tcPr>
          <w:p w14:paraId="03FB0FF9"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22.61</w:t>
            </w:r>
          </w:p>
        </w:tc>
        <w:tc>
          <w:tcPr>
            <w:tcW w:w="1285" w:type="dxa"/>
          </w:tcPr>
          <w:p w14:paraId="51A06B8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22.28</w:t>
            </w:r>
          </w:p>
        </w:tc>
        <w:tc>
          <w:tcPr>
            <w:tcW w:w="1286" w:type="dxa"/>
          </w:tcPr>
          <w:p w14:paraId="124A942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24.49</w:t>
            </w:r>
          </w:p>
        </w:tc>
        <w:tc>
          <w:tcPr>
            <w:tcW w:w="1285" w:type="dxa"/>
          </w:tcPr>
          <w:p w14:paraId="5222822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28.43</w:t>
            </w:r>
          </w:p>
        </w:tc>
        <w:tc>
          <w:tcPr>
            <w:tcW w:w="1286" w:type="dxa"/>
          </w:tcPr>
          <w:p w14:paraId="10E7A77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30.70</w:t>
            </w:r>
          </w:p>
        </w:tc>
      </w:tr>
      <w:tr w:rsidR="00185185" w:rsidRPr="001E0ACA" w14:paraId="75B64868" w14:textId="77777777" w:rsidTr="00105CD8">
        <w:tc>
          <w:tcPr>
            <w:tcW w:w="2093" w:type="dxa"/>
          </w:tcPr>
          <w:p w14:paraId="4EFBDA7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68</w:t>
            </w:r>
          </w:p>
        </w:tc>
        <w:tc>
          <w:tcPr>
            <w:tcW w:w="1285" w:type="dxa"/>
          </w:tcPr>
          <w:p w14:paraId="2EF9BE1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22.98</w:t>
            </w:r>
          </w:p>
        </w:tc>
        <w:tc>
          <w:tcPr>
            <w:tcW w:w="1285" w:type="dxa"/>
          </w:tcPr>
          <w:p w14:paraId="3DFF03B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22.65</w:t>
            </w:r>
          </w:p>
        </w:tc>
        <w:tc>
          <w:tcPr>
            <w:tcW w:w="1286" w:type="dxa"/>
          </w:tcPr>
          <w:p w14:paraId="7B3DC77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24.81</w:t>
            </w:r>
          </w:p>
        </w:tc>
        <w:tc>
          <w:tcPr>
            <w:tcW w:w="1285" w:type="dxa"/>
          </w:tcPr>
          <w:p w14:paraId="0C19E71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28.85</w:t>
            </w:r>
          </w:p>
        </w:tc>
        <w:tc>
          <w:tcPr>
            <w:tcW w:w="1286" w:type="dxa"/>
          </w:tcPr>
          <w:p w14:paraId="58C4171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31.17</w:t>
            </w:r>
          </w:p>
        </w:tc>
      </w:tr>
      <w:tr w:rsidR="00185185" w:rsidRPr="001E0ACA" w14:paraId="6115F10E" w14:textId="77777777" w:rsidTr="00105CD8">
        <w:tc>
          <w:tcPr>
            <w:tcW w:w="2093" w:type="dxa"/>
          </w:tcPr>
          <w:p w14:paraId="6D04BE6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70</w:t>
            </w:r>
          </w:p>
        </w:tc>
        <w:tc>
          <w:tcPr>
            <w:tcW w:w="1285" w:type="dxa"/>
          </w:tcPr>
          <w:p w14:paraId="6A0A7D8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23.34</w:t>
            </w:r>
          </w:p>
        </w:tc>
        <w:tc>
          <w:tcPr>
            <w:tcW w:w="1285" w:type="dxa"/>
          </w:tcPr>
          <w:p w14:paraId="2F7E1F0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23.01</w:t>
            </w:r>
          </w:p>
        </w:tc>
        <w:tc>
          <w:tcPr>
            <w:tcW w:w="1286" w:type="dxa"/>
          </w:tcPr>
          <w:p w14:paraId="1478FC8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25.13</w:t>
            </w:r>
          </w:p>
        </w:tc>
        <w:tc>
          <w:tcPr>
            <w:tcW w:w="1285" w:type="dxa"/>
          </w:tcPr>
          <w:p w14:paraId="007B93B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29.26</w:t>
            </w:r>
          </w:p>
        </w:tc>
        <w:tc>
          <w:tcPr>
            <w:tcW w:w="1286" w:type="dxa"/>
          </w:tcPr>
          <w:p w14:paraId="1FDFA05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31.63</w:t>
            </w:r>
          </w:p>
        </w:tc>
      </w:tr>
      <w:tr w:rsidR="00185185" w:rsidRPr="001E0ACA" w14:paraId="54661D9C" w14:textId="77777777" w:rsidTr="00105CD8">
        <w:tc>
          <w:tcPr>
            <w:tcW w:w="2093" w:type="dxa"/>
          </w:tcPr>
          <w:p w14:paraId="21CDA32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72</w:t>
            </w:r>
          </w:p>
        </w:tc>
        <w:tc>
          <w:tcPr>
            <w:tcW w:w="1285" w:type="dxa"/>
          </w:tcPr>
          <w:p w14:paraId="68F9EBE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23.69</w:t>
            </w:r>
          </w:p>
        </w:tc>
        <w:tc>
          <w:tcPr>
            <w:tcW w:w="1285" w:type="dxa"/>
          </w:tcPr>
          <w:p w14:paraId="56DB249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23.36</w:t>
            </w:r>
          </w:p>
        </w:tc>
        <w:tc>
          <w:tcPr>
            <w:tcW w:w="1286" w:type="dxa"/>
          </w:tcPr>
          <w:p w14:paraId="301715B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25.43</w:t>
            </w:r>
          </w:p>
        </w:tc>
        <w:tc>
          <w:tcPr>
            <w:tcW w:w="1285" w:type="dxa"/>
          </w:tcPr>
          <w:p w14:paraId="00A7C53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29.66</w:t>
            </w:r>
          </w:p>
        </w:tc>
        <w:tc>
          <w:tcPr>
            <w:tcW w:w="1286" w:type="dxa"/>
          </w:tcPr>
          <w:p w14:paraId="3F44FB3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32.07</w:t>
            </w:r>
          </w:p>
        </w:tc>
      </w:tr>
      <w:tr w:rsidR="00185185" w:rsidRPr="001E0ACA" w14:paraId="0974F27E" w14:textId="77777777" w:rsidTr="00105CD8">
        <w:tc>
          <w:tcPr>
            <w:tcW w:w="2093" w:type="dxa"/>
          </w:tcPr>
          <w:p w14:paraId="6C8ACA8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74</w:t>
            </w:r>
          </w:p>
        </w:tc>
        <w:tc>
          <w:tcPr>
            <w:tcW w:w="1285" w:type="dxa"/>
          </w:tcPr>
          <w:p w14:paraId="23897E1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24.03</w:t>
            </w:r>
          </w:p>
        </w:tc>
        <w:tc>
          <w:tcPr>
            <w:tcW w:w="1285" w:type="dxa"/>
          </w:tcPr>
          <w:p w14:paraId="6CB7A77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23.70</w:t>
            </w:r>
          </w:p>
        </w:tc>
        <w:tc>
          <w:tcPr>
            <w:tcW w:w="1286" w:type="dxa"/>
          </w:tcPr>
          <w:p w14:paraId="5C9FD83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25.73</w:t>
            </w:r>
          </w:p>
        </w:tc>
        <w:tc>
          <w:tcPr>
            <w:tcW w:w="1285" w:type="dxa"/>
          </w:tcPr>
          <w:p w14:paraId="7B36B67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30.04</w:t>
            </w:r>
          </w:p>
        </w:tc>
        <w:tc>
          <w:tcPr>
            <w:tcW w:w="1286" w:type="dxa"/>
          </w:tcPr>
          <w:p w14:paraId="7D037A3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32.51</w:t>
            </w:r>
          </w:p>
        </w:tc>
      </w:tr>
      <w:tr w:rsidR="00185185" w:rsidRPr="001E0ACA" w14:paraId="547C379F" w14:textId="77777777" w:rsidTr="00105CD8">
        <w:tc>
          <w:tcPr>
            <w:tcW w:w="2093" w:type="dxa"/>
          </w:tcPr>
          <w:p w14:paraId="6687832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76</w:t>
            </w:r>
          </w:p>
        </w:tc>
        <w:tc>
          <w:tcPr>
            <w:tcW w:w="1285" w:type="dxa"/>
          </w:tcPr>
          <w:p w14:paraId="77BF053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24.36</w:t>
            </w:r>
          </w:p>
        </w:tc>
        <w:tc>
          <w:tcPr>
            <w:tcW w:w="1285" w:type="dxa"/>
          </w:tcPr>
          <w:p w14:paraId="7637386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24.03</w:t>
            </w:r>
          </w:p>
        </w:tc>
        <w:tc>
          <w:tcPr>
            <w:tcW w:w="1286" w:type="dxa"/>
          </w:tcPr>
          <w:p w14:paraId="3F7D027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26.01</w:t>
            </w:r>
          </w:p>
        </w:tc>
        <w:tc>
          <w:tcPr>
            <w:tcW w:w="1285" w:type="dxa"/>
          </w:tcPr>
          <w:p w14:paraId="39D4911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30.42</w:t>
            </w:r>
          </w:p>
        </w:tc>
        <w:tc>
          <w:tcPr>
            <w:tcW w:w="1286" w:type="dxa"/>
          </w:tcPr>
          <w:p w14:paraId="2ACEA42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32.93</w:t>
            </w:r>
          </w:p>
        </w:tc>
      </w:tr>
      <w:tr w:rsidR="00185185" w:rsidRPr="001E0ACA" w14:paraId="28FAD856" w14:textId="77777777" w:rsidTr="00105CD8">
        <w:tc>
          <w:tcPr>
            <w:tcW w:w="2093" w:type="dxa"/>
          </w:tcPr>
          <w:p w14:paraId="3C6EA53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78</w:t>
            </w:r>
          </w:p>
        </w:tc>
        <w:tc>
          <w:tcPr>
            <w:tcW w:w="1285" w:type="dxa"/>
          </w:tcPr>
          <w:p w14:paraId="7BC5936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24.68</w:t>
            </w:r>
          </w:p>
        </w:tc>
        <w:tc>
          <w:tcPr>
            <w:tcW w:w="1285" w:type="dxa"/>
          </w:tcPr>
          <w:p w14:paraId="65B602B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24.36</w:t>
            </w:r>
          </w:p>
        </w:tc>
        <w:tc>
          <w:tcPr>
            <w:tcW w:w="1286" w:type="dxa"/>
          </w:tcPr>
          <w:p w14:paraId="1292BD7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26.30</w:t>
            </w:r>
          </w:p>
        </w:tc>
        <w:tc>
          <w:tcPr>
            <w:tcW w:w="1285" w:type="dxa"/>
          </w:tcPr>
          <w:p w14:paraId="227C0ED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30.79</w:t>
            </w:r>
          </w:p>
        </w:tc>
        <w:tc>
          <w:tcPr>
            <w:tcW w:w="1286" w:type="dxa"/>
          </w:tcPr>
          <w:p w14:paraId="0C5160C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33.35</w:t>
            </w:r>
          </w:p>
        </w:tc>
      </w:tr>
      <w:tr w:rsidR="00185185" w:rsidRPr="001E0ACA" w14:paraId="3C0500DD" w14:textId="77777777" w:rsidTr="00105CD8">
        <w:tc>
          <w:tcPr>
            <w:tcW w:w="2093" w:type="dxa"/>
          </w:tcPr>
          <w:p w14:paraId="3A4A228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80</w:t>
            </w:r>
          </w:p>
        </w:tc>
        <w:tc>
          <w:tcPr>
            <w:tcW w:w="1285" w:type="dxa"/>
          </w:tcPr>
          <w:p w14:paraId="491A586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25.00</w:t>
            </w:r>
          </w:p>
        </w:tc>
        <w:tc>
          <w:tcPr>
            <w:tcW w:w="1285" w:type="dxa"/>
          </w:tcPr>
          <w:p w14:paraId="12BD267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24.67</w:t>
            </w:r>
          </w:p>
        </w:tc>
        <w:tc>
          <w:tcPr>
            <w:tcW w:w="1286" w:type="dxa"/>
          </w:tcPr>
          <w:p w14:paraId="7D79FAB9"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26.57</w:t>
            </w:r>
          </w:p>
        </w:tc>
        <w:tc>
          <w:tcPr>
            <w:tcW w:w="1285" w:type="dxa"/>
          </w:tcPr>
          <w:p w14:paraId="4B94745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31.15</w:t>
            </w:r>
          </w:p>
        </w:tc>
        <w:tc>
          <w:tcPr>
            <w:tcW w:w="1286" w:type="dxa"/>
          </w:tcPr>
          <w:p w14:paraId="193FB4B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33.75</w:t>
            </w:r>
          </w:p>
        </w:tc>
      </w:tr>
    </w:tbl>
    <w:p w14:paraId="26FEE817" w14:textId="77777777" w:rsidR="00185185" w:rsidRPr="001E0ACA" w:rsidRDefault="00185185" w:rsidP="00185185">
      <w:pPr>
        <w:rPr>
          <w:rFonts w:cstheme="minorHAnsi"/>
        </w:rPr>
      </w:pPr>
    </w:p>
    <w:p w14:paraId="1C1A90FA" w14:textId="619680C7" w:rsidR="00185185" w:rsidRDefault="00185185" w:rsidP="00185185">
      <w:pPr>
        <w:rPr>
          <w:rFonts w:cstheme="minorHAnsi"/>
        </w:rPr>
      </w:pPr>
    </w:p>
    <w:p w14:paraId="435BB325" w14:textId="77777777" w:rsidR="008C2363" w:rsidRDefault="008C2363" w:rsidP="00185185">
      <w:pPr>
        <w:rPr>
          <w:rFonts w:cstheme="minorHAnsi"/>
        </w:rPr>
      </w:pPr>
    </w:p>
    <w:p w14:paraId="42387966" w14:textId="77777777" w:rsidR="00185185" w:rsidRPr="001E0ACA" w:rsidRDefault="00185185" w:rsidP="00185185">
      <w:pPr>
        <w:rPr>
          <w:rFonts w:cstheme="minorHAnsi"/>
        </w:rPr>
      </w:pPr>
      <w:r w:rsidRPr="001E0ACA">
        <w:rPr>
          <w:rFonts w:cstheme="minorHAnsi"/>
        </w:rPr>
        <w:lastRenderedPageBreak/>
        <w:t>Females</w:t>
      </w:r>
    </w:p>
    <w:p w14:paraId="0B9608D6" w14:textId="77777777" w:rsidR="00185185" w:rsidRPr="001E0ACA" w:rsidRDefault="00185185" w:rsidP="00185185">
      <w:pPr>
        <w:rPr>
          <w:rFonts w:cs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1285"/>
        <w:gridCol w:w="1285"/>
        <w:gridCol w:w="1286"/>
        <w:gridCol w:w="1285"/>
        <w:gridCol w:w="1286"/>
      </w:tblGrid>
      <w:tr w:rsidR="00185185" w:rsidRPr="001E0ACA" w14:paraId="299AA252" w14:textId="77777777" w:rsidTr="00105CD8">
        <w:trPr>
          <w:cantSplit/>
        </w:trPr>
        <w:tc>
          <w:tcPr>
            <w:tcW w:w="2093" w:type="dxa"/>
          </w:tcPr>
          <w:p w14:paraId="15DDB7D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Skinfold sum</w:t>
            </w:r>
          </w:p>
        </w:tc>
        <w:tc>
          <w:tcPr>
            <w:tcW w:w="6427" w:type="dxa"/>
            <w:gridSpan w:val="5"/>
          </w:tcPr>
          <w:p w14:paraId="75E33CA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Age</w:t>
            </w:r>
          </w:p>
        </w:tc>
      </w:tr>
      <w:tr w:rsidR="00185185" w:rsidRPr="001E0ACA" w14:paraId="2C9D54AF" w14:textId="77777777" w:rsidTr="00105CD8">
        <w:tc>
          <w:tcPr>
            <w:tcW w:w="2093" w:type="dxa"/>
          </w:tcPr>
          <w:p w14:paraId="2C51DA90" w14:textId="77777777" w:rsidR="00185185" w:rsidRPr="008C2363" w:rsidRDefault="00185185" w:rsidP="008C2363">
            <w:pPr>
              <w:pStyle w:val="NoSpacing"/>
              <w:jc w:val="center"/>
              <w:rPr>
                <w:rFonts w:cstheme="minorHAnsi"/>
                <w:sz w:val="24"/>
                <w:szCs w:val="24"/>
              </w:rPr>
            </w:pPr>
          </w:p>
        </w:tc>
        <w:tc>
          <w:tcPr>
            <w:tcW w:w="1285" w:type="dxa"/>
          </w:tcPr>
          <w:p w14:paraId="5B3A97A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17-19</w:t>
            </w:r>
          </w:p>
        </w:tc>
        <w:tc>
          <w:tcPr>
            <w:tcW w:w="1285" w:type="dxa"/>
          </w:tcPr>
          <w:p w14:paraId="71D9F87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20-29</w:t>
            </w:r>
          </w:p>
        </w:tc>
        <w:tc>
          <w:tcPr>
            <w:tcW w:w="1286" w:type="dxa"/>
          </w:tcPr>
          <w:p w14:paraId="521D58D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30-39</w:t>
            </w:r>
          </w:p>
        </w:tc>
        <w:tc>
          <w:tcPr>
            <w:tcW w:w="1285" w:type="dxa"/>
          </w:tcPr>
          <w:p w14:paraId="4AE66D7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40-49</w:t>
            </w:r>
          </w:p>
        </w:tc>
        <w:tc>
          <w:tcPr>
            <w:tcW w:w="1286" w:type="dxa"/>
          </w:tcPr>
          <w:p w14:paraId="0501AED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50+</w:t>
            </w:r>
          </w:p>
        </w:tc>
      </w:tr>
      <w:tr w:rsidR="00185185" w:rsidRPr="001E0ACA" w14:paraId="1F739730" w14:textId="77777777" w:rsidTr="00105CD8">
        <w:tc>
          <w:tcPr>
            <w:tcW w:w="2093" w:type="dxa"/>
          </w:tcPr>
          <w:p w14:paraId="2AC68A9A" w14:textId="77777777" w:rsidR="00185185" w:rsidRPr="008C2363" w:rsidRDefault="00185185" w:rsidP="008C2363">
            <w:pPr>
              <w:pStyle w:val="NoSpacing"/>
              <w:jc w:val="center"/>
              <w:rPr>
                <w:rFonts w:cstheme="minorHAnsi"/>
                <w:sz w:val="24"/>
                <w:szCs w:val="24"/>
              </w:rPr>
            </w:pPr>
          </w:p>
        </w:tc>
        <w:tc>
          <w:tcPr>
            <w:tcW w:w="1285" w:type="dxa"/>
          </w:tcPr>
          <w:p w14:paraId="1DC0054C" w14:textId="77777777" w:rsidR="00185185" w:rsidRPr="008C2363" w:rsidRDefault="00185185" w:rsidP="008C2363">
            <w:pPr>
              <w:pStyle w:val="NoSpacing"/>
              <w:jc w:val="center"/>
              <w:rPr>
                <w:rFonts w:cstheme="minorHAnsi"/>
                <w:sz w:val="24"/>
                <w:szCs w:val="24"/>
              </w:rPr>
            </w:pPr>
          </w:p>
        </w:tc>
        <w:tc>
          <w:tcPr>
            <w:tcW w:w="1285" w:type="dxa"/>
          </w:tcPr>
          <w:p w14:paraId="6A97F5CB" w14:textId="77777777" w:rsidR="00185185" w:rsidRPr="008C2363" w:rsidRDefault="00185185" w:rsidP="008C2363">
            <w:pPr>
              <w:pStyle w:val="NoSpacing"/>
              <w:jc w:val="center"/>
              <w:rPr>
                <w:rFonts w:cstheme="minorHAnsi"/>
                <w:sz w:val="24"/>
                <w:szCs w:val="24"/>
              </w:rPr>
            </w:pPr>
          </w:p>
        </w:tc>
        <w:tc>
          <w:tcPr>
            <w:tcW w:w="1286" w:type="dxa"/>
          </w:tcPr>
          <w:p w14:paraId="62BD6DFF" w14:textId="77777777" w:rsidR="00185185" w:rsidRPr="008C2363" w:rsidRDefault="00185185" w:rsidP="008C2363">
            <w:pPr>
              <w:pStyle w:val="NoSpacing"/>
              <w:jc w:val="center"/>
              <w:rPr>
                <w:rFonts w:cstheme="minorHAnsi"/>
                <w:sz w:val="24"/>
                <w:szCs w:val="24"/>
              </w:rPr>
            </w:pPr>
          </w:p>
        </w:tc>
        <w:tc>
          <w:tcPr>
            <w:tcW w:w="1285" w:type="dxa"/>
          </w:tcPr>
          <w:p w14:paraId="1831B624" w14:textId="77777777" w:rsidR="00185185" w:rsidRPr="008C2363" w:rsidRDefault="00185185" w:rsidP="008C2363">
            <w:pPr>
              <w:pStyle w:val="NoSpacing"/>
              <w:jc w:val="center"/>
              <w:rPr>
                <w:rFonts w:cstheme="minorHAnsi"/>
                <w:sz w:val="24"/>
                <w:szCs w:val="24"/>
              </w:rPr>
            </w:pPr>
          </w:p>
        </w:tc>
        <w:tc>
          <w:tcPr>
            <w:tcW w:w="1286" w:type="dxa"/>
          </w:tcPr>
          <w:p w14:paraId="46254923" w14:textId="77777777" w:rsidR="00185185" w:rsidRPr="008C2363" w:rsidRDefault="00185185" w:rsidP="008C2363">
            <w:pPr>
              <w:pStyle w:val="NoSpacing"/>
              <w:jc w:val="center"/>
              <w:rPr>
                <w:rFonts w:cstheme="minorHAnsi"/>
                <w:sz w:val="24"/>
                <w:szCs w:val="24"/>
              </w:rPr>
            </w:pPr>
          </w:p>
        </w:tc>
      </w:tr>
      <w:tr w:rsidR="00185185" w:rsidRPr="001E0ACA" w14:paraId="34D68197" w14:textId="77777777" w:rsidTr="00105CD8">
        <w:tc>
          <w:tcPr>
            <w:tcW w:w="2093" w:type="dxa"/>
          </w:tcPr>
          <w:p w14:paraId="307BCD4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10</w:t>
            </w:r>
          </w:p>
        </w:tc>
        <w:tc>
          <w:tcPr>
            <w:tcW w:w="1285" w:type="dxa"/>
          </w:tcPr>
          <w:p w14:paraId="187DEEA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5.34</w:t>
            </w:r>
          </w:p>
        </w:tc>
        <w:tc>
          <w:tcPr>
            <w:tcW w:w="1285" w:type="dxa"/>
          </w:tcPr>
          <w:p w14:paraId="32399E2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4.88</w:t>
            </w:r>
          </w:p>
        </w:tc>
        <w:tc>
          <w:tcPr>
            <w:tcW w:w="1286" w:type="dxa"/>
          </w:tcPr>
          <w:p w14:paraId="67748F4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8.72</w:t>
            </w:r>
          </w:p>
        </w:tc>
        <w:tc>
          <w:tcPr>
            <w:tcW w:w="1285" w:type="dxa"/>
          </w:tcPr>
          <w:p w14:paraId="7DA8E26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11.71</w:t>
            </w:r>
          </w:p>
        </w:tc>
        <w:tc>
          <w:tcPr>
            <w:tcW w:w="1286" w:type="dxa"/>
          </w:tcPr>
          <w:p w14:paraId="5302FDF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12.88</w:t>
            </w:r>
          </w:p>
        </w:tc>
      </w:tr>
      <w:tr w:rsidR="00185185" w:rsidRPr="001E0ACA" w14:paraId="2B968573" w14:textId="77777777" w:rsidTr="00105CD8">
        <w:tc>
          <w:tcPr>
            <w:tcW w:w="2093" w:type="dxa"/>
          </w:tcPr>
          <w:p w14:paraId="24365DE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12</w:t>
            </w:r>
          </w:p>
        </w:tc>
        <w:tc>
          <w:tcPr>
            <w:tcW w:w="1285" w:type="dxa"/>
          </w:tcPr>
          <w:p w14:paraId="54BDAE9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7.60</w:t>
            </w:r>
          </w:p>
        </w:tc>
        <w:tc>
          <w:tcPr>
            <w:tcW w:w="1285" w:type="dxa"/>
          </w:tcPr>
          <w:p w14:paraId="0BE0268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7.27</w:t>
            </w:r>
          </w:p>
        </w:tc>
        <w:tc>
          <w:tcPr>
            <w:tcW w:w="1286" w:type="dxa"/>
          </w:tcPr>
          <w:p w14:paraId="313402E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10.85</w:t>
            </w:r>
          </w:p>
        </w:tc>
        <w:tc>
          <w:tcPr>
            <w:tcW w:w="1285" w:type="dxa"/>
          </w:tcPr>
          <w:p w14:paraId="336058A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13.81</w:t>
            </w:r>
          </w:p>
        </w:tc>
        <w:tc>
          <w:tcPr>
            <w:tcW w:w="1286" w:type="dxa"/>
          </w:tcPr>
          <w:p w14:paraId="12358E0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15.10</w:t>
            </w:r>
          </w:p>
        </w:tc>
      </w:tr>
      <w:tr w:rsidR="00185185" w:rsidRPr="001E0ACA" w14:paraId="2CA6153C" w14:textId="77777777" w:rsidTr="00105CD8">
        <w:tc>
          <w:tcPr>
            <w:tcW w:w="2093" w:type="dxa"/>
          </w:tcPr>
          <w:p w14:paraId="488A5DA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14</w:t>
            </w:r>
          </w:p>
        </w:tc>
        <w:tc>
          <w:tcPr>
            <w:tcW w:w="1285" w:type="dxa"/>
          </w:tcPr>
          <w:p w14:paraId="7F369C9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9.53</w:t>
            </w:r>
          </w:p>
        </w:tc>
        <w:tc>
          <w:tcPr>
            <w:tcW w:w="1285" w:type="dxa"/>
          </w:tcPr>
          <w:p w14:paraId="6D22220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9.30</w:t>
            </w:r>
          </w:p>
        </w:tc>
        <w:tc>
          <w:tcPr>
            <w:tcW w:w="1286" w:type="dxa"/>
          </w:tcPr>
          <w:p w14:paraId="5181146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12.68</w:t>
            </w:r>
          </w:p>
        </w:tc>
        <w:tc>
          <w:tcPr>
            <w:tcW w:w="1285" w:type="dxa"/>
          </w:tcPr>
          <w:p w14:paraId="5FF9935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15.59</w:t>
            </w:r>
          </w:p>
        </w:tc>
        <w:tc>
          <w:tcPr>
            <w:tcW w:w="1286" w:type="dxa"/>
          </w:tcPr>
          <w:p w14:paraId="0496EA4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16.99</w:t>
            </w:r>
          </w:p>
        </w:tc>
      </w:tr>
      <w:tr w:rsidR="00185185" w:rsidRPr="001E0ACA" w14:paraId="53A94C42" w14:textId="77777777" w:rsidTr="00105CD8">
        <w:tc>
          <w:tcPr>
            <w:tcW w:w="2093" w:type="dxa"/>
          </w:tcPr>
          <w:p w14:paraId="7A89732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16</w:t>
            </w:r>
          </w:p>
        </w:tc>
        <w:tc>
          <w:tcPr>
            <w:tcW w:w="1285" w:type="dxa"/>
          </w:tcPr>
          <w:p w14:paraId="0614005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11.21</w:t>
            </w:r>
          </w:p>
        </w:tc>
        <w:tc>
          <w:tcPr>
            <w:tcW w:w="1285" w:type="dxa"/>
          </w:tcPr>
          <w:p w14:paraId="485D69E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11.08</w:t>
            </w:r>
          </w:p>
        </w:tc>
        <w:tc>
          <w:tcPr>
            <w:tcW w:w="1286" w:type="dxa"/>
          </w:tcPr>
          <w:p w14:paraId="42B4EFD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14.27</w:t>
            </w:r>
          </w:p>
        </w:tc>
        <w:tc>
          <w:tcPr>
            <w:tcW w:w="1285" w:type="dxa"/>
          </w:tcPr>
          <w:p w14:paraId="326260B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17.15</w:t>
            </w:r>
          </w:p>
        </w:tc>
        <w:tc>
          <w:tcPr>
            <w:tcW w:w="1286" w:type="dxa"/>
          </w:tcPr>
          <w:p w14:paraId="032593F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18.65</w:t>
            </w:r>
          </w:p>
        </w:tc>
      </w:tr>
      <w:tr w:rsidR="00185185" w:rsidRPr="001E0ACA" w14:paraId="0EC96C5F" w14:textId="77777777" w:rsidTr="00105CD8">
        <w:tc>
          <w:tcPr>
            <w:tcW w:w="2093" w:type="dxa"/>
          </w:tcPr>
          <w:p w14:paraId="20DF534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18</w:t>
            </w:r>
          </w:p>
        </w:tc>
        <w:tc>
          <w:tcPr>
            <w:tcW w:w="1285" w:type="dxa"/>
          </w:tcPr>
          <w:p w14:paraId="328B7AD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12.71</w:t>
            </w:r>
          </w:p>
        </w:tc>
        <w:tc>
          <w:tcPr>
            <w:tcW w:w="1285" w:type="dxa"/>
          </w:tcPr>
          <w:p w14:paraId="2BF4DAC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12.66</w:t>
            </w:r>
          </w:p>
        </w:tc>
        <w:tc>
          <w:tcPr>
            <w:tcW w:w="1286" w:type="dxa"/>
          </w:tcPr>
          <w:p w14:paraId="6B79FF7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15.68</w:t>
            </w:r>
          </w:p>
        </w:tc>
        <w:tc>
          <w:tcPr>
            <w:tcW w:w="1285" w:type="dxa"/>
          </w:tcPr>
          <w:p w14:paraId="424AB67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18.54</w:t>
            </w:r>
          </w:p>
        </w:tc>
        <w:tc>
          <w:tcPr>
            <w:tcW w:w="1286" w:type="dxa"/>
          </w:tcPr>
          <w:p w14:paraId="474720F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20.11</w:t>
            </w:r>
          </w:p>
        </w:tc>
      </w:tr>
      <w:tr w:rsidR="00185185" w:rsidRPr="001E0ACA" w14:paraId="0E484A51" w14:textId="77777777" w:rsidTr="00105CD8">
        <w:tc>
          <w:tcPr>
            <w:tcW w:w="2093" w:type="dxa"/>
          </w:tcPr>
          <w:p w14:paraId="604F1F8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w:t>
            </w:r>
          </w:p>
        </w:tc>
        <w:tc>
          <w:tcPr>
            <w:tcW w:w="1285" w:type="dxa"/>
          </w:tcPr>
          <w:p w14:paraId="567A300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14.05</w:t>
            </w:r>
          </w:p>
        </w:tc>
        <w:tc>
          <w:tcPr>
            <w:tcW w:w="1285" w:type="dxa"/>
          </w:tcPr>
          <w:p w14:paraId="289235A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14.08</w:t>
            </w:r>
          </w:p>
        </w:tc>
        <w:tc>
          <w:tcPr>
            <w:tcW w:w="1286" w:type="dxa"/>
          </w:tcPr>
          <w:p w14:paraId="0C21BDE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16.95</w:t>
            </w:r>
          </w:p>
        </w:tc>
        <w:tc>
          <w:tcPr>
            <w:tcW w:w="1285" w:type="dxa"/>
          </w:tcPr>
          <w:p w14:paraId="057E5C0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19.78</w:t>
            </w:r>
          </w:p>
        </w:tc>
        <w:tc>
          <w:tcPr>
            <w:tcW w:w="1286" w:type="dxa"/>
          </w:tcPr>
          <w:p w14:paraId="5B9C17C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21.44</w:t>
            </w:r>
          </w:p>
        </w:tc>
      </w:tr>
      <w:tr w:rsidR="00185185" w:rsidRPr="001E0ACA" w14:paraId="2FD30AFA" w14:textId="77777777" w:rsidTr="00105CD8">
        <w:tc>
          <w:tcPr>
            <w:tcW w:w="2093" w:type="dxa"/>
          </w:tcPr>
          <w:p w14:paraId="0657BAE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22</w:t>
            </w:r>
          </w:p>
        </w:tc>
        <w:tc>
          <w:tcPr>
            <w:tcW w:w="1285" w:type="dxa"/>
          </w:tcPr>
          <w:p w14:paraId="6EAAE41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15.28</w:t>
            </w:r>
          </w:p>
        </w:tc>
        <w:tc>
          <w:tcPr>
            <w:tcW w:w="1285" w:type="dxa"/>
          </w:tcPr>
          <w:p w14:paraId="2CFD704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15.38</w:t>
            </w:r>
          </w:p>
        </w:tc>
        <w:tc>
          <w:tcPr>
            <w:tcW w:w="1286" w:type="dxa"/>
          </w:tcPr>
          <w:p w14:paraId="11C9C59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18.10</w:t>
            </w:r>
          </w:p>
        </w:tc>
        <w:tc>
          <w:tcPr>
            <w:tcW w:w="1285" w:type="dxa"/>
          </w:tcPr>
          <w:p w14:paraId="04ADEB4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20.92</w:t>
            </w:r>
          </w:p>
        </w:tc>
        <w:tc>
          <w:tcPr>
            <w:tcW w:w="1286" w:type="dxa"/>
          </w:tcPr>
          <w:p w14:paraId="1F26D55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22.64</w:t>
            </w:r>
          </w:p>
        </w:tc>
      </w:tr>
      <w:tr w:rsidR="00185185" w:rsidRPr="001E0ACA" w14:paraId="0F6CE0BE" w14:textId="77777777" w:rsidTr="00105CD8">
        <w:tc>
          <w:tcPr>
            <w:tcW w:w="2093" w:type="dxa"/>
          </w:tcPr>
          <w:p w14:paraId="4E58DE4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w:t>
            </w:r>
          </w:p>
        </w:tc>
        <w:tc>
          <w:tcPr>
            <w:tcW w:w="1285" w:type="dxa"/>
          </w:tcPr>
          <w:p w14:paraId="4254323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16.40</w:t>
            </w:r>
          </w:p>
        </w:tc>
        <w:tc>
          <w:tcPr>
            <w:tcW w:w="1285" w:type="dxa"/>
          </w:tcPr>
          <w:p w14:paraId="3318564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16.57</w:t>
            </w:r>
          </w:p>
        </w:tc>
        <w:tc>
          <w:tcPr>
            <w:tcW w:w="1286" w:type="dxa"/>
          </w:tcPr>
          <w:p w14:paraId="47B3C9C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19.16</w:t>
            </w:r>
          </w:p>
        </w:tc>
        <w:tc>
          <w:tcPr>
            <w:tcW w:w="1285" w:type="dxa"/>
          </w:tcPr>
          <w:p w14:paraId="574F954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21.95</w:t>
            </w:r>
          </w:p>
        </w:tc>
        <w:tc>
          <w:tcPr>
            <w:tcW w:w="1286" w:type="dxa"/>
          </w:tcPr>
          <w:p w14:paraId="231FA0E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23.74</w:t>
            </w:r>
          </w:p>
        </w:tc>
      </w:tr>
      <w:tr w:rsidR="00185185" w:rsidRPr="001E0ACA" w14:paraId="2951696D" w14:textId="77777777" w:rsidTr="00105CD8">
        <w:tc>
          <w:tcPr>
            <w:tcW w:w="2093" w:type="dxa"/>
          </w:tcPr>
          <w:p w14:paraId="5EF6812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w:t>
            </w:r>
          </w:p>
        </w:tc>
        <w:tc>
          <w:tcPr>
            <w:tcW w:w="1285" w:type="dxa"/>
          </w:tcPr>
          <w:p w14:paraId="31C6CFB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17.44</w:t>
            </w:r>
          </w:p>
        </w:tc>
        <w:tc>
          <w:tcPr>
            <w:tcW w:w="1285" w:type="dxa"/>
          </w:tcPr>
          <w:p w14:paraId="331AE7E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17.67</w:t>
            </w:r>
          </w:p>
        </w:tc>
        <w:tc>
          <w:tcPr>
            <w:tcW w:w="1286" w:type="dxa"/>
          </w:tcPr>
          <w:p w14:paraId="2A3EAB7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20.14</w:t>
            </w:r>
          </w:p>
        </w:tc>
        <w:tc>
          <w:tcPr>
            <w:tcW w:w="1285" w:type="dxa"/>
          </w:tcPr>
          <w:p w14:paraId="41457A7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22.91</w:t>
            </w:r>
          </w:p>
        </w:tc>
        <w:tc>
          <w:tcPr>
            <w:tcW w:w="1286" w:type="dxa"/>
          </w:tcPr>
          <w:p w14:paraId="217890A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24.76</w:t>
            </w:r>
          </w:p>
        </w:tc>
      </w:tr>
      <w:tr w:rsidR="00185185" w:rsidRPr="001E0ACA" w14:paraId="1FF48563" w14:textId="77777777" w:rsidTr="00105CD8">
        <w:tc>
          <w:tcPr>
            <w:tcW w:w="2093" w:type="dxa"/>
          </w:tcPr>
          <w:p w14:paraId="3346348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w:t>
            </w:r>
          </w:p>
        </w:tc>
        <w:tc>
          <w:tcPr>
            <w:tcW w:w="1285" w:type="dxa"/>
          </w:tcPr>
          <w:p w14:paraId="2759957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18.40</w:t>
            </w:r>
          </w:p>
        </w:tc>
        <w:tc>
          <w:tcPr>
            <w:tcW w:w="1285" w:type="dxa"/>
          </w:tcPr>
          <w:p w14:paraId="32C7536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18.69</w:t>
            </w:r>
          </w:p>
        </w:tc>
        <w:tc>
          <w:tcPr>
            <w:tcW w:w="1286" w:type="dxa"/>
          </w:tcPr>
          <w:p w14:paraId="23D6EB6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21.05</w:t>
            </w:r>
          </w:p>
        </w:tc>
        <w:tc>
          <w:tcPr>
            <w:tcW w:w="1285" w:type="dxa"/>
          </w:tcPr>
          <w:p w14:paraId="0711EAF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23.80</w:t>
            </w:r>
          </w:p>
        </w:tc>
        <w:tc>
          <w:tcPr>
            <w:tcW w:w="1286" w:type="dxa"/>
          </w:tcPr>
          <w:p w14:paraId="556F0A8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25.71</w:t>
            </w:r>
          </w:p>
        </w:tc>
      </w:tr>
      <w:tr w:rsidR="00185185" w:rsidRPr="001E0ACA" w14:paraId="5AA3BA44" w14:textId="77777777" w:rsidTr="00105CD8">
        <w:tc>
          <w:tcPr>
            <w:tcW w:w="2093" w:type="dxa"/>
          </w:tcPr>
          <w:p w14:paraId="02ADE95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w:t>
            </w:r>
          </w:p>
        </w:tc>
        <w:tc>
          <w:tcPr>
            <w:tcW w:w="1285" w:type="dxa"/>
          </w:tcPr>
          <w:p w14:paraId="64DDF8F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19.30</w:t>
            </w:r>
          </w:p>
        </w:tc>
        <w:tc>
          <w:tcPr>
            <w:tcW w:w="1285" w:type="dxa"/>
          </w:tcPr>
          <w:p w14:paraId="32A5CCD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19.64</w:t>
            </w:r>
          </w:p>
        </w:tc>
        <w:tc>
          <w:tcPr>
            <w:tcW w:w="1286" w:type="dxa"/>
          </w:tcPr>
          <w:p w14:paraId="1DB0372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21.90</w:t>
            </w:r>
          </w:p>
        </w:tc>
        <w:tc>
          <w:tcPr>
            <w:tcW w:w="1285" w:type="dxa"/>
          </w:tcPr>
          <w:p w14:paraId="0C40FEA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24.64</w:t>
            </w:r>
          </w:p>
        </w:tc>
        <w:tc>
          <w:tcPr>
            <w:tcW w:w="1286" w:type="dxa"/>
          </w:tcPr>
          <w:p w14:paraId="34772A6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26.59</w:t>
            </w:r>
          </w:p>
        </w:tc>
      </w:tr>
      <w:tr w:rsidR="00185185" w:rsidRPr="001E0ACA" w14:paraId="60E45C97" w14:textId="77777777" w:rsidTr="00105CD8">
        <w:tc>
          <w:tcPr>
            <w:tcW w:w="2093" w:type="dxa"/>
          </w:tcPr>
          <w:p w14:paraId="562DA9A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w:t>
            </w:r>
          </w:p>
        </w:tc>
        <w:tc>
          <w:tcPr>
            <w:tcW w:w="1285" w:type="dxa"/>
          </w:tcPr>
          <w:p w14:paraId="30D25B8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20.15</w:t>
            </w:r>
          </w:p>
        </w:tc>
        <w:tc>
          <w:tcPr>
            <w:tcW w:w="1285" w:type="dxa"/>
          </w:tcPr>
          <w:p w14:paraId="110E77E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20.54</w:t>
            </w:r>
          </w:p>
        </w:tc>
        <w:tc>
          <w:tcPr>
            <w:tcW w:w="1286" w:type="dxa"/>
          </w:tcPr>
          <w:p w14:paraId="7319B5C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22.70</w:t>
            </w:r>
          </w:p>
        </w:tc>
        <w:tc>
          <w:tcPr>
            <w:tcW w:w="1285" w:type="dxa"/>
          </w:tcPr>
          <w:p w14:paraId="3C6042C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25.42</w:t>
            </w:r>
          </w:p>
        </w:tc>
        <w:tc>
          <w:tcPr>
            <w:tcW w:w="1286" w:type="dxa"/>
          </w:tcPr>
          <w:p w14:paraId="53EDB27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27.42</w:t>
            </w:r>
          </w:p>
        </w:tc>
      </w:tr>
      <w:tr w:rsidR="00185185" w:rsidRPr="001E0ACA" w14:paraId="53959D0C" w14:textId="77777777" w:rsidTr="00105CD8">
        <w:tc>
          <w:tcPr>
            <w:tcW w:w="2093" w:type="dxa"/>
          </w:tcPr>
          <w:p w14:paraId="33C0F32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34</w:t>
            </w:r>
          </w:p>
        </w:tc>
        <w:tc>
          <w:tcPr>
            <w:tcW w:w="1285" w:type="dxa"/>
          </w:tcPr>
          <w:p w14:paraId="0C3C36D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20.95</w:t>
            </w:r>
          </w:p>
        </w:tc>
        <w:tc>
          <w:tcPr>
            <w:tcW w:w="1285" w:type="dxa"/>
          </w:tcPr>
          <w:p w14:paraId="7D11C27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21.39</w:t>
            </w:r>
          </w:p>
        </w:tc>
        <w:tc>
          <w:tcPr>
            <w:tcW w:w="1286" w:type="dxa"/>
          </w:tcPr>
          <w:p w14:paraId="2D5ECEB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23.45</w:t>
            </w:r>
          </w:p>
        </w:tc>
        <w:tc>
          <w:tcPr>
            <w:tcW w:w="1285" w:type="dxa"/>
          </w:tcPr>
          <w:p w14:paraId="292DEB6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26.16</w:t>
            </w:r>
          </w:p>
        </w:tc>
        <w:tc>
          <w:tcPr>
            <w:tcW w:w="1286" w:type="dxa"/>
          </w:tcPr>
          <w:p w14:paraId="61AD620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28.21</w:t>
            </w:r>
          </w:p>
        </w:tc>
      </w:tr>
      <w:tr w:rsidR="00185185" w:rsidRPr="001E0ACA" w14:paraId="721F8ABF" w14:textId="77777777" w:rsidTr="00105CD8">
        <w:tc>
          <w:tcPr>
            <w:tcW w:w="2093" w:type="dxa"/>
          </w:tcPr>
          <w:p w14:paraId="2DB6C9A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36</w:t>
            </w:r>
          </w:p>
        </w:tc>
        <w:tc>
          <w:tcPr>
            <w:tcW w:w="1285" w:type="dxa"/>
          </w:tcPr>
          <w:p w14:paraId="5862BB8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21.71</w:t>
            </w:r>
          </w:p>
        </w:tc>
        <w:tc>
          <w:tcPr>
            <w:tcW w:w="1285" w:type="dxa"/>
          </w:tcPr>
          <w:p w14:paraId="5EC1C65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22.19</w:t>
            </w:r>
          </w:p>
        </w:tc>
        <w:tc>
          <w:tcPr>
            <w:tcW w:w="1286" w:type="dxa"/>
          </w:tcPr>
          <w:p w14:paraId="4AE2172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24.16</w:t>
            </w:r>
          </w:p>
        </w:tc>
        <w:tc>
          <w:tcPr>
            <w:tcW w:w="1285" w:type="dxa"/>
          </w:tcPr>
          <w:p w14:paraId="5E9FD59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26.85</w:t>
            </w:r>
          </w:p>
        </w:tc>
        <w:tc>
          <w:tcPr>
            <w:tcW w:w="1286" w:type="dxa"/>
          </w:tcPr>
          <w:p w14:paraId="34D1DD3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28.95</w:t>
            </w:r>
          </w:p>
        </w:tc>
      </w:tr>
      <w:tr w:rsidR="00185185" w:rsidRPr="001E0ACA" w14:paraId="55F4160C" w14:textId="77777777" w:rsidTr="00105CD8">
        <w:tc>
          <w:tcPr>
            <w:tcW w:w="2093" w:type="dxa"/>
          </w:tcPr>
          <w:p w14:paraId="3F1ABB7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38</w:t>
            </w:r>
          </w:p>
        </w:tc>
        <w:tc>
          <w:tcPr>
            <w:tcW w:w="1285" w:type="dxa"/>
          </w:tcPr>
          <w:p w14:paraId="7F95DA3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22.42</w:t>
            </w:r>
          </w:p>
        </w:tc>
        <w:tc>
          <w:tcPr>
            <w:tcW w:w="1285" w:type="dxa"/>
          </w:tcPr>
          <w:p w14:paraId="32E0FC4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22.95</w:t>
            </w:r>
          </w:p>
        </w:tc>
        <w:tc>
          <w:tcPr>
            <w:tcW w:w="1286" w:type="dxa"/>
          </w:tcPr>
          <w:p w14:paraId="7C3AB4C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24.84</w:t>
            </w:r>
          </w:p>
        </w:tc>
        <w:tc>
          <w:tcPr>
            <w:tcW w:w="1285" w:type="dxa"/>
          </w:tcPr>
          <w:p w14:paraId="73376FE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27.51</w:t>
            </w:r>
          </w:p>
        </w:tc>
        <w:tc>
          <w:tcPr>
            <w:tcW w:w="1286" w:type="dxa"/>
          </w:tcPr>
          <w:p w14:paraId="30CD7AF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29.65</w:t>
            </w:r>
          </w:p>
        </w:tc>
      </w:tr>
      <w:tr w:rsidR="00185185" w:rsidRPr="001E0ACA" w14:paraId="05EAE9DA" w14:textId="77777777" w:rsidTr="00105CD8">
        <w:tc>
          <w:tcPr>
            <w:tcW w:w="2093" w:type="dxa"/>
          </w:tcPr>
          <w:p w14:paraId="0FFEB7E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40</w:t>
            </w:r>
          </w:p>
        </w:tc>
        <w:tc>
          <w:tcPr>
            <w:tcW w:w="1285" w:type="dxa"/>
          </w:tcPr>
          <w:p w14:paraId="39E2083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23.10</w:t>
            </w:r>
          </w:p>
        </w:tc>
        <w:tc>
          <w:tcPr>
            <w:tcW w:w="1285" w:type="dxa"/>
          </w:tcPr>
          <w:p w14:paraId="2F60E92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23.67</w:t>
            </w:r>
          </w:p>
        </w:tc>
        <w:tc>
          <w:tcPr>
            <w:tcW w:w="1286" w:type="dxa"/>
          </w:tcPr>
          <w:p w14:paraId="33DDADE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25.48</w:t>
            </w:r>
          </w:p>
        </w:tc>
        <w:tc>
          <w:tcPr>
            <w:tcW w:w="1285" w:type="dxa"/>
          </w:tcPr>
          <w:p w14:paraId="5A66236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28.14</w:t>
            </w:r>
          </w:p>
        </w:tc>
        <w:tc>
          <w:tcPr>
            <w:tcW w:w="1286" w:type="dxa"/>
          </w:tcPr>
          <w:p w14:paraId="1B68289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30.32</w:t>
            </w:r>
          </w:p>
        </w:tc>
      </w:tr>
      <w:tr w:rsidR="00185185" w:rsidRPr="001E0ACA" w14:paraId="73DE2FC7" w14:textId="77777777" w:rsidTr="00105CD8">
        <w:tc>
          <w:tcPr>
            <w:tcW w:w="2093" w:type="dxa"/>
          </w:tcPr>
          <w:p w14:paraId="201A095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42</w:t>
            </w:r>
          </w:p>
        </w:tc>
        <w:tc>
          <w:tcPr>
            <w:tcW w:w="1285" w:type="dxa"/>
          </w:tcPr>
          <w:p w14:paraId="21E6255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23.76</w:t>
            </w:r>
          </w:p>
        </w:tc>
        <w:tc>
          <w:tcPr>
            <w:tcW w:w="1285" w:type="dxa"/>
          </w:tcPr>
          <w:p w14:paraId="1532DA9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24.36</w:t>
            </w:r>
          </w:p>
        </w:tc>
        <w:tc>
          <w:tcPr>
            <w:tcW w:w="1286" w:type="dxa"/>
          </w:tcPr>
          <w:p w14:paraId="5AF97D5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26.09</w:t>
            </w:r>
          </w:p>
        </w:tc>
        <w:tc>
          <w:tcPr>
            <w:tcW w:w="1285" w:type="dxa"/>
          </w:tcPr>
          <w:p w14:paraId="304B722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28.74</w:t>
            </w:r>
          </w:p>
        </w:tc>
        <w:tc>
          <w:tcPr>
            <w:tcW w:w="1286" w:type="dxa"/>
          </w:tcPr>
          <w:p w14:paraId="5967882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30.96</w:t>
            </w:r>
          </w:p>
        </w:tc>
      </w:tr>
      <w:tr w:rsidR="00185185" w:rsidRPr="001E0ACA" w14:paraId="75DA5FF2" w14:textId="77777777" w:rsidTr="00105CD8">
        <w:tc>
          <w:tcPr>
            <w:tcW w:w="2093" w:type="dxa"/>
          </w:tcPr>
          <w:p w14:paraId="2DDBE4A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44</w:t>
            </w:r>
          </w:p>
        </w:tc>
        <w:tc>
          <w:tcPr>
            <w:tcW w:w="1285" w:type="dxa"/>
          </w:tcPr>
          <w:p w14:paraId="67E06C3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24.38</w:t>
            </w:r>
          </w:p>
        </w:tc>
        <w:tc>
          <w:tcPr>
            <w:tcW w:w="1285" w:type="dxa"/>
          </w:tcPr>
          <w:p w14:paraId="27A4F3C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25.02</w:t>
            </w:r>
          </w:p>
        </w:tc>
        <w:tc>
          <w:tcPr>
            <w:tcW w:w="1286" w:type="dxa"/>
          </w:tcPr>
          <w:p w14:paraId="7E297CD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26.68</w:t>
            </w:r>
          </w:p>
        </w:tc>
        <w:tc>
          <w:tcPr>
            <w:tcW w:w="1285" w:type="dxa"/>
          </w:tcPr>
          <w:p w14:paraId="18A7835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29.32</w:t>
            </w:r>
          </w:p>
        </w:tc>
        <w:tc>
          <w:tcPr>
            <w:tcW w:w="1286" w:type="dxa"/>
          </w:tcPr>
          <w:p w14:paraId="6D65CF9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31.57</w:t>
            </w:r>
          </w:p>
        </w:tc>
      </w:tr>
      <w:tr w:rsidR="00185185" w:rsidRPr="001E0ACA" w14:paraId="5C39B6C4" w14:textId="77777777" w:rsidTr="00105CD8">
        <w:tc>
          <w:tcPr>
            <w:tcW w:w="2093" w:type="dxa"/>
          </w:tcPr>
          <w:p w14:paraId="559FC3D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46</w:t>
            </w:r>
          </w:p>
        </w:tc>
        <w:tc>
          <w:tcPr>
            <w:tcW w:w="1285" w:type="dxa"/>
          </w:tcPr>
          <w:p w14:paraId="6D28215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24.97</w:t>
            </w:r>
          </w:p>
        </w:tc>
        <w:tc>
          <w:tcPr>
            <w:tcW w:w="1285" w:type="dxa"/>
          </w:tcPr>
          <w:p w14:paraId="3793B61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25.65</w:t>
            </w:r>
          </w:p>
        </w:tc>
        <w:tc>
          <w:tcPr>
            <w:tcW w:w="1286" w:type="dxa"/>
          </w:tcPr>
          <w:p w14:paraId="38BE304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27.24</w:t>
            </w:r>
          </w:p>
        </w:tc>
        <w:tc>
          <w:tcPr>
            <w:tcW w:w="1285" w:type="dxa"/>
          </w:tcPr>
          <w:p w14:paraId="734FFBE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29.87</w:t>
            </w:r>
          </w:p>
        </w:tc>
        <w:tc>
          <w:tcPr>
            <w:tcW w:w="1286" w:type="dxa"/>
          </w:tcPr>
          <w:p w14:paraId="5E7F7F0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32.15</w:t>
            </w:r>
          </w:p>
        </w:tc>
      </w:tr>
      <w:tr w:rsidR="00185185" w:rsidRPr="001E0ACA" w14:paraId="63344081" w14:textId="77777777" w:rsidTr="00105CD8">
        <w:tc>
          <w:tcPr>
            <w:tcW w:w="2093" w:type="dxa"/>
          </w:tcPr>
          <w:p w14:paraId="2D255B0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48</w:t>
            </w:r>
          </w:p>
        </w:tc>
        <w:tc>
          <w:tcPr>
            <w:tcW w:w="1285" w:type="dxa"/>
          </w:tcPr>
          <w:p w14:paraId="0D216BD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25.54</w:t>
            </w:r>
          </w:p>
        </w:tc>
        <w:tc>
          <w:tcPr>
            <w:tcW w:w="1285" w:type="dxa"/>
          </w:tcPr>
          <w:p w14:paraId="5631EFB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26.26</w:t>
            </w:r>
          </w:p>
        </w:tc>
        <w:tc>
          <w:tcPr>
            <w:tcW w:w="1286" w:type="dxa"/>
          </w:tcPr>
          <w:p w14:paraId="54C6219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27.78</w:t>
            </w:r>
          </w:p>
        </w:tc>
        <w:tc>
          <w:tcPr>
            <w:tcW w:w="1285" w:type="dxa"/>
          </w:tcPr>
          <w:p w14:paraId="5002623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30.39</w:t>
            </w:r>
          </w:p>
        </w:tc>
        <w:tc>
          <w:tcPr>
            <w:tcW w:w="1286" w:type="dxa"/>
          </w:tcPr>
          <w:p w14:paraId="067F783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32.71</w:t>
            </w:r>
          </w:p>
        </w:tc>
      </w:tr>
      <w:tr w:rsidR="00185185" w:rsidRPr="001E0ACA" w14:paraId="2DFED217" w14:textId="77777777" w:rsidTr="00105CD8">
        <w:tc>
          <w:tcPr>
            <w:tcW w:w="2093" w:type="dxa"/>
          </w:tcPr>
          <w:p w14:paraId="669B833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50</w:t>
            </w:r>
          </w:p>
        </w:tc>
        <w:tc>
          <w:tcPr>
            <w:tcW w:w="1285" w:type="dxa"/>
          </w:tcPr>
          <w:p w14:paraId="77065DA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26.09</w:t>
            </w:r>
          </w:p>
        </w:tc>
        <w:tc>
          <w:tcPr>
            <w:tcW w:w="1285" w:type="dxa"/>
          </w:tcPr>
          <w:p w14:paraId="4A42B23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26.84</w:t>
            </w:r>
          </w:p>
        </w:tc>
        <w:tc>
          <w:tcPr>
            <w:tcW w:w="1286" w:type="dxa"/>
          </w:tcPr>
          <w:p w14:paraId="7BBCDCB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28.30</w:t>
            </w:r>
          </w:p>
        </w:tc>
        <w:tc>
          <w:tcPr>
            <w:tcW w:w="1285" w:type="dxa"/>
          </w:tcPr>
          <w:p w14:paraId="176D7EA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30.90</w:t>
            </w:r>
          </w:p>
        </w:tc>
        <w:tc>
          <w:tcPr>
            <w:tcW w:w="1286" w:type="dxa"/>
          </w:tcPr>
          <w:p w14:paraId="5E9FA80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33.25</w:t>
            </w:r>
          </w:p>
        </w:tc>
      </w:tr>
      <w:tr w:rsidR="00185185" w:rsidRPr="001E0ACA" w14:paraId="6E6AC2C1" w14:textId="77777777" w:rsidTr="00105CD8">
        <w:tc>
          <w:tcPr>
            <w:tcW w:w="2093" w:type="dxa"/>
          </w:tcPr>
          <w:p w14:paraId="23CE8E4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52</w:t>
            </w:r>
          </w:p>
        </w:tc>
        <w:tc>
          <w:tcPr>
            <w:tcW w:w="1285" w:type="dxa"/>
          </w:tcPr>
          <w:p w14:paraId="46341B8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26.62</w:t>
            </w:r>
          </w:p>
        </w:tc>
        <w:tc>
          <w:tcPr>
            <w:tcW w:w="1285" w:type="dxa"/>
          </w:tcPr>
          <w:p w14:paraId="58118BB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27.40</w:t>
            </w:r>
          </w:p>
        </w:tc>
        <w:tc>
          <w:tcPr>
            <w:tcW w:w="1286" w:type="dxa"/>
          </w:tcPr>
          <w:p w14:paraId="342A051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28.79</w:t>
            </w:r>
          </w:p>
        </w:tc>
        <w:tc>
          <w:tcPr>
            <w:tcW w:w="1285" w:type="dxa"/>
          </w:tcPr>
          <w:p w14:paraId="4B11DE6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31.39</w:t>
            </w:r>
          </w:p>
        </w:tc>
        <w:tc>
          <w:tcPr>
            <w:tcW w:w="1286" w:type="dxa"/>
          </w:tcPr>
          <w:p w14:paraId="078E053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33.77</w:t>
            </w:r>
          </w:p>
        </w:tc>
      </w:tr>
      <w:tr w:rsidR="00185185" w:rsidRPr="001E0ACA" w14:paraId="15D815EB" w14:textId="77777777" w:rsidTr="00105CD8">
        <w:tc>
          <w:tcPr>
            <w:tcW w:w="2093" w:type="dxa"/>
          </w:tcPr>
          <w:p w14:paraId="10BE53A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54</w:t>
            </w:r>
          </w:p>
        </w:tc>
        <w:tc>
          <w:tcPr>
            <w:tcW w:w="1285" w:type="dxa"/>
          </w:tcPr>
          <w:p w14:paraId="709C437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27.13</w:t>
            </w:r>
          </w:p>
        </w:tc>
        <w:tc>
          <w:tcPr>
            <w:tcW w:w="1285" w:type="dxa"/>
          </w:tcPr>
          <w:p w14:paraId="35D4707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27.94</w:t>
            </w:r>
          </w:p>
        </w:tc>
        <w:tc>
          <w:tcPr>
            <w:tcW w:w="1286" w:type="dxa"/>
          </w:tcPr>
          <w:p w14:paraId="31EA54A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29.27</w:t>
            </w:r>
          </w:p>
        </w:tc>
        <w:tc>
          <w:tcPr>
            <w:tcW w:w="1285" w:type="dxa"/>
          </w:tcPr>
          <w:p w14:paraId="05BD531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31.86</w:t>
            </w:r>
          </w:p>
        </w:tc>
        <w:tc>
          <w:tcPr>
            <w:tcW w:w="1286" w:type="dxa"/>
          </w:tcPr>
          <w:p w14:paraId="4B2998C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34.27</w:t>
            </w:r>
          </w:p>
        </w:tc>
      </w:tr>
      <w:tr w:rsidR="00185185" w:rsidRPr="001E0ACA" w14:paraId="10275596" w14:textId="77777777" w:rsidTr="00105CD8">
        <w:tc>
          <w:tcPr>
            <w:tcW w:w="2093" w:type="dxa"/>
          </w:tcPr>
          <w:p w14:paraId="1DCD8E3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56</w:t>
            </w:r>
          </w:p>
        </w:tc>
        <w:tc>
          <w:tcPr>
            <w:tcW w:w="1285" w:type="dxa"/>
          </w:tcPr>
          <w:p w14:paraId="71D6D15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27.63</w:t>
            </w:r>
          </w:p>
        </w:tc>
        <w:tc>
          <w:tcPr>
            <w:tcW w:w="1285" w:type="dxa"/>
          </w:tcPr>
          <w:p w14:paraId="592ACBC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28.47</w:t>
            </w:r>
          </w:p>
        </w:tc>
        <w:tc>
          <w:tcPr>
            <w:tcW w:w="1286" w:type="dxa"/>
          </w:tcPr>
          <w:p w14:paraId="59D7856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29.74</w:t>
            </w:r>
          </w:p>
        </w:tc>
        <w:tc>
          <w:tcPr>
            <w:tcW w:w="1285" w:type="dxa"/>
          </w:tcPr>
          <w:p w14:paraId="3C25958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32.31</w:t>
            </w:r>
          </w:p>
        </w:tc>
        <w:tc>
          <w:tcPr>
            <w:tcW w:w="1286" w:type="dxa"/>
          </w:tcPr>
          <w:p w14:paraId="08E68FC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34.75</w:t>
            </w:r>
          </w:p>
        </w:tc>
      </w:tr>
      <w:tr w:rsidR="00185185" w:rsidRPr="001E0ACA" w14:paraId="6DDD58BB" w14:textId="77777777" w:rsidTr="00105CD8">
        <w:tc>
          <w:tcPr>
            <w:tcW w:w="2093" w:type="dxa"/>
          </w:tcPr>
          <w:p w14:paraId="500B121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58</w:t>
            </w:r>
          </w:p>
        </w:tc>
        <w:tc>
          <w:tcPr>
            <w:tcW w:w="1285" w:type="dxa"/>
          </w:tcPr>
          <w:p w14:paraId="53C2CC5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28.10</w:t>
            </w:r>
          </w:p>
        </w:tc>
        <w:tc>
          <w:tcPr>
            <w:tcW w:w="1285" w:type="dxa"/>
          </w:tcPr>
          <w:p w14:paraId="7325C4F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28.97</w:t>
            </w:r>
          </w:p>
        </w:tc>
        <w:tc>
          <w:tcPr>
            <w:tcW w:w="1286" w:type="dxa"/>
          </w:tcPr>
          <w:p w14:paraId="0B036EF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30.19</w:t>
            </w:r>
          </w:p>
        </w:tc>
        <w:tc>
          <w:tcPr>
            <w:tcW w:w="1285" w:type="dxa"/>
          </w:tcPr>
          <w:p w14:paraId="1DC4A4D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32.75</w:t>
            </w:r>
          </w:p>
        </w:tc>
        <w:tc>
          <w:tcPr>
            <w:tcW w:w="1286" w:type="dxa"/>
          </w:tcPr>
          <w:p w14:paraId="1BF3AA6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35.22</w:t>
            </w:r>
          </w:p>
        </w:tc>
      </w:tr>
      <w:tr w:rsidR="00185185" w:rsidRPr="001E0ACA" w14:paraId="73DBEA4E" w14:textId="77777777" w:rsidTr="00105CD8">
        <w:tc>
          <w:tcPr>
            <w:tcW w:w="2093" w:type="dxa"/>
          </w:tcPr>
          <w:p w14:paraId="5FA1EEE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60</w:t>
            </w:r>
          </w:p>
        </w:tc>
        <w:tc>
          <w:tcPr>
            <w:tcW w:w="1285" w:type="dxa"/>
          </w:tcPr>
          <w:p w14:paraId="6257D0A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28.57</w:t>
            </w:r>
          </w:p>
        </w:tc>
        <w:tc>
          <w:tcPr>
            <w:tcW w:w="1285" w:type="dxa"/>
          </w:tcPr>
          <w:p w14:paraId="5DEBF58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29.46</w:t>
            </w:r>
          </w:p>
        </w:tc>
        <w:tc>
          <w:tcPr>
            <w:tcW w:w="1286" w:type="dxa"/>
          </w:tcPr>
          <w:p w14:paraId="4037F11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30.62</w:t>
            </w:r>
          </w:p>
        </w:tc>
        <w:tc>
          <w:tcPr>
            <w:tcW w:w="1285" w:type="dxa"/>
          </w:tcPr>
          <w:p w14:paraId="3D2A165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33.17</w:t>
            </w:r>
          </w:p>
        </w:tc>
        <w:tc>
          <w:tcPr>
            <w:tcW w:w="1286" w:type="dxa"/>
          </w:tcPr>
          <w:p w14:paraId="12A8E16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35.67</w:t>
            </w:r>
          </w:p>
        </w:tc>
      </w:tr>
      <w:tr w:rsidR="00185185" w:rsidRPr="001E0ACA" w14:paraId="4CC0C74D" w14:textId="77777777" w:rsidTr="00105CD8">
        <w:tc>
          <w:tcPr>
            <w:tcW w:w="2093" w:type="dxa"/>
          </w:tcPr>
          <w:p w14:paraId="56B8B3E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62</w:t>
            </w:r>
          </w:p>
        </w:tc>
        <w:tc>
          <w:tcPr>
            <w:tcW w:w="1285" w:type="dxa"/>
          </w:tcPr>
          <w:p w14:paraId="06D9E78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29.01</w:t>
            </w:r>
          </w:p>
        </w:tc>
        <w:tc>
          <w:tcPr>
            <w:tcW w:w="1285" w:type="dxa"/>
          </w:tcPr>
          <w:p w14:paraId="7094EF2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29.94</w:t>
            </w:r>
          </w:p>
        </w:tc>
        <w:tc>
          <w:tcPr>
            <w:tcW w:w="1286" w:type="dxa"/>
          </w:tcPr>
          <w:p w14:paraId="1CA695D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31.04</w:t>
            </w:r>
          </w:p>
        </w:tc>
        <w:tc>
          <w:tcPr>
            <w:tcW w:w="1285" w:type="dxa"/>
          </w:tcPr>
          <w:p w14:paraId="3DCF0C4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33.58</w:t>
            </w:r>
          </w:p>
        </w:tc>
        <w:tc>
          <w:tcPr>
            <w:tcW w:w="1286" w:type="dxa"/>
          </w:tcPr>
          <w:p w14:paraId="4B17025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36.11</w:t>
            </w:r>
          </w:p>
        </w:tc>
      </w:tr>
      <w:tr w:rsidR="00185185" w:rsidRPr="001E0ACA" w14:paraId="6367BF87" w14:textId="77777777" w:rsidTr="00105CD8">
        <w:tc>
          <w:tcPr>
            <w:tcW w:w="2093" w:type="dxa"/>
          </w:tcPr>
          <w:p w14:paraId="1AAAA1B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64</w:t>
            </w:r>
          </w:p>
        </w:tc>
        <w:tc>
          <w:tcPr>
            <w:tcW w:w="1285" w:type="dxa"/>
          </w:tcPr>
          <w:p w14:paraId="1F0A29D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29.45</w:t>
            </w:r>
          </w:p>
        </w:tc>
        <w:tc>
          <w:tcPr>
            <w:tcW w:w="1285" w:type="dxa"/>
          </w:tcPr>
          <w:p w14:paraId="63F4FB5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30.40</w:t>
            </w:r>
          </w:p>
        </w:tc>
        <w:tc>
          <w:tcPr>
            <w:tcW w:w="1286" w:type="dxa"/>
          </w:tcPr>
          <w:p w14:paraId="485A522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31.45</w:t>
            </w:r>
          </w:p>
        </w:tc>
        <w:tc>
          <w:tcPr>
            <w:tcW w:w="1285" w:type="dxa"/>
          </w:tcPr>
          <w:p w14:paraId="4C0F7CF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33.98</w:t>
            </w:r>
          </w:p>
        </w:tc>
        <w:tc>
          <w:tcPr>
            <w:tcW w:w="1286" w:type="dxa"/>
          </w:tcPr>
          <w:p w14:paraId="0938CEF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36.53</w:t>
            </w:r>
          </w:p>
        </w:tc>
      </w:tr>
      <w:tr w:rsidR="00185185" w:rsidRPr="001E0ACA" w14:paraId="5E119F7C" w14:textId="77777777" w:rsidTr="00105CD8">
        <w:tc>
          <w:tcPr>
            <w:tcW w:w="2093" w:type="dxa"/>
          </w:tcPr>
          <w:p w14:paraId="1E2B7EE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66</w:t>
            </w:r>
          </w:p>
        </w:tc>
        <w:tc>
          <w:tcPr>
            <w:tcW w:w="1285" w:type="dxa"/>
          </w:tcPr>
          <w:p w14:paraId="05B11E9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29.87</w:t>
            </w:r>
          </w:p>
        </w:tc>
        <w:tc>
          <w:tcPr>
            <w:tcW w:w="1285" w:type="dxa"/>
          </w:tcPr>
          <w:p w14:paraId="76F0690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30.84</w:t>
            </w:r>
          </w:p>
        </w:tc>
        <w:tc>
          <w:tcPr>
            <w:tcW w:w="1286" w:type="dxa"/>
          </w:tcPr>
          <w:p w14:paraId="7FFA961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31.84</w:t>
            </w:r>
          </w:p>
        </w:tc>
        <w:tc>
          <w:tcPr>
            <w:tcW w:w="1285" w:type="dxa"/>
          </w:tcPr>
          <w:p w14:paraId="4B5C310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34.37</w:t>
            </w:r>
          </w:p>
        </w:tc>
        <w:tc>
          <w:tcPr>
            <w:tcW w:w="1286" w:type="dxa"/>
          </w:tcPr>
          <w:p w14:paraId="2AD23A4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36.95</w:t>
            </w:r>
          </w:p>
        </w:tc>
      </w:tr>
      <w:tr w:rsidR="00185185" w:rsidRPr="001E0ACA" w14:paraId="53890926" w14:textId="77777777" w:rsidTr="00105CD8">
        <w:tc>
          <w:tcPr>
            <w:tcW w:w="2093" w:type="dxa"/>
          </w:tcPr>
          <w:p w14:paraId="65204A0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68</w:t>
            </w:r>
          </w:p>
        </w:tc>
        <w:tc>
          <w:tcPr>
            <w:tcW w:w="1285" w:type="dxa"/>
          </w:tcPr>
          <w:p w14:paraId="22C4397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30.28</w:t>
            </w:r>
          </w:p>
        </w:tc>
        <w:tc>
          <w:tcPr>
            <w:tcW w:w="1285" w:type="dxa"/>
          </w:tcPr>
          <w:p w14:paraId="5CDE7FE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31.28</w:t>
            </w:r>
          </w:p>
        </w:tc>
        <w:tc>
          <w:tcPr>
            <w:tcW w:w="1286" w:type="dxa"/>
          </w:tcPr>
          <w:p w14:paraId="5EDD6E5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32.23</w:t>
            </w:r>
          </w:p>
        </w:tc>
        <w:tc>
          <w:tcPr>
            <w:tcW w:w="1285" w:type="dxa"/>
          </w:tcPr>
          <w:p w14:paraId="6FDE42D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34.75</w:t>
            </w:r>
          </w:p>
        </w:tc>
        <w:tc>
          <w:tcPr>
            <w:tcW w:w="1286" w:type="dxa"/>
          </w:tcPr>
          <w:p w14:paraId="3CB7000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37.35</w:t>
            </w:r>
          </w:p>
        </w:tc>
      </w:tr>
      <w:tr w:rsidR="00185185" w:rsidRPr="001E0ACA" w14:paraId="62ACBDD7" w14:textId="77777777" w:rsidTr="00105CD8">
        <w:tc>
          <w:tcPr>
            <w:tcW w:w="2093" w:type="dxa"/>
          </w:tcPr>
          <w:p w14:paraId="4B30D34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70</w:t>
            </w:r>
          </w:p>
        </w:tc>
        <w:tc>
          <w:tcPr>
            <w:tcW w:w="1285" w:type="dxa"/>
          </w:tcPr>
          <w:p w14:paraId="2B25B71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30.67</w:t>
            </w:r>
          </w:p>
        </w:tc>
        <w:tc>
          <w:tcPr>
            <w:tcW w:w="1285" w:type="dxa"/>
          </w:tcPr>
          <w:p w14:paraId="60EDA99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31.70</w:t>
            </w:r>
          </w:p>
        </w:tc>
        <w:tc>
          <w:tcPr>
            <w:tcW w:w="1286" w:type="dxa"/>
          </w:tcPr>
          <w:p w14:paraId="18902DE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32.60</w:t>
            </w:r>
          </w:p>
        </w:tc>
        <w:tc>
          <w:tcPr>
            <w:tcW w:w="1285" w:type="dxa"/>
          </w:tcPr>
          <w:p w14:paraId="6E3E7A5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35.11</w:t>
            </w:r>
          </w:p>
        </w:tc>
        <w:tc>
          <w:tcPr>
            <w:tcW w:w="1286" w:type="dxa"/>
          </w:tcPr>
          <w:p w14:paraId="6DE76F7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37.74</w:t>
            </w:r>
          </w:p>
        </w:tc>
      </w:tr>
      <w:tr w:rsidR="00185185" w:rsidRPr="001E0ACA" w14:paraId="34376856" w14:textId="77777777" w:rsidTr="00105CD8">
        <w:tc>
          <w:tcPr>
            <w:tcW w:w="2093" w:type="dxa"/>
          </w:tcPr>
          <w:p w14:paraId="17FBBA3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72</w:t>
            </w:r>
          </w:p>
        </w:tc>
        <w:tc>
          <w:tcPr>
            <w:tcW w:w="1285" w:type="dxa"/>
          </w:tcPr>
          <w:p w14:paraId="2F22E8E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31.06</w:t>
            </w:r>
          </w:p>
        </w:tc>
        <w:tc>
          <w:tcPr>
            <w:tcW w:w="1285" w:type="dxa"/>
          </w:tcPr>
          <w:p w14:paraId="694CDBF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32.11</w:t>
            </w:r>
          </w:p>
        </w:tc>
        <w:tc>
          <w:tcPr>
            <w:tcW w:w="1286" w:type="dxa"/>
          </w:tcPr>
          <w:p w14:paraId="449FD04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32.97</w:t>
            </w:r>
          </w:p>
        </w:tc>
        <w:tc>
          <w:tcPr>
            <w:tcW w:w="1285" w:type="dxa"/>
          </w:tcPr>
          <w:p w14:paraId="4206E29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35.47</w:t>
            </w:r>
          </w:p>
        </w:tc>
        <w:tc>
          <w:tcPr>
            <w:tcW w:w="1286" w:type="dxa"/>
          </w:tcPr>
          <w:p w14:paraId="1D2F21F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98.12</w:t>
            </w:r>
          </w:p>
        </w:tc>
      </w:tr>
      <w:tr w:rsidR="00185185" w:rsidRPr="001E0ACA" w14:paraId="7ABD2BE4" w14:textId="77777777" w:rsidTr="00105CD8">
        <w:tc>
          <w:tcPr>
            <w:tcW w:w="2093" w:type="dxa"/>
          </w:tcPr>
          <w:p w14:paraId="4CAA700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74</w:t>
            </w:r>
          </w:p>
        </w:tc>
        <w:tc>
          <w:tcPr>
            <w:tcW w:w="1285" w:type="dxa"/>
          </w:tcPr>
          <w:p w14:paraId="41988CA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31.44</w:t>
            </w:r>
          </w:p>
        </w:tc>
        <w:tc>
          <w:tcPr>
            <w:tcW w:w="1285" w:type="dxa"/>
          </w:tcPr>
          <w:p w14:paraId="1458501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32.51</w:t>
            </w:r>
          </w:p>
        </w:tc>
        <w:tc>
          <w:tcPr>
            <w:tcW w:w="1286" w:type="dxa"/>
          </w:tcPr>
          <w:p w14:paraId="1B05340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33.32</w:t>
            </w:r>
          </w:p>
        </w:tc>
        <w:tc>
          <w:tcPr>
            <w:tcW w:w="1285" w:type="dxa"/>
          </w:tcPr>
          <w:p w14:paraId="31AA012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35.82</w:t>
            </w:r>
          </w:p>
        </w:tc>
        <w:tc>
          <w:tcPr>
            <w:tcW w:w="1286" w:type="dxa"/>
          </w:tcPr>
          <w:p w14:paraId="61FB24B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38.49</w:t>
            </w:r>
          </w:p>
        </w:tc>
      </w:tr>
      <w:tr w:rsidR="00185185" w:rsidRPr="001E0ACA" w14:paraId="38ED78F6" w14:textId="77777777" w:rsidTr="00105CD8">
        <w:tc>
          <w:tcPr>
            <w:tcW w:w="2093" w:type="dxa"/>
          </w:tcPr>
          <w:p w14:paraId="4649C3B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76</w:t>
            </w:r>
          </w:p>
        </w:tc>
        <w:tc>
          <w:tcPr>
            <w:tcW w:w="1285" w:type="dxa"/>
          </w:tcPr>
          <w:p w14:paraId="16E6F18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31.81</w:t>
            </w:r>
          </w:p>
        </w:tc>
        <w:tc>
          <w:tcPr>
            <w:tcW w:w="1285" w:type="dxa"/>
          </w:tcPr>
          <w:p w14:paraId="34CC363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32.91</w:t>
            </w:r>
          </w:p>
        </w:tc>
        <w:tc>
          <w:tcPr>
            <w:tcW w:w="1286" w:type="dxa"/>
          </w:tcPr>
          <w:p w14:paraId="1948869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33.67</w:t>
            </w:r>
          </w:p>
        </w:tc>
        <w:tc>
          <w:tcPr>
            <w:tcW w:w="1285" w:type="dxa"/>
          </w:tcPr>
          <w:p w14:paraId="0E611C7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36.15</w:t>
            </w:r>
          </w:p>
        </w:tc>
        <w:tc>
          <w:tcPr>
            <w:tcW w:w="1286" w:type="dxa"/>
          </w:tcPr>
          <w:p w14:paraId="3E8CC1A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38.85</w:t>
            </w:r>
          </w:p>
        </w:tc>
      </w:tr>
      <w:tr w:rsidR="00185185" w:rsidRPr="001E0ACA" w14:paraId="5A5F2A19" w14:textId="77777777" w:rsidTr="00105CD8">
        <w:tc>
          <w:tcPr>
            <w:tcW w:w="2093" w:type="dxa"/>
          </w:tcPr>
          <w:p w14:paraId="09463AA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78</w:t>
            </w:r>
          </w:p>
        </w:tc>
        <w:tc>
          <w:tcPr>
            <w:tcW w:w="1285" w:type="dxa"/>
          </w:tcPr>
          <w:p w14:paraId="6645D95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32.17</w:t>
            </w:r>
          </w:p>
        </w:tc>
        <w:tc>
          <w:tcPr>
            <w:tcW w:w="1285" w:type="dxa"/>
          </w:tcPr>
          <w:p w14:paraId="20B0887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33.29</w:t>
            </w:r>
          </w:p>
        </w:tc>
        <w:tc>
          <w:tcPr>
            <w:tcW w:w="1286" w:type="dxa"/>
          </w:tcPr>
          <w:p w14:paraId="2F6F581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34.00</w:t>
            </w:r>
          </w:p>
        </w:tc>
        <w:tc>
          <w:tcPr>
            <w:tcW w:w="1285" w:type="dxa"/>
          </w:tcPr>
          <w:p w14:paraId="5D92C8D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36.48</w:t>
            </w:r>
          </w:p>
        </w:tc>
        <w:tc>
          <w:tcPr>
            <w:tcW w:w="1286" w:type="dxa"/>
          </w:tcPr>
          <w:p w14:paraId="633098B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39.20</w:t>
            </w:r>
          </w:p>
        </w:tc>
      </w:tr>
      <w:tr w:rsidR="00185185" w:rsidRPr="001E0ACA" w14:paraId="75ED9AA3" w14:textId="77777777" w:rsidTr="00105CD8">
        <w:tc>
          <w:tcPr>
            <w:tcW w:w="2093" w:type="dxa"/>
          </w:tcPr>
          <w:p w14:paraId="0FDEF2D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80</w:t>
            </w:r>
          </w:p>
        </w:tc>
        <w:tc>
          <w:tcPr>
            <w:tcW w:w="1285" w:type="dxa"/>
          </w:tcPr>
          <w:p w14:paraId="7716582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32.52</w:t>
            </w:r>
          </w:p>
        </w:tc>
        <w:tc>
          <w:tcPr>
            <w:tcW w:w="1285" w:type="dxa"/>
          </w:tcPr>
          <w:p w14:paraId="2F409F4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33.66</w:t>
            </w:r>
          </w:p>
        </w:tc>
        <w:tc>
          <w:tcPr>
            <w:tcW w:w="1286" w:type="dxa"/>
          </w:tcPr>
          <w:p w14:paraId="5D2BD2E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34.33</w:t>
            </w:r>
          </w:p>
        </w:tc>
        <w:tc>
          <w:tcPr>
            <w:tcW w:w="1285" w:type="dxa"/>
          </w:tcPr>
          <w:p w14:paraId="75465C1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36.81</w:t>
            </w:r>
          </w:p>
        </w:tc>
        <w:tc>
          <w:tcPr>
            <w:tcW w:w="1286" w:type="dxa"/>
          </w:tcPr>
          <w:p w14:paraId="274750A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39.54</w:t>
            </w:r>
          </w:p>
        </w:tc>
      </w:tr>
    </w:tbl>
    <w:p w14:paraId="3752511B" w14:textId="77777777" w:rsidR="00185185" w:rsidRPr="001E0ACA" w:rsidRDefault="00185185" w:rsidP="00185185">
      <w:pPr>
        <w:rPr>
          <w:rFonts w:cstheme="minorHAnsi"/>
        </w:rPr>
      </w:pPr>
    </w:p>
    <w:p w14:paraId="7E825ECE" w14:textId="77777777" w:rsidR="004B0B99" w:rsidRPr="001E0ACA" w:rsidRDefault="004B0B99" w:rsidP="004B0B99">
      <w:pPr>
        <w:rPr>
          <w:rFonts w:cstheme="minorHAnsi"/>
          <w:u w:val="single"/>
        </w:rPr>
      </w:pPr>
    </w:p>
    <w:sectPr w:rsidR="004B0B99" w:rsidRPr="001E0ACA" w:rsidSect="00261319">
      <w:pgSz w:w="11906" w:h="16838" w:code="9"/>
      <w:pgMar w:top="1440" w:right="1418" w:bottom="1440" w:left="1418" w:header="720" w:footer="720"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140CD5" w14:textId="77777777" w:rsidR="00265AE1" w:rsidRDefault="00265AE1" w:rsidP="00A95197">
      <w:pPr>
        <w:spacing w:after="0" w:line="240" w:lineRule="auto"/>
      </w:pPr>
      <w:r>
        <w:separator/>
      </w:r>
    </w:p>
  </w:endnote>
  <w:endnote w:type="continuationSeparator" w:id="0">
    <w:p w14:paraId="0B8411CC" w14:textId="77777777" w:rsidR="00265AE1" w:rsidRDefault="00265AE1" w:rsidP="00A951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A74E9B" w14:textId="77777777" w:rsidR="00265AE1" w:rsidRDefault="00265AE1" w:rsidP="00A95197">
      <w:pPr>
        <w:spacing w:after="0" w:line="240" w:lineRule="auto"/>
      </w:pPr>
      <w:r>
        <w:separator/>
      </w:r>
    </w:p>
  </w:footnote>
  <w:footnote w:type="continuationSeparator" w:id="0">
    <w:p w14:paraId="49947977" w14:textId="77777777" w:rsidR="00265AE1" w:rsidRDefault="00265AE1" w:rsidP="00A951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802707"/>
    <w:multiLevelType w:val="hybridMultilevel"/>
    <w:tmpl w:val="C97E7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AA6EDD"/>
    <w:multiLevelType w:val="multilevel"/>
    <w:tmpl w:val="D15C5E58"/>
    <w:lvl w:ilvl="0">
      <w:start w:val="1"/>
      <w:numFmt w:val="lowerLetter"/>
      <w:lvlText w:val="%1)"/>
      <w:lvlJc w:val="left"/>
      <w:pPr>
        <w:tabs>
          <w:tab w:val="num" w:pos="360"/>
        </w:tabs>
        <w:ind w:left="360" w:hanging="360"/>
      </w:pPr>
      <w:rPr>
        <w:rFonts w:hint="default"/>
      </w:r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2" w15:restartNumberingAfterBreak="0">
    <w:nsid w:val="74040E6B"/>
    <w:multiLevelType w:val="hybridMultilevel"/>
    <w:tmpl w:val="AFEC8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7804A2"/>
    <w:multiLevelType w:val="multilevel"/>
    <w:tmpl w:val="C316A8E4"/>
    <w:lvl w:ilvl="0">
      <w:start w:val="1"/>
      <w:numFmt w:val="bullet"/>
      <w:lvlText w:val=""/>
      <w:lvlJc w:val="left"/>
      <w:pPr>
        <w:tabs>
          <w:tab w:val="num" w:pos="360"/>
        </w:tabs>
        <w:ind w:left="360" w:hanging="360"/>
      </w:pPr>
      <w:rPr>
        <w:rFonts w:ascii="Symbol" w:hAnsi="Symbol" w:hint="default"/>
      </w:r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4" w15:restartNumberingAfterBreak="0">
    <w:nsid w:val="7CE6681B"/>
    <w:multiLevelType w:val="multilevel"/>
    <w:tmpl w:val="30FA32F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1607957872">
    <w:abstractNumId w:val="4"/>
  </w:num>
  <w:num w:numId="2" w16cid:durableId="921791740">
    <w:abstractNumId w:val="3"/>
  </w:num>
  <w:num w:numId="3" w16cid:durableId="893156977">
    <w:abstractNumId w:val="1"/>
  </w:num>
  <w:num w:numId="4" w16cid:durableId="2040160537">
    <w:abstractNumId w:val="0"/>
  </w:num>
  <w:num w:numId="5" w16cid:durableId="11369185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2"/>
  <w:proofState w:spelling="clean" w:grammar="clean"/>
  <w:defaultTabStop w:val="720"/>
  <w:drawingGridHorizontalSpacing w:val="110"/>
  <w:drawingGridVerticalSpacing w:val="299"/>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616"/>
    <w:rsid w:val="0000279C"/>
    <w:rsid w:val="00003F84"/>
    <w:rsid w:val="00004298"/>
    <w:rsid w:val="00006682"/>
    <w:rsid w:val="000242F0"/>
    <w:rsid w:val="000265A0"/>
    <w:rsid w:val="00056FC7"/>
    <w:rsid w:val="000B7461"/>
    <w:rsid w:val="00111EB4"/>
    <w:rsid w:val="001261A9"/>
    <w:rsid w:val="00146FB0"/>
    <w:rsid w:val="00146FFB"/>
    <w:rsid w:val="00165801"/>
    <w:rsid w:val="00170870"/>
    <w:rsid w:val="00185185"/>
    <w:rsid w:val="001A39E2"/>
    <w:rsid w:val="001B4FDB"/>
    <w:rsid w:val="001E0ACA"/>
    <w:rsid w:val="002048BB"/>
    <w:rsid w:val="00210280"/>
    <w:rsid w:val="00211751"/>
    <w:rsid w:val="002219AE"/>
    <w:rsid w:val="00261319"/>
    <w:rsid w:val="00265AE1"/>
    <w:rsid w:val="00273241"/>
    <w:rsid w:val="00277759"/>
    <w:rsid w:val="002824FC"/>
    <w:rsid w:val="0029093E"/>
    <w:rsid w:val="002A5F22"/>
    <w:rsid w:val="002C64C0"/>
    <w:rsid w:val="002D504F"/>
    <w:rsid w:val="003237E2"/>
    <w:rsid w:val="00334F34"/>
    <w:rsid w:val="003521DA"/>
    <w:rsid w:val="00357F6D"/>
    <w:rsid w:val="00362C87"/>
    <w:rsid w:val="00363429"/>
    <w:rsid w:val="0037386D"/>
    <w:rsid w:val="00376B4D"/>
    <w:rsid w:val="00383006"/>
    <w:rsid w:val="00416621"/>
    <w:rsid w:val="0042098A"/>
    <w:rsid w:val="00424242"/>
    <w:rsid w:val="00450AE3"/>
    <w:rsid w:val="00453210"/>
    <w:rsid w:val="00462137"/>
    <w:rsid w:val="0046651E"/>
    <w:rsid w:val="00474086"/>
    <w:rsid w:val="00475616"/>
    <w:rsid w:val="004804C1"/>
    <w:rsid w:val="004A0D5C"/>
    <w:rsid w:val="004B0B99"/>
    <w:rsid w:val="004C6473"/>
    <w:rsid w:val="004E5E11"/>
    <w:rsid w:val="00532CDC"/>
    <w:rsid w:val="005731EB"/>
    <w:rsid w:val="005B0388"/>
    <w:rsid w:val="005C71B0"/>
    <w:rsid w:val="0060627F"/>
    <w:rsid w:val="0063067C"/>
    <w:rsid w:val="00647901"/>
    <w:rsid w:val="00660CE2"/>
    <w:rsid w:val="006639EA"/>
    <w:rsid w:val="006A1C2D"/>
    <w:rsid w:val="006A3C64"/>
    <w:rsid w:val="006B1A97"/>
    <w:rsid w:val="006B3EDF"/>
    <w:rsid w:val="006B6A7E"/>
    <w:rsid w:val="006C3BC5"/>
    <w:rsid w:val="006D13D7"/>
    <w:rsid w:val="006D3DE7"/>
    <w:rsid w:val="006F415B"/>
    <w:rsid w:val="00712B34"/>
    <w:rsid w:val="00734979"/>
    <w:rsid w:val="0074366D"/>
    <w:rsid w:val="00753A00"/>
    <w:rsid w:val="007767BA"/>
    <w:rsid w:val="00790117"/>
    <w:rsid w:val="00797D90"/>
    <w:rsid w:val="007D227B"/>
    <w:rsid w:val="007D6D5C"/>
    <w:rsid w:val="00814CA7"/>
    <w:rsid w:val="00820866"/>
    <w:rsid w:val="00834300"/>
    <w:rsid w:val="00843E33"/>
    <w:rsid w:val="0086187F"/>
    <w:rsid w:val="008842F9"/>
    <w:rsid w:val="00894C95"/>
    <w:rsid w:val="008A4FB3"/>
    <w:rsid w:val="008C2363"/>
    <w:rsid w:val="008D7158"/>
    <w:rsid w:val="008F5C13"/>
    <w:rsid w:val="0090073C"/>
    <w:rsid w:val="00926836"/>
    <w:rsid w:val="0094255D"/>
    <w:rsid w:val="00981778"/>
    <w:rsid w:val="009A02F0"/>
    <w:rsid w:val="009B7534"/>
    <w:rsid w:val="009C4C69"/>
    <w:rsid w:val="009D48B7"/>
    <w:rsid w:val="009E2D5E"/>
    <w:rsid w:val="009E77B6"/>
    <w:rsid w:val="00A06321"/>
    <w:rsid w:val="00A35F01"/>
    <w:rsid w:val="00A779E6"/>
    <w:rsid w:val="00A85A69"/>
    <w:rsid w:val="00A902A5"/>
    <w:rsid w:val="00A9356E"/>
    <w:rsid w:val="00A95197"/>
    <w:rsid w:val="00AC105C"/>
    <w:rsid w:val="00AF3E0B"/>
    <w:rsid w:val="00B40B33"/>
    <w:rsid w:val="00B435FC"/>
    <w:rsid w:val="00B663A1"/>
    <w:rsid w:val="00B822C5"/>
    <w:rsid w:val="00BA5C51"/>
    <w:rsid w:val="00BA7E91"/>
    <w:rsid w:val="00C02880"/>
    <w:rsid w:val="00C176ED"/>
    <w:rsid w:val="00C41867"/>
    <w:rsid w:val="00CA523B"/>
    <w:rsid w:val="00CA66D7"/>
    <w:rsid w:val="00CB0CAA"/>
    <w:rsid w:val="00CB3395"/>
    <w:rsid w:val="00CD4552"/>
    <w:rsid w:val="00D0694A"/>
    <w:rsid w:val="00D14FAD"/>
    <w:rsid w:val="00D33C6A"/>
    <w:rsid w:val="00D45AE1"/>
    <w:rsid w:val="00D67B68"/>
    <w:rsid w:val="00D77B89"/>
    <w:rsid w:val="00DC2114"/>
    <w:rsid w:val="00DC3A72"/>
    <w:rsid w:val="00DC7B1B"/>
    <w:rsid w:val="00DD282D"/>
    <w:rsid w:val="00DE1422"/>
    <w:rsid w:val="00E01AA0"/>
    <w:rsid w:val="00E23C7D"/>
    <w:rsid w:val="00E34023"/>
    <w:rsid w:val="00E52818"/>
    <w:rsid w:val="00E75A3D"/>
    <w:rsid w:val="00E84BA7"/>
    <w:rsid w:val="00E942F0"/>
    <w:rsid w:val="00EA3C06"/>
    <w:rsid w:val="00EB1909"/>
    <w:rsid w:val="00EC1C52"/>
    <w:rsid w:val="00EC546E"/>
    <w:rsid w:val="00ED1ED8"/>
    <w:rsid w:val="00F222FC"/>
    <w:rsid w:val="00F562D7"/>
    <w:rsid w:val="00F65A3C"/>
    <w:rsid w:val="00F8386E"/>
    <w:rsid w:val="00F870E2"/>
    <w:rsid w:val="00F94431"/>
    <w:rsid w:val="00F95DB1"/>
    <w:rsid w:val="00FA442F"/>
    <w:rsid w:val="00FE34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477BAE"/>
  <w15:chartTrackingRefBased/>
  <w15:docId w15:val="{84821D38-2557-400D-AC33-B340B114C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185185"/>
    <w:pPr>
      <w:keepNext/>
      <w:spacing w:after="0" w:line="240" w:lineRule="auto"/>
      <w:outlineLvl w:val="0"/>
    </w:pPr>
    <w:rPr>
      <w:rFonts w:ascii="Arial" w:eastAsia="Times New Roman" w:hAnsi="Arial" w:cs="Times New Roman"/>
      <w:sz w:val="24"/>
      <w:szCs w:val="20"/>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51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5197"/>
  </w:style>
  <w:style w:type="paragraph" w:styleId="Footer">
    <w:name w:val="footer"/>
    <w:basedOn w:val="Normal"/>
    <w:link w:val="FooterChar"/>
    <w:uiPriority w:val="99"/>
    <w:unhideWhenUsed/>
    <w:rsid w:val="00A951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5197"/>
  </w:style>
  <w:style w:type="paragraph" w:styleId="NormalWeb">
    <w:name w:val="Normal (Web)"/>
    <w:basedOn w:val="Normal"/>
    <w:uiPriority w:val="99"/>
    <w:semiHidden/>
    <w:unhideWhenUsed/>
    <w:rsid w:val="00334F34"/>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6D3D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D3DE7"/>
    <w:pPr>
      <w:spacing w:after="0" w:line="240" w:lineRule="auto"/>
    </w:pPr>
    <w:rPr>
      <w:rFonts w:eastAsiaTheme="minorHAnsi"/>
      <w:lang w:eastAsia="en-US"/>
    </w:rPr>
  </w:style>
  <w:style w:type="character" w:styleId="Hyperlink">
    <w:name w:val="Hyperlink"/>
    <w:basedOn w:val="DefaultParagraphFont"/>
    <w:uiPriority w:val="99"/>
    <w:unhideWhenUsed/>
    <w:rsid w:val="005B0388"/>
    <w:rPr>
      <w:color w:val="0563C1" w:themeColor="hyperlink"/>
      <w:u w:val="single"/>
    </w:rPr>
  </w:style>
  <w:style w:type="character" w:styleId="UnresolvedMention">
    <w:name w:val="Unresolved Mention"/>
    <w:basedOn w:val="DefaultParagraphFont"/>
    <w:uiPriority w:val="99"/>
    <w:semiHidden/>
    <w:unhideWhenUsed/>
    <w:rsid w:val="005B0388"/>
    <w:rPr>
      <w:color w:val="605E5C"/>
      <w:shd w:val="clear" w:color="auto" w:fill="E1DFDD"/>
    </w:rPr>
  </w:style>
  <w:style w:type="character" w:customStyle="1" w:styleId="Heading1Char">
    <w:name w:val="Heading 1 Char"/>
    <w:basedOn w:val="DefaultParagraphFont"/>
    <w:link w:val="Heading1"/>
    <w:rsid w:val="00185185"/>
    <w:rPr>
      <w:rFonts w:ascii="Arial" w:eastAsia="Times New Roman" w:hAnsi="Arial" w:cs="Times New Roman"/>
      <w:sz w:val="24"/>
      <w:szCs w:val="20"/>
      <w:u w:val="single"/>
      <w:lang w:val="en-US"/>
    </w:rPr>
  </w:style>
  <w:style w:type="paragraph" w:styleId="Title">
    <w:name w:val="Title"/>
    <w:basedOn w:val="Normal"/>
    <w:link w:val="TitleChar"/>
    <w:qFormat/>
    <w:rsid w:val="00185185"/>
    <w:pPr>
      <w:spacing w:after="0" w:line="240" w:lineRule="auto"/>
      <w:jc w:val="center"/>
    </w:pPr>
    <w:rPr>
      <w:rFonts w:ascii="Arial" w:eastAsia="Times New Roman" w:hAnsi="Arial" w:cs="Times New Roman"/>
      <w:sz w:val="24"/>
      <w:szCs w:val="20"/>
      <w:u w:val="single"/>
      <w:lang w:val="en-US"/>
    </w:rPr>
  </w:style>
  <w:style w:type="character" w:customStyle="1" w:styleId="TitleChar">
    <w:name w:val="Title Char"/>
    <w:basedOn w:val="DefaultParagraphFont"/>
    <w:link w:val="Title"/>
    <w:rsid w:val="00185185"/>
    <w:rPr>
      <w:rFonts w:ascii="Arial" w:eastAsia="Times New Roman" w:hAnsi="Arial" w:cs="Times New Roman"/>
      <w:sz w:val="24"/>
      <w:szCs w:val="20"/>
      <w:u w:val="single"/>
      <w:lang w:val="en-US"/>
    </w:rPr>
  </w:style>
  <w:style w:type="paragraph" w:styleId="Subtitle">
    <w:name w:val="Subtitle"/>
    <w:basedOn w:val="Normal"/>
    <w:link w:val="SubtitleChar"/>
    <w:qFormat/>
    <w:rsid w:val="00185185"/>
    <w:pPr>
      <w:spacing w:after="0" w:line="240" w:lineRule="auto"/>
    </w:pPr>
    <w:rPr>
      <w:rFonts w:ascii="Arial" w:eastAsia="Times New Roman" w:hAnsi="Arial" w:cs="Times New Roman"/>
      <w:sz w:val="24"/>
      <w:szCs w:val="20"/>
      <w:u w:val="single"/>
      <w:lang w:val="en-US"/>
    </w:rPr>
  </w:style>
  <w:style w:type="character" w:customStyle="1" w:styleId="SubtitleChar">
    <w:name w:val="Subtitle Char"/>
    <w:basedOn w:val="DefaultParagraphFont"/>
    <w:link w:val="Subtitle"/>
    <w:rsid w:val="00185185"/>
    <w:rPr>
      <w:rFonts w:ascii="Arial" w:eastAsia="Times New Roman" w:hAnsi="Arial" w:cs="Times New Roman"/>
      <w:sz w:val="24"/>
      <w:szCs w:val="20"/>
      <w:u w:val="single"/>
      <w:lang w:val="en-US"/>
    </w:rPr>
  </w:style>
  <w:style w:type="paragraph" w:styleId="BodyTextIndent">
    <w:name w:val="Body Text Indent"/>
    <w:basedOn w:val="Normal"/>
    <w:link w:val="BodyTextIndentChar"/>
    <w:semiHidden/>
    <w:rsid w:val="00185185"/>
    <w:pPr>
      <w:spacing w:after="0" w:line="240" w:lineRule="auto"/>
      <w:ind w:left="2160" w:hanging="2160"/>
    </w:pPr>
    <w:rPr>
      <w:rFonts w:ascii="Arial" w:eastAsia="Times New Roman" w:hAnsi="Arial" w:cs="Times New Roman"/>
      <w:sz w:val="24"/>
      <w:szCs w:val="20"/>
      <w:lang w:val="en-US"/>
    </w:rPr>
  </w:style>
  <w:style w:type="character" w:customStyle="1" w:styleId="BodyTextIndentChar">
    <w:name w:val="Body Text Indent Char"/>
    <w:basedOn w:val="DefaultParagraphFont"/>
    <w:link w:val="BodyTextIndent"/>
    <w:semiHidden/>
    <w:rsid w:val="00185185"/>
    <w:rPr>
      <w:rFonts w:ascii="Arial" w:eastAsia="Times New Roman" w:hAnsi="Arial" w:cs="Times New Roman"/>
      <w:sz w:val="24"/>
      <w:szCs w:val="20"/>
      <w:lang w:val="en-US"/>
    </w:rPr>
  </w:style>
  <w:style w:type="paragraph" w:styleId="ListParagraph">
    <w:name w:val="List Paragraph"/>
    <w:basedOn w:val="Normal"/>
    <w:uiPriority w:val="34"/>
    <w:qFormat/>
    <w:rsid w:val="001E0A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95104482">
      <w:bodyDiv w:val="1"/>
      <w:marLeft w:val="0"/>
      <w:marRight w:val="0"/>
      <w:marTop w:val="0"/>
      <w:marBottom w:val="0"/>
      <w:divBdr>
        <w:top w:val="none" w:sz="0" w:space="0" w:color="auto"/>
        <w:left w:val="none" w:sz="0" w:space="0" w:color="auto"/>
        <w:bottom w:val="none" w:sz="0" w:space="0" w:color="auto"/>
        <w:right w:val="none" w:sz="0" w:space="0" w:color="auto"/>
      </w:divBdr>
    </w:div>
    <w:div w:id="1564176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cdc.gov/nchs/data/nhanes3/manuals/anthro.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B1E092-C204-4F6D-9A47-6BD6CAA302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9</Pages>
  <Words>1306</Words>
  <Characters>7446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Gardner</dc:creator>
  <cp:keywords/>
  <dc:description/>
  <cp:lastModifiedBy>David Gardner</cp:lastModifiedBy>
  <cp:revision>82</cp:revision>
  <dcterms:created xsi:type="dcterms:W3CDTF">2021-10-08T18:59:00Z</dcterms:created>
  <dcterms:modified xsi:type="dcterms:W3CDTF">2024-10-04T10:42:00Z</dcterms:modified>
</cp:coreProperties>
</file>