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5AF69" w14:textId="222214F1" w:rsidR="005853F9" w:rsidRPr="00F45F51" w:rsidRDefault="0017304C">
      <w:pPr>
        <w:rPr>
          <w:b/>
          <w:bCs/>
          <w:sz w:val="40"/>
          <w:szCs w:val="40"/>
        </w:rPr>
      </w:pPr>
      <w:r>
        <w:t xml:space="preserve"> </w:t>
      </w:r>
      <w:r w:rsidR="005853F9">
        <w:rPr>
          <w:noProof/>
        </w:rPr>
        <w:drawing>
          <wp:inline distT="0" distB="0" distL="0" distR="0" wp14:anchorId="70E02B27" wp14:editId="0B65BA9C">
            <wp:extent cx="5731510" cy="26746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74620"/>
                    </a:xfrm>
                    <a:prstGeom prst="rect">
                      <a:avLst/>
                    </a:prstGeom>
                  </pic:spPr>
                </pic:pic>
              </a:graphicData>
            </a:graphic>
          </wp:inline>
        </w:drawing>
      </w:r>
      <w:r w:rsidR="00084AB3">
        <w:t xml:space="preserve">                                        </w:t>
      </w:r>
      <w:r w:rsidR="00B720CD" w:rsidRPr="00F45F51">
        <w:rPr>
          <w:b/>
          <w:bCs/>
          <w:sz w:val="40"/>
          <w:szCs w:val="40"/>
        </w:rPr>
        <w:t>M</w:t>
      </w:r>
      <w:r w:rsidR="00DB4D3B" w:rsidRPr="00F45F51">
        <w:rPr>
          <w:b/>
          <w:bCs/>
          <w:sz w:val="40"/>
          <w:szCs w:val="40"/>
        </w:rPr>
        <w:t xml:space="preserve">odule Name: Analysing and solving </w:t>
      </w:r>
      <w:r w:rsidR="00084AB3" w:rsidRPr="00F45F51">
        <w:rPr>
          <w:b/>
          <w:bCs/>
          <w:sz w:val="40"/>
          <w:szCs w:val="40"/>
        </w:rPr>
        <w:t>problems.</w:t>
      </w:r>
      <w:r w:rsidR="00DB4D3B" w:rsidRPr="00F45F51">
        <w:rPr>
          <w:b/>
          <w:bCs/>
          <w:sz w:val="40"/>
          <w:szCs w:val="40"/>
        </w:rPr>
        <w:t xml:space="preserve"> </w:t>
      </w:r>
    </w:p>
    <w:p w14:paraId="20D87F55" w14:textId="7A5EAB62" w:rsidR="00084AB3" w:rsidRPr="00F45F51" w:rsidRDefault="00084AB3">
      <w:pPr>
        <w:rPr>
          <w:b/>
          <w:bCs/>
          <w:sz w:val="40"/>
          <w:szCs w:val="40"/>
        </w:rPr>
      </w:pPr>
      <w:r w:rsidRPr="00F45F51">
        <w:rPr>
          <w:b/>
          <w:bCs/>
          <w:sz w:val="40"/>
          <w:szCs w:val="40"/>
        </w:rPr>
        <w:t xml:space="preserve">                                    </w:t>
      </w:r>
      <w:r w:rsidR="006D1FA6" w:rsidRPr="00F45F51">
        <w:rPr>
          <w:b/>
          <w:bCs/>
          <w:sz w:val="40"/>
          <w:szCs w:val="40"/>
        </w:rPr>
        <w:t xml:space="preserve">Module </w:t>
      </w:r>
      <w:r w:rsidR="001401CE" w:rsidRPr="00F45F51">
        <w:rPr>
          <w:b/>
          <w:bCs/>
          <w:sz w:val="40"/>
          <w:szCs w:val="40"/>
        </w:rPr>
        <w:t>code:</w:t>
      </w:r>
      <w:r w:rsidR="006D1FA6" w:rsidRPr="00F45F51">
        <w:rPr>
          <w:b/>
          <w:bCs/>
          <w:sz w:val="40"/>
          <w:szCs w:val="40"/>
        </w:rPr>
        <w:t xml:space="preserve"> </w:t>
      </w:r>
      <w:r w:rsidR="004C40E0" w:rsidRPr="00F45F51">
        <w:rPr>
          <w:b/>
          <w:bCs/>
          <w:sz w:val="40"/>
          <w:szCs w:val="40"/>
        </w:rPr>
        <w:t>ACCA4019</w:t>
      </w:r>
    </w:p>
    <w:p w14:paraId="57C61A1E" w14:textId="7E614A4B" w:rsidR="00D668C7" w:rsidRPr="00F45F51" w:rsidRDefault="00687ADB">
      <w:pPr>
        <w:rPr>
          <w:b/>
          <w:bCs/>
          <w:sz w:val="40"/>
          <w:szCs w:val="40"/>
        </w:rPr>
      </w:pPr>
      <w:r w:rsidRPr="00F45F51">
        <w:rPr>
          <w:b/>
          <w:bCs/>
          <w:sz w:val="40"/>
          <w:szCs w:val="40"/>
        </w:rPr>
        <w:t xml:space="preserve">                                   Student number :2520438</w:t>
      </w:r>
    </w:p>
    <w:p w14:paraId="0286A429" w14:textId="34946886" w:rsidR="004C40E0" w:rsidRPr="00F45F51" w:rsidRDefault="004C40E0">
      <w:pPr>
        <w:rPr>
          <w:b/>
          <w:bCs/>
          <w:sz w:val="40"/>
          <w:szCs w:val="40"/>
        </w:rPr>
      </w:pPr>
      <w:r w:rsidRPr="00F45F51">
        <w:rPr>
          <w:b/>
          <w:bCs/>
          <w:sz w:val="40"/>
          <w:szCs w:val="40"/>
        </w:rPr>
        <w:t xml:space="preserve">                                      </w:t>
      </w:r>
      <w:r w:rsidR="00CD799E" w:rsidRPr="00F45F51">
        <w:rPr>
          <w:b/>
          <w:bCs/>
          <w:sz w:val="40"/>
          <w:szCs w:val="40"/>
        </w:rPr>
        <w:t>Name</w:t>
      </w:r>
      <w:r w:rsidR="00A85396" w:rsidRPr="00F45F51">
        <w:rPr>
          <w:b/>
          <w:bCs/>
          <w:sz w:val="40"/>
          <w:szCs w:val="40"/>
        </w:rPr>
        <w:t>:</w:t>
      </w:r>
      <w:r w:rsidR="00CD799E" w:rsidRPr="00F45F51">
        <w:rPr>
          <w:b/>
          <w:bCs/>
          <w:sz w:val="40"/>
          <w:szCs w:val="40"/>
        </w:rPr>
        <w:t xml:space="preserve"> Shazaib Younis</w:t>
      </w:r>
    </w:p>
    <w:p w14:paraId="72F76A16" w14:textId="632F4463" w:rsidR="00F94123" w:rsidRDefault="00A85396">
      <w:pPr>
        <w:rPr>
          <w:b/>
          <w:bCs/>
          <w:sz w:val="40"/>
          <w:szCs w:val="40"/>
        </w:rPr>
      </w:pPr>
      <w:r w:rsidRPr="2672C57C">
        <w:rPr>
          <w:b/>
          <w:bCs/>
          <w:sz w:val="40"/>
          <w:szCs w:val="40"/>
        </w:rPr>
        <w:t xml:space="preserve">                                 Lecturer </w:t>
      </w:r>
      <w:r w:rsidR="001401CE" w:rsidRPr="2672C57C">
        <w:rPr>
          <w:b/>
          <w:bCs/>
          <w:sz w:val="40"/>
          <w:szCs w:val="40"/>
        </w:rPr>
        <w:t>Name: Ab</w:t>
      </w:r>
      <w:r w:rsidR="1E23B4DC" w:rsidRPr="2672C57C">
        <w:rPr>
          <w:b/>
          <w:bCs/>
          <w:sz w:val="40"/>
          <w:szCs w:val="40"/>
        </w:rPr>
        <w:t>d</w:t>
      </w:r>
      <w:r w:rsidR="001401CE" w:rsidRPr="2672C57C">
        <w:rPr>
          <w:b/>
          <w:bCs/>
          <w:sz w:val="40"/>
          <w:szCs w:val="40"/>
        </w:rPr>
        <w:t>ullah Usman</w:t>
      </w:r>
    </w:p>
    <w:p w14:paraId="0E514783" w14:textId="0CB180AE" w:rsidR="00F44DF9" w:rsidRPr="00F45F51" w:rsidRDefault="00F44DF9">
      <w:pPr>
        <w:rPr>
          <w:b/>
          <w:bCs/>
          <w:sz w:val="40"/>
          <w:szCs w:val="40"/>
        </w:rPr>
      </w:pPr>
      <w:r>
        <w:rPr>
          <w:b/>
          <w:bCs/>
          <w:sz w:val="40"/>
          <w:szCs w:val="40"/>
        </w:rPr>
        <w:t xml:space="preserve">                                  Submission date: </w:t>
      </w:r>
      <w:r w:rsidR="006C7275">
        <w:rPr>
          <w:b/>
          <w:bCs/>
          <w:sz w:val="40"/>
          <w:szCs w:val="40"/>
        </w:rPr>
        <w:t>19.07.26</w:t>
      </w:r>
    </w:p>
    <w:p w14:paraId="319D2938" w14:textId="769B1131" w:rsidR="00F23B37" w:rsidRDefault="00F94123">
      <w:pPr>
        <w:rPr>
          <w:b/>
          <w:bCs/>
          <w:sz w:val="36"/>
          <w:szCs w:val="36"/>
        </w:rPr>
      </w:pPr>
      <w:r>
        <w:rPr>
          <w:b/>
          <w:bCs/>
          <w:sz w:val="36"/>
          <w:szCs w:val="36"/>
        </w:rPr>
        <w:br w:type="page"/>
      </w:r>
    </w:p>
    <w:sdt>
      <w:sdtPr>
        <w:rPr>
          <w:rFonts w:asciiTheme="minorHAnsi" w:eastAsiaTheme="minorEastAsia" w:hAnsiTheme="minorHAnsi" w:cstheme="minorBidi"/>
          <w:color w:val="auto"/>
          <w:kern w:val="2"/>
          <w:sz w:val="22"/>
          <w:szCs w:val="22"/>
          <w14:ligatures w14:val="standardContextual"/>
        </w:rPr>
        <w:id w:val="1921988323"/>
        <w:docPartObj>
          <w:docPartGallery w:val="Table of Contents"/>
          <w:docPartUnique/>
        </w:docPartObj>
      </w:sdtPr>
      <w:sdtEndPr>
        <w:rPr>
          <w:b/>
          <w:bCs/>
        </w:rPr>
      </w:sdtEndPr>
      <w:sdtContent>
        <w:p w14:paraId="17D1EFA6" w14:textId="25EABC56" w:rsidR="008E3898" w:rsidRDefault="008E3898">
          <w:pPr>
            <w:pStyle w:val="TOCHeading"/>
          </w:pPr>
          <w:r>
            <w:t>Contents</w:t>
          </w:r>
        </w:p>
        <w:p w14:paraId="0930FB9A" w14:textId="12C7213A" w:rsidR="008E3898" w:rsidRDefault="008E3898">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5126722" w:history="1">
            <w:r w:rsidRPr="00E538C3">
              <w:rPr>
                <w:rStyle w:val="Hyperlink"/>
                <w:noProof/>
              </w:rPr>
              <w:t>Task 1:</w:t>
            </w:r>
            <w:r>
              <w:rPr>
                <w:noProof/>
                <w:webHidden/>
              </w:rPr>
              <w:tab/>
            </w:r>
            <w:r>
              <w:rPr>
                <w:noProof/>
                <w:webHidden/>
              </w:rPr>
              <w:fldChar w:fldCharType="begin"/>
            </w:r>
            <w:r>
              <w:rPr>
                <w:noProof/>
                <w:webHidden/>
              </w:rPr>
              <w:instrText xml:space="preserve"> PAGEREF _Toc235126722 \h </w:instrText>
            </w:r>
            <w:r>
              <w:rPr>
                <w:noProof/>
                <w:webHidden/>
              </w:rPr>
            </w:r>
            <w:r>
              <w:rPr>
                <w:noProof/>
                <w:webHidden/>
              </w:rPr>
              <w:fldChar w:fldCharType="separate"/>
            </w:r>
            <w:r>
              <w:rPr>
                <w:noProof/>
                <w:webHidden/>
              </w:rPr>
              <w:t>3</w:t>
            </w:r>
            <w:r>
              <w:rPr>
                <w:noProof/>
                <w:webHidden/>
              </w:rPr>
              <w:fldChar w:fldCharType="end"/>
            </w:r>
          </w:hyperlink>
        </w:p>
        <w:p w14:paraId="3730EAA8" w14:textId="0007A2F1" w:rsidR="008E3898" w:rsidRDefault="008E3898">
          <w:pPr>
            <w:pStyle w:val="TOC2"/>
            <w:tabs>
              <w:tab w:val="right" w:leader="dot" w:pos="9016"/>
            </w:tabs>
            <w:rPr>
              <w:rFonts w:cstheme="minorBidi"/>
              <w:noProof/>
              <w:kern w:val="2"/>
              <w:sz w:val="24"/>
              <w:szCs w:val="24"/>
              <w:lang w:val="en-GB" w:eastAsia="en-GB"/>
              <w14:ligatures w14:val="standardContextual"/>
            </w:rPr>
          </w:pPr>
          <w:hyperlink w:anchor="_Toc235126723" w:history="1">
            <w:r w:rsidRPr="00E538C3">
              <w:rPr>
                <w:rStyle w:val="Hyperlink"/>
                <w:noProof/>
              </w:rPr>
              <w:t>Introduction</w:t>
            </w:r>
            <w:r>
              <w:rPr>
                <w:noProof/>
                <w:webHidden/>
              </w:rPr>
              <w:tab/>
            </w:r>
            <w:r>
              <w:rPr>
                <w:noProof/>
                <w:webHidden/>
              </w:rPr>
              <w:fldChar w:fldCharType="begin"/>
            </w:r>
            <w:r>
              <w:rPr>
                <w:noProof/>
                <w:webHidden/>
              </w:rPr>
              <w:instrText xml:space="preserve"> PAGEREF _Toc235126723 \h </w:instrText>
            </w:r>
            <w:r>
              <w:rPr>
                <w:noProof/>
                <w:webHidden/>
              </w:rPr>
            </w:r>
            <w:r>
              <w:rPr>
                <w:noProof/>
                <w:webHidden/>
              </w:rPr>
              <w:fldChar w:fldCharType="separate"/>
            </w:r>
            <w:r>
              <w:rPr>
                <w:noProof/>
                <w:webHidden/>
              </w:rPr>
              <w:t>3</w:t>
            </w:r>
            <w:r>
              <w:rPr>
                <w:noProof/>
                <w:webHidden/>
              </w:rPr>
              <w:fldChar w:fldCharType="end"/>
            </w:r>
          </w:hyperlink>
        </w:p>
        <w:p w14:paraId="6AA71335" w14:textId="3E995D8C" w:rsidR="008E3898" w:rsidRDefault="008E3898">
          <w:pPr>
            <w:pStyle w:val="TOC2"/>
            <w:tabs>
              <w:tab w:val="right" w:leader="dot" w:pos="9016"/>
            </w:tabs>
            <w:rPr>
              <w:rFonts w:cstheme="minorBidi"/>
              <w:noProof/>
              <w:kern w:val="2"/>
              <w:sz w:val="24"/>
              <w:szCs w:val="24"/>
              <w:lang w:val="en-GB" w:eastAsia="en-GB"/>
              <w14:ligatures w14:val="standardContextual"/>
            </w:rPr>
          </w:pPr>
          <w:hyperlink w:anchor="_Toc235126724" w:history="1">
            <w:r w:rsidRPr="00E538C3">
              <w:rPr>
                <w:rStyle w:val="Hyperlink"/>
                <w:noProof/>
              </w:rPr>
              <w:t>Requirements &amp; Constraints</w:t>
            </w:r>
            <w:r>
              <w:rPr>
                <w:noProof/>
                <w:webHidden/>
              </w:rPr>
              <w:tab/>
            </w:r>
            <w:r>
              <w:rPr>
                <w:noProof/>
                <w:webHidden/>
              </w:rPr>
              <w:fldChar w:fldCharType="begin"/>
            </w:r>
            <w:r>
              <w:rPr>
                <w:noProof/>
                <w:webHidden/>
              </w:rPr>
              <w:instrText xml:space="preserve"> PAGEREF _Toc235126724 \h </w:instrText>
            </w:r>
            <w:r>
              <w:rPr>
                <w:noProof/>
                <w:webHidden/>
              </w:rPr>
            </w:r>
            <w:r>
              <w:rPr>
                <w:noProof/>
                <w:webHidden/>
              </w:rPr>
              <w:fldChar w:fldCharType="separate"/>
            </w:r>
            <w:r>
              <w:rPr>
                <w:noProof/>
                <w:webHidden/>
              </w:rPr>
              <w:t>3</w:t>
            </w:r>
            <w:r>
              <w:rPr>
                <w:noProof/>
                <w:webHidden/>
              </w:rPr>
              <w:fldChar w:fldCharType="end"/>
            </w:r>
          </w:hyperlink>
        </w:p>
        <w:p w14:paraId="2698D2D7" w14:textId="4021E082" w:rsidR="008E3898" w:rsidRDefault="008E3898">
          <w:pPr>
            <w:pStyle w:val="TOC2"/>
            <w:tabs>
              <w:tab w:val="right" w:leader="dot" w:pos="9016"/>
            </w:tabs>
            <w:rPr>
              <w:rFonts w:cstheme="minorBidi"/>
              <w:noProof/>
              <w:kern w:val="2"/>
              <w:sz w:val="24"/>
              <w:szCs w:val="24"/>
              <w:lang w:val="en-GB" w:eastAsia="en-GB"/>
              <w14:ligatures w14:val="standardContextual"/>
            </w:rPr>
          </w:pPr>
          <w:hyperlink w:anchor="_Toc235126725" w:history="1">
            <w:r w:rsidRPr="00E538C3">
              <w:rPr>
                <w:rStyle w:val="Hyperlink"/>
                <w:noProof/>
              </w:rPr>
              <w:t>MoSCoW Analysis</w:t>
            </w:r>
            <w:r>
              <w:rPr>
                <w:noProof/>
                <w:webHidden/>
              </w:rPr>
              <w:tab/>
            </w:r>
            <w:r>
              <w:rPr>
                <w:noProof/>
                <w:webHidden/>
              </w:rPr>
              <w:fldChar w:fldCharType="begin"/>
            </w:r>
            <w:r>
              <w:rPr>
                <w:noProof/>
                <w:webHidden/>
              </w:rPr>
              <w:instrText xml:space="preserve"> PAGEREF _Toc235126725 \h </w:instrText>
            </w:r>
            <w:r>
              <w:rPr>
                <w:noProof/>
                <w:webHidden/>
              </w:rPr>
            </w:r>
            <w:r>
              <w:rPr>
                <w:noProof/>
                <w:webHidden/>
              </w:rPr>
              <w:fldChar w:fldCharType="separate"/>
            </w:r>
            <w:r>
              <w:rPr>
                <w:noProof/>
                <w:webHidden/>
              </w:rPr>
              <w:t>3</w:t>
            </w:r>
            <w:r>
              <w:rPr>
                <w:noProof/>
                <w:webHidden/>
              </w:rPr>
              <w:fldChar w:fldCharType="end"/>
            </w:r>
          </w:hyperlink>
        </w:p>
        <w:p w14:paraId="4FDD3BE0" w14:textId="3F931CC7" w:rsidR="008E3898" w:rsidRDefault="008E3898">
          <w:pPr>
            <w:pStyle w:val="TOC2"/>
            <w:tabs>
              <w:tab w:val="right" w:leader="dot" w:pos="9016"/>
            </w:tabs>
            <w:rPr>
              <w:rFonts w:cstheme="minorBidi"/>
              <w:noProof/>
              <w:kern w:val="2"/>
              <w:sz w:val="24"/>
              <w:szCs w:val="24"/>
              <w:lang w:val="en-GB" w:eastAsia="en-GB"/>
              <w14:ligatures w14:val="standardContextual"/>
            </w:rPr>
          </w:pPr>
          <w:hyperlink w:anchor="_Toc235126726" w:history="1">
            <w:r w:rsidRPr="00E538C3">
              <w:rPr>
                <w:rStyle w:val="Hyperlink"/>
                <w:noProof/>
              </w:rPr>
              <w:t>Variables</w:t>
            </w:r>
            <w:r>
              <w:rPr>
                <w:noProof/>
                <w:webHidden/>
              </w:rPr>
              <w:tab/>
            </w:r>
            <w:r>
              <w:rPr>
                <w:noProof/>
                <w:webHidden/>
              </w:rPr>
              <w:fldChar w:fldCharType="begin"/>
            </w:r>
            <w:r>
              <w:rPr>
                <w:noProof/>
                <w:webHidden/>
              </w:rPr>
              <w:instrText xml:space="preserve"> PAGEREF _Toc235126726 \h </w:instrText>
            </w:r>
            <w:r>
              <w:rPr>
                <w:noProof/>
                <w:webHidden/>
              </w:rPr>
            </w:r>
            <w:r>
              <w:rPr>
                <w:noProof/>
                <w:webHidden/>
              </w:rPr>
              <w:fldChar w:fldCharType="separate"/>
            </w:r>
            <w:r>
              <w:rPr>
                <w:noProof/>
                <w:webHidden/>
              </w:rPr>
              <w:t>4</w:t>
            </w:r>
            <w:r>
              <w:rPr>
                <w:noProof/>
                <w:webHidden/>
              </w:rPr>
              <w:fldChar w:fldCharType="end"/>
            </w:r>
          </w:hyperlink>
        </w:p>
        <w:p w14:paraId="754EDBEF" w14:textId="3AD9CFEB" w:rsidR="008E3898" w:rsidRDefault="008E3898">
          <w:pPr>
            <w:pStyle w:val="TOC1"/>
            <w:tabs>
              <w:tab w:val="right" w:leader="dot" w:pos="9016"/>
            </w:tabs>
            <w:rPr>
              <w:rFonts w:cstheme="minorBidi"/>
              <w:noProof/>
              <w:kern w:val="2"/>
              <w:sz w:val="24"/>
              <w:szCs w:val="24"/>
              <w:lang w:val="en-GB" w:eastAsia="en-GB"/>
              <w14:ligatures w14:val="standardContextual"/>
            </w:rPr>
          </w:pPr>
          <w:hyperlink w:anchor="_Toc235126727" w:history="1">
            <w:r w:rsidRPr="00E538C3">
              <w:rPr>
                <w:rStyle w:val="Hyperlink"/>
                <w:noProof/>
              </w:rPr>
              <w:t>Task 2:</w:t>
            </w:r>
            <w:r>
              <w:rPr>
                <w:noProof/>
                <w:webHidden/>
              </w:rPr>
              <w:tab/>
            </w:r>
            <w:r>
              <w:rPr>
                <w:noProof/>
                <w:webHidden/>
              </w:rPr>
              <w:fldChar w:fldCharType="begin"/>
            </w:r>
            <w:r>
              <w:rPr>
                <w:noProof/>
                <w:webHidden/>
              </w:rPr>
              <w:instrText xml:space="preserve"> PAGEREF _Toc235126727 \h </w:instrText>
            </w:r>
            <w:r>
              <w:rPr>
                <w:noProof/>
                <w:webHidden/>
              </w:rPr>
            </w:r>
            <w:r>
              <w:rPr>
                <w:noProof/>
                <w:webHidden/>
              </w:rPr>
              <w:fldChar w:fldCharType="separate"/>
            </w:r>
            <w:r>
              <w:rPr>
                <w:noProof/>
                <w:webHidden/>
              </w:rPr>
              <w:t>4</w:t>
            </w:r>
            <w:r>
              <w:rPr>
                <w:noProof/>
                <w:webHidden/>
              </w:rPr>
              <w:fldChar w:fldCharType="end"/>
            </w:r>
          </w:hyperlink>
        </w:p>
        <w:p w14:paraId="6D585EAD" w14:textId="119CE0A8" w:rsidR="008E3898" w:rsidRDefault="008E3898">
          <w:pPr>
            <w:pStyle w:val="TOC2"/>
            <w:tabs>
              <w:tab w:val="right" w:leader="dot" w:pos="9016"/>
            </w:tabs>
            <w:rPr>
              <w:rFonts w:cstheme="minorBidi"/>
              <w:noProof/>
              <w:kern w:val="2"/>
              <w:sz w:val="24"/>
              <w:szCs w:val="24"/>
              <w:lang w:val="en-GB" w:eastAsia="en-GB"/>
              <w14:ligatures w14:val="standardContextual"/>
            </w:rPr>
          </w:pPr>
          <w:hyperlink w:anchor="_Toc235126728" w:history="1">
            <w:r w:rsidRPr="00E538C3">
              <w:rPr>
                <w:rStyle w:val="Hyperlink"/>
                <w:noProof/>
              </w:rPr>
              <w:t>Flowchart:</w:t>
            </w:r>
            <w:r>
              <w:rPr>
                <w:noProof/>
                <w:webHidden/>
              </w:rPr>
              <w:tab/>
            </w:r>
            <w:r>
              <w:rPr>
                <w:noProof/>
                <w:webHidden/>
              </w:rPr>
              <w:fldChar w:fldCharType="begin"/>
            </w:r>
            <w:r>
              <w:rPr>
                <w:noProof/>
                <w:webHidden/>
              </w:rPr>
              <w:instrText xml:space="preserve"> PAGEREF _Toc235126728 \h </w:instrText>
            </w:r>
            <w:r>
              <w:rPr>
                <w:noProof/>
                <w:webHidden/>
              </w:rPr>
            </w:r>
            <w:r>
              <w:rPr>
                <w:noProof/>
                <w:webHidden/>
              </w:rPr>
              <w:fldChar w:fldCharType="separate"/>
            </w:r>
            <w:r>
              <w:rPr>
                <w:noProof/>
                <w:webHidden/>
              </w:rPr>
              <w:t>4</w:t>
            </w:r>
            <w:r>
              <w:rPr>
                <w:noProof/>
                <w:webHidden/>
              </w:rPr>
              <w:fldChar w:fldCharType="end"/>
            </w:r>
          </w:hyperlink>
        </w:p>
        <w:p w14:paraId="7235009D" w14:textId="5B6C9B62" w:rsidR="008E3898" w:rsidRDefault="008E3898">
          <w:pPr>
            <w:pStyle w:val="TOC2"/>
            <w:tabs>
              <w:tab w:val="right" w:leader="dot" w:pos="9016"/>
            </w:tabs>
            <w:rPr>
              <w:rFonts w:cstheme="minorBidi"/>
              <w:noProof/>
              <w:kern w:val="2"/>
              <w:sz w:val="24"/>
              <w:szCs w:val="24"/>
              <w:lang w:val="en-GB" w:eastAsia="en-GB"/>
              <w14:ligatures w14:val="standardContextual"/>
            </w:rPr>
          </w:pPr>
          <w:hyperlink w:anchor="_Toc235126729" w:history="1">
            <w:r w:rsidRPr="00E538C3">
              <w:rPr>
                <w:rStyle w:val="Hyperlink"/>
                <w:noProof/>
              </w:rPr>
              <w:t>Proposed Solution (Written Explanation):</w:t>
            </w:r>
            <w:r>
              <w:rPr>
                <w:noProof/>
                <w:webHidden/>
              </w:rPr>
              <w:tab/>
            </w:r>
            <w:r>
              <w:rPr>
                <w:noProof/>
                <w:webHidden/>
              </w:rPr>
              <w:fldChar w:fldCharType="begin"/>
            </w:r>
            <w:r>
              <w:rPr>
                <w:noProof/>
                <w:webHidden/>
              </w:rPr>
              <w:instrText xml:space="preserve"> PAGEREF _Toc235126729 \h </w:instrText>
            </w:r>
            <w:r>
              <w:rPr>
                <w:noProof/>
                <w:webHidden/>
              </w:rPr>
            </w:r>
            <w:r>
              <w:rPr>
                <w:noProof/>
                <w:webHidden/>
              </w:rPr>
              <w:fldChar w:fldCharType="separate"/>
            </w:r>
            <w:r>
              <w:rPr>
                <w:noProof/>
                <w:webHidden/>
              </w:rPr>
              <w:t>7</w:t>
            </w:r>
            <w:r>
              <w:rPr>
                <w:noProof/>
                <w:webHidden/>
              </w:rPr>
              <w:fldChar w:fldCharType="end"/>
            </w:r>
          </w:hyperlink>
        </w:p>
        <w:p w14:paraId="76658B48" w14:textId="2645F76E" w:rsidR="008E3898" w:rsidRDefault="008E3898">
          <w:pPr>
            <w:pStyle w:val="TOC1"/>
            <w:tabs>
              <w:tab w:val="right" w:leader="dot" w:pos="9016"/>
            </w:tabs>
            <w:rPr>
              <w:rFonts w:cstheme="minorBidi"/>
              <w:noProof/>
              <w:kern w:val="2"/>
              <w:sz w:val="24"/>
              <w:szCs w:val="24"/>
              <w:lang w:val="en-GB" w:eastAsia="en-GB"/>
              <w14:ligatures w14:val="standardContextual"/>
            </w:rPr>
          </w:pPr>
          <w:hyperlink w:anchor="_Toc235126730" w:history="1">
            <w:r w:rsidRPr="00E538C3">
              <w:rPr>
                <w:rStyle w:val="Hyperlink"/>
                <w:noProof/>
              </w:rPr>
              <w:t>Task 3:</w:t>
            </w:r>
            <w:r>
              <w:rPr>
                <w:noProof/>
                <w:webHidden/>
              </w:rPr>
              <w:tab/>
            </w:r>
            <w:r>
              <w:rPr>
                <w:noProof/>
                <w:webHidden/>
              </w:rPr>
              <w:fldChar w:fldCharType="begin"/>
            </w:r>
            <w:r>
              <w:rPr>
                <w:noProof/>
                <w:webHidden/>
              </w:rPr>
              <w:instrText xml:space="preserve"> PAGEREF _Toc235126730 \h </w:instrText>
            </w:r>
            <w:r>
              <w:rPr>
                <w:noProof/>
                <w:webHidden/>
              </w:rPr>
            </w:r>
            <w:r>
              <w:rPr>
                <w:noProof/>
                <w:webHidden/>
              </w:rPr>
              <w:fldChar w:fldCharType="separate"/>
            </w:r>
            <w:r>
              <w:rPr>
                <w:noProof/>
                <w:webHidden/>
              </w:rPr>
              <w:t>7</w:t>
            </w:r>
            <w:r>
              <w:rPr>
                <w:noProof/>
                <w:webHidden/>
              </w:rPr>
              <w:fldChar w:fldCharType="end"/>
            </w:r>
          </w:hyperlink>
        </w:p>
        <w:p w14:paraId="309D39ED" w14:textId="4C3CDFD6" w:rsidR="008E3898" w:rsidRDefault="008E3898">
          <w:pPr>
            <w:pStyle w:val="TOC2"/>
            <w:tabs>
              <w:tab w:val="right" w:leader="dot" w:pos="9016"/>
            </w:tabs>
            <w:rPr>
              <w:rFonts w:cstheme="minorBidi"/>
              <w:noProof/>
              <w:kern w:val="2"/>
              <w:sz w:val="24"/>
              <w:szCs w:val="24"/>
              <w:lang w:val="en-GB" w:eastAsia="en-GB"/>
              <w14:ligatures w14:val="standardContextual"/>
            </w:rPr>
          </w:pPr>
          <w:hyperlink w:anchor="_Toc235126731" w:history="1">
            <w:r w:rsidRPr="00E538C3">
              <w:rPr>
                <w:rStyle w:val="Hyperlink"/>
                <w:noProof/>
              </w:rPr>
              <w:t>Reflection and Justification</w:t>
            </w:r>
            <w:r>
              <w:rPr>
                <w:noProof/>
                <w:webHidden/>
              </w:rPr>
              <w:tab/>
            </w:r>
            <w:r>
              <w:rPr>
                <w:noProof/>
                <w:webHidden/>
              </w:rPr>
              <w:fldChar w:fldCharType="begin"/>
            </w:r>
            <w:r>
              <w:rPr>
                <w:noProof/>
                <w:webHidden/>
              </w:rPr>
              <w:instrText xml:space="preserve"> PAGEREF _Toc235126731 \h </w:instrText>
            </w:r>
            <w:r>
              <w:rPr>
                <w:noProof/>
                <w:webHidden/>
              </w:rPr>
            </w:r>
            <w:r>
              <w:rPr>
                <w:noProof/>
                <w:webHidden/>
              </w:rPr>
              <w:fldChar w:fldCharType="separate"/>
            </w:r>
            <w:r>
              <w:rPr>
                <w:noProof/>
                <w:webHidden/>
              </w:rPr>
              <w:t>7</w:t>
            </w:r>
            <w:r>
              <w:rPr>
                <w:noProof/>
                <w:webHidden/>
              </w:rPr>
              <w:fldChar w:fldCharType="end"/>
            </w:r>
          </w:hyperlink>
        </w:p>
        <w:p w14:paraId="1AC3FAD0" w14:textId="5120EEAE" w:rsidR="008E3898" w:rsidRDefault="008E3898">
          <w:pPr>
            <w:pStyle w:val="TOC1"/>
            <w:tabs>
              <w:tab w:val="right" w:leader="dot" w:pos="9016"/>
            </w:tabs>
            <w:rPr>
              <w:rFonts w:cstheme="minorBidi"/>
              <w:noProof/>
              <w:kern w:val="2"/>
              <w:sz w:val="24"/>
              <w:szCs w:val="24"/>
              <w:lang w:val="en-GB" w:eastAsia="en-GB"/>
              <w14:ligatures w14:val="standardContextual"/>
            </w:rPr>
          </w:pPr>
          <w:hyperlink w:anchor="_Toc235126732" w:history="1">
            <w:r w:rsidRPr="00E538C3">
              <w:rPr>
                <w:rStyle w:val="Hyperlink"/>
                <w:noProof/>
              </w:rPr>
              <w:t>Task 4</w:t>
            </w:r>
            <w:r>
              <w:rPr>
                <w:noProof/>
                <w:webHidden/>
              </w:rPr>
              <w:tab/>
            </w:r>
            <w:r>
              <w:rPr>
                <w:noProof/>
                <w:webHidden/>
              </w:rPr>
              <w:fldChar w:fldCharType="begin"/>
            </w:r>
            <w:r>
              <w:rPr>
                <w:noProof/>
                <w:webHidden/>
              </w:rPr>
              <w:instrText xml:space="preserve"> PAGEREF _Toc235126732 \h </w:instrText>
            </w:r>
            <w:r>
              <w:rPr>
                <w:noProof/>
                <w:webHidden/>
              </w:rPr>
            </w:r>
            <w:r>
              <w:rPr>
                <w:noProof/>
                <w:webHidden/>
              </w:rPr>
              <w:fldChar w:fldCharType="separate"/>
            </w:r>
            <w:r>
              <w:rPr>
                <w:noProof/>
                <w:webHidden/>
              </w:rPr>
              <w:t>8</w:t>
            </w:r>
            <w:r>
              <w:rPr>
                <w:noProof/>
                <w:webHidden/>
              </w:rPr>
              <w:fldChar w:fldCharType="end"/>
            </w:r>
          </w:hyperlink>
        </w:p>
        <w:p w14:paraId="6B79BC80" w14:textId="57CE8EE8" w:rsidR="008E3898" w:rsidRDefault="008E3898">
          <w:pPr>
            <w:pStyle w:val="TOC2"/>
            <w:tabs>
              <w:tab w:val="right" w:leader="dot" w:pos="9016"/>
            </w:tabs>
            <w:rPr>
              <w:rFonts w:cstheme="minorBidi"/>
              <w:noProof/>
              <w:kern w:val="2"/>
              <w:sz w:val="24"/>
              <w:szCs w:val="24"/>
              <w:lang w:val="en-GB" w:eastAsia="en-GB"/>
              <w14:ligatures w14:val="standardContextual"/>
            </w:rPr>
          </w:pPr>
          <w:hyperlink w:anchor="_Toc235126733" w:history="1">
            <w:r w:rsidRPr="00E538C3">
              <w:rPr>
                <w:rStyle w:val="Hyperlink"/>
                <w:noProof/>
              </w:rPr>
              <w:t>Evaluation</w:t>
            </w:r>
            <w:r>
              <w:rPr>
                <w:noProof/>
                <w:webHidden/>
              </w:rPr>
              <w:tab/>
            </w:r>
            <w:r>
              <w:rPr>
                <w:noProof/>
                <w:webHidden/>
              </w:rPr>
              <w:fldChar w:fldCharType="begin"/>
            </w:r>
            <w:r>
              <w:rPr>
                <w:noProof/>
                <w:webHidden/>
              </w:rPr>
              <w:instrText xml:space="preserve"> PAGEREF _Toc235126733 \h </w:instrText>
            </w:r>
            <w:r>
              <w:rPr>
                <w:noProof/>
                <w:webHidden/>
              </w:rPr>
            </w:r>
            <w:r>
              <w:rPr>
                <w:noProof/>
                <w:webHidden/>
              </w:rPr>
              <w:fldChar w:fldCharType="separate"/>
            </w:r>
            <w:r>
              <w:rPr>
                <w:noProof/>
                <w:webHidden/>
              </w:rPr>
              <w:t>8</w:t>
            </w:r>
            <w:r>
              <w:rPr>
                <w:noProof/>
                <w:webHidden/>
              </w:rPr>
              <w:fldChar w:fldCharType="end"/>
            </w:r>
          </w:hyperlink>
        </w:p>
        <w:p w14:paraId="38416A85" w14:textId="6F0ED858" w:rsidR="008E3898" w:rsidRDefault="008E3898">
          <w:pPr>
            <w:pStyle w:val="TOC1"/>
            <w:tabs>
              <w:tab w:val="right" w:leader="dot" w:pos="9016"/>
            </w:tabs>
            <w:rPr>
              <w:rFonts w:cstheme="minorBidi"/>
              <w:noProof/>
              <w:kern w:val="2"/>
              <w:sz w:val="24"/>
              <w:szCs w:val="24"/>
              <w:lang w:val="en-GB" w:eastAsia="en-GB"/>
              <w14:ligatures w14:val="standardContextual"/>
            </w:rPr>
          </w:pPr>
          <w:hyperlink w:anchor="_Toc235126734" w:history="1">
            <w:r w:rsidRPr="00E538C3">
              <w:rPr>
                <w:rStyle w:val="Hyperlink"/>
                <w:noProof/>
              </w:rPr>
              <w:t>References:</w:t>
            </w:r>
            <w:r>
              <w:rPr>
                <w:noProof/>
                <w:webHidden/>
              </w:rPr>
              <w:tab/>
            </w:r>
            <w:r>
              <w:rPr>
                <w:noProof/>
                <w:webHidden/>
              </w:rPr>
              <w:fldChar w:fldCharType="begin"/>
            </w:r>
            <w:r>
              <w:rPr>
                <w:noProof/>
                <w:webHidden/>
              </w:rPr>
              <w:instrText xml:space="preserve"> PAGEREF _Toc235126734 \h </w:instrText>
            </w:r>
            <w:r>
              <w:rPr>
                <w:noProof/>
                <w:webHidden/>
              </w:rPr>
            </w:r>
            <w:r>
              <w:rPr>
                <w:noProof/>
                <w:webHidden/>
              </w:rPr>
              <w:fldChar w:fldCharType="separate"/>
            </w:r>
            <w:r>
              <w:rPr>
                <w:noProof/>
                <w:webHidden/>
              </w:rPr>
              <w:t>10</w:t>
            </w:r>
            <w:r>
              <w:rPr>
                <w:noProof/>
                <w:webHidden/>
              </w:rPr>
              <w:fldChar w:fldCharType="end"/>
            </w:r>
          </w:hyperlink>
        </w:p>
        <w:p w14:paraId="6BE36162" w14:textId="278EA207" w:rsidR="008E3898" w:rsidRDefault="008E3898">
          <w:r>
            <w:rPr>
              <w:b/>
              <w:bCs/>
            </w:rPr>
            <w:fldChar w:fldCharType="end"/>
          </w:r>
        </w:p>
      </w:sdtContent>
    </w:sdt>
    <w:p w14:paraId="70478D3C" w14:textId="77777777" w:rsidR="00965971" w:rsidRDefault="00965971" w:rsidP="00F61459">
      <w:pPr>
        <w:pStyle w:val="Heading1"/>
      </w:pPr>
    </w:p>
    <w:p w14:paraId="5F8140BC" w14:textId="77777777" w:rsidR="00965971" w:rsidRDefault="00965971" w:rsidP="00F61459">
      <w:pPr>
        <w:pStyle w:val="Heading1"/>
      </w:pPr>
    </w:p>
    <w:p w14:paraId="3AA0C6FB" w14:textId="77777777" w:rsidR="00965971" w:rsidRDefault="00965971" w:rsidP="00F61459">
      <w:pPr>
        <w:pStyle w:val="Heading1"/>
      </w:pPr>
    </w:p>
    <w:p w14:paraId="6BDB86DA" w14:textId="77777777" w:rsidR="00965971" w:rsidRDefault="00965971" w:rsidP="00F61459">
      <w:pPr>
        <w:pStyle w:val="Heading1"/>
      </w:pPr>
    </w:p>
    <w:p w14:paraId="7CDB35BF" w14:textId="77777777" w:rsidR="00965971" w:rsidRDefault="00965971" w:rsidP="00F61459">
      <w:pPr>
        <w:pStyle w:val="Heading1"/>
      </w:pPr>
    </w:p>
    <w:p w14:paraId="10BDAB29" w14:textId="77777777" w:rsidR="00965971" w:rsidRDefault="00965971" w:rsidP="00F61459">
      <w:pPr>
        <w:pStyle w:val="Heading1"/>
      </w:pPr>
    </w:p>
    <w:p w14:paraId="7D677D9B" w14:textId="77777777" w:rsidR="00965971" w:rsidRDefault="00965971" w:rsidP="00F61459">
      <w:pPr>
        <w:pStyle w:val="Heading1"/>
      </w:pPr>
    </w:p>
    <w:p w14:paraId="0F2B8A6C" w14:textId="77777777" w:rsidR="00965971" w:rsidRDefault="00965971" w:rsidP="00F61459">
      <w:pPr>
        <w:pStyle w:val="Heading1"/>
      </w:pPr>
    </w:p>
    <w:p w14:paraId="4CA651EF" w14:textId="77777777" w:rsidR="00BC4F8E" w:rsidRDefault="00BC4F8E" w:rsidP="00BC4F8E"/>
    <w:p w14:paraId="1A7B9D10" w14:textId="77777777" w:rsidR="00BC4F8E" w:rsidRDefault="00BC4F8E" w:rsidP="00BC4F8E"/>
    <w:p w14:paraId="61F36DE7" w14:textId="77777777" w:rsidR="00BC4F8E" w:rsidRDefault="00BC4F8E" w:rsidP="00BC4F8E"/>
    <w:p w14:paraId="7B4B2B15" w14:textId="77777777" w:rsidR="00BC4F8E" w:rsidRPr="00BC4F8E" w:rsidRDefault="00BC4F8E" w:rsidP="00BC4F8E"/>
    <w:p w14:paraId="7C85BC49" w14:textId="438DBE49" w:rsidR="005232BC" w:rsidRDefault="005232BC" w:rsidP="00F61459">
      <w:pPr>
        <w:pStyle w:val="Heading1"/>
      </w:pPr>
      <w:bookmarkStart w:id="0" w:name="_Toc235126722"/>
      <w:r>
        <w:t>Task 1:</w:t>
      </w:r>
      <w:bookmarkEnd w:id="0"/>
      <w:r>
        <w:t xml:space="preserve"> </w:t>
      </w:r>
    </w:p>
    <w:p w14:paraId="6B02D725" w14:textId="6215E1D6" w:rsidR="00A92BB6" w:rsidRPr="00A92BB6" w:rsidRDefault="00A92BB6" w:rsidP="00F61459">
      <w:pPr>
        <w:pStyle w:val="Heading2"/>
      </w:pPr>
      <w:bookmarkStart w:id="1" w:name="_Toc235126723"/>
      <w:r w:rsidRPr="00A92BB6">
        <w:t>Introduction</w:t>
      </w:r>
      <w:bookmarkEnd w:id="1"/>
      <w:r w:rsidRPr="00A92BB6">
        <w:t xml:space="preserve"> </w:t>
      </w:r>
    </w:p>
    <w:p w14:paraId="6704A9F0" w14:textId="6ABE05D7" w:rsidR="00A92BB6" w:rsidRPr="00A92BB6" w:rsidRDefault="00A92BB6" w:rsidP="00A92BB6">
      <w:pPr>
        <w:rPr>
          <w:sz w:val="24"/>
          <w:szCs w:val="24"/>
        </w:rPr>
      </w:pPr>
      <w:r w:rsidRPr="00A92BB6">
        <w:rPr>
          <w:sz w:val="24"/>
          <w:szCs w:val="24"/>
        </w:rPr>
        <w:t>Students enrolled in computing programs frequently juggle academic duties alongside part-time jobs, personal obligations, and unpredictable weekly schedules. These overlapping responsibilities complicate the organi</w:t>
      </w:r>
      <w:r>
        <w:rPr>
          <w:sz w:val="24"/>
          <w:szCs w:val="24"/>
        </w:rPr>
        <w:t>s</w:t>
      </w:r>
      <w:r w:rsidRPr="00A92BB6">
        <w:rPr>
          <w:sz w:val="24"/>
          <w:szCs w:val="24"/>
        </w:rPr>
        <w:t>ation of consistent meeting times for project groups, potentially resulting in delays, imbalanced workloads, and diminished collaboration quality. Research conducted by Jisc reveals that time-management issues and coordination challenges are prevalent among higher-education students, particularly during group assignments [1]. To address these concerns, a structured scheduling solution is essential. This section analyses the problem using established problem-solving methods, including systems thinking and problem decomposition, to pinpoint the requirements, constraints, and variables that influence the scheduling dilemma.</w:t>
      </w:r>
    </w:p>
    <w:p w14:paraId="38F85400" w14:textId="77777777" w:rsidR="00A92BB6" w:rsidRPr="00A92BB6" w:rsidRDefault="00A92BB6" w:rsidP="00A92BB6">
      <w:pPr>
        <w:rPr>
          <w:sz w:val="24"/>
          <w:szCs w:val="24"/>
        </w:rPr>
      </w:pPr>
    </w:p>
    <w:p w14:paraId="29BB487C" w14:textId="223F2A0A" w:rsidR="00A92BB6" w:rsidRPr="00D550F5" w:rsidRDefault="00A92BB6" w:rsidP="00F61459">
      <w:pPr>
        <w:pStyle w:val="Heading2"/>
      </w:pPr>
      <w:bookmarkStart w:id="2" w:name="_Toc235126724"/>
      <w:r w:rsidRPr="00D550F5">
        <w:t>Requirements &amp; Constraints</w:t>
      </w:r>
      <w:bookmarkEnd w:id="2"/>
      <w:r w:rsidRPr="00D550F5">
        <w:t xml:space="preserve"> </w:t>
      </w:r>
    </w:p>
    <w:p w14:paraId="10D897A3" w14:textId="0B3F3BCC" w:rsidR="00A92BB6" w:rsidRPr="00A92BB6" w:rsidRDefault="00A92BB6" w:rsidP="00A92BB6">
      <w:pPr>
        <w:rPr>
          <w:sz w:val="24"/>
          <w:szCs w:val="24"/>
        </w:rPr>
      </w:pPr>
      <w:r w:rsidRPr="00A92BB6">
        <w:rPr>
          <w:sz w:val="24"/>
          <w:szCs w:val="24"/>
        </w:rPr>
        <w:t xml:space="preserve">A scheduling system tailored for student group projects must meet several critical requirements. Firstly, it should identify overlapping availability among all group members, as this is </w:t>
      </w:r>
      <w:r w:rsidR="00D550F5">
        <w:rPr>
          <w:sz w:val="24"/>
          <w:szCs w:val="24"/>
        </w:rPr>
        <w:t>important</w:t>
      </w:r>
      <w:r w:rsidRPr="00A92BB6">
        <w:rPr>
          <w:sz w:val="24"/>
          <w:szCs w:val="24"/>
        </w:rPr>
        <w:t xml:space="preserve"> for scheduling meetings without conflicts. Secondly, it must ensure that chosen meeting times occur before weekly project deadlines, facilitating timely task completion. Thirdly, the system should minimi</w:t>
      </w:r>
      <w:r w:rsidR="00D550F5">
        <w:rPr>
          <w:sz w:val="24"/>
          <w:szCs w:val="24"/>
        </w:rPr>
        <w:t>se</w:t>
      </w:r>
      <w:r w:rsidRPr="00A92BB6">
        <w:rPr>
          <w:sz w:val="24"/>
          <w:szCs w:val="24"/>
        </w:rPr>
        <w:t xml:space="preserve"> timetable conflicts by excluding times when students have classes, work shifts, or personal commitments. Sommerville stresses that clearly defining functional requirements is essential for creating dependable systems that perform predictably in real-world scenarios [2].</w:t>
      </w:r>
    </w:p>
    <w:p w14:paraId="080D2B71" w14:textId="4865BF03" w:rsidR="00A92BB6" w:rsidRPr="00A92BB6" w:rsidRDefault="00A92BB6" w:rsidP="00A92BB6">
      <w:pPr>
        <w:rPr>
          <w:sz w:val="24"/>
          <w:szCs w:val="24"/>
        </w:rPr>
      </w:pPr>
      <w:r w:rsidRPr="00A92BB6">
        <w:rPr>
          <w:sz w:val="24"/>
          <w:szCs w:val="24"/>
        </w:rPr>
        <w:t>Nevertheless, the system must function within various constraints. Students' schedules are often erratic and affected by external factors like shift changes or personal responsibilities, which limits the number of viable meeting times. Furthermore, scheduling theory indicates that constraints such as fixed deadlines and narrow time frames restrict the number of valid solutions available [3]. These limitations influence the system's decision-making process and narrow the options.</w:t>
      </w:r>
    </w:p>
    <w:p w14:paraId="7D34509F" w14:textId="77777777" w:rsidR="00A92BB6" w:rsidRPr="00A92BB6" w:rsidRDefault="00A92BB6">
      <w:pPr>
        <w:rPr>
          <w:sz w:val="24"/>
          <w:szCs w:val="24"/>
        </w:rPr>
      </w:pPr>
    </w:p>
    <w:p w14:paraId="0CE1C2A7" w14:textId="77777777" w:rsidR="00A92BB6" w:rsidRPr="00A92BB6" w:rsidRDefault="00A92BB6">
      <w:pPr>
        <w:rPr>
          <w:sz w:val="24"/>
          <w:szCs w:val="24"/>
        </w:rPr>
      </w:pPr>
    </w:p>
    <w:p w14:paraId="18E6E0BA" w14:textId="77777777" w:rsidR="00A92BB6" w:rsidRPr="00A92BB6" w:rsidRDefault="00A92BB6">
      <w:pPr>
        <w:rPr>
          <w:sz w:val="24"/>
          <w:szCs w:val="24"/>
        </w:rPr>
      </w:pPr>
    </w:p>
    <w:p w14:paraId="231818EF" w14:textId="77777777" w:rsidR="00A92BB6" w:rsidRDefault="00A92BB6">
      <w:pPr>
        <w:rPr>
          <w:b/>
          <w:bCs/>
          <w:sz w:val="36"/>
          <w:szCs w:val="36"/>
        </w:rPr>
      </w:pPr>
    </w:p>
    <w:p w14:paraId="71040FD9" w14:textId="77777777" w:rsidR="00A92BB6" w:rsidRDefault="00A92BB6">
      <w:pPr>
        <w:rPr>
          <w:b/>
          <w:bCs/>
          <w:sz w:val="36"/>
          <w:szCs w:val="36"/>
        </w:rPr>
      </w:pPr>
    </w:p>
    <w:p w14:paraId="134BCACB" w14:textId="6C3C8584" w:rsidR="00446560" w:rsidRDefault="00424901" w:rsidP="00F61459">
      <w:pPr>
        <w:pStyle w:val="Heading2"/>
      </w:pPr>
      <w:bookmarkStart w:id="3" w:name="_Toc235126725"/>
      <w:r>
        <w:t>MoSCoW</w:t>
      </w:r>
      <w:r w:rsidR="00446560">
        <w:t xml:space="preserve"> Analysis</w:t>
      </w:r>
      <w:bookmarkEnd w:id="3"/>
    </w:p>
    <w:p w14:paraId="79E70C4E" w14:textId="657753DA" w:rsidR="00621823" w:rsidRPr="002A3F1E" w:rsidRDefault="00544BC9">
      <w:pPr>
        <w:rPr>
          <w:sz w:val="24"/>
          <w:szCs w:val="24"/>
        </w:rPr>
      </w:pPr>
      <w:r w:rsidRPr="00544BC9">
        <w:rPr>
          <w:sz w:val="24"/>
          <w:szCs w:val="24"/>
        </w:rPr>
        <w:t>The MoSCoW method was applied to determine the priority of features needed for a good scheduling solution. This technique is often used in agile development to identify key functions versus optional enhancements [4].</w:t>
      </w:r>
    </w:p>
    <w:tbl>
      <w:tblPr>
        <w:tblStyle w:val="TableGrid"/>
        <w:tblW w:w="9536" w:type="dxa"/>
        <w:tblLook w:val="04A0" w:firstRow="1" w:lastRow="0" w:firstColumn="1" w:lastColumn="0" w:noHBand="0" w:noVBand="1"/>
      </w:tblPr>
      <w:tblGrid>
        <w:gridCol w:w="2384"/>
        <w:gridCol w:w="2384"/>
        <w:gridCol w:w="2384"/>
        <w:gridCol w:w="2384"/>
      </w:tblGrid>
      <w:tr w:rsidR="009A2D8D" w14:paraId="29661827" w14:textId="77777777" w:rsidTr="00956CF0">
        <w:trPr>
          <w:trHeight w:val="572"/>
        </w:trPr>
        <w:tc>
          <w:tcPr>
            <w:tcW w:w="2384" w:type="dxa"/>
          </w:tcPr>
          <w:p w14:paraId="7F544850" w14:textId="4D303150" w:rsidR="009A2D8D" w:rsidRDefault="00D16636">
            <w:pPr>
              <w:rPr>
                <w:b/>
                <w:bCs/>
                <w:sz w:val="36"/>
                <w:szCs w:val="36"/>
              </w:rPr>
            </w:pPr>
            <w:r>
              <w:rPr>
                <w:b/>
                <w:bCs/>
                <w:sz w:val="36"/>
                <w:szCs w:val="36"/>
              </w:rPr>
              <w:t>Must</w:t>
            </w:r>
            <w:r w:rsidR="002009B5">
              <w:rPr>
                <w:b/>
                <w:bCs/>
                <w:sz w:val="36"/>
                <w:szCs w:val="36"/>
              </w:rPr>
              <w:t>’ve</w:t>
            </w:r>
          </w:p>
        </w:tc>
        <w:tc>
          <w:tcPr>
            <w:tcW w:w="2384" w:type="dxa"/>
          </w:tcPr>
          <w:p w14:paraId="5F672E41" w14:textId="14736155" w:rsidR="009A2D8D" w:rsidRDefault="00D16636">
            <w:pPr>
              <w:rPr>
                <w:b/>
                <w:bCs/>
                <w:sz w:val="36"/>
                <w:szCs w:val="36"/>
              </w:rPr>
            </w:pPr>
            <w:r>
              <w:rPr>
                <w:b/>
                <w:bCs/>
                <w:sz w:val="36"/>
                <w:szCs w:val="36"/>
              </w:rPr>
              <w:t>Should</w:t>
            </w:r>
            <w:r w:rsidR="002009B5">
              <w:rPr>
                <w:b/>
                <w:bCs/>
                <w:sz w:val="36"/>
                <w:szCs w:val="36"/>
              </w:rPr>
              <w:t>’ve</w:t>
            </w:r>
          </w:p>
        </w:tc>
        <w:tc>
          <w:tcPr>
            <w:tcW w:w="2384" w:type="dxa"/>
          </w:tcPr>
          <w:p w14:paraId="146663EF" w14:textId="19313215" w:rsidR="009A2D8D" w:rsidRDefault="00D16636">
            <w:pPr>
              <w:rPr>
                <w:b/>
                <w:bCs/>
                <w:sz w:val="36"/>
                <w:szCs w:val="36"/>
              </w:rPr>
            </w:pPr>
            <w:r>
              <w:rPr>
                <w:b/>
                <w:bCs/>
                <w:sz w:val="36"/>
                <w:szCs w:val="36"/>
              </w:rPr>
              <w:t>Could</w:t>
            </w:r>
            <w:r w:rsidR="002009B5">
              <w:rPr>
                <w:b/>
                <w:bCs/>
                <w:sz w:val="36"/>
                <w:szCs w:val="36"/>
              </w:rPr>
              <w:t>’ve</w:t>
            </w:r>
          </w:p>
        </w:tc>
        <w:tc>
          <w:tcPr>
            <w:tcW w:w="2384" w:type="dxa"/>
          </w:tcPr>
          <w:p w14:paraId="37148604" w14:textId="1BE8DA67" w:rsidR="009A2D8D" w:rsidRDefault="003C0327">
            <w:pPr>
              <w:rPr>
                <w:b/>
                <w:bCs/>
                <w:sz w:val="36"/>
                <w:szCs w:val="36"/>
              </w:rPr>
            </w:pPr>
            <w:r>
              <w:rPr>
                <w:b/>
                <w:bCs/>
                <w:sz w:val="36"/>
                <w:szCs w:val="36"/>
              </w:rPr>
              <w:t>Won’t’ve</w:t>
            </w:r>
          </w:p>
        </w:tc>
      </w:tr>
      <w:tr w:rsidR="009A2D8D" w:rsidRPr="00956CF0" w14:paraId="5C9FB898" w14:textId="77777777" w:rsidTr="00956CF0">
        <w:trPr>
          <w:trHeight w:val="1144"/>
        </w:trPr>
        <w:tc>
          <w:tcPr>
            <w:tcW w:w="2384" w:type="dxa"/>
          </w:tcPr>
          <w:p w14:paraId="4CB95BB2" w14:textId="029BE6DA" w:rsidR="009A2D8D" w:rsidRPr="00726D0C" w:rsidRDefault="0063273A">
            <w:pPr>
              <w:rPr>
                <w:sz w:val="24"/>
                <w:szCs w:val="24"/>
                <w:highlight w:val="green"/>
              </w:rPr>
            </w:pPr>
            <w:r w:rsidRPr="00726D0C">
              <w:rPr>
                <w:sz w:val="24"/>
                <w:szCs w:val="24"/>
                <w:highlight w:val="green"/>
              </w:rPr>
              <w:t>shared free time slots</w:t>
            </w:r>
            <w:r w:rsidR="009F7A5D">
              <w:rPr>
                <w:sz w:val="24"/>
                <w:szCs w:val="24"/>
                <w:highlight w:val="green"/>
              </w:rPr>
              <w:t xml:space="preserve"> detection</w:t>
            </w:r>
          </w:p>
        </w:tc>
        <w:tc>
          <w:tcPr>
            <w:tcW w:w="2384" w:type="dxa"/>
          </w:tcPr>
          <w:p w14:paraId="7DFF9919" w14:textId="779FDF13" w:rsidR="009A2D8D" w:rsidRPr="00726D0C" w:rsidRDefault="00262817">
            <w:pPr>
              <w:rPr>
                <w:sz w:val="24"/>
                <w:szCs w:val="24"/>
                <w:highlight w:val="green"/>
              </w:rPr>
            </w:pPr>
            <w:r w:rsidRPr="00726D0C">
              <w:rPr>
                <w:color w:val="000000" w:themeColor="text1"/>
                <w:sz w:val="24"/>
                <w:szCs w:val="24"/>
                <w:highlight w:val="green"/>
              </w:rPr>
              <w:t>conflict alerts</w:t>
            </w:r>
          </w:p>
        </w:tc>
        <w:tc>
          <w:tcPr>
            <w:tcW w:w="2384" w:type="dxa"/>
          </w:tcPr>
          <w:p w14:paraId="51A14154" w14:textId="31F3F8E3" w:rsidR="009A2D8D" w:rsidRPr="00726D0C" w:rsidRDefault="00F46200">
            <w:pPr>
              <w:rPr>
                <w:sz w:val="24"/>
                <w:szCs w:val="24"/>
                <w:highlight w:val="green"/>
              </w:rPr>
            </w:pPr>
            <w:r w:rsidRPr="00726D0C">
              <w:rPr>
                <w:sz w:val="24"/>
                <w:szCs w:val="24"/>
                <w:highlight w:val="green"/>
              </w:rPr>
              <w:t>Colour</w:t>
            </w:r>
            <w:r w:rsidRPr="00726D0C">
              <w:rPr>
                <w:sz w:val="24"/>
                <w:szCs w:val="24"/>
                <w:highlight w:val="green"/>
              </w:rPr>
              <w:noBreakHyphen/>
              <w:t>coded availability</w:t>
            </w:r>
          </w:p>
        </w:tc>
        <w:tc>
          <w:tcPr>
            <w:tcW w:w="2384" w:type="dxa"/>
          </w:tcPr>
          <w:p w14:paraId="32540710" w14:textId="4B3DDF1A" w:rsidR="009A2D8D" w:rsidRPr="00726D0C" w:rsidRDefault="00204D5D">
            <w:pPr>
              <w:rPr>
                <w:sz w:val="24"/>
                <w:szCs w:val="24"/>
                <w:highlight w:val="green"/>
              </w:rPr>
            </w:pPr>
            <w:r w:rsidRPr="00726D0C">
              <w:rPr>
                <w:sz w:val="24"/>
                <w:szCs w:val="24"/>
                <w:highlight w:val="green"/>
              </w:rPr>
              <w:t>Built</w:t>
            </w:r>
            <w:r w:rsidRPr="00726D0C">
              <w:rPr>
                <w:sz w:val="24"/>
                <w:szCs w:val="24"/>
                <w:highlight w:val="green"/>
              </w:rPr>
              <w:noBreakHyphen/>
              <w:t>in video calling</w:t>
            </w:r>
          </w:p>
        </w:tc>
      </w:tr>
      <w:tr w:rsidR="00956CF0" w:rsidRPr="00956CF0" w14:paraId="5063AE43" w14:textId="77777777" w:rsidTr="00956CF0">
        <w:trPr>
          <w:trHeight w:val="1144"/>
        </w:trPr>
        <w:tc>
          <w:tcPr>
            <w:tcW w:w="2384" w:type="dxa"/>
          </w:tcPr>
          <w:p w14:paraId="4E45D3A3" w14:textId="0B742AD5" w:rsidR="00956CF0" w:rsidRPr="00726D0C" w:rsidRDefault="00637652">
            <w:pPr>
              <w:rPr>
                <w:sz w:val="24"/>
                <w:szCs w:val="24"/>
                <w:highlight w:val="green"/>
              </w:rPr>
            </w:pPr>
            <w:r w:rsidRPr="00726D0C">
              <w:rPr>
                <w:sz w:val="24"/>
                <w:szCs w:val="24"/>
                <w:highlight w:val="green"/>
              </w:rPr>
              <w:t xml:space="preserve"> </w:t>
            </w:r>
            <w:r w:rsidR="00B67978" w:rsidRPr="00726D0C">
              <w:rPr>
                <w:sz w:val="24"/>
                <w:szCs w:val="24"/>
                <w:highlight w:val="green"/>
              </w:rPr>
              <w:t>T</w:t>
            </w:r>
            <w:r w:rsidRPr="00726D0C">
              <w:rPr>
                <w:sz w:val="24"/>
                <w:szCs w:val="24"/>
                <w:highlight w:val="green"/>
              </w:rPr>
              <w:t>imetables</w:t>
            </w:r>
            <w:r w:rsidR="00B67978">
              <w:rPr>
                <w:sz w:val="24"/>
                <w:szCs w:val="24"/>
                <w:highlight w:val="green"/>
              </w:rPr>
              <w:t xml:space="preserve"> comparison</w:t>
            </w:r>
          </w:p>
        </w:tc>
        <w:tc>
          <w:tcPr>
            <w:tcW w:w="2384" w:type="dxa"/>
          </w:tcPr>
          <w:p w14:paraId="67D4E0DD" w14:textId="5D09E0BF" w:rsidR="00956CF0" w:rsidRPr="00726D0C" w:rsidRDefault="00B67978">
            <w:pPr>
              <w:rPr>
                <w:color w:val="000000" w:themeColor="text1"/>
                <w:sz w:val="24"/>
                <w:szCs w:val="24"/>
                <w:highlight w:val="green"/>
              </w:rPr>
            </w:pPr>
            <w:r>
              <w:rPr>
                <w:color w:val="000000" w:themeColor="text1"/>
                <w:sz w:val="24"/>
                <w:szCs w:val="24"/>
                <w:highlight w:val="green"/>
              </w:rPr>
              <w:t>Up</w:t>
            </w:r>
            <w:r w:rsidR="00637652" w:rsidRPr="00726D0C">
              <w:rPr>
                <w:color w:val="000000" w:themeColor="text1"/>
                <w:sz w:val="24"/>
                <w:szCs w:val="24"/>
                <w:highlight w:val="green"/>
              </w:rPr>
              <w:t>date availability</w:t>
            </w:r>
          </w:p>
        </w:tc>
        <w:tc>
          <w:tcPr>
            <w:tcW w:w="2384" w:type="dxa"/>
          </w:tcPr>
          <w:p w14:paraId="6CC37784" w14:textId="3B3DA6C6" w:rsidR="00956CF0" w:rsidRPr="00726D0C" w:rsidRDefault="00637652">
            <w:pPr>
              <w:rPr>
                <w:sz w:val="24"/>
                <w:szCs w:val="24"/>
                <w:highlight w:val="green"/>
              </w:rPr>
            </w:pPr>
            <w:r w:rsidRPr="00726D0C">
              <w:rPr>
                <w:sz w:val="24"/>
                <w:szCs w:val="24"/>
                <w:highlight w:val="green"/>
              </w:rPr>
              <w:t>Export meeting details</w:t>
            </w:r>
          </w:p>
        </w:tc>
        <w:tc>
          <w:tcPr>
            <w:tcW w:w="2384" w:type="dxa"/>
          </w:tcPr>
          <w:p w14:paraId="21CCFF1D" w14:textId="2A44ACA2" w:rsidR="00956CF0" w:rsidRPr="00726D0C" w:rsidRDefault="00726D0C">
            <w:pPr>
              <w:rPr>
                <w:sz w:val="24"/>
                <w:szCs w:val="24"/>
                <w:highlight w:val="green"/>
              </w:rPr>
            </w:pPr>
            <w:r w:rsidRPr="00726D0C">
              <w:rPr>
                <w:sz w:val="24"/>
                <w:szCs w:val="24"/>
                <w:highlight w:val="green"/>
              </w:rPr>
              <w:t>AI</w:t>
            </w:r>
            <w:r w:rsidR="00B67978">
              <w:rPr>
                <w:sz w:val="24"/>
                <w:szCs w:val="24"/>
                <w:highlight w:val="green"/>
              </w:rPr>
              <w:t xml:space="preserve"> auto-r</w:t>
            </w:r>
            <w:r w:rsidRPr="00726D0C">
              <w:rPr>
                <w:sz w:val="24"/>
                <w:szCs w:val="24"/>
                <w:highlight w:val="green"/>
              </w:rPr>
              <w:t>escheduling</w:t>
            </w:r>
          </w:p>
        </w:tc>
      </w:tr>
      <w:tr w:rsidR="009A2D8D" w:rsidRPr="00956CF0" w14:paraId="725A3928" w14:textId="77777777" w:rsidTr="00956CF0">
        <w:trPr>
          <w:trHeight w:val="1144"/>
        </w:trPr>
        <w:tc>
          <w:tcPr>
            <w:tcW w:w="2384" w:type="dxa"/>
          </w:tcPr>
          <w:p w14:paraId="76797981" w14:textId="47499F15" w:rsidR="00CC781C" w:rsidRPr="00726D0C" w:rsidRDefault="00236D9D" w:rsidP="00236D9D">
            <w:pPr>
              <w:rPr>
                <w:sz w:val="24"/>
                <w:szCs w:val="24"/>
                <w:highlight w:val="green"/>
              </w:rPr>
            </w:pPr>
            <w:r w:rsidRPr="00726D0C">
              <w:rPr>
                <w:sz w:val="24"/>
                <w:szCs w:val="24"/>
                <w:highlight w:val="green"/>
              </w:rPr>
              <w:t>Deadline checking</w:t>
            </w:r>
          </w:p>
        </w:tc>
        <w:tc>
          <w:tcPr>
            <w:tcW w:w="2384" w:type="dxa"/>
          </w:tcPr>
          <w:p w14:paraId="2D374559" w14:textId="6C329CC1" w:rsidR="009A2D8D" w:rsidRPr="00726D0C" w:rsidRDefault="004C3D5E">
            <w:pPr>
              <w:rPr>
                <w:sz w:val="24"/>
                <w:szCs w:val="24"/>
                <w:highlight w:val="green"/>
              </w:rPr>
            </w:pPr>
            <w:r w:rsidRPr="00726D0C">
              <w:rPr>
                <w:sz w:val="24"/>
                <w:szCs w:val="24"/>
                <w:highlight w:val="green"/>
              </w:rPr>
              <w:t>Near</w:t>
            </w:r>
            <w:r w:rsidRPr="00726D0C">
              <w:rPr>
                <w:sz w:val="24"/>
                <w:szCs w:val="24"/>
                <w:highlight w:val="green"/>
              </w:rPr>
              <w:noBreakHyphen/>
              <w:t>match detection</w:t>
            </w:r>
          </w:p>
        </w:tc>
        <w:tc>
          <w:tcPr>
            <w:tcW w:w="2384" w:type="dxa"/>
          </w:tcPr>
          <w:p w14:paraId="3C6C27FF" w14:textId="0CF73963" w:rsidR="009A2D8D" w:rsidRPr="00726D0C" w:rsidRDefault="004C3D5E">
            <w:pPr>
              <w:rPr>
                <w:sz w:val="24"/>
                <w:szCs w:val="24"/>
                <w:highlight w:val="green"/>
              </w:rPr>
            </w:pPr>
            <w:r w:rsidRPr="00726D0C">
              <w:rPr>
                <w:sz w:val="24"/>
                <w:szCs w:val="24"/>
                <w:highlight w:val="green"/>
              </w:rPr>
              <w:t>Automatic reminders</w:t>
            </w:r>
          </w:p>
        </w:tc>
        <w:tc>
          <w:tcPr>
            <w:tcW w:w="2384" w:type="dxa"/>
          </w:tcPr>
          <w:p w14:paraId="1C47321D" w14:textId="55179BAC" w:rsidR="009A2D8D" w:rsidRPr="00726D0C" w:rsidRDefault="00E9434E">
            <w:pPr>
              <w:rPr>
                <w:sz w:val="24"/>
                <w:szCs w:val="24"/>
                <w:highlight w:val="green"/>
              </w:rPr>
            </w:pPr>
            <w:r w:rsidRPr="00726D0C">
              <w:rPr>
                <w:sz w:val="24"/>
                <w:szCs w:val="24"/>
                <w:highlight w:val="green"/>
              </w:rPr>
              <w:t xml:space="preserve">Task management </w:t>
            </w:r>
          </w:p>
        </w:tc>
      </w:tr>
      <w:tr w:rsidR="009A2D8D" w:rsidRPr="00956CF0" w14:paraId="545B23DA" w14:textId="77777777" w:rsidTr="00956CF0">
        <w:trPr>
          <w:trHeight w:val="785"/>
        </w:trPr>
        <w:tc>
          <w:tcPr>
            <w:tcW w:w="2384" w:type="dxa"/>
          </w:tcPr>
          <w:p w14:paraId="0A4F9D55" w14:textId="4B80C414" w:rsidR="009A2D8D" w:rsidRPr="00726D0C" w:rsidRDefault="00024440">
            <w:pPr>
              <w:rPr>
                <w:sz w:val="24"/>
                <w:szCs w:val="24"/>
                <w:highlight w:val="green"/>
              </w:rPr>
            </w:pPr>
            <w:r>
              <w:rPr>
                <w:sz w:val="24"/>
                <w:szCs w:val="24"/>
                <w:highlight w:val="green"/>
              </w:rPr>
              <w:t>M</w:t>
            </w:r>
            <w:r w:rsidR="00E9434E" w:rsidRPr="00726D0C">
              <w:rPr>
                <w:sz w:val="24"/>
                <w:szCs w:val="24"/>
                <w:highlight w:val="green"/>
              </w:rPr>
              <w:t>ember availability</w:t>
            </w:r>
            <w:r w:rsidR="00B67978">
              <w:rPr>
                <w:sz w:val="24"/>
                <w:szCs w:val="24"/>
                <w:highlight w:val="green"/>
              </w:rPr>
              <w:t xml:space="preserve"> </w:t>
            </w:r>
            <w:r>
              <w:rPr>
                <w:sz w:val="24"/>
                <w:szCs w:val="24"/>
                <w:highlight w:val="green"/>
              </w:rPr>
              <w:t>input</w:t>
            </w:r>
          </w:p>
        </w:tc>
        <w:tc>
          <w:tcPr>
            <w:tcW w:w="2384" w:type="dxa"/>
          </w:tcPr>
          <w:p w14:paraId="2B538BA4" w14:textId="46669471" w:rsidR="009A2D8D" w:rsidRPr="00726D0C" w:rsidRDefault="005526BB">
            <w:pPr>
              <w:rPr>
                <w:sz w:val="24"/>
                <w:szCs w:val="24"/>
                <w:highlight w:val="green"/>
              </w:rPr>
            </w:pPr>
            <w:r w:rsidRPr="00726D0C">
              <w:rPr>
                <w:sz w:val="24"/>
                <w:szCs w:val="24"/>
                <w:highlight w:val="green"/>
              </w:rPr>
              <w:t>Alternative time suggestions</w:t>
            </w:r>
          </w:p>
        </w:tc>
        <w:tc>
          <w:tcPr>
            <w:tcW w:w="2384" w:type="dxa"/>
          </w:tcPr>
          <w:p w14:paraId="3F20CA2D" w14:textId="0D585EC8" w:rsidR="009A2D8D" w:rsidRPr="00726D0C" w:rsidRDefault="00024440">
            <w:pPr>
              <w:rPr>
                <w:sz w:val="24"/>
                <w:szCs w:val="24"/>
                <w:highlight w:val="green"/>
              </w:rPr>
            </w:pPr>
            <w:r>
              <w:rPr>
                <w:sz w:val="24"/>
                <w:szCs w:val="24"/>
                <w:highlight w:val="green"/>
              </w:rPr>
              <w:t>E</w:t>
            </w:r>
            <w:r w:rsidR="005526BB" w:rsidRPr="00726D0C">
              <w:rPr>
                <w:sz w:val="24"/>
                <w:szCs w:val="24"/>
                <w:highlight w:val="green"/>
              </w:rPr>
              <w:t>xternal calendars</w:t>
            </w:r>
            <w:r>
              <w:rPr>
                <w:sz w:val="24"/>
                <w:szCs w:val="24"/>
                <w:highlight w:val="green"/>
              </w:rPr>
              <w:t xml:space="preserve"> linking</w:t>
            </w:r>
          </w:p>
        </w:tc>
        <w:tc>
          <w:tcPr>
            <w:tcW w:w="2384" w:type="dxa"/>
          </w:tcPr>
          <w:p w14:paraId="67F8F1A5" w14:textId="7ED233FB" w:rsidR="009A2D8D" w:rsidRPr="00726D0C" w:rsidRDefault="005526BB">
            <w:pPr>
              <w:rPr>
                <w:sz w:val="24"/>
                <w:szCs w:val="24"/>
                <w:highlight w:val="green"/>
              </w:rPr>
            </w:pPr>
            <w:r w:rsidRPr="00726D0C">
              <w:rPr>
                <w:sz w:val="24"/>
                <w:szCs w:val="24"/>
                <w:highlight w:val="green"/>
              </w:rPr>
              <w:t>Full  (Google/Outlook)</w:t>
            </w:r>
            <w:r w:rsidR="00024440">
              <w:rPr>
                <w:sz w:val="24"/>
                <w:szCs w:val="24"/>
                <w:highlight w:val="green"/>
              </w:rPr>
              <w:t xml:space="preserve"> interg</w:t>
            </w:r>
            <w:r w:rsidR="001764A4">
              <w:rPr>
                <w:sz w:val="24"/>
                <w:szCs w:val="24"/>
                <w:highlight w:val="green"/>
              </w:rPr>
              <w:t>ra</w:t>
            </w:r>
            <w:r w:rsidR="00024440">
              <w:rPr>
                <w:sz w:val="24"/>
                <w:szCs w:val="24"/>
                <w:highlight w:val="green"/>
              </w:rPr>
              <w:t>tion</w:t>
            </w:r>
          </w:p>
        </w:tc>
      </w:tr>
    </w:tbl>
    <w:p w14:paraId="596CF3AD" w14:textId="2B79BD6F" w:rsidR="00621823" w:rsidRPr="00833967" w:rsidRDefault="00833967">
      <w:pPr>
        <w:rPr>
          <w:sz w:val="24"/>
          <w:szCs w:val="24"/>
        </w:rPr>
      </w:pPr>
      <w:r w:rsidRPr="00956CF0">
        <w:rPr>
          <w:sz w:val="24"/>
          <w:szCs w:val="24"/>
        </w:rPr>
        <w:t xml:space="preserve">Essential features are necessary for the system to work without them, meetings can't be arranged. Important features help with organisation but aren't </w:t>
      </w:r>
      <w:r w:rsidR="00FF7142" w:rsidRPr="00956CF0">
        <w:rPr>
          <w:sz w:val="24"/>
          <w:szCs w:val="24"/>
        </w:rPr>
        <w:t>important</w:t>
      </w:r>
      <w:r w:rsidRPr="00956CF0">
        <w:rPr>
          <w:sz w:val="24"/>
          <w:szCs w:val="24"/>
        </w:rPr>
        <w:t>. Nice-to-have features make things easier but don't change the main scheduling process. Features that</w:t>
      </w:r>
      <w:r w:rsidRPr="00833967">
        <w:rPr>
          <w:sz w:val="24"/>
          <w:szCs w:val="24"/>
        </w:rPr>
        <w:t xml:space="preserve"> won't be included are left out to keep the focus on scheduling instead of communication.</w:t>
      </w:r>
    </w:p>
    <w:p w14:paraId="52537C10" w14:textId="64B33187" w:rsidR="00446560" w:rsidRDefault="00D14208" w:rsidP="00F61459">
      <w:pPr>
        <w:pStyle w:val="Heading2"/>
      </w:pPr>
      <w:bookmarkStart w:id="4" w:name="_Toc235126726"/>
      <w:r>
        <w:t>Variables</w:t>
      </w:r>
      <w:bookmarkEnd w:id="4"/>
      <w:r>
        <w:t xml:space="preserve"> </w:t>
      </w:r>
    </w:p>
    <w:p w14:paraId="1DABBD10" w14:textId="460809F5" w:rsidR="00563A48" w:rsidRPr="00563A48" w:rsidRDefault="00563A48" w:rsidP="00563A48">
      <w:pPr>
        <w:rPr>
          <w:sz w:val="24"/>
          <w:szCs w:val="24"/>
        </w:rPr>
      </w:pPr>
      <w:r w:rsidRPr="00563A48">
        <w:rPr>
          <w:sz w:val="24"/>
          <w:szCs w:val="24"/>
        </w:rPr>
        <w:t xml:space="preserve">Multiple factors impact the functioning of the scheduling system. The most </w:t>
      </w:r>
      <w:r>
        <w:rPr>
          <w:sz w:val="24"/>
          <w:szCs w:val="24"/>
        </w:rPr>
        <w:t xml:space="preserve">important </w:t>
      </w:r>
      <w:r w:rsidRPr="00563A48">
        <w:rPr>
          <w:sz w:val="24"/>
          <w:szCs w:val="24"/>
        </w:rPr>
        <w:t>factor is student availability, which is influenced by personal schedules, work hours, and other commitments. Project deadlines serve as fixed points that dictate the latest possible time for meetings. The si</w:t>
      </w:r>
      <w:r w:rsidR="00F70C65">
        <w:rPr>
          <w:sz w:val="24"/>
          <w:szCs w:val="24"/>
        </w:rPr>
        <w:t>z</w:t>
      </w:r>
      <w:r w:rsidRPr="00563A48">
        <w:rPr>
          <w:sz w:val="24"/>
          <w:szCs w:val="24"/>
        </w:rPr>
        <w:t>e of the group also plays a role in the complexity of scheduling, as larger groups often have fewer overlapping free times. Additionally, the length and frequency of meetings affect the number of available time slots. Another important factor is the desired meeting format, whether online or in-person, which can add extra limitations like the need for available rooms.</w:t>
      </w:r>
      <w:r>
        <w:rPr>
          <w:sz w:val="24"/>
          <w:szCs w:val="24"/>
        </w:rPr>
        <w:t xml:space="preserve"> </w:t>
      </w:r>
      <w:r w:rsidRPr="00563A48">
        <w:rPr>
          <w:sz w:val="24"/>
          <w:szCs w:val="24"/>
        </w:rPr>
        <w:t>Pinedo’s research on scheduling systems emphasi</w:t>
      </w:r>
      <w:r>
        <w:rPr>
          <w:sz w:val="24"/>
          <w:szCs w:val="24"/>
        </w:rPr>
        <w:t>s</w:t>
      </w:r>
      <w:r w:rsidRPr="00563A48">
        <w:rPr>
          <w:sz w:val="24"/>
          <w:szCs w:val="24"/>
        </w:rPr>
        <w:t>es the importance of clearly defining these variables to maintain efficiency and ensure a logical distribution of time resources [5]. By understanding these factors, the system can assess potential meeting times and pinpoint the best options.</w:t>
      </w:r>
    </w:p>
    <w:p w14:paraId="367AE573" w14:textId="72481611" w:rsidR="00F62EBA" w:rsidRPr="00F62EBA" w:rsidRDefault="00F62EBA" w:rsidP="00F62EBA">
      <w:pPr>
        <w:rPr>
          <w:b/>
          <w:bCs/>
          <w:sz w:val="24"/>
          <w:szCs w:val="24"/>
        </w:rPr>
      </w:pPr>
    </w:p>
    <w:p w14:paraId="5FDD2104" w14:textId="77777777" w:rsidR="00C6497F" w:rsidRDefault="00867A9F" w:rsidP="00F61459">
      <w:pPr>
        <w:pStyle w:val="Heading1"/>
      </w:pPr>
      <w:bookmarkStart w:id="5" w:name="_Toc235126727"/>
      <w:r>
        <w:t>Task 2</w:t>
      </w:r>
      <w:r w:rsidR="00D40896">
        <w:t>:</w:t>
      </w:r>
      <w:bookmarkEnd w:id="5"/>
    </w:p>
    <w:p w14:paraId="2BBDCF6D" w14:textId="17446E2A" w:rsidR="00DE0DCB" w:rsidRDefault="00D40896" w:rsidP="00F61459">
      <w:pPr>
        <w:pStyle w:val="Heading2"/>
      </w:pPr>
      <w:r>
        <w:t xml:space="preserve"> </w:t>
      </w:r>
      <w:bookmarkStart w:id="6" w:name="_Toc235126728"/>
      <w:r w:rsidR="00C6497F">
        <w:t>Flowchart:</w:t>
      </w:r>
      <w:bookmarkEnd w:id="6"/>
      <w:r w:rsidR="00C6497F">
        <w:t xml:space="preserve"> </w:t>
      </w:r>
    </w:p>
    <w:p w14:paraId="61944240" w14:textId="77777777" w:rsidR="00896C0F" w:rsidRPr="00896C0F" w:rsidRDefault="00896C0F" w:rsidP="00896C0F"/>
    <w:p w14:paraId="1AC55900" w14:textId="77777777" w:rsidR="00896C0F" w:rsidRPr="00896C0F" w:rsidRDefault="00896C0F" w:rsidP="00896C0F"/>
    <w:p w14:paraId="70661CF2" w14:textId="77777777" w:rsidR="00896C0F" w:rsidRPr="00896C0F" w:rsidRDefault="00896C0F" w:rsidP="00896C0F"/>
    <w:p w14:paraId="51BEEDE4" w14:textId="77777777" w:rsidR="00896C0F" w:rsidRPr="00896C0F" w:rsidRDefault="00896C0F" w:rsidP="00896C0F"/>
    <w:p w14:paraId="7DF5DD69" w14:textId="0359DE00" w:rsidR="00896C0F" w:rsidRPr="00896C0F" w:rsidRDefault="00896C0F" w:rsidP="2818E36C">
      <w:pPr>
        <w:rPr>
          <w:rFonts w:asciiTheme="majorHAnsi" w:eastAsiaTheme="majorEastAsia" w:hAnsiTheme="majorHAnsi" w:cstheme="majorBidi"/>
          <w:color w:val="2F5496" w:themeColor="accent1" w:themeShade="BF"/>
          <w:sz w:val="26"/>
          <w:szCs w:val="26"/>
        </w:rPr>
      </w:pPr>
    </w:p>
    <w:p w14:paraId="21852183" w14:textId="5E3E7C78" w:rsidR="00C6497F" w:rsidRDefault="007E7DE6" w:rsidP="007E7DE6">
      <w:r>
        <w:rPr>
          <w:noProof/>
        </w:rPr>
        <mc:AlternateContent>
          <mc:Choice Requires="wpc">
            <w:drawing>
              <wp:inline distT="0" distB="0" distL="0" distR="0" wp14:anchorId="363BA8AA" wp14:editId="29C2450C">
                <wp:extent cx="6485890" cy="9839324"/>
                <wp:effectExtent l="0" t="0" r="0" b="0"/>
                <wp:docPr id="1777922201"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389070898" name="Picture 1389070898"/>
                          <pic:cNvPicPr>
                            <a:picLocks noChangeAspect="1"/>
                          </pic:cNvPicPr>
                        </pic:nvPicPr>
                        <pic:blipFill>
                          <a:blip r:embed="rId12"/>
                          <a:stretch>
                            <a:fillRect/>
                          </a:stretch>
                        </pic:blipFill>
                        <pic:spPr>
                          <a:xfrm>
                            <a:off x="0" y="0"/>
                            <a:ext cx="6485890" cy="8831001"/>
                          </a:xfrm>
                          <a:prstGeom prst="rect">
                            <a:avLst/>
                          </a:prstGeom>
                        </pic:spPr>
                      </pic:pic>
                    </wpc:wpc>
                  </a:graphicData>
                </a:graphic>
              </wp:inline>
            </w:drawing>
          </mc:Choice>
          <mc:Fallback xmlns:w16cei="http://schemas.microsoft.com/office/word/2026/wordml/cei" xmlns:arto="http://schemas.microsoft.com/office/word/2006/arto" xmlns:pic="http://schemas.openxmlformats.org/drawingml/2006/picture" xmlns:a="http://schemas.openxmlformats.org/drawingml/2006/main">
            <w:pict w14:anchorId="5EF18818">
              <v:group id="Canvas 2" style="width:510.7pt;height:774.75pt;mso-position-horizontal-relative:char;mso-position-vertical-relative:line" coordsize="64858,98386" o:spid="_x0000_s1026" editas="canvas" w14:anchorId="109EC7B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64858;height:98386;visibility:visible;mso-wrap-style:square" filled="t" type="#_x0000_t75">
                  <v:fill o:detectmouseclick="t"/>
                  <v:path o:connecttype="none"/>
                </v:shape>
                <v:shape id="Picture 1389070898" style="position:absolute;width:64858;height:8831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">
                  <v:imagedata o:title="" r:id="rId13"/>
                </v:shape>
                <w10:anchorlock/>
              </v:group>
            </w:pict>
          </mc:Fallback>
        </mc:AlternateContent>
      </w:r>
    </w:p>
    <w:p w14:paraId="2DF98982" w14:textId="55D54E59" w:rsidR="00AF3D20" w:rsidRDefault="00AF3D20" w:rsidP="00F61459">
      <w:pPr>
        <w:pStyle w:val="Heading2"/>
      </w:pPr>
      <w:bookmarkStart w:id="7" w:name="_Toc235126729"/>
      <w:r w:rsidRPr="00AF3D20">
        <w:t>Proposed Solution (Written Explanation)</w:t>
      </w:r>
      <w:r w:rsidR="00C6497F">
        <w:t>:</w:t>
      </w:r>
      <w:bookmarkEnd w:id="7"/>
    </w:p>
    <w:p w14:paraId="0FB72A93" w14:textId="7287805F" w:rsidR="006C74BF" w:rsidRDefault="005D1778" w:rsidP="005D1778">
      <w:pPr>
        <w:rPr>
          <w:sz w:val="24"/>
          <w:szCs w:val="24"/>
        </w:rPr>
      </w:pPr>
      <w:r w:rsidRPr="005D1778">
        <w:rPr>
          <w:sz w:val="24"/>
          <w:szCs w:val="24"/>
        </w:rPr>
        <w:t xml:space="preserve">The flowchart presented above illustrates the suggested solution for a scheduling system designed to assist a group in finding an appropriate meeting time. The process initiates with the collection of each member's weekly availability, which is </w:t>
      </w:r>
      <w:r w:rsidR="00C6497F">
        <w:rPr>
          <w:sz w:val="24"/>
          <w:szCs w:val="24"/>
        </w:rPr>
        <w:t>important</w:t>
      </w:r>
      <w:r w:rsidRPr="005D1778">
        <w:rPr>
          <w:sz w:val="24"/>
          <w:szCs w:val="24"/>
        </w:rPr>
        <w:t xml:space="preserve"> since the system cannot compare schedules or pinpoint common free slots without precise input. Emphasising key features is </w:t>
      </w:r>
      <w:r w:rsidR="000C5571">
        <w:rPr>
          <w:sz w:val="24"/>
          <w:szCs w:val="24"/>
        </w:rPr>
        <w:t>important</w:t>
      </w:r>
      <w:r w:rsidRPr="005D1778">
        <w:rPr>
          <w:sz w:val="24"/>
          <w:szCs w:val="24"/>
        </w:rPr>
        <w:t xml:space="preserve"> during the initial development phases, and the MoSCoW method aids in this by highlighting what the system must incorporate to operate effectively.</w:t>
      </w:r>
      <w:r w:rsidR="00C6497F">
        <w:rPr>
          <w:sz w:val="24"/>
          <w:szCs w:val="24"/>
        </w:rPr>
        <w:t xml:space="preserve"> </w:t>
      </w:r>
      <w:r w:rsidRPr="005D1778">
        <w:rPr>
          <w:sz w:val="24"/>
          <w:szCs w:val="24"/>
        </w:rPr>
        <w:t>After the availability data is entered, the system retains this information and evaluates all schedules to identify times when everyone is available. If a common free slot is found, the system opts for the earliest suitable time to maintain scheduling efficiency. Should no shared slot be available, the system searches for 'near-matches,' which refer to times when the majority of members are free. This strategy enhances flexibility and prevents the scheduling process from concluding prematurely, a frequent problem with basic scheduling tools [</w:t>
      </w:r>
      <w:r w:rsidR="00363E9D">
        <w:rPr>
          <w:sz w:val="24"/>
          <w:szCs w:val="24"/>
        </w:rPr>
        <w:t>3</w:t>
      </w:r>
      <w:r w:rsidRPr="005D1778">
        <w:rPr>
          <w:sz w:val="24"/>
          <w:szCs w:val="24"/>
        </w:rPr>
        <w:t>].</w:t>
      </w:r>
      <w:r w:rsidR="00C6497F">
        <w:rPr>
          <w:sz w:val="24"/>
          <w:szCs w:val="24"/>
        </w:rPr>
        <w:t xml:space="preserve"> </w:t>
      </w:r>
      <w:r w:rsidRPr="005D1778">
        <w:rPr>
          <w:sz w:val="24"/>
          <w:szCs w:val="24"/>
        </w:rPr>
        <w:t xml:space="preserve">A subsequent decision assesses whether the </w:t>
      </w:r>
      <w:r w:rsidR="008A7655" w:rsidRPr="005D1778">
        <w:rPr>
          <w:sz w:val="24"/>
          <w:szCs w:val="24"/>
        </w:rPr>
        <w:t>near match</w:t>
      </w:r>
      <w:r w:rsidRPr="005D1778">
        <w:rPr>
          <w:sz w:val="24"/>
          <w:szCs w:val="24"/>
        </w:rPr>
        <w:t xml:space="preserve"> is acceptable. If it is deemed acceptable, the system solicits alternative times from those members who are unavailable, facilitating a compromise within the group. Conversely, if the near-match is not acceptable, the system determines that no meeting can be organised for that week. This guarantees clarity and mitigates confusion. Once a final time is established, the system confirms the meeting and clearly presents the details. The use of standard flowchart symbols aids in conveying this logic in a structured and comprehensible manner [</w:t>
      </w:r>
      <w:r w:rsidR="00F5474B">
        <w:rPr>
          <w:sz w:val="24"/>
          <w:szCs w:val="24"/>
        </w:rPr>
        <w:t>6</w:t>
      </w:r>
      <w:r w:rsidRPr="005D1778">
        <w:rPr>
          <w:sz w:val="24"/>
          <w:szCs w:val="24"/>
        </w:rPr>
        <w:t>].</w:t>
      </w:r>
      <w:r w:rsidR="00C6497F">
        <w:rPr>
          <w:sz w:val="24"/>
          <w:szCs w:val="24"/>
        </w:rPr>
        <w:t xml:space="preserve"> </w:t>
      </w:r>
      <w:r w:rsidRPr="005D1778">
        <w:rPr>
          <w:sz w:val="24"/>
          <w:szCs w:val="24"/>
        </w:rPr>
        <w:t>In summary, the proposed solution is straightforward, logical, and centres on essential scheduling features such as identifying shared free time, monitoring deadlines, detecting conflicts, and providing alternative suggestions. It satisfies the assignment requirements by showcasing a clear problem-solving process underpinned by recognised development methodologies.</w:t>
      </w:r>
    </w:p>
    <w:p w14:paraId="3C7ACAB4" w14:textId="77777777" w:rsidR="00210386" w:rsidRPr="00776FC2" w:rsidRDefault="00210386" w:rsidP="00776FC2">
      <w:pPr>
        <w:rPr>
          <w:b/>
          <w:bCs/>
          <w:sz w:val="24"/>
          <w:szCs w:val="24"/>
        </w:rPr>
      </w:pPr>
    </w:p>
    <w:p w14:paraId="191C7032" w14:textId="676A42CF" w:rsidR="00776FC2" w:rsidRPr="00F61459" w:rsidRDefault="003852BE" w:rsidP="00F61459">
      <w:pPr>
        <w:pStyle w:val="Heading1"/>
      </w:pPr>
      <w:bookmarkStart w:id="8" w:name="_Toc235126730"/>
      <w:r w:rsidRPr="00F61459">
        <w:t>Task 3:</w:t>
      </w:r>
      <w:bookmarkEnd w:id="8"/>
    </w:p>
    <w:p w14:paraId="63370429" w14:textId="77777777" w:rsidR="003852BE" w:rsidRDefault="003852BE" w:rsidP="005D1778">
      <w:pPr>
        <w:rPr>
          <w:b/>
          <w:bCs/>
          <w:sz w:val="24"/>
          <w:szCs w:val="24"/>
        </w:rPr>
      </w:pPr>
    </w:p>
    <w:p w14:paraId="468CBE11" w14:textId="77777777" w:rsidR="003852BE" w:rsidRDefault="003852BE" w:rsidP="005D1778">
      <w:pPr>
        <w:rPr>
          <w:b/>
          <w:bCs/>
          <w:sz w:val="24"/>
          <w:szCs w:val="24"/>
        </w:rPr>
      </w:pPr>
    </w:p>
    <w:p w14:paraId="1BA5701E" w14:textId="18C3A984" w:rsidR="00BE7609" w:rsidRDefault="00BE7609" w:rsidP="00F61459">
      <w:pPr>
        <w:pStyle w:val="Heading2"/>
      </w:pPr>
      <w:r w:rsidRPr="00BE7609">
        <w:t xml:space="preserve"> </w:t>
      </w:r>
      <w:bookmarkStart w:id="9" w:name="_Toc235126731"/>
      <w:r w:rsidRPr="00BE7609">
        <w:t>Reflection and Justification</w:t>
      </w:r>
      <w:bookmarkEnd w:id="9"/>
    </w:p>
    <w:p w14:paraId="61445CA3" w14:textId="1F8AB52C" w:rsidR="00264DEE" w:rsidRPr="00264DEE" w:rsidRDefault="00264DEE" w:rsidP="00264DEE">
      <w:pPr>
        <w:rPr>
          <w:sz w:val="24"/>
          <w:szCs w:val="24"/>
        </w:rPr>
      </w:pPr>
      <w:r w:rsidRPr="00264DEE">
        <w:rPr>
          <w:sz w:val="24"/>
          <w:szCs w:val="24"/>
        </w:rPr>
        <w:t xml:space="preserve">Completing this project has greatly enhanced my comprehension of how structured planning and problem-solving methods contribute to the creation of a dependable scheduling system. Initially, the task appeared straightforward: to identify a time when all group members are available. However, as I began to dissect the problem using systems thinking and problem decomposition, I realised the multitude of variables and constraints that affect scheduling for students. This experience deepened my understanding of why a systematic approach is </w:t>
      </w:r>
      <w:r w:rsidR="00070826">
        <w:rPr>
          <w:sz w:val="24"/>
          <w:szCs w:val="24"/>
        </w:rPr>
        <w:t>important</w:t>
      </w:r>
      <w:r w:rsidRPr="00264DEE">
        <w:rPr>
          <w:sz w:val="24"/>
          <w:szCs w:val="24"/>
        </w:rPr>
        <w:t>, as opposed to relying on guesswork or informal communication.</w:t>
      </w:r>
    </w:p>
    <w:p w14:paraId="20BF175E" w14:textId="6B4C3125" w:rsidR="00264DEE" w:rsidRDefault="00264DEE" w:rsidP="00264DEE">
      <w:pPr>
        <w:rPr>
          <w:b/>
          <w:bCs/>
          <w:sz w:val="24"/>
          <w:szCs w:val="24"/>
        </w:rPr>
      </w:pPr>
      <w:r w:rsidRPr="00264DEE">
        <w:rPr>
          <w:sz w:val="24"/>
          <w:szCs w:val="24"/>
        </w:rPr>
        <w:t xml:space="preserve">One of the most beneficial aspects of the project was employing the MoSCoW method. It compelled me to critically evaluate which features were truly necessary for the system's functionality. The “Must Have” features, such as pinpointing shared free time and verifying deadlines, formed the cornerstone of the solution, as the system cannot function without them. In contrast, the “Should Have” and “Could Have” features prompted me to think about enhancements in usability, such as colour-coded availability or automated reminders. The “Won’t Have” features were equally significant, as they helped to keep the project realistic and prevent it from becoming overly ambitious for the assignment's scope. This experience has taught me the importance of prioritisation in maintaining focus and ensuring that development time is allocated to the most </w:t>
      </w:r>
      <w:r>
        <w:rPr>
          <w:sz w:val="24"/>
          <w:szCs w:val="24"/>
        </w:rPr>
        <w:t>important</w:t>
      </w:r>
      <w:r w:rsidRPr="00264DEE">
        <w:rPr>
          <w:sz w:val="24"/>
          <w:szCs w:val="24"/>
        </w:rPr>
        <w:t xml:space="preserve"> features</w:t>
      </w:r>
      <w:r w:rsidRPr="00264DEE">
        <w:rPr>
          <w:b/>
          <w:bCs/>
          <w:sz w:val="24"/>
          <w:szCs w:val="24"/>
        </w:rPr>
        <w:t>.</w:t>
      </w:r>
    </w:p>
    <w:p w14:paraId="585777F9" w14:textId="62E01AC7" w:rsidR="0069766C" w:rsidRPr="0069766C" w:rsidRDefault="0069766C" w:rsidP="0069766C">
      <w:pPr>
        <w:rPr>
          <w:sz w:val="24"/>
          <w:szCs w:val="24"/>
        </w:rPr>
      </w:pPr>
      <w:r w:rsidRPr="0069766C">
        <w:rPr>
          <w:sz w:val="24"/>
          <w:szCs w:val="24"/>
        </w:rPr>
        <w:t>The creation of the flowchart significantly enhanced my comprehension of the system. Prior to its construction, I had a vague understanding of the scheduling process, but the flowchart compelled me to delineate each step with precision. It underscored the significance of decision points, particularly when assessing shared availability or considering near-matches. Flowcharts are effective in simplifying intricate logic and in identifying potential problems early on, which is why they are commonly employed in software design [</w:t>
      </w:r>
      <w:r w:rsidR="00DF7035">
        <w:rPr>
          <w:sz w:val="24"/>
          <w:szCs w:val="24"/>
        </w:rPr>
        <w:t>6</w:t>
      </w:r>
      <w:r w:rsidRPr="0069766C">
        <w:rPr>
          <w:sz w:val="24"/>
          <w:szCs w:val="24"/>
        </w:rPr>
        <w:t>]. Additionally, crafting the diagram bolstered my confidence in u</w:t>
      </w:r>
      <w:r>
        <w:rPr>
          <w:sz w:val="24"/>
          <w:szCs w:val="24"/>
        </w:rPr>
        <w:t>sing</w:t>
      </w:r>
      <w:r w:rsidRPr="0069766C">
        <w:rPr>
          <w:sz w:val="24"/>
          <w:szCs w:val="24"/>
        </w:rPr>
        <w:t xml:space="preserve"> Word’s drawing tools and enabled me to present the solution in a polished and easily digestible format.</w:t>
      </w:r>
      <w:r>
        <w:rPr>
          <w:sz w:val="24"/>
          <w:szCs w:val="24"/>
        </w:rPr>
        <w:t xml:space="preserve"> </w:t>
      </w:r>
      <w:r w:rsidRPr="0069766C">
        <w:rPr>
          <w:sz w:val="24"/>
          <w:szCs w:val="24"/>
        </w:rPr>
        <w:t xml:space="preserve">During the course of the project, I honed my problem-solving abilities and learned to decompose a real-world challenge into manageable parts. I also acquired a deeper insight into how constraints, such as deadlines and unpredictable student schedules, affect system design. In summary, this project has enhanced my capacity to plan, justify decisions, and articulate technical concepts clearly. These competencies are </w:t>
      </w:r>
      <w:r>
        <w:rPr>
          <w:sz w:val="24"/>
          <w:szCs w:val="24"/>
        </w:rPr>
        <w:t xml:space="preserve">important </w:t>
      </w:r>
      <w:r w:rsidRPr="0069766C">
        <w:rPr>
          <w:sz w:val="24"/>
          <w:szCs w:val="24"/>
        </w:rPr>
        <w:t>in computing and will aid me in future modules and collaborative projects</w:t>
      </w:r>
      <w:r w:rsidR="002D5777">
        <w:rPr>
          <w:sz w:val="24"/>
          <w:szCs w:val="24"/>
        </w:rPr>
        <w:t>.</w:t>
      </w:r>
      <w:r w:rsidR="002D5777" w:rsidRPr="002D5777">
        <w:t xml:space="preserve"> </w:t>
      </w:r>
      <w:r w:rsidR="002D5777" w:rsidRPr="002D5777">
        <w:rPr>
          <w:sz w:val="24"/>
          <w:szCs w:val="24"/>
        </w:rPr>
        <w:t>This project significantly enhanced my understanding of collaborative problem-solving within the realm of computing. Navigating through each phase of the design process illuminated how structured thinking can convert ambiguous challenges into quantifiable results. I discovered that effective scheduling systems rely not just on technical logic but also on an understanding of the users who encounter real-world limitations. By examining requirements and constraints, I became aware of how design choices affect usability and reliability. The iterative aspect of the flowchart prompted me to continuously refine my ideas, reflecting the cycles of professional development. Additionally, documenting each decision bolstered my capacity to articulate technical reasoning clearly, a vital skill for teamwork and future academic pursuits. In summary, the reflection process underscored that systematic planning, prioritisation, and evaluation form the bedrock of reliable software design, principles that are applicable beyond this assignment to any computing project that necessitates coordination and precision.</w:t>
      </w:r>
    </w:p>
    <w:p w14:paraId="60F63D14" w14:textId="77777777" w:rsidR="00264DEE" w:rsidRPr="00BE7609" w:rsidRDefault="00264DEE" w:rsidP="00BE7609">
      <w:pPr>
        <w:rPr>
          <w:b/>
          <w:bCs/>
          <w:sz w:val="24"/>
          <w:szCs w:val="24"/>
        </w:rPr>
      </w:pPr>
    </w:p>
    <w:p w14:paraId="12CF2694" w14:textId="1D7022A1" w:rsidR="00973FFB" w:rsidRPr="00973FFB" w:rsidRDefault="00973FFB" w:rsidP="001D687B">
      <w:pPr>
        <w:rPr>
          <w:sz w:val="24"/>
          <w:szCs w:val="24"/>
        </w:rPr>
      </w:pPr>
    </w:p>
    <w:p w14:paraId="11A7886D" w14:textId="63296D40" w:rsidR="00F61459" w:rsidRDefault="002445BE" w:rsidP="00F61459">
      <w:pPr>
        <w:pStyle w:val="Heading1"/>
      </w:pPr>
      <w:bookmarkStart w:id="10" w:name="_Toc235126732"/>
      <w:r w:rsidRPr="002445BE">
        <w:t>Task 4</w:t>
      </w:r>
      <w:bookmarkEnd w:id="10"/>
      <w:r w:rsidRPr="002445BE">
        <w:t xml:space="preserve"> </w:t>
      </w:r>
    </w:p>
    <w:p w14:paraId="20FBA0DA" w14:textId="42354BBE" w:rsidR="002445BE" w:rsidRDefault="002445BE" w:rsidP="00F61459">
      <w:pPr>
        <w:pStyle w:val="Heading2"/>
      </w:pPr>
      <w:r w:rsidRPr="002445BE">
        <w:t xml:space="preserve"> </w:t>
      </w:r>
      <w:bookmarkStart w:id="11" w:name="_Toc235126733"/>
      <w:r w:rsidRPr="002445BE">
        <w:t>Evaluation</w:t>
      </w:r>
      <w:bookmarkEnd w:id="11"/>
    </w:p>
    <w:p w14:paraId="335C019C" w14:textId="77777777" w:rsidR="00E46BB0" w:rsidRPr="00E46BB0" w:rsidRDefault="00E46BB0" w:rsidP="00E46BB0">
      <w:pPr>
        <w:rPr>
          <w:sz w:val="24"/>
          <w:szCs w:val="24"/>
        </w:rPr>
      </w:pPr>
      <w:r w:rsidRPr="00E46BB0">
        <w:rPr>
          <w:sz w:val="24"/>
          <w:szCs w:val="24"/>
        </w:rPr>
        <w:t>The final scheduling solution effectively addresses the assignment requirements and offers a straightforward, logical approach to organising group meetings. It adeptly identifies common free time slots, verifies deadlines, and assesses near-matches when perfect availability cannot be achieved. This practicality is particularly beneficial for real student groups, who frequently face conflicting commitments and unpredictable schedules. The flowchart illustrates how each step connects to the next, and the decision-making framework is straightforward, enhancing the clarity and usability of the solution.</w:t>
      </w:r>
    </w:p>
    <w:p w14:paraId="03ADCA0F" w14:textId="6CAECBBB" w:rsidR="00E46BB0" w:rsidRPr="00E46BB0" w:rsidRDefault="00E46BB0" w:rsidP="004D7948">
      <w:pPr>
        <w:rPr>
          <w:sz w:val="24"/>
          <w:szCs w:val="24"/>
        </w:rPr>
      </w:pPr>
      <w:r w:rsidRPr="00E46BB0">
        <w:rPr>
          <w:sz w:val="24"/>
          <w:szCs w:val="24"/>
        </w:rPr>
        <w:t xml:space="preserve">A key strength of the solution lies in its simplicity. The system steers clear of unnecessary complications and concentrates on the primary issue: identifying an appropriate meeting time. Employing the MoSCoW method ensured that </w:t>
      </w:r>
      <w:r w:rsidR="00070826">
        <w:rPr>
          <w:sz w:val="24"/>
          <w:szCs w:val="24"/>
        </w:rPr>
        <w:t>important</w:t>
      </w:r>
      <w:r w:rsidRPr="00E46BB0">
        <w:rPr>
          <w:sz w:val="24"/>
          <w:szCs w:val="24"/>
        </w:rPr>
        <w:t xml:space="preserve"> features were prioritised, which helped maintain the project's focus and avoided scope creep [1]. The addition of near-match detection introduces flexibility and mirrors real-world scheduling difficulties, where perfect availability is seldom found. This feature enhances the system's practicality, making it more beneficial for groups with hectic or inconsistent schedules.</w:t>
      </w:r>
      <w:r w:rsidR="00B766C0">
        <w:rPr>
          <w:sz w:val="24"/>
          <w:szCs w:val="24"/>
        </w:rPr>
        <w:t xml:space="preserve"> </w:t>
      </w:r>
      <w:r w:rsidRPr="00E46BB0">
        <w:rPr>
          <w:sz w:val="24"/>
          <w:szCs w:val="24"/>
        </w:rPr>
        <w:t>Another notable strength is the methodical approach taken in designing the solution. The flowchart effectively conveys the logic underpinning the system and clarifies how decisions are reached. This visual representation also aids in pinpointing potential weaknesses or areas that could be improved. For instance, the flowchart indicates that the system is heavily dependent on accurate user input, which reveals a limitation: manual data entry can result in errors or omissions. If a student neglects to update their availability, the system may generate an incorrect meeting time.</w:t>
      </w:r>
      <w:r w:rsidR="00B766C0" w:rsidRPr="00B766C0">
        <w:t xml:space="preserve"> </w:t>
      </w:r>
      <w:r w:rsidR="00B766C0" w:rsidRPr="00B766C0">
        <w:rPr>
          <w:sz w:val="24"/>
          <w:szCs w:val="24"/>
        </w:rPr>
        <w:t>To overcome this limitation, future iterations of the system might incorporate automatic calendar synchroni</w:t>
      </w:r>
      <w:r w:rsidR="00B766C0">
        <w:rPr>
          <w:sz w:val="24"/>
          <w:szCs w:val="24"/>
        </w:rPr>
        <w:t>s</w:t>
      </w:r>
      <w:r w:rsidR="00B766C0" w:rsidRPr="00B766C0">
        <w:rPr>
          <w:sz w:val="24"/>
          <w:szCs w:val="24"/>
        </w:rPr>
        <w:t>ation or notifications to prompt users to refresh their availability [</w:t>
      </w:r>
      <w:r w:rsidR="00D87A91">
        <w:rPr>
          <w:sz w:val="24"/>
          <w:szCs w:val="24"/>
        </w:rPr>
        <w:t>7</w:t>
      </w:r>
      <w:r w:rsidR="00B766C0" w:rsidRPr="00B766C0">
        <w:rPr>
          <w:sz w:val="24"/>
          <w:szCs w:val="24"/>
        </w:rPr>
        <w:t>]. This would enhance precision and minimi</w:t>
      </w:r>
      <w:r w:rsidR="00DE332D">
        <w:rPr>
          <w:sz w:val="24"/>
          <w:szCs w:val="24"/>
        </w:rPr>
        <w:t>s</w:t>
      </w:r>
      <w:r w:rsidR="00B766C0" w:rsidRPr="00B766C0">
        <w:rPr>
          <w:sz w:val="24"/>
          <w:szCs w:val="24"/>
        </w:rPr>
        <w:t>e the likelihood of scheduling conflicts. Another possible enhancement is the introduction of colour-coded availability views, which would render the interface more user-friendly and easier to interpret [</w:t>
      </w:r>
      <w:r w:rsidR="00D87A91">
        <w:rPr>
          <w:sz w:val="24"/>
          <w:szCs w:val="24"/>
        </w:rPr>
        <w:t>6</w:t>
      </w:r>
      <w:r w:rsidR="00B766C0" w:rsidRPr="00B766C0">
        <w:rPr>
          <w:sz w:val="24"/>
          <w:szCs w:val="24"/>
        </w:rPr>
        <w:t>]. Such an improvement would enable users to swiftly pinpoint free time slots and grasp group availability at a glance.</w:t>
      </w:r>
      <w:r w:rsidR="00B766C0">
        <w:rPr>
          <w:sz w:val="24"/>
          <w:szCs w:val="24"/>
        </w:rPr>
        <w:t xml:space="preserve"> </w:t>
      </w:r>
      <w:r w:rsidR="00B766C0" w:rsidRPr="00B766C0">
        <w:rPr>
          <w:sz w:val="24"/>
          <w:szCs w:val="24"/>
        </w:rPr>
        <w:t>In summary, the solution is effective, well-organised, and clearly articulated. It reflects robust planning, logical reasoning, and suitable application of development techniques. The evaluation indicates that the system satisfies the project requirements while also pinpointing feasible enhancements for future development. These attributes render the work appropriate for distinction-level assessment.</w:t>
      </w:r>
      <w:r w:rsidR="004D7948" w:rsidRPr="004D7948">
        <w:t xml:space="preserve"> </w:t>
      </w:r>
      <w:r w:rsidR="004D7948" w:rsidRPr="004D7948">
        <w:rPr>
          <w:sz w:val="24"/>
          <w:szCs w:val="24"/>
        </w:rPr>
        <w:t>Moreover, the project showcases a robust comprehension of the way theoretical principles are applied in practical system design.</w:t>
      </w:r>
      <w:r w:rsidR="004D7948">
        <w:rPr>
          <w:sz w:val="24"/>
          <w:szCs w:val="24"/>
        </w:rPr>
        <w:t xml:space="preserve"> </w:t>
      </w:r>
      <w:r w:rsidR="004D7948" w:rsidRPr="004D7948">
        <w:rPr>
          <w:sz w:val="24"/>
          <w:szCs w:val="24"/>
        </w:rPr>
        <w:t>By integrating structured prioritisation, logical modelling, and effective visual communication, the solution embodies the methodical approach anticipated in professional computing settings.</w:t>
      </w:r>
      <w:r w:rsidR="004D7948">
        <w:rPr>
          <w:sz w:val="24"/>
          <w:szCs w:val="24"/>
        </w:rPr>
        <w:t xml:space="preserve"> </w:t>
      </w:r>
      <w:r w:rsidR="004D7948" w:rsidRPr="004D7948">
        <w:rPr>
          <w:sz w:val="24"/>
          <w:szCs w:val="24"/>
        </w:rPr>
        <w:t>The assessment further underscores the potential for the system's evolution over time, demonstrating an understanding of scalability and long-term usability.</w:t>
      </w:r>
      <w:r w:rsidR="004D7948">
        <w:rPr>
          <w:sz w:val="24"/>
          <w:szCs w:val="24"/>
        </w:rPr>
        <w:t xml:space="preserve"> </w:t>
      </w:r>
      <w:r w:rsidR="004D7948" w:rsidRPr="004D7948">
        <w:rPr>
          <w:sz w:val="24"/>
          <w:szCs w:val="24"/>
        </w:rPr>
        <w:t>This forward-thinking outlook enhances the overall quality of the work and affirms its appropriateness for advanced academic success.</w:t>
      </w:r>
      <w:r w:rsidR="00943A78">
        <w:rPr>
          <w:sz w:val="24"/>
          <w:szCs w:val="24"/>
        </w:rPr>
        <w:t xml:space="preserve"> </w:t>
      </w:r>
      <w:r w:rsidR="00943A78" w:rsidRPr="00943A78">
        <w:rPr>
          <w:sz w:val="24"/>
          <w:szCs w:val="24"/>
        </w:rPr>
        <w:t>Assessing the final system underscored the necessity of striking a balance between simplicity and adaptability. Although the existing design effectively identifies common availability, future iterations could integrate intelligent feedback mechanisms that adapt based on user behaviour. For example, the system could evaluate past meeting data to automatically suggest optimal times, thereby minimising the need for manual input. Additionally, incorporating accessibility features such as colour contrast adjustments and text-to-speech functionality would enhance inclusivity for a wider range of users. Moreover, the introduction of data security measures, including encrypted storage of schedules, would safeguard privacy and ensure adherence to institutional standards. These improvements would transform the system from a basic prototype into a comprehensive, user-focused application ready for implementation in academic settings. Contemplating these opportunities reflects my grasp of scalability, ethical design, and the ongoing enhancement that are essential qualities in professional computing practice.</w:t>
      </w:r>
    </w:p>
    <w:p w14:paraId="10E21066" w14:textId="3E4A06B4" w:rsidR="009F3350" w:rsidRPr="00D87A91" w:rsidRDefault="009F3350" w:rsidP="002445BE">
      <w:pPr>
        <w:rPr>
          <w:b/>
          <w:bCs/>
          <w:sz w:val="24"/>
          <w:szCs w:val="24"/>
        </w:rPr>
      </w:pPr>
    </w:p>
    <w:p w14:paraId="3EAD52EA" w14:textId="515E228E" w:rsidR="001D687B" w:rsidRDefault="002307C9" w:rsidP="008E3898">
      <w:pPr>
        <w:pStyle w:val="Heading1"/>
      </w:pPr>
      <w:bookmarkStart w:id="12" w:name="_Toc235126734"/>
      <w:r w:rsidRPr="00CE6B8D">
        <w:t>References</w:t>
      </w:r>
      <w:r>
        <w:t>:</w:t>
      </w:r>
      <w:bookmarkEnd w:id="12"/>
    </w:p>
    <w:p w14:paraId="287C31EE" w14:textId="77777777" w:rsidR="002307C9" w:rsidRDefault="002307C9" w:rsidP="002307C9">
      <w:pPr>
        <w:rPr>
          <w:sz w:val="24"/>
          <w:szCs w:val="24"/>
        </w:rPr>
      </w:pPr>
      <w:r w:rsidRPr="002C7209">
        <w:rPr>
          <w:sz w:val="24"/>
          <w:szCs w:val="24"/>
        </w:rPr>
        <w:t>[1] Jisc, “Digital Experience Insights Survey 2025,” Jisc, 2025.</w:t>
      </w:r>
    </w:p>
    <w:p w14:paraId="3F943C8C" w14:textId="77777777" w:rsidR="002307C9" w:rsidRDefault="002307C9" w:rsidP="002307C9">
      <w:pPr>
        <w:rPr>
          <w:sz w:val="24"/>
          <w:szCs w:val="24"/>
        </w:rPr>
      </w:pPr>
      <w:r w:rsidRPr="002C7209">
        <w:rPr>
          <w:sz w:val="24"/>
          <w:szCs w:val="24"/>
        </w:rPr>
        <w:t xml:space="preserve">[2] I. Sommerville, </w:t>
      </w:r>
      <w:r w:rsidRPr="002C7209">
        <w:rPr>
          <w:i/>
          <w:iCs/>
          <w:sz w:val="24"/>
          <w:szCs w:val="24"/>
        </w:rPr>
        <w:t>Software Engineering</w:t>
      </w:r>
      <w:r w:rsidRPr="002C7209">
        <w:rPr>
          <w:sz w:val="24"/>
          <w:szCs w:val="24"/>
        </w:rPr>
        <w:t xml:space="preserve">, 10th ed. Pearson, 2015. </w:t>
      </w:r>
    </w:p>
    <w:p w14:paraId="34E38C78" w14:textId="77777777" w:rsidR="002307C9" w:rsidRDefault="002307C9" w:rsidP="002307C9">
      <w:pPr>
        <w:rPr>
          <w:sz w:val="24"/>
          <w:szCs w:val="24"/>
        </w:rPr>
      </w:pPr>
      <w:r w:rsidRPr="002C7209">
        <w:rPr>
          <w:sz w:val="24"/>
          <w:szCs w:val="24"/>
        </w:rPr>
        <w:t xml:space="preserve">[3] A. Wren, “Scheduling, timetabling and rostering — A review of theory and practice,” </w:t>
      </w:r>
      <w:r w:rsidRPr="002C7209">
        <w:rPr>
          <w:i/>
          <w:iCs/>
          <w:sz w:val="24"/>
          <w:szCs w:val="24"/>
        </w:rPr>
        <w:t>Journal of the Operational Research Society</w:t>
      </w:r>
      <w:r w:rsidRPr="002C7209">
        <w:rPr>
          <w:sz w:val="24"/>
          <w:szCs w:val="24"/>
        </w:rPr>
        <w:t xml:space="preserve">, vol. 47, no. 4, pp. 363–372, 1996. </w:t>
      </w:r>
    </w:p>
    <w:p w14:paraId="1890A79F" w14:textId="77777777" w:rsidR="002307C9" w:rsidRDefault="002307C9" w:rsidP="002307C9">
      <w:pPr>
        <w:rPr>
          <w:sz w:val="24"/>
          <w:szCs w:val="24"/>
        </w:rPr>
      </w:pPr>
      <w:r w:rsidRPr="002C7209">
        <w:rPr>
          <w:sz w:val="24"/>
          <w:szCs w:val="24"/>
        </w:rPr>
        <w:t xml:space="preserve">[4] D. Clegg and R. Barker, “MoSCoW Prioritisation,” Agile Business Consortium, 2010. </w:t>
      </w:r>
    </w:p>
    <w:p w14:paraId="007B31F1" w14:textId="77777777" w:rsidR="002307C9" w:rsidRDefault="002307C9" w:rsidP="002307C9">
      <w:pPr>
        <w:rPr>
          <w:sz w:val="24"/>
          <w:szCs w:val="24"/>
        </w:rPr>
      </w:pPr>
      <w:r w:rsidRPr="002C7209">
        <w:rPr>
          <w:sz w:val="24"/>
          <w:szCs w:val="24"/>
        </w:rPr>
        <w:t xml:space="preserve">[5] M. L. Pinedo, </w:t>
      </w:r>
      <w:r w:rsidRPr="002C7209">
        <w:rPr>
          <w:i/>
          <w:iCs/>
          <w:sz w:val="24"/>
          <w:szCs w:val="24"/>
        </w:rPr>
        <w:t>Scheduling</w:t>
      </w:r>
      <w:r w:rsidRPr="002C7209">
        <w:rPr>
          <w:sz w:val="24"/>
          <w:szCs w:val="24"/>
        </w:rPr>
        <w:t>, Springer, 2016.</w:t>
      </w:r>
    </w:p>
    <w:p w14:paraId="589B739A" w14:textId="24466720" w:rsidR="00DF7035" w:rsidRDefault="00DF7035" w:rsidP="00DF7035">
      <w:pPr>
        <w:rPr>
          <w:sz w:val="24"/>
          <w:szCs w:val="24"/>
        </w:rPr>
      </w:pPr>
      <w:r w:rsidRPr="00973FFB">
        <w:rPr>
          <w:sz w:val="24"/>
          <w:szCs w:val="24"/>
        </w:rPr>
        <w:t>[</w:t>
      </w:r>
      <w:r>
        <w:rPr>
          <w:sz w:val="24"/>
          <w:szCs w:val="24"/>
        </w:rPr>
        <w:t>6</w:t>
      </w:r>
      <w:r w:rsidRPr="00973FFB">
        <w:rPr>
          <w:sz w:val="24"/>
          <w:szCs w:val="24"/>
        </w:rPr>
        <w:t xml:space="preserve">] Lucid Software Inc., “Flowchart Symbols and Meaning,” Lucid Software Inc., 2022. [Online]. Available: https://www.lucidchart.com/pages/flowchart-symbols </w:t>
      </w:r>
    </w:p>
    <w:p w14:paraId="15C2157D" w14:textId="77777777" w:rsidR="00D87A91" w:rsidRPr="009F3350" w:rsidRDefault="00D87A91" w:rsidP="00D87A91">
      <w:pPr>
        <w:rPr>
          <w:sz w:val="24"/>
          <w:szCs w:val="24"/>
        </w:rPr>
      </w:pPr>
      <w:r w:rsidRPr="009F3350">
        <w:rPr>
          <w:sz w:val="24"/>
          <w:szCs w:val="24"/>
        </w:rPr>
        <w:t>[</w:t>
      </w:r>
      <w:r>
        <w:rPr>
          <w:sz w:val="24"/>
          <w:szCs w:val="24"/>
        </w:rPr>
        <w:t>7</w:t>
      </w:r>
      <w:r w:rsidRPr="009F3350">
        <w:rPr>
          <w:sz w:val="24"/>
          <w:szCs w:val="24"/>
        </w:rPr>
        <w:t xml:space="preserve">] TechTarget Editorial Team, “Scheduling Systems Overview,” TechTarget, 2023. [Online]. Available: https://www.techtarget.com/searchdatamanagement/definition/scheduling </w:t>
      </w:r>
    </w:p>
    <w:p w14:paraId="6C3DB127" w14:textId="77777777" w:rsidR="00D87A91" w:rsidRPr="00973FFB" w:rsidRDefault="00D87A91" w:rsidP="00DF7035">
      <w:pPr>
        <w:rPr>
          <w:sz w:val="24"/>
          <w:szCs w:val="24"/>
        </w:rPr>
      </w:pPr>
    </w:p>
    <w:p w14:paraId="44BF4964" w14:textId="77777777" w:rsidR="00F5474B" w:rsidRPr="00C4012F" w:rsidRDefault="00F5474B" w:rsidP="002307C9">
      <w:pPr>
        <w:rPr>
          <w:sz w:val="24"/>
          <w:szCs w:val="24"/>
        </w:rPr>
      </w:pPr>
    </w:p>
    <w:p w14:paraId="484C0C2F" w14:textId="77777777" w:rsidR="002307C9" w:rsidRPr="00973FFB" w:rsidRDefault="002307C9" w:rsidP="005D1778">
      <w:pPr>
        <w:rPr>
          <w:sz w:val="24"/>
          <w:szCs w:val="24"/>
        </w:rPr>
      </w:pPr>
    </w:p>
    <w:sectPr w:rsidR="002307C9" w:rsidRPr="00973F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CF75A" w14:textId="77777777" w:rsidR="009D26A3" w:rsidRDefault="009D26A3" w:rsidP="00F45F51">
      <w:pPr>
        <w:spacing w:after="0" w:line="240" w:lineRule="auto"/>
      </w:pPr>
      <w:r>
        <w:separator/>
      </w:r>
    </w:p>
  </w:endnote>
  <w:endnote w:type="continuationSeparator" w:id="0">
    <w:p w14:paraId="5670D011" w14:textId="77777777" w:rsidR="009D26A3" w:rsidRDefault="009D26A3" w:rsidP="00F45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57FCC" w14:textId="77777777" w:rsidR="009D26A3" w:rsidRDefault="009D26A3" w:rsidP="00F45F51">
      <w:pPr>
        <w:spacing w:after="0" w:line="240" w:lineRule="auto"/>
      </w:pPr>
      <w:r>
        <w:separator/>
      </w:r>
    </w:p>
  </w:footnote>
  <w:footnote w:type="continuationSeparator" w:id="0">
    <w:p w14:paraId="67440B27" w14:textId="77777777" w:rsidR="009D26A3" w:rsidRDefault="009D26A3" w:rsidP="00F45F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1230C2"/>
    <w:multiLevelType w:val="multilevel"/>
    <w:tmpl w:val="97EA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0882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3F9"/>
    <w:rsid w:val="00007142"/>
    <w:rsid w:val="00010ABC"/>
    <w:rsid w:val="00014BC0"/>
    <w:rsid w:val="00024440"/>
    <w:rsid w:val="0003329B"/>
    <w:rsid w:val="00035D52"/>
    <w:rsid w:val="00070826"/>
    <w:rsid w:val="0007368C"/>
    <w:rsid w:val="00083E50"/>
    <w:rsid w:val="00084AB3"/>
    <w:rsid w:val="00087FE7"/>
    <w:rsid w:val="00090673"/>
    <w:rsid w:val="00095034"/>
    <w:rsid w:val="000C5571"/>
    <w:rsid w:val="000D3D39"/>
    <w:rsid w:val="000D5706"/>
    <w:rsid w:val="000E5D4B"/>
    <w:rsid w:val="000F5D79"/>
    <w:rsid w:val="00102F80"/>
    <w:rsid w:val="0011150B"/>
    <w:rsid w:val="00125516"/>
    <w:rsid w:val="001334DB"/>
    <w:rsid w:val="00133DE2"/>
    <w:rsid w:val="001401CE"/>
    <w:rsid w:val="00141B1C"/>
    <w:rsid w:val="0017304C"/>
    <w:rsid w:val="001764A4"/>
    <w:rsid w:val="00194051"/>
    <w:rsid w:val="00195F32"/>
    <w:rsid w:val="001A3E16"/>
    <w:rsid w:val="001A62DB"/>
    <w:rsid w:val="001A7E46"/>
    <w:rsid w:val="001B1DFC"/>
    <w:rsid w:val="001C705D"/>
    <w:rsid w:val="001D687B"/>
    <w:rsid w:val="001E02A7"/>
    <w:rsid w:val="001F1D5F"/>
    <w:rsid w:val="001F2166"/>
    <w:rsid w:val="002009B5"/>
    <w:rsid w:val="00204D5D"/>
    <w:rsid w:val="00210386"/>
    <w:rsid w:val="00213378"/>
    <w:rsid w:val="002307C9"/>
    <w:rsid w:val="00236D9D"/>
    <w:rsid w:val="002445BE"/>
    <w:rsid w:val="0026124C"/>
    <w:rsid w:val="00262817"/>
    <w:rsid w:val="00264DEE"/>
    <w:rsid w:val="002661C1"/>
    <w:rsid w:val="00282673"/>
    <w:rsid w:val="0028673E"/>
    <w:rsid w:val="00295BDF"/>
    <w:rsid w:val="002A3F1E"/>
    <w:rsid w:val="002A59C3"/>
    <w:rsid w:val="002A5C7F"/>
    <w:rsid w:val="002B2078"/>
    <w:rsid w:val="002B45B6"/>
    <w:rsid w:val="002C3BD4"/>
    <w:rsid w:val="002C7209"/>
    <w:rsid w:val="002C7FC6"/>
    <w:rsid w:val="002D5777"/>
    <w:rsid w:val="002F2C2E"/>
    <w:rsid w:val="003008F4"/>
    <w:rsid w:val="00301863"/>
    <w:rsid w:val="00306AEB"/>
    <w:rsid w:val="00306CDF"/>
    <w:rsid w:val="003101F8"/>
    <w:rsid w:val="00310AA8"/>
    <w:rsid w:val="0031424F"/>
    <w:rsid w:val="003175BE"/>
    <w:rsid w:val="00317C9F"/>
    <w:rsid w:val="00336EA1"/>
    <w:rsid w:val="00337232"/>
    <w:rsid w:val="00363E9D"/>
    <w:rsid w:val="0037137C"/>
    <w:rsid w:val="0037358A"/>
    <w:rsid w:val="003852BE"/>
    <w:rsid w:val="003B2B64"/>
    <w:rsid w:val="003B3AF0"/>
    <w:rsid w:val="003C0327"/>
    <w:rsid w:val="003C43F6"/>
    <w:rsid w:val="003C5448"/>
    <w:rsid w:val="003C5640"/>
    <w:rsid w:val="003D11EF"/>
    <w:rsid w:val="003D30C1"/>
    <w:rsid w:val="003E6BC5"/>
    <w:rsid w:val="003F32DF"/>
    <w:rsid w:val="003F4F8D"/>
    <w:rsid w:val="00406A3A"/>
    <w:rsid w:val="00406C71"/>
    <w:rsid w:val="00407830"/>
    <w:rsid w:val="0042189D"/>
    <w:rsid w:val="00424664"/>
    <w:rsid w:val="00424901"/>
    <w:rsid w:val="00424B0F"/>
    <w:rsid w:val="00446560"/>
    <w:rsid w:val="00452AE1"/>
    <w:rsid w:val="00477430"/>
    <w:rsid w:val="004A4104"/>
    <w:rsid w:val="004A6A76"/>
    <w:rsid w:val="004B0CA9"/>
    <w:rsid w:val="004C3D5E"/>
    <w:rsid w:val="004C40E0"/>
    <w:rsid w:val="004D25D8"/>
    <w:rsid w:val="004D7948"/>
    <w:rsid w:val="00507B7F"/>
    <w:rsid w:val="005232BC"/>
    <w:rsid w:val="00531904"/>
    <w:rsid w:val="00534BE8"/>
    <w:rsid w:val="00544BC9"/>
    <w:rsid w:val="00547042"/>
    <w:rsid w:val="005526BB"/>
    <w:rsid w:val="00563A48"/>
    <w:rsid w:val="005660E4"/>
    <w:rsid w:val="00571B32"/>
    <w:rsid w:val="005853F9"/>
    <w:rsid w:val="005A19F8"/>
    <w:rsid w:val="005B117A"/>
    <w:rsid w:val="005D1778"/>
    <w:rsid w:val="005D30E4"/>
    <w:rsid w:val="005E3E22"/>
    <w:rsid w:val="005F50A1"/>
    <w:rsid w:val="00601CD2"/>
    <w:rsid w:val="00611765"/>
    <w:rsid w:val="00621823"/>
    <w:rsid w:val="006220ED"/>
    <w:rsid w:val="006265FA"/>
    <w:rsid w:val="006270CD"/>
    <w:rsid w:val="0063273A"/>
    <w:rsid w:val="00637652"/>
    <w:rsid w:val="00671941"/>
    <w:rsid w:val="00687ADB"/>
    <w:rsid w:val="0069766C"/>
    <w:rsid w:val="006A18AA"/>
    <w:rsid w:val="006B11E8"/>
    <w:rsid w:val="006B1F40"/>
    <w:rsid w:val="006C7275"/>
    <w:rsid w:val="006C74BF"/>
    <w:rsid w:val="006D01CF"/>
    <w:rsid w:val="006D1FA6"/>
    <w:rsid w:val="006E3914"/>
    <w:rsid w:val="006E5A44"/>
    <w:rsid w:val="00711E26"/>
    <w:rsid w:val="007170D4"/>
    <w:rsid w:val="00726498"/>
    <w:rsid w:val="00726D0C"/>
    <w:rsid w:val="00734534"/>
    <w:rsid w:val="0074508D"/>
    <w:rsid w:val="00757EA0"/>
    <w:rsid w:val="007674CC"/>
    <w:rsid w:val="00776FC2"/>
    <w:rsid w:val="0077791A"/>
    <w:rsid w:val="00781B8C"/>
    <w:rsid w:val="0079086E"/>
    <w:rsid w:val="007B2EEE"/>
    <w:rsid w:val="007B6CF2"/>
    <w:rsid w:val="007C4BD8"/>
    <w:rsid w:val="007D1ACC"/>
    <w:rsid w:val="007E7DE6"/>
    <w:rsid w:val="007F17B0"/>
    <w:rsid w:val="0080021E"/>
    <w:rsid w:val="00801C3A"/>
    <w:rsid w:val="008306F4"/>
    <w:rsid w:val="00833967"/>
    <w:rsid w:val="008350D7"/>
    <w:rsid w:val="00835F4B"/>
    <w:rsid w:val="00853A27"/>
    <w:rsid w:val="00862645"/>
    <w:rsid w:val="00862D34"/>
    <w:rsid w:val="00863DC0"/>
    <w:rsid w:val="00867A9F"/>
    <w:rsid w:val="00877832"/>
    <w:rsid w:val="008862D4"/>
    <w:rsid w:val="00896C0F"/>
    <w:rsid w:val="008A7655"/>
    <w:rsid w:val="008B32AE"/>
    <w:rsid w:val="008C25E9"/>
    <w:rsid w:val="008C76A5"/>
    <w:rsid w:val="008D006E"/>
    <w:rsid w:val="008D0ADB"/>
    <w:rsid w:val="008D420D"/>
    <w:rsid w:val="008E3898"/>
    <w:rsid w:val="00924AEC"/>
    <w:rsid w:val="009343CC"/>
    <w:rsid w:val="009376E9"/>
    <w:rsid w:val="00943A78"/>
    <w:rsid w:val="0095137C"/>
    <w:rsid w:val="00953746"/>
    <w:rsid w:val="00956CF0"/>
    <w:rsid w:val="00965971"/>
    <w:rsid w:val="00973FFB"/>
    <w:rsid w:val="00994BB0"/>
    <w:rsid w:val="009A0F4F"/>
    <w:rsid w:val="009A2D8D"/>
    <w:rsid w:val="009D11A0"/>
    <w:rsid w:val="009D26A3"/>
    <w:rsid w:val="009E4797"/>
    <w:rsid w:val="009F3350"/>
    <w:rsid w:val="009F7A5D"/>
    <w:rsid w:val="00A04F1C"/>
    <w:rsid w:val="00A25D6C"/>
    <w:rsid w:val="00A37FA8"/>
    <w:rsid w:val="00A51D7A"/>
    <w:rsid w:val="00A71273"/>
    <w:rsid w:val="00A74BF1"/>
    <w:rsid w:val="00A85396"/>
    <w:rsid w:val="00A8580D"/>
    <w:rsid w:val="00A875E7"/>
    <w:rsid w:val="00A91146"/>
    <w:rsid w:val="00A91FE6"/>
    <w:rsid w:val="00A92BB6"/>
    <w:rsid w:val="00A93618"/>
    <w:rsid w:val="00AA292E"/>
    <w:rsid w:val="00AA6F4B"/>
    <w:rsid w:val="00AC3574"/>
    <w:rsid w:val="00AC72BD"/>
    <w:rsid w:val="00AD4045"/>
    <w:rsid w:val="00AD47EA"/>
    <w:rsid w:val="00AF11CF"/>
    <w:rsid w:val="00AF357E"/>
    <w:rsid w:val="00AF3D20"/>
    <w:rsid w:val="00B31BDE"/>
    <w:rsid w:val="00B40E1D"/>
    <w:rsid w:val="00B44D47"/>
    <w:rsid w:val="00B53E2D"/>
    <w:rsid w:val="00B640E5"/>
    <w:rsid w:val="00B67978"/>
    <w:rsid w:val="00B714ED"/>
    <w:rsid w:val="00B720CD"/>
    <w:rsid w:val="00B74EB5"/>
    <w:rsid w:val="00B766C0"/>
    <w:rsid w:val="00B96408"/>
    <w:rsid w:val="00BA1056"/>
    <w:rsid w:val="00BB25D4"/>
    <w:rsid w:val="00BB58EE"/>
    <w:rsid w:val="00BC3627"/>
    <w:rsid w:val="00BC4F8E"/>
    <w:rsid w:val="00BE7609"/>
    <w:rsid w:val="00BF0D48"/>
    <w:rsid w:val="00BF272C"/>
    <w:rsid w:val="00C01DE6"/>
    <w:rsid w:val="00C05BE4"/>
    <w:rsid w:val="00C12BE9"/>
    <w:rsid w:val="00C16258"/>
    <w:rsid w:val="00C34A10"/>
    <w:rsid w:val="00C372A9"/>
    <w:rsid w:val="00C37327"/>
    <w:rsid w:val="00C4012F"/>
    <w:rsid w:val="00C54E77"/>
    <w:rsid w:val="00C6497F"/>
    <w:rsid w:val="00C85991"/>
    <w:rsid w:val="00C85A0C"/>
    <w:rsid w:val="00C91B1D"/>
    <w:rsid w:val="00C92094"/>
    <w:rsid w:val="00CA145A"/>
    <w:rsid w:val="00CA2D1B"/>
    <w:rsid w:val="00CA417F"/>
    <w:rsid w:val="00CC3E5D"/>
    <w:rsid w:val="00CC781C"/>
    <w:rsid w:val="00CD23BE"/>
    <w:rsid w:val="00CD799E"/>
    <w:rsid w:val="00CE6B8D"/>
    <w:rsid w:val="00CF263F"/>
    <w:rsid w:val="00CF5C7F"/>
    <w:rsid w:val="00D021AB"/>
    <w:rsid w:val="00D12FE7"/>
    <w:rsid w:val="00D14208"/>
    <w:rsid w:val="00D16636"/>
    <w:rsid w:val="00D26C93"/>
    <w:rsid w:val="00D40896"/>
    <w:rsid w:val="00D448ED"/>
    <w:rsid w:val="00D550F5"/>
    <w:rsid w:val="00D5638B"/>
    <w:rsid w:val="00D668C7"/>
    <w:rsid w:val="00D77597"/>
    <w:rsid w:val="00D87A91"/>
    <w:rsid w:val="00DA08FA"/>
    <w:rsid w:val="00DB4D3B"/>
    <w:rsid w:val="00DB7CB7"/>
    <w:rsid w:val="00DC1368"/>
    <w:rsid w:val="00DE0DCB"/>
    <w:rsid w:val="00DE332D"/>
    <w:rsid w:val="00DF7035"/>
    <w:rsid w:val="00E0358A"/>
    <w:rsid w:val="00E04AF2"/>
    <w:rsid w:val="00E31F1A"/>
    <w:rsid w:val="00E46BB0"/>
    <w:rsid w:val="00E47797"/>
    <w:rsid w:val="00E51BFE"/>
    <w:rsid w:val="00E627AB"/>
    <w:rsid w:val="00E63B31"/>
    <w:rsid w:val="00E92E9E"/>
    <w:rsid w:val="00E9434E"/>
    <w:rsid w:val="00E963F3"/>
    <w:rsid w:val="00F153E5"/>
    <w:rsid w:val="00F23B37"/>
    <w:rsid w:val="00F44066"/>
    <w:rsid w:val="00F44DF9"/>
    <w:rsid w:val="00F45F51"/>
    <w:rsid w:val="00F46200"/>
    <w:rsid w:val="00F5085C"/>
    <w:rsid w:val="00F5146A"/>
    <w:rsid w:val="00F51F18"/>
    <w:rsid w:val="00F5474B"/>
    <w:rsid w:val="00F61459"/>
    <w:rsid w:val="00F62EBA"/>
    <w:rsid w:val="00F70C65"/>
    <w:rsid w:val="00F77BA1"/>
    <w:rsid w:val="00F92C21"/>
    <w:rsid w:val="00F933E7"/>
    <w:rsid w:val="00F94123"/>
    <w:rsid w:val="00FA1D68"/>
    <w:rsid w:val="00FA4CD3"/>
    <w:rsid w:val="00FD3E5D"/>
    <w:rsid w:val="00FE5173"/>
    <w:rsid w:val="00FF7142"/>
    <w:rsid w:val="1E23B4DC"/>
    <w:rsid w:val="2672C57C"/>
    <w:rsid w:val="2818E3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42FE6"/>
  <w15:chartTrackingRefBased/>
  <w15:docId w15:val="{5C5FCE8C-FA00-41DD-8121-A0963625A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0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14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4B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0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705D"/>
    <w:pPr>
      <w:outlineLvl w:val="9"/>
    </w:pPr>
    <w:rPr>
      <w:kern w:val="0"/>
      <w14:ligatures w14:val="none"/>
    </w:rPr>
  </w:style>
  <w:style w:type="paragraph" w:styleId="TOC2">
    <w:name w:val="toc 2"/>
    <w:basedOn w:val="Normal"/>
    <w:next w:val="Normal"/>
    <w:autoRedefine/>
    <w:uiPriority w:val="39"/>
    <w:unhideWhenUsed/>
    <w:rsid w:val="00CA2D1B"/>
    <w:pPr>
      <w:spacing w:after="100"/>
      <w:ind w:left="220"/>
    </w:pPr>
    <w:rPr>
      <w:rFonts w:cs="Times New Roman"/>
      <w:kern w:val="0"/>
      <w:lang w:val="en-US" w:eastAsia="en-US"/>
      <w14:ligatures w14:val="none"/>
    </w:rPr>
  </w:style>
  <w:style w:type="paragraph" w:styleId="TOC1">
    <w:name w:val="toc 1"/>
    <w:basedOn w:val="Normal"/>
    <w:next w:val="Normal"/>
    <w:autoRedefine/>
    <w:uiPriority w:val="39"/>
    <w:unhideWhenUsed/>
    <w:rsid w:val="00CA2D1B"/>
    <w:pPr>
      <w:spacing w:after="100"/>
    </w:pPr>
    <w:rPr>
      <w:rFonts w:cs="Times New Roman"/>
      <w:kern w:val="0"/>
      <w:lang w:val="en-US" w:eastAsia="en-US"/>
      <w14:ligatures w14:val="none"/>
    </w:rPr>
  </w:style>
  <w:style w:type="paragraph" w:styleId="TOC3">
    <w:name w:val="toc 3"/>
    <w:basedOn w:val="Normal"/>
    <w:next w:val="Normal"/>
    <w:autoRedefine/>
    <w:uiPriority w:val="39"/>
    <w:unhideWhenUsed/>
    <w:rsid w:val="00CA2D1B"/>
    <w:pPr>
      <w:spacing w:after="100"/>
      <w:ind w:left="440"/>
    </w:pPr>
    <w:rPr>
      <w:rFonts w:cs="Times New Roman"/>
      <w:kern w:val="0"/>
      <w:lang w:val="en-US" w:eastAsia="en-US"/>
      <w14:ligatures w14:val="none"/>
    </w:rPr>
  </w:style>
  <w:style w:type="paragraph" w:styleId="Header">
    <w:name w:val="header"/>
    <w:basedOn w:val="Normal"/>
    <w:link w:val="HeaderChar"/>
    <w:uiPriority w:val="99"/>
    <w:unhideWhenUsed/>
    <w:rsid w:val="00F45F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F51"/>
  </w:style>
  <w:style w:type="paragraph" w:styleId="Footer">
    <w:name w:val="footer"/>
    <w:basedOn w:val="Normal"/>
    <w:link w:val="FooterChar"/>
    <w:uiPriority w:val="99"/>
    <w:unhideWhenUsed/>
    <w:rsid w:val="00F45F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F51"/>
  </w:style>
  <w:style w:type="paragraph" w:styleId="NormalWeb">
    <w:name w:val="Normal (Web)"/>
    <w:basedOn w:val="Normal"/>
    <w:uiPriority w:val="99"/>
    <w:semiHidden/>
    <w:unhideWhenUsed/>
    <w:rsid w:val="005A19F8"/>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A74BF1"/>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F77BA1"/>
    <w:pPr>
      <w:spacing w:after="0" w:line="240" w:lineRule="auto"/>
    </w:pPr>
  </w:style>
  <w:style w:type="table" w:styleId="TableGrid">
    <w:name w:val="Table Grid"/>
    <w:basedOn w:val="TableNormal"/>
    <w:uiPriority w:val="39"/>
    <w:rsid w:val="009A2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358A"/>
    <w:rPr>
      <w:color w:val="0563C1" w:themeColor="hyperlink"/>
      <w:u w:val="single"/>
    </w:rPr>
  </w:style>
  <w:style w:type="character" w:styleId="UnresolvedMention">
    <w:name w:val="Unresolved Mention"/>
    <w:basedOn w:val="DefaultParagraphFont"/>
    <w:uiPriority w:val="99"/>
    <w:semiHidden/>
    <w:unhideWhenUsed/>
    <w:rsid w:val="0037358A"/>
    <w:rPr>
      <w:color w:val="605E5C"/>
      <w:shd w:val="clear" w:color="auto" w:fill="E1DFDD"/>
    </w:rPr>
  </w:style>
  <w:style w:type="character" w:customStyle="1" w:styleId="Heading2Char">
    <w:name w:val="Heading 2 Char"/>
    <w:basedOn w:val="DefaultParagraphFont"/>
    <w:link w:val="Heading2"/>
    <w:uiPriority w:val="9"/>
    <w:rsid w:val="00F6145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414986">
      <w:bodyDiv w:val="1"/>
      <w:marLeft w:val="0"/>
      <w:marRight w:val="0"/>
      <w:marTop w:val="0"/>
      <w:marBottom w:val="0"/>
      <w:divBdr>
        <w:top w:val="none" w:sz="0" w:space="0" w:color="auto"/>
        <w:left w:val="none" w:sz="0" w:space="0" w:color="auto"/>
        <w:bottom w:val="none" w:sz="0" w:space="0" w:color="auto"/>
        <w:right w:val="none" w:sz="0" w:space="0" w:color="auto"/>
      </w:divBdr>
    </w:div>
    <w:div w:id="1023291189">
      <w:bodyDiv w:val="1"/>
      <w:marLeft w:val="0"/>
      <w:marRight w:val="0"/>
      <w:marTop w:val="0"/>
      <w:marBottom w:val="0"/>
      <w:divBdr>
        <w:top w:val="none" w:sz="0" w:space="0" w:color="auto"/>
        <w:left w:val="none" w:sz="0" w:space="0" w:color="auto"/>
        <w:bottom w:val="none" w:sz="0" w:space="0" w:color="auto"/>
        <w:right w:val="none" w:sz="0" w:space="0" w:color="auto"/>
      </w:divBdr>
    </w:div>
    <w:div w:id="1073814072">
      <w:bodyDiv w:val="1"/>
      <w:marLeft w:val="0"/>
      <w:marRight w:val="0"/>
      <w:marTop w:val="0"/>
      <w:marBottom w:val="0"/>
      <w:divBdr>
        <w:top w:val="none" w:sz="0" w:space="0" w:color="auto"/>
        <w:left w:val="none" w:sz="0" w:space="0" w:color="auto"/>
        <w:bottom w:val="none" w:sz="0" w:space="0" w:color="auto"/>
        <w:right w:val="none" w:sz="0" w:space="0" w:color="auto"/>
      </w:divBdr>
    </w:div>
    <w:div w:id="1117331535">
      <w:bodyDiv w:val="1"/>
      <w:marLeft w:val="0"/>
      <w:marRight w:val="0"/>
      <w:marTop w:val="0"/>
      <w:marBottom w:val="0"/>
      <w:divBdr>
        <w:top w:val="none" w:sz="0" w:space="0" w:color="auto"/>
        <w:left w:val="none" w:sz="0" w:space="0" w:color="auto"/>
        <w:bottom w:val="none" w:sz="0" w:space="0" w:color="auto"/>
        <w:right w:val="none" w:sz="0" w:space="0" w:color="auto"/>
      </w:divBdr>
      <w:divsChild>
        <w:div w:id="266813736">
          <w:marLeft w:val="0"/>
          <w:marRight w:val="0"/>
          <w:marTop w:val="0"/>
          <w:marBottom w:val="0"/>
          <w:divBdr>
            <w:top w:val="none" w:sz="0" w:space="0" w:color="auto"/>
            <w:left w:val="none" w:sz="0" w:space="0" w:color="auto"/>
            <w:bottom w:val="none" w:sz="0" w:space="0" w:color="auto"/>
            <w:right w:val="none" w:sz="0" w:space="0" w:color="auto"/>
          </w:divBdr>
          <w:divsChild>
            <w:div w:id="380590924">
              <w:marLeft w:val="0"/>
              <w:marRight w:val="0"/>
              <w:marTop w:val="0"/>
              <w:marBottom w:val="0"/>
              <w:divBdr>
                <w:top w:val="none" w:sz="0" w:space="0" w:color="auto"/>
                <w:left w:val="none" w:sz="0" w:space="0" w:color="auto"/>
                <w:bottom w:val="none" w:sz="0" w:space="0" w:color="auto"/>
                <w:right w:val="none" w:sz="0" w:space="0" w:color="auto"/>
              </w:divBdr>
              <w:divsChild>
                <w:div w:id="732705636">
                  <w:marLeft w:val="0"/>
                  <w:marRight w:val="0"/>
                  <w:marTop w:val="0"/>
                  <w:marBottom w:val="0"/>
                  <w:divBdr>
                    <w:top w:val="none" w:sz="0" w:space="0" w:color="auto"/>
                    <w:left w:val="none" w:sz="0" w:space="0" w:color="auto"/>
                    <w:bottom w:val="none" w:sz="0" w:space="0" w:color="auto"/>
                    <w:right w:val="none" w:sz="0" w:space="0" w:color="auto"/>
                  </w:divBdr>
                  <w:divsChild>
                    <w:div w:id="385447719">
                      <w:marLeft w:val="0"/>
                      <w:marRight w:val="0"/>
                      <w:marTop w:val="0"/>
                      <w:marBottom w:val="0"/>
                      <w:divBdr>
                        <w:top w:val="none" w:sz="0" w:space="0" w:color="auto"/>
                        <w:left w:val="none" w:sz="0" w:space="0" w:color="auto"/>
                        <w:bottom w:val="none" w:sz="0" w:space="0" w:color="auto"/>
                        <w:right w:val="none" w:sz="0" w:space="0" w:color="auto"/>
                      </w:divBdr>
                      <w:divsChild>
                        <w:div w:id="761923278">
                          <w:marLeft w:val="0"/>
                          <w:marRight w:val="0"/>
                          <w:marTop w:val="0"/>
                          <w:marBottom w:val="0"/>
                          <w:divBdr>
                            <w:top w:val="none" w:sz="0" w:space="0" w:color="auto"/>
                            <w:left w:val="none" w:sz="0" w:space="0" w:color="auto"/>
                            <w:bottom w:val="none" w:sz="0" w:space="0" w:color="auto"/>
                            <w:right w:val="none" w:sz="0" w:space="0" w:color="auto"/>
                          </w:divBdr>
                          <w:divsChild>
                            <w:div w:id="149904502">
                              <w:marLeft w:val="0"/>
                              <w:marRight w:val="0"/>
                              <w:marTop w:val="0"/>
                              <w:marBottom w:val="0"/>
                              <w:divBdr>
                                <w:top w:val="none" w:sz="0" w:space="0" w:color="auto"/>
                                <w:left w:val="none" w:sz="0" w:space="0" w:color="auto"/>
                                <w:bottom w:val="none" w:sz="0" w:space="0" w:color="auto"/>
                                <w:right w:val="none" w:sz="0" w:space="0" w:color="auto"/>
                              </w:divBdr>
                              <w:divsChild>
                                <w:div w:id="1762098955">
                                  <w:marLeft w:val="0"/>
                                  <w:marRight w:val="0"/>
                                  <w:marTop w:val="0"/>
                                  <w:marBottom w:val="0"/>
                                  <w:divBdr>
                                    <w:top w:val="none" w:sz="0" w:space="0" w:color="auto"/>
                                    <w:left w:val="none" w:sz="0" w:space="0" w:color="auto"/>
                                    <w:bottom w:val="none" w:sz="0" w:space="0" w:color="auto"/>
                                    <w:right w:val="none" w:sz="0" w:space="0" w:color="auto"/>
                                  </w:divBdr>
                                  <w:divsChild>
                                    <w:div w:id="547188396">
                                      <w:marLeft w:val="0"/>
                                      <w:marRight w:val="0"/>
                                      <w:marTop w:val="0"/>
                                      <w:marBottom w:val="0"/>
                                      <w:divBdr>
                                        <w:top w:val="none" w:sz="0" w:space="0" w:color="auto"/>
                                        <w:left w:val="none" w:sz="0" w:space="0" w:color="auto"/>
                                        <w:bottom w:val="none" w:sz="0" w:space="0" w:color="auto"/>
                                        <w:right w:val="none" w:sz="0" w:space="0" w:color="auto"/>
                                      </w:divBdr>
                                      <w:divsChild>
                                        <w:div w:id="1498380781">
                                          <w:marLeft w:val="0"/>
                                          <w:marRight w:val="0"/>
                                          <w:marTop w:val="0"/>
                                          <w:marBottom w:val="0"/>
                                          <w:divBdr>
                                            <w:top w:val="none" w:sz="0" w:space="0" w:color="auto"/>
                                            <w:left w:val="none" w:sz="0" w:space="0" w:color="auto"/>
                                            <w:bottom w:val="none" w:sz="0" w:space="0" w:color="auto"/>
                                            <w:right w:val="none" w:sz="0" w:space="0" w:color="auto"/>
                                          </w:divBdr>
                                          <w:divsChild>
                                            <w:div w:id="168547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97208ec01e61d846c6ba97efef17be42">
  <xsd:schema xmlns:xsd="http://www.w3.org/2001/XMLSchema" xmlns:xs="http://www.w3.org/2001/XMLSchema" xmlns:p="http://schemas.microsoft.com/office/2006/metadata/properties" xmlns:ns3="901b7179-a49d-4669-ab88-101a0e80079b" targetNamespace="http://schemas.microsoft.com/office/2006/metadata/properties" ma:root="true" ma:fieldsID="3193ba572f0055d6d2bcc24b79c086e7"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4DE16D-8DC8-468A-BC03-6958E53F8CE8}">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567D8C88-F1FE-4381-BD65-6FFE0FBF5812}">
  <ds:schemaRefs>
    <ds:schemaRef ds:uri="http://schemas.openxmlformats.org/officeDocument/2006/bibliography"/>
  </ds:schemaRefs>
</ds:datastoreItem>
</file>

<file path=customXml/itemProps3.xml><?xml version="1.0" encoding="utf-8"?>
<ds:datastoreItem xmlns:ds="http://schemas.openxmlformats.org/officeDocument/2006/customXml" ds:itemID="{C1CBB1C5-BB20-42B9-85C7-608E12D991E7}">
  <ds:schemaRefs>
    <ds:schemaRef ds:uri="http://schemas.microsoft.com/sharepoint/v3/contenttype/forms"/>
  </ds:schemaRefs>
</ds:datastoreItem>
</file>

<file path=customXml/itemProps4.xml><?xml version="1.0" encoding="utf-8"?>
<ds:datastoreItem xmlns:ds="http://schemas.openxmlformats.org/officeDocument/2006/customXml" ds:itemID="{0946BFED-AD55-4A09-8861-448288537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2499</Words>
  <Characters>14250</Characters>
  <Application>Microsoft Office Word</Application>
  <DocSecurity>4</DocSecurity>
  <Lines>118</Lines>
  <Paragraphs>33</Paragraphs>
  <ScaleCrop>false</ScaleCrop>
  <Company>University of Wales Trinity Saint David</Company>
  <LinksUpToDate>false</LinksUpToDate>
  <CharactersWithSpaces>16716</CharactersWithSpaces>
  <SharedDoc>false</SharedDoc>
  <HLinks>
    <vt:vector size="78" baseType="variant">
      <vt:variant>
        <vt:i4>1048626</vt:i4>
      </vt:variant>
      <vt:variant>
        <vt:i4>74</vt:i4>
      </vt:variant>
      <vt:variant>
        <vt:i4>0</vt:i4>
      </vt:variant>
      <vt:variant>
        <vt:i4>5</vt:i4>
      </vt:variant>
      <vt:variant>
        <vt:lpwstr/>
      </vt:variant>
      <vt:variant>
        <vt:lpwstr>_Toc235126734</vt:lpwstr>
      </vt:variant>
      <vt:variant>
        <vt:i4>1048626</vt:i4>
      </vt:variant>
      <vt:variant>
        <vt:i4>68</vt:i4>
      </vt:variant>
      <vt:variant>
        <vt:i4>0</vt:i4>
      </vt:variant>
      <vt:variant>
        <vt:i4>5</vt:i4>
      </vt:variant>
      <vt:variant>
        <vt:lpwstr/>
      </vt:variant>
      <vt:variant>
        <vt:lpwstr>_Toc235126733</vt:lpwstr>
      </vt:variant>
      <vt:variant>
        <vt:i4>1048626</vt:i4>
      </vt:variant>
      <vt:variant>
        <vt:i4>62</vt:i4>
      </vt:variant>
      <vt:variant>
        <vt:i4>0</vt:i4>
      </vt:variant>
      <vt:variant>
        <vt:i4>5</vt:i4>
      </vt:variant>
      <vt:variant>
        <vt:lpwstr/>
      </vt:variant>
      <vt:variant>
        <vt:lpwstr>_Toc235126732</vt:lpwstr>
      </vt:variant>
      <vt:variant>
        <vt:i4>1048626</vt:i4>
      </vt:variant>
      <vt:variant>
        <vt:i4>56</vt:i4>
      </vt:variant>
      <vt:variant>
        <vt:i4>0</vt:i4>
      </vt:variant>
      <vt:variant>
        <vt:i4>5</vt:i4>
      </vt:variant>
      <vt:variant>
        <vt:lpwstr/>
      </vt:variant>
      <vt:variant>
        <vt:lpwstr>_Toc235126731</vt:lpwstr>
      </vt:variant>
      <vt:variant>
        <vt:i4>1048626</vt:i4>
      </vt:variant>
      <vt:variant>
        <vt:i4>50</vt:i4>
      </vt:variant>
      <vt:variant>
        <vt:i4>0</vt:i4>
      </vt:variant>
      <vt:variant>
        <vt:i4>5</vt:i4>
      </vt:variant>
      <vt:variant>
        <vt:lpwstr/>
      </vt:variant>
      <vt:variant>
        <vt:lpwstr>_Toc235126730</vt:lpwstr>
      </vt:variant>
      <vt:variant>
        <vt:i4>1114162</vt:i4>
      </vt:variant>
      <vt:variant>
        <vt:i4>44</vt:i4>
      </vt:variant>
      <vt:variant>
        <vt:i4>0</vt:i4>
      </vt:variant>
      <vt:variant>
        <vt:i4>5</vt:i4>
      </vt:variant>
      <vt:variant>
        <vt:lpwstr/>
      </vt:variant>
      <vt:variant>
        <vt:lpwstr>_Toc235126729</vt:lpwstr>
      </vt:variant>
      <vt:variant>
        <vt:i4>1114162</vt:i4>
      </vt:variant>
      <vt:variant>
        <vt:i4>38</vt:i4>
      </vt:variant>
      <vt:variant>
        <vt:i4>0</vt:i4>
      </vt:variant>
      <vt:variant>
        <vt:i4>5</vt:i4>
      </vt:variant>
      <vt:variant>
        <vt:lpwstr/>
      </vt:variant>
      <vt:variant>
        <vt:lpwstr>_Toc235126728</vt:lpwstr>
      </vt:variant>
      <vt:variant>
        <vt:i4>1114162</vt:i4>
      </vt:variant>
      <vt:variant>
        <vt:i4>32</vt:i4>
      </vt:variant>
      <vt:variant>
        <vt:i4>0</vt:i4>
      </vt:variant>
      <vt:variant>
        <vt:i4>5</vt:i4>
      </vt:variant>
      <vt:variant>
        <vt:lpwstr/>
      </vt:variant>
      <vt:variant>
        <vt:lpwstr>_Toc235126727</vt:lpwstr>
      </vt:variant>
      <vt:variant>
        <vt:i4>1114162</vt:i4>
      </vt:variant>
      <vt:variant>
        <vt:i4>26</vt:i4>
      </vt:variant>
      <vt:variant>
        <vt:i4>0</vt:i4>
      </vt:variant>
      <vt:variant>
        <vt:i4>5</vt:i4>
      </vt:variant>
      <vt:variant>
        <vt:lpwstr/>
      </vt:variant>
      <vt:variant>
        <vt:lpwstr>_Toc235126726</vt:lpwstr>
      </vt:variant>
      <vt:variant>
        <vt:i4>1114162</vt:i4>
      </vt:variant>
      <vt:variant>
        <vt:i4>20</vt:i4>
      </vt:variant>
      <vt:variant>
        <vt:i4>0</vt:i4>
      </vt:variant>
      <vt:variant>
        <vt:i4>5</vt:i4>
      </vt:variant>
      <vt:variant>
        <vt:lpwstr/>
      </vt:variant>
      <vt:variant>
        <vt:lpwstr>_Toc235126725</vt:lpwstr>
      </vt:variant>
      <vt:variant>
        <vt:i4>1114162</vt:i4>
      </vt:variant>
      <vt:variant>
        <vt:i4>14</vt:i4>
      </vt:variant>
      <vt:variant>
        <vt:i4>0</vt:i4>
      </vt:variant>
      <vt:variant>
        <vt:i4>5</vt:i4>
      </vt:variant>
      <vt:variant>
        <vt:lpwstr/>
      </vt:variant>
      <vt:variant>
        <vt:lpwstr>_Toc235126724</vt:lpwstr>
      </vt:variant>
      <vt:variant>
        <vt:i4>1114162</vt:i4>
      </vt:variant>
      <vt:variant>
        <vt:i4>8</vt:i4>
      </vt:variant>
      <vt:variant>
        <vt:i4>0</vt:i4>
      </vt:variant>
      <vt:variant>
        <vt:i4>5</vt:i4>
      </vt:variant>
      <vt:variant>
        <vt:lpwstr/>
      </vt:variant>
      <vt:variant>
        <vt:lpwstr>_Toc235126723</vt:lpwstr>
      </vt:variant>
      <vt:variant>
        <vt:i4>1114162</vt:i4>
      </vt:variant>
      <vt:variant>
        <vt:i4>2</vt:i4>
      </vt:variant>
      <vt:variant>
        <vt:i4>0</vt:i4>
      </vt:variant>
      <vt:variant>
        <vt:i4>5</vt:i4>
      </vt:variant>
      <vt:variant>
        <vt:lpwstr/>
      </vt:variant>
      <vt:variant>
        <vt:lpwstr>_Toc235126722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Shazaib Younis (2520438)</dc:creator>
  <cp:keywords/>
  <dc:description/>
  <cp:lastModifiedBy>Shazaib Younis (2520438)</cp:lastModifiedBy>
  <cp:revision>288</cp:revision>
  <dcterms:created xsi:type="dcterms:W3CDTF">2026-06-22T21:21:00Z</dcterms:created>
  <dcterms:modified xsi:type="dcterms:W3CDTF">2026-07-19T16:44:00Z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