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EDBA8" w14:textId="77777777" w:rsidR="00DE0F83" w:rsidRPr="00B854CA" w:rsidRDefault="00DE0F83" w:rsidP="00DE0F83">
      <w:pPr>
        <w:spacing w:after="165" w:line="360" w:lineRule="auto"/>
        <w:rPr>
          <w:rFonts w:ascii="Arial" w:hAnsi="Arial" w:cs="Arial"/>
          <w:color w:val="000000"/>
          <w:sz w:val="40"/>
          <w:szCs w:val="40"/>
        </w:rPr>
      </w:pPr>
      <w:r w:rsidRPr="00B854CA">
        <w:rPr>
          <w:rFonts w:ascii="Arial" w:hAnsi="Arial" w:cs="Arial"/>
          <w:b/>
          <w:noProof/>
        </w:rPr>
        <w:drawing>
          <wp:inline distT="0" distB="0" distL="0" distR="0" wp14:anchorId="0DE8866A" wp14:editId="2C794B54">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6D836F" w14:textId="77777777" w:rsidR="00DE0F83" w:rsidRPr="00B854CA" w:rsidRDefault="00DE0F83" w:rsidP="00DE0F83">
      <w:pPr>
        <w:spacing w:after="165" w:line="360" w:lineRule="auto"/>
        <w:jc w:val="center"/>
        <w:rPr>
          <w:rFonts w:ascii="Arial" w:hAnsi="Arial" w:cs="Arial"/>
          <w:color w:val="000000"/>
          <w:sz w:val="40"/>
          <w:szCs w:val="40"/>
        </w:rPr>
      </w:pPr>
      <w:r w:rsidRPr="00B854CA">
        <w:rPr>
          <w:rFonts w:ascii="Arial" w:hAnsi="Arial" w:cs="Arial"/>
          <w:color w:val="000000"/>
          <w:sz w:val="40"/>
          <w:szCs w:val="40"/>
        </w:rPr>
        <w:t xml:space="preserve">Module Assignment Submission </w:t>
      </w:r>
      <w:r w:rsidRPr="00B854CA">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E0F83" w:rsidRPr="00B854CA" w14:paraId="21DF4F27" w14:textId="77777777" w:rsidTr="00945D80">
        <w:tc>
          <w:tcPr>
            <w:tcW w:w="3438" w:type="dxa"/>
            <w:shd w:val="clear" w:color="auto" w:fill="D9D9D9"/>
          </w:tcPr>
          <w:p w14:paraId="79583D7F" w14:textId="77777777" w:rsidR="00DE0F83" w:rsidRPr="00B854CA" w:rsidRDefault="00DE0F83" w:rsidP="00945D80">
            <w:pPr>
              <w:spacing w:before="120" w:after="120" w:line="360" w:lineRule="auto"/>
              <w:rPr>
                <w:rFonts w:ascii="Arial" w:hAnsi="Arial" w:cs="Arial"/>
                <w:sz w:val="32"/>
                <w:szCs w:val="32"/>
              </w:rPr>
            </w:pPr>
            <w:r w:rsidRPr="00B854CA">
              <w:rPr>
                <w:rFonts w:ascii="Arial" w:hAnsi="Arial" w:cs="Arial"/>
                <w:sz w:val="32"/>
                <w:szCs w:val="32"/>
              </w:rPr>
              <w:t>Student Name:</w:t>
            </w:r>
          </w:p>
        </w:tc>
        <w:tc>
          <w:tcPr>
            <w:tcW w:w="6055" w:type="dxa"/>
          </w:tcPr>
          <w:p w14:paraId="493C1ADC" w14:textId="77777777" w:rsidR="00DE0F83" w:rsidRPr="00B854CA" w:rsidRDefault="00DE0F83" w:rsidP="00945D80">
            <w:pPr>
              <w:spacing w:before="120" w:after="120" w:line="360" w:lineRule="auto"/>
              <w:rPr>
                <w:rFonts w:ascii="Arial" w:hAnsi="Arial" w:cs="Arial"/>
                <w:sz w:val="32"/>
                <w:szCs w:val="32"/>
              </w:rPr>
            </w:pPr>
            <w:r w:rsidRPr="00B854CA">
              <w:rPr>
                <w:rFonts w:ascii="Arial" w:hAnsi="Arial" w:cs="Arial"/>
                <w:sz w:val="32"/>
                <w:szCs w:val="32"/>
              </w:rPr>
              <w:t>D.Harrison</w:t>
            </w:r>
          </w:p>
        </w:tc>
      </w:tr>
      <w:tr w:rsidR="00DE0F83" w:rsidRPr="00B854CA" w14:paraId="5F82853A" w14:textId="77777777" w:rsidTr="00945D80">
        <w:tc>
          <w:tcPr>
            <w:tcW w:w="3438" w:type="dxa"/>
            <w:shd w:val="clear" w:color="auto" w:fill="D9D9D9"/>
          </w:tcPr>
          <w:p w14:paraId="0EEC4DDC" w14:textId="77777777" w:rsidR="00DE0F83" w:rsidRPr="00B854CA" w:rsidRDefault="00DE0F83" w:rsidP="00945D80">
            <w:pPr>
              <w:spacing w:before="120" w:after="120" w:line="360" w:lineRule="auto"/>
              <w:rPr>
                <w:rFonts w:ascii="Arial" w:hAnsi="Arial" w:cs="Arial"/>
                <w:sz w:val="32"/>
                <w:szCs w:val="32"/>
              </w:rPr>
            </w:pPr>
            <w:r w:rsidRPr="00B854CA">
              <w:rPr>
                <w:rFonts w:ascii="Arial" w:hAnsi="Arial" w:cs="Arial"/>
                <w:sz w:val="32"/>
                <w:szCs w:val="32"/>
              </w:rPr>
              <w:t>Student Number:</w:t>
            </w:r>
          </w:p>
        </w:tc>
        <w:tc>
          <w:tcPr>
            <w:tcW w:w="6055" w:type="dxa"/>
          </w:tcPr>
          <w:p w14:paraId="1A73975D" w14:textId="77777777" w:rsidR="00DE0F83" w:rsidRPr="00B854CA" w:rsidRDefault="00DE0F83" w:rsidP="00945D80">
            <w:pPr>
              <w:spacing w:before="120" w:after="120" w:line="360" w:lineRule="auto"/>
              <w:rPr>
                <w:rFonts w:ascii="Arial" w:hAnsi="Arial" w:cs="Arial"/>
                <w:sz w:val="32"/>
                <w:szCs w:val="32"/>
              </w:rPr>
            </w:pPr>
            <w:r w:rsidRPr="00B854CA">
              <w:rPr>
                <w:rFonts w:ascii="Arial" w:hAnsi="Arial" w:cs="Arial"/>
                <w:sz w:val="32"/>
                <w:szCs w:val="32"/>
              </w:rPr>
              <w:t>1604367</w:t>
            </w:r>
          </w:p>
        </w:tc>
      </w:tr>
      <w:tr w:rsidR="00DE0F83" w:rsidRPr="00B854CA" w14:paraId="0E502DC5" w14:textId="77777777" w:rsidTr="00945D80">
        <w:tc>
          <w:tcPr>
            <w:tcW w:w="3438" w:type="dxa"/>
            <w:shd w:val="clear" w:color="auto" w:fill="D9D9D9"/>
          </w:tcPr>
          <w:p w14:paraId="2D3DF5FC" w14:textId="77777777" w:rsidR="00DE0F83" w:rsidRPr="00B854CA" w:rsidRDefault="00DE0F83" w:rsidP="00945D80">
            <w:pPr>
              <w:spacing w:before="120" w:after="120" w:line="360" w:lineRule="auto"/>
              <w:rPr>
                <w:rFonts w:ascii="Arial" w:hAnsi="Arial" w:cs="Arial"/>
                <w:sz w:val="32"/>
                <w:szCs w:val="32"/>
              </w:rPr>
            </w:pPr>
            <w:r w:rsidRPr="00B854CA">
              <w:rPr>
                <w:rFonts w:ascii="Arial" w:hAnsi="Arial" w:cs="Arial"/>
                <w:sz w:val="32"/>
                <w:szCs w:val="32"/>
              </w:rPr>
              <w:t>Module Code:</w:t>
            </w:r>
          </w:p>
        </w:tc>
        <w:tc>
          <w:tcPr>
            <w:tcW w:w="6055" w:type="dxa"/>
          </w:tcPr>
          <w:p w14:paraId="3D129E50" w14:textId="09144425" w:rsidR="00DE0F83" w:rsidRPr="00B854CA" w:rsidRDefault="00DE0F83" w:rsidP="00945D80">
            <w:pPr>
              <w:spacing w:before="120" w:after="120" w:line="360" w:lineRule="auto"/>
              <w:rPr>
                <w:rFonts w:ascii="Arial" w:hAnsi="Arial" w:cs="Arial"/>
                <w:sz w:val="32"/>
                <w:szCs w:val="32"/>
              </w:rPr>
            </w:pPr>
            <w:r w:rsidRPr="00B854CA">
              <w:rPr>
                <w:rFonts w:ascii="Arial" w:hAnsi="Arial" w:cs="Arial"/>
                <w:sz w:val="32"/>
                <w:szCs w:val="32"/>
              </w:rPr>
              <w:t>BMSK600</w:t>
            </w:r>
            <w:r w:rsidR="00B854CA">
              <w:rPr>
                <w:rFonts w:ascii="Arial" w:hAnsi="Arial" w:cs="Arial"/>
                <w:sz w:val="32"/>
                <w:szCs w:val="32"/>
              </w:rPr>
              <w:t>5</w:t>
            </w:r>
          </w:p>
        </w:tc>
      </w:tr>
      <w:tr w:rsidR="00DE0F83" w:rsidRPr="00B854CA" w14:paraId="39809B27" w14:textId="77777777" w:rsidTr="00945D80">
        <w:trPr>
          <w:trHeight w:val="413"/>
        </w:trPr>
        <w:tc>
          <w:tcPr>
            <w:tcW w:w="3438" w:type="dxa"/>
            <w:shd w:val="clear" w:color="auto" w:fill="D9D9D9"/>
          </w:tcPr>
          <w:p w14:paraId="34F895B7" w14:textId="77777777" w:rsidR="00DE0F83" w:rsidRPr="00B854CA" w:rsidRDefault="00DE0F83" w:rsidP="00945D80">
            <w:pPr>
              <w:spacing w:before="120" w:after="120" w:line="360" w:lineRule="auto"/>
              <w:rPr>
                <w:rFonts w:ascii="Arial" w:hAnsi="Arial" w:cs="Arial"/>
                <w:sz w:val="32"/>
                <w:szCs w:val="32"/>
              </w:rPr>
            </w:pPr>
            <w:r w:rsidRPr="00B854CA">
              <w:rPr>
                <w:rFonts w:ascii="Arial" w:hAnsi="Arial" w:cs="Arial"/>
                <w:sz w:val="32"/>
                <w:szCs w:val="32"/>
              </w:rPr>
              <w:t>Module Title:</w:t>
            </w:r>
          </w:p>
        </w:tc>
        <w:tc>
          <w:tcPr>
            <w:tcW w:w="6055" w:type="dxa"/>
          </w:tcPr>
          <w:p w14:paraId="3F945B55" w14:textId="48E50985" w:rsidR="00DE0F83" w:rsidRPr="00B854CA" w:rsidRDefault="001419DC" w:rsidP="00945D80">
            <w:pPr>
              <w:spacing w:before="120" w:after="120" w:line="360" w:lineRule="auto"/>
              <w:rPr>
                <w:rFonts w:ascii="Arial" w:hAnsi="Arial" w:cs="Arial"/>
                <w:sz w:val="32"/>
                <w:szCs w:val="32"/>
              </w:rPr>
            </w:pPr>
            <w:r>
              <w:rPr>
                <w:rFonts w:ascii="Arial" w:hAnsi="Arial" w:cs="Arial"/>
                <w:sz w:val="32"/>
                <w:szCs w:val="32"/>
              </w:rPr>
              <w:t>Coaching and Mentoring Skills for the Workplace</w:t>
            </w:r>
          </w:p>
        </w:tc>
      </w:tr>
    </w:tbl>
    <w:p w14:paraId="15CD07C1" w14:textId="77777777" w:rsidR="00DE0F83" w:rsidRPr="00B854CA" w:rsidRDefault="00DE0F83" w:rsidP="00DE0F83">
      <w:pPr>
        <w:spacing w:before="120" w:after="120" w:line="360" w:lineRule="auto"/>
        <w:rPr>
          <w:rFonts w:ascii="Arial" w:hAnsi="Arial" w:cs="Arial"/>
          <w:color w:val="FF0000"/>
          <w:sz w:val="24"/>
          <w:szCs w:val="24"/>
        </w:rPr>
      </w:pPr>
    </w:p>
    <w:p w14:paraId="75AF2FC2" w14:textId="77777777" w:rsidR="00DE0F83" w:rsidRPr="00B854CA" w:rsidRDefault="00DE0F83" w:rsidP="00DE0F83">
      <w:pPr>
        <w:spacing w:before="120" w:after="120" w:line="360" w:lineRule="auto"/>
        <w:rPr>
          <w:rFonts w:ascii="Arial" w:hAnsi="Arial" w:cs="Arial"/>
          <w:b/>
          <w:color w:val="000000"/>
          <w:sz w:val="24"/>
          <w:szCs w:val="24"/>
        </w:rPr>
      </w:pPr>
      <w:r w:rsidRPr="00B854CA">
        <w:rPr>
          <w:rFonts w:ascii="Arial" w:hAnsi="Arial" w:cs="Arial"/>
          <w:b/>
          <w:color w:val="000000"/>
          <w:sz w:val="24"/>
          <w:szCs w:val="24"/>
        </w:rPr>
        <w:t>Statement of Confirmation of Authenticity</w:t>
      </w:r>
    </w:p>
    <w:p w14:paraId="5CC80B9A" w14:textId="77777777" w:rsidR="00DE0F83" w:rsidRPr="00B854CA" w:rsidRDefault="00DE0F83" w:rsidP="00DE0F83">
      <w:pPr>
        <w:spacing w:before="120" w:after="120" w:line="360" w:lineRule="auto"/>
        <w:rPr>
          <w:rFonts w:ascii="Arial" w:hAnsi="Arial" w:cs="Arial"/>
          <w:color w:val="000000"/>
          <w:sz w:val="24"/>
          <w:szCs w:val="24"/>
        </w:rPr>
      </w:pPr>
      <w:r w:rsidRPr="00B854CA">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7202F8" w14:textId="77777777" w:rsidR="00DE0F83" w:rsidRPr="00B854CA" w:rsidRDefault="00DE0F83" w:rsidP="00DE0F83">
      <w:pPr>
        <w:spacing w:before="120" w:after="120" w:line="360" w:lineRule="auto"/>
        <w:rPr>
          <w:rFonts w:ascii="Arial" w:hAnsi="Arial" w:cs="Arial"/>
          <w:color w:val="000000"/>
          <w:sz w:val="24"/>
          <w:szCs w:val="24"/>
        </w:rPr>
      </w:pPr>
      <w:r w:rsidRPr="00B854CA">
        <w:rPr>
          <w:rFonts w:ascii="Arial" w:hAnsi="Arial" w:cs="Arial"/>
          <w:color w:val="000000"/>
          <w:sz w:val="24"/>
          <w:szCs w:val="24"/>
        </w:rPr>
        <w:t xml:space="preserve">Attention is drawn to the plagiarism and unfair practice policies of the University. </w:t>
      </w:r>
    </w:p>
    <w:p w14:paraId="5BD2332D" w14:textId="703BB5E1" w:rsidR="00415D01" w:rsidRPr="00B854CA" w:rsidRDefault="00415D01" w:rsidP="00DE0F83">
      <w:pPr>
        <w:pStyle w:val="TOCHeading"/>
        <w:rPr>
          <w:rFonts w:ascii="Arial" w:hAnsi="Arial" w:cs="Arial"/>
          <w:lang w:val="en-GB"/>
        </w:rPr>
      </w:pPr>
    </w:p>
    <w:p w14:paraId="3DBD76D8" w14:textId="28850AEC" w:rsidR="00B854CA" w:rsidRPr="00B854CA" w:rsidRDefault="00B854CA" w:rsidP="00B854CA">
      <w:pPr>
        <w:rPr>
          <w:rFonts w:ascii="Arial" w:hAnsi="Arial" w:cs="Arial"/>
          <w:lang w:eastAsia="en-US"/>
        </w:rPr>
      </w:pPr>
    </w:p>
    <w:p w14:paraId="1300BA08" w14:textId="1DED8486" w:rsidR="00B854CA" w:rsidRPr="00B854CA" w:rsidRDefault="00B854CA" w:rsidP="00B854CA">
      <w:pPr>
        <w:rPr>
          <w:rFonts w:ascii="Arial" w:hAnsi="Arial" w:cs="Arial"/>
          <w:lang w:eastAsia="en-US"/>
        </w:rPr>
      </w:pPr>
    </w:p>
    <w:p w14:paraId="3C01C453" w14:textId="2AD56E1C" w:rsidR="00B854CA" w:rsidRPr="00B854CA" w:rsidRDefault="00B854CA" w:rsidP="00B854CA">
      <w:pPr>
        <w:rPr>
          <w:rFonts w:ascii="Arial" w:hAnsi="Arial" w:cs="Arial"/>
          <w:lang w:eastAsia="en-US"/>
        </w:rPr>
      </w:pPr>
    </w:p>
    <w:p w14:paraId="58EDE65C" w14:textId="39AB4E7C" w:rsidR="00B854CA" w:rsidRPr="00B854CA" w:rsidRDefault="00B854CA" w:rsidP="00B854CA">
      <w:pPr>
        <w:rPr>
          <w:rFonts w:ascii="Arial" w:hAnsi="Arial" w:cs="Arial"/>
          <w:lang w:eastAsia="en-US"/>
        </w:rPr>
      </w:pPr>
    </w:p>
    <w:p w14:paraId="7BEEB692" w14:textId="0FDF02D7" w:rsidR="00B854CA" w:rsidRPr="00B854CA" w:rsidRDefault="00B854CA" w:rsidP="00B854CA">
      <w:pPr>
        <w:rPr>
          <w:rFonts w:ascii="Arial" w:hAnsi="Arial" w:cs="Arial"/>
          <w:lang w:eastAsia="en-US"/>
        </w:rPr>
      </w:pPr>
    </w:p>
    <w:p w14:paraId="797CB90F" w14:textId="77777777" w:rsidR="00B854CA" w:rsidRPr="00B854CA" w:rsidRDefault="00B854CA" w:rsidP="00B854CA">
      <w:pPr>
        <w:rPr>
          <w:rFonts w:ascii="Arial" w:hAnsi="Arial" w:cs="Arial"/>
          <w:lang w:eastAsia="en-US"/>
        </w:rPr>
      </w:pPr>
    </w:p>
    <w:p w14:paraId="7F9E4D5A" w14:textId="770A6842" w:rsidR="00B854CA" w:rsidRPr="00B854CA" w:rsidRDefault="00B854CA" w:rsidP="00B854CA">
      <w:pPr>
        <w:rPr>
          <w:rFonts w:ascii="Arial" w:hAnsi="Arial" w:cs="Arial"/>
          <w:lang w:eastAsia="en-US"/>
        </w:rPr>
      </w:pPr>
    </w:p>
    <w:sdt>
      <w:sdtPr>
        <w:rPr>
          <w:rFonts w:ascii="Arial" w:hAnsi="Arial" w:cs="Arial"/>
        </w:rPr>
        <w:id w:val="-867294852"/>
        <w:docPartObj>
          <w:docPartGallery w:val="Table of Contents"/>
          <w:docPartUnique/>
        </w:docPartObj>
      </w:sdtPr>
      <w:sdtEndPr>
        <w:rPr>
          <w:rFonts w:eastAsia="Times New Roman"/>
          <w:b/>
          <w:bCs/>
          <w:noProof/>
          <w:color w:val="auto"/>
          <w:sz w:val="20"/>
          <w:szCs w:val="20"/>
          <w:lang w:val="en-GB" w:eastAsia="en-GB"/>
        </w:rPr>
      </w:sdtEndPr>
      <w:sdtContent>
        <w:p w14:paraId="336E57EF" w14:textId="7129A838" w:rsidR="00B854CA" w:rsidRPr="00B854CA" w:rsidRDefault="00B854CA">
          <w:pPr>
            <w:pStyle w:val="TOCHeading"/>
            <w:rPr>
              <w:rFonts w:ascii="Arial" w:hAnsi="Arial" w:cs="Arial"/>
            </w:rPr>
          </w:pPr>
          <w:r w:rsidRPr="00B854CA">
            <w:rPr>
              <w:rFonts w:ascii="Arial" w:hAnsi="Arial" w:cs="Arial"/>
            </w:rPr>
            <w:t>Table of Contents</w:t>
          </w:r>
        </w:p>
        <w:p w14:paraId="28E3277C" w14:textId="61040B75" w:rsidR="00B854CA" w:rsidRPr="00B854CA" w:rsidRDefault="00B854CA">
          <w:pPr>
            <w:pStyle w:val="TOC1"/>
            <w:tabs>
              <w:tab w:val="right" w:leader="dot" w:pos="9016"/>
            </w:tabs>
            <w:rPr>
              <w:rFonts w:ascii="Arial" w:eastAsiaTheme="minorEastAsia" w:hAnsi="Arial" w:cs="Arial"/>
              <w:noProof/>
              <w:sz w:val="22"/>
              <w:szCs w:val="22"/>
              <w:lang w:eastAsia="zh-CN"/>
            </w:rPr>
          </w:pPr>
          <w:r w:rsidRPr="00B854CA">
            <w:rPr>
              <w:rFonts w:ascii="Arial" w:hAnsi="Arial" w:cs="Arial"/>
            </w:rPr>
            <w:fldChar w:fldCharType="begin"/>
          </w:r>
          <w:r w:rsidRPr="00B854CA">
            <w:rPr>
              <w:rFonts w:ascii="Arial" w:hAnsi="Arial" w:cs="Arial"/>
            </w:rPr>
            <w:instrText xml:space="preserve"> TOC \o "1-3" \h \z \u </w:instrText>
          </w:r>
          <w:r w:rsidRPr="00B854CA">
            <w:rPr>
              <w:rFonts w:ascii="Arial" w:hAnsi="Arial" w:cs="Arial"/>
            </w:rPr>
            <w:fldChar w:fldCharType="separate"/>
          </w:r>
          <w:hyperlink w:anchor="_Toc134299194" w:history="1">
            <w:r w:rsidRPr="00B854CA">
              <w:rPr>
                <w:rStyle w:val="Hyperlink"/>
                <w:rFonts w:ascii="Arial" w:eastAsiaTheme="majorEastAsia" w:hAnsi="Arial" w:cs="Arial"/>
                <w:noProof/>
                <w:sz w:val="22"/>
                <w:szCs w:val="22"/>
              </w:rPr>
              <w:t>Introduction</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_Toc134299194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1</w:t>
            </w:r>
            <w:r w:rsidRPr="00B854CA">
              <w:rPr>
                <w:rFonts w:ascii="Arial" w:hAnsi="Arial" w:cs="Arial"/>
                <w:noProof/>
                <w:webHidden/>
                <w:sz w:val="22"/>
                <w:szCs w:val="22"/>
              </w:rPr>
              <w:fldChar w:fldCharType="end"/>
            </w:r>
          </w:hyperlink>
        </w:p>
        <w:p w14:paraId="2D6E8FD9" w14:textId="7C1707D2" w:rsidR="00B854CA" w:rsidRPr="00B854CA" w:rsidRDefault="00B854CA">
          <w:pPr>
            <w:pStyle w:val="TOC1"/>
            <w:tabs>
              <w:tab w:val="left" w:pos="440"/>
              <w:tab w:val="right" w:leader="dot" w:pos="9016"/>
            </w:tabs>
            <w:rPr>
              <w:rFonts w:ascii="Arial" w:eastAsiaTheme="minorEastAsia" w:hAnsi="Arial" w:cs="Arial"/>
              <w:noProof/>
              <w:sz w:val="22"/>
              <w:szCs w:val="22"/>
              <w:lang w:eastAsia="zh-CN"/>
            </w:rPr>
          </w:pPr>
          <w:hyperlink w:anchor="_Toc134299195" w:history="1">
            <w:r w:rsidRPr="00B854CA">
              <w:rPr>
                <w:rStyle w:val="Hyperlink"/>
                <w:rFonts w:ascii="Arial" w:eastAsiaTheme="majorEastAsia" w:hAnsi="Arial" w:cs="Arial"/>
                <w:noProof/>
                <w:sz w:val="22"/>
                <w:szCs w:val="22"/>
              </w:rPr>
              <w:t>1.</w:t>
            </w:r>
            <w:r w:rsidRPr="00B854CA">
              <w:rPr>
                <w:rFonts w:ascii="Arial" w:eastAsiaTheme="minorEastAsia" w:hAnsi="Arial" w:cs="Arial"/>
                <w:noProof/>
                <w:sz w:val="22"/>
                <w:szCs w:val="22"/>
                <w:lang w:eastAsia="zh-CN"/>
              </w:rPr>
              <w:tab/>
            </w:r>
            <w:r w:rsidRPr="00B854CA">
              <w:rPr>
                <w:rStyle w:val="Hyperlink"/>
                <w:rFonts w:ascii="Arial" w:eastAsiaTheme="majorEastAsia" w:hAnsi="Arial" w:cs="Arial"/>
                <w:noProof/>
                <w:sz w:val="22"/>
                <w:szCs w:val="22"/>
              </w:rPr>
              <w:t>Explain the similarities and differences of coaching and mentoring within an organisational context</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_Toc134299195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2</w:t>
            </w:r>
            <w:r w:rsidRPr="00B854CA">
              <w:rPr>
                <w:rFonts w:ascii="Arial" w:hAnsi="Arial" w:cs="Arial"/>
                <w:noProof/>
                <w:webHidden/>
                <w:sz w:val="22"/>
                <w:szCs w:val="22"/>
              </w:rPr>
              <w:fldChar w:fldCharType="end"/>
            </w:r>
          </w:hyperlink>
        </w:p>
        <w:p w14:paraId="05913C78" w14:textId="30E203B9"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196" w:history="1">
            <w:r w:rsidRPr="00B854CA">
              <w:rPr>
                <w:rStyle w:val="Hyperlink"/>
                <w:rFonts w:ascii="Arial" w:eastAsiaTheme="majorEastAsia" w:hAnsi="Arial" w:cs="Arial"/>
                <w:noProof/>
                <w:sz w:val="22"/>
                <w:szCs w:val="22"/>
              </w:rPr>
              <w:t>1.1 Defining coaching and mentoring</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_Toc134299196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2</w:t>
            </w:r>
            <w:r w:rsidRPr="00B854CA">
              <w:rPr>
                <w:rFonts w:ascii="Arial" w:hAnsi="Arial" w:cs="Arial"/>
                <w:noProof/>
                <w:webHidden/>
                <w:sz w:val="22"/>
                <w:szCs w:val="22"/>
              </w:rPr>
              <w:fldChar w:fldCharType="end"/>
            </w:r>
          </w:hyperlink>
        </w:p>
        <w:p w14:paraId="2FC989C2" w14:textId="15654722"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197" w:history="1">
            <w:r w:rsidRPr="00B854CA">
              <w:rPr>
                <w:rStyle w:val="Hyperlink"/>
                <w:rFonts w:ascii="Arial" w:eastAsiaTheme="majorEastAsia" w:hAnsi="Arial" w:cs="Arial"/>
                <w:noProof/>
                <w:sz w:val="22"/>
                <w:szCs w:val="22"/>
              </w:rPr>
              <w:t>1.2 Coaching and mentoring similarities</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_Toc134299197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2</w:t>
            </w:r>
            <w:r w:rsidRPr="00B854CA">
              <w:rPr>
                <w:rFonts w:ascii="Arial" w:hAnsi="Arial" w:cs="Arial"/>
                <w:noProof/>
                <w:webHidden/>
                <w:sz w:val="22"/>
                <w:szCs w:val="22"/>
              </w:rPr>
              <w:fldChar w:fldCharType="end"/>
            </w:r>
          </w:hyperlink>
        </w:p>
        <w:p w14:paraId="61B699DC" w14:textId="7133E863"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198" w:history="1">
            <w:r w:rsidRPr="00B854CA">
              <w:rPr>
                <w:rStyle w:val="Hyperlink"/>
                <w:rFonts w:ascii="Arial" w:eastAsiaTheme="majorEastAsia" w:hAnsi="Arial" w:cs="Arial"/>
                <w:noProof/>
                <w:sz w:val="22"/>
                <w:szCs w:val="22"/>
              </w:rPr>
              <w:t>1.3 Differences between coaching and mentoring</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_Toc134299198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3</w:t>
            </w:r>
            <w:r w:rsidRPr="00B854CA">
              <w:rPr>
                <w:rFonts w:ascii="Arial" w:hAnsi="Arial" w:cs="Arial"/>
                <w:noProof/>
                <w:webHidden/>
                <w:sz w:val="22"/>
                <w:szCs w:val="22"/>
              </w:rPr>
              <w:fldChar w:fldCharType="end"/>
            </w:r>
          </w:hyperlink>
        </w:p>
        <w:p w14:paraId="35398A94" w14:textId="3501F5F7" w:rsidR="00B854CA" w:rsidRPr="00B854CA" w:rsidRDefault="00B854CA">
          <w:pPr>
            <w:pStyle w:val="TOC1"/>
            <w:tabs>
              <w:tab w:val="left" w:pos="440"/>
              <w:tab w:val="right" w:leader="dot" w:pos="9016"/>
            </w:tabs>
            <w:rPr>
              <w:rFonts w:ascii="Arial" w:eastAsiaTheme="minorEastAsia" w:hAnsi="Arial" w:cs="Arial"/>
              <w:noProof/>
              <w:sz w:val="22"/>
              <w:szCs w:val="22"/>
              <w:lang w:eastAsia="zh-CN"/>
            </w:rPr>
          </w:pPr>
          <w:hyperlink w:anchor="_Toc134299199" w:history="1">
            <w:r w:rsidRPr="00B854CA">
              <w:rPr>
                <w:rStyle w:val="Hyperlink"/>
                <w:rFonts w:ascii="Arial" w:eastAsiaTheme="majorEastAsia" w:hAnsi="Arial" w:cs="Arial"/>
                <w:noProof/>
                <w:sz w:val="22"/>
                <w:szCs w:val="22"/>
              </w:rPr>
              <w:t>2.</w:t>
            </w:r>
            <w:r w:rsidRPr="00B854CA">
              <w:rPr>
                <w:rFonts w:ascii="Arial" w:eastAsiaTheme="minorEastAsia" w:hAnsi="Arial" w:cs="Arial"/>
                <w:noProof/>
                <w:sz w:val="22"/>
                <w:szCs w:val="22"/>
                <w:lang w:eastAsia="zh-CN"/>
              </w:rPr>
              <w:tab/>
            </w:r>
            <w:r w:rsidRPr="00B854CA">
              <w:rPr>
                <w:rStyle w:val="Hyperlink"/>
                <w:rFonts w:ascii="Arial" w:eastAsiaTheme="majorEastAsia" w:hAnsi="Arial" w:cs="Arial"/>
                <w:noProof/>
                <w:sz w:val="22"/>
                <w:szCs w:val="22"/>
              </w:rPr>
              <w:t>Critically explore the knowledge, skills, attitude and behaviour needed by an effective workplace coach</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_Toc134299199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4</w:t>
            </w:r>
            <w:r w:rsidRPr="00B854CA">
              <w:rPr>
                <w:rFonts w:ascii="Arial" w:hAnsi="Arial" w:cs="Arial"/>
                <w:noProof/>
                <w:webHidden/>
                <w:sz w:val="22"/>
                <w:szCs w:val="22"/>
              </w:rPr>
              <w:fldChar w:fldCharType="end"/>
            </w:r>
          </w:hyperlink>
        </w:p>
        <w:p w14:paraId="7B861AB1" w14:textId="3BA9AD9E"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200" w:history="1">
            <w:r w:rsidRPr="00B854CA">
              <w:rPr>
                <w:rStyle w:val="Hyperlink"/>
                <w:rFonts w:ascii="Arial" w:eastAsiaTheme="majorEastAsia" w:hAnsi="Arial" w:cs="Arial"/>
                <w:noProof/>
                <w:sz w:val="22"/>
                <w:szCs w:val="22"/>
              </w:rPr>
              <w:t>2.1 Exploring the knowledge required to be an effective workplace coach</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_Toc134299200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4</w:t>
            </w:r>
            <w:r w:rsidRPr="00B854CA">
              <w:rPr>
                <w:rFonts w:ascii="Arial" w:hAnsi="Arial" w:cs="Arial"/>
                <w:noProof/>
                <w:webHidden/>
                <w:sz w:val="22"/>
                <w:szCs w:val="22"/>
              </w:rPr>
              <w:fldChar w:fldCharType="end"/>
            </w:r>
          </w:hyperlink>
        </w:p>
        <w:p w14:paraId="62BAEAB7" w14:textId="1953F76A"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201" w:history="1">
            <w:r w:rsidRPr="00B854CA">
              <w:rPr>
                <w:rStyle w:val="Hyperlink"/>
                <w:rFonts w:ascii="Arial" w:eastAsiaTheme="majorEastAsia" w:hAnsi="Arial" w:cs="Arial"/>
                <w:noProof/>
                <w:sz w:val="22"/>
                <w:szCs w:val="22"/>
              </w:rPr>
              <w:t>2.2 Exploring the skills required to be an effective workplace coach</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_Toc134299201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5</w:t>
            </w:r>
            <w:r w:rsidRPr="00B854CA">
              <w:rPr>
                <w:rFonts w:ascii="Arial" w:hAnsi="Arial" w:cs="Arial"/>
                <w:noProof/>
                <w:webHidden/>
                <w:sz w:val="22"/>
                <w:szCs w:val="22"/>
              </w:rPr>
              <w:fldChar w:fldCharType="end"/>
            </w:r>
          </w:hyperlink>
        </w:p>
        <w:p w14:paraId="37CB5668" w14:textId="11C4A8DB"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202" w:history="1">
            <w:r w:rsidRPr="00B854CA">
              <w:rPr>
                <w:rStyle w:val="Hyperlink"/>
                <w:rFonts w:ascii="Arial" w:eastAsiaTheme="majorEastAsia" w:hAnsi="Arial" w:cs="Arial"/>
                <w:noProof/>
                <w:sz w:val="22"/>
                <w:szCs w:val="22"/>
              </w:rPr>
              <w:t>2.3 Exploring the attitude required to be an effective workplace coach</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_Toc134299202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6</w:t>
            </w:r>
            <w:r w:rsidRPr="00B854CA">
              <w:rPr>
                <w:rFonts w:ascii="Arial" w:hAnsi="Arial" w:cs="Arial"/>
                <w:noProof/>
                <w:webHidden/>
                <w:sz w:val="22"/>
                <w:szCs w:val="22"/>
              </w:rPr>
              <w:fldChar w:fldCharType="end"/>
            </w:r>
          </w:hyperlink>
        </w:p>
        <w:p w14:paraId="0EBEAB27" w14:textId="04FFA373"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203" w:history="1">
            <w:r w:rsidRPr="00B854CA">
              <w:rPr>
                <w:rStyle w:val="Hyperlink"/>
                <w:rFonts w:ascii="Arial" w:eastAsiaTheme="majorEastAsia" w:hAnsi="Arial" w:cs="Arial"/>
                <w:noProof/>
                <w:sz w:val="22"/>
                <w:szCs w:val="22"/>
              </w:rPr>
              <w:t>2.4 Exploring the behaviour required to be an effective workplace coach</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_Toc134299203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7</w:t>
            </w:r>
            <w:r w:rsidRPr="00B854CA">
              <w:rPr>
                <w:rFonts w:ascii="Arial" w:hAnsi="Arial" w:cs="Arial"/>
                <w:noProof/>
                <w:webHidden/>
                <w:sz w:val="22"/>
                <w:szCs w:val="22"/>
              </w:rPr>
              <w:fldChar w:fldCharType="end"/>
            </w:r>
          </w:hyperlink>
        </w:p>
        <w:p w14:paraId="43B8A2B4" w14:textId="1C5E395C" w:rsidR="00B854CA" w:rsidRPr="00B854CA" w:rsidRDefault="00B854CA">
          <w:pPr>
            <w:pStyle w:val="TOC1"/>
            <w:tabs>
              <w:tab w:val="left" w:pos="440"/>
              <w:tab w:val="right" w:leader="dot" w:pos="9016"/>
            </w:tabs>
            <w:rPr>
              <w:rFonts w:ascii="Arial" w:eastAsiaTheme="minorEastAsia" w:hAnsi="Arial" w:cs="Arial"/>
              <w:noProof/>
              <w:sz w:val="22"/>
              <w:szCs w:val="22"/>
              <w:lang w:eastAsia="zh-CN"/>
            </w:rPr>
          </w:pPr>
          <w:hyperlink w:anchor="_Toc134299204" w:history="1">
            <w:r w:rsidRPr="00B854CA">
              <w:rPr>
                <w:rStyle w:val="Hyperlink"/>
                <w:rFonts w:ascii="Arial" w:eastAsiaTheme="majorEastAsia" w:hAnsi="Arial" w:cs="Arial"/>
                <w:noProof/>
                <w:sz w:val="22"/>
                <w:szCs w:val="22"/>
              </w:rPr>
              <w:t>3.</w:t>
            </w:r>
            <w:r w:rsidRPr="00B854CA">
              <w:rPr>
                <w:rFonts w:ascii="Arial" w:eastAsiaTheme="minorEastAsia" w:hAnsi="Arial" w:cs="Arial"/>
                <w:noProof/>
                <w:sz w:val="22"/>
                <w:szCs w:val="22"/>
                <w:lang w:eastAsia="zh-CN"/>
              </w:rPr>
              <w:tab/>
            </w:r>
            <w:r w:rsidRPr="00B854CA">
              <w:rPr>
                <w:rStyle w:val="Hyperlink"/>
                <w:rFonts w:ascii="Arial" w:eastAsiaTheme="majorEastAsia" w:hAnsi="Arial" w:cs="Arial"/>
                <w:noProof/>
                <w:sz w:val="22"/>
                <w:szCs w:val="22"/>
              </w:rPr>
              <w:t>Critically asses a model or process that should be followed when formally coaching and mentoring</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_Toc134299204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8</w:t>
            </w:r>
            <w:r w:rsidRPr="00B854CA">
              <w:rPr>
                <w:rFonts w:ascii="Arial" w:hAnsi="Arial" w:cs="Arial"/>
                <w:noProof/>
                <w:webHidden/>
                <w:sz w:val="22"/>
                <w:szCs w:val="22"/>
              </w:rPr>
              <w:fldChar w:fldCharType="end"/>
            </w:r>
          </w:hyperlink>
        </w:p>
        <w:p w14:paraId="1D469B53" w14:textId="10A83BAE"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205" w:history="1">
            <w:r w:rsidRPr="00B854CA">
              <w:rPr>
                <w:rStyle w:val="Hyperlink"/>
                <w:rFonts w:ascii="Arial" w:eastAsiaTheme="majorEastAsia" w:hAnsi="Arial" w:cs="Arial"/>
                <w:noProof/>
                <w:sz w:val="22"/>
                <w:szCs w:val="22"/>
              </w:rPr>
              <w:t>References</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_Toc134299205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10</w:t>
            </w:r>
            <w:r w:rsidRPr="00B854CA">
              <w:rPr>
                <w:rFonts w:ascii="Arial" w:hAnsi="Arial" w:cs="Arial"/>
                <w:noProof/>
                <w:webHidden/>
                <w:sz w:val="22"/>
                <w:szCs w:val="22"/>
              </w:rPr>
              <w:fldChar w:fldCharType="end"/>
            </w:r>
          </w:hyperlink>
        </w:p>
        <w:p w14:paraId="38C18104" w14:textId="7914CF1B"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206" w:history="1">
            <w:r w:rsidRPr="00B854CA">
              <w:rPr>
                <w:rStyle w:val="Hyperlink"/>
                <w:rFonts w:ascii="Arial" w:eastAsiaTheme="majorEastAsia" w:hAnsi="Arial" w:cs="Arial"/>
                <w:noProof/>
                <w:sz w:val="22"/>
                <w:szCs w:val="22"/>
                <w:shd w:val="clear" w:color="auto" w:fill="FFFFFF"/>
              </w:rPr>
              <w:t>Appendices</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_Toc134299206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14</w:t>
            </w:r>
            <w:r w:rsidRPr="00B854CA">
              <w:rPr>
                <w:rFonts w:ascii="Arial" w:hAnsi="Arial" w:cs="Arial"/>
                <w:noProof/>
                <w:webHidden/>
                <w:sz w:val="22"/>
                <w:szCs w:val="22"/>
              </w:rPr>
              <w:fldChar w:fldCharType="end"/>
            </w:r>
          </w:hyperlink>
        </w:p>
        <w:p w14:paraId="727F4354" w14:textId="4FF4D749" w:rsidR="00B854CA" w:rsidRPr="00B854CA" w:rsidRDefault="00B854CA">
          <w:pPr>
            <w:pStyle w:val="TOC2"/>
            <w:tabs>
              <w:tab w:val="right" w:leader="dot" w:pos="9016"/>
            </w:tabs>
            <w:rPr>
              <w:rFonts w:ascii="Arial" w:eastAsiaTheme="minorEastAsia" w:hAnsi="Arial" w:cs="Arial"/>
              <w:noProof/>
              <w:sz w:val="22"/>
              <w:szCs w:val="22"/>
              <w:lang w:eastAsia="zh-CN"/>
            </w:rPr>
          </w:pPr>
          <w:hyperlink w:anchor="_Toc134299207" w:history="1">
            <w:r w:rsidRPr="00B854CA">
              <w:rPr>
                <w:rStyle w:val="Hyperlink"/>
                <w:rFonts w:ascii="Arial" w:eastAsiaTheme="majorEastAsia" w:hAnsi="Arial" w:cs="Arial"/>
                <w:noProof/>
                <w:sz w:val="22"/>
                <w:szCs w:val="22"/>
              </w:rPr>
              <w:t>Appendix 1</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_Toc134299207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14</w:t>
            </w:r>
            <w:r w:rsidRPr="00B854CA">
              <w:rPr>
                <w:rFonts w:ascii="Arial" w:hAnsi="Arial" w:cs="Arial"/>
                <w:noProof/>
                <w:webHidden/>
                <w:sz w:val="22"/>
                <w:szCs w:val="22"/>
              </w:rPr>
              <w:fldChar w:fldCharType="end"/>
            </w:r>
          </w:hyperlink>
        </w:p>
        <w:p w14:paraId="1746D54B" w14:textId="02DC1C07" w:rsidR="00B854CA" w:rsidRPr="00B854CA" w:rsidRDefault="00B854CA">
          <w:pPr>
            <w:pStyle w:val="TOC2"/>
            <w:tabs>
              <w:tab w:val="right" w:leader="dot" w:pos="9016"/>
            </w:tabs>
            <w:rPr>
              <w:rFonts w:ascii="Arial" w:eastAsiaTheme="minorEastAsia" w:hAnsi="Arial" w:cs="Arial"/>
              <w:noProof/>
              <w:sz w:val="22"/>
              <w:szCs w:val="22"/>
              <w:lang w:eastAsia="zh-CN"/>
            </w:rPr>
          </w:pPr>
          <w:hyperlink w:anchor="_Toc134299208" w:history="1">
            <w:r w:rsidRPr="00B854CA">
              <w:rPr>
                <w:rStyle w:val="Hyperlink"/>
                <w:rFonts w:ascii="Arial" w:eastAsiaTheme="majorEastAsia" w:hAnsi="Arial" w:cs="Arial"/>
                <w:noProof/>
                <w:sz w:val="22"/>
                <w:szCs w:val="22"/>
              </w:rPr>
              <w:t>Appendix 2</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_Toc134299208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14</w:t>
            </w:r>
            <w:r w:rsidRPr="00B854CA">
              <w:rPr>
                <w:rFonts w:ascii="Arial" w:hAnsi="Arial" w:cs="Arial"/>
                <w:noProof/>
                <w:webHidden/>
                <w:sz w:val="22"/>
                <w:szCs w:val="22"/>
              </w:rPr>
              <w:fldChar w:fldCharType="end"/>
            </w:r>
          </w:hyperlink>
        </w:p>
        <w:p w14:paraId="137167C1" w14:textId="5116272C" w:rsidR="00B854CA" w:rsidRPr="00B854CA" w:rsidRDefault="00B854CA">
          <w:pPr>
            <w:pStyle w:val="TOC1"/>
            <w:tabs>
              <w:tab w:val="right" w:leader="dot" w:pos="9016"/>
            </w:tabs>
            <w:rPr>
              <w:rFonts w:ascii="Arial" w:eastAsiaTheme="minorEastAsia" w:hAnsi="Arial" w:cs="Arial"/>
              <w:noProof/>
              <w:sz w:val="22"/>
              <w:szCs w:val="22"/>
              <w:lang w:eastAsia="zh-CN"/>
            </w:rPr>
          </w:pPr>
          <w:hyperlink w:anchor="_Toc134299209" w:history="1">
            <w:r w:rsidRPr="00B854CA">
              <w:rPr>
                <w:rStyle w:val="Hyperlink"/>
                <w:rFonts w:ascii="Arial" w:eastAsiaTheme="majorEastAsia" w:hAnsi="Arial" w:cs="Arial"/>
                <w:noProof/>
                <w:sz w:val="22"/>
                <w:szCs w:val="22"/>
              </w:rPr>
              <w:t>Bibliography</w:t>
            </w:r>
            <w:r w:rsidRPr="00B854CA">
              <w:rPr>
                <w:rFonts w:ascii="Arial" w:hAnsi="Arial" w:cs="Arial"/>
                <w:noProof/>
                <w:webHidden/>
                <w:sz w:val="22"/>
                <w:szCs w:val="22"/>
              </w:rPr>
              <w:tab/>
            </w:r>
            <w:r w:rsidRPr="00B854CA">
              <w:rPr>
                <w:rFonts w:ascii="Arial" w:hAnsi="Arial" w:cs="Arial"/>
                <w:noProof/>
                <w:webHidden/>
                <w:sz w:val="22"/>
                <w:szCs w:val="22"/>
              </w:rPr>
              <w:fldChar w:fldCharType="begin"/>
            </w:r>
            <w:r w:rsidRPr="00B854CA">
              <w:rPr>
                <w:rFonts w:ascii="Arial" w:hAnsi="Arial" w:cs="Arial"/>
                <w:noProof/>
                <w:webHidden/>
                <w:sz w:val="22"/>
                <w:szCs w:val="22"/>
              </w:rPr>
              <w:instrText xml:space="preserve"> PAGEREF _Toc134299209 \h </w:instrText>
            </w:r>
            <w:r w:rsidRPr="00B854CA">
              <w:rPr>
                <w:rFonts w:ascii="Arial" w:hAnsi="Arial" w:cs="Arial"/>
                <w:noProof/>
                <w:webHidden/>
                <w:sz w:val="22"/>
                <w:szCs w:val="22"/>
              </w:rPr>
            </w:r>
            <w:r w:rsidRPr="00B854CA">
              <w:rPr>
                <w:rFonts w:ascii="Arial" w:hAnsi="Arial" w:cs="Arial"/>
                <w:noProof/>
                <w:webHidden/>
                <w:sz w:val="22"/>
                <w:szCs w:val="22"/>
              </w:rPr>
              <w:fldChar w:fldCharType="separate"/>
            </w:r>
            <w:r w:rsidRPr="00B854CA">
              <w:rPr>
                <w:rFonts w:ascii="Arial" w:hAnsi="Arial" w:cs="Arial"/>
                <w:noProof/>
                <w:webHidden/>
                <w:sz w:val="22"/>
                <w:szCs w:val="22"/>
              </w:rPr>
              <w:t>15</w:t>
            </w:r>
            <w:r w:rsidRPr="00B854CA">
              <w:rPr>
                <w:rFonts w:ascii="Arial" w:hAnsi="Arial" w:cs="Arial"/>
                <w:noProof/>
                <w:webHidden/>
                <w:sz w:val="22"/>
                <w:szCs w:val="22"/>
              </w:rPr>
              <w:fldChar w:fldCharType="end"/>
            </w:r>
          </w:hyperlink>
        </w:p>
        <w:p w14:paraId="2B303AE0" w14:textId="59E995EE" w:rsidR="00B854CA" w:rsidRPr="00B854CA" w:rsidRDefault="00B854CA">
          <w:pPr>
            <w:rPr>
              <w:rFonts w:ascii="Arial" w:hAnsi="Arial" w:cs="Arial"/>
            </w:rPr>
          </w:pPr>
          <w:r w:rsidRPr="00B854CA">
            <w:rPr>
              <w:rFonts w:ascii="Arial" w:hAnsi="Arial" w:cs="Arial"/>
              <w:b/>
              <w:bCs/>
              <w:noProof/>
            </w:rPr>
            <w:fldChar w:fldCharType="end"/>
          </w:r>
        </w:p>
      </w:sdtContent>
    </w:sdt>
    <w:p w14:paraId="654EA1D6" w14:textId="77777777" w:rsidR="00B854CA" w:rsidRPr="00B854CA" w:rsidRDefault="00B854CA" w:rsidP="00B854CA">
      <w:pPr>
        <w:rPr>
          <w:rFonts w:ascii="Arial" w:hAnsi="Arial" w:cs="Arial"/>
          <w:lang w:eastAsia="en-US"/>
        </w:rPr>
      </w:pPr>
    </w:p>
    <w:p w14:paraId="3E38F729" w14:textId="79B625B9" w:rsidR="0035519E" w:rsidRPr="00B854CA" w:rsidRDefault="0035519E" w:rsidP="009E7CA5">
      <w:pPr>
        <w:pStyle w:val="Heading1"/>
        <w:rPr>
          <w:rFonts w:ascii="Arial" w:hAnsi="Arial" w:cs="Arial"/>
        </w:rPr>
      </w:pPr>
      <w:bookmarkStart w:id="0" w:name="_Toc134294837"/>
      <w:bookmarkStart w:id="1" w:name="_Toc134299194"/>
      <w:r w:rsidRPr="00B854CA">
        <w:rPr>
          <w:rFonts w:ascii="Arial" w:hAnsi="Arial" w:cs="Arial"/>
        </w:rPr>
        <w:t>Introduction</w:t>
      </w:r>
      <w:bookmarkEnd w:id="0"/>
      <w:bookmarkEnd w:id="1"/>
    </w:p>
    <w:p w14:paraId="0A2EA9EC" w14:textId="77777777" w:rsidR="00D631FE" w:rsidRPr="00B854CA" w:rsidRDefault="00D631FE" w:rsidP="00D631FE">
      <w:pPr>
        <w:rPr>
          <w:rFonts w:ascii="Arial" w:hAnsi="Arial" w:cs="Arial"/>
        </w:rPr>
      </w:pPr>
    </w:p>
    <w:p w14:paraId="4D5377AC" w14:textId="1DEB1A96" w:rsidR="0035519E" w:rsidRPr="00B854CA" w:rsidRDefault="002C5F40" w:rsidP="00D631FE">
      <w:pPr>
        <w:rPr>
          <w:rFonts w:ascii="Arial" w:hAnsi="Arial" w:cs="Arial"/>
          <w:sz w:val="22"/>
          <w:szCs w:val="22"/>
        </w:rPr>
      </w:pPr>
      <w:r w:rsidRPr="00B854CA">
        <w:rPr>
          <w:rFonts w:ascii="Arial" w:hAnsi="Arial" w:cs="Arial"/>
          <w:sz w:val="22"/>
          <w:szCs w:val="22"/>
        </w:rPr>
        <w:t xml:space="preserve">This </w:t>
      </w:r>
      <w:r w:rsidR="009647AB" w:rsidRPr="00B854CA">
        <w:rPr>
          <w:rFonts w:ascii="Arial" w:hAnsi="Arial" w:cs="Arial"/>
          <w:sz w:val="22"/>
          <w:szCs w:val="22"/>
        </w:rPr>
        <w:t>assignment</w:t>
      </w:r>
      <w:r w:rsidRPr="00B854CA">
        <w:rPr>
          <w:rFonts w:ascii="Arial" w:hAnsi="Arial" w:cs="Arial"/>
          <w:sz w:val="22"/>
          <w:szCs w:val="22"/>
        </w:rPr>
        <w:t xml:space="preserve"> will critically evaluate how coaching and mentoring </w:t>
      </w:r>
      <w:r w:rsidR="00786A69" w:rsidRPr="00B854CA">
        <w:rPr>
          <w:rFonts w:ascii="Arial" w:hAnsi="Arial" w:cs="Arial"/>
          <w:sz w:val="22"/>
          <w:szCs w:val="22"/>
        </w:rPr>
        <w:t>exhibit</w:t>
      </w:r>
      <w:r w:rsidR="007C53B4" w:rsidRPr="00B854CA">
        <w:rPr>
          <w:rFonts w:ascii="Arial" w:hAnsi="Arial" w:cs="Arial"/>
          <w:sz w:val="22"/>
          <w:szCs w:val="22"/>
        </w:rPr>
        <w:t xml:space="preserve"> similarities and differences within an organis</w:t>
      </w:r>
      <w:r w:rsidR="00D631FE" w:rsidRPr="00B854CA">
        <w:rPr>
          <w:rFonts w:ascii="Arial" w:hAnsi="Arial" w:cs="Arial"/>
          <w:sz w:val="22"/>
          <w:szCs w:val="22"/>
        </w:rPr>
        <w:t>ational</w:t>
      </w:r>
      <w:r w:rsidR="007C53B4" w:rsidRPr="00B854CA">
        <w:rPr>
          <w:rFonts w:ascii="Arial" w:hAnsi="Arial" w:cs="Arial"/>
          <w:sz w:val="22"/>
          <w:szCs w:val="22"/>
        </w:rPr>
        <w:t xml:space="preserve"> context, it will also critically explore the </w:t>
      </w:r>
      <w:r w:rsidR="0080654D" w:rsidRPr="00B854CA">
        <w:rPr>
          <w:rFonts w:ascii="Arial" w:hAnsi="Arial" w:cs="Arial"/>
          <w:sz w:val="22"/>
          <w:szCs w:val="22"/>
        </w:rPr>
        <w:t>knowledge, skills, attitude and behaviours of a</w:t>
      </w:r>
      <w:r w:rsidR="001845F6" w:rsidRPr="00B854CA">
        <w:rPr>
          <w:rFonts w:ascii="Arial" w:hAnsi="Arial" w:cs="Arial"/>
          <w:sz w:val="22"/>
          <w:szCs w:val="22"/>
        </w:rPr>
        <w:t>n effective</w:t>
      </w:r>
      <w:r w:rsidR="0080654D" w:rsidRPr="00B854CA">
        <w:rPr>
          <w:rFonts w:ascii="Arial" w:hAnsi="Arial" w:cs="Arial"/>
          <w:sz w:val="22"/>
          <w:szCs w:val="22"/>
        </w:rPr>
        <w:t xml:space="preserve"> workplace coach. </w:t>
      </w:r>
      <w:r w:rsidR="0054416C" w:rsidRPr="00B854CA">
        <w:rPr>
          <w:rFonts w:ascii="Arial" w:hAnsi="Arial" w:cs="Arial"/>
          <w:sz w:val="22"/>
          <w:szCs w:val="22"/>
        </w:rPr>
        <w:t xml:space="preserve">Drawing on </w:t>
      </w:r>
      <w:r w:rsidR="007110DF" w:rsidRPr="00B854CA">
        <w:rPr>
          <w:rFonts w:ascii="Arial" w:hAnsi="Arial" w:cs="Arial"/>
          <w:sz w:val="22"/>
          <w:szCs w:val="22"/>
        </w:rPr>
        <w:t xml:space="preserve">the work of </w:t>
      </w:r>
      <w:r w:rsidR="00E44D20" w:rsidRPr="00B854CA">
        <w:rPr>
          <w:rFonts w:ascii="Arial" w:hAnsi="Arial" w:cs="Arial"/>
          <w:sz w:val="22"/>
          <w:szCs w:val="22"/>
        </w:rPr>
        <w:t>McDermott, Goleman, Thorndyke to name a few,</w:t>
      </w:r>
      <w:r w:rsidR="00D631FE" w:rsidRPr="00B854CA">
        <w:rPr>
          <w:rFonts w:ascii="Arial" w:hAnsi="Arial" w:cs="Arial"/>
          <w:sz w:val="22"/>
          <w:szCs w:val="22"/>
        </w:rPr>
        <w:t xml:space="preserve"> which supports the critical analysis of these factors.</w:t>
      </w:r>
      <w:r w:rsidR="00145967" w:rsidRPr="00B854CA">
        <w:rPr>
          <w:rFonts w:ascii="Arial" w:hAnsi="Arial" w:cs="Arial"/>
          <w:sz w:val="22"/>
          <w:szCs w:val="22"/>
        </w:rPr>
        <w:t xml:space="preserve"> This assignment will further </w:t>
      </w:r>
      <w:r w:rsidR="00095302" w:rsidRPr="00B854CA">
        <w:rPr>
          <w:rFonts w:ascii="Arial" w:hAnsi="Arial" w:cs="Arial"/>
          <w:sz w:val="22"/>
          <w:szCs w:val="22"/>
        </w:rPr>
        <w:t xml:space="preserve">explore coaching models, critically assessing the OSKAR model as </w:t>
      </w:r>
      <w:r w:rsidR="00E70092" w:rsidRPr="00B854CA">
        <w:rPr>
          <w:rFonts w:ascii="Arial" w:hAnsi="Arial" w:cs="Arial"/>
          <w:sz w:val="22"/>
          <w:szCs w:val="22"/>
        </w:rPr>
        <w:t xml:space="preserve">a coaching method. </w:t>
      </w:r>
      <w:r w:rsidR="00233191" w:rsidRPr="00B854CA">
        <w:rPr>
          <w:rFonts w:ascii="Arial" w:hAnsi="Arial" w:cs="Arial"/>
          <w:sz w:val="22"/>
          <w:szCs w:val="22"/>
        </w:rPr>
        <w:t xml:space="preserve">The organisational context focus will be the University of Wales Trinity Saint David, drawing on examples along with other organisational case studies. </w:t>
      </w:r>
    </w:p>
    <w:p w14:paraId="219D1B3B" w14:textId="41267642" w:rsidR="003C390F" w:rsidRPr="00B854CA" w:rsidRDefault="003C390F" w:rsidP="00436CFD">
      <w:pPr>
        <w:pStyle w:val="Heading1"/>
        <w:numPr>
          <w:ilvl w:val="0"/>
          <w:numId w:val="6"/>
        </w:numPr>
        <w:rPr>
          <w:rFonts w:ascii="Arial" w:hAnsi="Arial" w:cs="Arial"/>
        </w:rPr>
      </w:pPr>
      <w:bookmarkStart w:id="2" w:name="_Toc134294838"/>
      <w:bookmarkStart w:id="3" w:name="_Toc134299195"/>
      <w:r w:rsidRPr="00B854CA">
        <w:rPr>
          <w:rFonts w:ascii="Arial" w:hAnsi="Arial" w:cs="Arial"/>
        </w:rPr>
        <w:t>Explain the similarities and differences of coaching and mentoring within an organisational context</w:t>
      </w:r>
      <w:bookmarkEnd w:id="2"/>
      <w:bookmarkEnd w:id="3"/>
    </w:p>
    <w:p w14:paraId="263E05C4" w14:textId="77777777" w:rsidR="008276CC" w:rsidRPr="00B854CA" w:rsidRDefault="008276CC" w:rsidP="008276CC">
      <w:pPr>
        <w:rPr>
          <w:rFonts w:ascii="Arial" w:hAnsi="Arial" w:cs="Arial"/>
        </w:rPr>
      </w:pPr>
    </w:p>
    <w:p w14:paraId="26C4C5AA" w14:textId="1C46B36F" w:rsidR="008276CC" w:rsidRPr="00B854CA" w:rsidRDefault="00415D01" w:rsidP="008276CC">
      <w:pPr>
        <w:pStyle w:val="Heading1"/>
        <w:rPr>
          <w:rFonts w:ascii="Arial" w:hAnsi="Arial" w:cs="Arial"/>
        </w:rPr>
      </w:pPr>
      <w:bookmarkStart w:id="4" w:name="_Toc134294839"/>
      <w:bookmarkStart w:id="5" w:name="_Toc134299196"/>
      <w:r w:rsidRPr="00B854CA">
        <w:rPr>
          <w:rFonts w:ascii="Arial" w:hAnsi="Arial" w:cs="Arial"/>
        </w:rPr>
        <w:t xml:space="preserve">1.1 </w:t>
      </w:r>
      <w:r w:rsidR="008276CC" w:rsidRPr="00B854CA">
        <w:rPr>
          <w:rFonts w:ascii="Arial" w:hAnsi="Arial" w:cs="Arial"/>
        </w:rPr>
        <w:t>Defining coaching and mentoring</w:t>
      </w:r>
      <w:bookmarkEnd w:id="4"/>
      <w:bookmarkEnd w:id="5"/>
      <w:r w:rsidR="008276CC" w:rsidRPr="00B854CA">
        <w:rPr>
          <w:rFonts w:ascii="Arial" w:hAnsi="Arial" w:cs="Arial"/>
        </w:rPr>
        <w:t xml:space="preserve"> </w:t>
      </w:r>
    </w:p>
    <w:p w14:paraId="354809A4" w14:textId="27A6A887" w:rsidR="003C390F" w:rsidRPr="00B854CA" w:rsidRDefault="003C390F" w:rsidP="003C390F">
      <w:pPr>
        <w:contextualSpacing/>
        <w:rPr>
          <w:rFonts w:ascii="Arial" w:hAnsi="Arial" w:cs="Arial"/>
          <w:sz w:val="24"/>
          <w:szCs w:val="24"/>
        </w:rPr>
      </w:pPr>
    </w:p>
    <w:p w14:paraId="35C4406C" w14:textId="547457A5" w:rsidR="00706174" w:rsidRPr="00B854CA" w:rsidRDefault="003C390F" w:rsidP="003C390F">
      <w:pPr>
        <w:contextualSpacing/>
        <w:rPr>
          <w:rFonts w:ascii="Arial" w:hAnsi="Arial" w:cs="Arial"/>
          <w:sz w:val="22"/>
          <w:szCs w:val="22"/>
        </w:rPr>
      </w:pPr>
      <w:r w:rsidRPr="00B854CA">
        <w:rPr>
          <w:rFonts w:ascii="Arial" w:hAnsi="Arial" w:cs="Arial"/>
          <w:sz w:val="22"/>
          <w:szCs w:val="22"/>
        </w:rPr>
        <w:t>Coaching and mentoring</w:t>
      </w:r>
      <w:r w:rsidR="00F33784" w:rsidRPr="00B854CA">
        <w:rPr>
          <w:rFonts w:ascii="Arial" w:hAnsi="Arial" w:cs="Arial"/>
          <w:sz w:val="22"/>
          <w:szCs w:val="22"/>
        </w:rPr>
        <w:t xml:space="preserve"> </w:t>
      </w:r>
      <w:r w:rsidR="00FC530B" w:rsidRPr="00B854CA">
        <w:rPr>
          <w:rFonts w:ascii="Arial" w:hAnsi="Arial" w:cs="Arial"/>
          <w:sz w:val="22"/>
          <w:szCs w:val="22"/>
        </w:rPr>
        <w:t>are both</w:t>
      </w:r>
      <w:r w:rsidR="00F33784" w:rsidRPr="00B854CA">
        <w:rPr>
          <w:rFonts w:ascii="Arial" w:hAnsi="Arial" w:cs="Arial"/>
          <w:sz w:val="22"/>
          <w:szCs w:val="22"/>
        </w:rPr>
        <w:t xml:space="preserve"> </w:t>
      </w:r>
      <w:r w:rsidR="00A864E5" w:rsidRPr="00B854CA">
        <w:rPr>
          <w:rFonts w:ascii="Arial" w:hAnsi="Arial" w:cs="Arial"/>
          <w:sz w:val="22"/>
          <w:szCs w:val="22"/>
        </w:rPr>
        <w:t xml:space="preserve">development approaches </w:t>
      </w:r>
      <w:r w:rsidR="0062579A" w:rsidRPr="00B854CA">
        <w:rPr>
          <w:rFonts w:ascii="Arial" w:hAnsi="Arial" w:cs="Arial"/>
          <w:sz w:val="22"/>
          <w:szCs w:val="22"/>
        </w:rPr>
        <w:t xml:space="preserve">that have been applied to </w:t>
      </w:r>
      <w:r w:rsidR="00AE3B34" w:rsidRPr="00B854CA">
        <w:rPr>
          <w:rFonts w:ascii="Arial" w:hAnsi="Arial" w:cs="Arial"/>
          <w:sz w:val="22"/>
          <w:szCs w:val="22"/>
        </w:rPr>
        <w:t xml:space="preserve">an </w:t>
      </w:r>
      <w:r w:rsidR="00F21476" w:rsidRPr="00B854CA">
        <w:rPr>
          <w:rFonts w:ascii="Arial" w:hAnsi="Arial" w:cs="Arial"/>
          <w:sz w:val="22"/>
          <w:szCs w:val="22"/>
        </w:rPr>
        <w:t>organisational</w:t>
      </w:r>
      <w:r w:rsidR="0062579A" w:rsidRPr="00B854CA">
        <w:rPr>
          <w:rFonts w:ascii="Arial" w:hAnsi="Arial" w:cs="Arial"/>
          <w:sz w:val="22"/>
          <w:szCs w:val="22"/>
        </w:rPr>
        <w:t xml:space="preserve"> </w:t>
      </w:r>
      <w:r w:rsidR="00F21476" w:rsidRPr="00B854CA">
        <w:rPr>
          <w:rFonts w:ascii="Arial" w:hAnsi="Arial" w:cs="Arial"/>
          <w:sz w:val="22"/>
          <w:szCs w:val="22"/>
        </w:rPr>
        <w:t>setting</w:t>
      </w:r>
      <w:r w:rsidR="00AE3B34" w:rsidRPr="00B854CA">
        <w:rPr>
          <w:rFonts w:ascii="Arial" w:hAnsi="Arial" w:cs="Arial"/>
          <w:sz w:val="22"/>
          <w:szCs w:val="22"/>
        </w:rPr>
        <w:t xml:space="preserve"> to help develop employees and enhance workplace efficiency (CIPD, 20</w:t>
      </w:r>
      <w:r w:rsidR="004C5A10" w:rsidRPr="00B854CA">
        <w:rPr>
          <w:rFonts w:ascii="Arial" w:hAnsi="Arial" w:cs="Arial"/>
          <w:sz w:val="22"/>
          <w:szCs w:val="22"/>
        </w:rPr>
        <w:t>22)</w:t>
      </w:r>
      <w:r w:rsidR="00F21476" w:rsidRPr="00B854CA">
        <w:rPr>
          <w:rFonts w:ascii="Arial" w:hAnsi="Arial" w:cs="Arial"/>
          <w:sz w:val="22"/>
          <w:szCs w:val="22"/>
        </w:rPr>
        <w:t xml:space="preserve">. </w:t>
      </w:r>
      <w:r w:rsidR="006E7BF0" w:rsidRPr="00B854CA">
        <w:rPr>
          <w:rFonts w:ascii="Arial" w:hAnsi="Arial" w:cs="Arial"/>
          <w:sz w:val="22"/>
          <w:szCs w:val="22"/>
        </w:rPr>
        <w:t xml:space="preserve">Whilst the two </w:t>
      </w:r>
      <w:r w:rsidR="00063300" w:rsidRPr="00B854CA">
        <w:rPr>
          <w:rFonts w:ascii="Arial" w:hAnsi="Arial" w:cs="Arial"/>
          <w:sz w:val="22"/>
          <w:szCs w:val="22"/>
        </w:rPr>
        <w:t>share</w:t>
      </w:r>
      <w:r w:rsidR="006E7BF0" w:rsidRPr="00B854CA">
        <w:rPr>
          <w:rFonts w:ascii="Arial" w:hAnsi="Arial" w:cs="Arial"/>
          <w:sz w:val="22"/>
          <w:szCs w:val="22"/>
        </w:rPr>
        <w:t xml:space="preserve"> similarities the</w:t>
      </w:r>
      <w:r w:rsidR="00063300" w:rsidRPr="00B854CA">
        <w:rPr>
          <w:rFonts w:ascii="Arial" w:hAnsi="Arial" w:cs="Arial"/>
          <w:sz w:val="22"/>
          <w:szCs w:val="22"/>
        </w:rPr>
        <w:t xml:space="preserve">re are also fundamental differences </w:t>
      </w:r>
      <w:r w:rsidR="00696070" w:rsidRPr="00B854CA">
        <w:rPr>
          <w:rFonts w:ascii="Arial" w:hAnsi="Arial" w:cs="Arial"/>
          <w:sz w:val="22"/>
          <w:szCs w:val="22"/>
        </w:rPr>
        <w:t>between them</w:t>
      </w:r>
      <w:r w:rsidR="002C61F6" w:rsidRPr="00B854CA">
        <w:rPr>
          <w:rFonts w:ascii="Arial" w:hAnsi="Arial" w:cs="Arial"/>
          <w:sz w:val="22"/>
          <w:szCs w:val="22"/>
        </w:rPr>
        <w:t>.</w:t>
      </w:r>
      <w:r w:rsidR="00696070" w:rsidRPr="00B854CA">
        <w:rPr>
          <w:rFonts w:ascii="Arial" w:hAnsi="Arial" w:cs="Arial"/>
          <w:sz w:val="22"/>
          <w:szCs w:val="22"/>
        </w:rPr>
        <w:t xml:space="preserve"> </w:t>
      </w:r>
      <w:r w:rsidR="002C61F6" w:rsidRPr="00B854CA">
        <w:rPr>
          <w:rFonts w:ascii="Arial" w:hAnsi="Arial" w:cs="Arial"/>
          <w:sz w:val="22"/>
          <w:szCs w:val="22"/>
        </w:rPr>
        <w:t>B</w:t>
      </w:r>
      <w:r w:rsidR="00575628" w:rsidRPr="00B854CA">
        <w:rPr>
          <w:rFonts w:ascii="Arial" w:hAnsi="Arial" w:cs="Arial"/>
          <w:sz w:val="22"/>
          <w:szCs w:val="22"/>
        </w:rPr>
        <w:t xml:space="preserve">oth </w:t>
      </w:r>
      <w:r w:rsidR="00706174" w:rsidRPr="00B854CA">
        <w:rPr>
          <w:rFonts w:ascii="Arial" w:hAnsi="Arial" w:cs="Arial"/>
          <w:sz w:val="22"/>
          <w:szCs w:val="22"/>
        </w:rPr>
        <w:t>are commonly used interchangeably</w:t>
      </w:r>
      <w:r w:rsidR="00112ACD" w:rsidRPr="00B854CA">
        <w:rPr>
          <w:rFonts w:ascii="Arial" w:hAnsi="Arial" w:cs="Arial"/>
          <w:sz w:val="22"/>
          <w:szCs w:val="22"/>
        </w:rPr>
        <w:t xml:space="preserve"> and are key</w:t>
      </w:r>
      <w:r w:rsidR="000A2E59" w:rsidRPr="00B854CA">
        <w:rPr>
          <w:rFonts w:ascii="Arial" w:hAnsi="Arial" w:cs="Arial"/>
          <w:sz w:val="22"/>
          <w:szCs w:val="22"/>
        </w:rPr>
        <w:t xml:space="preserve"> </w:t>
      </w:r>
      <w:r w:rsidR="00146030" w:rsidRPr="00B854CA">
        <w:rPr>
          <w:rFonts w:ascii="Arial" w:hAnsi="Arial" w:cs="Arial"/>
          <w:sz w:val="22"/>
          <w:szCs w:val="22"/>
        </w:rPr>
        <w:t>mechanisms in</w:t>
      </w:r>
      <w:r w:rsidR="000A2E59" w:rsidRPr="00B854CA">
        <w:rPr>
          <w:rFonts w:ascii="Arial" w:hAnsi="Arial" w:cs="Arial"/>
          <w:sz w:val="22"/>
          <w:szCs w:val="22"/>
        </w:rPr>
        <w:t xml:space="preserve"> developing corporate leadership training</w:t>
      </w:r>
      <w:r w:rsidR="001B332C" w:rsidRPr="00B854CA">
        <w:rPr>
          <w:rFonts w:ascii="Arial" w:hAnsi="Arial" w:cs="Arial"/>
          <w:sz w:val="22"/>
          <w:szCs w:val="22"/>
        </w:rPr>
        <w:t xml:space="preserve"> (</w:t>
      </w:r>
      <w:r w:rsidR="001B332C" w:rsidRPr="00B854CA">
        <w:rPr>
          <w:rFonts w:ascii="Arial" w:hAnsi="Arial" w:cs="Arial"/>
          <w:color w:val="222222"/>
          <w:sz w:val="22"/>
          <w:szCs w:val="22"/>
          <w:shd w:val="clear" w:color="auto" w:fill="FFFFFF"/>
        </w:rPr>
        <w:t>Jackson, 2008).</w:t>
      </w:r>
    </w:p>
    <w:p w14:paraId="1D007E52" w14:textId="77777777" w:rsidR="00706174" w:rsidRPr="00B854CA" w:rsidRDefault="00706174" w:rsidP="003C390F">
      <w:pPr>
        <w:contextualSpacing/>
        <w:rPr>
          <w:rFonts w:ascii="Arial" w:hAnsi="Arial" w:cs="Arial"/>
          <w:sz w:val="22"/>
          <w:szCs w:val="22"/>
        </w:rPr>
      </w:pPr>
    </w:p>
    <w:p w14:paraId="13CAED83" w14:textId="47F05BDF" w:rsidR="004A7E0F" w:rsidRPr="00B854CA" w:rsidRDefault="006001F0" w:rsidP="003C390F">
      <w:pPr>
        <w:contextualSpacing/>
        <w:rPr>
          <w:rFonts w:ascii="Arial" w:hAnsi="Arial" w:cs="Arial"/>
          <w:sz w:val="22"/>
          <w:szCs w:val="22"/>
        </w:rPr>
      </w:pPr>
      <w:r w:rsidRPr="00B854CA">
        <w:rPr>
          <w:rFonts w:ascii="Arial" w:hAnsi="Arial" w:cs="Arial"/>
          <w:sz w:val="22"/>
          <w:szCs w:val="22"/>
        </w:rPr>
        <w:t>Whitmore (2009) defines c</w:t>
      </w:r>
      <w:r w:rsidR="003C390F" w:rsidRPr="00B854CA">
        <w:rPr>
          <w:rFonts w:ascii="Arial" w:hAnsi="Arial" w:cs="Arial"/>
          <w:sz w:val="22"/>
          <w:szCs w:val="22"/>
        </w:rPr>
        <w:t>oaching as</w:t>
      </w:r>
      <w:r w:rsidR="00CE2870" w:rsidRPr="00B854CA">
        <w:rPr>
          <w:rFonts w:ascii="Arial" w:hAnsi="Arial" w:cs="Arial"/>
          <w:sz w:val="22"/>
          <w:szCs w:val="22"/>
        </w:rPr>
        <w:t xml:space="preserve"> a way of</w:t>
      </w:r>
      <w:r w:rsidR="003C390F" w:rsidRPr="00B854CA">
        <w:rPr>
          <w:rFonts w:ascii="Arial" w:hAnsi="Arial" w:cs="Arial"/>
          <w:sz w:val="22"/>
          <w:szCs w:val="22"/>
        </w:rPr>
        <w:t xml:space="preserve"> </w:t>
      </w:r>
      <w:r w:rsidRPr="00B854CA">
        <w:rPr>
          <w:rFonts w:ascii="Arial" w:hAnsi="Arial" w:cs="Arial"/>
          <w:sz w:val="22"/>
          <w:szCs w:val="22"/>
        </w:rPr>
        <w:t>‘unlocking a person’s potential to maximise their own performance. It is helping them to learn rather than teaching them.’</w:t>
      </w:r>
      <w:r w:rsidR="007A429B" w:rsidRPr="00B854CA">
        <w:rPr>
          <w:rFonts w:ascii="Arial" w:hAnsi="Arial" w:cs="Arial"/>
          <w:sz w:val="22"/>
          <w:szCs w:val="22"/>
        </w:rPr>
        <w:t xml:space="preserve"> </w:t>
      </w:r>
      <w:r w:rsidR="00690DA6" w:rsidRPr="00B854CA">
        <w:rPr>
          <w:rFonts w:ascii="Arial" w:hAnsi="Arial" w:cs="Arial"/>
          <w:sz w:val="22"/>
          <w:szCs w:val="22"/>
        </w:rPr>
        <w:t xml:space="preserve">Coaching aims to </w:t>
      </w:r>
      <w:r w:rsidR="00766757" w:rsidRPr="00B854CA">
        <w:rPr>
          <w:rFonts w:ascii="Arial" w:hAnsi="Arial" w:cs="Arial"/>
          <w:sz w:val="22"/>
          <w:szCs w:val="22"/>
        </w:rPr>
        <w:t xml:space="preserve">focus on </w:t>
      </w:r>
      <w:r w:rsidR="004B0A0A" w:rsidRPr="00B854CA">
        <w:rPr>
          <w:rFonts w:ascii="Arial" w:hAnsi="Arial" w:cs="Arial"/>
          <w:sz w:val="22"/>
          <w:szCs w:val="22"/>
        </w:rPr>
        <w:t xml:space="preserve">areas of development </w:t>
      </w:r>
      <w:r w:rsidR="00CA74A5" w:rsidRPr="00B854CA">
        <w:rPr>
          <w:rFonts w:ascii="Arial" w:hAnsi="Arial" w:cs="Arial"/>
          <w:sz w:val="22"/>
          <w:szCs w:val="22"/>
        </w:rPr>
        <w:t>for the</w:t>
      </w:r>
      <w:r w:rsidR="00FF314D" w:rsidRPr="00B854CA">
        <w:rPr>
          <w:rFonts w:ascii="Arial" w:hAnsi="Arial" w:cs="Arial"/>
          <w:sz w:val="22"/>
          <w:szCs w:val="22"/>
        </w:rPr>
        <w:t xml:space="preserve"> individual </w:t>
      </w:r>
      <w:r w:rsidR="00CA74A5" w:rsidRPr="00B854CA">
        <w:rPr>
          <w:rFonts w:ascii="Arial" w:hAnsi="Arial" w:cs="Arial"/>
          <w:sz w:val="22"/>
          <w:szCs w:val="22"/>
        </w:rPr>
        <w:t xml:space="preserve">seeking to better their </w:t>
      </w:r>
      <w:r w:rsidR="00BA2A94" w:rsidRPr="00B854CA">
        <w:rPr>
          <w:rFonts w:ascii="Arial" w:hAnsi="Arial" w:cs="Arial"/>
          <w:sz w:val="22"/>
          <w:szCs w:val="22"/>
        </w:rPr>
        <w:t>performance</w:t>
      </w:r>
      <w:r w:rsidR="00040CCB" w:rsidRPr="00B854CA">
        <w:rPr>
          <w:rFonts w:ascii="Arial" w:hAnsi="Arial" w:cs="Arial"/>
          <w:sz w:val="22"/>
          <w:szCs w:val="22"/>
        </w:rPr>
        <w:t xml:space="preserve"> </w:t>
      </w:r>
      <w:r w:rsidR="00CA74A5" w:rsidRPr="00B854CA">
        <w:rPr>
          <w:rFonts w:ascii="Arial" w:hAnsi="Arial" w:cs="Arial"/>
          <w:sz w:val="22"/>
          <w:szCs w:val="22"/>
        </w:rPr>
        <w:t>in their chosen field, f</w:t>
      </w:r>
      <w:r w:rsidR="00BA2A94" w:rsidRPr="00B854CA">
        <w:rPr>
          <w:rFonts w:ascii="Arial" w:hAnsi="Arial" w:cs="Arial"/>
          <w:sz w:val="22"/>
          <w:szCs w:val="22"/>
        </w:rPr>
        <w:t xml:space="preserve">or example </w:t>
      </w:r>
      <w:r w:rsidR="00CA74A5" w:rsidRPr="00B854CA">
        <w:rPr>
          <w:rFonts w:ascii="Arial" w:hAnsi="Arial" w:cs="Arial"/>
          <w:sz w:val="22"/>
          <w:szCs w:val="22"/>
        </w:rPr>
        <w:t xml:space="preserve">in a workplace environment this may be to improve </w:t>
      </w:r>
      <w:r w:rsidR="00BA2A94" w:rsidRPr="00B854CA">
        <w:rPr>
          <w:rFonts w:ascii="Arial" w:hAnsi="Arial" w:cs="Arial"/>
          <w:sz w:val="22"/>
          <w:szCs w:val="22"/>
        </w:rPr>
        <w:t xml:space="preserve">leadership </w:t>
      </w:r>
      <w:r w:rsidR="006F4FEE" w:rsidRPr="00B854CA">
        <w:rPr>
          <w:rFonts w:ascii="Arial" w:hAnsi="Arial" w:cs="Arial"/>
          <w:sz w:val="22"/>
          <w:szCs w:val="22"/>
        </w:rPr>
        <w:t xml:space="preserve">skills, </w:t>
      </w:r>
      <w:r w:rsidR="00CA74A5" w:rsidRPr="00B854CA">
        <w:rPr>
          <w:rFonts w:ascii="Arial" w:hAnsi="Arial" w:cs="Arial"/>
          <w:sz w:val="22"/>
          <w:szCs w:val="22"/>
        </w:rPr>
        <w:t xml:space="preserve">develop </w:t>
      </w:r>
      <w:r w:rsidR="00BA2A94" w:rsidRPr="00B854CA">
        <w:rPr>
          <w:rFonts w:ascii="Arial" w:hAnsi="Arial" w:cs="Arial"/>
          <w:sz w:val="22"/>
          <w:szCs w:val="22"/>
        </w:rPr>
        <w:t>confidence in manag</w:t>
      </w:r>
      <w:r w:rsidR="00BD0B55" w:rsidRPr="00B854CA">
        <w:rPr>
          <w:rFonts w:ascii="Arial" w:hAnsi="Arial" w:cs="Arial"/>
          <w:sz w:val="22"/>
          <w:szCs w:val="22"/>
        </w:rPr>
        <w:t xml:space="preserve">ement </w:t>
      </w:r>
      <w:r w:rsidR="00C37E59" w:rsidRPr="00B854CA">
        <w:rPr>
          <w:rFonts w:ascii="Arial" w:hAnsi="Arial" w:cs="Arial"/>
          <w:sz w:val="22"/>
          <w:szCs w:val="22"/>
        </w:rPr>
        <w:t>or acquire a leader’s mindset</w:t>
      </w:r>
      <w:r w:rsidR="007802BE" w:rsidRPr="00B854CA">
        <w:rPr>
          <w:rFonts w:ascii="Arial" w:hAnsi="Arial" w:cs="Arial"/>
          <w:sz w:val="22"/>
          <w:szCs w:val="22"/>
        </w:rPr>
        <w:t xml:space="preserve">. </w:t>
      </w:r>
      <w:r w:rsidR="00406562" w:rsidRPr="00B854CA">
        <w:rPr>
          <w:rFonts w:ascii="Arial" w:hAnsi="Arial" w:cs="Arial"/>
          <w:sz w:val="22"/>
          <w:szCs w:val="22"/>
        </w:rPr>
        <w:t xml:space="preserve">For example, if an employee seeks to </w:t>
      </w:r>
      <w:r w:rsidR="00677DA8" w:rsidRPr="00B854CA">
        <w:rPr>
          <w:rFonts w:ascii="Arial" w:hAnsi="Arial" w:cs="Arial"/>
          <w:sz w:val="22"/>
          <w:szCs w:val="22"/>
        </w:rPr>
        <w:t>develop</w:t>
      </w:r>
      <w:r w:rsidR="00406562" w:rsidRPr="00B854CA">
        <w:rPr>
          <w:rFonts w:ascii="Arial" w:hAnsi="Arial" w:cs="Arial"/>
          <w:sz w:val="22"/>
          <w:szCs w:val="22"/>
        </w:rPr>
        <w:t xml:space="preserve"> their leadership skills</w:t>
      </w:r>
      <w:r w:rsidR="000F11DE" w:rsidRPr="00B854CA">
        <w:rPr>
          <w:rFonts w:ascii="Arial" w:hAnsi="Arial" w:cs="Arial"/>
          <w:sz w:val="22"/>
          <w:szCs w:val="22"/>
        </w:rPr>
        <w:t xml:space="preserve">, a coach </w:t>
      </w:r>
      <w:r w:rsidR="001914F3" w:rsidRPr="00B854CA">
        <w:rPr>
          <w:rFonts w:ascii="Arial" w:hAnsi="Arial" w:cs="Arial"/>
          <w:sz w:val="22"/>
          <w:szCs w:val="22"/>
        </w:rPr>
        <w:t>will</w:t>
      </w:r>
      <w:r w:rsidR="000F11DE" w:rsidRPr="00B854CA">
        <w:rPr>
          <w:rFonts w:ascii="Arial" w:hAnsi="Arial" w:cs="Arial"/>
          <w:sz w:val="22"/>
          <w:szCs w:val="22"/>
        </w:rPr>
        <w:t xml:space="preserve"> equip the individual with the </w:t>
      </w:r>
      <w:r w:rsidR="00677DA8" w:rsidRPr="00B854CA">
        <w:rPr>
          <w:rFonts w:ascii="Arial" w:hAnsi="Arial" w:cs="Arial"/>
          <w:sz w:val="22"/>
          <w:szCs w:val="22"/>
        </w:rPr>
        <w:t xml:space="preserve">required </w:t>
      </w:r>
      <w:r w:rsidR="000F11DE" w:rsidRPr="00B854CA">
        <w:rPr>
          <w:rFonts w:ascii="Arial" w:hAnsi="Arial" w:cs="Arial"/>
          <w:sz w:val="22"/>
          <w:szCs w:val="22"/>
        </w:rPr>
        <w:t>skills as well as empower them to improve performance</w:t>
      </w:r>
      <w:r w:rsidR="00677DA8" w:rsidRPr="00B854CA">
        <w:rPr>
          <w:rFonts w:ascii="Arial" w:hAnsi="Arial" w:cs="Arial"/>
          <w:sz w:val="22"/>
          <w:szCs w:val="22"/>
        </w:rPr>
        <w:t xml:space="preserve"> through</w:t>
      </w:r>
      <w:r w:rsidR="006F5C3E" w:rsidRPr="00B854CA">
        <w:rPr>
          <w:rFonts w:ascii="Arial" w:hAnsi="Arial" w:cs="Arial"/>
          <w:sz w:val="22"/>
          <w:szCs w:val="22"/>
        </w:rPr>
        <w:t xml:space="preserve"> developing a new way of thinking,</w:t>
      </w:r>
      <w:r w:rsidR="00677DA8" w:rsidRPr="00B854CA">
        <w:rPr>
          <w:rFonts w:ascii="Arial" w:hAnsi="Arial" w:cs="Arial"/>
          <w:sz w:val="22"/>
          <w:szCs w:val="22"/>
        </w:rPr>
        <w:t xml:space="preserve"> </w:t>
      </w:r>
      <w:r w:rsidR="006F5C3E" w:rsidRPr="00B854CA">
        <w:rPr>
          <w:rFonts w:ascii="Arial" w:hAnsi="Arial" w:cs="Arial"/>
          <w:sz w:val="22"/>
          <w:szCs w:val="22"/>
        </w:rPr>
        <w:t>enabl</w:t>
      </w:r>
      <w:r w:rsidR="00677DA8" w:rsidRPr="00B854CA">
        <w:rPr>
          <w:rFonts w:ascii="Arial" w:hAnsi="Arial" w:cs="Arial"/>
          <w:sz w:val="22"/>
          <w:szCs w:val="22"/>
        </w:rPr>
        <w:t xml:space="preserve">ing </w:t>
      </w:r>
      <w:r w:rsidR="006F5C3E" w:rsidRPr="00B854CA">
        <w:rPr>
          <w:rFonts w:ascii="Arial" w:hAnsi="Arial" w:cs="Arial"/>
          <w:sz w:val="22"/>
          <w:szCs w:val="22"/>
        </w:rPr>
        <w:t xml:space="preserve">them </w:t>
      </w:r>
      <w:r w:rsidR="00BA05CE" w:rsidRPr="00B854CA">
        <w:rPr>
          <w:rFonts w:ascii="Arial" w:hAnsi="Arial" w:cs="Arial"/>
          <w:sz w:val="22"/>
          <w:szCs w:val="22"/>
        </w:rPr>
        <w:t xml:space="preserve">to </w:t>
      </w:r>
      <w:r w:rsidR="00E748B0" w:rsidRPr="00B854CA">
        <w:rPr>
          <w:rFonts w:ascii="Arial" w:hAnsi="Arial" w:cs="Arial"/>
          <w:sz w:val="22"/>
          <w:szCs w:val="22"/>
        </w:rPr>
        <w:t>accomplish their goals</w:t>
      </w:r>
      <w:r w:rsidR="00EA1ADD" w:rsidRPr="00B854CA">
        <w:rPr>
          <w:rFonts w:ascii="Arial" w:hAnsi="Arial" w:cs="Arial"/>
          <w:sz w:val="22"/>
          <w:szCs w:val="22"/>
        </w:rPr>
        <w:t xml:space="preserve"> (Anthony, 20</w:t>
      </w:r>
      <w:r w:rsidR="008D26ED" w:rsidRPr="00B854CA">
        <w:rPr>
          <w:rFonts w:ascii="Arial" w:hAnsi="Arial" w:cs="Arial"/>
          <w:sz w:val="22"/>
          <w:szCs w:val="22"/>
        </w:rPr>
        <w:t>17).</w:t>
      </w:r>
    </w:p>
    <w:p w14:paraId="16142882" w14:textId="77777777" w:rsidR="003C390F" w:rsidRPr="00B854CA" w:rsidRDefault="003C390F" w:rsidP="003C390F">
      <w:pPr>
        <w:contextualSpacing/>
        <w:rPr>
          <w:rFonts w:ascii="Arial" w:hAnsi="Arial" w:cs="Arial"/>
          <w:sz w:val="22"/>
          <w:szCs w:val="22"/>
        </w:rPr>
      </w:pPr>
    </w:p>
    <w:p w14:paraId="26ED0D8B" w14:textId="1D06ACCE" w:rsidR="00952574" w:rsidRPr="00B854CA" w:rsidRDefault="002B39CD" w:rsidP="00EC4E1C">
      <w:pPr>
        <w:rPr>
          <w:rFonts w:ascii="Arial" w:hAnsi="Arial" w:cs="Arial"/>
          <w:sz w:val="22"/>
          <w:szCs w:val="22"/>
        </w:rPr>
      </w:pPr>
      <w:r w:rsidRPr="00B854CA">
        <w:rPr>
          <w:rFonts w:ascii="Arial" w:hAnsi="Arial" w:cs="Arial"/>
          <w:sz w:val="22"/>
          <w:szCs w:val="22"/>
        </w:rPr>
        <w:lastRenderedPageBreak/>
        <w:t>Conversely, m</w:t>
      </w:r>
      <w:r w:rsidR="003C390F" w:rsidRPr="00B854CA">
        <w:rPr>
          <w:rFonts w:ascii="Arial" w:hAnsi="Arial" w:cs="Arial"/>
          <w:sz w:val="22"/>
          <w:szCs w:val="22"/>
        </w:rPr>
        <w:t xml:space="preserve">entoring </w:t>
      </w:r>
      <w:r w:rsidR="00354456" w:rsidRPr="00B854CA">
        <w:rPr>
          <w:rFonts w:ascii="Arial" w:hAnsi="Arial" w:cs="Arial"/>
          <w:sz w:val="22"/>
          <w:szCs w:val="22"/>
        </w:rPr>
        <w:t>focusses on</w:t>
      </w:r>
      <w:r w:rsidR="003C390F" w:rsidRPr="00B854CA">
        <w:rPr>
          <w:rFonts w:ascii="Arial" w:hAnsi="Arial" w:cs="Arial"/>
          <w:sz w:val="22"/>
          <w:szCs w:val="22"/>
        </w:rPr>
        <w:t xml:space="preserve"> helping</w:t>
      </w:r>
      <w:r w:rsidR="00486999" w:rsidRPr="00B854CA">
        <w:rPr>
          <w:rFonts w:ascii="Arial" w:hAnsi="Arial" w:cs="Arial"/>
          <w:sz w:val="22"/>
          <w:szCs w:val="22"/>
        </w:rPr>
        <w:t xml:space="preserve"> others by</w:t>
      </w:r>
      <w:r w:rsidR="003C390F" w:rsidRPr="00B854CA">
        <w:rPr>
          <w:rFonts w:ascii="Arial" w:hAnsi="Arial" w:cs="Arial"/>
          <w:sz w:val="22"/>
          <w:szCs w:val="22"/>
        </w:rPr>
        <w:t xml:space="preserve"> shar</w:t>
      </w:r>
      <w:r w:rsidR="00486999" w:rsidRPr="00B854CA">
        <w:rPr>
          <w:rFonts w:ascii="Arial" w:hAnsi="Arial" w:cs="Arial"/>
          <w:sz w:val="22"/>
          <w:szCs w:val="22"/>
        </w:rPr>
        <w:t>ing</w:t>
      </w:r>
      <w:r w:rsidR="003C390F" w:rsidRPr="00B854CA">
        <w:rPr>
          <w:rFonts w:ascii="Arial" w:hAnsi="Arial" w:cs="Arial"/>
          <w:sz w:val="22"/>
          <w:szCs w:val="22"/>
        </w:rPr>
        <w:t xml:space="preserve"> </w:t>
      </w:r>
      <w:r w:rsidR="00717723" w:rsidRPr="00B854CA">
        <w:rPr>
          <w:rFonts w:ascii="Arial" w:hAnsi="Arial" w:cs="Arial"/>
          <w:sz w:val="22"/>
          <w:szCs w:val="22"/>
        </w:rPr>
        <w:t xml:space="preserve">the </w:t>
      </w:r>
      <w:r w:rsidR="003C390F" w:rsidRPr="00B854CA">
        <w:rPr>
          <w:rFonts w:ascii="Arial" w:hAnsi="Arial" w:cs="Arial"/>
          <w:sz w:val="22"/>
          <w:szCs w:val="22"/>
        </w:rPr>
        <w:t>knowledge</w:t>
      </w:r>
      <w:r w:rsidR="008D4EAA" w:rsidRPr="00B854CA">
        <w:rPr>
          <w:rFonts w:ascii="Arial" w:hAnsi="Arial" w:cs="Arial"/>
          <w:sz w:val="22"/>
          <w:szCs w:val="22"/>
        </w:rPr>
        <w:t xml:space="preserve"> </w:t>
      </w:r>
      <w:r w:rsidR="00717723" w:rsidRPr="00B854CA">
        <w:rPr>
          <w:rFonts w:ascii="Arial" w:hAnsi="Arial" w:cs="Arial"/>
          <w:sz w:val="22"/>
          <w:szCs w:val="22"/>
        </w:rPr>
        <w:t>gained</w:t>
      </w:r>
      <w:r w:rsidR="003C390F" w:rsidRPr="00B854CA">
        <w:rPr>
          <w:rFonts w:ascii="Arial" w:hAnsi="Arial" w:cs="Arial"/>
          <w:sz w:val="22"/>
          <w:szCs w:val="22"/>
        </w:rPr>
        <w:t xml:space="preserve"> and expertise </w:t>
      </w:r>
      <w:r w:rsidR="00354456" w:rsidRPr="00B854CA">
        <w:rPr>
          <w:rFonts w:ascii="Arial" w:hAnsi="Arial" w:cs="Arial"/>
          <w:sz w:val="22"/>
          <w:szCs w:val="22"/>
        </w:rPr>
        <w:t>learned</w:t>
      </w:r>
      <w:r w:rsidR="00486999" w:rsidRPr="00B854CA">
        <w:rPr>
          <w:rFonts w:ascii="Arial" w:hAnsi="Arial" w:cs="Arial"/>
          <w:sz w:val="22"/>
          <w:szCs w:val="22"/>
        </w:rPr>
        <w:t xml:space="preserve"> through the </w:t>
      </w:r>
      <w:r w:rsidR="00717723" w:rsidRPr="00B854CA">
        <w:rPr>
          <w:rFonts w:ascii="Arial" w:hAnsi="Arial" w:cs="Arial"/>
          <w:sz w:val="22"/>
          <w:szCs w:val="22"/>
        </w:rPr>
        <w:t>mentor</w:t>
      </w:r>
      <w:r w:rsidRPr="00B854CA">
        <w:rPr>
          <w:rFonts w:ascii="Arial" w:hAnsi="Arial" w:cs="Arial"/>
          <w:sz w:val="22"/>
          <w:szCs w:val="22"/>
        </w:rPr>
        <w:t>’</w:t>
      </w:r>
      <w:r w:rsidR="00717723" w:rsidRPr="00B854CA">
        <w:rPr>
          <w:rFonts w:ascii="Arial" w:hAnsi="Arial" w:cs="Arial"/>
          <w:sz w:val="22"/>
          <w:szCs w:val="22"/>
        </w:rPr>
        <w:t xml:space="preserve">s </w:t>
      </w:r>
      <w:r w:rsidR="00486999" w:rsidRPr="00B854CA">
        <w:rPr>
          <w:rFonts w:ascii="Arial" w:hAnsi="Arial" w:cs="Arial"/>
          <w:sz w:val="22"/>
          <w:szCs w:val="22"/>
        </w:rPr>
        <w:t>own experience</w:t>
      </w:r>
      <w:r w:rsidR="00F917A3" w:rsidRPr="00B854CA">
        <w:rPr>
          <w:rFonts w:ascii="Arial" w:hAnsi="Arial" w:cs="Arial"/>
          <w:sz w:val="22"/>
          <w:szCs w:val="22"/>
        </w:rPr>
        <w:t xml:space="preserve">. </w:t>
      </w:r>
      <w:r w:rsidR="00CF43DF" w:rsidRPr="00B854CA">
        <w:rPr>
          <w:rFonts w:ascii="Arial" w:hAnsi="Arial" w:cs="Arial"/>
          <w:sz w:val="22"/>
          <w:szCs w:val="22"/>
        </w:rPr>
        <w:t xml:space="preserve">Mitchell (1998) defines mentorship as the </w:t>
      </w:r>
      <w:r w:rsidR="004906F7" w:rsidRPr="00B854CA">
        <w:rPr>
          <w:rFonts w:ascii="Arial" w:hAnsi="Arial" w:cs="Arial"/>
          <w:sz w:val="22"/>
          <w:szCs w:val="22"/>
        </w:rPr>
        <w:t>‘</w:t>
      </w:r>
      <w:r w:rsidR="006740AF" w:rsidRPr="00B854CA">
        <w:rPr>
          <w:rFonts w:ascii="Arial" w:hAnsi="Arial" w:cs="Arial"/>
          <w:sz w:val="22"/>
          <w:szCs w:val="22"/>
        </w:rPr>
        <w:t xml:space="preserve">ability to transfer skills and </w:t>
      </w:r>
      <w:r w:rsidR="004906F7" w:rsidRPr="00B854CA">
        <w:rPr>
          <w:rFonts w:ascii="Arial" w:hAnsi="Arial" w:cs="Arial"/>
          <w:sz w:val="22"/>
          <w:szCs w:val="22"/>
        </w:rPr>
        <w:t>knowledge</w:t>
      </w:r>
      <w:r w:rsidR="006740AF" w:rsidRPr="00B854CA">
        <w:rPr>
          <w:rFonts w:ascii="Arial" w:hAnsi="Arial" w:cs="Arial"/>
          <w:sz w:val="22"/>
          <w:szCs w:val="22"/>
        </w:rPr>
        <w:t>, and more</w:t>
      </w:r>
      <w:r w:rsidR="00E21491" w:rsidRPr="00B854CA">
        <w:rPr>
          <w:rFonts w:ascii="Arial" w:hAnsi="Arial" w:cs="Arial"/>
          <w:sz w:val="22"/>
          <w:szCs w:val="22"/>
        </w:rPr>
        <w:t xml:space="preserve">, </w:t>
      </w:r>
      <w:r w:rsidR="006740AF" w:rsidRPr="00B854CA">
        <w:rPr>
          <w:rFonts w:ascii="Arial" w:hAnsi="Arial" w:cs="Arial"/>
          <w:sz w:val="22"/>
          <w:szCs w:val="22"/>
        </w:rPr>
        <w:t xml:space="preserve">it is the ability to encourage others to reach beyond previously assumed limits of </w:t>
      </w:r>
      <w:r w:rsidR="004906F7" w:rsidRPr="00B854CA">
        <w:rPr>
          <w:rFonts w:ascii="Arial" w:hAnsi="Arial" w:cs="Arial"/>
          <w:sz w:val="22"/>
          <w:szCs w:val="22"/>
        </w:rPr>
        <w:t xml:space="preserve">understanding, perspective, and will’. </w:t>
      </w:r>
      <w:r w:rsidR="00717723" w:rsidRPr="00B854CA">
        <w:rPr>
          <w:rFonts w:ascii="Arial" w:hAnsi="Arial" w:cs="Arial"/>
          <w:sz w:val="22"/>
          <w:szCs w:val="22"/>
        </w:rPr>
        <w:t>The</w:t>
      </w:r>
      <w:r w:rsidR="00F917A3" w:rsidRPr="00B854CA">
        <w:rPr>
          <w:rFonts w:ascii="Arial" w:hAnsi="Arial" w:cs="Arial"/>
          <w:sz w:val="22"/>
          <w:szCs w:val="22"/>
        </w:rPr>
        <w:t xml:space="preserve"> purpose</w:t>
      </w:r>
      <w:r w:rsidR="00717723" w:rsidRPr="00B854CA">
        <w:rPr>
          <w:rFonts w:ascii="Arial" w:hAnsi="Arial" w:cs="Arial"/>
          <w:sz w:val="22"/>
          <w:szCs w:val="22"/>
        </w:rPr>
        <w:t xml:space="preserve"> of a mentor</w:t>
      </w:r>
      <w:r w:rsidR="00F917A3" w:rsidRPr="00B854CA">
        <w:rPr>
          <w:rFonts w:ascii="Arial" w:hAnsi="Arial" w:cs="Arial"/>
          <w:sz w:val="22"/>
          <w:szCs w:val="22"/>
        </w:rPr>
        <w:t xml:space="preserve"> </w:t>
      </w:r>
      <w:r w:rsidR="00717723" w:rsidRPr="00B854CA">
        <w:rPr>
          <w:rFonts w:ascii="Arial" w:hAnsi="Arial" w:cs="Arial"/>
          <w:sz w:val="22"/>
          <w:szCs w:val="22"/>
        </w:rPr>
        <w:t>is t</w:t>
      </w:r>
      <w:r w:rsidR="00BC4B4A" w:rsidRPr="00B854CA">
        <w:rPr>
          <w:rFonts w:ascii="Arial" w:hAnsi="Arial" w:cs="Arial"/>
          <w:sz w:val="22"/>
          <w:szCs w:val="22"/>
        </w:rPr>
        <w:t>o</w:t>
      </w:r>
      <w:r w:rsidR="00F917A3" w:rsidRPr="00B854CA">
        <w:rPr>
          <w:rFonts w:ascii="Arial" w:hAnsi="Arial" w:cs="Arial"/>
          <w:sz w:val="22"/>
          <w:szCs w:val="22"/>
        </w:rPr>
        <w:t xml:space="preserve"> build a relationship </w:t>
      </w:r>
      <w:r w:rsidR="00532CFB" w:rsidRPr="00B854CA">
        <w:rPr>
          <w:rFonts w:ascii="Arial" w:hAnsi="Arial" w:cs="Arial"/>
          <w:sz w:val="22"/>
          <w:szCs w:val="22"/>
        </w:rPr>
        <w:t>between</w:t>
      </w:r>
      <w:r w:rsidR="00F917A3" w:rsidRPr="00B854CA">
        <w:rPr>
          <w:rFonts w:ascii="Arial" w:hAnsi="Arial" w:cs="Arial"/>
          <w:sz w:val="22"/>
          <w:szCs w:val="22"/>
        </w:rPr>
        <w:t xml:space="preserve"> the mentor and </w:t>
      </w:r>
      <w:r w:rsidR="00532CFB" w:rsidRPr="00B854CA">
        <w:rPr>
          <w:rFonts w:ascii="Arial" w:hAnsi="Arial" w:cs="Arial"/>
          <w:sz w:val="22"/>
          <w:szCs w:val="22"/>
        </w:rPr>
        <w:t xml:space="preserve">the individual known as a </w:t>
      </w:r>
      <w:r w:rsidR="00F917A3" w:rsidRPr="00B854CA">
        <w:rPr>
          <w:rFonts w:ascii="Arial" w:hAnsi="Arial" w:cs="Arial"/>
          <w:sz w:val="22"/>
          <w:szCs w:val="22"/>
        </w:rPr>
        <w:t>mentee</w:t>
      </w:r>
      <w:r w:rsidR="00532CFB" w:rsidRPr="00B854CA">
        <w:rPr>
          <w:rFonts w:ascii="Arial" w:hAnsi="Arial" w:cs="Arial"/>
          <w:sz w:val="22"/>
          <w:szCs w:val="22"/>
        </w:rPr>
        <w:t>,</w:t>
      </w:r>
      <w:r w:rsidR="00F917A3" w:rsidRPr="00B854CA">
        <w:rPr>
          <w:rFonts w:ascii="Arial" w:hAnsi="Arial" w:cs="Arial"/>
          <w:sz w:val="22"/>
          <w:szCs w:val="22"/>
        </w:rPr>
        <w:t xml:space="preserve"> to help guide and share knowledge</w:t>
      </w:r>
      <w:r w:rsidR="00135D6E" w:rsidRPr="00B854CA">
        <w:rPr>
          <w:rFonts w:ascii="Arial" w:hAnsi="Arial" w:cs="Arial"/>
          <w:sz w:val="22"/>
          <w:szCs w:val="22"/>
        </w:rPr>
        <w:t xml:space="preserve"> and learning gained through a </w:t>
      </w:r>
      <w:r w:rsidR="001914F3" w:rsidRPr="00B854CA">
        <w:rPr>
          <w:rFonts w:ascii="Arial" w:hAnsi="Arial" w:cs="Arial"/>
          <w:sz w:val="22"/>
          <w:szCs w:val="22"/>
        </w:rPr>
        <w:t>lived experience</w:t>
      </w:r>
      <w:r w:rsidR="00135D6E" w:rsidRPr="00B854CA">
        <w:rPr>
          <w:rFonts w:ascii="Arial" w:hAnsi="Arial" w:cs="Arial"/>
          <w:sz w:val="22"/>
          <w:szCs w:val="22"/>
        </w:rPr>
        <w:t xml:space="preserve">. </w:t>
      </w:r>
    </w:p>
    <w:p w14:paraId="38A64529" w14:textId="77777777" w:rsidR="00952574" w:rsidRPr="00B854CA" w:rsidRDefault="00952574" w:rsidP="00EC4E1C">
      <w:pPr>
        <w:rPr>
          <w:rFonts w:ascii="Arial" w:hAnsi="Arial" w:cs="Arial"/>
          <w:sz w:val="22"/>
          <w:szCs w:val="22"/>
        </w:rPr>
      </w:pPr>
    </w:p>
    <w:p w14:paraId="3276EE43" w14:textId="1620619C" w:rsidR="00EC4E1C" w:rsidRPr="00B854CA" w:rsidRDefault="00EC4E1C" w:rsidP="00EC4E1C">
      <w:pPr>
        <w:rPr>
          <w:rFonts w:ascii="Arial" w:hAnsi="Arial" w:cs="Arial"/>
          <w:color w:val="000000"/>
          <w:sz w:val="22"/>
          <w:szCs w:val="22"/>
          <w:shd w:val="clear" w:color="auto" w:fill="FFFFFF"/>
        </w:rPr>
      </w:pPr>
      <w:r w:rsidRPr="00B854CA">
        <w:rPr>
          <w:rFonts w:ascii="Arial" w:hAnsi="Arial" w:cs="Arial"/>
          <w:sz w:val="22"/>
          <w:szCs w:val="22"/>
        </w:rPr>
        <w:t xml:space="preserve">At the University of Wales Trinity Saint David (UWTSD) both coaching and mentoring are key </w:t>
      </w:r>
      <w:r w:rsidR="002E029A" w:rsidRPr="00B854CA">
        <w:rPr>
          <w:rFonts w:ascii="Arial" w:hAnsi="Arial" w:cs="Arial"/>
          <w:sz w:val="22"/>
          <w:szCs w:val="22"/>
        </w:rPr>
        <w:t>approaches</w:t>
      </w:r>
      <w:r w:rsidRPr="00B854CA">
        <w:rPr>
          <w:rFonts w:ascii="Arial" w:hAnsi="Arial" w:cs="Arial"/>
          <w:sz w:val="22"/>
          <w:szCs w:val="22"/>
        </w:rPr>
        <w:t xml:space="preserve"> in driving </w:t>
      </w:r>
      <w:r w:rsidR="001B49F2" w:rsidRPr="00B854CA">
        <w:rPr>
          <w:rFonts w:ascii="Arial" w:hAnsi="Arial" w:cs="Arial"/>
          <w:sz w:val="22"/>
          <w:szCs w:val="22"/>
        </w:rPr>
        <w:t>employee professional development</w:t>
      </w:r>
      <w:r w:rsidR="000F025D" w:rsidRPr="00B854CA">
        <w:rPr>
          <w:rFonts w:ascii="Arial" w:hAnsi="Arial" w:cs="Arial"/>
          <w:sz w:val="22"/>
          <w:szCs w:val="22"/>
        </w:rPr>
        <w:t>,</w:t>
      </w:r>
      <w:r w:rsidR="00426891" w:rsidRPr="00B854CA">
        <w:rPr>
          <w:rFonts w:ascii="Arial" w:hAnsi="Arial" w:cs="Arial"/>
          <w:sz w:val="22"/>
          <w:szCs w:val="22"/>
        </w:rPr>
        <w:t xml:space="preserve"> </w:t>
      </w:r>
      <w:r w:rsidR="00F43C5E" w:rsidRPr="00B854CA">
        <w:rPr>
          <w:rFonts w:ascii="Arial" w:hAnsi="Arial" w:cs="Arial"/>
          <w:sz w:val="22"/>
          <w:szCs w:val="22"/>
        </w:rPr>
        <w:t>the university understands the importance of learning and developing to help individuals to succeed in their working environment</w:t>
      </w:r>
      <w:r w:rsidR="00F43C5E" w:rsidRPr="00B854CA">
        <w:rPr>
          <w:rFonts w:ascii="Arial" w:hAnsi="Arial" w:cs="Arial"/>
          <w:color w:val="000000"/>
          <w:sz w:val="22"/>
          <w:szCs w:val="22"/>
          <w:shd w:val="clear" w:color="auto" w:fill="FFFFFF"/>
        </w:rPr>
        <w:t xml:space="preserve">, </w:t>
      </w:r>
      <w:r w:rsidR="00426891" w:rsidRPr="00B854CA">
        <w:rPr>
          <w:rFonts w:ascii="Arial" w:hAnsi="Arial" w:cs="Arial"/>
          <w:color w:val="000000"/>
          <w:shd w:val="clear" w:color="auto" w:fill="FFFFFF"/>
        </w:rPr>
        <w:t>‘</w:t>
      </w:r>
      <w:r w:rsidR="00F764C0" w:rsidRPr="00B854CA">
        <w:rPr>
          <w:rFonts w:ascii="Arial" w:hAnsi="Arial" w:cs="Arial"/>
          <w:color w:val="000000"/>
          <w:sz w:val="22"/>
          <w:szCs w:val="22"/>
          <w:shd w:val="clear" w:color="auto" w:fill="FFFFFF"/>
        </w:rPr>
        <w:t>Our development programmes provide opportunities for our people to connect with colleagues, be coached or mentored, gain professional accreditations and recognition</w:t>
      </w:r>
      <w:r w:rsidR="00426891" w:rsidRPr="00B854CA">
        <w:rPr>
          <w:rFonts w:ascii="Arial" w:hAnsi="Arial" w:cs="Arial"/>
          <w:color w:val="000000"/>
          <w:sz w:val="22"/>
          <w:szCs w:val="22"/>
          <w:shd w:val="clear" w:color="auto" w:fill="FFFFFF"/>
        </w:rPr>
        <w:t xml:space="preserve">’ </w:t>
      </w:r>
      <w:r w:rsidR="00153CB1" w:rsidRPr="00B854CA">
        <w:rPr>
          <w:rFonts w:ascii="Arial" w:hAnsi="Arial" w:cs="Arial"/>
          <w:color w:val="000000"/>
          <w:sz w:val="22"/>
          <w:szCs w:val="22"/>
          <w:shd w:val="clear" w:color="auto" w:fill="FFFFFF"/>
        </w:rPr>
        <w:t>(UWTSD, 2022)</w:t>
      </w:r>
      <w:r w:rsidR="00E4450C" w:rsidRPr="00B854CA">
        <w:rPr>
          <w:rFonts w:ascii="Arial" w:hAnsi="Arial" w:cs="Arial"/>
          <w:color w:val="000000"/>
          <w:sz w:val="22"/>
          <w:szCs w:val="22"/>
          <w:shd w:val="clear" w:color="auto" w:fill="FFFFFF"/>
        </w:rPr>
        <w:t xml:space="preserve">. </w:t>
      </w:r>
      <w:r w:rsidR="00036F8F" w:rsidRPr="00B854CA">
        <w:rPr>
          <w:rFonts w:ascii="Arial" w:hAnsi="Arial" w:cs="Arial"/>
          <w:color w:val="000000"/>
          <w:sz w:val="22"/>
          <w:szCs w:val="22"/>
          <w:shd w:val="clear" w:color="auto" w:fill="FFFFFF"/>
        </w:rPr>
        <w:t xml:space="preserve">One of the advantages of coaching and mentoring is their flexibility in being able to be </w:t>
      </w:r>
      <w:r w:rsidR="00634F8F" w:rsidRPr="00B854CA">
        <w:rPr>
          <w:rFonts w:ascii="Arial" w:hAnsi="Arial" w:cs="Arial"/>
          <w:color w:val="000000"/>
          <w:sz w:val="22"/>
          <w:szCs w:val="22"/>
          <w:shd w:val="clear" w:color="auto" w:fill="FFFFFF"/>
        </w:rPr>
        <w:t>delivered</w:t>
      </w:r>
      <w:r w:rsidR="00F27342" w:rsidRPr="00B854CA">
        <w:rPr>
          <w:rFonts w:ascii="Arial" w:hAnsi="Arial" w:cs="Arial"/>
          <w:color w:val="000000"/>
          <w:sz w:val="22"/>
          <w:szCs w:val="22"/>
          <w:shd w:val="clear" w:color="auto" w:fill="FFFFFF"/>
        </w:rPr>
        <w:t xml:space="preserve"> </w:t>
      </w:r>
      <w:r w:rsidR="00CE3AFE" w:rsidRPr="00B854CA">
        <w:rPr>
          <w:rFonts w:ascii="Arial" w:hAnsi="Arial" w:cs="Arial"/>
          <w:color w:val="000000"/>
          <w:sz w:val="22"/>
          <w:szCs w:val="22"/>
          <w:shd w:val="clear" w:color="auto" w:fill="FFFFFF"/>
        </w:rPr>
        <w:t xml:space="preserve">by coaches or mentors within the organisation itself or </w:t>
      </w:r>
      <w:r w:rsidR="004D53A3" w:rsidRPr="00B854CA">
        <w:rPr>
          <w:rFonts w:ascii="Arial" w:hAnsi="Arial" w:cs="Arial"/>
          <w:color w:val="000000"/>
          <w:sz w:val="22"/>
          <w:szCs w:val="22"/>
          <w:shd w:val="clear" w:color="auto" w:fill="FFFFFF"/>
        </w:rPr>
        <w:t>by individuals external to the organisation.</w:t>
      </w:r>
      <w:r w:rsidR="00931140" w:rsidRPr="00B854CA">
        <w:rPr>
          <w:rFonts w:ascii="Arial" w:hAnsi="Arial" w:cs="Arial"/>
          <w:color w:val="000000"/>
          <w:sz w:val="22"/>
          <w:szCs w:val="22"/>
          <w:shd w:val="clear" w:color="auto" w:fill="FFFFFF"/>
        </w:rPr>
        <w:t xml:space="preserve"> (McNally &amp; Lukens, 2006)</w:t>
      </w:r>
      <w:r w:rsidR="004D53A3" w:rsidRPr="00B854CA">
        <w:rPr>
          <w:rFonts w:ascii="Arial" w:hAnsi="Arial" w:cs="Arial"/>
          <w:color w:val="000000"/>
          <w:sz w:val="22"/>
          <w:szCs w:val="22"/>
          <w:shd w:val="clear" w:color="auto" w:fill="FFFFFF"/>
        </w:rPr>
        <w:t xml:space="preserve"> UWTSD favours a wholly internal approach wh</w:t>
      </w:r>
      <w:r w:rsidR="00084B34" w:rsidRPr="00B854CA">
        <w:rPr>
          <w:rFonts w:ascii="Arial" w:hAnsi="Arial" w:cs="Arial"/>
          <w:color w:val="000000"/>
          <w:sz w:val="22"/>
          <w:szCs w:val="22"/>
          <w:shd w:val="clear" w:color="auto" w:fill="FFFFFF"/>
        </w:rPr>
        <w:t>ich has its benefits in terms of delivery, however</w:t>
      </w:r>
      <w:r w:rsidR="00285CAC" w:rsidRPr="00B854CA">
        <w:rPr>
          <w:rFonts w:ascii="Arial" w:hAnsi="Arial" w:cs="Arial"/>
          <w:color w:val="000000"/>
          <w:sz w:val="22"/>
          <w:szCs w:val="22"/>
          <w:shd w:val="clear" w:color="auto" w:fill="FFFFFF"/>
        </w:rPr>
        <w:t>,</w:t>
      </w:r>
      <w:r w:rsidR="00084B34" w:rsidRPr="00B854CA">
        <w:rPr>
          <w:rFonts w:ascii="Arial" w:hAnsi="Arial" w:cs="Arial"/>
          <w:color w:val="000000"/>
          <w:sz w:val="22"/>
          <w:szCs w:val="22"/>
          <w:shd w:val="clear" w:color="auto" w:fill="FFFFFF"/>
        </w:rPr>
        <w:t xml:space="preserve"> limits the </w:t>
      </w:r>
      <w:r w:rsidR="00CE2999" w:rsidRPr="00B854CA">
        <w:rPr>
          <w:rFonts w:ascii="Arial" w:hAnsi="Arial" w:cs="Arial"/>
          <w:color w:val="000000"/>
          <w:sz w:val="22"/>
          <w:szCs w:val="22"/>
          <w:shd w:val="clear" w:color="auto" w:fill="FFFFFF"/>
        </w:rPr>
        <w:t xml:space="preserve">likelihood of </w:t>
      </w:r>
      <w:r w:rsidR="00D23C04" w:rsidRPr="00B854CA">
        <w:rPr>
          <w:rFonts w:ascii="Arial" w:hAnsi="Arial" w:cs="Arial"/>
          <w:color w:val="000000"/>
          <w:sz w:val="22"/>
          <w:szCs w:val="22"/>
          <w:shd w:val="clear" w:color="auto" w:fill="FFFFFF"/>
        </w:rPr>
        <w:t>embedding</w:t>
      </w:r>
      <w:r w:rsidR="00C4340F" w:rsidRPr="00B854CA">
        <w:rPr>
          <w:rFonts w:ascii="Arial" w:hAnsi="Arial" w:cs="Arial"/>
          <w:color w:val="000000"/>
          <w:sz w:val="22"/>
          <w:szCs w:val="22"/>
          <w:shd w:val="clear" w:color="auto" w:fill="FFFFFF"/>
        </w:rPr>
        <w:t xml:space="preserve"> </w:t>
      </w:r>
      <w:r w:rsidR="00AB0635" w:rsidRPr="00B854CA">
        <w:rPr>
          <w:rFonts w:ascii="Arial" w:hAnsi="Arial" w:cs="Arial"/>
          <w:color w:val="000000"/>
          <w:sz w:val="22"/>
          <w:szCs w:val="22"/>
          <w:shd w:val="clear" w:color="auto" w:fill="FFFFFF"/>
        </w:rPr>
        <w:t>different perspectives and skillsets</w:t>
      </w:r>
      <w:r w:rsidR="00D23C04" w:rsidRPr="00B854CA">
        <w:rPr>
          <w:rFonts w:ascii="Arial" w:hAnsi="Arial" w:cs="Arial"/>
          <w:color w:val="000000"/>
          <w:sz w:val="22"/>
          <w:szCs w:val="22"/>
          <w:shd w:val="clear" w:color="auto" w:fill="FFFFFF"/>
        </w:rPr>
        <w:t xml:space="preserve"> into </w:t>
      </w:r>
      <w:r w:rsidR="008066CD" w:rsidRPr="00B854CA">
        <w:rPr>
          <w:rFonts w:ascii="Arial" w:hAnsi="Arial" w:cs="Arial"/>
          <w:color w:val="000000"/>
          <w:sz w:val="22"/>
          <w:szCs w:val="22"/>
          <w:shd w:val="clear" w:color="auto" w:fill="FFFFFF"/>
        </w:rPr>
        <w:t xml:space="preserve">the organisation through </w:t>
      </w:r>
      <w:r w:rsidR="00D23C04" w:rsidRPr="00B854CA">
        <w:rPr>
          <w:rFonts w:ascii="Arial" w:hAnsi="Arial" w:cs="Arial"/>
          <w:color w:val="000000"/>
          <w:sz w:val="22"/>
          <w:szCs w:val="22"/>
          <w:shd w:val="clear" w:color="auto" w:fill="FFFFFF"/>
        </w:rPr>
        <w:t xml:space="preserve">using </w:t>
      </w:r>
      <w:r w:rsidR="00C4340F" w:rsidRPr="00B854CA">
        <w:rPr>
          <w:rFonts w:ascii="Arial" w:hAnsi="Arial" w:cs="Arial"/>
          <w:color w:val="000000"/>
          <w:sz w:val="22"/>
          <w:szCs w:val="22"/>
          <w:shd w:val="clear" w:color="auto" w:fill="FFFFFF"/>
        </w:rPr>
        <w:t xml:space="preserve">coaches and mentors </w:t>
      </w:r>
      <w:r w:rsidR="00D23C04" w:rsidRPr="00B854CA">
        <w:rPr>
          <w:rFonts w:ascii="Arial" w:hAnsi="Arial" w:cs="Arial"/>
          <w:color w:val="000000"/>
          <w:sz w:val="22"/>
          <w:szCs w:val="22"/>
          <w:shd w:val="clear" w:color="auto" w:fill="FFFFFF"/>
        </w:rPr>
        <w:t xml:space="preserve">from external organisations. </w:t>
      </w:r>
      <w:r w:rsidR="002876BF" w:rsidRPr="00B854CA">
        <w:rPr>
          <w:rFonts w:ascii="Arial" w:hAnsi="Arial" w:cs="Arial"/>
          <w:color w:val="000000"/>
          <w:sz w:val="22"/>
          <w:szCs w:val="22"/>
          <w:shd w:val="clear" w:color="auto" w:fill="FFFFFF"/>
        </w:rPr>
        <w:t>Arguably</w:t>
      </w:r>
      <w:r w:rsidR="008066CD" w:rsidRPr="00B854CA">
        <w:rPr>
          <w:rFonts w:ascii="Arial" w:hAnsi="Arial" w:cs="Arial"/>
          <w:color w:val="000000"/>
          <w:sz w:val="22"/>
          <w:szCs w:val="22"/>
          <w:shd w:val="clear" w:color="auto" w:fill="FFFFFF"/>
        </w:rPr>
        <w:t xml:space="preserve"> a blended approach </w:t>
      </w:r>
      <w:r w:rsidR="002876BF" w:rsidRPr="00B854CA">
        <w:rPr>
          <w:rFonts w:ascii="Arial" w:hAnsi="Arial" w:cs="Arial"/>
          <w:color w:val="000000"/>
          <w:sz w:val="22"/>
          <w:szCs w:val="22"/>
          <w:shd w:val="clear" w:color="auto" w:fill="FFFFFF"/>
        </w:rPr>
        <w:t xml:space="preserve">would be to the benefit of the organisation. </w:t>
      </w:r>
    </w:p>
    <w:p w14:paraId="1E086275" w14:textId="77777777" w:rsidR="00805FC0" w:rsidRPr="00B854CA" w:rsidRDefault="00805FC0" w:rsidP="0080011D">
      <w:pPr>
        <w:contextualSpacing/>
        <w:rPr>
          <w:rFonts w:ascii="Arial" w:hAnsi="Arial" w:cs="Arial"/>
          <w:sz w:val="22"/>
          <w:szCs w:val="22"/>
        </w:rPr>
      </w:pPr>
    </w:p>
    <w:p w14:paraId="762B8A93" w14:textId="40EF0E68" w:rsidR="0080011D" w:rsidRPr="00B854CA" w:rsidRDefault="00415D01" w:rsidP="0080011D">
      <w:pPr>
        <w:pStyle w:val="Heading1"/>
        <w:rPr>
          <w:rFonts w:ascii="Arial" w:hAnsi="Arial" w:cs="Arial"/>
        </w:rPr>
      </w:pPr>
      <w:bookmarkStart w:id="6" w:name="_Toc134294840"/>
      <w:bookmarkStart w:id="7" w:name="_Toc134299197"/>
      <w:r w:rsidRPr="00B854CA">
        <w:rPr>
          <w:rFonts w:ascii="Arial" w:hAnsi="Arial" w:cs="Arial"/>
        </w:rPr>
        <w:t xml:space="preserve">1.2 </w:t>
      </w:r>
      <w:r w:rsidR="0080011D" w:rsidRPr="00B854CA">
        <w:rPr>
          <w:rFonts w:ascii="Arial" w:hAnsi="Arial" w:cs="Arial"/>
        </w:rPr>
        <w:t xml:space="preserve">Coaching and </w:t>
      </w:r>
      <w:r w:rsidR="00997A31" w:rsidRPr="00B854CA">
        <w:rPr>
          <w:rFonts w:ascii="Arial" w:hAnsi="Arial" w:cs="Arial"/>
        </w:rPr>
        <w:t>m</w:t>
      </w:r>
      <w:r w:rsidR="0080011D" w:rsidRPr="00B854CA">
        <w:rPr>
          <w:rFonts w:ascii="Arial" w:hAnsi="Arial" w:cs="Arial"/>
        </w:rPr>
        <w:t xml:space="preserve">entoring </w:t>
      </w:r>
      <w:r w:rsidR="00997A31" w:rsidRPr="00B854CA">
        <w:rPr>
          <w:rFonts w:ascii="Arial" w:hAnsi="Arial" w:cs="Arial"/>
        </w:rPr>
        <w:t>s</w:t>
      </w:r>
      <w:r w:rsidR="0080011D" w:rsidRPr="00B854CA">
        <w:rPr>
          <w:rFonts w:ascii="Arial" w:hAnsi="Arial" w:cs="Arial"/>
        </w:rPr>
        <w:t>imilarities</w:t>
      </w:r>
      <w:bookmarkEnd w:id="6"/>
      <w:bookmarkEnd w:id="7"/>
      <w:r w:rsidR="0080011D" w:rsidRPr="00B854CA">
        <w:rPr>
          <w:rFonts w:ascii="Arial" w:hAnsi="Arial" w:cs="Arial"/>
        </w:rPr>
        <w:t xml:space="preserve"> </w:t>
      </w:r>
    </w:p>
    <w:p w14:paraId="1CFEFD4E" w14:textId="77777777" w:rsidR="0070169C" w:rsidRPr="00B854CA" w:rsidRDefault="0070169C" w:rsidP="003C390F">
      <w:pPr>
        <w:contextualSpacing/>
        <w:rPr>
          <w:rFonts w:ascii="Arial" w:hAnsi="Arial" w:cs="Arial"/>
          <w:sz w:val="24"/>
          <w:szCs w:val="24"/>
        </w:rPr>
      </w:pPr>
    </w:p>
    <w:p w14:paraId="56A2328E" w14:textId="5BBCC9B5" w:rsidR="00805FC0" w:rsidRPr="00B854CA" w:rsidRDefault="003B4B4A" w:rsidP="003C390F">
      <w:pPr>
        <w:contextualSpacing/>
        <w:rPr>
          <w:rFonts w:ascii="Arial" w:hAnsi="Arial" w:cs="Arial"/>
          <w:sz w:val="22"/>
          <w:szCs w:val="22"/>
        </w:rPr>
      </w:pPr>
      <w:r w:rsidRPr="00B854CA">
        <w:rPr>
          <w:rFonts w:ascii="Arial" w:hAnsi="Arial" w:cs="Arial"/>
          <w:sz w:val="22"/>
          <w:szCs w:val="22"/>
        </w:rPr>
        <w:t xml:space="preserve">By adopting coaching and mentoring as a </w:t>
      </w:r>
      <w:r w:rsidR="00E50B24" w:rsidRPr="00B854CA">
        <w:rPr>
          <w:rFonts w:ascii="Arial" w:hAnsi="Arial" w:cs="Arial"/>
          <w:sz w:val="22"/>
          <w:szCs w:val="22"/>
        </w:rPr>
        <w:t xml:space="preserve">development tool organisations provide an opportunity to their employees to develop and upskill. </w:t>
      </w:r>
      <w:r w:rsidR="00183EA6" w:rsidRPr="00B854CA">
        <w:rPr>
          <w:rFonts w:ascii="Arial" w:hAnsi="Arial" w:cs="Arial"/>
          <w:sz w:val="22"/>
          <w:szCs w:val="22"/>
        </w:rPr>
        <w:t xml:space="preserve">According to </w:t>
      </w:r>
      <w:r w:rsidR="007616FA" w:rsidRPr="00B854CA">
        <w:rPr>
          <w:rFonts w:ascii="Arial" w:hAnsi="Arial" w:cs="Arial"/>
          <w:color w:val="222222"/>
          <w:sz w:val="22"/>
          <w:szCs w:val="22"/>
          <w:shd w:val="clear" w:color="auto" w:fill="FFFFFF"/>
        </w:rPr>
        <w:t xml:space="preserve">Parsloe </w:t>
      </w:r>
      <w:r w:rsidR="00904EB4" w:rsidRPr="00B854CA">
        <w:rPr>
          <w:rFonts w:ascii="Arial" w:hAnsi="Arial" w:cs="Arial"/>
          <w:color w:val="222222"/>
          <w:sz w:val="22"/>
          <w:szCs w:val="22"/>
          <w:shd w:val="clear" w:color="auto" w:fill="FFFFFF"/>
        </w:rPr>
        <w:t>and</w:t>
      </w:r>
      <w:r w:rsidR="007616FA" w:rsidRPr="00B854CA">
        <w:rPr>
          <w:rFonts w:ascii="Arial" w:hAnsi="Arial" w:cs="Arial"/>
          <w:color w:val="222222"/>
          <w:sz w:val="22"/>
          <w:szCs w:val="22"/>
          <w:shd w:val="clear" w:color="auto" w:fill="FFFFFF"/>
        </w:rPr>
        <w:t xml:space="preserve"> Leedham (2009)</w:t>
      </w:r>
      <w:r w:rsidR="0091180D" w:rsidRPr="00B854CA">
        <w:rPr>
          <w:rFonts w:ascii="Arial" w:hAnsi="Arial" w:cs="Arial"/>
          <w:color w:val="222222"/>
          <w:sz w:val="22"/>
          <w:szCs w:val="22"/>
          <w:shd w:val="clear" w:color="auto" w:fill="FFFFFF"/>
        </w:rPr>
        <w:t xml:space="preserve">, the popularity of coaching and mentoring in the workplace has famously derived from </w:t>
      </w:r>
      <w:r w:rsidR="0076671F" w:rsidRPr="00B854CA">
        <w:rPr>
          <w:rFonts w:ascii="Arial" w:hAnsi="Arial" w:cs="Arial"/>
          <w:color w:val="222222"/>
          <w:sz w:val="22"/>
          <w:szCs w:val="22"/>
          <w:shd w:val="clear" w:color="auto" w:fill="FFFFFF"/>
        </w:rPr>
        <w:t>its</w:t>
      </w:r>
      <w:r w:rsidR="0091180D" w:rsidRPr="00B854CA">
        <w:rPr>
          <w:rFonts w:ascii="Arial" w:hAnsi="Arial" w:cs="Arial"/>
          <w:color w:val="222222"/>
          <w:sz w:val="22"/>
          <w:szCs w:val="22"/>
          <w:shd w:val="clear" w:color="auto" w:fill="FFFFFF"/>
        </w:rPr>
        <w:t xml:space="preserve"> </w:t>
      </w:r>
      <w:r w:rsidR="00FA3D57" w:rsidRPr="00B854CA">
        <w:rPr>
          <w:rFonts w:ascii="Arial" w:hAnsi="Arial" w:cs="Arial"/>
          <w:color w:val="222222"/>
          <w:sz w:val="22"/>
          <w:szCs w:val="22"/>
          <w:shd w:val="clear" w:color="auto" w:fill="FFFFFF"/>
        </w:rPr>
        <w:t>renowned success</w:t>
      </w:r>
      <w:r w:rsidR="0091180D" w:rsidRPr="00B854CA">
        <w:rPr>
          <w:rFonts w:ascii="Arial" w:hAnsi="Arial" w:cs="Arial"/>
          <w:color w:val="222222"/>
          <w:sz w:val="22"/>
          <w:szCs w:val="22"/>
          <w:shd w:val="clear" w:color="auto" w:fill="FFFFFF"/>
        </w:rPr>
        <w:t xml:space="preserve"> </w:t>
      </w:r>
      <w:r w:rsidR="00FA3D57" w:rsidRPr="00B854CA">
        <w:rPr>
          <w:rFonts w:ascii="Arial" w:hAnsi="Arial" w:cs="Arial"/>
          <w:color w:val="222222"/>
          <w:sz w:val="22"/>
          <w:szCs w:val="22"/>
          <w:shd w:val="clear" w:color="auto" w:fill="FFFFFF"/>
        </w:rPr>
        <w:t xml:space="preserve">in the </w:t>
      </w:r>
      <w:r w:rsidR="0091180D" w:rsidRPr="00B854CA">
        <w:rPr>
          <w:rFonts w:ascii="Arial" w:hAnsi="Arial" w:cs="Arial"/>
          <w:color w:val="222222"/>
          <w:sz w:val="22"/>
          <w:szCs w:val="22"/>
          <w:shd w:val="clear" w:color="auto" w:fill="FFFFFF"/>
        </w:rPr>
        <w:t>sporting world</w:t>
      </w:r>
      <w:r w:rsidR="00FA3D57" w:rsidRPr="00B854CA">
        <w:rPr>
          <w:rFonts w:ascii="Arial" w:hAnsi="Arial" w:cs="Arial"/>
          <w:color w:val="222222"/>
          <w:sz w:val="22"/>
          <w:szCs w:val="22"/>
          <w:shd w:val="clear" w:color="auto" w:fill="FFFFFF"/>
        </w:rPr>
        <w:t xml:space="preserve">. </w:t>
      </w:r>
      <w:r w:rsidR="00C06B46" w:rsidRPr="00B854CA">
        <w:rPr>
          <w:rFonts w:ascii="Arial" w:hAnsi="Arial" w:cs="Arial"/>
          <w:color w:val="222222"/>
          <w:sz w:val="22"/>
          <w:szCs w:val="22"/>
          <w:shd w:val="clear" w:color="auto" w:fill="FFFFFF"/>
        </w:rPr>
        <w:t>C</w:t>
      </w:r>
      <w:r w:rsidR="00857DE6" w:rsidRPr="00B854CA">
        <w:rPr>
          <w:rFonts w:ascii="Arial" w:hAnsi="Arial" w:cs="Arial"/>
          <w:sz w:val="22"/>
          <w:szCs w:val="22"/>
        </w:rPr>
        <w:t xml:space="preserve">oaching and mentoring allow individuals to </w:t>
      </w:r>
      <w:r w:rsidR="005E74F7" w:rsidRPr="00B854CA">
        <w:rPr>
          <w:rFonts w:ascii="Arial" w:hAnsi="Arial" w:cs="Arial"/>
          <w:sz w:val="22"/>
          <w:szCs w:val="22"/>
        </w:rPr>
        <w:t xml:space="preserve">benefit by </w:t>
      </w:r>
      <w:r w:rsidR="00F36795" w:rsidRPr="00B854CA">
        <w:rPr>
          <w:rFonts w:ascii="Arial" w:hAnsi="Arial" w:cs="Arial"/>
          <w:sz w:val="22"/>
          <w:szCs w:val="22"/>
        </w:rPr>
        <w:t>learn</w:t>
      </w:r>
      <w:r w:rsidR="005E74F7" w:rsidRPr="00B854CA">
        <w:rPr>
          <w:rFonts w:ascii="Arial" w:hAnsi="Arial" w:cs="Arial"/>
          <w:sz w:val="22"/>
          <w:szCs w:val="22"/>
        </w:rPr>
        <w:t>ing</w:t>
      </w:r>
      <w:r w:rsidR="00C156C0" w:rsidRPr="00B854CA">
        <w:rPr>
          <w:rFonts w:ascii="Arial" w:hAnsi="Arial" w:cs="Arial"/>
          <w:sz w:val="22"/>
          <w:szCs w:val="22"/>
        </w:rPr>
        <w:t xml:space="preserve"> what is taught</w:t>
      </w:r>
      <w:r w:rsidR="005E74F7" w:rsidRPr="00B854CA">
        <w:rPr>
          <w:rFonts w:ascii="Arial" w:hAnsi="Arial" w:cs="Arial"/>
          <w:sz w:val="22"/>
          <w:szCs w:val="22"/>
        </w:rPr>
        <w:t xml:space="preserve"> </w:t>
      </w:r>
      <w:r w:rsidR="00C156C0" w:rsidRPr="00B854CA">
        <w:rPr>
          <w:rFonts w:ascii="Arial" w:hAnsi="Arial" w:cs="Arial"/>
          <w:sz w:val="22"/>
          <w:szCs w:val="22"/>
        </w:rPr>
        <w:t xml:space="preserve">by </w:t>
      </w:r>
      <w:r w:rsidR="005E74F7" w:rsidRPr="00B854CA">
        <w:rPr>
          <w:rFonts w:ascii="Arial" w:hAnsi="Arial" w:cs="Arial"/>
          <w:sz w:val="22"/>
          <w:szCs w:val="22"/>
        </w:rPr>
        <w:t>their coaches and mentors</w:t>
      </w:r>
      <w:r w:rsidR="003C47FE" w:rsidRPr="00B854CA">
        <w:rPr>
          <w:rFonts w:ascii="Arial" w:hAnsi="Arial" w:cs="Arial"/>
          <w:sz w:val="22"/>
          <w:szCs w:val="22"/>
        </w:rPr>
        <w:t xml:space="preserve"> </w:t>
      </w:r>
      <w:r w:rsidR="006C3CF5" w:rsidRPr="00B854CA">
        <w:rPr>
          <w:rFonts w:ascii="Arial" w:hAnsi="Arial" w:cs="Arial"/>
          <w:sz w:val="22"/>
          <w:szCs w:val="22"/>
        </w:rPr>
        <w:t xml:space="preserve">and applying it to their </w:t>
      </w:r>
      <w:r w:rsidR="00112508" w:rsidRPr="00B854CA">
        <w:rPr>
          <w:rFonts w:ascii="Arial" w:hAnsi="Arial" w:cs="Arial"/>
          <w:sz w:val="22"/>
          <w:szCs w:val="22"/>
        </w:rPr>
        <w:t xml:space="preserve">environment, </w:t>
      </w:r>
      <w:r w:rsidR="001C2610" w:rsidRPr="00B854CA">
        <w:rPr>
          <w:rFonts w:ascii="Arial" w:hAnsi="Arial" w:cs="Arial"/>
          <w:sz w:val="22"/>
          <w:szCs w:val="22"/>
        </w:rPr>
        <w:t xml:space="preserve">as </w:t>
      </w:r>
      <w:r w:rsidR="00E765B3" w:rsidRPr="00B854CA">
        <w:rPr>
          <w:rFonts w:ascii="Arial" w:hAnsi="Arial" w:cs="Arial"/>
          <w:sz w:val="22"/>
          <w:szCs w:val="22"/>
        </w:rPr>
        <w:t xml:space="preserve">an </w:t>
      </w:r>
      <w:r w:rsidR="0097428C" w:rsidRPr="00B854CA">
        <w:rPr>
          <w:rFonts w:ascii="Arial" w:hAnsi="Arial" w:cs="Arial"/>
          <w:sz w:val="22"/>
          <w:szCs w:val="22"/>
        </w:rPr>
        <w:t xml:space="preserve">athlete </w:t>
      </w:r>
      <w:r w:rsidR="00112508" w:rsidRPr="00B854CA">
        <w:rPr>
          <w:rFonts w:ascii="Arial" w:hAnsi="Arial" w:cs="Arial"/>
          <w:sz w:val="22"/>
          <w:szCs w:val="22"/>
        </w:rPr>
        <w:t xml:space="preserve">would do </w:t>
      </w:r>
      <w:r w:rsidR="0097428C" w:rsidRPr="00B854CA">
        <w:rPr>
          <w:rFonts w:ascii="Arial" w:hAnsi="Arial" w:cs="Arial"/>
          <w:sz w:val="22"/>
          <w:szCs w:val="22"/>
        </w:rPr>
        <w:t>in</w:t>
      </w:r>
      <w:r w:rsidR="001C2610" w:rsidRPr="00B854CA">
        <w:rPr>
          <w:rFonts w:ascii="Arial" w:hAnsi="Arial" w:cs="Arial"/>
          <w:sz w:val="22"/>
          <w:szCs w:val="22"/>
        </w:rPr>
        <w:t xml:space="preserve"> </w:t>
      </w:r>
      <w:r w:rsidR="009F6778" w:rsidRPr="00B854CA">
        <w:rPr>
          <w:rFonts w:ascii="Arial" w:hAnsi="Arial" w:cs="Arial"/>
          <w:sz w:val="22"/>
          <w:szCs w:val="22"/>
        </w:rPr>
        <w:t xml:space="preserve">a </w:t>
      </w:r>
      <w:r w:rsidR="001C2610" w:rsidRPr="00B854CA">
        <w:rPr>
          <w:rFonts w:ascii="Arial" w:hAnsi="Arial" w:cs="Arial"/>
          <w:sz w:val="22"/>
          <w:szCs w:val="22"/>
        </w:rPr>
        <w:t>sport</w:t>
      </w:r>
      <w:r w:rsidR="0097428C" w:rsidRPr="00B854CA">
        <w:rPr>
          <w:rFonts w:ascii="Arial" w:hAnsi="Arial" w:cs="Arial"/>
          <w:sz w:val="22"/>
          <w:szCs w:val="22"/>
        </w:rPr>
        <w:t>ing environment.</w:t>
      </w:r>
      <w:r w:rsidR="001C2610" w:rsidRPr="00B854CA">
        <w:rPr>
          <w:rFonts w:ascii="Arial" w:hAnsi="Arial" w:cs="Arial"/>
          <w:sz w:val="22"/>
          <w:szCs w:val="22"/>
        </w:rPr>
        <w:t xml:space="preserve"> </w:t>
      </w:r>
      <w:r w:rsidR="005762A4" w:rsidRPr="00B854CA">
        <w:rPr>
          <w:rFonts w:ascii="Arial" w:hAnsi="Arial" w:cs="Arial"/>
          <w:sz w:val="22"/>
          <w:szCs w:val="22"/>
        </w:rPr>
        <w:t>If done correctly and e</w:t>
      </w:r>
      <w:r w:rsidR="00C41752" w:rsidRPr="00B854CA">
        <w:rPr>
          <w:rFonts w:ascii="Arial" w:hAnsi="Arial" w:cs="Arial"/>
          <w:sz w:val="22"/>
          <w:szCs w:val="22"/>
        </w:rPr>
        <w:t>ffective</w:t>
      </w:r>
      <w:r w:rsidR="005762A4" w:rsidRPr="00B854CA">
        <w:rPr>
          <w:rFonts w:ascii="Arial" w:hAnsi="Arial" w:cs="Arial"/>
          <w:sz w:val="22"/>
          <w:szCs w:val="22"/>
        </w:rPr>
        <w:t>ly</w:t>
      </w:r>
      <w:r w:rsidR="00C41752" w:rsidRPr="00B854CA">
        <w:rPr>
          <w:rFonts w:ascii="Arial" w:hAnsi="Arial" w:cs="Arial"/>
          <w:sz w:val="22"/>
          <w:szCs w:val="22"/>
        </w:rPr>
        <w:t xml:space="preserve"> coaching and mentoring </w:t>
      </w:r>
      <w:r w:rsidR="005762A4" w:rsidRPr="00B854CA">
        <w:rPr>
          <w:rFonts w:ascii="Arial" w:hAnsi="Arial" w:cs="Arial"/>
          <w:sz w:val="22"/>
          <w:szCs w:val="22"/>
        </w:rPr>
        <w:t xml:space="preserve">support </w:t>
      </w:r>
      <w:r w:rsidR="00C41752" w:rsidRPr="00B854CA">
        <w:rPr>
          <w:rFonts w:ascii="Arial" w:hAnsi="Arial" w:cs="Arial"/>
          <w:sz w:val="22"/>
          <w:szCs w:val="22"/>
        </w:rPr>
        <w:t>organisations to thrive</w:t>
      </w:r>
      <w:r w:rsidR="005762A4" w:rsidRPr="00B854CA">
        <w:rPr>
          <w:rFonts w:ascii="Arial" w:hAnsi="Arial" w:cs="Arial"/>
          <w:sz w:val="22"/>
          <w:szCs w:val="22"/>
        </w:rPr>
        <w:t xml:space="preserve"> by developing </w:t>
      </w:r>
      <w:r w:rsidR="009158C8" w:rsidRPr="00B854CA">
        <w:rPr>
          <w:rFonts w:ascii="Arial" w:hAnsi="Arial" w:cs="Arial"/>
          <w:sz w:val="22"/>
          <w:szCs w:val="22"/>
        </w:rPr>
        <w:t>well-skilled</w:t>
      </w:r>
      <w:r w:rsidR="00BF58F8" w:rsidRPr="00B854CA">
        <w:rPr>
          <w:rFonts w:ascii="Arial" w:hAnsi="Arial" w:cs="Arial"/>
          <w:sz w:val="22"/>
          <w:szCs w:val="22"/>
        </w:rPr>
        <w:t xml:space="preserve"> and knowledgeable employees. In this respect coaching and mentoring are similar.</w:t>
      </w:r>
      <w:r w:rsidR="002305A0" w:rsidRPr="00B854CA">
        <w:rPr>
          <w:rFonts w:ascii="Arial" w:hAnsi="Arial" w:cs="Arial"/>
          <w:sz w:val="22"/>
          <w:szCs w:val="22"/>
        </w:rPr>
        <w:t xml:space="preserve"> For example</w:t>
      </w:r>
      <w:r w:rsidR="006B736B" w:rsidRPr="00B854CA">
        <w:rPr>
          <w:rFonts w:ascii="Arial" w:hAnsi="Arial" w:cs="Arial"/>
          <w:sz w:val="22"/>
          <w:szCs w:val="22"/>
        </w:rPr>
        <w:t xml:space="preserve">, Google </w:t>
      </w:r>
      <w:r w:rsidR="00224E60" w:rsidRPr="00B854CA">
        <w:rPr>
          <w:rFonts w:ascii="Arial" w:hAnsi="Arial" w:cs="Arial"/>
          <w:sz w:val="22"/>
          <w:szCs w:val="22"/>
        </w:rPr>
        <w:t>is</w:t>
      </w:r>
      <w:r w:rsidR="00B573D3" w:rsidRPr="00B854CA">
        <w:rPr>
          <w:rFonts w:ascii="Arial" w:hAnsi="Arial" w:cs="Arial"/>
          <w:sz w:val="22"/>
          <w:szCs w:val="22"/>
        </w:rPr>
        <w:t xml:space="preserve"> one of the leaders in </w:t>
      </w:r>
      <w:r w:rsidR="00224E60" w:rsidRPr="00B854CA">
        <w:rPr>
          <w:rFonts w:ascii="Arial" w:hAnsi="Arial" w:cs="Arial"/>
          <w:sz w:val="22"/>
          <w:szCs w:val="22"/>
        </w:rPr>
        <w:t>innovative</w:t>
      </w:r>
      <w:r w:rsidR="00B573D3" w:rsidRPr="00B854CA">
        <w:rPr>
          <w:rFonts w:ascii="Arial" w:hAnsi="Arial" w:cs="Arial"/>
          <w:sz w:val="22"/>
          <w:szCs w:val="22"/>
        </w:rPr>
        <w:t xml:space="preserve"> employee development </w:t>
      </w:r>
      <w:r w:rsidR="00224E60" w:rsidRPr="00B854CA">
        <w:rPr>
          <w:rFonts w:ascii="Arial" w:hAnsi="Arial" w:cs="Arial"/>
          <w:sz w:val="22"/>
          <w:szCs w:val="22"/>
        </w:rPr>
        <w:t>and</w:t>
      </w:r>
      <w:r w:rsidR="00B568C4" w:rsidRPr="00B854CA">
        <w:rPr>
          <w:rFonts w:ascii="Arial" w:hAnsi="Arial" w:cs="Arial"/>
          <w:sz w:val="22"/>
          <w:szCs w:val="22"/>
        </w:rPr>
        <w:t xml:space="preserve"> in turn</w:t>
      </w:r>
      <w:r w:rsidR="00224E60" w:rsidRPr="00B854CA">
        <w:rPr>
          <w:rFonts w:ascii="Arial" w:hAnsi="Arial" w:cs="Arial"/>
          <w:sz w:val="22"/>
          <w:szCs w:val="22"/>
        </w:rPr>
        <w:t xml:space="preserve"> </w:t>
      </w:r>
      <w:r w:rsidR="00B573D3" w:rsidRPr="00B854CA">
        <w:rPr>
          <w:rFonts w:ascii="Arial" w:hAnsi="Arial" w:cs="Arial"/>
          <w:sz w:val="22"/>
          <w:szCs w:val="22"/>
        </w:rPr>
        <w:t>have a wide range</w:t>
      </w:r>
      <w:r w:rsidR="00BC7CCD" w:rsidRPr="00B854CA">
        <w:rPr>
          <w:rFonts w:ascii="Arial" w:hAnsi="Arial" w:cs="Arial"/>
          <w:sz w:val="22"/>
          <w:szCs w:val="22"/>
        </w:rPr>
        <w:t xml:space="preserve"> of mentorship programmes</w:t>
      </w:r>
      <w:r w:rsidR="00544392" w:rsidRPr="00B854CA">
        <w:rPr>
          <w:rFonts w:ascii="Arial" w:hAnsi="Arial" w:cs="Arial"/>
          <w:sz w:val="22"/>
          <w:szCs w:val="22"/>
        </w:rPr>
        <w:t xml:space="preserve"> (</w:t>
      </w:r>
      <w:r w:rsidR="00544392" w:rsidRPr="00B854CA">
        <w:rPr>
          <w:rFonts w:ascii="Arial" w:hAnsi="Arial" w:cs="Arial"/>
          <w:color w:val="222222"/>
          <w:sz w:val="22"/>
          <w:szCs w:val="22"/>
          <w:shd w:val="clear" w:color="auto" w:fill="FFFFFF"/>
        </w:rPr>
        <w:t>Johnson &amp; Senges 2010</w:t>
      </w:r>
      <w:r w:rsidR="00544392" w:rsidRPr="00B854CA">
        <w:rPr>
          <w:rFonts w:ascii="Arial" w:hAnsi="Arial" w:cs="Arial"/>
          <w:sz w:val="22"/>
          <w:szCs w:val="22"/>
        </w:rPr>
        <w:t>),</w:t>
      </w:r>
      <w:r w:rsidR="00870D03" w:rsidRPr="00B854CA">
        <w:rPr>
          <w:rFonts w:ascii="Arial" w:hAnsi="Arial" w:cs="Arial"/>
          <w:sz w:val="22"/>
          <w:szCs w:val="22"/>
        </w:rPr>
        <w:t xml:space="preserve"> </w:t>
      </w:r>
      <w:r w:rsidR="0061481B" w:rsidRPr="00B854CA">
        <w:rPr>
          <w:rFonts w:ascii="Arial" w:hAnsi="Arial" w:cs="Arial"/>
          <w:sz w:val="22"/>
          <w:szCs w:val="22"/>
        </w:rPr>
        <w:t xml:space="preserve">in which </w:t>
      </w:r>
      <w:r w:rsidR="002A690A" w:rsidRPr="00B854CA">
        <w:rPr>
          <w:rFonts w:ascii="Arial" w:hAnsi="Arial" w:cs="Arial"/>
          <w:sz w:val="22"/>
          <w:szCs w:val="22"/>
        </w:rPr>
        <w:t>the mentor</w:t>
      </w:r>
      <w:r w:rsidR="00170EC6" w:rsidRPr="00B854CA">
        <w:rPr>
          <w:rFonts w:ascii="Arial" w:hAnsi="Arial" w:cs="Arial"/>
          <w:sz w:val="22"/>
          <w:szCs w:val="22"/>
        </w:rPr>
        <w:t>s</w:t>
      </w:r>
      <w:r w:rsidR="002A690A" w:rsidRPr="00B854CA">
        <w:rPr>
          <w:rFonts w:ascii="Arial" w:hAnsi="Arial" w:cs="Arial"/>
          <w:sz w:val="22"/>
          <w:szCs w:val="22"/>
        </w:rPr>
        <w:t xml:space="preserve"> help g</w:t>
      </w:r>
      <w:r w:rsidR="00170EC6" w:rsidRPr="00B854CA">
        <w:rPr>
          <w:rFonts w:ascii="Arial" w:hAnsi="Arial" w:cs="Arial"/>
          <w:sz w:val="22"/>
          <w:szCs w:val="22"/>
        </w:rPr>
        <w:t xml:space="preserve">uide the employees through their </w:t>
      </w:r>
      <w:r w:rsidR="00245B7A" w:rsidRPr="00B854CA">
        <w:rPr>
          <w:rFonts w:ascii="Arial" w:hAnsi="Arial" w:cs="Arial"/>
          <w:sz w:val="22"/>
          <w:szCs w:val="22"/>
        </w:rPr>
        <w:t>knowledge</w:t>
      </w:r>
      <w:r w:rsidR="00170EC6" w:rsidRPr="00B854CA">
        <w:rPr>
          <w:rFonts w:ascii="Arial" w:hAnsi="Arial" w:cs="Arial"/>
          <w:sz w:val="22"/>
          <w:szCs w:val="22"/>
        </w:rPr>
        <w:t xml:space="preserve"> and experience. </w:t>
      </w:r>
      <w:r w:rsidR="00245B7A" w:rsidRPr="00B854CA">
        <w:rPr>
          <w:rFonts w:ascii="Arial" w:hAnsi="Arial" w:cs="Arial"/>
          <w:sz w:val="22"/>
          <w:szCs w:val="22"/>
        </w:rPr>
        <w:t xml:space="preserve">Furthermore, this has </w:t>
      </w:r>
      <w:r w:rsidR="008325D9" w:rsidRPr="00B854CA">
        <w:rPr>
          <w:rFonts w:ascii="Arial" w:hAnsi="Arial" w:cs="Arial"/>
          <w:sz w:val="22"/>
          <w:szCs w:val="22"/>
        </w:rPr>
        <w:t xml:space="preserve">been </w:t>
      </w:r>
      <w:r w:rsidR="00245B7A" w:rsidRPr="00B854CA">
        <w:rPr>
          <w:rFonts w:ascii="Arial" w:hAnsi="Arial" w:cs="Arial"/>
          <w:sz w:val="22"/>
          <w:szCs w:val="22"/>
        </w:rPr>
        <w:t xml:space="preserve">proven to </w:t>
      </w:r>
      <w:r w:rsidR="00B41431" w:rsidRPr="00B854CA">
        <w:rPr>
          <w:rFonts w:ascii="Arial" w:hAnsi="Arial" w:cs="Arial"/>
          <w:sz w:val="22"/>
          <w:szCs w:val="22"/>
        </w:rPr>
        <w:t xml:space="preserve">improve </w:t>
      </w:r>
      <w:r w:rsidR="00B568C4" w:rsidRPr="00B854CA">
        <w:rPr>
          <w:rFonts w:ascii="Arial" w:hAnsi="Arial" w:cs="Arial"/>
          <w:sz w:val="22"/>
          <w:szCs w:val="22"/>
        </w:rPr>
        <w:t xml:space="preserve">the </w:t>
      </w:r>
      <w:r w:rsidR="005C29F8" w:rsidRPr="00B854CA">
        <w:rPr>
          <w:rFonts w:ascii="Arial" w:hAnsi="Arial" w:cs="Arial"/>
          <w:sz w:val="22"/>
          <w:szCs w:val="22"/>
        </w:rPr>
        <w:t>employee</w:t>
      </w:r>
      <w:r w:rsidR="00B41431" w:rsidRPr="00B854CA">
        <w:rPr>
          <w:rFonts w:ascii="Arial" w:hAnsi="Arial" w:cs="Arial"/>
          <w:sz w:val="22"/>
          <w:szCs w:val="22"/>
        </w:rPr>
        <w:t xml:space="preserve"> retention rate for Google</w:t>
      </w:r>
      <w:r w:rsidR="00604A38" w:rsidRPr="00B854CA">
        <w:rPr>
          <w:rFonts w:ascii="Arial" w:hAnsi="Arial" w:cs="Arial"/>
          <w:sz w:val="22"/>
          <w:szCs w:val="22"/>
        </w:rPr>
        <w:t xml:space="preserve"> (Together Mentoring Software, 2023).</w:t>
      </w:r>
    </w:p>
    <w:p w14:paraId="1905ADC6" w14:textId="77777777" w:rsidR="00805FC0" w:rsidRPr="00B854CA" w:rsidRDefault="00805FC0" w:rsidP="003C390F">
      <w:pPr>
        <w:contextualSpacing/>
        <w:rPr>
          <w:rFonts w:ascii="Arial" w:hAnsi="Arial" w:cs="Arial"/>
          <w:sz w:val="22"/>
          <w:szCs w:val="22"/>
        </w:rPr>
      </w:pPr>
    </w:p>
    <w:p w14:paraId="1A6B7CC9" w14:textId="0D88BD1C" w:rsidR="00C318FB" w:rsidRPr="00B854CA" w:rsidRDefault="0061481B" w:rsidP="00C318FB">
      <w:pPr>
        <w:rPr>
          <w:rFonts w:ascii="Arial" w:hAnsi="Arial" w:cs="Arial"/>
          <w:sz w:val="22"/>
          <w:szCs w:val="22"/>
        </w:rPr>
      </w:pPr>
      <w:r w:rsidRPr="00B854CA">
        <w:rPr>
          <w:rFonts w:ascii="Arial" w:hAnsi="Arial" w:cs="Arial"/>
          <w:sz w:val="22"/>
          <w:szCs w:val="22"/>
        </w:rPr>
        <w:t>A further</w:t>
      </w:r>
      <w:r w:rsidR="00912AC5" w:rsidRPr="00B854CA">
        <w:rPr>
          <w:rFonts w:ascii="Arial" w:hAnsi="Arial" w:cs="Arial"/>
          <w:sz w:val="22"/>
          <w:szCs w:val="22"/>
        </w:rPr>
        <w:t xml:space="preserve"> </w:t>
      </w:r>
      <w:r w:rsidR="00FF1619" w:rsidRPr="00B854CA">
        <w:rPr>
          <w:rFonts w:ascii="Arial" w:hAnsi="Arial" w:cs="Arial"/>
          <w:sz w:val="22"/>
          <w:szCs w:val="22"/>
        </w:rPr>
        <w:t>common trait</w:t>
      </w:r>
      <w:r w:rsidR="00912AC5" w:rsidRPr="00B854CA">
        <w:rPr>
          <w:rFonts w:ascii="Arial" w:hAnsi="Arial" w:cs="Arial"/>
          <w:sz w:val="22"/>
          <w:szCs w:val="22"/>
        </w:rPr>
        <w:t xml:space="preserve"> that is seen in both coaching and mentoring </w:t>
      </w:r>
      <w:r w:rsidR="00DB17DF" w:rsidRPr="00B854CA">
        <w:rPr>
          <w:rFonts w:ascii="Arial" w:hAnsi="Arial" w:cs="Arial"/>
          <w:sz w:val="22"/>
          <w:szCs w:val="22"/>
        </w:rPr>
        <w:t xml:space="preserve">techniques is they both aim to support the individual in personal and professional development. </w:t>
      </w:r>
      <w:r w:rsidR="004C631C" w:rsidRPr="00B854CA">
        <w:rPr>
          <w:rFonts w:ascii="Arial" w:hAnsi="Arial" w:cs="Arial"/>
          <w:sz w:val="22"/>
          <w:szCs w:val="22"/>
        </w:rPr>
        <w:t xml:space="preserve">Both techniques strive to build on an </w:t>
      </w:r>
      <w:r w:rsidR="0046634A" w:rsidRPr="00B854CA">
        <w:rPr>
          <w:rFonts w:ascii="Arial" w:hAnsi="Arial" w:cs="Arial"/>
          <w:sz w:val="22"/>
          <w:szCs w:val="22"/>
        </w:rPr>
        <w:t>individual’s</w:t>
      </w:r>
      <w:r w:rsidR="004C631C" w:rsidRPr="00B854CA">
        <w:rPr>
          <w:rFonts w:ascii="Arial" w:hAnsi="Arial" w:cs="Arial"/>
          <w:sz w:val="22"/>
          <w:szCs w:val="22"/>
        </w:rPr>
        <w:t xml:space="preserve"> skills and knowledge</w:t>
      </w:r>
      <w:r w:rsidR="0046634A" w:rsidRPr="00B854CA">
        <w:rPr>
          <w:rFonts w:ascii="Arial" w:hAnsi="Arial" w:cs="Arial"/>
          <w:sz w:val="22"/>
          <w:szCs w:val="22"/>
        </w:rPr>
        <w:t xml:space="preserve">, giving them the platform to progress in their career. </w:t>
      </w:r>
      <w:r w:rsidR="00844940" w:rsidRPr="00B854CA">
        <w:rPr>
          <w:rFonts w:ascii="Arial" w:hAnsi="Arial" w:cs="Arial"/>
          <w:sz w:val="22"/>
          <w:szCs w:val="22"/>
        </w:rPr>
        <w:t xml:space="preserve">Research (CIPD, 2021) suggests that coaching and mentoring </w:t>
      </w:r>
      <w:r w:rsidR="00C30CAA" w:rsidRPr="00B854CA">
        <w:rPr>
          <w:rFonts w:ascii="Arial" w:hAnsi="Arial" w:cs="Arial"/>
          <w:sz w:val="22"/>
          <w:szCs w:val="22"/>
        </w:rPr>
        <w:t>are</w:t>
      </w:r>
      <w:r w:rsidR="00F10FE3" w:rsidRPr="00B854CA">
        <w:rPr>
          <w:rFonts w:ascii="Arial" w:hAnsi="Arial" w:cs="Arial"/>
          <w:sz w:val="22"/>
          <w:szCs w:val="22"/>
        </w:rPr>
        <w:t xml:space="preserve"> one of the most effective approaches to learning and </w:t>
      </w:r>
      <w:r w:rsidR="00482CFC" w:rsidRPr="00B854CA">
        <w:rPr>
          <w:rFonts w:ascii="Arial" w:hAnsi="Arial" w:cs="Arial"/>
          <w:sz w:val="22"/>
          <w:szCs w:val="22"/>
        </w:rPr>
        <w:t>development</w:t>
      </w:r>
      <w:r w:rsidR="00F10FE3" w:rsidRPr="00B854CA">
        <w:rPr>
          <w:rFonts w:ascii="Arial" w:hAnsi="Arial" w:cs="Arial"/>
          <w:sz w:val="22"/>
          <w:szCs w:val="22"/>
        </w:rPr>
        <w:t xml:space="preserve"> in the workplace. </w:t>
      </w:r>
      <w:r w:rsidR="00E056E1" w:rsidRPr="00B854CA">
        <w:rPr>
          <w:rFonts w:ascii="Arial" w:hAnsi="Arial" w:cs="Arial"/>
          <w:sz w:val="22"/>
          <w:szCs w:val="22"/>
        </w:rPr>
        <w:t xml:space="preserve">Both support the progression of an individual and focus on improving oneself with personal milestones and goals in place to achieve this. </w:t>
      </w:r>
      <w:r w:rsidR="00D82CB4" w:rsidRPr="00B854CA">
        <w:rPr>
          <w:rFonts w:ascii="Arial" w:hAnsi="Arial" w:cs="Arial"/>
          <w:sz w:val="22"/>
          <w:szCs w:val="22"/>
        </w:rPr>
        <w:t xml:space="preserve">Empirical evidence, George (2022) </w:t>
      </w:r>
      <w:r w:rsidR="00C318FB" w:rsidRPr="00B854CA">
        <w:rPr>
          <w:rFonts w:ascii="Arial" w:hAnsi="Arial" w:cs="Arial"/>
          <w:sz w:val="22"/>
          <w:szCs w:val="22"/>
        </w:rPr>
        <w:t xml:space="preserve">suggests a good coach and mentor also </w:t>
      </w:r>
      <w:r w:rsidR="0066338F" w:rsidRPr="00B854CA">
        <w:rPr>
          <w:rFonts w:ascii="Arial" w:hAnsi="Arial" w:cs="Arial"/>
          <w:sz w:val="22"/>
          <w:szCs w:val="22"/>
        </w:rPr>
        <w:t>embodies</w:t>
      </w:r>
      <w:r w:rsidR="00C318FB" w:rsidRPr="00B854CA">
        <w:rPr>
          <w:rFonts w:ascii="Arial" w:hAnsi="Arial" w:cs="Arial"/>
          <w:sz w:val="22"/>
          <w:szCs w:val="22"/>
        </w:rPr>
        <w:t xml:space="preserve"> the same characteristics </w:t>
      </w:r>
      <w:r w:rsidR="0066338F" w:rsidRPr="00B854CA">
        <w:rPr>
          <w:rFonts w:ascii="Arial" w:hAnsi="Arial" w:cs="Arial"/>
          <w:sz w:val="22"/>
          <w:szCs w:val="22"/>
        </w:rPr>
        <w:t>as a</w:t>
      </w:r>
      <w:r w:rsidR="00C318FB" w:rsidRPr="00B854CA">
        <w:rPr>
          <w:rFonts w:ascii="Arial" w:hAnsi="Arial" w:cs="Arial"/>
          <w:sz w:val="22"/>
          <w:szCs w:val="22"/>
        </w:rPr>
        <w:t xml:space="preserve"> successful leader</w:t>
      </w:r>
      <w:r w:rsidR="00BF4796" w:rsidRPr="00B854CA">
        <w:rPr>
          <w:rFonts w:ascii="Arial" w:hAnsi="Arial" w:cs="Arial"/>
          <w:sz w:val="22"/>
          <w:szCs w:val="22"/>
        </w:rPr>
        <w:t xml:space="preserve">, which </w:t>
      </w:r>
      <w:r w:rsidR="000567F3" w:rsidRPr="00B854CA">
        <w:rPr>
          <w:rFonts w:ascii="Arial" w:hAnsi="Arial" w:cs="Arial"/>
          <w:sz w:val="22"/>
          <w:szCs w:val="22"/>
        </w:rPr>
        <w:t xml:space="preserve">would </w:t>
      </w:r>
      <w:r w:rsidR="00CA31F1" w:rsidRPr="00B854CA">
        <w:rPr>
          <w:rFonts w:ascii="Arial" w:hAnsi="Arial" w:cs="Arial"/>
          <w:sz w:val="22"/>
          <w:szCs w:val="22"/>
        </w:rPr>
        <w:t>resonate with UWTSD</w:t>
      </w:r>
      <w:r w:rsidR="006E4C15" w:rsidRPr="00B854CA">
        <w:rPr>
          <w:rFonts w:ascii="Arial" w:hAnsi="Arial" w:cs="Arial"/>
          <w:sz w:val="22"/>
          <w:szCs w:val="22"/>
        </w:rPr>
        <w:t xml:space="preserve">, with many coaches in senior positions are also successful leaders in their field. </w:t>
      </w:r>
    </w:p>
    <w:p w14:paraId="3041664E" w14:textId="1D34566C" w:rsidR="0095093A" w:rsidRPr="00B854CA" w:rsidRDefault="0095093A" w:rsidP="003C390F">
      <w:pPr>
        <w:contextualSpacing/>
        <w:rPr>
          <w:rFonts w:ascii="Arial" w:hAnsi="Arial" w:cs="Arial"/>
          <w:sz w:val="22"/>
          <w:szCs w:val="22"/>
        </w:rPr>
      </w:pPr>
    </w:p>
    <w:p w14:paraId="305A8443" w14:textId="003D67D7" w:rsidR="00CF44EE" w:rsidRPr="00B854CA" w:rsidRDefault="00CF2B8F" w:rsidP="00CF44EE">
      <w:pPr>
        <w:contextualSpacing/>
        <w:rPr>
          <w:rFonts w:ascii="Arial" w:hAnsi="Arial" w:cs="Arial"/>
          <w:sz w:val="22"/>
          <w:szCs w:val="22"/>
        </w:rPr>
      </w:pPr>
      <w:r w:rsidRPr="00B854CA">
        <w:rPr>
          <w:rFonts w:ascii="Arial" w:hAnsi="Arial" w:cs="Arial"/>
          <w:sz w:val="22"/>
          <w:szCs w:val="22"/>
        </w:rPr>
        <w:t xml:space="preserve">A </w:t>
      </w:r>
      <w:r w:rsidR="00FF5F60" w:rsidRPr="00B854CA">
        <w:rPr>
          <w:rFonts w:ascii="Arial" w:hAnsi="Arial" w:cs="Arial"/>
          <w:sz w:val="22"/>
          <w:szCs w:val="22"/>
        </w:rPr>
        <w:t>further similarity</w:t>
      </w:r>
      <w:r w:rsidR="00F0032A" w:rsidRPr="00B854CA">
        <w:rPr>
          <w:rFonts w:ascii="Arial" w:hAnsi="Arial" w:cs="Arial"/>
          <w:sz w:val="22"/>
          <w:szCs w:val="22"/>
        </w:rPr>
        <w:t xml:space="preserve"> is the </w:t>
      </w:r>
      <w:r w:rsidR="007A2447" w:rsidRPr="00B854CA">
        <w:rPr>
          <w:rFonts w:ascii="Arial" w:hAnsi="Arial" w:cs="Arial"/>
          <w:sz w:val="22"/>
          <w:szCs w:val="22"/>
        </w:rPr>
        <w:t xml:space="preserve">underpinning approach of </w:t>
      </w:r>
      <w:r w:rsidR="00F0032A" w:rsidRPr="00B854CA">
        <w:rPr>
          <w:rFonts w:ascii="Arial" w:hAnsi="Arial" w:cs="Arial"/>
          <w:sz w:val="22"/>
          <w:szCs w:val="22"/>
        </w:rPr>
        <w:t>coaching and mentoring,</w:t>
      </w:r>
      <w:r w:rsidR="007A2447" w:rsidRPr="00B854CA">
        <w:rPr>
          <w:rFonts w:ascii="Arial" w:hAnsi="Arial" w:cs="Arial"/>
          <w:sz w:val="22"/>
          <w:szCs w:val="22"/>
        </w:rPr>
        <w:t xml:space="preserve"> in that</w:t>
      </w:r>
      <w:r w:rsidR="00F0032A" w:rsidRPr="00B854CA">
        <w:rPr>
          <w:rFonts w:ascii="Arial" w:hAnsi="Arial" w:cs="Arial"/>
          <w:sz w:val="22"/>
          <w:szCs w:val="22"/>
        </w:rPr>
        <w:t xml:space="preserve"> they</w:t>
      </w:r>
      <w:r w:rsidR="0085574F" w:rsidRPr="00B854CA">
        <w:rPr>
          <w:rFonts w:ascii="Arial" w:hAnsi="Arial" w:cs="Arial"/>
          <w:sz w:val="22"/>
          <w:szCs w:val="22"/>
        </w:rPr>
        <w:t xml:space="preserve"> are</w:t>
      </w:r>
      <w:r w:rsidR="00F0032A" w:rsidRPr="00B854CA">
        <w:rPr>
          <w:rFonts w:ascii="Arial" w:hAnsi="Arial" w:cs="Arial"/>
          <w:sz w:val="22"/>
          <w:szCs w:val="22"/>
        </w:rPr>
        <w:t xml:space="preserve"> both predominantly conducted on a one</w:t>
      </w:r>
      <w:r w:rsidR="00186E3E" w:rsidRPr="00B854CA">
        <w:rPr>
          <w:rFonts w:ascii="Arial" w:hAnsi="Arial" w:cs="Arial"/>
          <w:sz w:val="22"/>
          <w:szCs w:val="22"/>
        </w:rPr>
        <w:t xml:space="preserve">-to-one basis, with the </w:t>
      </w:r>
      <w:r w:rsidR="00227B45" w:rsidRPr="00B854CA">
        <w:rPr>
          <w:rFonts w:ascii="Arial" w:hAnsi="Arial" w:cs="Arial"/>
          <w:sz w:val="22"/>
          <w:szCs w:val="22"/>
        </w:rPr>
        <w:t xml:space="preserve">learner being the employee who is coached or mentored by their coach or mentor. Building a close relationship between the coach/mentor with the individual </w:t>
      </w:r>
      <w:r w:rsidR="00E93D57" w:rsidRPr="00B854CA">
        <w:rPr>
          <w:rFonts w:ascii="Arial" w:hAnsi="Arial" w:cs="Arial"/>
          <w:sz w:val="22"/>
          <w:szCs w:val="22"/>
        </w:rPr>
        <w:t>becomes crucial to a successful outcome</w:t>
      </w:r>
      <w:r w:rsidR="006F2ED2" w:rsidRPr="00B854CA">
        <w:rPr>
          <w:rFonts w:ascii="Arial" w:hAnsi="Arial" w:cs="Arial"/>
          <w:sz w:val="22"/>
          <w:szCs w:val="22"/>
        </w:rPr>
        <w:t>, with regular meetings</w:t>
      </w:r>
      <w:r w:rsidR="00E93D57" w:rsidRPr="00B854CA">
        <w:rPr>
          <w:rFonts w:ascii="Arial" w:hAnsi="Arial" w:cs="Arial"/>
          <w:sz w:val="22"/>
          <w:szCs w:val="22"/>
        </w:rPr>
        <w:t>.</w:t>
      </w:r>
      <w:r w:rsidR="00DF68C4" w:rsidRPr="00B854CA">
        <w:rPr>
          <w:rFonts w:ascii="Arial" w:hAnsi="Arial" w:cs="Arial"/>
          <w:sz w:val="22"/>
          <w:szCs w:val="22"/>
        </w:rPr>
        <w:t xml:space="preserve"> Building a rapport allows the employee and mentor/coach to </w:t>
      </w:r>
      <w:r w:rsidR="00C01CA5" w:rsidRPr="00B854CA">
        <w:rPr>
          <w:rFonts w:ascii="Arial" w:hAnsi="Arial" w:cs="Arial"/>
          <w:sz w:val="22"/>
          <w:szCs w:val="22"/>
        </w:rPr>
        <w:t xml:space="preserve">firstly establish clear </w:t>
      </w:r>
      <w:r w:rsidR="00C01CA5" w:rsidRPr="00B854CA">
        <w:rPr>
          <w:rFonts w:ascii="Arial" w:hAnsi="Arial" w:cs="Arial"/>
          <w:sz w:val="22"/>
          <w:szCs w:val="22"/>
        </w:rPr>
        <w:lastRenderedPageBreak/>
        <w:t xml:space="preserve">goals and </w:t>
      </w:r>
      <w:r w:rsidR="009743A2" w:rsidRPr="00B854CA">
        <w:rPr>
          <w:rFonts w:ascii="Arial" w:hAnsi="Arial" w:cs="Arial"/>
          <w:sz w:val="22"/>
          <w:szCs w:val="22"/>
        </w:rPr>
        <w:t xml:space="preserve">develop a shared understanding of </w:t>
      </w:r>
      <w:r w:rsidR="00C01CA5" w:rsidRPr="00B854CA">
        <w:rPr>
          <w:rFonts w:ascii="Arial" w:hAnsi="Arial" w:cs="Arial"/>
          <w:sz w:val="22"/>
          <w:szCs w:val="22"/>
        </w:rPr>
        <w:t xml:space="preserve">the current </w:t>
      </w:r>
      <w:r w:rsidR="006A4C08" w:rsidRPr="00B854CA">
        <w:rPr>
          <w:rFonts w:ascii="Arial" w:hAnsi="Arial" w:cs="Arial"/>
          <w:sz w:val="22"/>
          <w:szCs w:val="22"/>
        </w:rPr>
        <w:t>situation</w:t>
      </w:r>
      <w:r w:rsidR="00C01CA5" w:rsidRPr="00B854CA">
        <w:rPr>
          <w:rFonts w:ascii="Arial" w:hAnsi="Arial" w:cs="Arial"/>
          <w:sz w:val="22"/>
          <w:szCs w:val="22"/>
        </w:rPr>
        <w:t xml:space="preserve"> </w:t>
      </w:r>
      <w:r w:rsidR="009743A2" w:rsidRPr="00B854CA">
        <w:rPr>
          <w:rFonts w:ascii="Arial" w:hAnsi="Arial" w:cs="Arial"/>
          <w:sz w:val="22"/>
          <w:szCs w:val="22"/>
        </w:rPr>
        <w:t>on which to</w:t>
      </w:r>
      <w:r w:rsidR="00C01CA5" w:rsidRPr="00B854CA">
        <w:rPr>
          <w:rFonts w:ascii="Arial" w:hAnsi="Arial" w:cs="Arial"/>
          <w:sz w:val="22"/>
          <w:szCs w:val="22"/>
        </w:rPr>
        <w:t xml:space="preserve"> build on</w:t>
      </w:r>
      <w:r w:rsidR="00CC1C28" w:rsidRPr="00B854CA">
        <w:rPr>
          <w:rFonts w:ascii="Arial" w:hAnsi="Arial" w:cs="Arial"/>
          <w:sz w:val="22"/>
          <w:szCs w:val="22"/>
        </w:rPr>
        <w:t xml:space="preserve"> </w:t>
      </w:r>
      <w:r w:rsidR="00C01CA5" w:rsidRPr="00B854CA">
        <w:rPr>
          <w:rFonts w:ascii="Arial" w:hAnsi="Arial" w:cs="Arial"/>
          <w:sz w:val="22"/>
          <w:szCs w:val="22"/>
        </w:rPr>
        <w:t>(</w:t>
      </w:r>
      <w:r w:rsidR="00CF44EE" w:rsidRPr="00B854CA">
        <w:rPr>
          <w:rFonts w:ascii="Arial" w:hAnsi="Arial" w:cs="Arial"/>
          <w:sz w:val="22"/>
          <w:szCs w:val="22"/>
        </w:rPr>
        <w:t>Serrat</w:t>
      </w:r>
      <w:r w:rsidR="00C01CA5" w:rsidRPr="00B854CA">
        <w:rPr>
          <w:rFonts w:ascii="Arial" w:hAnsi="Arial" w:cs="Arial"/>
          <w:sz w:val="22"/>
          <w:szCs w:val="22"/>
        </w:rPr>
        <w:t xml:space="preserve">, </w:t>
      </w:r>
      <w:r w:rsidR="00CF44EE" w:rsidRPr="00B854CA">
        <w:rPr>
          <w:rFonts w:ascii="Arial" w:hAnsi="Arial" w:cs="Arial"/>
          <w:sz w:val="22"/>
          <w:szCs w:val="22"/>
        </w:rPr>
        <w:t>2017)</w:t>
      </w:r>
      <w:r w:rsidR="00934B29" w:rsidRPr="00B854CA">
        <w:rPr>
          <w:rFonts w:ascii="Arial" w:hAnsi="Arial" w:cs="Arial"/>
          <w:sz w:val="22"/>
          <w:szCs w:val="22"/>
        </w:rPr>
        <w:t>.</w:t>
      </w:r>
      <w:r w:rsidR="00C01CA5" w:rsidRPr="00B854CA">
        <w:rPr>
          <w:rFonts w:ascii="Arial" w:hAnsi="Arial" w:cs="Arial"/>
          <w:sz w:val="22"/>
          <w:szCs w:val="22"/>
        </w:rPr>
        <w:t xml:space="preserve"> </w:t>
      </w:r>
      <w:r w:rsidR="00934B29" w:rsidRPr="00B854CA">
        <w:rPr>
          <w:rFonts w:ascii="Arial" w:hAnsi="Arial" w:cs="Arial"/>
          <w:sz w:val="22"/>
          <w:szCs w:val="22"/>
        </w:rPr>
        <w:t>F</w:t>
      </w:r>
      <w:r w:rsidR="00C01CA5" w:rsidRPr="00B854CA">
        <w:rPr>
          <w:rFonts w:ascii="Arial" w:hAnsi="Arial" w:cs="Arial"/>
          <w:sz w:val="22"/>
          <w:szCs w:val="22"/>
        </w:rPr>
        <w:t>urthermore</w:t>
      </w:r>
      <w:r w:rsidR="00934B29" w:rsidRPr="00B854CA">
        <w:rPr>
          <w:rFonts w:ascii="Arial" w:hAnsi="Arial" w:cs="Arial"/>
          <w:sz w:val="22"/>
          <w:szCs w:val="22"/>
        </w:rPr>
        <w:t>,</w:t>
      </w:r>
      <w:r w:rsidR="00690955" w:rsidRPr="00B854CA">
        <w:rPr>
          <w:rFonts w:ascii="Arial" w:hAnsi="Arial" w:cs="Arial"/>
          <w:sz w:val="22"/>
          <w:szCs w:val="22"/>
        </w:rPr>
        <w:t xml:space="preserve"> a good relationship build</w:t>
      </w:r>
      <w:r w:rsidR="00BD5D77" w:rsidRPr="00B854CA">
        <w:rPr>
          <w:rFonts w:ascii="Arial" w:hAnsi="Arial" w:cs="Arial"/>
          <w:sz w:val="22"/>
          <w:szCs w:val="22"/>
        </w:rPr>
        <w:t>s</w:t>
      </w:r>
      <w:r w:rsidR="00690955" w:rsidRPr="00B854CA">
        <w:rPr>
          <w:rFonts w:ascii="Arial" w:hAnsi="Arial" w:cs="Arial"/>
          <w:sz w:val="22"/>
          <w:szCs w:val="22"/>
        </w:rPr>
        <w:t xml:space="preserve"> trust and the </w:t>
      </w:r>
      <w:r w:rsidR="00B678DE" w:rsidRPr="00B854CA">
        <w:rPr>
          <w:rFonts w:ascii="Arial" w:hAnsi="Arial" w:cs="Arial"/>
          <w:sz w:val="22"/>
          <w:szCs w:val="22"/>
        </w:rPr>
        <w:t xml:space="preserve">ability to understand </w:t>
      </w:r>
      <w:r w:rsidR="000E2700" w:rsidRPr="00B854CA">
        <w:rPr>
          <w:rFonts w:ascii="Arial" w:hAnsi="Arial" w:cs="Arial"/>
          <w:sz w:val="22"/>
          <w:szCs w:val="22"/>
        </w:rPr>
        <w:t>one an</w:t>
      </w:r>
      <w:r w:rsidR="00B678DE" w:rsidRPr="00B854CA">
        <w:rPr>
          <w:rFonts w:ascii="Arial" w:hAnsi="Arial" w:cs="Arial"/>
          <w:sz w:val="22"/>
          <w:szCs w:val="22"/>
        </w:rPr>
        <w:t xml:space="preserve">other. </w:t>
      </w:r>
      <w:r w:rsidR="00377DA6" w:rsidRPr="00B854CA">
        <w:rPr>
          <w:rFonts w:ascii="Arial" w:hAnsi="Arial" w:cs="Arial"/>
          <w:sz w:val="22"/>
          <w:szCs w:val="22"/>
        </w:rPr>
        <w:t xml:space="preserve">In addition, Serrat (2017) outlines the importance of competent emotional intelligence skills </w:t>
      </w:r>
      <w:r w:rsidR="009B3DAD" w:rsidRPr="00B854CA">
        <w:rPr>
          <w:rFonts w:ascii="Arial" w:hAnsi="Arial" w:cs="Arial"/>
          <w:sz w:val="22"/>
          <w:szCs w:val="22"/>
        </w:rPr>
        <w:t xml:space="preserve">to be a coach or mentor. </w:t>
      </w:r>
      <w:r w:rsidR="008E61D2" w:rsidRPr="00B854CA">
        <w:rPr>
          <w:rFonts w:ascii="Arial" w:hAnsi="Arial" w:cs="Arial"/>
          <w:sz w:val="22"/>
          <w:szCs w:val="22"/>
        </w:rPr>
        <w:t>For example, s</w:t>
      </w:r>
      <w:r w:rsidR="00E812E7" w:rsidRPr="00B854CA">
        <w:rPr>
          <w:rFonts w:ascii="Arial" w:hAnsi="Arial" w:cs="Arial"/>
          <w:sz w:val="22"/>
          <w:szCs w:val="22"/>
        </w:rPr>
        <w:t>elf-awareness</w:t>
      </w:r>
      <w:r w:rsidR="009B3DAD" w:rsidRPr="00B854CA">
        <w:rPr>
          <w:rFonts w:ascii="Arial" w:hAnsi="Arial" w:cs="Arial"/>
          <w:sz w:val="22"/>
          <w:szCs w:val="22"/>
        </w:rPr>
        <w:t xml:space="preserve">, motivation, social awareness and </w:t>
      </w:r>
      <w:r w:rsidR="007126EB" w:rsidRPr="00B854CA">
        <w:rPr>
          <w:rFonts w:ascii="Arial" w:hAnsi="Arial" w:cs="Arial"/>
          <w:sz w:val="22"/>
          <w:szCs w:val="22"/>
        </w:rPr>
        <w:t>empathy all play a part in becoming a</w:t>
      </w:r>
      <w:r w:rsidR="0043125A" w:rsidRPr="00B854CA">
        <w:rPr>
          <w:rFonts w:ascii="Arial" w:hAnsi="Arial" w:cs="Arial"/>
          <w:sz w:val="22"/>
          <w:szCs w:val="22"/>
        </w:rPr>
        <w:t xml:space="preserve">n effective </w:t>
      </w:r>
      <w:r w:rsidR="007126EB" w:rsidRPr="00B854CA">
        <w:rPr>
          <w:rFonts w:ascii="Arial" w:hAnsi="Arial" w:cs="Arial"/>
          <w:sz w:val="22"/>
          <w:szCs w:val="22"/>
        </w:rPr>
        <w:t xml:space="preserve">coach or mentor, to </w:t>
      </w:r>
      <w:r w:rsidR="00E812E7" w:rsidRPr="00B854CA">
        <w:rPr>
          <w:rFonts w:ascii="Arial" w:hAnsi="Arial" w:cs="Arial"/>
          <w:sz w:val="22"/>
          <w:szCs w:val="22"/>
        </w:rPr>
        <w:t>ultimately</w:t>
      </w:r>
      <w:r w:rsidR="007126EB" w:rsidRPr="00B854CA">
        <w:rPr>
          <w:rFonts w:ascii="Arial" w:hAnsi="Arial" w:cs="Arial"/>
          <w:sz w:val="22"/>
          <w:szCs w:val="22"/>
        </w:rPr>
        <w:t xml:space="preserve"> achieve the goal</w:t>
      </w:r>
      <w:r w:rsidR="00E812E7" w:rsidRPr="00B854CA">
        <w:rPr>
          <w:rFonts w:ascii="Arial" w:hAnsi="Arial" w:cs="Arial"/>
          <w:sz w:val="22"/>
          <w:szCs w:val="22"/>
        </w:rPr>
        <w:t xml:space="preserve">. </w:t>
      </w:r>
      <w:r w:rsidR="00D45FF8" w:rsidRPr="00B854CA">
        <w:rPr>
          <w:rFonts w:ascii="Arial" w:hAnsi="Arial" w:cs="Arial"/>
          <w:sz w:val="22"/>
          <w:szCs w:val="22"/>
        </w:rPr>
        <w:t xml:space="preserve">This also </w:t>
      </w:r>
      <w:r w:rsidR="00D1053F" w:rsidRPr="00B854CA">
        <w:rPr>
          <w:rFonts w:ascii="Arial" w:hAnsi="Arial" w:cs="Arial"/>
          <w:sz w:val="22"/>
          <w:szCs w:val="22"/>
        </w:rPr>
        <w:t>extends to help</w:t>
      </w:r>
      <w:r w:rsidR="00D45FF8" w:rsidRPr="00B854CA">
        <w:rPr>
          <w:rFonts w:ascii="Arial" w:hAnsi="Arial" w:cs="Arial"/>
          <w:sz w:val="22"/>
          <w:szCs w:val="22"/>
        </w:rPr>
        <w:t xml:space="preserve"> develop confidence and interpersonal skills for the employee</w:t>
      </w:r>
      <w:r w:rsidR="00D1053F" w:rsidRPr="00B854CA">
        <w:rPr>
          <w:rFonts w:ascii="Arial" w:hAnsi="Arial" w:cs="Arial"/>
          <w:sz w:val="22"/>
          <w:szCs w:val="22"/>
        </w:rPr>
        <w:t xml:space="preserve"> and</w:t>
      </w:r>
      <w:r w:rsidR="00D45FF8" w:rsidRPr="00B854CA">
        <w:rPr>
          <w:rFonts w:ascii="Arial" w:hAnsi="Arial" w:cs="Arial"/>
          <w:sz w:val="22"/>
          <w:szCs w:val="22"/>
        </w:rPr>
        <w:t xml:space="preserve"> also the coach/ mentor</w:t>
      </w:r>
      <w:r w:rsidR="00A71EEA" w:rsidRPr="00B854CA">
        <w:rPr>
          <w:rFonts w:ascii="Arial" w:hAnsi="Arial" w:cs="Arial"/>
          <w:sz w:val="22"/>
          <w:szCs w:val="22"/>
        </w:rPr>
        <w:t xml:space="preserve"> (Caruso</w:t>
      </w:r>
      <w:r w:rsidR="00975EC6" w:rsidRPr="00B854CA">
        <w:rPr>
          <w:rFonts w:ascii="Arial" w:hAnsi="Arial" w:cs="Arial"/>
          <w:sz w:val="22"/>
          <w:szCs w:val="22"/>
        </w:rPr>
        <w:t xml:space="preserve"> &amp; </w:t>
      </w:r>
      <w:r w:rsidR="00975EC6" w:rsidRPr="00B854CA">
        <w:rPr>
          <w:rFonts w:ascii="Arial" w:hAnsi="Arial" w:cs="Arial"/>
          <w:color w:val="222222"/>
          <w:sz w:val="22"/>
          <w:szCs w:val="22"/>
          <w:shd w:val="clear" w:color="auto" w:fill="FFFFFF"/>
        </w:rPr>
        <w:t>Salovey, 2008).</w:t>
      </w:r>
    </w:p>
    <w:p w14:paraId="5EA63C80" w14:textId="2A6BE9B2" w:rsidR="00927733" w:rsidRPr="00B854CA" w:rsidRDefault="00927733" w:rsidP="00CF44EE">
      <w:pPr>
        <w:contextualSpacing/>
        <w:rPr>
          <w:rFonts w:ascii="Arial" w:hAnsi="Arial" w:cs="Arial"/>
          <w:sz w:val="22"/>
          <w:szCs w:val="22"/>
        </w:rPr>
      </w:pPr>
    </w:p>
    <w:p w14:paraId="08F11A6C" w14:textId="11E19894" w:rsidR="00927733" w:rsidRPr="00B854CA" w:rsidRDefault="00E904D5" w:rsidP="00CF44EE">
      <w:pPr>
        <w:contextualSpacing/>
        <w:rPr>
          <w:rFonts w:ascii="Arial" w:hAnsi="Arial" w:cs="Arial"/>
          <w:sz w:val="22"/>
          <w:szCs w:val="22"/>
        </w:rPr>
      </w:pPr>
      <w:r w:rsidRPr="00B854CA">
        <w:rPr>
          <w:rFonts w:ascii="Arial" w:hAnsi="Arial" w:cs="Arial"/>
          <w:sz w:val="22"/>
          <w:szCs w:val="22"/>
        </w:rPr>
        <w:t xml:space="preserve">Coaching and mentoring </w:t>
      </w:r>
      <w:r w:rsidR="00F7619B" w:rsidRPr="00B854CA">
        <w:rPr>
          <w:rFonts w:ascii="Arial" w:hAnsi="Arial" w:cs="Arial"/>
          <w:sz w:val="22"/>
          <w:szCs w:val="22"/>
        </w:rPr>
        <w:t xml:space="preserve">both </w:t>
      </w:r>
      <w:r w:rsidR="006837C2" w:rsidRPr="00B854CA">
        <w:rPr>
          <w:rFonts w:ascii="Arial" w:hAnsi="Arial" w:cs="Arial"/>
          <w:sz w:val="22"/>
          <w:szCs w:val="22"/>
        </w:rPr>
        <w:t xml:space="preserve">aim to develop an individual and guide them to progress in their chosen </w:t>
      </w:r>
      <w:r w:rsidR="00544210" w:rsidRPr="00B854CA">
        <w:rPr>
          <w:rFonts w:ascii="Arial" w:hAnsi="Arial" w:cs="Arial"/>
          <w:sz w:val="22"/>
          <w:szCs w:val="22"/>
        </w:rPr>
        <w:t xml:space="preserve">field. </w:t>
      </w:r>
      <w:r w:rsidR="008B5E3A" w:rsidRPr="00B854CA">
        <w:rPr>
          <w:rFonts w:ascii="Arial" w:hAnsi="Arial" w:cs="Arial"/>
          <w:sz w:val="22"/>
          <w:szCs w:val="22"/>
        </w:rPr>
        <w:t>However,</w:t>
      </w:r>
      <w:r w:rsidR="00544210" w:rsidRPr="00B854CA">
        <w:rPr>
          <w:rFonts w:ascii="Arial" w:hAnsi="Arial" w:cs="Arial"/>
          <w:sz w:val="22"/>
          <w:szCs w:val="22"/>
        </w:rPr>
        <w:t xml:space="preserve"> it also enables teams to </w:t>
      </w:r>
      <w:r w:rsidR="009B2A7C" w:rsidRPr="00B854CA">
        <w:rPr>
          <w:rFonts w:ascii="Arial" w:hAnsi="Arial" w:cs="Arial"/>
          <w:sz w:val="22"/>
          <w:szCs w:val="22"/>
        </w:rPr>
        <w:t xml:space="preserve">strengthen and </w:t>
      </w:r>
      <w:r w:rsidR="00544210" w:rsidRPr="00B854CA">
        <w:rPr>
          <w:rFonts w:ascii="Arial" w:hAnsi="Arial" w:cs="Arial"/>
          <w:sz w:val="22"/>
          <w:szCs w:val="22"/>
        </w:rPr>
        <w:t xml:space="preserve">develop </w:t>
      </w:r>
      <w:r w:rsidR="00CE0316" w:rsidRPr="00B854CA">
        <w:rPr>
          <w:rFonts w:ascii="Arial" w:hAnsi="Arial" w:cs="Arial"/>
          <w:sz w:val="22"/>
          <w:szCs w:val="22"/>
        </w:rPr>
        <w:t xml:space="preserve">by </w:t>
      </w:r>
      <w:r w:rsidR="00183E9B" w:rsidRPr="00B854CA">
        <w:rPr>
          <w:rFonts w:ascii="Arial" w:hAnsi="Arial" w:cs="Arial"/>
          <w:sz w:val="22"/>
          <w:szCs w:val="22"/>
        </w:rPr>
        <w:t xml:space="preserve">fostering a </w:t>
      </w:r>
      <w:r w:rsidR="00F547DB" w:rsidRPr="00B854CA">
        <w:rPr>
          <w:rFonts w:ascii="Arial" w:hAnsi="Arial" w:cs="Arial"/>
          <w:sz w:val="22"/>
          <w:szCs w:val="22"/>
        </w:rPr>
        <w:t>culture of growth and professional development. The creation of this learning environment</w:t>
      </w:r>
      <w:r w:rsidR="00EA6D9D" w:rsidRPr="00B854CA">
        <w:rPr>
          <w:rFonts w:ascii="Arial" w:hAnsi="Arial" w:cs="Arial"/>
          <w:sz w:val="22"/>
          <w:szCs w:val="22"/>
        </w:rPr>
        <w:t xml:space="preserve"> in turn develops a learning organisation (</w:t>
      </w:r>
      <w:r w:rsidR="00EA6D9D" w:rsidRPr="00B854CA">
        <w:rPr>
          <w:rFonts w:ascii="Arial" w:hAnsi="Arial" w:cs="Arial"/>
          <w:color w:val="222222"/>
          <w:sz w:val="22"/>
          <w:szCs w:val="22"/>
          <w:shd w:val="clear" w:color="auto" w:fill="FFFFFF"/>
        </w:rPr>
        <w:t>Garavan, 1997)</w:t>
      </w:r>
      <w:r w:rsidR="00CE0316" w:rsidRPr="00B854CA">
        <w:rPr>
          <w:rFonts w:ascii="Arial" w:hAnsi="Arial" w:cs="Arial"/>
          <w:sz w:val="22"/>
          <w:szCs w:val="22"/>
        </w:rPr>
        <w:t xml:space="preserve">. This leads to a more inclusive and cohesive working </w:t>
      </w:r>
      <w:r w:rsidR="002973FB" w:rsidRPr="00B854CA">
        <w:rPr>
          <w:rFonts w:ascii="Arial" w:hAnsi="Arial" w:cs="Arial"/>
          <w:sz w:val="22"/>
          <w:szCs w:val="22"/>
        </w:rPr>
        <w:t>environment</w:t>
      </w:r>
      <w:r w:rsidR="00846589" w:rsidRPr="00B854CA">
        <w:rPr>
          <w:rFonts w:ascii="Arial" w:hAnsi="Arial" w:cs="Arial"/>
          <w:sz w:val="22"/>
          <w:szCs w:val="22"/>
        </w:rPr>
        <w:t xml:space="preserve">. A team with </w:t>
      </w:r>
      <w:r w:rsidR="002973FB" w:rsidRPr="00B854CA">
        <w:rPr>
          <w:rFonts w:ascii="Arial" w:hAnsi="Arial" w:cs="Arial"/>
          <w:sz w:val="22"/>
          <w:szCs w:val="22"/>
        </w:rPr>
        <w:t>individuals</w:t>
      </w:r>
      <w:r w:rsidR="00846589" w:rsidRPr="00B854CA">
        <w:rPr>
          <w:rFonts w:ascii="Arial" w:hAnsi="Arial" w:cs="Arial"/>
          <w:sz w:val="22"/>
          <w:szCs w:val="22"/>
        </w:rPr>
        <w:t xml:space="preserve"> striving to learn and develop will </w:t>
      </w:r>
      <w:r w:rsidR="00E10998" w:rsidRPr="00B854CA">
        <w:rPr>
          <w:rFonts w:ascii="Arial" w:hAnsi="Arial" w:cs="Arial"/>
          <w:sz w:val="22"/>
          <w:szCs w:val="22"/>
        </w:rPr>
        <w:t>positively</w:t>
      </w:r>
      <w:r w:rsidR="00846589" w:rsidRPr="00B854CA">
        <w:rPr>
          <w:rFonts w:ascii="Arial" w:hAnsi="Arial" w:cs="Arial"/>
          <w:sz w:val="22"/>
          <w:szCs w:val="22"/>
        </w:rPr>
        <w:t xml:space="preserve"> impact the </w:t>
      </w:r>
      <w:r w:rsidR="00143DFA" w:rsidRPr="00B854CA">
        <w:rPr>
          <w:rFonts w:ascii="Arial" w:hAnsi="Arial" w:cs="Arial"/>
          <w:sz w:val="22"/>
          <w:szCs w:val="22"/>
        </w:rPr>
        <w:t>behaviour</w:t>
      </w:r>
      <w:r w:rsidR="00846589" w:rsidRPr="00B854CA">
        <w:rPr>
          <w:rFonts w:ascii="Arial" w:hAnsi="Arial" w:cs="Arial"/>
          <w:sz w:val="22"/>
          <w:szCs w:val="22"/>
        </w:rPr>
        <w:t xml:space="preserve"> of the team</w:t>
      </w:r>
      <w:r w:rsidR="00143DFA" w:rsidRPr="00B854CA">
        <w:rPr>
          <w:rFonts w:ascii="Arial" w:hAnsi="Arial" w:cs="Arial"/>
          <w:sz w:val="22"/>
          <w:szCs w:val="22"/>
        </w:rPr>
        <w:t xml:space="preserve"> as a whole</w:t>
      </w:r>
      <w:r w:rsidR="00846589" w:rsidRPr="00B854CA">
        <w:rPr>
          <w:rFonts w:ascii="Arial" w:hAnsi="Arial" w:cs="Arial"/>
          <w:sz w:val="22"/>
          <w:szCs w:val="22"/>
        </w:rPr>
        <w:t>, which in turn aligns with their values and beliefs</w:t>
      </w:r>
      <w:r w:rsidR="006C682D" w:rsidRPr="00B854CA">
        <w:rPr>
          <w:rFonts w:ascii="Arial" w:hAnsi="Arial" w:cs="Arial"/>
          <w:sz w:val="22"/>
          <w:szCs w:val="22"/>
        </w:rPr>
        <w:t xml:space="preserve">. </w:t>
      </w:r>
      <w:r w:rsidR="008C44BF" w:rsidRPr="00B854CA">
        <w:rPr>
          <w:rFonts w:ascii="Arial" w:hAnsi="Arial" w:cs="Arial"/>
          <w:sz w:val="22"/>
          <w:szCs w:val="22"/>
        </w:rPr>
        <w:t>Aligning</w:t>
      </w:r>
      <w:r w:rsidR="006C682D" w:rsidRPr="00B854CA">
        <w:rPr>
          <w:rFonts w:ascii="Arial" w:hAnsi="Arial" w:cs="Arial"/>
          <w:sz w:val="22"/>
          <w:szCs w:val="22"/>
        </w:rPr>
        <w:t xml:space="preserve"> the ethos of the team </w:t>
      </w:r>
      <w:r w:rsidR="002973FB" w:rsidRPr="00B854CA">
        <w:rPr>
          <w:rFonts w:ascii="Arial" w:hAnsi="Arial" w:cs="Arial"/>
          <w:sz w:val="22"/>
          <w:szCs w:val="22"/>
        </w:rPr>
        <w:t>allow</w:t>
      </w:r>
      <w:r w:rsidR="00143DFA" w:rsidRPr="00B854CA">
        <w:rPr>
          <w:rFonts w:ascii="Arial" w:hAnsi="Arial" w:cs="Arial"/>
          <w:sz w:val="22"/>
          <w:szCs w:val="22"/>
        </w:rPr>
        <w:t>s</w:t>
      </w:r>
      <w:r w:rsidR="002973FB" w:rsidRPr="00B854CA">
        <w:rPr>
          <w:rFonts w:ascii="Arial" w:hAnsi="Arial" w:cs="Arial"/>
          <w:sz w:val="22"/>
          <w:szCs w:val="22"/>
        </w:rPr>
        <w:t xml:space="preserve"> processes to be more </w:t>
      </w:r>
      <w:r w:rsidR="00E10998" w:rsidRPr="00B854CA">
        <w:rPr>
          <w:rFonts w:ascii="Arial" w:hAnsi="Arial" w:cs="Arial"/>
          <w:sz w:val="22"/>
          <w:szCs w:val="22"/>
        </w:rPr>
        <w:t>streamlined</w:t>
      </w:r>
      <w:r w:rsidR="002973FB" w:rsidRPr="00B854CA">
        <w:rPr>
          <w:rFonts w:ascii="Arial" w:hAnsi="Arial" w:cs="Arial"/>
          <w:sz w:val="22"/>
          <w:szCs w:val="22"/>
        </w:rPr>
        <w:t xml:space="preserve"> and create</w:t>
      </w:r>
      <w:r w:rsidR="00143DFA" w:rsidRPr="00B854CA">
        <w:rPr>
          <w:rFonts w:ascii="Arial" w:hAnsi="Arial" w:cs="Arial"/>
          <w:sz w:val="22"/>
          <w:szCs w:val="22"/>
        </w:rPr>
        <w:t>s</w:t>
      </w:r>
      <w:r w:rsidR="002973FB" w:rsidRPr="00B854CA">
        <w:rPr>
          <w:rFonts w:ascii="Arial" w:hAnsi="Arial" w:cs="Arial"/>
          <w:sz w:val="22"/>
          <w:szCs w:val="22"/>
        </w:rPr>
        <w:t xml:space="preserve"> a </w:t>
      </w:r>
      <w:r w:rsidR="00E10998" w:rsidRPr="00B854CA">
        <w:rPr>
          <w:rFonts w:ascii="Arial" w:hAnsi="Arial" w:cs="Arial"/>
          <w:sz w:val="22"/>
          <w:szCs w:val="22"/>
        </w:rPr>
        <w:t>high-performing</w:t>
      </w:r>
      <w:r w:rsidR="002973FB" w:rsidRPr="00B854CA">
        <w:rPr>
          <w:rFonts w:ascii="Arial" w:hAnsi="Arial" w:cs="Arial"/>
          <w:sz w:val="22"/>
          <w:szCs w:val="22"/>
        </w:rPr>
        <w:t xml:space="preserve"> team. </w:t>
      </w:r>
    </w:p>
    <w:p w14:paraId="5A6057C1" w14:textId="3E720566" w:rsidR="009B3DAD" w:rsidRPr="00B854CA" w:rsidRDefault="009B3DAD" w:rsidP="00CF44EE">
      <w:pPr>
        <w:contextualSpacing/>
        <w:rPr>
          <w:rFonts w:ascii="Arial" w:hAnsi="Arial" w:cs="Arial"/>
          <w:sz w:val="22"/>
          <w:szCs w:val="22"/>
        </w:rPr>
      </w:pPr>
    </w:p>
    <w:p w14:paraId="0D47D076" w14:textId="0E3183BF" w:rsidR="005E0669" w:rsidRPr="00B854CA" w:rsidRDefault="00FF05E9" w:rsidP="006F2ED2">
      <w:pPr>
        <w:contextualSpacing/>
        <w:rPr>
          <w:rFonts w:ascii="Arial" w:hAnsi="Arial" w:cs="Arial"/>
          <w:sz w:val="24"/>
          <w:szCs w:val="24"/>
        </w:rPr>
      </w:pPr>
      <w:r w:rsidRPr="00B854CA">
        <w:rPr>
          <w:rFonts w:ascii="Arial" w:hAnsi="Arial" w:cs="Arial"/>
          <w:sz w:val="22"/>
          <w:szCs w:val="22"/>
        </w:rPr>
        <w:t>To conclude b</w:t>
      </w:r>
      <w:r w:rsidR="006F2ED2" w:rsidRPr="00B854CA">
        <w:rPr>
          <w:rFonts w:ascii="Arial" w:hAnsi="Arial" w:cs="Arial"/>
          <w:sz w:val="22"/>
          <w:szCs w:val="22"/>
        </w:rPr>
        <w:t>oth coaching and mentoring are designed to h</w:t>
      </w:r>
      <w:r w:rsidR="005E0669" w:rsidRPr="00B854CA">
        <w:rPr>
          <w:rFonts w:ascii="Arial" w:hAnsi="Arial" w:cs="Arial"/>
          <w:sz w:val="22"/>
          <w:szCs w:val="22"/>
        </w:rPr>
        <w:t xml:space="preserve">elp others </w:t>
      </w:r>
      <w:r w:rsidR="00B1030D" w:rsidRPr="00B854CA">
        <w:rPr>
          <w:rFonts w:ascii="Arial" w:hAnsi="Arial" w:cs="Arial"/>
          <w:sz w:val="22"/>
          <w:szCs w:val="22"/>
        </w:rPr>
        <w:t xml:space="preserve">whilst leveraging the experience of the coach or mentor to improve the development of the individual. </w:t>
      </w:r>
      <w:r w:rsidR="00327E35" w:rsidRPr="00B854CA">
        <w:rPr>
          <w:rFonts w:ascii="Arial" w:hAnsi="Arial" w:cs="Arial"/>
          <w:sz w:val="22"/>
          <w:szCs w:val="22"/>
        </w:rPr>
        <w:t>It is prominent in the research that both coaching and mentoring bring development to individuals and their organisation by creating an environment in which others want to learn, grow and better themselves.</w:t>
      </w:r>
      <w:r w:rsidR="00327E35" w:rsidRPr="00B854CA">
        <w:rPr>
          <w:rFonts w:ascii="Arial" w:hAnsi="Arial" w:cs="Arial"/>
          <w:sz w:val="24"/>
          <w:szCs w:val="24"/>
        </w:rPr>
        <w:t xml:space="preserve"> </w:t>
      </w:r>
    </w:p>
    <w:p w14:paraId="1649512A" w14:textId="15BB87E9" w:rsidR="00D50F3E" w:rsidRPr="00B854CA" w:rsidRDefault="00D50F3E" w:rsidP="00D50F3E">
      <w:pPr>
        <w:rPr>
          <w:rFonts w:ascii="Arial" w:hAnsi="Arial" w:cs="Arial"/>
          <w:sz w:val="24"/>
          <w:szCs w:val="24"/>
        </w:rPr>
      </w:pPr>
    </w:p>
    <w:p w14:paraId="5659AC57" w14:textId="0E92F0ED" w:rsidR="00D50F3E" w:rsidRPr="00B854CA" w:rsidRDefault="00415D01" w:rsidP="00D50F3E">
      <w:pPr>
        <w:pStyle w:val="Heading1"/>
        <w:rPr>
          <w:rFonts w:ascii="Arial" w:hAnsi="Arial" w:cs="Arial"/>
        </w:rPr>
      </w:pPr>
      <w:bookmarkStart w:id="8" w:name="_Toc134294841"/>
      <w:bookmarkStart w:id="9" w:name="_Toc134299198"/>
      <w:r w:rsidRPr="00B854CA">
        <w:rPr>
          <w:rFonts w:ascii="Arial" w:hAnsi="Arial" w:cs="Arial"/>
        </w:rPr>
        <w:t xml:space="preserve">1.3 </w:t>
      </w:r>
      <w:r w:rsidR="00D50F3E" w:rsidRPr="00B854CA">
        <w:rPr>
          <w:rFonts w:ascii="Arial" w:hAnsi="Arial" w:cs="Arial"/>
        </w:rPr>
        <w:t xml:space="preserve">Differences </w:t>
      </w:r>
      <w:r w:rsidR="00997A31" w:rsidRPr="00B854CA">
        <w:rPr>
          <w:rFonts w:ascii="Arial" w:hAnsi="Arial" w:cs="Arial"/>
        </w:rPr>
        <w:t>b</w:t>
      </w:r>
      <w:r w:rsidR="00D50F3E" w:rsidRPr="00B854CA">
        <w:rPr>
          <w:rFonts w:ascii="Arial" w:hAnsi="Arial" w:cs="Arial"/>
        </w:rPr>
        <w:t xml:space="preserve">etween </w:t>
      </w:r>
      <w:r w:rsidR="00997A31" w:rsidRPr="00B854CA">
        <w:rPr>
          <w:rFonts w:ascii="Arial" w:hAnsi="Arial" w:cs="Arial"/>
        </w:rPr>
        <w:t>c</w:t>
      </w:r>
      <w:r w:rsidR="00D50F3E" w:rsidRPr="00B854CA">
        <w:rPr>
          <w:rFonts w:ascii="Arial" w:hAnsi="Arial" w:cs="Arial"/>
        </w:rPr>
        <w:t xml:space="preserve">oaching and </w:t>
      </w:r>
      <w:r w:rsidR="00997A31" w:rsidRPr="00B854CA">
        <w:rPr>
          <w:rFonts w:ascii="Arial" w:hAnsi="Arial" w:cs="Arial"/>
        </w:rPr>
        <w:t>m</w:t>
      </w:r>
      <w:r w:rsidR="00D50F3E" w:rsidRPr="00B854CA">
        <w:rPr>
          <w:rFonts w:ascii="Arial" w:hAnsi="Arial" w:cs="Arial"/>
        </w:rPr>
        <w:t>entoring</w:t>
      </w:r>
      <w:bookmarkEnd w:id="8"/>
      <w:bookmarkEnd w:id="9"/>
      <w:r w:rsidR="00D50F3E" w:rsidRPr="00B854CA">
        <w:rPr>
          <w:rFonts w:ascii="Arial" w:hAnsi="Arial" w:cs="Arial"/>
        </w:rPr>
        <w:t xml:space="preserve"> </w:t>
      </w:r>
    </w:p>
    <w:p w14:paraId="32EF534E" w14:textId="77777777" w:rsidR="00D50F3E" w:rsidRPr="00B854CA" w:rsidRDefault="00D50F3E" w:rsidP="00D50F3E">
      <w:pPr>
        <w:rPr>
          <w:rFonts w:ascii="Arial" w:hAnsi="Arial" w:cs="Arial"/>
        </w:rPr>
      </w:pPr>
    </w:p>
    <w:p w14:paraId="1038710C" w14:textId="458A50D1" w:rsidR="001B4E4C" w:rsidRPr="00B854CA" w:rsidRDefault="007A582D" w:rsidP="00564AC3">
      <w:pPr>
        <w:rPr>
          <w:rFonts w:ascii="Arial" w:hAnsi="Arial" w:cs="Arial"/>
          <w:sz w:val="22"/>
          <w:szCs w:val="22"/>
        </w:rPr>
      </w:pPr>
      <w:r w:rsidRPr="00B854CA">
        <w:rPr>
          <w:rFonts w:ascii="Arial" w:hAnsi="Arial" w:cs="Arial"/>
          <w:sz w:val="22"/>
          <w:szCs w:val="22"/>
        </w:rPr>
        <w:t xml:space="preserve">As explored, coaching and mentoring are both techniques that help </w:t>
      </w:r>
      <w:r w:rsidR="0094085E" w:rsidRPr="00B854CA">
        <w:rPr>
          <w:rFonts w:ascii="Arial" w:hAnsi="Arial" w:cs="Arial"/>
          <w:sz w:val="22"/>
          <w:szCs w:val="22"/>
        </w:rPr>
        <w:t>to develop</w:t>
      </w:r>
      <w:r w:rsidRPr="00B854CA">
        <w:rPr>
          <w:rFonts w:ascii="Arial" w:hAnsi="Arial" w:cs="Arial"/>
          <w:sz w:val="22"/>
          <w:szCs w:val="22"/>
        </w:rPr>
        <w:t xml:space="preserve"> an individual </w:t>
      </w:r>
      <w:r w:rsidR="00861E65" w:rsidRPr="00B854CA">
        <w:rPr>
          <w:rFonts w:ascii="Arial" w:hAnsi="Arial" w:cs="Arial"/>
          <w:sz w:val="22"/>
          <w:szCs w:val="22"/>
        </w:rPr>
        <w:t xml:space="preserve">to </w:t>
      </w:r>
      <w:r w:rsidR="00632BFE" w:rsidRPr="00B854CA">
        <w:rPr>
          <w:rFonts w:ascii="Arial" w:hAnsi="Arial" w:cs="Arial"/>
          <w:sz w:val="22"/>
          <w:szCs w:val="22"/>
        </w:rPr>
        <w:t>reach their full potential</w:t>
      </w:r>
      <w:r w:rsidR="00861E65" w:rsidRPr="00B854CA">
        <w:rPr>
          <w:rFonts w:ascii="Arial" w:hAnsi="Arial" w:cs="Arial"/>
          <w:sz w:val="22"/>
          <w:szCs w:val="22"/>
        </w:rPr>
        <w:t>, however</w:t>
      </w:r>
      <w:r w:rsidR="000E3B18" w:rsidRPr="00B854CA">
        <w:rPr>
          <w:rFonts w:ascii="Arial" w:hAnsi="Arial" w:cs="Arial"/>
          <w:sz w:val="22"/>
          <w:szCs w:val="22"/>
        </w:rPr>
        <w:t>,</w:t>
      </w:r>
      <w:r w:rsidR="00861E65" w:rsidRPr="00B854CA">
        <w:rPr>
          <w:rFonts w:ascii="Arial" w:hAnsi="Arial" w:cs="Arial"/>
          <w:sz w:val="22"/>
          <w:szCs w:val="22"/>
        </w:rPr>
        <w:t xml:space="preserve"> there </w:t>
      </w:r>
      <w:r w:rsidR="00630C15" w:rsidRPr="00B854CA">
        <w:rPr>
          <w:rFonts w:ascii="Arial" w:hAnsi="Arial" w:cs="Arial"/>
          <w:sz w:val="22"/>
          <w:szCs w:val="22"/>
        </w:rPr>
        <w:t>are</w:t>
      </w:r>
      <w:r w:rsidR="00861E65" w:rsidRPr="00B854CA">
        <w:rPr>
          <w:rFonts w:ascii="Arial" w:hAnsi="Arial" w:cs="Arial"/>
          <w:sz w:val="22"/>
          <w:szCs w:val="22"/>
        </w:rPr>
        <w:t xml:space="preserve"> many </w:t>
      </w:r>
      <w:r w:rsidR="00A921F7" w:rsidRPr="00B854CA">
        <w:rPr>
          <w:rFonts w:ascii="Arial" w:hAnsi="Arial" w:cs="Arial"/>
          <w:sz w:val="22"/>
          <w:szCs w:val="22"/>
        </w:rPr>
        <w:t>distinct</w:t>
      </w:r>
      <w:r w:rsidR="00861E65" w:rsidRPr="00B854CA">
        <w:rPr>
          <w:rFonts w:ascii="Arial" w:hAnsi="Arial" w:cs="Arial"/>
          <w:sz w:val="22"/>
          <w:szCs w:val="22"/>
        </w:rPr>
        <w:t xml:space="preserve"> differences between the </w:t>
      </w:r>
      <w:r w:rsidR="00E240A4" w:rsidRPr="00B854CA">
        <w:rPr>
          <w:rFonts w:ascii="Arial" w:hAnsi="Arial" w:cs="Arial"/>
          <w:sz w:val="22"/>
          <w:szCs w:val="22"/>
        </w:rPr>
        <w:t>two methods</w:t>
      </w:r>
      <w:r w:rsidR="00861E65" w:rsidRPr="00B854CA">
        <w:rPr>
          <w:rFonts w:ascii="Arial" w:hAnsi="Arial" w:cs="Arial"/>
          <w:sz w:val="22"/>
          <w:szCs w:val="22"/>
        </w:rPr>
        <w:t xml:space="preserve">. </w:t>
      </w:r>
      <w:r w:rsidR="00BE5555" w:rsidRPr="00B854CA">
        <w:rPr>
          <w:rFonts w:ascii="Arial" w:hAnsi="Arial" w:cs="Arial"/>
          <w:sz w:val="22"/>
          <w:szCs w:val="22"/>
        </w:rPr>
        <w:t xml:space="preserve">One </w:t>
      </w:r>
      <w:r w:rsidR="008C2600" w:rsidRPr="00B854CA">
        <w:rPr>
          <w:rFonts w:ascii="Arial" w:hAnsi="Arial" w:cs="Arial"/>
          <w:sz w:val="22"/>
          <w:szCs w:val="22"/>
        </w:rPr>
        <w:t>significant difference is</w:t>
      </w:r>
      <w:r w:rsidR="00BE5555" w:rsidRPr="00B854CA">
        <w:rPr>
          <w:rFonts w:ascii="Arial" w:hAnsi="Arial" w:cs="Arial"/>
          <w:sz w:val="22"/>
          <w:szCs w:val="22"/>
        </w:rPr>
        <w:t xml:space="preserve"> that coaching is</w:t>
      </w:r>
      <w:r w:rsidR="00C76544" w:rsidRPr="00B854CA">
        <w:rPr>
          <w:rFonts w:ascii="Arial" w:hAnsi="Arial" w:cs="Arial"/>
          <w:sz w:val="22"/>
          <w:szCs w:val="22"/>
        </w:rPr>
        <w:t xml:space="preserve"> </w:t>
      </w:r>
      <w:r w:rsidR="008C2600" w:rsidRPr="00B854CA">
        <w:rPr>
          <w:rFonts w:ascii="Arial" w:hAnsi="Arial" w:cs="Arial"/>
          <w:sz w:val="22"/>
          <w:szCs w:val="22"/>
        </w:rPr>
        <w:t xml:space="preserve">predominantly </w:t>
      </w:r>
      <w:r w:rsidR="00C76544" w:rsidRPr="00B854CA">
        <w:rPr>
          <w:rFonts w:ascii="Arial" w:hAnsi="Arial" w:cs="Arial"/>
          <w:sz w:val="22"/>
          <w:szCs w:val="22"/>
        </w:rPr>
        <w:t xml:space="preserve">based on a </w:t>
      </w:r>
      <w:r w:rsidR="004C2F5C" w:rsidRPr="00B854CA">
        <w:rPr>
          <w:rFonts w:ascii="Arial" w:hAnsi="Arial" w:cs="Arial"/>
          <w:sz w:val="22"/>
          <w:szCs w:val="22"/>
        </w:rPr>
        <w:t xml:space="preserve">strict </w:t>
      </w:r>
      <w:r w:rsidR="00C76544" w:rsidRPr="00B854CA">
        <w:rPr>
          <w:rFonts w:ascii="Arial" w:hAnsi="Arial" w:cs="Arial"/>
          <w:sz w:val="22"/>
          <w:szCs w:val="22"/>
        </w:rPr>
        <w:t>time</w:t>
      </w:r>
      <w:r w:rsidR="00630C15" w:rsidRPr="00B854CA">
        <w:rPr>
          <w:rFonts w:ascii="Arial" w:hAnsi="Arial" w:cs="Arial"/>
          <w:sz w:val="22"/>
          <w:szCs w:val="22"/>
        </w:rPr>
        <w:t>scale</w:t>
      </w:r>
      <w:r w:rsidR="00C76544" w:rsidRPr="00B854CA">
        <w:rPr>
          <w:rFonts w:ascii="Arial" w:hAnsi="Arial" w:cs="Arial"/>
          <w:sz w:val="22"/>
          <w:szCs w:val="22"/>
        </w:rPr>
        <w:t xml:space="preserve"> with a </w:t>
      </w:r>
      <w:r w:rsidR="00FF021F" w:rsidRPr="00B854CA">
        <w:rPr>
          <w:rFonts w:ascii="Arial" w:hAnsi="Arial" w:cs="Arial"/>
          <w:sz w:val="22"/>
          <w:szCs w:val="22"/>
        </w:rPr>
        <w:t xml:space="preserve">clear </w:t>
      </w:r>
      <w:r w:rsidR="004C2F5C" w:rsidRPr="00B854CA">
        <w:rPr>
          <w:rFonts w:ascii="Arial" w:hAnsi="Arial" w:cs="Arial"/>
          <w:sz w:val="22"/>
          <w:szCs w:val="22"/>
        </w:rPr>
        <w:t>plan from</w:t>
      </w:r>
      <w:r w:rsidR="00FF021F" w:rsidRPr="00B854CA">
        <w:rPr>
          <w:rFonts w:ascii="Arial" w:hAnsi="Arial" w:cs="Arial"/>
          <w:sz w:val="22"/>
          <w:szCs w:val="22"/>
        </w:rPr>
        <w:t xml:space="preserve"> </w:t>
      </w:r>
      <w:r w:rsidR="00C76544" w:rsidRPr="00B854CA">
        <w:rPr>
          <w:rFonts w:ascii="Arial" w:hAnsi="Arial" w:cs="Arial"/>
          <w:sz w:val="22"/>
          <w:szCs w:val="22"/>
        </w:rPr>
        <w:t xml:space="preserve">start </w:t>
      </w:r>
      <w:r w:rsidR="004C2F5C" w:rsidRPr="00B854CA">
        <w:rPr>
          <w:rFonts w:ascii="Arial" w:hAnsi="Arial" w:cs="Arial"/>
          <w:sz w:val="22"/>
          <w:szCs w:val="22"/>
        </w:rPr>
        <w:t>to</w:t>
      </w:r>
      <w:r w:rsidR="00C76544" w:rsidRPr="00B854CA">
        <w:rPr>
          <w:rFonts w:ascii="Arial" w:hAnsi="Arial" w:cs="Arial"/>
          <w:sz w:val="22"/>
          <w:szCs w:val="22"/>
        </w:rPr>
        <w:t xml:space="preserve"> finish</w:t>
      </w:r>
      <w:r w:rsidR="000E3B18" w:rsidRPr="00B854CA">
        <w:rPr>
          <w:rFonts w:ascii="Arial" w:hAnsi="Arial" w:cs="Arial"/>
          <w:sz w:val="22"/>
          <w:szCs w:val="22"/>
        </w:rPr>
        <w:t xml:space="preserve">. </w:t>
      </w:r>
      <w:r w:rsidR="00273F78" w:rsidRPr="00B854CA">
        <w:rPr>
          <w:rFonts w:ascii="Arial" w:hAnsi="Arial" w:cs="Arial"/>
          <w:sz w:val="22"/>
          <w:szCs w:val="22"/>
        </w:rPr>
        <w:t xml:space="preserve">According to Liska (2022) </w:t>
      </w:r>
      <w:r w:rsidR="00807DDC" w:rsidRPr="00B854CA">
        <w:rPr>
          <w:rFonts w:ascii="Arial" w:hAnsi="Arial" w:cs="Arial"/>
          <w:sz w:val="22"/>
          <w:szCs w:val="22"/>
        </w:rPr>
        <w:t xml:space="preserve">a coaching relationship </w:t>
      </w:r>
      <w:r w:rsidR="004C19C2" w:rsidRPr="00B854CA">
        <w:rPr>
          <w:rFonts w:ascii="Arial" w:hAnsi="Arial" w:cs="Arial"/>
          <w:sz w:val="22"/>
          <w:szCs w:val="22"/>
        </w:rPr>
        <w:t xml:space="preserve">can </w:t>
      </w:r>
      <w:r w:rsidR="00807DDC" w:rsidRPr="00B854CA">
        <w:rPr>
          <w:rFonts w:ascii="Arial" w:hAnsi="Arial" w:cs="Arial"/>
          <w:sz w:val="22"/>
          <w:szCs w:val="22"/>
        </w:rPr>
        <w:t>last around 12 months</w:t>
      </w:r>
      <w:r w:rsidR="002D4ED1" w:rsidRPr="00B854CA">
        <w:rPr>
          <w:rFonts w:ascii="Arial" w:hAnsi="Arial" w:cs="Arial"/>
          <w:sz w:val="22"/>
          <w:szCs w:val="22"/>
        </w:rPr>
        <w:t>,</w:t>
      </w:r>
      <w:r w:rsidR="00D00CBF" w:rsidRPr="00B854CA">
        <w:rPr>
          <w:rFonts w:ascii="Arial" w:hAnsi="Arial" w:cs="Arial"/>
          <w:sz w:val="22"/>
          <w:szCs w:val="22"/>
        </w:rPr>
        <w:t xml:space="preserve"> </w:t>
      </w:r>
      <w:r w:rsidR="001E5B60" w:rsidRPr="00B854CA">
        <w:rPr>
          <w:rFonts w:ascii="Arial" w:hAnsi="Arial" w:cs="Arial"/>
          <w:sz w:val="22"/>
          <w:szCs w:val="22"/>
        </w:rPr>
        <w:t>a</w:t>
      </w:r>
      <w:r w:rsidR="00D00CBF" w:rsidRPr="00B854CA">
        <w:rPr>
          <w:rFonts w:ascii="Arial" w:hAnsi="Arial" w:cs="Arial"/>
          <w:sz w:val="22"/>
          <w:szCs w:val="22"/>
        </w:rPr>
        <w:t>lthough this can vary depending on the coaching programme and individual</w:t>
      </w:r>
      <w:r w:rsidR="00157662" w:rsidRPr="00B854CA">
        <w:rPr>
          <w:rFonts w:ascii="Arial" w:hAnsi="Arial" w:cs="Arial"/>
          <w:sz w:val="22"/>
          <w:szCs w:val="22"/>
        </w:rPr>
        <w:t xml:space="preserve">, it differs from mentoring, which has a less formal </w:t>
      </w:r>
      <w:r w:rsidR="004F6DBF" w:rsidRPr="00B854CA">
        <w:rPr>
          <w:rFonts w:ascii="Arial" w:hAnsi="Arial" w:cs="Arial"/>
          <w:sz w:val="22"/>
          <w:szCs w:val="22"/>
        </w:rPr>
        <w:t>approach</w:t>
      </w:r>
      <w:r w:rsidR="00157662" w:rsidRPr="00B854CA">
        <w:rPr>
          <w:rFonts w:ascii="Arial" w:hAnsi="Arial" w:cs="Arial"/>
          <w:sz w:val="22"/>
          <w:szCs w:val="22"/>
        </w:rPr>
        <w:t xml:space="preserve">. </w:t>
      </w:r>
      <w:r w:rsidR="001E5B60" w:rsidRPr="00B854CA">
        <w:rPr>
          <w:rFonts w:ascii="Arial" w:hAnsi="Arial" w:cs="Arial"/>
          <w:sz w:val="22"/>
          <w:szCs w:val="22"/>
        </w:rPr>
        <w:t>T</w:t>
      </w:r>
      <w:r w:rsidR="00157662" w:rsidRPr="00B854CA">
        <w:rPr>
          <w:rFonts w:ascii="Arial" w:hAnsi="Arial" w:cs="Arial"/>
          <w:sz w:val="22"/>
          <w:szCs w:val="22"/>
        </w:rPr>
        <w:t>o expand,</w:t>
      </w:r>
      <w:r w:rsidR="00CD257D" w:rsidRPr="00B854CA">
        <w:rPr>
          <w:rFonts w:ascii="Arial" w:hAnsi="Arial" w:cs="Arial"/>
          <w:sz w:val="22"/>
          <w:szCs w:val="22"/>
        </w:rPr>
        <w:t xml:space="preserve"> a</w:t>
      </w:r>
      <w:r w:rsidR="00157662" w:rsidRPr="00B854CA">
        <w:rPr>
          <w:rFonts w:ascii="Arial" w:hAnsi="Arial" w:cs="Arial"/>
          <w:sz w:val="22"/>
          <w:szCs w:val="22"/>
        </w:rPr>
        <w:t xml:space="preserve"> </w:t>
      </w:r>
      <w:r w:rsidR="004F6DBF" w:rsidRPr="00B854CA">
        <w:rPr>
          <w:rFonts w:ascii="Arial" w:hAnsi="Arial" w:cs="Arial"/>
          <w:sz w:val="22"/>
          <w:szCs w:val="22"/>
        </w:rPr>
        <w:t>mentoring</w:t>
      </w:r>
      <w:r w:rsidR="00CD257D" w:rsidRPr="00B854CA">
        <w:rPr>
          <w:rFonts w:ascii="Arial" w:hAnsi="Arial" w:cs="Arial"/>
          <w:sz w:val="22"/>
          <w:szCs w:val="22"/>
        </w:rPr>
        <w:t xml:space="preserve"> encounter </w:t>
      </w:r>
      <w:r w:rsidR="00157662" w:rsidRPr="00B854CA">
        <w:rPr>
          <w:rFonts w:ascii="Arial" w:hAnsi="Arial" w:cs="Arial"/>
          <w:sz w:val="22"/>
          <w:szCs w:val="22"/>
        </w:rPr>
        <w:t xml:space="preserve">can </w:t>
      </w:r>
      <w:r w:rsidR="00CD257D" w:rsidRPr="00B854CA">
        <w:rPr>
          <w:rFonts w:ascii="Arial" w:hAnsi="Arial" w:cs="Arial"/>
          <w:sz w:val="22"/>
          <w:szCs w:val="22"/>
        </w:rPr>
        <w:t xml:space="preserve">last one session or </w:t>
      </w:r>
      <w:r w:rsidR="00A963B6" w:rsidRPr="00B854CA">
        <w:rPr>
          <w:rFonts w:ascii="Arial" w:hAnsi="Arial" w:cs="Arial"/>
          <w:sz w:val="22"/>
          <w:szCs w:val="22"/>
        </w:rPr>
        <w:t>longer</w:t>
      </w:r>
      <w:r w:rsidR="007D62E1" w:rsidRPr="00B854CA">
        <w:rPr>
          <w:rFonts w:ascii="Arial" w:hAnsi="Arial" w:cs="Arial"/>
          <w:sz w:val="22"/>
          <w:szCs w:val="22"/>
        </w:rPr>
        <w:t xml:space="preserve">, </w:t>
      </w:r>
      <w:r w:rsidR="00157662" w:rsidRPr="00B854CA">
        <w:rPr>
          <w:rFonts w:ascii="Arial" w:hAnsi="Arial" w:cs="Arial"/>
          <w:sz w:val="22"/>
          <w:szCs w:val="22"/>
        </w:rPr>
        <w:t>in</w:t>
      </w:r>
      <w:r w:rsidR="007B6417" w:rsidRPr="00B854CA">
        <w:rPr>
          <w:rFonts w:ascii="Arial" w:hAnsi="Arial" w:cs="Arial"/>
          <w:sz w:val="22"/>
          <w:szCs w:val="22"/>
        </w:rPr>
        <w:t xml:space="preserve"> other</w:t>
      </w:r>
      <w:r w:rsidR="00157662" w:rsidRPr="00B854CA">
        <w:rPr>
          <w:rFonts w:ascii="Arial" w:hAnsi="Arial" w:cs="Arial"/>
          <w:sz w:val="22"/>
          <w:szCs w:val="22"/>
        </w:rPr>
        <w:t xml:space="preserve"> instances a</w:t>
      </w:r>
      <w:r w:rsidR="007D62E1" w:rsidRPr="00B854CA">
        <w:rPr>
          <w:rFonts w:ascii="Arial" w:hAnsi="Arial" w:cs="Arial"/>
          <w:sz w:val="22"/>
          <w:szCs w:val="22"/>
        </w:rPr>
        <w:t xml:space="preserve"> whole</w:t>
      </w:r>
      <w:r w:rsidR="00A963B6" w:rsidRPr="00B854CA">
        <w:rPr>
          <w:rFonts w:ascii="Arial" w:hAnsi="Arial" w:cs="Arial"/>
          <w:sz w:val="22"/>
          <w:szCs w:val="22"/>
        </w:rPr>
        <w:t xml:space="preserve"> lifetime. </w:t>
      </w:r>
      <w:r w:rsidR="001B4E4C" w:rsidRPr="00B854CA">
        <w:rPr>
          <w:rFonts w:ascii="Arial" w:hAnsi="Arial" w:cs="Arial"/>
          <w:sz w:val="22"/>
          <w:szCs w:val="22"/>
        </w:rPr>
        <w:t>Levinson et al</w:t>
      </w:r>
      <w:r w:rsidR="00280FDC" w:rsidRPr="00B854CA">
        <w:rPr>
          <w:rFonts w:ascii="Arial" w:hAnsi="Arial" w:cs="Arial"/>
          <w:sz w:val="22"/>
          <w:szCs w:val="22"/>
        </w:rPr>
        <w:t>.</w:t>
      </w:r>
      <w:r w:rsidR="00DE70B3" w:rsidRPr="00B854CA">
        <w:rPr>
          <w:rFonts w:ascii="Arial" w:hAnsi="Arial" w:cs="Arial"/>
          <w:sz w:val="22"/>
          <w:szCs w:val="22"/>
        </w:rPr>
        <w:t xml:space="preserve"> </w:t>
      </w:r>
      <w:r w:rsidR="001B4E4C" w:rsidRPr="00B854CA">
        <w:rPr>
          <w:rFonts w:ascii="Arial" w:hAnsi="Arial" w:cs="Arial"/>
          <w:sz w:val="22"/>
          <w:szCs w:val="22"/>
        </w:rPr>
        <w:t xml:space="preserve">(1978) argues a mentorship can last anywhere between 2-10 years, </w:t>
      </w:r>
      <w:r w:rsidR="00157662" w:rsidRPr="00B854CA">
        <w:rPr>
          <w:rFonts w:ascii="Arial" w:hAnsi="Arial" w:cs="Arial"/>
          <w:sz w:val="22"/>
          <w:szCs w:val="22"/>
        </w:rPr>
        <w:t xml:space="preserve">in addition, </w:t>
      </w:r>
      <w:r w:rsidR="00E14C9E" w:rsidRPr="00B854CA">
        <w:rPr>
          <w:rFonts w:ascii="Arial" w:hAnsi="Arial" w:cs="Arial"/>
          <w:sz w:val="22"/>
          <w:szCs w:val="22"/>
        </w:rPr>
        <w:t>Landefeld (2010)</w:t>
      </w:r>
      <w:r w:rsidR="001B4E4C" w:rsidRPr="00B854CA">
        <w:rPr>
          <w:rFonts w:ascii="Arial" w:hAnsi="Arial" w:cs="Arial"/>
          <w:sz w:val="22"/>
          <w:szCs w:val="22"/>
        </w:rPr>
        <w:t xml:space="preserve"> </w:t>
      </w:r>
      <w:r w:rsidR="00E14C9E" w:rsidRPr="00B854CA">
        <w:rPr>
          <w:rFonts w:ascii="Arial" w:hAnsi="Arial" w:cs="Arial"/>
          <w:sz w:val="22"/>
          <w:szCs w:val="22"/>
        </w:rPr>
        <w:t xml:space="preserve">identifies a mentorship relationship </w:t>
      </w:r>
      <w:r w:rsidR="00135882" w:rsidRPr="00B854CA">
        <w:rPr>
          <w:rFonts w:ascii="Arial" w:hAnsi="Arial" w:cs="Arial"/>
          <w:sz w:val="22"/>
          <w:szCs w:val="22"/>
        </w:rPr>
        <w:t xml:space="preserve">has the potential to last a </w:t>
      </w:r>
      <w:r w:rsidR="00526A43" w:rsidRPr="00B854CA">
        <w:rPr>
          <w:rFonts w:ascii="Arial" w:hAnsi="Arial" w:cs="Arial"/>
          <w:sz w:val="22"/>
          <w:szCs w:val="22"/>
        </w:rPr>
        <w:t>longer</w:t>
      </w:r>
      <w:r w:rsidR="00321CE6" w:rsidRPr="00B854CA">
        <w:rPr>
          <w:rFonts w:ascii="Arial" w:hAnsi="Arial" w:cs="Arial"/>
          <w:sz w:val="22"/>
          <w:szCs w:val="22"/>
        </w:rPr>
        <w:t xml:space="preserve"> time frame</w:t>
      </w:r>
      <w:r w:rsidR="00135882" w:rsidRPr="00B854CA">
        <w:rPr>
          <w:rFonts w:ascii="Arial" w:hAnsi="Arial" w:cs="Arial"/>
          <w:sz w:val="22"/>
          <w:szCs w:val="22"/>
        </w:rPr>
        <w:t xml:space="preserve">. </w:t>
      </w:r>
      <w:r w:rsidR="003C2C9E" w:rsidRPr="00B854CA">
        <w:rPr>
          <w:rFonts w:ascii="Arial" w:hAnsi="Arial" w:cs="Arial"/>
          <w:color w:val="222222"/>
          <w:sz w:val="22"/>
          <w:szCs w:val="22"/>
          <w:shd w:val="clear" w:color="auto" w:fill="FFFFFF"/>
        </w:rPr>
        <w:t xml:space="preserve">This seems to identify </w:t>
      </w:r>
      <w:r w:rsidR="00171821" w:rsidRPr="00B854CA">
        <w:rPr>
          <w:rFonts w:ascii="Arial" w:hAnsi="Arial" w:cs="Arial"/>
          <w:sz w:val="22"/>
          <w:szCs w:val="22"/>
        </w:rPr>
        <w:t>that mentoring relationships last longer due to their informal and more personal nature</w:t>
      </w:r>
      <w:r w:rsidR="00135882" w:rsidRPr="00B854CA">
        <w:rPr>
          <w:rFonts w:ascii="Arial" w:hAnsi="Arial" w:cs="Arial"/>
          <w:sz w:val="22"/>
          <w:szCs w:val="22"/>
        </w:rPr>
        <w:t xml:space="preserve">, </w:t>
      </w:r>
      <w:r w:rsidR="00FF2152" w:rsidRPr="00B854CA">
        <w:rPr>
          <w:rFonts w:ascii="Arial" w:hAnsi="Arial" w:cs="Arial"/>
          <w:sz w:val="22"/>
          <w:szCs w:val="22"/>
        </w:rPr>
        <w:t xml:space="preserve">as well as the </w:t>
      </w:r>
      <w:r w:rsidR="00BB151F" w:rsidRPr="00B854CA">
        <w:rPr>
          <w:rFonts w:ascii="Arial" w:hAnsi="Arial" w:cs="Arial"/>
          <w:sz w:val="22"/>
          <w:szCs w:val="22"/>
        </w:rPr>
        <w:t xml:space="preserve">focus on the </w:t>
      </w:r>
      <w:r w:rsidR="0026306D" w:rsidRPr="00B854CA">
        <w:rPr>
          <w:rFonts w:ascii="Arial" w:hAnsi="Arial" w:cs="Arial"/>
          <w:sz w:val="22"/>
          <w:szCs w:val="22"/>
        </w:rPr>
        <w:t>long-term</w:t>
      </w:r>
      <w:r w:rsidR="00922345" w:rsidRPr="00B854CA">
        <w:rPr>
          <w:rFonts w:ascii="Arial" w:hAnsi="Arial" w:cs="Arial"/>
          <w:sz w:val="22"/>
          <w:szCs w:val="22"/>
        </w:rPr>
        <w:t>.</w:t>
      </w:r>
      <w:r w:rsidR="00BB151F" w:rsidRPr="00B854CA">
        <w:rPr>
          <w:rFonts w:ascii="Arial" w:hAnsi="Arial" w:cs="Arial"/>
          <w:sz w:val="22"/>
          <w:szCs w:val="22"/>
        </w:rPr>
        <w:t xml:space="preserve"> </w:t>
      </w:r>
      <w:r w:rsidR="005A060A" w:rsidRPr="00B854CA">
        <w:rPr>
          <w:rFonts w:ascii="Arial" w:hAnsi="Arial" w:cs="Arial"/>
          <w:sz w:val="22"/>
          <w:szCs w:val="22"/>
        </w:rPr>
        <w:t>Furthermore</w:t>
      </w:r>
      <w:r w:rsidR="00E51252" w:rsidRPr="00B854CA">
        <w:rPr>
          <w:rFonts w:ascii="Arial" w:hAnsi="Arial" w:cs="Arial"/>
          <w:sz w:val="22"/>
          <w:szCs w:val="22"/>
        </w:rPr>
        <w:t>,</w:t>
      </w:r>
      <w:r w:rsidR="00070989" w:rsidRPr="00B854CA">
        <w:rPr>
          <w:rFonts w:ascii="Arial" w:hAnsi="Arial" w:cs="Arial"/>
          <w:sz w:val="22"/>
          <w:szCs w:val="22"/>
        </w:rPr>
        <w:t xml:space="preserve"> </w:t>
      </w:r>
      <w:r w:rsidR="00E51252" w:rsidRPr="00B854CA">
        <w:rPr>
          <w:rFonts w:ascii="Arial" w:hAnsi="Arial" w:cs="Arial"/>
          <w:sz w:val="22"/>
          <w:szCs w:val="22"/>
        </w:rPr>
        <w:t>Jacobi (1991)</w:t>
      </w:r>
      <w:r w:rsidR="00070989" w:rsidRPr="00B854CA">
        <w:rPr>
          <w:rFonts w:ascii="Arial" w:hAnsi="Arial" w:cs="Arial"/>
          <w:sz w:val="22"/>
          <w:szCs w:val="22"/>
        </w:rPr>
        <w:t xml:space="preserve"> ident</w:t>
      </w:r>
      <w:r w:rsidR="00DE40EA" w:rsidRPr="00B854CA">
        <w:rPr>
          <w:rFonts w:ascii="Arial" w:hAnsi="Arial" w:cs="Arial"/>
          <w:sz w:val="22"/>
          <w:szCs w:val="22"/>
        </w:rPr>
        <w:t xml:space="preserve">ifies that a </w:t>
      </w:r>
      <w:r w:rsidR="00426C5E" w:rsidRPr="00B854CA">
        <w:rPr>
          <w:rFonts w:ascii="Arial" w:hAnsi="Arial" w:cs="Arial"/>
          <w:sz w:val="22"/>
          <w:szCs w:val="22"/>
        </w:rPr>
        <w:t>mentorship relationship is reciprocal</w:t>
      </w:r>
      <w:r w:rsidR="00BC57EA" w:rsidRPr="00B854CA">
        <w:rPr>
          <w:rFonts w:ascii="Arial" w:hAnsi="Arial" w:cs="Arial"/>
          <w:sz w:val="22"/>
          <w:szCs w:val="22"/>
        </w:rPr>
        <w:t xml:space="preserve"> with </w:t>
      </w:r>
      <w:r w:rsidR="00426C5E" w:rsidRPr="00B854CA">
        <w:rPr>
          <w:rFonts w:ascii="Arial" w:hAnsi="Arial" w:cs="Arial"/>
          <w:sz w:val="22"/>
          <w:szCs w:val="22"/>
        </w:rPr>
        <w:t xml:space="preserve">benefits for both sides including </w:t>
      </w:r>
      <w:r w:rsidR="00E51252" w:rsidRPr="00B854CA">
        <w:rPr>
          <w:rFonts w:ascii="Arial" w:hAnsi="Arial" w:cs="Arial"/>
          <w:sz w:val="22"/>
          <w:szCs w:val="22"/>
        </w:rPr>
        <w:t>emotional</w:t>
      </w:r>
      <w:r w:rsidR="00426C5E" w:rsidRPr="00B854CA">
        <w:rPr>
          <w:rFonts w:ascii="Arial" w:hAnsi="Arial" w:cs="Arial"/>
          <w:sz w:val="22"/>
          <w:szCs w:val="22"/>
        </w:rPr>
        <w:t xml:space="preserve"> or tangible</w:t>
      </w:r>
      <w:r w:rsidR="00C500E4" w:rsidRPr="00B854CA">
        <w:rPr>
          <w:rFonts w:ascii="Arial" w:hAnsi="Arial" w:cs="Arial"/>
          <w:sz w:val="22"/>
          <w:szCs w:val="22"/>
        </w:rPr>
        <w:t>. This</w:t>
      </w:r>
      <w:r w:rsidR="00D27D3B" w:rsidRPr="00B854CA">
        <w:rPr>
          <w:rFonts w:ascii="Arial" w:hAnsi="Arial" w:cs="Arial"/>
          <w:sz w:val="22"/>
          <w:szCs w:val="22"/>
        </w:rPr>
        <w:t xml:space="preserve"> highlight</w:t>
      </w:r>
      <w:r w:rsidR="00C500E4" w:rsidRPr="00B854CA">
        <w:rPr>
          <w:rFonts w:ascii="Arial" w:hAnsi="Arial" w:cs="Arial"/>
          <w:sz w:val="22"/>
          <w:szCs w:val="22"/>
        </w:rPr>
        <w:t>s</w:t>
      </w:r>
      <w:r w:rsidR="00D27D3B" w:rsidRPr="00B854CA">
        <w:rPr>
          <w:rFonts w:ascii="Arial" w:hAnsi="Arial" w:cs="Arial"/>
          <w:sz w:val="22"/>
          <w:szCs w:val="22"/>
        </w:rPr>
        <w:t xml:space="preserve"> the </w:t>
      </w:r>
      <w:r w:rsidR="00C500E4" w:rsidRPr="00B854CA">
        <w:rPr>
          <w:rFonts w:ascii="Arial" w:hAnsi="Arial" w:cs="Arial"/>
          <w:sz w:val="22"/>
          <w:szCs w:val="22"/>
        </w:rPr>
        <w:t xml:space="preserve">more </w:t>
      </w:r>
      <w:r w:rsidR="00D27D3B" w:rsidRPr="00B854CA">
        <w:rPr>
          <w:rFonts w:ascii="Arial" w:hAnsi="Arial" w:cs="Arial"/>
          <w:sz w:val="22"/>
          <w:szCs w:val="22"/>
        </w:rPr>
        <w:t xml:space="preserve">personal side of mentorship, unlike coaching. </w:t>
      </w:r>
    </w:p>
    <w:p w14:paraId="2C8D6067" w14:textId="77777777" w:rsidR="00CD257D" w:rsidRPr="00B854CA" w:rsidRDefault="00CD257D" w:rsidP="00564AC3">
      <w:pPr>
        <w:rPr>
          <w:rFonts w:ascii="Arial" w:hAnsi="Arial" w:cs="Arial"/>
          <w:sz w:val="22"/>
          <w:szCs w:val="22"/>
        </w:rPr>
      </w:pPr>
    </w:p>
    <w:p w14:paraId="35B53E25" w14:textId="271DC78E" w:rsidR="0028626C" w:rsidRPr="00B854CA" w:rsidRDefault="000C0B29" w:rsidP="00564AC3">
      <w:pPr>
        <w:rPr>
          <w:rFonts w:ascii="Arial" w:hAnsi="Arial" w:cs="Arial"/>
          <w:sz w:val="22"/>
          <w:szCs w:val="22"/>
        </w:rPr>
      </w:pPr>
      <w:r w:rsidRPr="00B854CA">
        <w:rPr>
          <w:rFonts w:ascii="Arial" w:hAnsi="Arial" w:cs="Arial"/>
          <w:sz w:val="22"/>
          <w:szCs w:val="22"/>
        </w:rPr>
        <w:t xml:space="preserve">Another factor to consider is that coaching </w:t>
      </w:r>
      <w:r w:rsidR="00C500A2" w:rsidRPr="00B854CA">
        <w:rPr>
          <w:rFonts w:ascii="Arial" w:hAnsi="Arial" w:cs="Arial"/>
          <w:sz w:val="22"/>
          <w:szCs w:val="22"/>
        </w:rPr>
        <w:t xml:space="preserve">takes a more guided </w:t>
      </w:r>
      <w:r w:rsidR="002D12EE" w:rsidRPr="00B854CA">
        <w:rPr>
          <w:rFonts w:ascii="Arial" w:hAnsi="Arial" w:cs="Arial"/>
          <w:sz w:val="22"/>
          <w:szCs w:val="22"/>
        </w:rPr>
        <w:t>approach</w:t>
      </w:r>
      <w:r w:rsidR="00C500A2" w:rsidRPr="00B854CA">
        <w:rPr>
          <w:rFonts w:ascii="Arial" w:hAnsi="Arial" w:cs="Arial"/>
          <w:sz w:val="22"/>
          <w:szCs w:val="22"/>
        </w:rPr>
        <w:t xml:space="preserve"> to help develop</w:t>
      </w:r>
      <w:r w:rsidR="00B937DE" w:rsidRPr="00B854CA">
        <w:rPr>
          <w:rFonts w:ascii="Arial" w:hAnsi="Arial" w:cs="Arial"/>
          <w:sz w:val="22"/>
          <w:szCs w:val="22"/>
        </w:rPr>
        <w:t xml:space="preserve"> the individual</w:t>
      </w:r>
      <w:r w:rsidR="00C500A2" w:rsidRPr="00B854CA">
        <w:rPr>
          <w:rFonts w:ascii="Arial" w:hAnsi="Arial" w:cs="Arial"/>
          <w:sz w:val="22"/>
          <w:szCs w:val="22"/>
        </w:rPr>
        <w:t xml:space="preserve">, with a clear </w:t>
      </w:r>
      <w:r w:rsidR="0028626C" w:rsidRPr="00B854CA">
        <w:rPr>
          <w:rFonts w:ascii="Arial" w:hAnsi="Arial" w:cs="Arial"/>
          <w:sz w:val="22"/>
          <w:szCs w:val="22"/>
        </w:rPr>
        <w:t xml:space="preserve">goal in mind </w:t>
      </w:r>
      <w:r w:rsidR="00EA0990" w:rsidRPr="00B854CA">
        <w:rPr>
          <w:rFonts w:ascii="Arial" w:hAnsi="Arial" w:cs="Arial"/>
          <w:sz w:val="22"/>
          <w:szCs w:val="22"/>
        </w:rPr>
        <w:t xml:space="preserve">and a </w:t>
      </w:r>
      <w:r w:rsidR="00CA4756" w:rsidRPr="00B854CA">
        <w:rPr>
          <w:rFonts w:ascii="Arial" w:hAnsi="Arial" w:cs="Arial"/>
          <w:sz w:val="22"/>
          <w:szCs w:val="22"/>
        </w:rPr>
        <w:t>structured</w:t>
      </w:r>
      <w:r w:rsidR="00EA0990" w:rsidRPr="00B854CA">
        <w:rPr>
          <w:rFonts w:ascii="Arial" w:hAnsi="Arial" w:cs="Arial"/>
          <w:sz w:val="22"/>
          <w:szCs w:val="22"/>
        </w:rPr>
        <w:t xml:space="preserve"> approach </w:t>
      </w:r>
      <w:r w:rsidR="00CA4756" w:rsidRPr="00B854CA">
        <w:rPr>
          <w:rFonts w:ascii="Arial" w:hAnsi="Arial" w:cs="Arial"/>
          <w:sz w:val="22"/>
          <w:szCs w:val="22"/>
        </w:rPr>
        <w:t>to drive each session</w:t>
      </w:r>
      <w:r w:rsidR="0028626C" w:rsidRPr="00B854CA">
        <w:rPr>
          <w:rFonts w:ascii="Arial" w:hAnsi="Arial" w:cs="Arial"/>
          <w:sz w:val="22"/>
          <w:szCs w:val="22"/>
        </w:rPr>
        <w:t>. To expand</w:t>
      </w:r>
      <w:r w:rsidR="009224BC" w:rsidRPr="00B854CA">
        <w:rPr>
          <w:rFonts w:ascii="Arial" w:hAnsi="Arial" w:cs="Arial"/>
          <w:sz w:val="22"/>
          <w:szCs w:val="22"/>
        </w:rPr>
        <w:t>, coaching</w:t>
      </w:r>
      <w:r w:rsidR="00AB449B" w:rsidRPr="00B854CA">
        <w:rPr>
          <w:rFonts w:ascii="Arial" w:hAnsi="Arial" w:cs="Arial"/>
          <w:sz w:val="22"/>
          <w:szCs w:val="22"/>
        </w:rPr>
        <w:t xml:space="preserve"> focus</w:t>
      </w:r>
      <w:r w:rsidR="003E16BC" w:rsidRPr="00B854CA">
        <w:rPr>
          <w:rFonts w:ascii="Arial" w:hAnsi="Arial" w:cs="Arial"/>
          <w:sz w:val="22"/>
          <w:szCs w:val="22"/>
        </w:rPr>
        <w:t>es</w:t>
      </w:r>
      <w:r w:rsidR="00AB449B" w:rsidRPr="00B854CA">
        <w:rPr>
          <w:rFonts w:ascii="Arial" w:hAnsi="Arial" w:cs="Arial"/>
          <w:sz w:val="22"/>
          <w:szCs w:val="22"/>
        </w:rPr>
        <w:t xml:space="preserve"> on the learning </w:t>
      </w:r>
      <w:r w:rsidR="00A17120" w:rsidRPr="00B854CA">
        <w:rPr>
          <w:rFonts w:ascii="Arial" w:hAnsi="Arial" w:cs="Arial"/>
          <w:sz w:val="22"/>
          <w:szCs w:val="22"/>
        </w:rPr>
        <w:t xml:space="preserve">process </w:t>
      </w:r>
      <w:r w:rsidR="003E16BC" w:rsidRPr="00B854CA">
        <w:rPr>
          <w:rFonts w:ascii="Arial" w:hAnsi="Arial" w:cs="Arial"/>
          <w:sz w:val="22"/>
          <w:szCs w:val="22"/>
        </w:rPr>
        <w:t xml:space="preserve">whilst reflecting on current experiences and learning how to </w:t>
      </w:r>
      <w:r w:rsidR="00EE2757" w:rsidRPr="00B854CA">
        <w:rPr>
          <w:rFonts w:ascii="Arial" w:hAnsi="Arial" w:cs="Arial"/>
          <w:sz w:val="22"/>
          <w:szCs w:val="22"/>
        </w:rPr>
        <w:t>build and develop</w:t>
      </w:r>
      <w:r w:rsidR="00A17120" w:rsidRPr="00B854CA">
        <w:rPr>
          <w:rFonts w:ascii="Arial" w:hAnsi="Arial" w:cs="Arial"/>
          <w:sz w:val="22"/>
          <w:szCs w:val="22"/>
        </w:rPr>
        <w:t xml:space="preserve"> upon them in a workplace setting</w:t>
      </w:r>
      <w:r w:rsidR="00CA4255" w:rsidRPr="00B854CA">
        <w:rPr>
          <w:rFonts w:ascii="Arial" w:hAnsi="Arial" w:cs="Arial"/>
          <w:sz w:val="22"/>
          <w:szCs w:val="22"/>
        </w:rPr>
        <w:t xml:space="preserve"> (Jones et al., 2016)</w:t>
      </w:r>
      <w:r w:rsidR="00EE2757" w:rsidRPr="00B854CA">
        <w:rPr>
          <w:rFonts w:ascii="Arial" w:hAnsi="Arial" w:cs="Arial"/>
          <w:sz w:val="22"/>
          <w:szCs w:val="22"/>
        </w:rPr>
        <w:t>.</w:t>
      </w:r>
      <w:r w:rsidR="00481851" w:rsidRPr="00B854CA">
        <w:rPr>
          <w:rFonts w:ascii="Arial" w:hAnsi="Arial" w:cs="Arial"/>
          <w:sz w:val="22"/>
          <w:szCs w:val="22"/>
        </w:rPr>
        <w:t xml:space="preserve"> </w:t>
      </w:r>
      <w:r w:rsidR="00A3237E" w:rsidRPr="00B854CA">
        <w:rPr>
          <w:rFonts w:ascii="Arial" w:hAnsi="Arial" w:cs="Arial"/>
          <w:sz w:val="22"/>
          <w:szCs w:val="22"/>
        </w:rPr>
        <w:t xml:space="preserve">The role of the coach is to ask questions and </w:t>
      </w:r>
      <w:r w:rsidR="00A6000C" w:rsidRPr="00B854CA">
        <w:rPr>
          <w:rFonts w:ascii="Arial" w:hAnsi="Arial" w:cs="Arial"/>
          <w:sz w:val="22"/>
          <w:szCs w:val="22"/>
        </w:rPr>
        <w:t xml:space="preserve">prompt </w:t>
      </w:r>
      <w:r w:rsidR="00A3237E" w:rsidRPr="00B854CA">
        <w:rPr>
          <w:rFonts w:ascii="Arial" w:hAnsi="Arial" w:cs="Arial"/>
          <w:sz w:val="22"/>
          <w:szCs w:val="22"/>
        </w:rPr>
        <w:t>how the individual would react in certain situations</w:t>
      </w:r>
      <w:r w:rsidR="00CA4756" w:rsidRPr="00B854CA">
        <w:rPr>
          <w:rFonts w:ascii="Arial" w:hAnsi="Arial" w:cs="Arial"/>
          <w:sz w:val="22"/>
          <w:szCs w:val="22"/>
        </w:rPr>
        <w:t xml:space="preserve">, not </w:t>
      </w:r>
      <w:r w:rsidR="00186FC0" w:rsidRPr="00B854CA">
        <w:rPr>
          <w:rFonts w:ascii="Arial" w:hAnsi="Arial" w:cs="Arial"/>
          <w:sz w:val="22"/>
          <w:szCs w:val="22"/>
        </w:rPr>
        <w:t>necessarily from their own personal experience</w:t>
      </w:r>
      <w:r w:rsidR="00A3237E" w:rsidRPr="00B854CA">
        <w:rPr>
          <w:rFonts w:ascii="Arial" w:hAnsi="Arial" w:cs="Arial"/>
          <w:sz w:val="22"/>
          <w:szCs w:val="22"/>
        </w:rPr>
        <w:t>.</w:t>
      </w:r>
      <w:r w:rsidR="00EE2757" w:rsidRPr="00B854CA">
        <w:rPr>
          <w:rFonts w:ascii="Arial" w:hAnsi="Arial" w:cs="Arial"/>
          <w:sz w:val="22"/>
          <w:szCs w:val="22"/>
        </w:rPr>
        <w:t xml:space="preserve"> </w:t>
      </w:r>
      <w:r w:rsidR="008B5E3A" w:rsidRPr="00B854CA">
        <w:rPr>
          <w:rFonts w:ascii="Arial" w:hAnsi="Arial" w:cs="Arial"/>
          <w:sz w:val="22"/>
          <w:szCs w:val="22"/>
        </w:rPr>
        <w:t>Whereas</w:t>
      </w:r>
      <w:r w:rsidR="001855E2" w:rsidRPr="00B854CA">
        <w:rPr>
          <w:rFonts w:ascii="Arial" w:hAnsi="Arial" w:cs="Arial"/>
          <w:sz w:val="22"/>
          <w:szCs w:val="22"/>
        </w:rPr>
        <w:t xml:space="preserve"> mentoring</w:t>
      </w:r>
      <w:r w:rsidR="0028626C" w:rsidRPr="00B854CA">
        <w:rPr>
          <w:rFonts w:ascii="Arial" w:hAnsi="Arial" w:cs="Arial"/>
          <w:sz w:val="22"/>
          <w:szCs w:val="22"/>
        </w:rPr>
        <w:t xml:space="preserve"> </w:t>
      </w:r>
      <w:r w:rsidR="001855E2" w:rsidRPr="00B854CA">
        <w:rPr>
          <w:rFonts w:ascii="Arial" w:hAnsi="Arial" w:cs="Arial"/>
          <w:sz w:val="22"/>
          <w:szCs w:val="22"/>
        </w:rPr>
        <w:t>takes the</w:t>
      </w:r>
      <w:r w:rsidR="0028626C" w:rsidRPr="00B854CA">
        <w:rPr>
          <w:rFonts w:ascii="Arial" w:hAnsi="Arial" w:cs="Arial"/>
          <w:sz w:val="22"/>
          <w:szCs w:val="22"/>
        </w:rPr>
        <w:t xml:space="preserve"> approach</w:t>
      </w:r>
      <w:r w:rsidR="001855E2" w:rsidRPr="00B854CA">
        <w:rPr>
          <w:rFonts w:ascii="Arial" w:hAnsi="Arial" w:cs="Arial"/>
          <w:sz w:val="22"/>
          <w:szCs w:val="22"/>
        </w:rPr>
        <w:t xml:space="preserve"> of</w:t>
      </w:r>
      <w:r w:rsidR="00594386" w:rsidRPr="00B854CA">
        <w:rPr>
          <w:rFonts w:ascii="Arial" w:hAnsi="Arial" w:cs="Arial"/>
          <w:sz w:val="22"/>
          <w:szCs w:val="22"/>
        </w:rPr>
        <w:t xml:space="preserve"> sharing</w:t>
      </w:r>
      <w:r w:rsidR="001855E2" w:rsidRPr="00B854CA">
        <w:rPr>
          <w:rFonts w:ascii="Arial" w:hAnsi="Arial" w:cs="Arial"/>
          <w:sz w:val="22"/>
          <w:szCs w:val="22"/>
        </w:rPr>
        <w:t xml:space="preserve"> the </w:t>
      </w:r>
      <w:r w:rsidR="00DE24B3" w:rsidRPr="00B854CA">
        <w:rPr>
          <w:rFonts w:ascii="Arial" w:hAnsi="Arial" w:cs="Arial"/>
          <w:sz w:val="22"/>
          <w:szCs w:val="22"/>
        </w:rPr>
        <w:t>mentor’s</w:t>
      </w:r>
      <w:r w:rsidR="00594386" w:rsidRPr="00B854CA">
        <w:rPr>
          <w:rFonts w:ascii="Arial" w:hAnsi="Arial" w:cs="Arial"/>
          <w:sz w:val="22"/>
          <w:szCs w:val="22"/>
        </w:rPr>
        <w:t xml:space="preserve"> knowledge from their own experience to </w:t>
      </w:r>
      <w:r w:rsidR="00BC7C64" w:rsidRPr="00B854CA">
        <w:rPr>
          <w:rFonts w:ascii="Arial" w:hAnsi="Arial" w:cs="Arial"/>
          <w:sz w:val="22"/>
          <w:szCs w:val="22"/>
        </w:rPr>
        <w:t>the</w:t>
      </w:r>
      <w:r w:rsidR="00594386" w:rsidRPr="00B854CA">
        <w:rPr>
          <w:rFonts w:ascii="Arial" w:hAnsi="Arial" w:cs="Arial"/>
          <w:sz w:val="22"/>
          <w:szCs w:val="22"/>
        </w:rPr>
        <w:t xml:space="preserve"> </w:t>
      </w:r>
      <w:r w:rsidR="00A628E2" w:rsidRPr="00B854CA">
        <w:rPr>
          <w:rFonts w:ascii="Arial" w:hAnsi="Arial" w:cs="Arial"/>
          <w:sz w:val="22"/>
          <w:szCs w:val="22"/>
        </w:rPr>
        <w:t>benefit</w:t>
      </w:r>
      <w:r w:rsidR="00BC7C64" w:rsidRPr="00B854CA">
        <w:rPr>
          <w:rFonts w:ascii="Arial" w:hAnsi="Arial" w:cs="Arial"/>
          <w:sz w:val="22"/>
          <w:szCs w:val="22"/>
        </w:rPr>
        <w:t xml:space="preserve"> of</w:t>
      </w:r>
      <w:r w:rsidR="00594386" w:rsidRPr="00B854CA">
        <w:rPr>
          <w:rFonts w:ascii="Arial" w:hAnsi="Arial" w:cs="Arial"/>
          <w:sz w:val="22"/>
          <w:szCs w:val="22"/>
        </w:rPr>
        <w:t xml:space="preserve"> the </w:t>
      </w:r>
      <w:r w:rsidR="00481851" w:rsidRPr="00B854CA">
        <w:rPr>
          <w:rFonts w:ascii="Arial" w:hAnsi="Arial" w:cs="Arial"/>
          <w:sz w:val="22"/>
          <w:szCs w:val="22"/>
        </w:rPr>
        <w:t>individual</w:t>
      </w:r>
      <w:r w:rsidR="00A6000C" w:rsidRPr="00B854CA">
        <w:rPr>
          <w:rFonts w:ascii="Arial" w:hAnsi="Arial" w:cs="Arial"/>
          <w:sz w:val="22"/>
          <w:szCs w:val="22"/>
        </w:rPr>
        <w:t xml:space="preserve"> which </w:t>
      </w:r>
      <w:r w:rsidR="001855E2" w:rsidRPr="00B854CA">
        <w:rPr>
          <w:rFonts w:ascii="Arial" w:hAnsi="Arial" w:cs="Arial"/>
          <w:sz w:val="22"/>
          <w:szCs w:val="22"/>
        </w:rPr>
        <w:t xml:space="preserve">furthermore </w:t>
      </w:r>
      <w:r w:rsidR="00BC7C64" w:rsidRPr="00B854CA">
        <w:rPr>
          <w:rFonts w:ascii="Arial" w:hAnsi="Arial" w:cs="Arial"/>
          <w:sz w:val="22"/>
          <w:szCs w:val="22"/>
        </w:rPr>
        <w:t>corroborates</w:t>
      </w:r>
      <w:r w:rsidR="0055731B" w:rsidRPr="00B854CA">
        <w:rPr>
          <w:rFonts w:ascii="Arial" w:hAnsi="Arial" w:cs="Arial"/>
          <w:sz w:val="22"/>
          <w:szCs w:val="22"/>
        </w:rPr>
        <w:t xml:space="preserve"> the lifelong mentoring factor</w:t>
      </w:r>
      <w:r w:rsidR="00A31B2B" w:rsidRPr="00B854CA">
        <w:rPr>
          <w:rFonts w:ascii="Arial" w:hAnsi="Arial" w:cs="Arial"/>
          <w:sz w:val="22"/>
          <w:szCs w:val="22"/>
        </w:rPr>
        <w:t xml:space="preserve"> (Mullen</w:t>
      </w:r>
      <w:r w:rsidR="0051553A" w:rsidRPr="00B854CA">
        <w:rPr>
          <w:rFonts w:ascii="Arial" w:hAnsi="Arial" w:cs="Arial"/>
          <w:sz w:val="22"/>
          <w:szCs w:val="22"/>
        </w:rPr>
        <w:t xml:space="preserve"> &amp; Kealy, 2002)</w:t>
      </w:r>
      <w:r w:rsidR="00594386" w:rsidRPr="00B854CA">
        <w:rPr>
          <w:rFonts w:ascii="Arial" w:hAnsi="Arial" w:cs="Arial"/>
          <w:sz w:val="22"/>
          <w:szCs w:val="22"/>
        </w:rPr>
        <w:t xml:space="preserve">. </w:t>
      </w:r>
      <w:r w:rsidR="00A628E2" w:rsidRPr="00B854CA">
        <w:rPr>
          <w:rFonts w:ascii="Arial" w:hAnsi="Arial" w:cs="Arial"/>
          <w:sz w:val="22"/>
          <w:szCs w:val="22"/>
        </w:rPr>
        <w:t xml:space="preserve">A more directive </w:t>
      </w:r>
      <w:r w:rsidR="008D5F70" w:rsidRPr="00B854CA">
        <w:rPr>
          <w:rFonts w:ascii="Arial" w:hAnsi="Arial" w:cs="Arial"/>
          <w:sz w:val="22"/>
          <w:szCs w:val="22"/>
        </w:rPr>
        <w:t>approach</w:t>
      </w:r>
      <w:r w:rsidR="0055731B" w:rsidRPr="00B854CA">
        <w:rPr>
          <w:rFonts w:ascii="Arial" w:hAnsi="Arial" w:cs="Arial"/>
          <w:sz w:val="22"/>
          <w:szCs w:val="22"/>
        </w:rPr>
        <w:t xml:space="preserve"> is taken</w:t>
      </w:r>
      <w:r w:rsidR="008D5F70" w:rsidRPr="00B854CA">
        <w:rPr>
          <w:rFonts w:ascii="Arial" w:hAnsi="Arial" w:cs="Arial"/>
          <w:sz w:val="22"/>
          <w:szCs w:val="22"/>
        </w:rPr>
        <w:t>, where the mentor is instructing</w:t>
      </w:r>
      <w:r w:rsidR="0055731B" w:rsidRPr="00B854CA">
        <w:rPr>
          <w:rFonts w:ascii="Arial" w:hAnsi="Arial" w:cs="Arial"/>
          <w:sz w:val="22"/>
          <w:szCs w:val="22"/>
        </w:rPr>
        <w:t xml:space="preserve"> the individual</w:t>
      </w:r>
      <w:r w:rsidR="00E762AD" w:rsidRPr="00B854CA">
        <w:rPr>
          <w:rFonts w:ascii="Arial" w:hAnsi="Arial" w:cs="Arial"/>
          <w:sz w:val="22"/>
          <w:szCs w:val="22"/>
        </w:rPr>
        <w:t>, drawing on their own experiences to help advise the mentee. For example</w:t>
      </w:r>
      <w:r w:rsidR="00D21255" w:rsidRPr="00B854CA">
        <w:rPr>
          <w:rFonts w:ascii="Arial" w:hAnsi="Arial" w:cs="Arial"/>
          <w:sz w:val="22"/>
          <w:szCs w:val="22"/>
        </w:rPr>
        <w:t>,</w:t>
      </w:r>
      <w:r w:rsidR="00E762AD" w:rsidRPr="00B854CA">
        <w:rPr>
          <w:rFonts w:ascii="Arial" w:hAnsi="Arial" w:cs="Arial"/>
          <w:sz w:val="22"/>
          <w:szCs w:val="22"/>
        </w:rPr>
        <w:t xml:space="preserve"> the mentor could share their experience of </w:t>
      </w:r>
      <w:r w:rsidR="00D21255" w:rsidRPr="00B854CA">
        <w:rPr>
          <w:rFonts w:ascii="Arial" w:hAnsi="Arial" w:cs="Arial"/>
          <w:sz w:val="22"/>
          <w:szCs w:val="22"/>
        </w:rPr>
        <w:t>dealing with</w:t>
      </w:r>
      <w:r w:rsidR="00E00F26" w:rsidRPr="00B854CA">
        <w:rPr>
          <w:rFonts w:ascii="Arial" w:hAnsi="Arial" w:cs="Arial"/>
          <w:sz w:val="22"/>
          <w:szCs w:val="22"/>
        </w:rPr>
        <w:t xml:space="preserve"> conflict within their team</w:t>
      </w:r>
      <w:r w:rsidR="00D21255" w:rsidRPr="00B854CA">
        <w:rPr>
          <w:rFonts w:ascii="Arial" w:hAnsi="Arial" w:cs="Arial"/>
          <w:sz w:val="22"/>
          <w:szCs w:val="22"/>
        </w:rPr>
        <w:t xml:space="preserve"> from a management perspective</w:t>
      </w:r>
      <w:r w:rsidR="00D26A26" w:rsidRPr="00B854CA">
        <w:rPr>
          <w:rFonts w:ascii="Arial" w:hAnsi="Arial" w:cs="Arial"/>
          <w:sz w:val="22"/>
          <w:szCs w:val="22"/>
        </w:rPr>
        <w:t xml:space="preserve">. This advice </w:t>
      </w:r>
      <w:r w:rsidR="0067681D" w:rsidRPr="00B854CA">
        <w:rPr>
          <w:rFonts w:ascii="Arial" w:hAnsi="Arial" w:cs="Arial"/>
          <w:sz w:val="22"/>
          <w:szCs w:val="22"/>
        </w:rPr>
        <w:t>will help and guide</w:t>
      </w:r>
      <w:r w:rsidR="00D26A26" w:rsidRPr="00B854CA">
        <w:rPr>
          <w:rFonts w:ascii="Arial" w:hAnsi="Arial" w:cs="Arial"/>
          <w:sz w:val="22"/>
          <w:szCs w:val="22"/>
        </w:rPr>
        <w:t xml:space="preserve"> the mentee </w:t>
      </w:r>
      <w:r w:rsidR="0067681D" w:rsidRPr="00B854CA">
        <w:rPr>
          <w:rFonts w:ascii="Arial" w:hAnsi="Arial" w:cs="Arial"/>
          <w:sz w:val="22"/>
          <w:szCs w:val="22"/>
        </w:rPr>
        <w:t xml:space="preserve">if and </w:t>
      </w:r>
      <w:r w:rsidR="00D26A26" w:rsidRPr="00B854CA">
        <w:rPr>
          <w:rFonts w:ascii="Arial" w:hAnsi="Arial" w:cs="Arial"/>
          <w:sz w:val="22"/>
          <w:szCs w:val="22"/>
        </w:rPr>
        <w:t xml:space="preserve">when they find themselves in a similar situation. </w:t>
      </w:r>
    </w:p>
    <w:p w14:paraId="7A8F8B8C" w14:textId="6FE96AB3" w:rsidR="00D25449" w:rsidRPr="00B854CA" w:rsidRDefault="00D25449" w:rsidP="00564AC3">
      <w:pPr>
        <w:rPr>
          <w:rFonts w:ascii="Arial" w:hAnsi="Arial" w:cs="Arial"/>
          <w:sz w:val="22"/>
          <w:szCs w:val="22"/>
        </w:rPr>
      </w:pPr>
    </w:p>
    <w:p w14:paraId="27763FB1" w14:textId="4D3B9C28" w:rsidR="001F5CB9" w:rsidRPr="00B854CA" w:rsidRDefault="00CC1394" w:rsidP="00564AC3">
      <w:pPr>
        <w:rPr>
          <w:rFonts w:ascii="Arial" w:hAnsi="Arial" w:cs="Arial"/>
          <w:sz w:val="22"/>
          <w:szCs w:val="22"/>
        </w:rPr>
      </w:pPr>
      <w:r w:rsidRPr="00B854CA">
        <w:rPr>
          <w:rFonts w:ascii="Arial" w:hAnsi="Arial" w:cs="Arial"/>
          <w:sz w:val="22"/>
          <w:szCs w:val="22"/>
        </w:rPr>
        <w:t>Coaching</w:t>
      </w:r>
      <w:r w:rsidR="0097031C" w:rsidRPr="00B854CA">
        <w:rPr>
          <w:rFonts w:ascii="Arial" w:hAnsi="Arial" w:cs="Arial"/>
          <w:sz w:val="22"/>
          <w:szCs w:val="22"/>
        </w:rPr>
        <w:t xml:space="preserve"> focuses on training the individual to help </w:t>
      </w:r>
      <w:r w:rsidR="0067681D" w:rsidRPr="00B854CA">
        <w:rPr>
          <w:rFonts w:ascii="Arial" w:hAnsi="Arial" w:cs="Arial"/>
          <w:sz w:val="22"/>
          <w:szCs w:val="22"/>
        </w:rPr>
        <w:t>upskill</w:t>
      </w:r>
      <w:r w:rsidR="0097031C" w:rsidRPr="00B854CA">
        <w:rPr>
          <w:rFonts w:ascii="Arial" w:hAnsi="Arial" w:cs="Arial"/>
          <w:sz w:val="22"/>
          <w:szCs w:val="22"/>
        </w:rPr>
        <w:t xml:space="preserve"> them and</w:t>
      </w:r>
      <w:r w:rsidR="00C91091" w:rsidRPr="00B854CA">
        <w:rPr>
          <w:rFonts w:ascii="Arial" w:hAnsi="Arial" w:cs="Arial"/>
          <w:sz w:val="22"/>
          <w:szCs w:val="22"/>
        </w:rPr>
        <w:t xml:space="preserve"> depending on the coachee’s goals,</w:t>
      </w:r>
      <w:r w:rsidR="0097031C" w:rsidRPr="00B854CA">
        <w:rPr>
          <w:rFonts w:ascii="Arial" w:hAnsi="Arial" w:cs="Arial"/>
          <w:sz w:val="22"/>
          <w:szCs w:val="22"/>
        </w:rPr>
        <w:t xml:space="preserve"> develop the skills required to become a leader</w:t>
      </w:r>
      <w:r w:rsidR="00F37C14" w:rsidRPr="00B854CA">
        <w:rPr>
          <w:rFonts w:ascii="Arial" w:hAnsi="Arial" w:cs="Arial"/>
          <w:sz w:val="22"/>
          <w:szCs w:val="22"/>
        </w:rPr>
        <w:t>, through a programme with structure and a deadline</w:t>
      </w:r>
      <w:r w:rsidR="0097031C" w:rsidRPr="00B854CA">
        <w:rPr>
          <w:rFonts w:ascii="Arial" w:hAnsi="Arial" w:cs="Arial"/>
          <w:sz w:val="22"/>
          <w:szCs w:val="22"/>
        </w:rPr>
        <w:t xml:space="preserve">. </w:t>
      </w:r>
      <w:r w:rsidR="00F711F9" w:rsidRPr="00B854CA">
        <w:rPr>
          <w:rFonts w:ascii="Arial" w:hAnsi="Arial" w:cs="Arial"/>
          <w:sz w:val="22"/>
          <w:szCs w:val="22"/>
        </w:rPr>
        <w:t>This extends to h</w:t>
      </w:r>
      <w:r w:rsidR="001F5CB9" w:rsidRPr="00B854CA">
        <w:rPr>
          <w:rFonts w:ascii="Arial" w:hAnsi="Arial" w:cs="Arial"/>
          <w:sz w:val="22"/>
          <w:szCs w:val="22"/>
        </w:rPr>
        <w:t xml:space="preserve">elping to </w:t>
      </w:r>
      <w:r w:rsidR="008140A1" w:rsidRPr="00B854CA">
        <w:rPr>
          <w:rFonts w:ascii="Arial" w:hAnsi="Arial" w:cs="Arial"/>
          <w:sz w:val="22"/>
          <w:szCs w:val="22"/>
        </w:rPr>
        <w:t>develop</w:t>
      </w:r>
      <w:r w:rsidR="001F5CB9" w:rsidRPr="00B854CA">
        <w:rPr>
          <w:rFonts w:ascii="Arial" w:hAnsi="Arial" w:cs="Arial"/>
          <w:sz w:val="22"/>
          <w:szCs w:val="22"/>
        </w:rPr>
        <w:t xml:space="preserve"> a </w:t>
      </w:r>
      <w:r w:rsidR="007023F9" w:rsidRPr="00B854CA">
        <w:rPr>
          <w:rFonts w:ascii="Arial" w:hAnsi="Arial" w:cs="Arial"/>
          <w:sz w:val="22"/>
          <w:szCs w:val="22"/>
        </w:rPr>
        <w:t xml:space="preserve">leadership mindset and </w:t>
      </w:r>
      <w:r w:rsidR="008140A1" w:rsidRPr="00B854CA">
        <w:rPr>
          <w:rFonts w:ascii="Arial" w:hAnsi="Arial" w:cs="Arial"/>
          <w:sz w:val="22"/>
          <w:szCs w:val="22"/>
        </w:rPr>
        <w:t>a</w:t>
      </w:r>
      <w:r w:rsidR="007023F9" w:rsidRPr="00B854CA">
        <w:rPr>
          <w:rFonts w:ascii="Arial" w:hAnsi="Arial" w:cs="Arial"/>
          <w:sz w:val="22"/>
          <w:szCs w:val="22"/>
        </w:rPr>
        <w:t xml:space="preserve"> positive </w:t>
      </w:r>
      <w:r w:rsidRPr="00B854CA">
        <w:rPr>
          <w:rFonts w:ascii="Arial" w:hAnsi="Arial" w:cs="Arial"/>
          <w:sz w:val="22"/>
          <w:szCs w:val="22"/>
        </w:rPr>
        <w:t>mental</w:t>
      </w:r>
      <w:r w:rsidR="007023F9" w:rsidRPr="00B854CA">
        <w:rPr>
          <w:rFonts w:ascii="Arial" w:hAnsi="Arial" w:cs="Arial"/>
          <w:sz w:val="22"/>
          <w:szCs w:val="22"/>
        </w:rPr>
        <w:t xml:space="preserve"> </w:t>
      </w:r>
      <w:r w:rsidRPr="00B854CA">
        <w:rPr>
          <w:rFonts w:ascii="Arial" w:hAnsi="Arial" w:cs="Arial"/>
          <w:sz w:val="22"/>
          <w:szCs w:val="22"/>
        </w:rPr>
        <w:t>attitude</w:t>
      </w:r>
      <w:r w:rsidR="007023F9" w:rsidRPr="00B854CA">
        <w:rPr>
          <w:rFonts w:ascii="Arial" w:hAnsi="Arial" w:cs="Arial"/>
          <w:sz w:val="22"/>
          <w:szCs w:val="22"/>
        </w:rPr>
        <w:t xml:space="preserve"> towards leadership</w:t>
      </w:r>
      <w:r w:rsidR="00E766B1" w:rsidRPr="00B854CA">
        <w:rPr>
          <w:rFonts w:ascii="Arial" w:hAnsi="Arial" w:cs="Arial"/>
          <w:sz w:val="22"/>
          <w:szCs w:val="22"/>
        </w:rPr>
        <w:t xml:space="preserve"> (Lowe</w:t>
      </w:r>
      <w:r w:rsidR="00A51AD1" w:rsidRPr="00B854CA">
        <w:rPr>
          <w:rFonts w:ascii="Arial" w:hAnsi="Arial" w:cs="Arial"/>
          <w:sz w:val="22"/>
          <w:szCs w:val="22"/>
        </w:rPr>
        <w:t>ry, 2019)</w:t>
      </w:r>
      <w:r w:rsidR="007023F9" w:rsidRPr="00B854CA">
        <w:rPr>
          <w:rFonts w:ascii="Arial" w:hAnsi="Arial" w:cs="Arial"/>
          <w:sz w:val="22"/>
          <w:szCs w:val="22"/>
        </w:rPr>
        <w:t xml:space="preserve">, whilst also developing </w:t>
      </w:r>
      <w:r w:rsidRPr="00B854CA">
        <w:rPr>
          <w:rFonts w:ascii="Arial" w:hAnsi="Arial" w:cs="Arial"/>
          <w:sz w:val="22"/>
          <w:szCs w:val="22"/>
        </w:rPr>
        <w:t xml:space="preserve">the </w:t>
      </w:r>
      <w:r w:rsidR="007023F9" w:rsidRPr="00B854CA">
        <w:rPr>
          <w:rFonts w:ascii="Arial" w:hAnsi="Arial" w:cs="Arial"/>
          <w:sz w:val="22"/>
          <w:szCs w:val="22"/>
        </w:rPr>
        <w:t xml:space="preserve">emotional </w:t>
      </w:r>
      <w:r w:rsidR="009976B6" w:rsidRPr="00B854CA">
        <w:rPr>
          <w:rFonts w:ascii="Arial" w:hAnsi="Arial" w:cs="Arial"/>
          <w:sz w:val="22"/>
          <w:szCs w:val="22"/>
        </w:rPr>
        <w:t>intelligence</w:t>
      </w:r>
      <w:r w:rsidR="007023F9" w:rsidRPr="00B854CA">
        <w:rPr>
          <w:rFonts w:ascii="Arial" w:hAnsi="Arial" w:cs="Arial"/>
          <w:sz w:val="22"/>
          <w:szCs w:val="22"/>
        </w:rPr>
        <w:t xml:space="preserve"> needed to </w:t>
      </w:r>
      <w:r w:rsidRPr="00B854CA">
        <w:rPr>
          <w:rFonts w:ascii="Arial" w:hAnsi="Arial" w:cs="Arial"/>
          <w:sz w:val="22"/>
          <w:szCs w:val="22"/>
        </w:rPr>
        <w:t>become</w:t>
      </w:r>
      <w:r w:rsidR="007023F9" w:rsidRPr="00B854CA">
        <w:rPr>
          <w:rFonts w:ascii="Arial" w:hAnsi="Arial" w:cs="Arial"/>
          <w:sz w:val="22"/>
          <w:szCs w:val="22"/>
        </w:rPr>
        <w:t xml:space="preserve"> a good leader. </w:t>
      </w:r>
      <w:r w:rsidR="0042530F" w:rsidRPr="00B854CA">
        <w:rPr>
          <w:rFonts w:ascii="Arial" w:hAnsi="Arial" w:cs="Arial"/>
          <w:sz w:val="22"/>
          <w:szCs w:val="22"/>
        </w:rPr>
        <w:t>This e</w:t>
      </w:r>
      <w:r w:rsidRPr="00B854CA">
        <w:rPr>
          <w:rFonts w:ascii="Arial" w:hAnsi="Arial" w:cs="Arial"/>
          <w:sz w:val="22"/>
          <w:szCs w:val="22"/>
        </w:rPr>
        <w:t>quip</w:t>
      </w:r>
      <w:r w:rsidR="0042530F" w:rsidRPr="00B854CA">
        <w:rPr>
          <w:rFonts w:ascii="Arial" w:hAnsi="Arial" w:cs="Arial"/>
          <w:sz w:val="22"/>
          <w:szCs w:val="22"/>
        </w:rPr>
        <w:t>s</w:t>
      </w:r>
      <w:r w:rsidR="00743E4F" w:rsidRPr="00B854CA">
        <w:rPr>
          <w:rFonts w:ascii="Arial" w:hAnsi="Arial" w:cs="Arial"/>
          <w:sz w:val="22"/>
          <w:szCs w:val="22"/>
        </w:rPr>
        <w:t xml:space="preserve"> the individual with the tools for future career </w:t>
      </w:r>
      <w:r w:rsidRPr="00B854CA">
        <w:rPr>
          <w:rFonts w:ascii="Arial" w:hAnsi="Arial" w:cs="Arial"/>
          <w:sz w:val="22"/>
          <w:szCs w:val="22"/>
        </w:rPr>
        <w:t>progress</w:t>
      </w:r>
      <w:r w:rsidR="00F37C14" w:rsidRPr="00B854CA">
        <w:rPr>
          <w:rFonts w:ascii="Arial" w:hAnsi="Arial" w:cs="Arial"/>
          <w:sz w:val="22"/>
          <w:szCs w:val="22"/>
        </w:rPr>
        <w:t xml:space="preserve">, which can be measured and </w:t>
      </w:r>
      <w:r w:rsidR="005E28FB" w:rsidRPr="00B854CA">
        <w:rPr>
          <w:rFonts w:ascii="Arial" w:hAnsi="Arial" w:cs="Arial"/>
          <w:sz w:val="22"/>
          <w:szCs w:val="22"/>
        </w:rPr>
        <w:t>managed through the coaching programme</w:t>
      </w:r>
      <w:r w:rsidR="00743E4F" w:rsidRPr="00B854CA">
        <w:rPr>
          <w:rFonts w:ascii="Arial" w:hAnsi="Arial" w:cs="Arial"/>
          <w:sz w:val="22"/>
          <w:szCs w:val="22"/>
        </w:rPr>
        <w:t xml:space="preserve">. </w:t>
      </w:r>
      <w:r w:rsidR="009A6067" w:rsidRPr="00B854CA">
        <w:rPr>
          <w:rFonts w:ascii="Arial" w:hAnsi="Arial" w:cs="Arial"/>
          <w:sz w:val="22"/>
          <w:szCs w:val="22"/>
        </w:rPr>
        <w:t>Wh</w:t>
      </w:r>
      <w:r w:rsidR="0043684F" w:rsidRPr="00B854CA">
        <w:rPr>
          <w:rFonts w:ascii="Arial" w:hAnsi="Arial" w:cs="Arial"/>
          <w:sz w:val="22"/>
          <w:szCs w:val="22"/>
        </w:rPr>
        <w:t xml:space="preserve">ilst </w:t>
      </w:r>
      <w:r w:rsidR="009A6067" w:rsidRPr="00B854CA">
        <w:rPr>
          <w:rFonts w:ascii="Arial" w:hAnsi="Arial" w:cs="Arial"/>
          <w:sz w:val="22"/>
          <w:szCs w:val="22"/>
        </w:rPr>
        <w:t>m</w:t>
      </w:r>
      <w:r w:rsidR="001F5CB9" w:rsidRPr="00B854CA">
        <w:rPr>
          <w:rFonts w:ascii="Arial" w:hAnsi="Arial" w:cs="Arial"/>
          <w:sz w:val="22"/>
          <w:szCs w:val="22"/>
        </w:rPr>
        <w:t xml:space="preserve">entoring </w:t>
      </w:r>
      <w:r w:rsidR="009A6067" w:rsidRPr="00B854CA">
        <w:rPr>
          <w:rFonts w:ascii="Arial" w:hAnsi="Arial" w:cs="Arial"/>
          <w:sz w:val="22"/>
          <w:szCs w:val="22"/>
        </w:rPr>
        <w:t xml:space="preserve">does aim to improve </w:t>
      </w:r>
      <w:r w:rsidR="005E28FB" w:rsidRPr="00B854CA">
        <w:rPr>
          <w:rFonts w:ascii="Arial" w:hAnsi="Arial" w:cs="Arial"/>
          <w:sz w:val="22"/>
          <w:szCs w:val="22"/>
        </w:rPr>
        <w:t>these</w:t>
      </w:r>
      <w:r w:rsidR="009A6067" w:rsidRPr="00B854CA">
        <w:rPr>
          <w:rFonts w:ascii="Arial" w:hAnsi="Arial" w:cs="Arial"/>
          <w:sz w:val="22"/>
          <w:szCs w:val="22"/>
        </w:rPr>
        <w:t xml:space="preserve"> factors, </w:t>
      </w:r>
      <w:r w:rsidR="00E57EA5" w:rsidRPr="00B854CA">
        <w:rPr>
          <w:rFonts w:ascii="Arial" w:hAnsi="Arial" w:cs="Arial"/>
          <w:sz w:val="22"/>
          <w:szCs w:val="22"/>
        </w:rPr>
        <w:t>the focus is</w:t>
      </w:r>
      <w:r w:rsidR="001F5CB9" w:rsidRPr="00B854CA">
        <w:rPr>
          <w:rFonts w:ascii="Arial" w:hAnsi="Arial" w:cs="Arial"/>
          <w:sz w:val="22"/>
          <w:szCs w:val="22"/>
        </w:rPr>
        <w:t xml:space="preserve"> on guidance and </w:t>
      </w:r>
      <w:r w:rsidR="0043684F" w:rsidRPr="00B854CA">
        <w:rPr>
          <w:rFonts w:ascii="Arial" w:hAnsi="Arial" w:cs="Arial"/>
          <w:sz w:val="22"/>
          <w:szCs w:val="22"/>
        </w:rPr>
        <w:t>knowledge sharing</w:t>
      </w:r>
      <w:r w:rsidR="001F5CB9" w:rsidRPr="00B854CA">
        <w:rPr>
          <w:rFonts w:ascii="Arial" w:hAnsi="Arial" w:cs="Arial"/>
          <w:sz w:val="22"/>
          <w:szCs w:val="22"/>
        </w:rPr>
        <w:t xml:space="preserve"> </w:t>
      </w:r>
      <w:r w:rsidR="0043684F" w:rsidRPr="00B854CA">
        <w:rPr>
          <w:rFonts w:ascii="Arial" w:hAnsi="Arial" w:cs="Arial"/>
          <w:sz w:val="22"/>
          <w:szCs w:val="22"/>
        </w:rPr>
        <w:t>t</w:t>
      </w:r>
      <w:r w:rsidR="00B7670E" w:rsidRPr="00B854CA">
        <w:rPr>
          <w:rFonts w:ascii="Arial" w:hAnsi="Arial" w:cs="Arial"/>
          <w:sz w:val="22"/>
          <w:szCs w:val="22"/>
        </w:rPr>
        <w:t>hrough active listening and building a strong relationship between the mentor and mentee</w:t>
      </w:r>
      <w:r w:rsidR="009561B0" w:rsidRPr="00B854CA">
        <w:rPr>
          <w:rFonts w:ascii="Arial" w:hAnsi="Arial" w:cs="Arial"/>
          <w:sz w:val="22"/>
          <w:szCs w:val="22"/>
        </w:rPr>
        <w:t xml:space="preserve"> through</w:t>
      </w:r>
      <w:r w:rsidRPr="00B854CA">
        <w:rPr>
          <w:rFonts w:ascii="Arial" w:hAnsi="Arial" w:cs="Arial"/>
          <w:sz w:val="22"/>
          <w:szCs w:val="22"/>
        </w:rPr>
        <w:t xml:space="preserve"> a less structured training approach </w:t>
      </w:r>
      <w:r w:rsidR="009561B0" w:rsidRPr="00B854CA">
        <w:rPr>
          <w:rFonts w:ascii="Arial" w:hAnsi="Arial" w:cs="Arial"/>
          <w:sz w:val="22"/>
          <w:szCs w:val="22"/>
        </w:rPr>
        <w:t xml:space="preserve">or programme. </w:t>
      </w:r>
    </w:p>
    <w:p w14:paraId="68B45150" w14:textId="68A050B6" w:rsidR="00F14700" w:rsidRPr="00B854CA" w:rsidRDefault="00F14700" w:rsidP="00564AC3">
      <w:pPr>
        <w:rPr>
          <w:rFonts w:ascii="Arial" w:hAnsi="Arial" w:cs="Arial"/>
          <w:sz w:val="22"/>
          <w:szCs w:val="22"/>
        </w:rPr>
      </w:pPr>
    </w:p>
    <w:p w14:paraId="69455079" w14:textId="2DD7F7E8" w:rsidR="00F14700" w:rsidRPr="00B854CA" w:rsidRDefault="00F14700" w:rsidP="00564AC3">
      <w:pPr>
        <w:rPr>
          <w:rFonts w:ascii="Arial" w:hAnsi="Arial" w:cs="Arial"/>
          <w:sz w:val="22"/>
          <w:szCs w:val="22"/>
        </w:rPr>
      </w:pPr>
      <w:r w:rsidRPr="00B854CA">
        <w:rPr>
          <w:rFonts w:ascii="Arial" w:hAnsi="Arial" w:cs="Arial"/>
          <w:sz w:val="22"/>
          <w:szCs w:val="22"/>
        </w:rPr>
        <w:t>To conclude</w:t>
      </w:r>
      <w:r w:rsidR="00397096" w:rsidRPr="00B854CA">
        <w:rPr>
          <w:rFonts w:ascii="Arial" w:hAnsi="Arial" w:cs="Arial"/>
          <w:sz w:val="22"/>
          <w:szCs w:val="22"/>
        </w:rPr>
        <w:t xml:space="preserve">, coaching and mentoring aim to develop and equip the individual </w:t>
      </w:r>
      <w:r w:rsidR="00203571" w:rsidRPr="00B854CA">
        <w:rPr>
          <w:rFonts w:ascii="Arial" w:hAnsi="Arial" w:cs="Arial"/>
          <w:sz w:val="22"/>
          <w:szCs w:val="22"/>
        </w:rPr>
        <w:t xml:space="preserve">with the skillset and mindset </w:t>
      </w:r>
      <w:r w:rsidR="00397096" w:rsidRPr="00B854CA">
        <w:rPr>
          <w:rFonts w:ascii="Arial" w:hAnsi="Arial" w:cs="Arial"/>
          <w:sz w:val="22"/>
          <w:szCs w:val="22"/>
        </w:rPr>
        <w:t>to</w:t>
      </w:r>
      <w:r w:rsidR="00203571" w:rsidRPr="00B854CA">
        <w:rPr>
          <w:rFonts w:ascii="Arial" w:hAnsi="Arial" w:cs="Arial"/>
          <w:sz w:val="22"/>
          <w:szCs w:val="22"/>
        </w:rPr>
        <w:t xml:space="preserve"> achieve</w:t>
      </w:r>
      <w:r w:rsidR="00397096" w:rsidRPr="00B854CA">
        <w:rPr>
          <w:rFonts w:ascii="Arial" w:hAnsi="Arial" w:cs="Arial"/>
          <w:sz w:val="22"/>
          <w:szCs w:val="22"/>
        </w:rPr>
        <w:t xml:space="preserve"> success in their career, however</w:t>
      </w:r>
      <w:r w:rsidR="000031FF" w:rsidRPr="00B854CA">
        <w:rPr>
          <w:rFonts w:ascii="Arial" w:hAnsi="Arial" w:cs="Arial"/>
          <w:sz w:val="22"/>
          <w:szCs w:val="22"/>
        </w:rPr>
        <w:t>,</w:t>
      </w:r>
      <w:r w:rsidR="00397096" w:rsidRPr="00B854CA">
        <w:rPr>
          <w:rFonts w:ascii="Arial" w:hAnsi="Arial" w:cs="Arial"/>
          <w:sz w:val="22"/>
          <w:szCs w:val="22"/>
        </w:rPr>
        <w:t xml:space="preserve"> both methods </w:t>
      </w:r>
      <w:r w:rsidR="00B52410" w:rsidRPr="00B854CA">
        <w:rPr>
          <w:rFonts w:ascii="Arial" w:hAnsi="Arial" w:cs="Arial"/>
          <w:sz w:val="22"/>
          <w:szCs w:val="22"/>
        </w:rPr>
        <w:t xml:space="preserve">have distinct differences in how that is achieved. Both approaches are </w:t>
      </w:r>
      <w:r w:rsidR="000031FF" w:rsidRPr="00B854CA">
        <w:rPr>
          <w:rFonts w:ascii="Arial" w:hAnsi="Arial" w:cs="Arial"/>
          <w:sz w:val="22"/>
          <w:szCs w:val="22"/>
        </w:rPr>
        <w:t xml:space="preserve">on </w:t>
      </w:r>
      <w:r w:rsidR="00B52410" w:rsidRPr="00B854CA">
        <w:rPr>
          <w:rFonts w:ascii="Arial" w:hAnsi="Arial" w:cs="Arial"/>
          <w:sz w:val="22"/>
          <w:szCs w:val="22"/>
        </w:rPr>
        <w:t>either end of the</w:t>
      </w:r>
      <w:r w:rsidR="00D561AF" w:rsidRPr="00B854CA">
        <w:rPr>
          <w:rFonts w:ascii="Arial" w:hAnsi="Arial" w:cs="Arial"/>
          <w:sz w:val="22"/>
          <w:szCs w:val="22"/>
        </w:rPr>
        <w:t xml:space="preserve"> scale</w:t>
      </w:r>
      <w:r w:rsidR="00B52410" w:rsidRPr="00B854CA">
        <w:rPr>
          <w:rFonts w:ascii="Arial" w:hAnsi="Arial" w:cs="Arial"/>
          <w:sz w:val="22"/>
          <w:szCs w:val="22"/>
        </w:rPr>
        <w:t xml:space="preserve"> with coaching being more direct and mentoring on the other hand</w:t>
      </w:r>
      <w:r w:rsidR="00A81392" w:rsidRPr="00B854CA">
        <w:rPr>
          <w:rFonts w:ascii="Arial" w:hAnsi="Arial" w:cs="Arial"/>
          <w:sz w:val="22"/>
          <w:szCs w:val="22"/>
        </w:rPr>
        <w:t xml:space="preserve"> adopting a</w:t>
      </w:r>
      <w:r w:rsidR="00B52410" w:rsidRPr="00B854CA">
        <w:rPr>
          <w:rFonts w:ascii="Arial" w:hAnsi="Arial" w:cs="Arial"/>
          <w:sz w:val="22"/>
          <w:szCs w:val="22"/>
        </w:rPr>
        <w:t xml:space="preserve"> less formal </w:t>
      </w:r>
      <w:r w:rsidR="000031FF" w:rsidRPr="00B854CA">
        <w:rPr>
          <w:rFonts w:ascii="Arial" w:hAnsi="Arial" w:cs="Arial"/>
          <w:sz w:val="22"/>
          <w:szCs w:val="22"/>
        </w:rPr>
        <w:t>and</w:t>
      </w:r>
      <w:r w:rsidR="00652CE3" w:rsidRPr="00B854CA">
        <w:rPr>
          <w:rFonts w:ascii="Arial" w:hAnsi="Arial" w:cs="Arial"/>
          <w:sz w:val="22"/>
          <w:szCs w:val="22"/>
        </w:rPr>
        <w:t xml:space="preserve"> more casual approach. </w:t>
      </w:r>
    </w:p>
    <w:p w14:paraId="7DE4808E" w14:textId="4224BF79" w:rsidR="00F3196C" w:rsidRPr="00B854CA" w:rsidRDefault="00F3196C" w:rsidP="003C390F">
      <w:pPr>
        <w:contextualSpacing/>
        <w:rPr>
          <w:rFonts w:ascii="Arial" w:hAnsi="Arial" w:cs="Arial"/>
          <w:sz w:val="24"/>
          <w:szCs w:val="24"/>
        </w:rPr>
      </w:pPr>
    </w:p>
    <w:p w14:paraId="16D2506A" w14:textId="5B4AD744" w:rsidR="00F3196C" w:rsidRPr="00B854CA" w:rsidRDefault="00F3196C" w:rsidP="00436CFD">
      <w:pPr>
        <w:pStyle w:val="Heading1"/>
        <w:numPr>
          <w:ilvl w:val="0"/>
          <w:numId w:val="6"/>
        </w:numPr>
        <w:rPr>
          <w:rFonts w:ascii="Arial" w:hAnsi="Arial" w:cs="Arial"/>
        </w:rPr>
      </w:pPr>
      <w:bookmarkStart w:id="10" w:name="_Toc134294842"/>
      <w:bookmarkStart w:id="11" w:name="_Toc134299199"/>
      <w:r w:rsidRPr="00B854CA">
        <w:rPr>
          <w:rFonts w:ascii="Arial" w:hAnsi="Arial" w:cs="Arial"/>
        </w:rPr>
        <w:t xml:space="preserve">Critically explore the knowledge, skills, attitude and </w:t>
      </w:r>
      <w:r w:rsidR="005B1E05" w:rsidRPr="00B854CA">
        <w:rPr>
          <w:rFonts w:ascii="Arial" w:hAnsi="Arial" w:cs="Arial"/>
        </w:rPr>
        <w:t>behaviour</w:t>
      </w:r>
      <w:r w:rsidRPr="00B854CA">
        <w:rPr>
          <w:rFonts w:ascii="Arial" w:hAnsi="Arial" w:cs="Arial"/>
        </w:rPr>
        <w:t xml:space="preserve"> needed by an effective workplace coach</w:t>
      </w:r>
      <w:bookmarkEnd w:id="10"/>
      <w:bookmarkEnd w:id="11"/>
    </w:p>
    <w:p w14:paraId="307AE55D" w14:textId="1F6E2F38" w:rsidR="00566755" w:rsidRPr="00B854CA" w:rsidRDefault="00566755" w:rsidP="00566755">
      <w:pPr>
        <w:rPr>
          <w:rFonts w:ascii="Arial" w:hAnsi="Arial" w:cs="Arial"/>
          <w:sz w:val="24"/>
          <w:szCs w:val="24"/>
        </w:rPr>
      </w:pPr>
    </w:p>
    <w:p w14:paraId="6F0A5F8F" w14:textId="4ABD41FD" w:rsidR="00731EF7" w:rsidRPr="00B854CA" w:rsidRDefault="00415D01" w:rsidP="157179B6">
      <w:pPr>
        <w:pStyle w:val="Heading1"/>
        <w:rPr>
          <w:rFonts w:ascii="Arial" w:hAnsi="Arial" w:cs="Arial"/>
        </w:rPr>
      </w:pPr>
      <w:bookmarkStart w:id="12" w:name="_Toc134294843"/>
      <w:bookmarkStart w:id="13" w:name="_Toc134299200"/>
      <w:r w:rsidRPr="00B854CA">
        <w:rPr>
          <w:rFonts w:ascii="Arial" w:hAnsi="Arial" w:cs="Arial"/>
        </w:rPr>
        <w:t xml:space="preserve">2.1 </w:t>
      </w:r>
      <w:r w:rsidR="004D3475" w:rsidRPr="00B854CA">
        <w:rPr>
          <w:rFonts w:ascii="Arial" w:hAnsi="Arial" w:cs="Arial"/>
        </w:rPr>
        <w:t xml:space="preserve">Exploring </w:t>
      </w:r>
      <w:r w:rsidR="00334F5F" w:rsidRPr="00B854CA">
        <w:rPr>
          <w:rFonts w:ascii="Arial" w:hAnsi="Arial" w:cs="Arial"/>
        </w:rPr>
        <w:t xml:space="preserve">the </w:t>
      </w:r>
      <w:r w:rsidR="00A07F7D" w:rsidRPr="00B854CA">
        <w:rPr>
          <w:rFonts w:ascii="Arial" w:hAnsi="Arial" w:cs="Arial"/>
        </w:rPr>
        <w:t>k</w:t>
      </w:r>
      <w:r w:rsidR="15A8769C" w:rsidRPr="00B854CA">
        <w:rPr>
          <w:rFonts w:ascii="Arial" w:hAnsi="Arial" w:cs="Arial"/>
        </w:rPr>
        <w:t xml:space="preserve">nowledge </w:t>
      </w:r>
      <w:r w:rsidR="00A07F7D" w:rsidRPr="00B854CA">
        <w:rPr>
          <w:rFonts w:ascii="Arial" w:hAnsi="Arial" w:cs="Arial"/>
        </w:rPr>
        <w:t xml:space="preserve">required </w:t>
      </w:r>
      <w:r w:rsidR="006C64AB" w:rsidRPr="00B854CA">
        <w:rPr>
          <w:rFonts w:ascii="Arial" w:hAnsi="Arial" w:cs="Arial"/>
        </w:rPr>
        <w:t>to be</w:t>
      </w:r>
      <w:r w:rsidR="00BF4B82" w:rsidRPr="00B854CA">
        <w:rPr>
          <w:rFonts w:ascii="Arial" w:hAnsi="Arial" w:cs="Arial"/>
        </w:rPr>
        <w:t xml:space="preserve"> an</w:t>
      </w:r>
      <w:r w:rsidR="006C64AB" w:rsidRPr="00B854CA">
        <w:rPr>
          <w:rFonts w:ascii="Arial" w:hAnsi="Arial" w:cs="Arial"/>
        </w:rPr>
        <w:t xml:space="preserve"> effective workplace coach</w:t>
      </w:r>
      <w:bookmarkEnd w:id="12"/>
      <w:bookmarkEnd w:id="13"/>
    </w:p>
    <w:p w14:paraId="0B0FBC77" w14:textId="20F37E13" w:rsidR="005E3E8E" w:rsidRPr="00B854CA" w:rsidRDefault="005E3E8E" w:rsidP="00566755">
      <w:pPr>
        <w:rPr>
          <w:rFonts w:ascii="Arial" w:hAnsi="Arial" w:cs="Arial"/>
          <w:sz w:val="24"/>
          <w:szCs w:val="24"/>
        </w:rPr>
      </w:pPr>
    </w:p>
    <w:p w14:paraId="42960A6A" w14:textId="6740D2E5" w:rsidR="007F6F21" w:rsidRPr="00B854CA" w:rsidRDefault="00130B72" w:rsidP="157179B6">
      <w:pPr>
        <w:rPr>
          <w:rFonts w:ascii="Arial" w:hAnsi="Arial" w:cs="Arial"/>
          <w:sz w:val="22"/>
          <w:szCs w:val="22"/>
        </w:rPr>
      </w:pPr>
      <w:r w:rsidRPr="00B854CA">
        <w:rPr>
          <w:rFonts w:ascii="Arial" w:hAnsi="Arial" w:cs="Arial"/>
          <w:sz w:val="22"/>
          <w:szCs w:val="22"/>
        </w:rPr>
        <w:t>Knowledge can be defined as</w:t>
      </w:r>
      <w:r w:rsidR="00617696" w:rsidRPr="00B854CA">
        <w:rPr>
          <w:rFonts w:ascii="Arial" w:hAnsi="Arial" w:cs="Arial"/>
          <w:sz w:val="22"/>
          <w:szCs w:val="22"/>
        </w:rPr>
        <w:t xml:space="preserve"> a</w:t>
      </w:r>
      <w:r w:rsidRPr="00B854CA">
        <w:rPr>
          <w:rFonts w:ascii="Arial" w:hAnsi="Arial" w:cs="Arial"/>
          <w:sz w:val="22"/>
          <w:szCs w:val="22"/>
        </w:rPr>
        <w:t xml:space="preserve"> </w:t>
      </w:r>
      <w:r w:rsidR="009B6CA7" w:rsidRPr="00B854CA">
        <w:rPr>
          <w:rFonts w:ascii="Arial" w:hAnsi="Arial" w:cs="Arial"/>
          <w:sz w:val="22"/>
          <w:szCs w:val="22"/>
        </w:rPr>
        <w:t>‘</w:t>
      </w:r>
      <w:r w:rsidR="009B6CA7" w:rsidRPr="00B854CA">
        <w:rPr>
          <w:rFonts w:ascii="Arial" w:hAnsi="Arial" w:cs="Arial"/>
          <w:color w:val="1C1D1E"/>
          <w:sz w:val="22"/>
          <w:szCs w:val="22"/>
          <w:shd w:val="clear" w:color="auto" w:fill="FFFFFF"/>
        </w:rPr>
        <w:t>highly valued state in which a person is in cognitive contact with reality’, (</w:t>
      </w:r>
      <w:r w:rsidR="002944A0" w:rsidRPr="00B854CA">
        <w:rPr>
          <w:rFonts w:ascii="Arial" w:hAnsi="Arial" w:cs="Arial"/>
          <w:color w:val="222222"/>
          <w:sz w:val="22"/>
          <w:szCs w:val="22"/>
          <w:shd w:val="clear" w:color="auto" w:fill="FFFFFF"/>
        </w:rPr>
        <w:t>Zagzebski,</w:t>
      </w:r>
      <w:r w:rsidR="00F4015F" w:rsidRPr="00B854CA">
        <w:rPr>
          <w:rFonts w:ascii="Arial" w:hAnsi="Arial" w:cs="Arial"/>
          <w:color w:val="222222"/>
          <w:sz w:val="22"/>
          <w:szCs w:val="22"/>
          <w:shd w:val="clear" w:color="auto" w:fill="FFFFFF"/>
        </w:rPr>
        <w:t xml:space="preserve"> </w:t>
      </w:r>
      <w:r w:rsidR="002944A0" w:rsidRPr="00B854CA">
        <w:rPr>
          <w:rFonts w:ascii="Arial" w:hAnsi="Arial" w:cs="Arial"/>
          <w:color w:val="222222"/>
          <w:sz w:val="22"/>
          <w:szCs w:val="22"/>
          <w:shd w:val="clear" w:color="auto" w:fill="FFFFFF"/>
        </w:rPr>
        <w:t>2017).</w:t>
      </w:r>
      <w:r w:rsidRPr="00B854CA">
        <w:rPr>
          <w:rFonts w:ascii="Arial" w:hAnsi="Arial" w:cs="Arial"/>
          <w:color w:val="1C1D1E"/>
          <w:sz w:val="22"/>
          <w:szCs w:val="22"/>
          <w:shd w:val="clear" w:color="auto" w:fill="FFFFFF"/>
        </w:rPr>
        <w:t xml:space="preserve"> </w:t>
      </w:r>
      <w:r w:rsidR="681E90FC" w:rsidRPr="00B854CA">
        <w:rPr>
          <w:rFonts w:ascii="Arial" w:hAnsi="Arial" w:cs="Arial"/>
          <w:sz w:val="22"/>
          <w:szCs w:val="22"/>
        </w:rPr>
        <w:t xml:space="preserve">A workplace coach </w:t>
      </w:r>
      <w:r w:rsidR="56C1D504" w:rsidRPr="00B854CA">
        <w:rPr>
          <w:rFonts w:ascii="Arial" w:hAnsi="Arial" w:cs="Arial"/>
          <w:sz w:val="22"/>
          <w:szCs w:val="22"/>
        </w:rPr>
        <w:t xml:space="preserve">can be defined as someone who </w:t>
      </w:r>
      <w:r w:rsidR="70A4D7EB" w:rsidRPr="00B854CA">
        <w:rPr>
          <w:rFonts w:ascii="Arial" w:hAnsi="Arial" w:cs="Arial"/>
          <w:sz w:val="22"/>
          <w:szCs w:val="22"/>
        </w:rPr>
        <w:t>‘</w:t>
      </w:r>
      <w:r w:rsidR="56C1D504" w:rsidRPr="00B854CA">
        <w:rPr>
          <w:rFonts w:ascii="Arial" w:hAnsi="Arial" w:cs="Arial"/>
          <w:sz w:val="22"/>
          <w:szCs w:val="22"/>
        </w:rPr>
        <w:t>aims to</w:t>
      </w:r>
      <w:r w:rsidR="681E90FC" w:rsidRPr="00B854CA">
        <w:rPr>
          <w:rFonts w:ascii="Arial" w:hAnsi="Arial" w:cs="Arial"/>
          <w:sz w:val="22"/>
          <w:szCs w:val="22"/>
        </w:rPr>
        <w:t xml:space="preserve"> </w:t>
      </w:r>
      <w:r w:rsidR="0B7025BD" w:rsidRPr="00B854CA">
        <w:rPr>
          <w:rFonts w:ascii="Arial" w:hAnsi="Arial" w:cs="Arial"/>
          <w:sz w:val="22"/>
          <w:szCs w:val="22"/>
        </w:rPr>
        <w:t xml:space="preserve">produce optimal </w:t>
      </w:r>
      <w:r w:rsidR="70A4D7EB" w:rsidRPr="00B854CA">
        <w:rPr>
          <w:rFonts w:ascii="Arial" w:hAnsi="Arial" w:cs="Arial"/>
          <w:sz w:val="22"/>
          <w:szCs w:val="22"/>
        </w:rPr>
        <w:t>performance</w:t>
      </w:r>
      <w:r w:rsidR="0B7025BD" w:rsidRPr="00B854CA">
        <w:rPr>
          <w:rFonts w:ascii="Arial" w:hAnsi="Arial" w:cs="Arial"/>
          <w:sz w:val="22"/>
          <w:szCs w:val="22"/>
        </w:rPr>
        <w:t xml:space="preserve"> and improvement at work</w:t>
      </w:r>
      <w:r w:rsidR="70A4D7EB" w:rsidRPr="00B854CA">
        <w:rPr>
          <w:rFonts w:ascii="Arial" w:hAnsi="Arial" w:cs="Arial"/>
          <w:sz w:val="22"/>
          <w:szCs w:val="22"/>
        </w:rPr>
        <w:t>, focusing on specific skills and goals’ (CIPD, 202</w:t>
      </w:r>
      <w:r w:rsidR="29982BA4" w:rsidRPr="00B854CA">
        <w:rPr>
          <w:rFonts w:ascii="Arial" w:hAnsi="Arial" w:cs="Arial"/>
          <w:sz w:val="22"/>
          <w:szCs w:val="22"/>
        </w:rPr>
        <w:t>2</w:t>
      </w:r>
      <w:r w:rsidR="70A4D7EB" w:rsidRPr="00B854CA">
        <w:rPr>
          <w:rFonts w:ascii="Arial" w:hAnsi="Arial" w:cs="Arial"/>
          <w:sz w:val="22"/>
          <w:szCs w:val="22"/>
        </w:rPr>
        <w:t xml:space="preserve">). </w:t>
      </w:r>
      <w:r w:rsidR="2037D9C1" w:rsidRPr="00B854CA">
        <w:rPr>
          <w:rFonts w:ascii="Arial" w:hAnsi="Arial" w:cs="Arial"/>
          <w:sz w:val="22"/>
          <w:szCs w:val="22"/>
        </w:rPr>
        <w:t>F</w:t>
      </w:r>
      <w:r w:rsidR="4211123A" w:rsidRPr="00B854CA">
        <w:rPr>
          <w:rFonts w:ascii="Arial" w:hAnsi="Arial" w:cs="Arial"/>
          <w:sz w:val="22"/>
          <w:szCs w:val="22"/>
        </w:rPr>
        <w:t>or a workplace coach to be effective</w:t>
      </w:r>
      <w:r w:rsidR="5765B07B" w:rsidRPr="00B854CA">
        <w:rPr>
          <w:rFonts w:ascii="Arial" w:hAnsi="Arial" w:cs="Arial"/>
          <w:sz w:val="22"/>
          <w:szCs w:val="22"/>
        </w:rPr>
        <w:t>,</w:t>
      </w:r>
      <w:r w:rsidR="4B8670B8" w:rsidRPr="00B854CA">
        <w:rPr>
          <w:rFonts w:ascii="Arial" w:hAnsi="Arial" w:cs="Arial"/>
          <w:sz w:val="22"/>
          <w:szCs w:val="22"/>
        </w:rPr>
        <w:t xml:space="preserve"> </w:t>
      </w:r>
      <w:r w:rsidR="18F466B3" w:rsidRPr="00B854CA">
        <w:rPr>
          <w:rFonts w:ascii="Arial" w:hAnsi="Arial" w:cs="Arial"/>
          <w:sz w:val="22"/>
          <w:szCs w:val="22"/>
        </w:rPr>
        <w:t xml:space="preserve">it is essential </w:t>
      </w:r>
      <w:r w:rsidR="5765B07B" w:rsidRPr="00B854CA">
        <w:rPr>
          <w:rFonts w:ascii="Arial" w:hAnsi="Arial" w:cs="Arial"/>
          <w:sz w:val="22"/>
          <w:szCs w:val="22"/>
        </w:rPr>
        <w:t>for</w:t>
      </w:r>
      <w:r w:rsidR="2037D9C1" w:rsidRPr="00B854CA">
        <w:rPr>
          <w:rFonts w:ascii="Arial" w:hAnsi="Arial" w:cs="Arial"/>
          <w:sz w:val="22"/>
          <w:szCs w:val="22"/>
        </w:rPr>
        <w:t xml:space="preserve"> the</w:t>
      </w:r>
      <w:r w:rsidR="18F466B3" w:rsidRPr="00B854CA">
        <w:rPr>
          <w:rFonts w:ascii="Arial" w:hAnsi="Arial" w:cs="Arial"/>
          <w:sz w:val="22"/>
          <w:szCs w:val="22"/>
        </w:rPr>
        <w:t xml:space="preserve"> coach </w:t>
      </w:r>
      <w:r w:rsidR="11921D79" w:rsidRPr="00B854CA">
        <w:rPr>
          <w:rFonts w:ascii="Arial" w:hAnsi="Arial" w:cs="Arial"/>
          <w:sz w:val="22"/>
          <w:szCs w:val="22"/>
        </w:rPr>
        <w:t xml:space="preserve">to </w:t>
      </w:r>
      <w:r w:rsidR="30AD1867" w:rsidRPr="00B854CA">
        <w:rPr>
          <w:rFonts w:ascii="Arial" w:hAnsi="Arial" w:cs="Arial"/>
          <w:sz w:val="22"/>
          <w:szCs w:val="22"/>
        </w:rPr>
        <w:t>ha</w:t>
      </w:r>
      <w:r w:rsidR="11921D79" w:rsidRPr="00B854CA">
        <w:rPr>
          <w:rFonts w:ascii="Arial" w:hAnsi="Arial" w:cs="Arial"/>
          <w:sz w:val="22"/>
          <w:szCs w:val="22"/>
        </w:rPr>
        <w:t>ve</w:t>
      </w:r>
      <w:r w:rsidR="30AD1867" w:rsidRPr="00B854CA">
        <w:rPr>
          <w:rFonts w:ascii="Arial" w:hAnsi="Arial" w:cs="Arial"/>
          <w:sz w:val="22"/>
          <w:szCs w:val="22"/>
        </w:rPr>
        <w:t xml:space="preserve"> </w:t>
      </w:r>
      <w:r w:rsidR="006959BD" w:rsidRPr="00B854CA">
        <w:rPr>
          <w:rFonts w:ascii="Arial" w:hAnsi="Arial" w:cs="Arial"/>
          <w:sz w:val="22"/>
          <w:szCs w:val="22"/>
        </w:rPr>
        <w:t xml:space="preserve">the knowledge of </w:t>
      </w:r>
      <w:r w:rsidR="00FF3A7A" w:rsidRPr="00B854CA">
        <w:rPr>
          <w:rFonts w:ascii="Arial" w:hAnsi="Arial" w:cs="Arial"/>
          <w:sz w:val="22"/>
          <w:szCs w:val="22"/>
        </w:rPr>
        <w:t xml:space="preserve">firstly </w:t>
      </w:r>
      <w:r w:rsidR="00D970F1" w:rsidRPr="00B854CA">
        <w:rPr>
          <w:rFonts w:ascii="Arial" w:hAnsi="Arial" w:cs="Arial"/>
          <w:sz w:val="22"/>
          <w:szCs w:val="22"/>
        </w:rPr>
        <w:t>how to be an effective coach</w:t>
      </w:r>
      <w:r w:rsidR="006959BD" w:rsidRPr="00B854CA">
        <w:rPr>
          <w:rFonts w:ascii="Arial" w:hAnsi="Arial" w:cs="Arial"/>
          <w:sz w:val="22"/>
          <w:szCs w:val="22"/>
        </w:rPr>
        <w:t xml:space="preserve"> and</w:t>
      </w:r>
      <w:r w:rsidR="00D970F1" w:rsidRPr="00B854CA">
        <w:rPr>
          <w:rFonts w:ascii="Arial" w:hAnsi="Arial" w:cs="Arial"/>
          <w:sz w:val="22"/>
          <w:szCs w:val="22"/>
        </w:rPr>
        <w:t xml:space="preserve"> </w:t>
      </w:r>
      <w:r w:rsidR="00FF3A7A" w:rsidRPr="00B854CA">
        <w:rPr>
          <w:rFonts w:ascii="Arial" w:hAnsi="Arial" w:cs="Arial"/>
          <w:sz w:val="22"/>
          <w:szCs w:val="22"/>
        </w:rPr>
        <w:t xml:space="preserve">secondly </w:t>
      </w:r>
      <w:r w:rsidR="00D970F1" w:rsidRPr="00B854CA">
        <w:rPr>
          <w:rFonts w:ascii="Arial" w:hAnsi="Arial" w:cs="Arial"/>
          <w:sz w:val="22"/>
          <w:szCs w:val="22"/>
        </w:rPr>
        <w:t>be</w:t>
      </w:r>
      <w:r w:rsidR="006959BD" w:rsidRPr="00B854CA">
        <w:rPr>
          <w:rFonts w:ascii="Arial" w:hAnsi="Arial" w:cs="Arial"/>
          <w:sz w:val="22"/>
          <w:szCs w:val="22"/>
        </w:rPr>
        <w:t xml:space="preserve"> knowledgeable on a range of subjects </w:t>
      </w:r>
      <w:r w:rsidR="00804339" w:rsidRPr="00B854CA">
        <w:rPr>
          <w:rFonts w:ascii="Arial" w:hAnsi="Arial" w:cs="Arial"/>
          <w:sz w:val="22"/>
          <w:szCs w:val="22"/>
        </w:rPr>
        <w:t>given the differing and specific needs of each coachee</w:t>
      </w:r>
      <w:r w:rsidR="000D0CAF" w:rsidRPr="00B854CA">
        <w:rPr>
          <w:rFonts w:ascii="Arial" w:hAnsi="Arial" w:cs="Arial"/>
          <w:sz w:val="22"/>
          <w:szCs w:val="22"/>
        </w:rPr>
        <w:t xml:space="preserve">. </w:t>
      </w:r>
      <w:r w:rsidR="00D218A7" w:rsidRPr="00B854CA">
        <w:rPr>
          <w:rFonts w:ascii="Arial" w:hAnsi="Arial" w:cs="Arial"/>
          <w:sz w:val="22"/>
          <w:szCs w:val="22"/>
        </w:rPr>
        <w:t xml:space="preserve">In addition, a coach </w:t>
      </w:r>
      <w:r w:rsidR="00B65FCC" w:rsidRPr="00B854CA">
        <w:rPr>
          <w:rFonts w:ascii="Arial" w:hAnsi="Arial" w:cs="Arial"/>
          <w:sz w:val="22"/>
          <w:szCs w:val="22"/>
        </w:rPr>
        <w:t xml:space="preserve">should foster </w:t>
      </w:r>
      <w:r w:rsidR="005B257B" w:rsidRPr="00B854CA">
        <w:rPr>
          <w:rFonts w:ascii="Arial" w:hAnsi="Arial" w:cs="Arial"/>
          <w:sz w:val="22"/>
          <w:szCs w:val="22"/>
        </w:rPr>
        <w:t>an</w:t>
      </w:r>
      <w:r w:rsidR="00B65FCC" w:rsidRPr="00B854CA">
        <w:rPr>
          <w:rFonts w:ascii="Arial" w:hAnsi="Arial" w:cs="Arial"/>
          <w:sz w:val="22"/>
          <w:szCs w:val="22"/>
        </w:rPr>
        <w:t xml:space="preserve"> optimal learning environment </w:t>
      </w:r>
      <w:r w:rsidR="00587FA5" w:rsidRPr="00B854CA">
        <w:rPr>
          <w:rFonts w:ascii="Arial" w:hAnsi="Arial" w:cs="Arial"/>
          <w:sz w:val="22"/>
          <w:szCs w:val="22"/>
        </w:rPr>
        <w:t>taking account</w:t>
      </w:r>
      <w:r w:rsidR="00B65FCC" w:rsidRPr="00B854CA">
        <w:rPr>
          <w:rFonts w:ascii="Arial" w:hAnsi="Arial" w:cs="Arial"/>
          <w:sz w:val="22"/>
          <w:szCs w:val="22"/>
        </w:rPr>
        <w:t xml:space="preserve"> that a coach may take on several </w:t>
      </w:r>
      <w:r w:rsidR="00587FA5" w:rsidRPr="00B854CA">
        <w:rPr>
          <w:rFonts w:ascii="Arial" w:hAnsi="Arial" w:cs="Arial"/>
          <w:sz w:val="22"/>
          <w:szCs w:val="22"/>
        </w:rPr>
        <w:t xml:space="preserve">different </w:t>
      </w:r>
      <w:r w:rsidR="00B65FCC" w:rsidRPr="00B854CA">
        <w:rPr>
          <w:rFonts w:ascii="Arial" w:hAnsi="Arial" w:cs="Arial"/>
          <w:sz w:val="22"/>
          <w:szCs w:val="22"/>
        </w:rPr>
        <w:t xml:space="preserve">forms </w:t>
      </w:r>
      <w:r w:rsidR="000D6DAC" w:rsidRPr="00B854CA">
        <w:rPr>
          <w:rFonts w:ascii="Arial" w:hAnsi="Arial" w:cs="Arial"/>
          <w:sz w:val="22"/>
          <w:szCs w:val="22"/>
        </w:rPr>
        <w:t>such as a role model, leader, teacher and friend</w:t>
      </w:r>
      <w:r w:rsidR="00312A83" w:rsidRPr="00B854CA">
        <w:rPr>
          <w:rFonts w:ascii="Arial" w:hAnsi="Arial" w:cs="Arial"/>
          <w:sz w:val="22"/>
          <w:szCs w:val="22"/>
        </w:rPr>
        <w:t xml:space="preserve"> (</w:t>
      </w:r>
      <w:r w:rsidR="00312A83" w:rsidRPr="00B854CA">
        <w:rPr>
          <w:rFonts w:ascii="Arial" w:hAnsi="Arial" w:cs="Arial"/>
          <w:color w:val="222222"/>
          <w:sz w:val="22"/>
          <w:szCs w:val="22"/>
          <w:shd w:val="clear" w:color="auto" w:fill="FFFFFF"/>
        </w:rPr>
        <w:t>Côté, 2006)</w:t>
      </w:r>
      <w:r w:rsidR="00312A83" w:rsidRPr="00B854CA">
        <w:rPr>
          <w:rFonts w:ascii="Arial" w:hAnsi="Arial" w:cs="Arial"/>
          <w:sz w:val="22"/>
          <w:szCs w:val="22"/>
        </w:rPr>
        <w:t xml:space="preserve">. </w:t>
      </w:r>
      <w:r w:rsidR="005B257B" w:rsidRPr="00B854CA">
        <w:rPr>
          <w:rFonts w:ascii="Arial" w:hAnsi="Arial" w:cs="Arial"/>
          <w:sz w:val="22"/>
          <w:szCs w:val="22"/>
        </w:rPr>
        <w:t>Understanding</w:t>
      </w:r>
      <w:r w:rsidR="000D6DAC" w:rsidRPr="00B854CA">
        <w:rPr>
          <w:rFonts w:ascii="Arial" w:hAnsi="Arial" w:cs="Arial"/>
          <w:sz w:val="22"/>
          <w:szCs w:val="22"/>
        </w:rPr>
        <w:t xml:space="preserve"> </w:t>
      </w:r>
      <w:r w:rsidR="005B257B" w:rsidRPr="00B854CA">
        <w:rPr>
          <w:rFonts w:ascii="Arial" w:hAnsi="Arial" w:cs="Arial"/>
          <w:sz w:val="22"/>
          <w:szCs w:val="22"/>
        </w:rPr>
        <w:t xml:space="preserve">this </w:t>
      </w:r>
      <w:r w:rsidR="00957DF0" w:rsidRPr="00B854CA">
        <w:rPr>
          <w:rFonts w:ascii="Arial" w:hAnsi="Arial" w:cs="Arial"/>
          <w:sz w:val="22"/>
          <w:szCs w:val="22"/>
        </w:rPr>
        <w:t xml:space="preserve">is </w:t>
      </w:r>
      <w:r w:rsidR="005B257B" w:rsidRPr="00B854CA">
        <w:rPr>
          <w:rFonts w:ascii="Arial" w:hAnsi="Arial" w:cs="Arial"/>
          <w:sz w:val="22"/>
          <w:szCs w:val="22"/>
        </w:rPr>
        <w:t xml:space="preserve">crucial </w:t>
      </w:r>
      <w:r w:rsidR="00957DF0" w:rsidRPr="00B854CA">
        <w:rPr>
          <w:rFonts w:ascii="Arial" w:hAnsi="Arial" w:cs="Arial"/>
          <w:sz w:val="22"/>
          <w:szCs w:val="22"/>
        </w:rPr>
        <w:t>to</w:t>
      </w:r>
      <w:r w:rsidR="005B257B" w:rsidRPr="00B854CA">
        <w:rPr>
          <w:rFonts w:ascii="Arial" w:hAnsi="Arial" w:cs="Arial"/>
          <w:sz w:val="22"/>
          <w:szCs w:val="22"/>
        </w:rPr>
        <w:t xml:space="preserve"> becoming an effective coach in the workplace. </w:t>
      </w:r>
    </w:p>
    <w:p w14:paraId="4E8B8F98" w14:textId="5B10A810" w:rsidR="00850992" w:rsidRPr="00B854CA" w:rsidRDefault="00850992" w:rsidP="157179B6">
      <w:pPr>
        <w:rPr>
          <w:rFonts w:ascii="Arial" w:hAnsi="Arial" w:cs="Arial"/>
          <w:sz w:val="22"/>
          <w:szCs w:val="22"/>
          <w:highlight w:val="yellow"/>
        </w:rPr>
      </w:pPr>
    </w:p>
    <w:p w14:paraId="7574049D" w14:textId="41D096A9" w:rsidR="007F6F21" w:rsidRPr="00B854CA" w:rsidRDefault="742ED9BB" w:rsidP="157179B6">
      <w:pPr>
        <w:rPr>
          <w:rFonts w:ascii="Arial" w:hAnsi="Arial" w:cs="Arial"/>
          <w:sz w:val="22"/>
          <w:szCs w:val="22"/>
        </w:rPr>
      </w:pPr>
      <w:r w:rsidRPr="00B854CA">
        <w:rPr>
          <w:rFonts w:ascii="Arial" w:hAnsi="Arial" w:cs="Arial"/>
          <w:sz w:val="22"/>
          <w:szCs w:val="22"/>
        </w:rPr>
        <w:t>McDermott et al</w:t>
      </w:r>
      <w:r w:rsidR="6CF5CD58" w:rsidRPr="00B854CA">
        <w:rPr>
          <w:rFonts w:ascii="Arial" w:hAnsi="Arial" w:cs="Arial"/>
          <w:sz w:val="22"/>
          <w:szCs w:val="22"/>
        </w:rPr>
        <w:t xml:space="preserve">. (2007) </w:t>
      </w:r>
      <w:r w:rsidR="7A0C609B" w:rsidRPr="00B854CA">
        <w:rPr>
          <w:rFonts w:ascii="Arial" w:hAnsi="Arial" w:cs="Arial"/>
          <w:sz w:val="22"/>
          <w:szCs w:val="22"/>
        </w:rPr>
        <w:t>expl</w:t>
      </w:r>
      <w:r w:rsidR="00FA5C3E" w:rsidRPr="00B854CA">
        <w:rPr>
          <w:rFonts w:ascii="Arial" w:hAnsi="Arial" w:cs="Arial"/>
          <w:sz w:val="22"/>
          <w:szCs w:val="22"/>
        </w:rPr>
        <w:t xml:space="preserve">ores how </w:t>
      </w:r>
      <w:r w:rsidR="007D6F69" w:rsidRPr="00B854CA">
        <w:rPr>
          <w:rFonts w:ascii="Arial" w:hAnsi="Arial" w:cs="Arial"/>
          <w:sz w:val="22"/>
          <w:szCs w:val="22"/>
        </w:rPr>
        <w:t>coaching effects organisational performance and success, by doing so, understanding the difference between internal and external coaches and the knowledge of when and how each one</w:t>
      </w:r>
      <w:r w:rsidR="00FD60C2" w:rsidRPr="00B854CA">
        <w:rPr>
          <w:rFonts w:ascii="Arial" w:hAnsi="Arial" w:cs="Arial"/>
          <w:sz w:val="22"/>
          <w:szCs w:val="22"/>
        </w:rPr>
        <w:t xml:space="preserve"> should be</w:t>
      </w:r>
      <w:r w:rsidR="007D6F69" w:rsidRPr="00B854CA">
        <w:rPr>
          <w:rFonts w:ascii="Arial" w:hAnsi="Arial" w:cs="Arial"/>
          <w:sz w:val="22"/>
          <w:szCs w:val="22"/>
        </w:rPr>
        <w:t xml:space="preserve"> applied.</w:t>
      </w:r>
      <w:r w:rsidR="009A1AB6" w:rsidRPr="00B854CA">
        <w:rPr>
          <w:rFonts w:ascii="Arial" w:hAnsi="Arial" w:cs="Arial"/>
          <w:sz w:val="22"/>
          <w:szCs w:val="22"/>
        </w:rPr>
        <w:t xml:space="preserve"> I</w:t>
      </w:r>
      <w:r w:rsidR="6F36ABEE" w:rsidRPr="00B854CA">
        <w:rPr>
          <w:rFonts w:ascii="Arial" w:hAnsi="Arial" w:cs="Arial"/>
          <w:sz w:val="22"/>
          <w:szCs w:val="22"/>
        </w:rPr>
        <w:t>f the coach is</w:t>
      </w:r>
      <w:r w:rsidR="7A0C609B" w:rsidRPr="00B854CA">
        <w:rPr>
          <w:rFonts w:ascii="Arial" w:hAnsi="Arial" w:cs="Arial"/>
          <w:sz w:val="22"/>
          <w:szCs w:val="22"/>
        </w:rPr>
        <w:t xml:space="preserve"> internal</w:t>
      </w:r>
      <w:r w:rsidR="009A1AB6" w:rsidRPr="00B854CA">
        <w:rPr>
          <w:rFonts w:ascii="Arial" w:hAnsi="Arial" w:cs="Arial"/>
          <w:sz w:val="22"/>
          <w:szCs w:val="22"/>
        </w:rPr>
        <w:t xml:space="preserve">, the research suggests </w:t>
      </w:r>
      <w:r w:rsidR="00EF30C5" w:rsidRPr="00B854CA">
        <w:rPr>
          <w:rFonts w:ascii="Arial" w:hAnsi="Arial" w:cs="Arial"/>
          <w:sz w:val="22"/>
          <w:szCs w:val="22"/>
        </w:rPr>
        <w:t>that factors such as morale, teamwork and strategy execution is improved. An e</w:t>
      </w:r>
      <w:r w:rsidR="7A0C609B" w:rsidRPr="00B854CA">
        <w:rPr>
          <w:rFonts w:ascii="Arial" w:hAnsi="Arial" w:cs="Arial"/>
          <w:sz w:val="22"/>
          <w:szCs w:val="22"/>
        </w:rPr>
        <w:t>xternal</w:t>
      </w:r>
      <w:r w:rsidR="00EF30C5" w:rsidRPr="00B854CA">
        <w:rPr>
          <w:rFonts w:ascii="Arial" w:hAnsi="Arial" w:cs="Arial"/>
          <w:sz w:val="22"/>
          <w:szCs w:val="22"/>
        </w:rPr>
        <w:t xml:space="preserve"> coach would also pose benefits such as</w:t>
      </w:r>
      <w:r w:rsidR="00794A8E" w:rsidRPr="00B854CA">
        <w:rPr>
          <w:rFonts w:ascii="Arial" w:hAnsi="Arial" w:cs="Arial"/>
          <w:sz w:val="22"/>
          <w:szCs w:val="22"/>
        </w:rPr>
        <w:t xml:space="preserve"> improving leadership behaviour, it is therefore key </w:t>
      </w:r>
      <w:r w:rsidR="0063202B" w:rsidRPr="00B854CA">
        <w:rPr>
          <w:rFonts w:ascii="Arial" w:hAnsi="Arial" w:cs="Arial"/>
          <w:sz w:val="22"/>
          <w:szCs w:val="22"/>
        </w:rPr>
        <w:t>to</w:t>
      </w:r>
      <w:r w:rsidR="00794A8E" w:rsidRPr="00B854CA">
        <w:rPr>
          <w:rFonts w:ascii="Arial" w:hAnsi="Arial" w:cs="Arial"/>
          <w:sz w:val="22"/>
          <w:szCs w:val="22"/>
        </w:rPr>
        <w:t xml:space="preserve"> understand</w:t>
      </w:r>
      <w:r w:rsidR="0063202B" w:rsidRPr="00B854CA">
        <w:rPr>
          <w:rFonts w:ascii="Arial" w:hAnsi="Arial" w:cs="Arial"/>
          <w:sz w:val="22"/>
          <w:szCs w:val="22"/>
        </w:rPr>
        <w:t xml:space="preserve"> </w:t>
      </w:r>
      <w:r w:rsidR="00794A8E" w:rsidRPr="00B854CA">
        <w:rPr>
          <w:rFonts w:ascii="Arial" w:hAnsi="Arial" w:cs="Arial"/>
          <w:sz w:val="22"/>
          <w:szCs w:val="22"/>
        </w:rPr>
        <w:t xml:space="preserve">how different types of coaching influence the coachee, </w:t>
      </w:r>
      <w:r w:rsidR="00B46D29" w:rsidRPr="00B854CA">
        <w:rPr>
          <w:rFonts w:ascii="Arial" w:hAnsi="Arial" w:cs="Arial"/>
          <w:sz w:val="22"/>
          <w:szCs w:val="22"/>
        </w:rPr>
        <w:t>the desired</w:t>
      </w:r>
      <w:r w:rsidR="00794A8E" w:rsidRPr="00B854CA">
        <w:rPr>
          <w:rFonts w:ascii="Arial" w:hAnsi="Arial" w:cs="Arial"/>
          <w:sz w:val="22"/>
          <w:szCs w:val="22"/>
        </w:rPr>
        <w:t xml:space="preserve"> outcome</w:t>
      </w:r>
      <w:r w:rsidR="39A8EF86" w:rsidRPr="00B854CA">
        <w:rPr>
          <w:rFonts w:ascii="Arial" w:hAnsi="Arial" w:cs="Arial"/>
          <w:sz w:val="22"/>
          <w:szCs w:val="22"/>
        </w:rPr>
        <w:t xml:space="preserve"> and </w:t>
      </w:r>
      <w:r w:rsidR="004A6054" w:rsidRPr="00B854CA">
        <w:rPr>
          <w:rFonts w:ascii="Arial" w:hAnsi="Arial" w:cs="Arial"/>
          <w:sz w:val="22"/>
          <w:szCs w:val="22"/>
        </w:rPr>
        <w:t>the important role</w:t>
      </w:r>
      <w:r w:rsidR="39A8EF86" w:rsidRPr="00B854CA">
        <w:rPr>
          <w:rFonts w:ascii="Arial" w:hAnsi="Arial" w:cs="Arial"/>
          <w:sz w:val="22"/>
          <w:szCs w:val="22"/>
        </w:rPr>
        <w:t xml:space="preserve"> </w:t>
      </w:r>
      <w:r w:rsidR="48A2267A" w:rsidRPr="00B854CA">
        <w:rPr>
          <w:rFonts w:ascii="Arial" w:hAnsi="Arial" w:cs="Arial"/>
          <w:sz w:val="22"/>
          <w:szCs w:val="22"/>
        </w:rPr>
        <w:t>knowledge</w:t>
      </w:r>
      <w:r w:rsidR="39A8EF86" w:rsidRPr="00B854CA">
        <w:rPr>
          <w:rFonts w:ascii="Arial" w:hAnsi="Arial" w:cs="Arial"/>
          <w:sz w:val="22"/>
          <w:szCs w:val="22"/>
        </w:rPr>
        <w:t xml:space="preserve"> </w:t>
      </w:r>
      <w:r w:rsidR="004A6054" w:rsidRPr="00B854CA">
        <w:rPr>
          <w:rFonts w:ascii="Arial" w:hAnsi="Arial" w:cs="Arial"/>
          <w:sz w:val="22"/>
          <w:szCs w:val="22"/>
        </w:rPr>
        <w:t>plays in</w:t>
      </w:r>
      <w:r w:rsidR="39A8EF86" w:rsidRPr="00B854CA">
        <w:rPr>
          <w:rFonts w:ascii="Arial" w:hAnsi="Arial" w:cs="Arial"/>
          <w:sz w:val="22"/>
          <w:szCs w:val="22"/>
        </w:rPr>
        <w:t xml:space="preserve"> identifying the gap where coaching can </w:t>
      </w:r>
      <w:r w:rsidR="00B46D29" w:rsidRPr="00B854CA">
        <w:rPr>
          <w:rFonts w:ascii="Arial" w:hAnsi="Arial" w:cs="Arial"/>
          <w:sz w:val="22"/>
          <w:szCs w:val="22"/>
        </w:rPr>
        <w:t>address</w:t>
      </w:r>
      <w:r w:rsidR="39A8EF86" w:rsidRPr="00B854CA">
        <w:rPr>
          <w:rFonts w:ascii="Arial" w:hAnsi="Arial" w:cs="Arial"/>
          <w:sz w:val="22"/>
          <w:szCs w:val="22"/>
        </w:rPr>
        <w:t xml:space="preserve"> performance</w:t>
      </w:r>
      <w:r w:rsidR="47894FC8" w:rsidRPr="00B854CA">
        <w:rPr>
          <w:rFonts w:ascii="Arial" w:hAnsi="Arial" w:cs="Arial"/>
          <w:sz w:val="22"/>
          <w:szCs w:val="22"/>
        </w:rPr>
        <w:t xml:space="preserve"> needs</w:t>
      </w:r>
      <w:r w:rsidR="39A8EF86" w:rsidRPr="00B854CA">
        <w:rPr>
          <w:rFonts w:ascii="Arial" w:hAnsi="Arial" w:cs="Arial"/>
          <w:sz w:val="22"/>
          <w:szCs w:val="22"/>
        </w:rPr>
        <w:t>. C</w:t>
      </w:r>
      <w:r w:rsidR="7A0C609B" w:rsidRPr="00B854CA">
        <w:rPr>
          <w:rFonts w:ascii="Arial" w:hAnsi="Arial" w:cs="Arial"/>
          <w:sz w:val="22"/>
          <w:szCs w:val="22"/>
        </w:rPr>
        <w:t xml:space="preserve">oaching is a tool that can be utilised for </w:t>
      </w:r>
      <w:r w:rsidR="73D6D93A" w:rsidRPr="00B854CA">
        <w:rPr>
          <w:rFonts w:ascii="Arial" w:hAnsi="Arial" w:cs="Arial"/>
          <w:sz w:val="22"/>
          <w:szCs w:val="22"/>
        </w:rPr>
        <w:t xml:space="preserve">employees </w:t>
      </w:r>
      <w:r w:rsidR="7A0C609B" w:rsidRPr="00B854CA">
        <w:rPr>
          <w:rFonts w:ascii="Arial" w:hAnsi="Arial" w:cs="Arial"/>
          <w:sz w:val="22"/>
          <w:szCs w:val="22"/>
        </w:rPr>
        <w:t xml:space="preserve">already in </w:t>
      </w:r>
      <w:r w:rsidR="6E464DB5" w:rsidRPr="00B854CA">
        <w:rPr>
          <w:rFonts w:ascii="Arial" w:hAnsi="Arial" w:cs="Arial"/>
          <w:sz w:val="22"/>
          <w:szCs w:val="22"/>
        </w:rPr>
        <w:t>man</w:t>
      </w:r>
      <w:r w:rsidR="7A0C609B" w:rsidRPr="00B854CA">
        <w:rPr>
          <w:rFonts w:ascii="Arial" w:hAnsi="Arial" w:cs="Arial"/>
          <w:sz w:val="22"/>
          <w:szCs w:val="22"/>
        </w:rPr>
        <w:t>a</w:t>
      </w:r>
      <w:r w:rsidR="57D31D83" w:rsidRPr="00B854CA">
        <w:rPr>
          <w:rFonts w:ascii="Arial" w:hAnsi="Arial" w:cs="Arial"/>
          <w:sz w:val="22"/>
          <w:szCs w:val="22"/>
        </w:rPr>
        <w:t>g</w:t>
      </w:r>
      <w:r w:rsidR="467B2DD2" w:rsidRPr="00B854CA">
        <w:rPr>
          <w:rFonts w:ascii="Arial" w:hAnsi="Arial" w:cs="Arial"/>
          <w:sz w:val="22"/>
          <w:szCs w:val="22"/>
        </w:rPr>
        <w:t>ement</w:t>
      </w:r>
      <w:r w:rsidR="57D31D83" w:rsidRPr="00B854CA">
        <w:rPr>
          <w:rFonts w:ascii="Arial" w:hAnsi="Arial" w:cs="Arial"/>
          <w:sz w:val="22"/>
          <w:szCs w:val="22"/>
        </w:rPr>
        <w:t xml:space="preserve"> </w:t>
      </w:r>
      <w:r w:rsidR="00EA7F01" w:rsidRPr="00B854CA">
        <w:rPr>
          <w:rFonts w:ascii="Arial" w:hAnsi="Arial" w:cs="Arial"/>
          <w:sz w:val="22"/>
          <w:szCs w:val="22"/>
        </w:rPr>
        <w:t xml:space="preserve">that </w:t>
      </w:r>
      <w:r w:rsidR="78BEBC3B" w:rsidRPr="00B854CA">
        <w:rPr>
          <w:rFonts w:ascii="Arial" w:hAnsi="Arial" w:cs="Arial"/>
          <w:sz w:val="22"/>
          <w:szCs w:val="22"/>
        </w:rPr>
        <w:t>are</w:t>
      </w:r>
      <w:r w:rsidR="185AA34F" w:rsidRPr="00B854CA">
        <w:rPr>
          <w:rFonts w:ascii="Arial" w:hAnsi="Arial" w:cs="Arial"/>
          <w:sz w:val="22"/>
          <w:szCs w:val="22"/>
        </w:rPr>
        <w:t xml:space="preserve"> </w:t>
      </w:r>
      <w:r w:rsidR="57D31D83" w:rsidRPr="00B854CA">
        <w:rPr>
          <w:rFonts w:ascii="Arial" w:hAnsi="Arial" w:cs="Arial"/>
          <w:sz w:val="22"/>
          <w:szCs w:val="22"/>
        </w:rPr>
        <w:t xml:space="preserve">looking </w:t>
      </w:r>
      <w:r w:rsidR="7F0F9310" w:rsidRPr="00B854CA">
        <w:rPr>
          <w:rFonts w:ascii="Arial" w:hAnsi="Arial" w:cs="Arial"/>
          <w:sz w:val="22"/>
          <w:szCs w:val="22"/>
        </w:rPr>
        <w:t xml:space="preserve">to </w:t>
      </w:r>
      <w:r w:rsidR="369544A5" w:rsidRPr="00B854CA">
        <w:rPr>
          <w:rFonts w:ascii="Arial" w:hAnsi="Arial" w:cs="Arial"/>
          <w:sz w:val="22"/>
          <w:szCs w:val="22"/>
        </w:rPr>
        <w:t>progress</w:t>
      </w:r>
      <w:r w:rsidR="57D31D83" w:rsidRPr="00B854CA">
        <w:rPr>
          <w:rFonts w:ascii="Arial" w:hAnsi="Arial" w:cs="Arial"/>
          <w:sz w:val="22"/>
          <w:szCs w:val="22"/>
        </w:rPr>
        <w:t xml:space="preserve"> to</w:t>
      </w:r>
      <w:r w:rsidR="26208895" w:rsidRPr="00B854CA">
        <w:rPr>
          <w:rFonts w:ascii="Arial" w:hAnsi="Arial" w:cs="Arial"/>
          <w:sz w:val="22"/>
          <w:szCs w:val="22"/>
        </w:rPr>
        <w:t xml:space="preserve"> a</w:t>
      </w:r>
      <w:r w:rsidR="57D31D83" w:rsidRPr="00B854CA">
        <w:rPr>
          <w:rFonts w:ascii="Arial" w:hAnsi="Arial" w:cs="Arial"/>
          <w:sz w:val="22"/>
          <w:szCs w:val="22"/>
        </w:rPr>
        <w:t xml:space="preserve"> higher </w:t>
      </w:r>
      <w:r w:rsidR="3689A24A" w:rsidRPr="00B854CA">
        <w:rPr>
          <w:rFonts w:ascii="Arial" w:hAnsi="Arial" w:cs="Arial"/>
          <w:sz w:val="22"/>
          <w:szCs w:val="22"/>
        </w:rPr>
        <w:t>manag</w:t>
      </w:r>
      <w:r w:rsidR="738C86F2" w:rsidRPr="00B854CA">
        <w:rPr>
          <w:rFonts w:ascii="Arial" w:hAnsi="Arial" w:cs="Arial"/>
          <w:sz w:val="22"/>
          <w:szCs w:val="22"/>
        </w:rPr>
        <w:t>erial level and</w:t>
      </w:r>
      <w:r w:rsidR="57D31D83" w:rsidRPr="00B854CA">
        <w:rPr>
          <w:rFonts w:ascii="Arial" w:hAnsi="Arial" w:cs="Arial"/>
          <w:sz w:val="22"/>
          <w:szCs w:val="22"/>
        </w:rPr>
        <w:t xml:space="preserve"> it can also be used for those looking to become managers</w:t>
      </w:r>
      <w:r w:rsidR="568FB069" w:rsidRPr="00B854CA">
        <w:rPr>
          <w:rFonts w:ascii="Arial" w:hAnsi="Arial" w:cs="Arial"/>
          <w:sz w:val="22"/>
          <w:szCs w:val="22"/>
        </w:rPr>
        <w:t xml:space="preserve">. </w:t>
      </w:r>
      <w:r w:rsidR="008B5E3A" w:rsidRPr="00B854CA">
        <w:rPr>
          <w:rFonts w:ascii="Arial" w:hAnsi="Arial" w:cs="Arial"/>
          <w:sz w:val="22"/>
          <w:szCs w:val="22"/>
        </w:rPr>
        <w:t>However,</w:t>
      </w:r>
      <w:r w:rsidR="568FB069" w:rsidRPr="00B854CA">
        <w:rPr>
          <w:rFonts w:ascii="Arial" w:hAnsi="Arial" w:cs="Arial"/>
          <w:sz w:val="22"/>
          <w:szCs w:val="22"/>
        </w:rPr>
        <w:t xml:space="preserve"> </w:t>
      </w:r>
      <w:r w:rsidR="00EA7F01" w:rsidRPr="00B854CA">
        <w:rPr>
          <w:rFonts w:ascii="Arial" w:hAnsi="Arial" w:cs="Arial"/>
          <w:sz w:val="22"/>
          <w:szCs w:val="22"/>
        </w:rPr>
        <w:t>there is also scope to utilise coaching to address poor performance</w:t>
      </w:r>
      <w:r w:rsidR="25239263" w:rsidRPr="00B854CA">
        <w:rPr>
          <w:rFonts w:ascii="Arial" w:hAnsi="Arial" w:cs="Arial"/>
          <w:sz w:val="22"/>
          <w:szCs w:val="22"/>
        </w:rPr>
        <w:t>.</w:t>
      </w:r>
      <w:r w:rsidR="57D31D83" w:rsidRPr="00B854CA">
        <w:rPr>
          <w:rFonts w:ascii="Arial" w:hAnsi="Arial" w:cs="Arial"/>
          <w:sz w:val="22"/>
          <w:szCs w:val="22"/>
        </w:rPr>
        <w:t xml:space="preserve"> </w:t>
      </w:r>
      <w:r w:rsidR="66FFB10C" w:rsidRPr="00B854CA">
        <w:rPr>
          <w:rFonts w:ascii="Arial" w:hAnsi="Arial" w:cs="Arial"/>
          <w:sz w:val="22"/>
          <w:szCs w:val="22"/>
        </w:rPr>
        <w:t>As McDermott et al. (2007) identifies,</w:t>
      </w:r>
      <w:r w:rsidR="57D31D83" w:rsidRPr="00B854CA">
        <w:rPr>
          <w:rFonts w:ascii="Arial" w:hAnsi="Arial" w:cs="Arial"/>
          <w:sz w:val="22"/>
          <w:szCs w:val="22"/>
        </w:rPr>
        <w:t xml:space="preserve"> coaching can be used throughout the organisation</w:t>
      </w:r>
      <w:r w:rsidR="5787CDA0" w:rsidRPr="00B854CA">
        <w:rPr>
          <w:rFonts w:ascii="Arial" w:hAnsi="Arial" w:cs="Arial"/>
          <w:sz w:val="22"/>
          <w:szCs w:val="22"/>
        </w:rPr>
        <w:t xml:space="preserve"> </w:t>
      </w:r>
      <w:r w:rsidR="4C46C318" w:rsidRPr="00B854CA">
        <w:rPr>
          <w:rFonts w:ascii="Arial" w:hAnsi="Arial" w:cs="Arial"/>
          <w:sz w:val="22"/>
          <w:szCs w:val="22"/>
        </w:rPr>
        <w:t>hierarchy</w:t>
      </w:r>
      <w:r w:rsidR="00FE14A7" w:rsidRPr="00B854CA">
        <w:rPr>
          <w:rFonts w:ascii="Arial" w:hAnsi="Arial" w:cs="Arial"/>
          <w:sz w:val="22"/>
          <w:szCs w:val="22"/>
        </w:rPr>
        <w:t>;</w:t>
      </w:r>
      <w:r w:rsidR="4C46C318" w:rsidRPr="00B854CA">
        <w:rPr>
          <w:rFonts w:ascii="Arial" w:hAnsi="Arial" w:cs="Arial"/>
          <w:sz w:val="22"/>
          <w:szCs w:val="22"/>
        </w:rPr>
        <w:t xml:space="preserve"> </w:t>
      </w:r>
      <w:r w:rsidR="5787CDA0" w:rsidRPr="00B854CA">
        <w:rPr>
          <w:rFonts w:ascii="Arial" w:hAnsi="Arial" w:cs="Arial"/>
          <w:sz w:val="22"/>
          <w:szCs w:val="22"/>
        </w:rPr>
        <w:t>low, medium and high</w:t>
      </w:r>
      <w:r w:rsidR="68A330E8" w:rsidRPr="00B854CA">
        <w:rPr>
          <w:rFonts w:ascii="Arial" w:hAnsi="Arial" w:cs="Arial"/>
          <w:sz w:val="22"/>
          <w:szCs w:val="22"/>
        </w:rPr>
        <w:t xml:space="preserve">. </w:t>
      </w:r>
      <w:r w:rsidR="6D57B83F" w:rsidRPr="00B854CA">
        <w:rPr>
          <w:rFonts w:ascii="Arial" w:hAnsi="Arial" w:cs="Arial"/>
          <w:sz w:val="22"/>
          <w:szCs w:val="22"/>
        </w:rPr>
        <w:t xml:space="preserve">This indicates that it is </w:t>
      </w:r>
      <w:r w:rsidR="7D188DC9" w:rsidRPr="00B854CA">
        <w:rPr>
          <w:rFonts w:ascii="Arial" w:hAnsi="Arial" w:cs="Arial"/>
          <w:sz w:val="22"/>
          <w:szCs w:val="22"/>
        </w:rPr>
        <w:t>vital for a coach to have the knowledge of gauging</w:t>
      </w:r>
      <w:r w:rsidR="00F47567" w:rsidRPr="00B854CA">
        <w:rPr>
          <w:rFonts w:ascii="Arial" w:hAnsi="Arial" w:cs="Arial"/>
          <w:sz w:val="22"/>
          <w:szCs w:val="22"/>
        </w:rPr>
        <w:t xml:space="preserve"> and identifying the best</w:t>
      </w:r>
      <w:r w:rsidR="7D188DC9" w:rsidRPr="00B854CA">
        <w:rPr>
          <w:rFonts w:ascii="Arial" w:hAnsi="Arial" w:cs="Arial"/>
          <w:sz w:val="22"/>
          <w:szCs w:val="22"/>
        </w:rPr>
        <w:t xml:space="preserve"> </w:t>
      </w:r>
      <w:r w:rsidR="188B5B93" w:rsidRPr="00B854CA">
        <w:rPr>
          <w:rFonts w:ascii="Arial" w:hAnsi="Arial" w:cs="Arial"/>
          <w:sz w:val="22"/>
          <w:szCs w:val="22"/>
        </w:rPr>
        <w:t xml:space="preserve">coaching </w:t>
      </w:r>
      <w:r w:rsidR="7D188DC9" w:rsidRPr="00B854CA">
        <w:rPr>
          <w:rFonts w:ascii="Arial" w:hAnsi="Arial" w:cs="Arial"/>
          <w:sz w:val="22"/>
          <w:szCs w:val="22"/>
        </w:rPr>
        <w:t>approach depending on the aim and goal</w:t>
      </w:r>
      <w:r w:rsidR="388EDAF2" w:rsidRPr="00B854CA">
        <w:rPr>
          <w:rFonts w:ascii="Arial" w:hAnsi="Arial" w:cs="Arial"/>
          <w:sz w:val="22"/>
          <w:szCs w:val="22"/>
        </w:rPr>
        <w:t xml:space="preserve"> of the individual, whilst also ensuring the outcome is ali</w:t>
      </w:r>
      <w:r w:rsidR="7E9F8C84" w:rsidRPr="00B854CA">
        <w:rPr>
          <w:rFonts w:ascii="Arial" w:hAnsi="Arial" w:cs="Arial"/>
          <w:sz w:val="22"/>
          <w:szCs w:val="22"/>
        </w:rPr>
        <w:t>gned</w:t>
      </w:r>
      <w:r w:rsidR="388EDAF2" w:rsidRPr="00B854CA">
        <w:rPr>
          <w:rFonts w:ascii="Arial" w:hAnsi="Arial" w:cs="Arial"/>
          <w:sz w:val="22"/>
          <w:szCs w:val="22"/>
        </w:rPr>
        <w:t xml:space="preserve"> to the organisational </w:t>
      </w:r>
      <w:r w:rsidR="36718799" w:rsidRPr="00B854CA">
        <w:rPr>
          <w:rFonts w:ascii="Arial" w:hAnsi="Arial" w:cs="Arial"/>
          <w:sz w:val="22"/>
          <w:szCs w:val="22"/>
        </w:rPr>
        <w:t>strategy.</w:t>
      </w:r>
      <w:r w:rsidR="3CB33AF2" w:rsidRPr="00B854CA">
        <w:rPr>
          <w:rFonts w:ascii="Arial" w:hAnsi="Arial" w:cs="Arial"/>
          <w:sz w:val="22"/>
          <w:szCs w:val="22"/>
        </w:rPr>
        <w:t xml:space="preserve"> </w:t>
      </w:r>
    </w:p>
    <w:p w14:paraId="7A30B306" w14:textId="0861C89B" w:rsidR="00475FCB" w:rsidRPr="00B854CA" w:rsidRDefault="00475FCB" w:rsidP="157179B6">
      <w:pPr>
        <w:rPr>
          <w:rFonts w:ascii="Arial" w:hAnsi="Arial" w:cs="Arial"/>
          <w:sz w:val="22"/>
          <w:szCs w:val="22"/>
        </w:rPr>
      </w:pPr>
    </w:p>
    <w:p w14:paraId="2A5990FE" w14:textId="17EF0423" w:rsidR="00475FCB" w:rsidRPr="00B854CA" w:rsidRDefault="00475FCB" w:rsidP="157179B6">
      <w:pPr>
        <w:rPr>
          <w:rFonts w:ascii="Arial" w:hAnsi="Arial" w:cs="Arial"/>
          <w:sz w:val="22"/>
          <w:szCs w:val="22"/>
        </w:rPr>
      </w:pPr>
      <w:r w:rsidRPr="00B854CA">
        <w:rPr>
          <w:rFonts w:ascii="Arial" w:hAnsi="Arial" w:cs="Arial"/>
          <w:sz w:val="22"/>
          <w:szCs w:val="22"/>
        </w:rPr>
        <w:t>To conclude</w:t>
      </w:r>
      <w:r w:rsidR="00D609BA" w:rsidRPr="00B854CA">
        <w:rPr>
          <w:rFonts w:ascii="Arial" w:hAnsi="Arial" w:cs="Arial"/>
          <w:sz w:val="22"/>
          <w:szCs w:val="22"/>
        </w:rPr>
        <w:t xml:space="preserve">, coaching knowledge is vital to </w:t>
      </w:r>
      <w:r w:rsidR="00C61D0B" w:rsidRPr="00B854CA">
        <w:rPr>
          <w:rFonts w:ascii="Arial" w:hAnsi="Arial" w:cs="Arial"/>
          <w:sz w:val="22"/>
          <w:szCs w:val="22"/>
        </w:rPr>
        <w:t xml:space="preserve">achieving </w:t>
      </w:r>
      <w:r w:rsidR="00D609BA" w:rsidRPr="00B854CA">
        <w:rPr>
          <w:rFonts w:ascii="Arial" w:hAnsi="Arial" w:cs="Arial"/>
          <w:sz w:val="22"/>
          <w:szCs w:val="22"/>
        </w:rPr>
        <w:t xml:space="preserve">workplace </w:t>
      </w:r>
      <w:r w:rsidR="000F2828" w:rsidRPr="00B854CA">
        <w:rPr>
          <w:rFonts w:ascii="Arial" w:hAnsi="Arial" w:cs="Arial"/>
          <w:sz w:val="22"/>
          <w:szCs w:val="22"/>
        </w:rPr>
        <w:t xml:space="preserve">success through a coaching </w:t>
      </w:r>
      <w:r w:rsidR="006E40C3" w:rsidRPr="00B854CA">
        <w:rPr>
          <w:rFonts w:ascii="Arial" w:hAnsi="Arial" w:cs="Arial"/>
          <w:sz w:val="22"/>
          <w:szCs w:val="22"/>
        </w:rPr>
        <w:t>programme</w:t>
      </w:r>
      <w:r w:rsidR="000F2828" w:rsidRPr="00B854CA">
        <w:rPr>
          <w:rFonts w:ascii="Arial" w:hAnsi="Arial" w:cs="Arial"/>
          <w:sz w:val="22"/>
          <w:szCs w:val="22"/>
        </w:rPr>
        <w:t>. However</w:t>
      </w:r>
      <w:r w:rsidR="009C448B" w:rsidRPr="00B854CA">
        <w:rPr>
          <w:rFonts w:ascii="Arial" w:hAnsi="Arial" w:cs="Arial"/>
          <w:sz w:val="22"/>
          <w:szCs w:val="22"/>
        </w:rPr>
        <w:t xml:space="preserve">, </w:t>
      </w:r>
      <w:r w:rsidR="000F2828" w:rsidRPr="00B854CA">
        <w:rPr>
          <w:rFonts w:ascii="Arial" w:hAnsi="Arial" w:cs="Arial"/>
          <w:sz w:val="22"/>
          <w:szCs w:val="22"/>
        </w:rPr>
        <w:t xml:space="preserve">it is important </w:t>
      </w:r>
      <w:r w:rsidR="00610BAC" w:rsidRPr="00B854CA">
        <w:rPr>
          <w:rFonts w:ascii="Arial" w:hAnsi="Arial" w:cs="Arial"/>
          <w:sz w:val="22"/>
          <w:szCs w:val="22"/>
        </w:rPr>
        <w:t xml:space="preserve">for the coach to understand the organisation </w:t>
      </w:r>
      <w:r w:rsidR="00610BAC" w:rsidRPr="00B854CA">
        <w:rPr>
          <w:rFonts w:ascii="Arial" w:hAnsi="Arial" w:cs="Arial"/>
          <w:sz w:val="22"/>
          <w:szCs w:val="22"/>
        </w:rPr>
        <w:lastRenderedPageBreak/>
        <w:t xml:space="preserve">strategy, values and mission to ensure validity and </w:t>
      </w:r>
      <w:r w:rsidR="006E40C3" w:rsidRPr="00B854CA">
        <w:rPr>
          <w:rFonts w:ascii="Arial" w:hAnsi="Arial" w:cs="Arial"/>
          <w:sz w:val="22"/>
          <w:szCs w:val="22"/>
        </w:rPr>
        <w:t>relevance when coaching an individual</w:t>
      </w:r>
      <w:r w:rsidR="0000252B" w:rsidRPr="00B854CA">
        <w:rPr>
          <w:rFonts w:ascii="Arial" w:hAnsi="Arial" w:cs="Arial"/>
          <w:sz w:val="22"/>
          <w:szCs w:val="22"/>
        </w:rPr>
        <w:t>, whilst utilising</w:t>
      </w:r>
      <w:r w:rsidR="006E40C3" w:rsidRPr="00B854CA">
        <w:rPr>
          <w:rFonts w:ascii="Arial" w:hAnsi="Arial" w:cs="Arial"/>
          <w:sz w:val="22"/>
          <w:szCs w:val="22"/>
        </w:rPr>
        <w:t xml:space="preserve"> the knowledge gained through experience to adapt </w:t>
      </w:r>
      <w:r w:rsidR="009C448B" w:rsidRPr="00B854CA">
        <w:rPr>
          <w:rFonts w:ascii="Arial" w:hAnsi="Arial" w:cs="Arial"/>
          <w:sz w:val="22"/>
          <w:szCs w:val="22"/>
        </w:rPr>
        <w:t>depending</w:t>
      </w:r>
      <w:r w:rsidR="006E40C3" w:rsidRPr="00B854CA">
        <w:rPr>
          <w:rFonts w:ascii="Arial" w:hAnsi="Arial" w:cs="Arial"/>
          <w:sz w:val="22"/>
          <w:szCs w:val="22"/>
        </w:rPr>
        <w:t xml:space="preserve"> on the coachee</w:t>
      </w:r>
      <w:r w:rsidR="0000252B" w:rsidRPr="00B854CA">
        <w:rPr>
          <w:rFonts w:ascii="Arial" w:hAnsi="Arial" w:cs="Arial"/>
          <w:sz w:val="22"/>
          <w:szCs w:val="22"/>
        </w:rPr>
        <w:t>’</w:t>
      </w:r>
      <w:r w:rsidR="006E40C3" w:rsidRPr="00B854CA">
        <w:rPr>
          <w:rFonts w:ascii="Arial" w:hAnsi="Arial" w:cs="Arial"/>
          <w:sz w:val="22"/>
          <w:szCs w:val="22"/>
        </w:rPr>
        <w:t xml:space="preserve">s goals. </w:t>
      </w:r>
    </w:p>
    <w:p w14:paraId="4013123D" w14:textId="00AAD25E" w:rsidR="00FF35D6" w:rsidRPr="00B854CA" w:rsidRDefault="00FF35D6" w:rsidP="157179B6">
      <w:pPr>
        <w:rPr>
          <w:rFonts w:ascii="Arial" w:hAnsi="Arial" w:cs="Arial"/>
          <w:sz w:val="24"/>
          <w:szCs w:val="24"/>
        </w:rPr>
      </w:pPr>
    </w:p>
    <w:p w14:paraId="0CCFC9DD" w14:textId="26A42550" w:rsidR="005E3E8E" w:rsidRPr="00B854CA" w:rsidRDefault="00415D01" w:rsidP="005E3E8E">
      <w:pPr>
        <w:pStyle w:val="Heading1"/>
        <w:rPr>
          <w:rFonts w:ascii="Arial" w:hAnsi="Arial" w:cs="Arial"/>
        </w:rPr>
      </w:pPr>
      <w:bookmarkStart w:id="14" w:name="_Toc134294844"/>
      <w:bookmarkStart w:id="15" w:name="_Toc134299201"/>
      <w:r w:rsidRPr="00B854CA">
        <w:rPr>
          <w:rFonts w:ascii="Arial" w:hAnsi="Arial" w:cs="Arial"/>
        </w:rPr>
        <w:t xml:space="preserve">2.2 </w:t>
      </w:r>
      <w:r w:rsidR="00334F5F" w:rsidRPr="00B854CA">
        <w:rPr>
          <w:rFonts w:ascii="Arial" w:hAnsi="Arial" w:cs="Arial"/>
        </w:rPr>
        <w:t>Exploring the s</w:t>
      </w:r>
      <w:r w:rsidR="005E3E8E" w:rsidRPr="00B854CA">
        <w:rPr>
          <w:rFonts w:ascii="Arial" w:hAnsi="Arial" w:cs="Arial"/>
        </w:rPr>
        <w:t>kills</w:t>
      </w:r>
      <w:r w:rsidR="00334F5F" w:rsidRPr="00B854CA">
        <w:rPr>
          <w:rFonts w:ascii="Arial" w:hAnsi="Arial" w:cs="Arial"/>
        </w:rPr>
        <w:t xml:space="preserve"> required</w:t>
      </w:r>
      <w:r w:rsidR="006C64AB" w:rsidRPr="00B854CA">
        <w:rPr>
          <w:rFonts w:ascii="Arial" w:hAnsi="Arial" w:cs="Arial"/>
        </w:rPr>
        <w:t xml:space="preserve"> to be</w:t>
      </w:r>
      <w:r w:rsidR="00334F5F" w:rsidRPr="00B854CA">
        <w:rPr>
          <w:rFonts w:ascii="Arial" w:hAnsi="Arial" w:cs="Arial"/>
        </w:rPr>
        <w:t xml:space="preserve"> an</w:t>
      </w:r>
      <w:r w:rsidR="006C64AB" w:rsidRPr="00B854CA">
        <w:rPr>
          <w:rFonts w:ascii="Arial" w:hAnsi="Arial" w:cs="Arial"/>
        </w:rPr>
        <w:t xml:space="preserve"> effective workplace coach</w:t>
      </w:r>
      <w:bookmarkEnd w:id="14"/>
      <w:bookmarkEnd w:id="15"/>
    </w:p>
    <w:p w14:paraId="119CD6D6" w14:textId="210D068F" w:rsidR="005E3E8E" w:rsidRPr="00B854CA" w:rsidRDefault="005E3E8E" w:rsidP="00566755">
      <w:pPr>
        <w:rPr>
          <w:rFonts w:ascii="Arial" w:hAnsi="Arial" w:cs="Arial"/>
          <w:sz w:val="24"/>
          <w:szCs w:val="24"/>
        </w:rPr>
      </w:pPr>
    </w:p>
    <w:p w14:paraId="341E285D" w14:textId="2DBC37BF" w:rsidR="00BC088C" w:rsidRPr="00B854CA" w:rsidRDefault="006E2964" w:rsidP="00566755">
      <w:pPr>
        <w:rPr>
          <w:rFonts w:ascii="Arial" w:hAnsi="Arial" w:cs="Arial"/>
          <w:sz w:val="22"/>
          <w:szCs w:val="22"/>
        </w:rPr>
      </w:pPr>
      <w:r w:rsidRPr="00B854CA">
        <w:rPr>
          <w:rFonts w:ascii="Arial" w:hAnsi="Arial" w:cs="Arial"/>
          <w:sz w:val="22"/>
          <w:szCs w:val="22"/>
        </w:rPr>
        <w:t xml:space="preserve">Alongside </w:t>
      </w:r>
      <w:r w:rsidR="0070675E" w:rsidRPr="00B854CA">
        <w:rPr>
          <w:rFonts w:ascii="Arial" w:hAnsi="Arial" w:cs="Arial"/>
          <w:sz w:val="22"/>
          <w:szCs w:val="22"/>
        </w:rPr>
        <w:t xml:space="preserve">coaching knowledge, </w:t>
      </w:r>
      <w:r w:rsidR="00365264" w:rsidRPr="00B854CA">
        <w:rPr>
          <w:rFonts w:ascii="Arial" w:hAnsi="Arial" w:cs="Arial"/>
          <w:sz w:val="22"/>
          <w:szCs w:val="22"/>
        </w:rPr>
        <w:t xml:space="preserve">developing strong coaching skills are </w:t>
      </w:r>
      <w:r w:rsidR="00577B93" w:rsidRPr="00B854CA">
        <w:rPr>
          <w:rFonts w:ascii="Arial" w:hAnsi="Arial" w:cs="Arial"/>
          <w:sz w:val="22"/>
          <w:szCs w:val="22"/>
        </w:rPr>
        <w:t>vital to succeed</w:t>
      </w:r>
      <w:r w:rsidR="00365264" w:rsidRPr="00B854CA">
        <w:rPr>
          <w:rFonts w:ascii="Arial" w:hAnsi="Arial" w:cs="Arial"/>
          <w:sz w:val="22"/>
          <w:szCs w:val="22"/>
        </w:rPr>
        <w:t xml:space="preserve"> a</w:t>
      </w:r>
      <w:r w:rsidR="00AF2FA6" w:rsidRPr="00B854CA">
        <w:rPr>
          <w:rFonts w:ascii="Arial" w:hAnsi="Arial" w:cs="Arial"/>
          <w:sz w:val="22"/>
          <w:szCs w:val="22"/>
        </w:rPr>
        <w:t>s an</w:t>
      </w:r>
      <w:r w:rsidR="00365264" w:rsidRPr="00B854CA">
        <w:rPr>
          <w:rFonts w:ascii="Arial" w:hAnsi="Arial" w:cs="Arial"/>
          <w:sz w:val="22"/>
          <w:szCs w:val="22"/>
        </w:rPr>
        <w:t xml:space="preserve"> effective coach</w:t>
      </w:r>
      <w:r w:rsidR="00577B93" w:rsidRPr="00B854CA">
        <w:rPr>
          <w:rFonts w:ascii="Arial" w:hAnsi="Arial" w:cs="Arial"/>
          <w:sz w:val="22"/>
          <w:szCs w:val="22"/>
        </w:rPr>
        <w:t xml:space="preserve">. </w:t>
      </w:r>
      <w:r w:rsidR="008B1108" w:rsidRPr="00B854CA">
        <w:rPr>
          <w:rFonts w:ascii="Arial" w:hAnsi="Arial" w:cs="Arial"/>
          <w:sz w:val="22"/>
          <w:szCs w:val="22"/>
        </w:rPr>
        <w:t xml:space="preserve">Grant (2010) suggests </w:t>
      </w:r>
      <w:r w:rsidR="00E37EFD" w:rsidRPr="00B854CA">
        <w:rPr>
          <w:rFonts w:ascii="Arial" w:hAnsi="Arial" w:cs="Arial"/>
          <w:sz w:val="22"/>
          <w:szCs w:val="22"/>
        </w:rPr>
        <w:t xml:space="preserve">it can take up to six months </w:t>
      </w:r>
      <w:r w:rsidR="00365264" w:rsidRPr="00B854CA">
        <w:rPr>
          <w:rFonts w:ascii="Arial" w:hAnsi="Arial" w:cs="Arial"/>
          <w:sz w:val="22"/>
          <w:szCs w:val="22"/>
        </w:rPr>
        <w:t xml:space="preserve">for </w:t>
      </w:r>
      <w:r w:rsidR="00B10475" w:rsidRPr="00B854CA">
        <w:rPr>
          <w:rFonts w:ascii="Arial" w:hAnsi="Arial" w:cs="Arial"/>
          <w:sz w:val="22"/>
          <w:szCs w:val="22"/>
        </w:rPr>
        <w:t>coaches to become confident in using their taught skills in the workplace</w:t>
      </w:r>
      <w:r w:rsidR="00FF4A3C" w:rsidRPr="00B854CA">
        <w:rPr>
          <w:rFonts w:ascii="Arial" w:hAnsi="Arial" w:cs="Arial"/>
          <w:sz w:val="22"/>
          <w:szCs w:val="22"/>
        </w:rPr>
        <w:t xml:space="preserve">. </w:t>
      </w:r>
      <w:r w:rsidR="004A0A13" w:rsidRPr="00B854CA">
        <w:rPr>
          <w:rFonts w:ascii="Arial" w:hAnsi="Arial" w:cs="Arial"/>
          <w:sz w:val="22"/>
          <w:szCs w:val="22"/>
        </w:rPr>
        <w:t xml:space="preserve">These skills can be taught and developed over time </w:t>
      </w:r>
      <w:r w:rsidR="00FF4A3C" w:rsidRPr="00B854CA">
        <w:rPr>
          <w:rFonts w:ascii="Arial" w:hAnsi="Arial" w:cs="Arial"/>
          <w:sz w:val="22"/>
          <w:szCs w:val="22"/>
        </w:rPr>
        <w:t>and according to</w:t>
      </w:r>
      <w:r w:rsidR="004A0A13" w:rsidRPr="00B854CA">
        <w:rPr>
          <w:rFonts w:ascii="Arial" w:hAnsi="Arial" w:cs="Arial"/>
          <w:sz w:val="22"/>
          <w:szCs w:val="22"/>
        </w:rPr>
        <w:t xml:space="preserve"> Goleman (2000) coaching skills are a vital part of every leader’s toolkit, </w:t>
      </w:r>
      <w:r w:rsidR="00FF4A3C" w:rsidRPr="00B854CA">
        <w:rPr>
          <w:rFonts w:ascii="Arial" w:hAnsi="Arial" w:cs="Arial"/>
          <w:sz w:val="22"/>
          <w:szCs w:val="22"/>
        </w:rPr>
        <w:t xml:space="preserve">but </w:t>
      </w:r>
      <w:r w:rsidR="004A0A13" w:rsidRPr="00B854CA">
        <w:rPr>
          <w:rFonts w:ascii="Arial" w:hAnsi="Arial" w:cs="Arial"/>
          <w:sz w:val="22"/>
          <w:szCs w:val="22"/>
        </w:rPr>
        <w:t>the necessary skills come naturally to only a few</w:t>
      </w:r>
      <w:r w:rsidR="00D37B3B" w:rsidRPr="00B854CA">
        <w:rPr>
          <w:rFonts w:ascii="Arial" w:hAnsi="Arial" w:cs="Arial"/>
          <w:sz w:val="22"/>
          <w:szCs w:val="22"/>
        </w:rPr>
        <w:t xml:space="preserve">. </w:t>
      </w:r>
      <w:r w:rsidR="00CA1443" w:rsidRPr="00B854CA">
        <w:rPr>
          <w:rFonts w:ascii="Arial" w:hAnsi="Arial" w:cs="Arial"/>
          <w:sz w:val="22"/>
          <w:szCs w:val="22"/>
        </w:rPr>
        <w:t xml:space="preserve">As an example, a few </w:t>
      </w:r>
      <w:r w:rsidR="00C7558A" w:rsidRPr="00B854CA">
        <w:rPr>
          <w:rFonts w:ascii="Arial" w:hAnsi="Arial" w:cs="Arial"/>
          <w:sz w:val="22"/>
          <w:szCs w:val="22"/>
        </w:rPr>
        <w:t>desired skills</w:t>
      </w:r>
      <w:r w:rsidR="0050620E" w:rsidRPr="00B854CA">
        <w:rPr>
          <w:rFonts w:ascii="Arial" w:hAnsi="Arial" w:cs="Arial"/>
          <w:sz w:val="22"/>
          <w:szCs w:val="22"/>
        </w:rPr>
        <w:t xml:space="preserve"> that enable someone</w:t>
      </w:r>
      <w:r w:rsidR="00C7558A" w:rsidRPr="00B854CA">
        <w:rPr>
          <w:rFonts w:ascii="Arial" w:hAnsi="Arial" w:cs="Arial"/>
          <w:sz w:val="22"/>
          <w:szCs w:val="22"/>
        </w:rPr>
        <w:t xml:space="preserve"> to be an effective </w:t>
      </w:r>
      <w:r w:rsidR="00BC088C" w:rsidRPr="00B854CA">
        <w:rPr>
          <w:rFonts w:ascii="Arial" w:hAnsi="Arial" w:cs="Arial"/>
          <w:sz w:val="22"/>
          <w:szCs w:val="22"/>
        </w:rPr>
        <w:t>coach</w:t>
      </w:r>
      <w:r w:rsidR="00CA1443" w:rsidRPr="00B854CA">
        <w:rPr>
          <w:rFonts w:ascii="Arial" w:hAnsi="Arial" w:cs="Arial"/>
          <w:sz w:val="22"/>
          <w:szCs w:val="22"/>
        </w:rPr>
        <w:t xml:space="preserve"> include;</w:t>
      </w:r>
      <w:r w:rsidR="00C7558A" w:rsidRPr="00B854CA">
        <w:rPr>
          <w:rFonts w:ascii="Arial" w:hAnsi="Arial" w:cs="Arial"/>
          <w:sz w:val="22"/>
          <w:szCs w:val="22"/>
        </w:rPr>
        <w:t xml:space="preserve"> </w:t>
      </w:r>
      <w:r w:rsidR="00535A5C" w:rsidRPr="00B854CA">
        <w:rPr>
          <w:rFonts w:ascii="Arial" w:hAnsi="Arial" w:cs="Arial"/>
          <w:sz w:val="22"/>
          <w:szCs w:val="22"/>
        </w:rPr>
        <w:t>effective communication skills</w:t>
      </w:r>
      <w:r w:rsidR="008A2377" w:rsidRPr="00B854CA">
        <w:rPr>
          <w:rFonts w:ascii="Arial" w:hAnsi="Arial" w:cs="Arial"/>
          <w:sz w:val="22"/>
          <w:szCs w:val="22"/>
        </w:rPr>
        <w:t>,</w:t>
      </w:r>
      <w:r w:rsidR="009A4BB0" w:rsidRPr="00B854CA">
        <w:rPr>
          <w:rFonts w:ascii="Arial" w:hAnsi="Arial" w:cs="Arial"/>
          <w:sz w:val="22"/>
          <w:szCs w:val="22"/>
        </w:rPr>
        <w:t xml:space="preserve"> </w:t>
      </w:r>
      <w:r w:rsidR="00AE11CC" w:rsidRPr="00B854CA">
        <w:rPr>
          <w:rFonts w:ascii="Arial" w:hAnsi="Arial" w:cs="Arial"/>
          <w:sz w:val="22"/>
          <w:szCs w:val="22"/>
        </w:rPr>
        <w:t xml:space="preserve">good organisational skills and </w:t>
      </w:r>
      <w:r w:rsidR="004A4613" w:rsidRPr="00B854CA">
        <w:rPr>
          <w:rFonts w:ascii="Arial" w:hAnsi="Arial" w:cs="Arial"/>
          <w:sz w:val="22"/>
          <w:szCs w:val="22"/>
        </w:rPr>
        <w:t xml:space="preserve">good </w:t>
      </w:r>
      <w:r w:rsidR="00535A5C" w:rsidRPr="00B854CA">
        <w:rPr>
          <w:rFonts w:ascii="Arial" w:hAnsi="Arial" w:cs="Arial"/>
          <w:sz w:val="22"/>
          <w:szCs w:val="22"/>
        </w:rPr>
        <w:t>emotional intelligence</w:t>
      </w:r>
      <w:r w:rsidR="004A4613" w:rsidRPr="00B854CA">
        <w:rPr>
          <w:rFonts w:ascii="Arial" w:hAnsi="Arial" w:cs="Arial"/>
          <w:sz w:val="22"/>
          <w:szCs w:val="22"/>
        </w:rPr>
        <w:t xml:space="preserve"> (EI) skills.</w:t>
      </w:r>
      <w:r w:rsidR="001F541D" w:rsidRPr="00B854CA">
        <w:rPr>
          <w:rFonts w:ascii="Arial" w:hAnsi="Arial" w:cs="Arial"/>
          <w:sz w:val="22"/>
          <w:szCs w:val="22"/>
        </w:rPr>
        <w:t xml:space="preserve"> </w:t>
      </w:r>
      <w:r w:rsidR="003F5823" w:rsidRPr="00B854CA">
        <w:rPr>
          <w:rFonts w:ascii="Arial" w:hAnsi="Arial" w:cs="Arial"/>
          <w:sz w:val="22"/>
          <w:szCs w:val="22"/>
        </w:rPr>
        <w:t xml:space="preserve"> </w:t>
      </w:r>
    </w:p>
    <w:p w14:paraId="53F528D1" w14:textId="77777777" w:rsidR="00C80409" w:rsidRPr="00B854CA" w:rsidRDefault="00C80409" w:rsidP="00566755">
      <w:pPr>
        <w:rPr>
          <w:rFonts w:ascii="Arial" w:hAnsi="Arial" w:cs="Arial"/>
          <w:sz w:val="22"/>
          <w:szCs w:val="22"/>
        </w:rPr>
      </w:pPr>
    </w:p>
    <w:p w14:paraId="1D569433" w14:textId="35BACF78" w:rsidR="009B1E40" w:rsidRPr="00B854CA" w:rsidRDefault="00573F60" w:rsidP="00566755">
      <w:pPr>
        <w:rPr>
          <w:rFonts w:ascii="Arial" w:hAnsi="Arial" w:cs="Arial"/>
          <w:sz w:val="22"/>
          <w:szCs w:val="22"/>
        </w:rPr>
      </w:pPr>
      <w:r w:rsidRPr="00B854CA">
        <w:rPr>
          <w:rFonts w:ascii="Arial" w:hAnsi="Arial" w:cs="Arial"/>
          <w:sz w:val="22"/>
          <w:szCs w:val="22"/>
        </w:rPr>
        <w:t xml:space="preserve">Communication </w:t>
      </w:r>
      <w:r w:rsidR="00A17AA7" w:rsidRPr="00B854CA">
        <w:rPr>
          <w:rFonts w:ascii="Arial" w:hAnsi="Arial" w:cs="Arial"/>
          <w:sz w:val="22"/>
          <w:szCs w:val="22"/>
        </w:rPr>
        <w:t>is</w:t>
      </w:r>
      <w:r w:rsidR="003F5823" w:rsidRPr="00B854CA">
        <w:rPr>
          <w:rFonts w:ascii="Arial" w:hAnsi="Arial" w:cs="Arial"/>
          <w:sz w:val="22"/>
          <w:szCs w:val="22"/>
        </w:rPr>
        <w:t xml:space="preserve"> one of the most important</w:t>
      </w:r>
      <w:r w:rsidR="009711F9" w:rsidRPr="00B854CA">
        <w:rPr>
          <w:rFonts w:ascii="Arial" w:hAnsi="Arial" w:cs="Arial"/>
          <w:sz w:val="22"/>
          <w:szCs w:val="22"/>
        </w:rPr>
        <w:t xml:space="preserve"> skills</w:t>
      </w:r>
      <w:r w:rsidR="00A17AA7" w:rsidRPr="00B854CA">
        <w:rPr>
          <w:rFonts w:ascii="Arial" w:hAnsi="Arial" w:cs="Arial"/>
          <w:sz w:val="22"/>
          <w:szCs w:val="22"/>
        </w:rPr>
        <w:t xml:space="preserve"> a coach can have. This allows for</w:t>
      </w:r>
      <w:r w:rsidR="009711F9" w:rsidRPr="00B854CA">
        <w:rPr>
          <w:rFonts w:ascii="Arial" w:hAnsi="Arial" w:cs="Arial"/>
          <w:sz w:val="22"/>
          <w:szCs w:val="22"/>
        </w:rPr>
        <w:t xml:space="preserve"> effective collaborat</w:t>
      </w:r>
      <w:r w:rsidR="00A17AA7" w:rsidRPr="00B854CA">
        <w:rPr>
          <w:rFonts w:ascii="Arial" w:hAnsi="Arial" w:cs="Arial"/>
          <w:sz w:val="22"/>
          <w:szCs w:val="22"/>
        </w:rPr>
        <w:t>ion</w:t>
      </w:r>
      <w:r w:rsidR="00590B06" w:rsidRPr="00B854CA">
        <w:rPr>
          <w:rFonts w:ascii="Arial" w:hAnsi="Arial" w:cs="Arial"/>
          <w:sz w:val="22"/>
          <w:szCs w:val="22"/>
        </w:rPr>
        <w:t xml:space="preserve"> with the coachee</w:t>
      </w:r>
      <w:r w:rsidR="00F8019A" w:rsidRPr="00B854CA">
        <w:rPr>
          <w:rFonts w:ascii="Arial" w:hAnsi="Arial" w:cs="Arial"/>
          <w:sz w:val="22"/>
          <w:szCs w:val="22"/>
        </w:rPr>
        <w:t>, allowing the coach to</w:t>
      </w:r>
      <w:r w:rsidR="009711F9" w:rsidRPr="00B854CA">
        <w:rPr>
          <w:rFonts w:ascii="Arial" w:hAnsi="Arial" w:cs="Arial"/>
          <w:sz w:val="22"/>
          <w:szCs w:val="22"/>
        </w:rPr>
        <w:t xml:space="preserve"> listen</w:t>
      </w:r>
      <w:r w:rsidR="00F8019A" w:rsidRPr="00B854CA">
        <w:rPr>
          <w:rFonts w:ascii="Arial" w:hAnsi="Arial" w:cs="Arial"/>
          <w:sz w:val="22"/>
          <w:szCs w:val="22"/>
        </w:rPr>
        <w:t xml:space="preserve">, </w:t>
      </w:r>
      <w:r w:rsidR="00075266" w:rsidRPr="00B854CA">
        <w:rPr>
          <w:rFonts w:ascii="Arial" w:hAnsi="Arial" w:cs="Arial"/>
          <w:sz w:val="22"/>
          <w:szCs w:val="22"/>
        </w:rPr>
        <w:t xml:space="preserve">empathise </w:t>
      </w:r>
      <w:r w:rsidR="00F8019A" w:rsidRPr="00B854CA">
        <w:rPr>
          <w:rFonts w:ascii="Arial" w:hAnsi="Arial" w:cs="Arial"/>
          <w:sz w:val="22"/>
          <w:szCs w:val="22"/>
        </w:rPr>
        <w:t xml:space="preserve">and </w:t>
      </w:r>
      <w:r w:rsidR="007E439E" w:rsidRPr="00B854CA">
        <w:rPr>
          <w:rFonts w:ascii="Arial" w:hAnsi="Arial" w:cs="Arial"/>
          <w:sz w:val="22"/>
          <w:szCs w:val="22"/>
        </w:rPr>
        <w:t xml:space="preserve">engage </w:t>
      </w:r>
      <w:r w:rsidR="00075266" w:rsidRPr="00B854CA">
        <w:rPr>
          <w:rFonts w:ascii="Arial" w:hAnsi="Arial" w:cs="Arial"/>
          <w:sz w:val="22"/>
          <w:szCs w:val="22"/>
        </w:rPr>
        <w:t>with the coachee</w:t>
      </w:r>
      <w:r w:rsidR="005E11E1" w:rsidRPr="00B854CA">
        <w:rPr>
          <w:rFonts w:ascii="Arial" w:hAnsi="Arial" w:cs="Arial"/>
          <w:sz w:val="22"/>
          <w:szCs w:val="22"/>
        </w:rPr>
        <w:t xml:space="preserve"> </w:t>
      </w:r>
      <w:r w:rsidR="00820CED" w:rsidRPr="00B854CA">
        <w:rPr>
          <w:rFonts w:ascii="Arial" w:hAnsi="Arial" w:cs="Arial"/>
          <w:sz w:val="22"/>
          <w:szCs w:val="22"/>
        </w:rPr>
        <w:t>(</w:t>
      </w:r>
      <w:r w:rsidR="00820CED" w:rsidRPr="00B854CA">
        <w:rPr>
          <w:rFonts w:ascii="Arial" w:hAnsi="Arial" w:cs="Arial"/>
          <w:color w:val="222222"/>
          <w:sz w:val="22"/>
          <w:szCs w:val="22"/>
          <w:shd w:val="clear" w:color="auto" w:fill="FFFFFF"/>
        </w:rPr>
        <w:t xml:space="preserve">Morreale, 2000). </w:t>
      </w:r>
      <w:r w:rsidR="009B266F" w:rsidRPr="00B854CA">
        <w:rPr>
          <w:rFonts w:ascii="Arial" w:hAnsi="Arial" w:cs="Arial"/>
          <w:color w:val="222222"/>
          <w:sz w:val="22"/>
          <w:szCs w:val="22"/>
          <w:shd w:val="clear" w:color="auto" w:fill="FFFFFF"/>
        </w:rPr>
        <w:t xml:space="preserve">As coaching focuses on </w:t>
      </w:r>
      <w:r w:rsidR="00FF213F" w:rsidRPr="00B854CA">
        <w:rPr>
          <w:rFonts w:ascii="Arial" w:hAnsi="Arial" w:cs="Arial"/>
          <w:color w:val="222222"/>
          <w:sz w:val="22"/>
          <w:szCs w:val="22"/>
          <w:shd w:val="clear" w:color="auto" w:fill="FFFFFF"/>
        </w:rPr>
        <w:t xml:space="preserve">specific skills and goals, it is important for the coach to </w:t>
      </w:r>
      <w:r w:rsidR="00586B72" w:rsidRPr="00B854CA">
        <w:rPr>
          <w:rFonts w:ascii="Arial" w:hAnsi="Arial" w:cs="Arial"/>
          <w:color w:val="222222"/>
          <w:sz w:val="22"/>
          <w:szCs w:val="22"/>
          <w:shd w:val="clear" w:color="auto" w:fill="FFFFFF"/>
        </w:rPr>
        <w:t>communicate</w:t>
      </w:r>
      <w:r w:rsidR="00FF213F" w:rsidRPr="00B854CA">
        <w:rPr>
          <w:rFonts w:ascii="Arial" w:hAnsi="Arial" w:cs="Arial"/>
          <w:color w:val="222222"/>
          <w:sz w:val="22"/>
          <w:szCs w:val="22"/>
          <w:shd w:val="clear" w:color="auto" w:fill="FFFFFF"/>
        </w:rPr>
        <w:t xml:space="preserve"> with the </w:t>
      </w:r>
      <w:r w:rsidR="00586B72" w:rsidRPr="00B854CA">
        <w:rPr>
          <w:rFonts w:ascii="Arial" w:hAnsi="Arial" w:cs="Arial"/>
          <w:color w:val="222222"/>
          <w:sz w:val="22"/>
          <w:szCs w:val="22"/>
          <w:shd w:val="clear" w:color="auto" w:fill="FFFFFF"/>
        </w:rPr>
        <w:t>coachee</w:t>
      </w:r>
      <w:r w:rsidR="009223CC" w:rsidRPr="00B854CA">
        <w:rPr>
          <w:rFonts w:ascii="Arial" w:hAnsi="Arial" w:cs="Arial"/>
          <w:color w:val="222222"/>
          <w:sz w:val="22"/>
          <w:szCs w:val="22"/>
          <w:shd w:val="clear" w:color="auto" w:fill="FFFFFF"/>
        </w:rPr>
        <w:t xml:space="preserve"> clearly</w:t>
      </w:r>
      <w:r w:rsidR="00FF213F" w:rsidRPr="00B854CA">
        <w:rPr>
          <w:rFonts w:ascii="Arial" w:hAnsi="Arial" w:cs="Arial"/>
          <w:color w:val="222222"/>
          <w:sz w:val="22"/>
          <w:szCs w:val="22"/>
          <w:shd w:val="clear" w:color="auto" w:fill="FFFFFF"/>
        </w:rPr>
        <w:t xml:space="preserve">, </w:t>
      </w:r>
      <w:r w:rsidR="00586B72" w:rsidRPr="00B854CA">
        <w:rPr>
          <w:rFonts w:ascii="Arial" w:hAnsi="Arial" w:cs="Arial"/>
          <w:color w:val="222222"/>
          <w:sz w:val="22"/>
          <w:szCs w:val="22"/>
          <w:shd w:val="clear" w:color="auto" w:fill="FFFFFF"/>
        </w:rPr>
        <w:t>avoiding potential misinterpretation</w:t>
      </w:r>
      <w:r w:rsidR="00FF213F" w:rsidRPr="00B854CA">
        <w:rPr>
          <w:rFonts w:ascii="Arial" w:hAnsi="Arial" w:cs="Arial"/>
          <w:color w:val="222222"/>
          <w:sz w:val="22"/>
          <w:szCs w:val="22"/>
          <w:shd w:val="clear" w:color="auto" w:fill="FFFFFF"/>
        </w:rPr>
        <w:t xml:space="preserve"> </w:t>
      </w:r>
      <w:r w:rsidR="00586B72" w:rsidRPr="00B854CA">
        <w:rPr>
          <w:rFonts w:ascii="Arial" w:hAnsi="Arial" w:cs="Arial"/>
          <w:color w:val="222222"/>
          <w:sz w:val="22"/>
          <w:szCs w:val="22"/>
          <w:shd w:val="clear" w:color="auto" w:fill="FFFFFF"/>
        </w:rPr>
        <w:t xml:space="preserve">of the aims of the </w:t>
      </w:r>
      <w:r w:rsidR="009E610C" w:rsidRPr="00B854CA">
        <w:rPr>
          <w:rFonts w:ascii="Arial" w:hAnsi="Arial" w:cs="Arial"/>
          <w:color w:val="222222"/>
          <w:sz w:val="22"/>
          <w:szCs w:val="22"/>
          <w:shd w:val="clear" w:color="auto" w:fill="FFFFFF"/>
        </w:rPr>
        <w:t xml:space="preserve">coaching </w:t>
      </w:r>
      <w:r w:rsidR="00586B72" w:rsidRPr="00B854CA">
        <w:rPr>
          <w:rFonts w:ascii="Arial" w:hAnsi="Arial" w:cs="Arial"/>
          <w:color w:val="222222"/>
          <w:sz w:val="22"/>
          <w:szCs w:val="22"/>
          <w:shd w:val="clear" w:color="auto" w:fill="FFFFFF"/>
        </w:rPr>
        <w:t>programme</w:t>
      </w:r>
      <w:r w:rsidR="000406E4" w:rsidRPr="00B854CA">
        <w:rPr>
          <w:rFonts w:ascii="Arial" w:hAnsi="Arial" w:cs="Arial"/>
          <w:color w:val="222222"/>
          <w:sz w:val="22"/>
          <w:szCs w:val="22"/>
          <w:shd w:val="clear" w:color="auto" w:fill="FFFFFF"/>
        </w:rPr>
        <w:t xml:space="preserve">. </w:t>
      </w:r>
      <w:r w:rsidR="00D5540D" w:rsidRPr="00B854CA">
        <w:rPr>
          <w:rFonts w:ascii="Arial" w:hAnsi="Arial" w:cs="Arial"/>
          <w:color w:val="222222"/>
          <w:sz w:val="22"/>
          <w:szCs w:val="22"/>
          <w:shd w:val="clear" w:color="auto" w:fill="FFFFFF"/>
        </w:rPr>
        <w:t>Good c</w:t>
      </w:r>
      <w:r w:rsidR="000406E4" w:rsidRPr="00B854CA">
        <w:rPr>
          <w:rFonts w:ascii="Arial" w:hAnsi="Arial" w:cs="Arial"/>
          <w:color w:val="222222"/>
          <w:sz w:val="22"/>
          <w:szCs w:val="22"/>
          <w:shd w:val="clear" w:color="auto" w:fill="FFFFFF"/>
        </w:rPr>
        <w:t xml:space="preserve">ommunication </w:t>
      </w:r>
      <w:r w:rsidR="00D5540D" w:rsidRPr="00B854CA">
        <w:rPr>
          <w:rFonts w:ascii="Arial" w:hAnsi="Arial" w:cs="Arial"/>
          <w:color w:val="222222"/>
          <w:sz w:val="22"/>
          <w:szCs w:val="22"/>
          <w:shd w:val="clear" w:color="auto" w:fill="FFFFFF"/>
        </w:rPr>
        <w:t xml:space="preserve">is underpinned by effective </w:t>
      </w:r>
      <w:r w:rsidR="00586B72" w:rsidRPr="00B854CA">
        <w:rPr>
          <w:rFonts w:ascii="Arial" w:hAnsi="Arial" w:cs="Arial"/>
          <w:color w:val="222222"/>
          <w:sz w:val="22"/>
          <w:szCs w:val="22"/>
          <w:shd w:val="clear" w:color="auto" w:fill="FFFFFF"/>
        </w:rPr>
        <w:t>active</w:t>
      </w:r>
      <w:r w:rsidR="000406E4" w:rsidRPr="00B854CA">
        <w:rPr>
          <w:rFonts w:ascii="Arial" w:hAnsi="Arial" w:cs="Arial"/>
          <w:color w:val="222222"/>
          <w:sz w:val="22"/>
          <w:szCs w:val="22"/>
          <w:shd w:val="clear" w:color="auto" w:fill="FFFFFF"/>
        </w:rPr>
        <w:t xml:space="preserve"> listen</w:t>
      </w:r>
      <w:r w:rsidR="00D5540D" w:rsidRPr="00B854CA">
        <w:rPr>
          <w:rFonts w:ascii="Arial" w:hAnsi="Arial" w:cs="Arial"/>
          <w:color w:val="222222"/>
          <w:sz w:val="22"/>
          <w:szCs w:val="22"/>
          <w:shd w:val="clear" w:color="auto" w:fill="FFFFFF"/>
        </w:rPr>
        <w:t>ing</w:t>
      </w:r>
      <w:r w:rsidR="000406E4" w:rsidRPr="00B854CA">
        <w:rPr>
          <w:rFonts w:ascii="Arial" w:hAnsi="Arial" w:cs="Arial"/>
          <w:color w:val="222222"/>
          <w:sz w:val="22"/>
          <w:szCs w:val="22"/>
          <w:shd w:val="clear" w:color="auto" w:fill="FFFFFF"/>
        </w:rPr>
        <w:t xml:space="preserve"> </w:t>
      </w:r>
      <w:r w:rsidR="00D5540D" w:rsidRPr="00B854CA">
        <w:rPr>
          <w:rFonts w:ascii="Arial" w:hAnsi="Arial" w:cs="Arial"/>
          <w:color w:val="222222"/>
          <w:sz w:val="22"/>
          <w:szCs w:val="22"/>
          <w:shd w:val="clear" w:color="auto" w:fill="FFFFFF"/>
        </w:rPr>
        <w:t xml:space="preserve">by the </w:t>
      </w:r>
      <w:r w:rsidR="000D1556" w:rsidRPr="00B854CA">
        <w:rPr>
          <w:rFonts w:ascii="Arial" w:hAnsi="Arial" w:cs="Arial"/>
          <w:color w:val="222222"/>
          <w:sz w:val="22"/>
          <w:szCs w:val="22"/>
          <w:shd w:val="clear" w:color="auto" w:fill="FFFFFF"/>
        </w:rPr>
        <w:t>coach</w:t>
      </w:r>
      <w:r w:rsidR="000406E4" w:rsidRPr="00B854CA">
        <w:rPr>
          <w:rFonts w:ascii="Arial" w:hAnsi="Arial" w:cs="Arial"/>
          <w:color w:val="222222"/>
          <w:sz w:val="22"/>
          <w:szCs w:val="22"/>
          <w:shd w:val="clear" w:color="auto" w:fill="FFFFFF"/>
        </w:rPr>
        <w:t>, especially when certain challenges m</w:t>
      </w:r>
      <w:r w:rsidR="000D1556" w:rsidRPr="00B854CA">
        <w:rPr>
          <w:rFonts w:ascii="Arial" w:hAnsi="Arial" w:cs="Arial"/>
          <w:color w:val="222222"/>
          <w:sz w:val="22"/>
          <w:szCs w:val="22"/>
          <w:shd w:val="clear" w:color="auto" w:fill="FFFFFF"/>
        </w:rPr>
        <w:t>a</w:t>
      </w:r>
      <w:r w:rsidR="000406E4" w:rsidRPr="00B854CA">
        <w:rPr>
          <w:rFonts w:ascii="Arial" w:hAnsi="Arial" w:cs="Arial"/>
          <w:color w:val="222222"/>
          <w:sz w:val="22"/>
          <w:szCs w:val="22"/>
          <w:shd w:val="clear" w:color="auto" w:fill="FFFFFF"/>
        </w:rPr>
        <w:t xml:space="preserve">y arise during the coaching programme. </w:t>
      </w:r>
      <w:r w:rsidR="006E2596" w:rsidRPr="00B854CA">
        <w:rPr>
          <w:rFonts w:ascii="Arial" w:hAnsi="Arial" w:cs="Arial"/>
          <w:sz w:val="22"/>
          <w:szCs w:val="22"/>
        </w:rPr>
        <w:t>According to the Institute of Coaching (2023) 70% of coachees improve work performance, relationships and communication and 80% of coachees report increased self-confidence</w:t>
      </w:r>
    </w:p>
    <w:p w14:paraId="7DCBA3CB" w14:textId="77777777" w:rsidR="005776CA" w:rsidRPr="00B854CA" w:rsidRDefault="005776CA" w:rsidP="00566755">
      <w:pPr>
        <w:rPr>
          <w:rFonts w:ascii="Arial" w:hAnsi="Arial" w:cs="Arial"/>
          <w:sz w:val="22"/>
          <w:szCs w:val="22"/>
        </w:rPr>
      </w:pPr>
    </w:p>
    <w:p w14:paraId="704A1FC5" w14:textId="14FED8C0" w:rsidR="008251AE" w:rsidRPr="00B854CA" w:rsidRDefault="00AA1C7C" w:rsidP="00566755">
      <w:pPr>
        <w:rPr>
          <w:rFonts w:ascii="Arial" w:hAnsi="Arial" w:cs="Arial"/>
          <w:sz w:val="22"/>
          <w:szCs w:val="22"/>
        </w:rPr>
      </w:pPr>
      <w:r w:rsidRPr="00B854CA">
        <w:rPr>
          <w:rFonts w:ascii="Arial" w:hAnsi="Arial" w:cs="Arial"/>
          <w:sz w:val="22"/>
          <w:szCs w:val="22"/>
        </w:rPr>
        <w:t>I</w:t>
      </w:r>
      <w:r w:rsidR="00B024DE" w:rsidRPr="00B854CA">
        <w:rPr>
          <w:rFonts w:ascii="Arial" w:hAnsi="Arial" w:cs="Arial"/>
          <w:sz w:val="22"/>
          <w:szCs w:val="22"/>
        </w:rPr>
        <w:t>n</w:t>
      </w:r>
      <w:r w:rsidRPr="00B854CA">
        <w:rPr>
          <w:rFonts w:ascii="Arial" w:hAnsi="Arial" w:cs="Arial"/>
          <w:sz w:val="22"/>
          <w:szCs w:val="22"/>
        </w:rPr>
        <w:t xml:space="preserve"> addition, EI </w:t>
      </w:r>
      <w:r w:rsidR="00C21B7E" w:rsidRPr="00B854CA">
        <w:rPr>
          <w:rFonts w:ascii="Arial" w:hAnsi="Arial" w:cs="Arial"/>
          <w:sz w:val="22"/>
          <w:szCs w:val="22"/>
        </w:rPr>
        <w:t>has an important role to play in effective</w:t>
      </w:r>
      <w:r w:rsidR="00B024DE" w:rsidRPr="00B854CA">
        <w:rPr>
          <w:rFonts w:ascii="Arial" w:hAnsi="Arial" w:cs="Arial"/>
          <w:sz w:val="22"/>
          <w:szCs w:val="22"/>
        </w:rPr>
        <w:t xml:space="preserve"> coaching, </w:t>
      </w:r>
      <w:r w:rsidR="002A4D1C" w:rsidRPr="00B854CA">
        <w:rPr>
          <w:rFonts w:ascii="Arial" w:hAnsi="Arial" w:cs="Arial"/>
          <w:sz w:val="22"/>
          <w:szCs w:val="22"/>
        </w:rPr>
        <w:t xml:space="preserve">Salovey </w:t>
      </w:r>
      <w:r w:rsidR="00523DE9" w:rsidRPr="00B854CA">
        <w:rPr>
          <w:rFonts w:ascii="Arial" w:hAnsi="Arial" w:cs="Arial"/>
          <w:sz w:val="22"/>
          <w:szCs w:val="22"/>
        </w:rPr>
        <w:t>and</w:t>
      </w:r>
      <w:r w:rsidR="002A4D1C" w:rsidRPr="00B854CA">
        <w:rPr>
          <w:rFonts w:ascii="Arial" w:hAnsi="Arial" w:cs="Arial"/>
          <w:sz w:val="22"/>
          <w:szCs w:val="22"/>
        </w:rPr>
        <w:t xml:space="preserve"> Mayer (1990</w:t>
      </w:r>
      <w:r w:rsidR="001F541D" w:rsidRPr="00B854CA">
        <w:rPr>
          <w:rFonts w:ascii="Arial" w:hAnsi="Arial" w:cs="Arial"/>
          <w:sz w:val="22"/>
          <w:szCs w:val="22"/>
        </w:rPr>
        <w:t xml:space="preserve">) </w:t>
      </w:r>
      <w:r w:rsidR="00E36842" w:rsidRPr="00B854CA">
        <w:rPr>
          <w:rFonts w:ascii="Arial" w:hAnsi="Arial" w:cs="Arial"/>
          <w:sz w:val="22"/>
          <w:szCs w:val="22"/>
        </w:rPr>
        <w:t xml:space="preserve">explored EI </w:t>
      </w:r>
      <w:r w:rsidR="00B024DE" w:rsidRPr="00B854CA">
        <w:rPr>
          <w:rFonts w:ascii="Arial" w:hAnsi="Arial" w:cs="Arial"/>
          <w:sz w:val="22"/>
          <w:szCs w:val="22"/>
        </w:rPr>
        <w:t>as</w:t>
      </w:r>
      <w:r w:rsidR="00E36842" w:rsidRPr="00B854CA">
        <w:rPr>
          <w:rFonts w:ascii="Arial" w:hAnsi="Arial" w:cs="Arial"/>
          <w:sz w:val="22"/>
          <w:szCs w:val="22"/>
        </w:rPr>
        <w:t xml:space="preserve"> the ability to understand one’s own emotions and allow this understanding to inform the way the emotions of others are perceived.</w:t>
      </w:r>
      <w:r w:rsidR="00B00C0F" w:rsidRPr="00B854CA">
        <w:rPr>
          <w:rFonts w:ascii="Arial" w:hAnsi="Arial" w:cs="Arial"/>
          <w:sz w:val="22"/>
          <w:szCs w:val="22"/>
        </w:rPr>
        <w:t xml:space="preserve">  </w:t>
      </w:r>
      <w:r w:rsidR="00E36842" w:rsidRPr="00B854CA">
        <w:rPr>
          <w:rFonts w:ascii="Arial" w:hAnsi="Arial" w:cs="Arial"/>
          <w:sz w:val="22"/>
          <w:szCs w:val="22"/>
        </w:rPr>
        <w:t xml:space="preserve">With this in mind, it’s evident that having these skills </w:t>
      </w:r>
      <w:r w:rsidR="00C0539A" w:rsidRPr="00B854CA">
        <w:rPr>
          <w:rFonts w:ascii="Arial" w:hAnsi="Arial" w:cs="Arial"/>
          <w:sz w:val="22"/>
          <w:szCs w:val="22"/>
        </w:rPr>
        <w:t xml:space="preserve">enables a coach to help </w:t>
      </w:r>
      <w:r w:rsidR="00103BC7" w:rsidRPr="00B854CA">
        <w:rPr>
          <w:rFonts w:ascii="Arial" w:hAnsi="Arial" w:cs="Arial"/>
          <w:sz w:val="22"/>
          <w:szCs w:val="22"/>
        </w:rPr>
        <w:t>coach an</w:t>
      </w:r>
      <w:r w:rsidR="00C0539A" w:rsidRPr="00B854CA">
        <w:rPr>
          <w:rFonts w:ascii="Arial" w:hAnsi="Arial" w:cs="Arial"/>
          <w:sz w:val="22"/>
          <w:szCs w:val="22"/>
        </w:rPr>
        <w:t xml:space="preserve"> individual in applying th</w:t>
      </w:r>
      <w:r w:rsidR="00103BC7" w:rsidRPr="00B854CA">
        <w:rPr>
          <w:rFonts w:ascii="Arial" w:hAnsi="Arial" w:cs="Arial"/>
          <w:sz w:val="22"/>
          <w:szCs w:val="22"/>
        </w:rPr>
        <w:t>is to the individual in</w:t>
      </w:r>
      <w:r w:rsidR="00C0539A" w:rsidRPr="00B854CA">
        <w:rPr>
          <w:rFonts w:ascii="Arial" w:hAnsi="Arial" w:cs="Arial"/>
          <w:sz w:val="22"/>
          <w:szCs w:val="22"/>
        </w:rPr>
        <w:t xml:space="preserve"> their role</w:t>
      </w:r>
      <w:r w:rsidR="005776CA" w:rsidRPr="00B854CA">
        <w:rPr>
          <w:rFonts w:ascii="Arial" w:hAnsi="Arial" w:cs="Arial"/>
          <w:sz w:val="22"/>
          <w:szCs w:val="22"/>
        </w:rPr>
        <w:t xml:space="preserve">. Utilising EI skills to gauge situations, be </w:t>
      </w:r>
      <w:r w:rsidR="003D18B1" w:rsidRPr="00B854CA">
        <w:rPr>
          <w:rFonts w:ascii="Arial" w:hAnsi="Arial" w:cs="Arial"/>
          <w:sz w:val="22"/>
          <w:szCs w:val="22"/>
        </w:rPr>
        <w:t xml:space="preserve">empathetic when needed and manage </w:t>
      </w:r>
      <w:r w:rsidR="00566066" w:rsidRPr="00B854CA">
        <w:rPr>
          <w:rFonts w:ascii="Arial" w:hAnsi="Arial" w:cs="Arial"/>
          <w:sz w:val="22"/>
          <w:szCs w:val="22"/>
        </w:rPr>
        <w:t>the coachee’s</w:t>
      </w:r>
      <w:r w:rsidR="003D18B1" w:rsidRPr="00B854CA">
        <w:rPr>
          <w:rFonts w:ascii="Arial" w:hAnsi="Arial" w:cs="Arial"/>
          <w:sz w:val="22"/>
          <w:szCs w:val="22"/>
        </w:rPr>
        <w:t xml:space="preserve"> emotions </w:t>
      </w:r>
      <w:r w:rsidR="00566066" w:rsidRPr="00B854CA">
        <w:rPr>
          <w:rFonts w:ascii="Arial" w:hAnsi="Arial" w:cs="Arial"/>
          <w:sz w:val="22"/>
          <w:szCs w:val="22"/>
        </w:rPr>
        <w:t xml:space="preserve">are crucial elements of effective coaching. </w:t>
      </w:r>
      <w:r w:rsidR="00C0539A" w:rsidRPr="00B854CA">
        <w:rPr>
          <w:rFonts w:ascii="Arial" w:hAnsi="Arial" w:cs="Arial"/>
          <w:sz w:val="22"/>
          <w:szCs w:val="22"/>
        </w:rPr>
        <w:t>For example</w:t>
      </w:r>
      <w:r w:rsidR="00464815" w:rsidRPr="00B854CA">
        <w:rPr>
          <w:rFonts w:ascii="Arial" w:hAnsi="Arial" w:cs="Arial"/>
          <w:sz w:val="22"/>
          <w:szCs w:val="22"/>
        </w:rPr>
        <w:t>,</w:t>
      </w:r>
      <w:r w:rsidR="00C0539A" w:rsidRPr="00B854CA">
        <w:rPr>
          <w:rFonts w:ascii="Arial" w:hAnsi="Arial" w:cs="Arial"/>
          <w:sz w:val="22"/>
          <w:szCs w:val="22"/>
        </w:rPr>
        <w:t xml:space="preserve"> </w:t>
      </w:r>
      <w:r w:rsidR="0071266F" w:rsidRPr="00B854CA">
        <w:rPr>
          <w:rFonts w:ascii="Arial" w:hAnsi="Arial" w:cs="Arial"/>
          <w:sz w:val="22"/>
          <w:szCs w:val="22"/>
        </w:rPr>
        <w:t>if a coach is unable to appraise themselves, it makes it difficult f</w:t>
      </w:r>
      <w:r w:rsidR="008444B0" w:rsidRPr="00B854CA">
        <w:rPr>
          <w:rFonts w:ascii="Arial" w:hAnsi="Arial" w:cs="Arial"/>
          <w:sz w:val="22"/>
          <w:szCs w:val="22"/>
        </w:rPr>
        <w:t>o</w:t>
      </w:r>
      <w:r w:rsidR="0071266F" w:rsidRPr="00B854CA">
        <w:rPr>
          <w:rFonts w:ascii="Arial" w:hAnsi="Arial" w:cs="Arial"/>
          <w:sz w:val="22"/>
          <w:szCs w:val="22"/>
        </w:rPr>
        <w:t xml:space="preserve">r the coach to </w:t>
      </w:r>
      <w:r w:rsidR="001F6140" w:rsidRPr="00B854CA">
        <w:rPr>
          <w:rFonts w:ascii="Arial" w:hAnsi="Arial" w:cs="Arial"/>
          <w:sz w:val="22"/>
          <w:szCs w:val="22"/>
        </w:rPr>
        <w:t xml:space="preserve">reflect and </w:t>
      </w:r>
      <w:r w:rsidR="00573F60" w:rsidRPr="00B854CA">
        <w:rPr>
          <w:rFonts w:ascii="Arial" w:hAnsi="Arial" w:cs="Arial"/>
          <w:sz w:val="22"/>
          <w:szCs w:val="22"/>
        </w:rPr>
        <w:t>therefore</w:t>
      </w:r>
      <w:r w:rsidR="001F6140" w:rsidRPr="00B854CA">
        <w:rPr>
          <w:rFonts w:ascii="Arial" w:hAnsi="Arial" w:cs="Arial"/>
          <w:sz w:val="22"/>
          <w:szCs w:val="22"/>
        </w:rPr>
        <w:t xml:space="preserve"> makes it difficult to communicate the learning with the individual. </w:t>
      </w:r>
      <w:r w:rsidR="00FF23C4" w:rsidRPr="00B854CA">
        <w:rPr>
          <w:rFonts w:ascii="Arial" w:hAnsi="Arial" w:cs="Arial"/>
          <w:sz w:val="22"/>
          <w:szCs w:val="22"/>
        </w:rPr>
        <w:t xml:space="preserve">This extends to, </w:t>
      </w:r>
      <w:r w:rsidR="00060920" w:rsidRPr="00B854CA">
        <w:rPr>
          <w:rFonts w:ascii="Arial" w:hAnsi="Arial" w:cs="Arial"/>
          <w:sz w:val="22"/>
          <w:szCs w:val="22"/>
        </w:rPr>
        <w:t>the importance of a coach being able to effectively gauge and control their own emotions</w:t>
      </w:r>
      <w:r w:rsidR="0096727D" w:rsidRPr="00B854CA">
        <w:rPr>
          <w:rFonts w:ascii="Arial" w:hAnsi="Arial" w:cs="Arial"/>
          <w:sz w:val="22"/>
          <w:szCs w:val="22"/>
        </w:rPr>
        <w:t xml:space="preserve"> to avoid any detrimental effects on the coachee. </w:t>
      </w:r>
    </w:p>
    <w:p w14:paraId="0FCDF773" w14:textId="6B9AA501" w:rsidR="00223F03" w:rsidRPr="00B854CA" w:rsidRDefault="00223F03" w:rsidP="00566755">
      <w:pPr>
        <w:rPr>
          <w:rFonts w:ascii="Arial" w:hAnsi="Arial" w:cs="Arial"/>
          <w:sz w:val="22"/>
          <w:szCs w:val="22"/>
        </w:rPr>
      </w:pPr>
    </w:p>
    <w:p w14:paraId="26B91A57" w14:textId="4CD9847C" w:rsidR="00223F03" w:rsidRPr="00B854CA" w:rsidRDefault="00223F03" w:rsidP="00566755">
      <w:pPr>
        <w:rPr>
          <w:rFonts w:ascii="Arial" w:hAnsi="Arial" w:cs="Arial"/>
          <w:sz w:val="24"/>
          <w:szCs w:val="24"/>
        </w:rPr>
      </w:pPr>
      <w:r w:rsidRPr="00B854CA">
        <w:rPr>
          <w:rFonts w:ascii="Arial" w:hAnsi="Arial" w:cs="Arial"/>
          <w:sz w:val="22"/>
          <w:szCs w:val="22"/>
        </w:rPr>
        <w:t xml:space="preserve">To conclude, without the correct skills a coach </w:t>
      </w:r>
      <w:r w:rsidR="00F7383F" w:rsidRPr="00B854CA">
        <w:rPr>
          <w:rFonts w:ascii="Arial" w:hAnsi="Arial" w:cs="Arial"/>
          <w:sz w:val="22"/>
          <w:szCs w:val="22"/>
        </w:rPr>
        <w:t xml:space="preserve">would be unequipped with the tools to deliver </w:t>
      </w:r>
      <w:r w:rsidR="000451DB" w:rsidRPr="00B854CA">
        <w:rPr>
          <w:rFonts w:ascii="Arial" w:hAnsi="Arial" w:cs="Arial"/>
          <w:sz w:val="22"/>
          <w:szCs w:val="22"/>
        </w:rPr>
        <w:t xml:space="preserve">a </w:t>
      </w:r>
      <w:r w:rsidR="00F7383F" w:rsidRPr="00B854CA">
        <w:rPr>
          <w:rFonts w:ascii="Arial" w:hAnsi="Arial" w:cs="Arial"/>
          <w:sz w:val="22"/>
          <w:szCs w:val="22"/>
        </w:rPr>
        <w:t xml:space="preserve">successful and efficient coaching framework. </w:t>
      </w:r>
      <w:r w:rsidR="000451DB" w:rsidRPr="00B854CA">
        <w:rPr>
          <w:rFonts w:ascii="Arial" w:hAnsi="Arial" w:cs="Arial"/>
          <w:sz w:val="22"/>
          <w:szCs w:val="22"/>
        </w:rPr>
        <w:t>For</w:t>
      </w:r>
      <w:r w:rsidR="00F7383F" w:rsidRPr="00B854CA">
        <w:rPr>
          <w:rFonts w:ascii="Arial" w:hAnsi="Arial" w:cs="Arial"/>
          <w:sz w:val="22"/>
          <w:szCs w:val="22"/>
        </w:rPr>
        <w:t xml:space="preserve"> the coachee </w:t>
      </w:r>
      <w:r w:rsidR="00C1692F" w:rsidRPr="00B854CA">
        <w:rPr>
          <w:rFonts w:ascii="Arial" w:hAnsi="Arial" w:cs="Arial"/>
          <w:sz w:val="22"/>
          <w:szCs w:val="22"/>
        </w:rPr>
        <w:t>to</w:t>
      </w:r>
      <w:r w:rsidR="00E01BC6" w:rsidRPr="00B854CA">
        <w:rPr>
          <w:rFonts w:ascii="Arial" w:hAnsi="Arial" w:cs="Arial"/>
          <w:sz w:val="22"/>
          <w:szCs w:val="22"/>
        </w:rPr>
        <w:t xml:space="preserve"> fully</w:t>
      </w:r>
      <w:r w:rsidR="00F7383F" w:rsidRPr="00B854CA">
        <w:rPr>
          <w:rFonts w:ascii="Arial" w:hAnsi="Arial" w:cs="Arial"/>
          <w:sz w:val="22"/>
          <w:szCs w:val="22"/>
        </w:rPr>
        <w:t xml:space="preserve"> benefit from coaching, a coach must have the correct skills, such as communication</w:t>
      </w:r>
      <w:r w:rsidR="007945EE" w:rsidRPr="00B854CA">
        <w:rPr>
          <w:rFonts w:ascii="Arial" w:hAnsi="Arial" w:cs="Arial"/>
          <w:sz w:val="22"/>
          <w:szCs w:val="22"/>
        </w:rPr>
        <w:t xml:space="preserve">, EI and organisational skills, in order to deliver an effective programme. </w:t>
      </w:r>
      <w:r w:rsidR="00EE597D" w:rsidRPr="00B854CA">
        <w:rPr>
          <w:rFonts w:ascii="Arial" w:hAnsi="Arial" w:cs="Arial"/>
          <w:sz w:val="22"/>
          <w:szCs w:val="22"/>
        </w:rPr>
        <w:t>I</w:t>
      </w:r>
      <w:r w:rsidR="00632813" w:rsidRPr="00B854CA">
        <w:rPr>
          <w:rFonts w:ascii="Arial" w:hAnsi="Arial" w:cs="Arial"/>
          <w:sz w:val="22"/>
          <w:szCs w:val="22"/>
        </w:rPr>
        <w:t xml:space="preserve">t is </w:t>
      </w:r>
      <w:r w:rsidR="00EE597D" w:rsidRPr="00B854CA">
        <w:rPr>
          <w:rFonts w:ascii="Arial" w:hAnsi="Arial" w:cs="Arial"/>
          <w:sz w:val="22"/>
          <w:szCs w:val="22"/>
        </w:rPr>
        <w:t xml:space="preserve">evident that EI is a broad topic, with many pillars that all </w:t>
      </w:r>
      <w:r w:rsidR="00632813" w:rsidRPr="00B854CA">
        <w:rPr>
          <w:rFonts w:ascii="Arial" w:hAnsi="Arial" w:cs="Arial"/>
          <w:sz w:val="22"/>
          <w:szCs w:val="22"/>
        </w:rPr>
        <w:t xml:space="preserve">contribute </w:t>
      </w:r>
      <w:r w:rsidR="00A361A2" w:rsidRPr="00B854CA">
        <w:rPr>
          <w:rFonts w:ascii="Arial" w:hAnsi="Arial" w:cs="Arial"/>
          <w:sz w:val="22"/>
          <w:szCs w:val="22"/>
        </w:rPr>
        <w:t xml:space="preserve">to being a competent, empathetic, </w:t>
      </w:r>
      <w:r w:rsidR="00661532" w:rsidRPr="00B854CA">
        <w:rPr>
          <w:rFonts w:ascii="Arial" w:hAnsi="Arial" w:cs="Arial"/>
          <w:sz w:val="22"/>
          <w:szCs w:val="22"/>
        </w:rPr>
        <w:t>self-aware</w:t>
      </w:r>
      <w:r w:rsidR="00A361A2" w:rsidRPr="00B854CA">
        <w:rPr>
          <w:rFonts w:ascii="Arial" w:hAnsi="Arial" w:cs="Arial"/>
          <w:sz w:val="22"/>
          <w:szCs w:val="22"/>
        </w:rPr>
        <w:t xml:space="preserve"> coach. These skills allow the coach to communicate a</w:t>
      </w:r>
      <w:r w:rsidR="00661532" w:rsidRPr="00B854CA">
        <w:rPr>
          <w:rFonts w:ascii="Arial" w:hAnsi="Arial" w:cs="Arial"/>
          <w:sz w:val="22"/>
          <w:szCs w:val="22"/>
        </w:rPr>
        <w:t xml:space="preserve">nd connect with the coachee to </w:t>
      </w:r>
      <w:r w:rsidR="00883869" w:rsidRPr="00B854CA">
        <w:rPr>
          <w:rFonts w:ascii="Arial" w:hAnsi="Arial" w:cs="Arial"/>
          <w:sz w:val="22"/>
          <w:szCs w:val="22"/>
        </w:rPr>
        <w:t>support in achieving</w:t>
      </w:r>
      <w:r w:rsidR="00661532" w:rsidRPr="00B854CA">
        <w:rPr>
          <w:rFonts w:ascii="Arial" w:hAnsi="Arial" w:cs="Arial"/>
          <w:sz w:val="22"/>
          <w:szCs w:val="22"/>
        </w:rPr>
        <w:t xml:space="preserve"> their goal. </w:t>
      </w:r>
    </w:p>
    <w:p w14:paraId="699317AD" w14:textId="1A20D992" w:rsidR="005E3E8E" w:rsidRPr="00B854CA" w:rsidRDefault="00415D01" w:rsidP="005E3E8E">
      <w:pPr>
        <w:pStyle w:val="Heading1"/>
        <w:rPr>
          <w:rFonts w:ascii="Arial" w:hAnsi="Arial" w:cs="Arial"/>
        </w:rPr>
      </w:pPr>
      <w:bookmarkStart w:id="16" w:name="_Toc134294845"/>
      <w:bookmarkStart w:id="17" w:name="_Toc134299202"/>
      <w:r w:rsidRPr="00B854CA">
        <w:rPr>
          <w:rFonts w:ascii="Arial" w:hAnsi="Arial" w:cs="Arial"/>
        </w:rPr>
        <w:t xml:space="preserve">2.3 </w:t>
      </w:r>
      <w:r w:rsidR="00334F5F" w:rsidRPr="00B854CA">
        <w:rPr>
          <w:rFonts w:ascii="Arial" w:hAnsi="Arial" w:cs="Arial"/>
        </w:rPr>
        <w:t>Exploring the</w:t>
      </w:r>
      <w:r w:rsidR="005E3E8E" w:rsidRPr="00B854CA">
        <w:rPr>
          <w:rFonts w:ascii="Arial" w:hAnsi="Arial" w:cs="Arial"/>
        </w:rPr>
        <w:t xml:space="preserve"> </w:t>
      </w:r>
      <w:r w:rsidR="007604B6" w:rsidRPr="00B854CA">
        <w:rPr>
          <w:rFonts w:ascii="Arial" w:hAnsi="Arial" w:cs="Arial"/>
        </w:rPr>
        <w:t>a</w:t>
      </w:r>
      <w:r w:rsidR="005E3E8E" w:rsidRPr="00B854CA">
        <w:rPr>
          <w:rFonts w:ascii="Arial" w:hAnsi="Arial" w:cs="Arial"/>
        </w:rPr>
        <w:t xml:space="preserve">ttitude </w:t>
      </w:r>
      <w:r w:rsidR="00334F5F" w:rsidRPr="00B854CA">
        <w:rPr>
          <w:rFonts w:ascii="Arial" w:hAnsi="Arial" w:cs="Arial"/>
        </w:rPr>
        <w:t xml:space="preserve">required </w:t>
      </w:r>
      <w:r w:rsidR="006C64AB" w:rsidRPr="00B854CA">
        <w:rPr>
          <w:rFonts w:ascii="Arial" w:hAnsi="Arial" w:cs="Arial"/>
        </w:rPr>
        <w:t xml:space="preserve">to be </w:t>
      </w:r>
      <w:r w:rsidR="00440B61" w:rsidRPr="00B854CA">
        <w:rPr>
          <w:rFonts w:ascii="Arial" w:hAnsi="Arial" w:cs="Arial"/>
        </w:rPr>
        <w:t xml:space="preserve">an </w:t>
      </w:r>
      <w:r w:rsidR="006C64AB" w:rsidRPr="00B854CA">
        <w:rPr>
          <w:rFonts w:ascii="Arial" w:hAnsi="Arial" w:cs="Arial"/>
        </w:rPr>
        <w:t>effective workplace coach</w:t>
      </w:r>
      <w:bookmarkEnd w:id="16"/>
      <w:bookmarkEnd w:id="17"/>
    </w:p>
    <w:p w14:paraId="154F471A" w14:textId="6789B4E8" w:rsidR="005E3E8E" w:rsidRPr="00B854CA" w:rsidRDefault="005E3E8E" w:rsidP="00566755">
      <w:pPr>
        <w:rPr>
          <w:rFonts w:ascii="Arial" w:hAnsi="Arial" w:cs="Arial"/>
          <w:sz w:val="24"/>
          <w:szCs w:val="24"/>
        </w:rPr>
      </w:pPr>
    </w:p>
    <w:p w14:paraId="248F9592" w14:textId="0E3C5427" w:rsidR="002B390F" w:rsidRPr="00B854CA" w:rsidRDefault="00CB5595" w:rsidP="0023412A">
      <w:pPr>
        <w:rPr>
          <w:rFonts w:ascii="Arial" w:hAnsi="Arial" w:cs="Arial"/>
          <w:sz w:val="22"/>
          <w:szCs w:val="22"/>
        </w:rPr>
      </w:pPr>
      <w:r w:rsidRPr="00B854CA">
        <w:rPr>
          <w:rFonts w:ascii="Arial" w:hAnsi="Arial" w:cs="Arial"/>
          <w:sz w:val="22"/>
          <w:szCs w:val="22"/>
        </w:rPr>
        <w:t xml:space="preserve">Allport (1967) </w:t>
      </w:r>
      <w:r w:rsidR="005F3FD2" w:rsidRPr="00B854CA">
        <w:rPr>
          <w:rFonts w:ascii="Arial" w:hAnsi="Arial" w:cs="Arial"/>
          <w:sz w:val="22"/>
          <w:szCs w:val="22"/>
        </w:rPr>
        <w:t xml:space="preserve">defines attitude as a </w:t>
      </w:r>
      <w:r w:rsidR="005F094B" w:rsidRPr="00B854CA">
        <w:rPr>
          <w:rFonts w:ascii="Arial" w:hAnsi="Arial" w:cs="Arial"/>
          <w:sz w:val="22"/>
          <w:szCs w:val="22"/>
        </w:rPr>
        <w:t>‘</w:t>
      </w:r>
      <w:r w:rsidR="005F3FD2" w:rsidRPr="00B854CA">
        <w:rPr>
          <w:rFonts w:ascii="Arial" w:hAnsi="Arial" w:cs="Arial"/>
          <w:sz w:val="22"/>
          <w:szCs w:val="22"/>
        </w:rPr>
        <w:t xml:space="preserve">mental and neural state of readiness, </w:t>
      </w:r>
      <w:r w:rsidR="00FC3947" w:rsidRPr="00B854CA">
        <w:rPr>
          <w:rFonts w:ascii="Arial" w:hAnsi="Arial" w:cs="Arial"/>
          <w:sz w:val="22"/>
          <w:szCs w:val="22"/>
        </w:rPr>
        <w:t>organised</w:t>
      </w:r>
      <w:r w:rsidR="005F3FD2" w:rsidRPr="00B854CA">
        <w:rPr>
          <w:rFonts w:ascii="Arial" w:hAnsi="Arial" w:cs="Arial"/>
          <w:sz w:val="22"/>
          <w:szCs w:val="22"/>
        </w:rPr>
        <w:t xml:space="preserve"> through experience, exerti</w:t>
      </w:r>
      <w:r w:rsidR="00CC4B39" w:rsidRPr="00B854CA">
        <w:rPr>
          <w:rFonts w:ascii="Arial" w:hAnsi="Arial" w:cs="Arial"/>
          <w:sz w:val="22"/>
          <w:szCs w:val="22"/>
        </w:rPr>
        <w:t xml:space="preserve">ng directive or dynamic influence upon the </w:t>
      </w:r>
      <w:r w:rsidR="00FC3947" w:rsidRPr="00B854CA">
        <w:rPr>
          <w:rFonts w:ascii="Arial" w:hAnsi="Arial" w:cs="Arial"/>
          <w:sz w:val="22"/>
          <w:szCs w:val="22"/>
        </w:rPr>
        <w:t>individual’s</w:t>
      </w:r>
      <w:r w:rsidR="00CC4B39" w:rsidRPr="00B854CA">
        <w:rPr>
          <w:rFonts w:ascii="Arial" w:hAnsi="Arial" w:cs="Arial"/>
          <w:sz w:val="22"/>
          <w:szCs w:val="22"/>
        </w:rPr>
        <w:t xml:space="preserve"> response to all objects and situations which i</w:t>
      </w:r>
      <w:r w:rsidR="005F094B" w:rsidRPr="00B854CA">
        <w:rPr>
          <w:rFonts w:ascii="Arial" w:hAnsi="Arial" w:cs="Arial"/>
          <w:sz w:val="22"/>
          <w:szCs w:val="22"/>
        </w:rPr>
        <w:t>t is related’</w:t>
      </w:r>
      <w:r w:rsidR="007841FD" w:rsidRPr="00B854CA">
        <w:rPr>
          <w:rFonts w:ascii="Arial" w:hAnsi="Arial" w:cs="Arial"/>
          <w:sz w:val="22"/>
          <w:szCs w:val="22"/>
        </w:rPr>
        <w:t xml:space="preserve">, which </w:t>
      </w:r>
      <w:r w:rsidR="00BC067B" w:rsidRPr="00B854CA">
        <w:rPr>
          <w:rFonts w:ascii="Arial" w:hAnsi="Arial" w:cs="Arial"/>
          <w:sz w:val="22"/>
          <w:szCs w:val="22"/>
        </w:rPr>
        <w:t xml:space="preserve">indicates that all factors that </w:t>
      </w:r>
      <w:r w:rsidR="005E3C76" w:rsidRPr="00B854CA">
        <w:rPr>
          <w:rFonts w:ascii="Arial" w:hAnsi="Arial" w:cs="Arial"/>
          <w:sz w:val="22"/>
          <w:szCs w:val="22"/>
        </w:rPr>
        <w:t>affect</w:t>
      </w:r>
      <w:r w:rsidR="00BC067B" w:rsidRPr="00B854CA">
        <w:rPr>
          <w:rFonts w:ascii="Arial" w:hAnsi="Arial" w:cs="Arial"/>
          <w:sz w:val="22"/>
          <w:szCs w:val="22"/>
        </w:rPr>
        <w:t xml:space="preserve"> </w:t>
      </w:r>
      <w:r w:rsidR="00025318" w:rsidRPr="00B854CA">
        <w:rPr>
          <w:rFonts w:ascii="Arial" w:hAnsi="Arial" w:cs="Arial"/>
          <w:sz w:val="22"/>
          <w:szCs w:val="22"/>
        </w:rPr>
        <w:t>attitude</w:t>
      </w:r>
      <w:r w:rsidR="00BC067B" w:rsidRPr="00B854CA">
        <w:rPr>
          <w:rFonts w:ascii="Arial" w:hAnsi="Arial" w:cs="Arial"/>
          <w:sz w:val="22"/>
          <w:szCs w:val="22"/>
        </w:rPr>
        <w:t xml:space="preserve"> can be influenced depending on the teaching style, which shows the importance of </w:t>
      </w:r>
      <w:r w:rsidR="00837280" w:rsidRPr="00B854CA">
        <w:rPr>
          <w:rFonts w:ascii="Arial" w:hAnsi="Arial" w:cs="Arial"/>
          <w:sz w:val="22"/>
          <w:szCs w:val="22"/>
        </w:rPr>
        <w:t xml:space="preserve">a positive approach when coaching. </w:t>
      </w:r>
      <w:r w:rsidR="005E3C76" w:rsidRPr="00B854CA">
        <w:rPr>
          <w:rFonts w:ascii="Arial" w:hAnsi="Arial" w:cs="Arial"/>
          <w:sz w:val="22"/>
          <w:szCs w:val="22"/>
        </w:rPr>
        <w:t>Furthermore,</w:t>
      </w:r>
      <w:r w:rsidR="004B7209" w:rsidRPr="00B854CA">
        <w:rPr>
          <w:rFonts w:ascii="Arial" w:hAnsi="Arial" w:cs="Arial"/>
          <w:sz w:val="22"/>
          <w:szCs w:val="22"/>
        </w:rPr>
        <w:t xml:space="preserve"> a</w:t>
      </w:r>
      <w:r w:rsidR="00ED1173" w:rsidRPr="00B854CA">
        <w:rPr>
          <w:rFonts w:ascii="Arial" w:hAnsi="Arial" w:cs="Arial"/>
          <w:sz w:val="22"/>
          <w:szCs w:val="22"/>
        </w:rPr>
        <w:t>ttitude</w:t>
      </w:r>
      <w:r w:rsidR="00E3782F" w:rsidRPr="00B854CA">
        <w:rPr>
          <w:rFonts w:ascii="Arial" w:hAnsi="Arial" w:cs="Arial"/>
          <w:sz w:val="22"/>
          <w:szCs w:val="22"/>
        </w:rPr>
        <w:t xml:space="preserve"> is not something you can teach, but </w:t>
      </w:r>
      <w:r w:rsidR="00E3782F" w:rsidRPr="00B854CA">
        <w:rPr>
          <w:rFonts w:ascii="Arial" w:hAnsi="Arial" w:cs="Arial"/>
          <w:sz w:val="22"/>
          <w:szCs w:val="22"/>
        </w:rPr>
        <w:lastRenderedPageBreak/>
        <w:t>something you can influe</w:t>
      </w:r>
      <w:r w:rsidR="004B7209" w:rsidRPr="00B854CA">
        <w:rPr>
          <w:rFonts w:ascii="Arial" w:hAnsi="Arial" w:cs="Arial"/>
          <w:sz w:val="22"/>
          <w:szCs w:val="22"/>
        </w:rPr>
        <w:t>nce, therefore in the concept of workplace coaching, a coac</w:t>
      </w:r>
      <w:r w:rsidR="00FE1E30" w:rsidRPr="00B854CA">
        <w:rPr>
          <w:rFonts w:ascii="Arial" w:hAnsi="Arial" w:cs="Arial"/>
          <w:sz w:val="22"/>
          <w:szCs w:val="22"/>
        </w:rPr>
        <w:t xml:space="preserve">h needs to be aware of the attitude in which both the coach is </w:t>
      </w:r>
      <w:r w:rsidR="002F0477" w:rsidRPr="00B854CA">
        <w:rPr>
          <w:rFonts w:ascii="Arial" w:hAnsi="Arial" w:cs="Arial"/>
          <w:sz w:val="22"/>
          <w:szCs w:val="22"/>
        </w:rPr>
        <w:t xml:space="preserve">exhibiting as well as the attitude of the coachee. A positive attitude will </w:t>
      </w:r>
      <w:r w:rsidR="00423D80" w:rsidRPr="00B854CA">
        <w:rPr>
          <w:rFonts w:ascii="Arial" w:hAnsi="Arial" w:cs="Arial"/>
          <w:sz w:val="22"/>
          <w:szCs w:val="22"/>
        </w:rPr>
        <w:t>encourage</w:t>
      </w:r>
      <w:r w:rsidR="00383A26" w:rsidRPr="00B854CA">
        <w:rPr>
          <w:rFonts w:ascii="Arial" w:hAnsi="Arial" w:cs="Arial"/>
          <w:sz w:val="22"/>
          <w:szCs w:val="22"/>
        </w:rPr>
        <w:t xml:space="preserve"> grow</w:t>
      </w:r>
      <w:r w:rsidR="00371B54" w:rsidRPr="00B854CA">
        <w:rPr>
          <w:rFonts w:ascii="Arial" w:hAnsi="Arial" w:cs="Arial"/>
          <w:sz w:val="22"/>
          <w:szCs w:val="22"/>
        </w:rPr>
        <w:t>th</w:t>
      </w:r>
      <w:r w:rsidR="00383A26" w:rsidRPr="00B854CA">
        <w:rPr>
          <w:rFonts w:ascii="Arial" w:hAnsi="Arial" w:cs="Arial"/>
          <w:sz w:val="22"/>
          <w:szCs w:val="22"/>
        </w:rPr>
        <w:t xml:space="preserve"> and </w:t>
      </w:r>
      <w:r w:rsidR="00371B54" w:rsidRPr="00B854CA">
        <w:rPr>
          <w:rFonts w:ascii="Arial" w:hAnsi="Arial" w:cs="Arial"/>
          <w:sz w:val="22"/>
          <w:szCs w:val="22"/>
        </w:rPr>
        <w:t xml:space="preserve">optimism, in turn influencing the </w:t>
      </w:r>
      <w:r w:rsidR="00025318" w:rsidRPr="00B854CA">
        <w:rPr>
          <w:rFonts w:ascii="Arial" w:hAnsi="Arial" w:cs="Arial"/>
          <w:sz w:val="22"/>
          <w:szCs w:val="22"/>
        </w:rPr>
        <w:t>development</w:t>
      </w:r>
      <w:r w:rsidR="002B390F" w:rsidRPr="00B854CA">
        <w:rPr>
          <w:rFonts w:ascii="Arial" w:hAnsi="Arial" w:cs="Arial"/>
          <w:sz w:val="22"/>
          <w:szCs w:val="22"/>
        </w:rPr>
        <w:t xml:space="preserve"> </w:t>
      </w:r>
      <w:r w:rsidR="00371B54" w:rsidRPr="00B854CA">
        <w:rPr>
          <w:rFonts w:ascii="Arial" w:hAnsi="Arial" w:cs="Arial"/>
          <w:sz w:val="22"/>
          <w:szCs w:val="22"/>
        </w:rPr>
        <w:t>of the coachee</w:t>
      </w:r>
      <w:r w:rsidR="00AB617B" w:rsidRPr="00B854CA">
        <w:rPr>
          <w:rFonts w:ascii="Arial" w:hAnsi="Arial" w:cs="Arial"/>
          <w:sz w:val="22"/>
          <w:szCs w:val="22"/>
        </w:rPr>
        <w:t xml:space="preserve"> (Joseph, 2014).</w:t>
      </w:r>
      <w:r w:rsidR="00383A26" w:rsidRPr="00B854CA">
        <w:rPr>
          <w:rFonts w:ascii="Arial" w:hAnsi="Arial" w:cs="Arial"/>
          <w:sz w:val="22"/>
          <w:szCs w:val="22"/>
        </w:rPr>
        <w:t xml:space="preserve"> </w:t>
      </w:r>
      <w:r w:rsidR="002B390F" w:rsidRPr="00B854CA">
        <w:rPr>
          <w:rFonts w:ascii="Arial" w:hAnsi="Arial" w:cs="Arial"/>
          <w:sz w:val="22"/>
          <w:szCs w:val="22"/>
        </w:rPr>
        <w:t>Any negative attitude will diminish optimism and inhibit the process of coaching on skills development.</w:t>
      </w:r>
    </w:p>
    <w:p w14:paraId="63B84A28" w14:textId="77777777" w:rsidR="003D75CB" w:rsidRPr="00B854CA" w:rsidRDefault="003D75CB" w:rsidP="0023412A">
      <w:pPr>
        <w:rPr>
          <w:rFonts w:ascii="Arial" w:hAnsi="Arial" w:cs="Arial"/>
          <w:sz w:val="22"/>
          <w:szCs w:val="22"/>
        </w:rPr>
      </w:pPr>
    </w:p>
    <w:p w14:paraId="67E127F8" w14:textId="5C85C309" w:rsidR="00D339E7" w:rsidRPr="00B854CA" w:rsidRDefault="009B4083" w:rsidP="00566755">
      <w:pPr>
        <w:rPr>
          <w:rFonts w:ascii="Arial" w:hAnsi="Arial" w:cs="Arial"/>
          <w:sz w:val="22"/>
          <w:szCs w:val="22"/>
        </w:rPr>
      </w:pPr>
      <w:r w:rsidRPr="00B854CA">
        <w:rPr>
          <w:rFonts w:ascii="Arial" w:hAnsi="Arial" w:cs="Arial"/>
          <w:sz w:val="22"/>
          <w:szCs w:val="22"/>
        </w:rPr>
        <w:t xml:space="preserve">Change </w:t>
      </w:r>
      <w:r w:rsidR="006A61AC" w:rsidRPr="00B854CA">
        <w:rPr>
          <w:rFonts w:ascii="Arial" w:hAnsi="Arial" w:cs="Arial"/>
          <w:sz w:val="22"/>
          <w:szCs w:val="22"/>
        </w:rPr>
        <w:t xml:space="preserve">in an organisational context </w:t>
      </w:r>
      <w:r w:rsidR="00FD1E66" w:rsidRPr="00B854CA">
        <w:rPr>
          <w:rFonts w:ascii="Arial" w:hAnsi="Arial" w:cs="Arial"/>
          <w:sz w:val="22"/>
          <w:szCs w:val="22"/>
        </w:rPr>
        <w:t xml:space="preserve">can have detrimental </w:t>
      </w:r>
      <w:r w:rsidR="0040405F" w:rsidRPr="00B854CA">
        <w:rPr>
          <w:rFonts w:ascii="Arial" w:hAnsi="Arial" w:cs="Arial"/>
          <w:sz w:val="22"/>
          <w:szCs w:val="22"/>
        </w:rPr>
        <w:t>effects</w:t>
      </w:r>
      <w:r w:rsidR="00FD1E66" w:rsidRPr="00B854CA">
        <w:rPr>
          <w:rFonts w:ascii="Arial" w:hAnsi="Arial" w:cs="Arial"/>
          <w:sz w:val="22"/>
          <w:szCs w:val="22"/>
        </w:rPr>
        <w:t xml:space="preserve"> on employee attitude if not managed properly</w:t>
      </w:r>
      <w:r w:rsidR="00D339E7" w:rsidRPr="00B854CA">
        <w:rPr>
          <w:rFonts w:ascii="Arial" w:hAnsi="Arial" w:cs="Arial"/>
          <w:color w:val="222222"/>
          <w:sz w:val="22"/>
          <w:szCs w:val="22"/>
          <w:shd w:val="clear" w:color="auto" w:fill="FFFFFF"/>
        </w:rPr>
        <w:t xml:space="preserve">. </w:t>
      </w:r>
      <w:r w:rsidR="00D66AB4" w:rsidRPr="00B854CA">
        <w:rPr>
          <w:rFonts w:ascii="Arial" w:hAnsi="Arial" w:cs="Arial"/>
          <w:sz w:val="22"/>
          <w:szCs w:val="22"/>
        </w:rPr>
        <w:t xml:space="preserve">Grant (2010) explores the shift in workplace coaching </w:t>
      </w:r>
      <w:r w:rsidR="003D7016" w:rsidRPr="00B854CA">
        <w:rPr>
          <w:rFonts w:ascii="Arial" w:hAnsi="Arial" w:cs="Arial"/>
          <w:sz w:val="22"/>
          <w:szCs w:val="22"/>
        </w:rPr>
        <w:t>as a tool to</w:t>
      </w:r>
      <w:r w:rsidR="00D66AB4" w:rsidRPr="00B854CA">
        <w:rPr>
          <w:rFonts w:ascii="Arial" w:hAnsi="Arial" w:cs="Arial"/>
          <w:sz w:val="22"/>
          <w:szCs w:val="22"/>
        </w:rPr>
        <w:t xml:space="preserve"> help positively impact organisation</w:t>
      </w:r>
      <w:r w:rsidR="003D7016" w:rsidRPr="00B854CA">
        <w:rPr>
          <w:rFonts w:ascii="Arial" w:hAnsi="Arial" w:cs="Arial"/>
          <w:sz w:val="22"/>
          <w:szCs w:val="22"/>
        </w:rPr>
        <w:t>al</w:t>
      </w:r>
      <w:r w:rsidR="00D66AB4" w:rsidRPr="00B854CA">
        <w:rPr>
          <w:rFonts w:ascii="Arial" w:hAnsi="Arial" w:cs="Arial"/>
          <w:sz w:val="22"/>
          <w:szCs w:val="22"/>
        </w:rPr>
        <w:t xml:space="preserve"> change. </w:t>
      </w:r>
      <w:r w:rsidR="005E3C76" w:rsidRPr="00B854CA">
        <w:rPr>
          <w:rFonts w:ascii="Arial" w:hAnsi="Arial" w:cs="Arial"/>
          <w:sz w:val="22"/>
          <w:szCs w:val="22"/>
        </w:rPr>
        <w:t>Therefore,</w:t>
      </w:r>
      <w:r w:rsidR="00D66AB4" w:rsidRPr="00B854CA">
        <w:rPr>
          <w:rFonts w:ascii="Arial" w:hAnsi="Arial" w:cs="Arial"/>
          <w:sz w:val="22"/>
          <w:szCs w:val="22"/>
        </w:rPr>
        <w:t xml:space="preserve"> a workplace coach can help to </w:t>
      </w:r>
      <w:r w:rsidR="002B64AF" w:rsidRPr="00B854CA">
        <w:rPr>
          <w:rFonts w:ascii="Arial" w:hAnsi="Arial" w:cs="Arial"/>
          <w:sz w:val="22"/>
          <w:szCs w:val="22"/>
        </w:rPr>
        <w:t>positively influence employee attitude to work</w:t>
      </w:r>
      <w:r w:rsidR="00C04204" w:rsidRPr="00B854CA">
        <w:rPr>
          <w:rFonts w:ascii="Arial" w:hAnsi="Arial" w:cs="Arial"/>
          <w:sz w:val="22"/>
          <w:szCs w:val="22"/>
        </w:rPr>
        <w:t xml:space="preserve">, embracing </w:t>
      </w:r>
      <w:r w:rsidR="002B64AF" w:rsidRPr="00B854CA">
        <w:rPr>
          <w:rFonts w:ascii="Arial" w:hAnsi="Arial" w:cs="Arial"/>
          <w:sz w:val="22"/>
          <w:szCs w:val="22"/>
        </w:rPr>
        <w:t xml:space="preserve">the change rather than </w:t>
      </w:r>
      <w:r w:rsidR="00687A69" w:rsidRPr="00B854CA">
        <w:rPr>
          <w:rFonts w:ascii="Arial" w:hAnsi="Arial" w:cs="Arial"/>
          <w:sz w:val="22"/>
          <w:szCs w:val="22"/>
        </w:rPr>
        <w:t>working against it</w:t>
      </w:r>
      <w:r w:rsidR="002B64AF" w:rsidRPr="00B854CA">
        <w:rPr>
          <w:rFonts w:ascii="Arial" w:hAnsi="Arial" w:cs="Arial"/>
          <w:sz w:val="22"/>
          <w:szCs w:val="22"/>
        </w:rPr>
        <w:t xml:space="preserve">. A notable example would be </w:t>
      </w:r>
      <w:r w:rsidR="005E3C76" w:rsidRPr="00B854CA">
        <w:rPr>
          <w:rFonts w:ascii="Arial" w:hAnsi="Arial" w:cs="Arial"/>
          <w:sz w:val="22"/>
          <w:szCs w:val="22"/>
        </w:rPr>
        <w:t>an</w:t>
      </w:r>
      <w:r w:rsidR="002B64AF" w:rsidRPr="00B854CA">
        <w:rPr>
          <w:rFonts w:ascii="Arial" w:hAnsi="Arial" w:cs="Arial"/>
          <w:sz w:val="22"/>
          <w:szCs w:val="22"/>
        </w:rPr>
        <w:t xml:space="preserve"> </w:t>
      </w:r>
      <w:r w:rsidR="0064747E" w:rsidRPr="00B854CA">
        <w:rPr>
          <w:rFonts w:ascii="Arial" w:hAnsi="Arial" w:cs="Arial"/>
          <w:sz w:val="22"/>
          <w:szCs w:val="22"/>
        </w:rPr>
        <w:t xml:space="preserve">organisational restructure, </w:t>
      </w:r>
      <w:r w:rsidR="004B4AA6" w:rsidRPr="00B854CA">
        <w:rPr>
          <w:rFonts w:ascii="Arial" w:hAnsi="Arial" w:cs="Arial"/>
          <w:sz w:val="22"/>
          <w:szCs w:val="22"/>
        </w:rPr>
        <w:t>which</w:t>
      </w:r>
      <w:r w:rsidR="0064747E" w:rsidRPr="00B854CA">
        <w:rPr>
          <w:rFonts w:ascii="Arial" w:hAnsi="Arial" w:cs="Arial"/>
          <w:sz w:val="22"/>
          <w:szCs w:val="22"/>
        </w:rPr>
        <w:t xml:space="preserve"> can easily </w:t>
      </w:r>
      <w:r w:rsidR="004B4AA6" w:rsidRPr="00B854CA">
        <w:rPr>
          <w:rFonts w:ascii="Arial" w:hAnsi="Arial" w:cs="Arial"/>
          <w:sz w:val="22"/>
          <w:szCs w:val="22"/>
        </w:rPr>
        <w:t>create</w:t>
      </w:r>
      <w:r w:rsidR="0064747E" w:rsidRPr="00B854CA">
        <w:rPr>
          <w:rFonts w:ascii="Arial" w:hAnsi="Arial" w:cs="Arial"/>
          <w:sz w:val="22"/>
          <w:szCs w:val="22"/>
        </w:rPr>
        <w:t xml:space="preserve"> frustration and friction within the organisation, causing people to feel unstable in their job or unappreciated</w:t>
      </w:r>
      <w:r w:rsidR="00A4094C" w:rsidRPr="00B854CA">
        <w:rPr>
          <w:rFonts w:ascii="Arial" w:hAnsi="Arial" w:cs="Arial"/>
          <w:sz w:val="22"/>
          <w:szCs w:val="22"/>
        </w:rPr>
        <w:t xml:space="preserve">. </w:t>
      </w:r>
      <w:r w:rsidR="002B64AF" w:rsidRPr="00B854CA">
        <w:rPr>
          <w:rFonts w:ascii="Arial" w:hAnsi="Arial" w:cs="Arial"/>
          <w:sz w:val="22"/>
          <w:szCs w:val="22"/>
        </w:rPr>
        <w:t xml:space="preserve">This </w:t>
      </w:r>
      <w:r w:rsidR="00081B9E" w:rsidRPr="00B854CA">
        <w:rPr>
          <w:rFonts w:ascii="Arial" w:hAnsi="Arial" w:cs="Arial"/>
          <w:sz w:val="22"/>
          <w:szCs w:val="22"/>
        </w:rPr>
        <w:t>could lead to a shift in</w:t>
      </w:r>
      <w:r w:rsidR="002B64AF" w:rsidRPr="00B854CA">
        <w:rPr>
          <w:rFonts w:ascii="Arial" w:hAnsi="Arial" w:cs="Arial"/>
          <w:sz w:val="22"/>
          <w:szCs w:val="22"/>
        </w:rPr>
        <w:t xml:space="preserve"> att</w:t>
      </w:r>
      <w:r w:rsidR="002E6832" w:rsidRPr="00B854CA">
        <w:rPr>
          <w:rFonts w:ascii="Arial" w:hAnsi="Arial" w:cs="Arial"/>
          <w:sz w:val="22"/>
          <w:szCs w:val="22"/>
        </w:rPr>
        <w:t>itude</w:t>
      </w:r>
      <w:r w:rsidR="00081B9E" w:rsidRPr="00B854CA">
        <w:rPr>
          <w:rFonts w:ascii="Arial" w:hAnsi="Arial" w:cs="Arial"/>
          <w:sz w:val="22"/>
          <w:szCs w:val="22"/>
        </w:rPr>
        <w:t xml:space="preserve">s which ultimately affects the performance of the team and in turn the wider organisation. </w:t>
      </w:r>
    </w:p>
    <w:p w14:paraId="7AA1C3F3" w14:textId="42CB5688" w:rsidR="00CD21BE" w:rsidRPr="00B854CA" w:rsidRDefault="00CD21BE" w:rsidP="00566755">
      <w:pPr>
        <w:rPr>
          <w:rFonts w:ascii="Arial" w:hAnsi="Arial" w:cs="Arial"/>
          <w:color w:val="222222"/>
          <w:sz w:val="22"/>
          <w:szCs w:val="22"/>
          <w:shd w:val="clear" w:color="auto" w:fill="FFFFFF"/>
        </w:rPr>
      </w:pPr>
    </w:p>
    <w:p w14:paraId="0DC37ECB" w14:textId="5D9B599E" w:rsidR="00457553" w:rsidRPr="00B854CA" w:rsidRDefault="00457553" w:rsidP="00566755">
      <w:pPr>
        <w:rPr>
          <w:rFonts w:ascii="Arial" w:hAnsi="Arial" w:cs="Arial"/>
          <w:sz w:val="22"/>
          <w:szCs w:val="22"/>
        </w:rPr>
      </w:pPr>
      <w:r w:rsidRPr="00B854CA">
        <w:rPr>
          <w:rFonts w:ascii="Arial" w:hAnsi="Arial" w:cs="Arial"/>
          <w:color w:val="222222"/>
          <w:sz w:val="22"/>
          <w:szCs w:val="22"/>
          <w:shd w:val="clear" w:color="auto" w:fill="FFFFFF"/>
        </w:rPr>
        <w:t xml:space="preserve">In addition, attitude can </w:t>
      </w:r>
      <w:r w:rsidR="00270135" w:rsidRPr="00B854CA">
        <w:rPr>
          <w:rFonts w:ascii="Arial" w:hAnsi="Arial" w:cs="Arial"/>
          <w:color w:val="222222"/>
          <w:sz w:val="22"/>
          <w:szCs w:val="22"/>
          <w:shd w:val="clear" w:color="auto" w:fill="FFFFFF"/>
        </w:rPr>
        <w:t xml:space="preserve">also impact </w:t>
      </w:r>
      <w:r w:rsidR="00375C31" w:rsidRPr="00B854CA">
        <w:rPr>
          <w:rFonts w:ascii="Arial" w:hAnsi="Arial" w:cs="Arial"/>
          <w:color w:val="222222"/>
          <w:sz w:val="22"/>
          <w:szCs w:val="22"/>
          <w:shd w:val="clear" w:color="auto" w:fill="FFFFFF"/>
        </w:rPr>
        <w:t>individual</w:t>
      </w:r>
      <w:r w:rsidR="00D2423E" w:rsidRPr="00B854CA">
        <w:rPr>
          <w:rFonts w:ascii="Arial" w:hAnsi="Arial" w:cs="Arial"/>
          <w:color w:val="222222"/>
          <w:sz w:val="22"/>
          <w:szCs w:val="22"/>
          <w:shd w:val="clear" w:color="auto" w:fill="FFFFFF"/>
        </w:rPr>
        <w:t>s</w:t>
      </w:r>
      <w:r w:rsidR="00270135" w:rsidRPr="00B854CA">
        <w:rPr>
          <w:rFonts w:ascii="Arial" w:hAnsi="Arial" w:cs="Arial"/>
          <w:color w:val="222222"/>
          <w:sz w:val="22"/>
          <w:szCs w:val="22"/>
          <w:shd w:val="clear" w:color="auto" w:fill="FFFFFF"/>
        </w:rPr>
        <w:t xml:space="preserve"> thinking and mindset</w:t>
      </w:r>
      <w:r w:rsidR="00133934" w:rsidRPr="00B854CA">
        <w:rPr>
          <w:rFonts w:ascii="Arial" w:hAnsi="Arial" w:cs="Arial"/>
          <w:color w:val="222222"/>
          <w:sz w:val="22"/>
          <w:szCs w:val="22"/>
          <w:shd w:val="clear" w:color="auto" w:fill="FFFFFF"/>
        </w:rPr>
        <w:t>.</w:t>
      </w:r>
      <w:r w:rsidR="00270135" w:rsidRPr="00B854CA">
        <w:rPr>
          <w:rFonts w:ascii="Arial" w:hAnsi="Arial" w:cs="Arial"/>
          <w:color w:val="222222"/>
          <w:sz w:val="22"/>
          <w:szCs w:val="22"/>
          <w:shd w:val="clear" w:color="auto" w:fill="FFFFFF"/>
        </w:rPr>
        <w:t xml:space="preserve"> </w:t>
      </w:r>
      <w:r w:rsidR="00035CEB" w:rsidRPr="00B854CA">
        <w:rPr>
          <w:rFonts w:ascii="Arial" w:hAnsi="Arial" w:cs="Arial"/>
          <w:sz w:val="22"/>
          <w:szCs w:val="22"/>
        </w:rPr>
        <w:t>Further research show</w:t>
      </w:r>
      <w:r w:rsidR="00375C31" w:rsidRPr="00B854CA">
        <w:rPr>
          <w:rFonts w:ascii="Arial" w:hAnsi="Arial" w:cs="Arial"/>
          <w:sz w:val="22"/>
          <w:szCs w:val="22"/>
        </w:rPr>
        <w:t xml:space="preserve"> that </w:t>
      </w:r>
      <w:r w:rsidR="00035CEB" w:rsidRPr="00B854CA">
        <w:rPr>
          <w:rFonts w:ascii="Arial" w:hAnsi="Arial" w:cs="Arial"/>
          <w:sz w:val="22"/>
          <w:szCs w:val="22"/>
        </w:rPr>
        <w:t>personality factors, culture</w:t>
      </w:r>
      <w:r w:rsidR="00375C31" w:rsidRPr="00B854CA">
        <w:rPr>
          <w:rFonts w:ascii="Arial" w:hAnsi="Arial" w:cs="Arial"/>
          <w:sz w:val="22"/>
          <w:szCs w:val="22"/>
        </w:rPr>
        <w:t xml:space="preserve"> and</w:t>
      </w:r>
      <w:r w:rsidR="00035CEB" w:rsidRPr="00B854CA">
        <w:rPr>
          <w:rFonts w:ascii="Arial" w:hAnsi="Arial" w:cs="Arial"/>
          <w:sz w:val="22"/>
          <w:szCs w:val="22"/>
        </w:rPr>
        <w:t xml:space="preserve"> personal values </w:t>
      </w:r>
      <w:r w:rsidR="00375C31" w:rsidRPr="00B854CA">
        <w:rPr>
          <w:rFonts w:ascii="Arial" w:hAnsi="Arial" w:cs="Arial"/>
          <w:sz w:val="22"/>
          <w:szCs w:val="22"/>
        </w:rPr>
        <w:t xml:space="preserve">can all be factors affected by attitude </w:t>
      </w:r>
      <w:r w:rsidR="00035CEB" w:rsidRPr="00B854CA">
        <w:rPr>
          <w:rFonts w:ascii="Arial" w:hAnsi="Arial" w:cs="Arial"/>
          <w:sz w:val="22"/>
          <w:szCs w:val="22"/>
        </w:rPr>
        <w:t>(Peck &amp; Tucker, 1973)</w:t>
      </w:r>
      <w:r w:rsidR="00375C31" w:rsidRPr="00B854CA">
        <w:rPr>
          <w:rFonts w:ascii="Arial" w:hAnsi="Arial" w:cs="Arial"/>
          <w:sz w:val="22"/>
          <w:szCs w:val="22"/>
        </w:rPr>
        <w:t xml:space="preserve">. </w:t>
      </w:r>
      <w:r w:rsidR="00B231EB" w:rsidRPr="00B854CA">
        <w:rPr>
          <w:rFonts w:ascii="Arial" w:hAnsi="Arial" w:cs="Arial"/>
          <w:color w:val="222222"/>
          <w:sz w:val="22"/>
          <w:szCs w:val="22"/>
          <w:shd w:val="clear" w:color="auto" w:fill="FFFFFF"/>
        </w:rPr>
        <w:t>An individual</w:t>
      </w:r>
      <w:r w:rsidR="00375C31" w:rsidRPr="00B854CA">
        <w:rPr>
          <w:rFonts w:ascii="Arial" w:hAnsi="Arial" w:cs="Arial"/>
          <w:color w:val="222222"/>
          <w:sz w:val="22"/>
          <w:szCs w:val="22"/>
          <w:shd w:val="clear" w:color="auto" w:fill="FFFFFF"/>
        </w:rPr>
        <w:t>’s</w:t>
      </w:r>
      <w:r w:rsidR="00B231EB" w:rsidRPr="00B854CA">
        <w:rPr>
          <w:rFonts w:ascii="Arial" w:hAnsi="Arial" w:cs="Arial"/>
          <w:color w:val="222222"/>
          <w:sz w:val="22"/>
          <w:szCs w:val="22"/>
          <w:shd w:val="clear" w:color="auto" w:fill="FFFFFF"/>
        </w:rPr>
        <w:t xml:space="preserve"> values and beliefs</w:t>
      </w:r>
      <w:r w:rsidR="00494CDA" w:rsidRPr="00B854CA">
        <w:rPr>
          <w:rFonts w:ascii="Arial" w:hAnsi="Arial" w:cs="Arial"/>
          <w:color w:val="222222"/>
          <w:sz w:val="22"/>
          <w:szCs w:val="22"/>
          <w:shd w:val="clear" w:color="auto" w:fill="FFFFFF"/>
        </w:rPr>
        <w:t xml:space="preserve"> create mindset</w:t>
      </w:r>
      <w:r w:rsidR="00745954" w:rsidRPr="00B854CA">
        <w:rPr>
          <w:rFonts w:ascii="Arial" w:hAnsi="Arial" w:cs="Arial"/>
          <w:color w:val="222222"/>
          <w:sz w:val="22"/>
          <w:szCs w:val="22"/>
          <w:shd w:val="clear" w:color="auto" w:fill="FFFFFF"/>
        </w:rPr>
        <w:t xml:space="preserve"> which determines outcomes, furthermore it is something that can be shaped </w:t>
      </w:r>
      <w:r w:rsidR="003C2A7D" w:rsidRPr="00B854CA">
        <w:rPr>
          <w:rFonts w:ascii="Arial" w:hAnsi="Arial" w:cs="Arial"/>
          <w:color w:val="222222"/>
          <w:sz w:val="22"/>
          <w:szCs w:val="22"/>
          <w:shd w:val="clear" w:color="auto" w:fill="FFFFFF"/>
        </w:rPr>
        <w:t>and moulded in some instances</w:t>
      </w:r>
      <w:r w:rsidR="00745954" w:rsidRPr="00B854CA">
        <w:rPr>
          <w:rFonts w:ascii="Arial" w:hAnsi="Arial" w:cs="Arial"/>
          <w:color w:val="222222"/>
          <w:sz w:val="22"/>
          <w:szCs w:val="22"/>
          <w:shd w:val="clear" w:color="auto" w:fill="FFFFFF"/>
        </w:rPr>
        <w:t xml:space="preserve">. </w:t>
      </w:r>
      <w:r w:rsidR="00133934" w:rsidRPr="00B854CA">
        <w:rPr>
          <w:rFonts w:ascii="Arial" w:hAnsi="Arial" w:cs="Arial"/>
          <w:sz w:val="22"/>
          <w:szCs w:val="22"/>
        </w:rPr>
        <w:t xml:space="preserve">Weston </w:t>
      </w:r>
      <w:r w:rsidR="00745954" w:rsidRPr="00B854CA">
        <w:rPr>
          <w:rFonts w:ascii="Arial" w:hAnsi="Arial" w:cs="Arial"/>
          <w:sz w:val="22"/>
          <w:szCs w:val="22"/>
        </w:rPr>
        <w:t>(</w:t>
      </w:r>
      <w:r w:rsidR="00133934" w:rsidRPr="00B854CA">
        <w:rPr>
          <w:rFonts w:ascii="Arial" w:hAnsi="Arial" w:cs="Arial"/>
          <w:sz w:val="22"/>
          <w:szCs w:val="22"/>
        </w:rPr>
        <w:t>2001) states that ‘Understanding employees’ beliefs, attitudes and values about the world and workplace can assist a manager in more effectively coaching employees’</w:t>
      </w:r>
      <w:r w:rsidR="00EB041E" w:rsidRPr="00B854CA">
        <w:rPr>
          <w:rFonts w:ascii="Arial" w:hAnsi="Arial" w:cs="Arial"/>
          <w:color w:val="222222"/>
          <w:sz w:val="22"/>
          <w:szCs w:val="22"/>
          <w:shd w:val="clear" w:color="auto" w:fill="FFFFFF"/>
        </w:rPr>
        <w:t xml:space="preserve">. Therefore </w:t>
      </w:r>
      <w:r w:rsidR="00270135" w:rsidRPr="00B854CA">
        <w:rPr>
          <w:rFonts w:ascii="Arial" w:hAnsi="Arial" w:cs="Arial"/>
          <w:color w:val="222222"/>
          <w:sz w:val="22"/>
          <w:szCs w:val="22"/>
          <w:shd w:val="clear" w:color="auto" w:fill="FFFFFF"/>
        </w:rPr>
        <w:t xml:space="preserve">someone </w:t>
      </w:r>
      <w:r w:rsidR="00EB041E" w:rsidRPr="00B854CA">
        <w:rPr>
          <w:rFonts w:ascii="Arial" w:hAnsi="Arial" w:cs="Arial"/>
          <w:color w:val="222222"/>
          <w:sz w:val="22"/>
          <w:szCs w:val="22"/>
          <w:shd w:val="clear" w:color="auto" w:fill="FFFFFF"/>
        </w:rPr>
        <w:t>with</w:t>
      </w:r>
      <w:r w:rsidR="00270135" w:rsidRPr="00B854CA">
        <w:rPr>
          <w:rFonts w:ascii="Arial" w:hAnsi="Arial" w:cs="Arial"/>
          <w:color w:val="222222"/>
          <w:sz w:val="22"/>
          <w:szCs w:val="22"/>
          <w:shd w:val="clear" w:color="auto" w:fill="FFFFFF"/>
        </w:rPr>
        <w:t xml:space="preserve"> a fixed mindset,</w:t>
      </w:r>
      <w:r w:rsidR="00CD6151" w:rsidRPr="00B854CA">
        <w:rPr>
          <w:rFonts w:ascii="Arial" w:hAnsi="Arial" w:cs="Arial"/>
          <w:color w:val="222222"/>
          <w:sz w:val="22"/>
          <w:szCs w:val="22"/>
          <w:shd w:val="clear" w:color="auto" w:fill="FFFFFF"/>
        </w:rPr>
        <w:t xml:space="preserve"> who may disagree with the coach about certain core topics, would lead to</w:t>
      </w:r>
      <w:r w:rsidR="004C3B25" w:rsidRPr="00B854CA">
        <w:rPr>
          <w:rFonts w:ascii="Arial" w:hAnsi="Arial" w:cs="Arial"/>
          <w:color w:val="222222"/>
          <w:sz w:val="22"/>
          <w:szCs w:val="22"/>
          <w:shd w:val="clear" w:color="auto" w:fill="FFFFFF"/>
        </w:rPr>
        <w:t xml:space="preserve"> </w:t>
      </w:r>
      <w:r w:rsidR="005215A0" w:rsidRPr="00B854CA">
        <w:rPr>
          <w:rFonts w:ascii="Arial" w:hAnsi="Arial" w:cs="Arial"/>
          <w:color w:val="222222"/>
          <w:sz w:val="22"/>
          <w:szCs w:val="22"/>
          <w:shd w:val="clear" w:color="auto" w:fill="FFFFFF"/>
        </w:rPr>
        <w:t>disengagement</w:t>
      </w:r>
      <w:r w:rsidR="00CD6151" w:rsidRPr="00B854CA">
        <w:rPr>
          <w:rFonts w:ascii="Arial" w:hAnsi="Arial" w:cs="Arial"/>
          <w:color w:val="222222"/>
          <w:sz w:val="22"/>
          <w:szCs w:val="22"/>
          <w:shd w:val="clear" w:color="auto" w:fill="FFFFFF"/>
        </w:rPr>
        <w:t xml:space="preserve"> and result in </w:t>
      </w:r>
      <w:r w:rsidR="00DA6711" w:rsidRPr="00B854CA">
        <w:rPr>
          <w:rFonts w:ascii="Arial" w:hAnsi="Arial" w:cs="Arial"/>
          <w:color w:val="222222"/>
          <w:sz w:val="22"/>
          <w:szCs w:val="22"/>
          <w:shd w:val="clear" w:color="auto" w:fill="FFFFFF"/>
        </w:rPr>
        <w:t>poor outcomes within the coaching programme.</w:t>
      </w:r>
      <w:r w:rsidR="00270135" w:rsidRPr="00B854CA">
        <w:rPr>
          <w:rFonts w:ascii="Arial" w:hAnsi="Arial" w:cs="Arial"/>
          <w:color w:val="222222"/>
          <w:sz w:val="22"/>
          <w:szCs w:val="22"/>
          <w:shd w:val="clear" w:color="auto" w:fill="FFFFFF"/>
        </w:rPr>
        <w:t xml:space="preserve"> </w:t>
      </w:r>
      <w:r w:rsidR="00DA6711" w:rsidRPr="00B854CA">
        <w:rPr>
          <w:rFonts w:ascii="Arial" w:hAnsi="Arial" w:cs="Arial"/>
          <w:color w:val="222222"/>
          <w:sz w:val="22"/>
          <w:szCs w:val="22"/>
          <w:shd w:val="clear" w:color="auto" w:fill="FFFFFF"/>
        </w:rPr>
        <w:t>A</w:t>
      </w:r>
      <w:r w:rsidR="004B3FC2" w:rsidRPr="00B854CA">
        <w:rPr>
          <w:rFonts w:ascii="Arial" w:hAnsi="Arial" w:cs="Arial"/>
          <w:color w:val="222222"/>
          <w:sz w:val="22"/>
          <w:szCs w:val="22"/>
          <w:shd w:val="clear" w:color="auto" w:fill="FFFFFF"/>
        </w:rPr>
        <w:t>rguably</w:t>
      </w:r>
      <w:r w:rsidR="00270135" w:rsidRPr="00B854CA">
        <w:rPr>
          <w:rFonts w:ascii="Arial" w:hAnsi="Arial" w:cs="Arial"/>
          <w:color w:val="222222"/>
          <w:sz w:val="22"/>
          <w:szCs w:val="22"/>
          <w:shd w:val="clear" w:color="auto" w:fill="FFFFFF"/>
        </w:rPr>
        <w:t xml:space="preserve"> trying to coach these people could be a waste of time, </w:t>
      </w:r>
      <w:r w:rsidR="00133934" w:rsidRPr="00B854CA">
        <w:rPr>
          <w:rFonts w:ascii="Arial" w:hAnsi="Arial" w:cs="Arial"/>
          <w:color w:val="222222"/>
          <w:sz w:val="22"/>
          <w:szCs w:val="22"/>
          <w:shd w:val="clear" w:color="auto" w:fill="FFFFFF"/>
        </w:rPr>
        <w:t>resources</w:t>
      </w:r>
      <w:r w:rsidR="00270135" w:rsidRPr="00B854CA">
        <w:rPr>
          <w:rFonts w:ascii="Arial" w:hAnsi="Arial" w:cs="Arial"/>
          <w:color w:val="222222"/>
          <w:sz w:val="22"/>
          <w:szCs w:val="22"/>
          <w:shd w:val="clear" w:color="auto" w:fill="FFFFFF"/>
        </w:rPr>
        <w:t xml:space="preserve"> and money. </w:t>
      </w:r>
      <w:r w:rsidR="004B738B" w:rsidRPr="00B854CA">
        <w:rPr>
          <w:rFonts w:ascii="Arial" w:hAnsi="Arial" w:cs="Arial"/>
          <w:color w:val="222222"/>
          <w:sz w:val="22"/>
          <w:szCs w:val="22"/>
          <w:shd w:val="clear" w:color="auto" w:fill="FFFFFF"/>
        </w:rPr>
        <w:t>Whilst</w:t>
      </w:r>
      <w:r w:rsidR="00DA6711" w:rsidRPr="00B854CA">
        <w:rPr>
          <w:rFonts w:ascii="Arial" w:hAnsi="Arial" w:cs="Arial"/>
          <w:color w:val="222222"/>
          <w:sz w:val="22"/>
          <w:szCs w:val="22"/>
          <w:shd w:val="clear" w:color="auto" w:fill="FFFFFF"/>
        </w:rPr>
        <w:t xml:space="preserve"> on the other hand,</w:t>
      </w:r>
      <w:r w:rsidR="004B738B" w:rsidRPr="00B854CA">
        <w:rPr>
          <w:rFonts w:ascii="Arial" w:hAnsi="Arial" w:cs="Arial"/>
          <w:color w:val="222222"/>
          <w:sz w:val="22"/>
          <w:szCs w:val="22"/>
          <w:shd w:val="clear" w:color="auto" w:fill="FFFFFF"/>
        </w:rPr>
        <w:t xml:space="preserve"> someone with a growth mindset</w:t>
      </w:r>
      <w:r w:rsidR="005215A0" w:rsidRPr="00B854CA">
        <w:rPr>
          <w:rFonts w:ascii="Arial" w:hAnsi="Arial" w:cs="Arial"/>
          <w:color w:val="222222"/>
          <w:sz w:val="22"/>
          <w:szCs w:val="22"/>
          <w:shd w:val="clear" w:color="auto" w:fill="FFFFFF"/>
        </w:rPr>
        <w:t xml:space="preserve"> (Dweck, 2006)</w:t>
      </w:r>
      <w:r w:rsidR="004B738B" w:rsidRPr="00B854CA">
        <w:rPr>
          <w:rFonts w:ascii="Arial" w:hAnsi="Arial" w:cs="Arial"/>
          <w:color w:val="222222"/>
          <w:sz w:val="22"/>
          <w:szCs w:val="22"/>
          <w:shd w:val="clear" w:color="auto" w:fill="FFFFFF"/>
        </w:rPr>
        <w:t xml:space="preserve"> is </w:t>
      </w:r>
      <w:r w:rsidR="004B3FC2" w:rsidRPr="00B854CA">
        <w:rPr>
          <w:rFonts w:ascii="Arial" w:hAnsi="Arial" w:cs="Arial"/>
          <w:color w:val="222222"/>
          <w:sz w:val="22"/>
          <w:szCs w:val="22"/>
          <w:shd w:val="clear" w:color="auto" w:fill="FFFFFF"/>
        </w:rPr>
        <w:t>eager</w:t>
      </w:r>
      <w:r w:rsidR="004B738B" w:rsidRPr="00B854CA">
        <w:rPr>
          <w:rFonts w:ascii="Arial" w:hAnsi="Arial" w:cs="Arial"/>
          <w:color w:val="222222"/>
          <w:sz w:val="22"/>
          <w:szCs w:val="22"/>
          <w:shd w:val="clear" w:color="auto" w:fill="FFFFFF"/>
        </w:rPr>
        <w:t xml:space="preserve"> to learn, grow and better themselves, regardless at what stage of their career they are.  </w:t>
      </w:r>
    </w:p>
    <w:p w14:paraId="2E53D59D" w14:textId="426B7C44" w:rsidR="0043313F" w:rsidRPr="00B854CA" w:rsidRDefault="0043313F" w:rsidP="00566755">
      <w:pPr>
        <w:rPr>
          <w:rFonts w:ascii="Arial" w:hAnsi="Arial" w:cs="Arial"/>
          <w:color w:val="222222"/>
          <w:sz w:val="22"/>
          <w:szCs w:val="22"/>
          <w:shd w:val="clear" w:color="auto" w:fill="FFFFFF"/>
        </w:rPr>
      </w:pPr>
    </w:p>
    <w:p w14:paraId="308B1E1C" w14:textId="1FE76FF9" w:rsidR="00661532" w:rsidRPr="00B854CA" w:rsidRDefault="00661532" w:rsidP="00566755">
      <w:pPr>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 xml:space="preserve">To conclude, </w:t>
      </w:r>
      <w:r w:rsidR="00021E8D" w:rsidRPr="00B854CA">
        <w:rPr>
          <w:rFonts w:ascii="Arial" w:hAnsi="Arial" w:cs="Arial"/>
          <w:color w:val="222222"/>
          <w:sz w:val="22"/>
          <w:szCs w:val="22"/>
          <w:shd w:val="clear" w:color="auto" w:fill="FFFFFF"/>
        </w:rPr>
        <w:t xml:space="preserve">the attitude of a coach must be one that is positive, respectful and </w:t>
      </w:r>
      <w:r w:rsidR="00E8703F" w:rsidRPr="00B854CA">
        <w:rPr>
          <w:rFonts w:ascii="Arial" w:hAnsi="Arial" w:cs="Arial"/>
          <w:color w:val="222222"/>
          <w:sz w:val="22"/>
          <w:szCs w:val="22"/>
          <w:shd w:val="clear" w:color="auto" w:fill="FFFFFF"/>
        </w:rPr>
        <w:t xml:space="preserve">amenable </w:t>
      </w:r>
      <w:r w:rsidR="00021E8D" w:rsidRPr="00B854CA">
        <w:rPr>
          <w:rFonts w:ascii="Arial" w:hAnsi="Arial" w:cs="Arial"/>
          <w:color w:val="222222"/>
          <w:sz w:val="22"/>
          <w:szCs w:val="22"/>
          <w:shd w:val="clear" w:color="auto" w:fill="FFFFFF"/>
        </w:rPr>
        <w:t>to work</w:t>
      </w:r>
      <w:r w:rsidR="00E8703F" w:rsidRPr="00B854CA">
        <w:rPr>
          <w:rFonts w:ascii="Arial" w:hAnsi="Arial" w:cs="Arial"/>
          <w:color w:val="222222"/>
          <w:sz w:val="22"/>
          <w:szCs w:val="22"/>
          <w:shd w:val="clear" w:color="auto" w:fill="FFFFFF"/>
        </w:rPr>
        <w:t>ing</w:t>
      </w:r>
      <w:r w:rsidR="00021E8D" w:rsidRPr="00B854CA">
        <w:rPr>
          <w:rFonts w:ascii="Arial" w:hAnsi="Arial" w:cs="Arial"/>
          <w:color w:val="222222"/>
          <w:sz w:val="22"/>
          <w:szCs w:val="22"/>
          <w:shd w:val="clear" w:color="auto" w:fill="FFFFFF"/>
        </w:rPr>
        <w:t xml:space="preserve"> alongside the coachee to reach their outcome. </w:t>
      </w:r>
      <w:r w:rsidR="00EC4D1D" w:rsidRPr="00B854CA">
        <w:rPr>
          <w:rFonts w:ascii="Arial" w:hAnsi="Arial" w:cs="Arial"/>
          <w:color w:val="222222"/>
          <w:sz w:val="22"/>
          <w:szCs w:val="22"/>
          <w:shd w:val="clear" w:color="auto" w:fill="FFFFFF"/>
        </w:rPr>
        <w:t>A</w:t>
      </w:r>
      <w:r w:rsidR="00E4520F" w:rsidRPr="00B854CA">
        <w:rPr>
          <w:rFonts w:ascii="Arial" w:hAnsi="Arial" w:cs="Arial"/>
          <w:color w:val="222222"/>
          <w:sz w:val="22"/>
          <w:szCs w:val="22"/>
          <w:shd w:val="clear" w:color="auto" w:fill="FFFFFF"/>
        </w:rPr>
        <w:t xml:space="preserve"> positive mindset which is influenced by attitude along with values and behaviours</w:t>
      </w:r>
      <w:r w:rsidR="00EC4D1D" w:rsidRPr="00B854CA">
        <w:rPr>
          <w:rFonts w:ascii="Arial" w:hAnsi="Arial" w:cs="Arial"/>
          <w:color w:val="222222"/>
          <w:sz w:val="22"/>
          <w:szCs w:val="22"/>
          <w:shd w:val="clear" w:color="auto" w:fill="FFFFFF"/>
        </w:rPr>
        <w:t xml:space="preserve"> underpin </w:t>
      </w:r>
      <w:r w:rsidR="00AF3111" w:rsidRPr="00B854CA">
        <w:rPr>
          <w:rFonts w:ascii="Arial" w:hAnsi="Arial" w:cs="Arial"/>
          <w:color w:val="222222"/>
          <w:sz w:val="22"/>
          <w:szCs w:val="22"/>
          <w:shd w:val="clear" w:color="auto" w:fill="FFFFFF"/>
        </w:rPr>
        <w:t xml:space="preserve">coaching effectiveness. </w:t>
      </w:r>
      <w:r w:rsidR="0067720D" w:rsidRPr="00B854CA">
        <w:rPr>
          <w:rFonts w:ascii="Arial" w:hAnsi="Arial" w:cs="Arial"/>
          <w:color w:val="222222"/>
          <w:sz w:val="22"/>
          <w:szCs w:val="22"/>
          <w:shd w:val="clear" w:color="auto" w:fill="FFFFFF"/>
        </w:rPr>
        <w:t xml:space="preserve">A lack of these traits may </w:t>
      </w:r>
      <w:r w:rsidR="00AF3111" w:rsidRPr="00B854CA">
        <w:rPr>
          <w:rFonts w:ascii="Arial" w:hAnsi="Arial" w:cs="Arial"/>
          <w:color w:val="222222"/>
          <w:sz w:val="22"/>
          <w:szCs w:val="22"/>
          <w:shd w:val="clear" w:color="auto" w:fill="FFFFFF"/>
        </w:rPr>
        <w:t xml:space="preserve">result in poor performance which is </w:t>
      </w:r>
      <w:r w:rsidR="008844FC" w:rsidRPr="00B854CA">
        <w:rPr>
          <w:rFonts w:ascii="Arial" w:hAnsi="Arial" w:cs="Arial"/>
          <w:color w:val="222222"/>
          <w:sz w:val="22"/>
          <w:szCs w:val="22"/>
          <w:shd w:val="clear" w:color="auto" w:fill="FFFFFF"/>
        </w:rPr>
        <w:t>counterintuitive</w:t>
      </w:r>
      <w:r w:rsidR="00AF3111" w:rsidRPr="00B854CA">
        <w:rPr>
          <w:rFonts w:ascii="Arial" w:hAnsi="Arial" w:cs="Arial"/>
          <w:color w:val="222222"/>
          <w:sz w:val="22"/>
          <w:szCs w:val="22"/>
          <w:shd w:val="clear" w:color="auto" w:fill="FFFFFF"/>
        </w:rPr>
        <w:t xml:space="preserve"> to the outcome</w:t>
      </w:r>
      <w:r w:rsidR="008844FC" w:rsidRPr="00B854CA">
        <w:rPr>
          <w:rFonts w:ascii="Arial" w:hAnsi="Arial" w:cs="Arial"/>
          <w:color w:val="222222"/>
          <w:sz w:val="22"/>
          <w:szCs w:val="22"/>
          <w:shd w:val="clear" w:color="auto" w:fill="FFFFFF"/>
        </w:rPr>
        <w:t xml:space="preserve">, especially when factors such as organisational restructure </w:t>
      </w:r>
      <w:r w:rsidR="00007BE8" w:rsidRPr="00B854CA">
        <w:rPr>
          <w:rFonts w:ascii="Arial" w:hAnsi="Arial" w:cs="Arial"/>
          <w:color w:val="222222"/>
          <w:sz w:val="22"/>
          <w:szCs w:val="22"/>
          <w:shd w:val="clear" w:color="auto" w:fill="FFFFFF"/>
        </w:rPr>
        <w:t xml:space="preserve">or change in leadership arise. It’s therefore important to foster a positive </w:t>
      </w:r>
      <w:r w:rsidR="00CF2493" w:rsidRPr="00B854CA">
        <w:rPr>
          <w:rFonts w:ascii="Arial" w:hAnsi="Arial" w:cs="Arial"/>
          <w:color w:val="222222"/>
          <w:sz w:val="22"/>
          <w:szCs w:val="22"/>
          <w:shd w:val="clear" w:color="auto" w:fill="FFFFFF"/>
        </w:rPr>
        <w:t>att</w:t>
      </w:r>
      <w:r w:rsidR="00CF0DF3" w:rsidRPr="00B854CA">
        <w:rPr>
          <w:rFonts w:ascii="Arial" w:hAnsi="Arial" w:cs="Arial"/>
          <w:color w:val="222222"/>
          <w:sz w:val="22"/>
          <w:szCs w:val="22"/>
          <w:shd w:val="clear" w:color="auto" w:fill="FFFFFF"/>
        </w:rPr>
        <w:t>itude</w:t>
      </w:r>
      <w:r w:rsidR="00CF2493" w:rsidRPr="00B854CA">
        <w:rPr>
          <w:rFonts w:ascii="Arial" w:hAnsi="Arial" w:cs="Arial"/>
          <w:color w:val="222222"/>
          <w:sz w:val="22"/>
          <w:szCs w:val="22"/>
          <w:shd w:val="clear" w:color="auto" w:fill="FFFFFF"/>
        </w:rPr>
        <w:t xml:space="preserve"> which fosters a positive culture. </w:t>
      </w:r>
    </w:p>
    <w:p w14:paraId="66CEC63B" w14:textId="15124A39" w:rsidR="005E3E8E" w:rsidRPr="00B854CA" w:rsidRDefault="00415D01" w:rsidP="005E3E8E">
      <w:pPr>
        <w:pStyle w:val="Heading1"/>
        <w:rPr>
          <w:rFonts w:ascii="Arial" w:hAnsi="Arial" w:cs="Arial"/>
        </w:rPr>
      </w:pPr>
      <w:bookmarkStart w:id="18" w:name="_Toc134294846"/>
      <w:bookmarkStart w:id="19" w:name="_Toc134299203"/>
      <w:r w:rsidRPr="00B854CA">
        <w:rPr>
          <w:rFonts w:ascii="Arial" w:hAnsi="Arial" w:cs="Arial"/>
        </w:rPr>
        <w:t xml:space="preserve">2.4 </w:t>
      </w:r>
      <w:r w:rsidR="00334F5F" w:rsidRPr="00B854CA">
        <w:rPr>
          <w:rFonts w:ascii="Arial" w:hAnsi="Arial" w:cs="Arial"/>
        </w:rPr>
        <w:t>Exploring the b</w:t>
      </w:r>
      <w:r w:rsidR="005E3E8E" w:rsidRPr="00B854CA">
        <w:rPr>
          <w:rFonts w:ascii="Arial" w:hAnsi="Arial" w:cs="Arial"/>
        </w:rPr>
        <w:t>ehaviour</w:t>
      </w:r>
      <w:r w:rsidR="00334F5F" w:rsidRPr="00B854CA">
        <w:rPr>
          <w:rFonts w:ascii="Arial" w:hAnsi="Arial" w:cs="Arial"/>
        </w:rPr>
        <w:t xml:space="preserve"> required</w:t>
      </w:r>
      <w:r w:rsidR="005E3E8E" w:rsidRPr="00B854CA">
        <w:rPr>
          <w:rFonts w:ascii="Arial" w:hAnsi="Arial" w:cs="Arial"/>
        </w:rPr>
        <w:t xml:space="preserve"> </w:t>
      </w:r>
      <w:r w:rsidR="006C64AB" w:rsidRPr="00B854CA">
        <w:rPr>
          <w:rFonts w:ascii="Arial" w:hAnsi="Arial" w:cs="Arial"/>
        </w:rPr>
        <w:t>to be</w:t>
      </w:r>
      <w:r w:rsidR="00CC5B55" w:rsidRPr="00B854CA">
        <w:rPr>
          <w:rFonts w:ascii="Arial" w:hAnsi="Arial" w:cs="Arial"/>
        </w:rPr>
        <w:t xml:space="preserve"> an</w:t>
      </w:r>
      <w:r w:rsidR="006C64AB" w:rsidRPr="00B854CA">
        <w:rPr>
          <w:rFonts w:ascii="Arial" w:hAnsi="Arial" w:cs="Arial"/>
        </w:rPr>
        <w:t xml:space="preserve"> effective workplace coach</w:t>
      </w:r>
      <w:bookmarkEnd w:id="18"/>
      <w:bookmarkEnd w:id="19"/>
    </w:p>
    <w:p w14:paraId="5BBC4AFA" w14:textId="77777777" w:rsidR="00F87107" w:rsidRPr="00B854CA" w:rsidRDefault="00F87107" w:rsidP="00566755">
      <w:pPr>
        <w:rPr>
          <w:rFonts w:ascii="Arial" w:hAnsi="Arial" w:cs="Arial"/>
          <w:sz w:val="24"/>
          <w:szCs w:val="24"/>
        </w:rPr>
      </w:pPr>
    </w:p>
    <w:p w14:paraId="157D2E3F" w14:textId="3EAFC22A" w:rsidR="000B46A3" w:rsidRPr="00B854CA" w:rsidRDefault="00C623BB" w:rsidP="00566755">
      <w:pPr>
        <w:rPr>
          <w:rFonts w:ascii="Arial" w:hAnsi="Arial" w:cs="Arial"/>
          <w:sz w:val="22"/>
          <w:szCs w:val="22"/>
          <w:highlight w:val="yellow"/>
        </w:rPr>
      </w:pPr>
      <w:r w:rsidRPr="00B854CA">
        <w:rPr>
          <w:rFonts w:ascii="Arial" w:hAnsi="Arial" w:cs="Arial"/>
          <w:sz w:val="22"/>
          <w:szCs w:val="22"/>
        </w:rPr>
        <w:t xml:space="preserve">Thorndyke </w:t>
      </w:r>
      <w:r w:rsidR="00F87107" w:rsidRPr="00B854CA">
        <w:rPr>
          <w:rFonts w:ascii="Arial" w:hAnsi="Arial" w:cs="Arial"/>
          <w:sz w:val="22"/>
          <w:szCs w:val="22"/>
        </w:rPr>
        <w:t xml:space="preserve">(1992) defines behaviour as </w:t>
      </w:r>
      <w:r w:rsidR="00354ED2" w:rsidRPr="00B854CA">
        <w:rPr>
          <w:rFonts w:ascii="Arial" w:hAnsi="Arial" w:cs="Arial"/>
          <w:sz w:val="22"/>
          <w:szCs w:val="22"/>
        </w:rPr>
        <w:t xml:space="preserve">the likelihood that a specific </w:t>
      </w:r>
      <w:r w:rsidR="001061BD" w:rsidRPr="00B854CA">
        <w:rPr>
          <w:rFonts w:ascii="Arial" w:hAnsi="Arial" w:cs="Arial"/>
          <w:sz w:val="22"/>
          <w:szCs w:val="22"/>
        </w:rPr>
        <w:t>stimulus</w:t>
      </w:r>
      <w:r w:rsidR="00354ED2" w:rsidRPr="00B854CA">
        <w:rPr>
          <w:rFonts w:ascii="Arial" w:hAnsi="Arial" w:cs="Arial"/>
          <w:sz w:val="22"/>
          <w:szCs w:val="22"/>
        </w:rPr>
        <w:t xml:space="preserve"> will repeatedly cause a specific </w:t>
      </w:r>
      <w:r w:rsidR="001061BD" w:rsidRPr="00B854CA">
        <w:rPr>
          <w:rFonts w:ascii="Arial" w:hAnsi="Arial" w:cs="Arial"/>
          <w:sz w:val="22"/>
          <w:szCs w:val="22"/>
        </w:rPr>
        <w:t>learned</w:t>
      </w:r>
      <w:r w:rsidR="00354ED2" w:rsidRPr="00B854CA">
        <w:rPr>
          <w:rFonts w:ascii="Arial" w:hAnsi="Arial" w:cs="Arial"/>
          <w:sz w:val="22"/>
          <w:szCs w:val="22"/>
        </w:rPr>
        <w:t xml:space="preserve"> response </w:t>
      </w:r>
      <w:r w:rsidR="001061BD" w:rsidRPr="00B854CA">
        <w:rPr>
          <w:rFonts w:ascii="Arial" w:hAnsi="Arial" w:cs="Arial"/>
          <w:sz w:val="22"/>
          <w:szCs w:val="22"/>
        </w:rPr>
        <w:t xml:space="preserve">depending on what the response’s perceived consequences are, </w:t>
      </w:r>
      <w:r w:rsidR="00346CAE" w:rsidRPr="00B854CA">
        <w:rPr>
          <w:rFonts w:ascii="Arial" w:hAnsi="Arial" w:cs="Arial"/>
          <w:sz w:val="22"/>
          <w:szCs w:val="22"/>
        </w:rPr>
        <w:t xml:space="preserve">which means that behaviour </w:t>
      </w:r>
      <w:r w:rsidR="00D61F04" w:rsidRPr="00B854CA">
        <w:rPr>
          <w:rFonts w:ascii="Arial" w:hAnsi="Arial" w:cs="Arial"/>
          <w:sz w:val="22"/>
          <w:szCs w:val="22"/>
        </w:rPr>
        <w:t xml:space="preserve">can be influenced </w:t>
      </w:r>
      <w:r w:rsidR="00061AB7" w:rsidRPr="00B854CA">
        <w:rPr>
          <w:rFonts w:ascii="Arial" w:hAnsi="Arial" w:cs="Arial"/>
          <w:sz w:val="22"/>
          <w:szCs w:val="22"/>
        </w:rPr>
        <w:t>by certain situations</w:t>
      </w:r>
      <w:r w:rsidR="003033F3" w:rsidRPr="00B854CA">
        <w:rPr>
          <w:rFonts w:ascii="Arial" w:hAnsi="Arial" w:cs="Arial"/>
          <w:sz w:val="22"/>
          <w:szCs w:val="22"/>
        </w:rPr>
        <w:t xml:space="preserve"> and people</w:t>
      </w:r>
      <w:r w:rsidR="00061AB7" w:rsidRPr="00B854CA">
        <w:rPr>
          <w:rFonts w:ascii="Arial" w:hAnsi="Arial" w:cs="Arial"/>
          <w:sz w:val="22"/>
          <w:szCs w:val="22"/>
        </w:rPr>
        <w:t xml:space="preserve">. </w:t>
      </w:r>
      <w:r w:rsidR="00F1501E" w:rsidRPr="00B854CA">
        <w:rPr>
          <w:rFonts w:ascii="Arial" w:hAnsi="Arial" w:cs="Arial"/>
          <w:sz w:val="22"/>
          <w:szCs w:val="22"/>
        </w:rPr>
        <w:t>Furthermore</w:t>
      </w:r>
      <w:r w:rsidR="00061AB7" w:rsidRPr="00B854CA">
        <w:rPr>
          <w:rFonts w:ascii="Arial" w:hAnsi="Arial" w:cs="Arial"/>
          <w:sz w:val="22"/>
          <w:szCs w:val="22"/>
        </w:rPr>
        <w:t>,</w:t>
      </w:r>
      <w:r w:rsidR="00F1501E" w:rsidRPr="00B854CA">
        <w:rPr>
          <w:rFonts w:ascii="Arial" w:hAnsi="Arial" w:cs="Arial"/>
          <w:sz w:val="22"/>
          <w:szCs w:val="22"/>
        </w:rPr>
        <w:t xml:space="preserve"> </w:t>
      </w:r>
      <w:r w:rsidR="002D0003" w:rsidRPr="00B854CA">
        <w:rPr>
          <w:rFonts w:ascii="Arial" w:hAnsi="Arial" w:cs="Arial"/>
          <w:sz w:val="22"/>
          <w:szCs w:val="22"/>
        </w:rPr>
        <w:t>Skinner (</w:t>
      </w:r>
      <w:r w:rsidR="000352E5" w:rsidRPr="00B854CA">
        <w:rPr>
          <w:rFonts w:ascii="Arial" w:hAnsi="Arial" w:cs="Arial"/>
          <w:sz w:val="22"/>
          <w:szCs w:val="22"/>
        </w:rPr>
        <w:t xml:space="preserve">1998) </w:t>
      </w:r>
      <w:r w:rsidR="00ED2E66" w:rsidRPr="00B854CA">
        <w:rPr>
          <w:rFonts w:ascii="Arial" w:hAnsi="Arial" w:cs="Arial"/>
          <w:sz w:val="22"/>
          <w:szCs w:val="22"/>
        </w:rPr>
        <w:t>also identifies that</w:t>
      </w:r>
      <w:r w:rsidR="00F1501E" w:rsidRPr="00B854CA">
        <w:rPr>
          <w:rFonts w:ascii="Arial" w:hAnsi="Arial" w:cs="Arial"/>
          <w:sz w:val="22"/>
          <w:szCs w:val="22"/>
        </w:rPr>
        <w:t xml:space="preserve"> </w:t>
      </w:r>
      <w:r w:rsidR="008C747A" w:rsidRPr="00B854CA">
        <w:rPr>
          <w:rFonts w:ascii="Arial" w:hAnsi="Arial" w:cs="Arial"/>
          <w:sz w:val="22"/>
          <w:szCs w:val="22"/>
        </w:rPr>
        <w:t xml:space="preserve">what we experience and our habitat or environment </w:t>
      </w:r>
      <w:r w:rsidR="00ED2E66" w:rsidRPr="00B854CA">
        <w:rPr>
          <w:rFonts w:ascii="Arial" w:hAnsi="Arial" w:cs="Arial"/>
          <w:sz w:val="22"/>
          <w:szCs w:val="22"/>
        </w:rPr>
        <w:t xml:space="preserve">is what drives our behaviour. </w:t>
      </w:r>
      <w:r w:rsidR="00D13E5B" w:rsidRPr="00B854CA">
        <w:rPr>
          <w:rFonts w:ascii="Arial" w:hAnsi="Arial" w:cs="Arial"/>
          <w:sz w:val="22"/>
          <w:szCs w:val="22"/>
        </w:rPr>
        <w:t>To be</w:t>
      </w:r>
      <w:r w:rsidR="00811474" w:rsidRPr="00B854CA">
        <w:rPr>
          <w:rFonts w:ascii="Arial" w:hAnsi="Arial" w:cs="Arial"/>
          <w:sz w:val="22"/>
          <w:szCs w:val="22"/>
        </w:rPr>
        <w:t xml:space="preserve"> an</w:t>
      </w:r>
      <w:r w:rsidR="00D13E5B" w:rsidRPr="00B854CA">
        <w:rPr>
          <w:rFonts w:ascii="Arial" w:hAnsi="Arial" w:cs="Arial"/>
          <w:sz w:val="22"/>
          <w:szCs w:val="22"/>
        </w:rPr>
        <w:t xml:space="preserve"> effective coach, it’s evident that the right </w:t>
      </w:r>
      <w:r w:rsidR="00811474" w:rsidRPr="00B854CA">
        <w:rPr>
          <w:rFonts w:ascii="Arial" w:hAnsi="Arial" w:cs="Arial"/>
          <w:sz w:val="22"/>
          <w:szCs w:val="22"/>
        </w:rPr>
        <w:t>behaviour</w:t>
      </w:r>
      <w:r w:rsidR="00D13E5B" w:rsidRPr="00B854CA">
        <w:rPr>
          <w:rFonts w:ascii="Arial" w:hAnsi="Arial" w:cs="Arial"/>
          <w:sz w:val="22"/>
          <w:szCs w:val="22"/>
        </w:rPr>
        <w:t xml:space="preserve"> is essential</w:t>
      </w:r>
      <w:r w:rsidR="00811474" w:rsidRPr="00B854CA">
        <w:rPr>
          <w:rFonts w:ascii="Arial" w:hAnsi="Arial" w:cs="Arial"/>
          <w:sz w:val="22"/>
          <w:szCs w:val="22"/>
        </w:rPr>
        <w:t xml:space="preserve"> in order </w:t>
      </w:r>
      <w:r w:rsidR="00D13E5B" w:rsidRPr="00B854CA">
        <w:rPr>
          <w:rFonts w:ascii="Arial" w:hAnsi="Arial" w:cs="Arial"/>
          <w:sz w:val="22"/>
          <w:szCs w:val="22"/>
        </w:rPr>
        <w:t>to influence and develop the coachee, but also</w:t>
      </w:r>
      <w:r w:rsidR="00063AE0" w:rsidRPr="00B854CA">
        <w:rPr>
          <w:rFonts w:ascii="Arial" w:hAnsi="Arial" w:cs="Arial"/>
          <w:sz w:val="22"/>
          <w:szCs w:val="22"/>
        </w:rPr>
        <w:t xml:space="preserve"> to</w:t>
      </w:r>
      <w:r w:rsidR="00D13E5B" w:rsidRPr="00B854CA">
        <w:rPr>
          <w:rFonts w:ascii="Arial" w:hAnsi="Arial" w:cs="Arial"/>
          <w:sz w:val="22"/>
          <w:szCs w:val="22"/>
        </w:rPr>
        <w:t xml:space="preserve"> earn the respect </w:t>
      </w:r>
      <w:r w:rsidR="00063AE0" w:rsidRPr="00B854CA">
        <w:rPr>
          <w:rFonts w:ascii="Arial" w:hAnsi="Arial" w:cs="Arial"/>
          <w:sz w:val="22"/>
          <w:szCs w:val="22"/>
        </w:rPr>
        <w:t>of the coachee</w:t>
      </w:r>
      <w:r w:rsidR="002E1BE2" w:rsidRPr="00B854CA">
        <w:rPr>
          <w:rFonts w:ascii="Arial" w:hAnsi="Arial" w:cs="Arial"/>
          <w:sz w:val="22"/>
          <w:szCs w:val="22"/>
        </w:rPr>
        <w:t>.</w:t>
      </w:r>
      <w:r w:rsidR="00276674" w:rsidRPr="00B854CA">
        <w:rPr>
          <w:rFonts w:ascii="Arial" w:hAnsi="Arial" w:cs="Arial"/>
          <w:sz w:val="22"/>
          <w:szCs w:val="22"/>
        </w:rPr>
        <w:t xml:space="preserve"> The coach should embrace professionalism, be optimistic, </w:t>
      </w:r>
      <w:r w:rsidR="00737DFA" w:rsidRPr="00B854CA">
        <w:rPr>
          <w:rFonts w:ascii="Arial" w:hAnsi="Arial" w:cs="Arial"/>
          <w:sz w:val="22"/>
          <w:szCs w:val="22"/>
        </w:rPr>
        <w:t>trusting</w:t>
      </w:r>
      <w:r w:rsidR="00276674" w:rsidRPr="00B854CA">
        <w:rPr>
          <w:rFonts w:ascii="Arial" w:hAnsi="Arial" w:cs="Arial"/>
          <w:sz w:val="22"/>
          <w:szCs w:val="22"/>
        </w:rPr>
        <w:t xml:space="preserve"> and </w:t>
      </w:r>
      <w:r w:rsidR="00737DFA" w:rsidRPr="00B854CA">
        <w:rPr>
          <w:rFonts w:ascii="Arial" w:hAnsi="Arial" w:cs="Arial"/>
          <w:sz w:val="22"/>
          <w:szCs w:val="22"/>
        </w:rPr>
        <w:t>overt.</w:t>
      </w:r>
      <w:r w:rsidR="008723E9" w:rsidRPr="00B854CA">
        <w:rPr>
          <w:rFonts w:ascii="Arial" w:hAnsi="Arial" w:cs="Arial"/>
          <w:sz w:val="22"/>
          <w:szCs w:val="22"/>
        </w:rPr>
        <w:t xml:space="preserve"> </w:t>
      </w:r>
      <w:r w:rsidR="00D66BDB" w:rsidRPr="00B854CA">
        <w:rPr>
          <w:rFonts w:ascii="Arial" w:hAnsi="Arial" w:cs="Arial"/>
          <w:sz w:val="22"/>
          <w:szCs w:val="22"/>
        </w:rPr>
        <w:t>Behavio</w:t>
      </w:r>
      <w:r w:rsidR="00F47567" w:rsidRPr="00B854CA">
        <w:rPr>
          <w:rFonts w:ascii="Arial" w:hAnsi="Arial" w:cs="Arial"/>
          <w:sz w:val="22"/>
          <w:szCs w:val="22"/>
        </w:rPr>
        <w:t>u</w:t>
      </w:r>
      <w:r w:rsidR="00D66BDB" w:rsidRPr="00B854CA">
        <w:rPr>
          <w:rFonts w:ascii="Arial" w:hAnsi="Arial" w:cs="Arial"/>
          <w:sz w:val="22"/>
          <w:szCs w:val="22"/>
        </w:rPr>
        <w:t>ral</w:t>
      </w:r>
      <w:r w:rsidR="008723E9" w:rsidRPr="00B854CA">
        <w:rPr>
          <w:rFonts w:ascii="Arial" w:hAnsi="Arial" w:cs="Arial"/>
          <w:sz w:val="22"/>
          <w:szCs w:val="22"/>
        </w:rPr>
        <w:t xml:space="preserve"> and cognitive processes in coaching </w:t>
      </w:r>
      <w:r w:rsidR="001862D5" w:rsidRPr="00B854CA">
        <w:rPr>
          <w:rFonts w:ascii="Arial" w:hAnsi="Arial" w:cs="Arial"/>
          <w:sz w:val="22"/>
          <w:szCs w:val="22"/>
        </w:rPr>
        <w:t>are vital in the learning and development of the coachee, that is underpinned by self-efficacy (</w:t>
      </w:r>
      <w:r w:rsidR="0015095E" w:rsidRPr="00B854CA">
        <w:rPr>
          <w:rFonts w:ascii="Arial" w:hAnsi="Arial" w:cs="Arial"/>
          <w:sz w:val="22"/>
          <w:szCs w:val="22"/>
        </w:rPr>
        <w:t xml:space="preserve">Bozer &amp; Jones, 2018). This reinforces the importance of </w:t>
      </w:r>
      <w:r w:rsidR="005E2ADA" w:rsidRPr="00B854CA">
        <w:rPr>
          <w:rFonts w:ascii="Arial" w:hAnsi="Arial" w:cs="Arial"/>
          <w:sz w:val="22"/>
          <w:szCs w:val="22"/>
        </w:rPr>
        <w:t xml:space="preserve">adequate coaching </w:t>
      </w:r>
      <w:r w:rsidR="0015095E" w:rsidRPr="00B854CA">
        <w:rPr>
          <w:rFonts w:ascii="Arial" w:hAnsi="Arial" w:cs="Arial"/>
          <w:sz w:val="22"/>
          <w:szCs w:val="22"/>
        </w:rPr>
        <w:t>behaviour</w:t>
      </w:r>
      <w:r w:rsidR="00615A22" w:rsidRPr="00B854CA">
        <w:rPr>
          <w:rFonts w:ascii="Arial" w:hAnsi="Arial" w:cs="Arial"/>
          <w:sz w:val="22"/>
          <w:szCs w:val="22"/>
        </w:rPr>
        <w:t xml:space="preserve"> </w:t>
      </w:r>
      <w:r w:rsidR="005E2ADA" w:rsidRPr="00B854CA">
        <w:rPr>
          <w:rFonts w:ascii="Arial" w:hAnsi="Arial" w:cs="Arial"/>
          <w:sz w:val="22"/>
          <w:szCs w:val="22"/>
        </w:rPr>
        <w:t xml:space="preserve">which in turn </w:t>
      </w:r>
      <w:r w:rsidR="001E2DB0" w:rsidRPr="00B854CA">
        <w:rPr>
          <w:rFonts w:ascii="Arial" w:hAnsi="Arial" w:cs="Arial"/>
          <w:sz w:val="22"/>
          <w:szCs w:val="22"/>
        </w:rPr>
        <w:t>promotes</w:t>
      </w:r>
      <w:r w:rsidR="00D66BDB" w:rsidRPr="00B854CA">
        <w:rPr>
          <w:rFonts w:ascii="Arial" w:hAnsi="Arial" w:cs="Arial"/>
          <w:sz w:val="22"/>
          <w:szCs w:val="22"/>
        </w:rPr>
        <w:t xml:space="preserve"> a positive and encouraging learning environment.</w:t>
      </w:r>
    </w:p>
    <w:p w14:paraId="535B8300" w14:textId="58072AB8" w:rsidR="00EE6D2A" w:rsidRPr="00B854CA" w:rsidRDefault="00EE6D2A" w:rsidP="00566755">
      <w:pPr>
        <w:rPr>
          <w:rFonts w:ascii="Arial" w:hAnsi="Arial" w:cs="Arial"/>
          <w:sz w:val="22"/>
          <w:szCs w:val="22"/>
        </w:rPr>
      </w:pPr>
    </w:p>
    <w:p w14:paraId="3E8F5F93" w14:textId="42360D94" w:rsidR="006C07AA" w:rsidRPr="00B854CA" w:rsidRDefault="004D1661" w:rsidP="00566755">
      <w:pPr>
        <w:rPr>
          <w:rFonts w:ascii="Arial" w:hAnsi="Arial" w:cs="Arial"/>
          <w:sz w:val="22"/>
          <w:szCs w:val="22"/>
        </w:rPr>
      </w:pPr>
      <w:r w:rsidRPr="00B854CA">
        <w:rPr>
          <w:rFonts w:ascii="Arial" w:hAnsi="Arial" w:cs="Arial"/>
          <w:sz w:val="22"/>
          <w:szCs w:val="22"/>
        </w:rPr>
        <w:t>Further research suggests that attitudes values and behaviours are the adaptation of one’s personality (Kahle &amp; Kennedy, 1988). Values</w:t>
      </w:r>
      <w:r w:rsidR="003B55C5" w:rsidRPr="00B854CA">
        <w:rPr>
          <w:rFonts w:ascii="Arial" w:hAnsi="Arial" w:cs="Arial"/>
          <w:sz w:val="22"/>
          <w:szCs w:val="22"/>
        </w:rPr>
        <w:t>,</w:t>
      </w:r>
      <w:r w:rsidRPr="00B854CA">
        <w:rPr>
          <w:rFonts w:ascii="Arial" w:hAnsi="Arial" w:cs="Arial"/>
          <w:sz w:val="22"/>
          <w:szCs w:val="22"/>
        </w:rPr>
        <w:t xml:space="preserve"> attitudes and beliefs are at the core of our morals, influencing some of the most defining traits in </w:t>
      </w:r>
      <w:r w:rsidR="00956AFE" w:rsidRPr="00B854CA">
        <w:rPr>
          <w:rFonts w:ascii="Arial" w:hAnsi="Arial" w:cs="Arial"/>
          <w:sz w:val="22"/>
          <w:szCs w:val="22"/>
        </w:rPr>
        <w:t>an</w:t>
      </w:r>
      <w:r w:rsidRPr="00B854CA">
        <w:rPr>
          <w:rFonts w:ascii="Arial" w:hAnsi="Arial" w:cs="Arial"/>
          <w:sz w:val="22"/>
          <w:szCs w:val="22"/>
        </w:rPr>
        <w:t xml:space="preserve"> individual, such as </w:t>
      </w:r>
      <w:r w:rsidR="00525716" w:rsidRPr="00B854CA">
        <w:rPr>
          <w:rFonts w:ascii="Arial" w:hAnsi="Arial" w:cs="Arial"/>
          <w:sz w:val="22"/>
          <w:szCs w:val="22"/>
        </w:rPr>
        <w:t>decision-making</w:t>
      </w:r>
      <w:r w:rsidRPr="00B854CA">
        <w:rPr>
          <w:rFonts w:ascii="Arial" w:hAnsi="Arial" w:cs="Arial"/>
          <w:sz w:val="22"/>
          <w:szCs w:val="22"/>
        </w:rPr>
        <w:t xml:space="preserve"> and the understanding of right and wrong. </w:t>
      </w:r>
      <w:r w:rsidR="00956AFE" w:rsidRPr="00B854CA">
        <w:rPr>
          <w:rFonts w:ascii="Arial" w:hAnsi="Arial" w:cs="Arial"/>
          <w:sz w:val="22"/>
          <w:szCs w:val="22"/>
        </w:rPr>
        <w:t xml:space="preserve">Arguably these are some of the most important factors of being a coach, without a strong moral compass how can a coach’s behaviour be </w:t>
      </w:r>
      <w:r w:rsidR="00956AFE" w:rsidRPr="00B854CA">
        <w:rPr>
          <w:rFonts w:ascii="Arial" w:hAnsi="Arial" w:cs="Arial"/>
          <w:sz w:val="22"/>
          <w:szCs w:val="22"/>
        </w:rPr>
        <w:lastRenderedPageBreak/>
        <w:t xml:space="preserve">acceptable. </w:t>
      </w:r>
      <w:r w:rsidR="00A4306D" w:rsidRPr="00B854CA">
        <w:rPr>
          <w:rFonts w:ascii="Arial" w:hAnsi="Arial" w:cs="Arial"/>
          <w:sz w:val="22"/>
          <w:szCs w:val="22"/>
        </w:rPr>
        <w:t xml:space="preserve">It is </w:t>
      </w:r>
      <w:r w:rsidR="0060345D" w:rsidRPr="00B854CA">
        <w:rPr>
          <w:rFonts w:ascii="Arial" w:hAnsi="Arial" w:cs="Arial"/>
          <w:sz w:val="22"/>
          <w:szCs w:val="22"/>
        </w:rPr>
        <w:t>crucial</w:t>
      </w:r>
      <w:r w:rsidR="00A4306D" w:rsidRPr="00B854CA">
        <w:rPr>
          <w:rFonts w:ascii="Arial" w:hAnsi="Arial" w:cs="Arial"/>
          <w:sz w:val="22"/>
          <w:szCs w:val="22"/>
        </w:rPr>
        <w:t xml:space="preserve"> for a coach to m</w:t>
      </w:r>
      <w:r w:rsidR="006C07AA" w:rsidRPr="00B854CA">
        <w:rPr>
          <w:rFonts w:ascii="Arial" w:hAnsi="Arial" w:cs="Arial"/>
          <w:sz w:val="22"/>
          <w:szCs w:val="22"/>
        </w:rPr>
        <w:t>aintain high standards</w:t>
      </w:r>
      <w:r w:rsidR="00ED41F0" w:rsidRPr="00B854CA">
        <w:rPr>
          <w:rFonts w:ascii="Arial" w:hAnsi="Arial" w:cs="Arial"/>
          <w:sz w:val="22"/>
          <w:szCs w:val="22"/>
        </w:rPr>
        <w:t>, expertise and act with integrity</w:t>
      </w:r>
      <w:r w:rsidR="00A4306D" w:rsidRPr="00B854CA">
        <w:rPr>
          <w:rFonts w:ascii="Arial" w:hAnsi="Arial" w:cs="Arial"/>
          <w:sz w:val="22"/>
          <w:szCs w:val="22"/>
        </w:rPr>
        <w:t xml:space="preserve"> when coaching</w:t>
      </w:r>
      <w:r w:rsidR="00ED41F0" w:rsidRPr="00B854CA">
        <w:rPr>
          <w:rFonts w:ascii="Arial" w:hAnsi="Arial" w:cs="Arial"/>
          <w:sz w:val="22"/>
          <w:szCs w:val="22"/>
        </w:rPr>
        <w:t xml:space="preserve"> </w:t>
      </w:r>
      <w:r w:rsidR="0060345D" w:rsidRPr="00B854CA">
        <w:rPr>
          <w:rFonts w:ascii="Arial" w:hAnsi="Arial" w:cs="Arial"/>
          <w:sz w:val="22"/>
          <w:szCs w:val="22"/>
        </w:rPr>
        <w:t xml:space="preserve">in order to </w:t>
      </w:r>
      <w:r w:rsidR="006554BF" w:rsidRPr="00B854CA">
        <w:rPr>
          <w:rFonts w:ascii="Arial" w:hAnsi="Arial" w:cs="Arial"/>
          <w:sz w:val="22"/>
          <w:szCs w:val="22"/>
        </w:rPr>
        <w:t>earn the respect of the coachee.</w:t>
      </w:r>
    </w:p>
    <w:p w14:paraId="054BCA35" w14:textId="77777777" w:rsidR="00EE6D2A" w:rsidRPr="00B854CA" w:rsidRDefault="00EE6D2A" w:rsidP="00EE6D2A">
      <w:pPr>
        <w:rPr>
          <w:rFonts w:ascii="Arial" w:hAnsi="Arial" w:cs="Arial"/>
          <w:sz w:val="22"/>
          <w:szCs w:val="22"/>
        </w:rPr>
      </w:pPr>
    </w:p>
    <w:p w14:paraId="5D996308" w14:textId="37A8D1C8" w:rsidR="00134964" w:rsidRPr="00B854CA" w:rsidRDefault="00EE6D2A" w:rsidP="00566755">
      <w:pPr>
        <w:rPr>
          <w:rFonts w:ascii="Arial" w:hAnsi="Arial" w:cs="Arial"/>
          <w:sz w:val="22"/>
          <w:szCs w:val="22"/>
        </w:rPr>
      </w:pPr>
      <w:r w:rsidRPr="00B854CA">
        <w:rPr>
          <w:rFonts w:ascii="Arial" w:hAnsi="Arial" w:cs="Arial"/>
          <w:sz w:val="22"/>
          <w:szCs w:val="22"/>
        </w:rPr>
        <w:t>Furthermore</w:t>
      </w:r>
      <w:r w:rsidR="0097188F" w:rsidRPr="00B854CA">
        <w:rPr>
          <w:rFonts w:ascii="Arial" w:hAnsi="Arial" w:cs="Arial"/>
          <w:sz w:val="22"/>
          <w:szCs w:val="22"/>
        </w:rPr>
        <w:t>,</w:t>
      </w:r>
      <w:r w:rsidRPr="00B854CA">
        <w:rPr>
          <w:rFonts w:ascii="Arial" w:hAnsi="Arial" w:cs="Arial"/>
          <w:sz w:val="22"/>
          <w:szCs w:val="22"/>
        </w:rPr>
        <w:t xml:space="preserve"> </w:t>
      </w:r>
      <w:r w:rsidR="005831B3" w:rsidRPr="00B854CA">
        <w:rPr>
          <w:rFonts w:ascii="Arial" w:hAnsi="Arial" w:cs="Arial"/>
          <w:sz w:val="22"/>
          <w:szCs w:val="22"/>
        </w:rPr>
        <w:t>behaviour and culture</w:t>
      </w:r>
      <w:r w:rsidR="00CB0C88" w:rsidRPr="00B854CA">
        <w:rPr>
          <w:rFonts w:ascii="Arial" w:hAnsi="Arial" w:cs="Arial"/>
          <w:sz w:val="22"/>
          <w:szCs w:val="22"/>
        </w:rPr>
        <w:t xml:space="preserve"> simultaneously effect each other</w:t>
      </w:r>
      <w:r w:rsidR="00E06408" w:rsidRPr="00B854CA">
        <w:rPr>
          <w:rFonts w:ascii="Arial" w:hAnsi="Arial" w:cs="Arial"/>
          <w:sz w:val="22"/>
          <w:szCs w:val="22"/>
        </w:rPr>
        <w:t xml:space="preserve"> (Pullen </w:t>
      </w:r>
      <w:r w:rsidR="00523DE9" w:rsidRPr="00B854CA">
        <w:rPr>
          <w:rFonts w:ascii="Arial" w:hAnsi="Arial" w:cs="Arial"/>
          <w:sz w:val="22"/>
          <w:szCs w:val="22"/>
        </w:rPr>
        <w:t>&amp;</w:t>
      </w:r>
      <w:r w:rsidR="00E06408" w:rsidRPr="00B854CA">
        <w:rPr>
          <w:rFonts w:ascii="Arial" w:hAnsi="Arial" w:cs="Arial"/>
          <w:sz w:val="22"/>
          <w:szCs w:val="22"/>
        </w:rPr>
        <w:t xml:space="preserve"> Crane, 2011)</w:t>
      </w:r>
      <w:r w:rsidR="00CB0C88" w:rsidRPr="00B854CA">
        <w:rPr>
          <w:rFonts w:ascii="Arial" w:hAnsi="Arial" w:cs="Arial"/>
          <w:sz w:val="22"/>
          <w:szCs w:val="22"/>
        </w:rPr>
        <w:t xml:space="preserve">, </w:t>
      </w:r>
      <w:r w:rsidR="00710BC7" w:rsidRPr="00B854CA">
        <w:rPr>
          <w:rFonts w:ascii="Arial" w:hAnsi="Arial" w:cs="Arial"/>
          <w:sz w:val="22"/>
          <w:szCs w:val="22"/>
        </w:rPr>
        <w:t xml:space="preserve">which also identifies that </w:t>
      </w:r>
      <w:r w:rsidR="00274B76" w:rsidRPr="00B854CA">
        <w:rPr>
          <w:rFonts w:ascii="Arial" w:hAnsi="Arial" w:cs="Arial"/>
          <w:sz w:val="22"/>
          <w:szCs w:val="22"/>
        </w:rPr>
        <w:t xml:space="preserve">coaching behaviours are </w:t>
      </w:r>
      <w:r w:rsidR="00082F73" w:rsidRPr="00B854CA">
        <w:rPr>
          <w:rFonts w:ascii="Arial" w:hAnsi="Arial" w:cs="Arial"/>
          <w:sz w:val="22"/>
          <w:szCs w:val="22"/>
        </w:rPr>
        <w:t>utilised</w:t>
      </w:r>
      <w:r w:rsidR="00274B76" w:rsidRPr="00B854CA">
        <w:rPr>
          <w:rFonts w:ascii="Arial" w:hAnsi="Arial" w:cs="Arial"/>
          <w:sz w:val="22"/>
          <w:szCs w:val="22"/>
        </w:rPr>
        <w:t xml:space="preserve"> for </w:t>
      </w:r>
      <w:r w:rsidR="0097188F" w:rsidRPr="00B854CA">
        <w:rPr>
          <w:rFonts w:ascii="Arial" w:hAnsi="Arial" w:cs="Arial"/>
          <w:sz w:val="22"/>
          <w:szCs w:val="22"/>
        </w:rPr>
        <w:t>employees</w:t>
      </w:r>
      <w:r w:rsidR="00274B76" w:rsidRPr="00B854CA">
        <w:rPr>
          <w:rFonts w:ascii="Arial" w:hAnsi="Arial" w:cs="Arial"/>
          <w:sz w:val="22"/>
          <w:szCs w:val="22"/>
        </w:rPr>
        <w:t xml:space="preserve"> to </w:t>
      </w:r>
      <w:r w:rsidR="0097188F" w:rsidRPr="00B854CA">
        <w:rPr>
          <w:rFonts w:ascii="Arial" w:hAnsi="Arial" w:cs="Arial"/>
          <w:sz w:val="22"/>
          <w:szCs w:val="22"/>
        </w:rPr>
        <w:t>effectively</w:t>
      </w:r>
      <w:r w:rsidR="00274B76" w:rsidRPr="00B854CA">
        <w:rPr>
          <w:rFonts w:ascii="Arial" w:hAnsi="Arial" w:cs="Arial"/>
          <w:sz w:val="22"/>
          <w:szCs w:val="22"/>
        </w:rPr>
        <w:t xml:space="preserve"> communicate and engage </w:t>
      </w:r>
      <w:r w:rsidR="0097188F" w:rsidRPr="00B854CA">
        <w:rPr>
          <w:rFonts w:ascii="Arial" w:hAnsi="Arial" w:cs="Arial"/>
          <w:sz w:val="22"/>
          <w:szCs w:val="22"/>
        </w:rPr>
        <w:t>in their working environment</w:t>
      </w:r>
      <w:r w:rsidR="006E7CEE" w:rsidRPr="00B854CA">
        <w:rPr>
          <w:rFonts w:ascii="Arial" w:hAnsi="Arial" w:cs="Arial"/>
          <w:sz w:val="22"/>
          <w:szCs w:val="22"/>
        </w:rPr>
        <w:t xml:space="preserve">, a way of leading each other </w:t>
      </w:r>
      <w:r w:rsidR="001E6604" w:rsidRPr="00B854CA">
        <w:rPr>
          <w:rFonts w:ascii="Arial" w:hAnsi="Arial" w:cs="Arial"/>
          <w:sz w:val="22"/>
          <w:szCs w:val="22"/>
        </w:rPr>
        <w:t>(Eldridge &amp; Dembkowski, 2013).</w:t>
      </w:r>
      <w:r w:rsidR="0097188F" w:rsidRPr="00B854CA">
        <w:rPr>
          <w:rFonts w:ascii="Arial" w:hAnsi="Arial" w:cs="Arial"/>
          <w:sz w:val="22"/>
          <w:szCs w:val="22"/>
        </w:rPr>
        <w:t xml:space="preserve"> A</w:t>
      </w:r>
      <w:r w:rsidRPr="00B854CA">
        <w:rPr>
          <w:rFonts w:ascii="Arial" w:hAnsi="Arial" w:cs="Arial"/>
          <w:sz w:val="22"/>
          <w:szCs w:val="22"/>
        </w:rPr>
        <w:t xml:space="preserve">t UWTSD, a coaching culture (Wilson, 2011) is one the University strives to </w:t>
      </w:r>
      <w:r w:rsidR="000A036C" w:rsidRPr="00B854CA">
        <w:rPr>
          <w:rFonts w:ascii="Arial" w:hAnsi="Arial" w:cs="Arial"/>
          <w:sz w:val="22"/>
          <w:szCs w:val="22"/>
        </w:rPr>
        <w:t>achieve</w:t>
      </w:r>
      <w:r w:rsidRPr="00B854CA">
        <w:rPr>
          <w:rFonts w:ascii="Arial" w:hAnsi="Arial" w:cs="Arial"/>
          <w:sz w:val="22"/>
          <w:szCs w:val="22"/>
        </w:rPr>
        <w:t>, using coaching within the organisation</w:t>
      </w:r>
      <w:r w:rsidR="009569DC" w:rsidRPr="00B854CA">
        <w:rPr>
          <w:rFonts w:ascii="Arial" w:hAnsi="Arial" w:cs="Arial"/>
          <w:sz w:val="22"/>
          <w:szCs w:val="22"/>
        </w:rPr>
        <w:t xml:space="preserve"> by</w:t>
      </w:r>
      <w:r w:rsidR="004B0EB9" w:rsidRPr="00B854CA">
        <w:rPr>
          <w:rFonts w:ascii="Arial" w:hAnsi="Arial" w:cs="Arial"/>
          <w:sz w:val="22"/>
          <w:szCs w:val="22"/>
        </w:rPr>
        <w:t xml:space="preserve"> utilising the expertise of senior leaders</w:t>
      </w:r>
      <w:r w:rsidRPr="00B854CA">
        <w:rPr>
          <w:rFonts w:ascii="Arial" w:hAnsi="Arial" w:cs="Arial"/>
          <w:sz w:val="22"/>
          <w:szCs w:val="22"/>
        </w:rPr>
        <w:t xml:space="preserve"> to improve employee performance</w:t>
      </w:r>
      <w:r w:rsidR="000A036C" w:rsidRPr="00B854CA">
        <w:rPr>
          <w:rFonts w:ascii="Arial" w:hAnsi="Arial" w:cs="Arial"/>
          <w:sz w:val="22"/>
          <w:szCs w:val="22"/>
        </w:rPr>
        <w:t xml:space="preserve"> and</w:t>
      </w:r>
      <w:r w:rsidRPr="00B854CA">
        <w:rPr>
          <w:rFonts w:ascii="Arial" w:hAnsi="Arial" w:cs="Arial"/>
          <w:sz w:val="22"/>
          <w:szCs w:val="22"/>
        </w:rPr>
        <w:t xml:space="preserve"> to also encourage </w:t>
      </w:r>
      <w:r w:rsidR="008D1398" w:rsidRPr="00B854CA">
        <w:rPr>
          <w:rFonts w:ascii="Arial" w:hAnsi="Arial" w:cs="Arial"/>
          <w:sz w:val="22"/>
          <w:szCs w:val="22"/>
        </w:rPr>
        <w:t>other</w:t>
      </w:r>
      <w:r w:rsidRPr="00B854CA">
        <w:rPr>
          <w:rFonts w:ascii="Arial" w:hAnsi="Arial" w:cs="Arial"/>
          <w:sz w:val="22"/>
          <w:szCs w:val="22"/>
        </w:rPr>
        <w:t xml:space="preserve"> senior employees to become coaches. </w:t>
      </w:r>
      <w:r w:rsidR="008D1398" w:rsidRPr="00B854CA">
        <w:rPr>
          <w:rFonts w:ascii="Arial" w:hAnsi="Arial" w:cs="Arial"/>
          <w:sz w:val="22"/>
          <w:szCs w:val="22"/>
        </w:rPr>
        <w:t xml:space="preserve">Successful managers tend to have a style of management characterised by participative and coaching behaviours (McClelland &amp; Burnham, 2008) furthermore, ‘63% of the better managers scored higher on the democratic or coaching styles of management’ according to McClelland and Burnham (2008). </w:t>
      </w:r>
      <w:r w:rsidR="006540E8" w:rsidRPr="00B854CA">
        <w:rPr>
          <w:rFonts w:ascii="Arial" w:hAnsi="Arial" w:cs="Arial"/>
          <w:sz w:val="22"/>
          <w:szCs w:val="22"/>
        </w:rPr>
        <w:t>T</w:t>
      </w:r>
      <w:r w:rsidRPr="00B854CA">
        <w:rPr>
          <w:rFonts w:ascii="Arial" w:hAnsi="Arial" w:cs="Arial"/>
          <w:sz w:val="22"/>
          <w:szCs w:val="22"/>
        </w:rPr>
        <w:t>he behaviour</w:t>
      </w:r>
      <w:r w:rsidR="009B0115" w:rsidRPr="00B854CA">
        <w:rPr>
          <w:rFonts w:ascii="Arial" w:hAnsi="Arial" w:cs="Arial"/>
          <w:sz w:val="22"/>
          <w:szCs w:val="22"/>
        </w:rPr>
        <w:t xml:space="preserve">’s developed and </w:t>
      </w:r>
      <w:r w:rsidR="007D55EF" w:rsidRPr="00B854CA">
        <w:rPr>
          <w:rFonts w:ascii="Arial" w:hAnsi="Arial" w:cs="Arial"/>
          <w:sz w:val="22"/>
          <w:szCs w:val="22"/>
        </w:rPr>
        <w:t xml:space="preserve">harnessed </w:t>
      </w:r>
      <w:r w:rsidRPr="00B854CA">
        <w:rPr>
          <w:rFonts w:ascii="Arial" w:hAnsi="Arial" w:cs="Arial"/>
          <w:sz w:val="22"/>
          <w:szCs w:val="22"/>
        </w:rPr>
        <w:t xml:space="preserve">throughout a coaching culture foster a positive </w:t>
      </w:r>
      <w:r w:rsidR="00115F7D" w:rsidRPr="00B854CA">
        <w:rPr>
          <w:rFonts w:ascii="Arial" w:hAnsi="Arial" w:cs="Arial"/>
          <w:sz w:val="22"/>
          <w:szCs w:val="22"/>
        </w:rPr>
        <w:t>environment</w:t>
      </w:r>
      <w:r w:rsidRPr="00B854CA">
        <w:rPr>
          <w:rFonts w:ascii="Arial" w:hAnsi="Arial" w:cs="Arial"/>
          <w:sz w:val="22"/>
          <w:szCs w:val="22"/>
        </w:rPr>
        <w:t>,</w:t>
      </w:r>
      <w:r w:rsidR="0059150F" w:rsidRPr="00B854CA">
        <w:rPr>
          <w:rFonts w:ascii="Arial" w:hAnsi="Arial" w:cs="Arial"/>
          <w:sz w:val="22"/>
          <w:szCs w:val="22"/>
        </w:rPr>
        <w:t xml:space="preserve"> which in turn results in </w:t>
      </w:r>
      <w:r w:rsidR="009F0F66" w:rsidRPr="00B854CA">
        <w:rPr>
          <w:rFonts w:ascii="Arial" w:hAnsi="Arial" w:cs="Arial"/>
          <w:sz w:val="22"/>
          <w:szCs w:val="22"/>
        </w:rPr>
        <w:t xml:space="preserve">the further embedding of a true </w:t>
      </w:r>
      <w:r w:rsidR="00884B97" w:rsidRPr="00B854CA">
        <w:rPr>
          <w:rFonts w:ascii="Arial" w:hAnsi="Arial" w:cs="Arial"/>
          <w:sz w:val="22"/>
          <w:szCs w:val="22"/>
        </w:rPr>
        <w:t xml:space="preserve">learning culture, whereby coaching becomes a regularity rather than </w:t>
      </w:r>
      <w:r w:rsidR="00573DA3" w:rsidRPr="00B854CA">
        <w:rPr>
          <w:rFonts w:ascii="Arial" w:hAnsi="Arial" w:cs="Arial"/>
          <w:sz w:val="22"/>
          <w:szCs w:val="22"/>
        </w:rPr>
        <w:t>an option in the learning and development framework.</w:t>
      </w:r>
      <w:r w:rsidRPr="00B854CA">
        <w:rPr>
          <w:rFonts w:ascii="Arial" w:hAnsi="Arial" w:cs="Arial"/>
          <w:sz w:val="22"/>
          <w:szCs w:val="22"/>
        </w:rPr>
        <w:t xml:space="preserve"> </w:t>
      </w:r>
    </w:p>
    <w:p w14:paraId="7419FEB4" w14:textId="57818F41" w:rsidR="007D1C8F" w:rsidRPr="00B854CA" w:rsidRDefault="007D1C8F" w:rsidP="00E3458A">
      <w:pPr>
        <w:rPr>
          <w:rFonts w:ascii="Arial" w:hAnsi="Arial" w:cs="Arial"/>
          <w:sz w:val="22"/>
          <w:szCs w:val="22"/>
        </w:rPr>
      </w:pPr>
    </w:p>
    <w:p w14:paraId="4311B604" w14:textId="1F2CCC74" w:rsidR="007D1C8F" w:rsidRPr="00B854CA" w:rsidRDefault="000B46A3" w:rsidP="00E3458A">
      <w:pPr>
        <w:rPr>
          <w:rFonts w:ascii="Arial" w:hAnsi="Arial" w:cs="Arial"/>
          <w:sz w:val="22"/>
          <w:szCs w:val="22"/>
        </w:rPr>
      </w:pPr>
      <w:r w:rsidRPr="00B854CA">
        <w:rPr>
          <w:rFonts w:ascii="Arial" w:hAnsi="Arial" w:cs="Arial"/>
          <w:sz w:val="22"/>
          <w:szCs w:val="22"/>
        </w:rPr>
        <w:t>However,</w:t>
      </w:r>
      <w:r w:rsidR="00606B66" w:rsidRPr="00B854CA">
        <w:rPr>
          <w:rFonts w:ascii="Arial" w:hAnsi="Arial" w:cs="Arial"/>
          <w:sz w:val="22"/>
          <w:szCs w:val="22"/>
        </w:rPr>
        <w:t xml:space="preserve"> if an organisation has a </w:t>
      </w:r>
      <w:r w:rsidR="004F55C9" w:rsidRPr="00B854CA">
        <w:rPr>
          <w:rFonts w:ascii="Arial" w:hAnsi="Arial" w:cs="Arial"/>
          <w:sz w:val="22"/>
          <w:szCs w:val="22"/>
        </w:rPr>
        <w:t>poor coaching culture instilled this could cause difficulty</w:t>
      </w:r>
      <w:r w:rsidR="00E8119D" w:rsidRPr="00B854CA">
        <w:rPr>
          <w:rFonts w:ascii="Arial" w:hAnsi="Arial" w:cs="Arial"/>
          <w:sz w:val="22"/>
          <w:szCs w:val="22"/>
        </w:rPr>
        <w:t xml:space="preserve"> in trying to encourage coaching into the organisation to improve employee performance and progression.</w:t>
      </w:r>
      <w:r w:rsidR="004F55C9" w:rsidRPr="00B854CA">
        <w:rPr>
          <w:rFonts w:ascii="Arial" w:hAnsi="Arial" w:cs="Arial"/>
          <w:sz w:val="22"/>
          <w:szCs w:val="22"/>
        </w:rPr>
        <w:t xml:space="preserve"> </w:t>
      </w:r>
      <w:r w:rsidR="00E8119D" w:rsidRPr="00B854CA">
        <w:rPr>
          <w:rFonts w:ascii="Arial" w:hAnsi="Arial" w:cs="Arial"/>
          <w:sz w:val="22"/>
          <w:szCs w:val="22"/>
        </w:rPr>
        <w:t>A</w:t>
      </w:r>
      <w:r w:rsidR="007D1C8F" w:rsidRPr="00B854CA">
        <w:rPr>
          <w:rFonts w:ascii="Arial" w:hAnsi="Arial" w:cs="Arial"/>
          <w:sz w:val="22"/>
          <w:szCs w:val="22"/>
        </w:rPr>
        <w:t xml:space="preserve">ccording to </w:t>
      </w:r>
      <w:r w:rsidR="00E47470" w:rsidRPr="00B854CA">
        <w:rPr>
          <w:rFonts w:ascii="Arial" w:hAnsi="Arial" w:cs="Arial"/>
          <w:sz w:val="22"/>
          <w:szCs w:val="22"/>
        </w:rPr>
        <w:t>Prochaska et al.</w:t>
      </w:r>
      <w:r w:rsidR="007950E9" w:rsidRPr="00B854CA">
        <w:rPr>
          <w:rFonts w:ascii="Arial" w:hAnsi="Arial" w:cs="Arial"/>
          <w:sz w:val="22"/>
          <w:szCs w:val="22"/>
        </w:rPr>
        <w:t xml:space="preserve"> </w:t>
      </w:r>
      <w:r w:rsidR="00CC5D51" w:rsidRPr="00B854CA">
        <w:rPr>
          <w:rFonts w:ascii="Arial" w:hAnsi="Arial" w:cs="Arial"/>
          <w:sz w:val="22"/>
          <w:szCs w:val="22"/>
        </w:rPr>
        <w:t>(</w:t>
      </w:r>
      <w:r w:rsidR="00E47470" w:rsidRPr="00B854CA">
        <w:rPr>
          <w:rFonts w:ascii="Arial" w:hAnsi="Arial" w:cs="Arial"/>
          <w:sz w:val="22"/>
          <w:szCs w:val="22"/>
        </w:rPr>
        <w:t>1994)</w:t>
      </w:r>
      <w:r w:rsidR="004B20C6" w:rsidRPr="00B854CA">
        <w:rPr>
          <w:rFonts w:ascii="Arial" w:hAnsi="Arial" w:cs="Arial"/>
          <w:sz w:val="22"/>
          <w:szCs w:val="22"/>
        </w:rPr>
        <w:t xml:space="preserve"> it is difficult to change ingrained behaviour, this suggests that some people, regardless of the training and taugh</w:t>
      </w:r>
      <w:r w:rsidR="00CC5D51" w:rsidRPr="00B854CA">
        <w:rPr>
          <w:rFonts w:ascii="Arial" w:hAnsi="Arial" w:cs="Arial"/>
          <w:sz w:val="22"/>
          <w:szCs w:val="22"/>
        </w:rPr>
        <w:t>t</w:t>
      </w:r>
      <w:r w:rsidR="004B20C6" w:rsidRPr="00B854CA">
        <w:rPr>
          <w:rFonts w:ascii="Arial" w:hAnsi="Arial" w:cs="Arial"/>
          <w:sz w:val="22"/>
          <w:szCs w:val="22"/>
        </w:rPr>
        <w:t xml:space="preserve"> </w:t>
      </w:r>
      <w:r w:rsidR="008D1398" w:rsidRPr="00B854CA">
        <w:rPr>
          <w:rFonts w:ascii="Arial" w:hAnsi="Arial" w:cs="Arial"/>
          <w:sz w:val="22"/>
          <w:szCs w:val="22"/>
        </w:rPr>
        <w:t>skills</w:t>
      </w:r>
      <w:r w:rsidR="004B20C6" w:rsidRPr="00B854CA">
        <w:rPr>
          <w:rFonts w:ascii="Arial" w:hAnsi="Arial" w:cs="Arial"/>
          <w:sz w:val="22"/>
          <w:szCs w:val="22"/>
        </w:rPr>
        <w:t>,</w:t>
      </w:r>
      <w:r w:rsidR="00116B30" w:rsidRPr="00B854CA">
        <w:rPr>
          <w:rFonts w:ascii="Arial" w:hAnsi="Arial" w:cs="Arial"/>
          <w:sz w:val="22"/>
          <w:szCs w:val="22"/>
        </w:rPr>
        <w:t xml:space="preserve"> do fail to grasp the taught skills of being an effective coach. </w:t>
      </w:r>
    </w:p>
    <w:p w14:paraId="06390542" w14:textId="02935E4D" w:rsidR="00E3458A" w:rsidRPr="00B854CA" w:rsidRDefault="00E3458A" w:rsidP="00E3458A">
      <w:pPr>
        <w:rPr>
          <w:rFonts w:ascii="Arial" w:hAnsi="Arial" w:cs="Arial"/>
          <w:sz w:val="22"/>
          <w:szCs w:val="22"/>
        </w:rPr>
      </w:pPr>
    </w:p>
    <w:p w14:paraId="6A95597B" w14:textId="4E464354" w:rsidR="00CF2493" w:rsidRPr="00B854CA" w:rsidRDefault="00CF2493" w:rsidP="00E3458A">
      <w:pPr>
        <w:rPr>
          <w:rFonts w:ascii="Arial" w:hAnsi="Arial" w:cs="Arial"/>
          <w:sz w:val="22"/>
          <w:szCs w:val="22"/>
        </w:rPr>
      </w:pPr>
      <w:r w:rsidRPr="00B854CA">
        <w:rPr>
          <w:rFonts w:ascii="Arial" w:hAnsi="Arial" w:cs="Arial"/>
          <w:sz w:val="22"/>
          <w:szCs w:val="22"/>
        </w:rPr>
        <w:t xml:space="preserve">To conclude, </w:t>
      </w:r>
      <w:r w:rsidR="00BF0DC7" w:rsidRPr="00B854CA">
        <w:rPr>
          <w:rFonts w:ascii="Arial" w:hAnsi="Arial" w:cs="Arial"/>
          <w:sz w:val="22"/>
          <w:szCs w:val="22"/>
        </w:rPr>
        <w:t>values</w:t>
      </w:r>
      <w:r w:rsidR="00C1631F" w:rsidRPr="00B854CA">
        <w:rPr>
          <w:rFonts w:ascii="Arial" w:hAnsi="Arial" w:cs="Arial"/>
          <w:sz w:val="22"/>
          <w:szCs w:val="22"/>
        </w:rPr>
        <w:t>,</w:t>
      </w:r>
      <w:r w:rsidR="00BF0DC7" w:rsidRPr="00B854CA">
        <w:rPr>
          <w:rFonts w:ascii="Arial" w:hAnsi="Arial" w:cs="Arial"/>
          <w:sz w:val="22"/>
          <w:szCs w:val="22"/>
        </w:rPr>
        <w:t xml:space="preserve"> </w:t>
      </w:r>
      <w:r w:rsidR="00142275" w:rsidRPr="00B854CA">
        <w:rPr>
          <w:rFonts w:ascii="Arial" w:hAnsi="Arial" w:cs="Arial"/>
          <w:sz w:val="22"/>
          <w:szCs w:val="22"/>
        </w:rPr>
        <w:t>attitudes</w:t>
      </w:r>
      <w:r w:rsidR="00BF0DC7" w:rsidRPr="00B854CA">
        <w:rPr>
          <w:rFonts w:ascii="Arial" w:hAnsi="Arial" w:cs="Arial"/>
          <w:sz w:val="22"/>
          <w:szCs w:val="22"/>
        </w:rPr>
        <w:t xml:space="preserve"> and beliefs play a role in developing the mindset</w:t>
      </w:r>
      <w:r w:rsidR="00E003DA" w:rsidRPr="00B854CA">
        <w:rPr>
          <w:rFonts w:ascii="Arial" w:hAnsi="Arial" w:cs="Arial"/>
          <w:sz w:val="22"/>
          <w:szCs w:val="22"/>
        </w:rPr>
        <w:t xml:space="preserve"> and behaviour</w:t>
      </w:r>
      <w:r w:rsidR="00BF0DC7" w:rsidRPr="00B854CA">
        <w:rPr>
          <w:rFonts w:ascii="Arial" w:hAnsi="Arial" w:cs="Arial"/>
          <w:sz w:val="22"/>
          <w:szCs w:val="22"/>
        </w:rPr>
        <w:t xml:space="preserve"> </w:t>
      </w:r>
      <w:r w:rsidR="00142275" w:rsidRPr="00B854CA">
        <w:rPr>
          <w:rFonts w:ascii="Arial" w:hAnsi="Arial" w:cs="Arial"/>
          <w:sz w:val="22"/>
          <w:szCs w:val="22"/>
        </w:rPr>
        <w:t xml:space="preserve">of a coach. </w:t>
      </w:r>
      <w:r w:rsidR="00581B68" w:rsidRPr="00B854CA">
        <w:rPr>
          <w:rFonts w:ascii="Arial" w:hAnsi="Arial" w:cs="Arial"/>
          <w:sz w:val="22"/>
          <w:szCs w:val="22"/>
        </w:rPr>
        <w:t xml:space="preserve">A coach needs to earn respect and build a strong professional relationship with the coachee, which in turn would </w:t>
      </w:r>
      <w:r w:rsidR="00E003DA" w:rsidRPr="00B854CA">
        <w:rPr>
          <w:rFonts w:ascii="Arial" w:hAnsi="Arial" w:cs="Arial"/>
          <w:sz w:val="22"/>
          <w:szCs w:val="22"/>
        </w:rPr>
        <w:t xml:space="preserve">support in achieving a </w:t>
      </w:r>
      <w:r w:rsidR="00581B68" w:rsidRPr="00B854CA">
        <w:rPr>
          <w:rFonts w:ascii="Arial" w:hAnsi="Arial" w:cs="Arial"/>
          <w:sz w:val="22"/>
          <w:szCs w:val="22"/>
        </w:rPr>
        <w:t xml:space="preserve">positive outcome. </w:t>
      </w:r>
      <w:r w:rsidR="007C0406" w:rsidRPr="00B854CA">
        <w:rPr>
          <w:rFonts w:ascii="Arial" w:hAnsi="Arial" w:cs="Arial"/>
          <w:sz w:val="22"/>
          <w:szCs w:val="22"/>
        </w:rPr>
        <w:t xml:space="preserve">Harnessing a coaching culture allows this </w:t>
      </w:r>
      <w:r w:rsidR="00EC78E3" w:rsidRPr="00B854CA">
        <w:rPr>
          <w:rFonts w:ascii="Arial" w:hAnsi="Arial" w:cs="Arial"/>
          <w:sz w:val="22"/>
          <w:szCs w:val="22"/>
        </w:rPr>
        <w:t xml:space="preserve">positive behaviour to transcend through the organisation with the focus on learning, developing and performance. </w:t>
      </w:r>
    </w:p>
    <w:p w14:paraId="6FDCDBCA" w14:textId="6FE9CC20" w:rsidR="001D7EC7" w:rsidRPr="00B854CA" w:rsidRDefault="00F3196C" w:rsidP="00436CFD">
      <w:pPr>
        <w:pStyle w:val="Heading1"/>
        <w:numPr>
          <w:ilvl w:val="0"/>
          <w:numId w:val="6"/>
        </w:numPr>
        <w:rPr>
          <w:rFonts w:ascii="Arial" w:hAnsi="Arial" w:cs="Arial"/>
        </w:rPr>
      </w:pPr>
      <w:bookmarkStart w:id="20" w:name="_Toc134294847"/>
      <w:bookmarkStart w:id="21" w:name="_Toc134299204"/>
      <w:r w:rsidRPr="00B854CA">
        <w:rPr>
          <w:rFonts w:ascii="Arial" w:hAnsi="Arial" w:cs="Arial"/>
        </w:rPr>
        <w:t>Critically asses a model or process that should be followed when formally coaching and mentoring</w:t>
      </w:r>
      <w:bookmarkEnd w:id="20"/>
      <w:bookmarkEnd w:id="21"/>
    </w:p>
    <w:p w14:paraId="36E15C32" w14:textId="7E9AB251" w:rsidR="00F95BDA" w:rsidRPr="00B854CA" w:rsidRDefault="00F95BDA" w:rsidP="00F95BDA">
      <w:pPr>
        <w:rPr>
          <w:rFonts w:ascii="Arial" w:hAnsi="Arial" w:cs="Arial"/>
        </w:rPr>
      </w:pPr>
    </w:p>
    <w:p w14:paraId="04EA90BD" w14:textId="2864B53C" w:rsidR="00BF204F" w:rsidRPr="00B854CA" w:rsidRDefault="001770B9" w:rsidP="00F1472B">
      <w:pPr>
        <w:rPr>
          <w:rFonts w:ascii="Arial" w:hAnsi="Arial" w:cs="Arial"/>
          <w:sz w:val="22"/>
          <w:szCs w:val="22"/>
        </w:rPr>
      </w:pPr>
      <w:r w:rsidRPr="00B854CA">
        <w:rPr>
          <w:rFonts w:ascii="Arial" w:hAnsi="Arial" w:cs="Arial"/>
          <w:sz w:val="22"/>
          <w:szCs w:val="22"/>
        </w:rPr>
        <w:t xml:space="preserve">Formal coaching is defined as </w:t>
      </w:r>
      <w:r w:rsidR="00316632" w:rsidRPr="00B854CA">
        <w:rPr>
          <w:rFonts w:ascii="Arial" w:hAnsi="Arial" w:cs="Arial"/>
          <w:sz w:val="22"/>
          <w:szCs w:val="22"/>
        </w:rPr>
        <w:t>‘</w:t>
      </w:r>
      <w:r w:rsidRPr="00B854CA">
        <w:rPr>
          <w:rFonts w:ascii="Arial" w:hAnsi="Arial" w:cs="Arial"/>
          <w:sz w:val="22"/>
          <w:szCs w:val="22"/>
        </w:rPr>
        <w:t xml:space="preserve">something that takes place in an </w:t>
      </w:r>
      <w:r w:rsidR="00316632" w:rsidRPr="00B854CA">
        <w:rPr>
          <w:rFonts w:ascii="Arial" w:hAnsi="Arial" w:cs="Arial"/>
          <w:sz w:val="22"/>
          <w:szCs w:val="22"/>
        </w:rPr>
        <w:t>institutionalised</w:t>
      </w:r>
      <w:r w:rsidRPr="00B854CA">
        <w:rPr>
          <w:rFonts w:ascii="Arial" w:hAnsi="Arial" w:cs="Arial"/>
          <w:sz w:val="22"/>
          <w:szCs w:val="22"/>
        </w:rPr>
        <w:t>, chron</w:t>
      </w:r>
      <w:r w:rsidR="008D0008" w:rsidRPr="00B854CA">
        <w:rPr>
          <w:rFonts w:ascii="Arial" w:hAnsi="Arial" w:cs="Arial"/>
          <w:sz w:val="22"/>
          <w:szCs w:val="22"/>
        </w:rPr>
        <w:t>ologically graded and hierarchically structured educational system’ (Coo</w:t>
      </w:r>
      <w:r w:rsidR="002362C5" w:rsidRPr="00B854CA">
        <w:rPr>
          <w:rFonts w:ascii="Arial" w:hAnsi="Arial" w:cs="Arial"/>
          <w:sz w:val="22"/>
          <w:szCs w:val="22"/>
        </w:rPr>
        <w:t>mbs &amp; Ahmed</w:t>
      </w:r>
      <w:r w:rsidR="00AD4799" w:rsidRPr="00B854CA">
        <w:rPr>
          <w:rFonts w:ascii="Arial" w:hAnsi="Arial" w:cs="Arial"/>
          <w:sz w:val="22"/>
          <w:szCs w:val="22"/>
        </w:rPr>
        <w:t>, 1974)</w:t>
      </w:r>
      <w:r w:rsidR="00BA029C" w:rsidRPr="00B854CA">
        <w:rPr>
          <w:rFonts w:ascii="Arial" w:hAnsi="Arial" w:cs="Arial"/>
          <w:sz w:val="22"/>
          <w:szCs w:val="22"/>
        </w:rPr>
        <w:t xml:space="preserve">. It involves </w:t>
      </w:r>
      <w:r w:rsidR="00ED586D" w:rsidRPr="00B854CA">
        <w:rPr>
          <w:rFonts w:ascii="Arial" w:hAnsi="Arial" w:cs="Arial"/>
          <w:sz w:val="22"/>
          <w:szCs w:val="22"/>
        </w:rPr>
        <w:t xml:space="preserve">coaching the individual to </w:t>
      </w:r>
      <w:r w:rsidR="000643D7" w:rsidRPr="00B854CA">
        <w:rPr>
          <w:rFonts w:ascii="Arial" w:hAnsi="Arial" w:cs="Arial"/>
          <w:sz w:val="22"/>
          <w:szCs w:val="22"/>
        </w:rPr>
        <w:t xml:space="preserve">help </w:t>
      </w:r>
      <w:r w:rsidR="00ED586D" w:rsidRPr="00B854CA">
        <w:rPr>
          <w:rFonts w:ascii="Arial" w:hAnsi="Arial" w:cs="Arial"/>
          <w:sz w:val="22"/>
          <w:szCs w:val="22"/>
        </w:rPr>
        <w:t xml:space="preserve">discover the answers and skills </w:t>
      </w:r>
      <w:r w:rsidR="008E3435" w:rsidRPr="00B854CA">
        <w:rPr>
          <w:rFonts w:ascii="Arial" w:hAnsi="Arial" w:cs="Arial"/>
          <w:sz w:val="22"/>
          <w:szCs w:val="22"/>
        </w:rPr>
        <w:t xml:space="preserve">that </w:t>
      </w:r>
      <w:r w:rsidR="00ED586D" w:rsidRPr="00B854CA">
        <w:rPr>
          <w:rFonts w:ascii="Arial" w:hAnsi="Arial" w:cs="Arial"/>
          <w:sz w:val="22"/>
          <w:szCs w:val="22"/>
        </w:rPr>
        <w:t>they already pos</w:t>
      </w:r>
      <w:r w:rsidR="00B96AB8" w:rsidRPr="00B854CA">
        <w:rPr>
          <w:rFonts w:ascii="Arial" w:hAnsi="Arial" w:cs="Arial"/>
          <w:sz w:val="22"/>
          <w:szCs w:val="22"/>
        </w:rPr>
        <w:t>s</w:t>
      </w:r>
      <w:r w:rsidR="00ED586D" w:rsidRPr="00B854CA">
        <w:rPr>
          <w:rFonts w:ascii="Arial" w:hAnsi="Arial" w:cs="Arial"/>
          <w:sz w:val="22"/>
          <w:szCs w:val="22"/>
        </w:rPr>
        <w:t>e</w:t>
      </w:r>
      <w:r w:rsidR="00B96AB8" w:rsidRPr="00B854CA">
        <w:rPr>
          <w:rFonts w:ascii="Arial" w:hAnsi="Arial" w:cs="Arial"/>
          <w:sz w:val="22"/>
          <w:szCs w:val="22"/>
        </w:rPr>
        <w:t>s</w:t>
      </w:r>
      <w:r w:rsidR="007447AD" w:rsidRPr="00B854CA">
        <w:rPr>
          <w:rFonts w:ascii="Arial" w:hAnsi="Arial" w:cs="Arial"/>
          <w:sz w:val="22"/>
          <w:szCs w:val="22"/>
        </w:rPr>
        <w:t>s</w:t>
      </w:r>
      <w:r w:rsidR="008E3435" w:rsidRPr="00B854CA">
        <w:rPr>
          <w:rFonts w:ascii="Arial" w:hAnsi="Arial" w:cs="Arial"/>
          <w:sz w:val="22"/>
          <w:szCs w:val="22"/>
        </w:rPr>
        <w:t xml:space="preserve">, </w:t>
      </w:r>
      <w:r w:rsidR="00E95BC6" w:rsidRPr="00B854CA">
        <w:rPr>
          <w:rFonts w:ascii="Arial" w:hAnsi="Arial" w:cs="Arial"/>
          <w:sz w:val="22"/>
          <w:szCs w:val="22"/>
        </w:rPr>
        <w:t xml:space="preserve">and </w:t>
      </w:r>
      <w:r w:rsidR="008E3435" w:rsidRPr="00B854CA">
        <w:rPr>
          <w:rFonts w:ascii="Arial" w:hAnsi="Arial" w:cs="Arial"/>
          <w:sz w:val="22"/>
          <w:szCs w:val="22"/>
        </w:rPr>
        <w:t xml:space="preserve">questioning them </w:t>
      </w:r>
      <w:r w:rsidR="00E95BC6" w:rsidRPr="00B854CA">
        <w:rPr>
          <w:rFonts w:ascii="Arial" w:hAnsi="Arial" w:cs="Arial"/>
          <w:sz w:val="22"/>
          <w:szCs w:val="22"/>
        </w:rPr>
        <w:t xml:space="preserve">along the way </w:t>
      </w:r>
      <w:r w:rsidR="008E3435" w:rsidRPr="00B854CA">
        <w:rPr>
          <w:rFonts w:ascii="Arial" w:hAnsi="Arial" w:cs="Arial"/>
          <w:sz w:val="22"/>
          <w:szCs w:val="22"/>
        </w:rPr>
        <w:t xml:space="preserve">to </w:t>
      </w:r>
      <w:r w:rsidR="00841181" w:rsidRPr="00B854CA">
        <w:rPr>
          <w:rFonts w:ascii="Arial" w:hAnsi="Arial" w:cs="Arial"/>
          <w:sz w:val="22"/>
          <w:szCs w:val="22"/>
        </w:rPr>
        <w:t xml:space="preserve">develop these skills. </w:t>
      </w:r>
      <w:r w:rsidR="00F1472B" w:rsidRPr="00B854CA">
        <w:rPr>
          <w:rFonts w:ascii="Arial" w:hAnsi="Arial" w:cs="Arial"/>
          <w:sz w:val="22"/>
          <w:szCs w:val="22"/>
        </w:rPr>
        <w:t>Effective coaching is successful when the employees become more autonomous, self-sufficient and confident in their role</w:t>
      </w:r>
      <w:r w:rsidR="00E52550" w:rsidRPr="00B854CA">
        <w:rPr>
          <w:rFonts w:ascii="Arial" w:hAnsi="Arial" w:cs="Arial"/>
          <w:sz w:val="22"/>
          <w:szCs w:val="22"/>
        </w:rPr>
        <w:t xml:space="preserve"> in the workplace</w:t>
      </w:r>
      <w:r w:rsidR="00F1472B" w:rsidRPr="00B854CA">
        <w:rPr>
          <w:rFonts w:ascii="Arial" w:hAnsi="Arial" w:cs="Arial"/>
          <w:sz w:val="22"/>
          <w:szCs w:val="22"/>
        </w:rPr>
        <w:t xml:space="preserve">. </w:t>
      </w:r>
      <w:r w:rsidR="00D868EB" w:rsidRPr="00B854CA">
        <w:rPr>
          <w:rFonts w:ascii="Arial" w:hAnsi="Arial" w:cs="Arial"/>
          <w:sz w:val="22"/>
          <w:szCs w:val="22"/>
        </w:rPr>
        <w:t>T</w:t>
      </w:r>
      <w:r w:rsidR="00F1472B" w:rsidRPr="00B854CA">
        <w:rPr>
          <w:rFonts w:ascii="Arial" w:hAnsi="Arial" w:cs="Arial"/>
          <w:sz w:val="22"/>
          <w:szCs w:val="22"/>
        </w:rPr>
        <w:t xml:space="preserve">here are </w:t>
      </w:r>
      <w:r w:rsidR="00193E52" w:rsidRPr="00B854CA">
        <w:rPr>
          <w:rFonts w:ascii="Arial" w:hAnsi="Arial" w:cs="Arial"/>
          <w:sz w:val="22"/>
          <w:szCs w:val="22"/>
        </w:rPr>
        <w:t>several</w:t>
      </w:r>
      <w:r w:rsidR="00F1472B" w:rsidRPr="00B854CA">
        <w:rPr>
          <w:rFonts w:ascii="Arial" w:hAnsi="Arial" w:cs="Arial"/>
          <w:sz w:val="22"/>
          <w:szCs w:val="22"/>
        </w:rPr>
        <w:t xml:space="preserve"> different coaching </w:t>
      </w:r>
      <w:r w:rsidR="0027499E" w:rsidRPr="00B854CA">
        <w:rPr>
          <w:rFonts w:ascii="Arial" w:hAnsi="Arial" w:cs="Arial"/>
          <w:sz w:val="22"/>
          <w:szCs w:val="22"/>
        </w:rPr>
        <w:t>models</w:t>
      </w:r>
      <w:r w:rsidR="00193E52" w:rsidRPr="00B854CA">
        <w:rPr>
          <w:rFonts w:ascii="Arial" w:hAnsi="Arial" w:cs="Arial"/>
          <w:sz w:val="22"/>
          <w:szCs w:val="22"/>
        </w:rPr>
        <w:t xml:space="preserve">, </w:t>
      </w:r>
      <w:r w:rsidR="003932FA" w:rsidRPr="00B854CA">
        <w:rPr>
          <w:rFonts w:ascii="Arial" w:hAnsi="Arial" w:cs="Arial"/>
          <w:sz w:val="22"/>
          <w:szCs w:val="22"/>
        </w:rPr>
        <w:t xml:space="preserve">one of which is </w:t>
      </w:r>
      <w:r w:rsidR="00B052B0" w:rsidRPr="00B854CA">
        <w:rPr>
          <w:rFonts w:ascii="Arial" w:hAnsi="Arial" w:cs="Arial"/>
          <w:sz w:val="22"/>
          <w:szCs w:val="22"/>
        </w:rPr>
        <w:t xml:space="preserve">the OSKAR model </w:t>
      </w:r>
      <w:r w:rsidR="00B67169" w:rsidRPr="00B854CA">
        <w:rPr>
          <w:rFonts w:ascii="Arial" w:hAnsi="Arial" w:cs="Arial"/>
          <w:sz w:val="22"/>
          <w:szCs w:val="22"/>
        </w:rPr>
        <w:t>(</w:t>
      </w:r>
      <w:r w:rsidR="001B7EC9" w:rsidRPr="00B854CA">
        <w:rPr>
          <w:rFonts w:ascii="Arial" w:hAnsi="Arial" w:cs="Arial"/>
          <w:sz w:val="22"/>
          <w:szCs w:val="22"/>
        </w:rPr>
        <w:t>Jackson</w:t>
      </w:r>
      <w:r w:rsidR="00CB6769" w:rsidRPr="00B854CA">
        <w:rPr>
          <w:rFonts w:ascii="Arial" w:hAnsi="Arial" w:cs="Arial"/>
          <w:sz w:val="22"/>
          <w:szCs w:val="22"/>
        </w:rPr>
        <w:t xml:space="preserve"> &amp; McKergow</w:t>
      </w:r>
      <w:r w:rsidR="002D2E7F" w:rsidRPr="00B854CA">
        <w:rPr>
          <w:rFonts w:ascii="Arial" w:hAnsi="Arial" w:cs="Arial"/>
          <w:sz w:val="22"/>
          <w:szCs w:val="22"/>
        </w:rPr>
        <w:t xml:space="preserve"> 20</w:t>
      </w:r>
      <w:r w:rsidR="0063259E" w:rsidRPr="00B854CA">
        <w:rPr>
          <w:rFonts w:ascii="Arial" w:hAnsi="Arial" w:cs="Arial"/>
          <w:sz w:val="22"/>
          <w:szCs w:val="22"/>
        </w:rPr>
        <w:t>11</w:t>
      </w:r>
      <w:r w:rsidR="002D2E7F" w:rsidRPr="00B854CA">
        <w:rPr>
          <w:rFonts w:ascii="Arial" w:hAnsi="Arial" w:cs="Arial"/>
          <w:sz w:val="22"/>
          <w:szCs w:val="22"/>
        </w:rPr>
        <w:t>)</w:t>
      </w:r>
      <w:r w:rsidR="00425AF9" w:rsidRPr="00B854CA">
        <w:rPr>
          <w:rFonts w:ascii="Arial" w:hAnsi="Arial" w:cs="Arial"/>
          <w:sz w:val="22"/>
          <w:szCs w:val="22"/>
        </w:rPr>
        <w:t>. This soluti</w:t>
      </w:r>
      <w:r w:rsidR="00597EDD" w:rsidRPr="00B854CA">
        <w:rPr>
          <w:rFonts w:ascii="Arial" w:hAnsi="Arial" w:cs="Arial"/>
          <w:sz w:val="22"/>
          <w:szCs w:val="22"/>
        </w:rPr>
        <w:t>on focused approach aims to improve th</w:t>
      </w:r>
      <w:r w:rsidR="0052736D" w:rsidRPr="00B854CA">
        <w:rPr>
          <w:rFonts w:ascii="Arial" w:hAnsi="Arial" w:cs="Arial"/>
          <w:sz w:val="22"/>
          <w:szCs w:val="22"/>
        </w:rPr>
        <w:t xml:space="preserve">e performance of employees, it can </w:t>
      </w:r>
      <w:r w:rsidR="00801604" w:rsidRPr="00B854CA">
        <w:rPr>
          <w:rFonts w:ascii="Arial" w:hAnsi="Arial" w:cs="Arial"/>
          <w:sz w:val="22"/>
          <w:szCs w:val="22"/>
        </w:rPr>
        <w:t>also lead to</w:t>
      </w:r>
      <w:r w:rsidR="0052736D" w:rsidRPr="00B854CA">
        <w:rPr>
          <w:rFonts w:ascii="Arial" w:hAnsi="Arial" w:cs="Arial"/>
          <w:sz w:val="22"/>
          <w:szCs w:val="22"/>
        </w:rPr>
        <w:t xml:space="preserve"> improve</w:t>
      </w:r>
      <w:r w:rsidR="002A2501" w:rsidRPr="00B854CA">
        <w:rPr>
          <w:rFonts w:ascii="Arial" w:hAnsi="Arial" w:cs="Arial"/>
          <w:sz w:val="22"/>
          <w:szCs w:val="22"/>
        </w:rPr>
        <w:t>d</w:t>
      </w:r>
      <w:r w:rsidR="0052736D" w:rsidRPr="00B854CA">
        <w:rPr>
          <w:rFonts w:ascii="Arial" w:hAnsi="Arial" w:cs="Arial"/>
          <w:sz w:val="22"/>
          <w:szCs w:val="22"/>
        </w:rPr>
        <w:t xml:space="preserve"> </w:t>
      </w:r>
      <w:r w:rsidR="002A2501" w:rsidRPr="00B854CA">
        <w:rPr>
          <w:rFonts w:ascii="Arial" w:hAnsi="Arial" w:cs="Arial"/>
          <w:sz w:val="22"/>
          <w:szCs w:val="22"/>
        </w:rPr>
        <w:t xml:space="preserve">team </w:t>
      </w:r>
      <w:r w:rsidR="00BC52D9" w:rsidRPr="00B854CA">
        <w:rPr>
          <w:rFonts w:ascii="Arial" w:hAnsi="Arial" w:cs="Arial"/>
          <w:sz w:val="22"/>
          <w:szCs w:val="22"/>
        </w:rPr>
        <w:t>efficiency</w:t>
      </w:r>
      <w:r w:rsidR="00801604" w:rsidRPr="00B854CA">
        <w:rPr>
          <w:rFonts w:ascii="Arial" w:hAnsi="Arial" w:cs="Arial"/>
          <w:sz w:val="22"/>
          <w:szCs w:val="22"/>
        </w:rPr>
        <w:t xml:space="preserve"> </w:t>
      </w:r>
      <w:r w:rsidR="002A2501" w:rsidRPr="00B854CA">
        <w:rPr>
          <w:rFonts w:ascii="Arial" w:hAnsi="Arial" w:cs="Arial"/>
          <w:sz w:val="22"/>
          <w:szCs w:val="22"/>
        </w:rPr>
        <w:t xml:space="preserve">through </w:t>
      </w:r>
      <w:r w:rsidR="00081E48" w:rsidRPr="00B854CA">
        <w:rPr>
          <w:rFonts w:ascii="Arial" w:hAnsi="Arial" w:cs="Arial"/>
          <w:sz w:val="22"/>
          <w:szCs w:val="22"/>
        </w:rPr>
        <w:t>helping</w:t>
      </w:r>
      <w:r w:rsidR="00BC52D9" w:rsidRPr="00B854CA">
        <w:rPr>
          <w:rFonts w:ascii="Arial" w:hAnsi="Arial" w:cs="Arial"/>
          <w:sz w:val="22"/>
          <w:szCs w:val="22"/>
        </w:rPr>
        <w:t xml:space="preserve"> </w:t>
      </w:r>
      <w:r w:rsidR="002A2501" w:rsidRPr="00B854CA">
        <w:rPr>
          <w:rFonts w:ascii="Arial" w:hAnsi="Arial" w:cs="Arial"/>
          <w:sz w:val="22"/>
          <w:szCs w:val="22"/>
        </w:rPr>
        <w:t>to</w:t>
      </w:r>
      <w:r w:rsidR="00BC52D9" w:rsidRPr="00B854CA">
        <w:rPr>
          <w:rFonts w:ascii="Arial" w:hAnsi="Arial" w:cs="Arial"/>
          <w:sz w:val="22"/>
          <w:szCs w:val="22"/>
        </w:rPr>
        <w:t xml:space="preserve"> address problems within the team</w:t>
      </w:r>
      <w:r w:rsidR="002A2501" w:rsidRPr="00B854CA">
        <w:rPr>
          <w:rFonts w:ascii="Arial" w:hAnsi="Arial" w:cs="Arial"/>
          <w:sz w:val="22"/>
          <w:szCs w:val="22"/>
        </w:rPr>
        <w:t xml:space="preserve"> as an example</w:t>
      </w:r>
      <w:r w:rsidR="00BC52D9" w:rsidRPr="00B854CA">
        <w:rPr>
          <w:rFonts w:ascii="Arial" w:hAnsi="Arial" w:cs="Arial"/>
          <w:sz w:val="22"/>
          <w:szCs w:val="22"/>
        </w:rPr>
        <w:t>.</w:t>
      </w:r>
    </w:p>
    <w:p w14:paraId="07DF93D2" w14:textId="77777777" w:rsidR="00BF204F" w:rsidRPr="00B854CA" w:rsidRDefault="00BF204F" w:rsidP="00F1472B">
      <w:pPr>
        <w:rPr>
          <w:rFonts w:ascii="Arial" w:hAnsi="Arial" w:cs="Arial"/>
          <w:sz w:val="22"/>
          <w:szCs w:val="22"/>
        </w:rPr>
      </w:pPr>
    </w:p>
    <w:p w14:paraId="0EC10EAE" w14:textId="0F97ADA2" w:rsidR="00CD5BE6" w:rsidRPr="00B854CA" w:rsidRDefault="00BF204F" w:rsidP="00F1472B">
      <w:pPr>
        <w:rPr>
          <w:rFonts w:ascii="Arial" w:hAnsi="Arial" w:cs="Arial"/>
          <w:sz w:val="22"/>
          <w:szCs w:val="22"/>
        </w:rPr>
      </w:pPr>
      <w:r w:rsidRPr="00B854CA">
        <w:rPr>
          <w:rFonts w:ascii="Arial" w:hAnsi="Arial" w:cs="Arial"/>
          <w:sz w:val="22"/>
          <w:szCs w:val="22"/>
        </w:rPr>
        <w:t xml:space="preserve">The OSKAR model (appendix 1) </w:t>
      </w:r>
      <w:r w:rsidR="006267BD" w:rsidRPr="00B854CA">
        <w:rPr>
          <w:rFonts w:ascii="Arial" w:hAnsi="Arial" w:cs="Arial"/>
          <w:sz w:val="22"/>
          <w:szCs w:val="22"/>
        </w:rPr>
        <w:t xml:space="preserve">aims to </w:t>
      </w:r>
      <w:r w:rsidR="004F751D" w:rsidRPr="00B854CA">
        <w:rPr>
          <w:rFonts w:ascii="Arial" w:hAnsi="Arial" w:cs="Arial"/>
          <w:sz w:val="22"/>
          <w:szCs w:val="22"/>
        </w:rPr>
        <w:t xml:space="preserve">develop the coachee to help bridge the </w:t>
      </w:r>
      <w:r w:rsidR="009A4652" w:rsidRPr="00B854CA">
        <w:rPr>
          <w:rFonts w:ascii="Arial" w:hAnsi="Arial" w:cs="Arial"/>
          <w:sz w:val="22"/>
          <w:szCs w:val="22"/>
        </w:rPr>
        <w:t>gap from their current role in the workplace to future career goals</w:t>
      </w:r>
      <w:r w:rsidR="00EA1507" w:rsidRPr="00B854CA">
        <w:rPr>
          <w:rFonts w:ascii="Arial" w:hAnsi="Arial" w:cs="Arial"/>
          <w:sz w:val="22"/>
          <w:szCs w:val="22"/>
        </w:rPr>
        <w:t>.</w:t>
      </w:r>
      <w:r w:rsidR="009A4652" w:rsidRPr="00B854CA">
        <w:rPr>
          <w:rFonts w:ascii="Arial" w:hAnsi="Arial" w:cs="Arial"/>
          <w:sz w:val="22"/>
          <w:szCs w:val="22"/>
        </w:rPr>
        <w:t xml:space="preserve"> </w:t>
      </w:r>
      <w:r w:rsidR="00EA1507" w:rsidRPr="00B854CA">
        <w:rPr>
          <w:rFonts w:ascii="Arial" w:hAnsi="Arial" w:cs="Arial"/>
          <w:sz w:val="22"/>
          <w:szCs w:val="22"/>
        </w:rPr>
        <w:t>T</w:t>
      </w:r>
      <w:r w:rsidR="009A4652" w:rsidRPr="00B854CA">
        <w:rPr>
          <w:rFonts w:ascii="Arial" w:hAnsi="Arial" w:cs="Arial"/>
          <w:sz w:val="22"/>
          <w:szCs w:val="22"/>
        </w:rPr>
        <w:t xml:space="preserve">his is </w:t>
      </w:r>
      <w:r w:rsidR="00615AEE" w:rsidRPr="00B854CA">
        <w:rPr>
          <w:rFonts w:ascii="Arial" w:hAnsi="Arial" w:cs="Arial"/>
          <w:sz w:val="22"/>
          <w:szCs w:val="22"/>
        </w:rPr>
        <w:t>broken down into</w:t>
      </w:r>
      <w:r w:rsidR="009A4652" w:rsidRPr="00B854CA">
        <w:rPr>
          <w:rFonts w:ascii="Arial" w:hAnsi="Arial" w:cs="Arial"/>
          <w:sz w:val="22"/>
          <w:szCs w:val="22"/>
        </w:rPr>
        <w:t xml:space="preserve"> </w:t>
      </w:r>
      <w:r w:rsidR="00393D70" w:rsidRPr="00B854CA">
        <w:rPr>
          <w:rFonts w:ascii="Arial" w:hAnsi="Arial" w:cs="Arial"/>
          <w:sz w:val="22"/>
          <w:szCs w:val="22"/>
        </w:rPr>
        <w:t xml:space="preserve">five steps </w:t>
      </w:r>
      <w:r w:rsidR="00615AEE" w:rsidRPr="00B854CA">
        <w:rPr>
          <w:rFonts w:ascii="Arial" w:hAnsi="Arial" w:cs="Arial"/>
          <w:sz w:val="22"/>
          <w:szCs w:val="22"/>
        </w:rPr>
        <w:t xml:space="preserve">to achieve the outcome of the coaching programme. </w:t>
      </w:r>
      <w:r w:rsidR="004222CC" w:rsidRPr="00B854CA">
        <w:rPr>
          <w:rFonts w:ascii="Arial" w:hAnsi="Arial" w:cs="Arial"/>
          <w:sz w:val="22"/>
          <w:szCs w:val="22"/>
        </w:rPr>
        <w:t xml:space="preserve">The focus is on the solution </w:t>
      </w:r>
      <w:r w:rsidR="00CD5BE6" w:rsidRPr="00B854CA">
        <w:rPr>
          <w:rFonts w:ascii="Arial" w:hAnsi="Arial" w:cs="Arial"/>
          <w:sz w:val="22"/>
          <w:szCs w:val="22"/>
        </w:rPr>
        <w:t>rather than the problem itself</w:t>
      </w:r>
      <w:r w:rsidR="00F1270A" w:rsidRPr="00B854CA">
        <w:rPr>
          <w:rFonts w:ascii="Arial" w:hAnsi="Arial" w:cs="Arial"/>
          <w:sz w:val="22"/>
          <w:szCs w:val="22"/>
        </w:rPr>
        <w:t xml:space="preserve">, </w:t>
      </w:r>
      <w:r w:rsidR="00152080" w:rsidRPr="00B854CA">
        <w:rPr>
          <w:rFonts w:ascii="Arial" w:hAnsi="Arial" w:cs="Arial"/>
          <w:sz w:val="22"/>
          <w:szCs w:val="22"/>
        </w:rPr>
        <w:t xml:space="preserve">which is done </w:t>
      </w:r>
      <w:r w:rsidR="00F1270A" w:rsidRPr="00B854CA">
        <w:rPr>
          <w:rFonts w:ascii="Arial" w:hAnsi="Arial" w:cs="Arial"/>
          <w:sz w:val="22"/>
          <w:szCs w:val="22"/>
        </w:rPr>
        <w:t xml:space="preserve">through a series of questions </w:t>
      </w:r>
      <w:r w:rsidR="00152080" w:rsidRPr="00B854CA">
        <w:rPr>
          <w:rFonts w:ascii="Arial" w:hAnsi="Arial" w:cs="Arial"/>
          <w:sz w:val="22"/>
          <w:szCs w:val="22"/>
        </w:rPr>
        <w:t>which</w:t>
      </w:r>
      <w:r w:rsidR="00F1270A" w:rsidRPr="00B854CA">
        <w:rPr>
          <w:rFonts w:ascii="Arial" w:hAnsi="Arial" w:cs="Arial"/>
          <w:sz w:val="22"/>
          <w:szCs w:val="22"/>
        </w:rPr>
        <w:t xml:space="preserve"> keep</w:t>
      </w:r>
      <w:r w:rsidR="00152080" w:rsidRPr="00B854CA">
        <w:rPr>
          <w:rFonts w:ascii="Arial" w:hAnsi="Arial" w:cs="Arial"/>
          <w:sz w:val="22"/>
          <w:szCs w:val="22"/>
        </w:rPr>
        <w:t>s</w:t>
      </w:r>
      <w:r w:rsidR="00F1270A" w:rsidRPr="00B854CA">
        <w:rPr>
          <w:rFonts w:ascii="Arial" w:hAnsi="Arial" w:cs="Arial"/>
          <w:sz w:val="22"/>
          <w:szCs w:val="22"/>
        </w:rPr>
        <w:t xml:space="preserve"> the coachee </w:t>
      </w:r>
      <w:r w:rsidR="0007460E" w:rsidRPr="00B854CA">
        <w:rPr>
          <w:rFonts w:ascii="Arial" w:hAnsi="Arial" w:cs="Arial"/>
          <w:sz w:val="22"/>
          <w:szCs w:val="22"/>
        </w:rPr>
        <w:t>focused</w:t>
      </w:r>
      <w:r w:rsidR="00F1270A" w:rsidRPr="00B854CA">
        <w:rPr>
          <w:rFonts w:ascii="Arial" w:hAnsi="Arial" w:cs="Arial"/>
          <w:sz w:val="22"/>
          <w:szCs w:val="22"/>
        </w:rPr>
        <w:t xml:space="preserve"> on the outcome and not the issue</w:t>
      </w:r>
      <w:r w:rsidR="00384CB1" w:rsidRPr="00B854CA">
        <w:rPr>
          <w:rFonts w:ascii="Arial" w:hAnsi="Arial" w:cs="Arial"/>
          <w:sz w:val="22"/>
          <w:szCs w:val="22"/>
        </w:rPr>
        <w:t>.</w:t>
      </w:r>
      <w:r w:rsidR="00851934" w:rsidRPr="00B854CA">
        <w:rPr>
          <w:rFonts w:ascii="Arial" w:hAnsi="Arial" w:cs="Arial"/>
          <w:sz w:val="22"/>
          <w:szCs w:val="22"/>
        </w:rPr>
        <w:t xml:space="preserve"> </w:t>
      </w:r>
      <w:r w:rsidR="003D3D38" w:rsidRPr="00B854CA">
        <w:rPr>
          <w:rFonts w:ascii="Arial" w:hAnsi="Arial" w:cs="Arial"/>
          <w:sz w:val="22"/>
          <w:szCs w:val="22"/>
        </w:rPr>
        <w:t>The OSKAR model allows the coach to manage the</w:t>
      </w:r>
      <w:r w:rsidR="002613D7" w:rsidRPr="00B854CA">
        <w:rPr>
          <w:rFonts w:ascii="Arial" w:hAnsi="Arial" w:cs="Arial"/>
          <w:sz w:val="22"/>
          <w:szCs w:val="22"/>
        </w:rPr>
        <w:t xml:space="preserve">ir coaching programme </w:t>
      </w:r>
      <w:r w:rsidR="000016A1" w:rsidRPr="00B854CA">
        <w:rPr>
          <w:rFonts w:ascii="Arial" w:hAnsi="Arial" w:cs="Arial"/>
          <w:sz w:val="22"/>
          <w:szCs w:val="22"/>
        </w:rPr>
        <w:t>by keeping track o</w:t>
      </w:r>
      <w:r w:rsidR="00330ADC" w:rsidRPr="00B854CA">
        <w:rPr>
          <w:rFonts w:ascii="Arial" w:hAnsi="Arial" w:cs="Arial"/>
          <w:sz w:val="22"/>
          <w:szCs w:val="22"/>
        </w:rPr>
        <w:t>f</w:t>
      </w:r>
      <w:r w:rsidR="000016A1" w:rsidRPr="00B854CA">
        <w:rPr>
          <w:rFonts w:ascii="Arial" w:hAnsi="Arial" w:cs="Arial"/>
          <w:sz w:val="22"/>
          <w:szCs w:val="22"/>
        </w:rPr>
        <w:t xml:space="preserve"> the coachee’s progress</w:t>
      </w:r>
      <w:r w:rsidR="00791799" w:rsidRPr="00B854CA">
        <w:rPr>
          <w:rFonts w:ascii="Arial" w:hAnsi="Arial" w:cs="Arial"/>
          <w:sz w:val="22"/>
          <w:szCs w:val="22"/>
        </w:rPr>
        <w:t xml:space="preserve">, with </w:t>
      </w:r>
      <w:r w:rsidR="00E07618" w:rsidRPr="00B854CA">
        <w:rPr>
          <w:rFonts w:ascii="Arial" w:hAnsi="Arial" w:cs="Arial"/>
          <w:sz w:val="22"/>
          <w:szCs w:val="22"/>
        </w:rPr>
        <w:t xml:space="preserve">these </w:t>
      </w:r>
      <w:r w:rsidR="00791799" w:rsidRPr="00B854CA">
        <w:rPr>
          <w:rFonts w:ascii="Arial" w:hAnsi="Arial" w:cs="Arial"/>
          <w:sz w:val="22"/>
          <w:szCs w:val="22"/>
        </w:rPr>
        <w:t>regular checks</w:t>
      </w:r>
      <w:r w:rsidR="007B1921" w:rsidRPr="00B854CA">
        <w:rPr>
          <w:rFonts w:ascii="Arial" w:hAnsi="Arial" w:cs="Arial"/>
          <w:sz w:val="22"/>
          <w:szCs w:val="22"/>
        </w:rPr>
        <w:t xml:space="preserve"> </w:t>
      </w:r>
      <w:r w:rsidR="00E07618" w:rsidRPr="00B854CA">
        <w:rPr>
          <w:rFonts w:ascii="Arial" w:hAnsi="Arial" w:cs="Arial"/>
          <w:sz w:val="22"/>
          <w:szCs w:val="22"/>
        </w:rPr>
        <w:t>allow</w:t>
      </w:r>
      <w:r w:rsidR="00991802" w:rsidRPr="00B854CA">
        <w:rPr>
          <w:rFonts w:ascii="Arial" w:hAnsi="Arial" w:cs="Arial"/>
          <w:sz w:val="22"/>
          <w:szCs w:val="22"/>
        </w:rPr>
        <w:t>ing</w:t>
      </w:r>
      <w:r w:rsidR="00E07618" w:rsidRPr="00B854CA">
        <w:rPr>
          <w:rFonts w:ascii="Arial" w:hAnsi="Arial" w:cs="Arial"/>
          <w:sz w:val="22"/>
          <w:szCs w:val="22"/>
        </w:rPr>
        <w:t xml:space="preserve"> </w:t>
      </w:r>
      <w:r w:rsidR="00791799" w:rsidRPr="00B854CA">
        <w:rPr>
          <w:rFonts w:ascii="Arial" w:hAnsi="Arial" w:cs="Arial"/>
          <w:sz w:val="22"/>
          <w:szCs w:val="22"/>
        </w:rPr>
        <w:t>the coachee to be more independent in the process. However</w:t>
      </w:r>
      <w:r w:rsidR="00991802" w:rsidRPr="00B854CA">
        <w:rPr>
          <w:rFonts w:ascii="Arial" w:hAnsi="Arial" w:cs="Arial"/>
          <w:sz w:val="22"/>
          <w:szCs w:val="22"/>
        </w:rPr>
        <w:t>,</w:t>
      </w:r>
      <w:r w:rsidR="00791799" w:rsidRPr="00B854CA">
        <w:rPr>
          <w:rFonts w:ascii="Arial" w:hAnsi="Arial" w:cs="Arial"/>
          <w:sz w:val="22"/>
          <w:szCs w:val="22"/>
        </w:rPr>
        <w:t xml:space="preserve"> </w:t>
      </w:r>
      <w:r w:rsidR="00E07618" w:rsidRPr="00B854CA">
        <w:rPr>
          <w:rFonts w:ascii="Arial" w:hAnsi="Arial" w:cs="Arial"/>
          <w:sz w:val="22"/>
          <w:szCs w:val="22"/>
        </w:rPr>
        <w:t xml:space="preserve">this </w:t>
      </w:r>
      <w:r w:rsidR="00991802" w:rsidRPr="00B854CA">
        <w:rPr>
          <w:rFonts w:ascii="Arial" w:hAnsi="Arial" w:cs="Arial"/>
          <w:sz w:val="22"/>
          <w:szCs w:val="22"/>
        </w:rPr>
        <w:t>can increase the coachee’s exposure to possible failure</w:t>
      </w:r>
      <w:r w:rsidR="00063F38" w:rsidRPr="00B854CA">
        <w:rPr>
          <w:rFonts w:ascii="Arial" w:hAnsi="Arial" w:cs="Arial"/>
          <w:sz w:val="22"/>
          <w:szCs w:val="22"/>
        </w:rPr>
        <w:t xml:space="preserve"> if they haven’t developed resilience throughout the learning process. </w:t>
      </w:r>
      <w:r w:rsidR="00731D33" w:rsidRPr="00B854CA">
        <w:rPr>
          <w:rFonts w:ascii="Arial" w:hAnsi="Arial" w:cs="Arial"/>
          <w:sz w:val="22"/>
          <w:szCs w:val="22"/>
        </w:rPr>
        <w:t xml:space="preserve"> </w:t>
      </w:r>
    </w:p>
    <w:p w14:paraId="49F54D50" w14:textId="77777777" w:rsidR="00CD5BE6" w:rsidRPr="00B854CA" w:rsidRDefault="00CD5BE6" w:rsidP="00F1472B">
      <w:pPr>
        <w:rPr>
          <w:rFonts w:ascii="Arial" w:hAnsi="Arial" w:cs="Arial"/>
          <w:sz w:val="22"/>
          <w:szCs w:val="22"/>
        </w:rPr>
      </w:pPr>
    </w:p>
    <w:p w14:paraId="003A394A" w14:textId="0D01E156" w:rsidR="00F1472B" w:rsidRPr="00B854CA" w:rsidRDefault="002C141D" w:rsidP="00F1472B">
      <w:pPr>
        <w:rPr>
          <w:rFonts w:ascii="Arial" w:hAnsi="Arial" w:cs="Arial"/>
          <w:sz w:val="22"/>
          <w:szCs w:val="22"/>
        </w:rPr>
      </w:pPr>
      <w:r w:rsidRPr="00B854CA">
        <w:rPr>
          <w:rFonts w:ascii="Arial" w:hAnsi="Arial" w:cs="Arial"/>
          <w:sz w:val="22"/>
          <w:szCs w:val="22"/>
        </w:rPr>
        <w:t>The first step of the</w:t>
      </w:r>
      <w:r w:rsidR="00CD5BE6" w:rsidRPr="00B854CA">
        <w:rPr>
          <w:rFonts w:ascii="Arial" w:hAnsi="Arial" w:cs="Arial"/>
          <w:sz w:val="22"/>
          <w:szCs w:val="22"/>
        </w:rPr>
        <w:t xml:space="preserve"> OSKAR model</w:t>
      </w:r>
      <w:r w:rsidRPr="00B854CA">
        <w:rPr>
          <w:rFonts w:ascii="Arial" w:hAnsi="Arial" w:cs="Arial"/>
          <w:sz w:val="22"/>
          <w:szCs w:val="22"/>
        </w:rPr>
        <w:t xml:space="preserve"> is the outcome, the outcome phase is to determine verbally what the coachee wants to achieve from the programme. </w:t>
      </w:r>
      <w:r w:rsidR="00405EC8" w:rsidRPr="00B854CA">
        <w:rPr>
          <w:rFonts w:ascii="Arial" w:hAnsi="Arial" w:cs="Arial"/>
          <w:sz w:val="22"/>
          <w:szCs w:val="22"/>
        </w:rPr>
        <w:t xml:space="preserve">For example, as a </w:t>
      </w:r>
      <w:r w:rsidR="00405EC8" w:rsidRPr="00B854CA">
        <w:rPr>
          <w:rFonts w:ascii="Arial" w:hAnsi="Arial" w:cs="Arial"/>
          <w:sz w:val="22"/>
          <w:szCs w:val="22"/>
        </w:rPr>
        <w:lastRenderedPageBreak/>
        <w:t>marketing officer</w:t>
      </w:r>
      <w:r w:rsidR="003E22ED" w:rsidRPr="00B854CA">
        <w:rPr>
          <w:rFonts w:ascii="Arial" w:hAnsi="Arial" w:cs="Arial"/>
          <w:sz w:val="22"/>
          <w:szCs w:val="22"/>
        </w:rPr>
        <w:t xml:space="preserve">, </w:t>
      </w:r>
      <w:r w:rsidR="00D37C2F" w:rsidRPr="00B854CA">
        <w:rPr>
          <w:rFonts w:ascii="Arial" w:hAnsi="Arial" w:cs="Arial"/>
          <w:sz w:val="22"/>
          <w:szCs w:val="22"/>
        </w:rPr>
        <w:t xml:space="preserve">a possible </w:t>
      </w:r>
      <w:r w:rsidR="00B62195" w:rsidRPr="00B854CA">
        <w:rPr>
          <w:rFonts w:ascii="Arial" w:hAnsi="Arial" w:cs="Arial"/>
          <w:sz w:val="22"/>
          <w:szCs w:val="22"/>
        </w:rPr>
        <w:t>goal</w:t>
      </w:r>
      <w:r w:rsidR="003E22ED" w:rsidRPr="00B854CA">
        <w:rPr>
          <w:rFonts w:ascii="Arial" w:hAnsi="Arial" w:cs="Arial"/>
          <w:sz w:val="22"/>
          <w:szCs w:val="22"/>
        </w:rPr>
        <w:t xml:space="preserve"> </w:t>
      </w:r>
      <w:r w:rsidR="00D37C2F" w:rsidRPr="00B854CA">
        <w:rPr>
          <w:rFonts w:ascii="Arial" w:hAnsi="Arial" w:cs="Arial"/>
          <w:sz w:val="22"/>
          <w:szCs w:val="22"/>
        </w:rPr>
        <w:t>could be</w:t>
      </w:r>
      <w:r w:rsidR="003E22ED" w:rsidRPr="00B854CA">
        <w:rPr>
          <w:rFonts w:ascii="Arial" w:hAnsi="Arial" w:cs="Arial"/>
          <w:sz w:val="22"/>
          <w:szCs w:val="22"/>
        </w:rPr>
        <w:t xml:space="preserve"> to </w:t>
      </w:r>
      <w:r w:rsidR="00A56177" w:rsidRPr="00B854CA">
        <w:rPr>
          <w:rFonts w:ascii="Arial" w:hAnsi="Arial" w:cs="Arial"/>
          <w:sz w:val="22"/>
          <w:szCs w:val="22"/>
        </w:rPr>
        <w:t>develop</w:t>
      </w:r>
      <w:r w:rsidR="00317394" w:rsidRPr="00B854CA">
        <w:rPr>
          <w:rFonts w:ascii="Arial" w:hAnsi="Arial" w:cs="Arial"/>
          <w:sz w:val="22"/>
          <w:szCs w:val="22"/>
        </w:rPr>
        <w:t xml:space="preserve"> </w:t>
      </w:r>
      <w:r w:rsidR="003E22ED" w:rsidRPr="00B854CA">
        <w:rPr>
          <w:rFonts w:ascii="Arial" w:hAnsi="Arial" w:cs="Arial"/>
          <w:sz w:val="22"/>
          <w:szCs w:val="22"/>
        </w:rPr>
        <w:t>leadership and management</w:t>
      </w:r>
      <w:r w:rsidR="00A56177" w:rsidRPr="00B854CA">
        <w:rPr>
          <w:rFonts w:ascii="Arial" w:hAnsi="Arial" w:cs="Arial"/>
          <w:sz w:val="22"/>
          <w:szCs w:val="22"/>
        </w:rPr>
        <w:t xml:space="preserve"> skills</w:t>
      </w:r>
      <w:r w:rsidR="00317394" w:rsidRPr="00B854CA">
        <w:rPr>
          <w:rFonts w:ascii="Arial" w:hAnsi="Arial" w:cs="Arial"/>
          <w:sz w:val="22"/>
          <w:szCs w:val="22"/>
        </w:rPr>
        <w:t>,</w:t>
      </w:r>
      <w:r w:rsidR="00814120" w:rsidRPr="00B854CA">
        <w:rPr>
          <w:rFonts w:ascii="Arial" w:hAnsi="Arial" w:cs="Arial"/>
          <w:sz w:val="22"/>
          <w:szCs w:val="22"/>
        </w:rPr>
        <w:t xml:space="preserve"> </w:t>
      </w:r>
      <w:r w:rsidR="00091E4B" w:rsidRPr="00B854CA">
        <w:rPr>
          <w:rFonts w:ascii="Arial" w:hAnsi="Arial" w:cs="Arial"/>
          <w:sz w:val="22"/>
          <w:szCs w:val="22"/>
        </w:rPr>
        <w:t>in readiness for career progression to a management position. In this instance</w:t>
      </w:r>
      <w:r w:rsidR="00525ED4" w:rsidRPr="00B854CA">
        <w:rPr>
          <w:rFonts w:ascii="Arial" w:hAnsi="Arial" w:cs="Arial"/>
          <w:sz w:val="22"/>
          <w:szCs w:val="22"/>
        </w:rPr>
        <w:t xml:space="preserve"> </w:t>
      </w:r>
      <w:r w:rsidR="00091E4B" w:rsidRPr="00B854CA">
        <w:rPr>
          <w:rFonts w:ascii="Arial" w:hAnsi="Arial" w:cs="Arial"/>
          <w:sz w:val="22"/>
          <w:szCs w:val="22"/>
        </w:rPr>
        <w:t>t</w:t>
      </w:r>
      <w:r w:rsidR="00A82815" w:rsidRPr="00B854CA">
        <w:rPr>
          <w:rFonts w:ascii="Arial" w:hAnsi="Arial" w:cs="Arial"/>
          <w:sz w:val="22"/>
          <w:szCs w:val="22"/>
        </w:rPr>
        <w:t>he coach should consider what needs to be accomplished along with a long-term objective</w:t>
      </w:r>
      <w:r w:rsidR="008C6865" w:rsidRPr="00B854CA">
        <w:rPr>
          <w:rFonts w:ascii="Arial" w:hAnsi="Arial" w:cs="Arial"/>
          <w:sz w:val="22"/>
          <w:szCs w:val="22"/>
        </w:rPr>
        <w:t xml:space="preserve">, the objective in this example being a promotion from officer to </w:t>
      </w:r>
      <w:r w:rsidR="00764EB0" w:rsidRPr="00B854CA">
        <w:rPr>
          <w:rFonts w:ascii="Arial" w:hAnsi="Arial" w:cs="Arial"/>
          <w:sz w:val="22"/>
          <w:szCs w:val="22"/>
        </w:rPr>
        <w:t>line manager</w:t>
      </w:r>
      <w:r w:rsidR="006E620E" w:rsidRPr="00B854CA">
        <w:rPr>
          <w:rFonts w:ascii="Arial" w:hAnsi="Arial" w:cs="Arial"/>
          <w:sz w:val="22"/>
          <w:szCs w:val="22"/>
        </w:rPr>
        <w:t xml:space="preserve">, whilst also highlighting small </w:t>
      </w:r>
      <w:r w:rsidR="008D190C" w:rsidRPr="00B854CA">
        <w:rPr>
          <w:rFonts w:ascii="Arial" w:hAnsi="Arial" w:cs="Arial"/>
          <w:sz w:val="22"/>
          <w:szCs w:val="22"/>
        </w:rPr>
        <w:t xml:space="preserve">achievable goals such as developing communication skills in chairing meetings or project managing the social media accounts of the University. Taking these milestones, which are measurable all focus on the positivity and outcome. </w:t>
      </w:r>
      <w:r w:rsidR="00467599" w:rsidRPr="00B854CA">
        <w:rPr>
          <w:rFonts w:ascii="Arial" w:hAnsi="Arial" w:cs="Arial"/>
          <w:sz w:val="22"/>
          <w:szCs w:val="22"/>
        </w:rPr>
        <w:t xml:space="preserve">Similarly, the GROW </w:t>
      </w:r>
      <w:r w:rsidR="00C17017" w:rsidRPr="00B854CA">
        <w:rPr>
          <w:rFonts w:ascii="Arial" w:hAnsi="Arial" w:cs="Arial"/>
          <w:sz w:val="22"/>
          <w:szCs w:val="22"/>
        </w:rPr>
        <w:t>model (Whitmore, 19</w:t>
      </w:r>
      <w:r w:rsidR="00983883" w:rsidRPr="00B854CA">
        <w:rPr>
          <w:rFonts w:ascii="Arial" w:hAnsi="Arial" w:cs="Arial"/>
          <w:sz w:val="22"/>
          <w:szCs w:val="22"/>
        </w:rPr>
        <w:t>92</w:t>
      </w:r>
      <w:r w:rsidR="00C17017" w:rsidRPr="00B854CA">
        <w:rPr>
          <w:rFonts w:ascii="Arial" w:hAnsi="Arial" w:cs="Arial"/>
          <w:sz w:val="22"/>
          <w:szCs w:val="22"/>
        </w:rPr>
        <w:t>) (Appendix 2), address</w:t>
      </w:r>
      <w:r w:rsidR="00EE23E3" w:rsidRPr="00B854CA">
        <w:rPr>
          <w:rFonts w:ascii="Arial" w:hAnsi="Arial" w:cs="Arial"/>
          <w:sz w:val="22"/>
          <w:szCs w:val="22"/>
        </w:rPr>
        <w:t>es</w:t>
      </w:r>
      <w:r w:rsidR="00C17017" w:rsidRPr="00B854CA">
        <w:rPr>
          <w:rFonts w:ascii="Arial" w:hAnsi="Arial" w:cs="Arial"/>
          <w:sz w:val="22"/>
          <w:szCs w:val="22"/>
        </w:rPr>
        <w:t xml:space="preserve"> </w:t>
      </w:r>
      <w:r w:rsidR="008D232F" w:rsidRPr="00B854CA">
        <w:rPr>
          <w:rFonts w:ascii="Arial" w:hAnsi="Arial" w:cs="Arial"/>
          <w:sz w:val="22"/>
          <w:szCs w:val="22"/>
        </w:rPr>
        <w:t>goals and aspirations in the first step of the model</w:t>
      </w:r>
      <w:r w:rsidR="00421C97" w:rsidRPr="00B854CA">
        <w:rPr>
          <w:rFonts w:ascii="Arial" w:hAnsi="Arial" w:cs="Arial"/>
          <w:sz w:val="22"/>
          <w:szCs w:val="22"/>
        </w:rPr>
        <w:t xml:space="preserve">, focusing on the coachee’s aim for the </w:t>
      </w:r>
      <w:r w:rsidR="001C0E52" w:rsidRPr="00B854CA">
        <w:rPr>
          <w:rFonts w:ascii="Arial" w:hAnsi="Arial" w:cs="Arial"/>
          <w:sz w:val="22"/>
          <w:szCs w:val="22"/>
        </w:rPr>
        <w:t>coaching</w:t>
      </w:r>
      <w:r w:rsidR="00421C97" w:rsidRPr="00B854CA">
        <w:rPr>
          <w:rFonts w:ascii="Arial" w:hAnsi="Arial" w:cs="Arial"/>
          <w:sz w:val="22"/>
          <w:szCs w:val="22"/>
        </w:rPr>
        <w:t xml:space="preserve"> programme </w:t>
      </w:r>
      <w:r w:rsidR="009F2F24" w:rsidRPr="00B854CA">
        <w:rPr>
          <w:rFonts w:ascii="Arial" w:hAnsi="Arial" w:cs="Arial"/>
          <w:sz w:val="22"/>
          <w:szCs w:val="22"/>
        </w:rPr>
        <w:t>which then underpins all subsequent activity</w:t>
      </w:r>
      <w:r w:rsidR="00421C97" w:rsidRPr="00B854CA">
        <w:rPr>
          <w:rFonts w:ascii="Arial" w:hAnsi="Arial" w:cs="Arial"/>
          <w:sz w:val="22"/>
          <w:szCs w:val="22"/>
        </w:rPr>
        <w:t xml:space="preserve">. </w:t>
      </w:r>
    </w:p>
    <w:p w14:paraId="7D430AF7" w14:textId="10089B99" w:rsidR="002C141D" w:rsidRPr="00B854CA" w:rsidRDefault="002C141D" w:rsidP="00F1472B">
      <w:pPr>
        <w:rPr>
          <w:rFonts w:ascii="Arial" w:hAnsi="Arial" w:cs="Arial"/>
          <w:sz w:val="22"/>
          <w:szCs w:val="22"/>
        </w:rPr>
      </w:pPr>
    </w:p>
    <w:p w14:paraId="3545E56B" w14:textId="437C07E6" w:rsidR="002C141D" w:rsidRPr="00B854CA" w:rsidRDefault="002C141D" w:rsidP="00F1472B">
      <w:pPr>
        <w:rPr>
          <w:rFonts w:ascii="Arial" w:hAnsi="Arial" w:cs="Arial"/>
          <w:sz w:val="22"/>
          <w:szCs w:val="22"/>
        </w:rPr>
      </w:pPr>
      <w:r w:rsidRPr="00B854CA">
        <w:rPr>
          <w:rFonts w:ascii="Arial" w:hAnsi="Arial" w:cs="Arial"/>
          <w:sz w:val="22"/>
          <w:szCs w:val="22"/>
        </w:rPr>
        <w:t xml:space="preserve">The second step is </w:t>
      </w:r>
      <w:r w:rsidR="00E3319B" w:rsidRPr="00B854CA">
        <w:rPr>
          <w:rFonts w:ascii="Arial" w:hAnsi="Arial" w:cs="Arial"/>
          <w:sz w:val="22"/>
          <w:szCs w:val="22"/>
        </w:rPr>
        <w:t>known as the</w:t>
      </w:r>
      <w:r w:rsidRPr="00B854CA">
        <w:rPr>
          <w:rFonts w:ascii="Arial" w:hAnsi="Arial" w:cs="Arial"/>
          <w:sz w:val="22"/>
          <w:szCs w:val="22"/>
        </w:rPr>
        <w:t xml:space="preserve"> scale, this helps the coach to </w:t>
      </w:r>
      <w:r w:rsidR="00184585" w:rsidRPr="00B854CA">
        <w:rPr>
          <w:rFonts w:ascii="Arial" w:hAnsi="Arial" w:cs="Arial"/>
          <w:sz w:val="22"/>
          <w:szCs w:val="22"/>
        </w:rPr>
        <w:t xml:space="preserve">refine their goals </w:t>
      </w:r>
      <w:r w:rsidR="005A38E0" w:rsidRPr="00B854CA">
        <w:rPr>
          <w:rFonts w:ascii="Arial" w:hAnsi="Arial" w:cs="Arial"/>
          <w:sz w:val="22"/>
          <w:szCs w:val="22"/>
        </w:rPr>
        <w:t>ens</w:t>
      </w:r>
      <w:r w:rsidR="00DD7552" w:rsidRPr="00B854CA">
        <w:rPr>
          <w:rFonts w:ascii="Arial" w:hAnsi="Arial" w:cs="Arial"/>
          <w:sz w:val="22"/>
          <w:szCs w:val="22"/>
        </w:rPr>
        <w:t>uring that they are</w:t>
      </w:r>
      <w:r w:rsidR="00184585" w:rsidRPr="00B854CA">
        <w:rPr>
          <w:rFonts w:ascii="Arial" w:hAnsi="Arial" w:cs="Arial"/>
          <w:sz w:val="22"/>
          <w:szCs w:val="22"/>
        </w:rPr>
        <w:t xml:space="preserve"> realistic</w:t>
      </w:r>
      <w:r w:rsidR="00253B96" w:rsidRPr="00B854CA">
        <w:rPr>
          <w:rFonts w:ascii="Arial" w:hAnsi="Arial" w:cs="Arial"/>
          <w:sz w:val="22"/>
          <w:szCs w:val="22"/>
        </w:rPr>
        <w:t xml:space="preserve">, </w:t>
      </w:r>
      <w:r w:rsidR="00D22A1C" w:rsidRPr="00B854CA">
        <w:rPr>
          <w:rFonts w:ascii="Arial" w:hAnsi="Arial" w:cs="Arial"/>
          <w:sz w:val="22"/>
          <w:szCs w:val="22"/>
        </w:rPr>
        <w:t>this is done using a</w:t>
      </w:r>
      <w:r w:rsidR="00972089" w:rsidRPr="00B854CA">
        <w:rPr>
          <w:rFonts w:ascii="Arial" w:hAnsi="Arial" w:cs="Arial"/>
          <w:sz w:val="22"/>
          <w:szCs w:val="22"/>
        </w:rPr>
        <w:t xml:space="preserve"> scal</w:t>
      </w:r>
      <w:r w:rsidR="00D22A1C" w:rsidRPr="00B854CA">
        <w:rPr>
          <w:rFonts w:ascii="Arial" w:hAnsi="Arial" w:cs="Arial"/>
          <w:sz w:val="22"/>
          <w:szCs w:val="22"/>
        </w:rPr>
        <w:t>e</w:t>
      </w:r>
      <w:r w:rsidR="00972089" w:rsidRPr="00B854CA">
        <w:rPr>
          <w:rFonts w:ascii="Arial" w:hAnsi="Arial" w:cs="Arial"/>
          <w:sz w:val="22"/>
          <w:szCs w:val="22"/>
        </w:rPr>
        <w:t xml:space="preserve"> labelled from 1-10</w:t>
      </w:r>
      <w:r w:rsidR="00D22A1C" w:rsidRPr="00B854CA">
        <w:rPr>
          <w:rFonts w:ascii="Arial" w:hAnsi="Arial" w:cs="Arial"/>
          <w:sz w:val="22"/>
          <w:szCs w:val="22"/>
        </w:rPr>
        <w:t>,</w:t>
      </w:r>
      <w:r w:rsidR="00972089" w:rsidRPr="00B854CA">
        <w:rPr>
          <w:rFonts w:ascii="Arial" w:hAnsi="Arial" w:cs="Arial"/>
          <w:sz w:val="22"/>
          <w:szCs w:val="22"/>
        </w:rPr>
        <w:t xml:space="preserve"> 1 being poor, 10 being </w:t>
      </w:r>
      <w:r w:rsidR="00222EC6" w:rsidRPr="00B854CA">
        <w:rPr>
          <w:rFonts w:ascii="Arial" w:hAnsi="Arial" w:cs="Arial"/>
          <w:sz w:val="22"/>
          <w:szCs w:val="22"/>
        </w:rPr>
        <w:t>excellent</w:t>
      </w:r>
      <w:r w:rsidR="00184585" w:rsidRPr="00B854CA">
        <w:rPr>
          <w:rFonts w:ascii="Arial" w:hAnsi="Arial" w:cs="Arial"/>
          <w:sz w:val="22"/>
          <w:szCs w:val="22"/>
        </w:rPr>
        <w:t>.</w:t>
      </w:r>
      <w:r w:rsidR="00096A60" w:rsidRPr="00B854CA">
        <w:rPr>
          <w:rFonts w:ascii="Arial" w:hAnsi="Arial" w:cs="Arial"/>
          <w:sz w:val="22"/>
          <w:szCs w:val="22"/>
        </w:rPr>
        <w:t xml:space="preserve"> </w:t>
      </w:r>
      <w:r w:rsidR="00AD7447" w:rsidRPr="00B854CA">
        <w:rPr>
          <w:rFonts w:ascii="Arial" w:hAnsi="Arial" w:cs="Arial"/>
          <w:sz w:val="22"/>
          <w:szCs w:val="22"/>
        </w:rPr>
        <w:t>Honest rankings from 1-10 from both coach and coachee allow</w:t>
      </w:r>
      <w:r w:rsidR="00196146" w:rsidRPr="00B854CA">
        <w:rPr>
          <w:rFonts w:ascii="Arial" w:hAnsi="Arial" w:cs="Arial"/>
          <w:sz w:val="22"/>
          <w:szCs w:val="22"/>
        </w:rPr>
        <w:t>s</w:t>
      </w:r>
      <w:r w:rsidR="00AD7447" w:rsidRPr="00B854CA">
        <w:rPr>
          <w:rFonts w:ascii="Arial" w:hAnsi="Arial" w:cs="Arial"/>
          <w:sz w:val="22"/>
          <w:szCs w:val="22"/>
        </w:rPr>
        <w:t xml:space="preserve"> </w:t>
      </w:r>
      <w:r w:rsidR="007570F2" w:rsidRPr="00B854CA">
        <w:rPr>
          <w:rFonts w:ascii="Arial" w:hAnsi="Arial" w:cs="Arial"/>
          <w:sz w:val="22"/>
          <w:szCs w:val="22"/>
        </w:rPr>
        <w:t xml:space="preserve">an honest and </w:t>
      </w:r>
      <w:r w:rsidR="00196146" w:rsidRPr="00B854CA">
        <w:rPr>
          <w:rFonts w:ascii="Arial" w:hAnsi="Arial" w:cs="Arial"/>
          <w:sz w:val="22"/>
          <w:szCs w:val="22"/>
        </w:rPr>
        <w:t>transparent</w:t>
      </w:r>
      <w:r w:rsidR="007570F2" w:rsidRPr="00B854CA">
        <w:rPr>
          <w:rFonts w:ascii="Arial" w:hAnsi="Arial" w:cs="Arial"/>
          <w:sz w:val="22"/>
          <w:szCs w:val="22"/>
        </w:rPr>
        <w:t xml:space="preserve"> relationship </w:t>
      </w:r>
      <w:r w:rsidR="001A50F7" w:rsidRPr="00B854CA">
        <w:rPr>
          <w:rFonts w:ascii="Arial" w:hAnsi="Arial" w:cs="Arial"/>
          <w:sz w:val="22"/>
          <w:szCs w:val="22"/>
        </w:rPr>
        <w:t>to develop</w:t>
      </w:r>
      <w:r w:rsidR="007570F2" w:rsidRPr="00B854CA">
        <w:rPr>
          <w:rFonts w:ascii="Arial" w:hAnsi="Arial" w:cs="Arial"/>
          <w:sz w:val="22"/>
          <w:szCs w:val="22"/>
        </w:rPr>
        <w:t xml:space="preserve">, whilst also being </w:t>
      </w:r>
      <w:r w:rsidR="00663779" w:rsidRPr="00B854CA">
        <w:rPr>
          <w:rFonts w:ascii="Arial" w:hAnsi="Arial" w:cs="Arial"/>
          <w:sz w:val="22"/>
          <w:szCs w:val="22"/>
        </w:rPr>
        <w:t xml:space="preserve">clear in what is to be achieved. </w:t>
      </w:r>
      <w:r w:rsidR="002E7D7A" w:rsidRPr="00B854CA">
        <w:rPr>
          <w:rFonts w:ascii="Arial" w:hAnsi="Arial" w:cs="Arial"/>
          <w:sz w:val="22"/>
          <w:szCs w:val="22"/>
        </w:rPr>
        <w:t xml:space="preserve">This </w:t>
      </w:r>
      <w:r w:rsidR="00663779" w:rsidRPr="00B854CA">
        <w:rPr>
          <w:rFonts w:ascii="Arial" w:hAnsi="Arial" w:cs="Arial"/>
          <w:sz w:val="22"/>
          <w:szCs w:val="22"/>
        </w:rPr>
        <w:t xml:space="preserve">allows the coach to put things into </w:t>
      </w:r>
      <w:r w:rsidR="00550216" w:rsidRPr="00B854CA">
        <w:rPr>
          <w:rFonts w:ascii="Arial" w:hAnsi="Arial" w:cs="Arial"/>
          <w:sz w:val="22"/>
          <w:szCs w:val="22"/>
        </w:rPr>
        <w:t>perspective</w:t>
      </w:r>
      <w:r w:rsidR="002E7D7A" w:rsidRPr="00B854CA">
        <w:rPr>
          <w:rFonts w:ascii="Arial" w:hAnsi="Arial" w:cs="Arial"/>
          <w:sz w:val="22"/>
          <w:szCs w:val="22"/>
        </w:rPr>
        <w:t xml:space="preserve">. However, </w:t>
      </w:r>
      <w:r w:rsidR="009A4286" w:rsidRPr="00B854CA">
        <w:rPr>
          <w:rFonts w:ascii="Arial" w:hAnsi="Arial" w:cs="Arial"/>
          <w:sz w:val="22"/>
          <w:szCs w:val="22"/>
        </w:rPr>
        <w:t>using a scale</w:t>
      </w:r>
      <w:r w:rsidR="0092216E" w:rsidRPr="00B854CA">
        <w:rPr>
          <w:rFonts w:ascii="Arial" w:hAnsi="Arial" w:cs="Arial"/>
          <w:sz w:val="22"/>
          <w:szCs w:val="22"/>
        </w:rPr>
        <w:t xml:space="preserve"> as a measurement tool</w:t>
      </w:r>
      <w:r w:rsidR="009A4286" w:rsidRPr="00B854CA">
        <w:rPr>
          <w:rFonts w:ascii="Arial" w:hAnsi="Arial" w:cs="Arial"/>
          <w:sz w:val="22"/>
          <w:szCs w:val="22"/>
        </w:rPr>
        <w:t xml:space="preserve"> could become </w:t>
      </w:r>
      <w:r w:rsidR="00C61D15" w:rsidRPr="00B854CA">
        <w:rPr>
          <w:rFonts w:ascii="Arial" w:hAnsi="Arial" w:cs="Arial"/>
          <w:sz w:val="22"/>
          <w:szCs w:val="22"/>
        </w:rPr>
        <w:t>problematic</w:t>
      </w:r>
      <w:r w:rsidR="009A4286" w:rsidRPr="00B854CA">
        <w:rPr>
          <w:rFonts w:ascii="Arial" w:hAnsi="Arial" w:cs="Arial"/>
          <w:sz w:val="22"/>
          <w:szCs w:val="22"/>
        </w:rPr>
        <w:t xml:space="preserve">, </w:t>
      </w:r>
      <w:r w:rsidR="00981030" w:rsidRPr="00B854CA">
        <w:rPr>
          <w:rFonts w:ascii="Arial" w:hAnsi="Arial" w:cs="Arial"/>
          <w:sz w:val="22"/>
          <w:szCs w:val="22"/>
        </w:rPr>
        <w:t xml:space="preserve">given that it is largely subjective and is subject to </w:t>
      </w:r>
      <w:r w:rsidR="0092216E" w:rsidRPr="00B854CA">
        <w:rPr>
          <w:rFonts w:ascii="Arial" w:hAnsi="Arial" w:cs="Arial"/>
          <w:sz w:val="22"/>
          <w:szCs w:val="22"/>
        </w:rPr>
        <w:t xml:space="preserve">one’s own perception of what each number means. </w:t>
      </w:r>
      <w:r w:rsidR="00C61D15" w:rsidRPr="00B854CA">
        <w:rPr>
          <w:rFonts w:ascii="Arial" w:hAnsi="Arial" w:cs="Arial"/>
          <w:sz w:val="22"/>
          <w:szCs w:val="22"/>
        </w:rPr>
        <w:t>Furthermore</w:t>
      </w:r>
      <w:r w:rsidR="00D971E5" w:rsidRPr="00B854CA">
        <w:rPr>
          <w:rFonts w:ascii="Arial" w:hAnsi="Arial" w:cs="Arial"/>
          <w:sz w:val="22"/>
          <w:szCs w:val="22"/>
        </w:rPr>
        <w:t xml:space="preserve">, </w:t>
      </w:r>
      <w:r w:rsidR="00A31AE8" w:rsidRPr="00B854CA">
        <w:rPr>
          <w:rFonts w:ascii="Arial" w:hAnsi="Arial" w:cs="Arial"/>
          <w:sz w:val="22"/>
          <w:szCs w:val="22"/>
        </w:rPr>
        <w:t>self-awareness</w:t>
      </w:r>
      <w:r w:rsidR="00A81E5B" w:rsidRPr="00B854CA">
        <w:rPr>
          <w:rFonts w:ascii="Arial" w:hAnsi="Arial" w:cs="Arial"/>
          <w:sz w:val="22"/>
          <w:szCs w:val="22"/>
        </w:rPr>
        <w:t xml:space="preserve"> becomes a key factor in this method, if someone has poor </w:t>
      </w:r>
      <w:r w:rsidR="00A31AE8" w:rsidRPr="00B854CA">
        <w:rPr>
          <w:rFonts w:ascii="Arial" w:hAnsi="Arial" w:cs="Arial"/>
          <w:sz w:val="22"/>
          <w:szCs w:val="22"/>
        </w:rPr>
        <w:t>self-awareness</w:t>
      </w:r>
      <w:r w:rsidR="00A81E5B" w:rsidRPr="00B854CA">
        <w:rPr>
          <w:rFonts w:ascii="Arial" w:hAnsi="Arial" w:cs="Arial"/>
          <w:sz w:val="22"/>
          <w:szCs w:val="22"/>
        </w:rPr>
        <w:t>, they cannot</w:t>
      </w:r>
      <w:r w:rsidR="00497D58" w:rsidRPr="00B854CA">
        <w:rPr>
          <w:rFonts w:ascii="Arial" w:hAnsi="Arial" w:cs="Arial"/>
          <w:sz w:val="22"/>
          <w:szCs w:val="22"/>
        </w:rPr>
        <w:t xml:space="preserve"> be realistic in their approach</w:t>
      </w:r>
      <w:r w:rsidR="00591BA4" w:rsidRPr="00B854CA">
        <w:rPr>
          <w:rFonts w:ascii="Arial" w:hAnsi="Arial" w:cs="Arial"/>
          <w:sz w:val="22"/>
          <w:szCs w:val="22"/>
        </w:rPr>
        <w:t xml:space="preserve"> to the scoring</w:t>
      </w:r>
      <w:r w:rsidR="00497D58" w:rsidRPr="00B854CA">
        <w:rPr>
          <w:rFonts w:ascii="Arial" w:hAnsi="Arial" w:cs="Arial"/>
          <w:sz w:val="22"/>
          <w:szCs w:val="22"/>
        </w:rPr>
        <w:t>.</w:t>
      </w:r>
      <w:r w:rsidR="003B0FAC" w:rsidRPr="00B854CA">
        <w:rPr>
          <w:rFonts w:ascii="Arial" w:hAnsi="Arial" w:cs="Arial"/>
          <w:sz w:val="22"/>
          <w:szCs w:val="22"/>
        </w:rPr>
        <w:t xml:space="preserve"> </w:t>
      </w:r>
      <w:r w:rsidR="005B7414" w:rsidRPr="00B854CA">
        <w:rPr>
          <w:rFonts w:ascii="Arial" w:hAnsi="Arial" w:cs="Arial"/>
          <w:sz w:val="22"/>
          <w:szCs w:val="22"/>
        </w:rPr>
        <w:t xml:space="preserve">For example, </w:t>
      </w:r>
      <w:r w:rsidR="00611A19" w:rsidRPr="00B854CA">
        <w:rPr>
          <w:rFonts w:ascii="Arial" w:hAnsi="Arial" w:cs="Arial"/>
          <w:sz w:val="22"/>
          <w:szCs w:val="22"/>
        </w:rPr>
        <w:t>someone’s</w:t>
      </w:r>
      <w:r w:rsidR="005B7414" w:rsidRPr="00B854CA">
        <w:rPr>
          <w:rFonts w:ascii="Arial" w:hAnsi="Arial" w:cs="Arial"/>
          <w:sz w:val="22"/>
          <w:szCs w:val="22"/>
        </w:rPr>
        <w:t xml:space="preserve"> perception of themselves may be that they are a clear and confident communicator whilst others may perceive this to be </w:t>
      </w:r>
      <w:r w:rsidR="0091140C" w:rsidRPr="00B854CA">
        <w:rPr>
          <w:rFonts w:ascii="Arial" w:hAnsi="Arial" w:cs="Arial"/>
          <w:sz w:val="22"/>
          <w:szCs w:val="22"/>
        </w:rPr>
        <w:t xml:space="preserve">curt and closed-minded. This variation could lead to </w:t>
      </w:r>
      <w:r w:rsidR="00683564" w:rsidRPr="00B854CA">
        <w:rPr>
          <w:rFonts w:ascii="Arial" w:hAnsi="Arial" w:cs="Arial"/>
          <w:sz w:val="22"/>
          <w:szCs w:val="22"/>
        </w:rPr>
        <w:t>damaging</w:t>
      </w:r>
      <w:r w:rsidR="003B0FAC" w:rsidRPr="00B854CA">
        <w:rPr>
          <w:rFonts w:ascii="Arial" w:hAnsi="Arial" w:cs="Arial"/>
          <w:sz w:val="22"/>
          <w:szCs w:val="22"/>
        </w:rPr>
        <w:t xml:space="preserve"> relationship</w:t>
      </w:r>
      <w:r w:rsidR="00683564" w:rsidRPr="00B854CA">
        <w:rPr>
          <w:rFonts w:ascii="Arial" w:hAnsi="Arial" w:cs="Arial"/>
          <w:sz w:val="22"/>
          <w:szCs w:val="22"/>
        </w:rPr>
        <w:t>s</w:t>
      </w:r>
      <w:r w:rsidR="003B0FAC" w:rsidRPr="00B854CA">
        <w:rPr>
          <w:rFonts w:ascii="Arial" w:hAnsi="Arial" w:cs="Arial"/>
          <w:sz w:val="22"/>
          <w:szCs w:val="22"/>
        </w:rPr>
        <w:t xml:space="preserve"> with stakeholders, </w:t>
      </w:r>
      <w:r w:rsidR="0091140C" w:rsidRPr="00B854CA">
        <w:rPr>
          <w:rFonts w:ascii="Arial" w:hAnsi="Arial" w:cs="Arial"/>
          <w:sz w:val="22"/>
          <w:szCs w:val="22"/>
        </w:rPr>
        <w:t xml:space="preserve">which in turn could damage </w:t>
      </w:r>
      <w:r w:rsidR="00662214" w:rsidRPr="00B854CA">
        <w:rPr>
          <w:rFonts w:ascii="Arial" w:hAnsi="Arial" w:cs="Arial"/>
          <w:sz w:val="22"/>
          <w:szCs w:val="22"/>
        </w:rPr>
        <w:t xml:space="preserve">the individual’s </w:t>
      </w:r>
      <w:r w:rsidR="00611A19" w:rsidRPr="00B854CA">
        <w:rPr>
          <w:rFonts w:ascii="Arial" w:hAnsi="Arial" w:cs="Arial"/>
          <w:sz w:val="22"/>
          <w:szCs w:val="22"/>
        </w:rPr>
        <w:t xml:space="preserve">chances of reaching their aspirations. </w:t>
      </w:r>
      <w:r w:rsidR="001751C8" w:rsidRPr="00B854CA">
        <w:rPr>
          <w:rFonts w:ascii="Arial" w:hAnsi="Arial" w:cs="Arial"/>
          <w:sz w:val="22"/>
          <w:szCs w:val="22"/>
        </w:rPr>
        <w:t>Furthermore, t</w:t>
      </w:r>
      <w:r w:rsidR="00497D58" w:rsidRPr="00B854CA">
        <w:rPr>
          <w:rFonts w:ascii="Arial" w:hAnsi="Arial" w:cs="Arial"/>
          <w:sz w:val="22"/>
          <w:szCs w:val="22"/>
        </w:rPr>
        <w:t>his could impact their behaviour and actions</w:t>
      </w:r>
      <w:r w:rsidR="001751C8" w:rsidRPr="00B854CA">
        <w:rPr>
          <w:rFonts w:ascii="Arial" w:hAnsi="Arial" w:cs="Arial"/>
          <w:sz w:val="22"/>
          <w:szCs w:val="22"/>
        </w:rPr>
        <w:t xml:space="preserve">. </w:t>
      </w:r>
      <w:r w:rsidR="0001731A" w:rsidRPr="00B854CA">
        <w:rPr>
          <w:rFonts w:ascii="Arial" w:hAnsi="Arial" w:cs="Arial"/>
          <w:sz w:val="22"/>
          <w:szCs w:val="22"/>
        </w:rPr>
        <w:t xml:space="preserve">In contrast to the OSKAR model, a gap </w:t>
      </w:r>
      <w:r w:rsidR="008445E8" w:rsidRPr="00B854CA">
        <w:rPr>
          <w:rFonts w:ascii="Arial" w:hAnsi="Arial" w:cs="Arial"/>
          <w:sz w:val="22"/>
          <w:szCs w:val="22"/>
        </w:rPr>
        <w:t>analysis</w:t>
      </w:r>
      <w:r w:rsidR="0001731A" w:rsidRPr="00B854CA">
        <w:rPr>
          <w:rFonts w:ascii="Arial" w:hAnsi="Arial" w:cs="Arial"/>
          <w:sz w:val="22"/>
          <w:szCs w:val="22"/>
        </w:rPr>
        <w:t xml:space="preserve"> model</w:t>
      </w:r>
      <w:r w:rsidR="00393943" w:rsidRPr="00B854CA">
        <w:rPr>
          <w:rFonts w:ascii="Arial" w:hAnsi="Arial" w:cs="Arial"/>
          <w:sz w:val="22"/>
          <w:szCs w:val="22"/>
        </w:rPr>
        <w:t xml:space="preserve"> such as the CIGAR model (Greene &amp; Grant, 2003)</w:t>
      </w:r>
      <w:r w:rsidR="0001731A" w:rsidRPr="00B854CA">
        <w:rPr>
          <w:rFonts w:ascii="Arial" w:hAnsi="Arial" w:cs="Arial"/>
          <w:sz w:val="22"/>
          <w:szCs w:val="22"/>
        </w:rPr>
        <w:t xml:space="preserve"> may be more effective in this instance, </w:t>
      </w:r>
      <w:r w:rsidR="004D72D9" w:rsidRPr="00B854CA">
        <w:rPr>
          <w:rFonts w:ascii="Arial" w:hAnsi="Arial" w:cs="Arial"/>
          <w:sz w:val="22"/>
          <w:szCs w:val="22"/>
        </w:rPr>
        <w:t>shifting the focus towards the gap and highlighting the issue before moving forward</w:t>
      </w:r>
      <w:r w:rsidR="00393943" w:rsidRPr="00B854CA">
        <w:rPr>
          <w:rFonts w:ascii="Arial" w:hAnsi="Arial" w:cs="Arial"/>
          <w:sz w:val="22"/>
          <w:szCs w:val="22"/>
        </w:rPr>
        <w:t>.</w:t>
      </w:r>
      <w:r w:rsidR="00CF5FD4" w:rsidRPr="00B854CA">
        <w:rPr>
          <w:rFonts w:ascii="Arial" w:hAnsi="Arial" w:cs="Arial"/>
          <w:sz w:val="22"/>
          <w:szCs w:val="22"/>
        </w:rPr>
        <w:t xml:space="preserve"> </w:t>
      </w:r>
      <w:r w:rsidR="004D72D9" w:rsidRPr="00B854CA">
        <w:rPr>
          <w:rFonts w:ascii="Arial" w:hAnsi="Arial" w:cs="Arial"/>
          <w:sz w:val="22"/>
          <w:szCs w:val="22"/>
        </w:rPr>
        <w:t xml:space="preserve">This approach could potentially </w:t>
      </w:r>
      <w:r w:rsidR="00BE4043" w:rsidRPr="00B854CA">
        <w:rPr>
          <w:rFonts w:ascii="Arial" w:hAnsi="Arial" w:cs="Arial"/>
          <w:sz w:val="22"/>
          <w:szCs w:val="22"/>
        </w:rPr>
        <w:t>resolve the issue early enough to avoid it becoming a bigger problem</w:t>
      </w:r>
      <w:r w:rsidR="00991F3C" w:rsidRPr="00B854CA">
        <w:rPr>
          <w:rFonts w:ascii="Arial" w:hAnsi="Arial" w:cs="Arial"/>
          <w:sz w:val="22"/>
          <w:szCs w:val="22"/>
        </w:rPr>
        <w:t>.</w:t>
      </w:r>
      <w:r w:rsidR="00BE4043" w:rsidRPr="00B854CA">
        <w:rPr>
          <w:rFonts w:ascii="Arial" w:hAnsi="Arial" w:cs="Arial"/>
          <w:sz w:val="22"/>
          <w:szCs w:val="22"/>
        </w:rPr>
        <w:t xml:space="preserve"> </w:t>
      </w:r>
    </w:p>
    <w:p w14:paraId="68F747EB" w14:textId="718EEC8B" w:rsidR="00184585" w:rsidRPr="00B854CA" w:rsidRDefault="00184585" w:rsidP="00F1472B">
      <w:pPr>
        <w:rPr>
          <w:rFonts w:ascii="Arial" w:hAnsi="Arial" w:cs="Arial"/>
          <w:sz w:val="22"/>
          <w:szCs w:val="22"/>
        </w:rPr>
      </w:pPr>
    </w:p>
    <w:p w14:paraId="4E54D6F5" w14:textId="1A1123EF" w:rsidR="004B1ED7" w:rsidRPr="00B854CA" w:rsidRDefault="00184585" w:rsidP="00F1472B">
      <w:pPr>
        <w:rPr>
          <w:rFonts w:ascii="Arial" w:hAnsi="Arial" w:cs="Arial"/>
          <w:sz w:val="22"/>
          <w:szCs w:val="22"/>
        </w:rPr>
      </w:pPr>
      <w:r w:rsidRPr="00B854CA">
        <w:rPr>
          <w:rFonts w:ascii="Arial" w:hAnsi="Arial" w:cs="Arial"/>
          <w:sz w:val="22"/>
          <w:szCs w:val="22"/>
        </w:rPr>
        <w:t xml:space="preserve">The third step is the know-how, which is to </w:t>
      </w:r>
      <w:r w:rsidR="003D0D1E" w:rsidRPr="00B854CA">
        <w:rPr>
          <w:rFonts w:ascii="Arial" w:hAnsi="Arial" w:cs="Arial"/>
          <w:sz w:val="22"/>
          <w:szCs w:val="22"/>
        </w:rPr>
        <w:t>identify the skills the</w:t>
      </w:r>
      <w:r w:rsidR="004B6217" w:rsidRPr="00B854CA">
        <w:rPr>
          <w:rFonts w:ascii="Arial" w:hAnsi="Arial" w:cs="Arial"/>
          <w:sz w:val="22"/>
          <w:szCs w:val="22"/>
        </w:rPr>
        <w:t xml:space="preserve"> coachee</w:t>
      </w:r>
      <w:r w:rsidR="003D0D1E" w:rsidRPr="00B854CA">
        <w:rPr>
          <w:rFonts w:ascii="Arial" w:hAnsi="Arial" w:cs="Arial"/>
          <w:sz w:val="22"/>
          <w:szCs w:val="22"/>
        </w:rPr>
        <w:t xml:space="preserve"> need</w:t>
      </w:r>
      <w:r w:rsidR="004B6217" w:rsidRPr="00B854CA">
        <w:rPr>
          <w:rFonts w:ascii="Arial" w:hAnsi="Arial" w:cs="Arial"/>
          <w:sz w:val="22"/>
          <w:szCs w:val="22"/>
        </w:rPr>
        <w:t>s</w:t>
      </w:r>
      <w:r w:rsidR="003D0D1E" w:rsidRPr="00B854CA">
        <w:rPr>
          <w:rFonts w:ascii="Arial" w:hAnsi="Arial" w:cs="Arial"/>
          <w:sz w:val="22"/>
          <w:szCs w:val="22"/>
        </w:rPr>
        <w:t xml:space="preserve"> to possess to reach their goals</w:t>
      </w:r>
      <w:r w:rsidR="007A5888" w:rsidRPr="00B854CA">
        <w:rPr>
          <w:rFonts w:ascii="Arial" w:hAnsi="Arial" w:cs="Arial"/>
          <w:sz w:val="22"/>
          <w:szCs w:val="22"/>
        </w:rPr>
        <w:t xml:space="preserve">, </w:t>
      </w:r>
      <w:r w:rsidR="00F0792F" w:rsidRPr="00B854CA">
        <w:rPr>
          <w:rFonts w:ascii="Arial" w:hAnsi="Arial" w:cs="Arial"/>
          <w:sz w:val="22"/>
          <w:szCs w:val="22"/>
        </w:rPr>
        <w:t>an important part of this is to identify the</w:t>
      </w:r>
      <w:r w:rsidR="00844FAE" w:rsidRPr="00B854CA">
        <w:rPr>
          <w:rFonts w:ascii="Arial" w:hAnsi="Arial" w:cs="Arial"/>
          <w:sz w:val="22"/>
          <w:szCs w:val="22"/>
        </w:rPr>
        <w:t xml:space="preserve"> existing knowledge</w:t>
      </w:r>
      <w:r w:rsidR="007A5888" w:rsidRPr="00B854CA">
        <w:rPr>
          <w:rFonts w:ascii="Arial" w:hAnsi="Arial" w:cs="Arial"/>
          <w:sz w:val="22"/>
          <w:szCs w:val="22"/>
        </w:rPr>
        <w:t>,</w:t>
      </w:r>
      <w:r w:rsidR="001A2AED" w:rsidRPr="00B854CA">
        <w:rPr>
          <w:rFonts w:ascii="Arial" w:hAnsi="Arial" w:cs="Arial"/>
          <w:sz w:val="22"/>
          <w:szCs w:val="22"/>
        </w:rPr>
        <w:t xml:space="preserve"> skills and qualifications.</w:t>
      </w:r>
      <w:r w:rsidR="005D64D8" w:rsidRPr="00B854CA">
        <w:rPr>
          <w:rFonts w:ascii="Arial" w:hAnsi="Arial" w:cs="Arial"/>
          <w:sz w:val="22"/>
          <w:szCs w:val="22"/>
        </w:rPr>
        <w:t xml:space="preserve"> </w:t>
      </w:r>
      <w:r w:rsidR="009F2263" w:rsidRPr="00B854CA">
        <w:rPr>
          <w:rFonts w:ascii="Arial" w:hAnsi="Arial" w:cs="Arial"/>
          <w:sz w:val="22"/>
          <w:szCs w:val="22"/>
        </w:rPr>
        <w:t>Mizell (2010)</w:t>
      </w:r>
      <w:r w:rsidR="00866F5D" w:rsidRPr="00B854CA">
        <w:rPr>
          <w:rFonts w:ascii="Arial" w:hAnsi="Arial" w:cs="Arial"/>
          <w:sz w:val="22"/>
          <w:szCs w:val="22"/>
        </w:rPr>
        <w:t xml:space="preserve"> </w:t>
      </w:r>
      <w:r w:rsidR="005B5ADC" w:rsidRPr="00B854CA">
        <w:rPr>
          <w:rFonts w:ascii="Arial" w:hAnsi="Arial" w:cs="Arial"/>
          <w:sz w:val="22"/>
          <w:szCs w:val="22"/>
        </w:rPr>
        <w:t>explains the importance of development and applying knowledge which will improve</w:t>
      </w:r>
      <w:r w:rsidR="00312CC7" w:rsidRPr="00B854CA">
        <w:rPr>
          <w:rFonts w:ascii="Arial" w:hAnsi="Arial" w:cs="Arial"/>
          <w:sz w:val="22"/>
          <w:szCs w:val="22"/>
        </w:rPr>
        <w:t xml:space="preserve"> performance on the job, taking this and </w:t>
      </w:r>
      <w:r w:rsidR="00B45E7B" w:rsidRPr="00B854CA">
        <w:rPr>
          <w:rFonts w:ascii="Arial" w:hAnsi="Arial" w:cs="Arial"/>
          <w:sz w:val="22"/>
          <w:szCs w:val="22"/>
        </w:rPr>
        <w:t>identifying</w:t>
      </w:r>
      <w:r w:rsidR="00312CC7" w:rsidRPr="00B854CA">
        <w:rPr>
          <w:rFonts w:ascii="Arial" w:hAnsi="Arial" w:cs="Arial"/>
          <w:sz w:val="22"/>
          <w:szCs w:val="22"/>
        </w:rPr>
        <w:t xml:space="preserve"> the important elements that need to be developed </w:t>
      </w:r>
      <w:r w:rsidR="00B45E7B" w:rsidRPr="00B854CA">
        <w:rPr>
          <w:rFonts w:ascii="Arial" w:hAnsi="Arial" w:cs="Arial"/>
          <w:sz w:val="22"/>
          <w:szCs w:val="22"/>
        </w:rPr>
        <w:t xml:space="preserve">for the outcome. </w:t>
      </w:r>
      <w:r w:rsidR="004B1ED7" w:rsidRPr="00B854CA">
        <w:rPr>
          <w:rFonts w:ascii="Arial" w:hAnsi="Arial" w:cs="Arial"/>
          <w:sz w:val="22"/>
          <w:szCs w:val="22"/>
        </w:rPr>
        <w:t>For example, as a marketing officer at UWTS</w:t>
      </w:r>
      <w:r w:rsidR="00991F3C" w:rsidRPr="00B854CA">
        <w:rPr>
          <w:rFonts w:ascii="Arial" w:hAnsi="Arial" w:cs="Arial"/>
          <w:sz w:val="22"/>
          <w:szCs w:val="22"/>
        </w:rPr>
        <w:t>D</w:t>
      </w:r>
      <w:r w:rsidR="004B1ED7" w:rsidRPr="00B854CA">
        <w:rPr>
          <w:rFonts w:ascii="Arial" w:hAnsi="Arial" w:cs="Arial"/>
          <w:sz w:val="22"/>
          <w:szCs w:val="22"/>
        </w:rPr>
        <w:t xml:space="preserve"> </w:t>
      </w:r>
      <w:r w:rsidR="0070145F" w:rsidRPr="00B854CA">
        <w:rPr>
          <w:rFonts w:ascii="Arial" w:hAnsi="Arial" w:cs="Arial"/>
          <w:sz w:val="22"/>
          <w:szCs w:val="22"/>
        </w:rPr>
        <w:t xml:space="preserve">where </w:t>
      </w:r>
      <w:r w:rsidR="004B1ED7" w:rsidRPr="00B854CA">
        <w:rPr>
          <w:rFonts w:ascii="Arial" w:hAnsi="Arial" w:cs="Arial"/>
          <w:sz w:val="22"/>
          <w:szCs w:val="22"/>
        </w:rPr>
        <w:t xml:space="preserve">the goal </w:t>
      </w:r>
      <w:r w:rsidR="00871B5C" w:rsidRPr="00B854CA">
        <w:rPr>
          <w:rFonts w:ascii="Arial" w:hAnsi="Arial" w:cs="Arial"/>
          <w:sz w:val="22"/>
          <w:szCs w:val="22"/>
        </w:rPr>
        <w:t xml:space="preserve">is to progress to become a manager, undertaking the leadership and </w:t>
      </w:r>
      <w:r w:rsidR="00B45E7B" w:rsidRPr="00B854CA">
        <w:rPr>
          <w:rFonts w:ascii="Arial" w:hAnsi="Arial" w:cs="Arial"/>
          <w:sz w:val="22"/>
          <w:szCs w:val="22"/>
        </w:rPr>
        <w:t>management</w:t>
      </w:r>
      <w:r w:rsidR="00871B5C" w:rsidRPr="00B854CA">
        <w:rPr>
          <w:rFonts w:ascii="Arial" w:hAnsi="Arial" w:cs="Arial"/>
          <w:sz w:val="22"/>
          <w:szCs w:val="22"/>
        </w:rPr>
        <w:t xml:space="preserve"> BA will </w:t>
      </w:r>
      <w:r w:rsidR="00247EEE" w:rsidRPr="00B854CA">
        <w:rPr>
          <w:rFonts w:ascii="Arial" w:hAnsi="Arial" w:cs="Arial"/>
          <w:sz w:val="22"/>
          <w:szCs w:val="22"/>
        </w:rPr>
        <w:t xml:space="preserve">assist in developing the academic knowledge </w:t>
      </w:r>
      <w:r w:rsidR="005E00D0" w:rsidRPr="00B854CA">
        <w:rPr>
          <w:rFonts w:ascii="Arial" w:hAnsi="Arial" w:cs="Arial"/>
          <w:sz w:val="22"/>
          <w:szCs w:val="22"/>
        </w:rPr>
        <w:t>required</w:t>
      </w:r>
      <w:r w:rsidR="00247EEE" w:rsidRPr="00B854CA">
        <w:rPr>
          <w:rFonts w:ascii="Arial" w:hAnsi="Arial" w:cs="Arial"/>
          <w:sz w:val="22"/>
          <w:szCs w:val="22"/>
        </w:rPr>
        <w:t xml:space="preserve">. </w:t>
      </w:r>
    </w:p>
    <w:p w14:paraId="68C36C98" w14:textId="77777777" w:rsidR="00065240" w:rsidRPr="00B854CA" w:rsidRDefault="00065240" w:rsidP="00F1472B">
      <w:pPr>
        <w:rPr>
          <w:rFonts w:ascii="Arial" w:hAnsi="Arial" w:cs="Arial"/>
          <w:sz w:val="22"/>
          <w:szCs w:val="22"/>
        </w:rPr>
      </w:pPr>
    </w:p>
    <w:p w14:paraId="13157919" w14:textId="1C1DD895" w:rsidR="00184585" w:rsidRPr="00B854CA" w:rsidRDefault="00807E36" w:rsidP="00F1472B">
      <w:pPr>
        <w:rPr>
          <w:rFonts w:ascii="Arial" w:hAnsi="Arial" w:cs="Arial"/>
          <w:sz w:val="22"/>
          <w:szCs w:val="22"/>
        </w:rPr>
      </w:pPr>
      <w:r w:rsidRPr="00B854CA">
        <w:rPr>
          <w:rFonts w:ascii="Arial" w:hAnsi="Arial" w:cs="Arial"/>
          <w:sz w:val="22"/>
          <w:szCs w:val="22"/>
        </w:rPr>
        <w:t>However, if the coachee is at an early stage in their career</w:t>
      </w:r>
      <w:r w:rsidR="00790A31" w:rsidRPr="00B854CA">
        <w:rPr>
          <w:rFonts w:ascii="Arial" w:hAnsi="Arial" w:cs="Arial"/>
          <w:sz w:val="22"/>
          <w:szCs w:val="22"/>
        </w:rPr>
        <w:t xml:space="preserve">, they may not </w:t>
      </w:r>
      <w:r w:rsidR="005F7720" w:rsidRPr="00B854CA">
        <w:rPr>
          <w:rFonts w:ascii="Arial" w:hAnsi="Arial" w:cs="Arial"/>
          <w:sz w:val="22"/>
          <w:szCs w:val="22"/>
        </w:rPr>
        <w:t>possess</w:t>
      </w:r>
      <w:r w:rsidR="00790A31" w:rsidRPr="00B854CA">
        <w:rPr>
          <w:rFonts w:ascii="Arial" w:hAnsi="Arial" w:cs="Arial"/>
          <w:sz w:val="22"/>
          <w:szCs w:val="22"/>
        </w:rPr>
        <w:t xml:space="preserve"> the skills </w:t>
      </w:r>
      <w:r w:rsidR="005F7720" w:rsidRPr="00B854CA">
        <w:rPr>
          <w:rFonts w:ascii="Arial" w:hAnsi="Arial" w:cs="Arial"/>
          <w:sz w:val="22"/>
          <w:szCs w:val="22"/>
        </w:rPr>
        <w:t>necessary</w:t>
      </w:r>
      <w:r w:rsidR="00790A31" w:rsidRPr="00B854CA">
        <w:rPr>
          <w:rFonts w:ascii="Arial" w:hAnsi="Arial" w:cs="Arial"/>
          <w:sz w:val="22"/>
          <w:szCs w:val="22"/>
        </w:rPr>
        <w:t xml:space="preserve"> </w:t>
      </w:r>
      <w:r w:rsidR="00205925" w:rsidRPr="00B854CA">
        <w:rPr>
          <w:rFonts w:ascii="Arial" w:hAnsi="Arial" w:cs="Arial"/>
          <w:sz w:val="22"/>
          <w:szCs w:val="22"/>
        </w:rPr>
        <w:t xml:space="preserve">to build on yet, </w:t>
      </w:r>
      <w:r w:rsidR="00405A7A" w:rsidRPr="00B854CA">
        <w:rPr>
          <w:rFonts w:ascii="Arial" w:hAnsi="Arial" w:cs="Arial"/>
          <w:sz w:val="22"/>
          <w:szCs w:val="22"/>
        </w:rPr>
        <w:t>therefore</w:t>
      </w:r>
      <w:r w:rsidR="00205925" w:rsidRPr="00B854CA">
        <w:rPr>
          <w:rFonts w:ascii="Arial" w:hAnsi="Arial" w:cs="Arial"/>
          <w:sz w:val="22"/>
          <w:szCs w:val="22"/>
        </w:rPr>
        <w:t xml:space="preserve"> making this step challenging for the coa</w:t>
      </w:r>
      <w:r w:rsidR="00E61AB0" w:rsidRPr="00B854CA">
        <w:rPr>
          <w:rFonts w:ascii="Arial" w:hAnsi="Arial" w:cs="Arial"/>
          <w:sz w:val="22"/>
          <w:szCs w:val="22"/>
        </w:rPr>
        <w:t>c</w:t>
      </w:r>
      <w:r w:rsidR="00205925" w:rsidRPr="00B854CA">
        <w:rPr>
          <w:rFonts w:ascii="Arial" w:hAnsi="Arial" w:cs="Arial"/>
          <w:sz w:val="22"/>
          <w:szCs w:val="22"/>
        </w:rPr>
        <w:t xml:space="preserve">h. </w:t>
      </w:r>
    </w:p>
    <w:p w14:paraId="69F99A49" w14:textId="27A0D250" w:rsidR="003D0D1E" w:rsidRPr="00B854CA" w:rsidRDefault="003D0D1E" w:rsidP="00F1472B">
      <w:pPr>
        <w:rPr>
          <w:rFonts w:ascii="Arial" w:hAnsi="Arial" w:cs="Arial"/>
          <w:sz w:val="22"/>
          <w:szCs w:val="22"/>
        </w:rPr>
      </w:pPr>
    </w:p>
    <w:p w14:paraId="5FB12133" w14:textId="348D36D5" w:rsidR="003D0D1E" w:rsidRPr="00B854CA" w:rsidRDefault="003D0D1E" w:rsidP="00F1472B">
      <w:pPr>
        <w:rPr>
          <w:rFonts w:ascii="Arial" w:hAnsi="Arial" w:cs="Arial"/>
          <w:sz w:val="22"/>
          <w:szCs w:val="22"/>
        </w:rPr>
      </w:pPr>
      <w:r w:rsidRPr="00B854CA">
        <w:rPr>
          <w:rFonts w:ascii="Arial" w:hAnsi="Arial" w:cs="Arial"/>
          <w:sz w:val="22"/>
          <w:szCs w:val="22"/>
        </w:rPr>
        <w:t xml:space="preserve">The fourth </w:t>
      </w:r>
      <w:r w:rsidR="000407C2" w:rsidRPr="00B854CA">
        <w:rPr>
          <w:rFonts w:ascii="Arial" w:hAnsi="Arial" w:cs="Arial"/>
          <w:sz w:val="22"/>
          <w:szCs w:val="22"/>
        </w:rPr>
        <w:t xml:space="preserve">step </w:t>
      </w:r>
      <w:r w:rsidRPr="00B854CA">
        <w:rPr>
          <w:rFonts w:ascii="Arial" w:hAnsi="Arial" w:cs="Arial"/>
          <w:sz w:val="22"/>
          <w:szCs w:val="22"/>
        </w:rPr>
        <w:t>is</w:t>
      </w:r>
      <w:r w:rsidR="000407C2" w:rsidRPr="00B854CA">
        <w:rPr>
          <w:rFonts w:ascii="Arial" w:hAnsi="Arial" w:cs="Arial"/>
          <w:sz w:val="22"/>
          <w:szCs w:val="22"/>
        </w:rPr>
        <w:t xml:space="preserve"> to</w:t>
      </w:r>
      <w:r w:rsidRPr="00B854CA">
        <w:rPr>
          <w:rFonts w:ascii="Arial" w:hAnsi="Arial" w:cs="Arial"/>
          <w:sz w:val="22"/>
          <w:szCs w:val="22"/>
        </w:rPr>
        <w:t xml:space="preserve"> affirm and action, this is the reflection </w:t>
      </w:r>
      <w:r w:rsidR="004F4EEE" w:rsidRPr="00B854CA">
        <w:rPr>
          <w:rFonts w:ascii="Arial" w:hAnsi="Arial" w:cs="Arial"/>
          <w:sz w:val="22"/>
          <w:szCs w:val="22"/>
        </w:rPr>
        <w:t xml:space="preserve">factor of the model, </w:t>
      </w:r>
      <w:r w:rsidR="00AF7A02" w:rsidRPr="00B854CA">
        <w:rPr>
          <w:rFonts w:ascii="Arial" w:hAnsi="Arial" w:cs="Arial"/>
          <w:sz w:val="22"/>
          <w:szCs w:val="22"/>
        </w:rPr>
        <w:t xml:space="preserve">whereby the coach identifies where </w:t>
      </w:r>
      <w:r w:rsidR="002A34E4" w:rsidRPr="00B854CA">
        <w:rPr>
          <w:rFonts w:ascii="Arial" w:hAnsi="Arial" w:cs="Arial"/>
          <w:sz w:val="22"/>
          <w:szCs w:val="22"/>
        </w:rPr>
        <w:t>the coachee is</w:t>
      </w:r>
      <w:r w:rsidR="00066A04" w:rsidRPr="00B854CA">
        <w:rPr>
          <w:rFonts w:ascii="Arial" w:hAnsi="Arial" w:cs="Arial"/>
          <w:sz w:val="22"/>
          <w:szCs w:val="22"/>
        </w:rPr>
        <w:t xml:space="preserve"> currently and how </w:t>
      </w:r>
      <w:r w:rsidR="00AF7A02" w:rsidRPr="00B854CA">
        <w:rPr>
          <w:rFonts w:ascii="Arial" w:hAnsi="Arial" w:cs="Arial"/>
          <w:sz w:val="22"/>
          <w:szCs w:val="22"/>
        </w:rPr>
        <w:t>that can be built on,</w:t>
      </w:r>
      <w:r w:rsidR="00066A04" w:rsidRPr="00B854CA">
        <w:rPr>
          <w:rFonts w:ascii="Arial" w:hAnsi="Arial" w:cs="Arial"/>
          <w:sz w:val="22"/>
          <w:szCs w:val="22"/>
        </w:rPr>
        <w:t xml:space="preserve"> </w:t>
      </w:r>
      <w:r w:rsidR="00AF7A02" w:rsidRPr="00B854CA">
        <w:rPr>
          <w:rFonts w:ascii="Arial" w:hAnsi="Arial" w:cs="Arial"/>
          <w:sz w:val="22"/>
          <w:szCs w:val="22"/>
        </w:rPr>
        <w:t>i</w:t>
      </w:r>
      <w:r w:rsidR="002A34E4" w:rsidRPr="00B854CA">
        <w:rPr>
          <w:rFonts w:ascii="Arial" w:hAnsi="Arial" w:cs="Arial"/>
          <w:sz w:val="22"/>
          <w:szCs w:val="22"/>
        </w:rPr>
        <w:t>dentifyin</w:t>
      </w:r>
      <w:r w:rsidR="005E7525" w:rsidRPr="00B854CA">
        <w:rPr>
          <w:rFonts w:ascii="Arial" w:hAnsi="Arial" w:cs="Arial"/>
          <w:sz w:val="22"/>
          <w:szCs w:val="22"/>
        </w:rPr>
        <w:t xml:space="preserve">g what can be improved moving forward. </w:t>
      </w:r>
      <w:r w:rsidR="000C491B" w:rsidRPr="00B854CA">
        <w:rPr>
          <w:rFonts w:ascii="Arial" w:hAnsi="Arial" w:cs="Arial"/>
          <w:sz w:val="22"/>
          <w:szCs w:val="22"/>
        </w:rPr>
        <w:t xml:space="preserve">Setting SMART goals would be </w:t>
      </w:r>
      <w:r w:rsidR="00FC2BDA" w:rsidRPr="00B854CA">
        <w:rPr>
          <w:rFonts w:ascii="Arial" w:hAnsi="Arial" w:cs="Arial"/>
          <w:sz w:val="22"/>
          <w:szCs w:val="22"/>
        </w:rPr>
        <w:t xml:space="preserve">useful in this step. </w:t>
      </w:r>
      <w:r w:rsidR="00361C2C" w:rsidRPr="00B854CA">
        <w:rPr>
          <w:rFonts w:ascii="Arial" w:hAnsi="Arial" w:cs="Arial"/>
          <w:sz w:val="22"/>
          <w:szCs w:val="22"/>
        </w:rPr>
        <w:t xml:space="preserve">For example working on the skills, attitude and behaviour of the coachee and how they can change or develop to achieve the outcome. </w:t>
      </w:r>
      <w:r w:rsidR="004413C7" w:rsidRPr="00B854CA">
        <w:rPr>
          <w:rFonts w:ascii="Arial" w:hAnsi="Arial" w:cs="Arial"/>
          <w:sz w:val="22"/>
          <w:szCs w:val="22"/>
        </w:rPr>
        <w:t xml:space="preserve">In addition, this step focuses on the issue and how this can be solved. </w:t>
      </w:r>
    </w:p>
    <w:p w14:paraId="27898E6C" w14:textId="77777777" w:rsidR="00E0274F" w:rsidRPr="00B854CA" w:rsidRDefault="00E0274F" w:rsidP="00F1472B">
      <w:pPr>
        <w:rPr>
          <w:rFonts w:ascii="Arial" w:hAnsi="Arial" w:cs="Arial"/>
          <w:sz w:val="22"/>
          <w:szCs w:val="22"/>
        </w:rPr>
      </w:pPr>
    </w:p>
    <w:p w14:paraId="126FDC50" w14:textId="5F9A16FE" w:rsidR="00B85726" w:rsidRPr="00B854CA" w:rsidRDefault="00E0274F" w:rsidP="00F1472B">
      <w:pPr>
        <w:rPr>
          <w:rFonts w:ascii="Arial" w:hAnsi="Arial" w:cs="Arial"/>
          <w:sz w:val="22"/>
          <w:szCs w:val="22"/>
        </w:rPr>
      </w:pPr>
      <w:r w:rsidRPr="00B854CA">
        <w:rPr>
          <w:rFonts w:ascii="Arial" w:hAnsi="Arial" w:cs="Arial"/>
          <w:sz w:val="22"/>
          <w:szCs w:val="22"/>
        </w:rPr>
        <w:t>M</w:t>
      </w:r>
      <w:r w:rsidR="004C6D01" w:rsidRPr="00B854CA">
        <w:rPr>
          <w:rFonts w:ascii="Arial" w:hAnsi="Arial" w:cs="Arial"/>
          <w:sz w:val="22"/>
          <w:szCs w:val="22"/>
        </w:rPr>
        <w:t xml:space="preserve">otivation </w:t>
      </w:r>
      <w:r w:rsidRPr="00B854CA">
        <w:rPr>
          <w:rFonts w:ascii="Arial" w:hAnsi="Arial" w:cs="Arial"/>
          <w:sz w:val="22"/>
          <w:szCs w:val="22"/>
        </w:rPr>
        <w:t xml:space="preserve">is a key element to the aforementioned steps </w:t>
      </w:r>
      <w:r w:rsidR="00C26AE2" w:rsidRPr="00B854CA">
        <w:rPr>
          <w:rFonts w:ascii="Arial" w:hAnsi="Arial" w:cs="Arial"/>
          <w:sz w:val="22"/>
          <w:szCs w:val="22"/>
        </w:rPr>
        <w:t xml:space="preserve">but especially the fourth. For example, if step four has identified </w:t>
      </w:r>
      <w:r w:rsidR="00E9071E" w:rsidRPr="00B854CA">
        <w:rPr>
          <w:rFonts w:ascii="Arial" w:hAnsi="Arial" w:cs="Arial"/>
          <w:sz w:val="22"/>
          <w:szCs w:val="22"/>
        </w:rPr>
        <w:t xml:space="preserve">elements </w:t>
      </w:r>
      <w:r w:rsidR="003915F2" w:rsidRPr="00B854CA">
        <w:rPr>
          <w:rFonts w:ascii="Arial" w:hAnsi="Arial" w:cs="Arial"/>
          <w:sz w:val="22"/>
          <w:szCs w:val="22"/>
        </w:rPr>
        <w:t>that the coachee has previously tried to improve but failed this could negatively impact the coachee’s motivation.</w:t>
      </w:r>
      <w:r w:rsidR="007D766A" w:rsidRPr="00B854CA">
        <w:rPr>
          <w:rFonts w:ascii="Arial" w:hAnsi="Arial" w:cs="Arial"/>
          <w:sz w:val="22"/>
          <w:szCs w:val="22"/>
        </w:rPr>
        <w:t xml:space="preserve"> </w:t>
      </w:r>
      <w:r w:rsidR="00D67798" w:rsidRPr="00B854CA">
        <w:rPr>
          <w:rFonts w:ascii="Arial" w:hAnsi="Arial" w:cs="Arial"/>
          <w:sz w:val="22"/>
          <w:szCs w:val="22"/>
        </w:rPr>
        <w:t>A</w:t>
      </w:r>
      <w:r w:rsidR="007D766A" w:rsidRPr="00B854CA">
        <w:rPr>
          <w:rFonts w:ascii="Arial" w:hAnsi="Arial" w:cs="Arial"/>
          <w:sz w:val="22"/>
          <w:szCs w:val="22"/>
        </w:rPr>
        <w:t>s outlined by</w:t>
      </w:r>
      <w:r w:rsidR="007C51F1" w:rsidRPr="00B854CA">
        <w:rPr>
          <w:rFonts w:ascii="Arial" w:hAnsi="Arial" w:cs="Arial"/>
          <w:sz w:val="22"/>
          <w:szCs w:val="22"/>
        </w:rPr>
        <w:t xml:space="preserve"> Herzberg (2017)</w:t>
      </w:r>
      <w:r w:rsidR="007D766A" w:rsidRPr="00B854CA">
        <w:rPr>
          <w:rFonts w:ascii="Arial" w:hAnsi="Arial" w:cs="Arial"/>
          <w:sz w:val="22"/>
          <w:szCs w:val="22"/>
        </w:rPr>
        <w:t xml:space="preserve">, there are motivators linked to achievement and </w:t>
      </w:r>
      <w:r w:rsidR="00473AE2" w:rsidRPr="00B854CA">
        <w:rPr>
          <w:rFonts w:ascii="Arial" w:hAnsi="Arial" w:cs="Arial"/>
          <w:sz w:val="22"/>
          <w:szCs w:val="22"/>
        </w:rPr>
        <w:t>recognition</w:t>
      </w:r>
      <w:r w:rsidR="007D766A" w:rsidRPr="00B854CA">
        <w:rPr>
          <w:rFonts w:ascii="Arial" w:hAnsi="Arial" w:cs="Arial"/>
          <w:sz w:val="22"/>
          <w:szCs w:val="22"/>
        </w:rPr>
        <w:t xml:space="preserve">, but </w:t>
      </w:r>
      <w:r w:rsidR="00D63621" w:rsidRPr="00B854CA">
        <w:rPr>
          <w:rFonts w:ascii="Arial" w:hAnsi="Arial" w:cs="Arial"/>
          <w:sz w:val="22"/>
          <w:szCs w:val="22"/>
        </w:rPr>
        <w:t xml:space="preserve">the lack of </w:t>
      </w:r>
      <w:r w:rsidR="00473AE2" w:rsidRPr="00B854CA">
        <w:rPr>
          <w:rFonts w:ascii="Arial" w:hAnsi="Arial" w:cs="Arial"/>
          <w:sz w:val="22"/>
          <w:szCs w:val="22"/>
        </w:rPr>
        <w:t xml:space="preserve">correct balance can lead to dissatisfaction and </w:t>
      </w:r>
      <w:r w:rsidR="00D63621" w:rsidRPr="00B854CA">
        <w:rPr>
          <w:rFonts w:ascii="Arial" w:hAnsi="Arial" w:cs="Arial"/>
          <w:sz w:val="22"/>
          <w:szCs w:val="22"/>
        </w:rPr>
        <w:t xml:space="preserve">a </w:t>
      </w:r>
      <w:r w:rsidR="00071C66" w:rsidRPr="00B854CA">
        <w:rPr>
          <w:rFonts w:ascii="Arial" w:hAnsi="Arial" w:cs="Arial"/>
          <w:sz w:val="22"/>
          <w:szCs w:val="22"/>
        </w:rPr>
        <w:t xml:space="preserve">lack of enthusiasm and motivation to succeed. </w:t>
      </w:r>
    </w:p>
    <w:p w14:paraId="7CAE2340" w14:textId="3F8B44C9" w:rsidR="00066A04" w:rsidRPr="00B854CA" w:rsidRDefault="00066A04" w:rsidP="00F1472B">
      <w:pPr>
        <w:rPr>
          <w:rFonts w:ascii="Arial" w:hAnsi="Arial" w:cs="Arial"/>
          <w:sz w:val="22"/>
          <w:szCs w:val="22"/>
        </w:rPr>
      </w:pPr>
    </w:p>
    <w:p w14:paraId="7DB8BA15" w14:textId="42BAE349" w:rsidR="00492210" w:rsidRPr="00B854CA" w:rsidRDefault="00066A04" w:rsidP="00F1472B">
      <w:pPr>
        <w:rPr>
          <w:rFonts w:ascii="Arial" w:hAnsi="Arial" w:cs="Arial"/>
          <w:sz w:val="22"/>
          <w:szCs w:val="22"/>
        </w:rPr>
      </w:pPr>
      <w:r w:rsidRPr="00B854CA">
        <w:rPr>
          <w:rFonts w:ascii="Arial" w:hAnsi="Arial" w:cs="Arial"/>
          <w:sz w:val="22"/>
          <w:szCs w:val="22"/>
        </w:rPr>
        <w:t>The fifth and final step is to review</w:t>
      </w:r>
      <w:r w:rsidR="003E12AD" w:rsidRPr="00B854CA">
        <w:rPr>
          <w:rFonts w:ascii="Arial" w:hAnsi="Arial" w:cs="Arial"/>
          <w:sz w:val="22"/>
          <w:szCs w:val="22"/>
        </w:rPr>
        <w:t xml:space="preserve">, this last step seeks to reflect on </w:t>
      </w:r>
      <w:r w:rsidR="0080521F" w:rsidRPr="00B854CA">
        <w:rPr>
          <w:rFonts w:ascii="Arial" w:hAnsi="Arial" w:cs="Arial"/>
          <w:sz w:val="22"/>
          <w:szCs w:val="22"/>
        </w:rPr>
        <w:t>the coaching</w:t>
      </w:r>
      <w:r w:rsidR="00D6717C" w:rsidRPr="00B854CA">
        <w:rPr>
          <w:rFonts w:ascii="Arial" w:hAnsi="Arial" w:cs="Arial"/>
          <w:sz w:val="22"/>
          <w:szCs w:val="22"/>
        </w:rPr>
        <w:t xml:space="preserve"> programme</w:t>
      </w:r>
      <w:r w:rsidR="003E12AD" w:rsidRPr="00B854CA">
        <w:rPr>
          <w:rFonts w:ascii="Arial" w:hAnsi="Arial" w:cs="Arial"/>
          <w:sz w:val="22"/>
          <w:szCs w:val="22"/>
        </w:rPr>
        <w:t xml:space="preserve"> progress, looking back to see how much they have learned and </w:t>
      </w:r>
      <w:r w:rsidR="0057772B" w:rsidRPr="00B854CA">
        <w:rPr>
          <w:rFonts w:ascii="Arial" w:hAnsi="Arial" w:cs="Arial"/>
          <w:sz w:val="22"/>
          <w:szCs w:val="22"/>
        </w:rPr>
        <w:t>developed</w:t>
      </w:r>
      <w:r w:rsidR="003E12AD" w:rsidRPr="00B854CA">
        <w:rPr>
          <w:rFonts w:ascii="Arial" w:hAnsi="Arial" w:cs="Arial"/>
          <w:sz w:val="22"/>
          <w:szCs w:val="22"/>
        </w:rPr>
        <w:t xml:space="preserve"> </w:t>
      </w:r>
      <w:r w:rsidR="00D6717C" w:rsidRPr="00B854CA">
        <w:rPr>
          <w:rFonts w:ascii="Arial" w:hAnsi="Arial" w:cs="Arial"/>
          <w:sz w:val="22"/>
          <w:szCs w:val="22"/>
        </w:rPr>
        <w:t xml:space="preserve">during the </w:t>
      </w:r>
      <w:r w:rsidR="00D6717C" w:rsidRPr="00B854CA">
        <w:rPr>
          <w:rFonts w:ascii="Arial" w:hAnsi="Arial" w:cs="Arial"/>
          <w:sz w:val="22"/>
          <w:szCs w:val="22"/>
        </w:rPr>
        <w:lastRenderedPageBreak/>
        <w:t xml:space="preserve">coaching period </w:t>
      </w:r>
      <w:r w:rsidR="003E12AD" w:rsidRPr="00B854CA">
        <w:rPr>
          <w:rFonts w:ascii="Arial" w:hAnsi="Arial" w:cs="Arial"/>
          <w:sz w:val="22"/>
          <w:szCs w:val="22"/>
        </w:rPr>
        <w:t>and also highlight</w:t>
      </w:r>
      <w:r w:rsidR="00924B1A" w:rsidRPr="00B854CA">
        <w:rPr>
          <w:rFonts w:ascii="Arial" w:hAnsi="Arial" w:cs="Arial"/>
          <w:sz w:val="22"/>
          <w:szCs w:val="22"/>
        </w:rPr>
        <w:t>ing</w:t>
      </w:r>
      <w:r w:rsidR="003E12AD" w:rsidRPr="00B854CA">
        <w:rPr>
          <w:rFonts w:ascii="Arial" w:hAnsi="Arial" w:cs="Arial"/>
          <w:sz w:val="22"/>
          <w:szCs w:val="22"/>
        </w:rPr>
        <w:t xml:space="preserve"> areas of improvement</w:t>
      </w:r>
      <w:r w:rsidR="00332FFB" w:rsidRPr="00B854CA">
        <w:rPr>
          <w:rFonts w:ascii="Arial" w:hAnsi="Arial" w:cs="Arial"/>
          <w:sz w:val="22"/>
          <w:szCs w:val="22"/>
        </w:rPr>
        <w:t xml:space="preserve"> for the coachee</w:t>
      </w:r>
      <w:r w:rsidR="00924B1A" w:rsidRPr="00B854CA">
        <w:rPr>
          <w:rFonts w:ascii="Arial" w:hAnsi="Arial" w:cs="Arial"/>
          <w:sz w:val="22"/>
          <w:szCs w:val="22"/>
        </w:rPr>
        <w:t xml:space="preserve">. Several review sessions can be </w:t>
      </w:r>
      <w:r w:rsidR="00B65A6B" w:rsidRPr="00B854CA">
        <w:rPr>
          <w:rFonts w:ascii="Arial" w:hAnsi="Arial" w:cs="Arial"/>
          <w:sz w:val="22"/>
          <w:szCs w:val="22"/>
        </w:rPr>
        <w:t>scheduled</w:t>
      </w:r>
      <w:r w:rsidR="00924B1A" w:rsidRPr="00B854CA">
        <w:rPr>
          <w:rFonts w:ascii="Arial" w:hAnsi="Arial" w:cs="Arial"/>
          <w:sz w:val="22"/>
          <w:szCs w:val="22"/>
        </w:rPr>
        <w:t xml:space="preserve">, allowing the coach to </w:t>
      </w:r>
      <w:r w:rsidR="003E7D71" w:rsidRPr="00B854CA">
        <w:rPr>
          <w:rFonts w:ascii="Arial" w:hAnsi="Arial" w:cs="Arial"/>
          <w:sz w:val="22"/>
          <w:szCs w:val="22"/>
        </w:rPr>
        <w:t xml:space="preserve">set </w:t>
      </w:r>
      <w:r w:rsidR="00B65A6B" w:rsidRPr="00B854CA">
        <w:rPr>
          <w:rFonts w:ascii="Arial" w:hAnsi="Arial" w:cs="Arial"/>
          <w:sz w:val="22"/>
          <w:szCs w:val="22"/>
        </w:rPr>
        <w:t>milestones</w:t>
      </w:r>
      <w:r w:rsidR="003E7D71" w:rsidRPr="00B854CA">
        <w:rPr>
          <w:rFonts w:ascii="Arial" w:hAnsi="Arial" w:cs="Arial"/>
          <w:sz w:val="22"/>
          <w:szCs w:val="22"/>
        </w:rPr>
        <w:t xml:space="preserve"> for multiple deadlines, all </w:t>
      </w:r>
      <w:r w:rsidR="0005318A" w:rsidRPr="00B854CA">
        <w:rPr>
          <w:rFonts w:ascii="Arial" w:hAnsi="Arial" w:cs="Arial"/>
          <w:sz w:val="22"/>
          <w:szCs w:val="22"/>
        </w:rPr>
        <w:t xml:space="preserve">aligned to </w:t>
      </w:r>
      <w:r w:rsidR="003E7D71" w:rsidRPr="00B854CA">
        <w:rPr>
          <w:rFonts w:ascii="Arial" w:hAnsi="Arial" w:cs="Arial"/>
          <w:sz w:val="22"/>
          <w:szCs w:val="22"/>
        </w:rPr>
        <w:t xml:space="preserve">the outcome. </w:t>
      </w:r>
    </w:p>
    <w:p w14:paraId="222ADCF9" w14:textId="616BFA45" w:rsidR="00C15B02" w:rsidRPr="00B854CA" w:rsidRDefault="00C15B02" w:rsidP="00F1472B">
      <w:pPr>
        <w:rPr>
          <w:rFonts w:ascii="Arial" w:hAnsi="Arial" w:cs="Arial"/>
          <w:sz w:val="22"/>
          <w:szCs w:val="22"/>
        </w:rPr>
      </w:pPr>
    </w:p>
    <w:p w14:paraId="066D23A7" w14:textId="63798E24" w:rsidR="00C15B02" w:rsidRPr="00B854CA" w:rsidRDefault="00C15B02" w:rsidP="00F1472B">
      <w:pPr>
        <w:rPr>
          <w:rFonts w:ascii="Arial" w:hAnsi="Arial" w:cs="Arial"/>
          <w:sz w:val="22"/>
          <w:szCs w:val="22"/>
        </w:rPr>
      </w:pPr>
      <w:r w:rsidRPr="00B854CA">
        <w:rPr>
          <w:rFonts w:ascii="Arial" w:hAnsi="Arial" w:cs="Arial"/>
          <w:sz w:val="22"/>
          <w:szCs w:val="22"/>
        </w:rPr>
        <w:t xml:space="preserve">To conclude </w:t>
      </w:r>
      <w:r w:rsidR="00C5235C" w:rsidRPr="00B854CA">
        <w:rPr>
          <w:rFonts w:ascii="Arial" w:hAnsi="Arial" w:cs="Arial"/>
          <w:sz w:val="22"/>
          <w:szCs w:val="22"/>
        </w:rPr>
        <w:t xml:space="preserve">the five steps in the OSKAR model all serve a </w:t>
      </w:r>
      <w:r w:rsidR="008445E8" w:rsidRPr="00B854CA">
        <w:rPr>
          <w:rFonts w:ascii="Arial" w:hAnsi="Arial" w:cs="Arial"/>
          <w:sz w:val="22"/>
          <w:szCs w:val="22"/>
        </w:rPr>
        <w:t>purpose</w:t>
      </w:r>
      <w:r w:rsidR="00C5235C" w:rsidRPr="00B854CA">
        <w:rPr>
          <w:rFonts w:ascii="Arial" w:hAnsi="Arial" w:cs="Arial"/>
          <w:sz w:val="22"/>
          <w:szCs w:val="22"/>
        </w:rPr>
        <w:t xml:space="preserve"> and ensure the coachee is </w:t>
      </w:r>
      <w:r w:rsidR="00027225" w:rsidRPr="00B854CA">
        <w:rPr>
          <w:rFonts w:ascii="Arial" w:hAnsi="Arial" w:cs="Arial"/>
          <w:sz w:val="22"/>
          <w:szCs w:val="22"/>
        </w:rPr>
        <w:t>the focus and driving force of</w:t>
      </w:r>
      <w:r w:rsidR="00C5235C" w:rsidRPr="00B854CA">
        <w:rPr>
          <w:rFonts w:ascii="Arial" w:hAnsi="Arial" w:cs="Arial"/>
          <w:sz w:val="22"/>
          <w:szCs w:val="22"/>
        </w:rPr>
        <w:t xml:space="preserve"> each step, to continue to grow and develop their skills, along with their personal and professional attributes. However</w:t>
      </w:r>
      <w:r w:rsidR="00027225" w:rsidRPr="00B854CA">
        <w:rPr>
          <w:rFonts w:ascii="Arial" w:hAnsi="Arial" w:cs="Arial"/>
          <w:sz w:val="22"/>
          <w:szCs w:val="22"/>
        </w:rPr>
        <w:t>,</w:t>
      </w:r>
      <w:r w:rsidR="00C5235C" w:rsidRPr="00B854CA">
        <w:rPr>
          <w:rFonts w:ascii="Arial" w:hAnsi="Arial" w:cs="Arial"/>
          <w:sz w:val="22"/>
          <w:szCs w:val="22"/>
        </w:rPr>
        <w:t xml:space="preserve"> there are some elements </w:t>
      </w:r>
      <w:r w:rsidR="00654458" w:rsidRPr="00B854CA">
        <w:rPr>
          <w:rFonts w:ascii="Arial" w:hAnsi="Arial" w:cs="Arial"/>
          <w:sz w:val="22"/>
          <w:szCs w:val="22"/>
        </w:rPr>
        <w:t xml:space="preserve">throughout that </w:t>
      </w:r>
      <w:r w:rsidR="00423C77" w:rsidRPr="00B854CA">
        <w:rPr>
          <w:rFonts w:ascii="Arial" w:hAnsi="Arial" w:cs="Arial"/>
          <w:sz w:val="22"/>
          <w:szCs w:val="22"/>
        </w:rPr>
        <w:t xml:space="preserve">do depend on personal perceptions, such as the scale phase, which could </w:t>
      </w:r>
      <w:r w:rsidR="00027225" w:rsidRPr="00B854CA">
        <w:rPr>
          <w:rFonts w:ascii="Arial" w:hAnsi="Arial" w:cs="Arial"/>
          <w:sz w:val="22"/>
          <w:szCs w:val="22"/>
        </w:rPr>
        <w:t>affect</w:t>
      </w:r>
      <w:r w:rsidR="00423C77" w:rsidRPr="00B854CA">
        <w:rPr>
          <w:rFonts w:ascii="Arial" w:hAnsi="Arial" w:cs="Arial"/>
          <w:sz w:val="22"/>
          <w:szCs w:val="22"/>
        </w:rPr>
        <w:t xml:space="preserve"> the </w:t>
      </w:r>
      <w:r w:rsidR="00091FB0" w:rsidRPr="00B854CA">
        <w:rPr>
          <w:rFonts w:ascii="Arial" w:hAnsi="Arial" w:cs="Arial"/>
          <w:sz w:val="22"/>
          <w:szCs w:val="22"/>
        </w:rPr>
        <w:t xml:space="preserve">chances of the outcome being met. </w:t>
      </w:r>
      <w:r w:rsidR="00027225" w:rsidRPr="00B854CA">
        <w:rPr>
          <w:rFonts w:ascii="Arial" w:hAnsi="Arial" w:cs="Arial"/>
          <w:sz w:val="22"/>
          <w:szCs w:val="22"/>
        </w:rPr>
        <w:t xml:space="preserve">It is also intrinsically linked to motivation </w:t>
      </w:r>
      <w:r w:rsidR="0021273B" w:rsidRPr="00B854CA">
        <w:rPr>
          <w:rFonts w:ascii="Arial" w:hAnsi="Arial" w:cs="Arial"/>
          <w:sz w:val="22"/>
          <w:szCs w:val="22"/>
        </w:rPr>
        <w:t xml:space="preserve">which is an important element for the coach to </w:t>
      </w:r>
      <w:r w:rsidR="00F568CF" w:rsidRPr="00B854CA">
        <w:rPr>
          <w:rFonts w:ascii="Arial" w:hAnsi="Arial" w:cs="Arial"/>
          <w:sz w:val="22"/>
          <w:szCs w:val="22"/>
        </w:rPr>
        <w:t>at least</w:t>
      </w:r>
      <w:r w:rsidR="0021273B" w:rsidRPr="00B854CA">
        <w:rPr>
          <w:rFonts w:ascii="Arial" w:hAnsi="Arial" w:cs="Arial"/>
          <w:sz w:val="22"/>
          <w:szCs w:val="22"/>
        </w:rPr>
        <w:t xml:space="preserve"> maintain at a constant or </w:t>
      </w:r>
      <w:r w:rsidR="00F568CF" w:rsidRPr="00B854CA">
        <w:rPr>
          <w:rFonts w:ascii="Arial" w:hAnsi="Arial" w:cs="Arial"/>
          <w:sz w:val="22"/>
          <w:szCs w:val="22"/>
        </w:rPr>
        <w:t>ideally increase to ensure success.</w:t>
      </w:r>
      <w:r w:rsidR="0021273B" w:rsidRPr="00B854CA">
        <w:rPr>
          <w:rFonts w:ascii="Arial" w:hAnsi="Arial" w:cs="Arial"/>
          <w:sz w:val="22"/>
          <w:szCs w:val="22"/>
        </w:rPr>
        <w:t xml:space="preserve"> </w:t>
      </w:r>
    </w:p>
    <w:p w14:paraId="4F7ABDB0" w14:textId="17D04B55" w:rsidR="009122D7" w:rsidRPr="00B854CA" w:rsidRDefault="009122D7" w:rsidP="00F1472B">
      <w:pPr>
        <w:rPr>
          <w:rFonts w:ascii="Arial" w:hAnsi="Arial" w:cs="Arial"/>
          <w:sz w:val="22"/>
          <w:szCs w:val="22"/>
        </w:rPr>
      </w:pPr>
    </w:p>
    <w:p w14:paraId="2E123C65" w14:textId="3A72EFAD" w:rsidR="00C43217" w:rsidRPr="00B854CA" w:rsidRDefault="000155A2" w:rsidP="00C43217">
      <w:pPr>
        <w:rPr>
          <w:rFonts w:ascii="Arial" w:hAnsi="Arial" w:cs="Arial"/>
          <w:sz w:val="22"/>
          <w:szCs w:val="22"/>
        </w:rPr>
      </w:pPr>
      <w:r w:rsidRPr="00B854CA">
        <w:rPr>
          <w:rFonts w:ascii="Arial" w:hAnsi="Arial" w:cs="Arial"/>
          <w:sz w:val="22"/>
          <w:szCs w:val="22"/>
        </w:rPr>
        <w:t xml:space="preserve">According to </w:t>
      </w:r>
      <w:r w:rsidR="00CA3728" w:rsidRPr="00B854CA">
        <w:rPr>
          <w:rFonts w:ascii="Arial" w:hAnsi="Arial" w:cs="Arial"/>
          <w:sz w:val="22"/>
          <w:szCs w:val="22"/>
        </w:rPr>
        <w:t xml:space="preserve">Othman </w:t>
      </w:r>
      <w:r w:rsidR="00592704" w:rsidRPr="00B854CA">
        <w:rPr>
          <w:rFonts w:ascii="Arial" w:hAnsi="Arial" w:cs="Arial"/>
          <w:sz w:val="22"/>
          <w:szCs w:val="22"/>
        </w:rPr>
        <w:t>and</w:t>
      </w:r>
      <w:r w:rsidR="00CA3728" w:rsidRPr="00B854CA">
        <w:rPr>
          <w:rFonts w:ascii="Arial" w:hAnsi="Arial" w:cs="Arial"/>
          <w:sz w:val="22"/>
          <w:szCs w:val="22"/>
        </w:rPr>
        <w:t xml:space="preserve"> Yee (2015) </w:t>
      </w:r>
      <w:r w:rsidRPr="00B854CA">
        <w:rPr>
          <w:rFonts w:ascii="Arial" w:hAnsi="Arial" w:cs="Arial"/>
          <w:sz w:val="22"/>
          <w:szCs w:val="22"/>
        </w:rPr>
        <w:t>‘</w:t>
      </w:r>
      <w:r w:rsidR="008F16B0" w:rsidRPr="00B854CA">
        <w:rPr>
          <w:rFonts w:ascii="Arial" w:hAnsi="Arial" w:cs="Arial"/>
          <w:sz w:val="22"/>
          <w:szCs w:val="22"/>
        </w:rPr>
        <w:t xml:space="preserve">Coaching </w:t>
      </w:r>
      <w:r w:rsidRPr="00B854CA">
        <w:rPr>
          <w:rFonts w:ascii="Arial" w:hAnsi="Arial" w:cs="Arial"/>
          <w:sz w:val="22"/>
          <w:szCs w:val="22"/>
        </w:rPr>
        <w:t>not only helps to develop the skills and achievements of individuals</w:t>
      </w:r>
      <w:r w:rsidR="00610A8D" w:rsidRPr="00B854CA">
        <w:rPr>
          <w:rFonts w:ascii="Arial" w:hAnsi="Arial" w:cs="Arial"/>
          <w:sz w:val="22"/>
          <w:szCs w:val="22"/>
        </w:rPr>
        <w:t>, b</w:t>
      </w:r>
      <w:r w:rsidRPr="00B854CA">
        <w:rPr>
          <w:rFonts w:ascii="Arial" w:hAnsi="Arial" w:cs="Arial"/>
          <w:sz w:val="22"/>
          <w:szCs w:val="22"/>
        </w:rPr>
        <w:t>ut it can also increase their job satisfaction’</w:t>
      </w:r>
      <w:r w:rsidR="0010387A" w:rsidRPr="00B854CA">
        <w:rPr>
          <w:rFonts w:ascii="Arial" w:hAnsi="Arial" w:cs="Arial"/>
          <w:sz w:val="22"/>
          <w:szCs w:val="22"/>
        </w:rPr>
        <w:t>, with the</w:t>
      </w:r>
      <w:r w:rsidR="00C43217" w:rsidRPr="00B854CA">
        <w:rPr>
          <w:rFonts w:ascii="Arial" w:hAnsi="Arial" w:cs="Arial"/>
          <w:sz w:val="22"/>
          <w:szCs w:val="22"/>
        </w:rPr>
        <w:t xml:space="preserve"> OSKAR model</w:t>
      </w:r>
      <w:r w:rsidR="003216F0" w:rsidRPr="00B854CA">
        <w:rPr>
          <w:rFonts w:ascii="Arial" w:hAnsi="Arial" w:cs="Arial"/>
          <w:sz w:val="22"/>
          <w:szCs w:val="22"/>
        </w:rPr>
        <w:t xml:space="preserve"> </w:t>
      </w:r>
      <w:r w:rsidR="00C43217" w:rsidRPr="00B854CA">
        <w:rPr>
          <w:rFonts w:ascii="Arial" w:hAnsi="Arial" w:cs="Arial"/>
          <w:sz w:val="22"/>
          <w:szCs w:val="22"/>
        </w:rPr>
        <w:t>aim</w:t>
      </w:r>
      <w:r w:rsidR="003216F0" w:rsidRPr="00B854CA">
        <w:rPr>
          <w:rFonts w:ascii="Arial" w:hAnsi="Arial" w:cs="Arial"/>
          <w:sz w:val="22"/>
          <w:szCs w:val="22"/>
        </w:rPr>
        <w:t>ing</w:t>
      </w:r>
      <w:r w:rsidR="00C43217" w:rsidRPr="00B854CA">
        <w:rPr>
          <w:rFonts w:ascii="Arial" w:hAnsi="Arial" w:cs="Arial"/>
          <w:sz w:val="22"/>
          <w:szCs w:val="22"/>
        </w:rPr>
        <w:t xml:space="preserve"> to develop </w:t>
      </w:r>
      <w:r w:rsidR="006D03F2" w:rsidRPr="00B854CA">
        <w:rPr>
          <w:rFonts w:ascii="Arial" w:hAnsi="Arial" w:cs="Arial"/>
          <w:sz w:val="22"/>
          <w:szCs w:val="22"/>
        </w:rPr>
        <w:t xml:space="preserve">employees in the </w:t>
      </w:r>
      <w:r w:rsidR="00C43217" w:rsidRPr="00B854CA">
        <w:rPr>
          <w:rFonts w:ascii="Arial" w:hAnsi="Arial" w:cs="Arial"/>
          <w:sz w:val="22"/>
          <w:szCs w:val="22"/>
        </w:rPr>
        <w:t>short</w:t>
      </w:r>
      <w:r w:rsidR="006D03F2" w:rsidRPr="00B854CA">
        <w:rPr>
          <w:rFonts w:ascii="Arial" w:hAnsi="Arial" w:cs="Arial"/>
          <w:sz w:val="22"/>
          <w:szCs w:val="22"/>
        </w:rPr>
        <w:t xml:space="preserve">, medium and </w:t>
      </w:r>
      <w:r w:rsidR="00F568CF" w:rsidRPr="00B854CA">
        <w:rPr>
          <w:rFonts w:ascii="Arial" w:hAnsi="Arial" w:cs="Arial"/>
          <w:sz w:val="22"/>
          <w:szCs w:val="22"/>
        </w:rPr>
        <w:t>long-term</w:t>
      </w:r>
      <w:r w:rsidR="005D56A3" w:rsidRPr="00B854CA">
        <w:rPr>
          <w:rFonts w:ascii="Arial" w:hAnsi="Arial" w:cs="Arial"/>
          <w:sz w:val="22"/>
          <w:szCs w:val="22"/>
        </w:rPr>
        <w:t>.</w:t>
      </w:r>
      <w:r w:rsidR="006D03F2" w:rsidRPr="00B854CA">
        <w:rPr>
          <w:rFonts w:ascii="Arial" w:hAnsi="Arial" w:cs="Arial"/>
          <w:sz w:val="22"/>
          <w:szCs w:val="22"/>
        </w:rPr>
        <w:t xml:space="preserve"> This is key in allowing </w:t>
      </w:r>
      <w:r w:rsidR="00B0730E" w:rsidRPr="00B854CA">
        <w:rPr>
          <w:rFonts w:ascii="Arial" w:hAnsi="Arial" w:cs="Arial"/>
          <w:sz w:val="22"/>
          <w:szCs w:val="22"/>
        </w:rPr>
        <w:t>coachees</w:t>
      </w:r>
      <w:r w:rsidR="006D03F2" w:rsidRPr="00B854CA">
        <w:rPr>
          <w:rFonts w:ascii="Arial" w:hAnsi="Arial" w:cs="Arial"/>
          <w:sz w:val="22"/>
          <w:szCs w:val="22"/>
        </w:rPr>
        <w:t xml:space="preserve"> to </w:t>
      </w:r>
      <w:r w:rsidR="00CC125E" w:rsidRPr="00B854CA">
        <w:rPr>
          <w:rFonts w:ascii="Arial" w:hAnsi="Arial" w:cs="Arial"/>
          <w:sz w:val="22"/>
          <w:szCs w:val="22"/>
        </w:rPr>
        <w:t>see and feel positive changes</w:t>
      </w:r>
      <w:r w:rsidR="00B0730E" w:rsidRPr="00B854CA">
        <w:rPr>
          <w:rFonts w:ascii="Arial" w:hAnsi="Arial" w:cs="Arial"/>
          <w:sz w:val="22"/>
          <w:szCs w:val="22"/>
        </w:rPr>
        <w:t xml:space="preserve"> and progression</w:t>
      </w:r>
      <w:r w:rsidR="00CC125E" w:rsidRPr="00B854CA">
        <w:rPr>
          <w:rFonts w:ascii="Arial" w:hAnsi="Arial" w:cs="Arial"/>
          <w:sz w:val="22"/>
          <w:szCs w:val="22"/>
        </w:rPr>
        <w:t xml:space="preserve"> </w:t>
      </w:r>
      <w:r w:rsidR="00DC6067" w:rsidRPr="00B854CA">
        <w:rPr>
          <w:rFonts w:ascii="Arial" w:hAnsi="Arial" w:cs="Arial"/>
          <w:sz w:val="22"/>
          <w:szCs w:val="22"/>
        </w:rPr>
        <w:t xml:space="preserve">along the journey rather than delayed gratification, </w:t>
      </w:r>
      <w:r w:rsidR="00EF391D" w:rsidRPr="00B854CA">
        <w:rPr>
          <w:rFonts w:ascii="Arial" w:hAnsi="Arial" w:cs="Arial"/>
          <w:sz w:val="22"/>
          <w:szCs w:val="22"/>
        </w:rPr>
        <w:t xml:space="preserve">which could increase their job satisfaction. </w:t>
      </w:r>
      <w:r w:rsidR="00C43217" w:rsidRPr="00B854CA">
        <w:rPr>
          <w:rFonts w:ascii="Arial" w:hAnsi="Arial" w:cs="Arial"/>
          <w:sz w:val="22"/>
          <w:szCs w:val="22"/>
        </w:rPr>
        <w:t>Furthermore, research suggests that the</w:t>
      </w:r>
      <w:r w:rsidR="00AC24E2" w:rsidRPr="00B854CA">
        <w:rPr>
          <w:rFonts w:ascii="Arial" w:hAnsi="Arial" w:cs="Arial"/>
          <w:sz w:val="22"/>
          <w:szCs w:val="22"/>
        </w:rPr>
        <w:t xml:space="preserve"> OSKAR </w:t>
      </w:r>
      <w:r w:rsidR="00CD7CB1" w:rsidRPr="00B854CA">
        <w:rPr>
          <w:rFonts w:ascii="Arial" w:hAnsi="Arial" w:cs="Arial"/>
          <w:sz w:val="22"/>
          <w:szCs w:val="22"/>
        </w:rPr>
        <w:t>model</w:t>
      </w:r>
      <w:r w:rsidR="00F26032" w:rsidRPr="00B854CA">
        <w:rPr>
          <w:rFonts w:ascii="Arial" w:hAnsi="Arial" w:cs="Arial"/>
          <w:sz w:val="22"/>
          <w:szCs w:val="22"/>
        </w:rPr>
        <w:t>, along with other popular coaching programmes, such as GROW</w:t>
      </w:r>
      <w:r w:rsidR="009C2FD0" w:rsidRPr="00B854CA">
        <w:rPr>
          <w:rFonts w:ascii="Arial" w:hAnsi="Arial" w:cs="Arial"/>
          <w:sz w:val="22"/>
          <w:szCs w:val="22"/>
        </w:rPr>
        <w:t xml:space="preserve"> and CLEAR</w:t>
      </w:r>
      <w:r w:rsidR="00F26032" w:rsidRPr="00B854CA">
        <w:rPr>
          <w:rFonts w:ascii="Arial" w:hAnsi="Arial" w:cs="Arial"/>
          <w:sz w:val="22"/>
          <w:szCs w:val="22"/>
        </w:rPr>
        <w:t xml:space="preserve"> </w:t>
      </w:r>
      <w:r w:rsidR="009846DD" w:rsidRPr="00B854CA">
        <w:rPr>
          <w:rFonts w:ascii="Arial" w:hAnsi="Arial" w:cs="Arial"/>
          <w:sz w:val="22"/>
          <w:szCs w:val="22"/>
        </w:rPr>
        <w:t>adopt a less autocratic approach</w:t>
      </w:r>
      <w:r w:rsidR="00DF45A7" w:rsidRPr="00B854CA">
        <w:rPr>
          <w:rFonts w:ascii="Arial" w:hAnsi="Arial" w:cs="Arial"/>
          <w:sz w:val="22"/>
          <w:szCs w:val="22"/>
        </w:rPr>
        <w:t xml:space="preserve">, </w:t>
      </w:r>
      <w:r w:rsidR="00CC21F5" w:rsidRPr="00B854CA">
        <w:rPr>
          <w:rFonts w:ascii="Arial" w:hAnsi="Arial" w:cs="Arial"/>
          <w:sz w:val="22"/>
          <w:szCs w:val="22"/>
        </w:rPr>
        <w:t>which could</w:t>
      </w:r>
      <w:r w:rsidR="00DF45A7" w:rsidRPr="00B854CA">
        <w:rPr>
          <w:rFonts w:ascii="Arial" w:hAnsi="Arial" w:cs="Arial"/>
          <w:sz w:val="22"/>
          <w:szCs w:val="22"/>
        </w:rPr>
        <w:t xml:space="preserve"> resonate</w:t>
      </w:r>
      <w:r w:rsidR="00CD7CB1" w:rsidRPr="00B854CA">
        <w:rPr>
          <w:rFonts w:ascii="Arial" w:hAnsi="Arial" w:cs="Arial"/>
          <w:sz w:val="22"/>
          <w:szCs w:val="22"/>
        </w:rPr>
        <w:t xml:space="preserve"> well with coaches who like a less formal and </w:t>
      </w:r>
      <w:r w:rsidR="004B7D0C" w:rsidRPr="00B854CA">
        <w:rPr>
          <w:rFonts w:ascii="Arial" w:hAnsi="Arial" w:cs="Arial"/>
          <w:sz w:val="22"/>
          <w:szCs w:val="22"/>
        </w:rPr>
        <w:t>strict</w:t>
      </w:r>
      <w:r w:rsidR="00A33508" w:rsidRPr="00B854CA">
        <w:rPr>
          <w:rFonts w:ascii="Arial" w:hAnsi="Arial" w:cs="Arial"/>
          <w:sz w:val="22"/>
          <w:szCs w:val="22"/>
        </w:rPr>
        <w:t xml:space="preserve"> programme.</w:t>
      </w:r>
      <w:r w:rsidR="009C2FD0" w:rsidRPr="00B854CA">
        <w:rPr>
          <w:rFonts w:ascii="Arial" w:hAnsi="Arial" w:cs="Arial"/>
          <w:sz w:val="22"/>
          <w:szCs w:val="22"/>
        </w:rPr>
        <w:t xml:space="preserve"> It also </w:t>
      </w:r>
      <w:r w:rsidR="007379A4" w:rsidRPr="00B854CA">
        <w:rPr>
          <w:rFonts w:ascii="Arial" w:hAnsi="Arial" w:cs="Arial"/>
          <w:sz w:val="22"/>
          <w:szCs w:val="22"/>
        </w:rPr>
        <w:t>fits in a workplace setting with the democratic style of coaching</w:t>
      </w:r>
      <w:r w:rsidR="00AE72F3" w:rsidRPr="00B854CA">
        <w:rPr>
          <w:rFonts w:ascii="Arial" w:hAnsi="Arial" w:cs="Arial"/>
          <w:sz w:val="22"/>
          <w:szCs w:val="22"/>
        </w:rPr>
        <w:t xml:space="preserve"> (Fenton, 2012)</w:t>
      </w:r>
      <w:r w:rsidR="007379A4" w:rsidRPr="00B854CA">
        <w:rPr>
          <w:rFonts w:ascii="Arial" w:hAnsi="Arial" w:cs="Arial"/>
          <w:sz w:val="22"/>
          <w:szCs w:val="22"/>
        </w:rPr>
        <w:t>.</w:t>
      </w:r>
      <w:r w:rsidR="00A33508" w:rsidRPr="00B854CA">
        <w:rPr>
          <w:rFonts w:ascii="Arial" w:hAnsi="Arial" w:cs="Arial"/>
          <w:sz w:val="22"/>
          <w:szCs w:val="22"/>
        </w:rPr>
        <w:t xml:space="preserve"> Giving the coachee room to grow and apply their own thoughts and action</w:t>
      </w:r>
      <w:r w:rsidR="00FE5159" w:rsidRPr="00B854CA">
        <w:rPr>
          <w:rFonts w:ascii="Arial" w:hAnsi="Arial" w:cs="Arial"/>
          <w:sz w:val="22"/>
          <w:szCs w:val="22"/>
        </w:rPr>
        <w:t>s</w:t>
      </w:r>
      <w:r w:rsidR="007379A4" w:rsidRPr="00B854CA">
        <w:rPr>
          <w:rFonts w:ascii="Arial" w:hAnsi="Arial" w:cs="Arial"/>
          <w:sz w:val="22"/>
          <w:szCs w:val="22"/>
        </w:rPr>
        <w:t xml:space="preserve"> whilst working alongside the coach. </w:t>
      </w:r>
    </w:p>
    <w:p w14:paraId="54CBED27" w14:textId="2E55D905" w:rsidR="003F79B8" w:rsidRPr="00B854CA" w:rsidRDefault="003F79B8" w:rsidP="00C43217">
      <w:pPr>
        <w:rPr>
          <w:rFonts w:ascii="Arial" w:hAnsi="Arial" w:cs="Arial"/>
          <w:sz w:val="22"/>
          <w:szCs w:val="22"/>
        </w:rPr>
      </w:pPr>
    </w:p>
    <w:p w14:paraId="2E736537" w14:textId="63B274A9" w:rsidR="003F79B8" w:rsidRPr="00B854CA" w:rsidRDefault="003F79B8" w:rsidP="00C43217">
      <w:pPr>
        <w:rPr>
          <w:rFonts w:ascii="Arial" w:hAnsi="Arial" w:cs="Arial"/>
          <w:sz w:val="22"/>
          <w:szCs w:val="22"/>
        </w:rPr>
      </w:pPr>
      <w:r w:rsidRPr="00B854CA">
        <w:rPr>
          <w:rFonts w:ascii="Arial" w:hAnsi="Arial" w:cs="Arial"/>
          <w:sz w:val="22"/>
          <w:szCs w:val="22"/>
        </w:rPr>
        <w:t xml:space="preserve">To conclude the OSKAR model </w:t>
      </w:r>
      <w:r w:rsidR="004937DE" w:rsidRPr="00B854CA">
        <w:rPr>
          <w:rFonts w:ascii="Arial" w:hAnsi="Arial" w:cs="Arial"/>
          <w:sz w:val="22"/>
          <w:szCs w:val="22"/>
        </w:rPr>
        <w:t xml:space="preserve">is proven to be an adequate and sufficient coaching model, </w:t>
      </w:r>
      <w:r w:rsidR="00FE5159" w:rsidRPr="00B854CA">
        <w:rPr>
          <w:rFonts w:ascii="Arial" w:hAnsi="Arial" w:cs="Arial"/>
          <w:sz w:val="22"/>
          <w:szCs w:val="22"/>
        </w:rPr>
        <w:t xml:space="preserve">it is </w:t>
      </w:r>
      <w:r w:rsidR="004937DE" w:rsidRPr="00B854CA">
        <w:rPr>
          <w:rFonts w:ascii="Arial" w:hAnsi="Arial" w:cs="Arial"/>
          <w:sz w:val="22"/>
          <w:szCs w:val="22"/>
        </w:rPr>
        <w:t>not too complex that it over complicate</w:t>
      </w:r>
      <w:r w:rsidR="009E0528" w:rsidRPr="00B854CA">
        <w:rPr>
          <w:rFonts w:ascii="Arial" w:hAnsi="Arial" w:cs="Arial"/>
          <w:sz w:val="22"/>
          <w:szCs w:val="22"/>
        </w:rPr>
        <w:t>s</w:t>
      </w:r>
      <w:r w:rsidR="004937DE" w:rsidRPr="00B854CA">
        <w:rPr>
          <w:rFonts w:ascii="Arial" w:hAnsi="Arial" w:cs="Arial"/>
          <w:sz w:val="22"/>
          <w:szCs w:val="22"/>
        </w:rPr>
        <w:t xml:space="preserve"> the holistic approach to coaching, but </w:t>
      </w:r>
      <w:r w:rsidR="00FE5159" w:rsidRPr="00B854CA">
        <w:rPr>
          <w:rFonts w:ascii="Arial" w:hAnsi="Arial" w:cs="Arial"/>
          <w:sz w:val="22"/>
          <w:szCs w:val="22"/>
        </w:rPr>
        <w:t xml:space="preserve">contains </w:t>
      </w:r>
      <w:r w:rsidR="004937DE" w:rsidRPr="00B854CA">
        <w:rPr>
          <w:rFonts w:ascii="Arial" w:hAnsi="Arial" w:cs="Arial"/>
          <w:sz w:val="22"/>
          <w:szCs w:val="22"/>
        </w:rPr>
        <w:t xml:space="preserve">enough </w:t>
      </w:r>
      <w:r w:rsidR="00AA5B7D" w:rsidRPr="00B854CA">
        <w:rPr>
          <w:rFonts w:ascii="Arial" w:hAnsi="Arial" w:cs="Arial"/>
          <w:sz w:val="22"/>
          <w:szCs w:val="22"/>
        </w:rPr>
        <w:t xml:space="preserve">steps to make the coaching programme </w:t>
      </w:r>
      <w:r w:rsidR="00C9644B" w:rsidRPr="00B854CA">
        <w:rPr>
          <w:rFonts w:ascii="Arial" w:hAnsi="Arial" w:cs="Arial"/>
          <w:sz w:val="22"/>
          <w:szCs w:val="22"/>
        </w:rPr>
        <w:t>effective, especially with the positive approach from the coach</w:t>
      </w:r>
      <w:r w:rsidR="00B070F5" w:rsidRPr="00B854CA">
        <w:rPr>
          <w:rFonts w:ascii="Arial" w:hAnsi="Arial" w:cs="Arial"/>
          <w:sz w:val="22"/>
          <w:szCs w:val="22"/>
        </w:rPr>
        <w:t xml:space="preserve"> as a solution focused method. However</w:t>
      </w:r>
      <w:r w:rsidR="00C93EBF" w:rsidRPr="00B854CA">
        <w:rPr>
          <w:rFonts w:ascii="Arial" w:hAnsi="Arial" w:cs="Arial"/>
          <w:sz w:val="22"/>
          <w:szCs w:val="22"/>
        </w:rPr>
        <w:t>,</w:t>
      </w:r>
      <w:r w:rsidR="00B070F5" w:rsidRPr="00B854CA">
        <w:rPr>
          <w:rFonts w:ascii="Arial" w:hAnsi="Arial" w:cs="Arial"/>
          <w:sz w:val="22"/>
          <w:szCs w:val="22"/>
        </w:rPr>
        <w:t xml:space="preserve"> there are factors that arise from individual steps</w:t>
      </w:r>
      <w:r w:rsidR="00D44837" w:rsidRPr="00B854CA">
        <w:rPr>
          <w:rFonts w:ascii="Arial" w:hAnsi="Arial" w:cs="Arial"/>
          <w:sz w:val="22"/>
          <w:szCs w:val="22"/>
        </w:rPr>
        <w:t xml:space="preserve">, that could be further explored or changed depending on the </w:t>
      </w:r>
      <w:r w:rsidR="00C93EBF" w:rsidRPr="00B854CA">
        <w:rPr>
          <w:rFonts w:ascii="Arial" w:hAnsi="Arial" w:cs="Arial"/>
          <w:sz w:val="22"/>
          <w:szCs w:val="22"/>
        </w:rPr>
        <w:t>specific</w:t>
      </w:r>
      <w:r w:rsidR="00D44837" w:rsidRPr="00B854CA">
        <w:rPr>
          <w:rFonts w:ascii="Arial" w:hAnsi="Arial" w:cs="Arial"/>
          <w:sz w:val="22"/>
          <w:szCs w:val="22"/>
        </w:rPr>
        <w:t xml:space="preserve"> aims of the coachee. For </w:t>
      </w:r>
      <w:r w:rsidR="00C93EBF" w:rsidRPr="00B854CA">
        <w:rPr>
          <w:rFonts w:ascii="Arial" w:hAnsi="Arial" w:cs="Arial"/>
          <w:sz w:val="22"/>
          <w:szCs w:val="22"/>
        </w:rPr>
        <w:t>example</w:t>
      </w:r>
      <w:r w:rsidR="00D44837" w:rsidRPr="00B854CA">
        <w:rPr>
          <w:rFonts w:ascii="Arial" w:hAnsi="Arial" w:cs="Arial"/>
          <w:sz w:val="22"/>
          <w:szCs w:val="22"/>
        </w:rPr>
        <w:t xml:space="preserve">, the scale method is </w:t>
      </w:r>
      <w:r w:rsidR="00995E97" w:rsidRPr="00B854CA">
        <w:rPr>
          <w:rFonts w:ascii="Arial" w:hAnsi="Arial" w:cs="Arial"/>
          <w:sz w:val="22"/>
          <w:szCs w:val="22"/>
        </w:rPr>
        <w:t xml:space="preserve">not an accurate reading, it is subjective, therefore </w:t>
      </w:r>
      <w:r w:rsidR="00C93EBF" w:rsidRPr="00B854CA">
        <w:rPr>
          <w:rFonts w:ascii="Arial" w:hAnsi="Arial" w:cs="Arial"/>
          <w:sz w:val="22"/>
          <w:szCs w:val="22"/>
        </w:rPr>
        <w:t>rendering it non-</w:t>
      </w:r>
      <w:r w:rsidR="00995E97" w:rsidRPr="00B854CA">
        <w:rPr>
          <w:rFonts w:ascii="Arial" w:hAnsi="Arial" w:cs="Arial"/>
          <w:sz w:val="22"/>
          <w:szCs w:val="22"/>
        </w:rPr>
        <w:t xml:space="preserve">comparable from person to person. </w:t>
      </w:r>
    </w:p>
    <w:p w14:paraId="5112D19F" w14:textId="0CA3B67A" w:rsidR="009122D7" w:rsidRPr="00B854CA" w:rsidRDefault="009122D7" w:rsidP="00F1472B">
      <w:pPr>
        <w:rPr>
          <w:rFonts w:ascii="Arial" w:hAnsi="Arial" w:cs="Arial"/>
          <w:sz w:val="22"/>
          <w:szCs w:val="22"/>
        </w:rPr>
      </w:pPr>
    </w:p>
    <w:p w14:paraId="334033FD" w14:textId="61E3AAFC" w:rsidR="00492210" w:rsidRDefault="00492210" w:rsidP="00F1472B">
      <w:pPr>
        <w:rPr>
          <w:rFonts w:ascii="Arial" w:hAnsi="Arial" w:cs="Arial"/>
          <w:sz w:val="22"/>
          <w:szCs w:val="22"/>
        </w:rPr>
      </w:pPr>
    </w:p>
    <w:p w14:paraId="76236826" w14:textId="475F7B81" w:rsidR="002031DA" w:rsidRDefault="002031DA" w:rsidP="00F1472B">
      <w:pPr>
        <w:rPr>
          <w:rFonts w:ascii="Arial" w:hAnsi="Arial" w:cs="Arial"/>
          <w:sz w:val="22"/>
          <w:szCs w:val="22"/>
        </w:rPr>
      </w:pPr>
    </w:p>
    <w:p w14:paraId="3511EDE3" w14:textId="487ADBEA" w:rsidR="002031DA" w:rsidRDefault="002031DA" w:rsidP="00F1472B">
      <w:pPr>
        <w:rPr>
          <w:rFonts w:ascii="Arial" w:hAnsi="Arial" w:cs="Arial"/>
          <w:sz w:val="22"/>
          <w:szCs w:val="22"/>
        </w:rPr>
      </w:pPr>
    </w:p>
    <w:p w14:paraId="2C53725B" w14:textId="3B0BD090" w:rsidR="002031DA" w:rsidRDefault="002031DA" w:rsidP="00F1472B">
      <w:pPr>
        <w:rPr>
          <w:rFonts w:ascii="Arial" w:hAnsi="Arial" w:cs="Arial"/>
          <w:sz w:val="22"/>
          <w:szCs w:val="22"/>
        </w:rPr>
      </w:pPr>
    </w:p>
    <w:p w14:paraId="4F4CF6F5" w14:textId="1AC396E6" w:rsidR="002031DA" w:rsidRDefault="002031DA" w:rsidP="00F1472B">
      <w:pPr>
        <w:rPr>
          <w:rFonts w:ascii="Arial" w:hAnsi="Arial" w:cs="Arial"/>
          <w:sz w:val="22"/>
          <w:szCs w:val="22"/>
        </w:rPr>
      </w:pPr>
    </w:p>
    <w:p w14:paraId="5C80BA1D" w14:textId="4A4E36FD" w:rsidR="002031DA" w:rsidRDefault="002031DA" w:rsidP="00F1472B">
      <w:pPr>
        <w:rPr>
          <w:rFonts w:ascii="Arial" w:hAnsi="Arial" w:cs="Arial"/>
          <w:sz w:val="22"/>
          <w:szCs w:val="22"/>
        </w:rPr>
      </w:pPr>
    </w:p>
    <w:p w14:paraId="35A0565C" w14:textId="4A9D8588" w:rsidR="002031DA" w:rsidRDefault="002031DA" w:rsidP="00F1472B">
      <w:pPr>
        <w:rPr>
          <w:rFonts w:ascii="Arial" w:hAnsi="Arial" w:cs="Arial"/>
          <w:sz w:val="22"/>
          <w:szCs w:val="22"/>
        </w:rPr>
      </w:pPr>
    </w:p>
    <w:p w14:paraId="18187C5D" w14:textId="4CF3C5EB" w:rsidR="002031DA" w:rsidRDefault="002031DA" w:rsidP="00F1472B">
      <w:pPr>
        <w:rPr>
          <w:rFonts w:ascii="Arial" w:hAnsi="Arial" w:cs="Arial"/>
          <w:sz w:val="22"/>
          <w:szCs w:val="22"/>
        </w:rPr>
      </w:pPr>
    </w:p>
    <w:p w14:paraId="3EFCACDA" w14:textId="7EAD1385" w:rsidR="002031DA" w:rsidRDefault="002031DA" w:rsidP="00F1472B">
      <w:pPr>
        <w:rPr>
          <w:rFonts w:ascii="Arial" w:hAnsi="Arial" w:cs="Arial"/>
          <w:sz w:val="22"/>
          <w:szCs w:val="22"/>
        </w:rPr>
      </w:pPr>
    </w:p>
    <w:p w14:paraId="50D2CD0D" w14:textId="4197BC11" w:rsidR="002031DA" w:rsidRDefault="002031DA" w:rsidP="00F1472B">
      <w:pPr>
        <w:rPr>
          <w:rFonts w:ascii="Arial" w:hAnsi="Arial" w:cs="Arial"/>
          <w:sz w:val="22"/>
          <w:szCs w:val="22"/>
        </w:rPr>
      </w:pPr>
    </w:p>
    <w:p w14:paraId="7516B2FC" w14:textId="6EE0C82F" w:rsidR="002031DA" w:rsidRDefault="002031DA" w:rsidP="00F1472B">
      <w:pPr>
        <w:rPr>
          <w:rFonts w:ascii="Arial" w:hAnsi="Arial" w:cs="Arial"/>
          <w:sz w:val="22"/>
          <w:szCs w:val="22"/>
        </w:rPr>
      </w:pPr>
    </w:p>
    <w:p w14:paraId="406CB0A5" w14:textId="77777777" w:rsidR="002031DA" w:rsidRPr="00B854CA" w:rsidRDefault="002031DA" w:rsidP="00F1472B">
      <w:pPr>
        <w:rPr>
          <w:rFonts w:ascii="Arial" w:hAnsi="Arial" w:cs="Arial"/>
          <w:sz w:val="22"/>
          <w:szCs w:val="22"/>
        </w:rPr>
      </w:pPr>
    </w:p>
    <w:p w14:paraId="73BE19EF" w14:textId="7C77B890" w:rsidR="004C5A10" w:rsidRPr="00B854CA" w:rsidRDefault="004C5A10" w:rsidP="00515DED">
      <w:pPr>
        <w:pStyle w:val="Heading1"/>
        <w:rPr>
          <w:rFonts w:ascii="Arial" w:hAnsi="Arial" w:cs="Arial"/>
        </w:rPr>
      </w:pPr>
      <w:bookmarkStart w:id="22" w:name="_Toc134294848"/>
      <w:bookmarkStart w:id="23" w:name="_Toc134299205"/>
      <w:r w:rsidRPr="00B854CA">
        <w:rPr>
          <w:rFonts w:ascii="Arial" w:hAnsi="Arial" w:cs="Arial"/>
        </w:rPr>
        <w:t>References</w:t>
      </w:r>
      <w:bookmarkEnd w:id="22"/>
      <w:bookmarkEnd w:id="23"/>
      <w:r w:rsidRPr="00B854CA">
        <w:rPr>
          <w:rFonts w:ascii="Arial" w:hAnsi="Arial" w:cs="Arial"/>
        </w:rPr>
        <w:t xml:space="preserve"> </w:t>
      </w:r>
    </w:p>
    <w:p w14:paraId="23C45DC7" w14:textId="77777777" w:rsidR="00975EC6" w:rsidRPr="00B854CA" w:rsidRDefault="00975EC6" w:rsidP="00975EC6">
      <w:pPr>
        <w:pStyle w:val="NormalWeb"/>
        <w:spacing w:before="0" w:beforeAutospacing="0" w:after="0" w:afterAutospacing="0" w:line="480" w:lineRule="auto"/>
        <w:rPr>
          <w:rFonts w:ascii="Arial" w:hAnsi="Arial" w:cs="Arial"/>
          <w:color w:val="222222"/>
          <w:sz w:val="20"/>
          <w:szCs w:val="20"/>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F578D4" w:rsidRPr="00B854CA" w14:paraId="003321C4" w14:textId="77777777" w:rsidTr="00A51AD1">
        <w:tc>
          <w:tcPr>
            <w:tcW w:w="0" w:type="auto"/>
            <w:shd w:val="clear" w:color="auto" w:fill="FFFFFF"/>
            <w:vAlign w:val="center"/>
            <w:hideMark/>
          </w:tcPr>
          <w:p w14:paraId="47F0E94E" w14:textId="77777777" w:rsidR="00F578D4" w:rsidRPr="00B854CA" w:rsidRDefault="00F578D4" w:rsidP="00A51AD1">
            <w:pPr>
              <w:rPr>
                <w:rFonts w:ascii="Arial" w:hAnsi="Arial" w:cs="Arial"/>
                <w:sz w:val="24"/>
                <w:szCs w:val="24"/>
                <w:lang w:eastAsia="zh-CN"/>
              </w:rPr>
            </w:pPr>
          </w:p>
        </w:tc>
      </w:tr>
    </w:tbl>
    <w:p w14:paraId="1194396F" w14:textId="77777777" w:rsidR="00813ABB" w:rsidRPr="00B854CA" w:rsidRDefault="00813ABB" w:rsidP="001D7EC7">
      <w:pPr>
        <w:pStyle w:val="NormalWeb"/>
        <w:spacing w:before="0" w:beforeAutospacing="0" w:after="0" w:afterAutospacing="0" w:line="480" w:lineRule="auto"/>
        <w:rPr>
          <w:rFonts w:ascii="Arial" w:hAnsi="Arial" w:cs="Arial"/>
          <w:i/>
          <w:iCs/>
          <w:sz w:val="22"/>
          <w:szCs w:val="22"/>
        </w:rPr>
      </w:pPr>
      <w:r w:rsidRPr="00B854CA">
        <w:rPr>
          <w:rFonts w:ascii="Arial" w:hAnsi="Arial" w:cs="Arial"/>
          <w:i/>
          <w:iCs/>
          <w:sz w:val="22"/>
          <w:szCs w:val="22"/>
        </w:rPr>
        <w:t xml:space="preserve">5 Lessons from Google on how to launch a successful mentorship program | </w:t>
      </w:r>
    </w:p>
    <w:p w14:paraId="7E6C02EE"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Allport, G. W. (1967). Attitudes, readings in attitude theory and measurement. </w:t>
      </w:r>
      <w:r w:rsidRPr="00B854CA">
        <w:rPr>
          <w:rFonts w:ascii="Arial" w:hAnsi="Arial" w:cs="Arial"/>
          <w:i/>
          <w:iCs/>
          <w:color w:val="222222"/>
          <w:sz w:val="22"/>
          <w:szCs w:val="22"/>
          <w:shd w:val="clear" w:color="auto" w:fill="FFFFFF"/>
        </w:rPr>
        <w:t>New York: John Willey &amp; Sons</w:t>
      </w:r>
      <w:r w:rsidRPr="00B854CA">
        <w:rPr>
          <w:rFonts w:ascii="Arial" w:hAnsi="Arial" w:cs="Arial"/>
          <w:color w:val="222222"/>
          <w:sz w:val="22"/>
          <w:szCs w:val="22"/>
          <w:shd w:val="clear" w:color="auto" w:fill="FFFFFF"/>
        </w:rPr>
        <w:t>.</w:t>
      </w:r>
    </w:p>
    <w:p w14:paraId="10B959BA" w14:textId="77777777" w:rsidR="00813ABB" w:rsidRPr="002031D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color w:val="222222"/>
          <w:sz w:val="22"/>
          <w:szCs w:val="22"/>
          <w:shd w:val="clear" w:color="auto" w:fill="FFFFFF"/>
        </w:rPr>
        <w:t>Anthony,</w:t>
      </w:r>
      <w:r w:rsidRPr="002031DA">
        <w:rPr>
          <w:rFonts w:ascii="Arial" w:hAnsi="Arial" w:cs="Arial"/>
          <w:sz w:val="22"/>
          <w:szCs w:val="22"/>
          <w:shd w:val="clear" w:color="auto" w:fill="FFFFFF"/>
        </w:rPr>
        <w:t xml:space="preserve"> E. L. (2017). The impact of leadership coaching on leadership behaviors. </w:t>
      </w:r>
      <w:r w:rsidRPr="002031DA">
        <w:rPr>
          <w:rFonts w:ascii="Arial" w:hAnsi="Arial" w:cs="Arial"/>
          <w:i/>
          <w:iCs/>
          <w:sz w:val="22"/>
          <w:szCs w:val="22"/>
          <w:shd w:val="clear" w:color="auto" w:fill="FFFFFF"/>
        </w:rPr>
        <w:t>Journal of Management Development</w:t>
      </w:r>
      <w:r w:rsidRPr="002031DA">
        <w:rPr>
          <w:rFonts w:ascii="Arial" w:hAnsi="Arial" w:cs="Arial"/>
          <w:sz w:val="22"/>
          <w:szCs w:val="22"/>
          <w:shd w:val="clear" w:color="auto" w:fill="FFFFFF"/>
        </w:rPr>
        <w:t>.</w:t>
      </w:r>
    </w:p>
    <w:p w14:paraId="31B3F263" w14:textId="77777777" w:rsidR="00813ABB" w:rsidRPr="002031DA" w:rsidRDefault="00813ABB" w:rsidP="00E747EE">
      <w:pPr>
        <w:pStyle w:val="NormalWeb"/>
        <w:spacing w:before="0" w:beforeAutospacing="0" w:after="0" w:afterAutospacing="0" w:line="480" w:lineRule="auto"/>
        <w:ind w:left="720" w:hanging="720"/>
        <w:rPr>
          <w:rFonts w:ascii="Arial" w:hAnsi="Arial" w:cs="Arial"/>
          <w:sz w:val="22"/>
          <w:szCs w:val="22"/>
        </w:rPr>
      </w:pPr>
      <w:r w:rsidRPr="002031DA">
        <w:rPr>
          <w:rFonts w:ascii="Arial" w:hAnsi="Arial" w:cs="Arial"/>
          <w:i/>
          <w:iCs/>
          <w:sz w:val="22"/>
          <w:szCs w:val="22"/>
        </w:rPr>
        <w:t>Benefits of Coaching | Institute of Coaching</w:t>
      </w:r>
      <w:r w:rsidRPr="002031DA">
        <w:rPr>
          <w:rFonts w:ascii="Arial" w:hAnsi="Arial" w:cs="Arial"/>
          <w:sz w:val="22"/>
          <w:szCs w:val="22"/>
        </w:rPr>
        <w:t xml:space="preserve">. (2023). </w:t>
      </w:r>
      <w:hyperlink r:id="rId9" w:history="1">
        <w:r w:rsidRPr="002031DA">
          <w:rPr>
            <w:rStyle w:val="Hyperlink"/>
            <w:rFonts w:ascii="Arial" w:hAnsi="Arial" w:cs="Arial"/>
            <w:color w:val="auto"/>
            <w:sz w:val="22"/>
            <w:szCs w:val="22"/>
            <w:u w:val="none"/>
          </w:rPr>
          <w:t>https://instituteofcoaching.org/coaching-overview/coaching-benefits</w:t>
        </w:r>
      </w:hyperlink>
    </w:p>
    <w:p w14:paraId="5F66942F" w14:textId="77777777" w:rsidR="00813ABB" w:rsidRPr="00B854CA" w:rsidRDefault="00813ABB" w:rsidP="00E747EE">
      <w:pPr>
        <w:pStyle w:val="NormalWeb"/>
        <w:spacing w:before="0" w:beforeAutospacing="0" w:after="0" w:afterAutospacing="0" w:line="480" w:lineRule="auto"/>
        <w:ind w:left="720" w:hanging="720"/>
        <w:rPr>
          <w:rFonts w:ascii="Arial" w:hAnsi="Arial" w:cs="Arial"/>
          <w:sz w:val="22"/>
          <w:szCs w:val="22"/>
        </w:rPr>
      </w:pPr>
      <w:r w:rsidRPr="00B854CA">
        <w:rPr>
          <w:rFonts w:ascii="Arial" w:hAnsi="Arial" w:cs="Arial"/>
          <w:color w:val="222222"/>
          <w:sz w:val="20"/>
          <w:szCs w:val="20"/>
          <w:shd w:val="clear" w:color="auto" w:fill="FFFFFF"/>
        </w:rPr>
        <w:t>Bozer, G., &amp; Jones, R. J. (2018). Understanding the factors that determine workplace coaching effectiveness: A systematic literature review. </w:t>
      </w:r>
      <w:r w:rsidRPr="00B854CA">
        <w:rPr>
          <w:rFonts w:ascii="Arial" w:hAnsi="Arial" w:cs="Arial"/>
          <w:i/>
          <w:iCs/>
          <w:color w:val="222222"/>
          <w:sz w:val="20"/>
          <w:szCs w:val="20"/>
          <w:shd w:val="clear" w:color="auto" w:fill="FFFFFF"/>
        </w:rPr>
        <w:t>European Journal of Work and Organizational Psychology</w:t>
      </w:r>
      <w:r w:rsidRPr="00B854CA">
        <w:rPr>
          <w:rFonts w:ascii="Arial" w:hAnsi="Arial" w:cs="Arial"/>
          <w:color w:val="222222"/>
          <w:sz w:val="20"/>
          <w:szCs w:val="20"/>
          <w:shd w:val="clear" w:color="auto" w:fill="FFFFFF"/>
        </w:rPr>
        <w:t>, </w:t>
      </w:r>
      <w:r w:rsidRPr="00B854CA">
        <w:rPr>
          <w:rFonts w:ascii="Arial" w:hAnsi="Arial" w:cs="Arial"/>
          <w:i/>
          <w:iCs/>
          <w:color w:val="222222"/>
          <w:sz w:val="20"/>
          <w:szCs w:val="20"/>
          <w:shd w:val="clear" w:color="auto" w:fill="FFFFFF"/>
        </w:rPr>
        <w:t>27</w:t>
      </w:r>
      <w:r w:rsidRPr="00B854CA">
        <w:rPr>
          <w:rFonts w:ascii="Arial" w:hAnsi="Arial" w:cs="Arial"/>
          <w:color w:val="222222"/>
          <w:sz w:val="20"/>
          <w:szCs w:val="20"/>
          <w:shd w:val="clear" w:color="auto" w:fill="FFFFFF"/>
        </w:rPr>
        <w:t>(3), 342-361.</w:t>
      </w:r>
    </w:p>
    <w:p w14:paraId="7D4FAF34"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Caruso, D. R., &amp; Salovey, P. (2008). Coaching for emotional intelligence. </w:t>
      </w:r>
      <w:r w:rsidRPr="00B854CA">
        <w:rPr>
          <w:rFonts w:ascii="Arial" w:hAnsi="Arial" w:cs="Arial"/>
          <w:i/>
          <w:iCs/>
          <w:color w:val="222222"/>
          <w:sz w:val="22"/>
          <w:szCs w:val="22"/>
          <w:shd w:val="clear" w:color="auto" w:fill="FFFFFF"/>
        </w:rPr>
        <w:t>Psychometrics in coaching: Using psychological and psychometric tools for development</w:t>
      </w:r>
      <w:r w:rsidRPr="00B854CA">
        <w:rPr>
          <w:rFonts w:ascii="Arial" w:hAnsi="Arial" w:cs="Arial"/>
          <w:color w:val="222222"/>
          <w:sz w:val="22"/>
          <w:szCs w:val="22"/>
          <w:shd w:val="clear" w:color="auto" w:fill="FFFFFF"/>
        </w:rPr>
        <w:t>, 151-170.</w:t>
      </w:r>
    </w:p>
    <w:p w14:paraId="75015FD0" w14:textId="77777777" w:rsidR="00813ABB" w:rsidRPr="00B854CA" w:rsidRDefault="00813ABB" w:rsidP="00AC038D">
      <w:pPr>
        <w:pStyle w:val="NormalWeb"/>
        <w:spacing w:before="0" w:beforeAutospacing="0" w:after="0" w:afterAutospacing="0" w:line="480" w:lineRule="auto"/>
        <w:ind w:left="720" w:hanging="720"/>
        <w:rPr>
          <w:rStyle w:val="Hyperlink"/>
          <w:rFonts w:ascii="Arial" w:hAnsi="Arial" w:cs="Arial"/>
          <w:color w:val="auto"/>
          <w:sz w:val="22"/>
          <w:szCs w:val="22"/>
          <w:u w:val="none"/>
        </w:rPr>
      </w:pPr>
      <w:r w:rsidRPr="00B854CA">
        <w:rPr>
          <w:rFonts w:ascii="Arial" w:hAnsi="Arial" w:cs="Arial"/>
          <w:i/>
          <w:iCs/>
          <w:sz w:val="22"/>
          <w:szCs w:val="22"/>
        </w:rPr>
        <w:t>Coaching and Mentoring | Factsheets | CIPD</w:t>
      </w:r>
      <w:r w:rsidRPr="00B854CA">
        <w:rPr>
          <w:rFonts w:ascii="Arial" w:hAnsi="Arial" w:cs="Arial"/>
          <w:sz w:val="22"/>
          <w:szCs w:val="22"/>
        </w:rPr>
        <w:t xml:space="preserve">. (2022). CIPD. </w:t>
      </w:r>
      <w:hyperlink r:id="rId10" w:anchor="gref" w:history="1">
        <w:r w:rsidRPr="00B854CA">
          <w:rPr>
            <w:rStyle w:val="Hyperlink"/>
            <w:rFonts w:ascii="Arial" w:hAnsi="Arial" w:cs="Arial"/>
            <w:color w:val="auto"/>
            <w:sz w:val="22"/>
            <w:szCs w:val="22"/>
            <w:u w:val="none"/>
          </w:rPr>
          <w:t>https://www.cipd.co.uk/knowledge/fundamentals/people/development/coaching-mentoring-factsheet#gref</w:t>
        </w:r>
      </w:hyperlink>
    </w:p>
    <w:p w14:paraId="50C5AD91" w14:textId="5F8558DC" w:rsidR="00813ABB" w:rsidRDefault="00813ABB" w:rsidP="00AC038D">
      <w:pPr>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 xml:space="preserve">Coombs, P. H., &amp; Ahmed, M. (1974). Attacking Rural Poverty: How Nonformal Education Can Help. A Research Report for the World Bank Prepared by the International Council for Educational Development. </w:t>
      </w:r>
    </w:p>
    <w:p w14:paraId="19AECC63" w14:textId="77777777" w:rsidR="002031DA" w:rsidRPr="00B854CA" w:rsidRDefault="002031DA" w:rsidP="00AC038D">
      <w:pPr>
        <w:rPr>
          <w:rFonts w:ascii="Arial" w:hAnsi="Arial" w:cs="Arial"/>
          <w:color w:val="222222"/>
          <w:sz w:val="22"/>
          <w:szCs w:val="22"/>
          <w:shd w:val="clear" w:color="auto" w:fill="FFFFFF"/>
        </w:rPr>
      </w:pPr>
    </w:p>
    <w:p w14:paraId="4AA06905" w14:textId="77777777" w:rsidR="00813ABB" w:rsidRPr="00B854CA" w:rsidRDefault="00813ABB" w:rsidP="00AC038D">
      <w:pPr>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Côté, J. (2006). The development of coaching knowledge. </w:t>
      </w:r>
      <w:r w:rsidRPr="00B854CA">
        <w:rPr>
          <w:rFonts w:ascii="Arial" w:hAnsi="Arial" w:cs="Arial"/>
          <w:i/>
          <w:iCs/>
          <w:color w:val="222222"/>
          <w:sz w:val="22"/>
          <w:szCs w:val="22"/>
          <w:shd w:val="clear" w:color="auto" w:fill="FFFFFF"/>
        </w:rPr>
        <w:t>International journal of sports science &amp; coaching</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1</w:t>
      </w:r>
      <w:r w:rsidRPr="00B854CA">
        <w:rPr>
          <w:rFonts w:ascii="Arial" w:hAnsi="Arial" w:cs="Arial"/>
          <w:color w:val="222222"/>
          <w:sz w:val="22"/>
          <w:szCs w:val="22"/>
          <w:shd w:val="clear" w:color="auto" w:fill="FFFFFF"/>
        </w:rPr>
        <w:t>(3), 217-222.</w:t>
      </w:r>
    </w:p>
    <w:p w14:paraId="06E9BA63"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Dweck, C. S. (2006). </w:t>
      </w:r>
      <w:r w:rsidRPr="00B854CA">
        <w:rPr>
          <w:rFonts w:ascii="Arial" w:hAnsi="Arial" w:cs="Arial"/>
          <w:i/>
          <w:iCs/>
          <w:color w:val="222222"/>
          <w:sz w:val="22"/>
          <w:szCs w:val="22"/>
          <w:shd w:val="clear" w:color="auto" w:fill="FFFFFF"/>
        </w:rPr>
        <w:t>Mindset: The new psychology of success</w:t>
      </w:r>
      <w:r w:rsidRPr="00B854CA">
        <w:rPr>
          <w:rFonts w:ascii="Arial" w:hAnsi="Arial" w:cs="Arial"/>
          <w:color w:val="222222"/>
          <w:sz w:val="22"/>
          <w:szCs w:val="22"/>
          <w:shd w:val="clear" w:color="auto" w:fill="FFFFFF"/>
        </w:rPr>
        <w:t>. Random house.</w:t>
      </w:r>
    </w:p>
    <w:p w14:paraId="4FA02C13"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Eldridge, F., &amp; Dembkowski, S. (2013). Behavioral coaching.</w:t>
      </w:r>
    </w:p>
    <w:p w14:paraId="4EC7B303"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Fenton, T. L. (2012). Inspiring democracy in the workplace: From fear</w:t>
      </w:r>
      <w:r w:rsidRPr="00B854CA">
        <w:rPr>
          <w:rFonts w:ascii="Cambria Math" w:hAnsi="Cambria Math" w:cs="Cambria Math"/>
          <w:color w:val="222222"/>
          <w:sz w:val="22"/>
          <w:szCs w:val="22"/>
          <w:shd w:val="clear" w:color="auto" w:fill="FFFFFF"/>
        </w:rPr>
        <w:t>‐</w:t>
      </w:r>
      <w:r w:rsidRPr="00B854CA">
        <w:rPr>
          <w:rFonts w:ascii="Arial" w:hAnsi="Arial" w:cs="Arial"/>
          <w:color w:val="222222"/>
          <w:sz w:val="22"/>
          <w:szCs w:val="22"/>
          <w:shd w:val="clear" w:color="auto" w:fill="FFFFFF"/>
        </w:rPr>
        <w:t>based to freedom</w:t>
      </w:r>
      <w:r w:rsidRPr="00B854CA">
        <w:rPr>
          <w:rFonts w:ascii="Cambria Math" w:hAnsi="Cambria Math" w:cs="Cambria Math"/>
          <w:color w:val="222222"/>
          <w:sz w:val="22"/>
          <w:szCs w:val="22"/>
          <w:shd w:val="clear" w:color="auto" w:fill="FFFFFF"/>
        </w:rPr>
        <w:t>‐</w:t>
      </w:r>
      <w:r w:rsidRPr="00B854CA">
        <w:rPr>
          <w:rFonts w:ascii="Arial" w:hAnsi="Arial" w:cs="Arial"/>
          <w:color w:val="222222"/>
          <w:sz w:val="22"/>
          <w:szCs w:val="22"/>
          <w:shd w:val="clear" w:color="auto" w:fill="FFFFFF"/>
        </w:rPr>
        <w:t>centered organizations. </w:t>
      </w:r>
      <w:r w:rsidRPr="00B854CA">
        <w:rPr>
          <w:rFonts w:ascii="Arial" w:hAnsi="Arial" w:cs="Arial"/>
          <w:i/>
          <w:iCs/>
          <w:color w:val="222222"/>
          <w:sz w:val="22"/>
          <w:szCs w:val="22"/>
          <w:shd w:val="clear" w:color="auto" w:fill="FFFFFF"/>
        </w:rPr>
        <w:t>Leader to Leader</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2012</w:t>
      </w:r>
      <w:r w:rsidRPr="00B854CA">
        <w:rPr>
          <w:rFonts w:ascii="Arial" w:hAnsi="Arial" w:cs="Arial"/>
          <w:color w:val="222222"/>
          <w:sz w:val="22"/>
          <w:szCs w:val="22"/>
          <w:shd w:val="clear" w:color="auto" w:fill="FFFFFF"/>
        </w:rPr>
        <w:t>(64), 57-63.</w:t>
      </w:r>
    </w:p>
    <w:p w14:paraId="5E2B5952"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Garavan, T. (1997). The learning organization: a review and evaluation. </w:t>
      </w:r>
      <w:r w:rsidRPr="00B854CA">
        <w:rPr>
          <w:rFonts w:ascii="Arial" w:hAnsi="Arial" w:cs="Arial"/>
          <w:i/>
          <w:iCs/>
          <w:sz w:val="22"/>
          <w:szCs w:val="22"/>
          <w:shd w:val="clear" w:color="auto" w:fill="FFFFFF"/>
        </w:rPr>
        <w:t>The learning organization</w:t>
      </w:r>
      <w:r w:rsidRPr="00B854CA">
        <w:rPr>
          <w:rFonts w:ascii="Arial" w:hAnsi="Arial" w:cs="Arial"/>
          <w:sz w:val="22"/>
          <w:szCs w:val="22"/>
          <w:shd w:val="clear" w:color="auto" w:fill="FFFFFF"/>
        </w:rPr>
        <w:t>.</w:t>
      </w:r>
    </w:p>
    <w:p w14:paraId="400E99D2" w14:textId="77777777" w:rsidR="00813ABB" w:rsidRPr="00B854CA" w:rsidRDefault="00813ABB" w:rsidP="001F1A7D">
      <w:pPr>
        <w:pStyle w:val="NormalWeb"/>
        <w:spacing w:before="0" w:beforeAutospacing="0" w:after="0" w:afterAutospacing="0" w:line="480" w:lineRule="auto"/>
        <w:ind w:left="720" w:hanging="720"/>
        <w:rPr>
          <w:rFonts w:ascii="Arial" w:hAnsi="Arial" w:cs="Arial"/>
          <w:sz w:val="22"/>
          <w:szCs w:val="22"/>
        </w:rPr>
      </w:pPr>
      <w:r w:rsidRPr="00B854CA">
        <w:rPr>
          <w:rFonts w:ascii="Arial" w:hAnsi="Arial" w:cs="Arial"/>
          <w:sz w:val="22"/>
          <w:szCs w:val="22"/>
        </w:rPr>
        <w:t xml:space="preserve">George, B. (2022, October 6). </w:t>
      </w:r>
      <w:r w:rsidRPr="00B854CA">
        <w:rPr>
          <w:rFonts w:ascii="Arial" w:hAnsi="Arial" w:cs="Arial"/>
          <w:i/>
          <w:iCs/>
          <w:sz w:val="22"/>
          <w:szCs w:val="22"/>
        </w:rPr>
        <w:t>Successful Leaders Are Great Coaches</w:t>
      </w:r>
      <w:r w:rsidRPr="00B854CA">
        <w:rPr>
          <w:rFonts w:ascii="Arial" w:hAnsi="Arial" w:cs="Arial"/>
          <w:sz w:val="22"/>
          <w:szCs w:val="22"/>
        </w:rPr>
        <w:t>. Harvard Business Review. https://hbr.org/2022/10/successful-leaders-are-great-coaches</w:t>
      </w:r>
    </w:p>
    <w:p w14:paraId="0B2FF0DF"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Grant, A. M. (2010). It takes time: A stages of change perspective on the adoption of workplace coaching skills. </w:t>
      </w:r>
      <w:r w:rsidRPr="00B854CA">
        <w:rPr>
          <w:rFonts w:ascii="Arial" w:hAnsi="Arial" w:cs="Arial"/>
          <w:i/>
          <w:iCs/>
          <w:color w:val="222222"/>
          <w:sz w:val="22"/>
          <w:szCs w:val="22"/>
          <w:shd w:val="clear" w:color="auto" w:fill="FFFFFF"/>
        </w:rPr>
        <w:t>Journal of Change Management</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10</w:t>
      </w:r>
      <w:r w:rsidRPr="00B854CA">
        <w:rPr>
          <w:rFonts w:ascii="Arial" w:hAnsi="Arial" w:cs="Arial"/>
          <w:color w:val="222222"/>
          <w:sz w:val="22"/>
          <w:szCs w:val="22"/>
          <w:shd w:val="clear" w:color="auto" w:fill="FFFFFF"/>
        </w:rPr>
        <w:t>(1), 61-77.</w:t>
      </w:r>
    </w:p>
    <w:p w14:paraId="49385DD9"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Greene, J., &amp; Grant, A. M. (2003). </w:t>
      </w:r>
      <w:r w:rsidRPr="00B854CA">
        <w:rPr>
          <w:rFonts w:ascii="Arial" w:hAnsi="Arial" w:cs="Arial"/>
          <w:i/>
          <w:iCs/>
          <w:color w:val="222222"/>
          <w:sz w:val="22"/>
          <w:szCs w:val="22"/>
          <w:shd w:val="clear" w:color="auto" w:fill="FFFFFF"/>
        </w:rPr>
        <w:t>Solution-focused coaching: Managing people in a complex world</w:t>
      </w:r>
      <w:r w:rsidRPr="00B854CA">
        <w:rPr>
          <w:rFonts w:ascii="Arial" w:hAnsi="Arial" w:cs="Arial"/>
          <w:color w:val="222222"/>
          <w:sz w:val="22"/>
          <w:szCs w:val="22"/>
          <w:shd w:val="clear" w:color="auto" w:fill="FFFFFF"/>
        </w:rPr>
        <w:t>. Pearson Education.</w:t>
      </w:r>
    </w:p>
    <w:p w14:paraId="12752893" w14:textId="77777777" w:rsidR="00813ABB" w:rsidRPr="00B854CA" w:rsidRDefault="00813ABB" w:rsidP="003E0109">
      <w:pPr>
        <w:pStyle w:val="NormalWeb"/>
        <w:spacing w:before="0" w:beforeAutospacing="0" w:after="0" w:afterAutospacing="0" w:line="480" w:lineRule="auto"/>
        <w:ind w:left="720" w:hanging="720"/>
        <w:rPr>
          <w:rFonts w:ascii="Arial" w:hAnsi="Arial" w:cs="Arial"/>
          <w:sz w:val="22"/>
          <w:szCs w:val="22"/>
        </w:rPr>
      </w:pPr>
      <w:r w:rsidRPr="00B854CA">
        <w:rPr>
          <w:rFonts w:ascii="Arial" w:hAnsi="Arial" w:cs="Arial"/>
          <w:color w:val="222222"/>
          <w:sz w:val="22"/>
          <w:szCs w:val="22"/>
          <w:shd w:val="clear" w:color="auto" w:fill="FFFFFF"/>
        </w:rPr>
        <w:t>Herzberg, F. (2017). </w:t>
      </w:r>
      <w:r w:rsidRPr="00B854CA">
        <w:rPr>
          <w:rFonts w:ascii="Arial" w:hAnsi="Arial" w:cs="Arial"/>
          <w:i/>
          <w:iCs/>
          <w:color w:val="222222"/>
          <w:sz w:val="22"/>
          <w:szCs w:val="22"/>
          <w:shd w:val="clear" w:color="auto" w:fill="FFFFFF"/>
        </w:rPr>
        <w:t>Motivation to work</w:t>
      </w:r>
      <w:r w:rsidRPr="00B854CA">
        <w:rPr>
          <w:rFonts w:ascii="Arial" w:hAnsi="Arial" w:cs="Arial"/>
          <w:color w:val="222222"/>
          <w:sz w:val="22"/>
          <w:szCs w:val="22"/>
          <w:shd w:val="clear" w:color="auto" w:fill="FFFFFF"/>
        </w:rPr>
        <w:t>. Routledge.</w:t>
      </w:r>
    </w:p>
    <w:p w14:paraId="33A2419B" w14:textId="77777777" w:rsidR="00813ABB" w:rsidRPr="00B854CA" w:rsidRDefault="00813ABB" w:rsidP="001D7EC7">
      <w:pPr>
        <w:pStyle w:val="NormalWeb"/>
        <w:spacing w:before="0" w:beforeAutospacing="0" w:after="0" w:afterAutospacing="0" w:line="480" w:lineRule="auto"/>
        <w:ind w:left="720"/>
        <w:rPr>
          <w:rFonts w:ascii="Arial" w:hAnsi="Arial" w:cs="Arial"/>
          <w:sz w:val="22"/>
          <w:szCs w:val="22"/>
        </w:rPr>
      </w:pPr>
      <w:r w:rsidRPr="00B854CA">
        <w:rPr>
          <w:rFonts w:ascii="Arial" w:hAnsi="Arial" w:cs="Arial"/>
          <w:color w:val="222222"/>
          <w:sz w:val="22"/>
          <w:szCs w:val="22"/>
          <w:shd w:val="clear" w:color="auto" w:fill="FFFFFF"/>
        </w:rPr>
        <w:t>Jackson, P. (2008). Coaching, mentoring and organizational consultancy: Supervision and development. </w:t>
      </w:r>
      <w:r w:rsidRPr="00B854CA">
        <w:rPr>
          <w:rFonts w:ascii="Arial" w:hAnsi="Arial" w:cs="Arial"/>
          <w:i/>
          <w:iCs/>
          <w:color w:val="222222"/>
          <w:sz w:val="22"/>
          <w:szCs w:val="22"/>
          <w:shd w:val="clear" w:color="auto" w:fill="FFFFFF"/>
        </w:rPr>
        <w:t>Coaching: An International Journal of Theory, Research and Practice</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1</w:t>
      </w:r>
      <w:r w:rsidRPr="00B854CA">
        <w:rPr>
          <w:rFonts w:ascii="Arial" w:hAnsi="Arial" w:cs="Arial"/>
          <w:color w:val="222222"/>
          <w:sz w:val="22"/>
          <w:szCs w:val="22"/>
          <w:shd w:val="clear" w:color="auto" w:fill="FFFFFF"/>
        </w:rPr>
        <w:t>(1), 102-105.</w:t>
      </w:r>
    </w:p>
    <w:p w14:paraId="72BBA59B"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color w:val="222222"/>
          <w:sz w:val="22"/>
          <w:szCs w:val="22"/>
          <w:shd w:val="clear" w:color="auto" w:fill="FFFFFF"/>
        </w:rPr>
        <w:t>Jackson, P., &amp; McKergow, M. (2011). </w:t>
      </w:r>
      <w:r w:rsidRPr="00B854CA">
        <w:rPr>
          <w:rFonts w:ascii="Arial" w:hAnsi="Arial" w:cs="Arial"/>
          <w:i/>
          <w:iCs/>
          <w:color w:val="222222"/>
          <w:sz w:val="22"/>
          <w:szCs w:val="22"/>
          <w:shd w:val="clear" w:color="auto" w:fill="FFFFFF"/>
        </w:rPr>
        <w:t>The solutions focus: Making coaching and change simple</w:t>
      </w:r>
      <w:r w:rsidRPr="00B854CA">
        <w:rPr>
          <w:rFonts w:ascii="Arial" w:hAnsi="Arial" w:cs="Arial"/>
          <w:color w:val="222222"/>
          <w:sz w:val="22"/>
          <w:szCs w:val="22"/>
          <w:shd w:val="clear" w:color="auto" w:fill="FFFFFF"/>
        </w:rPr>
        <w:t>. Nicholas Brealey International.</w:t>
      </w:r>
    </w:p>
    <w:p w14:paraId="23CD2465"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Jacobi, M. (1991). Mentoring and undergraduate academic success: A literature review. </w:t>
      </w:r>
      <w:r w:rsidRPr="00B854CA">
        <w:rPr>
          <w:rFonts w:ascii="Arial" w:hAnsi="Arial" w:cs="Arial"/>
          <w:i/>
          <w:iCs/>
          <w:sz w:val="22"/>
          <w:szCs w:val="22"/>
          <w:shd w:val="clear" w:color="auto" w:fill="FFFFFF"/>
        </w:rPr>
        <w:t>Review of educational research</w:t>
      </w:r>
      <w:r w:rsidRPr="00B854CA">
        <w:rPr>
          <w:rFonts w:ascii="Arial" w:hAnsi="Arial" w:cs="Arial"/>
          <w:sz w:val="22"/>
          <w:szCs w:val="22"/>
          <w:shd w:val="clear" w:color="auto" w:fill="FFFFFF"/>
        </w:rPr>
        <w:t>, </w:t>
      </w:r>
      <w:r w:rsidRPr="00B854CA">
        <w:rPr>
          <w:rFonts w:ascii="Arial" w:hAnsi="Arial" w:cs="Arial"/>
          <w:i/>
          <w:iCs/>
          <w:sz w:val="22"/>
          <w:szCs w:val="22"/>
          <w:shd w:val="clear" w:color="auto" w:fill="FFFFFF"/>
        </w:rPr>
        <w:t>61</w:t>
      </w:r>
      <w:r w:rsidRPr="00B854CA">
        <w:rPr>
          <w:rFonts w:ascii="Arial" w:hAnsi="Arial" w:cs="Arial"/>
          <w:sz w:val="22"/>
          <w:szCs w:val="22"/>
          <w:shd w:val="clear" w:color="auto" w:fill="FFFFFF"/>
        </w:rPr>
        <w:t>(4), 505-532.</w:t>
      </w:r>
    </w:p>
    <w:p w14:paraId="0FF9FE8D"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Johnson, M., &amp; Senges, M. (2010). Learning to be a programmer in a complex organization: A case study on practice</w:t>
      </w:r>
      <w:r w:rsidRPr="00B854CA">
        <w:rPr>
          <w:rFonts w:ascii="Cambria Math" w:hAnsi="Cambria Math" w:cs="Cambria Math"/>
          <w:sz w:val="22"/>
          <w:szCs w:val="22"/>
          <w:shd w:val="clear" w:color="auto" w:fill="FFFFFF"/>
        </w:rPr>
        <w:t>‐</w:t>
      </w:r>
      <w:r w:rsidRPr="00B854CA">
        <w:rPr>
          <w:rFonts w:ascii="Arial" w:hAnsi="Arial" w:cs="Arial"/>
          <w:sz w:val="22"/>
          <w:szCs w:val="22"/>
          <w:shd w:val="clear" w:color="auto" w:fill="FFFFFF"/>
        </w:rPr>
        <w:t>based learning during the onboarding process at Google. </w:t>
      </w:r>
      <w:r w:rsidRPr="00B854CA">
        <w:rPr>
          <w:rFonts w:ascii="Arial" w:hAnsi="Arial" w:cs="Arial"/>
          <w:i/>
          <w:iCs/>
          <w:sz w:val="22"/>
          <w:szCs w:val="22"/>
          <w:shd w:val="clear" w:color="auto" w:fill="FFFFFF"/>
        </w:rPr>
        <w:t>Journal of Workplace Learning</w:t>
      </w:r>
      <w:r w:rsidRPr="00B854CA">
        <w:rPr>
          <w:rFonts w:ascii="Arial" w:hAnsi="Arial" w:cs="Arial"/>
          <w:sz w:val="22"/>
          <w:szCs w:val="22"/>
          <w:shd w:val="clear" w:color="auto" w:fill="FFFFFF"/>
        </w:rPr>
        <w:t>.</w:t>
      </w:r>
    </w:p>
    <w:p w14:paraId="04A7221F"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Jones, R. J., Woods, S. A., &amp; Guillaume, Y. R. (2016). The effectiveness of workplace coaching: A meta</w:t>
      </w:r>
      <w:r w:rsidRPr="00B854CA">
        <w:rPr>
          <w:rFonts w:ascii="Cambria Math" w:hAnsi="Cambria Math" w:cs="Cambria Math"/>
          <w:color w:val="222222"/>
          <w:sz w:val="22"/>
          <w:szCs w:val="22"/>
          <w:shd w:val="clear" w:color="auto" w:fill="FFFFFF"/>
        </w:rPr>
        <w:t>‐</w:t>
      </w:r>
      <w:r w:rsidRPr="00B854CA">
        <w:rPr>
          <w:rFonts w:ascii="Arial" w:hAnsi="Arial" w:cs="Arial"/>
          <w:color w:val="222222"/>
          <w:sz w:val="22"/>
          <w:szCs w:val="22"/>
          <w:shd w:val="clear" w:color="auto" w:fill="FFFFFF"/>
        </w:rPr>
        <w:t>analysis of learning and performance outcomes from coaching. </w:t>
      </w:r>
      <w:r w:rsidRPr="00B854CA">
        <w:rPr>
          <w:rFonts w:ascii="Arial" w:hAnsi="Arial" w:cs="Arial"/>
          <w:i/>
          <w:iCs/>
          <w:color w:val="222222"/>
          <w:sz w:val="22"/>
          <w:szCs w:val="22"/>
          <w:shd w:val="clear" w:color="auto" w:fill="FFFFFF"/>
        </w:rPr>
        <w:t>Journal of occupational and organizational psychology</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89</w:t>
      </w:r>
      <w:r w:rsidRPr="00B854CA">
        <w:rPr>
          <w:rFonts w:ascii="Arial" w:hAnsi="Arial" w:cs="Arial"/>
          <w:color w:val="222222"/>
          <w:sz w:val="22"/>
          <w:szCs w:val="22"/>
          <w:shd w:val="clear" w:color="auto" w:fill="FFFFFF"/>
        </w:rPr>
        <w:t>(2), 249-277.</w:t>
      </w:r>
    </w:p>
    <w:p w14:paraId="1AD4A9E6" w14:textId="77777777" w:rsidR="00813ABB" w:rsidRPr="00B854CA" w:rsidRDefault="00813ABB" w:rsidP="157179B6">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Joseph, S. (2014). The person-centred approach to coaching. </w:t>
      </w:r>
      <w:r w:rsidRPr="00B854CA">
        <w:rPr>
          <w:rFonts w:ascii="Arial" w:hAnsi="Arial" w:cs="Arial"/>
          <w:i/>
          <w:iCs/>
          <w:color w:val="222222"/>
          <w:sz w:val="22"/>
          <w:szCs w:val="22"/>
          <w:shd w:val="clear" w:color="auto" w:fill="FFFFFF"/>
        </w:rPr>
        <w:t>The complete handbook of coaching</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2</w:t>
      </w:r>
      <w:r w:rsidRPr="00B854CA">
        <w:rPr>
          <w:rFonts w:ascii="Arial" w:hAnsi="Arial" w:cs="Arial"/>
          <w:color w:val="222222"/>
          <w:sz w:val="22"/>
          <w:szCs w:val="22"/>
          <w:shd w:val="clear" w:color="auto" w:fill="FFFFFF"/>
        </w:rPr>
        <w:t>, 65H76.</w:t>
      </w:r>
    </w:p>
    <w:p w14:paraId="6B869D97"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Kahle, L. R., &amp; Kennedy, P. (1988). Using the list of values (LOV) to understand consumers. </w:t>
      </w:r>
      <w:r w:rsidRPr="00B854CA">
        <w:rPr>
          <w:rFonts w:ascii="Arial" w:hAnsi="Arial" w:cs="Arial"/>
          <w:i/>
          <w:iCs/>
          <w:color w:val="222222"/>
          <w:sz w:val="22"/>
          <w:szCs w:val="22"/>
          <w:shd w:val="clear" w:color="auto" w:fill="FFFFFF"/>
        </w:rPr>
        <w:t>Journal of Services Marketing</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2</w:t>
      </w:r>
      <w:r w:rsidRPr="00B854CA">
        <w:rPr>
          <w:rFonts w:ascii="Arial" w:hAnsi="Arial" w:cs="Arial"/>
          <w:color w:val="222222"/>
          <w:sz w:val="22"/>
          <w:szCs w:val="22"/>
          <w:shd w:val="clear" w:color="auto" w:fill="FFFFFF"/>
        </w:rPr>
        <w:t>(4), 49-56.</w:t>
      </w:r>
    </w:p>
    <w:p w14:paraId="26589D2C" w14:textId="77777777" w:rsidR="00813ABB" w:rsidRPr="00B854CA" w:rsidRDefault="00813ABB" w:rsidP="00B41431">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Landefeld, T., &amp; Landefeld, T. (2010). </w:t>
      </w:r>
      <w:r w:rsidRPr="00B854CA">
        <w:rPr>
          <w:rFonts w:ascii="Arial" w:hAnsi="Arial" w:cs="Arial"/>
          <w:i/>
          <w:iCs/>
          <w:sz w:val="22"/>
          <w:szCs w:val="22"/>
          <w:shd w:val="clear" w:color="auto" w:fill="FFFFFF"/>
        </w:rPr>
        <w:t>Mentors and mentoring</w:t>
      </w:r>
      <w:r w:rsidRPr="00B854CA">
        <w:rPr>
          <w:rFonts w:ascii="Arial" w:hAnsi="Arial" w:cs="Arial"/>
          <w:sz w:val="22"/>
          <w:szCs w:val="22"/>
          <w:shd w:val="clear" w:color="auto" w:fill="FFFFFF"/>
        </w:rPr>
        <w:t> (pp. 11-17). Springer New York.</w:t>
      </w:r>
    </w:p>
    <w:p w14:paraId="30926971" w14:textId="77777777" w:rsidR="00813ABB" w:rsidRPr="00B854CA" w:rsidRDefault="00813ABB" w:rsidP="00844940">
      <w:pPr>
        <w:pStyle w:val="NormalWeb"/>
        <w:spacing w:before="0" w:beforeAutospacing="0" w:after="0" w:afterAutospacing="0" w:line="480" w:lineRule="auto"/>
        <w:ind w:left="720" w:hanging="720"/>
        <w:rPr>
          <w:rFonts w:ascii="Arial" w:hAnsi="Arial" w:cs="Arial"/>
          <w:sz w:val="22"/>
          <w:szCs w:val="22"/>
        </w:rPr>
      </w:pPr>
      <w:r w:rsidRPr="00B854CA">
        <w:rPr>
          <w:rFonts w:ascii="Arial" w:hAnsi="Arial" w:cs="Arial"/>
          <w:i/>
          <w:iCs/>
          <w:sz w:val="22"/>
          <w:szCs w:val="22"/>
        </w:rPr>
        <w:t>Learning and skills at work  | CIPD</w:t>
      </w:r>
      <w:r w:rsidRPr="00B854CA">
        <w:rPr>
          <w:rFonts w:ascii="Arial" w:hAnsi="Arial" w:cs="Arial"/>
          <w:sz w:val="22"/>
          <w:szCs w:val="22"/>
        </w:rPr>
        <w:t xml:space="preserve">. (2021). CIPD. </w:t>
      </w:r>
      <w:hyperlink r:id="rId11" w:history="1">
        <w:r w:rsidRPr="00B854CA">
          <w:rPr>
            <w:rStyle w:val="Hyperlink"/>
            <w:rFonts w:ascii="Arial" w:hAnsi="Arial" w:cs="Arial"/>
            <w:color w:val="auto"/>
            <w:sz w:val="22"/>
            <w:szCs w:val="22"/>
            <w:u w:val="none"/>
          </w:rPr>
          <w:t>https://www.cipd.co.uk/knowledge/strategy/development/learning-skills-work</w:t>
        </w:r>
      </w:hyperlink>
    </w:p>
    <w:p w14:paraId="7BE3E053"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Levinson, D. J., Darrow, C. N., Klein, E. B., Levinson, M. H., &amp; McKee, B. (1978). The Seasons of a Man’s Life (New York, Ballantine). </w:t>
      </w:r>
      <w:r w:rsidRPr="00B854CA">
        <w:rPr>
          <w:rFonts w:ascii="Arial" w:hAnsi="Arial" w:cs="Arial"/>
          <w:i/>
          <w:iCs/>
          <w:sz w:val="22"/>
          <w:szCs w:val="22"/>
          <w:shd w:val="clear" w:color="auto" w:fill="FFFFFF"/>
        </w:rPr>
        <w:t>LevinsonThe Seasons of a Man's Life</w:t>
      </w:r>
      <w:r w:rsidRPr="00B854CA">
        <w:rPr>
          <w:rFonts w:ascii="Arial" w:hAnsi="Arial" w:cs="Arial"/>
          <w:sz w:val="22"/>
          <w:szCs w:val="22"/>
          <w:shd w:val="clear" w:color="auto" w:fill="FFFFFF"/>
        </w:rPr>
        <w:t>.</w:t>
      </w:r>
    </w:p>
    <w:p w14:paraId="7021CCE8" w14:textId="77777777" w:rsidR="00813ABB" w:rsidRPr="00B854CA" w:rsidRDefault="00813ABB" w:rsidP="003B697F">
      <w:pPr>
        <w:pStyle w:val="NormalWeb"/>
        <w:spacing w:before="0" w:beforeAutospacing="0" w:after="0" w:afterAutospacing="0" w:line="480" w:lineRule="auto"/>
        <w:ind w:left="720" w:hanging="720"/>
        <w:rPr>
          <w:rFonts w:ascii="Arial" w:hAnsi="Arial" w:cs="Arial"/>
          <w:sz w:val="22"/>
          <w:szCs w:val="22"/>
        </w:rPr>
      </w:pPr>
      <w:r w:rsidRPr="00B854CA">
        <w:rPr>
          <w:rFonts w:ascii="Arial" w:hAnsi="Arial" w:cs="Arial"/>
          <w:sz w:val="22"/>
          <w:szCs w:val="22"/>
        </w:rPr>
        <w:t xml:space="preserve">Liska, C., Liska, C., &amp; Liska, C. (2022). Length of Coaching Engagement | CCC Blog. </w:t>
      </w:r>
      <w:r w:rsidRPr="00B854CA">
        <w:rPr>
          <w:rFonts w:ascii="Arial" w:hAnsi="Arial" w:cs="Arial"/>
          <w:i/>
          <w:iCs/>
          <w:sz w:val="22"/>
          <w:szCs w:val="22"/>
        </w:rPr>
        <w:t>Center for Coaching Certification Blog</w:t>
      </w:r>
      <w:r w:rsidRPr="00B854CA">
        <w:rPr>
          <w:rFonts w:ascii="Arial" w:hAnsi="Arial" w:cs="Arial"/>
          <w:sz w:val="22"/>
          <w:szCs w:val="22"/>
        </w:rPr>
        <w:t xml:space="preserve">. </w:t>
      </w:r>
      <w:hyperlink r:id="rId12" w:anchor=":~:text=The%20average%20coaching%20relationship%20lasts,length%20of%20the%20coaching%20engagement" w:history="1">
        <w:r w:rsidRPr="00B854CA">
          <w:rPr>
            <w:rStyle w:val="Hyperlink"/>
            <w:rFonts w:ascii="Arial" w:hAnsi="Arial" w:cs="Arial"/>
            <w:color w:val="auto"/>
            <w:sz w:val="22"/>
            <w:szCs w:val="22"/>
            <w:u w:val="none"/>
          </w:rPr>
          <w:t>https://www.coachcert.com/coachingblog/length-of-coaching-engagement/#:~:text=The%20average%20coaching%20relationship%20lasts,length%20of%20the%20coaching%20engagement</w:t>
        </w:r>
      </w:hyperlink>
      <w:r w:rsidRPr="00B854CA">
        <w:rPr>
          <w:rFonts w:ascii="Arial" w:hAnsi="Arial" w:cs="Arial"/>
          <w:sz w:val="22"/>
          <w:szCs w:val="22"/>
        </w:rPr>
        <w:t xml:space="preserve">. </w:t>
      </w:r>
    </w:p>
    <w:p w14:paraId="5BBECAC1"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rPr>
      </w:pPr>
      <w:r w:rsidRPr="00B854CA">
        <w:rPr>
          <w:rFonts w:ascii="Arial" w:hAnsi="Arial" w:cs="Arial"/>
          <w:color w:val="222222"/>
          <w:sz w:val="22"/>
          <w:szCs w:val="22"/>
        </w:rPr>
        <w:t>Lowery, K. (2019). Educators’ perceptions of the value of coach mindset development for their well-being. </w:t>
      </w:r>
      <w:r w:rsidRPr="00B854CA">
        <w:rPr>
          <w:rFonts w:ascii="Arial" w:hAnsi="Arial" w:cs="Arial"/>
          <w:i/>
          <w:iCs/>
          <w:color w:val="222222"/>
          <w:sz w:val="22"/>
          <w:szCs w:val="22"/>
        </w:rPr>
        <w:t>International Journal of Mentoring and Coaching in Education</w:t>
      </w:r>
      <w:r w:rsidRPr="00B854CA">
        <w:rPr>
          <w:rFonts w:ascii="Arial" w:hAnsi="Arial" w:cs="Arial"/>
          <w:color w:val="222222"/>
          <w:sz w:val="22"/>
          <w:szCs w:val="22"/>
        </w:rPr>
        <w:t>.</w:t>
      </w:r>
    </w:p>
    <w:p w14:paraId="41752C4C"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MacLennan, N. (2017). </w:t>
      </w:r>
      <w:r w:rsidRPr="00B854CA">
        <w:rPr>
          <w:rFonts w:ascii="Arial" w:hAnsi="Arial" w:cs="Arial"/>
          <w:i/>
          <w:iCs/>
          <w:sz w:val="22"/>
          <w:szCs w:val="22"/>
          <w:shd w:val="clear" w:color="auto" w:fill="FFFFFF"/>
        </w:rPr>
        <w:t>Coaching and mentoring</w:t>
      </w:r>
      <w:r w:rsidRPr="00B854CA">
        <w:rPr>
          <w:rFonts w:ascii="Arial" w:hAnsi="Arial" w:cs="Arial"/>
          <w:sz w:val="22"/>
          <w:szCs w:val="22"/>
          <w:shd w:val="clear" w:color="auto" w:fill="FFFFFF"/>
        </w:rPr>
        <w:t>. Taylor &amp; Francis.</w:t>
      </w:r>
    </w:p>
    <w:p w14:paraId="473145D0"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McClelland, D. C., &amp; Burnham, D. H. (2008). </w:t>
      </w:r>
      <w:r w:rsidRPr="00B854CA">
        <w:rPr>
          <w:rFonts w:ascii="Arial" w:hAnsi="Arial" w:cs="Arial"/>
          <w:i/>
          <w:iCs/>
          <w:color w:val="222222"/>
          <w:sz w:val="22"/>
          <w:szCs w:val="22"/>
          <w:shd w:val="clear" w:color="auto" w:fill="FFFFFF"/>
        </w:rPr>
        <w:t>Power is the great motivator</w:t>
      </w:r>
      <w:r w:rsidRPr="00B854CA">
        <w:rPr>
          <w:rFonts w:ascii="Arial" w:hAnsi="Arial" w:cs="Arial"/>
          <w:color w:val="222222"/>
          <w:sz w:val="22"/>
          <w:szCs w:val="22"/>
          <w:shd w:val="clear" w:color="auto" w:fill="FFFFFF"/>
        </w:rPr>
        <w:t>. Harvard Business Review Press.</w:t>
      </w:r>
    </w:p>
    <w:p w14:paraId="48500D1C" w14:textId="77777777" w:rsidR="00813ABB" w:rsidRPr="00B854CA" w:rsidRDefault="00813ABB" w:rsidP="157179B6">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McDermott, M., Levenson, A., &amp; Newton, S. (2007). What coaching can and cannot do for your organization. </w:t>
      </w:r>
      <w:r w:rsidRPr="00B854CA">
        <w:rPr>
          <w:rFonts w:ascii="Arial" w:hAnsi="Arial" w:cs="Arial"/>
          <w:i/>
          <w:iCs/>
          <w:color w:val="222222"/>
          <w:sz w:val="22"/>
          <w:szCs w:val="22"/>
          <w:shd w:val="clear" w:color="auto" w:fill="FFFFFF"/>
        </w:rPr>
        <w:t>People and Strategy</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30</w:t>
      </w:r>
      <w:r w:rsidRPr="00B854CA">
        <w:rPr>
          <w:rFonts w:ascii="Arial" w:hAnsi="Arial" w:cs="Arial"/>
          <w:color w:val="222222"/>
          <w:sz w:val="22"/>
          <w:szCs w:val="22"/>
          <w:shd w:val="clear" w:color="auto" w:fill="FFFFFF"/>
        </w:rPr>
        <w:t>(2), 30.</w:t>
      </w:r>
    </w:p>
    <w:p w14:paraId="4213CF20" w14:textId="77777777" w:rsidR="00813ABB" w:rsidRPr="00B854CA" w:rsidRDefault="00813ABB" w:rsidP="0086581E">
      <w:pPr>
        <w:pStyle w:val="NormalWeb"/>
        <w:spacing w:before="0" w:beforeAutospacing="0" w:after="0" w:afterAutospacing="0" w:line="480" w:lineRule="auto"/>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McNally, K., &amp; Lukens, R. (2006). Leadership development: An external-internal coaching partnership. </w:t>
      </w:r>
      <w:r w:rsidRPr="00B854CA">
        <w:rPr>
          <w:rFonts w:ascii="Arial" w:hAnsi="Arial" w:cs="Arial"/>
          <w:i/>
          <w:iCs/>
          <w:color w:val="222222"/>
          <w:sz w:val="22"/>
          <w:szCs w:val="22"/>
          <w:shd w:val="clear" w:color="auto" w:fill="FFFFFF"/>
        </w:rPr>
        <w:t>JONA: The Journal of Nursing Administration</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36</w:t>
      </w:r>
      <w:r w:rsidRPr="00B854CA">
        <w:rPr>
          <w:rFonts w:ascii="Arial" w:hAnsi="Arial" w:cs="Arial"/>
          <w:color w:val="222222"/>
          <w:sz w:val="22"/>
          <w:szCs w:val="22"/>
          <w:shd w:val="clear" w:color="auto" w:fill="FFFFFF"/>
        </w:rPr>
        <w:t>(3), 155-161.</w:t>
      </w:r>
    </w:p>
    <w:p w14:paraId="0CFDE44E" w14:textId="77777777" w:rsidR="00813ABB" w:rsidRPr="00B854CA" w:rsidRDefault="00813ABB" w:rsidP="00757607">
      <w:pPr>
        <w:pStyle w:val="NormalWeb"/>
        <w:spacing w:before="0" w:beforeAutospacing="0" w:after="0" w:afterAutospacing="0" w:line="480" w:lineRule="auto"/>
        <w:ind w:left="720" w:hanging="720"/>
        <w:rPr>
          <w:rFonts w:ascii="Arial" w:hAnsi="Arial" w:cs="Arial"/>
          <w:i/>
          <w:iCs/>
          <w:sz w:val="22"/>
          <w:szCs w:val="22"/>
        </w:rPr>
      </w:pPr>
      <w:r w:rsidRPr="00B854CA">
        <w:rPr>
          <w:rFonts w:ascii="Arial" w:hAnsi="Arial" w:cs="Arial"/>
          <w:color w:val="222222"/>
          <w:sz w:val="22"/>
          <w:szCs w:val="22"/>
          <w:shd w:val="clear" w:color="auto" w:fill="FFFFFF"/>
        </w:rPr>
        <w:t>Mitchell, T. (1998). Mentorship as leadership. </w:t>
      </w:r>
      <w:r w:rsidRPr="00B854CA">
        <w:rPr>
          <w:rFonts w:ascii="Arial" w:hAnsi="Arial" w:cs="Arial"/>
          <w:i/>
          <w:iCs/>
          <w:color w:val="222222"/>
          <w:sz w:val="22"/>
          <w:szCs w:val="22"/>
          <w:shd w:val="clear" w:color="auto" w:fill="FFFFFF"/>
        </w:rPr>
        <w:t>Change</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30</w:t>
      </w:r>
      <w:r w:rsidRPr="00B854CA">
        <w:rPr>
          <w:rFonts w:ascii="Arial" w:hAnsi="Arial" w:cs="Arial"/>
          <w:color w:val="222222"/>
          <w:sz w:val="22"/>
          <w:szCs w:val="22"/>
          <w:shd w:val="clear" w:color="auto" w:fill="FFFFFF"/>
        </w:rPr>
        <w:t>(1), 48.</w:t>
      </w:r>
    </w:p>
    <w:p w14:paraId="032C4A79"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Mizell, H. (2010). </w:t>
      </w:r>
      <w:r w:rsidRPr="00B854CA">
        <w:rPr>
          <w:rFonts w:ascii="Arial" w:hAnsi="Arial" w:cs="Arial"/>
          <w:i/>
          <w:iCs/>
          <w:color w:val="222222"/>
          <w:sz w:val="22"/>
          <w:szCs w:val="22"/>
          <w:shd w:val="clear" w:color="auto" w:fill="FFFFFF"/>
        </w:rPr>
        <w:t>Why Professional Development Matters</w:t>
      </w:r>
      <w:r w:rsidRPr="00B854CA">
        <w:rPr>
          <w:rFonts w:ascii="Arial" w:hAnsi="Arial" w:cs="Arial"/>
          <w:color w:val="222222"/>
          <w:sz w:val="22"/>
          <w:szCs w:val="22"/>
          <w:shd w:val="clear" w:color="auto" w:fill="FFFFFF"/>
        </w:rPr>
        <w:t>. Learning Forward. 504 South Locust Street, Oxford, OH 45056.</w:t>
      </w:r>
    </w:p>
    <w:p w14:paraId="5531B808" w14:textId="77777777" w:rsidR="00813ABB" w:rsidRPr="00B854CA" w:rsidRDefault="00813ABB" w:rsidP="157179B6">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Morreale, S. P., Osborn, M. M., &amp; Pearson, J. C. (2000). Why communication is important: A rationale for the centrality of the study of communication. </w:t>
      </w:r>
      <w:r w:rsidRPr="00B854CA">
        <w:rPr>
          <w:rFonts w:ascii="Arial" w:hAnsi="Arial" w:cs="Arial"/>
          <w:i/>
          <w:iCs/>
          <w:color w:val="222222"/>
          <w:sz w:val="22"/>
          <w:szCs w:val="22"/>
          <w:shd w:val="clear" w:color="auto" w:fill="FFFFFF"/>
        </w:rPr>
        <w:t>Journal of the association for communication administration</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29</w:t>
      </w:r>
      <w:r w:rsidRPr="00B854CA">
        <w:rPr>
          <w:rFonts w:ascii="Arial" w:hAnsi="Arial" w:cs="Arial"/>
          <w:color w:val="222222"/>
          <w:sz w:val="22"/>
          <w:szCs w:val="22"/>
          <w:shd w:val="clear" w:color="auto" w:fill="FFFFFF"/>
        </w:rPr>
        <w:t>(1), 1.</w:t>
      </w:r>
    </w:p>
    <w:p w14:paraId="6F6DEDF6"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Mullen, C. A., &amp; Kealy, W. A. (2002). Lifelong mentoring: The creation of learning relationships. In </w:t>
      </w:r>
      <w:r w:rsidRPr="00B854CA">
        <w:rPr>
          <w:rFonts w:ascii="Arial" w:hAnsi="Arial" w:cs="Arial"/>
          <w:i/>
          <w:iCs/>
          <w:color w:val="222222"/>
          <w:sz w:val="22"/>
          <w:szCs w:val="22"/>
          <w:shd w:val="clear" w:color="auto" w:fill="FFFFFF"/>
        </w:rPr>
        <w:t>New Directions in Mentoring</w:t>
      </w:r>
      <w:r w:rsidRPr="00B854CA">
        <w:rPr>
          <w:rFonts w:ascii="Arial" w:hAnsi="Arial" w:cs="Arial"/>
          <w:color w:val="222222"/>
          <w:sz w:val="22"/>
          <w:szCs w:val="22"/>
          <w:shd w:val="clear" w:color="auto" w:fill="FFFFFF"/>
        </w:rPr>
        <w:t> (pp. 203-216). Routledge.</w:t>
      </w:r>
    </w:p>
    <w:p w14:paraId="674EEC27" w14:textId="77777777" w:rsidR="00813ABB" w:rsidRPr="00B854CA" w:rsidRDefault="00813ABB" w:rsidP="00A51AD1">
      <w:pPr>
        <w:pStyle w:val="NormalWeb"/>
        <w:spacing w:before="0" w:beforeAutospacing="0" w:after="0" w:afterAutospacing="0" w:line="480" w:lineRule="auto"/>
        <w:ind w:left="720" w:hanging="720"/>
        <w:rPr>
          <w:rFonts w:ascii="Arial" w:hAnsi="Arial" w:cs="Arial"/>
          <w:color w:val="222222"/>
          <w:sz w:val="22"/>
          <w:szCs w:val="22"/>
        </w:rPr>
      </w:pPr>
      <w:r w:rsidRPr="00B854CA">
        <w:rPr>
          <w:rFonts w:ascii="Arial" w:hAnsi="Arial" w:cs="Arial"/>
          <w:color w:val="222222"/>
          <w:sz w:val="22"/>
          <w:szCs w:val="22"/>
        </w:rPr>
        <w:t>Othman, N., &amp; Yee, C. S. (2015). Empowering teaching, learning, and supervision through coaching in action research. </w:t>
      </w:r>
      <w:r w:rsidRPr="00B854CA">
        <w:rPr>
          <w:rFonts w:ascii="Arial" w:hAnsi="Arial" w:cs="Arial"/>
          <w:i/>
          <w:iCs/>
          <w:color w:val="222222"/>
          <w:sz w:val="22"/>
          <w:szCs w:val="22"/>
        </w:rPr>
        <w:t>Journal of Management Research</w:t>
      </w:r>
      <w:r w:rsidRPr="00B854CA">
        <w:rPr>
          <w:rFonts w:ascii="Arial" w:hAnsi="Arial" w:cs="Arial"/>
          <w:color w:val="222222"/>
          <w:sz w:val="22"/>
          <w:szCs w:val="22"/>
        </w:rPr>
        <w:t>, </w:t>
      </w:r>
      <w:r w:rsidRPr="00B854CA">
        <w:rPr>
          <w:rFonts w:ascii="Arial" w:hAnsi="Arial" w:cs="Arial"/>
          <w:i/>
          <w:iCs/>
          <w:color w:val="222222"/>
          <w:sz w:val="22"/>
          <w:szCs w:val="22"/>
        </w:rPr>
        <w:t>7</w:t>
      </w:r>
      <w:r w:rsidRPr="00B854CA">
        <w:rPr>
          <w:rFonts w:ascii="Arial" w:hAnsi="Arial" w:cs="Arial"/>
          <w:color w:val="222222"/>
          <w:sz w:val="22"/>
          <w:szCs w:val="22"/>
        </w:rPr>
        <w:t>(2), 98-108.</w:t>
      </w:r>
    </w:p>
    <w:p w14:paraId="59C682B0"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Parsloe, E., &amp; Leedham, M. (2009). </w:t>
      </w:r>
      <w:r w:rsidRPr="00B854CA">
        <w:rPr>
          <w:rFonts w:ascii="Arial" w:hAnsi="Arial" w:cs="Arial"/>
          <w:i/>
          <w:iCs/>
          <w:sz w:val="22"/>
          <w:szCs w:val="22"/>
          <w:shd w:val="clear" w:color="auto" w:fill="FFFFFF"/>
        </w:rPr>
        <w:t>Coaching and mentoring: Practical conversations to improve learning</w:t>
      </w:r>
      <w:r w:rsidRPr="00B854CA">
        <w:rPr>
          <w:rFonts w:ascii="Arial" w:hAnsi="Arial" w:cs="Arial"/>
          <w:sz w:val="22"/>
          <w:szCs w:val="22"/>
          <w:shd w:val="clear" w:color="auto" w:fill="FFFFFF"/>
        </w:rPr>
        <w:t>. Kogan Page Publishers.</w:t>
      </w:r>
    </w:p>
    <w:p w14:paraId="2F9070B5"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Peck, R. F., &amp; Tucker, A. (1973). Research on teacher education. Second Handbook of Research on Teaching.</w:t>
      </w:r>
    </w:p>
    <w:p w14:paraId="53409044"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Prochaska, J. O., Velicer, W. F., Rossi, J. S., Goldstein, M. G., Marcus, B. H., Rakowski, W., ... &amp; Rossi, S. R. (1994). Stages of change and decisional balance for 12 problem behaviors. </w:t>
      </w:r>
      <w:r w:rsidRPr="00B854CA">
        <w:rPr>
          <w:rFonts w:ascii="Arial" w:hAnsi="Arial" w:cs="Arial"/>
          <w:i/>
          <w:iCs/>
          <w:color w:val="222222"/>
          <w:sz w:val="22"/>
          <w:szCs w:val="22"/>
          <w:shd w:val="clear" w:color="auto" w:fill="FFFFFF"/>
        </w:rPr>
        <w:t>Health psychology</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13</w:t>
      </w:r>
      <w:r w:rsidRPr="00B854CA">
        <w:rPr>
          <w:rFonts w:ascii="Arial" w:hAnsi="Arial" w:cs="Arial"/>
          <w:color w:val="222222"/>
          <w:sz w:val="22"/>
          <w:szCs w:val="22"/>
          <w:shd w:val="clear" w:color="auto" w:fill="FFFFFF"/>
        </w:rPr>
        <w:t>(1), 39.</w:t>
      </w:r>
    </w:p>
    <w:p w14:paraId="6EEB699A"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Pullen, B., &amp; Crane, E. (2011). Creating a coaching culture in a global organization. </w:t>
      </w:r>
      <w:r w:rsidRPr="00B854CA">
        <w:rPr>
          <w:rFonts w:ascii="Arial" w:hAnsi="Arial" w:cs="Arial"/>
          <w:i/>
          <w:iCs/>
          <w:color w:val="222222"/>
          <w:sz w:val="22"/>
          <w:szCs w:val="22"/>
          <w:shd w:val="clear" w:color="auto" w:fill="FFFFFF"/>
        </w:rPr>
        <w:t>IJCO The International Journal of Coaching in Organizations</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8</w:t>
      </w:r>
      <w:r w:rsidRPr="00B854CA">
        <w:rPr>
          <w:rFonts w:ascii="Arial" w:hAnsi="Arial" w:cs="Arial"/>
          <w:color w:val="222222"/>
          <w:sz w:val="22"/>
          <w:szCs w:val="22"/>
          <w:shd w:val="clear" w:color="auto" w:fill="FFFFFF"/>
        </w:rPr>
        <w:t>(2), 6-19.</w:t>
      </w:r>
    </w:p>
    <w:p w14:paraId="583F1E2C"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Serrat, O., &amp; Serrat, O. (2017). Coaching and mentoring. </w:t>
      </w:r>
      <w:r w:rsidRPr="00B854CA">
        <w:rPr>
          <w:rFonts w:ascii="Arial" w:hAnsi="Arial" w:cs="Arial"/>
          <w:i/>
          <w:iCs/>
          <w:sz w:val="22"/>
          <w:szCs w:val="22"/>
          <w:shd w:val="clear" w:color="auto" w:fill="FFFFFF"/>
        </w:rPr>
        <w:t>Knowledge solutions: Tools, methods, and approaches to drive organizational performance</w:t>
      </w:r>
      <w:r w:rsidRPr="00B854CA">
        <w:rPr>
          <w:rFonts w:ascii="Arial" w:hAnsi="Arial" w:cs="Arial"/>
          <w:sz w:val="22"/>
          <w:szCs w:val="22"/>
          <w:shd w:val="clear" w:color="auto" w:fill="FFFFFF"/>
        </w:rPr>
        <w:t>, 897-902.</w:t>
      </w:r>
    </w:p>
    <w:p w14:paraId="0875671D"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Skinner, B. F. (1988). </w:t>
      </w:r>
      <w:r w:rsidRPr="00B854CA">
        <w:rPr>
          <w:rFonts w:ascii="Arial" w:hAnsi="Arial" w:cs="Arial"/>
          <w:i/>
          <w:iCs/>
          <w:color w:val="222222"/>
          <w:sz w:val="22"/>
          <w:szCs w:val="22"/>
          <w:shd w:val="clear" w:color="auto" w:fill="FFFFFF"/>
        </w:rPr>
        <w:t>The selection of behavior: The operant behaviorism of BF Skinner: Comments and consequences</w:t>
      </w:r>
      <w:r w:rsidRPr="00B854CA">
        <w:rPr>
          <w:rFonts w:ascii="Arial" w:hAnsi="Arial" w:cs="Arial"/>
          <w:color w:val="222222"/>
          <w:sz w:val="22"/>
          <w:szCs w:val="22"/>
          <w:shd w:val="clear" w:color="auto" w:fill="FFFFFF"/>
        </w:rPr>
        <w:t>. CUP Archive.</w:t>
      </w:r>
    </w:p>
    <w:p w14:paraId="1B0170F2"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Thelwell, R. C., Lane, A. M., Weston, N. J., &amp; Greenlees, I. A. (2008). Examining relationships between emotional intelligence and coaching efficacy. </w:t>
      </w:r>
      <w:r w:rsidRPr="00B854CA">
        <w:rPr>
          <w:rFonts w:ascii="Arial" w:hAnsi="Arial" w:cs="Arial"/>
          <w:i/>
          <w:iCs/>
          <w:color w:val="222222"/>
          <w:sz w:val="22"/>
          <w:szCs w:val="22"/>
          <w:shd w:val="clear" w:color="auto" w:fill="FFFFFF"/>
        </w:rPr>
        <w:t>International Journal of Sport and Exercise Psychology</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6</w:t>
      </w:r>
      <w:r w:rsidRPr="00B854CA">
        <w:rPr>
          <w:rFonts w:ascii="Arial" w:hAnsi="Arial" w:cs="Arial"/>
          <w:color w:val="222222"/>
          <w:sz w:val="22"/>
          <w:szCs w:val="22"/>
          <w:shd w:val="clear" w:color="auto" w:fill="FFFFFF"/>
        </w:rPr>
        <w:t>(2), 224-235.</w:t>
      </w:r>
    </w:p>
    <w:p w14:paraId="2156AA3D"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Thorndike, E. L. (1905). The functions of mental states.</w:t>
      </w:r>
    </w:p>
    <w:p w14:paraId="14CDB417" w14:textId="77777777" w:rsidR="00813ABB" w:rsidRPr="00B854CA" w:rsidRDefault="00813ABB" w:rsidP="001D7EC7">
      <w:pPr>
        <w:pStyle w:val="NormalWeb"/>
        <w:spacing w:before="0" w:beforeAutospacing="0" w:after="0" w:afterAutospacing="0" w:line="480" w:lineRule="auto"/>
        <w:ind w:left="720"/>
        <w:rPr>
          <w:rStyle w:val="Hyperlink"/>
          <w:rFonts w:ascii="Arial" w:hAnsi="Arial" w:cs="Arial"/>
          <w:color w:val="auto"/>
          <w:sz w:val="22"/>
          <w:szCs w:val="22"/>
          <w:u w:val="none"/>
        </w:rPr>
      </w:pPr>
      <w:r w:rsidRPr="00B854CA">
        <w:rPr>
          <w:rFonts w:ascii="Arial" w:hAnsi="Arial" w:cs="Arial"/>
          <w:i/>
          <w:iCs/>
          <w:sz w:val="22"/>
          <w:szCs w:val="22"/>
        </w:rPr>
        <w:t>Together Mentoring Software</w:t>
      </w:r>
      <w:r w:rsidRPr="00B854CA">
        <w:rPr>
          <w:rFonts w:ascii="Arial" w:hAnsi="Arial" w:cs="Arial"/>
          <w:sz w:val="22"/>
          <w:szCs w:val="22"/>
        </w:rPr>
        <w:t xml:space="preserve">. (2023). </w:t>
      </w:r>
      <w:hyperlink r:id="rId13" w:history="1">
        <w:r w:rsidRPr="00B854CA">
          <w:rPr>
            <w:rStyle w:val="Hyperlink"/>
            <w:rFonts w:ascii="Arial" w:hAnsi="Arial" w:cs="Arial"/>
            <w:color w:val="auto"/>
            <w:sz w:val="22"/>
            <w:szCs w:val="22"/>
            <w:u w:val="none"/>
          </w:rPr>
          <w:t>https://www.togetherplatform.com/blog/google-mentorship-program</w:t>
        </w:r>
      </w:hyperlink>
      <w:r w:rsidRPr="00B854CA">
        <w:rPr>
          <w:rStyle w:val="Hyperlink"/>
          <w:rFonts w:ascii="Arial" w:hAnsi="Arial" w:cs="Arial"/>
          <w:color w:val="auto"/>
          <w:sz w:val="22"/>
          <w:szCs w:val="22"/>
          <w:u w:val="none"/>
        </w:rPr>
        <w:t xml:space="preserve"> </w:t>
      </w:r>
    </w:p>
    <w:p w14:paraId="3282863C" w14:textId="77777777" w:rsidR="00813ABB" w:rsidRPr="00B854CA" w:rsidRDefault="00813ABB" w:rsidP="003E0109">
      <w:pPr>
        <w:pStyle w:val="NormalWeb"/>
        <w:spacing w:before="0" w:beforeAutospacing="0" w:after="0" w:afterAutospacing="0" w:line="480" w:lineRule="auto"/>
        <w:ind w:left="720" w:hanging="720"/>
        <w:rPr>
          <w:rFonts w:ascii="Arial" w:hAnsi="Arial" w:cs="Arial"/>
          <w:sz w:val="22"/>
          <w:szCs w:val="22"/>
        </w:rPr>
      </w:pPr>
      <w:r w:rsidRPr="00B854CA">
        <w:rPr>
          <w:rFonts w:ascii="Arial" w:hAnsi="Arial" w:cs="Arial"/>
          <w:sz w:val="22"/>
          <w:szCs w:val="22"/>
        </w:rPr>
        <w:t xml:space="preserve">UWTSD, W. D. T.-. (2022). </w:t>
      </w:r>
      <w:r w:rsidRPr="00B854CA">
        <w:rPr>
          <w:rFonts w:ascii="Arial" w:hAnsi="Arial" w:cs="Arial"/>
          <w:i/>
          <w:iCs/>
          <w:sz w:val="22"/>
          <w:szCs w:val="22"/>
        </w:rPr>
        <w:t>Jobs and Working at UWTSD | University of Wales Trinity Saint David</w:t>
      </w:r>
      <w:r w:rsidRPr="00B854CA">
        <w:rPr>
          <w:rFonts w:ascii="Arial" w:hAnsi="Arial" w:cs="Arial"/>
          <w:sz w:val="22"/>
          <w:szCs w:val="22"/>
        </w:rPr>
        <w:t xml:space="preserve">. </w:t>
      </w:r>
      <w:hyperlink r:id="rId14" w:history="1">
        <w:r w:rsidRPr="00B854CA">
          <w:rPr>
            <w:rStyle w:val="Hyperlink"/>
            <w:rFonts w:ascii="Arial" w:hAnsi="Arial" w:cs="Arial"/>
            <w:color w:val="auto"/>
            <w:sz w:val="22"/>
            <w:szCs w:val="22"/>
            <w:u w:val="none"/>
          </w:rPr>
          <w:t>https://www.uwtsd.ac.uk/jobs/</w:t>
        </w:r>
      </w:hyperlink>
    </w:p>
    <w:p w14:paraId="54648842" w14:textId="77777777" w:rsidR="00813ABB" w:rsidRPr="00B854CA" w:rsidRDefault="00813ABB" w:rsidP="157179B6">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Weston, M. (2001). Coaching generations in the workplace. </w:t>
      </w:r>
      <w:r w:rsidRPr="00B854CA">
        <w:rPr>
          <w:rFonts w:ascii="Arial" w:hAnsi="Arial" w:cs="Arial"/>
          <w:i/>
          <w:iCs/>
          <w:color w:val="222222"/>
          <w:sz w:val="22"/>
          <w:szCs w:val="22"/>
          <w:shd w:val="clear" w:color="auto" w:fill="FFFFFF"/>
        </w:rPr>
        <w:t>Nursing Administration Quarterly</w:t>
      </w:r>
      <w:r w:rsidRPr="00B854CA">
        <w:rPr>
          <w:rFonts w:ascii="Arial" w:hAnsi="Arial" w:cs="Arial"/>
          <w:color w:val="222222"/>
          <w:sz w:val="22"/>
          <w:szCs w:val="22"/>
          <w:shd w:val="clear" w:color="auto" w:fill="FFFFFF"/>
        </w:rPr>
        <w:t>, </w:t>
      </w:r>
      <w:r w:rsidRPr="00B854CA">
        <w:rPr>
          <w:rFonts w:ascii="Arial" w:hAnsi="Arial" w:cs="Arial"/>
          <w:i/>
          <w:iCs/>
          <w:color w:val="222222"/>
          <w:sz w:val="22"/>
          <w:szCs w:val="22"/>
          <w:shd w:val="clear" w:color="auto" w:fill="FFFFFF"/>
        </w:rPr>
        <w:t>25</w:t>
      </w:r>
      <w:r w:rsidRPr="00B854CA">
        <w:rPr>
          <w:rFonts w:ascii="Arial" w:hAnsi="Arial" w:cs="Arial"/>
          <w:color w:val="222222"/>
          <w:sz w:val="22"/>
          <w:szCs w:val="22"/>
          <w:shd w:val="clear" w:color="auto" w:fill="FFFFFF"/>
        </w:rPr>
        <w:t>(2), 11-21.</w:t>
      </w:r>
    </w:p>
    <w:p w14:paraId="2FCC2B5D"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Whitmore, J. (1992). coaching for performance: GROWing human potential and performance.</w:t>
      </w:r>
    </w:p>
    <w:p w14:paraId="46A84B07" w14:textId="77777777" w:rsidR="00813ABB" w:rsidRPr="00B854CA"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B854CA">
        <w:rPr>
          <w:rFonts w:ascii="Arial" w:hAnsi="Arial" w:cs="Arial"/>
          <w:sz w:val="22"/>
          <w:szCs w:val="22"/>
          <w:shd w:val="clear" w:color="auto" w:fill="FFFFFF"/>
        </w:rPr>
        <w:t>Whitmore, J. (2009). Business coaching international: Unlocking the secrets and the power.</w:t>
      </w:r>
    </w:p>
    <w:p w14:paraId="415326E1" w14:textId="77777777" w:rsidR="00813ABB" w:rsidRPr="00B854CA" w:rsidRDefault="00813ABB" w:rsidP="0086581E">
      <w:pPr>
        <w:pStyle w:val="NormalWeb"/>
        <w:spacing w:before="0" w:beforeAutospacing="0" w:after="0" w:afterAutospacing="0" w:line="480" w:lineRule="auto"/>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Wilson, C. (2011). Developing a coaching culture. </w:t>
      </w:r>
      <w:r w:rsidRPr="00B854CA">
        <w:rPr>
          <w:rFonts w:ascii="Arial" w:hAnsi="Arial" w:cs="Arial"/>
          <w:i/>
          <w:iCs/>
          <w:color w:val="222222"/>
          <w:sz w:val="22"/>
          <w:szCs w:val="22"/>
          <w:shd w:val="clear" w:color="auto" w:fill="FFFFFF"/>
        </w:rPr>
        <w:t>Industrial and Commercial Training</w:t>
      </w:r>
      <w:r w:rsidRPr="00B854CA">
        <w:rPr>
          <w:rFonts w:ascii="Arial" w:hAnsi="Arial" w:cs="Arial"/>
          <w:color w:val="222222"/>
          <w:sz w:val="22"/>
          <w:szCs w:val="22"/>
          <w:shd w:val="clear" w:color="auto" w:fill="FFFFFF"/>
        </w:rPr>
        <w:t>.</w:t>
      </w:r>
    </w:p>
    <w:p w14:paraId="2E076FB0" w14:textId="77777777" w:rsidR="00813ABB" w:rsidRPr="00B854CA"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B854CA">
        <w:rPr>
          <w:rFonts w:ascii="Arial" w:hAnsi="Arial" w:cs="Arial"/>
          <w:color w:val="222222"/>
          <w:sz w:val="22"/>
          <w:szCs w:val="22"/>
          <w:shd w:val="clear" w:color="auto" w:fill="FFFFFF"/>
        </w:rPr>
        <w:t>Zagzebski, L. (2017). What is knowledge?. </w:t>
      </w:r>
      <w:r w:rsidRPr="00B854CA">
        <w:rPr>
          <w:rFonts w:ascii="Arial" w:hAnsi="Arial" w:cs="Arial"/>
          <w:i/>
          <w:iCs/>
          <w:color w:val="222222"/>
          <w:sz w:val="22"/>
          <w:szCs w:val="22"/>
          <w:shd w:val="clear" w:color="auto" w:fill="FFFFFF"/>
        </w:rPr>
        <w:t>The Blackwell guide to epistemology</w:t>
      </w:r>
      <w:r w:rsidRPr="00B854CA">
        <w:rPr>
          <w:rFonts w:ascii="Arial" w:hAnsi="Arial" w:cs="Arial"/>
          <w:color w:val="222222"/>
          <w:sz w:val="22"/>
          <w:szCs w:val="22"/>
          <w:shd w:val="clear" w:color="auto" w:fill="FFFFFF"/>
        </w:rPr>
        <w:t>, 92-116.</w:t>
      </w:r>
    </w:p>
    <w:p w14:paraId="3190A369" w14:textId="2D81A5A7" w:rsidR="00787748" w:rsidRPr="00B854CA" w:rsidRDefault="00787748" w:rsidP="00787748">
      <w:pPr>
        <w:pStyle w:val="Heading1"/>
        <w:rPr>
          <w:rFonts w:ascii="Arial" w:hAnsi="Arial" w:cs="Arial"/>
          <w:shd w:val="clear" w:color="auto" w:fill="FFFFFF"/>
        </w:rPr>
      </w:pPr>
      <w:bookmarkStart w:id="24" w:name="_Toc134294849"/>
      <w:bookmarkStart w:id="25" w:name="_Toc134299206"/>
      <w:r w:rsidRPr="00B854CA">
        <w:rPr>
          <w:rFonts w:ascii="Arial" w:hAnsi="Arial" w:cs="Arial"/>
          <w:shd w:val="clear" w:color="auto" w:fill="FFFFFF"/>
        </w:rPr>
        <w:t>Appendices</w:t>
      </w:r>
      <w:bookmarkEnd w:id="24"/>
      <w:bookmarkEnd w:id="25"/>
      <w:r w:rsidRPr="00B854CA">
        <w:rPr>
          <w:rFonts w:ascii="Arial" w:hAnsi="Arial" w:cs="Arial"/>
          <w:shd w:val="clear" w:color="auto" w:fill="FFFFFF"/>
        </w:rPr>
        <w:t xml:space="preserve"> </w:t>
      </w:r>
    </w:p>
    <w:p w14:paraId="61BCC24B" w14:textId="00BEB247" w:rsidR="00DA5A9E" w:rsidRPr="00B854CA" w:rsidRDefault="00DA5A9E" w:rsidP="00DA5A9E">
      <w:pPr>
        <w:rPr>
          <w:rFonts w:ascii="Arial" w:hAnsi="Arial" w:cs="Arial"/>
        </w:rPr>
      </w:pPr>
    </w:p>
    <w:p w14:paraId="2ECA01F2" w14:textId="7BADAFF6" w:rsidR="00FC472E" w:rsidRPr="00B854CA" w:rsidRDefault="00FC472E" w:rsidP="00436CFD">
      <w:pPr>
        <w:pStyle w:val="Heading2"/>
        <w:rPr>
          <w:rFonts w:ascii="Arial" w:hAnsi="Arial" w:cs="Arial"/>
        </w:rPr>
      </w:pPr>
      <w:bookmarkStart w:id="26" w:name="_Toc134294850"/>
      <w:bookmarkStart w:id="27" w:name="_Toc134299207"/>
      <w:r w:rsidRPr="00B854CA">
        <w:rPr>
          <w:rFonts w:ascii="Arial" w:hAnsi="Arial" w:cs="Arial"/>
        </w:rPr>
        <w:t>Appendix 1</w:t>
      </w:r>
      <w:bookmarkEnd w:id="26"/>
      <w:bookmarkEnd w:id="27"/>
      <w:r w:rsidRPr="00B854CA">
        <w:rPr>
          <w:rFonts w:ascii="Arial" w:hAnsi="Arial" w:cs="Arial"/>
        </w:rPr>
        <w:t xml:space="preserve"> </w:t>
      </w:r>
    </w:p>
    <w:p w14:paraId="514476F0" w14:textId="77777777" w:rsidR="00436CFD" w:rsidRPr="00B854CA" w:rsidRDefault="00436CFD" w:rsidP="00436CFD">
      <w:pPr>
        <w:rPr>
          <w:rFonts w:ascii="Arial" w:hAnsi="Arial" w:cs="Arial"/>
        </w:rPr>
      </w:pPr>
    </w:p>
    <w:p w14:paraId="0546B6F3" w14:textId="2176B427" w:rsidR="00787748" w:rsidRPr="00B854CA" w:rsidRDefault="00DA5A9E" w:rsidP="00787748">
      <w:pPr>
        <w:rPr>
          <w:rFonts w:ascii="Arial" w:hAnsi="Arial" w:cs="Arial"/>
        </w:rPr>
      </w:pPr>
      <w:r w:rsidRPr="00B854CA">
        <w:rPr>
          <w:rFonts w:ascii="Arial" w:hAnsi="Arial" w:cs="Arial"/>
          <w:noProof/>
        </w:rPr>
        <w:drawing>
          <wp:inline distT="0" distB="0" distL="0" distR="0" wp14:anchorId="2E986834" wp14:editId="2633A3E4">
            <wp:extent cx="3811270" cy="2473960"/>
            <wp:effectExtent l="0" t="0" r="0" b="2540"/>
            <wp:docPr id="1" name="Picture 1" descr="** PLEASE DESCRIBE THIS 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LEASE DESCRIBE THIS IMAG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1270" cy="2473960"/>
                    </a:xfrm>
                    <a:prstGeom prst="rect">
                      <a:avLst/>
                    </a:prstGeom>
                    <a:noFill/>
                    <a:ln>
                      <a:noFill/>
                    </a:ln>
                  </pic:spPr>
                </pic:pic>
              </a:graphicData>
            </a:graphic>
          </wp:inline>
        </w:drawing>
      </w:r>
    </w:p>
    <w:p w14:paraId="61EA0E23" w14:textId="6B2D49FA" w:rsidR="00DA5A9E" w:rsidRPr="00B854CA" w:rsidRDefault="00DA5A9E" w:rsidP="00787748">
      <w:pPr>
        <w:rPr>
          <w:rFonts w:ascii="Arial" w:hAnsi="Arial" w:cs="Arial"/>
        </w:rPr>
      </w:pPr>
    </w:p>
    <w:p w14:paraId="437BDFED" w14:textId="7CF45440" w:rsidR="00DA5A9E" w:rsidRPr="00B854CA" w:rsidRDefault="00DA5A9E" w:rsidP="00787748">
      <w:pPr>
        <w:rPr>
          <w:rFonts w:ascii="Arial" w:hAnsi="Arial" w:cs="Arial"/>
        </w:rPr>
      </w:pPr>
      <w:r w:rsidRPr="00B854CA">
        <w:rPr>
          <w:rFonts w:ascii="Arial" w:hAnsi="Arial" w:cs="Arial"/>
        </w:rPr>
        <w:tab/>
      </w:r>
      <w:r w:rsidRPr="00B854CA">
        <w:rPr>
          <w:rFonts w:ascii="Arial" w:hAnsi="Arial" w:cs="Arial"/>
        </w:rPr>
        <w:tab/>
      </w:r>
      <w:r w:rsidRPr="00B854CA">
        <w:rPr>
          <w:rFonts w:ascii="Arial" w:hAnsi="Arial" w:cs="Arial"/>
        </w:rPr>
        <w:tab/>
      </w:r>
      <w:r w:rsidRPr="00B854CA">
        <w:rPr>
          <w:rFonts w:ascii="Arial" w:hAnsi="Arial" w:cs="Arial"/>
        </w:rPr>
        <w:tab/>
      </w:r>
      <w:r w:rsidRPr="00B854CA">
        <w:rPr>
          <w:rFonts w:ascii="Arial" w:hAnsi="Arial" w:cs="Arial"/>
        </w:rPr>
        <w:tab/>
      </w:r>
      <w:r w:rsidRPr="00B854CA">
        <w:rPr>
          <w:rFonts w:ascii="Arial" w:hAnsi="Arial" w:cs="Arial"/>
        </w:rPr>
        <w:tab/>
      </w:r>
      <w:r w:rsidRPr="00B854CA">
        <w:rPr>
          <w:rFonts w:ascii="Arial" w:hAnsi="Arial" w:cs="Arial"/>
        </w:rPr>
        <w:tab/>
      </w:r>
      <w:r w:rsidRPr="00B854CA">
        <w:rPr>
          <w:rFonts w:ascii="Arial" w:hAnsi="Arial" w:cs="Arial"/>
        </w:rPr>
        <w:tab/>
      </w:r>
      <w:r w:rsidR="00490C25" w:rsidRPr="00B854CA">
        <w:rPr>
          <w:rFonts w:ascii="Arial" w:hAnsi="Arial" w:cs="Arial"/>
          <w:sz w:val="22"/>
          <w:szCs w:val="22"/>
        </w:rPr>
        <w:t>(Jackson</w:t>
      </w:r>
      <w:r w:rsidR="00CB6769" w:rsidRPr="00B854CA">
        <w:rPr>
          <w:rFonts w:ascii="Arial" w:hAnsi="Arial" w:cs="Arial"/>
          <w:sz w:val="22"/>
          <w:szCs w:val="22"/>
        </w:rPr>
        <w:t xml:space="preserve"> &amp; McKergow, </w:t>
      </w:r>
      <w:r w:rsidR="00490C25" w:rsidRPr="00B854CA">
        <w:rPr>
          <w:rFonts w:ascii="Arial" w:hAnsi="Arial" w:cs="Arial"/>
          <w:sz w:val="22"/>
          <w:szCs w:val="22"/>
        </w:rPr>
        <w:t>2011)</w:t>
      </w:r>
    </w:p>
    <w:p w14:paraId="7892BE95" w14:textId="31B1C901" w:rsidR="00DA5A9E" w:rsidRPr="00B854CA" w:rsidRDefault="00DA5A9E" w:rsidP="00787748">
      <w:pPr>
        <w:rPr>
          <w:rFonts w:ascii="Arial" w:hAnsi="Arial" w:cs="Arial"/>
        </w:rPr>
      </w:pPr>
      <w:r w:rsidRPr="00B854CA">
        <w:rPr>
          <w:rFonts w:ascii="Arial" w:hAnsi="Arial" w:cs="Arial"/>
        </w:rPr>
        <w:tab/>
      </w:r>
      <w:r w:rsidRPr="00B854CA">
        <w:rPr>
          <w:rFonts w:ascii="Arial" w:hAnsi="Arial" w:cs="Arial"/>
        </w:rPr>
        <w:tab/>
      </w:r>
      <w:r w:rsidRPr="00B854CA">
        <w:rPr>
          <w:rFonts w:ascii="Arial" w:hAnsi="Arial" w:cs="Arial"/>
        </w:rPr>
        <w:tab/>
      </w:r>
      <w:r w:rsidRPr="00B854CA">
        <w:rPr>
          <w:rFonts w:ascii="Arial" w:hAnsi="Arial" w:cs="Arial"/>
        </w:rPr>
        <w:tab/>
      </w:r>
      <w:r w:rsidRPr="00B854CA">
        <w:rPr>
          <w:rFonts w:ascii="Arial" w:hAnsi="Arial" w:cs="Arial"/>
        </w:rPr>
        <w:tab/>
      </w:r>
      <w:r w:rsidRPr="00B854CA">
        <w:rPr>
          <w:rFonts w:ascii="Arial" w:hAnsi="Arial" w:cs="Arial"/>
        </w:rPr>
        <w:tab/>
      </w:r>
    </w:p>
    <w:p w14:paraId="0C790581" w14:textId="19D4ED0C" w:rsidR="00FC472E" w:rsidRPr="00B854CA" w:rsidRDefault="00FC472E" w:rsidP="00787748">
      <w:pPr>
        <w:rPr>
          <w:rFonts w:ascii="Arial" w:hAnsi="Arial" w:cs="Arial"/>
        </w:rPr>
      </w:pPr>
    </w:p>
    <w:p w14:paraId="1896AE44" w14:textId="60CD044D" w:rsidR="00FC472E" w:rsidRPr="00B854CA" w:rsidRDefault="00FC472E" w:rsidP="00436CFD">
      <w:pPr>
        <w:pStyle w:val="Heading2"/>
        <w:rPr>
          <w:rFonts w:ascii="Arial" w:hAnsi="Arial" w:cs="Arial"/>
        </w:rPr>
      </w:pPr>
      <w:bookmarkStart w:id="28" w:name="_Toc134294851"/>
      <w:bookmarkStart w:id="29" w:name="_Toc134299208"/>
      <w:r w:rsidRPr="00B854CA">
        <w:rPr>
          <w:rFonts w:ascii="Arial" w:hAnsi="Arial" w:cs="Arial"/>
        </w:rPr>
        <w:t>Appendix 2</w:t>
      </w:r>
      <w:bookmarkEnd w:id="28"/>
      <w:bookmarkEnd w:id="29"/>
      <w:r w:rsidRPr="00B854CA">
        <w:rPr>
          <w:rFonts w:ascii="Arial" w:hAnsi="Arial" w:cs="Arial"/>
        </w:rPr>
        <w:t xml:space="preserve"> </w:t>
      </w:r>
    </w:p>
    <w:p w14:paraId="44E48849" w14:textId="0E4D294C" w:rsidR="00FC472E" w:rsidRPr="00B854CA" w:rsidRDefault="00FC472E" w:rsidP="00787748">
      <w:pPr>
        <w:rPr>
          <w:rFonts w:ascii="Arial" w:hAnsi="Arial" w:cs="Arial"/>
        </w:rPr>
      </w:pPr>
    </w:p>
    <w:p w14:paraId="4135F4BE" w14:textId="3177D1F0" w:rsidR="00FC472E" w:rsidRPr="00B854CA" w:rsidRDefault="00436CFD" w:rsidP="00787748">
      <w:pPr>
        <w:rPr>
          <w:rFonts w:ascii="Arial" w:hAnsi="Arial" w:cs="Arial"/>
        </w:rPr>
      </w:pPr>
      <w:r w:rsidRPr="00B854CA">
        <w:rPr>
          <w:rFonts w:ascii="Arial" w:hAnsi="Arial" w:cs="Arial"/>
          <w:noProof/>
        </w:rPr>
        <w:drawing>
          <wp:inline distT="0" distB="0" distL="0" distR="0" wp14:anchorId="6E254EB6" wp14:editId="735A7AC4">
            <wp:extent cx="5731510" cy="3598877"/>
            <wp:effectExtent l="0" t="0" r="2540" b="1905"/>
            <wp:docPr id="2" name="Picture 2" descr="The GROW model | Staff | Imperial College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ROW model | Staff | Imperial College London"/>
                    <pic:cNvPicPr>
                      <a:picLocks noChangeAspect="1" noChangeArrowheads="1"/>
                    </pic:cNvPicPr>
                  </pic:nvPicPr>
                  <pic:blipFill rotWithShape="1">
                    <a:blip r:embed="rId16">
                      <a:extLst>
                        <a:ext uri="{28A0092B-C50C-407E-A947-70E740481C1C}">
                          <a14:useLocalDpi xmlns:a14="http://schemas.microsoft.com/office/drawing/2010/main" val="0"/>
                        </a:ext>
                      </a:extLst>
                    </a:blip>
                    <a:srcRect b="15372"/>
                    <a:stretch/>
                  </pic:blipFill>
                  <pic:spPr bwMode="auto">
                    <a:xfrm>
                      <a:off x="0" y="0"/>
                      <a:ext cx="5731510" cy="3598877"/>
                    </a:xfrm>
                    <a:prstGeom prst="rect">
                      <a:avLst/>
                    </a:prstGeom>
                    <a:noFill/>
                    <a:ln>
                      <a:noFill/>
                    </a:ln>
                    <a:extLst>
                      <a:ext uri="{53640926-AAD7-44D8-BBD7-CCE9431645EC}">
                        <a14:shadowObscured xmlns:a14="http://schemas.microsoft.com/office/drawing/2010/main"/>
                      </a:ext>
                    </a:extLst>
                  </pic:spPr>
                </pic:pic>
              </a:graphicData>
            </a:graphic>
          </wp:inline>
        </w:drawing>
      </w:r>
    </w:p>
    <w:p w14:paraId="2345A2FA" w14:textId="418A0F3C" w:rsidR="00FC472E" w:rsidRPr="00B854CA" w:rsidRDefault="00FC472E" w:rsidP="00787748">
      <w:pPr>
        <w:rPr>
          <w:rFonts w:ascii="Arial" w:hAnsi="Arial" w:cs="Arial"/>
        </w:rPr>
      </w:pPr>
    </w:p>
    <w:p w14:paraId="68775666" w14:textId="453A6C95" w:rsidR="00FC472E" w:rsidRPr="00B854CA" w:rsidRDefault="00FC472E" w:rsidP="00787748">
      <w:pPr>
        <w:rPr>
          <w:rFonts w:ascii="Arial" w:hAnsi="Arial" w:cs="Arial"/>
        </w:rPr>
      </w:pPr>
    </w:p>
    <w:p w14:paraId="6D646EB0" w14:textId="40F7389E" w:rsidR="00FC472E" w:rsidRPr="00B854CA" w:rsidRDefault="00FC472E" w:rsidP="00787748">
      <w:pPr>
        <w:rPr>
          <w:rFonts w:ascii="Arial" w:hAnsi="Arial" w:cs="Arial"/>
        </w:rPr>
      </w:pPr>
    </w:p>
    <w:p w14:paraId="6743E7C7" w14:textId="331FAA17" w:rsidR="00FC472E" w:rsidRPr="00B854CA" w:rsidRDefault="00FC472E" w:rsidP="00436CFD">
      <w:pPr>
        <w:ind w:left="5760" w:firstLine="720"/>
        <w:rPr>
          <w:rFonts w:ascii="Arial" w:hAnsi="Arial" w:cs="Arial"/>
        </w:rPr>
      </w:pPr>
      <w:r w:rsidRPr="00B854CA">
        <w:rPr>
          <w:rFonts w:ascii="Arial" w:hAnsi="Arial" w:cs="Arial"/>
          <w:sz w:val="22"/>
          <w:szCs w:val="22"/>
        </w:rPr>
        <w:lastRenderedPageBreak/>
        <w:t>(Whitmore, 1992)</w:t>
      </w:r>
    </w:p>
    <w:p w14:paraId="23260BC3" w14:textId="5F6C4B11" w:rsidR="00EF793D" w:rsidRPr="00B854CA" w:rsidRDefault="00EF793D" w:rsidP="001D7EC7">
      <w:pPr>
        <w:pStyle w:val="Heading1"/>
        <w:rPr>
          <w:rFonts w:ascii="Arial" w:hAnsi="Arial" w:cs="Arial"/>
        </w:rPr>
      </w:pPr>
      <w:bookmarkStart w:id="30" w:name="_Toc134294852"/>
      <w:bookmarkStart w:id="31" w:name="_Toc134299209"/>
      <w:r w:rsidRPr="00B854CA">
        <w:rPr>
          <w:rFonts w:ascii="Arial" w:hAnsi="Arial" w:cs="Arial"/>
        </w:rPr>
        <w:t>Bibliography</w:t>
      </w:r>
      <w:bookmarkEnd w:id="30"/>
      <w:bookmarkEnd w:id="31"/>
    </w:p>
    <w:p w14:paraId="5888C4EF" w14:textId="77777777" w:rsidR="00EF793D" w:rsidRPr="00B854CA" w:rsidRDefault="00EF793D" w:rsidP="00EF793D">
      <w:pPr>
        <w:rPr>
          <w:rFonts w:ascii="Arial" w:hAnsi="Arial" w:cs="Arial"/>
          <w:sz w:val="24"/>
          <w:szCs w:val="24"/>
        </w:rPr>
      </w:pPr>
    </w:p>
    <w:p w14:paraId="7E8FFDE2" w14:textId="77777777" w:rsidR="00813ABB" w:rsidRPr="00B854CA" w:rsidRDefault="00813ABB" w:rsidP="00813ABB">
      <w:pPr>
        <w:pStyle w:val="NormalWeb"/>
        <w:spacing w:before="0" w:beforeAutospacing="0" w:after="0" w:afterAutospacing="0" w:line="480" w:lineRule="auto"/>
        <w:rPr>
          <w:rFonts w:ascii="Arial" w:hAnsi="Arial" w:cs="Arial"/>
          <w:color w:val="222222"/>
          <w:sz w:val="20"/>
          <w:szCs w:val="20"/>
          <w:shd w:val="clear" w:color="auto" w:fill="FFFFFF"/>
        </w:rPr>
      </w:pPr>
    </w:p>
    <w:p w14:paraId="750BC919" w14:textId="77777777" w:rsidR="00813ABB" w:rsidRPr="00813ABB" w:rsidRDefault="00813ABB" w:rsidP="00784A39">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Bozer, G., &amp; Jones, R. J. (2018). Understanding the factors that determine workplace coaching effectiveness: A systematic literature review. </w:t>
      </w:r>
      <w:r w:rsidRPr="00813ABB">
        <w:rPr>
          <w:rFonts w:ascii="Arial" w:hAnsi="Arial" w:cs="Arial"/>
          <w:i/>
          <w:iCs/>
          <w:color w:val="222222"/>
          <w:sz w:val="22"/>
          <w:szCs w:val="22"/>
          <w:shd w:val="clear" w:color="auto" w:fill="FFFFFF"/>
        </w:rPr>
        <w:t>European Journal of Work and Organizational Psychology</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27</w:t>
      </w:r>
      <w:r w:rsidRPr="00813ABB">
        <w:rPr>
          <w:rFonts w:ascii="Arial" w:hAnsi="Arial" w:cs="Arial"/>
          <w:color w:val="222222"/>
          <w:sz w:val="22"/>
          <w:szCs w:val="22"/>
          <w:shd w:val="clear" w:color="auto" w:fill="FFFFFF"/>
        </w:rPr>
        <w:t>(3), 342-361.</w:t>
      </w:r>
    </w:p>
    <w:p w14:paraId="602EC9FA" w14:textId="77777777" w:rsidR="00813ABB" w:rsidRPr="00813ABB" w:rsidRDefault="00813ABB" w:rsidP="000352E5">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Bozer, G., &amp; Jones, R. J. (2018). Understanding the factors that determine workplace coaching effectiveness: A systematic literature review. </w:t>
      </w:r>
      <w:r w:rsidRPr="00813ABB">
        <w:rPr>
          <w:rFonts w:ascii="Arial" w:hAnsi="Arial" w:cs="Arial"/>
          <w:i/>
          <w:iCs/>
          <w:color w:val="222222"/>
          <w:sz w:val="22"/>
          <w:szCs w:val="22"/>
          <w:shd w:val="clear" w:color="auto" w:fill="FFFFFF"/>
        </w:rPr>
        <w:t>European Journal of Work and Organizational Psychology</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27</w:t>
      </w:r>
      <w:r w:rsidRPr="00813ABB">
        <w:rPr>
          <w:rFonts w:ascii="Arial" w:hAnsi="Arial" w:cs="Arial"/>
          <w:color w:val="222222"/>
          <w:sz w:val="22"/>
          <w:szCs w:val="22"/>
          <w:shd w:val="clear" w:color="auto" w:fill="FFFFFF"/>
        </w:rPr>
        <w:t>(3), 342-361.</w:t>
      </w:r>
    </w:p>
    <w:p w14:paraId="7E076C6F" w14:textId="77777777" w:rsidR="00813ABB" w:rsidRPr="00813ABB" w:rsidRDefault="00813ABB" w:rsidP="00784A39">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Cameron, R., &amp; Ebrahimi, M. (2013). Coaching in the workplace. In </w:t>
      </w:r>
      <w:r w:rsidRPr="00813ABB">
        <w:rPr>
          <w:rFonts w:ascii="Arial" w:hAnsi="Arial" w:cs="Arial"/>
          <w:i/>
          <w:iCs/>
          <w:color w:val="222222"/>
          <w:sz w:val="22"/>
          <w:szCs w:val="22"/>
          <w:shd w:val="clear" w:color="auto" w:fill="FFFFFF"/>
        </w:rPr>
        <w:t>Workforce Development: Perspectives and Issues</w:t>
      </w:r>
      <w:r w:rsidRPr="00813ABB">
        <w:rPr>
          <w:rFonts w:ascii="Arial" w:hAnsi="Arial" w:cs="Arial"/>
          <w:color w:val="222222"/>
          <w:sz w:val="22"/>
          <w:szCs w:val="22"/>
          <w:shd w:val="clear" w:color="auto" w:fill="FFFFFF"/>
        </w:rPr>
        <w:t> (pp. 253-268). Singapore: Springer Singapore.</w:t>
      </w:r>
    </w:p>
    <w:p w14:paraId="7DD7DEBF" w14:textId="77777777" w:rsidR="00813ABB" w:rsidRPr="00813ABB" w:rsidRDefault="00813ABB" w:rsidP="000352E5">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Connor, M., &amp; Pokora, J. (2017). </w:t>
      </w:r>
      <w:r w:rsidRPr="00813ABB">
        <w:rPr>
          <w:rFonts w:ascii="Arial" w:hAnsi="Arial" w:cs="Arial"/>
          <w:i/>
          <w:iCs/>
          <w:color w:val="222222"/>
          <w:sz w:val="22"/>
          <w:szCs w:val="22"/>
          <w:shd w:val="clear" w:color="auto" w:fill="FFFFFF"/>
        </w:rPr>
        <w:t>EBOOK: Coaching and Mentoring at Work: Developing Effective Practice: Developing Effective Practice</w:t>
      </w:r>
      <w:r w:rsidRPr="00813ABB">
        <w:rPr>
          <w:rFonts w:ascii="Arial" w:hAnsi="Arial" w:cs="Arial"/>
          <w:color w:val="222222"/>
          <w:sz w:val="22"/>
          <w:szCs w:val="22"/>
          <w:shd w:val="clear" w:color="auto" w:fill="FFFFFF"/>
        </w:rPr>
        <w:t>. McGraw-Hill Education (UK).</w:t>
      </w:r>
    </w:p>
    <w:p w14:paraId="5D89527A" w14:textId="77777777" w:rsidR="00813ABB" w:rsidRPr="00813ABB" w:rsidRDefault="00813ABB" w:rsidP="00757607">
      <w:pPr>
        <w:pStyle w:val="NormalWeb"/>
        <w:spacing w:before="0" w:beforeAutospacing="0" w:after="0" w:afterAutospacing="0" w:line="480" w:lineRule="auto"/>
        <w:ind w:left="720" w:hanging="720"/>
        <w:rPr>
          <w:rFonts w:ascii="Arial" w:hAnsi="Arial" w:cs="Arial"/>
          <w:sz w:val="22"/>
          <w:szCs w:val="22"/>
          <w:shd w:val="clear" w:color="auto" w:fill="FFFFFF"/>
        </w:rPr>
      </w:pPr>
      <w:r w:rsidRPr="00813ABB">
        <w:rPr>
          <w:rFonts w:ascii="Arial" w:hAnsi="Arial" w:cs="Arial"/>
          <w:color w:val="222222"/>
          <w:sz w:val="22"/>
          <w:szCs w:val="22"/>
          <w:shd w:val="clear" w:color="auto" w:fill="FFFFFF"/>
        </w:rPr>
        <w:t>Crow, G. M. (2012). A critical-constructivist perspective on mentoring and coaching for leadership. </w:t>
      </w:r>
      <w:r w:rsidRPr="00813ABB">
        <w:rPr>
          <w:rFonts w:ascii="Arial" w:hAnsi="Arial" w:cs="Arial"/>
          <w:i/>
          <w:iCs/>
          <w:color w:val="222222"/>
          <w:sz w:val="22"/>
          <w:szCs w:val="22"/>
          <w:shd w:val="clear" w:color="auto" w:fill="FFFFFF"/>
        </w:rPr>
        <w:t>The SAGE handbook of mentoring and coaching in education</w:t>
      </w:r>
      <w:r w:rsidRPr="00813ABB">
        <w:rPr>
          <w:rFonts w:ascii="Arial" w:hAnsi="Arial" w:cs="Arial"/>
          <w:color w:val="222222"/>
          <w:sz w:val="22"/>
          <w:szCs w:val="22"/>
          <w:shd w:val="clear" w:color="auto" w:fill="FFFFFF"/>
        </w:rPr>
        <w:t>, 228-242.</w:t>
      </w:r>
    </w:p>
    <w:p w14:paraId="782DED5B" w14:textId="77777777" w:rsidR="00813ABB" w:rsidRPr="00813ABB"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Garvey, R., Strokes, P., &amp; Megginson, D. (2010). Coaching and mentoring: Theory and practice.</w:t>
      </w:r>
    </w:p>
    <w:p w14:paraId="14F7B080" w14:textId="77777777" w:rsidR="00813ABB" w:rsidRPr="00813ABB"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Goldsmith, M., &amp; Lyons, L. S. (Eds.). (2011). </w:t>
      </w:r>
      <w:r w:rsidRPr="00813ABB">
        <w:rPr>
          <w:rFonts w:ascii="Arial" w:hAnsi="Arial" w:cs="Arial"/>
          <w:i/>
          <w:iCs/>
          <w:color w:val="222222"/>
          <w:sz w:val="22"/>
          <w:szCs w:val="22"/>
          <w:shd w:val="clear" w:color="auto" w:fill="FFFFFF"/>
        </w:rPr>
        <w:t>Coaching for leadership: The practice of leadership coaching from the world's greatest coaches</w:t>
      </w:r>
      <w:r w:rsidRPr="00813ABB">
        <w:rPr>
          <w:rFonts w:ascii="Arial" w:hAnsi="Arial" w:cs="Arial"/>
          <w:color w:val="222222"/>
          <w:sz w:val="22"/>
          <w:szCs w:val="22"/>
          <w:shd w:val="clear" w:color="auto" w:fill="FFFFFF"/>
        </w:rPr>
        <w:t>. John Wiley &amp; Sons.</w:t>
      </w:r>
    </w:p>
    <w:p w14:paraId="7D3ADC76" w14:textId="77777777" w:rsidR="00813ABB" w:rsidRPr="00813ABB"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Gregory, J. B., &amp; Levy, P. E. (2012). Employee feedback orientation: Implications for effective coaching relationships. </w:t>
      </w:r>
      <w:r w:rsidRPr="00813ABB">
        <w:rPr>
          <w:rFonts w:ascii="Arial" w:hAnsi="Arial" w:cs="Arial"/>
          <w:i/>
          <w:iCs/>
          <w:color w:val="222222"/>
          <w:sz w:val="22"/>
          <w:szCs w:val="22"/>
          <w:shd w:val="clear" w:color="auto" w:fill="FFFFFF"/>
        </w:rPr>
        <w:t>Coaching: An International Journal of Theory, Research and Practice</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5</w:t>
      </w:r>
      <w:r w:rsidRPr="00813ABB">
        <w:rPr>
          <w:rFonts w:ascii="Arial" w:hAnsi="Arial" w:cs="Arial"/>
          <w:color w:val="222222"/>
          <w:sz w:val="22"/>
          <w:szCs w:val="22"/>
          <w:shd w:val="clear" w:color="auto" w:fill="FFFFFF"/>
        </w:rPr>
        <w:t>(2), 86-99.</w:t>
      </w:r>
    </w:p>
    <w:p w14:paraId="5628A363" w14:textId="77777777" w:rsidR="00813ABB" w:rsidRPr="00813ABB" w:rsidRDefault="00813ABB" w:rsidP="00757607">
      <w:pPr>
        <w:pStyle w:val="NormalWeb"/>
        <w:spacing w:before="0" w:beforeAutospacing="0" w:after="0" w:afterAutospacing="0" w:line="480" w:lineRule="auto"/>
        <w:ind w:left="720" w:hanging="720"/>
        <w:rPr>
          <w:rFonts w:ascii="Arial" w:hAnsi="Arial" w:cs="Arial"/>
          <w:sz w:val="22"/>
          <w:szCs w:val="22"/>
        </w:rPr>
      </w:pPr>
      <w:r w:rsidRPr="00813ABB">
        <w:rPr>
          <w:rFonts w:ascii="Arial" w:hAnsi="Arial" w:cs="Arial"/>
          <w:color w:val="222222"/>
          <w:sz w:val="22"/>
          <w:szCs w:val="22"/>
          <w:shd w:val="clear" w:color="auto" w:fill="FFFFFF"/>
        </w:rPr>
        <w:t>Hawkins, P. (Ed.). (2022). </w:t>
      </w:r>
      <w:r w:rsidRPr="00813ABB">
        <w:rPr>
          <w:rFonts w:ascii="Arial" w:hAnsi="Arial" w:cs="Arial"/>
          <w:i/>
          <w:iCs/>
          <w:color w:val="222222"/>
          <w:sz w:val="22"/>
          <w:szCs w:val="22"/>
          <w:shd w:val="clear" w:color="auto" w:fill="FFFFFF"/>
        </w:rPr>
        <w:t>Leadership team coaching in practice: Case studies on creating highly effective teams</w:t>
      </w:r>
      <w:r w:rsidRPr="00813ABB">
        <w:rPr>
          <w:rFonts w:ascii="Arial" w:hAnsi="Arial" w:cs="Arial"/>
          <w:color w:val="222222"/>
          <w:sz w:val="22"/>
          <w:szCs w:val="22"/>
          <w:shd w:val="clear" w:color="auto" w:fill="FFFFFF"/>
        </w:rPr>
        <w:t>. Kogan Page Publishers.</w:t>
      </w:r>
    </w:p>
    <w:p w14:paraId="7010E501" w14:textId="77777777" w:rsidR="00813ABB" w:rsidRPr="00813ABB"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King, P., &amp; Eaton, J. (1999). Coaching for results. </w:t>
      </w:r>
      <w:r w:rsidRPr="00813ABB">
        <w:rPr>
          <w:rFonts w:ascii="Arial" w:hAnsi="Arial" w:cs="Arial"/>
          <w:i/>
          <w:iCs/>
          <w:color w:val="222222"/>
          <w:sz w:val="22"/>
          <w:szCs w:val="22"/>
          <w:shd w:val="clear" w:color="auto" w:fill="FFFFFF"/>
        </w:rPr>
        <w:t>Industrial and commercial training</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31</w:t>
      </w:r>
      <w:r w:rsidRPr="00813ABB">
        <w:rPr>
          <w:rFonts w:ascii="Arial" w:hAnsi="Arial" w:cs="Arial"/>
          <w:color w:val="222222"/>
          <w:sz w:val="22"/>
          <w:szCs w:val="22"/>
          <w:shd w:val="clear" w:color="auto" w:fill="FFFFFF"/>
        </w:rPr>
        <w:t>(4), 145-151.</w:t>
      </w:r>
    </w:p>
    <w:p w14:paraId="532E419C" w14:textId="77777777" w:rsidR="00813ABB" w:rsidRPr="00813ABB" w:rsidRDefault="00813ABB" w:rsidP="000352E5">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Lancer, N., Clutterbuck, D., &amp; Megginson, D. (2016). </w:t>
      </w:r>
      <w:r w:rsidRPr="00813ABB">
        <w:rPr>
          <w:rFonts w:ascii="Arial" w:hAnsi="Arial" w:cs="Arial"/>
          <w:i/>
          <w:iCs/>
          <w:color w:val="222222"/>
          <w:sz w:val="22"/>
          <w:szCs w:val="22"/>
          <w:shd w:val="clear" w:color="auto" w:fill="FFFFFF"/>
        </w:rPr>
        <w:t>Techniques for coaching and mentoring</w:t>
      </w:r>
      <w:r w:rsidRPr="00813ABB">
        <w:rPr>
          <w:rFonts w:ascii="Arial" w:hAnsi="Arial" w:cs="Arial"/>
          <w:color w:val="222222"/>
          <w:sz w:val="22"/>
          <w:szCs w:val="22"/>
          <w:shd w:val="clear" w:color="auto" w:fill="FFFFFF"/>
        </w:rPr>
        <w:t>. Routledge.</w:t>
      </w:r>
    </w:p>
    <w:p w14:paraId="3097ED64" w14:textId="77777777" w:rsidR="00813ABB" w:rsidRPr="00813ABB" w:rsidRDefault="00813ABB" w:rsidP="00784A39">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Leonard-Cross, E. (2010). Developmental coaching: Business benefit–fact or fad? An evaluative study to explore the impact of coaching in the workplace. </w:t>
      </w:r>
      <w:r w:rsidRPr="00813ABB">
        <w:rPr>
          <w:rFonts w:ascii="Arial" w:hAnsi="Arial" w:cs="Arial"/>
          <w:i/>
          <w:iCs/>
          <w:color w:val="222222"/>
          <w:sz w:val="22"/>
          <w:szCs w:val="22"/>
          <w:shd w:val="clear" w:color="auto" w:fill="FFFFFF"/>
        </w:rPr>
        <w:t>International Coaching Psychology Review</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5</w:t>
      </w:r>
      <w:r w:rsidRPr="00813ABB">
        <w:rPr>
          <w:rFonts w:ascii="Arial" w:hAnsi="Arial" w:cs="Arial"/>
          <w:color w:val="222222"/>
          <w:sz w:val="22"/>
          <w:szCs w:val="22"/>
          <w:shd w:val="clear" w:color="auto" w:fill="FFFFFF"/>
        </w:rPr>
        <w:t>(1), 36-47.</w:t>
      </w:r>
    </w:p>
    <w:p w14:paraId="4F7AE87F" w14:textId="77777777" w:rsidR="00813ABB" w:rsidRPr="00813ABB" w:rsidRDefault="00813ABB" w:rsidP="000352E5">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MacLennan, N. (2017). </w:t>
      </w:r>
      <w:r w:rsidRPr="00813ABB">
        <w:rPr>
          <w:rFonts w:ascii="Arial" w:hAnsi="Arial" w:cs="Arial"/>
          <w:i/>
          <w:iCs/>
          <w:color w:val="222222"/>
          <w:sz w:val="22"/>
          <w:szCs w:val="22"/>
          <w:shd w:val="clear" w:color="auto" w:fill="FFFFFF"/>
        </w:rPr>
        <w:t>Coaching and mentoring</w:t>
      </w:r>
      <w:r w:rsidRPr="00813ABB">
        <w:rPr>
          <w:rFonts w:ascii="Arial" w:hAnsi="Arial" w:cs="Arial"/>
          <w:color w:val="222222"/>
          <w:sz w:val="22"/>
          <w:szCs w:val="22"/>
          <w:shd w:val="clear" w:color="auto" w:fill="FFFFFF"/>
        </w:rPr>
        <w:t>. Taylor &amp; Francis.</w:t>
      </w:r>
    </w:p>
    <w:p w14:paraId="393641CE" w14:textId="77777777" w:rsidR="00813ABB" w:rsidRPr="00813ABB"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McCormick, I., &amp; Burch, G. S. J. (2008). Personality-focused coaching for leadership development. </w:t>
      </w:r>
      <w:r w:rsidRPr="00813ABB">
        <w:rPr>
          <w:rFonts w:ascii="Arial" w:hAnsi="Arial" w:cs="Arial"/>
          <w:i/>
          <w:iCs/>
          <w:color w:val="222222"/>
          <w:sz w:val="22"/>
          <w:szCs w:val="22"/>
          <w:shd w:val="clear" w:color="auto" w:fill="FFFFFF"/>
        </w:rPr>
        <w:t>Consulting Psychology Journal: Practice and Research</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60</w:t>
      </w:r>
      <w:r w:rsidRPr="00813ABB">
        <w:rPr>
          <w:rFonts w:ascii="Arial" w:hAnsi="Arial" w:cs="Arial"/>
          <w:color w:val="222222"/>
          <w:sz w:val="22"/>
          <w:szCs w:val="22"/>
          <w:shd w:val="clear" w:color="auto" w:fill="FFFFFF"/>
        </w:rPr>
        <w:t>(3), 267.</w:t>
      </w:r>
    </w:p>
    <w:p w14:paraId="7187445D" w14:textId="77777777" w:rsidR="00813ABB" w:rsidRPr="00813ABB" w:rsidRDefault="00813ABB" w:rsidP="00784A39">
      <w:pPr>
        <w:pStyle w:val="NormalWeb"/>
        <w:spacing w:before="0" w:beforeAutospacing="0" w:after="0" w:afterAutospacing="0" w:line="480" w:lineRule="auto"/>
        <w:ind w:left="720" w:hanging="720"/>
        <w:rPr>
          <w:rFonts w:ascii="Arial" w:hAnsi="Arial" w:cs="Arial"/>
          <w:sz w:val="22"/>
          <w:szCs w:val="22"/>
        </w:rPr>
      </w:pPr>
      <w:r w:rsidRPr="00813ABB">
        <w:rPr>
          <w:rFonts w:ascii="Arial" w:hAnsi="Arial" w:cs="Arial"/>
          <w:i/>
          <w:iCs/>
          <w:sz w:val="22"/>
          <w:szCs w:val="22"/>
        </w:rPr>
        <w:t>Mentoring vs Coaching: The Key Differences and Benefits</w:t>
      </w:r>
      <w:r w:rsidRPr="00813ABB">
        <w:rPr>
          <w:rFonts w:ascii="Arial" w:hAnsi="Arial" w:cs="Arial"/>
          <w:sz w:val="22"/>
          <w:szCs w:val="22"/>
        </w:rPr>
        <w:t xml:space="preserve">. (2018). PushFar. </w:t>
      </w:r>
      <w:hyperlink r:id="rId17" w:history="1">
        <w:r w:rsidRPr="00813ABB">
          <w:rPr>
            <w:rStyle w:val="Hyperlink"/>
            <w:rFonts w:ascii="Arial" w:hAnsi="Arial" w:cs="Arial"/>
            <w:color w:val="auto"/>
            <w:sz w:val="22"/>
            <w:szCs w:val="22"/>
            <w:u w:val="none"/>
          </w:rPr>
          <w:t>https://www.pushfar.com/article/mentoring-vs-coaching-the-key-differences-and-benefits/</w:t>
        </w:r>
      </w:hyperlink>
    </w:p>
    <w:p w14:paraId="6D569D64" w14:textId="77777777" w:rsidR="00813ABB" w:rsidRPr="00813ABB" w:rsidRDefault="00813ABB" w:rsidP="00784A39">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Namiq, F. A. (2018). Most effective management style for modern workplace. </w:t>
      </w:r>
      <w:r w:rsidRPr="00813ABB">
        <w:rPr>
          <w:rFonts w:ascii="Arial" w:hAnsi="Arial" w:cs="Arial"/>
          <w:i/>
          <w:iCs/>
          <w:color w:val="222222"/>
          <w:sz w:val="22"/>
          <w:szCs w:val="22"/>
          <w:shd w:val="clear" w:color="auto" w:fill="FFFFFF"/>
        </w:rPr>
        <w:t>International Journal of Engineering and Management Sciences</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3</w:t>
      </w:r>
      <w:r w:rsidRPr="00813ABB">
        <w:rPr>
          <w:rFonts w:ascii="Arial" w:hAnsi="Arial" w:cs="Arial"/>
          <w:color w:val="222222"/>
          <w:sz w:val="22"/>
          <w:szCs w:val="22"/>
          <w:shd w:val="clear" w:color="auto" w:fill="FFFFFF"/>
        </w:rPr>
        <w:t>(3), 402-411.</w:t>
      </w:r>
    </w:p>
    <w:p w14:paraId="2EE0FE0A" w14:textId="77777777" w:rsidR="00813ABB" w:rsidRPr="00813ABB"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Peters, J., &amp; Carr, C. (2013). Team effectiveness and team coaching literature review. </w:t>
      </w:r>
      <w:r w:rsidRPr="00813ABB">
        <w:rPr>
          <w:rFonts w:ascii="Arial" w:hAnsi="Arial" w:cs="Arial"/>
          <w:i/>
          <w:iCs/>
          <w:color w:val="222222"/>
          <w:sz w:val="22"/>
          <w:szCs w:val="22"/>
          <w:shd w:val="clear" w:color="auto" w:fill="FFFFFF"/>
        </w:rPr>
        <w:t>Coaching: An International Journal of Theory, Research and Practice</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6</w:t>
      </w:r>
      <w:r w:rsidRPr="00813ABB">
        <w:rPr>
          <w:rFonts w:ascii="Arial" w:hAnsi="Arial" w:cs="Arial"/>
          <w:color w:val="222222"/>
          <w:sz w:val="22"/>
          <w:szCs w:val="22"/>
          <w:shd w:val="clear" w:color="auto" w:fill="FFFFFF"/>
        </w:rPr>
        <w:t>(2), 116-136.</w:t>
      </w:r>
    </w:p>
    <w:p w14:paraId="087E9117" w14:textId="77777777" w:rsidR="00813ABB" w:rsidRPr="00813ABB" w:rsidRDefault="00813ABB" w:rsidP="00784A39">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Potterfield, T. A. (1999). </w:t>
      </w:r>
      <w:r w:rsidRPr="00813ABB">
        <w:rPr>
          <w:rFonts w:ascii="Arial" w:hAnsi="Arial" w:cs="Arial"/>
          <w:i/>
          <w:iCs/>
          <w:color w:val="222222"/>
          <w:sz w:val="22"/>
          <w:szCs w:val="22"/>
          <w:shd w:val="clear" w:color="auto" w:fill="FFFFFF"/>
        </w:rPr>
        <w:t>The business of employee empowerment: Democracy and ideology in the workplace</w:t>
      </w:r>
      <w:r w:rsidRPr="00813ABB">
        <w:rPr>
          <w:rFonts w:ascii="Arial" w:hAnsi="Arial" w:cs="Arial"/>
          <w:color w:val="222222"/>
          <w:sz w:val="22"/>
          <w:szCs w:val="22"/>
          <w:shd w:val="clear" w:color="auto" w:fill="FFFFFF"/>
        </w:rPr>
        <w:t>. Greenwood Publishing Group.</w:t>
      </w:r>
    </w:p>
    <w:p w14:paraId="7A90CF75" w14:textId="77777777" w:rsidR="00813ABB" w:rsidRPr="00813ABB" w:rsidRDefault="00813ABB" w:rsidP="000352E5">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Skinner, B. F. (1964). Behaviorism at fifty. </w:t>
      </w:r>
      <w:r w:rsidRPr="00813ABB">
        <w:rPr>
          <w:rFonts w:ascii="Arial" w:hAnsi="Arial" w:cs="Arial"/>
          <w:i/>
          <w:iCs/>
          <w:color w:val="222222"/>
          <w:sz w:val="22"/>
          <w:szCs w:val="22"/>
          <w:shd w:val="clear" w:color="auto" w:fill="FFFFFF"/>
        </w:rPr>
        <w:t>Nursing Research</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13</w:t>
      </w:r>
      <w:r w:rsidRPr="00813ABB">
        <w:rPr>
          <w:rFonts w:ascii="Arial" w:hAnsi="Arial" w:cs="Arial"/>
          <w:color w:val="222222"/>
          <w:sz w:val="22"/>
          <w:szCs w:val="22"/>
          <w:shd w:val="clear" w:color="auto" w:fill="FFFFFF"/>
        </w:rPr>
        <w:t>(1), 94.</w:t>
      </w:r>
    </w:p>
    <w:p w14:paraId="2073ACDF" w14:textId="77777777" w:rsidR="00813ABB" w:rsidRPr="00813ABB" w:rsidRDefault="00813ABB" w:rsidP="00757607">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Turesky, E. F., &amp; Gallagher, D. (2011). Know thyself: Coaching for leadership using Kolb’s experiential learning theory. </w:t>
      </w:r>
      <w:r w:rsidRPr="00813ABB">
        <w:rPr>
          <w:rFonts w:ascii="Arial" w:hAnsi="Arial" w:cs="Arial"/>
          <w:i/>
          <w:iCs/>
          <w:color w:val="222222"/>
          <w:sz w:val="22"/>
          <w:szCs w:val="22"/>
          <w:shd w:val="clear" w:color="auto" w:fill="FFFFFF"/>
        </w:rPr>
        <w:t>The Coaching Psychologist</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7</w:t>
      </w:r>
      <w:r w:rsidRPr="00813ABB">
        <w:rPr>
          <w:rFonts w:ascii="Arial" w:hAnsi="Arial" w:cs="Arial"/>
          <w:color w:val="222222"/>
          <w:sz w:val="22"/>
          <w:szCs w:val="22"/>
          <w:shd w:val="clear" w:color="auto" w:fill="FFFFFF"/>
        </w:rPr>
        <w:t>(1), 5-14.</w:t>
      </w:r>
    </w:p>
    <w:p w14:paraId="10BBBA1C" w14:textId="77777777" w:rsidR="00813ABB" w:rsidRPr="00813ABB" w:rsidRDefault="00813ABB" w:rsidP="00594C13">
      <w:pPr>
        <w:pStyle w:val="NormalWeb"/>
        <w:spacing w:before="0" w:beforeAutospacing="0" w:after="0" w:afterAutospacing="0" w:line="480" w:lineRule="auto"/>
        <w:ind w:left="720" w:hanging="720"/>
        <w:rPr>
          <w:rFonts w:ascii="Arial" w:hAnsi="Arial" w:cs="Arial"/>
          <w:sz w:val="22"/>
          <w:szCs w:val="22"/>
          <w:shd w:val="clear" w:color="auto" w:fill="FFFFFF"/>
        </w:rPr>
      </w:pPr>
      <w:r w:rsidRPr="00813ABB">
        <w:rPr>
          <w:rFonts w:ascii="Arial" w:hAnsi="Arial" w:cs="Arial"/>
          <w:sz w:val="22"/>
          <w:szCs w:val="22"/>
          <w:shd w:val="clear" w:color="auto" w:fill="FFFFFF"/>
        </w:rPr>
        <w:t>Whitmore, J. (2009). Will coaching rise to the challenge. </w:t>
      </w:r>
      <w:r w:rsidRPr="00813ABB">
        <w:rPr>
          <w:rFonts w:ascii="Arial" w:hAnsi="Arial" w:cs="Arial"/>
          <w:i/>
          <w:iCs/>
          <w:sz w:val="22"/>
          <w:szCs w:val="22"/>
          <w:shd w:val="clear" w:color="auto" w:fill="FFFFFF"/>
        </w:rPr>
        <w:t>The OCM Coach and Mentor Journal</w:t>
      </w:r>
      <w:r w:rsidRPr="00813ABB">
        <w:rPr>
          <w:rFonts w:ascii="Arial" w:hAnsi="Arial" w:cs="Arial"/>
          <w:sz w:val="22"/>
          <w:szCs w:val="22"/>
          <w:shd w:val="clear" w:color="auto" w:fill="FFFFFF"/>
        </w:rPr>
        <w:t>, </w:t>
      </w:r>
      <w:r w:rsidRPr="00813ABB">
        <w:rPr>
          <w:rFonts w:ascii="Arial" w:hAnsi="Arial" w:cs="Arial"/>
          <w:i/>
          <w:iCs/>
          <w:sz w:val="22"/>
          <w:szCs w:val="22"/>
          <w:shd w:val="clear" w:color="auto" w:fill="FFFFFF"/>
        </w:rPr>
        <w:t>9</w:t>
      </w:r>
      <w:r w:rsidRPr="00813ABB">
        <w:rPr>
          <w:rFonts w:ascii="Arial" w:hAnsi="Arial" w:cs="Arial"/>
          <w:sz w:val="22"/>
          <w:szCs w:val="22"/>
          <w:shd w:val="clear" w:color="auto" w:fill="FFFFFF"/>
        </w:rPr>
        <w:t>(2), 3.</w:t>
      </w:r>
    </w:p>
    <w:p w14:paraId="0CDF8883" w14:textId="77777777" w:rsidR="00813ABB" w:rsidRPr="00813ABB" w:rsidRDefault="00813ABB" w:rsidP="00784A39">
      <w:pPr>
        <w:pStyle w:val="NormalWeb"/>
        <w:spacing w:before="0" w:beforeAutospacing="0" w:after="0" w:afterAutospacing="0" w:line="480" w:lineRule="auto"/>
        <w:ind w:left="720" w:hanging="720"/>
        <w:rPr>
          <w:rFonts w:ascii="Arial" w:hAnsi="Arial" w:cs="Arial"/>
          <w:color w:val="222222"/>
          <w:sz w:val="22"/>
          <w:szCs w:val="22"/>
          <w:shd w:val="clear" w:color="auto" w:fill="FFFFFF"/>
        </w:rPr>
      </w:pPr>
      <w:r w:rsidRPr="00813ABB">
        <w:rPr>
          <w:rFonts w:ascii="Arial" w:hAnsi="Arial" w:cs="Arial"/>
          <w:color w:val="222222"/>
          <w:sz w:val="22"/>
          <w:szCs w:val="22"/>
          <w:shd w:val="clear" w:color="auto" w:fill="FFFFFF"/>
        </w:rPr>
        <w:t>Zhao, H., &amp; Liu, W. (2020). Managerial coaching and subordinates' workplace well</w:t>
      </w:r>
      <w:r w:rsidRPr="00813ABB">
        <w:rPr>
          <w:rFonts w:ascii="Cambria Math" w:hAnsi="Cambria Math" w:cs="Cambria Math"/>
          <w:color w:val="222222"/>
          <w:sz w:val="22"/>
          <w:szCs w:val="22"/>
          <w:shd w:val="clear" w:color="auto" w:fill="FFFFFF"/>
        </w:rPr>
        <w:t>‐</w:t>
      </w:r>
      <w:r w:rsidRPr="00813ABB">
        <w:rPr>
          <w:rFonts w:ascii="Arial" w:hAnsi="Arial" w:cs="Arial"/>
          <w:color w:val="222222"/>
          <w:sz w:val="22"/>
          <w:szCs w:val="22"/>
          <w:shd w:val="clear" w:color="auto" w:fill="FFFFFF"/>
        </w:rPr>
        <w:t>being: A moderated mediation study. </w:t>
      </w:r>
      <w:r w:rsidRPr="00813ABB">
        <w:rPr>
          <w:rFonts w:ascii="Arial" w:hAnsi="Arial" w:cs="Arial"/>
          <w:i/>
          <w:iCs/>
          <w:color w:val="222222"/>
          <w:sz w:val="22"/>
          <w:szCs w:val="22"/>
          <w:shd w:val="clear" w:color="auto" w:fill="FFFFFF"/>
        </w:rPr>
        <w:t>Human Resource Management Journal</w:t>
      </w:r>
      <w:r w:rsidRPr="00813ABB">
        <w:rPr>
          <w:rFonts w:ascii="Arial" w:hAnsi="Arial" w:cs="Arial"/>
          <w:color w:val="222222"/>
          <w:sz w:val="22"/>
          <w:szCs w:val="22"/>
          <w:shd w:val="clear" w:color="auto" w:fill="FFFFFF"/>
        </w:rPr>
        <w:t>, </w:t>
      </w:r>
      <w:r w:rsidRPr="00813ABB">
        <w:rPr>
          <w:rFonts w:ascii="Arial" w:hAnsi="Arial" w:cs="Arial"/>
          <w:i/>
          <w:iCs/>
          <w:color w:val="222222"/>
          <w:sz w:val="22"/>
          <w:szCs w:val="22"/>
          <w:shd w:val="clear" w:color="auto" w:fill="FFFFFF"/>
        </w:rPr>
        <w:t>30</w:t>
      </w:r>
      <w:r w:rsidRPr="00813ABB">
        <w:rPr>
          <w:rFonts w:ascii="Arial" w:hAnsi="Arial" w:cs="Arial"/>
          <w:color w:val="222222"/>
          <w:sz w:val="22"/>
          <w:szCs w:val="22"/>
          <w:shd w:val="clear" w:color="auto" w:fill="FFFFFF"/>
        </w:rPr>
        <w:t>(2), 293-311.</w:t>
      </w:r>
    </w:p>
    <w:sectPr w:rsidR="00813ABB" w:rsidRPr="00813AB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30938" w14:textId="77777777" w:rsidR="00E1695D" w:rsidRDefault="00E1695D" w:rsidP="001D7EC7">
      <w:r>
        <w:separator/>
      </w:r>
    </w:p>
  </w:endnote>
  <w:endnote w:type="continuationSeparator" w:id="0">
    <w:p w14:paraId="15BBCDD1" w14:textId="77777777" w:rsidR="00E1695D" w:rsidRDefault="00E1695D" w:rsidP="001D7EC7">
      <w:r>
        <w:continuationSeparator/>
      </w:r>
    </w:p>
  </w:endnote>
  <w:endnote w:type="continuationNotice" w:id="1">
    <w:p w14:paraId="2DE9D87A" w14:textId="77777777" w:rsidR="00E1695D" w:rsidRDefault="00E169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869714"/>
      <w:docPartObj>
        <w:docPartGallery w:val="Page Numbers (Bottom of Page)"/>
        <w:docPartUnique/>
      </w:docPartObj>
    </w:sdtPr>
    <w:sdtEndPr>
      <w:rPr>
        <w:noProof/>
      </w:rPr>
    </w:sdtEndPr>
    <w:sdtContent>
      <w:p w14:paraId="78E0EF63" w14:textId="315F78ED" w:rsidR="001D7EC7" w:rsidRDefault="001D7E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C948AE" w14:textId="77777777" w:rsidR="001D7EC7" w:rsidRDefault="001D7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24DFC" w14:textId="77777777" w:rsidR="00E1695D" w:rsidRDefault="00E1695D" w:rsidP="001D7EC7">
      <w:r>
        <w:separator/>
      </w:r>
    </w:p>
  </w:footnote>
  <w:footnote w:type="continuationSeparator" w:id="0">
    <w:p w14:paraId="021BD0BF" w14:textId="77777777" w:rsidR="00E1695D" w:rsidRDefault="00E1695D" w:rsidP="001D7EC7">
      <w:r>
        <w:continuationSeparator/>
      </w:r>
    </w:p>
  </w:footnote>
  <w:footnote w:type="continuationNotice" w:id="1">
    <w:p w14:paraId="7C10A677" w14:textId="77777777" w:rsidR="00E1695D" w:rsidRDefault="00E1695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C14C0"/>
    <w:multiLevelType w:val="hybridMultilevel"/>
    <w:tmpl w:val="5EF41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331DA"/>
    <w:multiLevelType w:val="hybridMultilevel"/>
    <w:tmpl w:val="C32614D4"/>
    <w:lvl w:ilvl="0" w:tplc="3272B4E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642051"/>
    <w:multiLevelType w:val="hybridMultilevel"/>
    <w:tmpl w:val="B3FEA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E44093"/>
    <w:multiLevelType w:val="hybridMultilevel"/>
    <w:tmpl w:val="23E2F828"/>
    <w:lvl w:ilvl="0" w:tplc="0809000F">
      <w:start w:val="1"/>
      <w:numFmt w:val="decimal"/>
      <w:lvlText w:val="%1."/>
      <w:lvlJc w:val="left"/>
      <w:pPr>
        <w:tabs>
          <w:tab w:val="num" w:pos="1440"/>
        </w:tabs>
        <w:ind w:left="1440" w:hanging="360"/>
      </w:pPr>
      <w:rPr>
        <w:rFonts w:hint="default"/>
      </w:rPr>
    </w:lvl>
    <w:lvl w:ilvl="1" w:tplc="A72A709C" w:tentative="1">
      <w:start w:val="1"/>
      <w:numFmt w:val="bullet"/>
      <w:lvlText w:val="•"/>
      <w:lvlJc w:val="left"/>
      <w:pPr>
        <w:tabs>
          <w:tab w:val="num" w:pos="2160"/>
        </w:tabs>
        <w:ind w:left="2160" w:hanging="360"/>
      </w:pPr>
      <w:rPr>
        <w:rFonts w:ascii="Arial" w:hAnsi="Arial" w:hint="default"/>
      </w:rPr>
    </w:lvl>
    <w:lvl w:ilvl="2" w:tplc="9FD422F4" w:tentative="1">
      <w:start w:val="1"/>
      <w:numFmt w:val="bullet"/>
      <w:lvlText w:val="•"/>
      <w:lvlJc w:val="left"/>
      <w:pPr>
        <w:tabs>
          <w:tab w:val="num" w:pos="2880"/>
        </w:tabs>
        <w:ind w:left="2880" w:hanging="360"/>
      </w:pPr>
      <w:rPr>
        <w:rFonts w:ascii="Arial" w:hAnsi="Arial" w:hint="default"/>
      </w:rPr>
    </w:lvl>
    <w:lvl w:ilvl="3" w:tplc="3B823A58" w:tentative="1">
      <w:start w:val="1"/>
      <w:numFmt w:val="bullet"/>
      <w:lvlText w:val="•"/>
      <w:lvlJc w:val="left"/>
      <w:pPr>
        <w:tabs>
          <w:tab w:val="num" w:pos="3600"/>
        </w:tabs>
        <w:ind w:left="3600" w:hanging="360"/>
      </w:pPr>
      <w:rPr>
        <w:rFonts w:ascii="Arial" w:hAnsi="Arial" w:hint="default"/>
      </w:rPr>
    </w:lvl>
    <w:lvl w:ilvl="4" w:tplc="CFB874E6" w:tentative="1">
      <w:start w:val="1"/>
      <w:numFmt w:val="bullet"/>
      <w:lvlText w:val="•"/>
      <w:lvlJc w:val="left"/>
      <w:pPr>
        <w:tabs>
          <w:tab w:val="num" w:pos="4320"/>
        </w:tabs>
        <w:ind w:left="4320" w:hanging="360"/>
      </w:pPr>
      <w:rPr>
        <w:rFonts w:ascii="Arial" w:hAnsi="Arial" w:hint="default"/>
      </w:rPr>
    </w:lvl>
    <w:lvl w:ilvl="5" w:tplc="242AA0A8" w:tentative="1">
      <w:start w:val="1"/>
      <w:numFmt w:val="bullet"/>
      <w:lvlText w:val="•"/>
      <w:lvlJc w:val="left"/>
      <w:pPr>
        <w:tabs>
          <w:tab w:val="num" w:pos="5040"/>
        </w:tabs>
        <w:ind w:left="5040" w:hanging="360"/>
      </w:pPr>
      <w:rPr>
        <w:rFonts w:ascii="Arial" w:hAnsi="Arial" w:hint="default"/>
      </w:rPr>
    </w:lvl>
    <w:lvl w:ilvl="6" w:tplc="CFA0B7D4" w:tentative="1">
      <w:start w:val="1"/>
      <w:numFmt w:val="bullet"/>
      <w:lvlText w:val="•"/>
      <w:lvlJc w:val="left"/>
      <w:pPr>
        <w:tabs>
          <w:tab w:val="num" w:pos="5760"/>
        </w:tabs>
        <w:ind w:left="5760" w:hanging="360"/>
      </w:pPr>
      <w:rPr>
        <w:rFonts w:ascii="Arial" w:hAnsi="Arial" w:hint="default"/>
      </w:rPr>
    </w:lvl>
    <w:lvl w:ilvl="7" w:tplc="CB9CD34C" w:tentative="1">
      <w:start w:val="1"/>
      <w:numFmt w:val="bullet"/>
      <w:lvlText w:val="•"/>
      <w:lvlJc w:val="left"/>
      <w:pPr>
        <w:tabs>
          <w:tab w:val="num" w:pos="6480"/>
        </w:tabs>
        <w:ind w:left="6480" w:hanging="360"/>
      </w:pPr>
      <w:rPr>
        <w:rFonts w:ascii="Arial" w:hAnsi="Arial" w:hint="default"/>
      </w:rPr>
    </w:lvl>
    <w:lvl w:ilvl="8" w:tplc="BB40F8EA" w:tentative="1">
      <w:start w:val="1"/>
      <w:numFmt w:val="bullet"/>
      <w:lvlText w:val="•"/>
      <w:lvlJc w:val="left"/>
      <w:pPr>
        <w:tabs>
          <w:tab w:val="num" w:pos="7200"/>
        </w:tabs>
        <w:ind w:left="7200" w:hanging="360"/>
      </w:pPr>
      <w:rPr>
        <w:rFonts w:ascii="Arial" w:hAnsi="Arial" w:hint="default"/>
      </w:rPr>
    </w:lvl>
  </w:abstractNum>
  <w:abstractNum w:abstractNumId="4" w15:restartNumberingAfterBreak="0">
    <w:nsid w:val="66092E28"/>
    <w:multiLevelType w:val="hybridMultilevel"/>
    <w:tmpl w:val="10BA06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E659EF"/>
    <w:multiLevelType w:val="hybridMultilevel"/>
    <w:tmpl w:val="0E32FFCA"/>
    <w:lvl w:ilvl="0" w:tplc="65C0E2F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5310204">
    <w:abstractNumId w:val="2"/>
  </w:num>
  <w:num w:numId="2" w16cid:durableId="409233392">
    <w:abstractNumId w:val="3"/>
  </w:num>
  <w:num w:numId="3" w16cid:durableId="1685590790">
    <w:abstractNumId w:val="4"/>
  </w:num>
  <w:num w:numId="4" w16cid:durableId="1935434602">
    <w:abstractNumId w:val="5"/>
  </w:num>
  <w:num w:numId="5" w16cid:durableId="473303430">
    <w:abstractNumId w:val="1"/>
  </w:num>
  <w:num w:numId="6" w16cid:durableId="1383747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90F"/>
    <w:rsid w:val="00000A19"/>
    <w:rsid w:val="000016A1"/>
    <w:rsid w:val="0000252B"/>
    <w:rsid w:val="000031FF"/>
    <w:rsid w:val="00007BE8"/>
    <w:rsid w:val="00014882"/>
    <w:rsid w:val="00015274"/>
    <w:rsid w:val="000152D3"/>
    <w:rsid w:val="000155A2"/>
    <w:rsid w:val="00015602"/>
    <w:rsid w:val="0001731A"/>
    <w:rsid w:val="00021E8D"/>
    <w:rsid w:val="00025318"/>
    <w:rsid w:val="0002546C"/>
    <w:rsid w:val="00027225"/>
    <w:rsid w:val="00030CB7"/>
    <w:rsid w:val="000352E5"/>
    <w:rsid w:val="00035CEB"/>
    <w:rsid w:val="00036F8F"/>
    <w:rsid w:val="000406E4"/>
    <w:rsid w:val="000407C2"/>
    <w:rsid w:val="00040CCB"/>
    <w:rsid w:val="000451DB"/>
    <w:rsid w:val="00045DCF"/>
    <w:rsid w:val="00046FC5"/>
    <w:rsid w:val="0005318A"/>
    <w:rsid w:val="0005603A"/>
    <w:rsid w:val="000567F3"/>
    <w:rsid w:val="00060920"/>
    <w:rsid w:val="00061482"/>
    <w:rsid w:val="00061AB7"/>
    <w:rsid w:val="00063300"/>
    <w:rsid w:val="00063AE0"/>
    <w:rsid w:val="00063F38"/>
    <w:rsid w:val="000643D7"/>
    <w:rsid w:val="00065240"/>
    <w:rsid w:val="00066A04"/>
    <w:rsid w:val="00070989"/>
    <w:rsid w:val="00071C66"/>
    <w:rsid w:val="0007460E"/>
    <w:rsid w:val="00075266"/>
    <w:rsid w:val="00081348"/>
    <w:rsid w:val="00081B9E"/>
    <w:rsid w:val="00081E48"/>
    <w:rsid w:val="00082F73"/>
    <w:rsid w:val="00084B34"/>
    <w:rsid w:val="00090351"/>
    <w:rsid w:val="00091E4B"/>
    <w:rsid w:val="00091FB0"/>
    <w:rsid w:val="000930FD"/>
    <w:rsid w:val="00093176"/>
    <w:rsid w:val="000940FF"/>
    <w:rsid w:val="00095302"/>
    <w:rsid w:val="00096A60"/>
    <w:rsid w:val="000A036C"/>
    <w:rsid w:val="000A2E59"/>
    <w:rsid w:val="000A55C9"/>
    <w:rsid w:val="000A72E0"/>
    <w:rsid w:val="000B228A"/>
    <w:rsid w:val="000B2B1E"/>
    <w:rsid w:val="000B3FEE"/>
    <w:rsid w:val="000B46A3"/>
    <w:rsid w:val="000C0B29"/>
    <w:rsid w:val="000C491B"/>
    <w:rsid w:val="000D0CAF"/>
    <w:rsid w:val="000D1556"/>
    <w:rsid w:val="000D6DAC"/>
    <w:rsid w:val="000E0EA3"/>
    <w:rsid w:val="000E2700"/>
    <w:rsid w:val="000E3B18"/>
    <w:rsid w:val="000E5A4F"/>
    <w:rsid w:val="000E6097"/>
    <w:rsid w:val="000F025D"/>
    <w:rsid w:val="000F11DE"/>
    <w:rsid w:val="000F22C6"/>
    <w:rsid w:val="000F2828"/>
    <w:rsid w:val="0010387A"/>
    <w:rsid w:val="00103BC7"/>
    <w:rsid w:val="001061BD"/>
    <w:rsid w:val="00112508"/>
    <w:rsid w:val="00112ACD"/>
    <w:rsid w:val="00115F7D"/>
    <w:rsid w:val="001165E9"/>
    <w:rsid w:val="00116B30"/>
    <w:rsid w:val="00123BBC"/>
    <w:rsid w:val="00130B72"/>
    <w:rsid w:val="00133934"/>
    <w:rsid w:val="00134964"/>
    <w:rsid w:val="00135882"/>
    <w:rsid w:val="00135D6E"/>
    <w:rsid w:val="001419DC"/>
    <w:rsid w:val="00142275"/>
    <w:rsid w:val="00143DFA"/>
    <w:rsid w:val="001445E4"/>
    <w:rsid w:val="00145967"/>
    <w:rsid w:val="00146030"/>
    <w:rsid w:val="0015095E"/>
    <w:rsid w:val="0015170E"/>
    <w:rsid w:val="00152080"/>
    <w:rsid w:val="00152AED"/>
    <w:rsid w:val="00153CB1"/>
    <w:rsid w:val="00157662"/>
    <w:rsid w:val="00161058"/>
    <w:rsid w:val="00165214"/>
    <w:rsid w:val="00170EC6"/>
    <w:rsid w:val="00171821"/>
    <w:rsid w:val="00171C03"/>
    <w:rsid w:val="001751C8"/>
    <w:rsid w:val="001770B9"/>
    <w:rsid w:val="00183E9B"/>
    <w:rsid w:val="00183EA6"/>
    <w:rsid w:val="00184585"/>
    <w:rsid w:val="001845F6"/>
    <w:rsid w:val="001855E2"/>
    <w:rsid w:val="001862D5"/>
    <w:rsid w:val="00186E3E"/>
    <w:rsid w:val="00186FC0"/>
    <w:rsid w:val="00190C78"/>
    <w:rsid w:val="001914F3"/>
    <w:rsid w:val="00193E52"/>
    <w:rsid w:val="00196146"/>
    <w:rsid w:val="00197853"/>
    <w:rsid w:val="001A2AED"/>
    <w:rsid w:val="001A317C"/>
    <w:rsid w:val="001A3C3A"/>
    <w:rsid w:val="001A50F7"/>
    <w:rsid w:val="001A7921"/>
    <w:rsid w:val="001B0B1E"/>
    <w:rsid w:val="001B1C1D"/>
    <w:rsid w:val="001B1CF7"/>
    <w:rsid w:val="001B332C"/>
    <w:rsid w:val="001B49F2"/>
    <w:rsid w:val="001B4E4C"/>
    <w:rsid w:val="001B7EC9"/>
    <w:rsid w:val="001C0E52"/>
    <w:rsid w:val="001C2610"/>
    <w:rsid w:val="001C3F18"/>
    <w:rsid w:val="001D7EC7"/>
    <w:rsid w:val="001E2A09"/>
    <w:rsid w:val="001E2DB0"/>
    <w:rsid w:val="001E5429"/>
    <w:rsid w:val="001E5B60"/>
    <w:rsid w:val="001E6604"/>
    <w:rsid w:val="001F04FA"/>
    <w:rsid w:val="001F1A7D"/>
    <w:rsid w:val="001F541D"/>
    <w:rsid w:val="001F5CB9"/>
    <w:rsid w:val="001F6140"/>
    <w:rsid w:val="002031DA"/>
    <w:rsid w:val="00203571"/>
    <w:rsid w:val="00205925"/>
    <w:rsid w:val="0021273B"/>
    <w:rsid w:val="00222EC6"/>
    <w:rsid w:val="00223F03"/>
    <w:rsid w:val="00224E60"/>
    <w:rsid w:val="00225C72"/>
    <w:rsid w:val="00227B45"/>
    <w:rsid w:val="002305A0"/>
    <w:rsid w:val="00230D6E"/>
    <w:rsid w:val="00233191"/>
    <w:rsid w:val="0023412A"/>
    <w:rsid w:val="00235505"/>
    <w:rsid w:val="002362C5"/>
    <w:rsid w:val="00244B15"/>
    <w:rsid w:val="00245B7A"/>
    <w:rsid w:val="00247B37"/>
    <w:rsid w:val="00247EEE"/>
    <w:rsid w:val="0025109D"/>
    <w:rsid w:val="00253B96"/>
    <w:rsid w:val="002544D7"/>
    <w:rsid w:val="002613D7"/>
    <w:rsid w:val="00261F88"/>
    <w:rsid w:val="0026306D"/>
    <w:rsid w:val="00270135"/>
    <w:rsid w:val="00273F78"/>
    <w:rsid w:val="0027499E"/>
    <w:rsid w:val="00274B76"/>
    <w:rsid w:val="00276674"/>
    <w:rsid w:val="00280FDC"/>
    <w:rsid w:val="00281974"/>
    <w:rsid w:val="0028484E"/>
    <w:rsid w:val="00285CAC"/>
    <w:rsid w:val="0028626C"/>
    <w:rsid w:val="002876BF"/>
    <w:rsid w:val="00293A29"/>
    <w:rsid w:val="002944A0"/>
    <w:rsid w:val="00294C2C"/>
    <w:rsid w:val="002973FB"/>
    <w:rsid w:val="00297874"/>
    <w:rsid w:val="002A09FE"/>
    <w:rsid w:val="002A2501"/>
    <w:rsid w:val="002A2881"/>
    <w:rsid w:val="002A34E4"/>
    <w:rsid w:val="002A4D1C"/>
    <w:rsid w:val="002A690A"/>
    <w:rsid w:val="002A748C"/>
    <w:rsid w:val="002B1780"/>
    <w:rsid w:val="002B390F"/>
    <w:rsid w:val="002B39CD"/>
    <w:rsid w:val="002B53C0"/>
    <w:rsid w:val="002B64AF"/>
    <w:rsid w:val="002C141D"/>
    <w:rsid w:val="002C5F40"/>
    <w:rsid w:val="002C61F6"/>
    <w:rsid w:val="002D0003"/>
    <w:rsid w:val="002D055F"/>
    <w:rsid w:val="002D0804"/>
    <w:rsid w:val="002D12EE"/>
    <w:rsid w:val="002D2E7F"/>
    <w:rsid w:val="002D2F29"/>
    <w:rsid w:val="002D4676"/>
    <w:rsid w:val="002D4ED1"/>
    <w:rsid w:val="002E029A"/>
    <w:rsid w:val="002E1BE2"/>
    <w:rsid w:val="002E1D10"/>
    <w:rsid w:val="002E6832"/>
    <w:rsid w:val="002E7D7A"/>
    <w:rsid w:val="002F0477"/>
    <w:rsid w:val="002F3D62"/>
    <w:rsid w:val="003033F3"/>
    <w:rsid w:val="0030616A"/>
    <w:rsid w:val="00310CBB"/>
    <w:rsid w:val="00312A83"/>
    <w:rsid w:val="00312CC7"/>
    <w:rsid w:val="00316632"/>
    <w:rsid w:val="00317394"/>
    <w:rsid w:val="003205DB"/>
    <w:rsid w:val="003216F0"/>
    <w:rsid w:val="00321CE6"/>
    <w:rsid w:val="00321D49"/>
    <w:rsid w:val="00324180"/>
    <w:rsid w:val="00325D1E"/>
    <w:rsid w:val="00327E35"/>
    <w:rsid w:val="00330ADC"/>
    <w:rsid w:val="00332FFB"/>
    <w:rsid w:val="003330E2"/>
    <w:rsid w:val="0033459B"/>
    <w:rsid w:val="00334F5F"/>
    <w:rsid w:val="00341041"/>
    <w:rsid w:val="003423DF"/>
    <w:rsid w:val="00346CAE"/>
    <w:rsid w:val="003523E8"/>
    <w:rsid w:val="00354456"/>
    <w:rsid w:val="00354ED2"/>
    <w:rsid w:val="0035519E"/>
    <w:rsid w:val="00357E59"/>
    <w:rsid w:val="00361C2C"/>
    <w:rsid w:val="00365264"/>
    <w:rsid w:val="00367B17"/>
    <w:rsid w:val="00371B54"/>
    <w:rsid w:val="00375C31"/>
    <w:rsid w:val="003769F9"/>
    <w:rsid w:val="00376F99"/>
    <w:rsid w:val="003774D4"/>
    <w:rsid w:val="00377DA6"/>
    <w:rsid w:val="003804A1"/>
    <w:rsid w:val="0038078F"/>
    <w:rsid w:val="00383A26"/>
    <w:rsid w:val="00384CB1"/>
    <w:rsid w:val="00385E7D"/>
    <w:rsid w:val="003872EB"/>
    <w:rsid w:val="00387CF3"/>
    <w:rsid w:val="0039029B"/>
    <w:rsid w:val="003915F2"/>
    <w:rsid w:val="003932FA"/>
    <w:rsid w:val="00393943"/>
    <w:rsid w:val="00393D70"/>
    <w:rsid w:val="00396D0E"/>
    <w:rsid w:val="00397096"/>
    <w:rsid w:val="003A6239"/>
    <w:rsid w:val="003B0FAC"/>
    <w:rsid w:val="003B4B4A"/>
    <w:rsid w:val="003B55C5"/>
    <w:rsid w:val="003B697F"/>
    <w:rsid w:val="003C1D05"/>
    <w:rsid w:val="003C2A7D"/>
    <w:rsid w:val="003C2C9E"/>
    <w:rsid w:val="003C390F"/>
    <w:rsid w:val="003C47FE"/>
    <w:rsid w:val="003C5541"/>
    <w:rsid w:val="003D0D1E"/>
    <w:rsid w:val="003D18B1"/>
    <w:rsid w:val="003D3D38"/>
    <w:rsid w:val="003D7016"/>
    <w:rsid w:val="003D75CB"/>
    <w:rsid w:val="003E0109"/>
    <w:rsid w:val="003E016B"/>
    <w:rsid w:val="003E12AD"/>
    <w:rsid w:val="003E16BC"/>
    <w:rsid w:val="003E22ED"/>
    <w:rsid w:val="003E2777"/>
    <w:rsid w:val="003E5A11"/>
    <w:rsid w:val="003E7D71"/>
    <w:rsid w:val="003F5823"/>
    <w:rsid w:val="003F7908"/>
    <w:rsid w:val="003F79B8"/>
    <w:rsid w:val="004003AE"/>
    <w:rsid w:val="0040405F"/>
    <w:rsid w:val="00405A7A"/>
    <w:rsid w:val="00405EC8"/>
    <w:rsid w:val="00406562"/>
    <w:rsid w:val="004158B5"/>
    <w:rsid w:val="00415D01"/>
    <w:rsid w:val="00421C97"/>
    <w:rsid w:val="004222CC"/>
    <w:rsid w:val="00422CAC"/>
    <w:rsid w:val="00423C77"/>
    <w:rsid w:val="00423D80"/>
    <w:rsid w:val="0042530F"/>
    <w:rsid w:val="00425AF9"/>
    <w:rsid w:val="00426891"/>
    <w:rsid w:val="00426916"/>
    <w:rsid w:val="00426C5E"/>
    <w:rsid w:val="0043034C"/>
    <w:rsid w:val="0043125A"/>
    <w:rsid w:val="0043313F"/>
    <w:rsid w:val="00435E52"/>
    <w:rsid w:val="0043684F"/>
    <w:rsid w:val="00436CFD"/>
    <w:rsid w:val="00437475"/>
    <w:rsid w:val="00440B61"/>
    <w:rsid w:val="004413C7"/>
    <w:rsid w:val="004417E1"/>
    <w:rsid w:val="00446A0E"/>
    <w:rsid w:val="004559B8"/>
    <w:rsid w:val="0045613C"/>
    <w:rsid w:val="00457553"/>
    <w:rsid w:val="004617BB"/>
    <w:rsid w:val="00464815"/>
    <w:rsid w:val="0046634A"/>
    <w:rsid w:val="00467599"/>
    <w:rsid w:val="00473AE2"/>
    <w:rsid w:val="00474B53"/>
    <w:rsid w:val="00475FCB"/>
    <w:rsid w:val="0048131B"/>
    <w:rsid w:val="00481851"/>
    <w:rsid w:val="00482CFC"/>
    <w:rsid w:val="004854FD"/>
    <w:rsid w:val="00486858"/>
    <w:rsid w:val="00486999"/>
    <w:rsid w:val="004871CD"/>
    <w:rsid w:val="004906F7"/>
    <w:rsid w:val="00490C25"/>
    <w:rsid w:val="00492210"/>
    <w:rsid w:val="004937DE"/>
    <w:rsid w:val="00494CDA"/>
    <w:rsid w:val="00497D58"/>
    <w:rsid w:val="004A0A13"/>
    <w:rsid w:val="004A43DB"/>
    <w:rsid w:val="004A4613"/>
    <w:rsid w:val="004A6054"/>
    <w:rsid w:val="004A7E0F"/>
    <w:rsid w:val="004B0A0A"/>
    <w:rsid w:val="004B0EB9"/>
    <w:rsid w:val="004B1ED7"/>
    <w:rsid w:val="004B20C6"/>
    <w:rsid w:val="004B3FC2"/>
    <w:rsid w:val="004B4AA6"/>
    <w:rsid w:val="004B6217"/>
    <w:rsid w:val="004B6529"/>
    <w:rsid w:val="004B7209"/>
    <w:rsid w:val="004B738B"/>
    <w:rsid w:val="004B777C"/>
    <w:rsid w:val="004B7D0C"/>
    <w:rsid w:val="004C19C2"/>
    <w:rsid w:val="004C2923"/>
    <w:rsid w:val="004C2F5C"/>
    <w:rsid w:val="004C3B25"/>
    <w:rsid w:val="004C5A10"/>
    <w:rsid w:val="004C631C"/>
    <w:rsid w:val="004C6D01"/>
    <w:rsid w:val="004C7845"/>
    <w:rsid w:val="004D1661"/>
    <w:rsid w:val="004D3475"/>
    <w:rsid w:val="004D3B6D"/>
    <w:rsid w:val="004D53A3"/>
    <w:rsid w:val="004D72D9"/>
    <w:rsid w:val="004E1CE7"/>
    <w:rsid w:val="004E42EF"/>
    <w:rsid w:val="004E5D78"/>
    <w:rsid w:val="004F352E"/>
    <w:rsid w:val="004F4EEE"/>
    <w:rsid w:val="004F55C9"/>
    <w:rsid w:val="004F6DBF"/>
    <w:rsid w:val="004F751D"/>
    <w:rsid w:val="0050276A"/>
    <w:rsid w:val="0050620E"/>
    <w:rsid w:val="005124AA"/>
    <w:rsid w:val="0051553A"/>
    <w:rsid w:val="00515DED"/>
    <w:rsid w:val="0051734A"/>
    <w:rsid w:val="005215A0"/>
    <w:rsid w:val="0052243B"/>
    <w:rsid w:val="00522CD9"/>
    <w:rsid w:val="00523D28"/>
    <w:rsid w:val="00523DE9"/>
    <w:rsid w:val="00525716"/>
    <w:rsid w:val="00525ED4"/>
    <w:rsid w:val="00526A43"/>
    <w:rsid w:val="0052736D"/>
    <w:rsid w:val="00532CFB"/>
    <w:rsid w:val="00533A49"/>
    <w:rsid w:val="00535A5C"/>
    <w:rsid w:val="00542469"/>
    <w:rsid w:val="0054416C"/>
    <w:rsid w:val="00544210"/>
    <w:rsid w:val="00544392"/>
    <w:rsid w:val="00550216"/>
    <w:rsid w:val="00553705"/>
    <w:rsid w:val="0055731B"/>
    <w:rsid w:val="0056184B"/>
    <w:rsid w:val="00564AC3"/>
    <w:rsid w:val="00566066"/>
    <w:rsid w:val="0056650A"/>
    <w:rsid w:val="00566755"/>
    <w:rsid w:val="0057095E"/>
    <w:rsid w:val="00572AF8"/>
    <w:rsid w:val="00573DA3"/>
    <w:rsid w:val="00573F60"/>
    <w:rsid w:val="00575628"/>
    <w:rsid w:val="005762A4"/>
    <w:rsid w:val="005776CA"/>
    <w:rsid w:val="0057772B"/>
    <w:rsid w:val="00577B93"/>
    <w:rsid w:val="00580726"/>
    <w:rsid w:val="0058089C"/>
    <w:rsid w:val="00581B68"/>
    <w:rsid w:val="00582493"/>
    <w:rsid w:val="005831B3"/>
    <w:rsid w:val="005846BF"/>
    <w:rsid w:val="00586B72"/>
    <w:rsid w:val="00587FA5"/>
    <w:rsid w:val="00590B06"/>
    <w:rsid w:val="005910B8"/>
    <w:rsid w:val="0059150F"/>
    <w:rsid w:val="00591BA4"/>
    <w:rsid w:val="00592704"/>
    <w:rsid w:val="00594386"/>
    <w:rsid w:val="00594BA1"/>
    <w:rsid w:val="00594C13"/>
    <w:rsid w:val="00595CCE"/>
    <w:rsid w:val="005970EF"/>
    <w:rsid w:val="00597EDD"/>
    <w:rsid w:val="005A060A"/>
    <w:rsid w:val="005A1821"/>
    <w:rsid w:val="005A38E0"/>
    <w:rsid w:val="005A5D73"/>
    <w:rsid w:val="005B1E05"/>
    <w:rsid w:val="005B257B"/>
    <w:rsid w:val="005B2E0A"/>
    <w:rsid w:val="005B4374"/>
    <w:rsid w:val="005B5ADC"/>
    <w:rsid w:val="005B7414"/>
    <w:rsid w:val="005C1901"/>
    <w:rsid w:val="005C24A3"/>
    <w:rsid w:val="005C29F8"/>
    <w:rsid w:val="005C2CB2"/>
    <w:rsid w:val="005C4AFD"/>
    <w:rsid w:val="005C7FB0"/>
    <w:rsid w:val="005D0447"/>
    <w:rsid w:val="005D0E0E"/>
    <w:rsid w:val="005D1214"/>
    <w:rsid w:val="005D453D"/>
    <w:rsid w:val="005D5611"/>
    <w:rsid w:val="005D56A3"/>
    <w:rsid w:val="005D64D8"/>
    <w:rsid w:val="005E00D0"/>
    <w:rsid w:val="005E0669"/>
    <w:rsid w:val="005E11E1"/>
    <w:rsid w:val="005E28FB"/>
    <w:rsid w:val="005E2ADA"/>
    <w:rsid w:val="005E3C76"/>
    <w:rsid w:val="005E3E8E"/>
    <w:rsid w:val="005E44CC"/>
    <w:rsid w:val="005E74F7"/>
    <w:rsid w:val="005E7525"/>
    <w:rsid w:val="005F094B"/>
    <w:rsid w:val="005F3FD2"/>
    <w:rsid w:val="005F6B0A"/>
    <w:rsid w:val="005F7720"/>
    <w:rsid w:val="006001F0"/>
    <w:rsid w:val="00601F6E"/>
    <w:rsid w:val="0060345D"/>
    <w:rsid w:val="00604A38"/>
    <w:rsid w:val="00605D9E"/>
    <w:rsid w:val="00606B66"/>
    <w:rsid w:val="00610A8D"/>
    <w:rsid w:val="00610BAC"/>
    <w:rsid w:val="00611A19"/>
    <w:rsid w:val="0061481B"/>
    <w:rsid w:val="00615A22"/>
    <w:rsid w:val="00615AD8"/>
    <w:rsid w:val="00615AEE"/>
    <w:rsid w:val="006173FC"/>
    <w:rsid w:val="00617696"/>
    <w:rsid w:val="00623045"/>
    <w:rsid w:val="0062579A"/>
    <w:rsid w:val="006257DB"/>
    <w:rsid w:val="006267BD"/>
    <w:rsid w:val="00630C15"/>
    <w:rsid w:val="006319A9"/>
    <w:rsid w:val="0063202B"/>
    <w:rsid w:val="0063259E"/>
    <w:rsid w:val="00632813"/>
    <w:rsid w:val="00632BFE"/>
    <w:rsid w:val="00634F8F"/>
    <w:rsid w:val="006462F7"/>
    <w:rsid w:val="0064747E"/>
    <w:rsid w:val="00647A8C"/>
    <w:rsid w:val="00652CE3"/>
    <w:rsid w:val="006540E8"/>
    <w:rsid w:val="00654458"/>
    <w:rsid w:val="006554BF"/>
    <w:rsid w:val="006608FC"/>
    <w:rsid w:val="00661532"/>
    <w:rsid w:val="00662214"/>
    <w:rsid w:val="0066338F"/>
    <w:rsid w:val="00663779"/>
    <w:rsid w:val="006740AF"/>
    <w:rsid w:val="006757DE"/>
    <w:rsid w:val="0067681D"/>
    <w:rsid w:val="0067720D"/>
    <w:rsid w:val="00677DA8"/>
    <w:rsid w:val="00683564"/>
    <w:rsid w:val="006837C2"/>
    <w:rsid w:val="00686234"/>
    <w:rsid w:val="00687A69"/>
    <w:rsid w:val="00690955"/>
    <w:rsid w:val="00690DA6"/>
    <w:rsid w:val="006959BD"/>
    <w:rsid w:val="00696070"/>
    <w:rsid w:val="006A4C08"/>
    <w:rsid w:val="006A61AC"/>
    <w:rsid w:val="006B729F"/>
    <w:rsid w:val="006B736B"/>
    <w:rsid w:val="006B78C8"/>
    <w:rsid w:val="006C07AA"/>
    <w:rsid w:val="006C1991"/>
    <w:rsid w:val="006C3866"/>
    <w:rsid w:val="006C3CF5"/>
    <w:rsid w:val="006C64AB"/>
    <w:rsid w:val="006C682D"/>
    <w:rsid w:val="006D03F2"/>
    <w:rsid w:val="006D10B7"/>
    <w:rsid w:val="006D3247"/>
    <w:rsid w:val="006E2596"/>
    <w:rsid w:val="006E2964"/>
    <w:rsid w:val="006E40C3"/>
    <w:rsid w:val="006E4C15"/>
    <w:rsid w:val="006E620E"/>
    <w:rsid w:val="006E63E2"/>
    <w:rsid w:val="006E6413"/>
    <w:rsid w:val="006E7047"/>
    <w:rsid w:val="006E7BF0"/>
    <w:rsid w:val="006E7CEE"/>
    <w:rsid w:val="006F16A7"/>
    <w:rsid w:val="006F1CA8"/>
    <w:rsid w:val="006F2ED2"/>
    <w:rsid w:val="006F4FEE"/>
    <w:rsid w:val="006F5C3E"/>
    <w:rsid w:val="0070145F"/>
    <w:rsid w:val="0070169C"/>
    <w:rsid w:val="007023F9"/>
    <w:rsid w:val="00703A22"/>
    <w:rsid w:val="00706174"/>
    <w:rsid w:val="0070675E"/>
    <w:rsid w:val="00707094"/>
    <w:rsid w:val="007107DF"/>
    <w:rsid w:val="00710BC7"/>
    <w:rsid w:val="007110DF"/>
    <w:rsid w:val="0071266F"/>
    <w:rsid w:val="007126EB"/>
    <w:rsid w:val="00717723"/>
    <w:rsid w:val="00727D10"/>
    <w:rsid w:val="00731D33"/>
    <w:rsid w:val="00731EF7"/>
    <w:rsid w:val="007379A4"/>
    <w:rsid w:val="00737DFA"/>
    <w:rsid w:val="00743E4F"/>
    <w:rsid w:val="007447AD"/>
    <w:rsid w:val="00745954"/>
    <w:rsid w:val="00746D5E"/>
    <w:rsid w:val="00754746"/>
    <w:rsid w:val="007570F2"/>
    <w:rsid w:val="00757607"/>
    <w:rsid w:val="007578B6"/>
    <w:rsid w:val="00757A63"/>
    <w:rsid w:val="007604B6"/>
    <w:rsid w:val="007616FA"/>
    <w:rsid w:val="00764EB0"/>
    <w:rsid w:val="0076671F"/>
    <w:rsid w:val="00766757"/>
    <w:rsid w:val="007732B3"/>
    <w:rsid w:val="00774BC9"/>
    <w:rsid w:val="00777477"/>
    <w:rsid w:val="007802BE"/>
    <w:rsid w:val="007841FD"/>
    <w:rsid w:val="00784A39"/>
    <w:rsid w:val="00786A69"/>
    <w:rsid w:val="00787748"/>
    <w:rsid w:val="00790A31"/>
    <w:rsid w:val="00791499"/>
    <w:rsid w:val="00791799"/>
    <w:rsid w:val="007945EE"/>
    <w:rsid w:val="00794874"/>
    <w:rsid w:val="00794A8E"/>
    <w:rsid w:val="007950E9"/>
    <w:rsid w:val="007A03B7"/>
    <w:rsid w:val="007A0B68"/>
    <w:rsid w:val="007A2447"/>
    <w:rsid w:val="007A429B"/>
    <w:rsid w:val="007A582D"/>
    <w:rsid w:val="007A5888"/>
    <w:rsid w:val="007B1921"/>
    <w:rsid w:val="007B4A46"/>
    <w:rsid w:val="007B6417"/>
    <w:rsid w:val="007B7475"/>
    <w:rsid w:val="007B7A5B"/>
    <w:rsid w:val="007C0406"/>
    <w:rsid w:val="007C3293"/>
    <w:rsid w:val="007C51F1"/>
    <w:rsid w:val="007C53B4"/>
    <w:rsid w:val="007D1C8F"/>
    <w:rsid w:val="007D55EF"/>
    <w:rsid w:val="007D5CCB"/>
    <w:rsid w:val="007D62E1"/>
    <w:rsid w:val="007D6F69"/>
    <w:rsid w:val="007D766A"/>
    <w:rsid w:val="007D7E52"/>
    <w:rsid w:val="007E0A9E"/>
    <w:rsid w:val="007E439E"/>
    <w:rsid w:val="007E52CB"/>
    <w:rsid w:val="007F4179"/>
    <w:rsid w:val="007F48CB"/>
    <w:rsid w:val="007F6F21"/>
    <w:rsid w:val="0080011D"/>
    <w:rsid w:val="00801123"/>
    <w:rsid w:val="00801604"/>
    <w:rsid w:val="00804339"/>
    <w:rsid w:val="0080521F"/>
    <w:rsid w:val="00805250"/>
    <w:rsid w:val="00805FC0"/>
    <w:rsid w:val="0080654D"/>
    <w:rsid w:val="008066CD"/>
    <w:rsid w:val="00807DDC"/>
    <w:rsid w:val="00807E36"/>
    <w:rsid w:val="00811474"/>
    <w:rsid w:val="00813ABB"/>
    <w:rsid w:val="008140A1"/>
    <w:rsid w:val="00814120"/>
    <w:rsid w:val="00816FAE"/>
    <w:rsid w:val="00820CED"/>
    <w:rsid w:val="00822C28"/>
    <w:rsid w:val="008251AE"/>
    <w:rsid w:val="008276CC"/>
    <w:rsid w:val="00827F06"/>
    <w:rsid w:val="008325D9"/>
    <w:rsid w:val="00837280"/>
    <w:rsid w:val="00841181"/>
    <w:rsid w:val="008444B0"/>
    <w:rsid w:val="008445E8"/>
    <w:rsid w:val="00844940"/>
    <w:rsid w:val="00844FAE"/>
    <w:rsid w:val="00846589"/>
    <w:rsid w:val="00850992"/>
    <w:rsid w:val="00850B68"/>
    <w:rsid w:val="00851934"/>
    <w:rsid w:val="00854368"/>
    <w:rsid w:val="0085574F"/>
    <w:rsid w:val="008568DB"/>
    <w:rsid w:val="00857DE6"/>
    <w:rsid w:val="00861E65"/>
    <w:rsid w:val="008635A7"/>
    <w:rsid w:val="0086581E"/>
    <w:rsid w:val="00866F5D"/>
    <w:rsid w:val="008708B3"/>
    <w:rsid w:val="00870D03"/>
    <w:rsid w:val="00871B5C"/>
    <w:rsid w:val="008723E9"/>
    <w:rsid w:val="00883869"/>
    <w:rsid w:val="008844FC"/>
    <w:rsid w:val="00884B97"/>
    <w:rsid w:val="00884CD9"/>
    <w:rsid w:val="008857D9"/>
    <w:rsid w:val="00892006"/>
    <w:rsid w:val="008920CF"/>
    <w:rsid w:val="00895C77"/>
    <w:rsid w:val="008A032F"/>
    <w:rsid w:val="008A2377"/>
    <w:rsid w:val="008A4D53"/>
    <w:rsid w:val="008B10ED"/>
    <w:rsid w:val="008B1108"/>
    <w:rsid w:val="008B5E3A"/>
    <w:rsid w:val="008C2600"/>
    <w:rsid w:val="008C44BF"/>
    <w:rsid w:val="008C545B"/>
    <w:rsid w:val="008C6865"/>
    <w:rsid w:val="008C747A"/>
    <w:rsid w:val="008D0008"/>
    <w:rsid w:val="008D1398"/>
    <w:rsid w:val="008D190C"/>
    <w:rsid w:val="008D232F"/>
    <w:rsid w:val="008D26ED"/>
    <w:rsid w:val="008D4EAA"/>
    <w:rsid w:val="008D5F70"/>
    <w:rsid w:val="008E0F96"/>
    <w:rsid w:val="008E3435"/>
    <w:rsid w:val="008E61D2"/>
    <w:rsid w:val="008E777D"/>
    <w:rsid w:val="008F16B0"/>
    <w:rsid w:val="008F5D36"/>
    <w:rsid w:val="009038D3"/>
    <w:rsid w:val="00904EB4"/>
    <w:rsid w:val="0091140C"/>
    <w:rsid w:val="0091180D"/>
    <w:rsid w:val="009122D7"/>
    <w:rsid w:val="00912AC5"/>
    <w:rsid w:val="009158C8"/>
    <w:rsid w:val="00916F58"/>
    <w:rsid w:val="0091770F"/>
    <w:rsid w:val="0092216E"/>
    <w:rsid w:val="00922345"/>
    <w:rsid w:val="009223CC"/>
    <w:rsid w:val="009224BC"/>
    <w:rsid w:val="009249CE"/>
    <w:rsid w:val="00924B1A"/>
    <w:rsid w:val="00927733"/>
    <w:rsid w:val="00931140"/>
    <w:rsid w:val="00932A57"/>
    <w:rsid w:val="00934B29"/>
    <w:rsid w:val="0094085E"/>
    <w:rsid w:val="0094295F"/>
    <w:rsid w:val="0094471D"/>
    <w:rsid w:val="0095093A"/>
    <w:rsid w:val="009522DC"/>
    <w:rsid w:val="00952574"/>
    <w:rsid w:val="00954D5A"/>
    <w:rsid w:val="00955992"/>
    <w:rsid w:val="009561B0"/>
    <w:rsid w:val="0095684B"/>
    <w:rsid w:val="0095695F"/>
    <w:rsid w:val="009569DC"/>
    <w:rsid w:val="00956AFE"/>
    <w:rsid w:val="00957DF0"/>
    <w:rsid w:val="00964744"/>
    <w:rsid w:val="009647AB"/>
    <w:rsid w:val="0096727D"/>
    <w:rsid w:val="009678AD"/>
    <w:rsid w:val="0097031C"/>
    <w:rsid w:val="009711F9"/>
    <w:rsid w:val="0097188F"/>
    <w:rsid w:val="00971E9B"/>
    <w:rsid w:val="00972089"/>
    <w:rsid w:val="0097428C"/>
    <w:rsid w:val="009743A2"/>
    <w:rsid w:val="00975DD7"/>
    <w:rsid w:val="00975EC6"/>
    <w:rsid w:val="00981030"/>
    <w:rsid w:val="00982DF0"/>
    <w:rsid w:val="00983883"/>
    <w:rsid w:val="009846DD"/>
    <w:rsid w:val="009863FD"/>
    <w:rsid w:val="009904FE"/>
    <w:rsid w:val="00990C68"/>
    <w:rsid w:val="00990ED2"/>
    <w:rsid w:val="00991802"/>
    <w:rsid w:val="00991F3C"/>
    <w:rsid w:val="00993C3E"/>
    <w:rsid w:val="0099586B"/>
    <w:rsid w:val="00995E97"/>
    <w:rsid w:val="009976B6"/>
    <w:rsid w:val="00997A31"/>
    <w:rsid w:val="009A1AB6"/>
    <w:rsid w:val="009A4286"/>
    <w:rsid w:val="009A4652"/>
    <w:rsid w:val="009A4BB0"/>
    <w:rsid w:val="009A6067"/>
    <w:rsid w:val="009B0115"/>
    <w:rsid w:val="009B1E40"/>
    <w:rsid w:val="009B266F"/>
    <w:rsid w:val="009B2A7C"/>
    <w:rsid w:val="009B3DAD"/>
    <w:rsid w:val="009B4083"/>
    <w:rsid w:val="009B4C91"/>
    <w:rsid w:val="009B6CA7"/>
    <w:rsid w:val="009C20BF"/>
    <w:rsid w:val="009C2FD0"/>
    <w:rsid w:val="009C448B"/>
    <w:rsid w:val="009C5676"/>
    <w:rsid w:val="009D559F"/>
    <w:rsid w:val="009D5F13"/>
    <w:rsid w:val="009E0528"/>
    <w:rsid w:val="009E1639"/>
    <w:rsid w:val="009E610C"/>
    <w:rsid w:val="009E7B82"/>
    <w:rsid w:val="009E7CA5"/>
    <w:rsid w:val="009F0F66"/>
    <w:rsid w:val="009F2263"/>
    <w:rsid w:val="009F2F24"/>
    <w:rsid w:val="009F53F1"/>
    <w:rsid w:val="009F664F"/>
    <w:rsid w:val="009F6778"/>
    <w:rsid w:val="009F692D"/>
    <w:rsid w:val="00A06183"/>
    <w:rsid w:val="00A0766E"/>
    <w:rsid w:val="00A07F7D"/>
    <w:rsid w:val="00A108EE"/>
    <w:rsid w:val="00A143D9"/>
    <w:rsid w:val="00A17120"/>
    <w:rsid w:val="00A17AA7"/>
    <w:rsid w:val="00A20B3F"/>
    <w:rsid w:val="00A217A4"/>
    <w:rsid w:val="00A31AE8"/>
    <w:rsid w:val="00A31B2B"/>
    <w:rsid w:val="00A3237E"/>
    <w:rsid w:val="00A33508"/>
    <w:rsid w:val="00A35ECE"/>
    <w:rsid w:val="00A361A2"/>
    <w:rsid w:val="00A364F8"/>
    <w:rsid w:val="00A36CAC"/>
    <w:rsid w:val="00A4094C"/>
    <w:rsid w:val="00A4146B"/>
    <w:rsid w:val="00A4306D"/>
    <w:rsid w:val="00A51AD1"/>
    <w:rsid w:val="00A56177"/>
    <w:rsid w:val="00A572B1"/>
    <w:rsid w:val="00A6000C"/>
    <w:rsid w:val="00A628E2"/>
    <w:rsid w:val="00A66E9A"/>
    <w:rsid w:val="00A71EEA"/>
    <w:rsid w:val="00A742AB"/>
    <w:rsid w:val="00A76F40"/>
    <w:rsid w:val="00A81392"/>
    <w:rsid w:val="00A81E5B"/>
    <w:rsid w:val="00A82381"/>
    <w:rsid w:val="00A82815"/>
    <w:rsid w:val="00A864E5"/>
    <w:rsid w:val="00A86636"/>
    <w:rsid w:val="00A90CF6"/>
    <w:rsid w:val="00A921F7"/>
    <w:rsid w:val="00A963B6"/>
    <w:rsid w:val="00AA1C7C"/>
    <w:rsid w:val="00AA5B7D"/>
    <w:rsid w:val="00AB0635"/>
    <w:rsid w:val="00AB449B"/>
    <w:rsid w:val="00AB617B"/>
    <w:rsid w:val="00AC038D"/>
    <w:rsid w:val="00AC24E2"/>
    <w:rsid w:val="00AC747B"/>
    <w:rsid w:val="00AD4799"/>
    <w:rsid w:val="00AD4E8B"/>
    <w:rsid w:val="00AD7447"/>
    <w:rsid w:val="00AE11CC"/>
    <w:rsid w:val="00AE266A"/>
    <w:rsid w:val="00AE3B34"/>
    <w:rsid w:val="00AE58FA"/>
    <w:rsid w:val="00AE5DBE"/>
    <w:rsid w:val="00AE72F3"/>
    <w:rsid w:val="00AE73BF"/>
    <w:rsid w:val="00AF2FA6"/>
    <w:rsid w:val="00AF3111"/>
    <w:rsid w:val="00AF5863"/>
    <w:rsid w:val="00AF7A02"/>
    <w:rsid w:val="00B00C0F"/>
    <w:rsid w:val="00B02209"/>
    <w:rsid w:val="00B024DE"/>
    <w:rsid w:val="00B02E8E"/>
    <w:rsid w:val="00B052B0"/>
    <w:rsid w:val="00B070F5"/>
    <w:rsid w:val="00B0730E"/>
    <w:rsid w:val="00B07ACF"/>
    <w:rsid w:val="00B1030D"/>
    <w:rsid w:val="00B10475"/>
    <w:rsid w:val="00B105DE"/>
    <w:rsid w:val="00B13C61"/>
    <w:rsid w:val="00B21CF2"/>
    <w:rsid w:val="00B231EB"/>
    <w:rsid w:val="00B23792"/>
    <w:rsid w:val="00B41431"/>
    <w:rsid w:val="00B4299E"/>
    <w:rsid w:val="00B45E7B"/>
    <w:rsid w:val="00B46D29"/>
    <w:rsid w:val="00B52410"/>
    <w:rsid w:val="00B568C4"/>
    <w:rsid w:val="00B573D3"/>
    <w:rsid w:val="00B62195"/>
    <w:rsid w:val="00B65A6B"/>
    <w:rsid w:val="00B65B9F"/>
    <w:rsid w:val="00B65FCC"/>
    <w:rsid w:val="00B67169"/>
    <w:rsid w:val="00B678DE"/>
    <w:rsid w:val="00B75B6B"/>
    <w:rsid w:val="00B7670E"/>
    <w:rsid w:val="00B76AF7"/>
    <w:rsid w:val="00B812FB"/>
    <w:rsid w:val="00B81750"/>
    <w:rsid w:val="00B8446C"/>
    <w:rsid w:val="00B854CA"/>
    <w:rsid w:val="00B85726"/>
    <w:rsid w:val="00B86D2C"/>
    <w:rsid w:val="00B874CD"/>
    <w:rsid w:val="00B9287A"/>
    <w:rsid w:val="00B9316C"/>
    <w:rsid w:val="00B937DE"/>
    <w:rsid w:val="00B941F3"/>
    <w:rsid w:val="00B96AB8"/>
    <w:rsid w:val="00BA0237"/>
    <w:rsid w:val="00BA029C"/>
    <w:rsid w:val="00BA05CE"/>
    <w:rsid w:val="00BA2A94"/>
    <w:rsid w:val="00BA3750"/>
    <w:rsid w:val="00BA51A7"/>
    <w:rsid w:val="00BA7537"/>
    <w:rsid w:val="00BB151F"/>
    <w:rsid w:val="00BC067B"/>
    <w:rsid w:val="00BC088C"/>
    <w:rsid w:val="00BC212C"/>
    <w:rsid w:val="00BC4B4A"/>
    <w:rsid w:val="00BC52D9"/>
    <w:rsid w:val="00BC57EA"/>
    <w:rsid w:val="00BC7C64"/>
    <w:rsid w:val="00BC7CCD"/>
    <w:rsid w:val="00BD0B55"/>
    <w:rsid w:val="00BD3ECC"/>
    <w:rsid w:val="00BD5D77"/>
    <w:rsid w:val="00BE4043"/>
    <w:rsid w:val="00BE53BE"/>
    <w:rsid w:val="00BE5555"/>
    <w:rsid w:val="00BF0DC7"/>
    <w:rsid w:val="00BF204F"/>
    <w:rsid w:val="00BF4796"/>
    <w:rsid w:val="00BF4B82"/>
    <w:rsid w:val="00BF58F8"/>
    <w:rsid w:val="00BF64CA"/>
    <w:rsid w:val="00C01CA5"/>
    <w:rsid w:val="00C029C2"/>
    <w:rsid w:val="00C04204"/>
    <w:rsid w:val="00C0539A"/>
    <w:rsid w:val="00C06B46"/>
    <w:rsid w:val="00C10FFA"/>
    <w:rsid w:val="00C116DE"/>
    <w:rsid w:val="00C12558"/>
    <w:rsid w:val="00C12649"/>
    <w:rsid w:val="00C13924"/>
    <w:rsid w:val="00C14D59"/>
    <w:rsid w:val="00C156C0"/>
    <w:rsid w:val="00C15B02"/>
    <w:rsid w:val="00C1631F"/>
    <w:rsid w:val="00C1692F"/>
    <w:rsid w:val="00C17017"/>
    <w:rsid w:val="00C17355"/>
    <w:rsid w:val="00C21B7E"/>
    <w:rsid w:val="00C26AE2"/>
    <w:rsid w:val="00C30CAA"/>
    <w:rsid w:val="00C318FB"/>
    <w:rsid w:val="00C3445D"/>
    <w:rsid w:val="00C36630"/>
    <w:rsid w:val="00C36DA3"/>
    <w:rsid w:val="00C37E59"/>
    <w:rsid w:val="00C41752"/>
    <w:rsid w:val="00C43217"/>
    <w:rsid w:val="00C4340F"/>
    <w:rsid w:val="00C44A1C"/>
    <w:rsid w:val="00C500A2"/>
    <w:rsid w:val="00C500E4"/>
    <w:rsid w:val="00C5235C"/>
    <w:rsid w:val="00C56993"/>
    <w:rsid w:val="00C57FEC"/>
    <w:rsid w:val="00C61D0B"/>
    <w:rsid w:val="00C61D15"/>
    <w:rsid w:val="00C623BB"/>
    <w:rsid w:val="00C627CC"/>
    <w:rsid w:val="00C7558A"/>
    <w:rsid w:val="00C76544"/>
    <w:rsid w:val="00C77289"/>
    <w:rsid w:val="00C80409"/>
    <w:rsid w:val="00C91091"/>
    <w:rsid w:val="00C91CCF"/>
    <w:rsid w:val="00C922C0"/>
    <w:rsid w:val="00C93EBF"/>
    <w:rsid w:val="00C95369"/>
    <w:rsid w:val="00C9644B"/>
    <w:rsid w:val="00C96B63"/>
    <w:rsid w:val="00C97EA4"/>
    <w:rsid w:val="00CA1443"/>
    <w:rsid w:val="00CA31F1"/>
    <w:rsid w:val="00CA3728"/>
    <w:rsid w:val="00CA4255"/>
    <w:rsid w:val="00CA4756"/>
    <w:rsid w:val="00CA7151"/>
    <w:rsid w:val="00CA74A5"/>
    <w:rsid w:val="00CB0C88"/>
    <w:rsid w:val="00CB5595"/>
    <w:rsid w:val="00CB6769"/>
    <w:rsid w:val="00CB6F65"/>
    <w:rsid w:val="00CB7EA9"/>
    <w:rsid w:val="00CC125E"/>
    <w:rsid w:val="00CC1394"/>
    <w:rsid w:val="00CC1C28"/>
    <w:rsid w:val="00CC21F5"/>
    <w:rsid w:val="00CC4B39"/>
    <w:rsid w:val="00CC4FE4"/>
    <w:rsid w:val="00CC5B55"/>
    <w:rsid w:val="00CC5D51"/>
    <w:rsid w:val="00CD21BE"/>
    <w:rsid w:val="00CD257D"/>
    <w:rsid w:val="00CD398C"/>
    <w:rsid w:val="00CD5B7B"/>
    <w:rsid w:val="00CD5BE6"/>
    <w:rsid w:val="00CD6151"/>
    <w:rsid w:val="00CD75B5"/>
    <w:rsid w:val="00CD7CB1"/>
    <w:rsid w:val="00CE0316"/>
    <w:rsid w:val="00CE2870"/>
    <w:rsid w:val="00CE2999"/>
    <w:rsid w:val="00CE3AFE"/>
    <w:rsid w:val="00CE6A80"/>
    <w:rsid w:val="00CF0DF3"/>
    <w:rsid w:val="00CF0FE1"/>
    <w:rsid w:val="00CF2493"/>
    <w:rsid w:val="00CF2B8F"/>
    <w:rsid w:val="00CF43DF"/>
    <w:rsid w:val="00CF44EE"/>
    <w:rsid w:val="00CF5FD4"/>
    <w:rsid w:val="00D00937"/>
    <w:rsid w:val="00D00CBF"/>
    <w:rsid w:val="00D020A6"/>
    <w:rsid w:val="00D03045"/>
    <w:rsid w:val="00D04399"/>
    <w:rsid w:val="00D1053F"/>
    <w:rsid w:val="00D13E5B"/>
    <w:rsid w:val="00D17AB8"/>
    <w:rsid w:val="00D21255"/>
    <w:rsid w:val="00D218A7"/>
    <w:rsid w:val="00D21A7E"/>
    <w:rsid w:val="00D22A1C"/>
    <w:rsid w:val="00D23C04"/>
    <w:rsid w:val="00D2423E"/>
    <w:rsid w:val="00D25449"/>
    <w:rsid w:val="00D26A26"/>
    <w:rsid w:val="00D27D3B"/>
    <w:rsid w:val="00D339E7"/>
    <w:rsid w:val="00D37B3B"/>
    <w:rsid w:val="00D37C2F"/>
    <w:rsid w:val="00D44192"/>
    <w:rsid w:val="00D44837"/>
    <w:rsid w:val="00D45FF8"/>
    <w:rsid w:val="00D50F3E"/>
    <w:rsid w:val="00D53548"/>
    <w:rsid w:val="00D5540D"/>
    <w:rsid w:val="00D561AF"/>
    <w:rsid w:val="00D609BA"/>
    <w:rsid w:val="00D61F04"/>
    <w:rsid w:val="00D631FE"/>
    <w:rsid w:val="00D63621"/>
    <w:rsid w:val="00D66AB4"/>
    <w:rsid w:val="00D66BDB"/>
    <w:rsid w:val="00D6717C"/>
    <w:rsid w:val="00D67798"/>
    <w:rsid w:val="00D70D1D"/>
    <w:rsid w:val="00D73E22"/>
    <w:rsid w:val="00D767F1"/>
    <w:rsid w:val="00D76FC3"/>
    <w:rsid w:val="00D82CB4"/>
    <w:rsid w:val="00D868EB"/>
    <w:rsid w:val="00D87912"/>
    <w:rsid w:val="00D90135"/>
    <w:rsid w:val="00D970F1"/>
    <w:rsid w:val="00D971E5"/>
    <w:rsid w:val="00DA5A9E"/>
    <w:rsid w:val="00DA6711"/>
    <w:rsid w:val="00DA784B"/>
    <w:rsid w:val="00DB17DF"/>
    <w:rsid w:val="00DB7BC2"/>
    <w:rsid w:val="00DC3DF7"/>
    <w:rsid w:val="00DC4B30"/>
    <w:rsid w:val="00DC6067"/>
    <w:rsid w:val="00DC7196"/>
    <w:rsid w:val="00DD7552"/>
    <w:rsid w:val="00DE0F83"/>
    <w:rsid w:val="00DE24B3"/>
    <w:rsid w:val="00DE40EA"/>
    <w:rsid w:val="00DE70B3"/>
    <w:rsid w:val="00DF45A7"/>
    <w:rsid w:val="00DF68C4"/>
    <w:rsid w:val="00DF6B65"/>
    <w:rsid w:val="00DF6C1E"/>
    <w:rsid w:val="00E003DA"/>
    <w:rsid w:val="00E00F26"/>
    <w:rsid w:val="00E01BC6"/>
    <w:rsid w:val="00E0274F"/>
    <w:rsid w:val="00E056E1"/>
    <w:rsid w:val="00E06408"/>
    <w:rsid w:val="00E07618"/>
    <w:rsid w:val="00E10998"/>
    <w:rsid w:val="00E14C9E"/>
    <w:rsid w:val="00E161B8"/>
    <w:rsid w:val="00E16253"/>
    <w:rsid w:val="00E1695D"/>
    <w:rsid w:val="00E21345"/>
    <w:rsid w:val="00E21491"/>
    <w:rsid w:val="00E2392B"/>
    <w:rsid w:val="00E240A4"/>
    <w:rsid w:val="00E27F90"/>
    <w:rsid w:val="00E3319B"/>
    <w:rsid w:val="00E3458A"/>
    <w:rsid w:val="00E36842"/>
    <w:rsid w:val="00E3782F"/>
    <w:rsid w:val="00E37C83"/>
    <w:rsid w:val="00E37EFD"/>
    <w:rsid w:val="00E4450C"/>
    <w:rsid w:val="00E44D20"/>
    <w:rsid w:val="00E4520F"/>
    <w:rsid w:val="00E46C05"/>
    <w:rsid w:val="00E47470"/>
    <w:rsid w:val="00E50B24"/>
    <w:rsid w:val="00E51252"/>
    <w:rsid w:val="00E52550"/>
    <w:rsid w:val="00E57EA5"/>
    <w:rsid w:val="00E61AB0"/>
    <w:rsid w:val="00E65B6B"/>
    <w:rsid w:val="00E70092"/>
    <w:rsid w:val="00E71734"/>
    <w:rsid w:val="00E747EE"/>
    <w:rsid w:val="00E748B0"/>
    <w:rsid w:val="00E762AD"/>
    <w:rsid w:val="00E765B3"/>
    <w:rsid w:val="00E766B1"/>
    <w:rsid w:val="00E8119D"/>
    <w:rsid w:val="00E812E7"/>
    <w:rsid w:val="00E82849"/>
    <w:rsid w:val="00E847FF"/>
    <w:rsid w:val="00E85178"/>
    <w:rsid w:val="00E868A4"/>
    <w:rsid w:val="00E8703F"/>
    <w:rsid w:val="00E904D5"/>
    <w:rsid w:val="00E9071E"/>
    <w:rsid w:val="00E93D57"/>
    <w:rsid w:val="00E95BC6"/>
    <w:rsid w:val="00E97874"/>
    <w:rsid w:val="00EA0990"/>
    <w:rsid w:val="00EA1507"/>
    <w:rsid w:val="00EA1ADD"/>
    <w:rsid w:val="00EA2E83"/>
    <w:rsid w:val="00EA3480"/>
    <w:rsid w:val="00EA4762"/>
    <w:rsid w:val="00EA6D9D"/>
    <w:rsid w:val="00EA7474"/>
    <w:rsid w:val="00EA7F01"/>
    <w:rsid w:val="00EB041E"/>
    <w:rsid w:val="00EB4E3E"/>
    <w:rsid w:val="00EC4D1D"/>
    <w:rsid w:val="00EC4E1C"/>
    <w:rsid w:val="00EC78E3"/>
    <w:rsid w:val="00ED1173"/>
    <w:rsid w:val="00ED2E66"/>
    <w:rsid w:val="00ED41F0"/>
    <w:rsid w:val="00ED586D"/>
    <w:rsid w:val="00ED76F4"/>
    <w:rsid w:val="00EE23E3"/>
    <w:rsid w:val="00EE2757"/>
    <w:rsid w:val="00EE28BF"/>
    <w:rsid w:val="00EE43CE"/>
    <w:rsid w:val="00EE597D"/>
    <w:rsid w:val="00EE6D2A"/>
    <w:rsid w:val="00EF30C5"/>
    <w:rsid w:val="00EF391D"/>
    <w:rsid w:val="00EF793D"/>
    <w:rsid w:val="00F0032A"/>
    <w:rsid w:val="00F04EF0"/>
    <w:rsid w:val="00F057AB"/>
    <w:rsid w:val="00F0792F"/>
    <w:rsid w:val="00F10FE3"/>
    <w:rsid w:val="00F1270A"/>
    <w:rsid w:val="00F14700"/>
    <w:rsid w:val="00F1472B"/>
    <w:rsid w:val="00F1501E"/>
    <w:rsid w:val="00F21476"/>
    <w:rsid w:val="00F22789"/>
    <w:rsid w:val="00F26032"/>
    <w:rsid w:val="00F27342"/>
    <w:rsid w:val="00F3196C"/>
    <w:rsid w:val="00F33784"/>
    <w:rsid w:val="00F33A13"/>
    <w:rsid w:val="00F33C1B"/>
    <w:rsid w:val="00F3402A"/>
    <w:rsid w:val="00F356FB"/>
    <w:rsid w:val="00F36795"/>
    <w:rsid w:val="00F37C14"/>
    <w:rsid w:val="00F4015F"/>
    <w:rsid w:val="00F40F7F"/>
    <w:rsid w:val="00F40FB2"/>
    <w:rsid w:val="00F43C5E"/>
    <w:rsid w:val="00F46880"/>
    <w:rsid w:val="00F47567"/>
    <w:rsid w:val="00F547DB"/>
    <w:rsid w:val="00F568CF"/>
    <w:rsid w:val="00F56FC1"/>
    <w:rsid w:val="00F57726"/>
    <w:rsid w:val="00F578D4"/>
    <w:rsid w:val="00F57EFF"/>
    <w:rsid w:val="00F65271"/>
    <w:rsid w:val="00F711F9"/>
    <w:rsid w:val="00F71AE3"/>
    <w:rsid w:val="00F7383F"/>
    <w:rsid w:val="00F7619B"/>
    <w:rsid w:val="00F763EA"/>
    <w:rsid w:val="00F764C0"/>
    <w:rsid w:val="00F8019A"/>
    <w:rsid w:val="00F8390E"/>
    <w:rsid w:val="00F87107"/>
    <w:rsid w:val="00F87D5C"/>
    <w:rsid w:val="00F917A3"/>
    <w:rsid w:val="00F95BDA"/>
    <w:rsid w:val="00FA002A"/>
    <w:rsid w:val="00FA3D57"/>
    <w:rsid w:val="00FA5C3E"/>
    <w:rsid w:val="00FC1E9F"/>
    <w:rsid w:val="00FC2207"/>
    <w:rsid w:val="00FC2BDA"/>
    <w:rsid w:val="00FC3947"/>
    <w:rsid w:val="00FC472E"/>
    <w:rsid w:val="00FC530B"/>
    <w:rsid w:val="00FD1E66"/>
    <w:rsid w:val="00FD57B4"/>
    <w:rsid w:val="00FD60C2"/>
    <w:rsid w:val="00FE14A7"/>
    <w:rsid w:val="00FE1E30"/>
    <w:rsid w:val="00FE28A6"/>
    <w:rsid w:val="00FE4965"/>
    <w:rsid w:val="00FE5159"/>
    <w:rsid w:val="00FE5D2D"/>
    <w:rsid w:val="00FF021F"/>
    <w:rsid w:val="00FF05E9"/>
    <w:rsid w:val="00FF1409"/>
    <w:rsid w:val="00FF1619"/>
    <w:rsid w:val="00FF213F"/>
    <w:rsid w:val="00FF2152"/>
    <w:rsid w:val="00FF23C4"/>
    <w:rsid w:val="00FF2C11"/>
    <w:rsid w:val="00FF314D"/>
    <w:rsid w:val="00FF35D6"/>
    <w:rsid w:val="00FF3A7A"/>
    <w:rsid w:val="00FF4A3C"/>
    <w:rsid w:val="00FF5F60"/>
    <w:rsid w:val="038B719D"/>
    <w:rsid w:val="05B4827C"/>
    <w:rsid w:val="05E696EE"/>
    <w:rsid w:val="0B7025BD"/>
    <w:rsid w:val="11921D79"/>
    <w:rsid w:val="13F01FC4"/>
    <w:rsid w:val="157179B6"/>
    <w:rsid w:val="15A8769C"/>
    <w:rsid w:val="185AA34F"/>
    <w:rsid w:val="188B5B93"/>
    <w:rsid w:val="18F466B3"/>
    <w:rsid w:val="1BFB93ED"/>
    <w:rsid w:val="2037D9C1"/>
    <w:rsid w:val="25239263"/>
    <w:rsid w:val="26208895"/>
    <w:rsid w:val="28A9F82E"/>
    <w:rsid w:val="29982BA4"/>
    <w:rsid w:val="2BA96EAA"/>
    <w:rsid w:val="2DFC04F5"/>
    <w:rsid w:val="30AD1867"/>
    <w:rsid w:val="30E239F6"/>
    <w:rsid w:val="36718799"/>
    <w:rsid w:val="3689A24A"/>
    <w:rsid w:val="369544A5"/>
    <w:rsid w:val="388EDAF2"/>
    <w:rsid w:val="39A8EF86"/>
    <w:rsid w:val="39BACE5E"/>
    <w:rsid w:val="3A696420"/>
    <w:rsid w:val="3CB33AF2"/>
    <w:rsid w:val="4211123A"/>
    <w:rsid w:val="467B2DD2"/>
    <w:rsid w:val="47894FC8"/>
    <w:rsid w:val="48A2267A"/>
    <w:rsid w:val="4B8670B8"/>
    <w:rsid w:val="4C46C318"/>
    <w:rsid w:val="568FB069"/>
    <w:rsid w:val="56C1D504"/>
    <w:rsid w:val="5765B07B"/>
    <w:rsid w:val="5787CDA0"/>
    <w:rsid w:val="57D31D83"/>
    <w:rsid w:val="585C28C7"/>
    <w:rsid w:val="5CF23FF6"/>
    <w:rsid w:val="6248B2AE"/>
    <w:rsid w:val="62CC6E23"/>
    <w:rsid w:val="631E2257"/>
    <w:rsid w:val="66FFB10C"/>
    <w:rsid w:val="681E90FC"/>
    <w:rsid w:val="68A330E8"/>
    <w:rsid w:val="69DB066F"/>
    <w:rsid w:val="6CF5CD58"/>
    <w:rsid w:val="6D57B83F"/>
    <w:rsid w:val="6D7B50F2"/>
    <w:rsid w:val="6E459C47"/>
    <w:rsid w:val="6E464DB5"/>
    <w:rsid w:val="6F36ABEE"/>
    <w:rsid w:val="70A4D7EB"/>
    <w:rsid w:val="738C86F2"/>
    <w:rsid w:val="73D6D93A"/>
    <w:rsid w:val="742BC106"/>
    <w:rsid w:val="742ED9BB"/>
    <w:rsid w:val="779E46D0"/>
    <w:rsid w:val="78BEBC3B"/>
    <w:rsid w:val="7A0C609B"/>
    <w:rsid w:val="7D188DC9"/>
    <w:rsid w:val="7E5E360D"/>
    <w:rsid w:val="7E9F8C84"/>
    <w:rsid w:val="7F0F93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FAFAD"/>
  <w15:chartTrackingRefBased/>
  <w15:docId w15:val="{8BA47228-E231-46BA-B849-598DEF9A4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90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15DE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CF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390F"/>
    <w:pPr>
      <w:ind w:left="720"/>
      <w:contextualSpacing/>
    </w:pPr>
  </w:style>
  <w:style w:type="paragraph" w:styleId="NormalWeb">
    <w:name w:val="Normal (Web)"/>
    <w:basedOn w:val="Normal"/>
    <w:uiPriority w:val="99"/>
    <w:unhideWhenUsed/>
    <w:rsid w:val="00515DED"/>
    <w:pPr>
      <w:spacing w:before="100" w:beforeAutospacing="1" w:after="100" w:afterAutospacing="1"/>
    </w:pPr>
    <w:rPr>
      <w:sz w:val="24"/>
      <w:szCs w:val="24"/>
      <w:lang w:eastAsia="zh-CN"/>
    </w:rPr>
  </w:style>
  <w:style w:type="character" w:customStyle="1" w:styleId="Heading1Char">
    <w:name w:val="Heading 1 Char"/>
    <w:basedOn w:val="DefaultParagraphFont"/>
    <w:link w:val="Heading1"/>
    <w:uiPriority w:val="9"/>
    <w:rsid w:val="00515DED"/>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757607"/>
    <w:rPr>
      <w:color w:val="0563C1" w:themeColor="hyperlink"/>
      <w:u w:val="single"/>
    </w:rPr>
  </w:style>
  <w:style w:type="character" w:styleId="UnresolvedMention">
    <w:name w:val="Unresolved Mention"/>
    <w:basedOn w:val="DefaultParagraphFont"/>
    <w:uiPriority w:val="99"/>
    <w:semiHidden/>
    <w:unhideWhenUsed/>
    <w:rsid w:val="00757607"/>
    <w:rPr>
      <w:color w:val="605E5C"/>
      <w:shd w:val="clear" w:color="auto" w:fill="E1DFDD"/>
    </w:rPr>
  </w:style>
  <w:style w:type="paragraph" w:styleId="Header">
    <w:name w:val="header"/>
    <w:basedOn w:val="Normal"/>
    <w:link w:val="HeaderChar"/>
    <w:uiPriority w:val="99"/>
    <w:unhideWhenUsed/>
    <w:rsid w:val="001D7EC7"/>
    <w:pPr>
      <w:tabs>
        <w:tab w:val="center" w:pos="4513"/>
        <w:tab w:val="right" w:pos="9026"/>
      </w:tabs>
    </w:pPr>
  </w:style>
  <w:style w:type="character" w:customStyle="1" w:styleId="HeaderChar">
    <w:name w:val="Header Char"/>
    <w:basedOn w:val="DefaultParagraphFont"/>
    <w:link w:val="Header"/>
    <w:uiPriority w:val="99"/>
    <w:rsid w:val="001D7EC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D7EC7"/>
    <w:pPr>
      <w:tabs>
        <w:tab w:val="center" w:pos="4513"/>
        <w:tab w:val="right" w:pos="9026"/>
      </w:tabs>
    </w:pPr>
  </w:style>
  <w:style w:type="character" w:customStyle="1" w:styleId="FooterChar">
    <w:name w:val="Footer Char"/>
    <w:basedOn w:val="DefaultParagraphFont"/>
    <w:link w:val="Footer"/>
    <w:uiPriority w:val="99"/>
    <w:rsid w:val="001D7EC7"/>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436CFD"/>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CD75B5"/>
    <w:pPr>
      <w:spacing w:line="259" w:lineRule="auto"/>
      <w:outlineLvl w:val="9"/>
    </w:pPr>
    <w:rPr>
      <w:lang w:val="en-US" w:eastAsia="en-US"/>
    </w:rPr>
  </w:style>
  <w:style w:type="paragraph" w:styleId="TOC1">
    <w:name w:val="toc 1"/>
    <w:basedOn w:val="Normal"/>
    <w:next w:val="Normal"/>
    <w:autoRedefine/>
    <w:uiPriority w:val="39"/>
    <w:unhideWhenUsed/>
    <w:rsid w:val="00CD75B5"/>
    <w:pPr>
      <w:spacing w:after="100"/>
    </w:pPr>
  </w:style>
  <w:style w:type="paragraph" w:styleId="TOC2">
    <w:name w:val="toc 2"/>
    <w:basedOn w:val="Normal"/>
    <w:next w:val="Normal"/>
    <w:autoRedefine/>
    <w:uiPriority w:val="39"/>
    <w:unhideWhenUsed/>
    <w:rsid w:val="00CD75B5"/>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82">
      <w:bodyDiv w:val="1"/>
      <w:marLeft w:val="0"/>
      <w:marRight w:val="0"/>
      <w:marTop w:val="0"/>
      <w:marBottom w:val="0"/>
      <w:divBdr>
        <w:top w:val="none" w:sz="0" w:space="0" w:color="auto"/>
        <w:left w:val="none" w:sz="0" w:space="0" w:color="auto"/>
        <w:bottom w:val="none" w:sz="0" w:space="0" w:color="auto"/>
        <w:right w:val="none" w:sz="0" w:space="0" w:color="auto"/>
      </w:divBdr>
      <w:divsChild>
        <w:div w:id="107626023">
          <w:marLeft w:val="0"/>
          <w:marRight w:val="0"/>
          <w:marTop w:val="0"/>
          <w:marBottom w:val="0"/>
          <w:divBdr>
            <w:top w:val="none" w:sz="0" w:space="0" w:color="auto"/>
            <w:left w:val="none" w:sz="0" w:space="0" w:color="auto"/>
            <w:bottom w:val="none" w:sz="0" w:space="0" w:color="auto"/>
            <w:right w:val="none" w:sz="0" w:space="0" w:color="auto"/>
          </w:divBdr>
        </w:div>
      </w:divsChild>
    </w:div>
    <w:div w:id="451292632">
      <w:bodyDiv w:val="1"/>
      <w:marLeft w:val="0"/>
      <w:marRight w:val="0"/>
      <w:marTop w:val="0"/>
      <w:marBottom w:val="0"/>
      <w:divBdr>
        <w:top w:val="none" w:sz="0" w:space="0" w:color="auto"/>
        <w:left w:val="none" w:sz="0" w:space="0" w:color="auto"/>
        <w:bottom w:val="none" w:sz="0" w:space="0" w:color="auto"/>
        <w:right w:val="none" w:sz="0" w:space="0" w:color="auto"/>
      </w:divBdr>
    </w:div>
    <w:div w:id="536939853">
      <w:bodyDiv w:val="1"/>
      <w:marLeft w:val="0"/>
      <w:marRight w:val="0"/>
      <w:marTop w:val="0"/>
      <w:marBottom w:val="0"/>
      <w:divBdr>
        <w:top w:val="none" w:sz="0" w:space="0" w:color="auto"/>
        <w:left w:val="none" w:sz="0" w:space="0" w:color="auto"/>
        <w:bottom w:val="none" w:sz="0" w:space="0" w:color="auto"/>
        <w:right w:val="none" w:sz="0" w:space="0" w:color="auto"/>
      </w:divBdr>
    </w:div>
    <w:div w:id="850069301">
      <w:bodyDiv w:val="1"/>
      <w:marLeft w:val="0"/>
      <w:marRight w:val="0"/>
      <w:marTop w:val="0"/>
      <w:marBottom w:val="0"/>
      <w:divBdr>
        <w:top w:val="none" w:sz="0" w:space="0" w:color="auto"/>
        <w:left w:val="none" w:sz="0" w:space="0" w:color="auto"/>
        <w:bottom w:val="none" w:sz="0" w:space="0" w:color="auto"/>
        <w:right w:val="none" w:sz="0" w:space="0" w:color="auto"/>
      </w:divBdr>
    </w:div>
    <w:div w:id="875238249">
      <w:bodyDiv w:val="1"/>
      <w:marLeft w:val="0"/>
      <w:marRight w:val="0"/>
      <w:marTop w:val="0"/>
      <w:marBottom w:val="0"/>
      <w:divBdr>
        <w:top w:val="none" w:sz="0" w:space="0" w:color="auto"/>
        <w:left w:val="none" w:sz="0" w:space="0" w:color="auto"/>
        <w:bottom w:val="none" w:sz="0" w:space="0" w:color="auto"/>
        <w:right w:val="none" w:sz="0" w:space="0" w:color="auto"/>
      </w:divBdr>
    </w:div>
    <w:div w:id="907958727">
      <w:bodyDiv w:val="1"/>
      <w:marLeft w:val="0"/>
      <w:marRight w:val="0"/>
      <w:marTop w:val="0"/>
      <w:marBottom w:val="0"/>
      <w:divBdr>
        <w:top w:val="none" w:sz="0" w:space="0" w:color="auto"/>
        <w:left w:val="none" w:sz="0" w:space="0" w:color="auto"/>
        <w:bottom w:val="none" w:sz="0" w:space="0" w:color="auto"/>
        <w:right w:val="none" w:sz="0" w:space="0" w:color="auto"/>
      </w:divBdr>
    </w:div>
    <w:div w:id="1025059524">
      <w:bodyDiv w:val="1"/>
      <w:marLeft w:val="0"/>
      <w:marRight w:val="0"/>
      <w:marTop w:val="0"/>
      <w:marBottom w:val="0"/>
      <w:divBdr>
        <w:top w:val="none" w:sz="0" w:space="0" w:color="auto"/>
        <w:left w:val="none" w:sz="0" w:space="0" w:color="auto"/>
        <w:bottom w:val="none" w:sz="0" w:space="0" w:color="auto"/>
        <w:right w:val="none" w:sz="0" w:space="0" w:color="auto"/>
      </w:divBdr>
      <w:divsChild>
        <w:div w:id="383718168">
          <w:marLeft w:val="0"/>
          <w:marRight w:val="0"/>
          <w:marTop w:val="0"/>
          <w:marBottom w:val="0"/>
          <w:divBdr>
            <w:top w:val="none" w:sz="0" w:space="0" w:color="auto"/>
            <w:left w:val="none" w:sz="0" w:space="0" w:color="auto"/>
            <w:bottom w:val="none" w:sz="0" w:space="0" w:color="auto"/>
            <w:right w:val="none" w:sz="0" w:space="0" w:color="auto"/>
          </w:divBdr>
        </w:div>
      </w:divsChild>
    </w:div>
    <w:div w:id="1578133110">
      <w:bodyDiv w:val="1"/>
      <w:marLeft w:val="0"/>
      <w:marRight w:val="0"/>
      <w:marTop w:val="0"/>
      <w:marBottom w:val="0"/>
      <w:divBdr>
        <w:top w:val="none" w:sz="0" w:space="0" w:color="auto"/>
        <w:left w:val="none" w:sz="0" w:space="0" w:color="auto"/>
        <w:bottom w:val="none" w:sz="0" w:space="0" w:color="auto"/>
        <w:right w:val="none" w:sz="0" w:space="0" w:color="auto"/>
      </w:divBdr>
    </w:div>
    <w:div w:id="1586108593">
      <w:bodyDiv w:val="1"/>
      <w:marLeft w:val="0"/>
      <w:marRight w:val="0"/>
      <w:marTop w:val="0"/>
      <w:marBottom w:val="0"/>
      <w:divBdr>
        <w:top w:val="none" w:sz="0" w:space="0" w:color="auto"/>
        <w:left w:val="none" w:sz="0" w:space="0" w:color="auto"/>
        <w:bottom w:val="none" w:sz="0" w:space="0" w:color="auto"/>
        <w:right w:val="none" w:sz="0" w:space="0" w:color="auto"/>
      </w:divBdr>
    </w:div>
    <w:div w:id="1929993692">
      <w:bodyDiv w:val="1"/>
      <w:marLeft w:val="0"/>
      <w:marRight w:val="0"/>
      <w:marTop w:val="0"/>
      <w:marBottom w:val="0"/>
      <w:divBdr>
        <w:top w:val="none" w:sz="0" w:space="0" w:color="auto"/>
        <w:left w:val="none" w:sz="0" w:space="0" w:color="auto"/>
        <w:bottom w:val="none" w:sz="0" w:space="0" w:color="auto"/>
        <w:right w:val="none" w:sz="0" w:space="0" w:color="auto"/>
      </w:divBdr>
      <w:divsChild>
        <w:div w:id="267393196">
          <w:marLeft w:val="0"/>
          <w:marRight w:val="0"/>
          <w:marTop w:val="0"/>
          <w:marBottom w:val="0"/>
          <w:divBdr>
            <w:top w:val="none" w:sz="0" w:space="0" w:color="auto"/>
            <w:left w:val="none" w:sz="0" w:space="0" w:color="auto"/>
            <w:bottom w:val="none" w:sz="0" w:space="0" w:color="auto"/>
            <w:right w:val="none" w:sz="0" w:space="0" w:color="auto"/>
          </w:divBdr>
        </w:div>
      </w:divsChild>
    </w:div>
    <w:div w:id="2068255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ogetherplatform.com/blog/google-mentorship-progra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achcert.com/coachingblog/length-of-coaching-engagement/" TargetMode="External"/><Relationship Id="rId17" Type="http://schemas.openxmlformats.org/officeDocument/2006/relationships/hyperlink" Target="https://www.pushfar.com/article/mentoring-vs-coaching-the-key-differences-and-benefits/"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development/learning-skills-work"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cipd.co.uk/knowledge/fundamentals/people/development/coaching-mentoring-factshee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nstituteofcoaching.org/coaching-overview/coaching-benefits" TargetMode="External"/><Relationship Id="rId14" Type="http://schemas.openxmlformats.org/officeDocument/2006/relationships/hyperlink" Target="https://www.uwtsd.ac.uk/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F904A1-34F5-467D-B8C4-58000F318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6513</Words>
  <Characters>39018</Characters>
  <Application>Microsoft Office Word</Application>
  <DocSecurity>0</DocSecurity>
  <Lines>2167</Lines>
  <Paragraphs>379</Paragraphs>
  <ScaleCrop>false</ScaleCrop>
  <Company>University of Wales Trinity Saint David</Company>
  <LinksUpToDate>false</LinksUpToDate>
  <CharactersWithSpaces>45152</CharactersWithSpaces>
  <SharedDoc>false</SharedDoc>
  <HLinks>
    <vt:vector size="18" baseType="variant">
      <vt:variant>
        <vt:i4>3276859</vt:i4>
      </vt:variant>
      <vt:variant>
        <vt:i4>6</vt:i4>
      </vt:variant>
      <vt:variant>
        <vt:i4>0</vt:i4>
      </vt:variant>
      <vt:variant>
        <vt:i4>5</vt:i4>
      </vt:variant>
      <vt:variant>
        <vt:lpwstr>https://www.cipd.co.uk/knowledge/strategy/development/learning-skills-work</vt:lpwstr>
      </vt:variant>
      <vt:variant>
        <vt:lpwstr/>
      </vt:variant>
      <vt:variant>
        <vt:i4>5963794</vt:i4>
      </vt:variant>
      <vt:variant>
        <vt:i4>3</vt:i4>
      </vt:variant>
      <vt:variant>
        <vt:i4>0</vt:i4>
      </vt:variant>
      <vt:variant>
        <vt:i4>5</vt:i4>
      </vt:variant>
      <vt:variant>
        <vt:lpwstr>https://www.cipd.co.uk/knowledge/fundamentals/people/development/coaching-mentoring-factsheet</vt:lpwstr>
      </vt:variant>
      <vt:variant>
        <vt:lpwstr>gref</vt:lpwstr>
      </vt:variant>
      <vt:variant>
        <vt:i4>2883709</vt:i4>
      </vt:variant>
      <vt:variant>
        <vt:i4>0</vt:i4>
      </vt:variant>
      <vt:variant>
        <vt:i4>0</vt:i4>
      </vt:variant>
      <vt:variant>
        <vt:i4>5</vt:i4>
      </vt:variant>
      <vt:variant>
        <vt:lpwstr>https://www.togetherplatform.com/blog/google-mentorship-program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1217</cp:revision>
  <dcterms:created xsi:type="dcterms:W3CDTF">2023-04-10T00:51:00Z</dcterms:created>
  <dcterms:modified xsi:type="dcterms:W3CDTF">2023-05-06T20:04:00Z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5eae639c-6c05-402e-ac0f-379fc838fc6a</vt:lpwstr>
  </property>
</Properties>
</file>