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54E4FA9D" w:rsidR="00A930CB" w:rsidRPr="0033280D" w:rsidRDefault="00AB4033" w:rsidP="00A930CB">
                <w:pPr>
                  <w:spacing w:before="120" w:after="120" w:line="360" w:lineRule="auto"/>
                  <w:rPr>
                    <w:rFonts w:ascii="Arial" w:hAnsi="Arial" w:cs="Arial"/>
                    <w:sz w:val="28"/>
                    <w:szCs w:val="28"/>
                  </w:rPr>
                </w:pPr>
                <w:r>
                  <w:rPr>
                    <w:rFonts w:ascii="Arial" w:hAnsi="Arial" w:cs="Arial"/>
                    <w:sz w:val="28"/>
                    <w:szCs w:val="28"/>
                  </w:rPr>
                  <w:t>Katie Carpenter</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023A7199" w:rsidR="00A930CB" w:rsidRPr="0033280D" w:rsidRDefault="009F214D" w:rsidP="00A930CB">
                <w:pPr>
                  <w:spacing w:before="120" w:after="120" w:line="360" w:lineRule="auto"/>
                  <w:rPr>
                    <w:rFonts w:ascii="Arial" w:hAnsi="Arial" w:cs="Arial"/>
                    <w:sz w:val="28"/>
                    <w:szCs w:val="28"/>
                  </w:rPr>
                </w:pPr>
                <w:r>
                  <w:rPr>
                    <w:rFonts w:ascii="Arial" w:hAnsi="Arial" w:cs="Arial"/>
                    <w:sz w:val="28"/>
                    <w:szCs w:val="28"/>
                  </w:rPr>
                  <w:t>1911202</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180617">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180617">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180617">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180617">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180617">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180617">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180617">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180617">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180617">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180617">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180617">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180617">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180617">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180617">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180617">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18061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2491435"/>
      <w:r w:rsidRPr="0030173B">
        <w:lastRenderedPageBreak/>
        <w:t>Introduction</w:t>
      </w:r>
      <w:bookmarkEnd w:id="0"/>
      <w:bookmarkEnd w:id="1"/>
      <w:r w:rsidRPr="0030173B">
        <w:t xml:space="preserve"> </w:t>
      </w:r>
    </w:p>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 w:val="24"/>
          <w:szCs w:val="24"/>
        </w:rPr>
      </w:pPr>
    </w:p>
    <w:p w14:paraId="5CB9DF97" w14:textId="07DA2010" w:rsidR="00322C2E" w:rsidRPr="002049FE" w:rsidRDefault="008E1E8D" w:rsidP="008E1E8D">
      <w:pPr>
        <w:pStyle w:val="Heading1"/>
      </w:pPr>
      <w:bookmarkStart w:id="2" w:name="_Toc32491436"/>
      <w:r>
        <w:t>Part 1 Employability</w:t>
      </w:r>
      <w:bookmarkEnd w:id="2"/>
      <w:r>
        <w:t xml:space="preserve"> </w:t>
      </w:r>
    </w:p>
    <w:p w14:paraId="0354B88A" w14:textId="52E19A8E" w:rsidR="0030173B" w:rsidRDefault="0030173B" w:rsidP="0030173B">
      <w:bookmarkStart w:id="3" w:name="_Toc456901517"/>
    </w:p>
    <w:p w14:paraId="33F329D4" w14:textId="77777777" w:rsidR="000059A8" w:rsidRPr="0030173B" w:rsidRDefault="000059A8" w:rsidP="0030173B"/>
    <w:p w14:paraId="41D91F85" w14:textId="3D2C9631" w:rsidR="008E1E8D" w:rsidRDefault="008E1E8D" w:rsidP="00ED7E45">
      <w:pPr>
        <w:pStyle w:val="Heading2"/>
        <w:numPr>
          <w:ilvl w:val="0"/>
          <w:numId w:val="14"/>
        </w:numPr>
      </w:pPr>
      <w:bookmarkStart w:id="4" w:name="_Toc498692289"/>
      <w:bookmarkStart w:id="5" w:name="_Toc32491437"/>
      <w:bookmarkEnd w:id="3"/>
      <w:r w:rsidRPr="00472F2A">
        <w:t xml:space="preserve">Explore </w:t>
      </w:r>
      <w:r w:rsidR="009D0D52">
        <w:t>‘Leadership</w:t>
      </w:r>
      <w:r w:rsidR="0079623C">
        <w:t xml:space="preserve"> Employability S</w:t>
      </w:r>
      <w:r w:rsidRPr="00472F2A">
        <w:t>kills</w:t>
      </w:r>
      <w:r w:rsidR="0079623C">
        <w:t>’</w:t>
      </w:r>
      <w:r w:rsidRPr="00472F2A">
        <w:t xml:space="preserve"> </w:t>
      </w:r>
      <w:bookmarkEnd w:id="4"/>
      <w:r w:rsidR="0079623C">
        <w:t>in general</w:t>
      </w:r>
      <w:bookmarkEnd w:id="5"/>
    </w:p>
    <w:p w14:paraId="4E375E61" w14:textId="71C1494B" w:rsidR="00ED7E45" w:rsidRDefault="00ED7E45" w:rsidP="00ED7E45"/>
    <w:p w14:paraId="1F25C5F9" w14:textId="6BD50CAD" w:rsidR="00ED7E45" w:rsidRDefault="002C4D63" w:rsidP="00B72050">
      <w:pPr>
        <w:spacing w:line="360" w:lineRule="auto"/>
      </w:pPr>
      <w:r>
        <w:t xml:space="preserve">There are many </w:t>
      </w:r>
      <w:r w:rsidR="00D538CE">
        <w:t>employability skills which are required at leadership level</w:t>
      </w:r>
      <w:r w:rsidR="000E3F17">
        <w:t xml:space="preserve">, which at times </w:t>
      </w:r>
      <w:r w:rsidR="00314C13">
        <w:t xml:space="preserve">may need to be </w:t>
      </w:r>
      <w:r w:rsidR="008F3991">
        <w:t>develop</w:t>
      </w:r>
      <w:r w:rsidR="00BE21E6">
        <w:t>.</w:t>
      </w:r>
      <w:r w:rsidR="004625F4">
        <w:t xml:space="preserve"> </w:t>
      </w:r>
      <w:r w:rsidR="00F23208">
        <w:rPr>
          <w:rFonts w:ascii="Arial" w:hAnsi="Arial" w:cs="Arial"/>
          <w:color w:val="000000"/>
          <w:sz w:val="20"/>
          <w:szCs w:val="20"/>
          <w:shd w:val="clear" w:color="auto" w:fill="FFFFFF"/>
        </w:rPr>
        <w:t xml:space="preserve">(Kumar, </w:t>
      </w:r>
      <w:r w:rsidR="00B72050">
        <w:rPr>
          <w:rFonts w:ascii="Arial" w:hAnsi="Arial" w:cs="Arial"/>
          <w:color w:val="000000"/>
          <w:sz w:val="20"/>
          <w:szCs w:val="20"/>
          <w:shd w:val="clear" w:color="auto" w:fill="FFFFFF"/>
        </w:rPr>
        <w:t>2020)</w:t>
      </w:r>
      <w:r w:rsidR="00B72050">
        <w:t xml:space="preserve"> These</w:t>
      </w:r>
      <w:r w:rsidR="004625F4">
        <w:t xml:space="preserve"> would include things like </w:t>
      </w:r>
      <w:r w:rsidR="000C5B5F">
        <w:t>communicating clearly and efficiently with your team.</w:t>
      </w:r>
      <w:r w:rsidR="00432D98">
        <w:t xml:space="preserve"> This avoids </w:t>
      </w:r>
      <w:r w:rsidR="00637A3F">
        <w:t>you going off on a tangent and making it easy and concise to understand</w:t>
      </w:r>
      <w:r w:rsidR="00892C46">
        <w:t xml:space="preserve"> and as a result </w:t>
      </w:r>
      <w:r w:rsidR="00440EFC">
        <w:t xml:space="preserve">you maintain the full attention and interest of your team members while conducting the </w:t>
      </w:r>
      <w:r w:rsidR="00C504F3">
        <w:t>meeting.</w:t>
      </w:r>
      <w:r w:rsidR="00483783">
        <w:t xml:space="preserve"> Interpersonal skills such as active listening </w:t>
      </w:r>
      <w:r w:rsidR="00F77044">
        <w:t xml:space="preserve">and maintaining eye contact. It demonstrates </w:t>
      </w:r>
      <w:r w:rsidR="001151DA">
        <w:t xml:space="preserve">patience, </w:t>
      </w:r>
      <w:r w:rsidR="00AD64E1">
        <w:t xml:space="preserve">empathy </w:t>
      </w:r>
      <w:r w:rsidR="009479B7">
        <w:t>and positivity.</w:t>
      </w:r>
      <w:r w:rsidR="00083481">
        <w:t xml:space="preserve"> </w:t>
      </w:r>
      <w:r w:rsidR="00745E91">
        <w:t>All these le</w:t>
      </w:r>
      <w:r w:rsidR="00303AB9">
        <w:t xml:space="preserve">ad to effective communication as </w:t>
      </w:r>
      <w:r w:rsidR="00B23FA0">
        <w:t>listening is not the same hearing</w:t>
      </w:r>
      <w:r w:rsidR="00F33C4E">
        <w:t xml:space="preserve">, so it is vital to pick up on </w:t>
      </w:r>
      <w:r w:rsidR="00670588">
        <w:t>non-verbal</w:t>
      </w:r>
      <w:r w:rsidR="00F33C4E">
        <w:t xml:space="preserve"> ques as well as what is being said.</w:t>
      </w:r>
      <w:r w:rsidR="003942DE">
        <w:t xml:space="preserve"> </w:t>
      </w:r>
      <w:r w:rsidR="00194D1A">
        <w:t xml:space="preserve">Another </w:t>
      </w:r>
      <w:r w:rsidR="00E41E25">
        <w:t xml:space="preserve">important </w:t>
      </w:r>
      <w:r w:rsidR="00BE55EB">
        <w:t xml:space="preserve">part of effective communication is to pay attention to what you said and how you say it. This is because </w:t>
      </w:r>
      <w:r w:rsidR="00E87021">
        <w:t xml:space="preserve">people can mis understand </w:t>
      </w:r>
      <w:r w:rsidR="005113D9">
        <w:t xml:space="preserve">what has been said and </w:t>
      </w:r>
      <w:r w:rsidR="002462AA">
        <w:t xml:space="preserve">get upset or take offense from it. </w:t>
      </w:r>
      <w:r w:rsidR="0015780E">
        <w:t>So,</w:t>
      </w:r>
      <w:r w:rsidR="002462AA">
        <w:t xml:space="preserve"> by </w:t>
      </w:r>
      <w:r w:rsidR="00AA6E18">
        <w:t>explaining things simply and avoiding jargon</w:t>
      </w:r>
      <w:r w:rsidR="0018755F">
        <w:t>, you are not over complicating what is being said.</w:t>
      </w:r>
      <w:r w:rsidR="00E34E8A">
        <w:t xml:space="preserve"> </w:t>
      </w:r>
      <w:r w:rsidR="0015780E">
        <w:t>Also,</w:t>
      </w:r>
      <w:r w:rsidR="00E34E8A">
        <w:t xml:space="preserve"> </w:t>
      </w:r>
      <w:r w:rsidR="00DC5389">
        <w:t xml:space="preserve">by maintaining a positive attitude </w:t>
      </w:r>
      <w:r w:rsidR="00B12D74">
        <w:t>and smiling often means</w:t>
      </w:r>
      <w:r w:rsidR="000E189D">
        <w:t xml:space="preserve"> people are more likely to respond </w:t>
      </w:r>
      <w:r w:rsidR="0019759D">
        <w:t xml:space="preserve">positively. Even when things </w:t>
      </w:r>
      <w:r w:rsidR="004F17A0">
        <w:t xml:space="preserve">to work out and go to plan it is important </w:t>
      </w:r>
      <w:r w:rsidR="0015780E">
        <w:t>to stay optimistic and learn from it rather than letting is beat you up.</w:t>
      </w:r>
    </w:p>
    <w:p w14:paraId="2C59F303" w14:textId="77777777" w:rsidR="00DF2F51" w:rsidRDefault="00CC3705" w:rsidP="00B72050">
      <w:pPr>
        <w:spacing w:line="360" w:lineRule="auto"/>
      </w:pPr>
      <w:r>
        <w:t xml:space="preserve">Employability skills </w:t>
      </w:r>
      <w:r w:rsidR="00975C12">
        <w:t xml:space="preserve">differentiate between mangers and other members of staff. For </w:t>
      </w:r>
      <w:r w:rsidR="00275F05">
        <w:t>example,</w:t>
      </w:r>
      <w:r w:rsidR="006D6666">
        <w:t xml:space="preserve"> they are expected </w:t>
      </w:r>
      <w:r w:rsidR="00F00C3C">
        <w:t>to give instructions out</w:t>
      </w:r>
      <w:r w:rsidR="00433022">
        <w:t xml:space="preserve">. When these </w:t>
      </w:r>
      <w:r w:rsidR="00283EBF">
        <w:t>instructions</w:t>
      </w:r>
      <w:r w:rsidR="00433022">
        <w:t xml:space="preserve"> are given </w:t>
      </w:r>
      <w:r w:rsidR="00275F05">
        <w:t>out,</w:t>
      </w:r>
      <w:r w:rsidR="00433022">
        <w:t xml:space="preserve"> they should be clear to understand for the whole team and adapted for the target audience. </w:t>
      </w:r>
      <w:r w:rsidR="00B9713F">
        <w:t>For example,</w:t>
      </w:r>
      <w:r w:rsidR="00505E27">
        <w:t xml:space="preserve"> if you were to conduct the same meeting for both higher up management than yourself and then your team. You </w:t>
      </w:r>
      <w:r w:rsidR="007E6DC8">
        <w:t>may need to adapt the context of the meeting</w:t>
      </w:r>
      <w:r w:rsidR="00D80A13">
        <w:t xml:space="preserve"> as what your team may understand will be different from management</w:t>
      </w:r>
      <w:r w:rsidR="00BD455E">
        <w:t xml:space="preserve">. You are also </w:t>
      </w:r>
      <w:r w:rsidR="00B83709">
        <w:t>managing</w:t>
      </w:r>
      <w:r w:rsidR="00F134F4">
        <w:t xml:space="preserve"> a</w:t>
      </w:r>
      <w:r w:rsidR="00B83709">
        <w:t xml:space="preserve"> </w:t>
      </w:r>
      <w:r w:rsidR="00283EBF">
        <w:t>team;</w:t>
      </w:r>
      <w:r w:rsidR="00B83709">
        <w:t xml:space="preserve"> this would involve writing reports</w:t>
      </w:r>
      <w:r w:rsidR="0069171F">
        <w:t xml:space="preserve"> for your manager and </w:t>
      </w:r>
      <w:r w:rsidR="00012CD6">
        <w:t>PDP for your team and even dealing wit</w:t>
      </w:r>
      <w:r w:rsidR="00590D6F">
        <w:t>h sensitive staff issues.</w:t>
      </w:r>
      <w:r w:rsidR="00F00C3C">
        <w:t xml:space="preserve"> </w:t>
      </w:r>
      <w:r w:rsidR="00222438">
        <w:t xml:space="preserve">To do this </w:t>
      </w:r>
      <w:r w:rsidR="00815C84">
        <w:t>effectively</w:t>
      </w:r>
      <w:r w:rsidR="00222438">
        <w:t xml:space="preserve"> </w:t>
      </w:r>
      <w:r w:rsidR="00B60CB7">
        <w:t>a skill that would be very use</w:t>
      </w:r>
      <w:r w:rsidR="00A73925">
        <w:t>ful is valui</w:t>
      </w:r>
      <w:r w:rsidR="00B66E90">
        <w:t xml:space="preserve">ng diversity and </w:t>
      </w:r>
      <w:r w:rsidR="003B3413">
        <w:t>difference.</w:t>
      </w:r>
      <w:r w:rsidR="00EE03C0">
        <w:t xml:space="preserve"> This </w:t>
      </w:r>
      <w:r w:rsidR="00836712">
        <w:t>is knowing the value</w:t>
      </w:r>
      <w:r w:rsidR="00CC4000">
        <w:t xml:space="preserve"> of </w:t>
      </w:r>
      <w:r w:rsidR="00DC251B">
        <w:t>diversity</w:t>
      </w:r>
      <w:r w:rsidR="00CC4000">
        <w:t xml:space="preserve"> and what it can bring.</w:t>
      </w:r>
      <w:r w:rsidR="000D3E47">
        <w:t xml:space="preserve"> Also, understanding and being considerate</w:t>
      </w:r>
      <w:r w:rsidR="000C537F">
        <w:t xml:space="preserve"> of the different needs of different </w:t>
      </w:r>
      <w:r w:rsidR="00DC251B">
        <w:t>individuals.</w:t>
      </w:r>
      <w:r w:rsidR="003B3413">
        <w:t xml:space="preserve"> This is </w:t>
      </w:r>
      <w:r w:rsidR="003B3413">
        <w:lastRenderedPageBreak/>
        <w:t>important as some staff may</w:t>
      </w:r>
      <w:r w:rsidR="004A3A2D">
        <w:t xml:space="preserve"> have different needs to others therefore requiring you to adapt your approach to aid this.</w:t>
      </w:r>
    </w:p>
    <w:p w14:paraId="672BE429" w14:textId="50E3F99E" w:rsidR="00C954A8" w:rsidRDefault="00B04F57" w:rsidP="00B72050">
      <w:pPr>
        <w:spacing w:line="360" w:lineRule="auto"/>
      </w:pPr>
      <w:r>
        <w:t xml:space="preserve"> </w:t>
      </w:r>
      <w:r w:rsidR="00082404">
        <w:t>Organisational skills</w:t>
      </w:r>
      <w:r w:rsidR="00A412AD">
        <w:t xml:space="preserve"> from the list in the appendix means</w:t>
      </w:r>
      <w:r w:rsidR="007D7DF7">
        <w:t xml:space="preserve"> being organised and methodical</w:t>
      </w:r>
      <w:r w:rsidR="00F37FA6">
        <w:t>. A</w:t>
      </w:r>
      <w:r w:rsidR="00F174F2">
        <w:t>ble to plan work to meet deadline</w:t>
      </w:r>
      <w:r w:rsidR="007F4D96">
        <w:t>s</w:t>
      </w:r>
      <w:r w:rsidR="00B210EC">
        <w:t xml:space="preserve"> and targe</w:t>
      </w:r>
      <w:r w:rsidR="00853C60">
        <w:t>ts</w:t>
      </w:r>
      <w:r w:rsidR="00492A43">
        <w:t>.</w:t>
      </w:r>
      <w:r w:rsidR="009866B1">
        <w:t xml:space="preserve"> Also, by mo</w:t>
      </w:r>
      <w:r w:rsidR="00324D53">
        <w:t>nitoring progress of work to ensure</w:t>
      </w:r>
      <w:r w:rsidR="00CB4B1A">
        <w:t xml:space="preserve"> you are on track to</w:t>
      </w:r>
      <w:r w:rsidR="00297F54">
        <w:t xml:space="preserve"> meeting a deadline.</w:t>
      </w:r>
      <w:r w:rsidR="00082404">
        <w:t xml:space="preserve"> </w:t>
      </w:r>
      <w:r w:rsidR="008C5D78">
        <w:t xml:space="preserve">This </w:t>
      </w:r>
      <w:r w:rsidR="00082404">
        <w:t xml:space="preserve">would be key as </w:t>
      </w:r>
      <w:r w:rsidR="001A0C25">
        <w:t>a manager as you would</w:t>
      </w:r>
      <w:r w:rsidR="00082404">
        <w:t xml:space="preserve"> need to manage your workload</w:t>
      </w:r>
      <w:r w:rsidR="00D16537">
        <w:t xml:space="preserve">, your time keeping </w:t>
      </w:r>
      <w:r w:rsidR="00B00C4C">
        <w:t>to be able to monitor</w:t>
      </w:r>
      <w:r w:rsidR="00613130">
        <w:t xml:space="preserve"> the progress of </w:t>
      </w:r>
      <w:r w:rsidR="00B00C4C">
        <w:t xml:space="preserve"> yourself and your team to be able to meet deadlines</w:t>
      </w:r>
      <w:r w:rsidR="00613130">
        <w:t xml:space="preserve"> and targets that are expected of you</w:t>
      </w:r>
      <w:r w:rsidR="00B00C4C">
        <w:t>.</w:t>
      </w:r>
      <w:r w:rsidR="003A6DD6">
        <w:t xml:space="preserve"> </w:t>
      </w:r>
      <w:r w:rsidR="00BF6A2F">
        <w:t xml:space="preserve">Working under pressure </w:t>
      </w:r>
      <w:r w:rsidR="00B919C1">
        <w:t>and to deadlines</w:t>
      </w:r>
      <w:r w:rsidR="00EA7C61">
        <w:t xml:space="preserve"> </w:t>
      </w:r>
      <w:r w:rsidR="00847B90">
        <w:t>talks about having the ab</w:t>
      </w:r>
      <w:r w:rsidR="006D2CFB">
        <w:t xml:space="preserve">ility </w:t>
      </w:r>
      <w:r w:rsidR="009E1C22">
        <w:t>ha</w:t>
      </w:r>
      <w:r w:rsidR="005774D7">
        <w:t>ndling stress</w:t>
      </w:r>
      <w:r w:rsidR="001246BC">
        <w:t xml:space="preserve"> that comes with deadlines</w:t>
      </w:r>
      <w:r w:rsidR="00C23B9F">
        <w:t xml:space="preserve"> and making sure that they are met.</w:t>
      </w:r>
      <w:r w:rsidR="00036B59">
        <w:t xml:space="preserve"> </w:t>
      </w:r>
      <w:r w:rsidR="00734D17">
        <w:t xml:space="preserve">Being </w:t>
      </w:r>
      <w:r w:rsidR="00CF00B3">
        <w:t>a manager,</w:t>
      </w:r>
      <w:r w:rsidR="00734D17">
        <w:t xml:space="preserve"> </w:t>
      </w:r>
      <w:r w:rsidR="00537E02">
        <w:t xml:space="preserve">you need to be able to handle your stress and ensure your organised </w:t>
      </w:r>
      <w:r w:rsidR="00541D6B">
        <w:t xml:space="preserve">to be </w:t>
      </w:r>
      <w:r w:rsidR="00775C9E">
        <w:t xml:space="preserve">able to meet your deadlines. </w:t>
      </w:r>
      <w:r w:rsidR="00F553CE">
        <w:t xml:space="preserve">This </w:t>
      </w:r>
      <w:r w:rsidR="00C37DA0">
        <w:t xml:space="preserve">skill </w:t>
      </w:r>
      <w:r w:rsidR="000011F1">
        <w:t>also ties in with extra</w:t>
      </w:r>
      <w:r w:rsidR="00E426E0">
        <w:t>s</w:t>
      </w:r>
      <w:r w:rsidR="000011F1">
        <w:t xml:space="preserve"> that are required of you as a manager</w:t>
      </w:r>
      <w:r w:rsidR="006C0026">
        <w:t xml:space="preserve">. </w:t>
      </w:r>
      <w:r w:rsidR="007A6BFD">
        <w:rPr>
          <w:rFonts w:ascii="Arial" w:hAnsi="Arial" w:cs="Arial"/>
          <w:color w:val="000000"/>
          <w:sz w:val="20"/>
          <w:szCs w:val="20"/>
          <w:shd w:val="clear" w:color="auto" w:fill="FFFFFF"/>
        </w:rPr>
        <w:t xml:space="preserve">(Here Is a Look at the Role and Responsibilities of Today's Manager, </w:t>
      </w:r>
      <w:r w:rsidR="00B72050">
        <w:rPr>
          <w:rFonts w:ascii="Arial" w:hAnsi="Arial" w:cs="Arial"/>
          <w:color w:val="000000"/>
          <w:sz w:val="20"/>
          <w:szCs w:val="20"/>
          <w:shd w:val="clear" w:color="auto" w:fill="FFFFFF"/>
        </w:rPr>
        <w:t>2020)</w:t>
      </w:r>
      <w:r w:rsidR="00B72050">
        <w:t xml:space="preserve"> These</w:t>
      </w:r>
      <w:r w:rsidR="006C0026">
        <w:t xml:space="preserve"> include </w:t>
      </w:r>
      <w:r w:rsidR="003A6DD6">
        <w:t>manag</w:t>
      </w:r>
      <w:r w:rsidR="004A305F">
        <w:t>ing</w:t>
      </w:r>
      <w:r w:rsidR="003A6DD6">
        <w:t xml:space="preserve"> projects and </w:t>
      </w:r>
      <w:r w:rsidR="00C47933">
        <w:t>writ</w:t>
      </w:r>
      <w:r w:rsidR="00C21363">
        <w:t>ing reports</w:t>
      </w:r>
      <w:r w:rsidR="00DB374C">
        <w:t xml:space="preserve"> for </w:t>
      </w:r>
      <w:r w:rsidR="00E426E0">
        <w:t>your manager</w:t>
      </w:r>
      <w:r w:rsidR="00B12D14">
        <w:t xml:space="preserve">. It is important that </w:t>
      </w:r>
      <w:r w:rsidR="000277F7">
        <w:t>you are able to manage your workload and use your time efficiently.</w:t>
      </w:r>
      <w:r w:rsidR="002D2018">
        <w:t xml:space="preserve"> You would also need to think critically about the projects</w:t>
      </w:r>
      <w:r w:rsidR="00141AC5">
        <w:t>, understanding how the project would fit in the bigger picture, is it going to benefit your team and the business?</w:t>
      </w:r>
      <w:r w:rsidR="00B52A1B">
        <w:t xml:space="preserve"> Are you going to be able to balance it with</w:t>
      </w:r>
      <w:r w:rsidR="00D1034A">
        <w:t xml:space="preserve"> other work </w:t>
      </w:r>
      <w:r w:rsidR="007E3D31">
        <w:t>requirements</w:t>
      </w:r>
      <w:r w:rsidR="00D22A4E">
        <w:t>?</w:t>
      </w:r>
    </w:p>
    <w:p w14:paraId="3F110435" w14:textId="3BE14267" w:rsidR="003F69D6" w:rsidRDefault="00246ACD" w:rsidP="00B72050">
      <w:pPr>
        <w:spacing w:line="360" w:lineRule="auto"/>
      </w:pPr>
      <w:r>
        <w:t>Negotiation skills</w:t>
      </w:r>
      <w:r w:rsidR="004923A2">
        <w:t xml:space="preserve"> talks about having </w:t>
      </w:r>
      <w:r w:rsidR="001F6AE1">
        <w:t>the ability</w:t>
      </w:r>
      <w:r w:rsidR="0022436C">
        <w:t xml:space="preserve"> to take on </w:t>
      </w:r>
      <w:r w:rsidR="002E0027">
        <w:t>board other people’s f</w:t>
      </w:r>
      <w:r w:rsidR="000C17F1">
        <w:t>eelings</w:t>
      </w:r>
      <w:r w:rsidR="0024702E">
        <w:t xml:space="preserve"> and explain your own </w:t>
      </w:r>
      <w:r w:rsidR="00E72D3F">
        <w:t xml:space="preserve">requirements </w:t>
      </w:r>
      <w:r w:rsidR="005B2EF6">
        <w:t>in a clear fashion to have both a win win outcome.</w:t>
      </w:r>
      <w:r w:rsidR="00F44E20">
        <w:t xml:space="preserve"> By being </w:t>
      </w:r>
      <w:r w:rsidR="00B400B6">
        <w:t xml:space="preserve">able to </w:t>
      </w:r>
      <w:r w:rsidR="000C47C7">
        <w:t>negotiate yo</w:t>
      </w:r>
      <w:r w:rsidR="00BD4A9A">
        <w:t xml:space="preserve">u can </w:t>
      </w:r>
      <w:r w:rsidR="008616DC">
        <w:t>get</w:t>
      </w:r>
      <w:r w:rsidR="00BD4A9A">
        <w:t xml:space="preserve"> </w:t>
      </w:r>
      <w:r w:rsidR="007C6FD3">
        <w:t>what’s</w:t>
      </w:r>
      <w:r w:rsidR="00BD4A9A">
        <w:t xml:space="preserve"> best for yourself and your team.</w:t>
      </w:r>
    </w:p>
    <w:p w14:paraId="4BBD47C1" w14:textId="2949C2E2" w:rsidR="004873A1" w:rsidRDefault="00B262D9" w:rsidP="00B72050">
      <w:pPr>
        <w:spacing w:line="360" w:lineRule="auto"/>
        <w:rPr>
          <w:rFonts w:ascii="Arial" w:hAnsi="Arial" w:cs="Arial"/>
          <w:sz w:val="24"/>
          <w:szCs w:val="24"/>
        </w:rPr>
      </w:pPr>
      <w:r>
        <w:t xml:space="preserve">The ability to learn and adapt is another vital </w:t>
      </w:r>
      <w:r w:rsidR="00770F03">
        <w:t>skill</w:t>
      </w:r>
      <w:r w:rsidR="00B87888">
        <w:t xml:space="preserve"> that as a manager you would need.</w:t>
      </w:r>
      <w:r w:rsidR="003533AD">
        <w:t xml:space="preserve"> The table states that it is to be enthusiastic </w:t>
      </w:r>
      <w:r w:rsidR="008B26D6">
        <w:t>about your work and identify ways</w:t>
      </w:r>
      <w:r w:rsidR="005E031A">
        <w:t xml:space="preserve"> to learn from your mistakes</w:t>
      </w:r>
      <w:r w:rsidR="00BD4C94">
        <w:t xml:space="preserve"> which as a result then would mean you and your employee could benefit</w:t>
      </w:r>
      <w:r w:rsidR="00770F03">
        <w:t xml:space="preserve">. As a manager I think its really important to </w:t>
      </w:r>
      <w:r w:rsidR="00004129">
        <w:t>show willingness to learn new skills as</w:t>
      </w:r>
      <w:r w:rsidR="0096160B">
        <w:t xml:space="preserve"> I think that you can both yourself and your team can benefit from it. It is important to accept feedback to move forward.</w:t>
      </w:r>
      <w:r w:rsidR="00A13E3C">
        <w:t xml:space="preserve"> Being able to </w:t>
      </w:r>
      <w:r w:rsidR="00765597">
        <w:t>self-evaluate</w:t>
      </w:r>
      <w:r w:rsidR="00A13E3C">
        <w:t xml:space="preserve"> </w:t>
      </w:r>
      <w:r w:rsidR="00E25CE7">
        <w:t xml:space="preserve">which means to see yourself as others see you </w:t>
      </w:r>
      <w:r w:rsidR="00765597">
        <w:t>as a good skill to develop</w:t>
      </w:r>
      <w:r w:rsidR="00953206">
        <w:t xml:space="preserve">. This is because you </w:t>
      </w:r>
      <w:r w:rsidR="006574B3">
        <w:t xml:space="preserve">may be able to pick up on ways you can </w:t>
      </w:r>
      <w:r w:rsidR="00A073C7">
        <w:t xml:space="preserve">tailor your approach to things. </w:t>
      </w:r>
      <w:r w:rsidR="00F16D74">
        <w:t>An example of this would be assertiveness</w:t>
      </w:r>
      <w:r w:rsidR="00432F93">
        <w:t xml:space="preserve"> Sometimes this can come across the wrong way making you sound aggressive towards an employee</w:t>
      </w:r>
      <w:r w:rsidR="00234558">
        <w:t>, so by making sure you adapt it so that you are</w:t>
      </w:r>
      <w:r w:rsidR="00136C3D">
        <w:t xml:space="preserve"> approaching the situation with assertiveness </w:t>
      </w:r>
      <w:r w:rsidR="00E24C79">
        <w:t>instead</w:t>
      </w:r>
      <w:r w:rsidR="00136C3D">
        <w:t xml:space="preserve">. This </w:t>
      </w:r>
      <w:r w:rsidR="00E24C79">
        <w:t>will have a positive outcome then for both you and the employee.</w:t>
      </w:r>
    </w:p>
    <w:p w14:paraId="16DA9D71" w14:textId="5F8C7582" w:rsidR="00D2291D" w:rsidRDefault="00D2291D" w:rsidP="00B72050">
      <w:pPr>
        <w:spacing w:line="360" w:lineRule="auto"/>
        <w:rPr>
          <w:rFonts w:ascii="Arial" w:hAnsi="Arial" w:cs="Arial"/>
          <w:sz w:val="24"/>
          <w:szCs w:val="24"/>
        </w:rPr>
      </w:pPr>
    </w:p>
    <w:p w14:paraId="60E64667" w14:textId="43A375E2" w:rsidR="00296FAF" w:rsidRDefault="00296FAF" w:rsidP="00D2291D">
      <w:pPr>
        <w:spacing w:line="360" w:lineRule="auto"/>
        <w:rPr>
          <w:rFonts w:ascii="Arial" w:hAnsi="Arial" w:cs="Arial"/>
          <w:sz w:val="24"/>
          <w:szCs w:val="24"/>
        </w:rPr>
      </w:pPr>
    </w:p>
    <w:p w14:paraId="483D3401" w14:textId="1002D3BB" w:rsidR="00C20FCC" w:rsidRDefault="00EA66F7" w:rsidP="0079623C">
      <w:pPr>
        <w:pStyle w:val="Heading2"/>
      </w:pPr>
      <w:bookmarkStart w:id="6" w:name="_Toc32491438"/>
      <w:bookmarkStart w:id="7" w:name="_Toc498692292"/>
      <w:r>
        <w:lastRenderedPageBreak/>
        <w:t>1.2</w:t>
      </w:r>
      <w:r w:rsidR="00C20FCC" w:rsidRPr="00872741">
        <w:t xml:space="preserve"> </w:t>
      </w:r>
      <w:r w:rsidR="00C20FCC">
        <w:t xml:space="preserve"> </w:t>
      </w:r>
      <w:r w:rsidR="00C20FCC" w:rsidRPr="00872741">
        <w:t xml:space="preserve">Evaluate own </w:t>
      </w:r>
      <w:r w:rsidR="0079623C">
        <w:t>Leadership E</w:t>
      </w:r>
      <w:r w:rsidR="00C20FCC" w:rsidRPr="00872741">
        <w:t>mployability skills</w:t>
      </w:r>
      <w:bookmarkEnd w:id="6"/>
      <w:r w:rsidR="00C20FCC" w:rsidRPr="00872741">
        <w:t xml:space="preserve"> </w:t>
      </w:r>
      <w:bookmarkEnd w:id="7"/>
    </w:p>
    <w:p w14:paraId="578167D3" w14:textId="1A790104" w:rsidR="00555DC4" w:rsidRDefault="00555DC4" w:rsidP="00555DC4"/>
    <w:p w14:paraId="481429BA" w14:textId="77777777" w:rsidR="00555DC4" w:rsidRDefault="00555DC4" w:rsidP="00B72050">
      <w:pPr>
        <w:spacing w:line="360" w:lineRule="auto"/>
      </w:pPr>
      <w:r>
        <w:t>Currently I have a few transferable skills which I have picked up along the way from previous jobs and within the one I have currently. These include communication skills, time management, technology skills and problem solving. At present I learn from my PDP which are put together by myself and my manger, these vary on a monthly basis. However, they all work around my end goal which is a managerial role within DVLA. So, each month we set am achievable goal for me in aid of gaining or improving the current skills I have to get me to that level. An example of this would be maintain positivity. In the past I had a tendency of getting quite deflated and disheartened if feedback from meetings and calls listened to weren’t what I expected. Now, I had adapted and optimistic and positive approach and finding the good in the feedback and accepting what I can to improve for next time. I feel the skills I have currently are at a moderate level, however if I was to become a manager, I think that I would need to expand them and maybe even tailor them specially to that managerial role.</w:t>
      </w:r>
    </w:p>
    <w:p w14:paraId="48918CF3" w14:textId="77777777" w:rsidR="00555DC4" w:rsidRDefault="00555DC4" w:rsidP="00B72050">
      <w:pPr>
        <w:spacing w:line="360" w:lineRule="auto"/>
      </w:pPr>
      <w:r>
        <w:t>Communication is a skill that I most definitely have, however it is one that can be improved. Currently I contribute to discussion within my team in meetings etc. At times, I conduct team meetings on behalf of my manager. In these meetings I discuss the weekly briefings that are issued my head management and then discuss any worries or queries that any of the team have.</w:t>
      </w:r>
      <w:r w:rsidRPr="00A44A82">
        <w:t xml:space="preserve"> </w:t>
      </w:r>
      <w:r>
        <w:t xml:space="preserve">But when it comes to larger audiences, I am more reluctant to give my opinion. </w:t>
      </w:r>
    </w:p>
    <w:p w14:paraId="12D931F4" w14:textId="77777777" w:rsidR="00555DC4" w:rsidRDefault="00555DC4" w:rsidP="00B72050">
      <w:pPr>
        <w:spacing w:line="360" w:lineRule="auto"/>
      </w:pPr>
      <w:r>
        <w:t>Skills that I have started developing within my current position within the DVLA are the receival and giving of feedback. In aid of developing my growth up the career ladder I have begun coaching other staff members on topics and computer systems I am very experienced with. By doing this I am listening in to calls and observing the use of the systems. An example would be whether the correct system has been accessed and if do has it been accessed in the correct way. I then create a side by side marking sheet which I then go through with my colleague. Another way of aiding colleagues’ progression is by allowing them to listen in to my calls and watch me navigate through the systems.  I recommended they make notes and at the end give me feedback too. I welcome feedback from them too and will take it board.</w:t>
      </w:r>
    </w:p>
    <w:p w14:paraId="315E11CB" w14:textId="4B09DBFD" w:rsidR="00555DC4" w:rsidRDefault="00555DC4" w:rsidP="00B72050">
      <w:pPr>
        <w:spacing w:line="360" w:lineRule="auto"/>
      </w:pPr>
      <w:r>
        <w:t xml:space="preserve">Another skill, which I think is a vital one in a busy working environment is being able to maintain a good sense of humour and being positive while under pressure. I think this is a very important skill and is also something that all managers should have too. When under pressure I think it is great to maintain being positive and having a good sense of humour, as it will improve staff moral on the whole team and </w:t>
      </w:r>
      <w:r>
        <w:lastRenderedPageBreak/>
        <w:t xml:space="preserve">lighten the load slightly. I think if you are being negative then it will affect your </w:t>
      </w:r>
      <w:r w:rsidR="009C2E2E">
        <w:t>self-esteem</w:t>
      </w:r>
      <w:r>
        <w:t xml:space="preserve"> and will have an adverse effect on the day as a whole. </w:t>
      </w:r>
    </w:p>
    <w:p w14:paraId="00DD5C69" w14:textId="77777777" w:rsidR="00555DC4" w:rsidRDefault="00555DC4" w:rsidP="00B72050">
      <w:pPr>
        <w:spacing w:line="360" w:lineRule="auto"/>
      </w:pPr>
      <w:r>
        <w:t>Also, evaluating and monitoring your own performance is something I think is important to do and should be done on a regular basis. Currently, I review my performance on a monthly basis. I firstly look back on how the month went myself, looking at my statistics for the month and reviewing my calls that have been marked by the quality team within DVLA. From here I then fill in a PDP where I can also review previous months and evaluate how I am doing. Once I have done this, I then sit down with my manager who will review the PDP that I have wrote and she will discuss with me whether or not she feels I have been fair on myself or there is something else I can improve on. Or even sometimes she feels I have been to hard on myself and that I should accept that I have had a good month. I think this is an important skill to adapt in a managerial role if I was to become a manager. I think you need to be able to evaluate yourself at times, otherwise you can’t always see if you are doing good or bad.</w:t>
      </w:r>
    </w:p>
    <w:p w14:paraId="472EDC72" w14:textId="77777777" w:rsidR="00555DC4" w:rsidRDefault="00555DC4" w:rsidP="00B72050">
      <w:pPr>
        <w:spacing w:line="360" w:lineRule="auto"/>
      </w:pPr>
    </w:p>
    <w:p w14:paraId="6BCBD303" w14:textId="77777777" w:rsidR="00555DC4" w:rsidRDefault="00555DC4" w:rsidP="00555DC4"/>
    <w:p w14:paraId="056AF7FB" w14:textId="77777777" w:rsidR="00555DC4" w:rsidRPr="0079140C" w:rsidRDefault="00555DC4" w:rsidP="00555DC4"/>
    <w:p w14:paraId="1D5DF733" w14:textId="343093AA" w:rsidR="00BB3A8C" w:rsidRDefault="00EA66F7" w:rsidP="0033280D">
      <w:pPr>
        <w:pStyle w:val="Heading3"/>
        <w:rPr>
          <w:rFonts w:eastAsia="Calibri Light"/>
        </w:rPr>
      </w:pPr>
      <w:bookmarkStart w:id="8" w:name="_Toc2883533"/>
      <w:bookmarkStart w:id="9" w:name="_Toc32491439"/>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8"/>
      <w:r w:rsidR="00A82313">
        <w:rPr>
          <w:rFonts w:eastAsia="Calibri Light"/>
        </w:rPr>
        <w:t>E</w:t>
      </w:r>
      <w:r w:rsidR="00395640">
        <w:rPr>
          <w:rFonts w:eastAsia="Calibri Light"/>
        </w:rPr>
        <w:t>mployability skills</w:t>
      </w:r>
      <w:bookmarkEnd w:id="9"/>
    </w:p>
    <w:p w14:paraId="469DAE4F" w14:textId="2A34E677" w:rsidR="0079140C" w:rsidRDefault="0079140C" w:rsidP="0079140C"/>
    <w:p w14:paraId="5A7DF794" w14:textId="77777777" w:rsidR="00AB42C6" w:rsidRPr="0079140C" w:rsidRDefault="00AB42C6" w:rsidP="0079140C"/>
    <w:p w14:paraId="7BF3772F" w14:textId="3A12715B" w:rsidR="000F0F90" w:rsidRDefault="000F0F90" w:rsidP="000F0F90">
      <w:pPr>
        <w:pStyle w:val="Heading3"/>
      </w:pPr>
      <w:bookmarkStart w:id="10" w:name="_Toc32491440"/>
      <w:r>
        <w:t xml:space="preserve">Gap Analysis </w:t>
      </w:r>
      <w:r w:rsidR="0079623C">
        <w:t>to identify ‘gaps’ in knowledge/skills</w:t>
      </w:r>
      <w:bookmarkEnd w:id="10"/>
    </w:p>
    <w:p w14:paraId="70939104" w14:textId="77777777" w:rsidR="000059A8" w:rsidRPr="000059A8" w:rsidRDefault="000059A8" w:rsidP="000059A8"/>
    <w:p w14:paraId="23D9075A" w14:textId="77777777" w:rsidR="00E63399" w:rsidRPr="00E63399" w:rsidRDefault="00E63399" w:rsidP="00E63399"/>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B80B76"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21559571" w14:textId="6F3E1540" w:rsidR="00B80B76" w:rsidRPr="00B80B76" w:rsidRDefault="00014641" w:rsidP="00B80B76">
            <w:pPr>
              <w:spacing w:line="360" w:lineRule="auto"/>
              <w:rPr>
                <w:rFonts w:ascii="Arial" w:hAnsi="Arial" w:cs="Arial"/>
                <w:sz w:val="24"/>
                <w:szCs w:val="24"/>
              </w:rPr>
            </w:pPr>
            <w:r>
              <w:rPr>
                <w:rFonts w:ascii="Arial" w:hAnsi="Arial" w:cs="Arial"/>
                <w:sz w:val="24"/>
                <w:szCs w:val="24"/>
              </w:rPr>
              <w:t>Communication/ Interpersonal skills with mass people</w:t>
            </w:r>
          </w:p>
          <w:p w14:paraId="6B52CBB1" w14:textId="77777777" w:rsidR="00B80B76" w:rsidRPr="00B80B76" w:rsidRDefault="00B80B76" w:rsidP="00B80B76">
            <w:pPr>
              <w:spacing w:line="360" w:lineRule="auto"/>
              <w:rPr>
                <w:rFonts w:ascii="Arial" w:hAnsi="Arial" w:cs="Arial"/>
                <w:sz w:val="24"/>
                <w:szCs w:val="24"/>
              </w:rPr>
            </w:pP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622A57CF" w:rsidR="00B80B76" w:rsidRPr="00B80B76" w:rsidRDefault="00956830" w:rsidP="00B80B76">
            <w:pPr>
              <w:spacing w:line="360" w:lineRule="auto"/>
              <w:rPr>
                <w:rFonts w:ascii="Arial" w:hAnsi="Arial" w:cs="Arial"/>
                <w:sz w:val="24"/>
                <w:szCs w:val="24"/>
              </w:rPr>
            </w:pPr>
            <w:r>
              <w:rPr>
                <w:rFonts w:ascii="Arial" w:hAnsi="Arial" w:cs="Arial"/>
                <w:sz w:val="24"/>
                <w:szCs w:val="24"/>
              </w:rPr>
              <w:t>Moderate</w:t>
            </w:r>
            <w:r w:rsidR="00376E8C">
              <w:rPr>
                <w:rFonts w:ascii="Arial" w:hAnsi="Arial" w:cs="Arial"/>
                <w:sz w:val="24"/>
                <w:szCs w:val="24"/>
              </w:rPr>
              <w:t xml:space="preserve"> level </w:t>
            </w:r>
          </w:p>
        </w:tc>
        <w:tc>
          <w:tcPr>
            <w:tcW w:w="1919" w:type="dxa"/>
            <w:tcBorders>
              <w:top w:val="single" w:sz="4" w:space="0" w:color="000000"/>
              <w:left w:val="single" w:sz="4" w:space="0" w:color="000000"/>
              <w:bottom w:val="single" w:sz="4" w:space="0" w:color="000000"/>
              <w:right w:val="single" w:sz="4" w:space="0" w:color="000000"/>
            </w:tcBorders>
          </w:tcPr>
          <w:p w14:paraId="40EA2DE5" w14:textId="68588C47" w:rsidR="00B80B76" w:rsidRPr="00B80B76" w:rsidRDefault="004A4534" w:rsidP="00B80B76">
            <w:pPr>
              <w:spacing w:line="360" w:lineRule="auto"/>
              <w:rPr>
                <w:rFonts w:ascii="Arial" w:hAnsi="Arial" w:cs="Arial"/>
                <w:sz w:val="24"/>
                <w:szCs w:val="24"/>
              </w:rPr>
            </w:pPr>
            <w:r>
              <w:rPr>
                <w:rFonts w:ascii="Arial" w:hAnsi="Arial" w:cs="Arial"/>
                <w:sz w:val="24"/>
                <w:szCs w:val="24"/>
              </w:rPr>
              <w:t>The confidence</w:t>
            </w:r>
            <w:r w:rsidR="00956830">
              <w:rPr>
                <w:rFonts w:ascii="Arial" w:hAnsi="Arial" w:cs="Arial"/>
                <w:sz w:val="24"/>
                <w:szCs w:val="24"/>
              </w:rPr>
              <w:t xml:space="preserve"> to use these skills at managerial level</w:t>
            </w:r>
          </w:p>
        </w:tc>
        <w:tc>
          <w:tcPr>
            <w:tcW w:w="2024" w:type="dxa"/>
            <w:tcBorders>
              <w:top w:val="single" w:sz="4" w:space="0" w:color="000000"/>
              <w:left w:val="single" w:sz="4" w:space="0" w:color="000000"/>
              <w:bottom w:val="single" w:sz="4" w:space="0" w:color="000000"/>
              <w:right w:val="single" w:sz="4" w:space="0" w:color="000000"/>
            </w:tcBorders>
          </w:tcPr>
          <w:p w14:paraId="72EF8CB8" w14:textId="7A43C6D2" w:rsidR="00B80B76" w:rsidRPr="00B80B76" w:rsidRDefault="002814CA" w:rsidP="00B80B76">
            <w:pPr>
              <w:spacing w:line="360" w:lineRule="auto"/>
              <w:rPr>
                <w:rFonts w:ascii="Arial" w:hAnsi="Arial" w:cs="Arial"/>
                <w:sz w:val="24"/>
                <w:szCs w:val="24"/>
              </w:rPr>
            </w:pPr>
            <w:r>
              <w:rPr>
                <w:rFonts w:ascii="Arial" w:hAnsi="Arial" w:cs="Arial"/>
                <w:sz w:val="24"/>
                <w:szCs w:val="24"/>
              </w:rPr>
              <w:t>Feedback from my manager and my PDP</w:t>
            </w:r>
          </w:p>
        </w:tc>
      </w:tr>
      <w:tr w:rsidR="00B80B76" w:rsidRPr="00B80B76" w14:paraId="48E6D291" w14:textId="77777777" w:rsidTr="009215D9">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5332717" w14:textId="0FE89FAD" w:rsidR="00B80B76" w:rsidRPr="00B80B76" w:rsidRDefault="00014641" w:rsidP="00B80B76">
            <w:pPr>
              <w:spacing w:line="360" w:lineRule="auto"/>
              <w:rPr>
                <w:rFonts w:ascii="Arial" w:hAnsi="Arial" w:cs="Arial"/>
                <w:sz w:val="24"/>
                <w:szCs w:val="24"/>
              </w:rPr>
            </w:pPr>
            <w:r>
              <w:rPr>
                <w:rFonts w:ascii="Arial" w:hAnsi="Arial" w:cs="Arial"/>
                <w:sz w:val="24"/>
                <w:szCs w:val="24"/>
              </w:rPr>
              <w:lastRenderedPageBreak/>
              <w:t>Familarising self with legislation</w:t>
            </w: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3368D261" w:rsidR="00B80B76" w:rsidRPr="00B80B76" w:rsidRDefault="008178A1" w:rsidP="00B80B76">
            <w:pPr>
              <w:spacing w:line="360" w:lineRule="auto"/>
              <w:rPr>
                <w:rFonts w:ascii="Arial" w:hAnsi="Arial" w:cs="Arial"/>
                <w:sz w:val="24"/>
                <w:szCs w:val="24"/>
              </w:rPr>
            </w:pPr>
            <w:r>
              <w:rPr>
                <w:rFonts w:ascii="Arial" w:hAnsi="Arial" w:cs="Arial"/>
                <w:sz w:val="24"/>
                <w:szCs w:val="24"/>
              </w:rPr>
              <w:t>I kn</w:t>
            </w:r>
            <w:r w:rsidR="009F7BFB">
              <w:rPr>
                <w:rFonts w:ascii="Arial" w:hAnsi="Arial" w:cs="Arial"/>
                <w:sz w:val="24"/>
                <w:szCs w:val="24"/>
              </w:rPr>
              <w:t xml:space="preserve">ow a lot of legislation but need to learn them more in depth </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3E9C7407" w:rsidR="00B80B76" w:rsidRPr="00B80B76" w:rsidRDefault="00DB2607" w:rsidP="00B80B76">
            <w:pPr>
              <w:spacing w:line="360" w:lineRule="auto"/>
              <w:rPr>
                <w:rFonts w:ascii="Arial" w:hAnsi="Arial" w:cs="Arial"/>
                <w:sz w:val="24"/>
                <w:szCs w:val="24"/>
              </w:rPr>
            </w:pPr>
            <w:r>
              <w:rPr>
                <w:rFonts w:ascii="Arial" w:hAnsi="Arial" w:cs="Arial"/>
                <w:sz w:val="24"/>
                <w:szCs w:val="24"/>
              </w:rPr>
              <w:t>Learn the Acts within legislation and when to apply it</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4B4679BD" w:rsidR="00B80B76" w:rsidRPr="00B80B76" w:rsidRDefault="00DB2607" w:rsidP="00B80B76">
            <w:pPr>
              <w:spacing w:line="360" w:lineRule="auto"/>
              <w:rPr>
                <w:rFonts w:ascii="Arial" w:hAnsi="Arial" w:cs="Arial"/>
                <w:sz w:val="24"/>
                <w:szCs w:val="24"/>
              </w:rPr>
            </w:pPr>
            <w:r>
              <w:rPr>
                <w:rFonts w:ascii="Arial" w:hAnsi="Arial" w:cs="Arial"/>
                <w:sz w:val="24"/>
                <w:szCs w:val="24"/>
              </w:rPr>
              <w:t>Research on legislation.</w:t>
            </w:r>
          </w:p>
        </w:tc>
      </w:tr>
      <w:tr w:rsidR="00B80B76" w:rsidRPr="00B80B76" w14:paraId="52AFCB6D"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5A28E089" w14:textId="6B3A3512" w:rsidR="00B80B76" w:rsidRPr="00B80B76" w:rsidRDefault="00014641" w:rsidP="00B80B76">
            <w:pPr>
              <w:spacing w:line="360" w:lineRule="auto"/>
              <w:rPr>
                <w:rFonts w:ascii="Arial" w:hAnsi="Arial" w:cs="Arial"/>
                <w:sz w:val="24"/>
                <w:szCs w:val="24"/>
              </w:rPr>
            </w:pPr>
            <w:r>
              <w:rPr>
                <w:rFonts w:ascii="Arial" w:hAnsi="Arial" w:cs="Arial"/>
                <w:sz w:val="24"/>
                <w:szCs w:val="24"/>
              </w:rPr>
              <w:t xml:space="preserve">Brushing up on </w:t>
            </w:r>
            <w:r w:rsidR="00CE0E49">
              <w:rPr>
                <w:rFonts w:ascii="Arial" w:hAnsi="Arial" w:cs="Arial"/>
                <w:sz w:val="24"/>
                <w:szCs w:val="24"/>
              </w:rPr>
              <w:t>M</w:t>
            </w:r>
            <w:r>
              <w:rPr>
                <w:rFonts w:ascii="Arial" w:hAnsi="Arial" w:cs="Arial"/>
                <w:sz w:val="24"/>
                <w:szCs w:val="24"/>
              </w:rPr>
              <w:t>icrosoft</w:t>
            </w:r>
          </w:p>
        </w:tc>
        <w:tc>
          <w:tcPr>
            <w:tcW w:w="2291" w:type="dxa"/>
            <w:tcBorders>
              <w:top w:val="single" w:sz="4" w:space="0" w:color="000000"/>
              <w:left w:val="single" w:sz="4" w:space="0" w:color="000000"/>
              <w:bottom w:val="single" w:sz="4" w:space="0" w:color="000000"/>
              <w:right w:val="single" w:sz="4" w:space="0" w:color="000000"/>
            </w:tcBorders>
          </w:tcPr>
          <w:p w14:paraId="6D3ADC21" w14:textId="2214A070" w:rsidR="00B80B76" w:rsidRPr="00B80B76" w:rsidRDefault="00014641" w:rsidP="00B80B76">
            <w:pPr>
              <w:spacing w:line="360" w:lineRule="auto"/>
              <w:rPr>
                <w:rFonts w:ascii="Arial" w:hAnsi="Arial" w:cs="Arial"/>
                <w:sz w:val="24"/>
                <w:szCs w:val="24"/>
              </w:rPr>
            </w:pPr>
            <w:r>
              <w:rPr>
                <w:rFonts w:ascii="Arial" w:hAnsi="Arial" w:cs="Arial"/>
                <w:sz w:val="24"/>
                <w:szCs w:val="24"/>
              </w:rPr>
              <w:t xml:space="preserve"> </w:t>
            </w:r>
            <w:r w:rsidR="00C8725C">
              <w:rPr>
                <w:rFonts w:ascii="Arial" w:hAnsi="Arial" w:cs="Arial"/>
                <w:sz w:val="24"/>
                <w:szCs w:val="24"/>
              </w:rPr>
              <w:t xml:space="preserve">Basic Microsoft skills </w:t>
            </w:r>
            <w:r w:rsidR="008178A1">
              <w:rPr>
                <w:rFonts w:ascii="Arial" w:hAnsi="Arial" w:cs="Arial"/>
                <w:sz w:val="24"/>
                <w:szCs w:val="24"/>
              </w:rPr>
              <w:t>from college and school</w:t>
            </w:r>
          </w:p>
        </w:tc>
        <w:tc>
          <w:tcPr>
            <w:tcW w:w="1919" w:type="dxa"/>
            <w:tcBorders>
              <w:top w:val="single" w:sz="4" w:space="0" w:color="000000"/>
              <w:left w:val="single" w:sz="4" w:space="0" w:color="000000"/>
              <w:bottom w:val="single" w:sz="4" w:space="0" w:color="000000"/>
              <w:right w:val="single" w:sz="4" w:space="0" w:color="000000"/>
            </w:tcBorders>
          </w:tcPr>
          <w:p w14:paraId="061BE191" w14:textId="5E75F3C4" w:rsidR="00B80B76" w:rsidRPr="00B80B76" w:rsidRDefault="00014641" w:rsidP="00B80B76">
            <w:pPr>
              <w:spacing w:line="360" w:lineRule="auto"/>
              <w:rPr>
                <w:rFonts w:ascii="Arial" w:hAnsi="Arial" w:cs="Arial"/>
                <w:sz w:val="24"/>
                <w:szCs w:val="24"/>
              </w:rPr>
            </w:pPr>
            <w:r>
              <w:rPr>
                <w:rFonts w:ascii="Arial" w:hAnsi="Arial" w:cs="Arial"/>
                <w:sz w:val="24"/>
                <w:szCs w:val="24"/>
              </w:rPr>
              <w:t>Long time since using it in depth last</w:t>
            </w:r>
          </w:p>
        </w:tc>
        <w:tc>
          <w:tcPr>
            <w:tcW w:w="2024" w:type="dxa"/>
            <w:tcBorders>
              <w:top w:val="single" w:sz="4" w:space="0" w:color="000000"/>
              <w:left w:val="single" w:sz="4" w:space="0" w:color="000000"/>
              <w:bottom w:val="single" w:sz="4" w:space="0" w:color="000000"/>
              <w:right w:val="single" w:sz="4" w:space="0" w:color="000000"/>
            </w:tcBorders>
          </w:tcPr>
          <w:p w14:paraId="710A3B96" w14:textId="77777777" w:rsidR="00B80B76" w:rsidRDefault="00014641" w:rsidP="00B80B76">
            <w:pPr>
              <w:spacing w:line="360" w:lineRule="auto"/>
              <w:rPr>
                <w:rFonts w:ascii="Arial" w:hAnsi="Arial" w:cs="Arial"/>
                <w:sz w:val="24"/>
                <w:szCs w:val="24"/>
              </w:rPr>
            </w:pPr>
            <w:r>
              <w:rPr>
                <w:rFonts w:ascii="Arial" w:hAnsi="Arial" w:cs="Arial"/>
                <w:sz w:val="24"/>
                <w:szCs w:val="24"/>
              </w:rPr>
              <w:t xml:space="preserve">Microsoft help tool and guide </w:t>
            </w:r>
          </w:p>
          <w:p w14:paraId="76A929A6" w14:textId="193A6A3C" w:rsidR="00E32330" w:rsidRPr="00B80B76" w:rsidRDefault="00E32330" w:rsidP="00B80B76">
            <w:pPr>
              <w:spacing w:line="360" w:lineRule="auto"/>
              <w:rPr>
                <w:rFonts w:ascii="Arial" w:hAnsi="Arial" w:cs="Arial"/>
                <w:sz w:val="24"/>
                <w:szCs w:val="24"/>
              </w:rPr>
            </w:pPr>
          </w:p>
        </w:tc>
      </w:tr>
      <w:tr w:rsidR="00E32330" w:rsidRPr="00B80B76" w14:paraId="7582DD3D"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0E576B20" w14:textId="36C7C713" w:rsidR="00E32330" w:rsidRDefault="001B1D21" w:rsidP="00B80B76">
            <w:pPr>
              <w:spacing w:line="360" w:lineRule="auto"/>
              <w:rPr>
                <w:rFonts w:ascii="Arial" w:hAnsi="Arial" w:cs="Arial"/>
                <w:sz w:val="24"/>
                <w:szCs w:val="24"/>
              </w:rPr>
            </w:pPr>
            <w:r>
              <w:rPr>
                <w:rFonts w:ascii="Arial" w:hAnsi="Arial" w:cs="Arial"/>
                <w:sz w:val="24"/>
                <w:szCs w:val="24"/>
              </w:rPr>
              <w:t>Speaking in public</w:t>
            </w:r>
          </w:p>
        </w:tc>
        <w:tc>
          <w:tcPr>
            <w:tcW w:w="2291" w:type="dxa"/>
            <w:tcBorders>
              <w:top w:val="single" w:sz="4" w:space="0" w:color="000000"/>
              <w:left w:val="single" w:sz="4" w:space="0" w:color="000000"/>
              <w:bottom w:val="single" w:sz="4" w:space="0" w:color="000000"/>
              <w:right w:val="single" w:sz="4" w:space="0" w:color="000000"/>
            </w:tcBorders>
          </w:tcPr>
          <w:p w14:paraId="4AB55C4D" w14:textId="19447CEB" w:rsidR="00E32330" w:rsidRDefault="00030B74" w:rsidP="00B80B76">
            <w:pPr>
              <w:spacing w:line="360" w:lineRule="auto"/>
              <w:rPr>
                <w:rFonts w:ascii="Arial" w:hAnsi="Arial" w:cs="Arial"/>
                <w:sz w:val="24"/>
                <w:szCs w:val="24"/>
              </w:rPr>
            </w:pPr>
            <w:r>
              <w:rPr>
                <w:rFonts w:ascii="Arial" w:hAnsi="Arial" w:cs="Arial"/>
                <w:sz w:val="24"/>
                <w:szCs w:val="24"/>
              </w:rPr>
              <w:t>Can speak in small groups</w:t>
            </w:r>
            <w:r w:rsidR="008178A1">
              <w:rPr>
                <w:rFonts w:ascii="Arial" w:hAnsi="Arial" w:cs="Arial"/>
                <w:sz w:val="24"/>
                <w:szCs w:val="24"/>
              </w:rPr>
              <w:t xml:space="preserve"> but then get very nervous talking in larger crowds</w:t>
            </w:r>
          </w:p>
        </w:tc>
        <w:tc>
          <w:tcPr>
            <w:tcW w:w="1919" w:type="dxa"/>
            <w:tcBorders>
              <w:top w:val="single" w:sz="4" w:space="0" w:color="000000"/>
              <w:left w:val="single" w:sz="4" w:space="0" w:color="000000"/>
              <w:bottom w:val="single" w:sz="4" w:space="0" w:color="000000"/>
              <w:right w:val="single" w:sz="4" w:space="0" w:color="000000"/>
            </w:tcBorders>
          </w:tcPr>
          <w:p w14:paraId="2AA2E039" w14:textId="0C517C7E" w:rsidR="00E32330" w:rsidRDefault="008828C6" w:rsidP="00B80B76">
            <w:pPr>
              <w:spacing w:line="360" w:lineRule="auto"/>
              <w:rPr>
                <w:rFonts w:ascii="Arial" w:hAnsi="Arial" w:cs="Arial"/>
                <w:sz w:val="24"/>
                <w:szCs w:val="24"/>
              </w:rPr>
            </w:pPr>
            <w:r>
              <w:rPr>
                <w:rFonts w:ascii="Arial" w:hAnsi="Arial" w:cs="Arial"/>
                <w:sz w:val="24"/>
                <w:szCs w:val="24"/>
              </w:rPr>
              <w:t xml:space="preserve">To be able to speak confidently </w:t>
            </w:r>
          </w:p>
        </w:tc>
        <w:tc>
          <w:tcPr>
            <w:tcW w:w="2024" w:type="dxa"/>
            <w:tcBorders>
              <w:top w:val="single" w:sz="4" w:space="0" w:color="000000"/>
              <w:left w:val="single" w:sz="4" w:space="0" w:color="000000"/>
              <w:bottom w:val="single" w:sz="4" w:space="0" w:color="000000"/>
              <w:right w:val="single" w:sz="4" w:space="0" w:color="000000"/>
            </w:tcBorders>
          </w:tcPr>
          <w:p w14:paraId="4580B3E9" w14:textId="60C9B2C9" w:rsidR="00E32330" w:rsidRDefault="00915888" w:rsidP="00B80B76">
            <w:pPr>
              <w:spacing w:line="360" w:lineRule="auto"/>
              <w:rPr>
                <w:rFonts w:ascii="Arial" w:hAnsi="Arial" w:cs="Arial"/>
                <w:sz w:val="24"/>
                <w:szCs w:val="24"/>
              </w:rPr>
            </w:pPr>
            <w:r>
              <w:rPr>
                <w:rFonts w:ascii="Arial" w:hAnsi="Arial" w:cs="Arial"/>
                <w:sz w:val="24"/>
                <w:szCs w:val="24"/>
              </w:rPr>
              <w:t xml:space="preserve">Know what you </w:t>
            </w:r>
            <w:r w:rsidR="00C61245">
              <w:rPr>
                <w:rFonts w:ascii="Arial" w:hAnsi="Arial" w:cs="Arial"/>
                <w:sz w:val="24"/>
                <w:szCs w:val="24"/>
              </w:rPr>
              <w:t xml:space="preserve">are talking about, it will </w:t>
            </w:r>
            <w:r w:rsidR="003A40EA">
              <w:rPr>
                <w:rFonts w:ascii="Arial" w:hAnsi="Arial" w:cs="Arial"/>
                <w:sz w:val="24"/>
                <w:szCs w:val="24"/>
              </w:rPr>
              <w:t>help you. Aid you</w:t>
            </w:r>
          </w:p>
        </w:tc>
      </w:tr>
      <w:tr w:rsidR="00E32330" w:rsidRPr="00B80B76" w14:paraId="09276793"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386E6712" w14:textId="77777777" w:rsidR="00E32330" w:rsidRDefault="00E32330"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E74E564" w14:textId="77777777" w:rsidR="00E32330" w:rsidRDefault="00E32330" w:rsidP="00B80B76">
            <w:pPr>
              <w:spacing w:line="360" w:lineRule="auto"/>
              <w:rPr>
                <w:rFonts w:ascii="Arial" w:hAnsi="Arial" w:cs="Arial"/>
                <w:sz w:val="24"/>
                <w:szCs w:val="24"/>
              </w:rPr>
            </w:pPr>
          </w:p>
        </w:tc>
        <w:tc>
          <w:tcPr>
            <w:tcW w:w="1919" w:type="dxa"/>
            <w:tcBorders>
              <w:top w:val="single" w:sz="4" w:space="0" w:color="000000"/>
              <w:left w:val="single" w:sz="4" w:space="0" w:color="000000"/>
              <w:bottom w:val="single" w:sz="4" w:space="0" w:color="000000"/>
              <w:right w:val="single" w:sz="4" w:space="0" w:color="000000"/>
            </w:tcBorders>
          </w:tcPr>
          <w:p w14:paraId="659134F2" w14:textId="77777777" w:rsidR="00E32330" w:rsidRDefault="00E32330" w:rsidP="00B80B76">
            <w:pPr>
              <w:spacing w:line="360" w:lineRule="auto"/>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tcPr>
          <w:p w14:paraId="0EA91F6E" w14:textId="77777777" w:rsidR="00E32330" w:rsidRDefault="00E32330" w:rsidP="00B80B76">
            <w:pPr>
              <w:spacing w:line="360" w:lineRule="auto"/>
              <w:rPr>
                <w:rFonts w:ascii="Arial" w:hAnsi="Arial" w:cs="Arial"/>
                <w:sz w:val="24"/>
                <w:szCs w:val="24"/>
              </w:rPr>
            </w:pPr>
          </w:p>
        </w:tc>
      </w:tr>
      <w:tr w:rsidR="00E32330" w:rsidRPr="00B80B76" w14:paraId="051F4143"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47BD371D" w14:textId="77777777" w:rsidR="00E32330" w:rsidRDefault="00E32330"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40F81CAA" w14:textId="77777777" w:rsidR="00E32330" w:rsidRDefault="00E32330" w:rsidP="00B80B76">
            <w:pPr>
              <w:spacing w:line="360" w:lineRule="auto"/>
              <w:rPr>
                <w:rFonts w:ascii="Arial" w:hAnsi="Arial" w:cs="Arial"/>
                <w:sz w:val="24"/>
                <w:szCs w:val="24"/>
              </w:rPr>
            </w:pPr>
          </w:p>
        </w:tc>
        <w:tc>
          <w:tcPr>
            <w:tcW w:w="1919" w:type="dxa"/>
            <w:tcBorders>
              <w:top w:val="single" w:sz="4" w:space="0" w:color="000000"/>
              <w:left w:val="single" w:sz="4" w:space="0" w:color="000000"/>
              <w:bottom w:val="single" w:sz="4" w:space="0" w:color="000000"/>
              <w:right w:val="single" w:sz="4" w:space="0" w:color="000000"/>
            </w:tcBorders>
          </w:tcPr>
          <w:p w14:paraId="09708A64" w14:textId="77777777" w:rsidR="00E32330" w:rsidRDefault="00E32330" w:rsidP="00B80B76">
            <w:pPr>
              <w:spacing w:line="360" w:lineRule="auto"/>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tcPr>
          <w:p w14:paraId="3D79CFA2" w14:textId="77777777" w:rsidR="00E32330" w:rsidRDefault="00E32330" w:rsidP="00B80B76">
            <w:pPr>
              <w:spacing w:line="360" w:lineRule="auto"/>
              <w:rPr>
                <w:rFonts w:ascii="Arial" w:hAnsi="Arial" w:cs="Arial"/>
                <w:sz w:val="24"/>
                <w:szCs w:val="24"/>
              </w:rPr>
            </w:pPr>
          </w:p>
        </w:tc>
      </w:tr>
      <w:tr w:rsidR="00E32330" w:rsidRPr="00B80B76" w14:paraId="5DDC20E2"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1B175ECA" w14:textId="77777777" w:rsidR="00E32330" w:rsidRDefault="00E32330"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6A9C2EBE" w14:textId="77777777" w:rsidR="00E32330" w:rsidRDefault="00E32330" w:rsidP="00B80B76">
            <w:pPr>
              <w:spacing w:line="360" w:lineRule="auto"/>
              <w:rPr>
                <w:rFonts w:ascii="Arial" w:hAnsi="Arial" w:cs="Arial"/>
                <w:sz w:val="24"/>
                <w:szCs w:val="24"/>
              </w:rPr>
            </w:pPr>
          </w:p>
        </w:tc>
        <w:tc>
          <w:tcPr>
            <w:tcW w:w="1919" w:type="dxa"/>
            <w:tcBorders>
              <w:top w:val="single" w:sz="4" w:space="0" w:color="000000"/>
              <w:left w:val="single" w:sz="4" w:space="0" w:color="000000"/>
              <w:bottom w:val="single" w:sz="4" w:space="0" w:color="000000"/>
              <w:right w:val="single" w:sz="4" w:space="0" w:color="000000"/>
            </w:tcBorders>
          </w:tcPr>
          <w:p w14:paraId="04BA142E" w14:textId="77777777" w:rsidR="00E32330" w:rsidRDefault="00E32330" w:rsidP="00B80B76">
            <w:pPr>
              <w:spacing w:line="360" w:lineRule="auto"/>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tcPr>
          <w:p w14:paraId="71A4E46D" w14:textId="77777777" w:rsidR="00E32330" w:rsidRDefault="00E32330" w:rsidP="00B80B76">
            <w:pPr>
              <w:spacing w:line="360" w:lineRule="auto"/>
              <w:rPr>
                <w:rFonts w:ascii="Arial" w:hAnsi="Arial" w:cs="Arial"/>
                <w:sz w:val="24"/>
                <w:szCs w:val="24"/>
              </w:rPr>
            </w:pPr>
          </w:p>
        </w:tc>
      </w:tr>
      <w:tr w:rsidR="00E32330" w:rsidRPr="00B80B76" w14:paraId="3FAE256D"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60E65E88" w14:textId="77777777" w:rsidR="00E32330" w:rsidRDefault="00E32330"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00C57ED9" w14:textId="77777777" w:rsidR="00E32330" w:rsidRDefault="00E32330" w:rsidP="00B80B76">
            <w:pPr>
              <w:spacing w:line="360" w:lineRule="auto"/>
              <w:rPr>
                <w:rFonts w:ascii="Arial" w:hAnsi="Arial" w:cs="Arial"/>
                <w:sz w:val="24"/>
                <w:szCs w:val="24"/>
              </w:rPr>
            </w:pPr>
          </w:p>
        </w:tc>
        <w:tc>
          <w:tcPr>
            <w:tcW w:w="1919" w:type="dxa"/>
            <w:tcBorders>
              <w:top w:val="single" w:sz="4" w:space="0" w:color="000000"/>
              <w:left w:val="single" w:sz="4" w:space="0" w:color="000000"/>
              <w:bottom w:val="single" w:sz="4" w:space="0" w:color="000000"/>
              <w:right w:val="single" w:sz="4" w:space="0" w:color="000000"/>
            </w:tcBorders>
          </w:tcPr>
          <w:p w14:paraId="339FEC7A" w14:textId="77777777" w:rsidR="00E32330" w:rsidRDefault="00E32330" w:rsidP="00B80B76">
            <w:pPr>
              <w:spacing w:line="360" w:lineRule="auto"/>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tcPr>
          <w:p w14:paraId="193FCD28" w14:textId="77777777" w:rsidR="00E32330" w:rsidRDefault="00E32330" w:rsidP="00B80B76">
            <w:pPr>
              <w:spacing w:line="360" w:lineRule="auto"/>
              <w:rPr>
                <w:rFonts w:ascii="Arial" w:hAnsi="Arial" w:cs="Arial"/>
                <w:sz w:val="24"/>
                <w:szCs w:val="24"/>
              </w:rPr>
            </w:pPr>
          </w:p>
        </w:tc>
      </w:tr>
    </w:tbl>
    <w:p w14:paraId="1B4838B8" w14:textId="08B9C2F9" w:rsidR="00964538" w:rsidRDefault="00964538" w:rsidP="00D2291D">
      <w:pPr>
        <w:spacing w:line="360" w:lineRule="auto"/>
        <w:rPr>
          <w:rFonts w:ascii="Arial" w:hAnsi="Arial" w:cs="Arial"/>
          <w:sz w:val="24"/>
          <w:szCs w:val="24"/>
        </w:rPr>
      </w:pPr>
    </w:p>
    <w:p w14:paraId="3CB4BA0B" w14:textId="4626FB94" w:rsidR="00964538" w:rsidRPr="00555DC4" w:rsidRDefault="00FB5030" w:rsidP="00555DC4">
      <w:pPr>
        <w:rPr>
          <w:rFonts w:ascii="Arial" w:hAnsi="Arial" w:cs="Arial"/>
          <w:sz w:val="24"/>
          <w:szCs w:val="24"/>
        </w:rPr>
      </w:pPr>
      <w:r>
        <w:rPr>
          <w:rFonts w:ascii="Arial" w:hAnsi="Arial" w:cs="Arial"/>
          <w:sz w:val="24"/>
          <w:szCs w:val="24"/>
        </w:rPr>
        <w:br w:type="page"/>
      </w:r>
      <w:bookmarkStart w:id="11" w:name="_Toc32491441"/>
      <w:r w:rsidR="00EA66F7" w:rsidRPr="0033280D">
        <w:lastRenderedPageBreak/>
        <w:t>1.</w:t>
      </w:r>
      <w:r w:rsidR="0040464C" w:rsidRPr="0033280D">
        <w:t xml:space="preserve">2.2 </w:t>
      </w:r>
      <w:r w:rsidR="00C20FCC" w:rsidRPr="0033280D">
        <w:t>Action Plan for Improvement</w:t>
      </w:r>
      <w:bookmarkEnd w:id="11"/>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2"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772A2848" w:rsidR="00987305" w:rsidRPr="00987305" w:rsidRDefault="00014641" w:rsidP="00987305">
            <w:pPr>
              <w:rPr>
                <w:rFonts w:ascii="Calibri" w:eastAsia="Calibri" w:hAnsi="Calibri" w:cs="Times New Roman"/>
                <w:sz w:val="24"/>
              </w:rPr>
            </w:pPr>
            <w:r>
              <w:rPr>
                <w:rFonts w:ascii="Calibri" w:eastAsia="Calibri" w:hAnsi="Calibri" w:cs="Times New Roman"/>
                <w:sz w:val="24"/>
              </w:rPr>
              <w:t>This course</w:t>
            </w:r>
          </w:p>
        </w:tc>
        <w:tc>
          <w:tcPr>
            <w:tcW w:w="1990" w:type="dxa"/>
          </w:tcPr>
          <w:p w14:paraId="2BE04458" w14:textId="2A60027B" w:rsidR="00987305" w:rsidRPr="00987305" w:rsidRDefault="00762A6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t>Keep up to date with research and assignments and ensuring they are handed in on time</w:t>
            </w:r>
          </w:p>
        </w:tc>
        <w:tc>
          <w:tcPr>
            <w:tcW w:w="2268" w:type="dxa"/>
          </w:tcPr>
          <w:p w14:paraId="55AABA36" w14:textId="6DAE0AB7" w:rsidR="00987305" w:rsidRPr="00987305" w:rsidRDefault="008B0369"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t>By completing this course at the end of the year and passing it</w:t>
            </w:r>
          </w:p>
        </w:tc>
        <w:tc>
          <w:tcPr>
            <w:tcW w:w="1696" w:type="dxa"/>
          </w:tcPr>
          <w:p w14:paraId="11B68615" w14:textId="19162CDD" w:rsidR="00987305" w:rsidRPr="00987305" w:rsidRDefault="003F6C1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t>30/09/2020</w:t>
            </w:r>
          </w:p>
        </w:tc>
        <w:tc>
          <w:tcPr>
            <w:tcW w:w="1843" w:type="dxa"/>
          </w:tcPr>
          <w:p w14:paraId="22428CA7" w14:textId="5CB346C9" w:rsidR="00987305" w:rsidRPr="00987305" w:rsidRDefault="007F2EDB"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t>The support of my tutor, peers in class and online resources</w:t>
            </w:r>
          </w:p>
        </w:tc>
      </w:tr>
      <w:tr w:rsidR="00987305"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4C6A74F8" w:rsidR="00987305" w:rsidRPr="00987305" w:rsidRDefault="00014641" w:rsidP="00987305">
            <w:pPr>
              <w:rPr>
                <w:rFonts w:ascii="Calibri" w:eastAsia="Calibri" w:hAnsi="Calibri" w:cs="Times New Roman"/>
                <w:sz w:val="24"/>
              </w:rPr>
            </w:pPr>
            <w:r>
              <w:rPr>
                <w:rFonts w:ascii="Calibri" w:eastAsia="Calibri" w:hAnsi="Calibri" w:cs="Times New Roman"/>
                <w:sz w:val="24"/>
              </w:rPr>
              <w:t>Mindful based stress reduction</w:t>
            </w:r>
          </w:p>
        </w:tc>
        <w:tc>
          <w:tcPr>
            <w:tcW w:w="1990" w:type="dxa"/>
          </w:tcPr>
          <w:p w14:paraId="0E572636" w14:textId="2C87B96D" w:rsidR="00987305" w:rsidRPr="00987305" w:rsidRDefault="00067D2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Watch some online tutorials on things for stress reduction. E.g meditation </w:t>
            </w:r>
          </w:p>
        </w:tc>
        <w:tc>
          <w:tcPr>
            <w:tcW w:w="2268" w:type="dxa"/>
          </w:tcPr>
          <w:p w14:paraId="406199EB" w14:textId="0DA67606" w:rsidR="00987305" w:rsidRPr="00987305" w:rsidRDefault="00874666"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By being able to manage my stress more effectively and not let things get on top of me</w:t>
            </w:r>
          </w:p>
        </w:tc>
        <w:tc>
          <w:tcPr>
            <w:tcW w:w="1696" w:type="dxa"/>
          </w:tcPr>
          <w:p w14:paraId="7B5A9DF7" w14:textId="5B9ABCE5" w:rsidR="00987305" w:rsidRPr="00987305" w:rsidRDefault="00CF04BC"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01/07/2020</w:t>
            </w:r>
          </w:p>
        </w:tc>
        <w:tc>
          <w:tcPr>
            <w:tcW w:w="1843" w:type="dxa"/>
          </w:tcPr>
          <w:p w14:paraId="5E6B0583" w14:textId="49538A65" w:rsidR="00987305" w:rsidRPr="00987305" w:rsidRDefault="00FC7D6B"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The use of online resoures</w:t>
            </w:r>
          </w:p>
        </w:tc>
      </w:tr>
      <w:tr w:rsidR="0097281F" w:rsidRPr="00987305" w14:paraId="59261E9F"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26A77FBA" w:rsidR="0097281F" w:rsidRPr="00987305" w:rsidRDefault="0097281F" w:rsidP="0097281F">
            <w:pPr>
              <w:rPr>
                <w:rFonts w:ascii="Calibri" w:eastAsia="Calibri" w:hAnsi="Calibri" w:cs="Times New Roman"/>
                <w:sz w:val="24"/>
              </w:rPr>
            </w:pPr>
            <w:r>
              <w:rPr>
                <w:rFonts w:ascii="Calibri" w:eastAsia="Calibri" w:hAnsi="Calibri" w:cs="Times New Roman"/>
                <w:sz w:val="24"/>
              </w:rPr>
              <w:t>Mental Health Awareness Course</w:t>
            </w:r>
          </w:p>
        </w:tc>
        <w:tc>
          <w:tcPr>
            <w:tcW w:w="1990" w:type="dxa"/>
          </w:tcPr>
          <w:p w14:paraId="66D93031" w14:textId="677FE1D5" w:rsidR="0097281F" w:rsidRPr="00987305" w:rsidRDefault="0097281F" w:rsidP="0097281F">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t>Attend a</w:t>
            </w:r>
            <w:r w:rsidR="003B145E">
              <w:t xml:space="preserve"> </w:t>
            </w:r>
            <w:r w:rsidR="00955F69">
              <w:t>2nd</w:t>
            </w:r>
            <w:r>
              <w:t xml:space="preserve"> course within work hours on mental health awareness. To learn strategies to be able to help myself, as well as others</w:t>
            </w:r>
          </w:p>
        </w:tc>
        <w:tc>
          <w:tcPr>
            <w:tcW w:w="2268" w:type="dxa"/>
          </w:tcPr>
          <w:p w14:paraId="351ABD4A" w14:textId="0F9846FA" w:rsidR="0097281F" w:rsidRPr="00B76961" w:rsidRDefault="00B76961" w:rsidP="0097281F">
            <w:pPr>
              <w:cnfStyle w:val="000000000000" w:firstRow="0" w:lastRow="0" w:firstColumn="0" w:lastColumn="0" w:oddVBand="0" w:evenVBand="0" w:oddHBand="0" w:evenHBand="0" w:firstRowFirstColumn="0" w:firstRowLastColumn="0" w:lastRowFirstColumn="0" w:lastRowLastColumn="0"/>
            </w:pPr>
            <w:r>
              <w:t>Passing the course and gaining confidence and more awareness</w:t>
            </w:r>
          </w:p>
        </w:tc>
        <w:tc>
          <w:tcPr>
            <w:tcW w:w="1696" w:type="dxa"/>
          </w:tcPr>
          <w:p w14:paraId="5DDC9287" w14:textId="40D38B15" w:rsidR="0097281F" w:rsidRPr="00987305" w:rsidRDefault="0005399B" w:rsidP="0097281F">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15/06/2020</w:t>
            </w:r>
          </w:p>
        </w:tc>
        <w:tc>
          <w:tcPr>
            <w:tcW w:w="1843" w:type="dxa"/>
          </w:tcPr>
          <w:p w14:paraId="71EE2C4B" w14:textId="165148FC" w:rsidR="0097281F" w:rsidRPr="00987305" w:rsidRDefault="00255E18" w:rsidP="0097281F">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t>Work related course with support of work colleagues and my manager</w:t>
            </w:r>
          </w:p>
        </w:tc>
      </w:tr>
      <w:tr w:rsidR="0097281F"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77777777" w:rsidR="0097281F" w:rsidRPr="00987305" w:rsidRDefault="0097281F" w:rsidP="0097281F">
            <w:pPr>
              <w:rPr>
                <w:rFonts w:ascii="Calibri" w:eastAsia="Calibri" w:hAnsi="Calibri" w:cs="Times New Roman"/>
                <w:sz w:val="24"/>
              </w:rPr>
            </w:pPr>
          </w:p>
        </w:tc>
        <w:tc>
          <w:tcPr>
            <w:tcW w:w="1990" w:type="dxa"/>
          </w:tcPr>
          <w:p w14:paraId="72995A2D" w14:textId="77777777" w:rsidR="0097281F" w:rsidRPr="00987305" w:rsidRDefault="0097281F" w:rsidP="0097281F">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2268" w:type="dxa"/>
          </w:tcPr>
          <w:p w14:paraId="00257427" w14:textId="77777777" w:rsidR="0097281F" w:rsidRPr="00987305" w:rsidRDefault="0097281F" w:rsidP="0097281F">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696" w:type="dxa"/>
          </w:tcPr>
          <w:p w14:paraId="37E59CC3" w14:textId="77777777" w:rsidR="0097281F" w:rsidRPr="00987305" w:rsidRDefault="0097281F" w:rsidP="0097281F">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843" w:type="dxa"/>
          </w:tcPr>
          <w:p w14:paraId="7EBBBF34" w14:textId="77777777" w:rsidR="0097281F" w:rsidRPr="00987305" w:rsidRDefault="0097281F" w:rsidP="0097281F">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r>
      <w:bookmarkEnd w:id="12"/>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26280198" w14:textId="77777777" w:rsidR="00807B3D" w:rsidRPr="0033280D" w:rsidRDefault="00807B3D" w:rsidP="0033280D">
      <w:pPr>
        <w:pStyle w:val="Heading1"/>
      </w:pPr>
      <w:bookmarkStart w:id="13" w:name="_Toc498692297"/>
      <w:bookmarkStart w:id="14" w:name="_Toc32491442"/>
      <w:r w:rsidRPr="0033280D">
        <w:lastRenderedPageBreak/>
        <w:t>Part 2: Academic Skills</w:t>
      </w:r>
      <w:bookmarkEnd w:id="13"/>
      <w:bookmarkEnd w:id="14"/>
      <w:r w:rsidRPr="0033280D">
        <w:t xml:space="preserve"> </w:t>
      </w:r>
    </w:p>
    <w:p w14:paraId="420B21F8" w14:textId="1C06FFD1" w:rsidR="005225BF" w:rsidRDefault="005225BF" w:rsidP="00D2291D">
      <w:pPr>
        <w:spacing w:line="360" w:lineRule="auto"/>
        <w:rPr>
          <w:rFonts w:ascii="Arial" w:hAnsi="Arial" w:cs="Arial"/>
          <w:sz w:val="24"/>
          <w:szCs w:val="24"/>
        </w:rPr>
      </w:pPr>
    </w:p>
    <w:p w14:paraId="5390A69A" w14:textId="3FAF9C8D" w:rsidR="00807B3D" w:rsidRDefault="0079623C" w:rsidP="00641896">
      <w:pPr>
        <w:pStyle w:val="Heading1"/>
        <w:numPr>
          <w:ilvl w:val="0"/>
          <w:numId w:val="14"/>
        </w:numPr>
        <w:rPr>
          <w:lang w:eastAsia="en-GB"/>
        </w:rPr>
      </w:pPr>
      <w:bookmarkStart w:id="15" w:name="_Toc32491443"/>
      <w:bookmarkStart w:id="16" w:name="_Hlk498694375"/>
      <w:r>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5"/>
      <w:r w:rsidR="00A03144">
        <w:rPr>
          <w:lang w:eastAsia="en-GB"/>
        </w:rPr>
        <w:t xml:space="preserve"> </w:t>
      </w:r>
    </w:p>
    <w:p w14:paraId="3FC33AB2" w14:textId="4B95DACE" w:rsidR="00641896" w:rsidRDefault="00641896" w:rsidP="00641896">
      <w:pPr>
        <w:rPr>
          <w:lang w:eastAsia="en-GB"/>
        </w:rPr>
      </w:pPr>
    </w:p>
    <w:p w14:paraId="4EF800C7" w14:textId="16E7300A" w:rsidR="00641896" w:rsidRDefault="00641896" w:rsidP="00B72050">
      <w:pPr>
        <w:spacing w:line="360" w:lineRule="auto"/>
        <w:rPr>
          <w:lang w:eastAsia="en-GB"/>
        </w:rPr>
      </w:pPr>
      <w:r>
        <w:rPr>
          <w:lang w:eastAsia="en-GB"/>
        </w:rPr>
        <w:t xml:space="preserve">There are many </w:t>
      </w:r>
      <w:r w:rsidR="00B807FB">
        <w:rPr>
          <w:lang w:eastAsia="en-GB"/>
        </w:rPr>
        <w:t>academic skills that are required at university level. One of these being</w:t>
      </w:r>
      <w:r w:rsidR="00B92D2A">
        <w:rPr>
          <w:lang w:eastAsia="en-GB"/>
        </w:rPr>
        <w:t xml:space="preserve"> how you communicate and present information.</w:t>
      </w:r>
      <w:r w:rsidR="002217DC">
        <w:rPr>
          <w:lang w:eastAsia="en-GB"/>
        </w:rPr>
        <w:t xml:space="preserve"> It is really important that </w:t>
      </w:r>
      <w:r w:rsidR="00205A1B">
        <w:rPr>
          <w:lang w:eastAsia="en-GB"/>
        </w:rPr>
        <w:t>the information that is being presented is clear and professional</w:t>
      </w:r>
      <w:r w:rsidR="00723C38">
        <w:rPr>
          <w:lang w:eastAsia="en-GB"/>
        </w:rPr>
        <w:t xml:space="preserve">. </w:t>
      </w:r>
      <w:r w:rsidR="0062084D">
        <w:rPr>
          <w:lang w:eastAsia="en-GB"/>
        </w:rPr>
        <w:t>The use of good grammar, presentation</w:t>
      </w:r>
      <w:r w:rsidR="001B4454">
        <w:rPr>
          <w:lang w:eastAsia="en-GB"/>
        </w:rPr>
        <w:t xml:space="preserve"> and the structure </w:t>
      </w:r>
      <w:r w:rsidR="000D07C9">
        <w:rPr>
          <w:lang w:eastAsia="en-GB"/>
        </w:rPr>
        <w:t xml:space="preserve">of the report will help aid these </w:t>
      </w:r>
      <w:r w:rsidR="00FC451D">
        <w:rPr>
          <w:lang w:eastAsia="en-GB"/>
        </w:rPr>
        <w:t>points.</w:t>
      </w:r>
      <w:r w:rsidR="00254375">
        <w:rPr>
          <w:lang w:eastAsia="en-GB"/>
        </w:rPr>
        <w:t xml:space="preserve"> To be able to do </w:t>
      </w:r>
      <w:r w:rsidR="00FE6F73">
        <w:rPr>
          <w:lang w:eastAsia="en-GB"/>
        </w:rPr>
        <w:t xml:space="preserve">these taking notes </w:t>
      </w:r>
      <w:r w:rsidR="001A631B">
        <w:rPr>
          <w:lang w:eastAsia="en-GB"/>
        </w:rPr>
        <w:t>in lessons</w:t>
      </w:r>
      <w:r w:rsidR="004E4F9D">
        <w:rPr>
          <w:lang w:eastAsia="en-GB"/>
        </w:rPr>
        <w:t xml:space="preserve"> of key words</w:t>
      </w:r>
      <w:r w:rsidR="00FE6F73">
        <w:rPr>
          <w:lang w:eastAsia="en-GB"/>
        </w:rPr>
        <w:t xml:space="preserve"> and important information. But it should be relevant and concise</w:t>
      </w:r>
      <w:r w:rsidR="00677C6A">
        <w:rPr>
          <w:lang w:eastAsia="en-GB"/>
        </w:rPr>
        <w:t>. Afterwards</w:t>
      </w:r>
      <w:r w:rsidR="00AB7AC8">
        <w:rPr>
          <w:lang w:eastAsia="en-GB"/>
        </w:rPr>
        <w:t xml:space="preserve"> it is a good idea to look back over your notes, fill in or expand on any </w:t>
      </w:r>
      <w:r w:rsidR="005053D6">
        <w:rPr>
          <w:lang w:eastAsia="en-GB"/>
        </w:rPr>
        <w:t xml:space="preserve">certain points or blanks and also highlighting important information </w:t>
      </w:r>
      <w:r w:rsidR="001D7724">
        <w:rPr>
          <w:lang w:eastAsia="en-GB"/>
        </w:rPr>
        <w:t>that you want to ensure is included in the report.</w:t>
      </w:r>
      <w:r w:rsidR="00FE6F73">
        <w:rPr>
          <w:lang w:eastAsia="en-GB"/>
        </w:rPr>
        <w:t xml:space="preserve"> By doing this when it comes to </w:t>
      </w:r>
      <w:r w:rsidR="00D261E3">
        <w:rPr>
          <w:lang w:eastAsia="en-GB"/>
        </w:rPr>
        <w:t>writing up your report you will be able to look back at your notes helping to structure the report and remind you of key pointers that should be included</w:t>
      </w:r>
      <w:r w:rsidR="008260BF">
        <w:rPr>
          <w:lang w:eastAsia="en-GB"/>
        </w:rPr>
        <w:t xml:space="preserve">. Within the </w:t>
      </w:r>
      <w:r w:rsidR="00A64E3E">
        <w:rPr>
          <w:lang w:eastAsia="en-GB"/>
        </w:rPr>
        <w:t xml:space="preserve">report </w:t>
      </w:r>
      <w:r w:rsidR="000D073B">
        <w:rPr>
          <w:lang w:eastAsia="en-GB"/>
        </w:rPr>
        <w:t>the use of sign posting, and paragraphs should be used. This will allow the report to flow better</w:t>
      </w:r>
      <w:r w:rsidR="00696852">
        <w:rPr>
          <w:lang w:eastAsia="en-GB"/>
        </w:rPr>
        <w:t>, give it some shape</w:t>
      </w:r>
      <w:r w:rsidR="00290485">
        <w:rPr>
          <w:lang w:eastAsia="en-GB"/>
        </w:rPr>
        <w:t>,</w:t>
      </w:r>
      <w:r w:rsidR="000D073B">
        <w:rPr>
          <w:lang w:eastAsia="en-GB"/>
        </w:rPr>
        <w:t xml:space="preserve"> and make it much easier to read.</w:t>
      </w:r>
      <w:r w:rsidR="00B149C1">
        <w:rPr>
          <w:lang w:eastAsia="en-GB"/>
        </w:rPr>
        <w:t xml:space="preserve"> By doing this it will then </w:t>
      </w:r>
      <w:r w:rsidR="000646BD">
        <w:rPr>
          <w:lang w:eastAsia="en-GB"/>
        </w:rPr>
        <w:t xml:space="preserve">make your report </w:t>
      </w:r>
      <w:r w:rsidR="00F16DCB">
        <w:rPr>
          <w:lang w:eastAsia="en-GB"/>
        </w:rPr>
        <w:t xml:space="preserve">well structured </w:t>
      </w:r>
      <w:r w:rsidR="00F03224">
        <w:rPr>
          <w:lang w:eastAsia="en-GB"/>
        </w:rPr>
        <w:t xml:space="preserve">and organised which can </w:t>
      </w:r>
      <w:r w:rsidR="00D26385">
        <w:rPr>
          <w:lang w:eastAsia="en-GB"/>
        </w:rPr>
        <w:t>help you work towards a better grade for your assignment.</w:t>
      </w:r>
    </w:p>
    <w:p w14:paraId="3E2AB53E" w14:textId="74E6A45F" w:rsidR="00D26385" w:rsidRDefault="00AC1A96" w:rsidP="00B72050">
      <w:pPr>
        <w:spacing w:line="360" w:lineRule="auto"/>
        <w:rPr>
          <w:lang w:eastAsia="en-GB"/>
        </w:rPr>
      </w:pPr>
      <w:r>
        <w:rPr>
          <w:lang w:eastAsia="en-GB"/>
        </w:rPr>
        <w:t>Digital technology is something that</w:t>
      </w:r>
      <w:r w:rsidR="00900DE0">
        <w:rPr>
          <w:lang w:eastAsia="en-GB"/>
        </w:rPr>
        <w:t xml:space="preserve"> is used for every assignment at university level.</w:t>
      </w:r>
      <w:r w:rsidR="00A74A61">
        <w:rPr>
          <w:lang w:eastAsia="en-GB"/>
        </w:rPr>
        <w:t xml:space="preserve"> </w:t>
      </w:r>
      <w:r w:rsidR="00D35252">
        <w:rPr>
          <w:lang w:eastAsia="en-GB"/>
        </w:rPr>
        <w:t xml:space="preserve">Being able to research effectively through the use of the online library and online </w:t>
      </w:r>
      <w:r w:rsidR="0083656D">
        <w:rPr>
          <w:lang w:eastAsia="en-GB"/>
        </w:rPr>
        <w:t>resources is a form or research which is needed t</w:t>
      </w:r>
      <w:r w:rsidR="004056EE">
        <w:rPr>
          <w:lang w:eastAsia="en-GB"/>
        </w:rPr>
        <w:t xml:space="preserve">o form an assignment. When </w:t>
      </w:r>
      <w:r w:rsidR="006D154E">
        <w:rPr>
          <w:lang w:eastAsia="en-GB"/>
        </w:rPr>
        <w:t xml:space="preserve">sources have been found online it is then important to </w:t>
      </w:r>
      <w:r w:rsidR="004E2955">
        <w:rPr>
          <w:lang w:eastAsia="en-GB"/>
        </w:rPr>
        <w:t>conduct a C.R.A.A.P. test to be able to establish if a source is credible of not.</w:t>
      </w:r>
      <w:r w:rsidR="005C6A3B">
        <w:rPr>
          <w:lang w:eastAsia="en-GB"/>
        </w:rPr>
        <w:t xml:space="preserve"> Once this is </w:t>
      </w:r>
      <w:r w:rsidR="00DB5A50">
        <w:rPr>
          <w:lang w:eastAsia="en-GB"/>
        </w:rPr>
        <w:t xml:space="preserve">established you will be able to use this research to </w:t>
      </w:r>
      <w:r w:rsidR="0087379F">
        <w:rPr>
          <w:lang w:eastAsia="en-GB"/>
        </w:rPr>
        <w:t xml:space="preserve">put together </w:t>
      </w:r>
      <w:r w:rsidR="00B6678D">
        <w:rPr>
          <w:lang w:eastAsia="en-GB"/>
        </w:rPr>
        <w:t xml:space="preserve">arguments against something or even to support your opinion on the report. Sometimes research is used purely for a report that just requires different level of research. By </w:t>
      </w:r>
      <w:r w:rsidR="003B3630">
        <w:rPr>
          <w:lang w:eastAsia="en-GB"/>
        </w:rPr>
        <w:t xml:space="preserve">having credible sources and </w:t>
      </w:r>
      <w:r w:rsidR="003A4BFF">
        <w:rPr>
          <w:lang w:eastAsia="en-GB"/>
        </w:rPr>
        <w:t>conducting research w</w:t>
      </w:r>
      <w:r w:rsidR="00833AB1">
        <w:rPr>
          <w:lang w:eastAsia="en-GB"/>
        </w:rPr>
        <w:t>ill result in a more reliable and factual assignment with information that</w:t>
      </w:r>
      <w:r w:rsidR="00A7450C">
        <w:rPr>
          <w:lang w:eastAsia="en-GB"/>
        </w:rPr>
        <w:t xml:space="preserve"> has relevance. </w:t>
      </w:r>
    </w:p>
    <w:p w14:paraId="4F3CB43E" w14:textId="18936689" w:rsidR="00B73549" w:rsidRDefault="000358A5" w:rsidP="00B72050">
      <w:pPr>
        <w:spacing w:line="360" w:lineRule="auto"/>
        <w:rPr>
          <w:lang w:eastAsia="en-GB"/>
        </w:rPr>
      </w:pPr>
      <w:r>
        <w:rPr>
          <w:lang w:eastAsia="en-GB"/>
        </w:rPr>
        <w:t xml:space="preserve">Information gathering </w:t>
      </w:r>
      <w:r w:rsidR="002B4B1A">
        <w:rPr>
          <w:lang w:eastAsia="en-GB"/>
        </w:rPr>
        <w:t>is vital for conducting a report. Information can be formed in many different ways</w:t>
      </w:r>
      <w:r w:rsidR="00724B58">
        <w:rPr>
          <w:lang w:eastAsia="en-GB"/>
        </w:rPr>
        <w:t xml:space="preserve"> including </w:t>
      </w:r>
      <w:r w:rsidR="00AA27B7">
        <w:rPr>
          <w:lang w:eastAsia="en-GB"/>
        </w:rPr>
        <w:t>primary resources such as</w:t>
      </w:r>
      <w:r w:rsidR="00716246">
        <w:rPr>
          <w:lang w:eastAsia="en-GB"/>
        </w:rPr>
        <w:t xml:space="preserve"> a questionnaire</w:t>
      </w:r>
      <w:r w:rsidR="00AA27B7">
        <w:rPr>
          <w:lang w:eastAsia="en-GB"/>
        </w:rPr>
        <w:t xml:space="preserve"> and secondary resources</w:t>
      </w:r>
      <w:r w:rsidR="00545320">
        <w:rPr>
          <w:lang w:eastAsia="en-GB"/>
        </w:rPr>
        <w:t xml:space="preserve"> that would include</w:t>
      </w:r>
      <w:r w:rsidR="00D109B4">
        <w:rPr>
          <w:lang w:eastAsia="en-GB"/>
        </w:rPr>
        <w:t xml:space="preserve"> statistics from trusted sourc</w:t>
      </w:r>
      <w:r w:rsidR="001F1531">
        <w:rPr>
          <w:lang w:eastAsia="en-GB"/>
        </w:rPr>
        <w:t>es.</w:t>
      </w:r>
      <w:r w:rsidR="004D470E">
        <w:rPr>
          <w:lang w:eastAsia="en-GB"/>
        </w:rPr>
        <w:t xml:space="preserve"> There is also the use of data handling and </w:t>
      </w:r>
      <w:r w:rsidR="00331736">
        <w:rPr>
          <w:lang w:eastAsia="en-GB"/>
        </w:rPr>
        <w:t>different forms of graphs</w:t>
      </w:r>
      <w:r w:rsidR="00BF03CB">
        <w:rPr>
          <w:lang w:eastAsia="en-GB"/>
        </w:rPr>
        <w:t xml:space="preserve">. All of these methods </w:t>
      </w:r>
      <w:r w:rsidR="00EA1E24">
        <w:rPr>
          <w:lang w:eastAsia="en-GB"/>
        </w:rPr>
        <w:t xml:space="preserve">will help to bulk up your assignment with </w:t>
      </w:r>
      <w:r w:rsidR="009C51E8">
        <w:rPr>
          <w:lang w:eastAsia="en-GB"/>
        </w:rPr>
        <w:t xml:space="preserve">reliable information </w:t>
      </w:r>
      <w:r w:rsidR="00125D4D">
        <w:rPr>
          <w:lang w:eastAsia="en-GB"/>
        </w:rPr>
        <w:t xml:space="preserve">which can </w:t>
      </w:r>
      <w:r w:rsidR="00A15C32">
        <w:rPr>
          <w:lang w:eastAsia="en-GB"/>
        </w:rPr>
        <w:t xml:space="preserve">again </w:t>
      </w:r>
      <w:r w:rsidR="00812CAB">
        <w:rPr>
          <w:lang w:eastAsia="en-GB"/>
        </w:rPr>
        <w:t xml:space="preserve">support your opinions are even </w:t>
      </w:r>
      <w:r w:rsidR="0051107F">
        <w:rPr>
          <w:lang w:eastAsia="en-GB"/>
        </w:rPr>
        <w:t xml:space="preserve">as a valid argument against a point within </w:t>
      </w:r>
      <w:r w:rsidR="00CE1097">
        <w:rPr>
          <w:lang w:eastAsia="en-GB"/>
        </w:rPr>
        <w:t>a report.</w:t>
      </w:r>
    </w:p>
    <w:p w14:paraId="69D14473" w14:textId="69591EED" w:rsidR="004E0229" w:rsidRDefault="00F22A2C" w:rsidP="00B72050">
      <w:pPr>
        <w:spacing w:line="360" w:lineRule="auto"/>
        <w:rPr>
          <w:lang w:eastAsia="en-GB"/>
        </w:rPr>
      </w:pPr>
      <w:r>
        <w:rPr>
          <w:lang w:eastAsia="en-GB"/>
        </w:rPr>
        <w:t xml:space="preserve">Researching and the analysis of literature </w:t>
      </w:r>
      <w:r w:rsidR="003E72C1">
        <w:rPr>
          <w:lang w:eastAsia="en-GB"/>
        </w:rPr>
        <w:t xml:space="preserve">and how the </w:t>
      </w:r>
      <w:r w:rsidR="00AB0E65">
        <w:rPr>
          <w:lang w:eastAsia="en-GB"/>
        </w:rPr>
        <w:t>information is presented</w:t>
      </w:r>
      <w:r w:rsidR="00A22FA7">
        <w:rPr>
          <w:lang w:eastAsia="en-GB"/>
        </w:rPr>
        <w:t xml:space="preserve"> will str</w:t>
      </w:r>
      <w:r w:rsidR="00162143">
        <w:rPr>
          <w:lang w:eastAsia="en-GB"/>
        </w:rPr>
        <w:t>ucture your assignment in many ways. Using different research methods such as</w:t>
      </w:r>
      <w:r w:rsidR="005C55B7">
        <w:rPr>
          <w:lang w:eastAsia="en-GB"/>
        </w:rPr>
        <w:t xml:space="preserve"> books, journals </w:t>
      </w:r>
      <w:r w:rsidR="0050626B">
        <w:rPr>
          <w:lang w:eastAsia="en-GB"/>
        </w:rPr>
        <w:t xml:space="preserve">or websites are </w:t>
      </w:r>
      <w:r w:rsidR="0050626B">
        <w:rPr>
          <w:lang w:eastAsia="en-GB"/>
        </w:rPr>
        <w:lastRenderedPageBreak/>
        <w:t>useful to use in an assignment. They provide you with valuable information which can help to expand</w:t>
      </w:r>
      <w:r w:rsidR="00A14672">
        <w:rPr>
          <w:lang w:eastAsia="en-GB"/>
        </w:rPr>
        <w:t xml:space="preserve"> pointers that have been made.</w:t>
      </w:r>
      <w:r w:rsidR="00C07E6C">
        <w:rPr>
          <w:lang w:eastAsia="en-GB"/>
        </w:rPr>
        <w:t xml:space="preserve"> However, </w:t>
      </w:r>
      <w:r w:rsidR="00210F94">
        <w:rPr>
          <w:lang w:eastAsia="en-GB"/>
        </w:rPr>
        <w:t>it is vital that when you have analysed literature and used it wit</w:t>
      </w:r>
      <w:r w:rsidR="008F1007">
        <w:rPr>
          <w:lang w:eastAsia="en-GB"/>
        </w:rPr>
        <w:t>hin your assignment that it has been</w:t>
      </w:r>
      <w:r w:rsidR="002C3E05">
        <w:rPr>
          <w:lang w:eastAsia="en-GB"/>
        </w:rPr>
        <w:t xml:space="preserve"> referenced with intext citations. </w:t>
      </w:r>
      <w:r w:rsidR="006354FF">
        <w:rPr>
          <w:rFonts w:ascii="Arial" w:hAnsi="Arial" w:cs="Arial"/>
          <w:color w:val="000000"/>
          <w:sz w:val="20"/>
          <w:szCs w:val="20"/>
          <w:shd w:val="clear" w:color="auto" w:fill="FFFFFF"/>
        </w:rPr>
        <w:t>(Save Time and Improve your Marks with CiteThisForMe, The No. 1 Citation Tool, 2020)</w:t>
      </w:r>
      <w:r w:rsidR="006354FF">
        <w:rPr>
          <w:rFonts w:ascii="Arial" w:hAnsi="Arial" w:cs="Arial"/>
          <w:color w:val="000000"/>
          <w:sz w:val="20"/>
          <w:szCs w:val="20"/>
          <w:shd w:val="clear" w:color="auto" w:fill="FFFFFF"/>
        </w:rPr>
        <w:t xml:space="preserve"> </w:t>
      </w:r>
      <w:r w:rsidR="002C3E05">
        <w:rPr>
          <w:lang w:eastAsia="en-GB"/>
        </w:rPr>
        <w:t>The style of referencing that can be used is Harvard referencing</w:t>
      </w:r>
      <w:r w:rsidR="00BA6E3F">
        <w:rPr>
          <w:lang w:eastAsia="en-GB"/>
        </w:rPr>
        <w:t xml:space="preserve">, this is a style that is typically used by </w:t>
      </w:r>
      <w:r w:rsidR="001C19CB">
        <w:rPr>
          <w:lang w:eastAsia="en-GB"/>
        </w:rPr>
        <w:t>university students</w:t>
      </w:r>
      <w:r w:rsidR="0029224B">
        <w:rPr>
          <w:lang w:eastAsia="en-GB"/>
        </w:rPr>
        <w:t xml:space="preserve">. Referencing is important because it allows the readers to </w:t>
      </w:r>
      <w:r w:rsidR="00AE2226">
        <w:rPr>
          <w:lang w:eastAsia="en-GB"/>
        </w:rPr>
        <w:t>navigate through the report</w:t>
      </w:r>
      <w:r w:rsidR="00F62BEC">
        <w:rPr>
          <w:lang w:eastAsia="en-GB"/>
        </w:rPr>
        <w:t xml:space="preserve"> and locate the original source themselves</w:t>
      </w:r>
      <w:r w:rsidR="001C19CB">
        <w:rPr>
          <w:lang w:eastAsia="en-GB"/>
        </w:rPr>
        <w:t xml:space="preserve">. By doing this is makes the report much easier to read and </w:t>
      </w:r>
      <w:r w:rsidR="00E7774C">
        <w:rPr>
          <w:lang w:eastAsia="en-GB"/>
        </w:rPr>
        <w:t xml:space="preserve">makes the report </w:t>
      </w:r>
      <w:r w:rsidR="000B6567">
        <w:rPr>
          <w:lang w:eastAsia="en-GB"/>
        </w:rPr>
        <w:t>more organised and structured</w:t>
      </w:r>
      <w:r w:rsidR="002248F8">
        <w:rPr>
          <w:lang w:eastAsia="en-GB"/>
        </w:rPr>
        <w:t xml:space="preserve"> and most importantly </w:t>
      </w:r>
      <w:r w:rsidR="008C77EA">
        <w:rPr>
          <w:lang w:eastAsia="en-GB"/>
        </w:rPr>
        <w:t>you avoid plagiarism.</w:t>
      </w:r>
    </w:p>
    <w:p w14:paraId="1B044B0F" w14:textId="4E65872F" w:rsidR="006354FF" w:rsidRPr="00641896" w:rsidRDefault="0019285D" w:rsidP="00B72050">
      <w:pPr>
        <w:spacing w:line="360" w:lineRule="auto"/>
        <w:rPr>
          <w:lang w:eastAsia="en-GB"/>
        </w:rPr>
      </w:pPr>
      <w:r>
        <w:rPr>
          <w:lang w:eastAsia="en-GB"/>
        </w:rPr>
        <w:t xml:space="preserve">Organising your time </w:t>
      </w:r>
      <w:r w:rsidR="007F56C9">
        <w:rPr>
          <w:lang w:eastAsia="en-GB"/>
        </w:rPr>
        <w:t xml:space="preserve">to study efficiently </w:t>
      </w:r>
      <w:r w:rsidR="00456EA6">
        <w:rPr>
          <w:lang w:eastAsia="en-GB"/>
        </w:rPr>
        <w:t xml:space="preserve">is important </w:t>
      </w:r>
      <w:r w:rsidR="00C754BF">
        <w:rPr>
          <w:lang w:eastAsia="en-GB"/>
        </w:rPr>
        <w:t>to conduct effective reports.</w:t>
      </w:r>
      <w:r w:rsidR="003241ED">
        <w:rPr>
          <w:lang w:eastAsia="en-GB"/>
        </w:rPr>
        <w:t xml:space="preserve"> Over coming potential barriers to learning is </w:t>
      </w:r>
      <w:r w:rsidR="00C566F2">
        <w:rPr>
          <w:lang w:eastAsia="en-GB"/>
        </w:rPr>
        <w:t>how you can do this. This is by managing your time effectively</w:t>
      </w:r>
      <w:r w:rsidR="00685EC7">
        <w:rPr>
          <w:lang w:eastAsia="en-GB"/>
        </w:rPr>
        <w:t xml:space="preserve">, your work life balance and the support of family, friends and </w:t>
      </w:r>
      <w:r w:rsidR="00967C0B">
        <w:rPr>
          <w:lang w:eastAsia="en-GB"/>
        </w:rPr>
        <w:t>even peers on this course</w:t>
      </w:r>
      <w:r w:rsidR="00027824">
        <w:rPr>
          <w:lang w:eastAsia="en-GB"/>
        </w:rPr>
        <w:t xml:space="preserve">. There are many barriers that can interfere with studying and conducting reports. However, it is </w:t>
      </w:r>
      <w:r w:rsidR="00AF3AB0">
        <w:rPr>
          <w:lang w:eastAsia="en-GB"/>
        </w:rPr>
        <w:t xml:space="preserve">important to have back up plans and ways to over come these barriers. An example of this would be being a single parent, so because of this you would have to arrange childcare </w:t>
      </w:r>
      <w:r w:rsidR="00B64E98">
        <w:rPr>
          <w:lang w:eastAsia="en-GB"/>
        </w:rPr>
        <w:t xml:space="preserve">in order to be able to attend class. Also, it would be allowing yourself time to complete studying and home and </w:t>
      </w:r>
      <w:r w:rsidR="00091F90">
        <w:rPr>
          <w:lang w:eastAsia="en-GB"/>
        </w:rPr>
        <w:t>writing an assignment.</w:t>
      </w:r>
    </w:p>
    <w:p w14:paraId="32483FB1" w14:textId="18C0289E" w:rsidR="0024294C" w:rsidRDefault="0024294C" w:rsidP="00B72050">
      <w:pPr>
        <w:pStyle w:val="Heading1"/>
        <w:spacing w:line="360" w:lineRule="auto"/>
      </w:pPr>
      <w:bookmarkStart w:id="17" w:name="_Toc456901523"/>
    </w:p>
    <w:p w14:paraId="1EE2FB89" w14:textId="77777777" w:rsidR="0024294C" w:rsidRPr="00807B3D" w:rsidRDefault="0024294C" w:rsidP="00807B3D"/>
    <w:p w14:paraId="37A5A47F" w14:textId="2293D9EF" w:rsidR="00807B3D" w:rsidRDefault="00807B3D" w:rsidP="0033280D">
      <w:pPr>
        <w:pStyle w:val="Heading2"/>
      </w:pPr>
      <w:bookmarkStart w:id="18" w:name="_Toc32491444"/>
      <w:r w:rsidRPr="007D049A">
        <w:t>2.</w:t>
      </w:r>
      <w:r w:rsidR="00EA66F7">
        <w:t>1</w:t>
      </w:r>
      <w:r w:rsidRPr="007D049A">
        <w:t xml:space="preserve"> Evaluate own </w:t>
      </w:r>
      <w:r w:rsidR="000059A8">
        <w:t>A</w:t>
      </w:r>
      <w:r>
        <w:t xml:space="preserve">cademic </w:t>
      </w:r>
      <w:r w:rsidR="000059A8">
        <w:t>S</w:t>
      </w:r>
      <w:r>
        <w:t>kills</w:t>
      </w:r>
      <w:bookmarkEnd w:id="18"/>
      <w:r>
        <w:t xml:space="preserve"> </w:t>
      </w:r>
    </w:p>
    <w:p w14:paraId="5BD557BD" w14:textId="77777777" w:rsidR="006D6F37" w:rsidRPr="006D6F37" w:rsidRDefault="006D6F37" w:rsidP="006D6F37"/>
    <w:bookmarkEnd w:id="16"/>
    <w:p w14:paraId="4EDBB0CF" w14:textId="3987B5FB" w:rsidR="0024294C" w:rsidRDefault="0024294C"/>
    <w:p w14:paraId="265D3C5F" w14:textId="77777777" w:rsidR="00B37976" w:rsidRDefault="00B37976"/>
    <w:p w14:paraId="5D1AD5C8" w14:textId="4D09F588" w:rsidR="0024294C" w:rsidRDefault="00A45D70" w:rsidP="00A45D70">
      <w:pPr>
        <w:pStyle w:val="Heading3"/>
      </w:pPr>
      <w:bookmarkStart w:id="19" w:name="_Toc32491445"/>
      <w:r w:rsidRPr="00A45D70">
        <w:t>2.</w:t>
      </w:r>
      <w:r>
        <w:t xml:space="preserve">1.1 </w:t>
      </w:r>
      <w:r w:rsidR="00EA66F7">
        <w:t xml:space="preserve">  </w:t>
      </w:r>
      <w:r w:rsidR="0024294C">
        <w:t>Current Acad</w:t>
      </w:r>
      <w:r w:rsidR="00B37976">
        <w:t>emic</w:t>
      </w:r>
      <w:r w:rsidR="0024294C">
        <w:t xml:space="preserve"> Skills</w:t>
      </w:r>
      <w:bookmarkEnd w:id="19"/>
    </w:p>
    <w:p w14:paraId="121D3ECC" w14:textId="06FECA2A" w:rsidR="00A45D70" w:rsidRDefault="00A45D70" w:rsidP="00A45D70"/>
    <w:p w14:paraId="779E6D9E" w14:textId="23D4B775" w:rsidR="00A45D70" w:rsidRDefault="00A45D70" w:rsidP="00B72050">
      <w:pPr>
        <w:spacing w:line="360" w:lineRule="auto"/>
      </w:pPr>
      <w:r>
        <w:t xml:space="preserve">Currently </w:t>
      </w:r>
      <w:r w:rsidR="003173A8">
        <w:t xml:space="preserve">I have a few academic skills that can be used at university level. One of these being </w:t>
      </w:r>
      <w:r w:rsidR="005B6C50">
        <w:t xml:space="preserve">Maintaining a positive attitude and a good sense of humour. Since starting this </w:t>
      </w:r>
      <w:r w:rsidR="007E72CC">
        <w:t>course,</w:t>
      </w:r>
      <w:r w:rsidR="005B6C50">
        <w:t xml:space="preserve"> I have focused more on myself and tried to </w:t>
      </w:r>
      <w:r w:rsidR="007E72CC">
        <w:t xml:space="preserve">be more positive when it comes to work life balance. </w:t>
      </w:r>
      <w:r w:rsidR="0073055D">
        <w:t xml:space="preserve">I feel that by myself or my peers within my class remain positive and </w:t>
      </w:r>
      <w:r w:rsidR="00831B51">
        <w:t xml:space="preserve">laugh and joke with each other allows us all to </w:t>
      </w:r>
      <w:r w:rsidR="00975776">
        <w:t xml:space="preserve">be a little </w:t>
      </w:r>
      <w:r w:rsidR="009179F9">
        <w:t>more positive and happier</w:t>
      </w:r>
      <w:r w:rsidR="00FC6F0A">
        <w:t xml:space="preserve"> despite our workloads.</w:t>
      </w:r>
      <w:r w:rsidR="009179F9">
        <w:t xml:space="preserve"> Overall, I feel that this doesn’t just improve my moral but possibly the whole class and maybe even the tutor.</w:t>
      </w:r>
    </w:p>
    <w:p w14:paraId="328EBC87" w14:textId="14794836" w:rsidR="0069428F" w:rsidRDefault="00DA21D4" w:rsidP="00B72050">
      <w:pPr>
        <w:spacing w:line="360" w:lineRule="auto"/>
      </w:pPr>
      <w:r>
        <w:t xml:space="preserve">Active listen is another skill </w:t>
      </w:r>
      <w:r w:rsidR="000845DE">
        <w:t xml:space="preserve">which currently I have but no doubt could be improved. </w:t>
      </w:r>
      <w:r w:rsidR="004F48F4">
        <w:t>I think that active listening is important as it allows you to be build stronger relationships</w:t>
      </w:r>
      <w:r w:rsidR="002000D1">
        <w:t xml:space="preserve"> and trust</w:t>
      </w:r>
      <w:r w:rsidR="004F48F4">
        <w:t xml:space="preserve"> with </w:t>
      </w:r>
      <w:r w:rsidR="00E4389D">
        <w:t xml:space="preserve">your tutor and </w:t>
      </w:r>
      <w:r w:rsidR="00E4389D">
        <w:lastRenderedPageBreak/>
        <w:t>peers in class</w:t>
      </w:r>
      <w:r w:rsidR="002000D1">
        <w:t>.</w:t>
      </w:r>
      <w:r w:rsidR="007E1EDF">
        <w:t xml:space="preserve"> By doing this it improves the accuracy </w:t>
      </w:r>
      <w:r w:rsidR="00E407A8">
        <w:t>of my assignment as less errors occur.</w:t>
      </w:r>
      <w:r w:rsidR="002679F5">
        <w:t xml:space="preserve"> For example,</w:t>
      </w:r>
      <w:r w:rsidR="00E407A8">
        <w:t xml:space="preserve"> </w:t>
      </w:r>
      <w:r w:rsidR="002679F5">
        <w:t xml:space="preserve">rather than concentrating on what I want to say </w:t>
      </w:r>
      <w:r w:rsidR="00864C3D">
        <w:t xml:space="preserve">next </w:t>
      </w:r>
      <w:r w:rsidR="00611D3D">
        <w:t xml:space="preserve">within a group </w:t>
      </w:r>
      <w:r w:rsidR="00226EA5">
        <w:t>discussion, focus on what is being said currently. Avoiding responses to be completely irrelevant and instead</w:t>
      </w:r>
      <w:r w:rsidR="00A37DDC">
        <w:t xml:space="preserve"> a response which is of value.</w:t>
      </w:r>
    </w:p>
    <w:p w14:paraId="0BD4078D" w14:textId="51EC1251" w:rsidR="00A37DDC" w:rsidRDefault="00644FB1" w:rsidP="00B72050">
      <w:pPr>
        <w:spacing w:line="360" w:lineRule="auto"/>
      </w:pPr>
      <w:r>
        <w:t xml:space="preserve">Another skill which I think I currently have </w:t>
      </w:r>
      <w:r w:rsidR="00603FF3">
        <w:t xml:space="preserve">is </w:t>
      </w:r>
      <w:r w:rsidR="00F87A37">
        <w:t xml:space="preserve">applying and using specific </w:t>
      </w:r>
      <w:r w:rsidR="0066745E">
        <w:t>knowledge for academic assess</w:t>
      </w:r>
      <w:r w:rsidR="00603FF3">
        <w:t>ments</w:t>
      </w:r>
      <w:r w:rsidR="00F738F9">
        <w:t xml:space="preserve">. I am able to do this through conducting research and </w:t>
      </w:r>
      <w:r w:rsidR="00B27F35">
        <w:t xml:space="preserve">taking relevant notes in class. From doing this I am then able to form a base for my assignment which over time I </w:t>
      </w:r>
      <w:r w:rsidR="006E56D0">
        <w:t>can fill up with more information as the research continues. I also feel th</w:t>
      </w:r>
      <w:r w:rsidR="005C28E1">
        <w:t xml:space="preserve">at the style of research I use is just as important. This is because some assignments </w:t>
      </w:r>
      <w:r w:rsidR="008F4708">
        <w:t xml:space="preserve">are requiring </w:t>
      </w:r>
      <w:r w:rsidR="005A3AFC">
        <w:t xml:space="preserve">different research to just online. </w:t>
      </w:r>
      <w:r w:rsidR="00FE5354">
        <w:t xml:space="preserve">An example of this would be </w:t>
      </w:r>
      <w:r w:rsidR="007B064F">
        <w:t xml:space="preserve">for the last assignment </w:t>
      </w:r>
      <w:r w:rsidR="0039338D">
        <w:t xml:space="preserve">I completed many different forms of research because it was a lot to do with the analysis for data. I was able to do this by </w:t>
      </w:r>
      <w:r w:rsidR="004B5197">
        <w:t>completing secondary research such as a questionnaire and then going on</w:t>
      </w:r>
      <w:r w:rsidR="00465174">
        <w:t xml:space="preserve"> and conducting graphs to analyse the data.</w:t>
      </w:r>
    </w:p>
    <w:p w14:paraId="6887811E" w14:textId="106DEFE7" w:rsidR="00465174" w:rsidRDefault="00194960" w:rsidP="00B72050">
      <w:pPr>
        <w:spacing w:line="360" w:lineRule="auto"/>
      </w:pPr>
      <w:r>
        <w:t>I feel that I am a very empathetic</w:t>
      </w:r>
      <w:r w:rsidR="00A712C0">
        <w:t xml:space="preserve"> and compassionate</w:t>
      </w:r>
      <w:r>
        <w:t xml:space="preserve"> person which </w:t>
      </w:r>
      <w:r w:rsidR="00A01DA4">
        <w:t>is another academic skill. I find myself very involved with my peers</w:t>
      </w:r>
      <w:r w:rsidR="0074391C">
        <w:t xml:space="preserve">. I am very aware and understanding </w:t>
      </w:r>
      <w:r w:rsidR="00380B9C">
        <w:t xml:space="preserve">of other </w:t>
      </w:r>
      <w:r w:rsidR="008170D9">
        <w:t>people’s</w:t>
      </w:r>
      <w:r w:rsidR="00380B9C">
        <w:t xml:space="preserve"> feelings. Which is important as at times people </w:t>
      </w:r>
      <w:r w:rsidR="008170D9">
        <w:t>need to share these feelings and I think it is vital that there is somebody that they feel is approachable to be able to talk about them.</w:t>
      </w:r>
    </w:p>
    <w:p w14:paraId="67BACB95" w14:textId="77777777" w:rsidR="009179F9" w:rsidRDefault="009179F9" w:rsidP="00B72050">
      <w:pPr>
        <w:spacing w:line="360" w:lineRule="auto"/>
      </w:pPr>
    </w:p>
    <w:p w14:paraId="32F55780" w14:textId="77777777" w:rsidR="007E72CC" w:rsidRPr="00A45D70" w:rsidRDefault="007E72CC" w:rsidP="00A45D70"/>
    <w:p w14:paraId="0D2BB043" w14:textId="21C2CE51" w:rsidR="00A03144" w:rsidRDefault="00A03144" w:rsidP="00A03144">
      <w:pPr>
        <w:pStyle w:val="Heading3"/>
      </w:pPr>
      <w:bookmarkStart w:id="20" w:name="_Toc32491446"/>
      <w:r>
        <w:t>Gap Analysis to identify ‘gaps’ in knowledge/skills</w:t>
      </w:r>
      <w:bookmarkEnd w:id="20"/>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F3210C">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F3210C">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F3210C">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F3210C">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F3210C">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F3210C">
            <w:pPr>
              <w:spacing w:line="360" w:lineRule="auto"/>
              <w:jc w:val="center"/>
              <w:rPr>
                <w:rFonts w:ascii="Arial" w:hAnsi="Arial" w:cs="Arial"/>
              </w:rPr>
            </w:pPr>
          </w:p>
        </w:tc>
      </w:tr>
      <w:tr w:rsidR="007A44A5" w:rsidRPr="0033280D" w14:paraId="5A376AE9" w14:textId="77777777" w:rsidTr="00F3210C">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F3210C">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F3210C">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F3210C">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F3210C">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0332F3">
        <w:trPr>
          <w:trHeight w:hRule="exact" w:val="2194"/>
        </w:trPr>
        <w:tc>
          <w:tcPr>
            <w:tcW w:w="2695" w:type="dxa"/>
            <w:tcBorders>
              <w:top w:val="single" w:sz="4" w:space="0" w:color="000000"/>
              <w:left w:val="single" w:sz="4" w:space="0" w:color="000000"/>
              <w:bottom w:val="single" w:sz="4" w:space="0" w:color="000000"/>
              <w:right w:val="single" w:sz="4" w:space="0" w:color="000000"/>
            </w:tcBorders>
          </w:tcPr>
          <w:p w14:paraId="1B0D6595" w14:textId="0D83348E" w:rsidR="007A44A5" w:rsidRPr="0033280D" w:rsidRDefault="00771DBA" w:rsidP="00F3210C">
            <w:pPr>
              <w:spacing w:line="360" w:lineRule="auto"/>
              <w:rPr>
                <w:rFonts w:ascii="Arial" w:hAnsi="Arial" w:cs="Arial"/>
              </w:rPr>
            </w:pPr>
            <w:r>
              <w:rPr>
                <w:rFonts w:ascii="Arial" w:hAnsi="Arial" w:cs="Arial"/>
              </w:rPr>
              <w:t xml:space="preserve">Academic Writing </w:t>
            </w:r>
          </w:p>
          <w:p w14:paraId="6BFEBF0C" w14:textId="77777777" w:rsidR="007A44A5" w:rsidRPr="0033280D" w:rsidRDefault="007A44A5" w:rsidP="00F3210C">
            <w:pPr>
              <w:spacing w:line="360" w:lineRule="auto"/>
              <w:rPr>
                <w:rFonts w:ascii="Arial" w:hAnsi="Arial" w:cs="Arial"/>
              </w:rPr>
            </w:pPr>
          </w:p>
          <w:p w14:paraId="26F418DC" w14:textId="77777777" w:rsidR="007A44A5" w:rsidRPr="0033280D" w:rsidRDefault="007A44A5" w:rsidP="00F3210C">
            <w:pPr>
              <w:spacing w:line="360" w:lineRule="auto"/>
              <w:rPr>
                <w:rFonts w:ascii="Arial" w:hAnsi="Arial" w:cs="Arial"/>
              </w:rPr>
            </w:pPr>
          </w:p>
          <w:p w14:paraId="7D6A802B" w14:textId="77777777" w:rsidR="007A44A5" w:rsidRPr="0033280D" w:rsidRDefault="007A44A5" w:rsidP="00F3210C">
            <w:pPr>
              <w:spacing w:line="360" w:lineRule="auto"/>
              <w:rPr>
                <w:rFonts w:ascii="Arial" w:hAnsi="Arial" w:cs="Arial"/>
              </w:rPr>
            </w:pPr>
          </w:p>
          <w:p w14:paraId="79C3E010" w14:textId="77777777" w:rsidR="007A44A5" w:rsidRPr="0033280D" w:rsidRDefault="007A44A5" w:rsidP="00F3210C">
            <w:pPr>
              <w:spacing w:line="360" w:lineRule="auto"/>
              <w:rPr>
                <w:rFonts w:ascii="Arial" w:hAnsi="Arial" w:cs="Arial"/>
              </w:rPr>
            </w:pPr>
          </w:p>
          <w:p w14:paraId="6A77BC1F" w14:textId="77777777" w:rsidR="007A44A5" w:rsidRPr="0033280D" w:rsidRDefault="007A44A5" w:rsidP="00F3210C">
            <w:pPr>
              <w:spacing w:line="360" w:lineRule="auto"/>
              <w:rPr>
                <w:rFonts w:ascii="Arial" w:hAnsi="Arial" w:cs="Arial"/>
              </w:rPr>
            </w:pPr>
          </w:p>
          <w:p w14:paraId="0E78EA46" w14:textId="77777777"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01D9685F" w:rsidR="007A44A5" w:rsidRPr="0033280D" w:rsidRDefault="00F52E35" w:rsidP="00F3210C">
            <w:pPr>
              <w:spacing w:line="360" w:lineRule="auto"/>
              <w:rPr>
                <w:rFonts w:ascii="Arial" w:hAnsi="Arial" w:cs="Arial"/>
              </w:rPr>
            </w:pPr>
            <w:r>
              <w:rPr>
                <w:rFonts w:ascii="Arial" w:hAnsi="Arial" w:cs="Arial"/>
              </w:rPr>
              <w:t>College level structure and basic writing skills</w:t>
            </w:r>
          </w:p>
        </w:tc>
        <w:tc>
          <w:tcPr>
            <w:tcW w:w="1919" w:type="dxa"/>
            <w:tcBorders>
              <w:top w:val="single" w:sz="4" w:space="0" w:color="000000"/>
              <w:left w:val="single" w:sz="4" w:space="0" w:color="000000"/>
              <w:bottom w:val="single" w:sz="4" w:space="0" w:color="000000"/>
              <w:right w:val="single" w:sz="4" w:space="0" w:color="000000"/>
            </w:tcBorders>
          </w:tcPr>
          <w:p w14:paraId="1D7048CE" w14:textId="426D8806" w:rsidR="007A44A5" w:rsidRPr="0033280D" w:rsidRDefault="0099147A" w:rsidP="00F3210C">
            <w:pPr>
              <w:spacing w:line="360" w:lineRule="auto"/>
              <w:rPr>
                <w:rFonts w:ascii="Arial" w:hAnsi="Arial" w:cs="Arial"/>
              </w:rPr>
            </w:pPr>
            <w:r>
              <w:rPr>
                <w:rFonts w:ascii="Arial" w:hAnsi="Arial" w:cs="Arial"/>
              </w:rPr>
              <w:t>The structure required at university level.</w:t>
            </w:r>
          </w:p>
        </w:tc>
        <w:tc>
          <w:tcPr>
            <w:tcW w:w="2024" w:type="dxa"/>
            <w:tcBorders>
              <w:top w:val="single" w:sz="4" w:space="0" w:color="000000"/>
              <w:left w:val="single" w:sz="4" w:space="0" w:color="000000"/>
              <w:bottom w:val="single" w:sz="4" w:space="0" w:color="000000"/>
              <w:right w:val="single" w:sz="4" w:space="0" w:color="000000"/>
            </w:tcBorders>
          </w:tcPr>
          <w:p w14:paraId="77A5D775" w14:textId="1E47BBCB" w:rsidR="007A44A5" w:rsidRPr="0033280D" w:rsidRDefault="00771DBA" w:rsidP="00F3210C">
            <w:pPr>
              <w:spacing w:line="360" w:lineRule="auto"/>
              <w:rPr>
                <w:rFonts w:ascii="Arial" w:hAnsi="Arial" w:cs="Arial"/>
              </w:rPr>
            </w:pPr>
            <w:r>
              <w:rPr>
                <w:rFonts w:ascii="Arial" w:hAnsi="Arial" w:cs="Arial"/>
              </w:rPr>
              <w:t xml:space="preserve">Using a </w:t>
            </w:r>
            <w:r w:rsidR="00985C8B">
              <w:rPr>
                <w:rFonts w:ascii="Arial" w:hAnsi="Arial" w:cs="Arial"/>
              </w:rPr>
              <w:t>thesaurus</w:t>
            </w:r>
            <w:r>
              <w:rPr>
                <w:rFonts w:ascii="Arial" w:hAnsi="Arial" w:cs="Arial"/>
              </w:rPr>
              <w:t xml:space="preserve"> for </w:t>
            </w:r>
            <w:r w:rsidR="00985C8B">
              <w:rPr>
                <w:rFonts w:ascii="Arial" w:hAnsi="Arial" w:cs="Arial"/>
              </w:rPr>
              <w:t>a wider range of vocabulary</w:t>
            </w:r>
            <w:r w:rsidR="00E32756">
              <w:rPr>
                <w:rFonts w:ascii="Arial" w:hAnsi="Arial" w:cs="Arial"/>
              </w:rPr>
              <w:t xml:space="preserve"> and </w:t>
            </w:r>
            <w:r w:rsidR="000332F3">
              <w:rPr>
                <w:rFonts w:ascii="Arial" w:hAnsi="Arial" w:cs="Arial"/>
              </w:rPr>
              <w:t>improving the structure of my assignment.</w:t>
            </w:r>
          </w:p>
        </w:tc>
      </w:tr>
      <w:tr w:rsidR="007A44A5" w:rsidRPr="0033280D" w14:paraId="2A252B7E" w14:textId="77777777" w:rsidTr="00EC6F9F">
        <w:trPr>
          <w:trHeight w:hRule="exact" w:val="1748"/>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8E11DE8" w14:textId="0642B6F2" w:rsidR="007A44A5" w:rsidRPr="0033280D" w:rsidRDefault="002D3EC9" w:rsidP="00F3210C">
            <w:pPr>
              <w:spacing w:line="360" w:lineRule="auto"/>
              <w:rPr>
                <w:rFonts w:ascii="Arial" w:hAnsi="Arial" w:cs="Arial"/>
              </w:rPr>
            </w:pPr>
            <w:r>
              <w:rPr>
                <w:rFonts w:ascii="Arial" w:hAnsi="Arial" w:cs="Arial"/>
              </w:rPr>
              <w:lastRenderedPageBreak/>
              <w:t xml:space="preserve">Communicating </w:t>
            </w:r>
            <w:r w:rsidR="008056FC">
              <w:rPr>
                <w:rFonts w:ascii="Arial" w:hAnsi="Arial" w:cs="Arial"/>
              </w:rPr>
              <w:t xml:space="preserve">respectfully </w:t>
            </w:r>
          </w:p>
          <w:p w14:paraId="6F454670" w14:textId="77777777" w:rsidR="007A44A5" w:rsidRPr="0033280D" w:rsidRDefault="007A44A5" w:rsidP="00F3210C">
            <w:pPr>
              <w:spacing w:line="360" w:lineRule="auto"/>
              <w:rPr>
                <w:rFonts w:ascii="Arial" w:hAnsi="Arial" w:cs="Arial"/>
              </w:rPr>
            </w:pPr>
          </w:p>
          <w:p w14:paraId="4FAC2BF3" w14:textId="77777777" w:rsidR="007A44A5" w:rsidRPr="0033280D" w:rsidRDefault="007A44A5" w:rsidP="00F3210C">
            <w:pPr>
              <w:spacing w:line="360" w:lineRule="auto"/>
              <w:rPr>
                <w:rFonts w:ascii="Arial" w:hAnsi="Arial" w:cs="Arial"/>
              </w:rPr>
            </w:pPr>
          </w:p>
          <w:p w14:paraId="1B1EED76" w14:textId="77777777" w:rsidR="007A44A5" w:rsidRPr="0033280D" w:rsidRDefault="007A44A5" w:rsidP="00F3210C">
            <w:pPr>
              <w:spacing w:line="360" w:lineRule="auto"/>
              <w:rPr>
                <w:rFonts w:ascii="Arial" w:hAnsi="Arial" w:cs="Arial"/>
              </w:rPr>
            </w:pPr>
          </w:p>
          <w:p w14:paraId="0C8875BA" w14:textId="77777777" w:rsidR="007A44A5" w:rsidRPr="0033280D" w:rsidRDefault="007A44A5" w:rsidP="00F3210C">
            <w:pPr>
              <w:spacing w:line="360" w:lineRule="auto"/>
              <w:rPr>
                <w:rFonts w:ascii="Arial" w:hAnsi="Arial" w:cs="Arial"/>
              </w:rPr>
            </w:pPr>
          </w:p>
          <w:p w14:paraId="6A191A56" w14:textId="77777777"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75A6D0EE" w:rsidR="007A44A5" w:rsidRPr="0033280D" w:rsidRDefault="00EC6F9F" w:rsidP="00F3210C">
            <w:pPr>
              <w:spacing w:line="360" w:lineRule="auto"/>
              <w:rPr>
                <w:rFonts w:ascii="Arial" w:hAnsi="Arial" w:cs="Arial"/>
              </w:rPr>
            </w:pPr>
            <w:r>
              <w:rPr>
                <w:rFonts w:ascii="Arial" w:hAnsi="Arial" w:cs="Arial"/>
              </w:rPr>
              <w:t>Able to engage, give eye contact etc</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4B9738B9" w:rsidR="007A44A5" w:rsidRPr="0033280D" w:rsidRDefault="00EC6F9F" w:rsidP="00F3210C">
            <w:pPr>
              <w:spacing w:line="360" w:lineRule="auto"/>
              <w:rPr>
                <w:rFonts w:ascii="Arial" w:hAnsi="Arial" w:cs="Arial"/>
              </w:rPr>
            </w:pPr>
            <w:r>
              <w:rPr>
                <w:rFonts w:ascii="Arial" w:hAnsi="Arial" w:cs="Arial"/>
              </w:rPr>
              <w:t>At times I can be saying one thing and my body language is saying another.</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18FD91ED" w:rsidR="007A44A5" w:rsidRPr="0033280D" w:rsidRDefault="008056FC" w:rsidP="00F3210C">
            <w:pPr>
              <w:spacing w:line="360" w:lineRule="auto"/>
              <w:rPr>
                <w:rFonts w:ascii="Arial" w:hAnsi="Arial" w:cs="Arial"/>
              </w:rPr>
            </w:pPr>
            <w:r>
              <w:rPr>
                <w:rFonts w:ascii="Arial" w:hAnsi="Arial" w:cs="Arial"/>
              </w:rPr>
              <w:t>Focussing on my body language and interpersonal skills</w:t>
            </w:r>
          </w:p>
        </w:tc>
      </w:tr>
      <w:tr w:rsidR="007A44A5" w:rsidRPr="0033280D" w14:paraId="242DC05D" w14:textId="77777777" w:rsidTr="00C57CDC">
        <w:trPr>
          <w:trHeight w:hRule="exact" w:val="1853"/>
        </w:trPr>
        <w:tc>
          <w:tcPr>
            <w:tcW w:w="2695" w:type="dxa"/>
            <w:tcBorders>
              <w:top w:val="single" w:sz="4" w:space="0" w:color="000000"/>
              <w:left w:val="single" w:sz="4" w:space="0" w:color="000000"/>
              <w:bottom w:val="single" w:sz="4" w:space="0" w:color="000000"/>
              <w:right w:val="single" w:sz="4" w:space="0" w:color="000000"/>
            </w:tcBorders>
          </w:tcPr>
          <w:p w14:paraId="6F024841" w14:textId="7D7979ED" w:rsidR="007A44A5" w:rsidRPr="0033280D" w:rsidRDefault="00192833" w:rsidP="00F3210C">
            <w:pPr>
              <w:spacing w:line="360" w:lineRule="auto"/>
              <w:rPr>
                <w:rFonts w:ascii="Arial" w:hAnsi="Arial" w:cs="Arial"/>
              </w:rPr>
            </w:pPr>
            <w:r>
              <w:rPr>
                <w:rFonts w:ascii="Arial" w:hAnsi="Arial" w:cs="Arial"/>
              </w:rPr>
              <w:t>Management of workload</w:t>
            </w:r>
          </w:p>
        </w:tc>
        <w:tc>
          <w:tcPr>
            <w:tcW w:w="2291" w:type="dxa"/>
            <w:tcBorders>
              <w:top w:val="single" w:sz="4" w:space="0" w:color="000000"/>
              <w:left w:val="single" w:sz="4" w:space="0" w:color="000000"/>
              <w:bottom w:val="single" w:sz="4" w:space="0" w:color="000000"/>
              <w:right w:val="single" w:sz="4" w:space="0" w:color="000000"/>
            </w:tcBorders>
          </w:tcPr>
          <w:p w14:paraId="459ACA64" w14:textId="2F340B8D" w:rsidR="007A44A5" w:rsidRPr="0033280D" w:rsidRDefault="00BA3719" w:rsidP="00F3210C">
            <w:pPr>
              <w:spacing w:line="360" w:lineRule="auto"/>
              <w:rPr>
                <w:rFonts w:ascii="Arial" w:hAnsi="Arial" w:cs="Arial"/>
              </w:rPr>
            </w:pPr>
            <w:r>
              <w:rPr>
                <w:rFonts w:ascii="Arial" w:hAnsi="Arial" w:cs="Arial"/>
              </w:rPr>
              <w:t>I tend to leave my work get on top of me and create a lot of stress</w:t>
            </w:r>
          </w:p>
        </w:tc>
        <w:tc>
          <w:tcPr>
            <w:tcW w:w="1919" w:type="dxa"/>
            <w:tcBorders>
              <w:top w:val="single" w:sz="4" w:space="0" w:color="000000"/>
              <w:left w:val="single" w:sz="4" w:space="0" w:color="000000"/>
              <w:bottom w:val="single" w:sz="4" w:space="0" w:color="000000"/>
              <w:right w:val="single" w:sz="4" w:space="0" w:color="000000"/>
            </w:tcBorders>
          </w:tcPr>
          <w:p w14:paraId="5E534401" w14:textId="4D1697D7" w:rsidR="007A44A5" w:rsidRPr="0033280D" w:rsidRDefault="00BA3719" w:rsidP="00F3210C">
            <w:pPr>
              <w:spacing w:line="360" w:lineRule="auto"/>
              <w:rPr>
                <w:rFonts w:ascii="Arial" w:hAnsi="Arial" w:cs="Arial"/>
              </w:rPr>
            </w:pPr>
            <w:r>
              <w:rPr>
                <w:rFonts w:ascii="Arial" w:hAnsi="Arial" w:cs="Arial"/>
              </w:rPr>
              <w:t>A</w:t>
            </w:r>
            <w:r w:rsidR="00C57CDC">
              <w:rPr>
                <w:rFonts w:ascii="Arial" w:hAnsi="Arial" w:cs="Arial"/>
              </w:rPr>
              <w:t xml:space="preserve"> structure plan to eliminate some stress and help with the workload</w:t>
            </w:r>
          </w:p>
        </w:tc>
        <w:tc>
          <w:tcPr>
            <w:tcW w:w="2024" w:type="dxa"/>
            <w:tcBorders>
              <w:top w:val="single" w:sz="4" w:space="0" w:color="000000"/>
              <w:left w:val="single" w:sz="4" w:space="0" w:color="000000"/>
              <w:bottom w:val="single" w:sz="4" w:space="0" w:color="000000"/>
              <w:right w:val="single" w:sz="4" w:space="0" w:color="000000"/>
            </w:tcBorders>
          </w:tcPr>
          <w:p w14:paraId="3B64C6DC" w14:textId="60339EF5" w:rsidR="007A44A5" w:rsidRPr="0033280D" w:rsidRDefault="00C57CDC" w:rsidP="00F3210C">
            <w:pPr>
              <w:spacing w:line="360" w:lineRule="auto"/>
              <w:rPr>
                <w:rFonts w:ascii="Arial" w:hAnsi="Arial" w:cs="Arial"/>
              </w:rPr>
            </w:pPr>
            <w:r>
              <w:rPr>
                <w:rFonts w:ascii="Arial" w:hAnsi="Arial" w:cs="Arial"/>
              </w:rPr>
              <w:t>Become more organised and create a plan to help with this.</w:t>
            </w:r>
          </w:p>
        </w:tc>
      </w:tr>
    </w:tbl>
    <w:p w14:paraId="35B9E156" w14:textId="55C3DADD" w:rsidR="003119C8" w:rsidRDefault="003119C8" w:rsidP="0024294C">
      <w:pPr>
        <w:spacing w:line="360" w:lineRule="auto"/>
        <w:rPr>
          <w:rFonts w:ascii="Arial" w:hAnsi="Arial" w:cs="Arial"/>
          <w:sz w:val="24"/>
          <w:szCs w:val="24"/>
        </w:rPr>
      </w:pPr>
    </w:p>
    <w:p w14:paraId="75F87ED7" w14:textId="5F545DAB" w:rsidR="0024294C" w:rsidRDefault="00EA66F7" w:rsidP="0033280D">
      <w:pPr>
        <w:pStyle w:val="Heading3"/>
      </w:pPr>
      <w:bookmarkStart w:id="21" w:name="_Toc32491447"/>
      <w:r>
        <w:t>2.1.</w:t>
      </w:r>
      <w:r w:rsidR="00B63993">
        <w:t xml:space="preserve">2 </w:t>
      </w:r>
      <w:r>
        <w:t xml:space="preserve"> </w:t>
      </w:r>
      <w:r w:rsidR="0024294C">
        <w:t>Action Plan for Improvement</w:t>
      </w:r>
      <w:bookmarkEnd w:id="21"/>
    </w:p>
    <w:p w14:paraId="068EB11D" w14:textId="7EBA1B33" w:rsidR="00FD68BB" w:rsidRDefault="00FD68BB" w:rsidP="00FD68BB"/>
    <w:tbl>
      <w:tblPr>
        <w:tblStyle w:val="GridTable41"/>
        <w:tblW w:w="9493" w:type="dxa"/>
        <w:tblLook w:val="04A0" w:firstRow="1" w:lastRow="0" w:firstColumn="1" w:lastColumn="0" w:noHBand="0" w:noVBand="1"/>
      </w:tblPr>
      <w:tblGrid>
        <w:gridCol w:w="1879"/>
        <w:gridCol w:w="1940"/>
        <w:gridCol w:w="2203"/>
        <w:gridCol w:w="1661"/>
        <w:gridCol w:w="1810"/>
      </w:tblGrid>
      <w:tr w:rsidR="003119C8" w:rsidRPr="0033280D" w14:paraId="7997999C" w14:textId="77777777" w:rsidTr="00F3210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F3210C">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F3210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F3210C">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25BDA6B6" w:rsidR="003119C8" w:rsidRPr="0033280D" w:rsidRDefault="00835BE5" w:rsidP="00F3210C">
            <w:pPr>
              <w:rPr>
                <w:rFonts w:ascii="Arial" w:eastAsia="Calibri" w:hAnsi="Arial" w:cs="Arial"/>
              </w:rPr>
            </w:pPr>
            <w:r>
              <w:rPr>
                <w:rFonts w:ascii="Arial" w:eastAsia="Calibri" w:hAnsi="Arial" w:cs="Arial"/>
              </w:rPr>
              <w:t>T</w:t>
            </w:r>
            <w:r w:rsidR="00554212">
              <w:rPr>
                <w:rFonts w:ascii="Arial" w:eastAsia="Calibri" w:hAnsi="Arial" w:cs="Arial"/>
              </w:rPr>
              <w:t>hi</w:t>
            </w:r>
            <w:r>
              <w:rPr>
                <w:rFonts w:ascii="Arial" w:eastAsia="Calibri" w:hAnsi="Arial" w:cs="Arial"/>
              </w:rPr>
              <w:t>s course</w:t>
            </w:r>
          </w:p>
        </w:tc>
        <w:tc>
          <w:tcPr>
            <w:tcW w:w="1990" w:type="dxa"/>
          </w:tcPr>
          <w:p w14:paraId="1BA84CA0" w14:textId="11E5A2E1" w:rsidR="003119C8" w:rsidRPr="0033280D" w:rsidRDefault="00835BE5"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t>Keep up to date with research and assignments and ensuring they are handed in on time</w:t>
            </w:r>
          </w:p>
        </w:tc>
        <w:tc>
          <w:tcPr>
            <w:tcW w:w="2268" w:type="dxa"/>
          </w:tcPr>
          <w:p w14:paraId="229046FB" w14:textId="7E72082B" w:rsidR="003119C8" w:rsidRPr="0033280D" w:rsidRDefault="00835BE5"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t>By completing this course at the end of the year and passing it</w:t>
            </w:r>
          </w:p>
        </w:tc>
        <w:tc>
          <w:tcPr>
            <w:tcW w:w="1696" w:type="dxa"/>
          </w:tcPr>
          <w:p w14:paraId="13FFCF26" w14:textId="5C3E7DFC" w:rsidR="003119C8" w:rsidRPr="0033280D" w:rsidRDefault="00835BE5"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t>30/09/2020</w:t>
            </w:r>
          </w:p>
        </w:tc>
        <w:tc>
          <w:tcPr>
            <w:tcW w:w="1843" w:type="dxa"/>
          </w:tcPr>
          <w:p w14:paraId="57BA8E9D" w14:textId="13184ECB" w:rsidR="003119C8" w:rsidRPr="0033280D" w:rsidRDefault="00835BE5"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t>The support of my tutor, peers in class and online resources</w:t>
            </w:r>
          </w:p>
        </w:tc>
      </w:tr>
      <w:tr w:rsidR="003119C8" w:rsidRPr="0033280D" w14:paraId="7DA3106E"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37B94DC4" w:rsidR="003119C8" w:rsidRPr="0033280D" w:rsidRDefault="00C10560" w:rsidP="00F3210C">
            <w:pPr>
              <w:rPr>
                <w:rFonts w:ascii="Arial" w:eastAsia="Calibri" w:hAnsi="Arial" w:cs="Arial"/>
              </w:rPr>
            </w:pPr>
            <w:r>
              <w:rPr>
                <w:rFonts w:ascii="Arial" w:eastAsia="Calibri" w:hAnsi="Arial" w:cs="Arial"/>
              </w:rPr>
              <w:t xml:space="preserve">Academic Writing </w:t>
            </w:r>
          </w:p>
        </w:tc>
        <w:tc>
          <w:tcPr>
            <w:tcW w:w="1990" w:type="dxa"/>
          </w:tcPr>
          <w:p w14:paraId="0DAE0ADA" w14:textId="185D106E" w:rsidR="003119C8" w:rsidRPr="0033280D" w:rsidRDefault="001838CC"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By </w:t>
            </w:r>
            <w:r w:rsidR="00950C43">
              <w:rPr>
                <w:rFonts w:ascii="Arial" w:eastAsia="Calibri" w:hAnsi="Arial" w:cs="Arial"/>
              </w:rPr>
              <w:t xml:space="preserve">watching guides and tutorials and eliminating distractions to focus on my writing </w:t>
            </w:r>
          </w:p>
        </w:tc>
        <w:tc>
          <w:tcPr>
            <w:tcW w:w="2268" w:type="dxa"/>
          </w:tcPr>
          <w:p w14:paraId="68E312F4" w14:textId="5915BB1C" w:rsidR="003119C8" w:rsidRPr="0033280D" w:rsidRDefault="00950C43"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Through the feedback of my next assignment </w:t>
            </w:r>
          </w:p>
        </w:tc>
        <w:tc>
          <w:tcPr>
            <w:tcW w:w="1696" w:type="dxa"/>
          </w:tcPr>
          <w:p w14:paraId="6A5AF899" w14:textId="4C6F0EB1" w:rsidR="003119C8" w:rsidRPr="0033280D" w:rsidRDefault="00CA597B"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27/04/2020</w:t>
            </w:r>
          </w:p>
        </w:tc>
        <w:tc>
          <w:tcPr>
            <w:tcW w:w="1843" w:type="dxa"/>
          </w:tcPr>
          <w:p w14:paraId="2840005E" w14:textId="77777777" w:rsidR="003119C8" w:rsidRDefault="00CA597B"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Support of family, friends and peers </w:t>
            </w:r>
          </w:p>
          <w:p w14:paraId="3EFFFD3E" w14:textId="72A76ABC" w:rsidR="00CA597B" w:rsidRPr="0033280D" w:rsidRDefault="00CA597B"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Through the use of online resources</w:t>
            </w:r>
          </w:p>
        </w:tc>
      </w:tr>
      <w:tr w:rsidR="003119C8" w:rsidRPr="0033280D" w14:paraId="392BD43C"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39644F01" w:rsidR="003119C8" w:rsidRPr="0033280D" w:rsidRDefault="007B266A" w:rsidP="00F3210C">
            <w:pPr>
              <w:rPr>
                <w:rFonts w:ascii="Arial" w:eastAsia="Calibri" w:hAnsi="Arial" w:cs="Arial"/>
              </w:rPr>
            </w:pPr>
            <w:r>
              <w:rPr>
                <w:rFonts w:ascii="Arial" w:eastAsia="Calibri" w:hAnsi="Arial" w:cs="Arial"/>
              </w:rPr>
              <w:t xml:space="preserve">Communication </w:t>
            </w:r>
          </w:p>
        </w:tc>
        <w:tc>
          <w:tcPr>
            <w:tcW w:w="1990" w:type="dxa"/>
          </w:tcPr>
          <w:p w14:paraId="4E61A97C" w14:textId="630205D6" w:rsidR="003119C8" w:rsidRPr="0033280D" w:rsidRDefault="007B266A"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By taking time to focus on the conversation or by picking up on non-verbal </w:t>
            </w:r>
            <w:r w:rsidR="000C5890">
              <w:rPr>
                <w:rFonts w:ascii="Arial" w:eastAsia="Calibri" w:hAnsi="Arial" w:cs="Arial"/>
              </w:rPr>
              <w:t xml:space="preserve">ques to help aid the conversation </w:t>
            </w:r>
          </w:p>
        </w:tc>
        <w:tc>
          <w:tcPr>
            <w:tcW w:w="2268" w:type="dxa"/>
          </w:tcPr>
          <w:p w14:paraId="13AFDEAE" w14:textId="59BC7F04" w:rsidR="003119C8" w:rsidRPr="0033280D" w:rsidRDefault="005A186C"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Seeing the difference in how </w:t>
            </w:r>
            <w:r w:rsidR="00DE3550">
              <w:rPr>
                <w:rFonts w:ascii="Arial" w:eastAsia="Calibri" w:hAnsi="Arial" w:cs="Arial"/>
              </w:rPr>
              <w:t>conversations flow with</w:t>
            </w:r>
            <w:r w:rsidR="00635E97">
              <w:rPr>
                <w:rFonts w:ascii="Arial" w:eastAsia="Calibri" w:hAnsi="Arial" w:cs="Arial"/>
              </w:rPr>
              <w:t xml:space="preserve"> people/ peers and especially management </w:t>
            </w:r>
          </w:p>
        </w:tc>
        <w:tc>
          <w:tcPr>
            <w:tcW w:w="1696" w:type="dxa"/>
          </w:tcPr>
          <w:p w14:paraId="5CFE6A83" w14:textId="62BFFA07" w:rsidR="003119C8" w:rsidRPr="0033280D" w:rsidRDefault="00360E90"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01/08/2020</w:t>
            </w:r>
          </w:p>
        </w:tc>
        <w:tc>
          <w:tcPr>
            <w:tcW w:w="1843" w:type="dxa"/>
          </w:tcPr>
          <w:p w14:paraId="2749115D" w14:textId="14D4742E" w:rsidR="003119C8" w:rsidRPr="0033280D" w:rsidRDefault="00360E90"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Familiarising myself with </w:t>
            </w:r>
            <w:r w:rsidR="009C2E2E">
              <w:rPr>
                <w:rFonts w:ascii="Arial" w:eastAsia="Calibri" w:hAnsi="Arial" w:cs="Arial"/>
              </w:rPr>
              <w:t>interpersonal skills</w:t>
            </w:r>
          </w:p>
        </w:tc>
      </w:tr>
      <w:tr w:rsidR="003119C8" w:rsidRPr="0033280D" w14:paraId="6C6B96F9"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77777777" w:rsidR="003119C8" w:rsidRPr="0033280D" w:rsidRDefault="003119C8" w:rsidP="00F3210C">
            <w:pPr>
              <w:rPr>
                <w:rFonts w:ascii="Arial" w:eastAsia="Calibri" w:hAnsi="Arial" w:cs="Arial"/>
              </w:rPr>
            </w:pPr>
          </w:p>
        </w:tc>
        <w:tc>
          <w:tcPr>
            <w:tcW w:w="1990" w:type="dxa"/>
          </w:tcPr>
          <w:p w14:paraId="178D74B0" w14:textId="419CD8DF"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28C23FA8"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F10E0F4"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0592D114"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24C0E20B" w14:textId="5C05EC0D" w:rsidR="00885114" w:rsidRDefault="00B37976" w:rsidP="0033280D">
      <w:pPr>
        <w:pStyle w:val="Heading1"/>
      </w:pPr>
      <w:bookmarkStart w:id="22" w:name="_Toc32491448"/>
      <w:r>
        <w:t>Conclusion</w:t>
      </w:r>
      <w:bookmarkEnd w:id="22"/>
    </w:p>
    <w:p w14:paraId="6A3DA901" w14:textId="2E8F0309" w:rsidR="007A6BFD" w:rsidRDefault="007A6BFD" w:rsidP="007A6BFD"/>
    <w:p w14:paraId="3F744CCE" w14:textId="7BC2C2E0" w:rsidR="007A6BFD" w:rsidRPr="007A6BFD" w:rsidRDefault="00207D27" w:rsidP="00B72050">
      <w:pPr>
        <w:spacing w:line="360" w:lineRule="auto"/>
      </w:pPr>
      <w:r>
        <w:t>To conclude, I think that both employability and academic skills are important things to have. Even if the skills you currently have fall within those categories there still wouldn’t be any harm in enhancing them. At a managerial level</w:t>
      </w:r>
      <w:r w:rsidR="00071BAC">
        <w:t xml:space="preserve">, it is vital for you and your team </w:t>
      </w:r>
      <w:r w:rsidR="00B42DE4">
        <w:t>to have some of these skills.</w:t>
      </w:r>
      <w:r w:rsidR="00B128E5">
        <w:t xml:space="preserve"> Even for myself</w:t>
      </w:r>
      <w:r w:rsidR="007706C1">
        <w:t xml:space="preserve">, I think that there is always room for improvement </w:t>
      </w:r>
      <w:r w:rsidR="004E42B0">
        <w:t xml:space="preserve">and learning new skills </w:t>
      </w:r>
      <w:r w:rsidR="00033704">
        <w:t>which could potentially aid my progression at getting t</w:t>
      </w:r>
      <w:r w:rsidR="009E434D">
        <w:t>o</w:t>
      </w:r>
      <w:r w:rsidR="00E36F97">
        <w:t xml:space="preserve"> a</w:t>
      </w:r>
      <w:r w:rsidR="009E434D">
        <w:t xml:space="preserve"> managerial level</w:t>
      </w:r>
      <w:r w:rsidR="00E36F97">
        <w:t xml:space="preserve"> in the future. </w:t>
      </w:r>
    </w:p>
    <w:p w14:paraId="5ADD21AB" w14:textId="70618D10" w:rsidR="00B37976" w:rsidRDefault="00B37976" w:rsidP="00B72050">
      <w:pPr>
        <w:spacing w:line="360" w:lineRule="auto"/>
      </w:pPr>
    </w:p>
    <w:p w14:paraId="696D86E3" w14:textId="29DC97D8" w:rsidR="00B37976" w:rsidRDefault="00B37976" w:rsidP="00B37976"/>
    <w:p w14:paraId="0EBA0A18" w14:textId="1221FF48" w:rsidR="00B37976" w:rsidRDefault="00B37976"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2998070B" w14:textId="77777777" w:rsidR="00B72050" w:rsidRDefault="00B72050" w:rsidP="0033280D">
      <w:pPr>
        <w:pStyle w:val="Heading1"/>
      </w:pPr>
      <w:bookmarkStart w:id="23" w:name="_Toc32491449"/>
      <w:bookmarkEnd w:id="17"/>
    </w:p>
    <w:p w14:paraId="31C2C8B9" w14:textId="77777777" w:rsidR="00B72050" w:rsidRDefault="00B72050" w:rsidP="0033280D">
      <w:pPr>
        <w:pStyle w:val="Heading1"/>
      </w:pPr>
    </w:p>
    <w:p w14:paraId="12441A6D" w14:textId="77777777" w:rsidR="00B72050" w:rsidRDefault="00B72050" w:rsidP="0033280D">
      <w:pPr>
        <w:pStyle w:val="Heading1"/>
      </w:pPr>
    </w:p>
    <w:p w14:paraId="4C98CBAA" w14:textId="77777777" w:rsidR="00B72050" w:rsidRDefault="00B72050" w:rsidP="0033280D">
      <w:pPr>
        <w:pStyle w:val="Heading1"/>
      </w:pPr>
    </w:p>
    <w:p w14:paraId="263B375B" w14:textId="77777777" w:rsidR="00180617" w:rsidRDefault="00180617" w:rsidP="0033280D">
      <w:pPr>
        <w:pStyle w:val="Heading1"/>
      </w:pPr>
    </w:p>
    <w:p w14:paraId="1D8944FF" w14:textId="77777777" w:rsidR="00180617" w:rsidRDefault="00180617" w:rsidP="0033280D">
      <w:pPr>
        <w:pStyle w:val="Heading1"/>
      </w:pPr>
    </w:p>
    <w:p w14:paraId="54261814" w14:textId="77777777" w:rsidR="00180617" w:rsidRDefault="00180617" w:rsidP="0033280D">
      <w:pPr>
        <w:pStyle w:val="Heading1"/>
      </w:pPr>
    </w:p>
    <w:p w14:paraId="1A43F908" w14:textId="54769F31" w:rsidR="003F69D6" w:rsidRDefault="00D83FA6" w:rsidP="0033280D">
      <w:pPr>
        <w:pStyle w:val="Heading1"/>
      </w:pPr>
      <w:bookmarkStart w:id="24" w:name="_GoBack"/>
      <w:bookmarkEnd w:id="24"/>
      <w:r>
        <w:t>References</w:t>
      </w:r>
      <w:bookmarkEnd w:id="23"/>
    </w:p>
    <w:p w14:paraId="4B8CCF76" w14:textId="77777777" w:rsidR="00180617" w:rsidRDefault="00180617" w:rsidP="003F69D6"/>
    <w:p w14:paraId="35A2B6FC" w14:textId="4C2D5E52" w:rsidR="00180617" w:rsidRPr="00180617" w:rsidRDefault="00180617" w:rsidP="0052456E">
      <w:r w:rsidRPr="0052456E">
        <w:rPr>
          <w:lang w:val="en-US"/>
        </w:rPr>
        <w:lastRenderedPageBreak/>
        <w:t xml:space="preserve">Baker, T. (2016) </w:t>
      </w:r>
      <w:r w:rsidRPr="0052456E">
        <w:rPr>
          <w:i/>
          <w:iCs/>
          <w:lang w:val="en-US"/>
        </w:rPr>
        <w:t>Is it CRAAP or Not? Using the CRAAP Test to Evaluate Resources</w:t>
      </w:r>
      <w:r w:rsidRPr="0052456E">
        <w:rPr>
          <w:lang w:val="en-US"/>
        </w:rPr>
        <w:t xml:space="preserve">, [online] available at </w:t>
      </w:r>
      <w:r w:rsidRPr="0052456E">
        <w:rPr>
          <w:u w:val="single"/>
          <w:lang w:val="en-US"/>
        </w:rPr>
        <w:t>https://www.youtube.com/watch?v=YAs7UH1-0s8</w:t>
      </w:r>
      <w:r w:rsidRPr="0052456E">
        <w:rPr>
          <w:lang w:val="en-US"/>
        </w:rPr>
        <w:t xml:space="preserve"> (accessed on </w:t>
      </w:r>
      <w:r>
        <w:rPr>
          <w:lang w:val="en-US"/>
        </w:rPr>
        <w:t>27</w:t>
      </w:r>
      <w:r w:rsidRPr="0052456E">
        <w:rPr>
          <w:lang w:val="en-US"/>
        </w:rPr>
        <w:t>.</w:t>
      </w:r>
      <w:r>
        <w:rPr>
          <w:lang w:val="en-US"/>
        </w:rPr>
        <w:t>03</w:t>
      </w:r>
      <w:r w:rsidRPr="0052456E">
        <w:rPr>
          <w:lang w:val="en-US"/>
        </w:rPr>
        <w:t>.</w:t>
      </w:r>
      <w:r>
        <w:rPr>
          <w:lang w:val="en-US"/>
        </w:rPr>
        <w:t>2020</w:t>
      </w:r>
      <w:r w:rsidRPr="0052456E">
        <w:rPr>
          <w:lang w:val="en-US"/>
        </w:rPr>
        <w:t>)</w:t>
      </w:r>
    </w:p>
    <w:p w14:paraId="3E52C115" w14:textId="77777777" w:rsidR="00180617" w:rsidRDefault="00180617" w:rsidP="00DE4D42">
      <w:pPr>
        <w:rPr>
          <w:rFonts w:ascii="Arial" w:hAnsi="Arial" w:cs="Arial"/>
          <w:color w:val="000000"/>
          <w:sz w:val="20"/>
          <w:szCs w:val="20"/>
          <w:shd w:val="clear" w:color="auto" w:fill="FFFFFF"/>
        </w:rPr>
      </w:pPr>
      <w:r>
        <w:rPr>
          <w:rFonts w:ascii="Arial" w:hAnsi="Arial" w:cs="Arial"/>
          <w:color w:val="000000"/>
          <w:sz w:val="20"/>
          <w:szCs w:val="20"/>
          <w:shd w:val="clear" w:color="auto" w:fill="FFFFFF"/>
        </w:rPr>
        <w:t>Cite This For Me. 2020. </w:t>
      </w:r>
      <w:r>
        <w:rPr>
          <w:rFonts w:ascii="Arial" w:hAnsi="Arial" w:cs="Arial"/>
          <w:i/>
          <w:iCs/>
          <w:color w:val="000000"/>
          <w:sz w:val="20"/>
          <w:szCs w:val="20"/>
          <w:shd w:val="clear" w:color="auto" w:fill="FFFFFF"/>
        </w:rPr>
        <w:t>Save Time And Improve Your Marks With Citethisforme, The No. 1 Citation Tool</w:t>
      </w:r>
      <w:r>
        <w:rPr>
          <w:rFonts w:ascii="Arial" w:hAnsi="Arial" w:cs="Arial"/>
          <w:color w:val="000000"/>
          <w:sz w:val="20"/>
          <w:szCs w:val="20"/>
          <w:shd w:val="clear" w:color="auto" w:fill="FFFFFF"/>
        </w:rPr>
        <w:t>. [online] Available at: &lt;https://www.citethisforme.com/harvard-referencing&gt; [Accessed 27 March 2020].</w:t>
      </w:r>
    </w:p>
    <w:p w14:paraId="07C60CD0" w14:textId="77777777" w:rsidR="00180617" w:rsidRDefault="00180617" w:rsidP="006D5D37">
      <w:pPr>
        <w:pStyle w:val="Heading1"/>
        <w:rPr>
          <w:rFonts w:ascii="Arial" w:hAnsi="Arial" w:cs="Arial"/>
          <w:color w:val="000000"/>
          <w:sz w:val="20"/>
          <w:szCs w:val="20"/>
          <w:shd w:val="clear" w:color="auto" w:fill="FFFFFF"/>
        </w:rPr>
      </w:pPr>
      <w:r>
        <w:rPr>
          <w:rFonts w:ascii="Arial" w:hAnsi="Arial" w:cs="Arial"/>
          <w:color w:val="000000"/>
          <w:sz w:val="20"/>
          <w:szCs w:val="20"/>
          <w:shd w:val="clear" w:color="auto" w:fill="FFFFFF"/>
        </w:rPr>
        <w:t>Kumar, S., 2020. </w:t>
      </w:r>
      <w:r>
        <w:rPr>
          <w:rFonts w:ascii="Arial" w:hAnsi="Arial" w:cs="Arial"/>
          <w:i/>
          <w:iCs/>
          <w:color w:val="000000"/>
          <w:sz w:val="20"/>
          <w:szCs w:val="20"/>
          <w:shd w:val="clear" w:color="auto" w:fill="FFFFFF"/>
        </w:rPr>
        <w:t>Employability Skills: Leadership - National Skills Network</w:t>
      </w:r>
      <w:r>
        <w:rPr>
          <w:rFonts w:ascii="Arial" w:hAnsi="Arial" w:cs="Arial"/>
          <w:color w:val="000000"/>
          <w:sz w:val="20"/>
          <w:szCs w:val="20"/>
          <w:shd w:val="clear" w:color="auto" w:fill="FFFFFF"/>
        </w:rPr>
        <w:t>. [online] National Skills Network. Available at: &lt;https://www.nationalskillsnetwork.in/employability-skills-leadership/&gt; [Accessed 27 March 2020].</w:t>
      </w:r>
    </w:p>
    <w:p w14:paraId="53E6344B" w14:textId="77777777" w:rsidR="00180617" w:rsidRDefault="00180617" w:rsidP="00DE4D42">
      <w:pPr>
        <w:rPr>
          <w:lang w:val="en-US"/>
        </w:rPr>
      </w:pPr>
      <w:r w:rsidRPr="00DE4D42">
        <w:rPr>
          <w:lang w:val="en-US"/>
        </w:rPr>
        <w:t xml:space="preserve">SfWP (2018) </w:t>
      </w:r>
      <w:r w:rsidRPr="00DE4D42">
        <w:rPr>
          <w:i/>
          <w:iCs/>
          <w:lang w:val="en-US"/>
        </w:rPr>
        <w:t xml:space="preserve">Complete Guide to Assignment Writing, [online] available at </w:t>
      </w:r>
      <w:hyperlink r:id="rId10" w:history="1">
        <w:r w:rsidRPr="00DE4D42">
          <w:rPr>
            <w:rStyle w:val="Hyperlink"/>
            <w:i/>
            <w:iCs/>
            <w:lang w:val="en-US"/>
          </w:rPr>
          <w:t>https://moodle.uwtsd.ac.uk/pluginfile.php/152215/mod_folder/content/0/Advanced%20Writing%20Guides/SfWP%20Complete%20Guide%20to%20Assignment%20Writing.pdf</w:t>
        </w:r>
      </w:hyperlink>
      <w:r w:rsidRPr="00DE4D42">
        <w:rPr>
          <w:i/>
          <w:iCs/>
          <w:lang w:val="en-US"/>
        </w:rPr>
        <w:t xml:space="preserve"> [login required] </w:t>
      </w:r>
      <w:r w:rsidRPr="00DE4D42">
        <w:rPr>
          <w:lang w:val="en-US"/>
        </w:rPr>
        <w:t xml:space="preserve">accessed </w:t>
      </w:r>
      <w:r>
        <w:rPr>
          <w:lang w:val="en-US"/>
        </w:rPr>
        <w:t>27/03/2020</w:t>
      </w:r>
    </w:p>
    <w:p w14:paraId="41710BF2" w14:textId="77777777" w:rsidR="00180617" w:rsidRPr="0026765C" w:rsidRDefault="00180617" w:rsidP="0026765C">
      <w:r w:rsidRPr="0026765C">
        <w:rPr>
          <w:lang w:val="en-US"/>
        </w:rPr>
        <w:t xml:space="preserve">STEMNET (no date) </w:t>
      </w:r>
      <w:r w:rsidRPr="0026765C">
        <w:rPr>
          <w:i/>
          <w:iCs/>
          <w:lang w:val="en-US"/>
        </w:rPr>
        <w:t>Top 10 Employability Skills’</w:t>
      </w:r>
      <w:r w:rsidRPr="0026765C">
        <w:rPr>
          <w:lang w:val="en-US"/>
        </w:rPr>
        <w:t xml:space="preserve"> [online] available at </w:t>
      </w:r>
      <w:hyperlink r:id="rId11" w:history="1">
        <w:r w:rsidRPr="0026765C">
          <w:rPr>
            <w:rStyle w:val="Hyperlink"/>
            <w:lang w:val="en-US"/>
          </w:rPr>
          <w:t>https://www.exeter.ac.uk/ambassadors/HESTEM/resources/General/STEMNET%20Employability%20skill</w:t>
        </w:r>
      </w:hyperlink>
      <w:r w:rsidRPr="0026765C">
        <w:rPr>
          <w:lang w:val="en-US"/>
        </w:rPr>
        <w:t xml:space="preserve"> </w:t>
      </w:r>
      <w:hyperlink r:id="rId12" w:history="1">
        <w:r w:rsidRPr="0026765C">
          <w:rPr>
            <w:rStyle w:val="Hyperlink"/>
            <w:lang w:val="en-US"/>
          </w:rPr>
          <w:t>s%20guide.pdf</w:t>
        </w:r>
      </w:hyperlink>
      <w:hyperlink r:id="rId13" w:history="1">
        <w:r w:rsidRPr="0026765C">
          <w:rPr>
            <w:rStyle w:val="Hyperlink"/>
            <w:lang w:val="en-US"/>
          </w:rPr>
          <w:t xml:space="preserve"> (</w:t>
        </w:r>
      </w:hyperlink>
      <w:r w:rsidRPr="0026765C">
        <w:rPr>
          <w:lang w:val="en-US"/>
        </w:rPr>
        <w:t xml:space="preserve">accessed </w:t>
      </w:r>
      <w:r>
        <w:rPr>
          <w:lang w:val="en-US"/>
        </w:rPr>
        <w:t>27</w:t>
      </w:r>
      <w:r w:rsidRPr="0026765C">
        <w:rPr>
          <w:lang w:val="en-US"/>
        </w:rPr>
        <w:t>.</w:t>
      </w:r>
      <w:r>
        <w:rPr>
          <w:lang w:val="en-US"/>
        </w:rPr>
        <w:t>03</w:t>
      </w:r>
      <w:r w:rsidRPr="0026765C">
        <w:rPr>
          <w:lang w:val="en-US"/>
        </w:rPr>
        <w:t>.</w:t>
      </w:r>
      <w:r>
        <w:rPr>
          <w:lang w:val="en-US"/>
        </w:rPr>
        <w:t>2020</w:t>
      </w:r>
      <w:r w:rsidRPr="0026765C">
        <w:rPr>
          <w:lang w:val="en-US"/>
        </w:rPr>
        <w:t>)</w:t>
      </w:r>
    </w:p>
    <w:p w14:paraId="28E40F91" w14:textId="77777777" w:rsidR="00180617" w:rsidRDefault="00180617" w:rsidP="00DE4D42">
      <w:pPr>
        <w:rPr>
          <w:lang w:val="en-US"/>
        </w:rPr>
      </w:pPr>
      <w:r>
        <w:rPr>
          <w:rFonts w:ascii="Arial" w:hAnsi="Arial" w:cs="Arial"/>
          <w:color w:val="000000"/>
          <w:sz w:val="20"/>
          <w:szCs w:val="20"/>
          <w:shd w:val="clear" w:color="auto" w:fill="FFFFFF"/>
        </w:rPr>
        <w:t>The Balance Careers. 2020. </w:t>
      </w:r>
      <w:r>
        <w:rPr>
          <w:rFonts w:ascii="Arial" w:hAnsi="Arial" w:cs="Arial"/>
          <w:i/>
          <w:iCs/>
          <w:color w:val="000000"/>
          <w:sz w:val="20"/>
          <w:szCs w:val="20"/>
          <w:shd w:val="clear" w:color="auto" w:fill="FFFFFF"/>
        </w:rPr>
        <w:t>Here Is A Look At The Role And Responsibilities Of Today's Manager</w:t>
      </w:r>
      <w:r>
        <w:rPr>
          <w:rFonts w:ascii="Arial" w:hAnsi="Arial" w:cs="Arial"/>
          <w:color w:val="000000"/>
          <w:sz w:val="20"/>
          <w:szCs w:val="20"/>
          <w:shd w:val="clear" w:color="auto" w:fill="FFFFFF"/>
        </w:rPr>
        <w:t>. [online] Available at: &lt;https://www.thebalancecareers.com/what-is-a-manager-2276096&gt; [Accessed 27 March 2020].</w:t>
      </w:r>
    </w:p>
    <w:p w14:paraId="3B28B415" w14:textId="77777777" w:rsidR="0030173B" w:rsidRDefault="0030173B" w:rsidP="003F69D6"/>
    <w:p w14:paraId="52CE686E" w14:textId="04561AE0" w:rsidR="003F69D6" w:rsidRDefault="003F69D6" w:rsidP="0033280D">
      <w:pPr>
        <w:pStyle w:val="Heading1"/>
      </w:pPr>
      <w:r>
        <w:t xml:space="preserve"> </w:t>
      </w:r>
      <w:bookmarkStart w:id="25" w:name="_Toc32491450"/>
      <w:r w:rsidR="002049FE">
        <w:t>Appendix</w:t>
      </w:r>
      <w:bookmarkEnd w:id="25"/>
      <w:r w:rsidR="002049FE">
        <w:t xml:space="preserve"> </w:t>
      </w:r>
    </w:p>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894B0D"/>
    <w:multiLevelType w:val="multilevel"/>
    <w:tmpl w:val="FF92229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7"/>
  </w:num>
  <w:num w:numId="5">
    <w:abstractNumId w:val="1"/>
  </w:num>
  <w:num w:numId="6">
    <w:abstractNumId w:val="4"/>
  </w:num>
  <w:num w:numId="7">
    <w:abstractNumId w:val="0"/>
  </w:num>
  <w:num w:numId="8">
    <w:abstractNumId w:val="13"/>
  </w:num>
  <w:num w:numId="9">
    <w:abstractNumId w:val="6"/>
  </w:num>
  <w:num w:numId="10">
    <w:abstractNumId w:val="12"/>
  </w:num>
  <w:num w:numId="11">
    <w:abstractNumId w:val="9"/>
  </w:num>
  <w:num w:numId="12">
    <w:abstractNumId w:val="2"/>
  </w:num>
  <w:num w:numId="13">
    <w:abstractNumId w:val="8"/>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11F1"/>
    <w:rsid w:val="00004129"/>
    <w:rsid w:val="000059A8"/>
    <w:rsid w:val="00012CD6"/>
    <w:rsid w:val="00014641"/>
    <w:rsid w:val="00016392"/>
    <w:rsid w:val="00016992"/>
    <w:rsid w:val="000178FF"/>
    <w:rsid w:val="000277F7"/>
    <w:rsid w:val="00027824"/>
    <w:rsid w:val="00030B74"/>
    <w:rsid w:val="000332F3"/>
    <w:rsid w:val="00033704"/>
    <w:rsid w:val="000358A5"/>
    <w:rsid w:val="00036B59"/>
    <w:rsid w:val="00045C47"/>
    <w:rsid w:val="0005399B"/>
    <w:rsid w:val="000578CE"/>
    <w:rsid w:val="0006008A"/>
    <w:rsid w:val="0006257F"/>
    <w:rsid w:val="00062DF0"/>
    <w:rsid w:val="000646BD"/>
    <w:rsid w:val="00067D22"/>
    <w:rsid w:val="000706A0"/>
    <w:rsid w:val="00071BAC"/>
    <w:rsid w:val="00080CD0"/>
    <w:rsid w:val="00082404"/>
    <w:rsid w:val="00083481"/>
    <w:rsid w:val="000845DE"/>
    <w:rsid w:val="00091F90"/>
    <w:rsid w:val="000959E8"/>
    <w:rsid w:val="000A61C9"/>
    <w:rsid w:val="000A762D"/>
    <w:rsid w:val="000B6567"/>
    <w:rsid w:val="000B7565"/>
    <w:rsid w:val="000C0B5C"/>
    <w:rsid w:val="000C17F1"/>
    <w:rsid w:val="000C266A"/>
    <w:rsid w:val="000C47C7"/>
    <w:rsid w:val="000C537F"/>
    <w:rsid w:val="000C56DD"/>
    <w:rsid w:val="000C5890"/>
    <w:rsid w:val="000C5B5F"/>
    <w:rsid w:val="000C5E1B"/>
    <w:rsid w:val="000D073B"/>
    <w:rsid w:val="000D07C9"/>
    <w:rsid w:val="000D3E47"/>
    <w:rsid w:val="000E189D"/>
    <w:rsid w:val="000E3F17"/>
    <w:rsid w:val="000F0F90"/>
    <w:rsid w:val="000F7F74"/>
    <w:rsid w:val="0010350A"/>
    <w:rsid w:val="001130F2"/>
    <w:rsid w:val="001151DA"/>
    <w:rsid w:val="001246BC"/>
    <w:rsid w:val="00125D4D"/>
    <w:rsid w:val="00136C3D"/>
    <w:rsid w:val="001411A5"/>
    <w:rsid w:val="00141AC5"/>
    <w:rsid w:val="0015027C"/>
    <w:rsid w:val="00151AA5"/>
    <w:rsid w:val="0015780E"/>
    <w:rsid w:val="00162143"/>
    <w:rsid w:val="001640F5"/>
    <w:rsid w:val="001735F3"/>
    <w:rsid w:val="001805D4"/>
    <w:rsid w:val="00180617"/>
    <w:rsid w:val="001828EE"/>
    <w:rsid w:val="001836B1"/>
    <w:rsid w:val="001838CC"/>
    <w:rsid w:val="0018402D"/>
    <w:rsid w:val="001845ED"/>
    <w:rsid w:val="0018755F"/>
    <w:rsid w:val="0019097D"/>
    <w:rsid w:val="00192833"/>
    <w:rsid w:val="0019285D"/>
    <w:rsid w:val="00194960"/>
    <w:rsid w:val="00194D1A"/>
    <w:rsid w:val="00195FFD"/>
    <w:rsid w:val="0019759D"/>
    <w:rsid w:val="001A0C25"/>
    <w:rsid w:val="001A631B"/>
    <w:rsid w:val="001B01B4"/>
    <w:rsid w:val="001B1D21"/>
    <w:rsid w:val="001B4454"/>
    <w:rsid w:val="001C19CB"/>
    <w:rsid w:val="001D61C1"/>
    <w:rsid w:val="001D7724"/>
    <w:rsid w:val="001F1531"/>
    <w:rsid w:val="001F5437"/>
    <w:rsid w:val="001F6AE1"/>
    <w:rsid w:val="002000D1"/>
    <w:rsid w:val="002049FE"/>
    <w:rsid w:val="00205A1B"/>
    <w:rsid w:val="002077F3"/>
    <w:rsid w:val="00207D27"/>
    <w:rsid w:val="00210F94"/>
    <w:rsid w:val="0021380A"/>
    <w:rsid w:val="00216126"/>
    <w:rsid w:val="002217DC"/>
    <w:rsid w:val="00222438"/>
    <w:rsid w:val="0022436C"/>
    <w:rsid w:val="002248F8"/>
    <w:rsid w:val="00226EA5"/>
    <w:rsid w:val="00234558"/>
    <w:rsid w:val="0024294C"/>
    <w:rsid w:val="00244789"/>
    <w:rsid w:val="002462AA"/>
    <w:rsid w:val="00246ACD"/>
    <w:rsid w:val="0024702E"/>
    <w:rsid w:val="00252E68"/>
    <w:rsid w:val="00254375"/>
    <w:rsid w:val="00255E18"/>
    <w:rsid w:val="00255FC4"/>
    <w:rsid w:val="0026765C"/>
    <w:rsid w:val="002679F5"/>
    <w:rsid w:val="00267CA7"/>
    <w:rsid w:val="00275F05"/>
    <w:rsid w:val="00276A31"/>
    <w:rsid w:val="002814CA"/>
    <w:rsid w:val="00283EBF"/>
    <w:rsid w:val="00284720"/>
    <w:rsid w:val="00285D09"/>
    <w:rsid w:val="00290485"/>
    <w:rsid w:val="0029224B"/>
    <w:rsid w:val="00296FAF"/>
    <w:rsid w:val="00297F54"/>
    <w:rsid w:val="002A62A3"/>
    <w:rsid w:val="002B4B1A"/>
    <w:rsid w:val="002C3E05"/>
    <w:rsid w:val="002C4CAC"/>
    <w:rsid w:val="002C4D63"/>
    <w:rsid w:val="002D2018"/>
    <w:rsid w:val="002D3EC9"/>
    <w:rsid w:val="002E0027"/>
    <w:rsid w:val="002E558D"/>
    <w:rsid w:val="002E6A7A"/>
    <w:rsid w:val="002F6E33"/>
    <w:rsid w:val="0030173B"/>
    <w:rsid w:val="0030202B"/>
    <w:rsid w:val="00303AB9"/>
    <w:rsid w:val="003058E9"/>
    <w:rsid w:val="003119C8"/>
    <w:rsid w:val="00314C13"/>
    <w:rsid w:val="003173A8"/>
    <w:rsid w:val="00322C2E"/>
    <w:rsid w:val="003241ED"/>
    <w:rsid w:val="00324D53"/>
    <w:rsid w:val="00330586"/>
    <w:rsid w:val="00331736"/>
    <w:rsid w:val="00331B7F"/>
    <w:rsid w:val="0033280D"/>
    <w:rsid w:val="003333AD"/>
    <w:rsid w:val="00346D7E"/>
    <w:rsid w:val="003533AD"/>
    <w:rsid w:val="00360E90"/>
    <w:rsid w:val="00366DBD"/>
    <w:rsid w:val="003737A7"/>
    <w:rsid w:val="00376E8C"/>
    <w:rsid w:val="00380B9C"/>
    <w:rsid w:val="003851FE"/>
    <w:rsid w:val="003860FB"/>
    <w:rsid w:val="00391011"/>
    <w:rsid w:val="0039338D"/>
    <w:rsid w:val="003942DE"/>
    <w:rsid w:val="003953D7"/>
    <w:rsid w:val="00395640"/>
    <w:rsid w:val="003A40EA"/>
    <w:rsid w:val="003A4BFF"/>
    <w:rsid w:val="003A6DD6"/>
    <w:rsid w:val="003B145E"/>
    <w:rsid w:val="003B3413"/>
    <w:rsid w:val="003B3630"/>
    <w:rsid w:val="003B602D"/>
    <w:rsid w:val="003C3B33"/>
    <w:rsid w:val="003C4A80"/>
    <w:rsid w:val="003D34E8"/>
    <w:rsid w:val="003D5035"/>
    <w:rsid w:val="003E3B10"/>
    <w:rsid w:val="003E64E9"/>
    <w:rsid w:val="003E72C1"/>
    <w:rsid w:val="003F64EA"/>
    <w:rsid w:val="003F69D6"/>
    <w:rsid w:val="003F6C1E"/>
    <w:rsid w:val="004037C8"/>
    <w:rsid w:val="0040464C"/>
    <w:rsid w:val="004056EE"/>
    <w:rsid w:val="00432D98"/>
    <w:rsid w:val="00432F93"/>
    <w:rsid w:val="00433022"/>
    <w:rsid w:val="004361D4"/>
    <w:rsid w:val="00440EFC"/>
    <w:rsid w:val="0044376C"/>
    <w:rsid w:val="00456EA6"/>
    <w:rsid w:val="0046229B"/>
    <w:rsid w:val="004625F4"/>
    <w:rsid w:val="00462679"/>
    <w:rsid w:val="00465174"/>
    <w:rsid w:val="00474F37"/>
    <w:rsid w:val="004810BD"/>
    <w:rsid w:val="00481CB5"/>
    <w:rsid w:val="00483783"/>
    <w:rsid w:val="00486A59"/>
    <w:rsid w:val="004873A1"/>
    <w:rsid w:val="00487E26"/>
    <w:rsid w:val="004923A2"/>
    <w:rsid w:val="00492A43"/>
    <w:rsid w:val="004A305F"/>
    <w:rsid w:val="004A3A2D"/>
    <w:rsid w:val="004A4534"/>
    <w:rsid w:val="004B172B"/>
    <w:rsid w:val="004B5197"/>
    <w:rsid w:val="004C194F"/>
    <w:rsid w:val="004D470E"/>
    <w:rsid w:val="004E0229"/>
    <w:rsid w:val="004E2955"/>
    <w:rsid w:val="004E42B0"/>
    <w:rsid w:val="004E4F9D"/>
    <w:rsid w:val="004F03CD"/>
    <w:rsid w:val="004F17A0"/>
    <w:rsid w:val="004F48F4"/>
    <w:rsid w:val="00504C77"/>
    <w:rsid w:val="005053D6"/>
    <w:rsid w:val="00505E27"/>
    <w:rsid w:val="0050626B"/>
    <w:rsid w:val="0051013F"/>
    <w:rsid w:val="0051107F"/>
    <w:rsid w:val="005113D9"/>
    <w:rsid w:val="00512B3B"/>
    <w:rsid w:val="00513050"/>
    <w:rsid w:val="00522507"/>
    <w:rsid w:val="005225BF"/>
    <w:rsid w:val="00523BFF"/>
    <w:rsid w:val="0052456E"/>
    <w:rsid w:val="00530A8E"/>
    <w:rsid w:val="00537E02"/>
    <w:rsid w:val="00541D6B"/>
    <w:rsid w:val="00544E93"/>
    <w:rsid w:val="00545320"/>
    <w:rsid w:val="00554212"/>
    <w:rsid w:val="00555DC4"/>
    <w:rsid w:val="005774D7"/>
    <w:rsid w:val="00586056"/>
    <w:rsid w:val="005869D6"/>
    <w:rsid w:val="0059027C"/>
    <w:rsid w:val="00590D6F"/>
    <w:rsid w:val="0059562E"/>
    <w:rsid w:val="005A054D"/>
    <w:rsid w:val="005A186C"/>
    <w:rsid w:val="005A3AFC"/>
    <w:rsid w:val="005A581D"/>
    <w:rsid w:val="005B2EF6"/>
    <w:rsid w:val="005B6C50"/>
    <w:rsid w:val="005C28E1"/>
    <w:rsid w:val="005C55B7"/>
    <w:rsid w:val="005C6A3B"/>
    <w:rsid w:val="005E031A"/>
    <w:rsid w:val="00603FF3"/>
    <w:rsid w:val="0060752A"/>
    <w:rsid w:val="00611D3D"/>
    <w:rsid w:val="00613130"/>
    <w:rsid w:val="0062084D"/>
    <w:rsid w:val="0062657F"/>
    <w:rsid w:val="006275E8"/>
    <w:rsid w:val="00634AE8"/>
    <w:rsid w:val="006354FF"/>
    <w:rsid w:val="00635E97"/>
    <w:rsid w:val="00637A3F"/>
    <w:rsid w:val="00641896"/>
    <w:rsid w:val="00644FB1"/>
    <w:rsid w:val="00647193"/>
    <w:rsid w:val="006574B3"/>
    <w:rsid w:val="0066745E"/>
    <w:rsid w:val="00670588"/>
    <w:rsid w:val="00670D2E"/>
    <w:rsid w:val="00671CBC"/>
    <w:rsid w:val="0067317C"/>
    <w:rsid w:val="00677C6A"/>
    <w:rsid w:val="00685EC7"/>
    <w:rsid w:val="0069171F"/>
    <w:rsid w:val="0069428F"/>
    <w:rsid w:val="00696852"/>
    <w:rsid w:val="006B2157"/>
    <w:rsid w:val="006C0026"/>
    <w:rsid w:val="006C70D7"/>
    <w:rsid w:val="006D154E"/>
    <w:rsid w:val="006D2CFB"/>
    <w:rsid w:val="006D5D37"/>
    <w:rsid w:val="006D6666"/>
    <w:rsid w:val="006D6F37"/>
    <w:rsid w:val="006E1D6A"/>
    <w:rsid w:val="006E33A5"/>
    <w:rsid w:val="006E396A"/>
    <w:rsid w:val="006E56D0"/>
    <w:rsid w:val="00715A8B"/>
    <w:rsid w:val="00716246"/>
    <w:rsid w:val="0072360F"/>
    <w:rsid w:val="00723C38"/>
    <w:rsid w:val="00724B58"/>
    <w:rsid w:val="0073055D"/>
    <w:rsid w:val="00734D17"/>
    <w:rsid w:val="0074391C"/>
    <w:rsid w:val="00745E91"/>
    <w:rsid w:val="0075131B"/>
    <w:rsid w:val="007540CC"/>
    <w:rsid w:val="00762A6F"/>
    <w:rsid w:val="00765597"/>
    <w:rsid w:val="007706C1"/>
    <w:rsid w:val="00770F03"/>
    <w:rsid w:val="00771DBA"/>
    <w:rsid w:val="00773647"/>
    <w:rsid w:val="00775C9E"/>
    <w:rsid w:val="00776D3A"/>
    <w:rsid w:val="0079140C"/>
    <w:rsid w:val="0079623C"/>
    <w:rsid w:val="007A0F0B"/>
    <w:rsid w:val="007A3C12"/>
    <w:rsid w:val="007A44A5"/>
    <w:rsid w:val="007A6BFD"/>
    <w:rsid w:val="007A7C11"/>
    <w:rsid w:val="007A7DB8"/>
    <w:rsid w:val="007B064F"/>
    <w:rsid w:val="007B266A"/>
    <w:rsid w:val="007C1C2F"/>
    <w:rsid w:val="007C2AB1"/>
    <w:rsid w:val="007C6FD3"/>
    <w:rsid w:val="007D7DF7"/>
    <w:rsid w:val="007E1EDF"/>
    <w:rsid w:val="007E3D31"/>
    <w:rsid w:val="007E6DC8"/>
    <w:rsid w:val="007E72CC"/>
    <w:rsid w:val="007E734B"/>
    <w:rsid w:val="007F2EDB"/>
    <w:rsid w:val="007F4D96"/>
    <w:rsid w:val="007F56C9"/>
    <w:rsid w:val="007F6D91"/>
    <w:rsid w:val="0080142C"/>
    <w:rsid w:val="0080225C"/>
    <w:rsid w:val="008056FC"/>
    <w:rsid w:val="00807B3D"/>
    <w:rsid w:val="00812190"/>
    <w:rsid w:val="00812CAB"/>
    <w:rsid w:val="008138EC"/>
    <w:rsid w:val="00815C84"/>
    <w:rsid w:val="008170D9"/>
    <w:rsid w:val="008178A1"/>
    <w:rsid w:val="008201DA"/>
    <w:rsid w:val="008260BF"/>
    <w:rsid w:val="00831B51"/>
    <w:rsid w:val="00833AB1"/>
    <w:rsid w:val="008346D5"/>
    <w:rsid w:val="0083497C"/>
    <w:rsid w:val="00835BE5"/>
    <w:rsid w:val="0083656D"/>
    <w:rsid w:val="00836712"/>
    <w:rsid w:val="00847B90"/>
    <w:rsid w:val="00853A5A"/>
    <w:rsid w:val="00853C60"/>
    <w:rsid w:val="008616DC"/>
    <w:rsid w:val="00864C3D"/>
    <w:rsid w:val="00867933"/>
    <w:rsid w:val="0087379F"/>
    <w:rsid w:val="00874666"/>
    <w:rsid w:val="00877040"/>
    <w:rsid w:val="008828C6"/>
    <w:rsid w:val="00885114"/>
    <w:rsid w:val="00892C46"/>
    <w:rsid w:val="00893834"/>
    <w:rsid w:val="008A1155"/>
    <w:rsid w:val="008B0369"/>
    <w:rsid w:val="008B26D6"/>
    <w:rsid w:val="008B498D"/>
    <w:rsid w:val="008C2930"/>
    <w:rsid w:val="008C5D78"/>
    <w:rsid w:val="008C77EA"/>
    <w:rsid w:val="008E1E8D"/>
    <w:rsid w:val="008E29F3"/>
    <w:rsid w:val="008E7877"/>
    <w:rsid w:val="008F1007"/>
    <w:rsid w:val="008F2B5B"/>
    <w:rsid w:val="008F3991"/>
    <w:rsid w:val="008F4708"/>
    <w:rsid w:val="00900DE0"/>
    <w:rsid w:val="00901260"/>
    <w:rsid w:val="00907727"/>
    <w:rsid w:val="00915888"/>
    <w:rsid w:val="009179F9"/>
    <w:rsid w:val="009215D9"/>
    <w:rsid w:val="009479B7"/>
    <w:rsid w:val="00950C43"/>
    <w:rsid w:val="00953206"/>
    <w:rsid w:val="009556EE"/>
    <w:rsid w:val="00955F69"/>
    <w:rsid w:val="00956830"/>
    <w:rsid w:val="00957BF7"/>
    <w:rsid w:val="0096160B"/>
    <w:rsid w:val="00964538"/>
    <w:rsid w:val="00967C0B"/>
    <w:rsid w:val="0097281F"/>
    <w:rsid w:val="00975776"/>
    <w:rsid w:val="00975C12"/>
    <w:rsid w:val="00985C8B"/>
    <w:rsid w:val="009866B1"/>
    <w:rsid w:val="00987305"/>
    <w:rsid w:val="00987D0F"/>
    <w:rsid w:val="0099147A"/>
    <w:rsid w:val="00993291"/>
    <w:rsid w:val="00997524"/>
    <w:rsid w:val="009B7585"/>
    <w:rsid w:val="009C2E2E"/>
    <w:rsid w:val="009C51E8"/>
    <w:rsid w:val="009D0524"/>
    <w:rsid w:val="009D0D52"/>
    <w:rsid w:val="009D1768"/>
    <w:rsid w:val="009D18B6"/>
    <w:rsid w:val="009E1C22"/>
    <w:rsid w:val="009E434D"/>
    <w:rsid w:val="009F214D"/>
    <w:rsid w:val="009F7BFB"/>
    <w:rsid w:val="00A007AE"/>
    <w:rsid w:val="00A01DA4"/>
    <w:rsid w:val="00A026A1"/>
    <w:rsid w:val="00A03144"/>
    <w:rsid w:val="00A073C7"/>
    <w:rsid w:val="00A13E3C"/>
    <w:rsid w:val="00A14672"/>
    <w:rsid w:val="00A15C32"/>
    <w:rsid w:val="00A17264"/>
    <w:rsid w:val="00A17602"/>
    <w:rsid w:val="00A22FA7"/>
    <w:rsid w:val="00A3471E"/>
    <w:rsid w:val="00A37DDC"/>
    <w:rsid w:val="00A412AD"/>
    <w:rsid w:val="00A4397C"/>
    <w:rsid w:val="00A43CC0"/>
    <w:rsid w:val="00A44A82"/>
    <w:rsid w:val="00A45D70"/>
    <w:rsid w:val="00A51F56"/>
    <w:rsid w:val="00A63942"/>
    <w:rsid w:val="00A64E3E"/>
    <w:rsid w:val="00A712C0"/>
    <w:rsid w:val="00A73925"/>
    <w:rsid w:val="00A7450C"/>
    <w:rsid w:val="00A74A61"/>
    <w:rsid w:val="00A82313"/>
    <w:rsid w:val="00A90A1F"/>
    <w:rsid w:val="00A91384"/>
    <w:rsid w:val="00A92DBF"/>
    <w:rsid w:val="00A930CB"/>
    <w:rsid w:val="00A976D8"/>
    <w:rsid w:val="00AA27B7"/>
    <w:rsid w:val="00AA5D87"/>
    <w:rsid w:val="00AA6E18"/>
    <w:rsid w:val="00AB0E65"/>
    <w:rsid w:val="00AB4033"/>
    <w:rsid w:val="00AB4149"/>
    <w:rsid w:val="00AB42C6"/>
    <w:rsid w:val="00AB7AC8"/>
    <w:rsid w:val="00AC1A96"/>
    <w:rsid w:val="00AC3241"/>
    <w:rsid w:val="00AD64E1"/>
    <w:rsid w:val="00AE153F"/>
    <w:rsid w:val="00AE2226"/>
    <w:rsid w:val="00AE79EE"/>
    <w:rsid w:val="00AF3AB0"/>
    <w:rsid w:val="00AF445F"/>
    <w:rsid w:val="00B00C4C"/>
    <w:rsid w:val="00B02818"/>
    <w:rsid w:val="00B032FA"/>
    <w:rsid w:val="00B04F57"/>
    <w:rsid w:val="00B128E5"/>
    <w:rsid w:val="00B12D14"/>
    <w:rsid w:val="00B12D74"/>
    <w:rsid w:val="00B149C1"/>
    <w:rsid w:val="00B16DB6"/>
    <w:rsid w:val="00B210EC"/>
    <w:rsid w:val="00B23FA0"/>
    <w:rsid w:val="00B262D9"/>
    <w:rsid w:val="00B26C7E"/>
    <w:rsid w:val="00B27F35"/>
    <w:rsid w:val="00B37976"/>
    <w:rsid w:val="00B400B6"/>
    <w:rsid w:val="00B40B6D"/>
    <w:rsid w:val="00B42DE4"/>
    <w:rsid w:val="00B515D3"/>
    <w:rsid w:val="00B52A1B"/>
    <w:rsid w:val="00B5557B"/>
    <w:rsid w:val="00B5582C"/>
    <w:rsid w:val="00B60CB7"/>
    <w:rsid w:val="00B63993"/>
    <w:rsid w:val="00B6475F"/>
    <w:rsid w:val="00B64E98"/>
    <w:rsid w:val="00B65956"/>
    <w:rsid w:val="00B6678D"/>
    <w:rsid w:val="00B66A9E"/>
    <w:rsid w:val="00B66E90"/>
    <w:rsid w:val="00B706EC"/>
    <w:rsid w:val="00B72050"/>
    <w:rsid w:val="00B73549"/>
    <w:rsid w:val="00B76961"/>
    <w:rsid w:val="00B807FB"/>
    <w:rsid w:val="00B80B76"/>
    <w:rsid w:val="00B83709"/>
    <w:rsid w:val="00B87888"/>
    <w:rsid w:val="00B919C1"/>
    <w:rsid w:val="00B91D30"/>
    <w:rsid w:val="00B92D2A"/>
    <w:rsid w:val="00B9713F"/>
    <w:rsid w:val="00B978A1"/>
    <w:rsid w:val="00BA3719"/>
    <w:rsid w:val="00BA6E3F"/>
    <w:rsid w:val="00BA71BC"/>
    <w:rsid w:val="00BB07BE"/>
    <w:rsid w:val="00BB3A8C"/>
    <w:rsid w:val="00BC7F28"/>
    <w:rsid w:val="00BD3AA5"/>
    <w:rsid w:val="00BD455E"/>
    <w:rsid w:val="00BD4A9A"/>
    <w:rsid w:val="00BD4C94"/>
    <w:rsid w:val="00BE21E6"/>
    <w:rsid w:val="00BE55EB"/>
    <w:rsid w:val="00BE5EBD"/>
    <w:rsid w:val="00BF03CB"/>
    <w:rsid w:val="00BF2C08"/>
    <w:rsid w:val="00BF52EB"/>
    <w:rsid w:val="00BF6A2F"/>
    <w:rsid w:val="00C01514"/>
    <w:rsid w:val="00C07E6C"/>
    <w:rsid w:val="00C10560"/>
    <w:rsid w:val="00C156D4"/>
    <w:rsid w:val="00C20FCC"/>
    <w:rsid w:val="00C21363"/>
    <w:rsid w:val="00C23B9F"/>
    <w:rsid w:val="00C31C17"/>
    <w:rsid w:val="00C3363B"/>
    <w:rsid w:val="00C348A5"/>
    <w:rsid w:val="00C37DA0"/>
    <w:rsid w:val="00C47933"/>
    <w:rsid w:val="00C504F3"/>
    <w:rsid w:val="00C5179F"/>
    <w:rsid w:val="00C53B1A"/>
    <w:rsid w:val="00C566F2"/>
    <w:rsid w:val="00C57CDC"/>
    <w:rsid w:val="00C6104F"/>
    <w:rsid w:val="00C61245"/>
    <w:rsid w:val="00C74EB7"/>
    <w:rsid w:val="00C754BF"/>
    <w:rsid w:val="00C80AF8"/>
    <w:rsid w:val="00C82554"/>
    <w:rsid w:val="00C83D93"/>
    <w:rsid w:val="00C8725C"/>
    <w:rsid w:val="00C945A1"/>
    <w:rsid w:val="00C954A8"/>
    <w:rsid w:val="00CA597B"/>
    <w:rsid w:val="00CB4B1A"/>
    <w:rsid w:val="00CC3705"/>
    <w:rsid w:val="00CC4000"/>
    <w:rsid w:val="00CC6920"/>
    <w:rsid w:val="00CE0E49"/>
    <w:rsid w:val="00CE1097"/>
    <w:rsid w:val="00CF00B3"/>
    <w:rsid w:val="00CF04BC"/>
    <w:rsid w:val="00CF644C"/>
    <w:rsid w:val="00D01FF9"/>
    <w:rsid w:val="00D1034A"/>
    <w:rsid w:val="00D109B4"/>
    <w:rsid w:val="00D15FF5"/>
    <w:rsid w:val="00D16537"/>
    <w:rsid w:val="00D2291D"/>
    <w:rsid w:val="00D22A4E"/>
    <w:rsid w:val="00D2372C"/>
    <w:rsid w:val="00D261E3"/>
    <w:rsid w:val="00D26385"/>
    <w:rsid w:val="00D26E9E"/>
    <w:rsid w:val="00D35252"/>
    <w:rsid w:val="00D37CBD"/>
    <w:rsid w:val="00D42A84"/>
    <w:rsid w:val="00D450BB"/>
    <w:rsid w:val="00D538CE"/>
    <w:rsid w:val="00D62B28"/>
    <w:rsid w:val="00D64948"/>
    <w:rsid w:val="00D67E1F"/>
    <w:rsid w:val="00D73E2F"/>
    <w:rsid w:val="00D80A13"/>
    <w:rsid w:val="00D83FA6"/>
    <w:rsid w:val="00D854D2"/>
    <w:rsid w:val="00DA21D4"/>
    <w:rsid w:val="00DA3853"/>
    <w:rsid w:val="00DB2607"/>
    <w:rsid w:val="00DB374C"/>
    <w:rsid w:val="00DB5A50"/>
    <w:rsid w:val="00DC251B"/>
    <w:rsid w:val="00DC5389"/>
    <w:rsid w:val="00DC5D36"/>
    <w:rsid w:val="00DD3304"/>
    <w:rsid w:val="00DE3550"/>
    <w:rsid w:val="00DE4D42"/>
    <w:rsid w:val="00DF21D0"/>
    <w:rsid w:val="00DF2F51"/>
    <w:rsid w:val="00E02365"/>
    <w:rsid w:val="00E24560"/>
    <w:rsid w:val="00E24C79"/>
    <w:rsid w:val="00E25CE7"/>
    <w:rsid w:val="00E32330"/>
    <w:rsid w:val="00E32756"/>
    <w:rsid w:val="00E34E8A"/>
    <w:rsid w:val="00E36F97"/>
    <w:rsid w:val="00E407A8"/>
    <w:rsid w:val="00E41E25"/>
    <w:rsid w:val="00E426E0"/>
    <w:rsid w:val="00E4389D"/>
    <w:rsid w:val="00E464CB"/>
    <w:rsid w:val="00E531CB"/>
    <w:rsid w:val="00E63399"/>
    <w:rsid w:val="00E642D3"/>
    <w:rsid w:val="00E72D3F"/>
    <w:rsid w:val="00E750E6"/>
    <w:rsid w:val="00E75812"/>
    <w:rsid w:val="00E7774C"/>
    <w:rsid w:val="00E82EAC"/>
    <w:rsid w:val="00E87021"/>
    <w:rsid w:val="00E9394F"/>
    <w:rsid w:val="00EA1E24"/>
    <w:rsid w:val="00EA66F7"/>
    <w:rsid w:val="00EA7C61"/>
    <w:rsid w:val="00EB1AA7"/>
    <w:rsid w:val="00EB1FDF"/>
    <w:rsid w:val="00EC64A7"/>
    <w:rsid w:val="00EC674C"/>
    <w:rsid w:val="00EC6F9F"/>
    <w:rsid w:val="00ED4BC7"/>
    <w:rsid w:val="00ED7E45"/>
    <w:rsid w:val="00EE03C0"/>
    <w:rsid w:val="00EF3ED4"/>
    <w:rsid w:val="00F00C3C"/>
    <w:rsid w:val="00F03224"/>
    <w:rsid w:val="00F062CE"/>
    <w:rsid w:val="00F134F4"/>
    <w:rsid w:val="00F16D74"/>
    <w:rsid w:val="00F16DCB"/>
    <w:rsid w:val="00F174F2"/>
    <w:rsid w:val="00F22A2C"/>
    <w:rsid w:val="00F23208"/>
    <w:rsid w:val="00F334D8"/>
    <w:rsid w:val="00F33C4E"/>
    <w:rsid w:val="00F37FA6"/>
    <w:rsid w:val="00F41080"/>
    <w:rsid w:val="00F43FB6"/>
    <w:rsid w:val="00F44E20"/>
    <w:rsid w:val="00F52E35"/>
    <w:rsid w:val="00F53EF8"/>
    <w:rsid w:val="00F553CE"/>
    <w:rsid w:val="00F62BEC"/>
    <w:rsid w:val="00F6475A"/>
    <w:rsid w:val="00F64D81"/>
    <w:rsid w:val="00F738F9"/>
    <w:rsid w:val="00F75D71"/>
    <w:rsid w:val="00F77044"/>
    <w:rsid w:val="00F8152F"/>
    <w:rsid w:val="00F84313"/>
    <w:rsid w:val="00F87A37"/>
    <w:rsid w:val="00F957F0"/>
    <w:rsid w:val="00FA03A5"/>
    <w:rsid w:val="00FA3DD1"/>
    <w:rsid w:val="00FA3F78"/>
    <w:rsid w:val="00FB20EC"/>
    <w:rsid w:val="00FB42C7"/>
    <w:rsid w:val="00FB5030"/>
    <w:rsid w:val="00FC451D"/>
    <w:rsid w:val="00FC4F27"/>
    <w:rsid w:val="00FC6F0A"/>
    <w:rsid w:val="00FC7D6B"/>
    <w:rsid w:val="00FD41CB"/>
    <w:rsid w:val="00FD5A2B"/>
    <w:rsid w:val="00FD68BB"/>
    <w:rsid w:val="00FE5354"/>
    <w:rsid w:val="00FE6F0A"/>
    <w:rsid w:val="00FE6F73"/>
    <w:rsid w:val="00FF7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DE4D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248646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7852633">
      <w:bodyDiv w:val="1"/>
      <w:marLeft w:val="0"/>
      <w:marRight w:val="0"/>
      <w:marTop w:val="0"/>
      <w:marBottom w:val="0"/>
      <w:divBdr>
        <w:top w:val="none" w:sz="0" w:space="0" w:color="auto"/>
        <w:left w:val="none" w:sz="0" w:space="0" w:color="auto"/>
        <w:bottom w:val="none" w:sz="0" w:space="0" w:color="auto"/>
        <w:right w:val="none" w:sz="0" w:space="0" w:color="auto"/>
      </w:divBdr>
    </w:div>
    <w:div w:id="181891841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xeter.ac.uk/ambassadors/HESTEM/resources/General/STEMNET%20Employability%20skills%20guide.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xeter.ac.uk/ambassadors/HESTEM/resources/General/STEMNET%20Employability%20skills%20guide.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xeter.ac.uk/ambassadors/HESTEM/resources/General/STEMNET%20Employability%20skills%20guide.pdf"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moodle.uwtsd.ac.uk/pluginfile.php/152215/mod_folder/content/0/Advanced%20Writing%20Guides/SfWP%20Complete%20Guide%20to%20Assignment%20Writing.pdf"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BED381E4-3C1C-44E2-B2EF-C2A9611FE0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4FD2FD-FD9E-4929-BBA6-C0405814D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4658</TotalTime>
  <Pages>14</Pages>
  <Words>3569</Words>
  <Characters>20346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Katie Carpenter</cp:lastModifiedBy>
  <cp:revision>523</cp:revision>
  <dcterms:created xsi:type="dcterms:W3CDTF">2020-03-18T20:19:00Z</dcterms:created>
  <dcterms:modified xsi:type="dcterms:W3CDTF">2020-03-27T23:25:00Z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