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95789" w:rsidRDefault="00522617" w:rsidP="00522617">
      <w:pPr>
        <w:jc w:val="center"/>
        <w:rPr>
          <w:u w:val="single"/>
        </w:rPr>
      </w:pPr>
      <w:proofErr w:type="spellStart"/>
      <w:r>
        <w:rPr>
          <w:u w:val="single"/>
        </w:rPr>
        <w:t>Taflen</w:t>
      </w:r>
      <w:proofErr w:type="spellEnd"/>
      <w:r>
        <w:rPr>
          <w:u w:val="single"/>
        </w:rPr>
        <w:t xml:space="preserve"> </w:t>
      </w:r>
      <w:proofErr w:type="spellStart"/>
      <w:r>
        <w:rPr>
          <w:u w:val="single"/>
        </w:rPr>
        <w:t>Gynllunio</w:t>
      </w:r>
      <w:proofErr w:type="spellEnd"/>
      <w:r>
        <w:rPr>
          <w:u w:val="single"/>
        </w:rPr>
        <w:t xml:space="preserve">: Y </w:t>
      </w:r>
      <w:proofErr w:type="spellStart"/>
      <w:r>
        <w:rPr>
          <w:u w:val="single"/>
        </w:rPr>
        <w:t>Gymraeg</w:t>
      </w:r>
      <w:proofErr w:type="spellEnd"/>
    </w:p>
    <w:p w:rsidR="00522617" w:rsidRDefault="00522617" w:rsidP="00522617">
      <w:pPr>
        <w:jc w:val="center"/>
        <w:rPr>
          <w:u w:val="single"/>
        </w:rPr>
      </w:pPr>
    </w:p>
    <w:p w:rsidR="00522617" w:rsidRDefault="00522617" w:rsidP="00522617">
      <w:pPr>
        <w:jc w:val="center"/>
        <w:rPr>
          <w:u w:val="single"/>
        </w:rPr>
      </w:pPr>
    </w:p>
    <w:tbl>
      <w:tblPr>
        <w:tblStyle w:val="TableGrid"/>
        <w:tblW w:w="14170" w:type="dxa"/>
        <w:tblLook w:val="04A0" w:firstRow="1" w:lastRow="0" w:firstColumn="1" w:lastColumn="0" w:noHBand="0" w:noVBand="1"/>
      </w:tblPr>
      <w:tblGrid>
        <w:gridCol w:w="1803"/>
        <w:gridCol w:w="4004"/>
        <w:gridCol w:w="1701"/>
        <w:gridCol w:w="5245"/>
        <w:gridCol w:w="1417"/>
      </w:tblGrid>
      <w:tr w:rsidR="00522617" w:rsidTr="00522617">
        <w:tc>
          <w:tcPr>
            <w:tcW w:w="1803" w:type="dxa"/>
            <w:vAlign w:val="center"/>
          </w:tcPr>
          <w:p w:rsidR="00522617" w:rsidRDefault="00522617" w:rsidP="00522617">
            <w:pPr>
              <w:jc w:val="center"/>
            </w:pPr>
            <w:proofErr w:type="spellStart"/>
            <w:r>
              <w:t>Dyddiad</w:t>
            </w:r>
            <w:proofErr w:type="spellEnd"/>
          </w:p>
        </w:tc>
        <w:tc>
          <w:tcPr>
            <w:tcW w:w="4004" w:type="dxa"/>
            <w:vAlign w:val="center"/>
          </w:tcPr>
          <w:p w:rsidR="00522617" w:rsidRDefault="00522617" w:rsidP="00522617">
            <w:pPr>
              <w:jc w:val="center"/>
            </w:pPr>
            <w:proofErr w:type="spellStart"/>
            <w:r>
              <w:t>Targed</w:t>
            </w:r>
            <w:proofErr w:type="spellEnd"/>
            <w:r>
              <w:t xml:space="preserve"> </w:t>
            </w:r>
            <w:proofErr w:type="spellStart"/>
            <w:r>
              <w:t>Iaith</w:t>
            </w:r>
            <w:proofErr w:type="spellEnd"/>
            <w:r>
              <w:t xml:space="preserve"> </w:t>
            </w:r>
            <w:proofErr w:type="spellStart"/>
            <w:r>
              <w:t>Bersonol</w:t>
            </w:r>
            <w:proofErr w:type="spellEnd"/>
          </w:p>
        </w:tc>
        <w:tc>
          <w:tcPr>
            <w:tcW w:w="1701" w:type="dxa"/>
            <w:vAlign w:val="center"/>
          </w:tcPr>
          <w:p w:rsidR="00522617" w:rsidRDefault="00522617" w:rsidP="00522617">
            <w:pPr>
              <w:jc w:val="center"/>
            </w:pP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ei</w:t>
            </w:r>
            <w:proofErr w:type="spellEnd"/>
            <w:r>
              <w:t xml:space="preserve"> </w:t>
            </w:r>
            <w:proofErr w:type="spellStart"/>
            <w:r>
              <w:t>gyflawni</w:t>
            </w:r>
            <w:proofErr w:type="spellEnd"/>
            <w:r>
              <w:t>?</w:t>
            </w:r>
          </w:p>
        </w:tc>
        <w:tc>
          <w:tcPr>
            <w:tcW w:w="5245" w:type="dxa"/>
            <w:vAlign w:val="center"/>
          </w:tcPr>
          <w:p w:rsidR="00522617" w:rsidRDefault="00522617" w:rsidP="00522617">
            <w:pPr>
              <w:jc w:val="center"/>
            </w:pPr>
            <w:proofErr w:type="spellStart"/>
            <w:r>
              <w:t>Targed</w:t>
            </w:r>
            <w:proofErr w:type="spellEnd"/>
            <w:r>
              <w:t xml:space="preserve"> </w:t>
            </w:r>
            <w:proofErr w:type="spellStart"/>
            <w:r>
              <w:t>Datblygu</w:t>
            </w:r>
            <w:proofErr w:type="spellEnd"/>
            <w:r>
              <w:t xml:space="preserve"> </w:t>
            </w:r>
            <w:proofErr w:type="spellStart"/>
            <w:r>
              <w:t>Iaith</w:t>
            </w:r>
            <w:proofErr w:type="spellEnd"/>
            <w:r>
              <w:t xml:space="preserve"> y Plant</w:t>
            </w:r>
          </w:p>
        </w:tc>
        <w:tc>
          <w:tcPr>
            <w:tcW w:w="1417" w:type="dxa"/>
            <w:vAlign w:val="center"/>
          </w:tcPr>
          <w:p w:rsidR="00522617" w:rsidRDefault="00522617" w:rsidP="00522617">
            <w:pPr>
              <w:jc w:val="center"/>
            </w:pP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ei</w:t>
            </w:r>
            <w:proofErr w:type="spellEnd"/>
            <w:r>
              <w:t xml:space="preserve"> </w:t>
            </w:r>
            <w:proofErr w:type="spellStart"/>
            <w:r>
              <w:t>gyflawni</w:t>
            </w:r>
            <w:proofErr w:type="spellEnd"/>
            <w:r>
              <w:t>?</w:t>
            </w:r>
          </w:p>
        </w:tc>
      </w:tr>
      <w:tr w:rsidR="00522617" w:rsidTr="00522617">
        <w:tc>
          <w:tcPr>
            <w:tcW w:w="1803" w:type="dxa"/>
          </w:tcPr>
          <w:p w:rsidR="00522617" w:rsidRDefault="00522617" w:rsidP="00522617">
            <w:pPr>
              <w:jc w:val="center"/>
            </w:pPr>
          </w:p>
          <w:p w:rsidR="00522617" w:rsidRDefault="00522617" w:rsidP="00522617">
            <w:pPr>
              <w:jc w:val="center"/>
            </w:pPr>
          </w:p>
          <w:p w:rsidR="00522617" w:rsidRDefault="00522617" w:rsidP="00522617">
            <w:pPr>
              <w:jc w:val="center"/>
            </w:pPr>
          </w:p>
        </w:tc>
        <w:tc>
          <w:tcPr>
            <w:tcW w:w="4004" w:type="dxa"/>
          </w:tcPr>
          <w:p w:rsidR="00522617" w:rsidRDefault="00522617" w:rsidP="00522617">
            <w:pPr>
              <w:jc w:val="center"/>
            </w:pPr>
          </w:p>
        </w:tc>
        <w:tc>
          <w:tcPr>
            <w:tcW w:w="1701" w:type="dxa"/>
          </w:tcPr>
          <w:p w:rsidR="00522617" w:rsidRDefault="00522617" w:rsidP="00522617">
            <w:pPr>
              <w:jc w:val="center"/>
            </w:pPr>
          </w:p>
        </w:tc>
        <w:tc>
          <w:tcPr>
            <w:tcW w:w="5245" w:type="dxa"/>
          </w:tcPr>
          <w:p w:rsidR="00522617" w:rsidRDefault="00522617" w:rsidP="00522617">
            <w:pPr>
              <w:jc w:val="center"/>
            </w:pPr>
          </w:p>
        </w:tc>
        <w:tc>
          <w:tcPr>
            <w:tcW w:w="1417" w:type="dxa"/>
          </w:tcPr>
          <w:p w:rsidR="00522617" w:rsidRDefault="00522617" w:rsidP="00522617">
            <w:pPr>
              <w:jc w:val="center"/>
            </w:pPr>
          </w:p>
        </w:tc>
      </w:tr>
      <w:tr w:rsidR="00522617" w:rsidTr="00522617">
        <w:tc>
          <w:tcPr>
            <w:tcW w:w="1803" w:type="dxa"/>
          </w:tcPr>
          <w:p w:rsidR="00522617" w:rsidRDefault="00522617" w:rsidP="00522617">
            <w:pPr>
              <w:jc w:val="center"/>
            </w:pPr>
          </w:p>
          <w:p w:rsidR="00522617" w:rsidRDefault="00522617" w:rsidP="00522617">
            <w:pPr>
              <w:jc w:val="center"/>
            </w:pPr>
          </w:p>
          <w:p w:rsidR="00522617" w:rsidRDefault="00522617" w:rsidP="00522617">
            <w:pPr>
              <w:jc w:val="center"/>
            </w:pPr>
          </w:p>
        </w:tc>
        <w:tc>
          <w:tcPr>
            <w:tcW w:w="4004" w:type="dxa"/>
          </w:tcPr>
          <w:p w:rsidR="00522617" w:rsidRDefault="00522617" w:rsidP="00522617">
            <w:pPr>
              <w:jc w:val="center"/>
            </w:pPr>
          </w:p>
        </w:tc>
        <w:tc>
          <w:tcPr>
            <w:tcW w:w="1701" w:type="dxa"/>
          </w:tcPr>
          <w:p w:rsidR="00522617" w:rsidRDefault="00522617" w:rsidP="00522617">
            <w:pPr>
              <w:jc w:val="center"/>
            </w:pPr>
          </w:p>
        </w:tc>
        <w:tc>
          <w:tcPr>
            <w:tcW w:w="5245" w:type="dxa"/>
          </w:tcPr>
          <w:p w:rsidR="00522617" w:rsidRDefault="00522617" w:rsidP="00522617">
            <w:pPr>
              <w:jc w:val="center"/>
            </w:pPr>
          </w:p>
        </w:tc>
        <w:tc>
          <w:tcPr>
            <w:tcW w:w="1417" w:type="dxa"/>
          </w:tcPr>
          <w:p w:rsidR="00522617" w:rsidRDefault="00522617" w:rsidP="00522617">
            <w:pPr>
              <w:jc w:val="center"/>
            </w:pPr>
          </w:p>
        </w:tc>
      </w:tr>
      <w:tr w:rsidR="00522617" w:rsidTr="00522617">
        <w:tc>
          <w:tcPr>
            <w:tcW w:w="1803" w:type="dxa"/>
          </w:tcPr>
          <w:p w:rsidR="00522617" w:rsidRDefault="00522617" w:rsidP="00522617">
            <w:pPr>
              <w:jc w:val="center"/>
            </w:pPr>
          </w:p>
          <w:p w:rsidR="00522617" w:rsidRDefault="00522617" w:rsidP="00522617">
            <w:pPr>
              <w:jc w:val="center"/>
            </w:pPr>
          </w:p>
          <w:p w:rsidR="00522617" w:rsidRDefault="00522617" w:rsidP="00522617">
            <w:pPr>
              <w:jc w:val="center"/>
            </w:pPr>
          </w:p>
        </w:tc>
        <w:tc>
          <w:tcPr>
            <w:tcW w:w="4004" w:type="dxa"/>
          </w:tcPr>
          <w:p w:rsidR="00522617" w:rsidRDefault="00522617" w:rsidP="00522617">
            <w:pPr>
              <w:jc w:val="center"/>
            </w:pPr>
          </w:p>
        </w:tc>
        <w:tc>
          <w:tcPr>
            <w:tcW w:w="1701" w:type="dxa"/>
          </w:tcPr>
          <w:p w:rsidR="00522617" w:rsidRDefault="00522617" w:rsidP="00522617">
            <w:pPr>
              <w:jc w:val="center"/>
            </w:pPr>
          </w:p>
        </w:tc>
        <w:tc>
          <w:tcPr>
            <w:tcW w:w="5245" w:type="dxa"/>
          </w:tcPr>
          <w:p w:rsidR="00522617" w:rsidRDefault="00522617" w:rsidP="00522617">
            <w:pPr>
              <w:jc w:val="center"/>
            </w:pPr>
          </w:p>
        </w:tc>
        <w:tc>
          <w:tcPr>
            <w:tcW w:w="1417" w:type="dxa"/>
          </w:tcPr>
          <w:p w:rsidR="00522617" w:rsidRDefault="00522617" w:rsidP="00522617">
            <w:pPr>
              <w:jc w:val="center"/>
            </w:pPr>
          </w:p>
        </w:tc>
      </w:tr>
      <w:tr w:rsidR="00522617" w:rsidTr="00522617">
        <w:tc>
          <w:tcPr>
            <w:tcW w:w="1803" w:type="dxa"/>
          </w:tcPr>
          <w:p w:rsidR="00522617" w:rsidRDefault="00522617" w:rsidP="00522617">
            <w:pPr>
              <w:jc w:val="center"/>
            </w:pPr>
          </w:p>
          <w:p w:rsidR="00522617" w:rsidRDefault="00522617" w:rsidP="00522617">
            <w:pPr>
              <w:jc w:val="center"/>
            </w:pPr>
          </w:p>
          <w:p w:rsidR="00522617" w:rsidRDefault="00522617" w:rsidP="00522617">
            <w:pPr>
              <w:jc w:val="center"/>
            </w:pPr>
          </w:p>
        </w:tc>
        <w:tc>
          <w:tcPr>
            <w:tcW w:w="4004" w:type="dxa"/>
          </w:tcPr>
          <w:p w:rsidR="00522617" w:rsidRDefault="00522617" w:rsidP="00522617">
            <w:pPr>
              <w:jc w:val="center"/>
            </w:pPr>
          </w:p>
        </w:tc>
        <w:tc>
          <w:tcPr>
            <w:tcW w:w="1701" w:type="dxa"/>
          </w:tcPr>
          <w:p w:rsidR="00522617" w:rsidRDefault="00522617" w:rsidP="00522617">
            <w:pPr>
              <w:jc w:val="center"/>
            </w:pPr>
          </w:p>
        </w:tc>
        <w:tc>
          <w:tcPr>
            <w:tcW w:w="5245" w:type="dxa"/>
          </w:tcPr>
          <w:p w:rsidR="00522617" w:rsidRDefault="00522617" w:rsidP="00522617">
            <w:pPr>
              <w:jc w:val="center"/>
            </w:pPr>
          </w:p>
        </w:tc>
        <w:tc>
          <w:tcPr>
            <w:tcW w:w="1417" w:type="dxa"/>
          </w:tcPr>
          <w:p w:rsidR="00522617" w:rsidRDefault="00522617" w:rsidP="00522617">
            <w:pPr>
              <w:jc w:val="center"/>
            </w:pPr>
          </w:p>
        </w:tc>
      </w:tr>
      <w:tr w:rsidR="00522617" w:rsidTr="00522617">
        <w:tc>
          <w:tcPr>
            <w:tcW w:w="1803" w:type="dxa"/>
          </w:tcPr>
          <w:p w:rsidR="00522617" w:rsidRDefault="00522617" w:rsidP="00522617">
            <w:pPr>
              <w:jc w:val="center"/>
            </w:pPr>
          </w:p>
          <w:p w:rsidR="00522617" w:rsidRDefault="00522617" w:rsidP="00522617">
            <w:pPr>
              <w:jc w:val="center"/>
            </w:pPr>
          </w:p>
          <w:p w:rsidR="00522617" w:rsidRDefault="00522617" w:rsidP="00522617">
            <w:pPr>
              <w:jc w:val="center"/>
            </w:pPr>
          </w:p>
        </w:tc>
        <w:tc>
          <w:tcPr>
            <w:tcW w:w="4004" w:type="dxa"/>
          </w:tcPr>
          <w:p w:rsidR="00522617" w:rsidRDefault="00522617" w:rsidP="00522617">
            <w:pPr>
              <w:jc w:val="center"/>
            </w:pPr>
          </w:p>
        </w:tc>
        <w:tc>
          <w:tcPr>
            <w:tcW w:w="1701" w:type="dxa"/>
          </w:tcPr>
          <w:p w:rsidR="00522617" w:rsidRDefault="00522617" w:rsidP="00522617">
            <w:pPr>
              <w:jc w:val="center"/>
            </w:pPr>
          </w:p>
        </w:tc>
        <w:tc>
          <w:tcPr>
            <w:tcW w:w="5245" w:type="dxa"/>
          </w:tcPr>
          <w:p w:rsidR="00522617" w:rsidRDefault="00522617" w:rsidP="00522617">
            <w:pPr>
              <w:jc w:val="center"/>
            </w:pPr>
          </w:p>
        </w:tc>
        <w:tc>
          <w:tcPr>
            <w:tcW w:w="1417" w:type="dxa"/>
          </w:tcPr>
          <w:p w:rsidR="00522617" w:rsidRDefault="00522617" w:rsidP="00522617">
            <w:pPr>
              <w:jc w:val="center"/>
            </w:pPr>
          </w:p>
        </w:tc>
      </w:tr>
      <w:tr w:rsidR="00522617" w:rsidTr="00522617">
        <w:tc>
          <w:tcPr>
            <w:tcW w:w="1803" w:type="dxa"/>
          </w:tcPr>
          <w:p w:rsidR="00522617" w:rsidRDefault="00522617" w:rsidP="00522617">
            <w:pPr>
              <w:jc w:val="center"/>
            </w:pPr>
          </w:p>
          <w:p w:rsidR="00522617" w:rsidRDefault="00522617" w:rsidP="00522617">
            <w:pPr>
              <w:jc w:val="center"/>
            </w:pPr>
          </w:p>
          <w:p w:rsidR="00522617" w:rsidRDefault="00522617" w:rsidP="00522617">
            <w:pPr>
              <w:jc w:val="center"/>
            </w:pPr>
          </w:p>
        </w:tc>
        <w:tc>
          <w:tcPr>
            <w:tcW w:w="4004" w:type="dxa"/>
          </w:tcPr>
          <w:p w:rsidR="00522617" w:rsidRDefault="00522617" w:rsidP="00522617">
            <w:pPr>
              <w:jc w:val="center"/>
            </w:pPr>
          </w:p>
        </w:tc>
        <w:tc>
          <w:tcPr>
            <w:tcW w:w="1701" w:type="dxa"/>
          </w:tcPr>
          <w:p w:rsidR="00522617" w:rsidRDefault="00522617" w:rsidP="00522617">
            <w:pPr>
              <w:jc w:val="center"/>
            </w:pPr>
          </w:p>
        </w:tc>
        <w:tc>
          <w:tcPr>
            <w:tcW w:w="5245" w:type="dxa"/>
          </w:tcPr>
          <w:p w:rsidR="00522617" w:rsidRDefault="00522617" w:rsidP="00522617">
            <w:pPr>
              <w:jc w:val="center"/>
            </w:pPr>
          </w:p>
        </w:tc>
        <w:tc>
          <w:tcPr>
            <w:tcW w:w="1417" w:type="dxa"/>
          </w:tcPr>
          <w:p w:rsidR="00522617" w:rsidRDefault="00522617" w:rsidP="00522617">
            <w:pPr>
              <w:jc w:val="center"/>
            </w:pPr>
          </w:p>
        </w:tc>
      </w:tr>
      <w:tr w:rsidR="00522617" w:rsidTr="00522617">
        <w:tc>
          <w:tcPr>
            <w:tcW w:w="1803" w:type="dxa"/>
          </w:tcPr>
          <w:p w:rsidR="00522617" w:rsidRDefault="00522617" w:rsidP="00522617">
            <w:pPr>
              <w:jc w:val="center"/>
            </w:pPr>
          </w:p>
          <w:p w:rsidR="00522617" w:rsidRDefault="00522617" w:rsidP="00522617">
            <w:pPr>
              <w:jc w:val="center"/>
            </w:pPr>
            <w:bookmarkStart w:id="0" w:name="_GoBack"/>
            <w:bookmarkEnd w:id="0"/>
          </w:p>
          <w:p w:rsidR="00522617" w:rsidRDefault="00522617" w:rsidP="00522617">
            <w:pPr>
              <w:jc w:val="center"/>
            </w:pPr>
          </w:p>
        </w:tc>
        <w:tc>
          <w:tcPr>
            <w:tcW w:w="4004" w:type="dxa"/>
          </w:tcPr>
          <w:p w:rsidR="00522617" w:rsidRDefault="00522617" w:rsidP="00522617">
            <w:pPr>
              <w:jc w:val="center"/>
            </w:pPr>
          </w:p>
        </w:tc>
        <w:tc>
          <w:tcPr>
            <w:tcW w:w="1701" w:type="dxa"/>
          </w:tcPr>
          <w:p w:rsidR="00522617" w:rsidRDefault="00522617" w:rsidP="00522617">
            <w:pPr>
              <w:jc w:val="center"/>
            </w:pPr>
          </w:p>
        </w:tc>
        <w:tc>
          <w:tcPr>
            <w:tcW w:w="5245" w:type="dxa"/>
          </w:tcPr>
          <w:p w:rsidR="00522617" w:rsidRDefault="00522617" w:rsidP="00522617">
            <w:pPr>
              <w:jc w:val="center"/>
            </w:pPr>
          </w:p>
        </w:tc>
        <w:tc>
          <w:tcPr>
            <w:tcW w:w="1417" w:type="dxa"/>
          </w:tcPr>
          <w:p w:rsidR="00522617" w:rsidRDefault="00522617" w:rsidP="00522617">
            <w:pPr>
              <w:jc w:val="center"/>
            </w:pPr>
          </w:p>
        </w:tc>
      </w:tr>
    </w:tbl>
    <w:p w:rsidR="00522617" w:rsidRPr="00522617" w:rsidRDefault="00522617" w:rsidP="00522617">
      <w:pPr>
        <w:jc w:val="center"/>
      </w:pPr>
    </w:p>
    <w:sectPr w:rsidR="00522617" w:rsidRPr="00522617" w:rsidSect="00522617">
      <w:pgSz w:w="16837" w:h="11905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1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2617"/>
    <w:rsid w:val="00522617"/>
    <w:rsid w:val="009B5F57"/>
    <w:rsid w:val="00C63B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8334439"/>
  <w15:chartTrackingRefBased/>
  <w15:docId w15:val="{C0E626EC-2615-6F4A-AC72-D0B76497B2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2261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1</Pages>
  <Words>27</Words>
  <Characters>157</Characters>
  <Application>Microsoft Office Word</Application>
  <DocSecurity>0</DocSecurity>
  <Lines>1</Lines>
  <Paragraphs>1</Paragraphs>
  <ScaleCrop>false</ScaleCrop>
  <Company/>
  <LinksUpToDate>false</LinksUpToDate>
  <CharactersWithSpaces>183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Jeni Price</dc:creator>
  <cp:keywords/>
  <dc:description/>
  <cp:lastModifiedBy>Jeni Price</cp:lastModifiedBy>
  <cp:revision>1</cp:revision>
  <dcterms:created xsi:type="dcterms:W3CDTF">2018-10-24T11:36:00Z</dcterms:created>
  <dcterms:modified xsi:type="dcterms:W3CDTF">2018-10-24T11:45:00Z</dcterms:modified>
</cp:coreProperties>
</file>