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F17A6" w14:textId="77777777" w:rsidR="00E14082" w:rsidRPr="004437C1" w:rsidRDefault="00E14082" w:rsidP="00A10A18">
      <w:pPr>
        <w:spacing w:line="360" w:lineRule="auto"/>
        <w:rPr>
          <w:rFonts w:ascii="Times New Roman" w:eastAsia="Arial" w:hAnsi="Times New Roman" w:cs="Times New Roman"/>
          <w:bCs/>
          <w:sz w:val="24"/>
          <w:szCs w:val="24"/>
          <w:lang w:val="en-GB"/>
        </w:rPr>
      </w:pPr>
    </w:p>
    <w:p w14:paraId="3EBB44F3" w14:textId="77777777" w:rsidR="00E14082" w:rsidRPr="004437C1" w:rsidRDefault="00E14082" w:rsidP="00A73BD5">
      <w:pPr>
        <w:spacing w:line="360" w:lineRule="auto"/>
        <w:jc w:val="center"/>
        <w:rPr>
          <w:rFonts w:ascii="Times New Roman" w:eastAsia="Arial" w:hAnsi="Times New Roman" w:cs="Times New Roman"/>
          <w:bCs/>
          <w:sz w:val="24"/>
          <w:szCs w:val="24"/>
          <w:lang w:val="en-GB"/>
        </w:rPr>
      </w:pPr>
    </w:p>
    <w:p w14:paraId="3150EBAE" w14:textId="77777777" w:rsidR="00512ECA" w:rsidRPr="004437C1" w:rsidRDefault="00512ECA" w:rsidP="00A73BD5">
      <w:pPr>
        <w:spacing w:line="360" w:lineRule="auto"/>
        <w:jc w:val="center"/>
        <w:rPr>
          <w:rFonts w:ascii="Times New Roman" w:eastAsia="Arial" w:hAnsi="Times New Roman" w:cs="Times New Roman"/>
          <w:b/>
          <w:sz w:val="24"/>
          <w:szCs w:val="24"/>
          <w:lang w:val="en-GB"/>
        </w:rPr>
      </w:pPr>
    </w:p>
    <w:p w14:paraId="7902B6B2" w14:textId="1BCE17E0" w:rsidR="000B1646" w:rsidRPr="00A10A18" w:rsidRDefault="000B1646" w:rsidP="000B1646">
      <w:pPr>
        <w:spacing w:line="360" w:lineRule="auto"/>
        <w:jc w:val="center"/>
        <w:rPr>
          <w:rFonts w:ascii="Times New Roman" w:eastAsia="Arial" w:hAnsi="Times New Roman" w:cs="Times New Roman"/>
          <w:b/>
          <w:sz w:val="56"/>
          <w:szCs w:val="56"/>
          <w:lang w:val="en-GB"/>
        </w:rPr>
      </w:pPr>
      <w:r w:rsidRPr="00A10A18">
        <w:rPr>
          <w:rFonts w:ascii="Times New Roman" w:eastAsia="Arial" w:hAnsi="Times New Roman" w:cs="Times New Roman"/>
          <w:b/>
          <w:sz w:val="56"/>
          <w:szCs w:val="56"/>
          <w:lang w:val="en-GB"/>
        </w:rPr>
        <w:t>Introducing the Modern Workplace</w:t>
      </w:r>
    </w:p>
    <w:p w14:paraId="086E3E0B" w14:textId="7827BCC7" w:rsidR="00E14082" w:rsidRPr="00102A61" w:rsidRDefault="000B1646" w:rsidP="000B1646">
      <w:pPr>
        <w:spacing w:line="360" w:lineRule="auto"/>
        <w:jc w:val="center"/>
        <w:rPr>
          <w:rFonts w:ascii="Times New Roman" w:eastAsia="Arial" w:hAnsi="Times New Roman" w:cs="Times New Roman"/>
          <w:b/>
          <w:sz w:val="36"/>
          <w:szCs w:val="36"/>
          <w:lang w:val="en-GB"/>
        </w:rPr>
      </w:pPr>
      <w:r w:rsidRPr="00102A61">
        <w:rPr>
          <w:rFonts w:ascii="Times New Roman" w:eastAsia="Arial" w:hAnsi="Times New Roman" w:cs="Times New Roman"/>
          <w:b/>
          <w:sz w:val="36"/>
          <w:szCs w:val="36"/>
          <w:lang w:val="en-GB"/>
        </w:rPr>
        <w:t>Module code: LCBB4003</w:t>
      </w:r>
    </w:p>
    <w:p w14:paraId="084ED895" w14:textId="77777777" w:rsidR="00E14082" w:rsidRPr="00102A61" w:rsidRDefault="00E14082" w:rsidP="00A73BD5">
      <w:pPr>
        <w:spacing w:line="360" w:lineRule="auto"/>
        <w:jc w:val="center"/>
        <w:rPr>
          <w:rFonts w:ascii="Times New Roman" w:eastAsia="Arial" w:hAnsi="Times New Roman" w:cs="Times New Roman"/>
          <w:b/>
          <w:sz w:val="36"/>
          <w:szCs w:val="36"/>
          <w:lang w:val="en-GB"/>
        </w:rPr>
      </w:pPr>
    </w:p>
    <w:p w14:paraId="53D78287" w14:textId="670F3A45" w:rsidR="00E14082" w:rsidRPr="00A10A18" w:rsidRDefault="00E14082" w:rsidP="00A73BD5">
      <w:pPr>
        <w:spacing w:line="360" w:lineRule="auto"/>
        <w:jc w:val="center"/>
        <w:rPr>
          <w:rFonts w:ascii="Times New Roman" w:eastAsia="Arial" w:hAnsi="Times New Roman" w:cs="Times New Roman"/>
          <w:b/>
          <w:sz w:val="56"/>
          <w:szCs w:val="56"/>
          <w:lang w:val="en-GB"/>
        </w:rPr>
      </w:pPr>
      <w:r w:rsidRPr="00A10A18">
        <w:rPr>
          <w:rFonts w:ascii="Times New Roman" w:eastAsia="Arial" w:hAnsi="Times New Roman" w:cs="Times New Roman"/>
          <w:b/>
          <w:sz w:val="56"/>
          <w:szCs w:val="56"/>
          <w:lang w:val="en-GB"/>
        </w:rPr>
        <w:t xml:space="preserve">Organisational Structure &amp; Culture in Airline Industry </w:t>
      </w:r>
    </w:p>
    <w:p w14:paraId="2CFA5E8E" w14:textId="664EDBE5" w:rsidR="000B1646" w:rsidRPr="00102A61" w:rsidRDefault="000B1646" w:rsidP="00A73BD5">
      <w:pPr>
        <w:spacing w:line="360" w:lineRule="auto"/>
        <w:jc w:val="center"/>
        <w:rPr>
          <w:rFonts w:ascii="Times New Roman" w:hAnsi="Times New Roman" w:cs="Times New Roman"/>
          <w:b/>
          <w:sz w:val="36"/>
          <w:szCs w:val="36"/>
        </w:rPr>
      </w:pPr>
      <w:r w:rsidRPr="00102A61">
        <w:rPr>
          <w:rFonts w:ascii="Times New Roman" w:hAnsi="Times New Roman" w:cs="Times New Roman"/>
          <w:b/>
          <w:sz w:val="36"/>
          <w:szCs w:val="36"/>
        </w:rPr>
        <w:t>Name:</w:t>
      </w:r>
      <w:r w:rsidR="00E96BE0" w:rsidRPr="00102A61">
        <w:rPr>
          <w:rFonts w:ascii="Times New Roman" w:hAnsi="Times New Roman" w:cs="Times New Roman"/>
          <w:b/>
          <w:sz w:val="36"/>
          <w:szCs w:val="36"/>
        </w:rPr>
        <w:t xml:space="preserve"> Gabriela Koleva</w:t>
      </w:r>
    </w:p>
    <w:p w14:paraId="25894231" w14:textId="7EA91EDA" w:rsidR="000B1646" w:rsidRPr="00102A61" w:rsidRDefault="000B1646" w:rsidP="00A73BD5">
      <w:pPr>
        <w:spacing w:line="360" w:lineRule="auto"/>
        <w:jc w:val="center"/>
        <w:rPr>
          <w:rFonts w:ascii="Times New Roman" w:hAnsi="Times New Roman" w:cs="Times New Roman"/>
          <w:b/>
          <w:sz w:val="36"/>
          <w:szCs w:val="36"/>
        </w:rPr>
      </w:pPr>
      <w:r w:rsidRPr="00102A61">
        <w:rPr>
          <w:rFonts w:ascii="Times New Roman" w:hAnsi="Times New Roman" w:cs="Times New Roman"/>
          <w:b/>
          <w:sz w:val="36"/>
          <w:szCs w:val="36"/>
        </w:rPr>
        <w:t>Student I</w:t>
      </w:r>
      <w:r w:rsidR="00E96BE0" w:rsidRPr="00102A61">
        <w:rPr>
          <w:rFonts w:ascii="Times New Roman" w:hAnsi="Times New Roman" w:cs="Times New Roman"/>
          <w:b/>
          <w:sz w:val="36"/>
          <w:szCs w:val="36"/>
        </w:rPr>
        <w:t>D</w:t>
      </w:r>
      <w:r w:rsidRPr="00102A61">
        <w:rPr>
          <w:rFonts w:ascii="Times New Roman" w:hAnsi="Times New Roman" w:cs="Times New Roman"/>
          <w:b/>
          <w:sz w:val="36"/>
          <w:szCs w:val="36"/>
        </w:rPr>
        <w:t>:</w:t>
      </w:r>
      <w:r w:rsidR="00E96BE0" w:rsidRPr="00102A61">
        <w:rPr>
          <w:rFonts w:ascii="Times New Roman" w:hAnsi="Times New Roman" w:cs="Times New Roman"/>
          <w:b/>
          <w:sz w:val="36"/>
          <w:szCs w:val="36"/>
        </w:rPr>
        <w:t xml:space="preserve"> 2115686</w:t>
      </w:r>
    </w:p>
    <w:p w14:paraId="46750989" w14:textId="77777777" w:rsidR="00E14082" w:rsidRPr="00102A61" w:rsidRDefault="00E14082" w:rsidP="00A73BD5">
      <w:pPr>
        <w:spacing w:line="360" w:lineRule="auto"/>
        <w:jc w:val="center"/>
        <w:rPr>
          <w:rFonts w:ascii="Times New Roman" w:hAnsi="Times New Roman" w:cs="Times New Roman"/>
          <w:b/>
          <w:sz w:val="36"/>
          <w:szCs w:val="36"/>
        </w:rPr>
      </w:pPr>
    </w:p>
    <w:p w14:paraId="4AE1D21F" w14:textId="4CBF28B5" w:rsidR="00E14082" w:rsidRDefault="000B1646" w:rsidP="00A73BD5">
      <w:pPr>
        <w:spacing w:line="360" w:lineRule="auto"/>
        <w:jc w:val="center"/>
        <w:rPr>
          <w:rFonts w:ascii="Times New Roman" w:hAnsi="Times New Roman" w:cs="Times New Roman"/>
          <w:b/>
          <w:sz w:val="36"/>
          <w:szCs w:val="36"/>
        </w:rPr>
      </w:pPr>
      <w:r w:rsidRPr="00102A61">
        <w:rPr>
          <w:rFonts w:ascii="Times New Roman" w:hAnsi="Times New Roman" w:cs="Times New Roman"/>
          <w:b/>
          <w:sz w:val="36"/>
          <w:szCs w:val="36"/>
        </w:rPr>
        <w:t>Lecturer:</w:t>
      </w:r>
    </w:p>
    <w:p w14:paraId="5C899573" w14:textId="0D97C894" w:rsidR="0081281E" w:rsidRDefault="00E6116F" w:rsidP="00A73BD5">
      <w:pPr>
        <w:spacing w:line="360" w:lineRule="auto"/>
        <w:jc w:val="center"/>
        <w:rPr>
          <w:rFonts w:ascii="Times New Roman" w:hAnsi="Times New Roman" w:cs="Times New Roman"/>
          <w:b/>
          <w:sz w:val="36"/>
          <w:szCs w:val="36"/>
        </w:rPr>
      </w:pPr>
      <w:r>
        <w:rPr>
          <w:rFonts w:ascii="Times New Roman" w:hAnsi="Times New Roman" w:cs="Times New Roman"/>
          <w:b/>
          <w:sz w:val="36"/>
          <w:szCs w:val="36"/>
        </w:rPr>
        <w:t>Nadeem Mirza</w:t>
      </w:r>
    </w:p>
    <w:p w14:paraId="5044B24A" w14:textId="77777777" w:rsidR="00E6116F" w:rsidRPr="00102A61" w:rsidRDefault="00E6116F" w:rsidP="00A73BD5">
      <w:pPr>
        <w:spacing w:line="360" w:lineRule="auto"/>
        <w:jc w:val="center"/>
        <w:rPr>
          <w:rFonts w:ascii="Times New Roman" w:hAnsi="Times New Roman" w:cs="Times New Roman"/>
          <w:b/>
          <w:sz w:val="36"/>
          <w:szCs w:val="36"/>
        </w:rPr>
      </w:pPr>
    </w:p>
    <w:p w14:paraId="5446CF06" w14:textId="77777777" w:rsidR="00DA7BF2" w:rsidRPr="004437C1" w:rsidRDefault="00DA7BF2" w:rsidP="00A73BD5">
      <w:pPr>
        <w:spacing w:line="360" w:lineRule="auto"/>
        <w:jc w:val="center"/>
        <w:rPr>
          <w:rFonts w:ascii="Times New Roman" w:hAnsi="Times New Roman" w:cs="Times New Roman"/>
          <w:sz w:val="24"/>
          <w:szCs w:val="24"/>
        </w:rPr>
      </w:pPr>
    </w:p>
    <w:p w14:paraId="3B80E8E7" w14:textId="77777777" w:rsidR="00E14082" w:rsidRPr="004437C1" w:rsidRDefault="00E14082" w:rsidP="00A73BD5">
      <w:pPr>
        <w:spacing w:line="360" w:lineRule="auto"/>
        <w:rPr>
          <w:rFonts w:ascii="Times New Roman" w:hAnsi="Times New Roman" w:cs="Times New Roman"/>
          <w:sz w:val="24"/>
          <w:szCs w:val="24"/>
        </w:rPr>
      </w:pPr>
      <w:r w:rsidRPr="004437C1">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436351431"/>
        <w:docPartObj>
          <w:docPartGallery w:val="Table of Contents"/>
          <w:docPartUnique/>
        </w:docPartObj>
      </w:sdtPr>
      <w:sdtEndPr>
        <w:rPr>
          <w:b/>
          <w:bCs/>
          <w:noProof/>
        </w:rPr>
      </w:sdtEndPr>
      <w:sdtContent>
        <w:p w14:paraId="5B73C9F2" w14:textId="77777777" w:rsidR="008865C8" w:rsidRPr="004437C1" w:rsidRDefault="008865C8" w:rsidP="00A73BD5">
          <w:pPr>
            <w:pStyle w:val="TOCHeading"/>
            <w:spacing w:line="360" w:lineRule="auto"/>
            <w:rPr>
              <w:rFonts w:ascii="Times New Roman" w:hAnsi="Times New Roman" w:cs="Times New Roman"/>
              <w:color w:val="auto"/>
              <w:sz w:val="24"/>
              <w:szCs w:val="24"/>
            </w:rPr>
          </w:pPr>
          <w:r w:rsidRPr="004437C1">
            <w:rPr>
              <w:rFonts w:ascii="Times New Roman" w:hAnsi="Times New Roman" w:cs="Times New Roman"/>
              <w:color w:val="auto"/>
              <w:sz w:val="24"/>
              <w:szCs w:val="24"/>
            </w:rPr>
            <w:t>Contents</w:t>
          </w:r>
        </w:p>
        <w:p w14:paraId="1356391F" w14:textId="60543595" w:rsidR="00BA22D3" w:rsidRPr="004437C1" w:rsidRDefault="008865C8">
          <w:pPr>
            <w:pStyle w:val="TOC1"/>
            <w:tabs>
              <w:tab w:val="right" w:leader="dot" w:pos="9350"/>
            </w:tabs>
            <w:rPr>
              <w:rFonts w:ascii="Times New Roman" w:eastAsiaTheme="minorEastAsia" w:hAnsi="Times New Roman" w:cs="Times New Roman"/>
              <w:noProof/>
              <w:sz w:val="24"/>
              <w:szCs w:val="24"/>
              <w:lang w:val="en-GB" w:eastAsia="en-GB"/>
            </w:rPr>
          </w:pPr>
          <w:r w:rsidRPr="004437C1">
            <w:rPr>
              <w:rFonts w:ascii="Times New Roman" w:hAnsi="Times New Roman" w:cs="Times New Roman"/>
              <w:sz w:val="24"/>
              <w:szCs w:val="24"/>
            </w:rPr>
            <w:fldChar w:fldCharType="begin"/>
          </w:r>
          <w:r w:rsidRPr="004437C1">
            <w:rPr>
              <w:rFonts w:ascii="Times New Roman" w:hAnsi="Times New Roman" w:cs="Times New Roman"/>
              <w:sz w:val="24"/>
              <w:szCs w:val="24"/>
            </w:rPr>
            <w:instrText xml:space="preserve"> TOC \o "1-3" \h \z \u </w:instrText>
          </w:r>
          <w:r w:rsidRPr="004437C1">
            <w:rPr>
              <w:rFonts w:ascii="Times New Roman" w:hAnsi="Times New Roman" w:cs="Times New Roman"/>
              <w:sz w:val="24"/>
              <w:szCs w:val="24"/>
            </w:rPr>
            <w:fldChar w:fldCharType="separate"/>
          </w:r>
          <w:hyperlink w:anchor="_Toc111326233" w:history="1">
            <w:r w:rsidR="00BA22D3" w:rsidRPr="004437C1">
              <w:rPr>
                <w:rStyle w:val="Hyperlink"/>
                <w:rFonts w:ascii="Times New Roman" w:hAnsi="Times New Roman" w:cs="Times New Roman"/>
                <w:noProof/>
                <w:color w:val="auto"/>
                <w:sz w:val="24"/>
                <w:szCs w:val="24"/>
              </w:rPr>
              <w:t>Introduction</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_Toc111326233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3</w:t>
            </w:r>
            <w:r w:rsidR="00BA22D3" w:rsidRPr="004437C1">
              <w:rPr>
                <w:rFonts w:ascii="Times New Roman" w:hAnsi="Times New Roman" w:cs="Times New Roman"/>
                <w:noProof/>
                <w:webHidden/>
                <w:sz w:val="24"/>
                <w:szCs w:val="24"/>
              </w:rPr>
              <w:fldChar w:fldCharType="end"/>
            </w:r>
          </w:hyperlink>
        </w:p>
        <w:p w14:paraId="6DDA19F3" w14:textId="596E0E1F" w:rsidR="00BA22D3" w:rsidRPr="004437C1" w:rsidRDefault="00000000">
          <w:pPr>
            <w:pStyle w:val="TOC2"/>
            <w:tabs>
              <w:tab w:val="right" w:leader="dot" w:pos="9350"/>
            </w:tabs>
            <w:rPr>
              <w:rFonts w:ascii="Times New Roman" w:eastAsiaTheme="minorEastAsia" w:hAnsi="Times New Roman" w:cs="Times New Roman"/>
              <w:noProof/>
              <w:sz w:val="24"/>
              <w:szCs w:val="24"/>
              <w:lang w:val="en-GB" w:eastAsia="en-GB"/>
            </w:rPr>
          </w:pPr>
          <w:hyperlink w:anchor="_Toc111326234" w:history="1">
            <w:r w:rsidR="00BA22D3" w:rsidRPr="004437C1">
              <w:rPr>
                <w:rStyle w:val="Hyperlink"/>
                <w:rFonts w:ascii="Times New Roman" w:hAnsi="Times New Roman" w:cs="Times New Roman"/>
                <w:noProof/>
                <w:color w:val="auto"/>
                <w:sz w:val="24"/>
                <w:szCs w:val="24"/>
              </w:rPr>
              <w:t>Overview of Ryanair Airline UK</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_Toc111326234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3</w:t>
            </w:r>
            <w:r w:rsidR="00BA22D3" w:rsidRPr="004437C1">
              <w:rPr>
                <w:rFonts w:ascii="Times New Roman" w:hAnsi="Times New Roman" w:cs="Times New Roman"/>
                <w:noProof/>
                <w:webHidden/>
                <w:sz w:val="24"/>
                <w:szCs w:val="24"/>
              </w:rPr>
              <w:fldChar w:fldCharType="end"/>
            </w:r>
          </w:hyperlink>
        </w:p>
        <w:p w14:paraId="63226840" w14:textId="6EB6989D" w:rsidR="00BA22D3" w:rsidRPr="004437C1" w:rsidRDefault="00000000">
          <w:pPr>
            <w:pStyle w:val="TOC2"/>
            <w:tabs>
              <w:tab w:val="right" w:leader="dot" w:pos="9350"/>
            </w:tabs>
            <w:rPr>
              <w:rFonts w:ascii="Times New Roman" w:eastAsiaTheme="minorEastAsia" w:hAnsi="Times New Roman" w:cs="Times New Roman"/>
              <w:noProof/>
              <w:sz w:val="24"/>
              <w:szCs w:val="24"/>
              <w:lang w:val="en-GB" w:eastAsia="en-GB"/>
            </w:rPr>
          </w:pPr>
          <w:hyperlink w:anchor="_Toc111326235" w:history="1">
            <w:r w:rsidR="00BA22D3" w:rsidRPr="004437C1">
              <w:rPr>
                <w:rStyle w:val="Hyperlink"/>
                <w:rFonts w:ascii="Times New Roman" w:hAnsi="Times New Roman" w:cs="Times New Roman"/>
                <w:noProof/>
                <w:color w:val="auto"/>
                <w:sz w:val="24"/>
                <w:szCs w:val="24"/>
              </w:rPr>
              <w:t>Organisational culture and structure and how they impact organisational performance</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_Toc111326235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3</w:t>
            </w:r>
            <w:r w:rsidR="00BA22D3" w:rsidRPr="004437C1">
              <w:rPr>
                <w:rFonts w:ascii="Times New Roman" w:hAnsi="Times New Roman" w:cs="Times New Roman"/>
                <w:noProof/>
                <w:webHidden/>
                <w:sz w:val="24"/>
                <w:szCs w:val="24"/>
              </w:rPr>
              <w:fldChar w:fldCharType="end"/>
            </w:r>
          </w:hyperlink>
        </w:p>
        <w:p w14:paraId="3A064B86" w14:textId="152C25C5" w:rsidR="00BA22D3" w:rsidRPr="004437C1" w:rsidRDefault="00000000">
          <w:pPr>
            <w:pStyle w:val="TOC2"/>
            <w:tabs>
              <w:tab w:val="right" w:leader="dot" w:pos="9350"/>
            </w:tabs>
            <w:rPr>
              <w:rFonts w:ascii="Times New Roman" w:eastAsiaTheme="minorEastAsia" w:hAnsi="Times New Roman" w:cs="Times New Roman"/>
              <w:noProof/>
              <w:sz w:val="24"/>
              <w:szCs w:val="24"/>
              <w:lang w:val="en-GB" w:eastAsia="en-GB"/>
            </w:rPr>
          </w:pPr>
          <w:hyperlink w:anchor="_Toc111326236" w:history="1">
            <w:r w:rsidR="00BA22D3" w:rsidRPr="004437C1">
              <w:rPr>
                <w:rStyle w:val="Hyperlink"/>
                <w:rFonts w:ascii="Times New Roman" w:hAnsi="Times New Roman" w:cs="Times New Roman"/>
                <w:noProof/>
                <w:color w:val="auto"/>
                <w:sz w:val="24"/>
                <w:szCs w:val="24"/>
              </w:rPr>
              <w:t>How culture and structure discussed above has allowed Ryanair accomplishment its goals</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_Toc111326236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4</w:t>
            </w:r>
            <w:r w:rsidR="00BA22D3" w:rsidRPr="004437C1">
              <w:rPr>
                <w:rFonts w:ascii="Times New Roman" w:hAnsi="Times New Roman" w:cs="Times New Roman"/>
                <w:noProof/>
                <w:webHidden/>
                <w:sz w:val="24"/>
                <w:szCs w:val="24"/>
              </w:rPr>
              <w:fldChar w:fldCharType="end"/>
            </w:r>
          </w:hyperlink>
        </w:p>
        <w:p w14:paraId="1E8C1937" w14:textId="3DFF7EF8" w:rsidR="00BA22D3" w:rsidRPr="004437C1" w:rsidRDefault="00000000">
          <w:pPr>
            <w:pStyle w:val="TOC2"/>
            <w:tabs>
              <w:tab w:val="right" w:leader="dot" w:pos="9350"/>
            </w:tabs>
            <w:rPr>
              <w:rFonts w:ascii="Times New Roman" w:eastAsiaTheme="minorEastAsia" w:hAnsi="Times New Roman" w:cs="Times New Roman"/>
              <w:noProof/>
              <w:sz w:val="24"/>
              <w:szCs w:val="24"/>
              <w:lang w:val="en-GB" w:eastAsia="en-GB"/>
            </w:rPr>
          </w:pPr>
          <w:hyperlink w:anchor="_Toc111326237" w:history="1">
            <w:r w:rsidR="00BA22D3" w:rsidRPr="004437C1">
              <w:rPr>
                <w:rStyle w:val="Hyperlink"/>
                <w:rFonts w:ascii="Times New Roman" w:hAnsi="Times New Roman" w:cs="Times New Roman"/>
                <w:noProof/>
                <w:color w:val="auto"/>
                <w:sz w:val="24"/>
                <w:szCs w:val="24"/>
              </w:rPr>
              <w:t>Behavioural Approach</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_Toc111326237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6</w:t>
            </w:r>
            <w:r w:rsidR="00BA22D3" w:rsidRPr="004437C1">
              <w:rPr>
                <w:rFonts w:ascii="Times New Roman" w:hAnsi="Times New Roman" w:cs="Times New Roman"/>
                <w:noProof/>
                <w:webHidden/>
                <w:sz w:val="24"/>
                <w:szCs w:val="24"/>
              </w:rPr>
              <w:fldChar w:fldCharType="end"/>
            </w:r>
          </w:hyperlink>
        </w:p>
        <w:p w14:paraId="7FB01C08" w14:textId="38E5EA21" w:rsidR="00BA22D3" w:rsidRPr="004437C1" w:rsidRDefault="00000000">
          <w:pPr>
            <w:pStyle w:val="TOC2"/>
            <w:tabs>
              <w:tab w:val="right" w:leader="dot" w:pos="9350"/>
            </w:tabs>
            <w:rPr>
              <w:rFonts w:ascii="Times New Roman" w:eastAsiaTheme="minorEastAsia" w:hAnsi="Times New Roman" w:cs="Times New Roman"/>
              <w:noProof/>
              <w:sz w:val="24"/>
              <w:szCs w:val="24"/>
              <w:lang w:val="en-GB" w:eastAsia="en-GB"/>
            </w:rPr>
          </w:pPr>
          <w:hyperlink w:anchor="_Toc111326238" w:history="1">
            <w:r w:rsidR="00BA22D3" w:rsidRPr="004437C1">
              <w:rPr>
                <w:rStyle w:val="Hyperlink"/>
                <w:rFonts w:ascii="Times New Roman" w:hAnsi="Times New Roman" w:cs="Times New Roman"/>
                <w:noProof/>
                <w:color w:val="auto"/>
                <w:sz w:val="24"/>
                <w:szCs w:val="24"/>
              </w:rPr>
              <w:t>Factors that influence individual behaviour at workplace in an airline</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_Toc111326238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6</w:t>
            </w:r>
            <w:r w:rsidR="00BA22D3" w:rsidRPr="004437C1">
              <w:rPr>
                <w:rFonts w:ascii="Times New Roman" w:hAnsi="Times New Roman" w:cs="Times New Roman"/>
                <w:noProof/>
                <w:webHidden/>
                <w:sz w:val="24"/>
                <w:szCs w:val="24"/>
              </w:rPr>
              <w:fldChar w:fldCharType="end"/>
            </w:r>
          </w:hyperlink>
        </w:p>
        <w:p w14:paraId="223062EF" w14:textId="5FD4B0FD" w:rsidR="00BA22D3" w:rsidRPr="004437C1" w:rsidRDefault="00000000">
          <w:pPr>
            <w:pStyle w:val="TOC3"/>
            <w:tabs>
              <w:tab w:val="right" w:leader="dot" w:pos="9350"/>
            </w:tabs>
            <w:rPr>
              <w:rFonts w:ascii="Times New Roman" w:hAnsi="Times New Roman" w:cs="Times New Roman"/>
              <w:noProof/>
              <w:sz w:val="24"/>
              <w:szCs w:val="24"/>
            </w:rPr>
          </w:pPr>
          <w:hyperlink w:anchor="_Toc111326239" w:history="1">
            <w:r w:rsidR="00BA22D3" w:rsidRPr="004437C1">
              <w:rPr>
                <w:rStyle w:val="Hyperlink"/>
                <w:rFonts w:ascii="Times New Roman" w:hAnsi="Times New Roman" w:cs="Times New Roman"/>
                <w:noProof/>
                <w:color w:val="auto"/>
                <w:sz w:val="24"/>
                <w:szCs w:val="24"/>
              </w:rPr>
              <w:t>Personal factors</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_Toc111326239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6</w:t>
            </w:r>
            <w:r w:rsidR="00BA22D3" w:rsidRPr="004437C1">
              <w:rPr>
                <w:rFonts w:ascii="Times New Roman" w:hAnsi="Times New Roman" w:cs="Times New Roman"/>
                <w:noProof/>
                <w:webHidden/>
                <w:sz w:val="24"/>
                <w:szCs w:val="24"/>
              </w:rPr>
              <w:fldChar w:fldCharType="end"/>
            </w:r>
          </w:hyperlink>
        </w:p>
        <w:p w14:paraId="35502066" w14:textId="2D23576A" w:rsidR="00BA22D3" w:rsidRPr="004437C1" w:rsidRDefault="00000000">
          <w:pPr>
            <w:pStyle w:val="TOC3"/>
            <w:tabs>
              <w:tab w:val="right" w:leader="dot" w:pos="9350"/>
            </w:tabs>
            <w:rPr>
              <w:rFonts w:ascii="Times New Roman" w:hAnsi="Times New Roman" w:cs="Times New Roman"/>
              <w:noProof/>
              <w:sz w:val="24"/>
              <w:szCs w:val="24"/>
            </w:rPr>
          </w:pPr>
          <w:hyperlink w:anchor="_Toc111326240" w:history="1">
            <w:r w:rsidR="00BA22D3" w:rsidRPr="004437C1">
              <w:rPr>
                <w:rStyle w:val="Hyperlink"/>
                <w:rFonts w:ascii="Times New Roman" w:hAnsi="Times New Roman" w:cs="Times New Roman"/>
                <w:noProof/>
                <w:color w:val="auto"/>
                <w:sz w:val="24"/>
                <w:szCs w:val="24"/>
              </w:rPr>
              <w:t>Environmental factors</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_Toc111326240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7</w:t>
            </w:r>
            <w:r w:rsidR="00BA22D3" w:rsidRPr="004437C1">
              <w:rPr>
                <w:rFonts w:ascii="Times New Roman" w:hAnsi="Times New Roman" w:cs="Times New Roman"/>
                <w:noProof/>
                <w:webHidden/>
                <w:sz w:val="24"/>
                <w:szCs w:val="24"/>
              </w:rPr>
              <w:fldChar w:fldCharType="end"/>
            </w:r>
          </w:hyperlink>
        </w:p>
        <w:p w14:paraId="5DF7BE06" w14:textId="450BDEAF" w:rsidR="00BA22D3" w:rsidRPr="004437C1" w:rsidRDefault="00000000">
          <w:pPr>
            <w:pStyle w:val="TOC3"/>
            <w:tabs>
              <w:tab w:val="right" w:leader="dot" w:pos="9350"/>
            </w:tabs>
            <w:rPr>
              <w:rFonts w:ascii="Times New Roman" w:hAnsi="Times New Roman" w:cs="Times New Roman"/>
              <w:noProof/>
              <w:sz w:val="24"/>
              <w:szCs w:val="24"/>
            </w:rPr>
          </w:pPr>
          <w:hyperlink w:anchor="_Toc111326241" w:history="1">
            <w:r w:rsidR="00BA22D3" w:rsidRPr="004437C1">
              <w:rPr>
                <w:rStyle w:val="Hyperlink"/>
                <w:rFonts w:ascii="Times New Roman" w:hAnsi="Times New Roman" w:cs="Times New Roman"/>
                <w:noProof/>
                <w:color w:val="auto"/>
                <w:sz w:val="24"/>
                <w:szCs w:val="24"/>
              </w:rPr>
              <w:t>Organisational factors</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_Toc111326241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7</w:t>
            </w:r>
            <w:r w:rsidR="00BA22D3" w:rsidRPr="004437C1">
              <w:rPr>
                <w:rFonts w:ascii="Times New Roman" w:hAnsi="Times New Roman" w:cs="Times New Roman"/>
                <w:noProof/>
                <w:webHidden/>
                <w:sz w:val="24"/>
                <w:szCs w:val="24"/>
              </w:rPr>
              <w:fldChar w:fldCharType="end"/>
            </w:r>
          </w:hyperlink>
        </w:p>
        <w:p w14:paraId="0441C546" w14:textId="4A7BC19F" w:rsidR="00BA22D3" w:rsidRPr="004437C1" w:rsidRDefault="00000000">
          <w:pPr>
            <w:pStyle w:val="TOC1"/>
            <w:tabs>
              <w:tab w:val="right" w:leader="dot" w:pos="9350"/>
            </w:tabs>
            <w:rPr>
              <w:rFonts w:ascii="Times New Roman" w:eastAsiaTheme="minorEastAsia" w:hAnsi="Times New Roman" w:cs="Times New Roman"/>
              <w:noProof/>
              <w:sz w:val="24"/>
              <w:szCs w:val="24"/>
              <w:lang w:val="en-GB" w:eastAsia="en-GB"/>
            </w:rPr>
          </w:pPr>
          <w:hyperlink w:anchor="_Toc111326242" w:history="1">
            <w:r w:rsidR="00BA22D3" w:rsidRPr="004437C1">
              <w:rPr>
                <w:rStyle w:val="Hyperlink"/>
                <w:rFonts w:ascii="Times New Roman" w:hAnsi="Times New Roman" w:cs="Times New Roman"/>
                <w:noProof/>
                <w:color w:val="auto"/>
                <w:sz w:val="24"/>
                <w:szCs w:val="24"/>
              </w:rPr>
              <w:t>Conclusion</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_Toc111326242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8</w:t>
            </w:r>
            <w:r w:rsidR="00BA22D3" w:rsidRPr="004437C1">
              <w:rPr>
                <w:rFonts w:ascii="Times New Roman" w:hAnsi="Times New Roman" w:cs="Times New Roman"/>
                <w:noProof/>
                <w:webHidden/>
                <w:sz w:val="24"/>
                <w:szCs w:val="24"/>
              </w:rPr>
              <w:fldChar w:fldCharType="end"/>
            </w:r>
          </w:hyperlink>
        </w:p>
        <w:p w14:paraId="6A39C0C7" w14:textId="03F0A96D" w:rsidR="00BA22D3" w:rsidRPr="004437C1" w:rsidRDefault="00000000">
          <w:pPr>
            <w:pStyle w:val="TOC1"/>
            <w:tabs>
              <w:tab w:val="right" w:leader="dot" w:pos="9350"/>
            </w:tabs>
            <w:rPr>
              <w:rFonts w:ascii="Times New Roman" w:eastAsiaTheme="minorEastAsia" w:hAnsi="Times New Roman" w:cs="Times New Roman"/>
              <w:noProof/>
              <w:sz w:val="24"/>
              <w:szCs w:val="24"/>
              <w:lang w:val="en-GB" w:eastAsia="en-GB"/>
            </w:rPr>
          </w:pPr>
          <w:hyperlink w:anchor="_Toc111326243" w:history="1">
            <w:r w:rsidR="00BA22D3" w:rsidRPr="004437C1">
              <w:rPr>
                <w:rStyle w:val="Hyperlink"/>
                <w:rFonts w:ascii="Times New Roman" w:hAnsi="Times New Roman" w:cs="Times New Roman"/>
                <w:noProof/>
                <w:color w:val="auto"/>
                <w:sz w:val="24"/>
                <w:szCs w:val="24"/>
              </w:rPr>
              <w:t>References</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_Toc111326243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9</w:t>
            </w:r>
            <w:r w:rsidR="00BA22D3" w:rsidRPr="004437C1">
              <w:rPr>
                <w:rFonts w:ascii="Times New Roman" w:hAnsi="Times New Roman" w:cs="Times New Roman"/>
                <w:noProof/>
                <w:webHidden/>
                <w:sz w:val="24"/>
                <w:szCs w:val="24"/>
              </w:rPr>
              <w:fldChar w:fldCharType="end"/>
            </w:r>
          </w:hyperlink>
        </w:p>
        <w:p w14:paraId="38BA7224" w14:textId="44A594E5" w:rsidR="008865C8" w:rsidRPr="004437C1" w:rsidRDefault="008865C8" w:rsidP="00A73BD5">
          <w:pPr>
            <w:spacing w:line="360" w:lineRule="auto"/>
            <w:rPr>
              <w:rFonts w:ascii="Times New Roman" w:hAnsi="Times New Roman" w:cs="Times New Roman"/>
              <w:sz w:val="24"/>
              <w:szCs w:val="24"/>
            </w:rPr>
          </w:pPr>
          <w:r w:rsidRPr="004437C1">
            <w:rPr>
              <w:rFonts w:ascii="Times New Roman" w:hAnsi="Times New Roman" w:cs="Times New Roman"/>
              <w:noProof/>
              <w:sz w:val="24"/>
              <w:szCs w:val="24"/>
            </w:rPr>
            <w:fldChar w:fldCharType="end"/>
          </w:r>
        </w:p>
      </w:sdtContent>
    </w:sdt>
    <w:p w14:paraId="63B99E6D" w14:textId="77777777" w:rsidR="00512ECA" w:rsidRPr="004437C1" w:rsidRDefault="00512ECA" w:rsidP="00A73BD5">
      <w:pPr>
        <w:spacing w:line="360" w:lineRule="auto"/>
        <w:jc w:val="both"/>
        <w:rPr>
          <w:rFonts w:ascii="Times New Roman" w:hAnsi="Times New Roman" w:cs="Times New Roman"/>
          <w:b/>
          <w:sz w:val="24"/>
          <w:szCs w:val="24"/>
        </w:rPr>
      </w:pPr>
    </w:p>
    <w:p w14:paraId="62FFA326" w14:textId="77777777" w:rsidR="00512ECA" w:rsidRPr="004437C1" w:rsidRDefault="00512ECA" w:rsidP="00A73BD5">
      <w:pPr>
        <w:spacing w:line="360" w:lineRule="auto"/>
        <w:jc w:val="center"/>
        <w:rPr>
          <w:rFonts w:ascii="Times New Roman" w:hAnsi="Times New Roman" w:cs="Times New Roman"/>
          <w:b/>
          <w:sz w:val="24"/>
          <w:szCs w:val="24"/>
        </w:rPr>
      </w:pPr>
    </w:p>
    <w:p w14:paraId="0422C3B2" w14:textId="77777777" w:rsidR="00512ECA" w:rsidRPr="004437C1" w:rsidRDefault="00512ECA" w:rsidP="00A73BD5">
      <w:pPr>
        <w:spacing w:line="360" w:lineRule="auto"/>
        <w:jc w:val="center"/>
        <w:rPr>
          <w:rFonts w:ascii="Times New Roman" w:hAnsi="Times New Roman" w:cs="Times New Roman"/>
          <w:b/>
          <w:sz w:val="24"/>
          <w:szCs w:val="24"/>
        </w:rPr>
      </w:pPr>
    </w:p>
    <w:p w14:paraId="44BA43CD" w14:textId="77777777" w:rsidR="00512ECA" w:rsidRPr="004437C1" w:rsidRDefault="00512ECA" w:rsidP="00A73BD5">
      <w:pPr>
        <w:spacing w:line="360" w:lineRule="auto"/>
        <w:jc w:val="center"/>
        <w:rPr>
          <w:rFonts w:ascii="Times New Roman" w:hAnsi="Times New Roman" w:cs="Times New Roman"/>
          <w:b/>
          <w:sz w:val="24"/>
          <w:szCs w:val="24"/>
        </w:rPr>
      </w:pPr>
    </w:p>
    <w:p w14:paraId="38C7FBE5" w14:textId="77777777" w:rsidR="00512ECA" w:rsidRPr="004437C1" w:rsidRDefault="00512ECA" w:rsidP="00A73BD5">
      <w:pPr>
        <w:spacing w:line="360" w:lineRule="auto"/>
        <w:jc w:val="center"/>
        <w:rPr>
          <w:rFonts w:ascii="Times New Roman" w:hAnsi="Times New Roman" w:cs="Times New Roman"/>
          <w:b/>
          <w:sz w:val="24"/>
          <w:szCs w:val="24"/>
        </w:rPr>
      </w:pPr>
    </w:p>
    <w:p w14:paraId="6B1753A9" w14:textId="77777777" w:rsidR="00512ECA" w:rsidRPr="004437C1" w:rsidRDefault="00512ECA" w:rsidP="00A73BD5">
      <w:pPr>
        <w:spacing w:line="360" w:lineRule="auto"/>
        <w:jc w:val="center"/>
        <w:rPr>
          <w:rFonts w:ascii="Times New Roman" w:hAnsi="Times New Roman" w:cs="Times New Roman"/>
          <w:b/>
          <w:sz w:val="24"/>
          <w:szCs w:val="24"/>
        </w:rPr>
      </w:pPr>
    </w:p>
    <w:p w14:paraId="78F16191" w14:textId="77777777" w:rsidR="00512ECA" w:rsidRPr="004437C1" w:rsidRDefault="00512ECA" w:rsidP="00A73BD5">
      <w:pPr>
        <w:spacing w:line="360" w:lineRule="auto"/>
        <w:jc w:val="center"/>
        <w:rPr>
          <w:rFonts w:ascii="Times New Roman" w:hAnsi="Times New Roman" w:cs="Times New Roman"/>
          <w:b/>
          <w:sz w:val="24"/>
          <w:szCs w:val="24"/>
        </w:rPr>
      </w:pPr>
    </w:p>
    <w:p w14:paraId="5F38FC86" w14:textId="77777777" w:rsidR="00512ECA" w:rsidRPr="004437C1" w:rsidRDefault="00512ECA" w:rsidP="00A73BD5">
      <w:pPr>
        <w:spacing w:line="360" w:lineRule="auto"/>
        <w:jc w:val="center"/>
        <w:rPr>
          <w:rFonts w:ascii="Times New Roman" w:hAnsi="Times New Roman" w:cs="Times New Roman"/>
          <w:b/>
          <w:sz w:val="24"/>
          <w:szCs w:val="24"/>
        </w:rPr>
      </w:pPr>
    </w:p>
    <w:p w14:paraId="283C7C78" w14:textId="77777777" w:rsidR="00512ECA" w:rsidRPr="004437C1" w:rsidRDefault="00512ECA" w:rsidP="00A73BD5">
      <w:pPr>
        <w:spacing w:line="360" w:lineRule="auto"/>
        <w:jc w:val="center"/>
        <w:rPr>
          <w:rFonts w:ascii="Times New Roman" w:hAnsi="Times New Roman" w:cs="Times New Roman"/>
          <w:b/>
          <w:sz w:val="24"/>
          <w:szCs w:val="24"/>
        </w:rPr>
      </w:pPr>
    </w:p>
    <w:p w14:paraId="337FCEA0" w14:textId="77777777" w:rsidR="00512ECA" w:rsidRPr="004437C1" w:rsidRDefault="00512ECA" w:rsidP="00A73BD5">
      <w:pPr>
        <w:spacing w:line="360" w:lineRule="auto"/>
        <w:jc w:val="center"/>
        <w:rPr>
          <w:rFonts w:ascii="Times New Roman" w:hAnsi="Times New Roman" w:cs="Times New Roman"/>
          <w:b/>
          <w:sz w:val="24"/>
          <w:szCs w:val="24"/>
        </w:rPr>
      </w:pPr>
    </w:p>
    <w:p w14:paraId="4926B175" w14:textId="77777777" w:rsidR="00512ECA" w:rsidRPr="004437C1" w:rsidRDefault="00512ECA" w:rsidP="00A73BD5">
      <w:pPr>
        <w:spacing w:line="360" w:lineRule="auto"/>
        <w:jc w:val="center"/>
        <w:rPr>
          <w:rFonts w:ascii="Times New Roman" w:hAnsi="Times New Roman" w:cs="Times New Roman"/>
          <w:b/>
          <w:sz w:val="24"/>
          <w:szCs w:val="24"/>
        </w:rPr>
      </w:pPr>
    </w:p>
    <w:p w14:paraId="6C72AD78" w14:textId="77777777" w:rsidR="00512ECA" w:rsidRPr="004437C1" w:rsidRDefault="00512ECA" w:rsidP="00A73BD5">
      <w:pPr>
        <w:spacing w:line="360" w:lineRule="auto"/>
        <w:jc w:val="center"/>
        <w:rPr>
          <w:rFonts w:ascii="Times New Roman" w:hAnsi="Times New Roman" w:cs="Times New Roman"/>
          <w:b/>
          <w:sz w:val="24"/>
          <w:szCs w:val="24"/>
        </w:rPr>
      </w:pPr>
    </w:p>
    <w:p w14:paraId="0675B7E1" w14:textId="77777777" w:rsidR="00512ECA" w:rsidRPr="004437C1" w:rsidRDefault="00512ECA" w:rsidP="00A73BD5">
      <w:pPr>
        <w:spacing w:line="360" w:lineRule="auto"/>
        <w:jc w:val="center"/>
        <w:rPr>
          <w:rFonts w:ascii="Times New Roman" w:hAnsi="Times New Roman" w:cs="Times New Roman"/>
          <w:b/>
          <w:sz w:val="24"/>
          <w:szCs w:val="24"/>
        </w:rPr>
      </w:pPr>
    </w:p>
    <w:p w14:paraId="736CB103" w14:textId="77777777" w:rsidR="00FB6044" w:rsidRPr="004437C1" w:rsidRDefault="00E14082" w:rsidP="00A73BD5">
      <w:pPr>
        <w:pStyle w:val="Heading1"/>
        <w:spacing w:line="360" w:lineRule="auto"/>
        <w:jc w:val="center"/>
        <w:rPr>
          <w:rFonts w:ascii="Times New Roman" w:hAnsi="Times New Roman" w:cs="Times New Roman"/>
          <w:b/>
          <w:color w:val="auto"/>
          <w:sz w:val="24"/>
          <w:szCs w:val="24"/>
        </w:rPr>
      </w:pPr>
      <w:bookmarkStart w:id="0" w:name="_Toc111326233"/>
      <w:r w:rsidRPr="004437C1">
        <w:rPr>
          <w:rFonts w:ascii="Times New Roman" w:hAnsi="Times New Roman" w:cs="Times New Roman"/>
          <w:b/>
          <w:color w:val="auto"/>
          <w:sz w:val="24"/>
          <w:szCs w:val="24"/>
        </w:rPr>
        <w:lastRenderedPageBreak/>
        <w:t>Introduction</w:t>
      </w:r>
      <w:bookmarkEnd w:id="0"/>
    </w:p>
    <w:p w14:paraId="127A32F3" w14:textId="684CFACD" w:rsidR="00E2400E" w:rsidRPr="004437C1" w:rsidRDefault="00E2400E" w:rsidP="00A73BD5">
      <w:pPr>
        <w:spacing w:line="360" w:lineRule="auto"/>
        <w:jc w:val="both"/>
        <w:rPr>
          <w:rFonts w:ascii="Times New Roman" w:hAnsi="Times New Roman" w:cs="Times New Roman"/>
          <w:sz w:val="24"/>
          <w:szCs w:val="24"/>
        </w:rPr>
      </w:pPr>
      <w:proofErr w:type="spellStart"/>
      <w:r w:rsidRPr="004437C1">
        <w:rPr>
          <w:rFonts w:ascii="Times New Roman" w:hAnsi="Times New Roman" w:cs="Times New Roman"/>
          <w:sz w:val="24"/>
          <w:szCs w:val="24"/>
        </w:rPr>
        <w:t>Organisational</w:t>
      </w:r>
      <w:proofErr w:type="spellEnd"/>
      <w:r w:rsidRPr="004437C1">
        <w:rPr>
          <w:rFonts w:ascii="Times New Roman" w:hAnsi="Times New Roman" w:cs="Times New Roman"/>
          <w:sz w:val="24"/>
          <w:szCs w:val="24"/>
        </w:rPr>
        <w:t xml:space="preserve"> cultural paradigm comprises values, beliefs, symbols, and rituals that govern the operations of individuals in an </w:t>
      </w:r>
      <w:proofErr w:type="spellStart"/>
      <w:r w:rsidRPr="004437C1">
        <w:rPr>
          <w:rFonts w:ascii="Times New Roman" w:hAnsi="Times New Roman" w:cs="Times New Roman"/>
          <w:sz w:val="24"/>
          <w:szCs w:val="24"/>
        </w:rPr>
        <w:t>organisation</w:t>
      </w:r>
      <w:proofErr w:type="spellEnd"/>
      <w:r w:rsidRPr="004437C1">
        <w:rPr>
          <w:rFonts w:ascii="Times New Roman" w:hAnsi="Times New Roman" w:cs="Times New Roman"/>
          <w:sz w:val="24"/>
          <w:szCs w:val="24"/>
        </w:rPr>
        <w:t xml:space="preserve">. The culture provides direction and binds the workflow together for the company. </w:t>
      </w:r>
      <w:proofErr w:type="spellStart"/>
      <w:r w:rsidRPr="004437C1">
        <w:rPr>
          <w:rFonts w:ascii="Times New Roman" w:hAnsi="Times New Roman" w:cs="Times New Roman"/>
          <w:sz w:val="24"/>
          <w:szCs w:val="24"/>
        </w:rPr>
        <w:t>Organisational</w:t>
      </w:r>
      <w:proofErr w:type="spellEnd"/>
      <w:r w:rsidRPr="004437C1">
        <w:rPr>
          <w:rFonts w:ascii="Times New Roman" w:hAnsi="Times New Roman" w:cs="Times New Roman"/>
          <w:sz w:val="24"/>
          <w:szCs w:val="24"/>
        </w:rPr>
        <w:t xml:space="preserve"> structure and culture outline how activities are carried out to attain the </w:t>
      </w:r>
      <w:proofErr w:type="spellStart"/>
      <w:r w:rsidRPr="004437C1">
        <w:rPr>
          <w:rFonts w:ascii="Times New Roman" w:hAnsi="Times New Roman" w:cs="Times New Roman"/>
          <w:sz w:val="24"/>
          <w:szCs w:val="24"/>
        </w:rPr>
        <w:t>organisational</w:t>
      </w:r>
      <w:proofErr w:type="spellEnd"/>
      <w:r w:rsidRPr="004437C1">
        <w:rPr>
          <w:rFonts w:ascii="Times New Roman" w:hAnsi="Times New Roman" w:cs="Times New Roman"/>
          <w:sz w:val="24"/>
          <w:szCs w:val="24"/>
        </w:rPr>
        <w:t xml:space="preserve"> goal. The employees’ job satisfaction is a significant concern of human resource department in airline </w:t>
      </w:r>
      <w:proofErr w:type="spellStart"/>
      <w:r w:rsidRPr="004437C1">
        <w:rPr>
          <w:rFonts w:ascii="Times New Roman" w:hAnsi="Times New Roman" w:cs="Times New Roman"/>
          <w:sz w:val="24"/>
          <w:szCs w:val="24"/>
        </w:rPr>
        <w:t>organisations</w:t>
      </w:r>
      <w:proofErr w:type="spellEnd"/>
      <w:r w:rsidRPr="004437C1">
        <w:rPr>
          <w:rFonts w:ascii="Times New Roman" w:hAnsi="Times New Roman" w:cs="Times New Roman"/>
          <w:sz w:val="24"/>
          <w:szCs w:val="24"/>
        </w:rPr>
        <w:t xml:space="preserve"> which is derived from the </w:t>
      </w:r>
      <w:proofErr w:type="spellStart"/>
      <w:r w:rsidRPr="004437C1">
        <w:rPr>
          <w:rFonts w:ascii="Times New Roman" w:hAnsi="Times New Roman" w:cs="Times New Roman"/>
          <w:sz w:val="24"/>
          <w:szCs w:val="24"/>
        </w:rPr>
        <w:t>organisational</w:t>
      </w:r>
      <w:proofErr w:type="spellEnd"/>
      <w:r w:rsidRPr="004437C1">
        <w:rPr>
          <w:rFonts w:ascii="Times New Roman" w:hAnsi="Times New Roman" w:cs="Times New Roman"/>
          <w:sz w:val="24"/>
          <w:szCs w:val="24"/>
        </w:rPr>
        <w:t xml:space="preserve"> culture and structure. This is because employees greatly affect the success and survival of companies in a competitive environment. Thus, businesses in the airline sector must incorporate effective culture and structure to remain competitive. </w:t>
      </w:r>
    </w:p>
    <w:p w14:paraId="4890F36B" w14:textId="01A65E74" w:rsidR="001924AE" w:rsidRPr="004437C1" w:rsidRDefault="00E2400E"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The key purpose of this report is to </w:t>
      </w:r>
      <w:r w:rsidR="001C2AF8" w:rsidRPr="004437C1">
        <w:rPr>
          <w:rFonts w:ascii="Times New Roman" w:hAnsi="Times New Roman" w:cs="Times New Roman"/>
          <w:sz w:val="24"/>
          <w:szCs w:val="24"/>
        </w:rPr>
        <w:t xml:space="preserve">explore how </w:t>
      </w:r>
      <w:proofErr w:type="spellStart"/>
      <w:r w:rsidR="001C2AF8" w:rsidRPr="004437C1">
        <w:rPr>
          <w:rFonts w:ascii="Times New Roman" w:hAnsi="Times New Roman" w:cs="Times New Roman"/>
          <w:sz w:val="24"/>
          <w:szCs w:val="24"/>
        </w:rPr>
        <w:t>organisational</w:t>
      </w:r>
      <w:proofErr w:type="spellEnd"/>
      <w:r w:rsidR="001C2AF8" w:rsidRPr="004437C1">
        <w:rPr>
          <w:rFonts w:ascii="Times New Roman" w:hAnsi="Times New Roman" w:cs="Times New Roman"/>
          <w:sz w:val="24"/>
          <w:szCs w:val="24"/>
        </w:rPr>
        <w:t xml:space="preserve"> performance is reliant on a suitable culture and structure and </w:t>
      </w:r>
      <w:proofErr w:type="spellStart"/>
      <w:r w:rsidR="001C2AF8" w:rsidRPr="004437C1">
        <w:rPr>
          <w:rFonts w:ascii="Times New Roman" w:hAnsi="Times New Roman" w:cs="Times New Roman"/>
          <w:sz w:val="24"/>
          <w:szCs w:val="24"/>
        </w:rPr>
        <w:t>analyse</w:t>
      </w:r>
      <w:proofErr w:type="spellEnd"/>
      <w:r w:rsidR="001C2AF8" w:rsidRPr="004437C1">
        <w:rPr>
          <w:rFonts w:ascii="Times New Roman" w:hAnsi="Times New Roman" w:cs="Times New Roman"/>
          <w:sz w:val="24"/>
          <w:szCs w:val="24"/>
        </w:rPr>
        <w:t xml:space="preserve"> how various factors influence individual </w:t>
      </w:r>
      <w:proofErr w:type="spellStart"/>
      <w:r w:rsidR="001C2AF8" w:rsidRPr="004437C1">
        <w:rPr>
          <w:rFonts w:ascii="Times New Roman" w:hAnsi="Times New Roman" w:cs="Times New Roman"/>
          <w:sz w:val="24"/>
          <w:szCs w:val="24"/>
        </w:rPr>
        <w:t>behaviour</w:t>
      </w:r>
      <w:proofErr w:type="spellEnd"/>
      <w:r w:rsidR="001C2AF8" w:rsidRPr="004437C1">
        <w:rPr>
          <w:rFonts w:ascii="Times New Roman" w:hAnsi="Times New Roman" w:cs="Times New Roman"/>
          <w:sz w:val="24"/>
          <w:szCs w:val="24"/>
        </w:rPr>
        <w:t xml:space="preserve"> at the workplace. </w:t>
      </w:r>
      <w:r w:rsidR="00895E16" w:rsidRPr="004437C1">
        <w:rPr>
          <w:rFonts w:ascii="Times New Roman" w:hAnsi="Times New Roman" w:cs="Times New Roman"/>
          <w:sz w:val="24"/>
          <w:szCs w:val="24"/>
        </w:rPr>
        <w:t>Ryanair</w:t>
      </w:r>
      <w:r w:rsidR="001924AE" w:rsidRPr="004437C1">
        <w:rPr>
          <w:rFonts w:ascii="Times New Roman" w:hAnsi="Times New Roman" w:cs="Times New Roman"/>
          <w:sz w:val="24"/>
          <w:szCs w:val="24"/>
        </w:rPr>
        <w:t xml:space="preserve"> airline</w:t>
      </w:r>
      <w:r w:rsidR="00C70058" w:rsidRPr="004437C1">
        <w:rPr>
          <w:rFonts w:ascii="Times New Roman" w:hAnsi="Times New Roman" w:cs="Times New Roman"/>
          <w:sz w:val="24"/>
          <w:szCs w:val="24"/>
        </w:rPr>
        <w:t xml:space="preserve"> is the chosen company </w:t>
      </w:r>
      <w:r w:rsidR="001924AE" w:rsidRPr="004437C1">
        <w:rPr>
          <w:rFonts w:ascii="Times New Roman" w:hAnsi="Times New Roman" w:cs="Times New Roman"/>
          <w:sz w:val="24"/>
          <w:szCs w:val="24"/>
        </w:rPr>
        <w:t xml:space="preserve"> to address how </w:t>
      </w:r>
      <w:proofErr w:type="spellStart"/>
      <w:r w:rsidR="001924AE" w:rsidRPr="004437C1">
        <w:rPr>
          <w:rFonts w:ascii="Times New Roman" w:hAnsi="Times New Roman" w:cs="Times New Roman"/>
          <w:sz w:val="24"/>
          <w:szCs w:val="24"/>
        </w:rPr>
        <w:t>organisational</w:t>
      </w:r>
      <w:proofErr w:type="spellEnd"/>
      <w:r w:rsidR="001924AE" w:rsidRPr="004437C1">
        <w:rPr>
          <w:rFonts w:ascii="Times New Roman" w:hAnsi="Times New Roman" w:cs="Times New Roman"/>
          <w:sz w:val="24"/>
          <w:szCs w:val="24"/>
        </w:rPr>
        <w:t xml:space="preserve"> performance rely on appropriate culture and structure to achieve the set goals. </w:t>
      </w:r>
      <w:r w:rsidR="00AB3AD0" w:rsidRPr="004437C1">
        <w:rPr>
          <w:rFonts w:ascii="Times New Roman" w:hAnsi="Times New Roman" w:cs="Times New Roman"/>
          <w:sz w:val="24"/>
          <w:szCs w:val="24"/>
        </w:rPr>
        <w:t>H</w:t>
      </w:r>
      <w:r w:rsidR="001924AE" w:rsidRPr="004437C1">
        <w:rPr>
          <w:rFonts w:ascii="Times New Roman" w:hAnsi="Times New Roman" w:cs="Times New Roman"/>
          <w:sz w:val="24"/>
          <w:szCs w:val="24"/>
        </w:rPr>
        <w:t xml:space="preserve">ow different factors affect individual </w:t>
      </w:r>
      <w:proofErr w:type="spellStart"/>
      <w:r w:rsidR="001924AE" w:rsidRPr="004437C1">
        <w:rPr>
          <w:rFonts w:ascii="Times New Roman" w:hAnsi="Times New Roman" w:cs="Times New Roman"/>
          <w:sz w:val="24"/>
          <w:szCs w:val="24"/>
        </w:rPr>
        <w:t>behaviour</w:t>
      </w:r>
      <w:proofErr w:type="spellEnd"/>
      <w:r w:rsidR="001924AE" w:rsidRPr="004437C1">
        <w:rPr>
          <w:rFonts w:ascii="Times New Roman" w:hAnsi="Times New Roman" w:cs="Times New Roman"/>
          <w:sz w:val="24"/>
          <w:szCs w:val="24"/>
        </w:rPr>
        <w:t xml:space="preserve"> at workplace in </w:t>
      </w:r>
      <w:r w:rsidR="00AB3AD0" w:rsidRPr="004437C1">
        <w:rPr>
          <w:rFonts w:ascii="Times New Roman" w:hAnsi="Times New Roman" w:cs="Times New Roman"/>
          <w:sz w:val="24"/>
          <w:szCs w:val="24"/>
        </w:rPr>
        <w:t>Ryanair will also be discussed</w:t>
      </w:r>
      <w:r w:rsidR="001924AE" w:rsidRPr="004437C1">
        <w:rPr>
          <w:rFonts w:ascii="Times New Roman" w:hAnsi="Times New Roman" w:cs="Times New Roman"/>
          <w:sz w:val="24"/>
          <w:szCs w:val="24"/>
        </w:rPr>
        <w:t xml:space="preserve">. </w:t>
      </w:r>
    </w:p>
    <w:p w14:paraId="7D42DFBB" w14:textId="28D5F0A8" w:rsidR="00191F8B" w:rsidRPr="004437C1" w:rsidRDefault="00370DBF" w:rsidP="00A73BD5">
      <w:pPr>
        <w:pStyle w:val="Heading2"/>
        <w:spacing w:line="360" w:lineRule="auto"/>
        <w:rPr>
          <w:rFonts w:ascii="Times New Roman" w:hAnsi="Times New Roman" w:cs="Times New Roman"/>
          <w:b/>
          <w:color w:val="auto"/>
          <w:sz w:val="24"/>
          <w:szCs w:val="24"/>
        </w:rPr>
      </w:pPr>
      <w:bookmarkStart w:id="1" w:name="_Toc111326234"/>
      <w:r w:rsidRPr="004437C1">
        <w:rPr>
          <w:rFonts w:ascii="Times New Roman" w:hAnsi="Times New Roman" w:cs="Times New Roman"/>
          <w:b/>
          <w:color w:val="auto"/>
          <w:sz w:val="24"/>
          <w:szCs w:val="24"/>
        </w:rPr>
        <w:t xml:space="preserve">Overview of Ryanair </w:t>
      </w:r>
      <w:r w:rsidR="00191F8B" w:rsidRPr="004437C1">
        <w:rPr>
          <w:rFonts w:ascii="Times New Roman" w:hAnsi="Times New Roman" w:cs="Times New Roman"/>
          <w:b/>
          <w:color w:val="auto"/>
          <w:sz w:val="24"/>
          <w:szCs w:val="24"/>
        </w:rPr>
        <w:t>Airline UK</w:t>
      </w:r>
      <w:bookmarkEnd w:id="1"/>
      <w:r w:rsidR="00191F8B" w:rsidRPr="004437C1">
        <w:rPr>
          <w:rFonts w:ascii="Times New Roman" w:hAnsi="Times New Roman" w:cs="Times New Roman"/>
          <w:b/>
          <w:color w:val="auto"/>
          <w:sz w:val="24"/>
          <w:szCs w:val="24"/>
        </w:rPr>
        <w:t xml:space="preserve"> </w:t>
      </w:r>
    </w:p>
    <w:p w14:paraId="5C628A1C" w14:textId="3A6D40CD" w:rsidR="00191F8B" w:rsidRPr="004437C1" w:rsidRDefault="00895E16"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Ryanair is a low-cost carrier </w:t>
      </w:r>
      <w:r w:rsidR="00E82DD6" w:rsidRPr="004437C1">
        <w:rPr>
          <w:rFonts w:ascii="Times New Roman" w:hAnsi="Times New Roman" w:cs="Times New Roman"/>
          <w:sz w:val="24"/>
          <w:szCs w:val="24"/>
        </w:rPr>
        <w:t>founded in 1985 that operates more than 400 Boeing aircraft. The company’s mission is to offer low fares that maintain a continuous focus on cost containment while generating increased passenger traffic.</w:t>
      </w:r>
      <w:r w:rsidR="00D96461" w:rsidRPr="004437C1">
        <w:rPr>
          <w:rFonts w:ascii="Times New Roman" w:hAnsi="Times New Roman" w:cs="Times New Roman"/>
          <w:sz w:val="24"/>
          <w:szCs w:val="24"/>
        </w:rPr>
        <w:t xml:space="preserve"> </w:t>
      </w:r>
      <w:r w:rsidR="00664801" w:rsidRPr="004437C1">
        <w:rPr>
          <w:rFonts w:ascii="Times New Roman" w:hAnsi="Times New Roman" w:cs="Times New Roman"/>
          <w:sz w:val="24"/>
          <w:szCs w:val="24"/>
        </w:rPr>
        <w:t xml:space="preserve">The </w:t>
      </w:r>
      <w:r w:rsidR="00191F8B" w:rsidRPr="004437C1">
        <w:rPr>
          <w:rFonts w:ascii="Times New Roman" w:hAnsi="Times New Roman" w:cs="Times New Roman"/>
          <w:sz w:val="24"/>
          <w:szCs w:val="24"/>
        </w:rPr>
        <w:t xml:space="preserve">company uses cost advantage and operational efficiency to deliver low </w:t>
      </w:r>
      <w:r w:rsidR="00B66305" w:rsidRPr="004437C1">
        <w:rPr>
          <w:rFonts w:ascii="Times New Roman" w:hAnsi="Times New Roman" w:cs="Times New Roman"/>
          <w:sz w:val="24"/>
          <w:szCs w:val="24"/>
        </w:rPr>
        <w:t xml:space="preserve">fares. The company’s goal is to make travel easy, affordable, and enjoyable. </w:t>
      </w:r>
      <w:r w:rsidR="00D96461" w:rsidRPr="004437C1">
        <w:rPr>
          <w:rFonts w:ascii="Times New Roman" w:hAnsi="Times New Roman" w:cs="Times New Roman"/>
          <w:sz w:val="24"/>
          <w:szCs w:val="24"/>
        </w:rPr>
        <w:t>Ryanair’s</w:t>
      </w:r>
      <w:r w:rsidR="00176559" w:rsidRPr="004437C1">
        <w:rPr>
          <w:rFonts w:ascii="Times New Roman" w:hAnsi="Times New Roman" w:cs="Times New Roman"/>
          <w:sz w:val="24"/>
          <w:szCs w:val="24"/>
        </w:rPr>
        <w:t xml:space="preserve"> vision is to be the preferred short-haul airline by providing friendly services and being a leading network with great fares</w:t>
      </w:r>
      <w:r w:rsidR="001E2C68" w:rsidRPr="004437C1">
        <w:rPr>
          <w:rFonts w:ascii="Times New Roman" w:hAnsi="Times New Roman" w:cs="Times New Roman"/>
          <w:sz w:val="24"/>
          <w:szCs w:val="24"/>
          <w:shd w:val="clear" w:color="auto" w:fill="FFFFFF"/>
        </w:rPr>
        <w:t xml:space="preserve"> (Ryanair, 2022).</w:t>
      </w:r>
    </w:p>
    <w:p w14:paraId="5B58D745" w14:textId="24303FBA" w:rsidR="00A94049" w:rsidRPr="004437C1" w:rsidRDefault="00A423A8" w:rsidP="00A73BD5">
      <w:pPr>
        <w:pStyle w:val="Heading2"/>
        <w:spacing w:line="360" w:lineRule="auto"/>
        <w:rPr>
          <w:rFonts w:ascii="Times New Roman" w:hAnsi="Times New Roman" w:cs="Times New Roman"/>
          <w:b/>
          <w:color w:val="auto"/>
          <w:sz w:val="24"/>
          <w:szCs w:val="24"/>
        </w:rPr>
      </w:pPr>
      <w:bookmarkStart w:id="2" w:name="_Toc111326235"/>
      <w:proofErr w:type="spellStart"/>
      <w:r w:rsidRPr="004437C1">
        <w:rPr>
          <w:rFonts w:ascii="Times New Roman" w:hAnsi="Times New Roman" w:cs="Times New Roman"/>
          <w:b/>
          <w:color w:val="auto"/>
          <w:sz w:val="24"/>
          <w:szCs w:val="24"/>
        </w:rPr>
        <w:t>Organisational</w:t>
      </w:r>
      <w:proofErr w:type="spellEnd"/>
      <w:r w:rsidRPr="004437C1">
        <w:rPr>
          <w:rFonts w:ascii="Times New Roman" w:hAnsi="Times New Roman" w:cs="Times New Roman"/>
          <w:b/>
          <w:color w:val="auto"/>
          <w:sz w:val="24"/>
          <w:szCs w:val="24"/>
        </w:rPr>
        <w:t xml:space="preserve"> culture</w:t>
      </w:r>
      <w:r w:rsidR="005B4ACE" w:rsidRPr="004437C1">
        <w:rPr>
          <w:rFonts w:ascii="Times New Roman" w:hAnsi="Times New Roman" w:cs="Times New Roman"/>
          <w:b/>
          <w:color w:val="auto"/>
          <w:sz w:val="24"/>
          <w:szCs w:val="24"/>
        </w:rPr>
        <w:t xml:space="preserve"> and s</w:t>
      </w:r>
      <w:r w:rsidRPr="004437C1">
        <w:rPr>
          <w:rFonts w:ascii="Times New Roman" w:hAnsi="Times New Roman" w:cs="Times New Roman"/>
          <w:b/>
          <w:color w:val="auto"/>
          <w:sz w:val="24"/>
          <w:szCs w:val="24"/>
        </w:rPr>
        <w:t>tr</w:t>
      </w:r>
      <w:r w:rsidR="001C32F8" w:rsidRPr="004437C1">
        <w:rPr>
          <w:rFonts w:ascii="Times New Roman" w:hAnsi="Times New Roman" w:cs="Times New Roman"/>
          <w:b/>
          <w:color w:val="auto"/>
          <w:sz w:val="24"/>
          <w:szCs w:val="24"/>
        </w:rPr>
        <w:t xml:space="preserve">ucture </w:t>
      </w:r>
      <w:r w:rsidR="005B4ACE" w:rsidRPr="004437C1">
        <w:rPr>
          <w:rFonts w:ascii="Times New Roman" w:hAnsi="Times New Roman" w:cs="Times New Roman"/>
          <w:b/>
          <w:color w:val="auto"/>
          <w:sz w:val="24"/>
          <w:szCs w:val="24"/>
        </w:rPr>
        <w:t xml:space="preserve">and how they impact </w:t>
      </w:r>
      <w:proofErr w:type="spellStart"/>
      <w:r w:rsidR="005B4ACE" w:rsidRPr="004437C1">
        <w:rPr>
          <w:rFonts w:ascii="Times New Roman" w:hAnsi="Times New Roman" w:cs="Times New Roman"/>
          <w:b/>
          <w:color w:val="auto"/>
          <w:sz w:val="24"/>
          <w:szCs w:val="24"/>
        </w:rPr>
        <w:t>o</w:t>
      </w:r>
      <w:r w:rsidR="001C32F8" w:rsidRPr="004437C1">
        <w:rPr>
          <w:rFonts w:ascii="Times New Roman" w:hAnsi="Times New Roman" w:cs="Times New Roman"/>
          <w:b/>
          <w:color w:val="auto"/>
          <w:sz w:val="24"/>
          <w:szCs w:val="24"/>
        </w:rPr>
        <w:t>rganisational</w:t>
      </w:r>
      <w:proofErr w:type="spellEnd"/>
      <w:r w:rsidR="001C32F8" w:rsidRPr="004437C1">
        <w:rPr>
          <w:rFonts w:ascii="Times New Roman" w:hAnsi="Times New Roman" w:cs="Times New Roman"/>
          <w:b/>
          <w:color w:val="auto"/>
          <w:sz w:val="24"/>
          <w:szCs w:val="24"/>
        </w:rPr>
        <w:t xml:space="preserve"> </w:t>
      </w:r>
      <w:r w:rsidR="005B4ACE" w:rsidRPr="004437C1">
        <w:rPr>
          <w:rFonts w:ascii="Times New Roman" w:hAnsi="Times New Roman" w:cs="Times New Roman"/>
          <w:b/>
          <w:color w:val="auto"/>
          <w:sz w:val="24"/>
          <w:szCs w:val="24"/>
        </w:rPr>
        <w:t>p</w:t>
      </w:r>
      <w:r w:rsidR="001C32F8" w:rsidRPr="004437C1">
        <w:rPr>
          <w:rFonts w:ascii="Times New Roman" w:hAnsi="Times New Roman" w:cs="Times New Roman"/>
          <w:b/>
          <w:color w:val="auto"/>
          <w:sz w:val="24"/>
          <w:szCs w:val="24"/>
        </w:rPr>
        <w:t>erformance</w:t>
      </w:r>
      <w:bookmarkEnd w:id="2"/>
      <w:r w:rsidR="001C32F8" w:rsidRPr="004437C1">
        <w:rPr>
          <w:rFonts w:ascii="Times New Roman" w:hAnsi="Times New Roman" w:cs="Times New Roman"/>
          <w:b/>
          <w:color w:val="auto"/>
          <w:sz w:val="24"/>
          <w:szCs w:val="24"/>
        </w:rPr>
        <w:t xml:space="preserve"> </w:t>
      </w:r>
    </w:p>
    <w:p w14:paraId="7A474DA0" w14:textId="0612D71E" w:rsidR="00A94049" w:rsidRPr="004437C1" w:rsidRDefault="004C4F7C" w:rsidP="00A73BD5">
      <w:pPr>
        <w:spacing w:line="360" w:lineRule="auto"/>
        <w:jc w:val="both"/>
        <w:rPr>
          <w:rFonts w:ascii="Times New Roman" w:hAnsi="Times New Roman" w:cs="Times New Roman"/>
          <w:sz w:val="24"/>
          <w:szCs w:val="24"/>
        </w:rPr>
      </w:pPr>
      <w:proofErr w:type="spellStart"/>
      <w:r w:rsidRPr="004437C1">
        <w:rPr>
          <w:rFonts w:ascii="Times New Roman" w:hAnsi="Times New Roman" w:cs="Times New Roman"/>
          <w:sz w:val="24"/>
          <w:szCs w:val="24"/>
        </w:rPr>
        <w:t>Organisational</w:t>
      </w:r>
      <w:proofErr w:type="spellEnd"/>
      <w:r w:rsidRPr="004437C1">
        <w:rPr>
          <w:rFonts w:ascii="Times New Roman" w:hAnsi="Times New Roman" w:cs="Times New Roman"/>
          <w:sz w:val="24"/>
          <w:szCs w:val="24"/>
        </w:rPr>
        <w:t xml:space="preserve"> culture comprises of beliefs, customs and </w:t>
      </w:r>
      <w:proofErr w:type="spellStart"/>
      <w:r w:rsidRPr="004437C1">
        <w:rPr>
          <w:rFonts w:ascii="Times New Roman" w:hAnsi="Times New Roman" w:cs="Times New Roman"/>
          <w:sz w:val="24"/>
          <w:szCs w:val="24"/>
        </w:rPr>
        <w:t>behaviours</w:t>
      </w:r>
      <w:proofErr w:type="spellEnd"/>
      <w:r w:rsidRPr="004437C1">
        <w:rPr>
          <w:rFonts w:ascii="Times New Roman" w:hAnsi="Times New Roman" w:cs="Times New Roman"/>
          <w:sz w:val="24"/>
          <w:szCs w:val="24"/>
        </w:rPr>
        <w:t xml:space="preserve"> that determine the </w:t>
      </w:r>
      <w:r w:rsidR="00463D1A" w:rsidRPr="004437C1">
        <w:rPr>
          <w:rFonts w:ascii="Times New Roman" w:hAnsi="Times New Roman" w:cs="Times New Roman"/>
          <w:sz w:val="24"/>
          <w:szCs w:val="24"/>
        </w:rPr>
        <w:t>decision-making</w:t>
      </w:r>
      <w:r w:rsidRPr="004437C1">
        <w:rPr>
          <w:rFonts w:ascii="Times New Roman" w:hAnsi="Times New Roman" w:cs="Times New Roman"/>
          <w:sz w:val="24"/>
          <w:szCs w:val="24"/>
        </w:rPr>
        <w:t xml:space="preserve"> process, structure, and power in an </w:t>
      </w:r>
      <w:proofErr w:type="spellStart"/>
      <w:r w:rsidRPr="004437C1">
        <w:rPr>
          <w:rFonts w:ascii="Times New Roman" w:hAnsi="Times New Roman" w:cs="Times New Roman"/>
          <w:sz w:val="24"/>
          <w:szCs w:val="24"/>
        </w:rPr>
        <w:t>organisation</w:t>
      </w:r>
      <w:proofErr w:type="spellEnd"/>
      <w:r w:rsidRPr="004437C1">
        <w:rPr>
          <w:rFonts w:ascii="Times New Roman" w:hAnsi="Times New Roman" w:cs="Times New Roman"/>
          <w:sz w:val="24"/>
          <w:szCs w:val="24"/>
        </w:rPr>
        <w:t>. It includes systems of concepts, ideas, traditions, habits, and procedures for functioning in macro cult</w:t>
      </w:r>
      <w:r w:rsidR="00FA42CA" w:rsidRPr="004437C1">
        <w:rPr>
          <w:rFonts w:ascii="Times New Roman" w:hAnsi="Times New Roman" w:cs="Times New Roman"/>
          <w:sz w:val="24"/>
          <w:szCs w:val="24"/>
        </w:rPr>
        <w:t xml:space="preserve">ure. On the other hand, </w:t>
      </w:r>
      <w:proofErr w:type="spellStart"/>
      <w:r w:rsidR="00FA42CA" w:rsidRPr="004437C1">
        <w:rPr>
          <w:rFonts w:ascii="Times New Roman" w:hAnsi="Times New Roman" w:cs="Times New Roman"/>
          <w:sz w:val="24"/>
          <w:szCs w:val="24"/>
        </w:rPr>
        <w:t>organisational</w:t>
      </w:r>
      <w:proofErr w:type="spellEnd"/>
      <w:r w:rsidR="00FA42CA" w:rsidRPr="004437C1">
        <w:rPr>
          <w:rFonts w:ascii="Times New Roman" w:hAnsi="Times New Roman" w:cs="Times New Roman"/>
          <w:sz w:val="24"/>
          <w:szCs w:val="24"/>
        </w:rPr>
        <w:t xml:space="preserve"> structure is a system that defines the roles, responsibilities, and rules that outline how </w:t>
      </w:r>
      <w:proofErr w:type="spellStart"/>
      <w:r w:rsidR="00FA42CA" w:rsidRPr="004437C1">
        <w:rPr>
          <w:rFonts w:ascii="Times New Roman" w:hAnsi="Times New Roman" w:cs="Times New Roman"/>
          <w:sz w:val="24"/>
          <w:szCs w:val="24"/>
        </w:rPr>
        <w:t>organisation’s</w:t>
      </w:r>
      <w:proofErr w:type="spellEnd"/>
      <w:r w:rsidR="00FA42CA" w:rsidRPr="004437C1">
        <w:rPr>
          <w:rFonts w:ascii="Times New Roman" w:hAnsi="Times New Roman" w:cs="Times New Roman"/>
          <w:sz w:val="24"/>
          <w:szCs w:val="24"/>
        </w:rPr>
        <w:t xml:space="preserve"> activities are direct to meet its goals. </w:t>
      </w:r>
      <w:proofErr w:type="spellStart"/>
      <w:r w:rsidRPr="004437C1">
        <w:rPr>
          <w:rFonts w:ascii="Times New Roman" w:hAnsi="Times New Roman" w:cs="Times New Roman"/>
          <w:sz w:val="24"/>
          <w:szCs w:val="24"/>
        </w:rPr>
        <w:t>Organisational</w:t>
      </w:r>
      <w:proofErr w:type="spellEnd"/>
      <w:r w:rsidRPr="004437C1">
        <w:rPr>
          <w:rFonts w:ascii="Times New Roman" w:hAnsi="Times New Roman" w:cs="Times New Roman"/>
          <w:sz w:val="24"/>
          <w:szCs w:val="24"/>
        </w:rPr>
        <w:t xml:space="preserve"> culture and structure play key role in an </w:t>
      </w:r>
      <w:proofErr w:type="spellStart"/>
      <w:r w:rsidRPr="004437C1">
        <w:rPr>
          <w:rFonts w:ascii="Times New Roman" w:hAnsi="Times New Roman" w:cs="Times New Roman"/>
          <w:sz w:val="24"/>
          <w:szCs w:val="24"/>
        </w:rPr>
        <w:t>organisation</w:t>
      </w:r>
      <w:proofErr w:type="spellEnd"/>
      <w:r w:rsidRPr="004437C1">
        <w:rPr>
          <w:rFonts w:ascii="Times New Roman" w:hAnsi="Times New Roman" w:cs="Times New Roman"/>
          <w:sz w:val="24"/>
          <w:szCs w:val="24"/>
        </w:rPr>
        <w:t xml:space="preserve"> as it gives employees sense of identity, </w:t>
      </w:r>
      <w:r w:rsidR="001C32F8" w:rsidRPr="004437C1">
        <w:rPr>
          <w:rFonts w:ascii="Times New Roman" w:hAnsi="Times New Roman" w:cs="Times New Roman"/>
          <w:sz w:val="24"/>
          <w:szCs w:val="24"/>
        </w:rPr>
        <w:t xml:space="preserve">it is a social adhesive that unify a firm, and it is the mechanism that shapes the </w:t>
      </w:r>
      <w:proofErr w:type="spellStart"/>
      <w:r w:rsidR="001C32F8" w:rsidRPr="004437C1">
        <w:rPr>
          <w:rFonts w:ascii="Times New Roman" w:hAnsi="Times New Roman" w:cs="Times New Roman"/>
          <w:sz w:val="24"/>
          <w:szCs w:val="24"/>
        </w:rPr>
        <w:t>behaviour</w:t>
      </w:r>
      <w:proofErr w:type="spellEnd"/>
      <w:r w:rsidR="001C32F8" w:rsidRPr="004437C1">
        <w:rPr>
          <w:rFonts w:ascii="Times New Roman" w:hAnsi="Times New Roman" w:cs="Times New Roman"/>
          <w:sz w:val="24"/>
          <w:szCs w:val="24"/>
        </w:rPr>
        <w:t xml:space="preserve"> and attitude of employees</w:t>
      </w:r>
      <w:r w:rsidR="00FA42CA" w:rsidRPr="004437C1">
        <w:rPr>
          <w:rFonts w:ascii="Times New Roman" w:hAnsi="Times New Roman" w:cs="Times New Roman"/>
          <w:sz w:val="24"/>
          <w:szCs w:val="24"/>
        </w:rPr>
        <w:t xml:space="preserve"> (Sharma, 2017)</w:t>
      </w:r>
      <w:r w:rsidR="001C32F8" w:rsidRPr="004437C1">
        <w:rPr>
          <w:rFonts w:ascii="Times New Roman" w:hAnsi="Times New Roman" w:cs="Times New Roman"/>
          <w:sz w:val="24"/>
          <w:szCs w:val="24"/>
        </w:rPr>
        <w:t xml:space="preserve">. </w:t>
      </w:r>
    </w:p>
    <w:p w14:paraId="46368A08" w14:textId="57F03602" w:rsidR="00112B32" w:rsidRPr="004437C1" w:rsidRDefault="00112B32" w:rsidP="00A73BD5">
      <w:pPr>
        <w:spacing w:line="360" w:lineRule="auto"/>
        <w:jc w:val="both"/>
        <w:rPr>
          <w:rFonts w:ascii="Times New Roman" w:hAnsi="Times New Roman" w:cs="Times New Roman"/>
          <w:b/>
          <w:bCs/>
          <w:sz w:val="24"/>
          <w:szCs w:val="24"/>
        </w:rPr>
      </w:pPr>
      <w:r w:rsidRPr="004437C1">
        <w:rPr>
          <w:rFonts w:ascii="Times New Roman" w:hAnsi="Times New Roman" w:cs="Times New Roman"/>
          <w:b/>
          <w:bCs/>
          <w:sz w:val="24"/>
          <w:szCs w:val="24"/>
        </w:rPr>
        <w:lastRenderedPageBreak/>
        <w:t xml:space="preserve">Ryanair </w:t>
      </w:r>
      <w:proofErr w:type="spellStart"/>
      <w:r w:rsidR="00C278A7" w:rsidRPr="004437C1">
        <w:rPr>
          <w:rFonts w:ascii="Times New Roman" w:hAnsi="Times New Roman" w:cs="Times New Roman"/>
          <w:b/>
          <w:bCs/>
          <w:sz w:val="24"/>
          <w:szCs w:val="24"/>
        </w:rPr>
        <w:t>organisational</w:t>
      </w:r>
      <w:proofErr w:type="spellEnd"/>
      <w:r w:rsidR="00C278A7" w:rsidRPr="004437C1">
        <w:rPr>
          <w:rFonts w:ascii="Times New Roman" w:hAnsi="Times New Roman" w:cs="Times New Roman"/>
          <w:b/>
          <w:bCs/>
          <w:sz w:val="24"/>
          <w:szCs w:val="24"/>
        </w:rPr>
        <w:t xml:space="preserve"> </w:t>
      </w:r>
      <w:r w:rsidRPr="004437C1">
        <w:rPr>
          <w:rFonts w:ascii="Times New Roman" w:hAnsi="Times New Roman" w:cs="Times New Roman"/>
          <w:b/>
          <w:bCs/>
          <w:sz w:val="24"/>
          <w:szCs w:val="24"/>
        </w:rPr>
        <w:t>structure</w:t>
      </w:r>
    </w:p>
    <w:p w14:paraId="497B92D1" w14:textId="0A34FBF5" w:rsidR="0081393B" w:rsidRPr="004437C1" w:rsidRDefault="00664801"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Ryanair have implemented functional structure</w:t>
      </w:r>
      <w:r w:rsidR="00FA42CA" w:rsidRPr="004437C1">
        <w:rPr>
          <w:rFonts w:ascii="Times New Roman" w:hAnsi="Times New Roman" w:cs="Times New Roman"/>
          <w:sz w:val="24"/>
          <w:szCs w:val="24"/>
        </w:rPr>
        <w:t xml:space="preserve">. </w:t>
      </w:r>
      <w:r w:rsidR="00FE6433" w:rsidRPr="004437C1">
        <w:rPr>
          <w:rFonts w:ascii="Times New Roman" w:hAnsi="Times New Roman" w:cs="Times New Roman"/>
          <w:sz w:val="24"/>
          <w:szCs w:val="24"/>
        </w:rPr>
        <w:t xml:space="preserve">A functional structure enables companies to group tasks into functions to increase the </w:t>
      </w:r>
      <w:proofErr w:type="spellStart"/>
      <w:r w:rsidR="00FE6433" w:rsidRPr="004437C1">
        <w:rPr>
          <w:rFonts w:ascii="Times New Roman" w:hAnsi="Times New Roman" w:cs="Times New Roman"/>
          <w:sz w:val="24"/>
          <w:szCs w:val="24"/>
        </w:rPr>
        <w:t>organisation’s</w:t>
      </w:r>
      <w:proofErr w:type="spellEnd"/>
      <w:r w:rsidR="00FE6433" w:rsidRPr="004437C1">
        <w:rPr>
          <w:rFonts w:ascii="Times New Roman" w:hAnsi="Times New Roman" w:cs="Times New Roman"/>
          <w:sz w:val="24"/>
          <w:szCs w:val="24"/>
        </w:rPr>
        <w:t xml:space="preserve"> effectiveness to reach their goals such as providing excellent customer service</w:t>
      </w:r>
      <w:r w:rsidR="007D0D65" w:rsidRPr="004437C1">
        <w:rPr>
          <w:rFonts w:ascii="Times New Roman" w:hAnsi="Times New Roman" w:cs="Times New Roman"/>
          <w:sz w:val="24"/>
          <w:szCs w:val="24"/>
        </w:rPr>
        <w:t xml:space="preserve"> (Cote, 2017)</w:t>
      </w:r>
      <w:r w:rsidR="00FE6433" w:rsidRPr="004437C1">
        <w:rPr>
          <w:rFonts w:ascii="Times New Roman" w:hAnsi="Times New Roman" w:cs="Times New Roman"/>
          <w:sz w:val="24"/>
          <w:szCs w:val="24"/>
        </w:rPr>
        <w:t xml:space="preserve">. </w:t>
      </w:r>
      <w:r w:rsidRPr="004437C1">
        <w:rPr>
          <w:rFonts w:ascii="Times New Roman" w:hAnsi="Times New Roman" w:cs="Times New Roman"/>
          <w:sz w:val="24"/>
          <w:szCs w:val="24"/>
        </w:rPr>
        <w:t xml:space="preserve">The </w:t>
      </w:r>
      <w:proofErr w:type="spellStart"/>
      <w:r w:rsidRPr="004437C1">
        <w:rPr>
          <w:rFonts w:ascii="Times New Roman" w:hAnsi="Times New Roman" w:cs="Times New Roman"/>
          <w:sz w:val="24"/>
          <w:szCs w:val="24"/>
        </w:rPr>
        <w:t>organisational</w:t>
      </w:r>
      <w:proofErr w:type="spellEnd"/>
      <w:r w:rsidRPr="004437C1">
        <w:rPr>
          <w:rFonts w:ascii="Times New Roman" w:hAnsi="Times New Roman" w:cs="Times New Roman"/>
          <w:sz w:val="24"/>
          <w:szCs w:val="24"/>
        </w:rPr>
        <w:t xml:space="preserve"> structure features eleven people that include the CEO and chairman, marketing and customer service team, legal department, </w:t>
      </w:r>
      <w:r w:rsidR="00FE6433" w:rsidRPr="004437C1">
        <w:rPr>
          <w:rFonts w:ascii="Times New Roman" w:hAnsi="Times New Roman" w:cs="Times New Roman"/>
          <w:sz w:val="24"/>
          <w:szCs w:val="24"/>
        </w:rPr>
        <w:t xml:space="preserve">and </w:t>
      </w:r>
      <w:r w:rsidRPr="004437C1">
        <w:rPr>
          <w:rFonts w:ascii="Times New Roman" w:hAnsi="Times New Roman" w:cs="Times New Roman"/>
          <w:sz w:val="24"/>
          <w:szCs w:val="24"/>
        </w:rPr>
        <w:t>sales engineering</w:t>
      </w:r>
      <w:r w:rsidR="00FE6433" w:rsidRPr="004437C1">
        <w:rPr>
          <w:rFonts w:ascii="Times New Roman" w:hAnsi="Times New Roman" w:cs="Times New Roman"/>
          <w:sz w:val="24"/>
          <w:szCs w:val="24"/>
        </w:rPr>
        <w:t xml:space="preserve">. The </w:t>
      </w:r>
      <w:proofErr w:type="spellStart"/>
      <w:r w:rsidR="00FE6433" w:rsidRPr="004437C1">
        <w:rPr>
          <w:rFonts w:ascii="Times New Roman" w:hAnsi="Times New Roman" w:cs="Times New Roman"/>
          <w:sz w:val="24"/>
          <w:szCs w:val="24"/>
        </w:rPr>
        <w:t>organisational</w:t>
      </w:r>
      <w:proofErr w:type="spellEnd"/>
      <w:r w:rsidR="00FE6433" w:rsidRPr="004437C1">
        <w:rPr>
          <w:rFonts w:ascii="Times New Roman" w:hAnsi="Times New Roman" w:cs="Times New Roman"/>
          <w:sz w:val="24"/>
          <w:szCs w:val="24"/>
        </w:rPr>
        <w:t xml:space="preserve"> stru</w:t>
      </w:r>
      <w:r w:rsidR="00FA42CA" w:rsidRPr="004437C1">
        <w:rPr>
          <w:rFonts w:ascii="Times New Roman" w:hAnsi="Times New Roman" w:cs="Times New Roman"/>
          <w:sz w:val="24"/>
          <w:szCs w:val="24"/>
        </w:rPr>
        <w:t xml:space="preserve">cture affects Ryanair action by </w:t>
      </w:r>
      <w:r w:rsidR="00FE6433" w:rsidRPr="004437C1">
        <w:rPr>
          <w:rFonts w:ascii="Times New Roman" w:hAnsi="Times New Roman" w:cs="Times New Roman"/>
          <w:sz w:val="24"/>
          <w:szCs w:val="24"/>
        </w:rPr>
        <w:t xml:space="preserve">defining standard operational procedures and the individuals who make decisions and those who implement the decisions made. Ryanair </w:t>
      </w:r>
      <w:proofErr w:type="spellStart"/>
      <w:r w:rsidR="00FE6433" w:rsidRPr="004437C1">
        <w:rPr>
          <w:rFonts w:ascii="Times New Roman" w:hAnsi="Times New Roman" w:cs="Times New Roman"/>
          <w:sz w:val="24"/>
          <w:szCs w:val="24"/>
        </w:rPr>
        <w:t>organisational</w:t>
      </w:r>
      <w:proofErr w:type="spellEnd"/>
      <w:r w:rsidR="00FE6433" w:rsidRPr="004437C1">
        <w:rPr>
          <w:rFonts w:ascii="Times New Roman" w:hAnsi="Times New Roman" w:cs="Times New Roman"/>
          <w:sz w:val="24"/>
          <w:szCs w:val="24"/>
        </w:rPr>
        <w:t xml:space="preserve"> hierarchy is headed by the Chief Executive Officer Michael O’Leary. There are directors, followed by managers and the operational personnel</w:t>
      </w:r>
      <w:r w:rsidR="00FA42CA" w:rsidRPr="004437C1">
        <w:rPr>
          <w:rFonts w:ascii="Times New Roman" w:hAnsi="Times New Roman" w:cs="Times New Roman"/>
          <w:sz w:val="24"/>
          <w:szCs w:val="24"/>
        </w:rPr>
        <w:t xml:space="preserve"> in the company. </w:t>
      </w:r>
    </w:p>
    <w:p w14:paraId="7C7CEBE2" w14:textId="65E1B3EF" w:rsidR="00112B32" w:rsidRPr="004437C1" w:rsidRDefault="00112B32" w:rsidP="00A73BD5">
      <w:pPr>
        <w:spacing w:line="360" w:lineRule="auto"/>
        <w:jc w:val="both"/>
        <w:rPr>
          <w:rFonts w:ascii="Times New Roman" w:hAnsi="Times New Roman" w:cs="Times New Roman"/>
          <w:b/>
          <w:bCs/>
          <w:sz w:val="24"/>
          <w:szCs w:val="24"/>
        </w:rPr>
      </w:pPr>
      <w:r w:rsidRPr="004437C1">
        <w:rPr>
          <w:rFonts w:ascii="Times New Roman" w:hAnsi="Times New Roman" w:cs="Times New Roman"/>
          <w:b/>
          <w:bCs/>
          <w:sz w:val="24"/>
          <w:szCs w:val="24"/>
        </w:rPr>
        <w:t xml:space="preserve">Ryanair </w:t>
      </w:r>
      <w:proofErr w:type="spellStart"/>
      <w:r w:rsidR="00C278A7" w:rsidRPr="004437C1">
        <w:rPr>
          <w:rFonts w:ascii="Times New Roman" w:hAnsi="Times New Roman" w:cs="Times New Roman"/>
          <w:b/>
          <w:bCs/>
          <w:sz w:val="24"/>
          <w:szCs w:val="24"/>
        </w:rPr>
        <w:t>organisational</w:t>
      </w:r>
      <w:proofErr w:type="spellEnd"/>
      <w:r w:rsidR="00C278A7" w:rsidRPr="004437C1">
        <w:rPr>
          <w:rFonts w:ascii="Times New Roman" w:hAnsi="Times New Roman" w:cs="Times New Roman"/>
          <w:b/>
          <w:bCs/>
          <w:sz w:val="24"/>
          <w:szCs w:val="24"/>
        </w:rPr>
        <w:t xml:space="preserve"> </w:t>
      </w:r>
      <w:r w:rsidRPr="004437C1">
        <w:rPr>
          <w:rFonts w:ascii="Times New Roman" w:hAnsi="Times New Roman" w:cs="Times New Roman"/>
          <w:b/>
          <w:bCs/>
          <w:sz w:val="24"/>
          <w:szCs w:val="24"/>
        </w:rPr>
        <w:t xml:space="preserve">culture </w:t>
      </w:r>
    </w:p>
    <w:p w14:paraId="179B4219" w14:textId="7101B93A" w:rsidR="003F0807" w:rsidRPr="004437C1" w:rsidRDefault="009C4E81"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According to </w:t>
      </w:r>
      <w:r w:rsidR="007D0D65" w:rsidRPr="004437C1">
        <w:rPr>
          <w:rFonts w:ascii="Times New Roman" w:hAnsi="Times New Roman" w:cs="Times New Roman"/>
          <w:sz w:val="24"/>
          <w:szCs w:val="24"/>
        </w:rPr>
        <w:t xml:space="preserve">Jake (2017), </w:t>
      </w:r>
      <w:r w:rsidRPr="004437C1">
        <w:rPr>
          <w:rFonts w:ascii="Times New Roman" w:hAnsi="Times New Roman" w:cs="Times New Roman"/>
          <w:sz w:val="24"/>
          <w:szCs w:val="24"/>
        </w:rPr>
        <w:t xml:space="preserve">Ryanair has maintained a power culture since its establishment. </w:t>
      </w:r>
      <w:r w:rsidR="005B4202" w:rsidRPr="004437C1">
        <w:rPr>
          <w:rFonts w:ascii="Times New Roman" w:hAnsi="Times New Roman" w:cs="Times New Roman"/>
          <w:sz w:val="24"/>
          <w:szCs w:val="24"/>
        </w:rPr>
        <w:t xml:space="preserve">According to </w:t>
      </w:r>
      <w:r w:rsidR="007D0D65" w:rsidRPr="004437C1">
        <w:rPr>
          <w:rFonts w:ascii="Times New Roman" w:hAnsi="Times New Roman" w:cs="Times New Roman"/>
          <w:sz w:val="24"/>
          <w:szCs w:val="24"/>
        </w:rPr>
        <w:t xml:space="preserve">Jake (2017), </w:t>
      </w:r>
      <w:r w:rsidR="005B4202" w:rsidRPr="004437C1">
        <w:rPr>
          <w:rFonts w:ascii="Times New Roman" w:hAnsi="Times New Roman" w:cs="Times New Roman"/>
          <w:sz w:val="24"/>
          <w:szCs w:val="24"/>
        </w:rPr>
        <w:t>Tony Ryan ran the company without shareholders. The central power was taken</w:t>
      </w:r>
      <w:r w:rsidR="00FA42CA" w:rsidRPr="004437C1">
        <w:rPr>
          <w:rFonts w:ascii="Times New Roman" w:hAnsi="Times New Roman" w:cs="Times New Roman"/>
          <w:sz w:val="24"/>
          <w:szCs w:val="24"/>
        </w:rPr>
        <w:t xml:space="preserve"> by O’Leary when he became CEO.</w:t>
      </w:r>
      <w:r w:rsidR="005B4202" w:rsidRPr="004437C1">
        <w:rPr>
          <w:rFonts w:ascii="Times New Roman" w:hAnsi="Times New Roman" w:cs="Times New Roman"/>
          <w:sz w:val="24"/>
          <w:szCs w:val="24"/>
        </w:rPr>
        <w:t xml:space="preserve"> </w:t>
      </w:r>
      <w:r w:rsidR="00091AD6" w:rsidRPr="004437C1">
        <w:rPr>
          <w:rFonts w:ascii="Times New Roman" w:hAnsi="Times New Roman" w:cs="Times New Roman"/>
          <w:sz w:val="24"/>
          <w:szCs w:val="24"/>
        </w:rPr>
        <w:t xml:space="preserve">The management power in Ryanair is concentrated among few individuals mainly the CEO, who makes decisions and controls the operations of the company. Power culture has contributed to increasing performance as decisions making process is fast as management is committed to ensure the successful operations of operations. </w:t>
      </w:r>
      <w:r w:rsidR="004060BD" w:rsidRPr="004437C1">
        <w:rPr>
          <w:rFonts w:ascii="Times New Roman" w:hAnsi="Times New Roman" w:cs="Times New Roman"/>
          <w:sz w:val="24"/>
          <w:szCs w:val="24"/>
        </w:rPr>
        <w:t xml:space="preserve">Ryanair also invest in strong leaders who have strong influence on employee’ values and </w:t>
      </w:r>
      <w:proofErr w:type="spellStart"/>
      <w:r w:rsidR="004060BD" w:rsidRPr="004437C1">
        <w:rPr>
          <w:rFonts w:ascii="Times New Roman" w:hAnsi="Times New Roman" w:cs="Times New Roman"/>
          <w:sz w:val="24"/>
          <w:szCs w:val="24"/>
        </w:rPr>
        <w:t>behaviour</w:t>
      </w:r>
      <w:proofErr w:type="spellEnd"/>
      <w:r w:rsidR="004060BD" w:rsidRPr="004437C1">
        <w:rPr>
          <w:rFonts w:ascii="Times New Roman" w:hAnsi="Times New Roman" w:cs="Times New Roman"/>
          <w:sz w:val="24"/>
          <w:szCs w:val="24"/>
        </w:rPr>
        <w:t xml:space="preserve">. The power culture has enabled Ryanair to be quick and responsive in its operations thus able to achieve its goals and objectives.  </w:t>
      </w:r>
    </w:p>
    <w:p w14:paraId="2479894D" w14:textId="7D63791A" w:rsidR="00112B32" w:rsidRPr="004437C1" w:rsidRDefault="00C278A7" w:rsidP="005C78CE">
      <w:pPr>
        <w:pStyle w:val="Heading2"/>
        <w:spacing w:line="360" w:lineRule="auto"/>
        <w:rPr>
          <w:rFonts w:ascii="Times New Roman" w:hAnsi="Times New Roman" w:cs="Times New Roman"/>
          <w:b/>
          <w:color w:val="auto"/>
          <w:sz w:val="24"/>
          <w:szCs w:val="24"/>
        </w:rPr>
      </w:pPr>
      <w:bookmarkStart w:id="3" w:name="_Toc111326236"/>
      <w:r w:rsidRPr="004437C1">
        <w:rPr>
          <w:rFonts w:ascii="Times New Roman" w:hAnsi="Times New Roman" w:cs="Times New Roman"/>
          <w:b/>
          <w:color w:val="auto"/>
          <w:sz w:val="24"/>
          <w:szCs w:val="24"/>
        </w:rPr>
        <w:t>How culture and structure discussed above has allowed Ryanair accomplishment its goals</w:t>
      </w:r>
      <w:bookmarkEnd w:id="3"/>
      <w:r w:rsidRPr="004437C1">
        <w:rPr>
          <w:rFonts w:ascii="Times New Roman" w:hAnsi="Times New Roman" w:cs="Times New Roman"/>
          <w:b/>
          <w:color w:val="auto"/>
          <w:sz w:val="24"/>
          <w:szCs w:val="24"/>
        </w:rPr>
        <w:t xml:space="preserve"> </w:t>
      </w:r>
    </w:p>
    <w:p w14:paraId="4E105736" w14:textId="77777777" w:rsidR="002063F1" w:rsidRPr="004437C1" w:rsidRDefault="002063F1" w:rsidP="005C78CE">
      <w:pPr>
        <w:spacing w:line="360" w:lineRule="auto"/>
        <w:jc w:val="both"/>
        <w:rPr>
          <w:rFonts w:ascii="Times New Roman" w:hAnsi="Times New Roman" w:cs="Times New Roman"/>
          <w:b/>
          <w:sz w:val="24"/>
          <w:szCs w:val="24"/>
        </w:rPr>
      </w:pPr>
    </w:p>
    <w:p w14:paraId="2434B1ED" w14:textId="59C0A1E9" w:rsidR="00D71C83" w:rsidRPr="004437C1" w:rsidRDefault="00D71C83" w:rsidP="005C78CE">
      <w:pPr>
        <w:spacing w:line="360" w:lineRule="auto"/>
        <w:jc w:val="both"/>
        <w:rPr>
          <w:rFonts w:ascii="Times New Roman" w:hAnsi="Times New Roman" w:cs="Times New Roman"/>
          <w:b/>
          <w:sz w:val="24"/>
          <w:szCs w:val="24"/>
        </w:rPr>
      </w:pPr>
      <w:r w:rsidRPr="004437C1">
        <w:rPr>
          <w:rFonts w:ascii="Times New Roman" w:hAnsi="Times New Roman" w:cs="Times New Roman"/>
          <w:b/>
          <w:sz w:val="24"/>
          <w:szCs w:val="24"/>
        </w:rPr>
        <w:t xml:space="preserve">Increase Productivity </w:t>
      </w:r>
    </w:p>
    <w:p w14:paraId="1F8C1C30" w14:textId="4BEFE92F" w:rsidR="00D71C83" w:rsidRPr="004437C1" w:rsidRDefault="00847752" w:rsidP="005C78CE">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Ryanair’s notable milestones in Fiscal Year 2022 include improved rating of Climate Disclosure Project (CDP) from B- to B. In addition, </w:t>
      </w:r>
      <w:proofErr w:type="spellStart"/>
      <w:r w:rsidRPr="004437C1">
        <w:rPr>
          <w:rFonts w:ascii="Times New Roman" w:hAnsi="Times New Roman" w:cs="Times New Roman"/>
          <w:sz w:val="24"/>
          <w:szCs w:val="24"/>
        </w:rPr>
        <w:t>Sustainalytics</w:t>
      </w:r>
      <w:proofErr w:type="spellEnd"/>
      <w:r w:rsidRPr="004437C1">
        <w:rPr>
          <w:rFonts w:ascii="Times New Roman" w:hAnsi="Times New Roman" w:cs="Times New Roman"/>
          <w:sz w:val="24"/>
          <w:szCs w:val="24"/>
        </w:rPr>
        <w:t xml:space="preserve"> ranked the </w:t>
      </w:r>
      <w:proofErr w:type="spellStart"/>
      <w:r w:rsidRPr="004437C1">
        <w:rPr>
          <w:rFonts w:ascii="Times New Roman" w:hAnsi="Times New Roman" w:cs="Times New Roman"/>
          <w:sz w:val="24"/>
          <w:szCs w:val="24"/>
        </w:rPr>
        <w:t>organisation</w:t>
      </w:r>
      <w:proofErr w:type="spellEnd"/>
      <w:r w:rsidRPr="004437C1">
        <w:rPr>
          <w:rFonts w:ascii="Times New Roman" w:hAnsi="Times New Roman" w:cs="Times New Roman"/>
          <w:sz w:val="24"/>
          <w:szCs w:val="24"/>
        </w:rPr>
        <w:t xml:space="preserve"> as the number one European Union airline and numb</w:t>
      </w:r>
      <w:r w:rsidR="00D934B1" w:rsidRPr="004437C1">
        <w:rPr>
          <w:rFonts w:ascii="Times New Roman" w:hAnsi="Times New Roman" w:cs="Times New Roman"/>
          <w:sz w:val="24"/>
          <w:szCs w:val="24"/>
        </w:rPr>
        <w:t>er two global airline</w:t>
      </w:r>
      <w:r w:rsidR="005C78CE" w:rsidRPr="004437C1">
        <w:rPr>
          <w:rFonts w:ascii="Times New Roman" w:hAnsi="Times New Roman" w:cs="Times New Roman"/>
          <w:sz w:val="24"/>
          <w:szCs w:val="24"/>
        </w:rPr>
        <w:t xml:space="preserve"> (Annual Report, 2022)</w:t>
      </w:r>
      <w:r w:rsidR="00D934B1" w:rsidRPr="004437C1">
        <w:rPr>
          <w:rFonts w:ascii="Times New Roman" w:hAnsi="Times New Roman" w:cs="Times New Roman"/>
          <w:sz w:val="24"/>
          <w:szCs w:val="24"/>
        </w:rPr>
        <w:t xml:space="preserve">. This success </w:t>
      </w:r>
      <w:r w:rsidRPr="004437C1">
        <w:rPr>
          <w:rFonts w:ascii="Times New Roman" w:hAnsi="Times New Roman" w:cs="Times New Roman"/>
          <w:sz w:val="24"/>
          <w:szCs w:val="24"/>
        </w:rPr>
        <w:t xml:space="preserve">has been attributed by Ryanair’s culture and structure. </w:t>
      </w:r>
      <w:r w:rsidR="00D934B1" w:rsidRPr="004437C1">
        <w:rPr>
          <w:rFonts w:ascii="Times New Roman" w:hAnsi="Times New Roman" w:cs="Times New Roman"/>
          <w:sz w:val="24"/>
          <w:szCs w:val="24"/>
        </w:rPr>
        <w:t xml:space="preserve">Ryanair adopt effective strategic and operational planning that has enabled the </w:t>
      </w:r>
      <w:r w:rsidR="00102A61" w:rsidRPr="004437C1">
        <w:rPr>
          <w:rFonts w:ascii="Times New Roman" w:hAnsi="Times New Roman" w:cs="Times New Roman"/>
          <w:sz w:val="24"/>
          <w:szCs w:val="24"/>
        </w:rPr>
        <w:t>organization</w:t>
      </w:r>
      <w:r w:rsidR="00D934B1" w:rsidRPr="004437C1">
        <w:rPr>
          <w:rFonts w:ascii="Times New Roman" w:hAnsi="Times New Roman" w:cs="Times New Roman"/>
          <w:sz w:val="24"/>
          <w:szCs w:val="24"/>
        </w:rPr>
        <w:t xml:space="preserve"> </w:t>
      </w:r>
      <w:r w:rsidR="00102A61" w:rsidRPr="004437C1">
        <w:rPr>
          <w:rFonts w:ascii="Times New Roman" w:hAnsi="Times New Roman" w:cs="Times New Roman"/>
          <w:sz w:val="24"/>
          <w:szCs w:val="24"/>
        </w:rPr>
        <w:t>to achieve</w:t>
      </w:r>
      <w:r w:rsidR="00D934B1" w:rsidRPr="004437C1">
        <w:rPr>
          <w:rFonts w:ascii="Times New Roman" w:hAnsi="Times New Roman" w:cs="Times New Roman"/>
          <w:sz w:val="24"/>
          <w:szCs w:val="24"/>
        </w:rPr>
        <w:t xml:space="preserve"> its goals over years. The management are responsible for planning, organizing, leading, and controlling the operations of </w:t>
      </w:r>
      <w:r w:rsidR="00D934B1" w:rsidRPr="004437C1">
        <w:rPr>
          <w:rFonts w:ascii="Times New Roman" w:hAnsi="Times New Roman" w:cs="Times New Roman"/>
          <w:sz w:val="24"/>
          <w:szCs w:val="24"/>
        </w:rPr>
        <w:lastRenderedPageBreak/>
        <w:t>the airline</w:t>
      </w:r>
      <w:r w:rsidR="00D934B1" w:rsidRPr="004437C1">
        <w:rPr>
          <w:rFonts w:ascii="Times New Roman" w:hAnsi="Times New Roman" w:cs="Times New Roman"/>
          <w:sz w:val="24"/>
          <w:szCs w:val="24"/>
          <w:shd w:val="clear" w:color="auto" w:fill="FFFFFF"/>
        </w:rPr>
        <w:t xml:space="preserve"> (Jake</w:t>
      </w:r>
      <w:r w:rsidR="00D934B1" w:rsidRPr="004437C1">
        <w:rPr>
          <w:rFonts w:ascii="Times New Roman" w:hAnsi="Times New Roman" w:cs="Times New Roman"/>
          <w:sz w:val="24"/>
          <w:szCs w:val="24"/>
        </w:rPr>
        <w:t>, 2017). In 2018, there was an increase in revenue from €</w:t>
      </w:r>
      <w:r w:rsidR="000D30B3" w:rsidRPr="004437C1">
        <w:rPr>
          <w:rFonts w:ascii="Times New Roman" w:hAnsi="Times New Roman" w:cs="Times New Roman"/>
          <w:sz w:val="24"/>
          <w:szCs w:val="24"/>
        </w:rPr>
        <w:t xml:space="preserve"> 6,648 million in 2017 to €7,151 million. In 2017, the company decreased its fares by 3% which was good news to their guests. Traffic grew by 9% to over 130 million with Italy, Germany, and Spain being their three largest growth market</w:t>
      </w:r>
      <w:r w:rsidR="005C78CE" w:rsidRPr="004437C1">
        <w:rPr>
          <w:rFonts w:ascii="Times New Roman" w:hAnsi="Times New Roman" w:cs="Times New Roman"/>
          <w:sz w:val="24"/>
          <w:szCs w:val="24"/>
        </w:rPr>
        <w:t xml:space="preserve"> (Investor, 2018)</w:t>
      </w:r>
      <w:r w:rsidR="000D30B3" w:rsidRPr="004437C1">
        <w:rPr>
          <w:rFonts w:ascii="Times New Roman" w:hAnsi="Times New Roman" w:cs="Times New Roman"/>
          <w:sz w:val="24"/>
          <w:szCs w:val="24"/>
        </w:rPr>
        <w:t xml:space="preserve">. </w:t>
      </w:r>
    </w:p>
    <w:p w14:paraId="1787DB09" w14:textId="45F9D681" w:rsidR="00D71C83" w:rsidRPr="004437C1" w:rsidRDefault="00D71C83" w:rsidP="00C278A7">
      <w:pPr>
        <w:spacing w:line="360" w:lineRule="auto"/>
        <w:jc w:val="both"/>
        <w:rPr>
          <w:rFonts w:ascii="Times New Roman" w:hAnsi="Times New Roman" w:cs="Times New Roman"/>
          <w:b/>
          <w:sz w:val="24"/>
          <w:szCs w:val="24"/>
        </w:rPr>
      </w:pPr>
      <w:r w:rsidRPr="004437C1">
        <w:rPr>
          <w:rFonts w:ascii="Times New Roman" w:hAnsi="Times New Roman" w:cs="Times New Roman"/>
          <w:b/>
          <w:sz w:val="24"/>
          <w:szCs w:val="24"/>
        </w:rPr>
        <w:t>Increase</w:t>
      </w:r>
      <w:r w:rsidR="00D934B1" w:rsidRPr="004437C1">
        <w:rPr>
          <w:rFonts w:ascii="Times New Roman" w:hAnsi="Times New Roman" w:cs="Times New Roman"/>
          <w:b/>
          <w:sz w:val="24"/>
          <w:szCs w:val="24"/>
        </w:rPr>
        <w:t>d market share and Profit</w:t>
      </w:r>
    </w:p>
    <w:p w14:paraId="4E1F0C02" w14:textId="5F8481D4" w:rsidR="00D934B1" w:rsidRPr="004437C1" w:rsidRDefault="00D934B1" w:rsidP="002933B6">
      <w:pPr>
        <w:spacing w:line="360" w:lineRule="auto"/>
        <w:jc w:val="both"/>
        <w:rPr>
          <w:rFonts w:ascii="Times New Roman" w:hAnsi="Times New Roman" w:cs="Times New Roman"/>
          <w:sz w:val="24"/>
          <w:szCs w:val="24"/>
        </w:rPr>
      </w:pPr>
      <w:proofErr w:type="spellStart"/>
      <w:r w:rsidRPr="004437C1">
        <w:rPr>
          <w:rFonts w:ascii="Times New Roman" w:hAnsi="Times New Roman" w:cs="Times New Roman"/>
          <w:sz w:val="24"/>
          <w:szCs w:val="24"/>
        </w:rPr>
        <w:t>Organisational</w:t>
      </w:r>
      <w:proofErr w:type="spellEnd"/>
      <w:r w:rsidRPr="004437C1">
        <w:rPr>
          <w:rFonts w:ascii="Times New Roman" w:hAnsi="Times New Roman" w:cs="Times New Roman"/>
          <w:sz w:val="24"/>
          <w:szCs w:val="24"/>
        </w:rPr>
        <w:t xml:space="preserve"> structure and culture</w:t>
      </w:r>
      <w:r w:rsidR="00C278A7" w:rsidRPr="004437C1">
        <w:rPr>
          <w:rFonts w:ascii="Times New Roman" w:hAnsi="Times New Roman" w:cs="Times New Roman"/>
          <w:sz w:val="24"/>
          <w:szCs w:val="24"/>
        </w:rPr>
        <w:t xml:space="preserve"> in Ryanair airline build shared values and unified efforts amon</w:t>
      </w:r>
      <w:r w:rsidRPr="004437C1">
        <w:rPr>
          <w:rFonts w:ascii="Times New Roman" w:hAnsi="Times New Roman" w:cs="Times New Roman"/>
          <w:sz w:val="24"/>
          <w:szCs w:val="24"/>
        </w:rPr>
        <w:t xml:space="preserve">g staff and thus resulting to increase market share and productivity. In 2018, Ryanair reported a 10% increase in profits with an unchanged net margin of 20%. </w:t>
      </w:r>
      <w:r w:rsidR="000D30B3" w:rsidRPr="004437C1">
        <w:rPr>
          <w:rFonts w:ascii="Times New Roman" w:hAnsi="Times New Roman" w:cs="Times New Roman"/>
          <w:sz w:val="24"/>
          <w:szCs w:val="24"/>
        </w:rPr>
        <w:t xml:space="preserve">The company also reported a nine percent increase in guests from 120 million in 2017 to 130 million in 2018. </w:t>
      </w:r>
      <w:r w:rsidR="002933B6" w:rsidRPr="004437C1">
        <w:rPr>
          <w:rFonts w:ascii="Times New Roman" w:hAnsi="Times New Roman" w:cs="Times New Roman"/>
          <w:sz w:val="24"/>
          <w:szCs w:val="24"/>
        </w:rPr>
        <w:t xml:space="preserve">The CEO O’Leary reported that over €800million was returned to shareholders via buybacks. The </w:t>
      </w:r>
      <w:proofErr w:type="spellStart"/>
      <w:r w:rsidR="002933B6" w:rsidRPr="004437C1">
        <w:rPr>
          <w:rFonts w:ascii="Times New Roman" w:hAnsi="Times New Roman" w:cs="Times New Roman"/>
          <w:sz w:val="24"/>
          <w:szCs w:val="24"/>
        </w:rPr>
        <w:t>organisation</w:t>
      </w:r>
      <w:proofErr w:type="spellEnd"/>
      <w:r w:rsidR="002933B6" w:rsidRPr="004437C1">
        <w:rPr>
          <w:rFonts w:ascii="Times New Roman" w:hAnsi="Times New Roman" w:cs="Times New Roman"/>
          <w:sz w:val="24"/>
          <w:szCs w:val="24"/>
        </w:rPr>
        <w:t xml:space="preserve"> was also able </w:t>
      </w:r>
      <w:r w:rsidR="005C78CE" w:rsidRPr="004437C1">
        <w:rPr>
          <w:rFonts w:ascii="Times New Roman" w:hAnsi="Times New Roman" w:cs="Times New Roman"/>
          <w:sz w:val="24"/>
          <w:szCs w:val="24"/>
        </w:rPr>
        <w:t>to recover fast from the Septem</w:t>
      </w:r>
      <w:r w:rsidR="002933B6" w:rsidRPr="004437C1">
        <w:rPr>
          <w:rFonts w:ascii="Times New Roman" w:hAnsi="Times New Roman" w:cs="Times New Roman"/>
          <w:sz w:val="24"/>
          <w:szCs w:val="24"/>
        </w:rPr>
        <w:t>ber 2017 pilot restoring failure</w:t>
      </w:r>
      <w:r w:rsidR="005C78CE" w:rsidRPr="004437C1">
        <w:rPr>
          <w:rFonts w:ascii="Times New Roman" w:hAnsi="Times New Roman" w:cs="Times New Roman"/>
          <w:sz w:val="24"/>
          <w:szCs w:val="24"/>
        </w:rPr>
        <w:t xml:space="preserve"> (Investor, 2018)</w:t>
      </w:r>
      <w:r w:rsidR="002933B6" w:rsidRPr="004437C1">
        <w:rPr>
          <w:rFonts w:ascii="Times New Roman" w:hAnsi="Times New Roman" w:cs="Times New Roman"/>
          <w:sz w:val="24"/>
          <w:szCs w:val="24"/>
        </w:rPr>
        <w:t xml:space="preserve">. This success has been attribute by the </w:t>
      </w:r>
      <w:proofErr w:type="spellStart"/>
      <w:r w:rsidR="00852616" w:rsidRPr="004437C1">
        <w:rPr>
          <w:rFonts w:ascii="Times New Roman" w:hAnsi="Times New Roman" w:cs="Times New Roman"/>
          <w:sz w:val="24"/>
          <w:szCs w:val="24"/>
        </w:rPr>
        <w:t>organisational</w:t>
      </w:r>
      <w:proofErr w:type="spellEnd"/>
      <w:r w:rsidR="00852616" w:rsidRPr="004437C1">
        <w:rPr>
          <w:rFonts w:ascii="Times New Roman" w:hAnsi="Times New Roman" w:cs="Times New Roman"/>
          <w:sz w:val="24"/>
          <w:szCs w:val="24"/>
        </w:rPr>
        <w:t xml:space="preserve"> structure and conducive work environment of the employees. </w:t>
      </w:r>
      <w:r w:rsidR="002933B6" w:rsidRPr="004437C1">
        <w:rPr>
          <w:rFonts w:ascii="Times New Roman" w:hAnsi="Times New Roman" w:cs="Times New Roman"/>
          <w:sz w:val="24"/>
          <w:szCs w:val="24"/>
        </w:rPr>
        <w:t xml:space="preserve">The positive work environment has promoted employees’ engagement, productivity, and job satisfaction. </w:t>
      </w:r>
    </w:p>
    <w:p w14:paraId="5F1134DB" w14:textId="22CDE720" w:rsidR="00D71C83" w:rsidRPr="004437C1" w:rsidRDefault="00D71C83" w:rsidP="00A73BD5">
      <w:pPr>
        <w:spacing w:line="360" w:lineRule="auto"/>
        <w:jc w:val="both"/>
        <w:rPr>
          <w:rFonts w:ascii="Times New Roman" w:hAnsi="Times New Roman" w:cs="Times New Roman"/>
          <w:b/>
          <w:sz w:val="24"/>
          <w:szCs w:val="24"/>
        </w:rPr>
      </w:pPr>
      <w:r w:rsidRPr="004437C1">
        <w:rPr>
          <w:rFonts w:ascii="Times New Roman" w:hAnsi="Times New Roman" w:cs="Times New Roman"/>
          <w:b/>
          <w:sz w:val="24"/>
          <w:szCs w:val="24"/>
        </w:rPr>
        <w:t xml:space="preserve">Increased customer satisfaction </w:t>
      </w:r>
    </w:p>
    <w:p w14:paraId="304A4960" w14:textId="278E487A" w:rsidR="00D71C83" w:rsidRPr="004437C1" w:rsidRDefault="00D71C83"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According to Ryanair Annual report 2022, their customer satisfaction rose as compared to 2021. Despite the Covid-19 pandemic, Ryanair team </w:t>
      </w:r>
      <w:r w:rsidR="00847752" w:rsidRPr="004437C1">
        <w:rPr>
          <w:rFonts w:ascii="Times New Roman" w:hAnsi="Times New Roman" w:cs="Times New Roman"/>
          <w:sz w:val="24"/>
          <w:szCs w:val="24"/>
        </w:rPr>
        <w:t>worked tirelessly to facilitate a safe return to</w:t>
      </w:r>
      <w:r w:rsidR="00852616" w:rsidRPr="004437C1">
        <w:rPr>
          <w:rFonts w:ascii="Times New Roman" w:hAnsi="Times New Roman" w:cs="Times New Roman"/>
          <w:sz w:val="24"/>
          <w:szCs w:val="24"/>
        </w:rPr>
        <w:t xml:space="preserve"> normal operations. Over the years Ryanair has increased its sales and attracted more customers due to their professionalism and quality customer service. The company has lowered their checked bag fees and increased the bag allowance to 20kg. ‘</w:t>
      </w:r>
      <w:proofErr w:type="spellStart"/>
      <w:r w:rsidR="00852616" w:rsidRPr="004437C1">
        <w:rPr>
          <w:rFonts w:ascii="Times New Roman" w:hAnsi="Times New Roman" w:cs="Times New Roman"/>
          <w:sz w:val="24"/>
          <w:szCs w:val="24"/>
        </w:rPr>
        <w:t>MyRyanair</w:t>
      </w:r>
      <w:proofErr w:type="spellEnd"/>
      <w:r w:rsidR="00852616" w:rsidRPr="004437C1">
        <w:rPr>
          <w:rFonts w:ascii="Times New Roman" w:hAnsi="Times New Roman" w:cs="Times New Roman"/>
          <w:sz w:val="24"/>
          <w:szCs w:val="24"/>
        </w:rPr>
        <w:t xml:space="preserve">’ membership has increased to 43 million, and the company website and apps has over one billion visit per year. The improved customer services </w:t>
      </w:r>
      <w:r w:rsidR="00102A61" w:rsidRPr="004437C1">
        <w:rPr>
          <w:rFonts w:ascii="Times New Roman" w:hAnsi="Times New Roman" w:cs="Times New Roman"/>
          <w:sz w:val="24"/>
          <w:szCs w:val="24"/>
        </w:rPr>
        <w:t>have</w:t>
      </w:r>
      <w:r w:rsidR="00852616" w:rsidRPr="004437C1">
        <w:rPr>
          <w:rFonts w:ascii="Times New Roman" w:hAnsi="Times New Roman" w:cs="Times New Roman"/>
          <w:sz w:val="24"/>
          <w:szCs w:val="24"/>
        </w:rPr>
        <w:t xml:space="preserve"> resulted to 13 % increase in ancillary revenues to over €2 billion. </w:t>
      </w:r>
    </w:p>
    <w:p w14:paraId="54387786" w14:textId="154E3DD4" w:rsidR="002063F1" w:rsidRPr="004437C1" w:rsidRDefault="002063F1" w:rsidP="00A73BD5">
      <w:pPr>
        <w:spacing w:line="360" w:lineRule="auto"/>
        <w:jc w:val="both"/>
        <w:rPr>
          <w:rFonts w:ascii="Times New Roman" w:hAnsi="Times New Roman" w:cs="Times New Roman"/>
          <w:sz w:val="24"/>
          <w:szCs w:val="24"/>
        </w:rPr>
      </w:pPr>
    </w:p>
    <w:p w14:paraId="75A6A1F0" w14:textId="673CB447" w:rsidR="002063F1" w:rsidRPr="004437C1" w:rsidRDefault="002063F1" w:rsidP="00A73BD5">
      <w:pPr>
        <w:spacing w:line="360" w:lineRule="auto"/>
        <w:jc w:val="both"/>
        <w:rPr>
          <w:rFonts w:ascii="Times New Roman" w:hAnsi="Times New Roman" w:cs="Times New Roman"/>
          <w:sz w:val="24"/>
          <w:szCs w:val="24"/>
        </w:rPr>
      </w:pPr>
    </w:p>
    <w:p w14:paraId="1EDCE4C8" w14:textId="1BCF5C48" w:rsidR="002063F1" w:rsidRPr="004437C1" w:rsidRDefault="002063F1" w:rsidP="00A73BD5">
      <w:pPr>
        <w:spacing w:line="360" w:lineRule="auto"/>
        <w:jc w:val="both"/>
        <w:rPr>
          <w:rFonts w:ascii="Times New Roman" w:hAnsi="Times New Roman" w:cs="Times New Roman"/>
          <w:sz w:val="24"/>
          <w:szCs w:val="24"/>
        </w:rPr>
      </w:pPr>
    </w:p>
    <w:p w14:paraId="7D140773" w14:textId="77777777" w:rsidR="002063F1" w:rsidRPr="004437C1" w:rsidRDefault="002063F1" w:rsidP="00A73BD5">
      <w:pPr>
        <w:spacing w:line="360" w:lineRule="auto"/>
        <w:jc w:val="both"/>
        <w:rPr>
          <w:rFonts w:ascii="Times New Roman" w:hAnsi="Times New Roman" w:cs="Times New Roman"/>
          <w:sz w:val="24"/>
          <w:szCs w:val="24"/>
        </w:rPr>
      </w:pPr>
    </w:p>
    <w:p w14:paraId="7147EDD6" w14:textId="77777777" w:rsidR="002C7C75" w:rsidRPr="004437C1" w:rsidRDefault="002C7C75" w:rsidP="00A73BD5">
      <w:pPr>
        <w:pStyle w:val="Heading2"/>
        <w:spacing w:line="360" w:lineRule="auto"/>
        <w:rPr>
          <w:rFonts w:ascii="Times New Roman" w:hAnsi="Times New Roman" w:cs="Times New Roman"/>
          <w:b/>
          <w:color w:val="auto"/>
          <w:sz w:val="24"/>
          <w:szCs w:val="24"/>
        </w:rPr>
      </w:pPr>
      <w:bookmarkStart w:id="4" w:name="_Toc111326237"/>
      <w:proofErr w:type="spellStart"/>
      <w:r w:rsidRPr="004437C1">
        <w:rPr>
          <w:rFonts w:ascii="Times New Roman" w:hAnsi="Times New Roman" w:cs="Times New Roman"/>
          <w:b/>
          <w:color w:val="auto"/>
          <w:sz w:val="24"/>
          <w:szCs w:val="24"/>
        </w:rPr>
        <w:lastRenderedPageBreak/>
        <w:t>Behavioural</w:t>
      </w:r>
      <w:proofErr w:type="spellEnd"/>
      <w:r w:rsidRPr="004437C1">
        <w:rPr>
          <w:rFonts w:ascii="Times New Roman" w:hAnsi="Times New Roman" w:cs="Times New Roman"/>
          <w:b/>
          <w:color w:val="auto"/>
          <w:sz w:val="24"/>
          <w:szCs w:val="24"/>
        </w:rPr>
        <w:t xml:space="preserve"> Approach</w:t>
      </w:r>
      <w:bookmarkEnd w:id="4"/>
      <w:r w:rsidRPr="004437C1">
        <w:rPr>
          <w:rFonts w:ascii="Times New Roman" w:hAnsi="Times New Roman" w:cs="Times New Roman"/>
          <w:b/>
          <w:color w:val="auto"/>
          <w:sz w:val="24"/>
          <w:szCs w:val="24"/>
        </w:rPr>
        <w:t xml:space="preserve"> </w:t>
      </w:r>
    </w:p>
    <w:p w14:paraId="6F7C0CD2" w14:textId="2C744B07" w:rsidR="002C7C75" w:rsidRPr="004437C1" w:rsidRDefault="002C7C75" w:rsidP="00A73BD5">
      <w:pPr>
        <w:spacing w:line="360" w:lineRule="auto"/>
        <w:jc w:val="both"/>
        <w:rPr>
          <w:rFonts w:ascii="Times New Roman" w:hAnsi="Times New Roman" w:cs="Times New Roman"/>
          <w:sz w:val="24"/>
          <w:szCs w:val="24"/>
        </w:rPr>
      </w:pPr>
      <w:proofErr w:type="spellStart"/>
      <w:r w:rsidRPr="004437C1">
        <w:rPr>
          <w:rFonts w:ascii="Times New Roman" w:hAnsi="Times New Roman" w:cs="Times New Roman"/>
          <w:sz w:val="24"/>
          <w:szCs w:val="24"/>
        </w:rPr>
        <w:t>Behavioural</w:t>
      </w:r>
      <w:proofErr w:type="spellEnd"/>
      <w:r w:rsidRPr="004437C1">
        <w:rPr>
          <w:rFonts w:ascii="Times New Roman" w:hAnsi="Times New Roman" w:cs="Times New Roman"/>
          <w:sz w:val="24"/>
          <w:szCs w:val="24"/>
        </w:rPr>
        <w:t xml:space="preserve"> approach focusses on human dimension of the workplace. It evolves because managers discovered that adopting classical approach failed to attain total efficiency and workplace harmony. It is divided into behavioral science approach and human relations approach. Human relation approach indicate that managers should connect to their subordinates and be able to recognize employee need for social acceptance and recognition. On the other hand, </w:t>
      </w:r>
      <w:proofErr w:type="spellStart"/>
      <w:r w:rsidRPr="004437C1">
        <w:rPr>
          <w:rFonts w:ascii="Times New Roman" w:hAnsi="Times New Roman" w:cs="Times New Roman"/>
          <w:sz w:val="24"/>
          <w:szCs w:val="24"/>
        </w:rPr>
        <w:t>behavioural</w:t>
      </w:r>
      <w:proofErr w:type="spellEnd"/>
      <w:r w:rsidRPr="004437C1">
        <w:rPr>
          <w:rFonts w:ascii="Times New Roman" w:hAnsi="Times New Roman" w:cs="Times New Roman"/>
          <w:sz w:val="24"/>
          <w:szCs w:val="24"/>
        </w:rPr>
        <w:t xml:space="preserve"> science approach gave values to </w:t>
      </w:r>
      <w:proofErr w:type="spellStart"/>
      <w:r w:rsidRPr="004437C1">
        <w:rPr>
          <w:rFonts w:ascii="Times New Roman" w:hAnsi="Times New Roman" w:cs="Times New Roman"/>
          <w:sz w:val="24"/>
          <w:szCs w:val="24"/>
        </w:rPr>
        <w:t>behaviour</w:t>
      </w:r>
      <w:proofErr w:type="spellEnd"/>
      <w:r w:rsidRPr="004437C1">
        <w:rPr>
          <w:rFonts w:ascii="Times New Roman" w:hAnsi="Times New Roman" w:cs="Times New Roman"/>
          <w:sz w:val="24"/>
          <w:szCs w:val="24"/>
        </w:rPr>
        <w:t xml:space="preserve">, performance, and </w:t>
      </w:r>
      <w:r w:rsidR="006C74FC" w:rsidRPr="004437C1">
        <w:rPr>
          <w:rFonts w:ascii="Times New Roman" w:hAnsi="Times New Roman" w:cs="Times New Roman"/>
          <w:sz w:val="24"/>
          <w:szCs w:val="24"/>
        </w:rPr>
        <w:t>attitudes</w:t>
      </w:r>
      <w:r w:rsidRPr="004437C1">
        <w:rPr>
          <w:rFonts w:ascii="Times New Roman" w:hAnsi="Times New Roman" w:cs="Times New Roman"/>
          <w:sz w:val="24"/>
          <w:szCs w:val="24"/>
        </w:rPr>
        <w:t xml:space="preserve"> of employees within an </w:t>
      </w:r>
      <w:proofErr w:type="spellStart"/>
      <w:r w:rsidRPr="004437C1">
        <w:rPr>
          <w:rFonts w:ascii="Times New Roman" w:hAnsi="Times New Roman" w:cs="Times New Roman"/>
          <w:sz w:val="24"/>
          <w:szCs w:val="24"/>
        </w:rPr>
        <w:t>organisation</w:t>
      </w:r>
      <w:proofErr w:type="spellEnd"/>
      <w:r w:rsidRPr="004437C1">
        <w:rPr>
          <w:rFonts w:ascii="Times New Roman" w:hAnsi="Times New Roman" w:cs="Times New Roman"/>
          <w:sz w:val="24"/>
          <w:szCs w:val="24"/>
        </w:rPr>
        <w:t xml:space="preserve">. </w:t>
      </w:r>
      <w:r w:rsidR="00D7673C" w:rsidRPr="004437C1">
        <w:rPr>
          <w:rFonts w:ascii="Times New Roman" w:hAnsi="Times New Roman" w:cs="Times New Roman"/>
          <w:sz w:val="24"/>
          <w:szCs w:val="24"/>
        </w:rPr>
        <w:t xml:space="preserve">This approach results to better employee performance, motivation, communication, group dynamic, and participative management. In a nutshell, the </w:t>
      </w:r>
      <w:proofErr w:type="spellStart"/>
      <w:r w:rsidR="00D7673C" w:rsidRPr="004437C1">
        <w:rPr>
          <w:rFonts w:ascii="Times New Roman" w:hAnsi="Times New Roman" w:cs="Times New Roman"/>
          <w:sz w:val="24"/>
          <w:szCs w:val="24"/>
        </w:rPr>
        <w:t>behavioural</w:t>
      </w:r>
      <w:proofErr w:type="spellEnd"/>
      <w:r w:rsidR="00D7673C" w:rsidRPr="004437C1">
        <w:rPr>
          <w:rFonts w:ascii="Times New Roman" w:hAnsi="Times New Roman" w:cs="Times New Roman"/>
          <w:sz w:val="24"/>
          <w:szCs w:val="24"/>
        </w:rPr>
        <w:t xml:space="preserve"> approach to management, </w:t>
      </w:r>
      <w:proofErr w:type="spellStart"/>
      <w:r w:rsidR="00D7673C" w:rsidRPr="004437C1">
        <w:rPr>
          <w:rFonts w:ascii="Times New Roman" w:hAnsi="Times New Roman" w:cs="Times New Roman"/>
          <w:sz w:val="24"/>
          <w:szCs w:val="24"/>
        </w:rPr>
        <w:t>recognises</w:t>
      </w:r>
      <w:proofErr w:type="spellEnd"/>
      <w:r w:rsidR="00D7673C" w:rsidRPr="004437C1">
        <w:rPr>
          <w:rFonts w:ascii="Times New Roman" w:hAnsi="Times New Roman" w:cs="Times New Roman"/>
          <w:sz w:val="24"/>
          <w:szCs w:val="24"/>
        </w:rPr>
        <w:t xml:space="preserve"> that quality of leadership is the major element of management success. </w:t>
      </w:r>
    </w:p>
    <w:p w14:paraId="0504CBA7" w14:textId="1BC0CD47" w:rsidR="00D7673C" w:rsidRPr="004437C1" w:rsidRDefault="00D7673C"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Henri Fayol identifies five managerial function that were latter combined to four functions controlling, organizing, leading, and planning</w:t>
      </w:r>
      <w:r w:rsidR="008F45BE" w:rsidRPr="004437C1">
        <w:rPr>
          <w:rFonts w:ascii="Times New Roman" w:hAnsi="Times New Roman" w:cs="Times New Roman"/>
          <w:sz w:val="24"/>
          <w:szCs w:val="24"/>
          <w:shd w:val="clear" w:color="auto" w:fill="FFFFFF"/>
        </w:rPr>
        <w:t xml:space="preserve"> (Sharma, 2017)</w:t>
      </w:r>
      <w:r w:rsidRPr="004437C1">
        <w:rPr>
          <w:rFonts w:ascii="Times New Roman" w:hAnsi="Times New Roman" w:cs="Times New Roman"/>
          <w:sz w:val="24"/>
          <w:szCs w:val="24"/>
        </w:rPr>
        <w:t xml:space="preserve">. The role of managers in an </w:t>
      </w:r>
      <w:proofErr w:type="spellStart"/>
      <w:r w:rsidRPr="004437C1">
        <w:rPr>
          <w:rFonts w:ascii="Times New Roman" w:hAnsi="Times New Roman" w:cs="Times New Roman"/>
          <w:sz w:val="24"/>
          <w:szCs w:val="24"/>
        </w:rPr>
        <w:t>organisation</w:t>
      </w:r>
      <w:proofErr w:type="spellEnd"/>
      <w:r w:rsidRPr="004437C1">
        <w:rPr>
          <w:rFonts w:ascii="Times New Roman" w:hAnsi="Times New Roman" w:cs="Times New Roman"/>
          <w:sz w:val="24"/>
          <w:szCs w:val="24"/>
        </w:rPr>
        <w:t xml:space="preserve"> play a key role in influencing the </w:t>
      </w:r>
      <w:proofErr w:type="spellStart"/>
      <w:r w:rsidRPr="004437C1">
        <w:rPr>
          <w:rFonts w:ascii="Times New Roman" w:hAnsi="Times New Roman" w:cs="Times New Roman"/>
          <w:sz w:val="24"/>
          <w:szCs w:val="24"/>
        </w:rPr>
        <w:t>behaviour</w:t>
      </w:r>
      <w:proofErr w:type="spellEnd"/>
      <w:r w:rsidRPr="004437C1">
        <w:rPr>
          <w:rFonts w:ascii="Times New Roman" w:hAnsi="Times New Roman" w:cs="Times New Roman"/>
          <w:sz w:val="24"/>
          <w:szCs w:val="24"/>
        </w:rPr>
        <w:t xml:space="preserve"> of individuals at workplace. </w:t>
      </w:r>
      <w:r w:rsidR="00747E6E" w:rsidRPr="004437C1">
        <w:rPr>
          <w:rFonts w:ascii="Times New Roman" w:hAnsi="Times New Roman" w:cs="Times New Roman"/>
          <w:sz w:val="24"/>
          <w:szCs w:val="24"/>
        </w:rPr>
        <w:t>Leaders set the objectives and goals for team members to encourage them to work enthusiastically and confidently. They create a roadmap for teams by making strategies to achieve the desired goals and</w:t>
      </w:r>
      <w:r w:rsidR="008F45BE" w:rsidRPr="004437C1">
        <w:rPr>
          <w:rFonts w:ascii="Times New Roman" w:hAnsi="Times New Roman" w:cs="Times New Roman"/>
          <w:sz w:val="24"/>
          <w:szCs w:val="24"/>
        </w:rPr>
        <w:t xml:space="preserve"> objectives of an </w:t>
      </w:r>
      <w:proofErr w:type="spellStart"/>
      <w:r w:rsidR="008F45BE" w:rsidRPr="004437C1">
        <w:rPr>
          <w:rFonts w:ascii="Times New Roman" w:hAnsi="Times New Roman" w:cs="Times New Roman"/>
          <w:sz w:val="24"/>
          <w:szCs w:val="24"/>
        </w:rPr>
        <w:t>organisation</w:t>
      </w:r>
      <w:proofErr w:type="spellEnd"/>
      <w:r w:rsidR="008F45BE" w:rsidRPr="004437C1">
        <w:rPr>
          <w:rFonts w:ascii="Times New Roman" w:hAnsi="Times New Roman" w:cs="Times New Roman"/>
          <w:sz w:val="24"/>
          <w:szCs w:val="24"/>
        </w:rPr>
        <w:t>. E</w:t>
      </w:r>
      <w:r w:rsidR="00747E6E" w:rsidRPr="004437C1">
        <w:rPr>
          <w:rFonts w:ascii="Times New Roman" w:hAnsi="Times New Roman" w:cs="Times New Roman"/>
          <w:sz w:val="24"/>
          <w:szCs w:val="24"/>
        </w:rPr>
        <w:t xml:space="preserve">ffective leaders have the following traits innovative, responsible, </w:t>
      </w:r>
      <w:r w:rsidR="00FA1D35" w:rsidRPr="004437C1">
        <w:rPr>
          <w:rFonts w:ascii="Times New Roman" w:hAnsi="Times New Roman" w:cs="Times New Roman"/>
          <w:sz w:val="24"/>
          <w:szCs w:val="24"/>
        </w:rPr>
        <w:t xml:space="preserve">commitment, competent, able to solve interpersonal tensions, and are able to take initiative in social situations. Effective leaders engage in open and honest communication, </w:t>
      </w:r>
      <w:r w:rsidR="00102A61" w:rsidRPr="004437C1">
        <w:rPr>
          <w:rFonts w:ascii="Times New Roman" w:hAnsi="Times New Roman" w:cs="Times New Roman"/>
          <w:sz w:val="24"/>
          <w:szCs w:val="24"/>
        </w:rPr>
        <w:t>encourage,</w:t>
      </w:r>
      <w:r w:rsidR="00FA1D35" w:rsidRPr="004437C1">
        <w:rPr>
          <w:rFonts w:ascii="Times New Roman" w:hAnsi="Times New Roman" w:cs="Times New Roman"/>
          <w:sz w:val="24"/>
          <w:szCs w:val="24"/>
        </w:rPr>
        <w:t xml:space="preserve"> and motivate their teams, and provide conducive working environment in the workplace. </w:t>
      </w:r>
      <w:r w:rsidR="00A45D5F" w:rsidRPr="004437C1">
        <w:rPr>
          <w:rFonts w:ascii="Times New Roman" w:hAnsi="Times New Roman" w:cs="Times New Roman"/>
          <w:sz w:val="24"/>
          <w:szCs w:val="24"/>
        </w:rPr>
        <w:t xml:space="preserve">Leadership effectiveness determines the values, norms, </w:t>
      </w:r>
      <w:proofErr w:type="spellStart"/>
      <w:r w:rsidR="00A45D5F" w:rsidRPr="004437C1">
        <w:rPr>
          <w:rFonts w:ascii="Times New Roman" w:hAnsi="Times New Roman" w:cs="Times New Roman"/>
          <w:sz w:val="24"/>
          <w:szCs w:val="24"/>
        </w:rPr>
        <w:t>behaviours</w:t>
      </w:r>
      <w:proofErr w:type="spellEnd"/>
      <w:r w:rsidR="00A45D5F" w:rsidRPr="004437C1">
        <w:rPr>
          <w:rFonts w:ascii="Times New Roman" w:hAnsi="Times New Roman" w:cs="Times New Roman"/>
          <w:sz w:val="24"/>
          <w:szCs w:val="24"/>
        </w:rPr>
        <w:t xml:space="preserve">, and attitude of employees toward the </w:t>
      </w:r>
      <w:proofErr w:type="spellStart"/>
      <w:r w:rsidR="00A45D5F" w:rsidRPr="004437C1">
        <w:rPr>
          <w:rFonts w:ascii="Times New Roman" w:hAnsi="Times New Roman" w:cs="Times New Roman"/>
          <w:sz w:val="24"/>
          <w:szCs w:val="24"/>
        </w:rPr>
        <w:t>organisation</w:t>
      </w:r>
      <w:proofErr w:type="spellEnd"/>
      <w:r w:rsidR="008F45BE" w:rsidRPr="004437C1">
        <w:rPr>
          <w:rFonts w:ascii="Times New Roman" w:hAnsi="Times New Roman" w:cs="Times New Roman"/>
          <w:sz w:val="24"/>
          <w:szCs w:val="24"/>
        </w:rPr>
        <w:t xml:space="preserve"> (Cote, 2017)</w:t>
      </w:r>
      <w:r w:rsidR="00A45D5F" w:rsidRPr="004437C1">
        <w:rPr>
          <w:rFonts w:ascii="Times New Roman" w:hAnsi="Times New Roman" w:cs="Times New Roman"/>
          <w:sz w:val="24"/>
          <w:szCs w:val="24"/>
        </w:rPr>
        <w:t xml:space="preserve">. </w:t>
      </w:r>
    </w:p>
    <w:p w14:paraId="240586C8" w14:textId="77777777" w:rsidR="00C830EE" w:rsidRPr="004437C1" w:rsidRDefault="00C830EE" w:rsidP="00A73BD5">
      <w:pPr>
        <w:pStyle w:val="Heading2"/>
        <w:spacing w:line="360" w:lineRule="auto"/>
        <w:rPr>
          <w:rFonts w:ascii="Times New Roman" w:hAnsi="Times New Roman" w:cs="Times New Roman"/>
          <w:b/>
          <w:color w:val="auto"/>
          <w:sz w:val="24"/>
          <w:szCs w:val="24"/>
        </w:rPr>
      </w:pPr>
      <w:bookmarkStart w:id="5" w:name="_Toc111326238"/>
      <w:r w:rsidRPr="004437C1">
        <w:rPr>
          <w:rFonts w:ascii="Times New Roman" w:hAnsi="Times New Roman" w:cs="Times New Roman"/>
          <w:b/>
          <w:color w:val="auto"/>
          <w:sz w:val="24"/>
          <w:szCs w:val="24"/>
        </w:rPr>
        <w:t xml:space="preserve">Factors that influence individual </w:t>
      </w:r>
      <w:proofErr w:type="spellStart"/>
      <w:r w:rsidRPr="004437C1">
        <w:rPr>
          <w:rFonts w:ascii="Times New Roman" w:hAnsi="Times New Roman" w:cs="Times New Roman"/>
          <w:b/>
          <w:color w:val="auto"/>
          <w:sz w:val="24"/>
          <w:szCs w:val="24"/>
        </w:rPr>
        <w:t>behaviour</w:t>
      </w:r>
      <w:proofErr w:type="spellEnd"/>
      <w:r w:rsidRPr="004437C1">
        <w:rPr>
          <w:rFonts w:ascii="Times New Roman" w:hAnsi="Times New Roman" w:cs="Times New Roman"/>
          <w:b/>
          <w:color w:val="auto"/>
          <w:sz w:val="24"/>
          <w:szCs w:val="24"/>
        </w:rPr>
        <w:t xml:space="preserve"> at workplace in an airline</w:t>
      </w:r>
      <w:bookmarkEnd w:id="5"/>
      <w:r w:rsidRPr="004437C1">
        <w:rPr>
          <w:rFonts w:ascii="Times New Roman" w:hAnsi="Times New Roman" w:cs="Times New Roman"/>
          <w:b/>
          <w:color w:val="auto"/>
          <w:sz w:val="24"/>
          <w:szCs w:val="24"/>
        </w:rPr>
        <w:t xml:space="preserve"> </w:t>
      </w:r>
    </w:p>
    <w:p w14:paraId="4B1A74A5" w14:textId="77777777" w:rsidR="00A253EE" w:rsidRPr="004437C1" w:rsidRDefault="0024197D"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There are three main factors that influence individual </w:t>
      </w:r>
      <w:proofErr w:type="spellStart"/>
      <w:r w:rsidRPr="004437C1">
        <w:rPr>
          <w:rFonts w:ascii="Times New Roman" w:hAnsi="Times New Roman" w:cs="Times New Roman"/>
          <w:sz w:val="24"/>
          <w:szCs w:val="24"/>
        </w:rPr>
        <w:t>behaviour</w:t>
      </w:r>
      <w:proofErr w:type="spellEnd"/>
      <w:r w:rsidRPr="004437C1">
        <w:rPr>
          <w:rFonts w:ascii="Times New Roman" w:hAnsi="Times New Roman" w:cs="Times New Roman"/>
          <w:sz w:val="24"/>
          <w:szCs w:val="24"/>
        </w:rPr>
        <w:t xml:space="preserve"> at workplace personal factors, environmental factors, and </w:t>
      </w:r>
      <w:proofErr w:type="spellStart"/>
      <w:r w:rsidRPr="004437C1">
        <w:rPr>
          <w:rFonts w:ascii="Times New Roman" w:hAnsi="Times New Roman" w:cs="Times New Roman"/>
          <w:sz w:val="24"/>
          <w:szCs w:val="24"/>
        </w:rPr>
        <w:t>organisational</w:t>
      </w:r>
      <w:proofErr w:type="spellEnd"/>
      <w:r w:rsidRPr="004437C1">
        <w:rPr>
          <w:rFonts w:ascii="Times New Roman" w:hAnsi="Times New Roman" w:cs="Times New Roman"/>
          <w:sz w:val="24"/>
          <w:szCs w:val="24"/>
        </w:rPr>
        <w:t xml:space="preserve"> factors. </w:t>
      </w:r>
    </w:p>
    <w:p w14:paraId="611EE32B" w14:textId="3D55D54B" w:rsidR="00677B73" w:rsidRPr="000D2B39" w:rsidRDefault="00677B73" w:rsidP="00BA22D3">
      <w:pPr>
        <w:pStyle w:val="Heading3"/>
        <w:rPr>
          <w:rFonts w:ascii="Times New Roman" w:hAnsi="Times New Roman" w:cs="Times New Roman"/>
          <w:b/>
          <w:bCs/>
          <w:i/>
          <w:iCs/>
          <w:color w:val="auto"/>
        </w:rPr>
      </w:pPr>
      <w:bookmarkStart w:id="6" w:name="_Toc111326239"/>
      <w:r w:rsidRPr="000D2B39">
        <w:rPr>
          <w:rFonts w:ascii="Times New Roman" w:hAnsi="Times New Roman" w:cs="Times New Roman"/>
          <w:b/>
          <w:bCs/>
          <w:i/>
          <w:iCs/>
          <w:color w:val="auto"/>
        </w:rPr>
        <w:t>Personal factors</w:t>
      </w:r>
      <w:bookmarkEnd w:id="6"/>
    </w:p>
    <w:p w14:paraId="20E47A2F" w14:textId="56FA60D0" w:rsidR="00677B73" w:rsidRPr="004437C1" w:rsidRDefault="00677B73" w:rsidP="00A73BD5">
      <w:pPr>
        <w:spacing w:line="360" w:lineRule="auto"/>
        <w:jc w:val="both"/>
        <w:rPr>
          <w:rFonts w:ascii="Times New Roman" w:hAnsi="Times New Roman" w:cs="Times New Roman"/>
          <w:b/>
          <w:bCs/>
          <w:sz w:val="24"/>
          <w:szCs w:val="24"/>
        </w:rPr>
      </w:pPr>
      <w:r w:rsidRPr="004437C1">
        <w:rPr>
          <w:rFonts w:ascii="Times New Roman" w:hAnsi="Times New Roman" w:cs="Times New Roman"/>
          <w:b/>
          <w:bCs/>
          <w:sz w:val="24"/>
          <w:szCs w:val="24"/>
        </w:rPr>
        <w:t xml:space="preserve">Age </w:t>
      </w:r>
    </w:p>
    <w:p w14:paraId="69CE6F62" w14:textId="0B4216D2" w:rsidR="0024197D" w:rsidRPr="004437C1" w:rsidRDefault="008C2F54"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P</w:t>
      </w:r>
      <w:r w:rsidR="0024197D" w:rsidRPr="004437C1">
        <w:rPr>
          <w:rFonts w:ascii="Times New Roman" w:hAnsi="Times New Roman" w:cs="Times New Roman"/>
          <w:sz w:val="24"/>
          <w:szCs w:val="24"/>
        </w:rPr>
        <w:t xml:space="preserve">ersonal elements such as age and experience </w:t>
      </w:r>
      <w:r w:rsidR="009D4CB5" w:rsidRPr="004437C1">
        <w:rPr>
          <w:rFonts w:ascii="Times New Roman" w:hAnsi="Times New Roman" w:cs="Times New Roman"/>
          <w:sz w:val="24"/>
          <w:szCs w:val="24"/>
        </w:rPr>
        <w:t>affect</w:t>
      </w:r>
      <w:r w:rsidR="0024197D" w:rsidRPr="004437C1">
        <w:rPr>
          <w:rFonts w:ascii="Times New Roman" w:hAnsi="Times New Roman" w:cs="Times New Roman"/>
          <w:sz w:val="24"/>
          <w:szCs w:val="24"/>
        </w:rPr>
        <w:t xml:space="preserve"> the Ryanair employee </w:t>
      </w:r>
      <w:proofErr w:type="spellStart"/>
      <w:r w:rsidR="0024197D" w:rsidRPr="004437C1">
        <w:rPr>
          <w:rFonts w:ascii="Times New Roman" w:hAnsi="Times New Roman" w:cs="Times New Roman"/>
          <w:sz w:val="24"/>
          <w:szCs w:val="24"/>
        </w:rPr>
        <w:t>behaviour</w:t>
      </w:r>
      <w:proofErr w:type="spellEnd"/>
      <w:r w:rsidR="0024197D" w:rsidRPr="004437C1">
        <w:rPr>
          <w:rFonts w:ascii="Times New Roman" w:hAnsi="Times New Roman" w:cs="Times New Roman"/>
          <w:sz w:val="24"/>
          <w:szCs w:val="24"/>
        </w:rPr>
        <w:t>. In Ryanair, younger employee are more energetic, ambitious, innovative, and risk takers. Performance decline with age advancement</w:t>
      </w:r>
      <w:r w:rsidR="009D4CB5" w:rsidRPr="004437C1">
        <w:rPr>
          <w:rFonts w:ascii="Times New Roman" w:hAnsi="Times New Roman" w:cs="Times New Roman"/>
          <w:sz w:val="24"/>
          <w:szCs w:val="24"/>
        </w:rPr>
        <w:t xml:space="preserve"> as old people have less memory and stigma. Work experience is a good indicator of employee productivity. According to</w:t>
      </w:r>
      <w:r w:rsidR="007D0D65" w:rsidRPr="004437C1">
        <w:rPr>
          <w:rFonts w:ascii="Times New Roman" w:hAnsi="Times New Roman" w:cs="Times New Roman"/>
          <w:sz w:val="24"/>
          <w:szCs w:val="24"/>
          <w:shd w:val="clear" w:color="auto" w:fill="FFFFFF"/>
        </w:rPr>
        <w:t xml:space="preserve"> Nawaz and Khan (2016), </w:t>
      </w:r>
      <w:r w:rsidR="009D4CB5" w:rsidRPr="004437C1">
        <w:rPr>
          <w:rFonts w:ascii="Times New Roman" w:hAnsi="Times New Roman" w:cs="Times New Roman"/>
          <w:sz w:val="24"/>
          <w:szCs w:val="24"/>
        </w:rPr>
        <w:t xml:space="preserve">there is a positive </w:t>
      </w:r>
      <w:r w:rsidR="009D4CB5" w:rsidRPr="004437C1">
        <w:rPr>
          <w:rFonts w:ascii="Times New Roman" w:hAnsi="Times New Roman" w:cs="Times New Roman"/>
          <w:sz w:val="24"/>
          <w:szCs w:val="24"/>
        </w:rPr>
        <w:lastRenderedPageBreak/>
        <w:t xml:space="preserve">relationship between seniority and job performance. In Ryanair, experienced employees perform better than new employee. In addition, they are more satisfied with their jobs and perform better than non-experienced employees. </w:t>
      </w:r>
    </w:p>
    <w:p w14:paraId="67EFD66A" w14:textId="030BFB66" w:rsidR="008C2F54" w:rsidRPr="004437C1" w:rsidRDefault="008C2F54" w:rsidP="00A73BD5">
      <w:pPr>
        <w:spacing w:line="360" w:lineRule="auto"/>
        <w:jc w:val="both"/>
        <w:rPr>
          <w:rFonts w:ascii="Times New Roman" w:hAnsi="Times New Roman" w:cs="Times New Roman"/>
          <w:b/>
          <w:bCs/>
          <w:sz w:val="24"/>
          <w:szCs w:val="24"/>
        </w:rPr>
      </w:pPr>
      <w:r w:rsidRPr="004437C1">
        <w:rPr>
          <w:rFonts w:ascii="Times New Roman" w:hAnsi="Times New Roman" w:cs="Times New Roman"/>
          <w:b/>
          <w:bCs/>
          <w:sz w:val="24"/>
          <w:szCs w:val="24"/>
        </w:rPr>
        <w:t xml:space="preserve">Marital Status </w:t>
      </w:r>
    </w:p>
    <w:p w14:paraId="2F262F41" w14:textId="0E535381" w:rsidR="00544411" w:rsidRPr="004437C1" w:rsidRDefault="00544411" w:rsidP="00A73BD5">
      <w:pPr>
        <w:spacing w:line="360" w:lineRule="auto"/>
        <w:jc w:val="both"/>
        <w:rPr>
          <w:rFonts w:ascii="Times New Roman" w:hAnsi="Times New Roman" w:cs="Times New Roman"/>
          <w:bCs/>
          <w:sz w:val="24"/>
          <w:szCs w:val="24"/>
        </w:rPr>
      </w:pPr>
      <w:r w:rsidRPr="004437C1">
        <w:rPr>
          <w:rFonts w:ascii="Times New Roman" w:hAnsi="Times New Roman" w:cs="Times New Roman"/>
          <w:bCs/>
          <w:sz w:val="24"/>
          <w:szCs w:val="24"/>
        </w:rPr>
        <w:t xml:space="preserve">Research indicates that married employee has more responsibilities and are under pressure to have stable jobs. Married employees have less turnover, more job satisfied, and fewer absences as compared to unmarried workers. Ryanair’s staff is comprised of married and unmarried individuals. Married employees have less turnover, and job satisfied. </w:t>
      </w:r>
    </w:p>
    <w:p w14:paraId="111B18B6" w14:textId="77706D83" w:rsidR="00677B73" w:rsidRPr="000D2B39" w:rsidRDefault="00677B73" w:rsidP="00BA22D3">
      <w:pPr>
        <w:pStyle w:val="Heading3"/>
        <w:rPr>
          <w:rFonts w:ascii="Times New Roman" w:hAnsi="Times New Roman" w:cs="Times New Roman"/>
          <w:b/>
          <w:bCs/>
          <w:i/>
          <w:iCs/>
          <w:color w:val="auto"/>
        </w:rPr>
      </w:pPr>
      <w:bookmarkStart w:id="7" w:name="_Toc111326240"/>
      <w:r w:rsidRPr="000D2B39">
        <w:rPr>
          <w:rFonts w:ascii="Times New Roman" w:hAnsi="Times New Roman" w:cs="Times New Roman"/>
          <w:b/>
          <w:bCs/>
          <w:i/>
          <w:iCs/>
          <w:color w:val="auto"/>
        </w:rPr>
        <w:t>Environmental factors</w:t>
      </w:r>
      <w:bookmarkEnd w:id="7"/>
      <w:r w:rsidRPr="000D2B39">
        <w:rPr>
          <w:rFonts w:ascii="Times New Roman" w:hAnsi="Times New Roman" w:cs="Times New Roman"/>
          <w:b/>
          <w:bCs/>
          <w:i/>
          <w:iCs/>
          <w:color w:val="auto"/>
        </w:rPr>
        <w:t xml:space="preserve"> </w:t>
      </w:r>
    </w:p>
    <w:p w14:paraId="4C0B5C2F" w14:textId="77777777" w:rsidR="00544411" w:rsidRPr="004437C1" w:rsidRDefault="00BA682B"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Environmental element</w:t>
      </w:r>
      <w:r w:rsidR="00544411" w:rsidRPr="004437C1">
        <w:rPr>
          <w:rFonts w:ascii="Times New Roman" w:hAnsi="Times New Roman" w:cs="Times New Roman"/>
          <w:sz w:val="24"/>
          <w:szCs w:val="24"/>
        </w:rPr>
        <w:t>s such as</w:t>
      </w:r>
      <w:r w:rsidR="004060BD" w:rsidRPr="004437C1">
        <w:rPr>
          <w:rFonts w:ascii="Times New Roman" w:hAnsi="Times New Roman" w:cs="Times New Roman"/>
          <w:sz w:val="24"/>
          <w:szCs w:val="24"/>
        </w:rPr>
        <w:t xml:space="preserve"> economic</w:t>
      </w:r>
      <w:r w:rsidRPr="004437C1">
        <w:rPr>
          <w:rFonts w:ascii="Times New Roman" w:hAnsi="Times New Roman" w:cs="Times New Roman"/>
          <w:sz w:val="24"/>
          <w:szCs w:val="24"/>
        </w:rPr>
        <w:t xml:space="preserve"> </w:t>
      </w:r>
      <w:r w:rsidR="004060BD" w:rsidRPr="004437C1">
        <w:rPr>
          <w:rFonts w:ascii="Times New Roman" w:hAnsi="Times New Roman" w:cs="Times New Roman"/>
          <w:sz w:val="24"/>
          <w:szCs w:val="24"/>
        </w:rPr>
        <w:t xml:space="preserve">and social factors </w:t>
      </w:r>
      <w:r w:rsidR="009A6249" w:rsidRPr="004437C1">
        <w:rPr>
          <w:rFonts w:ascii="Times New Roman" w:hAnsi="Times New Roman" w:cs="Times New Roman"/>
          <w:sz w:val="24"/>
          <w:szCs w:val="24"/>
        </w:rPr>
        <w:t>affect</w:t>
      </w:r>
      <w:r w:rsidRPr="004437C1">
        <w:rPr>
          <w:rFonts w:ascii="Times New Roman" w:hAnsi="Times New Roman" w:cs="Times New Roman"/>
          <w:sz w:val="24"/>
          <w:szCs w:val="24"/>
        </w:rPr>
        <w:t xml:space="preserve"> the individual </w:t>
      </w:r>
      <w:proofErr w:type="spellStart"/>
      <w:r w:rsidRPr="004437C1">
        <w:rPr>
          <w:rFonts w:ascii="Times New Roman" w:hAnsi="Times New Roman" w:cs="Times New Roman"/>
          <w:sz w:val="24"/>
          <w:szCs w:val="24"/>
        </w:rPr>
        <w:t>behaviour</w:t>
      </w:r>
      <w:proofErr w:type="spellEnd"/>
      <w:r w:rsidRPr="004437C1">
        <w:rPr>
          <w:rFonts w:ascii="Times New Roman" w:hAnsi="Times New Roman" w:cs="Times New Roman"/>
          <w:sz w:val="24"/>
          <w:szCs w:val="24"/>
        </w:rPr>
        <w:t xml:space="preserve"> of employee in Ryanair.</w:t>
      </w:r>
    </w:p>
    <w:p w14:paraId="27C61E37" w14:textId="1649BDAB" w:rsidR="00544411" w:rsidRPr="004437C1" w:rsidRDefault="009A6249" w:rsidP="00A73BD5">
      <w:pPr>
        <w:spacing w:line="360" w:lineRule="auto"/>
        <w:jc w:val="both"/>
        <w:rPr>
          <w:rFonts w:ascii="Times New Roman" w:hAnsi="Times New Roman" w:cs="Times New Roman"/>
          <w:sz w:val="24"/>
          <w:szCs w:val="24"/>
        </w:rPr>
      </w:pPr>
      <w:r w:rsidRPr="004437C1">
        <w:rPr>
          <w:rFonts w:ascii="Times New Roman" w:hAnsi="Times New Roman" w:cs="Times New Roman"/>
          <w:b/>
          <w:bCs/>
          <w:sz w:val="24"/>
          <w:szCs w:val="24"/>
        </w:rPr>
        <w:t>Economic</w:t>
      </w:r>
      <w:r w:rsidR="0017325A" w:rsidRPr="004437C1">
        <w:rPr>
          <w:rFonts w:ascii="Times New Roman" w:hAnsi="Times New Roman" w:cs="Times New Roman"/>
          <w:b/>
          <w:bCs/>
          <w:sz w:val="24"/>
          <w:szCs w:val="24"/>
        </w:rPr>
        <w:t xml:space="preserve"> factors</w:t>
      </w:r>
      <w:r w:rsidR="0017325A" w:rsidRPr="004437C1">
        <w:rPr>
          <w:rFonts w:ascii="Times New Roman" w:hAnsi="Times New Roman" w:cs="Times New Roman"/>
          <w:sz w:val="24"/>
          <w:szCs w:val="24"/>
        </w:rPr>
        <w:t xml:space="preserve"> such as wage rates, employment level, </w:t>
      </w:r>
      <w:r w:rsidRPr="004437C1">
        <w:rPr>
          <w:rFonts w:ascii="Times New Roman" w:hAnsi="Times New Roman" w:cs="Times New Roman"/>
          <w:sz w:val="24"/>
          <w:szCs w:val="24"/>
        </w:rPr>
        <w:t xml:space="preserve">and the general economic environment affects the individual </w:t>
      </w:r>
      <w:proofErr w:type="spellStart"/>
      <w:r w:rsidRPr="004437C1">
        <w:rPr>
          <w:rFonts w:ascii="Times New Roman" w:hAnsi="Times New Roman" w:cs="Times New Roman"/>
          <w:sz w:val="24"/>
          <w:szCs w:val="24"/>
        </w:rPr>
        <w:t>behaviour</w:t>
      </w:r>
      <w:proofErr w:type="spellEnd"/>
      <w:r w:rsidRPr="004437C1">
        <w:rPr>
          <w:rFonts w:ascii="Times New Roman" w:hAnsi="Times New Roman" w:cs="Times New Roman"/>
          <w:sz w:val="24"/>
          <w:szCs w:val="24"/>
        </w:rPr>
        <w:t xml:space="preserve"> in airline industry. </w:t>
      </w:r>
      <w:r w:rsidR="009E291B" w:rsidRPr="004437C1">
        <w:rPr>
          <w:rFonts w:ascii="Times New Roman" w:hAnsi="Times New Roman" w:cs="Times New Roman"/>
          <w:sz w:val="24"/>
          <w:szCs w:val="24"/>
        </w:rPr>
        <w:t xml:space="preserve">The main consideration of employee working in an </w:t>
      </w:r>
      <w:proofErr w:type="spellStart"/>
      <w:r w:rsidR="009E291B" w:rsidRPr="004437C1">
        <w:rPr>
          <w:rFonts w:ascii="Times New Roman" w:hAnsi="Times New Roman" w:cs="Times New Roman"/>
          <w:sz w:val="24"/>
          <w:szCs w:val="24"/>
        </w:rPr>
        <w:t>organisation</w:t>
      </w:r>
      <w:proofErr w:type="spellEnd"/>
      <w:r w:rsidR="009E291B" w:rsidRPr="004437C1">
        <w:rPr>
          <w:rFonts w:ascii="Times New Roman" w:hAnsi="Times New Roman" w:cs="Times New Roman"/>
          <w:sz w:val="24"/>
          <w:szCs w:val="24"/>
        </w:rPr>
        <w:t xml:space="preserve"> is wages. Poor wages results into high turnover and lack of job satisfaction.</w:t>
      </w:r>
      <w:r w:rsidR="005C78CE" w:rsidRPr="004437C1">
        <w:rPr>
          <w:rFonts w:ascii="Times New Roman" w:hAnsi="Times New Roman" w:cs="Times New Roman"/>
          <w:sz w:val="24"/>
          <w:szCs w:val="24"/>
        </w:rPr>
        <w:t xml:space="preserve"> This is because employee feel dissatisfied with their jobs and at times experience work-related stress.</w:t>
      </w:r>
      <w:r w:rsidR="009E291B" w:rsidRPr="004437C1">
        <w:rPr>
          <w:rFonts w:ascii="Times New Roman" w:hAnsi="Times New Roman" w:cs="Times New Roman"/>
          <w:sz w:val="24"/>
          <w:szCs w:val="24"/>
        </w:rPr>
        <w:t xml:space="preserve"> In 2019, Ryanair pilots </w:t>
      </w:r>
      <w:r w:rsidR="00B669B7" w:rsidRPr="004437C1">
        <w:rPr>
          <w:rFonts w:ascii="Times New Roman" w:hAnsi="Times New Roman" w:cs="Times New Roman"/>
          <w:sz w:val="24"/>
          <w:szCs w:val="24"/>
        </w:rPr>
        <w:t>voted among their union to strike over poor working conditions including benefits and wages</w:t>
      </w:r>
      <w:r w:rsidR="008C2F54" w:rsidRPr="004437C1">
        <w:rPr>
          <w:rFonts w:ascii="Times New Roman" w:hAnsi="Times New Roman" w:cs="Times New Roman"/>
          <w:sz w:val="24"/>
          <w:szCs w:val="24"/>
          <w:shd w:val="clear" w:color="auto" w:fill="FFFFFF"/>
        </w:rPr>
        <w:t xml:space="preserve"> (Business and</w:t>
      </w:r>
      <w:r w:rsidR="00A73BD5" w:rsidRPr="004437C1">
        <w:rPr>
          <w:rFonts w:ascii="Times New Roman" w:hAnsi="Times New Roman" w:cs="Times New Roman"/>
          <w:sz w:val="24"/>
          <w:szCs w:val="24"/>
          <w:shd w:val="clear" w:color="auto" w:fill="FFFFFF"/>
        </w:rPr>
        <w:t xml:space="preserve"> Human Rights Resource Centre, 2019)</w:t>
      </w:r>
      <w:r w:rsidR="00B669B7" w:rsidRPr="004437C1">
        <w:rPr>
          <w:rFonts w:ascii="Times New Roman" w:hAnsi="Times New Roman" w:cs="Times New Roman"/>
          <w:sz w:val="24"/>
          <w:szCs w:val="24"/>
        </w:rPr>
        <w:t>.</w:t>
      </w:r>
    </w:p>
    <w:p w14:paraId="474898E9" w14:textId="6C690A3D" w:rsidR="004B261D" w:rsidRPr="004437C1" w:rsidRDefault="00B669B7"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Lack of job satisfaction among employees in Ryanair affected their performance causing absenteeism and turnover. </w:t>
      </w:r>
      <w:r w:rsidR="00A91892" w:rsidRPr="004437C1">
        <w:rPr>
          <w:rFonts w:ascii="Times New Roman" w:hAnsi="Times New Roman" w:cs="Times New Roman"/>
          <w:sz w:val="24"/>
          <w:szCs w:val="24"/>
        </w:rPr>
        <w:t xml:space="preserve">The available employment opportunities influence individual </w:t>
      </w:r>
      <w:proofErr w:type="spellStart"/>
      <w:r w:rsidR="00A91892" w:rsidRPr="004437C1">
        <w:rPr>
          <w:rFonts w:ascii="Times New Roman" w:hAnsi="Times New Roman" w:cs="Times New Roman"/>
          <w:sz w:val="24"/>
          <w:szCs w:val="24"/>
        </w:rPr>
        <w:t>behaviour</w:t>
      </w:r>
      <w:proofErr w:type="spellEnd"/>
      <w:r w:rsidR="00A91892" w:rsidRPr="004437C1">
        <w:rPr>
          <w:rFonts w:ascii="Times New Roman" w:hAnsi="Times New Roman" w:cs="Times New Roman"/>
          <w:sz w:val="24"/>
          <w:szCs w:val="24"/>
        </w:rPr>
        <w:t xml:space="preserve">, if job opportunities are less individuals stick in their jobs while more job opportunities results to employee’ turnover. </w:t>
      </w:r>
    </w:p>
    <w:p w14:paraId="08730D9F" w14:textId="696CAE32" w:rsidR="004B261D" w:rsidRPr="000D2B39" w:rsidRDefault="004B261D" w:rsidP="00BA22D3">
      <w:pPr>
        <w:pStyle w:val="Heading3"/>
        <w:rPr>
          <w:rFonts w:ascii="Times New Roman" w:hAnsi="Times New Roman" w:cs="Times New Roman"/>
          <w:b/>
          <w:bCs/>
          <w:i/>
          <w:iCs/>
          <w:color w:val="auto"/>
        </w:rPr>
      </w:pPr>
      <w:bookmarkStart w:id="8" w:name="_Toc111326241"/>
      <w:proofErr w:type="spellStart"/>
      <w:r w:rsidRPr="000D2B39">
        <w:rPr>
          <w:rFonts w:ascii="Times New Roman" w:hAnsi="Times New Roman" w:cs="Times New Roman"/>
          <w:b/>
          <w:bCs/>
          <w:i/>
          <w:iCs/>
          <w:color w:val="auto"/>
        </w:rPr>
        <w:t>O</w:t>
      </w:r>
      <w:r w:rsidR="00A91892" w:rsidRPr="000D2B39">
        <w:rPr>
          <w:rFonts w:ascii="Times New Roman" w:hAnsi="Times New Roman" w:cs="Times New Roman"/>
          <w:b/>
          <w:bCs/>
          <w:i/>
          <w:iCs/>
          <w:color w:val="auto"/>
        </w:rPr>
        <w:t>rganisational</w:t>
      </w:r>
      <w:proofErr w:type="spellEnd"/>
      <w:r w:rsidR="00A91892" w:rsidRPr="000D2B39">
        <w:rPr>
          <w:rFonts w:ascii="Times New Roman" w:hAnsi="Times New Roman" w:cs="Times New Roman"/>
          <w:b/>
          <w:bCs/>
          <w:i/>
          <w:iCs/>
          <w:color w:val="auto"/>
        </w:rPr>
        <w:t xml:space="preserve"> factors</w:t>
      </w:r>
      <w:bookmarkEnd w:id="8"/>
      <w:r w:rsidR="00A91892" w:rsidRPr="000D2B39">
        <w:rPr>
          <w:rFonts w:ascii="Times New Roman" w:hAnsi="Times New Roman" w:cs="Times New Roman"/>
          <w:b/>
          <w:bCs/>
          <w:i/>
          <w:iCs/>
          <w:color w:val="auto"/>
        </w:rPr>
        <w:t xml:space="preserve"> </w:t>
      </w:r>
    </w:p>
    <w:p w14:paraId="50A6B059" w14:textId="3EA20F3D" w:rsidR="004B261D" w:rsidRPr="004437C1" w:rsidRDefault="004B261D" w:rsidP="00A73BD5">
      <w:pPr>
        <w:spacing w:line="360" w:lineRule="auto"/>
        <w:jc w:val="both"/>
        <w:rPr>
          <w:rFonts w:ascii="Times New Roman" w:hAnsi="Times New Roman" w:cs="Times New Roman"/>
          <w:sz w:val="24"/>
          <w:szCs w:val="24"/>
        </w:rPr>
      </w:pPr>
      <w:proofErr w:type="spellStart"/>
      <w:r w:rsidRPr="004437C1">
        <w:rPr>
          <w:rFonts w:ascii="Times New Roman" w:hAnsi="Times New Roman" w:cs="Times New Roman"/>
          <w:sz w:val="24"/>
          <w:szCs w:val="24"/>
        </w:rPr>
        <w:t>Organisational</w:t>
      </w:r>
      <w:proofErr w:type="spellEnd"/>
      <w:r w:rsidRPr="004437C1">
        <w:rPr>
          <w:rFonts w:ascii="Times New Roman" w:hAnsi="Times New Roman" w:cs="Times New Roman"/>
          <w:sz w:val="24"/>
          <w:szCs w:val="24"/>
        </w:rPr>
        <w:t xml:space="preserve"> factors </w:t>
      </w:r>
      <w:r w:rsidR="00A91892" w:rsidRPr="004437C1">
        <w:rPr>
          <w:rFonts w:ascii="Times New Roman" w:hAnsi="Times New Roman" w:cs="Times New Roman"/>
          <w:sz w:val="24"/>
          <w:szCs w:val="24"/>
        </w:rPr>
        <w:t xml:space="preserve">such as </w:t>
      </w:r>
      <w:r w:rsidR="008C2F54" w:rsidRPr="004437C1">
        <w:rPr>
          <w:rFonts w:ascii="Times New Roman" w:hAnsi="Times New Roman" w:cs="Times New Roman"/>
          <w:sz w:val="24"/>
          <w:szCs w:val="24"/>
        </w:rPr>
        <w:t xml:space="preserve">physical environment, </w:t>
      </w:r>
      <w:proofErr w:type="spellStart"/>
      <w:r w:rsidR="008C2F54" w:rsidRPr="004437C1">
        <w:rPr>
          <w:rFonts w:ascii="Times New Roman" w:hAnsi="Times New Roman" w:cs="Times New Roman"/>
          <w:sz w:val="24"/>
          <w:szCs w:val="24"/>
        </w:rPr>
        <w:t>organisational</w:t>
      </w:r>
      <w:proofErr w:type="spellEnd"/>
      <w:r w:rsidR="008C2F54" w:rsidRPr="004437C1">
        <w:rPr>
          <w:rFonts w:ascii="Times New Roman" w:hAnsi="Times New Roman" w:cs="Times New Roman"/>
          <w:sz w:val="24"/>
          <w:szCs w:val="24"/>
        </w:rPr>
        <w:t xml:space="preserve"> structure and leadership style </w:t>
      </w:r>
      <w:r w:rsidR="00322596" w:rsidRPr="004437C1">
        <w:rPr>
          <w:rFonts w:ascii="Times New Roman" w:hAnsi="Times New Roman" w:cs="Times New Roman"/>
          <w:sz w:val="24"/>
          <w:szCs w:val="24"/>
        </w:rPr>
        <w:t xml:space="preserve">affects employee </w:t>
      </w:r>
      <w:proofErr w:type="spellStart"/>
      <w:r w:rsidR="00322596" w:rsidRPr="004437C1">
        <w:rPr>
          <w:rFonts w:ascii="Times New Roman" w:hAnsi="Times New Roman" w:cs="Times New Roman"/>
          <w:sz w:val="24"/>
          <w:szCs w:val="24"/>
        </w:rPr>
        <w:t>behaviour</w:t>
      </w:r>
      <w:proofErr w:type="spellEnd"/>
      <w:r w:rsidR="00322596" w:rsidRPr="004437C1">
        <w:rPr>
          <w:rFonts w:ascii="Times New Roman" w:hAnsi="Times New Roman" w:cs="Times New Roman"/>
          <w:sz w:val="24"/>
          <w:szCs w:val="24"/>
        </w:rPr>
        <w:t xml:space="preserve"> in airline industry.</w:t>
      </w:r>
      <w:r w:rsidR="00E42B3B" w:rsidRPr="004437C1">
        <w:rPr>
          <w:rFonts w:ascii="Times New Roman" w:hAnsi="Times New Roman" w:cs="Times New Roman"/>
          <w:sz w:val="24"/>
          <w:szCs w:val="24"/>
        </w:rPr>
        <w:t xml:space="preserve"> </w:t>
      </w:r>
    </w:p>
    <w:p w14:paraId="2ED48616" w14:textId="02D32397" w:rsidR="00F81E09" w:rsidRPr="004437C1" w:rsidRDefault="004B261D" w:rsidP="00A73BD5">
      <w:pPr>
        <w:spacing w:line="360" w:lineRule="auto"/>
        <w:jc w:val="both"/>
        <w:rPr>
          <w:rFonts w:ascii="Times New Roman" w:hAnsi="Times New Roman" w:cs="Times New Roman"/>
          <w:sz w:val="24"/>
          <w:szCs w:val="24"/>
        </w:rPr>
      </w:pPr>
      <w:r w:rsidRPr="004437C1">
        <w:rPr>
          <w:rFonts w:ascii="Times New Roman" w:hAnsi="Times New Roman" w:cs="Times New Roman"/>
          <w:b/>
          <w:bCs/>
          <w:sz w:val="24"/>
          <w:szCs w:val="24"/>
        </w:rPr>
        <w:t>Physical environment factors</w:t>
      </w:r>
      <w:r w:rsidRPr="004437C1">
        <w:rPr>
          <w:rFonts w:ascii="Times New Roman" w:hAnsi="Times New Roman" w:cs="Times New Roman"/>
          <w:sz w:val="24"/>
          <w:szCs w:val="24"/>
        </w:rPr>
        <w:t xml:space="preserve">. </w:t>
      </w:r>
      <w:r w:rsidR="007333BC" w:rsidRPr="004437C1">
        <w:rPr>
          <w:rFonts w:ascii="Times New Roman" w:hAnsi="Times New Roman" w:cs="Times New Roman"/>
          <w:sz w:val="24"/>
          <w:szCs w:val="24"/>
        </w:rPr>
        <w:t>The physical environment at the workplace is the arrangement of workplace and people</w:t>
      </w:r>
      <w:r w:rsidR="007333BC" w:rsidRPr="004437C1">
        <w:rPr>
          <w:rFonts w:ascii="Times New Roman" w:hAnsi="Times New Roman" w:cs="Times New Roman"/>
          <w:sz w:val="24"/>
          <w:szCs w:val="24"/>
          <w:shd w:val="clear" w:color="auto" w:fill="FFFFFF"/>
        </w:rPr>
        <w:t xml:space="preserve"> (</w:t>
      </w:r>
      <w:r w:rsidR="00102A61" w:rsidRPr="004437C1">
        <w:rPr>
          <w:rFonts w:ascii="Times New Roman" w:hAnsi="Times New Roman" w:cs="Times New Roman"/>
          <w:sz w:val="24"/>
          <w:szCs w:val="24"/>
          <w:shd w:val="clear" w:color="auto" w:fill="FFFFFF"/>
        </w:rPr>
        <w:t>Alefs</w:t>
      </w:r>
      <w:r w:rsidR="007333BC" w:rsidRPr="004437C1">
        <w:rPr>
          <w:rFonts w:ascii="Times New Roman" w:hAnsi="Times New Roman" w:cs="Times New Roman"/>
          <w:sz w:val="24"/>
          <w:szCs w:val="24"/>
          <w:shd w:val="clear" w:color="auto" w:fill="FFFFFF"/>
        </w:rPr>
        <w:t>, 2013)</w:t>
      </w:r>
      <w:r w:rsidR="007333BC" w:rsidRPr="004437C1">
        <w:rPr>
          <w:rFonts w:ascii="Times New Roman" w:hAnsi="Times New Roman" w:cs="Times New Roman"/>
          <w:sz w:val="24"/>
          <w:szCs w:val="24"/>
        </w:rPr>
        <w:t xml:space="preserve">. Some </w:t>
      </w:r>
      <w:r w:rsidRPr="004437C1">
        <w:rPr>
          <w:rFonts w:ascii="Times New Roman" w:hAnsi="Times New Roman" w:cs="Times New Roman"/>
          <w:sz w:val="24"/>
          <w:szCs w:val="24"/>
        </w:rPr>
        <w:t>physical environment factors</w:t>
      </w:r>
      <w:r w:rsidR="007333BC" w:rsidRPr="004437C1">
        <w:rPr>
          <w:rFonts w:ascii="Times New Roman" w:hAnsi="Times New Roman" w:cs="Times New Roman"/>
          <w:sz w:val="24"/>
          <w:szCs w:val="24"/>
        </w:rPr>
        <w:t xml:space="preserve"> that may influence individual </w:t>
      </w:r>
      <w:proofErr w:type="spellStart"/>
      <w:r w:rsidR="007333BC" w:rsidRPr="004437C1">
        <w:rPr>
          <w:rFonts w:ascii="Times New Roman" w:hAnsi="Times New Roman" w:cs="Times New Roman"/>
          <w:sz w:val="24"/>
          <w:szCs w:val="24"/>
        </w:rPr>
        <w:t>behaviour</w:t>
      </w:r>
      <w:proofErr w:type="spellEnd"/>
      <w:r w:rsidR="007333BC" w:rsidRPr="004437C1">
        <w:rPr>
          <w:rFonts w:ascii="Times New Roman" w:hAnsi="Times New Roman" w:cs="Times New Roman"/>
          <w:sz w:val="24"/>
          <w:szCs w:val="24"/>
        </w:rPr>
        <w:t xml:space="preserve"> are nature of the job, ventilation, noise level, light, heat, and number of employees working at a given place. </w:t>
      </w:r>
      <w:r w:rsidR="00E42B3B" w:rsidRPr="004437C1">
        <w:rPr>
          <w:rFonts w:ascii="Times New Roman" w:hAnsi="Times New Roman" w:cs="Times New Roman"/>
          <w:sz w:val="24"/>
          <w:szCs w:val="24"/>
        </w:rPr>
        <w:t xml:space="preserve">Employee behavior in Ryanair is influenced by how the </w:t>
      </w:r>
      <w:proofErr w:type="spellStart"/>
      <w:r w:rsidR="00E42B3B" w:rsidRPr="004437C1">
        <w:rPr>
          <w:rFonts w:ascii="Times New Roman" w:hAnsi="Times New Roman" w:cs="Times New Roman"/>
          <w:sz w:val="24"/>
          <w:szCs w:val="24"/>
        </w:rPr>
        <w:t>organisation</w:t>
      </w:r>
      <w:proofErr w:type="spellEnd"/>
      <w:r w:rsidR="00E42B3B" w:rsidRPr="004437C1">
        <w:rPr>
          <w:rFonts w:ascii="Times New Roman" w:hAnsi="Times New Roman" w:cs="Times New Roman"/>
          <w:sz w:val="24"/>
          <w:szCs w:val="24"/>
        </w:rPr>
        <w:t xml:space="preserve"> departments are set up, the lines of communication, and where individuals fit into the </w:t>
      </w:r>
      <w:proofErr w:type="spellStart"/>
      <w:r w:rsidR="00E42B3B" w:rsidRPr="004437C1">
        <w:rPr>
          <w:rFonts w:ascii="Times New Roman" w:hAnsi="Times New Roman" w:cs="Times New Roman"/>
          <w:sz w:val="24"/>
          <w:szCs w:val="24"/>
        </w:rPr>
        <w:lastRenderedPageBreak/>
        <w:t>organisational</w:t>
      </w:r>
      <w:proofErr w:type="spellEnd"/>
      <w:r w:rsidR="00E42B3B" w:rsidRPr="004437C1">
        <w:rPr>
          <w:rFonts w:ascii="Times New Roman" w:hAnsi="Times New Roman" w:cs="Times New Roman"/>
          <w:sz w:val="24"/>
          <w:szCs w:val="24"/>
        </w:rPr>
        <w:t xml:space="preserve"> hi</w:t>
      </w:r>
      <w:r w:rsidR="004060BD" w:rsidRPr="004437C1">
        <w:rPr>
          <w:rFonts w:ascii="Times New Roman" w:hAnsi="Times New Roman" w:cs="Times New Roman"/>
          <w:sz w:val="24"/>
          <w:szCs w:val="24"/>
        </w:rPr>
        <w:t>erarchy.</w:t>
      </w:r>
      <w:r w:rsidR="008C2F54" w:rsidRPr="004437C1">
        <w:rPr>
          <w:rFonts w:ascii="Times New Roman" w:hAnsi="Times New Roman" w:cs="Times New Roman"/>
          <w:sz w:val="24"/>
          <w:szCs w:val="24"/>
        </w:rPr>
        <w:t xml:space="preserve"> </w:t>
      </w:r>
      <w:r w:rsidR="00E42B3B" w:rsidRPr="004437C1">
        <w:rPr>
          <w:rFonts w:ascii="Times New Roman" w:hAnsi="Times New Roman" w:cs="Times New Roman"/>
          <w:sz w:val="24"/>
          <w:szCs w:val="24"/>
        </w:rPr>
        <w:t xml:space="preserve">The management is organized from top with different departments that have different roles and responsibility that attribute to airline success. The corporate structure of an airline defines the chain of command that affects the operations of the </w:t>
      </w:r>
      <w:proofErr w:type="spellStart"/>
      <w:r w:rsidR="00E42B3B" w:rsidRPr="004437C1">
        <w:rPr>
          <w:rFonts w:ascii="Times New Roman" w:hAnsi="Times New Roman" w:cs="Times New Roman"/>
          <w:sz w:val="24"/>
          <w:szCs w:val="24"/>
        </w:rPr>
        <w:t>or</w:t>
      </w:r>
      <w:r w:rsidR="001A7679" w:rsidRPr="004437C1">
        <w:rPr>
          <w:rFonts w:ascii="Times New Roman" w:hAnsi="Times New Roman" w:cs="Times New Roman"/>
          <w:sz w:val="24"/>
          <w:szCs w:val="24"/>
        </w:rPr>
        <w:t>ganisation</w:t>
      </w:r>
      <w:proofErr w:type="spellEnd"/>
      <w:r w:rsidR="001A7679" w:rsidRPr="004437C1">
        <w:rPr>
          <w:rFonts w:ascii="Times New Roman" w:hAnsi="Times New Roman" w:cs="Times New Roman"/>
          <w:sz w:val="24"/>
          <w:szCs w:val="24"/>
        </w:rPr>
        <w:t xml:space="preserve">. </w:t>
      </w:r>
      <w:r w:rsidR="0095258B" w:rsidRPr="004437C1">
        <w:rPr>
          <w:rFonts w:ascii="Times New Roman" w:hAnsi="Times New Roman" w:cs="Times New Roman"/>
          <w:sz w:val="24"/>
          <w:szCs w:val="24"/>
        </w:rPr>
        <w:t>The management requires their employee to undertake customer care operations as the company has a culture of provid</w:t>
      </w:r>
      <w:r w:rsidR="001A7679" w:rsidRPr="004437C1">
        <w:rPr>
          <w:rFonts w:ascii="Times New Roman" w:hAnsi="Times New Roman" w:cs="Times New Roman"/>
          <w:sz w:val="24"/>
          <w:szCs w:val="24"/>
        </w:rPr>
        <w:t>ing quality customer services</w:t>
      </w:r>
      <w:r w:rsidR="00485DD2" w:rsidRPr="004437C1">
        <w:rPr>
          <w:rFonts w:ascii="Times New Roman" w:hAnsi="Times New Roman" w:cs="Times New Roman"/>
          <w:sz w:val="24"/>
          <w:szCs w:val="24"/>
        </w:rPr>
        <w:t xml:space="preserve"> </w:t>
      </w:r>
      <w:r w:rsidR="00485DD2" w:rsidRPr="004437C1">
        <w:rPr>
          <w:rFonts w:ascii="Times New Roman" w:hAnsi="Times New Roman" w:cs="Times New Roman"/>
          <w:sz w:val="24"/>
          <w:szCs w:val="24"/>
          <w:shd w:val="clear" w:color="auto" w:fill="FFFFFF"/>
        </w:rPr>
        <w:t>(Jake</w:t>
      </w:r>
      <w:r w:rsidR="00485DD2" w:rsidRPr="004437C1">
        <w:rPr>
          <w:rFonts w:ascii="Times New Roman" w:hAnsi="Times New Roman" w:cs="Times New Roman"/>
          <w:sz w:val="24"/>
          <w:szCs w:val="24"/>
        </w:rPr>
        <w:t>, 2017)</w:t>
      </w:r>
      <w:r w:rsidR="0095258B" w:rsidRPr="004437C1">
        <w:rPr>
          <w:rFonts w:ascii="Times New Roman" w:hAnsi="Times New Roman" w:cs="Times New Roman"/>
          <w:sz w:val="24"/>
          <w:szCs w:val="24"/>
        </w:rPr>
        <w:t xml:space="preserve">. </w:t>
      </w:r>
    </w:p>
    <w:p w14:paraId="3A641BA6" w14:textId="08F853BB" w:rsidR="00961559" w:rsidRPr="004437C1" w:rsidRDefault="007333BC" w:rsidP="00A73BD5">
      <w:pPr>
        <w:spacing w:line="360" w:lineRule="auto"/>
        <w:jc w:val="both"/>
        <w:rPr>
          <w:rFonts w:ascii="Times New Roman" w:hAnsi="Times New Roman" w:cs="Times New Roman"/>
          <w:sz w:val="24"/>
          <w:szCs w:val="24"/>
        </w:rPr>
      </w:pPr>
      <w:r w:rsidRPr="004437C1">
        <w:rPr>
          <w:rFonts w:ascii="Times New Roman" w:hAnsi="Times New Roman" w:cs="Times New Roman"/>
          <w:b/>
          <w:bCs/>
          <w:sz w:val="24"/>
          <w:szCs w:val="24"/>
        </w:rPr>
        <w:t>Leadership style</w:t>
      </w:r>
      <w:r w:rsidR="004B261D" w:rsidRPr="004437C1">
        <w:rPr>
          <w:rFonts w:ascii="Times New Roman" w:hAnsi="Times New Roman" w:cs="Times New Roman"/>
          <w:sz w:val="24"/>
          <w:szCs w:val="24"/>
        </w:rPr>
        <w:t xml:space="preserve">. The kind of leadership </w:t>
      </w:r>
      <w:r w:rsidRPr="004437C1">
        <w:rPr>
          <w:rFonts w:ascii="Times New Roman" w:hAnsi="Times New Roman" w:cs="Times New Roman"/>
          <w:sz w:val="24"/>
          <w:szCs w:val="24"/>
        </w:rPr>
        <w:t xml:space="preserve">adopted by an </w:t>
      </w:r>
      <w:r w:rsidR="00102A61" w:rsidRPr="004437C1">
        <w:rPr>
          <w:rFonts w:ascii="Times New Roman" w:hAnsi="Times New Roman" w:cs="Times New Roman"/>
          <w:sz w:val="24"/>
          <w:szCs w:val="24"/>
        </w:rPr>
        <w:t>organization</w:t>
      </w:r>
      <w:r w:rsidRPr="004437C1">
        <w:rPr>
          <w:rFonts w:ascii="Times New Roman" w:hAnsi="Times New Roman" w:cs="Times New Roman"/>
          <w:sz w:val="24"/>
          <w:szCs w:val="24"/>
        </w:rPr>
        <w:t xml:space="preserve"> defines the individual </w:t>
      </w:r>
      <w:proofErr w:type="spellStart"/>
      <w:r w:rsidRPr="004437C1">
        <w:rPr>
          <w:rFonts w:ascii="Times New Roman" w:hAnsi="Times New Roman" w:cs="Times New Roman"/>
          <w:sz w:val="24"/>
          <w:szCs w:val="24"/>
        </w:rPr>
        <w:t>behaviour</w:t>
      </w:r>
      <w:proofErr w:type="spellEnd"/>
      <w:r w:rsidRPr="004437C1">
        <w:rPr>
          <w:rFonts w:ascii="Times New Roman" w:hAnsi="Times New Roman" w:cs="Times New Roman"/>
          <w:sz w:val="24"/>
          <w:szCs w:val="24"/>
        </w:rPr>
        <w:t xml:space="preserve">. In Ryanair airline employee training, and motivation influence the </w:t>
      </w:r>
      <w:proofErr w:type="spellStart"/>
      <w:r w:rsidRPr="004437C1">
        <w:rPr>
          <w:rFonts w:ascii="Times New Roman" w:hAnsi="Times New Roman" w:cs="Times New Roman"/>
          <w:sz w:val="24"/>
          <w:szCs w:val="24"/>
        </w:rPr>
        <w:t>behaviour</w:t>
      </w:r>
      <w:proofErr w:type="spellEnd"/>
      <w:r w:rsidRPr="004437C1">
        <w:rPr>
          <w:rFonts w:ascii="Times New Roman" w:hAnsi="Times New Roman" w:cs="Times New Roman"/>
          <w:sz w:val="24"/>
          <w:szCs w:val="24"/>
        </w:rPr>
        <w:t xml:space="preserve"> of employees. Leadership is entrusted with articulating leadership to employees that affect the employee engagement and motivate staff to work and align themselves with company’s mission and vision. Effective leadership in Ryanair increases employee’ motivation through giving a clear path that will help achieve goals and objectives of the </w:t>
      </w:r>
      <w:proofErr w:type="spellStart"/>
      <w:r w:rsidRPr="004437C1">
        <w:rPr>
          <w:rFonts w:ascii="Times New Roman" w:hAnsi="Times New Roman" w:cs="Times New Roman"/>
          <w:sz w:val="24"/>
          <w:szCs w:val="24"/>
        </w:rPr>
        <w:t>organisation</w:t>
      </w:r>
      <w:proofErr w:type="spellEnd"/>
      <w:r w:rsidRPr="004437C1">
        <w:rPr>
          <w:rFonts w:ascii="Times New Roman" w:hAnsi="Times New Roman" w:cs="Times New Roman"/>
          <w:sz w:val="24"/>
          <w:szCs w:val="24"/>
        </w:rPr>
        <w:t>. In Ryanair leader’s motivation and rewards their employee that result to employee satisfaction. According to social exchange theory, when leaders respond to the need of their employees, employees work actively to repay their leaders (</w:t>
      </w:r>
      <w:r w:rsidRPr="004437C1">
        <w:rPr>
          <w:rFonts w:ascii="Times New Roman" w:hAnsi="Times New Roman" w:cs="Times New Roman"/>
          <w:sz w:val="24"/>
          <w:szCs w:val="24"/>
          <w:shd w:val="clear" w:color="auto" w:fill="FFFFFF"/>
        </w:rPr>
        <w:t>Zhang et al., 2018)</w:t>
      </w:r>
      <w:r w:rsidRPr="004437C1">
        <w:rPr>
          <w:rFonts w:ascii="Times New Roman" w:hAnsi="Times New Roman" w:cs="Times New Roman"/>
          <w:sz w:val="24"/>
          <w:szCs w:val="24"/>
        </w:rPr>
        <w:t xml:space="preserve">. A working environment that employees are engaged in decision making process make employees feel appreciated and motivated to work toward achieving </w:t>
      </w:r>
      <w:proofErr w:type="spellStart"/>
      <w:r w:rsidRPr="004437C1">
        <w:rPr>
          <w:rFonts w:ascii="Times New Roman" w:hAnsi="Times New Roman" w:cs="Times New Roman"/>
          <w:sz w:val="24"/>
          <w:szCs w:val="24"/>
        </w:rPr>
        <w:t>organisation</w:t>
      </w:r>
      <w:proofErr w:type="spellEnd"/>
      <w:r w:rsidRPr="004437C1">
        <w:rPr>
          <w:rFonts w:ascii="Times New Roman" w:hAnsi="Times New Roman" w:cs="Times New Roman"/>
          <w:sz w:val="24"/>
          <w:szCs w:val="24"/>
        </w:rPr>
        <w:t xml:space="preserve"> mission. </w:t>
      </w:r>
    </w:p>
    <w:p w14:paraId="4E348567" w14:textId="5F617F79" w:rsidR="00C830EE" w:rsidRPr="004437C1" w:rsidRDefault="00EB7A14" w:rsidP="00A73BD5">
      <w:pPr>
        <w:pStyle w:val="Heading1"/>
        <w:spacing w:line="360" w:lineRule="auto"/>
        <w:jc w:val="center"/>
        <w:rPr>
          <w:rFonts w:ascii="Times New Roman" w:hAnsi="Times New Roman" w:cs="Times New Roman"/>
          <w:b/>
          <w:color w:val="auto"/>
          <w:sz w:val="24"/>
          <w:szCs w:val="24"/>
        </w:rPr>
      </w:pPr>
      <w:bookmarkStart w:id="9" w:name="_Toc111326242"/>
      <w:r w:rsidRPr="004437C1">
        <w:rPr>
          <w:rFonts w:ascii="Times New Roman" w:hAnsi="Times New Roman" w:cs="Times New Roman"/>
          <w:b/>
          <w:color w:val="auto"/>
          <w:sz w:val="24"/>
          <w:szCs w:val="24"/>
        </w:rPr>
        <w:t>Conclusion</w:t>
      </w:r>
      <w:bookmarkEnd w:id="9"/>
    </w:p>
    <w:p w14:paraId="4FEEA6D8" w14:textId="1D9B8B15" w:rsidR="00946CEA" w:rsidRPr="004437C1" w:rsidRDefault="000E4471"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In conclusion, </w:t>
      </w:r>
      <w:r w:rsidR="008A01A9" w:rsidRPr="004437C1">
        <w:rPr>
          <w:rFonts w:ascii="Times New Roman" w:hAnsi="Times New Roman" w:cs="Times New Roman"/>
          <w:sz w:val="24"/>
          <w:szCs w:val="24"/>
        </w:rPr>
        <w:t xml:space="preserve">the tone for a generative, effective </w:t>
      </w:r>
      <w:proofErr w:type="spellStart"/>
      <w:r w:rsidR="008A01A9" w:rsidRPr="004437C1">
        <w:rPr>
          <w:rFonts w:ascii="Times New Roman" w:hAnsi="Times New Roman" w:cs="Times New Roman"/>
          <w:sz w:val="24"/>
          <w:szCs w:val="24"/>
        </w:rPr>
        <w:t>organisational</w:t>
      </w:r>
      <w:proofErr w:type="spellEnd"/>
      <w:r w:rsidR="008A01A9" w:rsidRPr="004437C1">
        <w:rPr>
          <w:rFonts w:ascii="Times New Roman" w:hAnsi="Times New Roman" w:cs="Times New Roman"/>
          <w:sz w:val="24"/>
          <w:szCs w:val="24"/>
        </w:rPr>
        <w:t xml:space="preserve"> culture is set and nurtured by actions and words of senior management. The </w:t>
      </w:r>
      <w:proofErr w:type="spellStart"/>
      <w:r w:rsidR="008A01A9" w:rsidRPr="004437C1">
        <w:rPr>
          <w:rFonts w:ascii="Times New Roman" w:hAnsi="Times New Roman" w:cs="Times New Roman"/>
          <w:sz w:val="24"/>
          <w:szCs w:val="24"/>
        </w:rPr>
        <w:t>organisational</w:t>
      </w:r>
      <w:proofErr w:type="spellEnd"/>
      <w:r w:rsidR="008A01A9" w:rsidRPr="004437C1">
        <w:rPr>
          <w:rFonts w:ascii="Times New Roman" w:hAnsi="Times New Roman" w:cs="Times New Roman"/>
          <w:sz w:val="24"/>
          <w:szCs w:val="24"/>
        </w:rPr>
        <w:t xml:space="preserve"> culture shapes employee’s attitudes and </w:t>
      </w:r>
      <w:r w:rsidR="00A11F45" w:rsidRPr="004437C1">
        <w:rPr>
          <w:rFonts w:ascii="Times New Roman" w:hAnsi="Times New Roman" w:cs="Times New Roman"/>
          <w:sz w:val="24"/>
          <w:szCs w:val="24"/>
        </w:rPr>
        <w:t xml:space="preserve">maintaining effective </w:t>
      </w:r>
      <w:proofErr w:type="spellStart"/>
      <w:r w:rsidR="00A11F45" w:rsidRPr="004437C1">
        <w:rPr>
          <w:rFonts w:ascii="Times New Roman" w:hAnsi="Times New Roman" w:cs="Times New Roman"/>
          <w:sz w:val="24"/>
          <w:szCs w:val="24"/>
        </w:rPr>
        <w:t>organisational</w:t>
      </w:r>
      <w:proofErr w:type="spellEnd"/>
      <w:r w:rsidR="00A11F45" w:rsidRPr="004437C1">
        <w:rPr>
          <w:rFonts w:ascii="Times New Roman" w:hAnsi="Times New Roman" w:cs="Times New Roman"/>
          <w:sz w:val="24"/>
          <w:szCs w:val="24"/>
        </w:rPr>
        <w:t xml:space="preserve"> culture </w:t>
      </w:r>
      <w:r w:rsidR="008A01A9" w:rsidRPr="004437C1">
        <w:rPr>
          <w:rFonts w:ascii="Times New Roman" w:hAnsi="Times New Roman" w:cs="Times New Roman"/>
          <w:sz w:val="24"/>
          <w:szCs w:val="24"/>
        </w:rPr>
        <w:t xml:space="preserve">contributes to the </w:t>
      </w:r>
      <w:proofErr w:type="spellStart"/>
      <w:r w:rsidR="008A01A9" w:rsidRPr="004437C1">
        <w:rPr>
          <w:rFonts w:ascii="Times New Roman" w:hAnsi="Times New Roman" w:cs="Times New Roman"/>
          <w:sz w:val="24"/>
          <w:szCs w:val="24"/>
        </w:rPr>
        <w:t>organisational</w:t>
      </w:r>
      <w:proofErr w:type="spellEnd"/>
      <w:r w:rsidR="008A01A9" w:rsidRPr="004437C1">
        <w:rPr>
          <w:rFonts w:ascii="Times New Roman" w:hAnsi="Times New Roman" w:cs="Times New Roman"/>
          <w:sz w:val="24"/>
          <w:szCs w:val="24"/>
        </w:rPr>
        <w:t xml:space="preserve"> performance</w:t>
      </w:r>
      <w:r w:rsidR="00A11F45" w:rsidRPr="004437C1">
        <w:rPr>
          <w:rFonts w:ascii="Times New Roman" w:hAnsi="Times New Roman" w:cs="Times New Roman"/>
          <w:sz w:val="24"/>
          <w:szCs w:val="24"/>
        </w:rPr>
        <w:t xml:space="preserve"> and productivity</w:t>
      </w:r>
      <w:r w:rsidR="008A01A9" w:rsidRPr="004437C1">
        <w:rPr>
          <w:rFonts w:ascii="Times New Roman" w:hAnsi="Times New Roman" w:cs="Times New Roman"/>
          <w:sz w:val="24"/>
          <w:szCs w:val="24"/>
        </w:rPr>
        <w:t xml:space="preserve">. </w:t>
      </w:r>
      <w:proofErr w:type="spellStart"/>
      <w:r w:rsidR="00296D5C" w:rsidRPr="004437C1">
        <w:rPr>
          <w:rFonts w:ascii="Times New Roman" w:hAnsi="Times New Roman" w:cs="Times New Roman"/>
          <w:sz w:val="24"/>
          <w:szCs w:val="24"/>
        </w:rPr>
        <w:t>Organisational</w:t>
      </w:r>
      <w:proofErr w:type="spellEnd"/>
      <w:r w:rsidR="00296D5C" w:rsidRPr="004437C1">
        <w:rPr>
          <w:rFonts w:ascii="Times New Roman" w:hAnsi="Times New Roman" w:cs="Times New Roman"/>
          <w:sz w:val="24"/>
          <w:szCs w:val="24"/>
        </w:rPr>
        <w:t xml:space="preserve"> culture and structure </w:t>
      </w:r>
      <w:r w:rsidR="00102A61" w:rsidRPr="004437C1">
        <w:rPr>
          <w:rFonts w:ascii="Times New Roman" w:hAnsi="Times New Roman" w:cs="Times New Roman"/>
          <w:sz w:val="24"/>
          <w:szCs w:val="24"/>
        </w:rPr>
        <w:t>are</w:t>
      </w:r>
      <w:r w:rsidR="00296D5C" w:rsidRPr="004437C1">
        <w:rPr>
          <w:rFonts w:ascii="Times New Roman" w:hAnsi="Times New Roman" w:cs="Times New Roman"/>
          <w:sz w:val="24"/>
          <w:szCs w:val="24"/>
        </w:rPr>
        <w:t xml:space="preserve"> the best strategy to maintain an </w:t>
      </w:r>
      <w:proofErr w:type="spellStart"/>
      <w:r w:rsidR="00296D5C" w:rsidRPr="004437C1">
        <w:rPr>
          <w:rFonts w:ascii="Times New Roman" w:hAnsi="Times New Roman" w:cs="Times New Roman"/>
          <w:sz w:val="24"/>
          <w:szCs w:val="24"/>
        </w:rPr>
        <w:t>organisational</w:t>
      </w:r>
      <w:proofErr w:type="spellEnd"/>
      <w:r w:rsidR="00296D5C" w:rsidRPr="004437C1">
        <w:rPr>
          <w:rFonts w:ascii="Times New Roman" w:hAnsi="Times New Roman" w:cs="Times New Roman"/>
          <w:sz w:val="24"/>
          <w:szCs w:val="24"/>
        </w:rPr>
        <w:t xml:space="preserve"> productivity, integrity, identity, and profitability. </w:t>
      </w:r>
      <w:r w:rsidR="00A11F45" w:rsidRPr="004437C1">
        <w:rPr>
          <w:rFonts w:ascii="Times New Roman" w:hAnsi="Times New Roman" w:cs="Times New Roman"/>
          <w:sz w:val="24"/>
          <w:szCs w:val="24"/>
        </w:rPr>
        <w:t xml:space="preserve">A culture in which there is employee’ involvement and empowerment, employees are also encouraged to take work related decision. It makes the employees </w:t>
      </w:r>
      <w:r w:rsidR="008865C8" w:rsidRPr="004437C1">
        <w:rPr>
          <w:rFonts w:ascii="Times New Roman" w:hAnsi="Times New Roman" w:cs="Times New Roman"/>
          <w:sz w:val="24"/>
          <w:szCs w:val="24"/>
        </w:rPr>
        <w:t xml:space="preserve">more </w:t>
      </w:r>
      <w:r w:rsidR="00A11F45" w:rsidRPr="004437C1">
        <w:rPr>
          <w:rFonts w:ascii="Times New Roman" w:hAnsi="Times New Roman" w:cs="Times New Roman"/>
          <w:sz w:val="24"/>
          <w:szCs w:val="24"/>
        </w:rPr>
        <w:t xml:space="preserve">skilled, capable, and responsible. In airline industry, a </w:t>
      </w:r>
      <w:r w:rsidR="00102A61" w:rsidRPr="004437C1">
        <w:rPr>
          <w:rFonts w:ascii="Times New Roman" w:hAnsi="Times New Roman" w:cs="Times New Roman"/>
          <w:sz w:val="24"/>
          <w:szCs w:val="24"/>
        </w:rPr>
        <w:t>high-performance</w:t>
      </w:r>
      <w:r w:rsidR="00A11F45" w:rsidRPr="004437C1">
        <w:rPr>
          <w:rFonts w:ascii="Times New Roman" w:hAnsi="Times New Roman" w:cs="Times New Roman"/>
          <w:sz w:val="24"/>
          <w:szCs w:val="24"/>
        </w:rPr>
        <w:t xml:space="preserve"> team is attributed to leaders </w:t>
      </w:r>
      <w:r w:rsidR="001A4804" w:rsidRPr="004437C1">
        <w:rPr>
          <w:rFonts w:ascii="Times New Roman" w:hAnsi="Times New Roman" w:cs="Times New Roman"/>
          <w:sz w:val="24"/>
          <w:szCs w:val="24"/>
        </w:rPr>
        <w:t xml:space="preserve">and is </w:t>
      </w:r>
      <w:proofErr w:type="spellStart"/>
      <w:r w:rsidR="001A4804" w:rsidRPr="004437C1">
        <w:rPr>
          <w:rFonts w:ascii="Times New Roman" w:hAnsi="Times New Roman" w:cs="Times New Roman"/>
          <w:sz w:val="24"/>
          <w:szCs w:val="24"/>
        </w:rPr>
        <w:t>characterised</w:t>
      </w:r>
      <w:proofErr w:type="spellEnd"/>
      <w:r w:rsidR="001A4804" w:rsidRPr="004437C1">
        <w:rPr>
          <w:rFonts w:ascii="Times New Roman" w:hAnsi="Times New Roman" w:cs="Times New Roman"/>
          <w:sz w:val="24"/>
          <w:szCs w:val="24"/>
        </w:rPr>
        <w:t xml:space="preserve"> by a learning </w:t>
      </w:r>
      <w:proofErr w:type="spellStart"/>
      <w:r w:rsidR="001A4804" w:rsidRPr="004437C1">
        <w:rPr>
          <w:rFonts w:ascii="Times New Roman" w:hAnsi="Times New Roman" w:cs="Times New Roman"/>
          <w:sz w:val="24"/>
          <w:szCs w:val="24"/>
        </w:rPr>
        <w:t>organisation</w:t>
      </w:r>
      <w:proofErr w:type="spellEnd"/>
      <w:r w:rsidR="001A4804" w:rsidRPr="004437C1">
        <w:rPr>
          <w:rFonts w:ascii="Times New Roman" w:hAnsi="Times New Roman" w:cs="Times New Roman"/>
          <w:sz w:val="24"/>
          <w:szCs w:val="24"/>
        </w:rPr>
        <w:t xml:space="preserve"> orientation, open and honest communication, and environment of trust and honesty. Aviation industry should ensure they cultivate an environment culture and structure that attribute to employee performance. </w:t>
      </w:r>
    </w:p>
    <w:p w14:paraId="72463361" w14:textId="1DEA589A" w:rsidR="00A73BD5" w:rsidRPr="004437C1" w:rsidRDefault="00EB7A14" w:rsidP="00A73BD5">
      <w:pPr>
        <w:pStyle w:val="Heading1"/>
        <w:spacing w:line="360" w:lineRule="auto"/>
        <w:jc w:val="center"/>
        <w:rPr>
          <w:rFonts w:ascii="Times New Roman" w:hAnsi="Times New Roman" w:cs="Times New Roman"/>
          <w:b/>
          <w:color w:val="auto"/>
          <w:sz w:val="24"/>
          <w:szCs w:val="24"/>
        </w:rPr>
      </w:pPr>
      <w:bookmarkStart w:id="10" w:name="_Toc111326243"/>
      <w:r w:rsidRPr="004437C1">
        <w:rPr>
          <w:rFonts w:ascii="Times New Roman" w:hAnsi="Times New Roman" w:cs="Times New Roman"/>
          <w:b/>
          <w:color w:val="auto"/>
          <w:sz w:val="24"/>
          <w:szCs w:val="24"/>
        </w:rPr>
        <w:lastRenderedPageBreak/>
        <w:t>References</w:t>
      </w:r>
      <w:bookmarkEnd w:id="10"/>
    </w:p>
    <w:p w14:paraId="2624B12F" w14:textId="21ED17E2" w:rsidR="001A2FF0" w:rsidRPr="004437C1" w:rsidRDefault="00102A61"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Alefs</w:t>
      </w:r>
      <w:r w:rsidR="001A2FF0" w:rsidRPr="004437C1">
        <w:rPr>
          <w:rFonts w:ascii="Times New Roman" w:hAnsi="Times New Roman" w:cs="Times New Roman"/>
          <w:sz w:val="24"/>
          <w:szCs w:val="24"/>
          <w:shd w:val="clear" w:color="auto" w:fill="FFFFFF"/>
        </w:rPr>
        <w:t xml:space="preserve">, K., Shantz, A.D., Truss, </w:t>
      </w:r>
      <w:r w:rsidRPr="004437C1">
        <w:rPr>
          <w:rFonts w:ascii="Times New Roman" w:hAnsi="Times New Roman" w:cs="Times New Roman"/>
          <w:sz w:val="24"/>
          <w:szCs w:val="24"/>
          <w:shd w:val="clear" w:color="auto" w:fill="FFFFFF"/>
        </w:rPr>
        <w:t>C.,</w:t>
      </w:r>
      <w:r w:rsidR="001A2FF0" w:rsidRPr="004437C1">
        <w:rPr>
          <w:rFonts w:ascii="Times New Roman" w:hAnsi="Times New Roman" w:cs="Times New Roman"/>
          <w:sz w:val="24"/>
          <w:szCs w:val="24"/>
          <w:shd w:val="clear" w:color="auto" w:fill="FFFFFF"/>
        </w:rPr>
        <w:t xml:space="preserve"> and Soane, E.C. (2013). The link between perceived human resource management practices, </w:t>
      </w:r>
      <w:r w:rsidRPr="004437C1">
        <w:rPr>
          <w:rFonts w:ascii="Times New Roman" w:hAnsi="Times New Roman" w:cs="Times New Roman"/>
          <w:sz w:val="24"/>
          <w:szCs w:val="24"/>
          <w:shd w:val="clear" w:color="auto" w:fill="FFFFFF"/>
        </w:rPr>
        <w:t>engagement,</w:t>
      </w:r>
      <w:r w:rsidR="001A2FF0" w:rsidRPr="004437C1">
        <w:rPr>
          <w:rFonts w:ascii="Times New Roman" w:hAnsi="Times New Roman" w:cs="Times New Roman"/>
          <w:sz w:val="24"/>
          <w:szCs w:val="24"/>
          <w:shd w:val="clear" w:color="auto" w:fill="FFFFFF"/>
        </w:rPr>
        <w:t xml:space="preserve"> and employee </w:t>
      </w:r>
      <w:r w:rsidRPr="004437C1">
        <w:rPr>
          <w:rFonts w:ascii="Times New Roman" w:hAnsi="Times New Roman" w:cs="Times New Roman"/>
          <w:sz w:val="24"/>
          <w:szCs w:val="24"/>
          <w:shd w:val="clear" w:color="auto" w:fill="FFFFFF"/>
        </w:rPr>
        <w:t>behavior</w:t>
      </w:r>
      <w:r w:rsidR="001A2FF0" w:rsidRPr="004437C1">
        <w:rPr>
          <w:rFonts w:ascii="Times New Roman" w:hAnsi="Times New Roman" w:cs="Times New Roman"/>
          <w:sz w:val="24"/>
          <w:szCs w:val="24"/>
          <w:shd w:val="clear" w:color="auto" w:fill="FFFFFF"/>
        </w:rPr>
        <w:t>: a moderated mediation model. </w:t>
      </w:r>
      <w:r w:rsidR="001A2FF0" w:rsidRPr="004437C1">
        <w:rPr>
          <w:rFonts w:ascii="Times New Roman" w:hAnsi="Times New Roman" w:cs="Times New Roman"/>
          <w:i/>
          <w:iCs/>
          <w:sz w:val="24"/>
          <w:szCs w:val="24"/>
          <w:shd w:val="clear" w:color="auto" w:fill="FFFFFF"/>
        </w:rPr>
        <w:t>The international journal of human resource management</w:t>
      </w:r>
      <w:r w:rsidR="001A2FF0" w:rsidRPr="004437C1">
        <w:rPr>
          <w:rFonts w:ascii="Times New Roman" w:hAnsi="Times New Roman" w:cs="Times New Roman"/>
          <w:sz w:val="24"/>
          <w:szCs w:val="24"/>
          <w:shd w:val="clear" w:color="auto" w:fill="FFFFFF"/>
        </w:rPr>
        <w:t>, </w:t>
      </w:r>
      <w:r w:rsidR="001A2FF0" w:rsidRPr="004437C1">
        <w:rPr>
          <w:rFonts w:ascii="Times New Roman" w:hAnsi="Times New Roman" w:cs="Times New Roman"/>
          <w:i/>
          <w:iCs/>
          <w:sz w:val="24"/>
          <w:szCs w:val="24"/>
          <w:shd w:val="clear" w:color="auto" w:fill="FFFFFF"/>
        </w:rPr>
        <w:t>24</w:t>
      </w:r>
      <w:r w:rsidR="001A2FF0" w:rsidRPr="004437C1">
        <w:rPr>
          <w:rFonts w:ascii="Times New Roman" w:hAnsi="Times New Roman" w:cs="Times New Roman"/>
          <w:sz w:val="24"/>
          <w:szCs w:val="24"/>
          <w:shd w:val="clear" w:color="auto" w:fill="FFFFFF"/>
        </w:rPr>
        <w:t>(2), pp.330-351.</w:t>
      </w:r>
    </w:p>
    <w:p w14:paraId="68AE0E8C" w14:textId="77777777" w:rsidR="001A2FF0" w:rsidRPr="004437C1" w:rsidRDefault="001A2FF0" w:rsidP="00A73BD5">
      <w:pPr>
        <w:spacing w:line="360" w:lineRule="auto"/>
        <w:ind w:left="720" w:hanging="720"/>
        <w:jc w:val="both"/>
        <w:rPr>
          <w:rFonts w:ascii="Times New Roman" w:hAnsi="Times New Roman" w:cs="Times New Roman"/>
          <w:sz w:val="24"/>
          <w:szCs w:val="24"/>
        </w:rPr>
      </w:pPr>
      <w:r w:rsidRPr="004437C1">
        <w:rPr>
          <w:rFonts w:ascii="Times New Roman" w:hAnsi="Times New Roman" w:cs="Times New Roman"/>
          <w:sz w:val="24"/>
          <w:szCs w:val="24"/>
          <w:shd w:val="clear" w:color="auto" w:fill="FFFFFF"/>
        </w:rPr>
        <w:t xml:space="preserve">Belias, D. and </w:t>
      </w:r>
      <w:proofErr w:type="spellStart"/>
      <w:r w:rsidRPr="004437C1">
        <w:rPr>
          <w:rFonts w:ascii="Times New Roman" w:hAnsi="Times New Roman" w:cs="Times New Roman"/>
          <w:sz w:val="24"/>
          <w:szCs w:val="24"/>
          <w:shd w:val="clear" w:color="auto" w:fill="FFFFFF"/>
        </w:rPr>
        <w:t>Koustelios</w:t>
      </w:r>
      <w:proofErr w:type="spellEnd"/>
      <w:r w:rsidRPr="004437C1">
        <w:rPr>
          <w:rFonts w:ascii="Times New Roman" w:hAnsi="Times New Roman" w:cs="Times New Roman"/>
          <w:sz w:val="24"/>
          <w:szCs w:val="24"/>
          <w:shd w:val="clear" w:color="auto" w:fill="FFFFFF"/>
        </w:rPr>
        <w:t>, A. (2014). Organizational culture and job satisfaction: A review. </w:t>
      </w:r>
      <w:r w:rsidRPr="004437C1">
        <w:rPr>
          <w:rFonts w:ascii="Times New Roman" w:hAnsi="Times New Roman" w:cs="Times New Roman"/>
          <w:i/>
          <w:iCs/>
          <w:sz w:val="24"/>
          <w:szCs w:val="24"/>
          <w:shd w:val="clear" w:color="auto" w:fill="FFFFFF"/>
        </w:rPr>
        <w:t>International review of management and marketing</w:t>
      </w:r>
      <w:r w:rsidRPr="004437C1">
        <w:rPr>
          <w:rFonts w:ascii="Times New Roman" w:hAnsi="Times New Roman" w:cs="Times New Roman"/>
          <w:sz w:val="24"/>
          <w:szCs w:val="24"/>
          <w:shd w:val="clear" w:color="auto" w:fill="FFFFFF"/>
        </w:rPr>
        <w:t>, </w:t>
      </w:r>
      <w:r w:rsidRPr="004437C1">
        <w:rPr>
          <w:rFonts w:ascii="Times New Roman" w:hAnsi="Times New Roman" w:cs="Times New Roman"/>
          <w:i/>
          <w:iCs/>
          <w:sz w:val="24"/>
          <w:szCs w:val="24"/>
          <w:shd w:val="clear" w:color="auto" w:fill="FFFFFF"/>
        </w:rPr>
        <w:t>4</w:t>
      </w:r>
      <w:r w:rsidRPr="004437C1">
        <w:rPr>
          <w:rFonts w:ascii="Times New Roman" w:hAnsi="Times New Roman" w:cs="Times New Roman"/>
          <w:sz w:val="24"/>
          <w:szCs w:val="24"/>
          <w:shd w:val="clear" w:color="auto" w:fill="FFFFFF"/>
        </w:rPr>
        <w:t>(2), pp.132-149.</w:t>
      </w:r>
    </w:p>
    <w:p w14:paraId="7870ECB8" w14:textId="77777777"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Business &amp; Human Rights Resource Centre. (2019). </w:t>
      </w:r>
      <w:r w:rsidRPr="004437C1">
        <w:rPr>
          <w:rFonts w:ascii="Times New Roman" w:hAnsi="Times New Roman" w:cs="Times New Roman"/>
          <w:i/>
          <w:iCs/>
          <w:sz w:val="24"/>
          <w:szCs w:val="24"/>
          <w:shd w:val="clear" w:color="auto" w:fill="FFFFFF"/>
        </w:rPr>
        <w:t>Ryanair pilots set to strike globally over poor wages and working conditions - Business &amp; Human Rights Resource Centre</w:t>
      </w:r>
      <w:r w:rsidRPr="004437C1">
        <w:rPr>
          <w:rFonts w:ascii="Times New Roman" w:hAnsi="Times New Roman" w:cs="Times New Roman"/>
          <w:sz w:val="24"/>
          <w:szCs w:val="24"/>
          <w:shd w:val="clear" w:color="auto" w:fill="FFFFFF"/>
        </w:rPr>
        <w:t xml:space="preserve">. [online] Available at: </w:t>
      </w:r>
      <w:hyperlink r:id="rId7" w:history="1">
        <w:r w:rsidRPr="004437C1">
          <w:rPr>
            <w:rStyle w:val="Hyperlink"/>
            <w:rFonts w:ascii="Times New Roman" w:hAnsi="Times New Roman" w:cs="Times New Roman"/>
            <w:color w:val="auto"/>
            <w:sz w:val="24"/>
            <w:szCs w:val="24"/>
            <w:shd w:val="clear" w:color="auto" w:fill="FFFFFF"/>
          </w:rPr>
          <w:t>https://www.business-humanrights.org/en/latest-news/ryanair-pilots-set-to-strike-globally-over-poor-wages-and-working-conditions/</w:t>
        </w:r>
      </w:hyperlink>
      <w:r w:rsidRPr="004437C1">
        <w:rPr>
          <w:rFonts w:ascii="Times New Roman" w:hAnsi="Times New Roman" w:cs="Times New Roman"/>
          <w:sz w:val="24"/>
          <w:szCs w:val="24"/>
          <w:shd w:val="clear" w:color="auto" w:fill="FFFFFF"/>
        </w:rPr>
        <w:t xml:space="preserve"> [Accessed 12 August 2022].</w:t>
      </w:r>
    </w:p>
    <w:p w14:paraId="1F364336" w14:textId="77777777"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Cote, R. (2017). Vision of effective leadership. </w:t>
      </w:r>
      <w:r w:rsidRPr="004437C1">
        <w:rPr>
          <w:rFonts w:ascii="Times New Roman" w:hAnsi="Times New Roman" w:cs="Times New Roman"/>
          <w:i/>
          <w:iCs/>
          <w:sz w:val="24"/>
          <w:szCs w:val="24"/>
          <w:shd w:val="clear" w:color="auto" w:fill="FFFFFF"/>
        </w:rPr>
        <w:t>International Journal of Business Administration</w:t>
      </w:r>
      <w:r w:rsidRPr="004437C1">
        <w:rPr>
          <w:rFonts w:ascii="Times New Roman" w:hAnsi="Times New Roman" w:cs="Times New Roman"/>
          <w:sz w:val="24"/>
          <w:szCs w:val="24"/>
          <w:shd w:val="clear" w:color="auto" w:fill="FFFFFF"/>
        </w:rPr>
        <w:t>, </w:t>
      </w:r>
      <w:r w:rsidRPr="004437C1">
        <w:rPr>
          <w:rFonts w:ascii="Times New Roman" w:hAnsi="Times New Roman" w:cs="Times New Roman"/>
          <w:i/>
          <w:iCs/>
          <w:sz w:val="24"/>
          <w:szCs w:val="24"/>
          <w:shd w:val="clear" w:color="auto" w:fill="FFFFFF"/>
        </w:rPr>
        <w:t>8</w:t>
      </w:r>
      <w:r w:rsidRPr="004437C1">
        <w:rPr>
          <w:rFonts w:ascii="Times New Roman" w:hAnsi="Times New Roman" w:cs="Times New Roman"/>
          <w:sz w:val="24"/>
          <w:szCs w:val="24"/>
          <w:shd w:val="clear" w:color="auto" w:fill="FFFFFF"/>
        </w:rPr>
        <w:t>(6), pp.1-10.</w:t>
      </w:r>
    </w:p>
    <w:p w14:paraId="7FBD2589" w14:textId="77777777" w:rsidR="001A2FF0" w:rsidRPr="004437C1" w:rsidRDefault="001A2FF0" w:rsidP="005C78CE">
      <w:pPr>
        <w:spacing w:line="360" w:lineRule="auto"/>
        <w:ind w:left="720" w:hanging="720"/>
        <w:jc w:val="both"/>
        <w:rPr>
          <w:rFonts w:ascii="Times New Roman" w:hAnsi="Times New Roman" w:cs="Times New Roman"/>
          <w:sz w:val="24"/>
          <w:szCs w:val="24"/>
        </w:rPr>
      </w:pPr>
      <w:r w:rsidRPr="004437C1">
        <w:rPr>
          <w:rFonts w:ascii="Times New Roman" w:hAnsi="Times New Roman" w:cs="Times New Roman"/>
          <w:sz w:val="24"/>
          <w:szCs w:val="24"/>
          <w:shd w:val="clear" w:color="auto" w:fill="FFFFFF"/>
        </w:rPr>
        <w:t>Investor.ryanair.com. (2018). [online] Available at: https://investor.ryanair.com/wp-content/uploads/2018/05/Ryanair-FY2018-Results.pdf [Accessed 13 August 2022].</w:t>
      </w:r>
    </w:p>
    <w:p w14:paraId="1655FE72" w14:textId="77777777"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Investor.ryanair.com. (2022). [online] Available at: https://investor.ryanair.com/wp-content/uploads/2022/07/Ryanair-2022-Annual-Report.pdf [Accessed 13 August 2022].</w:t>
      </w:r>
    </w:p>
    <w:p w14:paraId="7C0F10AF" w14:textId="3CF1C1B4"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Jake.</w:t>
      </w:r>
      <w:r w:rsidR="00421134">
        <w:rPr>
          <w:rFonts w:ascii="Times New Roman" w:hAnsi="Times New Roman" w:cs="Times New Roman"/>
          <w:sz w:val="24"/>
          <w:szCs w:val="24"/>
          <w:shd w:val="clear" w:color="auto" w:fill="FFFFFF"/>
        </w:rPr>
        <w:t xml:space="preserve"> S.</w:t>
      </w:r>
      <w:r w:rsidRPr="004437C1">
        <w:rPr>
          <w:rFonts w:ascii="Times New Roman" w:hAnsi="Times New Roman" w:cs="Times New Roman"/>
          <w:sz w:val="24"/>
          <w:szCs w:val="24"/>
          <w:shd w:val="clear" w:color="auto" w:fill="FFFFFF"/>
        </w:rPr>
        <w:t xml:space="preserve"> (2017). </w:t>
      </w:r>
      <w:r w:rsidR="00102A61" w:rsidRPr="004437C1">
        <w:rPr>
          <w:rFonts w:ascii="Times New Roman" w:hAnsi="Times New Roman" w:cs="Times New Roman"/>
          <w:i/>
          <w:iCs/>
          <w:sz w:val="24"/>
          <w:szCs w:val="24"/>
          <w:shd w:val="clear" w:color="auto" w:fill="FFFFFF"/>
        </w:rPr>
        <w:t>Ryanair</w:t>
      </w:r>
      <w:r w:rsidRPr="004437C1">
        <w:rPr>
          <w:rFonts w:ascii="Times New Roman" w:hAnsi="Times New Roman" w:cs="Times New Roman"/>
          <w:i/>
          <w:iCs/>
          <w:sz w:val="24"/>
          <w:szCs w:val="24"/>
          <w:shd w:val="clear" w:color="auto" w:fill="FFFFFF"/>
        </w:rPr>
        <w:t xml:space="preserve">: An Investigation into </w:t>
      </w:r>
      <w:proofErr w:type="spellStart"/>
      <w:r w:rsidRPr="004437C1">
        <w:rPr>
          <w:rFonts w:ascii="Times New Roman" w:hAnsi="Times New Roman" w:cs="Times New Roman"/>
          <w:i/>
          <w:iCs/>
          <w:sz w:val="24"/>
          <w:szCs w:val="24"/>
          <w:shd w:val="clear" w:color="auto" w:fill="FFFFFF"/>
        </w:rPr>
        <w:t>Organisational</w:t>
      </w:r>
      <w:proofErr w:type="spellEnd"/>
      <w:r w:rsidRPr="004437C1">
        <w:rPr>
          <w:rFonts w:ascii="Times New Roman" w:hAnsi="Times New Roman" w:cs="Times New Roman"/>
          <w:i/>
          <w:iCs/>
          <w:sz w:val="24"/>
          <w:szCs w:val="24"/>
          <w:shd w:val="clear" w:color="auto" w:fill="FFFFFF"/>
        </w:rPr>
        <w:t xml:space="preserve"> Culture and Management Strategy</w:t>
      </w:r>
      <w:r w:rsidRPr="004437C1">
        <w:rPr>
          <w:rFonts w:ascii="Times New Roman" w:hAnsi="Times New Roman" w:cs="Times New Roman"/>
          <w:sz w:val="24"/>
          <w:szCs w:val="24"/>
          <w:shd w:val="clear" w:color="auto" w:fill="FFFFFF"/>
        </w:rPr>
        <w:t>. [online] Available at: https://jakespritzer.wordpress.com/2017/02/03/ryanair [Accessed 12 August 2022].</w:t>
      </w:r>
    </w:p>
    <w:p w14:paraId="69000F65" w14:textId="77777777" w:rsidR="001A2FF0" w:rsidRPr="004437C1" w:rsidRDefault="001A2FF0" w:rsidP="00A73BD5">
      <w:pPr>
        <w:spacing w:line="360" w:lineRule="auto"/>
        <w:ind w:left="720" w:hanging="720"/>
        <w:jc w:val="both"/>
        <w:rPr>
          <w:rFonts w:ascii="Times New Roman" w:hAnsi="Times New Roman" w:cs="Times New Roman"/>
          <w:sz w:val="24"/>
          <w:szCs w:val="24"/>
        </w:rPr>
      </w:pPr>
      <w:r w:rsidRPr="004437C1">
        <w:rPr>
          <w:rFonts w:ascii="Times New Roman" w:hAnsi="Times New Roman" w:cs="Times New Roman"/>
          <w:sz w:val="24"/>
          <w:szCs w:val="24"/>
          <w:shd w:val="clear" w:color="auto" w:fill="FFFFFF"/>
        </w:rPr>
        <w:t>Nawaz, Z.A.K.D.A. and Khan, I. (2016). Leadership theories and styles: A literature review. </w:t>
      </w:r>
      <w:r w:rsidRPr="004437C1">
        <w:rPr>
          <w:rFonts w:ascii="Times New Roman" w:hAnsi="Times New Roman" w:cs="Times New Roman"/>
          <w:i/>
          <w:iCs/>
          <w:sz w:val="24"/>
          <w:szCs w:val="24"/>
          <w:shd w:val="clear" w:color="auto" w:fill="FFFFFF"/>
        </w:rPr>
        <w:t>Leadership</w:t>
      </w:r>
      <w:r w:rsidRPr="004437C1">
        <w:rPr>
          <w:rFonts w:ascii="Times New Roman" w:hAnsi="Times New Roman" w:cs="Times New Roman"/>
          <w:sz w:val="24"/>
          <w:szCs w:val="24"/>
          <w:shd w:val="clear" w:color="auto" w:fill="FFFFFF"/>
        </w:rPr>
        <w:t>, </w:t>
      </w:r>
      <w:r w:rsidRPr="004437C1">
        <w:rPr>
          <w:rFonts w:ascii="Times New Roman" w:hAnsi="Times New Roman" w:cs="Times New Roman"/>
          <w:i/>
          <w:iCs/>
          <w:sz w:val="24"/>
          <w:szCs w:val="24"/>
          <w:shd w:val="clear" w:color="auto" w:fill="FFFFFF"/>
        </w:rPr>
        <w:t>16</w:t>
      </w:r>
      <w:r w:rsidRPr="004437C1">
        <w:rPr>
          <w:rFonts w:ascii="Times New Roman" w:hAnsi="Times New Roman" w:cs="Times New Roman"/>
          <w:sz w:val="24"/>
          <w:szCs w:val="24"/>
          <w:shd w:val="clear" w:color="auto" w:fill="FFFFFF"/>
        </w:rPr>
        <w:t>(1), pp.1-7.</w:t>
      </w:r>
    </w:p>
    <w:p w14:paraId="425B7F6A" w14:textId="77777777"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Ryanair. (2022). [online] Available at: https://www.ryanair.com/ie/en [Accessed 12 August 2022].</w:t>
      </w:r>
    </w:p>
    <w:p w14:paraId="4B33EAA9" w14:textId="77777777"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Sharma, P. (2017). Organizational culture as a predictor of job satisfaction: The role of age and gender. </w:t>
      </w:r>
      <w:r w:rsidRPr="004437C1">
        <w:rPr>
          <w:rFonts w:ascii="Times New Roman" w:hAnsi="Times New Roman" w:cs="Times New Roman"/>
          <w:i/>
          <w:iCs/>
          <w:sz w:val="24"/>
          <w:szCs w:val="24"/>
          <w:shd w:val="clear" w:color="auto" w:fill="FFFFFF"/>
        </w:rPr>
        <w:t>Management: journal of contemporary management issues</w:t>
      </w:r>
      <w:r w:rsidRPr="004437C1">
        <w:rPr>
          <w:rFonts w:ascii="Times New Roman" w:hAnsi="Times New Roman" w:cs="Times New Roman"/>
          <w:sz w:val="24"/>
          <w:szCs w:val="24"/>
          <w:shd w:val="clear" w:color="auto" w:fill="FFFFFF"/>
        </w:rPr>
        <w:t>, </w:t>
      </w:r>
      <w:r w:rsidRPr="004437C1">
        <w:rPr>
          <w:rFonts w:ascii="Times New Roman" w:hAnsi="Times New Roman" w:cs="Times New Roman"/>
          <w:i/>
          <w:iCs/>
          <w:sz w:val="24"/>
          <w:szCs w:val="24"/>
          <w:shd w:val="clear" w:color="auto" w:fill="FFFFFF"/>
        </w:rPr>
        <w:t>22</w:t>
      </w:r>
      <w:r w:rsidRPr="004437C1">
        <w:rPr>
          <w:rFonts w:ascii="Times New Roman" w:hAnsi="Times New Roman" w:cs="Times New Roman"/>
          <w:sz w:val="24"/>
          <w:szCs w:val="24"/>
          <w:shd w:val="clear" w:color="auto" w:fill="FFFFFF"/>
        </w:rPr>
        <w:t>(1), pp.35-48.</w:t>
      </w:r>
    </w:p>
    <w:sectPr w:rsidR="001A2FF0" w:rsidRPr="004437C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DAFA9" w14:textId="77777777" w:rsidR="00C81817" w:rsidRDefault="00C81817" w:rsidP="00E14082">
      <w:pPr>
        <w:spacing w:after="0" w:line="240" w:lineRule="auto"/>
      </w:pPr>
      <w:r>
        <w:separator/>
      </w:r>
    </w:p>
  </w:endnote>
  <w:endnote w:type="continuationSeparator" w:id="0">
    <w:p w14:paraId="0FEBDE37" w14:textId="77777777" w:rsidR="00C81817" w:rsidRDefault="00C81817" w:rsidP="00E14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ED92F" w14:textId="77777777" w:rsidR="00C81817" w:rsidRDefault="00C81817" w:rsidP="00E14082">
      <w:pPr>
        <w:spacing w:after="0" w:line="240" w:lineRule="auto"/>
      </w:pPr>
      <w:r>
        <w:separator/>
      </w:r>
    </w:p>
  </w:footnote>
  <w:footnote w:type="continuationSeparator" w:id="0">
    <w:p w14:paraId="2EAAD77B" w14:textId="77777777" w:rsidR="00C81817" w:rsidRDefault="00C81817" w:rsidP="00E140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7A6A9" w14:textId="2F175DFE" w:rsidR="00852616" w:rsidRPr="00E14082" w:rsidRDefault="00852616">
    <w:pPr>
      <w:pStyle w:val="Header"/>
      <w:rPr>
        <w:rFonts w:ascii="Times New Roman" w:hAnsi="Times New Roman" w:cs="Times New Roman"/>
        <w:sz w:val="24"/>
        <w:szCs w:val="24"/>
      </w:rPr>
    </w:pPr>
    <w:r>
      <w:t xml:space="preserve">                                                                                                                 </w:t>
    </w:r>
    <w:proofErr w:type="spellStart"/>
    <w:r w:rsidRPr="00E14082">
      <w:rPr>
        <w:rFonts w:ascii="Times New Roman" w:hAnsi="Times New Roman" w:cs="Times New Roman"/>
        <w:sz w:val="24"/>
        <w:szCs w:val="24"/>
      </w:rPr>
      <w:t>Organisational</w:t>
    </w:r>
    <w:proofErr w:type="spellEnd"/>
    <w:r w:rsidRPr="00E14082">
      <w:rPr>
        <w:rFonts w:ascii="Times New Roman" w:hAnsi="Times New Roman" w:cs="Times New Roman"/>
        <w:sz w:val="24"/>
        <w:szCs w:val="24"/>
      </w:rPr>
      <w:t xml:space="preserve"> Structure &amp; Culture </w:t>
    </w:r>
    <w:r w:rsidRPr="00E14082">
      <w:rPr>
        <w:rFonts w:ascii="Times New Roman" w:hAnsi="Times New Roman" w:cs="Times New Roman"/>
        <w:sz w:val="24"/>
        <w:szCs w:val="24"/>
      </w:rPr>
      <w:fldChar w:fldCharType="begin"/>
    </w:r>
    <w:r w:rsidRPr="00E14082">
      <w:rPr>
        <w:rFonts w:ascii="Times New Roman" w:hAnsi="Times New Roman" w:cs="Times New Roman"/>
        <w:sz w:val="24"/>
        <w:szCs w:val="24"/>
      </w:rPr>
      <w:instrText xml:space="preserve"> PAGE   \* MERGEFORMAT </w:instrText>
    </w:r>
    <w:r w:rsidRPr="00E14082">
      <w:rPr>
        <w:rFonts w:ascii="Times New Roman" w:hAnsi="Times New Roman" w:cs="Times New Roman"/>
        <w:sz w:val="24"/>
        <w:szCs w:val="24"/>
      </w:rPr>
      <w:fldChar w:fldCharType="separate"/>
    </w:r>
    <w:r w:rsidR="001A2FF0">
      <w:rPr>
        <w:rFonts w:ascii="Times New Roman" w:hAnsi="Times New Roman" w:cs="Times New Roman"/>
        <w:noProof/>
        <w:sz w:val="24"/>
        <w:szCs w:val="24"/>
      </w:rPr>
      <w:t>8</w:t>
    </w:r>
    <w:r w:rsidRPr="00E14082">
      <w:rPr>
        <w:rFonts w:ascii="Times New Roman" w:hAnsi="Times New Roman" w:cs="Times New Roman"/>
        <w:noProof/>
        <w:sz w:val="24"/>
        <w:szCs w:val="24"/>
      </w:rPr>
      <w:fldChar w:fldCharType="end"/>
    </w:r>
    <w:r w:rsidRPr="00E14082">
      <w:rPr>
        <w:rFonts w:ascii="Times New Roman" w:hAnsi="Times New Roman" w:cs="Times New Roman"/>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GwNDM2NzKzsDQyMDBR0lEKTi0uzszPAykwrAUA6m/eZywAAAA="/>
  </w:docVars>
  <w:rsids>
    <w:rsidRoot w:val="004143C5"/>
    <w:rsid w:val="00014E92"/>
    <w:rsid w:val="00067FFB"/>
    <w:rsid w:val="00091AD6"/>
    <w:rsid w:val="000B1646"/>
    <w:rsid w:val="000D2B39"/>
    <w:rsid w:val="000D30B3"/>
    <w:rsid w:val="000E4471"/>
    <w:rsid w:val="000E7C27"/>
    <w:rsid w:val="00102A61"/>
    <w:rsid w:val="00112B32"/>
    <w:rsid w:val="00115CB0"/>
    <w:rsid w:val="001316AD"/>
    <w:rsid w:val="00131B61"/>
    <w:rsid w:val="0017103C"/>
    <w:rsid w:val="0017325A"/>
    <w:rsid w:val="00176559"/>
    <w:rsid w:val="00191F8B"/>
    <w:rsid w:val="001924AE"/>
    <w:rsid w:val="001A2FF0"/>
    <w:rsid w:val="001A4804"/>
    <w:rsid w:val="001A7679"/>
    <w:rsid w:val="001C2AF8"/>
    <w:rsid w:val="001C32F8"/>
    <w:rsid w:val="001E2C68"/>
    <w:rsid w:val="001F13D6"/>
    <w:rsid w:val="002063F1"/>
    <w:rsid w:val="00223263"/>
    <w:rsid w:val="0024197D"/>
    <w:rsid w:val="002919E4"/>
    <w:rsid w:val="002933B6"/>
    <w:rsid w:val="00296D5C"/>
    <w:rsid w:val="002C4A0E"/>
    <w:rsid w:val="002C7C75"/>
    <w:rsid w:val="002E23DA"/>
    <w:rsid w:val="00314759"/>
    <w:rsid w:val="00316AC5"/>
    <w:rsid w:val="00322596"/>
    <w:rsid w:val="00346C4A"/>
    <w:rsid w:val="00357383"/>
    <w:rsid w:val="00370DBF"/>
    <w:rsid w:val="00381C1E"/>
    <w:rsid w:val="0038518F"/>
    <w:rsid w:val="003B3D72"/>
    <w:rsid w:val="003F0807"/>
    <w:rsid w:val="004060BD"/>
    <w:rsid w:val="004143C5"/>
    <w:rsid w:val="00421134"/>
    <w:rsid w:val="00433F17"/>
    <w:rsid w:val="004437C1"/>
    <w:rsid w:val="00463D1A"/>
    <w:rsid w:val="00485DD2"/>
    <w:rsid w:val="004B261D"/>
    <w:rsid w:val="004B27ED"/>
    <w:rsid w:val="004C4F7C"/>
    <w:rsid w:val="004F4824"/>
    <w:rsid w:val="00504E81"/>
    <w:rsid w:val="00512ECA"/>
    <w:rsid w:val="00522218"/>
    <w:rsid w:val="00531ABA"/>
    <w:rsid w:val="00541510"/>
    <w:rsid w:val="00544411"/>
    <w:rsid w:val="005B4202"/>
    <w:rsid w:val="005B4ACE"/>
    <w:rsid w:val="005C78CE"/>
    <w:rsid w:val="00653D4B"/>
    <w:rsid w:val="00664801"/>
    <w:rsid w:val="00677B73"/>
    <w:rsid w:val="006C62D8"/>
    <w:rsid w:val="006C74FC"/>
    <w:rsid w:val="006D6354"/>
    <w:rsid w:val="006F4E36"/>
    <w:rsid w:val="0070723E"/>
    <w:rsid w:val="00730CBF"/>
    <w:rsid w:val="007333BC"/>
    <w:rsid w:val="00740F0F"/>
    <w:rsid w:val="00747E6E"/>
    <w:rsid w:val="007D0D65"/>
    <w:rsid w:val="0081281E"/>
    <w:rsid w:val="0081393B"/>
    <w:rsid w:val="008179C6"/>
    <w:rsid w:val="00823489"/>
    <w:rsid w:val="00847752"/>
    <w:rsid w:val="00852616"/>
    <w:rsid w:val="0085613E"/>
    <w:rsid w:val="008571A8"/>
    <w:rsid w:val="00857554"/>
    <w:rsid w:val="00861703"/>
    <w:rsid w:val="00864753"/>
    <w:rsid w:val="008865C8"/>
    <w:rsid w:val="00894021"/>
    <w:rsid w:val="00895E16"/>
    <w:rsid w:val="008A01A9"/>
    <w:rsid w:val="008A5B4C"/>
    <w:rsid w:val="008C2F54"/>
    <w:rsid w:val="008C66D0"/>
    <w:rsid w:val="008D2ECB"/>
    <w:rsid w:val="008E046E"/>
    <w:rsid w:val="008F45BE"/>
    <w:rsid w:val="008F50B1"/>
    <w:rsid w:val="0090717F"/>
    <w:rsid w:val="0093540E"/>
    <w:rsid w:val="00946CEA"/>
    <w:rsid w:val="0095258B"/>
    <w:rsid w:val="00961559"/>
    <w:rsid w:val="009A6249"/>
    <w:rsid w:val="009C4E81"/>
    <w:rsid w:val="009D14EF"/>
    <w:rsid w:val="009D4CB5"/>
    <w:rsid w:val="009E012A"/>
    <w:rsid w:val="009E291B"/>
    <w:rsid w:val="009E7630"/>
    <w:rsid w:val="009F0DA9"/>
    <w:rsid w:val="00A10A18"/>
    <w:rsid w:val="00A10B4F"/>
    <w:rsid w:val="00A11F45"/>
    <w:rsid w:val="00A11FE2"/>
    <w:rsid w:val="00A253EE"/>
    <w:rsid w:val="00A423A8"/>
    <w:rsid w:val="00A43992"/>
    <w:rsid w:val="00A45D5F"/>
    <w:rsid w:val="00A60FEA"/>
    <w:rsid w:val="00A6716F"/>
    <w:rsid w:val="00A73BD5"/>
    <w:rsid w:val="00A76496"/>
    <w:rsid w:val="00A83FCE"/>
    <w:rsid w:val="00A91892"/>
    <w:rsid w:val="00A94049"/>
    <w:rsid w:val="00AB1291"/>
    <w:rsid w:val="00AB3AD0"/>
    <w:rsid w:val="00AC1783"/>
    <w:rsid w:val="00AE3A68"/>
    <w:rsid w:val="00AE72A7"/>
    <w:rsid w:val="00B66305"/>
    <w:rsid w:val="00B669B7"/>
    <w:rsid w:val="00B82B93"/>
    <w:rsid w:val="00BA22D3"/>
    <w:rsid w:val="00BA682B"/>
    <w:rsid w:val="00BE64D8"/>
    <w:rsid w:val="00C278A7"/>
    <w:rsid w:val="00C51788"/>
    <w:rsid w:val="00C70058"/>
    <w:rsid w:val="00C72388"/>
    <w:rsid w:val="00C81817"/>
    <w:rsid w:val="00C830EE"/>
    <w:rsid w:val="00CA5388"/>
    <w:rsid w:val="00D20275"/>
    <w:rsid w:val="00D3585B"/>
    <w:rsid w:val="00D44EB1"/>
    <w:rsid w:val="00D71C83"/>
    <w:rsid w:val="00D7673C"/>
    <w:rsid w:val="00D934B1"/>
    <w:rsid w:val="00D96461"/>
    <w:rsid w:val="00DA7BF2"/>
    <w:rsid w:val="00DB332A"/>
    <w:rsid w:val="00DD2E5D"/>
    <w:rsid w:val="00DD66CE"/>
    <w:rsid w:val="00DF5C02"/>
    <w:rsid w:val="00E14082"/>
    <w:rsid w:val="00E17E71"/>
    <w:rsid w:val="00E2400E"/>
    <w:rsid w:val="00E42B3B"/>
    <w:rsid w:val="00E6116F"/>
    <w:rsid w:val="00E66385"/>
    <w:rsid w:val="00E730BF"/>
    <w:rsid w:val="00E82DD6"/>
    <w:rsid w:val="00E96BE0"/>
    <w:rsid w:val="00EA05A2"/>
    <w:rsid w:val="00EB7A14"/>
    <w:rsid w:val="00ED23CF"/>
    <w:rsid w:val="00F20F15"/>
    <w:rsid w:val="00F27A56"/>
    <w:rsid w:val="00F47B9A"/>
    <w:rsid w:val="00F81E09"/>
    <w:rsid w:val="00F873F5"/>
    <w:rsid w:val="00FA1D35"/>
    <w:rsid w:val="00FA42CA"/>
    <w:rsid w:val="00FB6044"/>
    <w:rsid w:val="00FE5D1D"/>
    <w:rsid w:val="00FE6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6557B"/>
  <w15:chartTrackingRefBased/>
  <w15:docId w15:val="{10329893-AC3A-40C1-889D-8E6B5A1FD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082"/>
    <w:pPr>
      <w:spacing w:line="256" w:lineRule="auto"/>
    </w:pPr>
  </w:style>
  <w:style w:type="paragraph" w:styleId="Heading1">
    <w:name w:val="heading 1"/>
    <w:basedOn w:val="Normal"/>
    <w:next w:val="Normal"/>
    <w:link w:val="Heading1Char"/>
    <w:uiPriority w:val="9"/>
    <w:qFormat/>
    <w:rsid w:val="00512E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2E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A22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0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4082"/>
  </w:style>
  <w:style w:type="paragraph" w:styleId="Footer">
    <w:name w:val="footer"/>
    <w:basedOn w:val="Normal"/>
    <w:link w:val="FooterChar"/>
    <w:uiPriority w:val="99"/>
    <w:unhideWhenUsed/>
    <w:rsid w:val="00E140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4082"/>
  </w:style>
  <w:style w:type="character" w:customStyle="1" w:styleId="Heading1Char">
    <w:name w:val="Heading 1 Char"/>
    <w:basedOn w:val="DefaultParagraphFont"/>
    <w:link w:val="Heading1"/>
    <w:uiPriority w:val="9"/>
    <w:rsid w:val="00512EC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12ECA"/>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865C8"/>
    <w:pPr>
      <w:spacing w:line="259" w:lineRule="auto"/>
      <w:outlineLvl w:val="9"/>
    </w:pPr>
  </w:style>
  <w:style w:type="paragraph" w:styleId="TOC1">
    <w:name w:val="toc 1"/>
    <w:basedOn w:val="Normal"/>
    <w:next w:val="Normal"/>
    <w:autoRedefine/>
    <w:uiPriority w:val="39"/>
    <w:unhideWhenUsed/>
    <w:rsid w:val="008865C8"/>
    <w:pPr>
      <w:spacing w:after="100"/>
    </w:pPr>
  </w:style>
  <w:style w:type="paragraph" w:styleId="TOC2">
    <w:name w:val="toc 2"/>
    <w:basedOn w:val="Normal"/>
    <w:next w:val="Normal"/>
    <w:autoRedefine/>
    <w:uiPriority w:val="39"/>
    <w:unhideWhenUsed/>
    <w:rsid w:val="008865C8"/>
    <w:pPr>
      <w:spacing w:after="100"/>
      <w:ind w:left="220"/>
    </w:pPr>
  </w:style>
  <w:style w:type="character" w:styleId="Hyperlink">
    <w:name w:val="Hyperlink"/>
    <w:basedOn w:val="DefaultParagraphFont"/>
    <w:uiPriority w:val="99"/>
    <w:unhideWhenUsed/>
    <w:rsid w:val="008865C8"/>
    <w:rPr>
      <w:color w:val="0563C1" w:themeColor="hyperlink"/>
      <w:u w:val="single"/>
    </w:rPr>
  </w:style>
  <w:style w:type="character" w:styleId="CommentReference">
    <w:name w:val="annotation reference"/>
    <w:basedOn w:val="DefaultParagraphFont"/>
    <w:uiPriority w:val="99"/>
    <w:semiHidden/>
    <w:unhideWhenUsed/>
    <w:rsid w:val="006F4E36"/>
    <w:rPr>
      <w:sz w:val="16"/>
      <w:szCs w:val="16"/>
    </w:rPr>
  </w:style>
  <w:style w:type="paragraph" w:styleId="CommentText">
    <w:name w:val="annotation text"/>
    <w:basedOn w:val="Normal"/>
    <w:link w:val="CommentTextChar"/>
    <w:uiPriority w:val="99"/>
    <w:semiHidden/>
    <w:unhideWhenUsed/>
    <w:rsid w:val="006F4E36"/>
    <w:pPr>
      <w:spacing w:line="240" w:lineRule="auto"/>
    </w:pPr>
    <w:rPr>
      <w:sz w:val="20"/>
      <w:szCs w:val="20"/>
    </w:rPr>
  </w:style>
  <w:style w:type="character" w:customStyle="1" w:styleId="CommentTextChar">
    <w:name w:val="Comment Text Char"/>
    <w:basedOn w:val="DefaultParagraphFont"/>
    <w:link w:val="CommentText"/>
    <w:uiPriority w:val="99"/>
    <w:semiHidden/>
    <w:rsid w:val="006F4E36"/>
    <w:rPr>
      <w:sz w:val="20"/>
      <w:szCs w:val="20"/>
    </w:rPr>
  </w:style>
  <w:style w:type="paragraph" w:styleId="CommentSubject">
    <w:name w:val="annotation subject"/>
    <w:basedOn w:val="CommentText"/>
    <w:next w:val="CommentText"/>
    <w:link w:val="CommentSubjectChar"/>
    <w:uiPriority w:val="99"/>
    <w:semiHidden/>
    <w:unhideWhenUsed/>
    <w:rsid w:val="006F4E36"/>
    <w:rPr>
      <w:b/>
      <w:bCs/>
    </w:rPr>
  </w:style>
  <w:style w:type="character" w:customStyle="1" w:styleId="CommentSubjectChar">
    <w:name w:val="Comment Subject Char"/>
    <w:basedOn w:val="CommentTextChar"/>
    <w:link w:val="CommentSubject"/>
    <w:uiPriority w:val="99"/>
    <w:semiHidden/>
    <w:rsid w:val="006F4E36"/>
    <w:rPr>
      <w:b/>
      <w:bCs/>
      <w:sz w:val="20"/>
      <w:szCs w:val="20"/>
    </w:rPr>
  </w:style>
  <w:style w:type="paragraph" w:styleId="BalloonText">
    <w:name w:val="Balloon Text"/>
    <w:basedOn w:val="Normal"/>
    <w:link w:val="BalloonTextChar"/>
    <w:uiPriority w:val="99"/>
    <w:semiHidden/>
    <w:unhideWhenUsed/>
    <w:rsid w:val="006C74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4FC"/>
    <w:rPr>
      <w:rFonts w:ascii="Segoe UI" w:hAnsi="Segoe UI" w:cs="Segoe UI"/>
      <w:sz w:val="18"/>
      <w:szCs w:val="18"/>
    </w:rPr>
  </w:style>
  <w:style w:type="character" w:customStyle="1" w:styleId="Heading3Char">
    <w:name w:val="Heading 3 Char"/>
    <w:basedOn w:val="DefaultParagraphFont"/>
    <w:link w:val="Heading3"/>
    <w:uiPriority w:val="9"/>
    <w:rsid w:val="00BA22D3"/>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BA22D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43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usiness-humanrights.org/en/latest-news/ryanair-pilots-set-to-strike-globally-over-poor-wages-and-working-condition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2895A-16FC-40EF-83F6-2FF7A4B1D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2542</Words>
  <Characters>14494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 Koleva (2115686)</cp:lastModifiedBy>
  <cp:revision>7</cp:revision>
  <dcterms:created xsi:type="dcterms:W3CDTF">2022-08-13T20:42:00Z</dcterms:created>
  <dcterms:modified xsi:type="dcterms:W3CDTF">2022-09-03T07:57:00Z</dcterms:modified>
</cp:coreProperties>
</file>