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35B61B4">
                <wp:extent cx="5442526" cy="4081894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9B5ED3E" w:rsidR="005A30F6" w:rsidRPr="00575A61" w:rsidRDefault="00575A61" w:rsidP="00BD2610">
      <w:pPr>
        <w:ind w:left="360"/>
      </w:pPr>
      <w:r w:rsidRPr="00575A61">
        <w:t>According to the text, social media gives small businesses enormous publicity, draws in clients from far away, and boosts demand.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2274B46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290376CC" w14:textId="01BFE4CB" w:rsidR="000B149F" w:rsidRPr="000B149F" w:rsidRDefault="000B149F" w:rsidP="00BD2610">
      <w:pPr>
        <w:ind w:left="360"/>
      </w:pPr>
      <w:r>
        <w:t xml:space="preserve">One important thing to remember is that social media can significantly boost consumer demand. Customers travelled three hours to </w:t>
      </w:r>
      <w:proofErr w:type="spellStart"/>
      <w:r>
        <w:t>Honywood</w:t>
      </w:r>
      <w:proofErr w:type="spellEnd"/>
      <w:r>
        <w:t xml:space="preserve"> sandwich shop, when its chicken sandwich became well known</w:t>
      </w:r>
      <w:r w:rsidR="00BD2610">
        <w:t xml:space="preserve"> due to popular TikTok video.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260CF8BF" w:rsidR="005A30F6" w:rsidRPr="00BD2610" w:rsidRDefault="00BD2610" w:rsidP="00BD2610">
      <w:pPr>
        <w:ind w:left="360"/>
      </w:pPr>
      <w:r w:rsidRPr="00BD2610">
        <w:t xml:space="preserve">Another important factor is that social media makes it possible for small enterprises to connect with customers who live far away. After seeing their well-liked sketches online, teenagers from Cyprus and Channel Islands travelled to </w:t>
      </w:r>
      <w:proofErr w:type="spellStart"/>
      <w:r w:rsidRPr="00BD2610">
        <w:t>Krystalls</w:t>
      </w:r>
      <w:proofErr w:type="spellEnd"/>
      <w:r w:rsidRPr="00BD2610">
        <w:t xml:space="preserve"> Boutigue. 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5CB9357E" w14:textId="096C2BC8" w:rsidR="00BD2610" w:rsidRPr="00BD2610" w:rsidRDefault="00BD2610" w:rsidP="00BD2610">
      <w:pPr>
        <w:ind w:left="360"/>
      </w:pPr>
      <w:r w:rsidRPr="00BD2610">
        <w:t xml:space="preserve">The most crucial aspect is how social media may totally change a company. After their films received 45 million views, Little Love’s Pamper Bus transformed from a weekend side gig to working nearly every day demonstrating the impact of social media. 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2739CF79" w14:textId="1780D743" w:rsidR="416ECD27" w:rsidRPr="00377B21" w:rsidRDefault="00377B21" w:rsidP="416ECD27">
      <w:r w:rsidRPr="00377B21">
        <w:t xml:space="preserve">Because there was a lot of material in the text and it wants always obvious which aspects were crucial for the mind map, I had trouble selecting the main ideas. </w:t>
      </w: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DE7E107" w14:textId="27B50D14" w:rsidR="00377B21" w:rsidRDefault="00377B21" w:rsidP="00377B21">
      <w:r w:rsidRPr="00BB5B34">
        <w:t xml:space="preserve">I fund that using the mind map </w:t>
      </w:r>
      <w:r w:rsidR="00BB5B34" w:rsidRPr="00BB5B34">
        <w:t xml:space="preserve">layout made the material easier to understand and arrange. It helped me better understand the material by demonstrating the connections between the overall idea, important points, and particular cases. </w:t>
      </w:r>
    </w:p>
    <w:p w14:paraId="53A3B4AC" w14:textId="77777777" w:rsidR="00BB5B34" w:rsidRPr="00BB5B34" w:rsidRDefault="00BB5B34" w:rsidP="00377B21"/>
    <w:sectPr w:rsidR="00BB5B34" w:rsidRPr="00BB5B34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B149F"/>
    <w:rsid w:val="001D5E96"/>
    <w:rsid w:val="00204DE9"/>
    <w:rsid w:val="0030565F"/>
    <w:rsid w:val="00355CDA"/>
    <w:rsid w:val="00377B21"/>
    <w:rsid w:val="004271F2"/>
    <w:rsid w:val="00561879"/>
    <w:rsid w:val="00575A61"/>
    <w:rsid w:val="005A30F6"/>
    <w:rsid w:val="005E24FC"/>
    <w:rsid w:val="00730A52"/>
    <w:rsid w:val="00735053"/>
    <w:rsid w:val="0074229C"/>
    <w:rsid w:val="007B173D"/>
    <w:rsid w:val="00834ED0"/>
    <w:rsid w:val="008579FB"/>
    <w:rsid w:val="00AE00D1"/>
    <w:rsid w:val="00B30995"/>
    <w:rsid w:val="00BB5B34"/>
    <w:rsid w:val="00BD2610"/>
    <w:rsid w:val="00C9180A"/>
    <w:rsid w:val="00D51242"/>
    <w:rsid w:val="00E421FB"/>
    <w:rsid w:val="00E70F42"/>
    <w:rsid w:val="00F766E3"/>
    <w:rsid w:val="00FE2B7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kelly harris</cp:lastModifiedBy>
  <cp:revision>2</cp:revision>
  <dcterms:created xsi:type="dcterms:W3CDTF">2026-10-25T20:13:00Z</dcterms:created>
  <dcterms:modified xsi:type="dcterms:W3CDTF">2026-10-25T20:13:00Z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