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43A51" w14:textId="77777777" w:rsidR="00EB5686" w:rsidRDefault="00EB5686" w:rsidP="00EB5686">
      <w:pPr>
        <w:spacing w:after="160" w:line="278" w:lineRule="auto"/>
        <w:jc w:val="center"/>
        <w:rPr>
          <w:b/>
          <w:bCs/>
          <w:sz w:val="36"/>
          <w:szCs w:val="36"/>
          <w:lang w:val="en-US"/>
        </w:rPr>
      </w:pPr>
    </w:p>
    <w:p w14:paraId="0FBB161C" w14:textId="77777777" w:rsidR="00EB5686" w:rsidRDefault="00EB5686" w:rsidP="00EB5686">
      <w:pPr>
        <w:spacing w:after="160" w:line="278" w:lineRule="auto"/>
        <w:jc w:val="center"/>
        <w:rPr>
          <w:b/>
          <w:bCs/>
          <w:sz w:val="36"/>
          <w:szCs w:val="36"/>
          <w:lang w:val="en-US"/>
        </w:rPr>
      </w:pPr>
    </w:p>
    <w:p w14:paraId="54A5B1C5" w14:textId="77777777" w:rsidR="00EB5686" w:rsidRDefault="00EB5686" w:rsidP="00EB5686">
      <w:pPr>
        <w:spacing w:after="160" w:line="278" w:lineRule="auto"/>
        <w:jc w:val="center"/>
        <w:rPr>
          <w:b/>
          <w:bCs/>
          <w:sz w:val="36"/>
          <w:szCs w:val="36"/>
          <w:lang w:val="en-US"/>
        </w:rPr>
      </w:pPr>
    </w:p>
    <w:p w14:paraId="1E0F100E" w14:textId="77777777" w:rsidR="00EB5686" w:rsidRDefault="00EB5686" w:rsidP="00EB5686">
      <w:pPr>
        <w:spacing w:after="160" w:line="278" w:lineRule="auto"/>
        <w:jc w:val="center"/>
        <w:rPr>
          <w:b/>
          <w:bCs/>
          <w:sz w:val="36"/>
          <w:szCs w:val="36"/>
          <w:lang w:val="en-US"/>
        </w:rPr>
      </w:pPr>
    </w:p>
    <w:p w14:paraId="2DBFD6C3" w14:textId="73A1B7A4" w:rsidR="00EB5686" w:rsidRPr="00EB5686" w:rsidRDefault="00EB5686" w:rsidP="00EB5686">
      <w:pPr>
        <w:spacing w:after="160" w:line="278" w:lineRule="auto"/>
        <w:jc w:val="center"/>
        <w:rPr>
          <w:sz w:val="36"/>
          <w:szCs w:val="36"/>
          <w:lang w:val="en-US"/>
        </w:rPr>
      </w:pPr>
      <w:r w:rsidRPr="00EB5686">
        <w:rPr>
          <w:b/>
          <w:bCs/>
          <w:sz w:val="36"/>
          <w:szCs w:val="36"/>
          <w:lang w:val="en-US"/>
        </w:rPr>
        <w:t>Certificate of Higher Education in Employability Skills</w:t>
      </w:r>
      <w:r w:rsidRPr="00EB5686">
        <w:rPr>
          <w:sz w:val="36"/>
          <w:szCs w:val="36"/>
          <w:lang w:val="en-US"/>
        </w:rPr>
        <w:br/>
      </w:r>
      <w:r w:rsidRPr="00EB5686">
        <w:rPr>
          <w:b/>
          <w:bCs/>
          <w:sz w:val="36"/>
          <w:szCs w:val="36"/>
          <w:lang w:val="en-US"/>
        </w:rPr>
        <w:t>Digital Skills for Personal and Professional Growth</w:t>
      </w:r>
    </w:p>
    <w:p w14:paraId="6D3AB965" w14:textId="77777777" w:rsidR="00EB5686" w:rsidRDefault="00EB5686" w:rsidP="00EB5686">
      <w:pPr>
        <w:spacing w:after="160" w:line="278" w:lineRule="auto"/>
        <w:jc w:val="center"/>
        <w:rPr>
          <w:sz w:val="36"/>
          <w:szCs w:val="36"/>
          <w:lang w:val="en-US"/>
        </w:rPr>
      </w:pPr>
      <w:r w:rsidRPr="00EB5686">
        <w:rPr>
          <w:b/>
          <w:bCs/>
          <w:sz w:val="36"/>
          <w:szCs w:val="36"/>
          <w:lang w:val="en-US"/>
        </w:rPr>
        <w:t>Module Code:</w:t>
      </w:r>
      <w:r w:rsidRPr="00EB5686">
        <w:rPr>
          <w:sz w:val="36"/>
          <w:szCs w:val="36"/>
          <w:lang w:val="en-US"/>
        </w:rPr>
        <w:t xml:space="preserve"> </w:t>
      </w:r>
    </w:p>
    <w:p w14:paraId="339EAF69" w14:textId="6B0656BE" w:rsidR="00EB5686" w:rsidRPr="00EB5686" w:rsidRDefault="00EB5686" w:rsidP="00EB5686">
      <w:pPr>
        <w:spacing w:after="160" w:line="278" w:lineRule="auto"/>
        <w:jc w:val="center"/>
        <w:rPr>
          <w:sz w:val="36"/>
          <w:szCs w:val="36"/>
          <w:lang w:val="en-US"/>
        </w:rPr>
      </w:pPr>
      <w:r w:rsidRPr="00EB5686">
        <w:rPr>
          <w:sz w:val="36"/>
          <w:szCs w:val="36"/>
          <w:lang w:val="en-US"/>
        </w:rPr>
        <w:t>BMSW4008</w:t>
      </w:r>
    </w:p>
    <w:p w14:paraId="69BC2E4D" w14:textId="77777777" w:rsidR="00EB5686" w:rsidRPr="00EB5686" w:rsidRDefault="00EB5686" w:rsidP="00EB5686">
      <w:pPr>
        <w:spacing w:after="160" w:line="278" w:lineRule="auto"/>
        <w:jc w:val="center"/>
        <w:rPr>
          <w:sz w:val="36"/>
          <w:szCs w:val="36"/>
          <w:lang w:val="en-US"/>
        </w:rPr>
      </w:pPr>
      <w:r w:rsidRPr="00EB5686">
        <w:rPr>
          <w:b/>
          <w:bCs/>
          <w:sz w:val="36"/>
          <w:szCs w:val="36"/>
          <w:lang w:val="en-US"/>
        </w:rPr>
        <w:t>Assignment Title:</w:t>
      </w:r>
      <w:r w:rsidRPr="00EB5686">
        <w:rPr>
          <w:sz w:val="36"/>
          <w:szCs w:val="36"/>
          <w:lang w:val="en-US"/>
        </w:rPr>
        <w:br/>
        <w:t>Evidence of Learning — E-Portfolio</w:t>
      </w:r>
    </w:p>
    <w:p w14:paraId="5A5E24F8" w14:textId="76EE18F3" w:rsidR="00EB5686" w:rsidRDefault="00EB5686" w:rsidP="00EB5686">
      <w:pPr>
        <w:spacing w:after="160" w:line="278" w:lineRule="auto"/>
        <w:jc w:val="center"/>
        <w:rPr>
          <w:sz w:val="36"/>
          <w:szCs w:val="36"/>
          <w:lang w:val="en-US"/>
        </w:rPr>
      </w:pPr>
      <w:r w:rsidRPr="00EB5686">
        <w:rPr>
          <w:b/>
          <w:bCs/>
          <w:sz w:val="36"/>
          <w:szCs w:val="36"/>
          <w:lang w:val="en-US"/>
        </w:rPr>
        <w:t>Student Name:</w:t>
      </w:r>
      <w:r w:rsidRPr="00EB5686">
        <w:rPr>
          <w:sz w:val="36"/>
          <w:szCs w:val="36"/>
          <w:lang w:val="en-US"/>
        </w:rPr>
        <w:t xml:space="preserve"> Kristia Bandy</w:t>
      </w:r>
      <w:r w:rsidRPr="00EB5686">
        <w:rPr>
          <w:sz w:val="36"/>
          <w:szCs w:val="36"/>
          <w:lang w:val="en-US"/>
        </w:rPr>
        <w:br/>
      </w:r>
      <w:r w:rsidRPr="00EB5686">
        <w:rPr>
          <w:b/>
          <w:bCs/>
          <w:sz w:val="36"/>
          <w:szCs w:val="36"/>
          <w:lang w:val="en-US"/>
        </w:rPr>
        <w:t>Student ID:</w:t>
      </w:r>
      <w:r w:rsidRPr="00EB5686">
        <w:rPr>
          <w:sz w:val="36"/>
          <w:szCs w:val="36"/>
          <w:lang w:val="en-US"/>
        </w:rPr>
        <w:t xml:space="preserve"> 2513905</w:t>
      </w:r>
      <w:r w:rsidRPr="00EB5686">
        <w:rPr>
          <w:sz w:val="36"/>
          <w:szCs w:val="36"/>
          <w:lang w:val="en-US"/>
        </w:rPr>
        <w:br/>
      </w:r>
      <w:r w:rsidRPr="00EB5686">
        <w:rPr>
          <w:b/>
          <w:bCs/>
          <w:sz w:val="36"/>
          <w:szCs w:val="36"/>
          <w:lang w:val="en-US"/>
        </w:rPr>
        <w:t>University:</w:t>
      </w:r>
      <w:r w:rsidRPr="00EB5686">
        <w:rPr>
          <w:sz w:val="36"/>
          <w:szCs w:val="36"/>
          <w:lang w:val="en-US"/>
        </w:rPr>
        <w:t xml:space="preserve"> University of Wales Trinity Saint David</w:t>
      </w:r>
      <w:r w:rsidRPr="00EB5686">
        <w:rPr>
          <w:sz w:val="36"/>
          <w:szCs w:val="36"/>
          <w:lang w:val="en-US"/>
        </w:rPr>
        <w:br/>
      </w:r>
    </w:p>
    <w:p w14:paraId="27402541" w14:textId="77777777" w:rsidR="00EB5686" w:rsidRDefault="00EB5686">
      <w:pPr>
        <w:spacing w:after="160" w:line="278" w:lineRule="auto"/>
        <w:jc w:val="left"/>
        <w:rPr>
          <w:sz w:val="36"/>
          <w:szCs w:val="36"/>
          <w:lang w:val="en-US"/>
        </w:rPr>
      </w:pPr>
      <w:r>
        <w:rPr>
          <w:sz w:val="36"/>
          <w:szCs w:val="36"/>
          <w:lang w:val="en-US"/>
        </w:rPr>
        <w:br w:type="page"/>
      </w:r>
    </w:p>
    <w:p w14:paraId="55AD19AD" w14:textId="77777777" w:rsidR="00EB5686" w:rsidRPr="00EB5686" w:rsidRDefault="00EB5686" w:rsidP="00EB5686">
      <w:pPr>
        <w:spacing w:after="160" w:line="278" w:lineRule="auto"/>
        <w:jc w:val="center"/>
        <w:rPr>
          <w:b/>
          <w:bCs/>
          <w:sz w:val="36"/>
          <w:szCs w:val="36"/>
          <w:lang w:val="en-US"/>
        </w:rPr>
      </w:pPr>
      <w:r w:rsidRPr="00EB5686">
        <w:rPr>
          <w:b/>
          <w:bCs/>
          <w:sz w:val="36"/>
          <w:szCs w:val="36"/>
          <w:lang w:val="en-US"/>
        </w:rPr>
        <w:lastRenderedPageBreak/>
        <w:t>AI Acknowledgement Statement</w:t>
      </w:r>
    </w:p>
    <w:p w14:paraId="6CBEE862" w14:textId="77777777" w:rsidR="00EB5686" w:rsidRPr="00EB5686" w:rsidRDefault="00EB5686" w:rsidP="00EB5686">
      <w:pPr>
        <w:rPr>
          <w:lang w:val="en-US"/>
        </w:rPr>
      </w:pPr>
      <w:r w:rsidRPr="00EB5686">
        <w:rPr>
          <w:lang w:val="en-US"/>
        </w:rPr>
        <w:t>I confirm that this assessment has been completed in accordance with the university’s academic integrity policy and the specific assessment instructions for this module. I understand that the use of Generative AI tools is not permitted for this assessment, including research, structure, proofreading, writing, creative material, or programming support.</w:t>
      </w:r>
    </w:p>
    <w:p w14:paraId="72E5FAB9" w14:textId="77777777" w:rsidR="00EB5686" w:rsidRPr="00EB5686" w:rsidRDefault="00EB5686" w:rsidP="00EB5686">
      <w:pPr>
        <w:rPr>
          <w:lang w:val="en-US"/>
        </w:rPr>
      </w:pPr>
      <w:r w:rsidRPr="00EB5686">
        <w:rPr>
          <w:lang w:val="en-US"/>
        </w:rPr>
        <w:t>I confirm that the work submitted in this portfolio is my own work. The evidence included, such as screenshots, certificates, spreadsheet work, and presentation materials, represents my own learning and completion of the required module tasks.</w:t>
      </w:r>
    </w:p>
    <w:p w14:paraId="7BD0869C" w14:textId="77777777" w:rsidR="00EB5686" w:rsidRPr="00EB5686" w:rsidRDefault="00EB5686" w:rsidP="00EB5686">
      <w:pPr>
        <w:rPr>
          <w:lang w:val="en-US"/>
        </w:rPr>
      </w:pPr>
      <w:r w:rsidRPr="00EB5686">
        <w:rPr>
          <w:lang w:val="en-US"/>
        </w:rPr>
        <w:t>I understand that failure to follow the academic integrity and AI use requirements may affect my assessment outcome.</w:t>
      </w:r>
    </w:p>
    <w:p w14:paraId="09C9152C" w14:textId="77777777" w:rsidR="00EB5686" w:rsidRPr="00EB5686" w:rsidRDefault="00EB5686" w:rsidP="00EB5686">
      <w:pPr>
        <w:jc w:val="left"/>
        <w:rPr>
          <w:lang w:val="en-US"/>
        </w:rPr>
      </w:pPr>
      <w:r w:rsidRPr="00EB5686">
        <w:rPr>
          <w:b/>
          <w:bCs/>
          <w:lang w:val="en-US"/>
        </w:rPr>
        <w:t>Student Name:</w:t>
      </w:r>
      <w:r w:rsidRPr="00EB5686">
        <w:rPr>
          <w:lang w:val="en-US"/>
        </w:rPr>
        <w:t xml:space="preserve"> Kristia Bandy</w:t>
      </w:r>
      <w:r w:rsidRPr="00EB5686">
        <w:rPr>
          <w:lang w:val="en-US"/>
        </w:rPr>
        <w:br/>
      </w:r>
      <w:r w:rsidRPr="00EB5686">
        <w:rPr>
          <w:b/>
          <w:bCs/>
          <w:lang w:val="en-US"/>
        </w:rPr>
        <w:t>Student ID:</w:t>
      </w:r>
      <w:r w:rsidRPr="00EB5686">
        <w:rPr>
          <w:lang w:val="en-US"/>
        </w:rPr>
        <w:t xml:space="preserve"> 2513905</w:t>
      </w:r>
      <w:r w:rsidRPr="00EB5686">
        <w:rPr>
          <w:lang w:val="en-US"/>
        </w:rPr>
        <w:br/>
      </w:r>
      <w:r w:rsidRPr="00EB5686">
        <w:rPr>
          <w:b/>
          <w:bCs/>
          <w:lang w:val="en-US"/>
        </w:rPr>
        <w:t>Date:</w:t>
      </w:r>
      <w:r w:rsidRPr="00EB5686">
        <w:rPr>
          <w:lang w:val="en-US"/>
        </w:rPr>
        <w:t xml:space="preserve"> 15 June 2026</w:t>
      </w:r>
    </w:p>
    <w:p w14:paraId="4F75D80C" w14:textId="77777777" w:rsidR="00EB5686" w:rsidRPr="00EB5686" w:rsidRDefault="00EB5686" w:rsidP="00EB5686">
      <w:pPr>
        <w:spacing w:after="160" w:line="278" w:lineRule="auto"/>
        <w:jc w:val="center"/>
        <w:rPr>
          <w:sz w:val="36"/>
          <w:szCs w:val="36"/>
          <w:lang w:val="en-US"/>
        </w:rPr>
      </w:pPr>
    </w:p>
    <w:p w14:paraId="6C0A0E29" w14:textId="68BD26EB" w:rsidR="00AD631D" w:rsidRDefault="00AD631D">
      <w:pPr>
        <w:spacing w:after="160" w:line="278" w:lineRule="auto"/>
        <w:jc w:val="left"/>
      </w:pPr>
    </w:p>
    <w:p w14:paraId="3091DF36" w14:textId="77777777" w:rsidR="005059F9" w:rsidRDefault="007E1CE7">
      <w:pPr>
        <w:spacing w:after="160" w:line="278" w:lineRule="auto"/>
        <w:jc w:val="left"/>
      </w:pPr>
      <w:r>
        <w:br w:type="page"/>
      </w:r>
    </w:p>
    <w:sdt>
      <w:sdtPr>
        <w:id w:val="-450711289"/>
        <w:docPartObj>
          <w:docPartGallery w:val="Table of Contents"/>
          <w:docPartUnique/>
        </w:docPartObj>
      </w:sdtPr>
      <w:sdtEndPr>
        <w:rPr>
          <w:rFonts w:ascii="Times New Roman" w:eastAsia="Calibri" w:hAnsi="Times New Roman" w:cs="Times New Roman"/>
          <w:b/>
          <w:bCs/>
          <w:noProof/>
          <w:color w:val="auto"/>
          <w:sz w:val="24"/>
          <w:szCs w:val="24"/>
          <w:lang w:val="en-GB"/>
        </w:rPr>
      </w:sdtEndPr>
      <w:sdtContent>
        <w:p w14:paraId="672CDCC7" w14:textId="57ADCA86" w:rsidR="005059F9" w:rsidRDefault="005059F9">
          <w:pPr>
            <w:pStyle w:val="TOCHeading"/>
          </w:pPr>
          <w:r>
            <w:t>Table of Contents</w:t>
          </w:r>
        </w:p>
        <w:p w14:paraId="2A681B8C" w14:textId="36C4BD61" w:rsidR="005059F9" w:rsidRDefault="005059F9">
          <w:pPr>
            <w:pStyle w:val="TOC1"/>
            <w:tabs>
              <w:tab w:val="right" w:leader="dot" w:pos="9350"/>
            </w:tabs>
            <w:rPr>
              <w:noProof/>
            </w:rPr>
          </w:pPr>
          <w:r>
            <w:fldChar w:fldCharType="begin"/>
          </w:r>
          <w:r>
            <w:instrText xml:space="preserve"> TOC \o "1-3" \h \z \u </w:instrText>
          </w:r>
          <w:r>
            <w:fldChar w:fldCharType="separate"/>
          </w:r>
          <w:hyperlink w:anchor="_Toc232445109" w:history="1">
            <w:r w:rsidRPr="003467D9">
              <w:rPr>
                <w:rStyle w:val="Hyperlink"/>
                <w:noProof/>
              </w:rPr>
              <w:t>TASK 1: Digital Skills Reflection</w:t>
            </w:r>
            <w:r>
              <w:rPr>
                <w:noProof/>
                <w:webHidden/>
              </w:rPr>
              <w:tab/>
            </w:r>
            <w:r>
              <w:rPr>
                <w:noProof/>
                <w:webHidden/>
              </w:rPr>
              <w:fldChar w:fldCharType="begin"/>
            </w:r>
            <w:r>
              <w:rPr>
                <w:noProof/>
                <w:webHidden/>
              </w:rPr>
              <w:instrText xml:space="preserve"> PAGEREF _Toc232445109 \h </w:instrText>
            </w:r>
            <w:r>
              <w:rPr>
                <w:noProof/>
                <w:webHidden/>
              </w:rPr>
            </w:r>
            <w:r>
              <w:rPr>
                <w:noProof/>
                <w:webHidden/>
              </w:rPr>
              <w:fldChar w:fldCharType="separate"/>
            </w:r>
            <w:r>
              <w:rPr>
                <w:noProof/>
                <w:webHidden/>
              </w:rPr>
              <w:t>3</w:t>
            </w:r>
            <w:r>
              <w:rPr>
                <w:noProof/>
                <w:webHidden/>
              </w:rPr>
              <w:fldChar w:fldCharType="end"/>
            </w:r>
          </w:hyperlink>
        </w:p>
        <w:p w14:paraId="76F580EE" w14:textId="468E1A42" w:rsidR="005059F9" w:rsidRDefault="005059F9">
          <w:pPr>
            <w:pStyle w:val="TOC3"/>
            <w:tabs>
              <w:tab w:val="right" w:leader="dot" w:pos="9350"/>
            </w:tabs>
            <w:rPr>
              <w:noProof/>
            </w:rPr>
          </w:pPr>
          <w:hyperlink w:anchor="_Toc232445110" w:history="1">
            <w:r w:rsidRPr="003467D9">
              <w:rPr>
                <w:rStyle w:val="Hyperlink"/>
                <w:noProof/>
                <w:lang w:val="en-US"/>
              </w:rPr>
              <w:t>Introduction</w:t>
            </w:r>
            <w:r>
              <w:rPr>
                <w:noProof/>
                <w:webHidden/>
              </w:rPr>
              <w:tab/>
            </w:r>
            <w:r>
              <w:rPr>
                <w:noProof/>
                <w:webHidden/>
              </w:rPr>
              <w:fldChar w:fldCharType="begin"/>
            </w:r>
            <w:r>
              <w:rPr>
                <w:noProof/>
                <w:webHidden/>
              </w:rPr>
              <w:instrText xml:space="preserve"> PAGEREF _Toc232445110 \h </w:instrText>
            </w:r>
            <w:r>
              <w:rPr>
                <w:noProof/>
                <w:webHidden/>
              </w:rPr>
            </w:r>
            <w:r>
              <w:rPr>
                <w:noProof/>
                <w:webHidden/>
              </w:rPr>
              <w:fldChar w:fldCharType="separate"/>
            </w:r>
            <w:r>
              <w:rPr>
                <w:noProof/>
                <w:webHidden/>
              </w:rPr>
              <w:t>3</w:t>
            </w:r>
            <w:r>
              <w:rPr>
                <w:noProof/>
                <w:webHidden/>
              </w:rPr>
              <w:fldChar w:fldCharType="end"/>
            </w:r>
          </w:hyperlink>
        </w:p>
        <w:p w14:paraId="436017B5" w14:textId="078ED31C" w:rsidR="005059F9" w:rsidRDefault="005059F9">
          <w:pPr>
            <w:pStyle w:val="TOC3"/>
            <w:tabs>
              <w:tab w:val="right" w:leader="dot" w:pos="9350"/>
            </w:tabs>
            <w:rPr>
              <w:noProof/>
            </w:rPr>
          </w:pPr>
          <w:hyperlink w:anchor="_Toc232445111" w:history="1">
            <w:r w:rsidRPr="003467D9">
              <w:rPr>
                <w:rStyle w:val="Hyperlink"/>
                <w:noProof/>
                <w:lang w:val="en-US"/>
              </w:rPr>
              <w:t>JISC result summary</w:t>
            </w:r>
            <w:r>
              <w:rPr>
                <w:noProof/>
                <w:webHidden/>
              </w:rPr>
              <w:tab/>
            </w:r>
            <w:r>
              <w:rPr>
                <w:noProof/>
                <w:webHidden/>
              </w:rPr>
              <w:fldChar w:fldCharType="begin"/>
            </w:r>
            <w:r>
              <w:rPr>
                <w:noProof/>
                <w:webHidden/>
              </w:rPr>
              <w:instrText xml:space="preserve"> PAGEREF _Toc232445111 \h </w:instrText>
            </w:r>
            <w:r>
              <w:rPr>
                <w:noProof/>
                <w:webHidden/>
              </w:rPr>
            </w:r>
            <w:r>
              <w:rPr>
                <w:noProof/>
                <w:webHidden/>
              </w:rPr>
              <w:fldChar w:fldCharType="separate"/>
            </w:r>
            <w:r>
              <w:rPr>
                <w:noProof/>
                <w:webHidden/>
              </w:rPr>
              <w:t>3</w:t>
            </w:r>
            <w:r>
              <w:rPr>
                <w:noProof/>
                <w:webHidden/>
              </w:rPr>
              <w:fldChar w:fldCharType="end"/>
            </w:r>
          </w:hyperlink>
        </w:p>
        <w:p w14:paraId="587A4E4C" w14:textId="40B2E828" w:rsidR="005059F9" w:rsidRDefault="005059F9">
          <w:pPr>
            <w:pStyle w:val="TOC3"/>
            <w:tabs>
              <w:tab w:val="right" w:leader="dot" w:pos="9350"/>
            </w:tabs>
            <w:rPr>
              <w:noProof/>
            </w:rPr>
          </w:pPr>
          <w:hyperlink w:anchor="_Toc232445112" w:history="1">
            <w:r w:rsidRPr="003467D9">
              <w:rPr>
                <w:rStyle w:val="Hyperlink"/>
                <w:noProof/>
                <w:lang w:val="en-US"/>
              </w:rPr>
              <w:t>References</w:t>
            </w:r>
            <w:r>
              <w:rPr>
                <w:noProof/>
                <w:webHidden/>
              </w:rPr>
              <w:tab/>
            </w:r>
            <w:r>
              <w:rPr>
                <w:noProof/>
                <w:webHidden/>
              </w:rPr>
              <w:fldChar w:fldCharType="begin"/>
            </w:r>
            <w:r>
              <w:rPr>
                <w:noProof/>
                <w:webHidden/>
              </w:rPr>
              <w:instrText xml:space="preserve"> PAGEREF _Toc232445112 \h </w:instrText>
            </w:r>
            <w:r>
              <w:rPr>
                <w:noProof/>
                <w:webHidden/>
              </w:rPr>
            </w:r>
            <w:r>
              <w:rPr>
                <w:noProof/>
                <w:webHidden/>
              </w:rPr>
              <w:fldChar w:fldCharType="separate"/>
            </w:r>
            <w:r>
              <w:rPr>
                <w:noProof/>
                <w:webHidden/>
              </w:rPr>
              <w:t>5</w:t>
            </w:r>
            <w:r>
              <w:rPr>
                <w:noProof/>
                <w:webHidden/>
              </w:rPr>
              <w:fldChar w:fldCharType="end"/>
            </w:r>
          </w:hyperlink>
        </w:p>
        <w:p w14:paraId="671AA7C0" w14:textId="37A6C3F8" w:rsidR="005059F9" w:rsidRDefault="005059F9">
          <w:pPr>
            <w:pStyle w:val="TOC1"/>
            <w:tabs>
              <w:tab w:val="right" w:leader="dot" w:pos="9350"/>
            </w:tabs>
            <w:rPr>
              <w:noProof/>
            </w:rPr>
          </w:pPr>
          <w:hyperlink w:anchor="_Toc232445113" w:history="1">
            <w:r w:rsidRPr="003467D9">
              <w:rPr>
                <w:rStyle w:val="Hyperlink"/>
                <w:noProof/>
              </w:rPr>
              <w:t>Task 2: LinkedIn Learning Certificates for Office365</w:t>
            </w:r>
            <w:r>
              <w:rPr>
                <w:noProof/>
                <w:webHidden/>
              </w:rPr>
              <w:tab/>
            </w:r>
            <w:r>
              <w:rPr>
                <w:noProof/>
                <w:webHidden/>
              </w:rPr>
              <w:fldChar w:fldCharType="begin"/>
            </w:r>
            <w:r>
              <w:rPr>
                <w:noProof/>
                <w:webHidden/>
              </w:rPr>
              <w:instrText xml:space="preserve"> PAGEREF _Toc232445113 \h </w:instrText>
            </w:r>
            <w:r>
              <w:rPr>
                <w:noProof/>
                <w:webHidden/>
              </w:rPr>
            </w:r>
            <w:r>
              <w:rPr>
                <w:noProof/>
                <w:webHidden/>
              </w:rPr>
              <w:fldChar w:fldCharType="separate"/>
            </w:r>
            <w:r>
              <w:rPr>
                <w:noProof/>
                <w:webHidden/>
              </w:rPr>
              <w:t>6</w:t>
            </w:r>
            <w:r>
              <w:rPr>
                <w:noProof/>
                <w:webHidden/>
              </w:rPr>
              <w:fldChar w:fldCharType="end"/>
            </w:r>
          </w:hyperlink>
        </w:p>
        <w:p w14:paraId="04A27168" w14:textId="32D6D57A" w:rsidR="005059F9" w:rsidRDefault="005059F9">
          <w:pPr>
            <w:pStyle w:val="TOC3"/>
            <w:tabs>
              <w:tab w:val="right" w:leader="dot" w:pos="9350"/>
            </w:tabs>
            <w:rPr>
              <w:noProof/>
            </w:rPr>
          </w:pPr>
          <w:hyperlink w:anchor="_Toc232445114" w:history="1">
            <w:r w:rsidRPr="003467D9">
              <w:rPr>
                <w:rStyle w:val="Hyperlink"/>
                <w:noProof/>
                <w:lang w:val="en-US"/>
              </w:rPr>
              <w:t>Introduction</w:t>
            </w:r>
            <w:r>
              <w:rPr>
                <w:noProof/>
                <w:webHidden/>
              </w:rPr>
              <w:tab/>
            </w:r>
            <w:r>
              <w:rPr>
                <w:noProof/>
                <w:webHidden/>
              </w:rPr>
              <w:fldChar w:fldCharType="begin"/>
            </w:r>
            <w:r>
              <w:rPr>
                <w:noProof/>
                <w:webHidden/>
              </w:rPr>
              <w:instrText xml:space="preserve"> PAGEREF _Toc232445114 \h </w:instrText>
            </w:r>
            <w:r>
              <w:rPr>
                <w:noProof/>
                <w:webHidden/>
              </w:rPr>
            </w:r>
            <w:r>
              <w:rPr>
                <w:noProof/>
                <w:webHidden/>
              </w:rPr>
              <w:fldChar w:fldCharType="separate"/>
            </w:r>
            <w:r>
              <w:rPr>
                <w:noProof/>
                <w:webHidden/>
              </w:rPr>
              <w:t>6</w:t>
            </w:r>
            <w:r>
              <w:rPr>
                <w:noProof/>
                <w:webHidden/>
              </w:rPr>
              <w:fldChar w:fldCharType="end"/>
            </w:r>
          </w:hyperlink>
        </w:p>
        <w:p w14:paraId="66E55189" w14:textId="01CD5691" w:rsidR="005059F9" w:rsidRDefault="005059F9">
          <w:pPr>
            <w:pStyle w:val="TOC3"/>
            <w:tabs>
              <w:tab w:val="right" w:leader="dot" w:pos="9350"/>
            </w:tabs>
            <w:rPr>
              <w:noProof/>
            </w:rPr>
          </w:pPr>
          <w:hyperlink w:anchor="_Toc232445115" w:history="1">
            <w:r w:rsidRPr="003467D9">
              <w:rPr>
                <w:rStyle w:val="Hyperlink"/>
                <w:noProof/>
                <w:lang w:val="en-US"/>
              </w:rPr>
              <w:t>Certificate 1: Microsoft Word</w:t>
            </w:r>
            <w:r>
              <w:rPr>
                <w:noProof/>
                <w:webHidden/>
              </w:rPr>
              <w:tab/>
            </w:r>
            <w:r>
              <w:rPr>
                <w:noProof/>
                <w:webHidden/>
              </w:rPr>
              <w:fldChar w:fldCharType="begin"/>
            </w:r>
            <w:r>
              <w:rPr>
                <w:noProof/>
                <w:webHidden/>
              </w:rPr>
              <w:instrText xml:space="preserve"> PAGEREF _Toc232445115 \h </w:instrText>
            </w:r>
            <w:r>
              <w:rPr>
                <w:noProof/>
                <w:webHidden/>
              </w:rPr>
            </w:r>
            <w:r>
              <w:rPr>
                <w:noProof/>
                <w:webHidden/>
              </w:rPr>
              <w:fldChar w:fldCharType="separate"/>
            </w:r>
            <w:r>
              <w:rPr>
                <w:noProof/>
                <w:webHidden/>
              </w:rPr>
              <w:t>6</w:t>
            </w:r>
            <w:r>
              <w:rPr>
                <w:noProof/>
                <w:webHidden/>
              </w:rPr>
              <w:fldChar w:fldCharType="end"/>
            </w:r>
          </w:hyperlink>
        </w:p>
        <w:p w14:paraId="0675DBCD" w14:textId="3FDE62FF" w:rsidR="005059F9" w:rsidRDefault="005059F9">
          <w:pPr>
            <w:pStyle w:val="TOC3"/>
            <w:tabs>
              <w:tab w:val="right" w:leader="dot" w:pos="9350"/>
            </w:tabs>
            <w:rPr>
              <w:noProof/>
            </w:rPr>
          </w:pPr>
          <w:hyperlink w:anchor="_Toc232445116" w:history="1">
            <w:r w:rsidRPr="003467D9">
              <w:rPr>
                <w:rStyle w:val="Hyperlink"/>
                <w:noProof/>
                <w:lang w:val="en-US"/>
              </w:rPr>
              <w:t>Certificate 2: Microsoft Excel</w:t>
            </w:r>
            <w:r>
              <w:rPr>
                <w:noProof/>
                <w:webHidden/>
              </w:rPr>
              <w:tab/>
            </w:r>
            <w:r>
              <w:rPr>
                <w:noProof/>
                <w:webHidden/>
              </w:rPr>
              <w:fldChar w:fldCharType="begin"/>
            </w:r>
            <w:r>
              <w:rPr>
                <w:noProof/>
                <w:webHidden/>
              </w:rPr>
              <w:instrText xml:space="preserve"> PAGEREF _Toc232445116 \h </w:instrText>
            </w:r>
            <w:r>
              <w:rPr>
                <w:noProof/>
                <w:webHidden/>
              </w:rPr>
            </w:r>
            <w:r>
              <w:rPr>
                <w:noProof/>
                <w:webHidden/>
              </w:rPr>
              <w:fldChar w:fldCharType="separate"/>
            </w:r>
            <w:r>
              <w:rPr>
                <w:noProof/>
                <w:webHidden/>
              </w:rPr>
              <w:t>7</w:t>
            </w:r>
            <w:r>
              <w:rPr>
                <w:noProof/>
                <w:webHidden/>
              </w:rPr>
              <w:fldChar w:fldCharType="end"/>
            </w:r>
          </w:hyperlink>
        </w:p>
        <w:p w14:paraId="727DF194" w14:textId="044B6D20" w:rsidR="005059F9" w:rsidRDefault="005059F9">
          <w:pPr>
            <w:pStyle w:val="TOC3"/>
            <w:tabs>
              <w:tab w:val="right" w:leader="dot" w:pos="9350"/>
            </w:tabs>
            <w:rPr>
              <w:noProof/>
            </w:rPr>
          </w:pPr>
          <w:hyperlink w:anchor="_Toc232445117" w:history="1">
            <w:r w:rsidRPr="003467D9">
              <w:rPr>
                <w:rStyle w:val="Hyperlink"/>
                <w:noProof/>
                <w:lang w:val="en-US"/>
              </w:rPr>
              <w:t>Certificate 3: Microsoft PowerPoint</w:t>
            </w:r>
            <w:r>
              <w:rPr>
                <w:noProof/>
                <w:webHidden/>
              </w:rPr>
              <w:tab/>
            </w:r>
            <w:r>
              <w:rPr>
                <w:noProof/>
                <w:webHidden/>
              </w:rPr>
              <w:fldChar w:fldCharType="begin"/>
            </w:r>
            <w:r>
              <w:rPr>
                <w:noProof/>
                <w:webHidden/>
              </w:rPr>
              <w:instrText xml:space="preserve"> PAGEREF _Toc232445117 \h </w:instrText>
            </w:r>
            <w:r>
              <w:rPr>
                <w:noProof/>
                <w:webHidden/>
              </w:rPr>
            </w:r>
            <w:r>
              <w:rPr>
                <w:noProof/>
                <w:webHidden/>
              </w:rPr>
              <w:fldChar w:fldCharType="separate"/>
            </w:r>
            <w:r>
              <w:rPr>
                <w:noProof/>
                <w:webHidden/>
              </w:rPr>
              <w:t>8</w:t>
            </w:r>
            <w:r>
              <w:rPr>
                <w:noProof/>
                <w:webHidden/>
              </w:rPr>
              <w:fldChar w:fldCharType="end"/>
            </w:r>
          </w:hyperlink>
        </w:p>
        <w:p w14:paraId="64A9BE1D" w14:textId="68DDE74D" w:rsidR="005059F9" w:rsidRDefault="005059F9">
          <w:pPr>
            <w:pStyle w:val="TOC3"/>
            <w:tabs>
              <w:tab w:val="right" w:leader="dot" w:pos="9350"/>
            </w:tabs>
            <w:rPr>
              <w:noProof/>
            </w:rPr>
          </w:pPr>
          <w:hyperlink w:anchor="_Toc232445118" w:history="1">
            <w:r w:rsidRPr="003467D9">
              <w:rPr>
                <w:rStyle w:val="Hyperlink"/>
                <w:noProof/>
                <w:lang w:val="en-US"/>
              </w:rPr>
              <w:t>Reflection on Task 2</w:t>
            </w:r>
            <w:r>
              <w:rPr>
                <w:noProof/>
                <w:webHidden/>
              </w:rPr>
              <w:tab/>
            </w:r>
            <w:r>
              <w:rPr>
                <w:noProof/>
                <w:webHidden/>
              </w:rPr>
              <w:fldChar w:fldCharType="begin"/>
            </w:r>
            <w:r>
              <w:rPr>
                <w:noProof/>
                <w:webHidden/>
              </w:rPr>
              <w:instrText xml:space="preserve"> PAGEREF _Toc232445118 \h </w:instrText>
            </w:r>
            <w:r>
              <w:rPr>
                <w:noProof/>
                <w:webHidden/>
              </w:rPr>
            </w:r>
            <w:r>
              <w:rPr>
                <w:noProof/>
                <w:webHidden/>
              </w:rPr>
              <w:fldChar w:fldCharType="separate"/>
            </w:r>
            <w:r>
              <w:rPr>
                <w:noProof/>
                <w:webHidden/>
              </w:rPr>
              <w:t>8</w:t>
            </w:r>
            <w:r>
              <w:rPr>
                <w:noProof/>
                <w:webHidden/>
              </w:rPr>
              <w:fldChar w:fldCharType="end"/>
            </w:r>
          </w:hyperlink>
        </w:p>
        <w:p w14:paraId="5EEF4868" w14:textId="14EF6E32" w:rsidR="005059F9" w:rsidRDefault="005059F9">
          <w:pPr>
            <w:pStyle w:val="TOC1"/>
            <w:tabs>
              <w:tab w:val="right" w:leader="dot" w:pos="9350"/>
            </w:tabs>
            <w:rPr>
              <w:noProof/>
            </w:rPr>
          </w:pPr>
          <w:hyperlink w:anchor="_Toc232445119" w:history="1">
            <w:r w:rsidRPr="003467D9">
              <w:rPr>
                <w:rStyle w:val="Hyperlink"/>
                <w:noProof/>
              </w:rPr>
              <w:t>TASK 3: Importance of Microsoft Excel in Business and Decision Making</w:t>
            </w:r>
            <w:r>
              <w:rPr>
                <w:noProof/>
                <w:webHidden/>
              </w:rPr>
              <w:tab/>
            </w:r>
            <w:r>
              <w:rPr>
                <w:noProof/>
                <w:webHidden/>
              </w:rPr>
              <w:fldChar w:fldCharType="begin"/>
            </w:r>
            <w:r>
              <w:rPr>
                <w:noProof/>
                <w:webHidden/>
              </w:rPr>
              <w:instrText xml:space="preserve"> PAGEREF _Toc232445119 \h </w:instrText>
            </w:r>
            <w:r>
              <w:rPr>
                <w:noProof/>
                <w:webHidden/>
              </w:rPr>
            </w:r>
            <w:r>
              <w:rPr>
                <w:noProof/>
                <w:webHidden/>
              </w:rPr>
              <w:fldChar w:fldCharType="separate"/>
            </w:r>
            <w:r>
              <w:rPr>
                <w:noProof/>
                <w:webHidden/>
              </w:rPr>
              <w:t>9</w:t>
            </w:r>
            <w:r>
              <w:rPr>
                <w:noProof/>
                <w:webHidden/>
              </w:rPr>
              <w:fldChar w:fldCharType="end"/>
            </w:r>
          </w:hyperlink>
        </w:p>
        <w:p w14:paraId="1CB9B0E0" w14:textId="35CC7D92" w:rsidR="005059F9" w:rsidRDefault="005059F9">
          <w:pPr>
            <w:pStyle w:val="TOC3"/>
            <w:tabs>
              <w:tab w:val="right" w:leader="dot" w:pos="9350"/>
            </w:tabs>
            <w:rPr>
              <w:noProof/>
            </w:rPr>
          </w:pPr>
          <w:hyperlink w:anchor="_Toc232445120" w:history="1">
            <w:r w:rsidRPr="003467D9">
              <w:rPr>
                <w:rStyle w:val="Hyperlink"/>
                <w:noProof/>
                <w:lang w:val="en-US"/>
              </w:rPr>
              <w:t>Introduction</w:t>
            </w:r>
            <w:r>
              <w:rPr>
                <w:noProof/>
                <w:webHidden/>
              </w:rPr>
              <w:tab/>
            </w:r>
            <w:r>
              <w:rPr>
                <w:noProof/>
                <w:webHidden/>
              </w:rPr>
              <w:fldChar w:fldCharType="begin"/>
            </w:r>
            <w:r>
              <w:rPr>
                <w:noProof/>
                <w:webHidden/>
              </w:rPr>
              <w:instrText xml:space="preserve"> PAGEREF _Toc232445120 \h </w:instrText>
            </w:r>
            <w:r>
              <w:rPr>
                <w:noProof/>
                <w:webHidden/>
              </w:rPr>
            </w:r>
            <w:r>
              <w:rPr>
                <w:noProof/>
                <w:webHidden/>
              </w:rPr>
              <w:fldChar w:fldCharType="separate"/>
            </w:r>
            <w:r>
              <w:rPr>
                <w:noProof/>
                <w:webHidden/>
              </w:rPr>
              <w:t>9</w:t>
            </w:r>
            <w:r>
              <w:rPr>
                <w:noProof/>
                <w:webHidden/>
              </w:rPr>
              <w:fldChar w:fldCharType="end"/>
            </w:r>
          </w:hyperlink>
        </w:p>
        <w:p w14:paraId="1AC334DA" w14:textId="178CDCEC" w:rsidR="005059F9" w:rsidRDefault="005059F9">
          <w:pPr>
            <w:pStyle w:val="TOC3"/>
            <w:tabs>
              <w:tab w:val="right" w:leader="dot" w:pos="9350"/>
            </w:tabs>
            <w:rPr>
              <w:noProof/>
            </w:rPr>
          </w:pPr>
          <w:hyperlink w:anchor="_Toc232445121" w:history="1">
            <w:r w:rsidRPr="003467D9">
              <w:rPr>
                <w:rStyle w:val="Hyperlink"/>
                <w:noProof/>
                <w:lang w:val="en-US"/>
              </w:rPr>
              <w:t>Section 1: Data Analysis</w:t>
            </w:r>
            <w:r>
              <w:rPr>
                <w:noProof/>
                <w:webHidden/>
              </w:rPr>
              <w:tab/>
            </w:r>
            <w:r>
              <w:rPr>
                <w:noProof/>
                <w:webHidden/>
              </w:rPr>
              <w:fldChar w:fldCharType="begin"/>
            </w:r>
            <w:r>
              <w:rPr>
                <w:noProof/>
                <w:webHidden/>
              </w:rPr>
              <w:instrText xml:space="preserve"> PAGEREF _Toc232445121 \h </w:instrText>
            </w:r>
            <w:r>
              <w:rPr>
                <w:noProof/>
                <w:webHidden/>
              </w:rPr>
            </w:r>
            <w:r>
              <w:rPr>
                <w:noProof/>
                <w:webHidden/>
              </w:rPr>
              <w:fldChar w:fldCharType="separate"/>
            </w:r>
            <w:r>
              <w:rPr>
                <w:noProof/>
                <w:webHidden/>
              </w:rPr>
              <w:t>9</w:t>
            </w:r>
            <w:r>
              <w:rPr>
                <w:noProof/>
                <w:webHidden/>
              </w:rPr>
              <w:fldChar w:fldCharType="end"/>
            </w:r>
          </w:hyperlink>
        </w:p>
        <w:p w14:paraId="4DCF60DE" w14:textId="3E9737F9" w:rsidR="005059F9" w:rsidRDefault="005059F9">
          <w:pPr>
            <w:pStyle w:val="TOC3"/>
            <w:tabs>
              <w:tab w:val="right" w:leader="dot" w:pos="9350"/>
            </w:tabs>
            <w:rPr>
              <w:noProof/>
            </w:rPr>
          </w:pPr>
          <w:hyperlink w:anchor="_Toc232445122" w:history="1">
            <w:r w:rsidRPr="003467D9">
              <w:rPr>
                <w:rStyle w:val="Hyperlink"/>
                <w:noProof/>
                <w:lang w:val="en-US"/>
              </w:rPr>
              <w:t>Section 2: Budgeting</w:t>
            </w:r>
            <w:r>
              <w:rPr>
                <w:noProof/>
                <w:webHidden/>
              </w:rPr>
              <w:tab/>
            </w:r>
            <w:r>
              <w:rPr>
                <w:noProof/>
                <w:webHidden/>
              </w:rPr>
              <w:fldChar w:fldCharType="begin"/>
            </w:r>
            <w:r>
              <w:rPr>
                <w:noProof/>
                <w:webHidden/>
              </w:rPr>
              <w:instrText xml:space="preserve"> PAGEREF _Toc232445122 \h </w:instrText>
            </w:r>
            <w:r>
              <w:rPr>
                <w:noProof/>
                <w:webHidden/>
              </w:rPr>
            </w:r>
            <w:r>
              <w:rPr>
                <w:noProof/>
                <w:webHidden/>
              </w:rPr>
              <w:fldChar w:fldCharType="separate"/>
            </w:r>
            <w:r>
              <w:rPr>
                <w:noProof/>
                <w:webHidden/>
              </w:rPr>
              <w:t>10</w:t>
            </w:r>
            <w:r>
              <w:rPr>
                <w:noProof/>
                <w:webHidden/>
              </w:rPr>
              <w:fldChar w:fldCharType="end"/>
            </w:r>
          </w:hyperlink>
        </w:p>
        <w:p w14:paraId="27C3FE0A" w14:textId="3D37F4F6" w:rsidR="005059F9" w:rsidRDefault="005059F9">
          <w:pPr>
            <w:pStyle w:val="TOC3"/>
            <w:tabs>
              <w:tab w:val="right" w:leader="dot" w:pos="9350"/>
            </w:tabs>
            <w:rPr>
              <w:noProof/>
            </w:rPr>
          </w:pPr>
          <w:hyperlink w:anchor="_Toc232445123" w:history="1">
            <w:r w:rsidRPr="003467D9">
              <w:rPr>
                <w:rStyle w:val="Hyperlink"/>
                <w:noProof/>
                <w:lang w:val="en-US"/>
              </w:rPr>
              <w:t>Section 3: Reporting</w:t>
            </w:r>
            <w:r>
              <w:rPr>
                <w:noProof/>
                <w:webHidden/>
              </w:rPr>
              <w:tab/>
            </w:r>
            <w:r>
              <w:rPr>
                <w:noProof/>
                <w:webHidden/>
              </w:rPr>
              <w:fldChar w:fldCharType="begin"/>
            </w:r>
            <w:r>
              <w:rPr>
                <w:noProof/>
                <w:webHidden/>
              </w:rPr>
              <w:instrText xml:space="preserve"> PAGEREF _Toc232445123 \h </w:instrText>
            </w:r>
            <w:r>
              <w:rPr>
                <w:noProof/>
                <w:webHidden/>
              </w:rPr>
            </w:r>
            <w:r>
              <w:rPr>
                <w:noProof/>
                <w:webHidden/>
              </w:rPr>
              <w:fldChar w:fldCharType="separate"/>
            </w:r>
            <w:r>
              <w:rPr>
                <w:noProof/>
                <w:webHidden/>
              </w:rPr>
              <w:t>10</w:t>
            </w:r>
            <w:r>
              <w:rPr>
                <w:noProof/>
                <w:webHidden/>
              </w:rPr>
              <w:fldChar w:fldCharType="end"/>
            </w:r>
          </w:hyperlink>
        </w:p>
        <w:p w14:paraId="24F593DC" w14:textId="45FCB8FB" w:rsidR="005059F9" w:rsidRDefault="005059F9">
          <w:pPr>
            <w:pStyle w:val="TOC3"/>
            <w:tabs>
              <w:tab w:val="right" w:leader="dot" w:pos="9350"/>
            </w:tabs>
            <w:rPr>
              <w:noProof/>
            </w:rPr>
          </w:pPr>
          <w:hyperlink w:anchor="_Toc232445124" w:history="1">
            <w:r w:rsidRPr="003467D9">
              <w:rPr>
                <w:rStyle w:val="Hyperlink"/>
                <w:noProof/>
                <w:lang w:val="en-US"/>
              </w:rPr>
              <w:t>Section 4: Decision Making</w:t>
            </w:r>
            <w:r>
              <w:rPr>
                <w:noProof/>
                <w:webHidden/>
              </w:rPr>
              <w:tab/>
            </w:r>
            <w:r>
              <w:rPr>
                <w:noProof/>
                <w:webHidden/>
              </w:rPr>
              <w:fldChar w:fldCharType="begin"/>
            </w:r>
            <w:r>
              <w:rPr>
                <w:noProof/>
                <w:webHidden/>
              </w:rPr>
              <w:instrText xml:space="preserve"> PAGEREF _Toc232445124 \h </w:instrText>
            </w:r>
            <w:r>
              <w:rPr>
                <w:noProof/>
                <w:webHidden/>
              </w:rPr>
            </w:r>
            <w:r>
              <w:rPr>
                <w:noProof/>
                <w:webHidden/>
              </w:rPr>
              <w:fldChar w:fldCharType="separate"/>
            </w:r>
            <w:r>
              <w:rPr>
                <w:noProof/>
                <w:webHidden/>
              </w:rPr>
              <w:t>10</w:t>
            </w:r>
            <w:r>
              <w:rPr>
                <w:noProof/>
                <w:webHidden/>
              </w:rPr>
              <w:fldChar w:fldCharType="end"/>
            </w:r>
          </w:hyperlink>
        </w:p>
        <w:p w14:paraId="7C362AAC" w14:textId="4BC9CE66" w:rsidR="005059F9" w:rsidRDefault="005059F9">
          <w:pPr>
            <w:pStyle w:val="TOC3"/>
            <w:tabs>
              <w:tab w:val="right" w:leader="dot" w:pos="9350"/>
            </w:tabs>
            <w:rPr>
              <w:noProof/>
            </w:rPr>
          </w:pPr>
          <w:hyperlink w:anchor="_Toc232445125" w:history="1">
            <w:r w:rsidRPr="003467D9">
              <w:rPr>
                <w:rStyle w:val="Hyperlink"/>
                <w:noProof/>
                <w:lang w:val="en-US"/>
              </w:rPr>
              <w:t>Embedded Excel explanation</w:t>
            </w:r>
            <w:r>
              <w:rPr>
                <w:noProof/>
                <w:webHidden/>
              </w:rPr>
              <w:tab/>
            </w:r>
            <w:r>
              <w:rPr>
                <w:noProof/>
                <w:webHidden/>
              </w:rPr>
              <w:fldChar w:fldCharType="begin"/>
            </w:r>
            <w:r>
              <w:rPr>
                <w:noProof/>
                <w:webHidden/>
              </w:rPr>
              <w:instrText xml:space="preserve"> PAGEREF _Toc232445125 \h </w:instrText>
            </w:r>
            <w:r>
              <w:rPr>
                <w:noProof/>
                <w:webHidden/>
              </w:rPr>
            </w:r>
            <w:r>
              <w:rPr>
                <w:noProof/>
                <w:webHidden/>
              </w:rPr>
              <w:fldChar w:fldCharType="separate"/>
            </w:r>
            <w:r>
              <w:rPr>
                <w:noProof/>
                <w:webHidden/>
              </w:rPr>
              <w:t>11</w:t>
            </w:r>
            <w:r>
              <w:rPr>
                <w:noProof/>
                <w:webHidden/>
              </w:rPr>
              <w:fldChar w:fldCharType="end"/>
            </w:r>
          </w:hyperlink>
        </w:p>
        <w:p w14:paraId="450FFAD3" w14:textId="54076353" w:rsidR="005059F9" w:rsidRDefault="005059F9">
          <w:pPr>
            <w:pStyle w:val="TOC3"/>
            <w:tabs>
              <w:tab w:val="right" w:leader="dot" w:pos="9350"/>
            </w:tabs>
            <w:rPr>
              <w:noProof/>
            </w:rPr>
          </w:pPr>
          <w:hyperlink w:anchor="_Toc232445126" w:history="1">
            <w:r w:rsidRPr="003467D9">
              <w:rPr>
                <w:rStyle w:val="Hyperlink"/>
                <w:noProof/>
                <w:lang w:val="en-US"/>
              </w:rPr>
              <w:t>Conclusion</w:t>
            </w:r>
            <w:r>
              <w:rPr>
                <w:noProof/>
                <w:webHidden/>
              </w:rPr>
              <w:tab/>
            </w:r>
            <w:r>
              <w:rPr>
                <w:noProof/>
                <w:webHidden/>
              </w:rPr>
              <w:fldChar w:fldCharType="begin"/>
            </w:r>
            <w:r>
              <w:rPr>
                <w:noProof/>
                <w:webHidden/>
              </w:rPr>
              <w:instrText xml:space="preserve"> PAGEREF _Toc232445126 \h </w:instrText>
            </w:r>
            <w:r>
              <w:rPr>
                <w:noProof/>
                <w:webHidden/>
              </w:rPr>
            </w:r>
            <w:r>
              <w:rPr>
                <w:noProof/>
                <w:webHidden/>
              </w:rPr>
              <w:fldChar w:fldCharType="separate"/>
            </w:r>
            <w:r>
              <w:rPr>
                <w:noProof/>
                <w:webHidden/>
              </w:rPr>
              <w:t>12</w:t>
            </w:r>
            <w:r>
              <w:rPr>
                <w:noProof/>
                <w:webHidden/>
              </w:rPr>
              <w:fldChar w:fldCharType="end"/>
            </w:r>
          </w:hyperlink>
        </w:p>
        <w:p w14:paraId="111651B0" w14:textId="01A004FB" w:rsidR="005059F9" w:rsidRDefault="005059F9">
          <w:pPr>
            <w:pStyle w:val="TOC3"/>
            <w:tabs>
              <w:tab w:val="right" w:leader="dot" w:pos="9350"/>
            </w:tabs>
            <w:rPr>
              <w:noProof/>
            </w:rPr>
          </w:pPr>
          <w:hyperlink w:anchor="_Toc232445127" w:history="1">
            <w:r w:rsidRPr="003467D9">
              <w:rPr>
                <w:rStyle w:val="Hyperlink"/>
                <w:noProof/>
                <w:lang w:val="en-US"/>
              </w:rPr>
              <w:t>References</w:t>
            </w:r>
            <w:r>
              <w:rPr>
                <w:noProof/>
                <w:webHidden/>
              </w:rPr>
              <w:tab/>
            </w:r>
            <w:r>
              <w:rPr>
                <w:noProof/>
                <w:webHidden/>
              </w:rPr>
              <w:fldChar w:fldCharType="begin"/>
            </w:r>
            <w:r>
              <w:rPr>
                <w:noProof/>
                <w:webHidden/>
              </w:rPr>
              <w:instrText xml:space="preserve"> PAGEREF _Toc232445127 \h </w:instrText>
            </w:r>
            <w:r>
              <w:rPr>
                <w:noProof/>
                <w:webHidden/>
              </w:rPr>
            </w:r>
            <w:r>
              <w:rPr>
                <w:noProof/>
                <w:webHidden/>
              </w:rPr>
              <w:fldChar w:fldCharType="separate"/>
            </w:r>
            <w:r>
              <w:rPr>
                <w:noProof/>
                <w:webHidden/>
              </w:rPr>
              <w:t>12</w:t>
            </w:r>
            <w:r>
              <w:rPr>
                <w:noProof/>
                <w:webHidden/>
              </w:rPr>
              <w:fldChar w:fldCharType="end"/>
            </w:r>
          </w:hyperlink>
        </w:p>
        <w:p w14:paraId="20488908" w14:textId="59771DFB" w:rsidR="005059F9" w:rsidRDefault="005059F9">
          <w:pPr>
            <w:pStyle w:val="TOC1"/>
            <w:tabs>
              <w:tab w:val="right" w:leader="dot" w:pos="9350"/>
            </w:tabs>
            <w:rPr>
              <w:noProof/>
            </w:rPr>
          </w:pPr>
          <w:hyperlink w:anchor="_Toc232445128" w:history="1">
            <w:r w:rsidRPr="003467D9">
              <w:rPr>
                <w:rStyle w:val="Hyperlink"/>
                <w:noProof/>
              </w:rPr>
              <w:t>Task 4: 5-Minute Reflective Presentation</w:t>
            </w:r>
            <w:r>
              <w:rPr>
                <w:noProof/>
                <w:webHidden/>
              </w:rPr>
              <w:tab/>
            </w:r>
            <w:r>
              <w:rPr>
                <w:noProof/>
                <w:webHidden/>
              </w:rPr>
              <w:fldChar w:fldCharType="begin"/>
            </w:r>
            <w:r>
              <w:rPr>
                <w:noProof/>
                <w:webHidden/>
              </w:rPr>
              <w:instrText xml:space="preserve"> PAGEREF _Toc232445128 \h </w:instrText>
            </w:r>
            <w:r>
              <w:rPr>
                <w:noProof/>
                <w:webHidden/>
              </w:rPr>
            </w:r>
            <w:r>
              <w:rPr>
                <w:noProof/>
                <w:webHidden/>
              </w:rPr>
              <w:fldChar w:fldCharType="separate"/>
            </w:r>
            <w:r>
              <w:rPr>
                <w:noProof/>
                <w:webHidden/>
              </w:rPr>
              <w:t>13</w:t>
            </w:r>
            <w:r>
              <w:rPr>
                <w:noProof/>
                <w:webHidden/>
              </w:rPr>
              <w:fldChar w:fldCharType="end"/>
            </w:r>
          </w:hyperlink>
        </w:p>
        <w:p w14:paraId="19BDC54F" w14:textId="4E1DDF47" w:rsidR="005059F9" w:rsidRDefault="005059F9">
          <w:pPr>
            <w:pStyle w:val="TOC3"/>
            <w:tabs>
              <w:tab w:val="right" w:leader="dot" w:pos="9350"/>
            </w:tabs>
            <w:rPr>
              <w:noProof/>
            </w:rPr>
          </w:pPr>
          <w:hyperlink w:anchor="_Toc232445129" w:history="1">
            <w:r w:rsidRPr="003467D9">
              <w:rPr>
                <w:rStyle w:val="Hyperlink"/>
                <w:noProof/>
                <w:lang w:val="en-US"/>
              </w:rPr>
              <w:t>Introduction</w:t>
            </w:r>
            <w:r>
              <w:rPr>
                <w:noProof/>
                <w:webHidden/>
              </w:rPr>
              <w:tab/>
            </w:r>
            <w:r>
              <w:rPr>
                <w:noProof/>
                <w:webHidden/>
              </w:rPr>
              <w:fldChar w:fldCharType="begin"/>
            </w:r>
            <w:r>
              <w:rPr>
                <w:noProof/>
                <w:webHidden/>
              </w:rPr>
              <w:instrText xml:space="preserve"> PAGEREF _Toc232445129 \h </w:instrText>
            </w:r>
            <w:r>
              <w:rPr>
                <w:noProof/>
                <w:webHidden/>
              </w:rPr>
            </w:r>
            <w:r>
              <w:rPr>
                <w:noProof/>
                <w:webHidden/>
              </w:rPr>
              <w:fldChar w:fldCharType="separate"/>
            </w:r>
            <w:r>
              <w:rPr>
                <w:noProof/>
                <w:webHidden/>
              </w:rPr>
              <w:t>13</w:t>
            </w:r>
            <w:r>
              <w:rPr>
                <w:noProof/>
                <w:webHidden/>
              </w:rPr>
              <w:fldChar w:fldCharType="end"/>
            </w:r>
          </w:hyperlink>
        </w:p>
        <w:p w14:paraId="20473387" w14:textId="36A5723E" w:rsidR="005059F9" w:rsidRDefault="005059F9">
          <w:pPr>
            <w:pStyle w:val="TOC3"/>
            <w:tabs>
              <w:tab w:val="right" w:leader="dot" w:pos="9350"/>
            </w:tabs>
            <w:rPr>
              <w:noProof/>
            </w:rPr>
          </w:pPr>
          <w:hyperlink w:anchor="_Toc232445130" w:history="1">
            <w:r w:rsidRPr="003467D9">
              <w:rPr>
                <w:rStyle w:val="Hyperlink"/>
                <w:noProof/>
                <w:lang w:val="en-US"/>
              </w:rPr>
              <w:t>Summary of Presentation</w:t>
            </w:r>
            <w:r>
              <w:rPr>
                <w:noProof/>
                <w:webHidden/>
              </w:rPr>
              <w:tab/>
            </w:r>
            <w:r>
              <w:rPr>
                <w:noProof/>
                <w:webHidden/>
              </w:rPr>
              <w:fldChar w:fldCharType="begin"/>
            </w:r>
            <w:r>
              <w:rPr>
                <w:noProof/>
                <w:webHidden/>
              </w:rPr>
              <w:instrText xml:space="preserve"> PAGEREF _Toc232445130 \h </w:instrText>
            </w:r>
            <w:r>
              <w:rPr>
                <w:noProof/>
                <w:webHidden/>
              </w:rPr>
            </w:r>
            <w:r>
              <w:rPr>
                <w:noProof/>
                <w:webHidden/>
              </w:rPr>
              <w:fldChar w:fldCharType="separate"/>
            </w:r>
            <w:r>
              <w:rPr>
                <w:noProof/>
                <w:webHidden/>
              </w:rPr>
              <w:t>13</w:t>
            </w:r>
            <w:r>
              <w:rPr>
                <w:noProof/>
                <w:webHidden/>
              </w:rPr>
              <w:fldChar w:fldCharType="end"/>
            </w:r>
          </w:hyperlink>
        </w:p>
        <w:p w14:paraId="3F1EA70B" w14:textId="041C95DC" w:rsidR="005059F9" w:rsidRDefault="005059F9">
          <w:r>
            <w:rPr>
              <w:b/>
              <w:bCs/>
              <w:noProof/>
            </w:rPr>
            <w:fldChar w:fldCharType="end"/>
          </w:r>
        </w:p>
      </w:sdtContent>
    </w:sdt>
    <w:p w14:paraId="320EBFB3" w14:textId="048655AF" w:rsidR="007E1CE7" w:rsidRDefault="007E1CE7">
      <w:pPr>
        <w:spacing w:after="160" w:line="278" w:lineRule="auto"/>
        <w:jc w:val="left"/>
      </w:pPr>
    </w:p>
    <w:p w14:paraId="4DA90332" w14:textId="77777777" w:rsidR="007E1CE7" w:rsidRPr="007E1CE7" w:rsidRDefault="007E1CE7" w:rsidP="009F6A03">
      <w:pPr>
        <w:pStyle w:val="Heading1"/>
      </w:pPr>
      <w:bookmarkStart w:id="0" w:name="_Toc232445109"/>
      <w:r w:rsidRPr="007E1CE7">
        <w:lastRenderedPageBreak/>
        <w:t>TASK 1: Digital Skills Reflection</w:t>
      </w:r>
      <w:bookmarkEnd w:id="0"/>
    </w:p>
    <w:p w14:paraId="67EC6BB4" w14:textId="001F2CAB" w:rsidR="007E1CE7" w:rsidRPr="007E1CE7" w:rsidRDefault="007E1CE7" w:rsidP="005059F9">
      <w:pPr>
        <w:pStyle w:val="Heading3"/>
        <w:rPr>
          <w:lang w:val="en-US"/>
        </w:rPr>
      </w:pPr>
      <w:bookmarkStart w:id="1" w:name="_Toc232445110"/>
      <w:r w:rsidRPr="007E1CE7">
        <w:rPr>
          <w:lang w:val="en-US"/>
        </w:rPr>
        <w:t>Introduction</w:t>
      </w:r>
      <w:bookmarkEnd w:id="1"/>
    </w:p>
    <w:p w14:paraId="73ECD0B9" w14:textId="77777777" w:rsidR="007E1CE7" w:rsidRPr="007E1CE7" w:rsidRDefault="007E1CE7" w:rsidP="00EB5686">
      <w:pPr>
        <w:spacing w:after="160" w:line="278" w:lineRule="auto"/>
        <w:rPr>
          <w:lang w:val="en-US"/>
        </w:rPr>
      </w:pPr>
      <w:r w:rsidRPr="007E1CE7">
        <w:rPr>
          <w:lang w:val="en-US"/>
        </w:rPr>
        <w:t xml:space="preserve">Digital skills mean the ability to use digital devices, online information, software, and communication tools safely and effectively. In study, digital literacy helps students research, write assignments, manage files, and submit work online. In employment, it improves employability because most </w:t>
      </w:r>
      <w:proofErr w:type="spellStart"/>
      <w:r w:rsidRPr="007E1CE7">
        <w:rPr>
          <w:lang w:val="en-US"/>
        </w:rPr>
        <w:t>organisations</w:t>
      </w:r>
      <w:proofErr w:type="spellEnd"/>
      <w:r w:rsidRPr="007E1CE7">
        <w:rPr>
          <w:lang w:val="en-US"/>
        </w:rPr>
        <w:t xml:space="preserve"> expect workers to use email, Microsoft Office, cloud storage, and data tools. Digital skills also increase workplace efficiency because tasks can be completed faster and more accurately. In the AI era, students must use technology critically and ethically. The JISC digital capability tool helps learners reflect on their skills and identify improvement areas (JISC, 2023).</w:t>
      </w:r>
    </w:p>
    <w:p w14:paraId="5F103E78" w14:textId="47013A64" w:rsidR="007E1CE7" w:rsidRPr="007E1CE7" w:rsidRDefault="007E1CE7" w:rsidP="00EB5686">
      <w:pPr>
        <w:pStyle w:val="Heading3"/>
        <w:rPr>
          <w:lang w:val="en-US"/>
        </w:rPr>
      </w:pPr>
      <w:bookmarkStart w:id="2" w:name="_Toc232445111"/>
      <w:r w:rsidRPr="007E1CE7">
        <w:rPr>
          <w:lang w:val="en-US"/>
        </w:rPr>
        <w:t>JISC result summary</w:t>
      </w:r>
      <w:bookmarkEnd w:id="2"/>
    </w:p>
    <w:p w14:paraId="0D3965C7" w14:textId="77777777" w:rsidR="007E1CE7" w:rsidRPr="007E1CE7" w:rsidRDefault="007E1CE7" w:rsidP="00EB5686">
      <w:pPr>
        <w:spacing w:after="160" w:line="278" w:lineRule="auto"/>
        <w:rPr>
          <w:lang w:val="en-US"/>
        </w:rPr>
      </w:pPr>
      <w:r w:rsidRPr="007E1CE7">
        <w:rPr>
          <w:lang w:val="en-US"/>
        </w:rPr>
        <w:t xml:space="preserve">My JISC self-assessment shows a developing-to-confident digital profile. The result suggests that I am comfortable with common digital tasks but still need improvement in advanced areas. In information handling, I can search online, collect sources, and </w:t>
      </w:r>
      <w:proofErr w:type="spellStart"/>
      <w:r w:rsidRPr="007E1CE7">
        <w:rPr>
          <w:lang w:val="en-US"/>
        </w:rPr>
        <w:t>organise</w:t>
      </w:r>
      <w:proofErr w:type="spellEnd"/>
      <w:r w:rsidRPr="007E1CE7">
        <w:rPr>
          <w:lang w:val="en-US"/>
        </w:rPr>
        <w:t xml:space="preserve"> files. In communication, I can use email, online learning platforms, and messaging tools. In content creation, I can prepare documents, format assignments, and make simple presentations. In safety, I understand basic password use and careful online </w:t>
      </w:r>
      <w:proofErr w:type="spellStart"/>
      <w:r w:rsidRPr="007E1CE7">
        <w:rPr>
          <w:lang w:val="en-US"/>
        </w:rPr>
        <w:t>behaviour</w:t>
      </w:r>
      <w:proofErr w:type="spellEnd"/>
      <w:r w:rsidRPr="007E1CE7">
        <w:rPr>
          <w:lang w:val="en-US"/>
        </w:rPr>
        <w:t>. However, the result also shows gaps in advanced Excel, data analysis, cybersecurity awareness, and cloud collaboration. Therefore, the JISC result clearly shows my strengths and weaknesses (JISC, 2023).</w:t>
      </w:r>
    </w:p>
    <w:p w14:paraId="6E023126" w14:textId="05F00056" w:rsidR="007E1CE7" w:rsidRPr="007E1CE7" w:rsidRDefault="007E1CE7" w:rsidP="00EB5686">
      <w:pPr>
        <w:spacing w:after="160" w:line="278" w:lineRule="auto"/>
        <w:rPr>
          <w:b/>
          <w:bCs/>
          <w:lang w:val="en-US"/>
        </w:rPr>
      </w:pPr>
      <w:r w:rsidRPr="007E1CE7">
        <w:rPr>
          <w:b/>
          <w:bCs/>
          <w:lang w:val="en-US"/>
        </w:rPr>
        <w:t>Strength 1</w:t>
      </w:r>
    </w:p>
    <w:p w14:paraId="65245EF0" w14:textId="77777777" w:rsidR="007E1CE7" w:rsidRPr="007E1CE7" w:rsidRDefault="007E1CE7" w:rsidP="00EB5686">
      <w:pPr>
        <w:spacing w:after="160" w:line="278" w:lineRule="auto"/>
        <w:rPr>
          <w:lang w:val="en-US"/>
        </w:rPr>
      </w:pPr>
      <w:r w:rsidRPr="007E1CE7">
        <w:rPr>
          <w:lang w:val="en-US"/>
        </w:rPr>
        <w:t>One strength is Microsoft Word and digital communication. I can write documents, use headings, format pages, insert tables, and prepare neat academic work. I can also write formal emails with clear subject lines, polite language, and correct attachments. This supports study because well-</w:t>
      </w:r>
      <w:proofErr w:type="spellStart"/>
      <w:r w:rsidRPr="007E1CE7">
        <w:rPr>
          <w:lang w:val="en-US"/>
        </w:rPr>
        <w:t>organised</w:t>
      </w:r>
      <w:proofErr w:type="spellEnd"/>
      <w:r w:rsidRPr="007E1CE7">
        <w:rPr>
          <w:lang w:val="en-US"/>
        </w:rPr>
        <w:t xml:space="preserve"> documents are easier to read and submit. It also supports work because employees need professional communication. </w:t>
      </w:r>
      <w:proofErr w:type="spellStart"/>
      <w:r w:rsidRPr="007E1CE7">
        <w:rPr>
          <w:lang w:val="en-US"/>
        </w:rPr>
        <w:t>DigComp</w:t>
      </w:r>
      <w:proofErr w:type="spellEnd"/>
      <w:r w:rsidRPr="007E1CE7">
        <w:rPr>
          <w:lang w:val="en-US"/>
        </w:rPr>
        <w:t xml:space="preserve"> 2.2 identifies communication, collaboration, and digital content creation as key digital competence areas, so this strength links with employability and workplace readiness (European Commission, 2022; JISC, 2023).</w:t>
      </w:r>
    </w:p>
    <w:p w14:paraId="3F5AF8D3" w14:textId="180E2F31" w:rsidR="007E1CE7" w:rsidRPr="007E1CE7" w:rsidRDefault="007E1CE7" w:rsidP="00EB5686">
      <w:pPr>
        <w:spacing w:after="160" w:line="278" w:lineRule="auto"/>
        <w:rPr>
          <w:b/>
          <w:bCs/>
          <w:lang w:val="en-US"/>
        </w:rPr>
      </w:pPr>
      <w:r w:rsidRPr="007E1CE7">
        <w:rPr>
          <w:b/>
          <w:bCs/>
          <w:lang w:val="en-US"/>
        </w:rPr>
        <w:t xml:space="preserve">Strength 2 </w:t>
      </w:r>
    </w:p>
    <w:p w14:paraId="2008961D" w14:textId="77777777" w:rsidR="007E1CE7" w:rsidRPr="007E1CE7" w:rsidRDefault="007E1CE7" w:rsidP="00EB5686">
      <w:pPr>
        <w:spacing w:after="160" w:line="278" w:lineRule="auto"/>
        <w:rPr>
          <w:lang w:val="en-US"/>
        </w:rPr>
      </w:pPr>
      <w:r w:rsidRPr="007E1CE7">
        <w:rPr>
          <w:lang w:val="en-US"/>
        </w:rPr>
        <w:t xml:space="preserve">Another strength is basic Excel, data handling, and file management. I can enter data, use simple formulas such as SUM and AVERAGE, create basic charts, rename files, and </w:t>
      </w:r>
      <w:proofErr w:type="spellStart"/>
      <w:r w:rsidRPr="007E1CE7">
        <w:rPr>
          <w:lang w:val="en-US"/>
        </w:rPr>
        <w:t>organise</w:t>
      </w:r>
      <w:proofErr w:type="spellEnd"/>
      <w:r w:rsidRPr="007E1CE7">
        <w:rPr>
          <w:lang w:val="en-US"/>
        </w:rPr>
        <w:t xml:space="preserve"> folders properly. These skills help me manage coursework, small budgets, and simple business information. They are also useful in workplaces where spreadsheet reports are common. The OECD explains that digital skills support productivity, while Bawden describes digital literacy as the ability to find, understand, evaluate, and use digital information effectively. Therefore, my basic data-handling ability is a good foundation for improvement (Bawden, 2008; OECD, 2021).</w:t>
      </w:r>
    </w:p>
    <w:p w14:paraId="047399C0" w14:textId="7335320E" w:rsidR="007E1CE7" w:rsidRPr="007E1CE7" w:rsidRDefault="007E1CE7" w:rsidP="00EB5686">
      <w:pPr>
        <w:spacing w:after="160" w:line="278" w:lineRule="auto"/>
        <w:rPr>
          <w:b/>
          <w:bCs/>
          <w:lang w:val="en-US"/>
        </w:rPr>
      </w:pPr>
      <w:r w:rsidRPr="007E1CE7">
        <w:rPr>
          <w:b/>
          <w:bCs/>
          <w:lang w:val="en-US"/>
        </w:rPr>
        <w:lastRenderedPageBreak/>
        <w:t>Weakness 1</w:t>
      </w:r>
    </w:p>
    <w:p w14:paraId="61DE0B9A" w14:textId="77777777" w:rsidR="007E1CE7" w:rsidRPr="007E1CE7" w:rsidRDefault="007E1CE7" w:rsidP="00EB5686">
      <w:pPr>
        <w:spacing w:after="160" w:line="278" w:lineRule="auto"/>
        <w:rPr>
          <w:lang w:val="en-US"/>
        </w:rPr>
      </w:pPr>
      <w:r w:rsidRPr="007E1CE7">
        <w:rPr>
          <w:lang w:val="en-US"/>
        </w:rPr>
        <w:t xml:space="preserve">My first weakness is advanced Excel and data analysis. I can use basic formulas, but I am not fully confident with pivot tables, lookup formulas, conditional formatting, dashboards, and complex charts. This is a weakness because many jobs require employees to </w:t>
      </w:r>
      <w:proofErr w:type="spellStart"/>
      <w:r w:rsidRPr="007E1CE7">
        <w:rPr>
          <w:lang w:val="en-US"/>
        </w:rPr>
        <w:t>analyse</w:t>
      </w:r>
      <w:proofErr w:type="spellEnd"/>
      <w:r w:rsidRPr="007E1CE7">
        <w:rPr>
          <w:lang w:val="en-US"/>
        </w:rPr>
        <w:t xml:space="preserve"> data and present evidence clearly. Microsoft Learn shows that Excel formulas and functions help users calculate, </w:t>
      </w:r>
      <w:proofErr w:type="spellStart"/>
      <w:r w:rsidRPr="007E1CE7">
        <w:rPr>
          <w:lang w:val="en-US"/>
        </w:rPr>
        <w:t>analyse</w:t>
      </w:r>
      <w:proofErr w:type="spellEnd"/>
      <w:r w:rsidRPr="007E1CE7">
        <w:rPr>
          <w:lang w:val="en-US"/>
        </w:rPr>
        <w:t xml:space="preserve">, and </w:t>
      </w:r>
      <w:proofErr w:type="spellStart"/>
      <w:r w:rsidRPr="007E1CE7">
        <w:rPr>
          <w:lang w:val="en-US"/>
        </w:rPr>
        <w:t>summarise</w:t>
      </w:r>
      <w:proofErr w:type="spellEnd"/>
      <w:r w:rsidRPr="007E1CE7">
        <w:rPr>
          <w:lang w:val="en-US"/>
        </w:rPr>
        <w:t xml:space="preserve"> data. Van Laar et al. state that 21st-century digital skills include information management, problem solving, and critical thinking. Therefore, improving Excel will help me in academic and workplace tasks (Microsoft Learn, 2024; Van Laar et al., 2017).</w:t>
      </w:r>
    </w:p>
    <w:p w14:paraId="1E6FFD45" w14:textId="5ACE3952" w:rsidR="007E1CE7" w:rsidRPr="007E1CE7" w:rsidRDefault="007E1CE7" w:rsidP="00EB5686">
      <w:pPr>
        <w:spacing w:after="160" w:line="278" w:lineRule="auto"/>
        <w:rPr>
          <w:b/>
          <w:bCs/>
          <w:lang w:val="en-US"/>
        </w:rPr>
      </w:pPr>
      <w:r w:rsidRPr="007E1CE7">
        <w:rPr>
          <w:b/>
          <w:bCs/>
          <w:lang w:val="en-US"/>
        </w:rPr>
        <w:t>Weakness 2</w:t>
      </w:r>
    </w:p>
    <w:p w14:paraId="4954103D" w14:textId="54AB84DC" w:rsidR="005059F9" w:rsidRPr="007E1CE7" w:rsidRDefault="007E1CE7" w:rsidP="00EB5686">
      <w:pPr>
        <w:spacing w:after="160" w:line="278" w:lineRule="auto"/>
        <w:rPr>
          <w:b/>
          <w:bCs/>
          <w:lang w:val="en-US"/>
        </w:rPr>
      </w:pPr>
      <w:r w:rsidRPr="007E1CE7">
        <w:rPr>
          <w:lang w:val="en-US"/>
        </w:rPr>
        <w:t xml:space="preserve">My second weakness is cybersecurity awareness and cloud tools. I understand basic safety, but I need better knowledge of phishing, two-factor authentication, privacy settings, secure file sharing, and data protection. This is important because students and employees use online platforms regularly, and weak security habits can create risks. ENISA highlights cybersecurity awareness and good cyber hygiene. The JISC digital capability model also includes digital identity and wellbeing, so users should protect themselves and behave responsibly online. </w:t>
      </w:r>
    </w:p>
    <w:p w14:paraId="38FFDBA3" w14:textId="3479F0E8" w:rsidR="007E1CE7" w:rsidRPr="007E1CE7" w:rsidRDefault="007E1CE7" w:rsidP="00EB5686">
      <w:pPr>
        <w:spacing w:after="160" w:line="278" w:lineRule="auto"/>
        <w:rPr>
          <w:b/>
          <w:bCs/>
          <w:lang w:val="en-US"/>
        </w:rPr>
      </w:pPr>
      <w:r w:rsidRPr="007E1CE7">
        <w:rPr>
          <w:b/>
          <w:bCs/>
          <w:lang w:val="en-US"/>
        </w:rPr>
        <w:t>SMART Action Plan</w:t>
      </w:r>
    </w:p>
    <w:p w14:paraId="4A99D022" w14:textId="77777777" w:rsidR="007E1CE7" w:rsidRPr="007E1CE7" w:rsidRDefault="007E1CE7" w:rsidP="00EB5686">
      <w:pPr>
        <w:spacing w:after="160" w:line="278" w:lineRule="auto"/>
        <w:rPr>
          <w:lang w:val="en-US"/>
        </w:rPr>
      </w:pPr>
      <w:r w:rsidRPr="007E1CE7">
        <w:rPr>
          <w:lang w:val="en-US"/>
        </w:rPr>
        <w:t>My SMART action plan is to improve advanced Excel and cybersecurity within six weeks. Specific: I will learn Excel formulas, pivot tables, charts, and basic cyber safety. Measurable: I will complete three short LinkedIn Learning or Microsoft Learn courses and create one spreadsheet dashboard. Achievable: I will study three days each week for one hour. Relevant: these skills will improve my employability, digital literacy, and workplace efficiency. Time-bound: I will finish within six weeks and complete another JISC self-assessment. This follows the SMART method because the goal is clear, realistic, measurable, and deadline-based (Doran, 1981).</w:t>
      </w:r>
    </w:p>
    <w:p w14:paraId="09D292FA" w14:textId="5314C071" w:rsidR="007E1CE7" w:rsidRPr="007E1CE7" w:rsidRDefault="007E1CE7" w:rsidP="00EB5686">
      <w:pPr>
        <w:spacing w:after="160" w:line="278" w:lineRule="auto"/>
        <w:rPr>
          <w:b/>
          <w:bCs/>
          <w:lang w:val="en-US"/>
        </w:rPr>
      </w:pPr>
      <w:r w:rsidRPr="007E1CE7">
        <w:rPr>
          <w:b/>
          <w:bCs/>
          <w:lang w:val="en-US"/>
        </w:rPr>
        <w:t>Conclusion</w:t>
      </w:r>
    </w:p>
    <w:p w14:paraId="6E5D4680" w14:textId="77777777" w:rsidR="007E1CE7" w:rsidRDefault="007E1CE7" w:rsidP="00EB5686">
      <w:pPr>
        <w:spacing w:after="160" w:line="278" w:lineRule="auto"/>
        <w:rPr>
          <w:lang w:val="en-US"/>
        </w:rPr>
      </w:pPr>
      <w:r w:rsidRPr="007E1CE7">
        <w:rPr>
          <w:lang w:val="en-US"/>
        </w:rPr>
        <w:t>In conclusion, digital skills are essential for study, employment, and career success. My JISC result shows strengths in communication, document preparation, basic Excel, and file management. However, I need to improve advanced Excel, data analysis, cybersecurity awareness, and cloud collaboration. By following my SMART action plan, I can develop these weaker areas step by step. This will improve my digital literacy, increase workplace efficiency, and support my employability in a technology-driven and AI-supported future.</w:t>
      </w:r>
    </w:p>
    <w:p w14:paraId="04B12DD2" w14:textId="77777777" w:rsidR="005059F9" w:rsidRPr="007E1CE7" w:rsidRDefault="005059F9" w:rsidP="00EB5686">
      <w:pPr>
        <w:spacing w:after="160" w:line="278" w:lineRule="auto"/>
        <w:rPr>
          <w:lang w:val="en-US"/>
        </w:rPr>
      </w:pPr>
    </w:p>
    <w:p w14:paraId="0B6699DC" w14:textId="77777777" w:rsidR="007E1CE7" w:rsidRPr="007E1CE7" w:rsidRDefault="007E1CE7" w:rsidP="00EB5686">
      <w:pPr>
        <w:pStyle w:val="Heading3"/>
        <w:rPr>
          <w:lang w:val="en-US"/>
        </w:rPr>
      </w:pPr>
      <w:bookmarkStart w:id="3" w:name="_Toc232445112"/>
      <w:r w:rsidRPr="007E1CE7">
        <w:rPr>
          <w:lang w:val="en-US"/>
        </w:rPr>
        <w:t>References</w:t>
      </w:r>
      <w:bookmarkEnd w:id="3"/>
    </w:p>
    <w:p w14:paraId="7A293C0C" w14:textId="77777777" w:rsidR="007E1CE7" w:rsidRPr="007E1CE7" w:rsidRDefault="007E1CE7" w:rsidP="00EB5686">
      <w:pPr>
        <w:spacing w:after="160" w:line="278" w:lineRule="auto"/>
        <w:rPr>
          <w:lang w:val="en-US"/>
        </w:rPr>
      </w:pPr>
      <w:r w:rsidRPr="007E1CE7">
        <w:rPr>
          <w:lang w:val="en-US"/>
        </w:rPr>
        <w:t xml:space="preserve">Bawden, D. (2008) ‘Origins and concepts of digital literacy’, in </w:t>
      </w:r>
      <w:proofErr w:type="spellStart"/>
      <w:r w:rsidRPr="007E1CE7">
        <w:rPr>
          <w:lang w:val="en-US"/>
        </w:rPr>
        <w:t>Lankshear</w:t>
      </w:r>
      <w:proofErr w:type="spellEnd"/>
      <w:r w:rsidRPr="007E1CE7">
        <w:rPr>
          <w:lang w:val="en-US"/>
        </w:rPr>
        <w:t xml:space="preserve">, C. and Knobel, M. (eds.) </w:t>
      </w:r>
      <w:r w:rsidRPr="007E1CE7">
        <w:rPr>
          <w:i/>
          <w:iCs/>
          <w:lang w:val="en-US"/>
        </w:rPr>
        <w:t>Digital Literacies: Concepts, Policies and Practices</w:t>
      </w:r>
      <w:r w:rsidRPr="007E1CE7">
        <w:rPr>
          <w:lang w:val="en-US"/>
        </w:rPr>
        <w:t>. New York: Peter Lang.</w:t>
      </w:r>
    </w:p>
    <w:p w14:paraId="1AF1A23B" w14:textId="77777777" w:rsidR="007E1CE7" w:rsidRPr="007E1CE7" w:rsidRDefault="007E1CE7" w:rsidP="00EB5686">
      <w:pPr>
        <w:spacing w:after="160" w:line="278" w:lineRule="auto"/>
        <w:rPr>
          <w:lang w:val="en-US"/>
        </w:rPr>
      </w:pPr>
      <w:r w:rsidRPr="007E1CE7">
        <w:rPr>
          <w:lang w:val="en-US"/>
        </w:rPr>
        <w:lastRenderedPageBreak/>
        <w:t xml:space="preserve">Doran, G.T. (1981) ‘There’s a S.M.A.R.T. way to write management’s goals and objectives’, </w:t>
      </w:r>
      <w:r w:rsidRPr="007E1CE7">
        <w:rPr>
          <w:i/>
          <w:iCs/>
          <w:lang w:val="en-US"/>
        </w:rPr>
        <w:t>Management Review</w:t>
      </w:r>
      <w:r w:rsidRPr="007E1CE7">
        <w:rPr>
          <w:lang w:val="en-US"/>
        </w:rPr>
        <w:t>, 70(11), pp. 35–36.</w:t>
      </w:r>
    </w:p>
    <w:p w14:paraId="42E96D4D" w14:textId="77777777" w:rsidR="007E1CE7" w:rsidRPr="007E1CE7" w:rsidRDefault="007E1CE7" w:rsidP="00EB5686">
      <w:pPr>
        <w:spacing w:after="160" w:line="278" w:lineRule="auto"/>
        <w:rPr>
          <w:lang w:val="en-US"/>
        </w:rPr>
      </w:pPr>
      <w:r w:rsidRPr="007E1CE7">
        <w:rPr>
          <w:lang w:val="en-US"/>
        </w:rPr>
        <w:t xml:space="preserve">ENISA (2022) </w:t>
      </w:r>
      <w:r w:rsidRPr="007E1CE7">
        <w:rPr>
          <w:i/>
          <w:iCs/>
          <w:lang w:val="en-US"/>
        </w:rPr>
        <w:t>ENISA Threat Landscape 2022</w:t>
      </w:r>
      <w:r w:rsidRPr="007E1CE7">
        <w:rPr>
          <w:lang w:val="en-US"/>
        </w:rPr>
        <w:t>. Athens: European Union Agency for Cybersecurity.</w:t>
      </w:r>
    </w:p>
    <w:p w14:paraId="101301D6" w14:textId="77777777" w:rsidR="007E1CE7" w:rsidRPr="007E1CE7" w:rsidRDefault="007E1CE7" w:rsidP="00EB5686">
      <w:pPr>
        <w:spacing w:after="160" w:line="278" w:lineRule="auto"/>
        <w:rPr>
          <w:lang w:val="en-US"/>
        </w:rPr>
      </w:pPr>
      <w:r w:rsidRPr="007E1CE7">
        <w:rPr>
          <w:lang w:val="en-US"/>
        </w:rPr>
        <w:t xml:space="preserve">European Commission (2022) </w:t>
      </w:r>
      <w:proofErr w:type="spellStart"/>
      <w:r w:rsidRPr="007E1CE7">
        <w:rPr>
          <w:i/>
          <w:iCs/>
          <w:lang w:val="en-US"/>
        </w:rPr>
        <w:t>DigComp</w:t>
      </w:r>
      <w:proofErr w:type="spellEnd"/>
      <w:r w:rsidRPr="007E1CE7">
        <w:rPr>
          <w:i/>
          <w:iCs/>
          <w:lang w:val="en-US"/>
        </w:rPr>
        <w:t xml:space="preserve"> 2.2: The Digital Competence Framework for Citizens</w:t>
      </w:r>
      <w:r w:rsidRPr="007E1CE7">
        <w:rPr>
          <w:lang w:val="en-US"/>
        </w:rPr>
        <w:t>. Luxembourg: Publications Office of the European Union.</w:t>
      </w:r>
    </w:p>
    <w:p w14:paraId="443A2092" w14:textId="77777777" w:rsidR="007E1CE7" w:rsidRPr="007E1CE7" w:rsidRDefault="007E1CE7" w:rsidP="00EB5686">
      <w:pPr>
        <w:spacing w:after="160" w:line="278" w:lineRule="auto"/>
        <w:rPr>
          <w:lang w:val="en-US"/>
        </w:rPr>
      </w:pPr>
      <w:r w:rsidRPr="007E1CE7">
        <w:rPr>
          <w:lang w:val="en-US"/>
        </w:rPr>
        <w:t xml:space="preserve">JISC (2023) </w:t>
      </w:r>
      <w:r w:rsidRPr="007E1CE7">
        <w:rPr>
          <w:i/>
          <w:iCs/>
          <w:lang w:val="en-US"/>
        </w:rPr>
        <w:t>Digital Capability Framework</w:t>
      </w:r>
      <w:r w:rsidRPr="007E1CE7">
        <w:rPr>
          <w:lang w:val="en-US"/>
        </w:rPr>
        <w:t>. Bristol: JISC.</w:t>
      </w:r>
    </w:p>
    <w:p w14:paraId="050052DD" w14:textId="77777777" w:rsidR="007E1CE7" w:rsidRPr="007E1CE7" w:rsidRDefault="007E1CE7" w:rsidP="00EB5686">
      <w:pPr>
        <w:spacing w:after="160" w:line="278" w:lineRule="auto"/>
        <w:rPr>
          <w:lang w:val="en-US"/>
        </w:rPr>
      </w:pPr>
      <w:r w:rsidRPr="007E1CE7">
        <w:rPr>
          <w:lang w:val="en-US"/>
        </w:rPr>
        <w:t xml:space="preserve">Microsoft Learn (2024) </w:t>
      </w:r>
      <w:r w:rsidRPr="007E1CE7">
        <w:rPr>
          <w:i/>
          <w:iCs/>
          <w:lang w:val="en-US"/>
        </w:rPr>
        <w:t>Overview of formulas in Excel</w:t>
      </w:r>
      <w:r w:rsidRPr="007E1CE7">
        <w:rPr>
          <w:lang w:val="en-US"/>
        </w:rPr>
        <w:t>. Redmond: Microsoft.</w:t>
      </w:r>
    </w:p>
    <w:p w14:paraId="7877A93F" w14:textId="77777777" w:rsidR="007E1CE7" w:rsidRPr="007E1CE7" w:rsidRDefault="007E1CE7" w:rsidP="00EB5686">
      <w:pPr>
        <w:spacing w:after="160" w:line="278" w:lineRule="auto"/>
        <w:rPr>
          <w:lang w:val="en-US"/>
        </w:rPr>
      </w:pPr>
      <w:r w:rsidRPr="007E1CE7">
        <w:rPr>
          <w:lang w:val="en-US"/>
        </w:rPr>
        <w:t xml:space="preserve">OECD (2021) </w:t>
      </w:r>
      <w:r w:rsidRPr="007E1CE7">
        <w:rPr>
          <w:i/>
          <w:iCs/>
          <w:lang w:val="en-US"/>
        </w:rPr>
        <w:t>OECD Skills Outlook 2021: Learning for Life</w:t>
      </w:r>
      <w:r w:rsidRPr="007E1CE7">
        <w:rPr>
          <w:lang w:val="en-US"/>
        </w:rPr>
        <w:t>. Paris: OECD Publishing.</w:t>
      </w:r>
    </w:p>
    <w:p w14:paraId="21A4C23C" w14:textId="77777777" w:rsidR="007E1CE7" w:rsidRPr="007E1CE7" w:rsidRDefault="007E1CE7" w:rsidP="00EB5686">
      <w:pPr>
        <w:spacing w:after="160" w:line="278" w:lineRule="auto"/>
        <w:rPr>
          <w:lang w:val="en-US"/>
        </w:rPr>
      </w:pPr>
      <w:r w:rsidRPr="007E1CE7">
        <w:rPr>
          <w:lang w:val="en-US"/>
        </w:rPr>
        <w:t xml:space="preserve">Van Laar, E., Van Deursen, A.J.A.M., Van Dijk, J.A.G.M. and De Haan, J. (2017) ‘The relation between 21st-century skills and digital skills: A systematic literature review’, </w:t>
      </w:r>
      <w:r w:rsidRPr="007E1CE7">
        <w:rPr>
          <w:i/>
          <w:iCs/>
          <w:lang w:val="en-US"/>
        </w:rPr>
        <w:t>Computers in Human Behavior</w:t>
      </w:r>
      <w:r w:rsidRPr="007E1CE7">
        <w:rPr>
          <w:lang w:val="en-US"/>
        </w:rPr>
        <w:t>, 72, pp. 577–588.</w:t>
      </w:r>
    </w:p>
    <w:p w14:paraId="4DE5356E" w14:textId="6DA3700E" w:rsidR="00AD631D" w:rsidRDefault="00AD631D">
      <w:pPr>
        <w:spacing w:after="160" w:line="278" w:lineRule="auto"/>
        <w:jc w:val="left"/>
      </w:pPr>
      <w:r>
        <w:br w:type="page"/>
      </w:r>
    </w:p>
    <w:p w14:paraId="75BFE13A" w14:textId="77777777" w:rsidR="009F6A03" w:rsidRPr="009F6A03" w:rsidRDefault="009F6A03" w:rsidP="005059F9">
      <w:pPr>
        <w:pStyle w:val="Heading1"/>
      </w:pPr>
      <w:bookmarkStart w:id="4" w:name="_Toc232445113"/>
      <w:r w:rsidRPr="009F6A03">
        <w:lastRenderedPageBreak/>
        <w:t>Task 2: LinkedIn Learning Certificates for Office365</w:t>
      </w:r>
      <w:bookmarkEnd w:id="4"/>
    </w:p>
    <w:p w14:paraId="5D306BB9" w14:textId="77777777" w:rsidR="009F6A03" w:rsidRPr="009F6A03" w:rsidRDefault="009F6A03" w:rsidP="005059F9">
      <w:pPr>
        <w:pStyle w:val="Heading3"/>
        <w:rPr>
          <w:lang w:val="en-US"/>
        </w:rPr>
      </w:pPr>
      <w:bookmarkStart w:id="5" w:name="_Toc232445114"/>
      <w:r w:rsidRPr="009F6A03">
        <w:rPr>
          <w:lang w:val="en-US"/>
        </w:rPr>
        <w:t>Introduction</w:t>
      </w:r>
      <w:bookmarkEnd w:id="5"/>
    </w:p>
    <w:p w14:paraId="25A18993" w14:textId="77777777" w:rsidR="009F6A03" w:rsidRPr="009F6A03" w:rsidRDefault="009F6A03" w:rsidP="009F6A03">
      <w:pPr>
        <w:rPr>
          <w:lang w:val="en-US"/>
        </w:rPr>
      </w:pPr>
      <w:r w:rsidRPr="009F6A03">
        <w:rPr>
          <w:lang w:val="en-US"/>
        </w:rPr>
        <w:t>As part of this module, I completed LinkedIn Learning courses related to Microsoft Office365, focusing on Microsoft Word, Microsoft Excel, and Microsoft PowerPoint. These courses helped me develop practical digital skills that are useful for academic study, workplace communication, data handling, and professional presentation. The certificates included in this section provide evidence of my participation and achievement in these Office365 learning activities.</w:t>
      </w:r>
    </w:p>
    <w:p w14:paraId="41279F6C" w14:textId="5A66A620" w:rsidR="009F6A03" w:rsidRPr="009F6A03" w:rsidRDefault="009F6A03" w:rsidP="009F6A03">
      <w:pPr>
        <w:rPr>
          <w:lang w:val="en-US"/>
        </w:rPr>
      </w:pPr>
    </w:p>
    <w:p w14:paraId="281BD5F7" w14:textId="77777777" w:rsidR="009F6A03" w:rsidRPr="009F6A03" w:rsidRDefault="009F6A03" w:rsidP="005059F9">
      <w:pPr>
        <w:pStyle w:val="Heading3"/>
        <w:rPr>
          <w:lang w:val="en-US"/>
        </w:rPr>
      </w:pPr>
      <w:bookmarkStart w:id="6" w:name="_Toc232445115"/>
      <w:r w:rsidRPr="009F6A03">
        <w:rPr>
          <w:lang w:val="en-US"/>
        </w:rPr>
        <w:t>Certificate 1: Microsoft Word</w:t>
      </w:r>
      <w:bookmarkEnd w:id="6"/>
    </w:p>
    <w:p w14:paraId="4EEC3581" w14:textId="77777777" w:rsidR="009F6A03" w:rsidRPr="009F6A03" w:rsidRDefault="009F6A03" w:rsidP="009F6A03">
      <w:pPr>
        <w:rPr>
          <w:lang w:val="en-US"/>
        </w:rPr>
      </w:pPr>
      <w:r w:rsidRPr="009F6A03">
        <w:rPr>
          <w:lang w:val="en-US"/>
        </w:rPr>
        <w:t xml:space="preserve">I completed the Microsoft Word course on LinkedIn Learning to improve my document creation and formatting skills. Through this course, I learned how to create professional documents, use headings and styles, </w:t>
      </w:r>
      <w:proofErr w:type="spellStart"/>
      <w:r w:rsidRPr="009F6A03">
        <w:rPr>
          <w:lang w:val="en-US"/>
        </w:rPr>
        <w:t>organise</w:t>
      </w:r>
      <w:proofErr w:type="spellEnd"/>
      <w:r w:rsidRPr="009F6A03">
        <w:rPr>
          <w:lang w:val="en-US"/>
        </w:rPr>
        <w:t xml:space="preserve"> information clearly, apply formatting tools, and prepare written work in a structured way. These skills are useful for academic assignments, reports, CV preparation, and workplace documentation.</w:t>
      </w:r>
    </w:p>
    <w:p w14:paraId="21296ABD" w14:textId="5AF290CB" w:rsidR="009F6A03" w:rsidRPr="009F6A03" w:rsidRDefault="009F6A03" w:rsidP="009F6A03">
      <w:pPr>
        <w:jc w:val="center"/>
        <w:rPr>
          <w:lang w:val="en-US"/>
        </w:rPr>
      </w:pPr>
      <w:r w:rsidRPr="005059F9">
        <w:rPr>
          <w:b/>
          <w:bCs/>
          <w:u w:val="single"/>
          <w:lang w:val="en-US"/>
        </w:rPr>
        <w:t>Evidence:</w:t>
      </w:r>
      <w:r w:rsidRPr="009F6A03">
        <w:rPr>
          <w:lang w:val="en-US"/>
        </w:rPr>
        <w:br/>
      </w:r>
      <w:r>
        <w:rPr>
          <w:noProof/>
          <w:lang w:val="en-US"/>
        </w:rPr>
        <w:drawing>
          <wp:inline distT="0" distB="0" distL="0" distR="0" wp14:anchorId="06EBD987" wp14:editId="36FB5A01">
            <wp:extent cx="4427545" cy="3543300"/>
            <wp:effectExtent l="0" t="0" r="0" b="0"/>
            <wp:docPr id="14923916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63730" cy="3572258"/>
                    </a:xfrm>
                    <a:prstGeom prst="rect">
                      <a:avLst/>
                    </a:prstGeom>
                    <a:noFill/>
                  </pic:spPr>
                </pic:pic>
              </a:graphicData>
            </a:graphic>
          </wp:inline>
        </w:drawing>
      </w:r>
    </w:p>
    <w:p w14:paraId="4CF09BEB" w14:textId="77777777" w:rsidR="009F6A03" w:rsidRPr="009F6A03" w:rsidRDefault="009F6A03" w:rsidP="005059F9">
      <w:pPr>
        <w:pStyle w:val="Heading3"/>
        <w:rPr>
          <w:lang w:val="en-US"/>
        </w:rPr>
      </w:pPr>
      <w:bookmarkStart w:id="7" w:name="_Toc232445116"/>
      <w:r w:rsidRPr="009F6A03">
        <w:rPr>
          <w:lang w:val="en-US"/>
        </w:rPr>
        <w:lastRenderedPageBreak/>
        <w:t>Certificate 2: Microsoft Excel</w:t>
      </w:r>
      <w:bookmarkEnd w:id="7"/>
    </w:p>
    <w:p w14:paraId="459A563F" w14:textId="77777777" w:rsidR="009F6A03" w:rsidRDefault="009F6A03" w:rsidP="009F6A03">
      <w:pPr>
        <w:rPr>
          <w:lang w:val="en-US"/>
        </w:rPr>
      </w:pPr>
      <w:r w:rsidRPr="009F6A03">
        <w:rPr>
          <w:lang w:val="en-US"/>
        </w:rPr>
        <w:t xml:space="preserve">I completed the Microsoft Excel course on LinkedIn Learning to improve my spreadsheet and data-handling skills. This course helped me understand how Excel can be used to </w:t>
      </w:r>
      <w:proofErr w:type="spellStart"/>
      <w:r w:rsidRPr="009F6A03">
        <w:rPr>
          <w:lang w:val="en-US"/>
        </w:rPr>
        <w:t>organise</w:t>
      </w:r>
      <w:proofErr w:type="spellEnd"/>
      <w:r w:rsidRPr="009F6A03">
        <w:rPr>
          <w:lang w:val="en-US"/>
        </w:rPr>
        <w:t xml:space="preserve"> data, apply formulas, create tables, calculate totals, and present information through charts. These skills are important for budgeting, </w:t>
      </w:r>
      <w:proofErr w:type="spellStart"/>
      <w:r w:rsidRPr="009F6A03">
        <w:rPr>
          <w:lang w:val="en-US"/>
        </w:rPr>
        <w:t>analysing</w:t>
      </w:r>
      <w:proofErr w:type="spellEnd"/>
      <w:r w:rsidRPr="009F6A03">
        <w:rPr>
          <w:lang w:val="en-US"/>
        </w:rPr>
        <w:t xml:space="preserve"> information, tracking income and expenditure, and supporting decision-making in academic and professional contexts.</w:t>
      </w:r>
    </w:p>
    <w:p w14:paraId="12CB860C" w14:textId="77777777" w:rsidR="005059F9" w:rsidRDefault="005059F9" w:rsidP="009F6A03">
      <w:pPr>
        <w:rPr>
          <w:lang w:val="en-US"/>
        </w:rPr>
      </w:pPr>
    </w:p>
    <w:p w14:paraId="15302EF8" w14:textId="77777777" w:rsidR="005059F9" w:rsidRPr="009F6A03" w:rsidRDefault="005059F9" w:rsidP="009F6A03">
      <w:pPr>
        <w:rPr>
          <w:lang w:val="en-US"/>
        </w:rPr>
      </w:pPr>
    </w:p>
    <w:p w14:paraId="4CEB7A7D" w14:textId="3E89830C" w:rsidR="009F6A03" w:rsidRPr="009F6A03" w:rsidRDefault="009F6A03" w:rsidP="009F6A03">
      <w:pPr>
        <w:jc w:val="center"/>
        <w:rPr>
          <w:lang w:val="en-US"/>
        </w:rPr>
      </w:pPr>
      <w:r w:rsidRPr="005059F9">
        <w:rPr>
          <w:b/>
          <w:bCs/>
          <w:lang w:val="en-US"/>
        </w:rPr>
        <w:t>Evidence:</w:t>
      </w:r>
      <w:r w:rsidRPr="005059F9">
        <w:rPr>
          <w:b/>
          <w:bCs/>
          <w:lang w:val="en-US"/>
        </w:rPr>
        <w:br/>
      </w:r>
      <w:r>
        <w:rPr>
          <w:noProof/>
          <w:lang w:val="en-US"/>
        </w:rPr>
        <w:drawing>
          <wp:inline distT="0" distB="0" distL="0" distR="0" wp14:anchorId="4A5EA163" wp14:editId="27C86BDC">
            <wp:extent cx="6474129" cy="5238750"/>
            <wp:effectExtent l="0" t="0" r="3175" b="0"/>
            <wp:docPr id="5884709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22949" cy="5278255"/>
                    </a:xfrm>
                    <a:prstGeom prst="rect">
                      <a:avLst/>
                    </a:prstGeom>
                    <a:noFill/>
                  </pic:spPr>
                </pic:pic>
              </a:graphicData>
            </a:graphic>
          </wp:inline>
        </w:drawing>
      </w:r>
    </w:p>
    <w:p w14:paraId="00C6F1D1" w14:textId="7334F653" w:rsidR="009F6A03" w:rsidRPr="009F6A03" w:rsidRDefault="009F6A03" w:rsidP="009F6A03">
      <w:pPr>
        <w:rPr>
          <w:lang w:val="en-US"/>
        </w:rPr>
      </w:pPr>
    </w:p>
    <w:p w14:paraId="32190BAC" w14:textId="5FF156C5" w:rsidR="005059F9" w:rsidRPr="005059F9" w:rsidRDefault="009F6A03" w:rsidP="005059F9">
      <w:pPr>
        <w:pStyle w:val="Heading3"/>
        <w:rPr>
          <w:lang w:val="en-US"/>
        </w:rPr>
      </w:pPr>
      <w:bookmarkStart w:id="8" w:name="_Toc232445117"/>
      <w:r w:rsidRPr="009F6A03">
        <w:rPr>
          <w:lang w:val="en-US"/>
        </w:rPr>
        <w:lastRenderedPageBreak/>
        <w:t>Certificate 3: Microsoft PowerPoint</w:t>
      </w:r>
      <w:bookmarkEnd w:id="8"/>
    </w:p>
    <w:p w14:paraId="39B2FB75" w14:textId="259BA812" w:rsidR="005059F9" w:rsidRPr="005059F9" w:rsidRDefault="009F6A03" w:rsidP="009F6A03">
      <w:pPr>
        <w:rPr>
          <w:lang w:val="en-US"/>
        </w:rPr>
      </w:pPr>
      <w:r w:rsidRPr="009F6A03">
        <w:rPr>
          <w:lang w:val="en-US"/>
        </w:rPr>
        <w:t>I completed the Microsoft PowerPoint course on LinkedIn Learning to improve my presentation design and communication skills. Through this course, I learned how to create clear, professional, and visually engaging slides. I also developed a better understanding of slide layout, use of images, bullet points, consistency, and presenting information in a concise way. These skills are useful for academic presentations, workplace meetings, and future career communication.</w:t>
      </w:r>
    </w:p>
    <w:p w14:paraId="2981F7FB" w14:textId="29ACA98D" w:rsidR="009F6A03" w:rsidRPr="005059F9" w:rsidRDefault="009F6A03" w:rsidP="005059F9">
      <w:pPr>
        <w:jc w:val="center"/>
        <w:rPr>
          <w:b/>
          <w:bCs/>
          <w:lang w:val="en-US"/>
        </w:rPr>
      </w:pPr>
      <w:r w:rsidRPr="005059F9">
        <w:rPr>
          <w:b/>
          <w:bCs/>
          <w:lang w:val="en-US"/>
        </w:rPr>
        <w:t>Evidence:</w:t>
      </w:r>
      <w:r w:rsidRPr="005059F9">
        <w:rPr>
          <w:b/>
          <w:bCs/>
          <w:lang w:val="en-US"/>
        </w:rPr>
        <w:br/>
      </w:r>
      <w:r>
        <w:rPr>
          <w:noProof/>
          <w:lang w:val="en-US"/>
        </w:rPr>
        <w:drawing>
          <wp:inline distT="0" distB="0" distL="0" distR="0" wp14:anchorId="20D4E6F8" wp14:editId="560FCB69">
            <wp:extent cx="4572000" cy="3679186"/>
            <wp:effectExtent l="0" t="0" r="0" b="0"/>
            <wp:docPr id="146098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13078" cy="3712243"/>
                    </a:xfrm>
                    <a:prstGeom prst="rect">
                      <a:avLst/>
                    </a:prstGeom>
                    <a:noFill/>
                  </pic:spPr>
                </pic:pic>
              </a:graphicData>
            </a:graphic>
          </wp:inline>
        </w:drawing>
      </w:r>
    </w:p>
    <w:p w14:paraId="7A13250F" w14:textId="220DBE19" w:rsidR="009F6A03" w:rsidRPr="009F6A03" w:rsidRDefault="009F6A03" w:rsidP="009F6A03">
      <w:pPr>
        <w:rPr>
          <w:lang w:val="en-US"/>
        </w:rPr>
      </w:pPr>
    </w:p>
    <w:p w14:paraId="4B819839" w14:textId="77777777" w:rsidR="009F6A03" w:rsidRPr="009F6A03" w:rsidRDefault="009F6A03" w:rsidP="005059F9">
      <w:pPr>
        <w:pStyle w:val="Heading3"/>
        <w:rPr>
          <w:lang w:val="en-US"/>
        </w:rPr>
      </w:pPr>
      <w:bookmarkStart w:id="9" w:name="_Toc232445118"/>
      <w:r w:rsidRPr="009F6A03">
        <w:rPr>
          <w:lang w:val="en-US"/>
        </w:rPr>
        <w:t>Reflection on Task 2</w:t>
      </w:r>
      <w:bookmarkEnd w:id="9"/>
    </w:p>
    <w:p w14:paraId="45B9B293" w14:textId="77777777" w:rsidR="009F6A03" w:rsidRPr="009F6A03" w:rsidRDefault="009F6A03" w:rsidP="009F6A03">
      <w:pPr>
        <w:rPr>
          <w:lang w:val="en-US"/>
        </w:rPr>
      </w:pPr>
      <w:r w:rsidRPr="009F6A03">
        <w:rPr>
          <w:lang w:val="en-US"/>
        </w:rPr>
        <w:t>Completing these LinkedIn Learning courses helped me improve my confidence in using Office365 tools. Microsoft Word supported my ability to produce professional written documents, Excel improved my confidence in working with data and calculations, and PowerPoint helped me develop stronger presentation skills. These digital skills are important because they support academic performance, employability, and workplace efficiency. Overall, the certificates show evidence of my practical learning and my development of digital competency during the module.</w:t>
      </w:r>
    </w:p>
    <w:p w14:paraId="36F6A7E7" w14:textId="77777777" w:rsidR="009F6A03" w:rsidRDefault="009F6A03" w:rsidP="009F6A03">
      <w:pPr>
        <w:rPr>
          <w:lang w:val="en-US"/>
        </w:rPr>
      </w:pPr>
    </w:p>
    <w:p w14:paraId="1A817427" w14:textId="3C3E23F8" w:rsidR="00754BFD" w:rsidRPr="00754BFD" w:rsidRDefault="00754BFD" w:rsidP="005059F9">
      <w:pPr>
        <w:pStyle w:val="Heading1"/>
      </w:pPr>
      <w:bookmarkStart w:id="10" w:name="_Toc232445119"/>
      <w:r w:rsidRPr="00754BFD">
        <w:lastRenderedPageBreak/>
        <w:t>TASK 3: Importance of Microsoft Excel in Business and Decision Making</w:t>
      </w:r>
      <w:bookmarkEnd w:id="10"/>
    </w:p>
    <w:p w14:paraId="7351B6FC" w14:textId="77777777" w:rsidR="00754BFD" w:rsidRPr="00754BFD" w:rsidRDefault="00754BFD" w:rsidP="005059F9">
      <w:pPr>
        <w:pStyle w:val="Heading3"/>
        <w:rPr>
          <w:lang w:val="en-US"/>
        </w:rPr>
      </w:pPr>
      <w:bookmarkStart w:id="11" w:name="_Toc232445120"/>
      <w:r w:rsidRPr="00754BFD">
        <w:rPr>
          <w:lang w:val="en-US"/>
        </w:rPr>
        <w:t>Introduction</w:t>
      </w:r>
      <w:bookmarkEnd w:id="11"/>
    </w:p>
    <w:p w14:paraId="20E5D1F1" w14:textId="77777777" w:rsidR="00754BFD" w:rsidRDefault="00754BFD" w:rsidP="00754BFD">
      <w:pPr>
        <w:rPr>
          <w:lang w:val="en-US"/>
        </w:rPr>
      </w:pPr>
      <w:r w:rsidRPr="00754BFD">
        <w:rPr>
          <w:lang w:val="en-US"/>
        </w:rPr>
        <w:t xml:space="preserve">Microsoft Excel is a spreadsheet application used to </w:t>
      </w:r>
      <w:proofErr w:type="spellStart"/>
      <w:r w:rsidRPr="00754BFD">
        <w:rPr>
          <w:lang w:val="en-US"/>
        </w:rPr>
        <w:t>organise</w:t>
      </w:r>
      <w:proofErr w:type="spellEnd"/>
      <w:r w:rsidRPr="00754BFD">
        <w:rPr>
          <w:lang w:val="en-US"/>
        </w:rPr>
        <w:t xml:space="preserve">, calculate, </w:t>
      </w:r>
      <w:proofErr w:type="spellStart"/>
      <w:r w:rsidRPr="00754BFD">
        <w:rPr>
          <w:lang w:val="en-US"/>
        </w:rPr>
        <w:t>analyse</w:t>
      </w:r>
      <w:proofErr w:type="spellEnd"/>
      <w:r w:rsidRPr="00754BFD">
        <w:rPr>
          <w:lang w:val="en-US"/>
        </w:rPr>
        <w:t xml:space="preserve">, and present data. It allows users to enter information into rows and columns and then use formulas, functions, tables, and charts to turn raw data into useful information. In business, Excel is important because it supports everyday activities such as budgeting, sales tracking, stock monitoring, payroll preparation, reporting, and performance analysis. Managers often need quick and reliable information before making decisions, and Excel helps them compare numbers, identify trends, and test different options. In the digital economy, the ability to use data effectively is strongly connected with productivity and competitiveness. Brynjolfsson and McAfee argue that digital technologies change how </w:t>
      </w:r>
      <w:proofErr w:type="spellStart"/>
      <w:r w:rsidRPr="00754BFD">
        <w:rPr>
          <w:lang w:val="en-US"/>
        </w:rPr>
        <w:t>organisations</w:t>
      </w:r>
      <w:proofErr w:type="spellEnd"/>
      <w:r w:rsidRPr="00754BFD">
        <w:rPr>
          <w:lang w:val="en-US"/>
        </w:rPr>
        <w:t xml:space="preserve"> work and create value, while Microsoft explains that Excel supports calculation, analysis, and visual presentation. Therefore, Excel is not only a basic office tool but also a practical decision-making tool for students, employees, and managers (Brynjolfsson and McAfee, 2014; Microsoft, 2024).</w:t>
      </w:r>
    </w:p>
    <w:p w14:paraId="03A4BB36" w14:textId="77777777" w:rsidR="005059F9" w:rsidRPr="00754BFD" w:rsidRDefault="005059F9" w:rsidP="00754BFD">
      <w:pPr>
        <w:rPr>
          <w:lang w:val="en-US"/>
        </w:rPr>
      </w:pPr>
    </w:p>
    <w:p w14:paraId="2BB3CFB6" w14:textId="77777777" w:rsidR="00754BFD" w:rsidRPr="00754BFD" w:rsidRDefault="00754BFD" w:rsidP="005059F9">
      <w:pPr>
        <w:pStyle w:val="Heading3"/>
        <w:rPr>
          <w:lang w:val="en-US"/>
        </w:rPr>
      </w:pPr>
      <w:bookmarkStart w:id="12" w:name="_Toc232445121"/>
      <w:r w:rsidRPr="00754BFD">
        <w:rPr>
          <w:lang w:val="en-US"/>
        </w:rPr>
        <w:t>Section 1: Data Analysis</w:t>
      </w:r>
      <w:bookmarkEnd w:id="12"/>
    </w:p>
    <w:p w14:paraId="2C3445B2" w14:textId="77777777" w:rsidR="00754BFD" w:rsidRPr="00754BFD" w:rsidRDefault="00754BFD" w:rsidP="00754BFD">
      <w:pPr>
        <w:rPr>
          <w:lang w:val="en-US"/>
        </w:rPr>
      </w:pPr>
      <w:r w:rsidRPr="00754BFD">
        <w:rPr>
          <w:lang w:val="en-US"/>
        </w:rPr>
        <w:t xml:space="preserve">Excel is widely used for data analysis because it provides formulas, functions, sorting, filtering, and chart tools. Formulas such as SUM, AVERAGE, MAX, MIN, and IF help users calculate totals, averages, highest values, lowest values, and logical results. For example, a business can use SUM to calculate monthly sales and AVERAGE to find average customer spending. Sorting helps arrange data from highest to lowest or alphabetically, while filtering helps users focus on specific records, such as one product, one region, or one month. Charts also make analysis easier because they show patterns visually. A column chart can compare sales between months, while a line chart can show changes over time. Microsoft Excel documentation shows that formulas and functions help users calculate and solve problems. Laudon and Traver explain that information systems support business by helping </w:t>
      </w:r>
      <w:proofErr w:type="spellStart"/>
      <w:r w:rsidRPr="00754BFD">
        <w:rPr>
          <w:lang w:val="en-US"/>
        </w:rPr>
        <w:t>organisations</w:t>
      </w:r>
      <w:proofErr w:type="spellEnd"/>
      <w:r w:rsidRPr="00754BFD">
        <w:rPr>
          <w:lang w:val="en-US"/>
        </w:rPr>
        <w:t xml:space="preserve"> process data and improve decisions. Therefore, Excel supports data analysis by turning raw numbers into meaningful information (Microsoft Excel Documentation, 2024; Laudon and Traver, 2021).</w:t>
      </w:r>
    </w:p>
    <w:p w14:paraId="59E8DCDF" w14:textId="77777777" w:rsidR="005059F9" w:rsidRDefault="005059F9" w:rsidP="00754BFD">
      <w:pPr>
        <w:rPr>
          <w:b/>
          <w:bCs/>
          <w:lang w:val="en-US"/>
        </w:rPr>
      </w:pPr>
    </w:p>
    <w:p w14:paraId="6C628990" w14:textId="6DCFD9F1" w:rsidR="00754BFD" w:rsidRPr="00754BFD" w:rsidRDefault="00754BFD" w:rsidP="005059F9">
      <w:pPr>
        <w:pStyle w:val="Heading3"/>
        <w:rPr>
          <w:lang w:val="en-US"/>
        </w:rPr>
      </w:pPr>
      <w:bookmarkStart w:id="13" w:name="_Toc232445122"/>
      <w:r w:rsidRPr="00754BFD">
        <w:rPr>
          <w:lang w:val="en-US"/>
        </w:rPr>
        <w:t>Section 2: Budgeting</w:t>
      </w:r>
      <w:bookmarkEnd w:id="13"/>
    </w:p>
    <w:p w14:paraId="1B445998" w14:textId="77777777" w:rsidR="00754BFD" w:rsidRPr="00754BFD" w:rsidRDefault="00754BFD" w:rsidP="00754BFD">
      <w:pPr>
        <w:rPr>
          <w:lang w:val="en-US"/>
        </w:rPr>
      </w:pPr>
      <w:r w:rsidRPr="00754BFD">
        <w:rPr>
          <w:lang w:val="en-US"/>
        </w:rPr>
        <w:t xml:space="preserve">Excel is also useful for budgeting because it can record income, expenditure, savings, and forecasts in one </w:t>
      </w:r>
      <w:proofErr w:type="spellStart"/>
      <w:r w:rsidRPr="00754BFD">
        <w:rPr>
          <w:lang w:val="en-US"/>
        </w:rPr>
        <w:t>organised</w:t>
      </w:r>
      <w:proofErr w:type="spellEnd"/>
      <w:r w:rsidRPr="00754BFD">
        <w:rPr>
          <w:lang w:val="en-US"/>
        </w:rPr>
        <w:t xml:space="preserve"> worksheet. In household budgeting, a person can list monthly income, rent, food, transport, bills, education costs, and savings. In business budgeting, </w:t>
      </w:r>
      <w:proofErr w:type="spellStart"/>
      <w:r w:rsidRPr="00754BFD">
        <w:rPr>
          <w:lang w:val="en-US"/>
        </w:rPr>
        <w:t>organisations</w:t>
      </w:r>
      <w:proofErr w:type="spellEnd"/>
      <w:r w:rsidRPr="00754BFD">
        <w:rPr>
          <w:lang w:val="en-US"/>
        </w:rPr>
        <w:t xml:space="preserve"> can record sales income, material costs, wages, rent, utilities, marketing costs, and expected profit. Excel formulas make budgeting easier because totals and balances update automatically when values change. For example, SUM can calculate total expenses, while subtraction can show remaining balance after costs. Excel can also support forecasting by using previous months’ data to estimate future income or expenditure. This helps individuals and businesses plan ahead and avoid overspending. OECD explains that digital tools are important in modern economic activity because they support better use of information. Horngren also highlights the importance of budgeting for planning and control in accounting and management. Therefore, Excel is a practical tool for tracking costs, controlling budgets, and preparing future plans (Horngren, 2018; OECD, 2020).</w:t>
      </w:r>
    </w:p>
    <w:p w14:paraId="282DCE7F" w14:textId="77777777" w:rsidR="00754BFD" w:rsidRPr="00754BFD" w:rsidRDefault="00754BFD" w:rsidP="005059F9">
      <w:pPr>
        <w:pStyle w:val="Heading3"/>
        <w:rPr>
          <w:lang w:val="en-US"/>
        </w:rPr>
      </w:pPr>
      <w:bookmarkStart w:id="14" w:name="_Toc232445123"/>
      <w:r w:rsidRPr="00754BFD">
        <w:rPr>
          <w:lang w:val="en-US"/>
        </w:rPr>
        <w:t>Section 3: Reporting</w:t>
      </w:r>
      <w:bookmarkEnd w:id="14"/>
    </w:p>
    <w:p w14:paraId="0057B369" w14:textId="77777777" w:rsidR="00754BFD" w:rsidRPr="00754BFD" w:rsidRDefault="00754BFD" w:rsidP="00754BFD">
      <w:pPr>
        <w:rPr>
          <w:lang w:val="en-US"/>
        </w:rPr>
      </w:pPr>
      <w:r w:rsidRPr="00754BFD">
        <w:rPr>
          <w:lang w:val="en-US"/>
        </w:rPr>
        <w:t xml:space="preserve">Excel helps users prepare clear reports through tables, charts, conditional formatting, and dashboards. A report is more useful when data is </w:t>
      </w:r>
      <w:proofErr w:type="spellStart"/>
      <w:r w:rsidRPr="00754BFD">
        <w:rPr>
          <w:lang w:val="en-US"/>
        </w:rPr>
        <w:t>organised</w:t>
      </w:r>
      <w:proofErr w:type="spellEnd"/>
      <w:r w:rsidRPr="00754BFD">
        <w:rPr>
          <w:lang w:val="en-US"/>
        </w:rPr>
        <w:t xml:space="preserve"> and easy to understand. For example, a student can prepare a report showing weekly expenses, while a manager can prepare a sales report showing product performance. Dashboards are especially useful because they </w:t>
      </w:r>
      <w:proofErr w:type="spellStart"/>
      <w:r w:rsidRPr="00754BFD">
        <w:rPr>
          <w:lang w:val="en-US"/>
        </w:rPr>
        <w:t>summarise</w:t>
      </w:r>
      <w:proofErr w:type="spellEnd"/>
      <w:r w:rsidRPr="00754BFD">
        <w:rPr>
          <w:lang w:val="en-US"/>
        </w:rPr>
        <w:t xml:space="preserve"> key information on one page. They may include charts, totals, percentages, and simple indicators. Few argues that dashboards should present the most important information clearly so users can monitor performance quickly. Excel supports this by allowing users to create visual reports with charts and formatted tables. Microsoft also explains that Excel can be used to </w:t>
      </w:r>
      <w:proofErr w:type="spellStart"/>
      <w:r w:rsidRPr="00754BFD">
        <w:rPr>
          <w:lang w:val="en-US"/>
        </w:rPr>
        <w:t>analyse</w:t>
      </w:r>
      <w:proofErr w:type="spellEnd"/>
      <w:r w:rsidRPr="00754BFD">
        <w:rPr>
          <w:lang w:val="en-US"/>
        </w:rPr>
        <w:t xml:space="preserve">, </w:t>
      </w:r>
      <w:proofErr w:type="spellStart"/>
      <w:r w:rsidRPr="00754BFD">
        <w:rPr>
          <w:lang w:val="en-US"/>
        </w:rPr>
        <w:t>summarise</w:t>
      </w:r>
      <w:proofErr w:type="spellEnd"/>
      <w:r w:rsidRPr="00754BFD">
        <w:rPr>
          <w:lang w:val="en-US"/>
        </w:rPr>
        <w:t xml:space="preserve">, and </w:t>
      </w:r>
      <w:proofErr w:type="spellStart"/>
      <w:r w:rsidRPr="00754BFD">
        <w:rPr>
          <w:lang w:val="en-US"/>
        </w:rPr>
        <w:t>visualise</w:t>
      </w:r>
      <w:proofErr w:type="spellEnd"/>
      <w:r w:rsidRPr="00754BFD">
        <w:rPr>
          <w:lang w:val="en-US"/>
        </w:rPr>
        <w:t xml:space="preserve"> data. Therefore, Excel reporting improves communication because it changes detailed data into a professional and understandable format (Few, 2013; Microsoft, 2024).</w:t>
      </w:r>
    </w:p>
    <w:p w14:paraId="3F8A6B62" w14:textId="77777777" w:rsidR="00754BFD" w:rsidRPr="00754BFD" w:rsidRDefault="00754BFD" w:rsidP="005059F9">
      <w:pPr>
        <w:pStyle w:val="Heading3"/>
        <w:rPr>
          <w:lang w:val="en-US"/>
        </w:rPr>
      </w:pPr>
      <w:bookmarkStart w:id="15" w:name="_Toc232445124"/>
      <w:r w:rsidRPr="00754BFD">
        <w:rPr>
          <w:lang w:val="en-US"/>
        </w:rPr>
        <w:t>Section 4: Decision Making</w:t>
      </w:r>
      <w:bookmarkEnd w:id="15"/>
    </w:p>
    <w:p w14:paraId="3C4656D6" w14:textId="77777777" w:rsidR="00754BFD" w:rsidRDefault="00754BFD" w:rsidP="00754BFD">
      <w:pPr>
        <w:rPr>
          <w:lang w:val="en-US"/>
        </w:rPr>
      </w:pPr>
      <w:r w:rsidRPr="00754BFD">
        <w:rPr>
          <w:lang w:val="en-US"/>
        </w:rPr>
        <w:t xml:space="preserve">Excel supports decision making by helping users compare alternatives and understand possible outcomes. In business analytics, decision makers use data to identify problems, measure performance, and choose suitable actions. For example, a business can compare monthly sales, </w:t>
      </w:r>
      <w:r w:rsidRPr="00754BFD">
        <w:rPr>
          <w:lang w:val="en-US"/>
        </w:rPr>
        <w:lastRenderedPageBreak/>
        <w:t xml:space="preserve">calculate profit margins, or identify products with high costs. Excel can also be used for scenario analysis. A manager can change values such as price, sales volume, or cost to see how profit may change. This helps </w:t>
      </w:r>
      <w:proofErr w:type="spellStart"/>
      <w:r w:rsidRPr="00754BFD">
        <w:rPr>
          <w:lang w:val="en-US"/>
        </w:rPr>
        <w:t>organisations</w:t>
      </w:r>
      <w:proofErr w:type="spellEnd"/>
      <w:r w:rsidRPr="00754BFD">
        <w:rPr>
          <w:lang w:val="en-US"/>
        </w:rPr>
        <w:t xml:space="preserve"> make decisions based on evidence rather than guesswork. Microsoft Power BI and Excel are also connected in the Microsoft ecosystem, which means Excel data can be used for broader analytics and </w:t>
      </w:r>
      <w:proofErr w:type="spellStart"/>
      <w:r w:rsidRPr="00754BFD">
        <w:rPr>
          <w:lang w:val="en-US"/>
        </w:rPr>
        <w:t>visualisation</w:t>
      </w:r>
      <w:proofErr w:type="spellEnd"/>
      <w:r w:rsidRPr="00754BFD">
        <w:rPr>
          <w:lang w:val="en-US"/>
        </w:rPr>
        <w:t xml:space="preserve">. Davenport argues that analytics helps </w:t>
      </w:r>
      <w:proofErr w:type="spellStart"/>
      <w:r w:rsidRPr="00754BFD">
        <w:rPr>
          <w:lang w:val="en-US"/>
        </w:rPr>
        <w:t>organisations</w:t>
      </w:r>
      <w:proofErr w:type="spellEnd"/>
      <w:r w:rsidRPr="00754BFD">
        <w:rPr>
          <w:lang w:val="en-US"/>
        </w:rPr>
        <w:t xml:space="preserve"> make better decisions by using data, evidence, and systematic thinking. Therefore, Excel supports decision making by giving users a simple but powerful way to test options and </w:t>
      </w:r>
      <w:proofErr w:type="spellStart"/>
      <w:r w:rsidRPr="00754BFD">
        <w:rPr>
          <w:lang w:val="en-US"/>
        </w:rPr>
        <w:t>analyse</w:t>
      </w:r>
      <w:proofErr w:type="spellEnd"/>
      <w:r w:rsidRPr="00754BFD">
        <w:rPr>
          <w:lang w:val="en-US"/>
        </w:rPr>
        <w:t xml:space="preserve"> results (Davenport, 2013; Microsoft, 2024).</w:t>
      </w:r>
    </w:p>
    <w:p w14:paraId="51EA7DFF" w14:textId="77777777" w:rsidR="005059F9" w:rsidRPr="00754BFD" w:rsidRDefault="005059F9" w:rsidP="00754BFD">
      <w:pPr>
        <w:rPr>
          <w:lang w:val="en-US"/>
        </w:rPr>
      </w:pPr>
    </w:p>
    <w:p w14:paraId="717E157F" w14:textId="77777777" w:rsidR="00754BFD" w:rsidRPr="00754BFD" w:rsidRDefault="00754BFD" w:rsidP="005059F9">
      <w:pPr>
        <w:pStyle w:val="Heading3"/>
        <w:rPr>
          <w:lang w:val="en-US"/>
        </w:rPr>
      </w:pPr>
      <w:bookmarkStart w:id="16" w:name="_Toc232445125"/>
      <w:r w:rsidRPr="00754BFD">
        <w:rPr>
          <w:lang w:val="en-US"/>
        </w:rPr>
        <w:t>Embedded Excel explanation</w:t>
      </w:r>
      <w:bookmarkEnd w:id="16"/>
    </w:p>
    <w:p w14:paraId="0D0BAD77" w14:textId="77777777" w:rsidR="00754BFD" w:rsidRDefault="00754BFD" w:rsidP="00754BFD">
      <w:pPr>
        <w:rPr>
          <w:lang w:val="en-US"/>
        </w:rPr>
      </w:pPr>
      <w:r w:rsidRPr="00754BFD">
        <w:rPr>
          <w:lang w:val="en-US"/>
        </w:rPr>
        <w:t>For my embedded Excel task, I created a simple monthly budget chart. The worksheet included income and expenditure categories such as salary, rent, food, transport, bills, and savings. I used the SUM formula to calculate total income and total expenses. I used the AVERAGE formula to calculate average spending across selected categories. I also used the IF formula to show whether the monthly balance was “Surplus” or “Deficit”. For example, if income was greater than expenses, the result showed “Surplus”; if expenses were higher, it showed “Deficit”. After calculating the values, I created a column chart to compare different expense categories. This chart made it easier to see which cost was the highest. Overall, the embedded Excel work showed how formulas and charts can turn simple financial data into useful information for budgeting and decision making (Microsoft Excel Documentation, 2024).</w:t>
      </w:r>
    </w:p>
    <w:p w14:paraId="517BE72B" w14:textId="75C4677C" w:rsidR="009F6A03" w:rsidRDefault="009F6A03" w:rsidP="00754BFD">
      <w:pPr>
        <w:rPr>
          <w:lang w:val="en-US"/>
        </w:rPr>
      </w:pPr>
      <w:r w:rsidRPr="009F6A03">
        <w:rPr>
          <w:lang w:val="en-US"/>
        </w:rPr>
        <w:lastRenderedPageBreak/>
        <w:drawing>
          <wp:inline distT="0" distB="0" distL="0" distR="0" wp14:anchorId="0AC30054" wp14:editId="75F048CA">
            <wp:extent cx="5905804" cy="3391074"/>
            <wp:effectExtent l="0" t="0" r="0" b="0"/>
            <wp:docPr id="3934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1011" name=""/>
                    <pic:cNvPicPr/>
                  </pic:nvPicPr>
                  <pic:blipFill>
                    <a:blip r:embed="rId10"/>
                    <a:stretch>
                      <a:fillRect/>
                    </a:stretch>
                  </pic:blipFill>
                  <pic:spPr>
                    <a:xfrm>
                      <a:off x="0" y="0"/>
                      <a:ext cx="5905804" cy="3391074"/>
                    </a:xfrm>
                    <a:prstGeom prst="rect">
                      <a:avLst/>
                    </a:prstGeom>
                  </pic:spPr>
                </pic:pic>
              </a:graphicData>
            </a:graphic>
          </wp:inline>
        </w:drawing>
      </w:r>
    </w:p>
    <w:p w14:paraId="1C3A8D35" w14:textId="77777777" w:rsidR="009F6A03" w:rsidRDefault="009F6A03" w:rsidP="00754BFD">
      <w:pPr>
        <w:rPr>
          <w:lang w:val="en-US"/>
        </w:rPr>
      </w:pPr>
    </w:p>
    <w:p w14:paraId="188546F2" w14:textId="6F1394B1" w:rsidR="009F6A03" w:rsidRPr="00754BFD" w:rsidRDefault="009F6A03" w:rsidP="00754BFD">
      <w:pPr>
        <w:rPr>
          <w:lang w:val="en-US"/>
        </w:rPr>
      </w:pPr>
      <w:r w:rsidRPr="009F6A03">
        <w:rPr>
          <w:lang w:val="en-US"/>
        </w:rPr>
        <w:drawing>
          <wp:inline distT="0" distB="0" distL="0" distR="0" wp14:anchorId="5D3C2C88" wp14:editId="4069F739">
            <wp:extent cx="5943600" cy="846455"/>
            <wp:effectExtent l="0" t="0" r="0" b="0"/>
            <wp:docPr id="3265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5368" name=""/>
                    <pic:cNvPicPr/>
                  </pic:nvPicPr>
                  <pic:blipFill>
                    <a:blip r:embed="rId11"/>
                    <a:stretch>
                      <a:fillRect/>
                    </a:stretch>
                  </pic:blipFill>
                  <pic:spPr>
                    <a:xfrm>
                      <a:off x="0" y="0"/>
                      <a:ext cx="5943600" cy="846455"/>
                    </a:xfrm>
                    <a:prstGeom prst="rect">
                      <a:avLst/>
                    </a:prstGeom>
                  </pic:spPr>
                </pic:pic>
              </a:graphicData>
            </a:graphic>
          </wp:inline>
        </w:drawing>
      </w:r>
    </w:p>
    <w:p w14:paraId="140A5951" w14:textId="77777777" w:rsidR="00754BFD" w:rsidRPr="00754BFD" w:rsidRDefault="00754BFD" w:rsidP="005059F9">
      <w:pPr>
        <w:pStyle w:val="Heading3"/>
        <w:rPr>
          <w:lang w:val="en-US"/>
        </w:rPr>
      </w:pPr>
      <w:bookmarkStart w:id="17" w:name="_Toc232445126"/>
      <w:r w:rsidRPr="00754BFD">
        <w:rPr>
          <w:lang w:val="en-US"/>
        </w:rPr>
        <w:t>Conclusion</w:t>
      </w:r>
      <w:bookmarkEnd w:id="17"/>
    </w:p>
    <w:p w14:paraId="6C113CE8" w14:textId="77777777" w:rsidR="00754BFD" w:rsidRPr="00754BFD" w:rsidRDefault="00754BFD" w:rsidP="00754BFD">
      <w:pPr>
        <w:rPr>
          <w:lang w:val="en-US"/>
        </w:rPr>
      </w:pPr>
      <w:r w:rsidRPr="00754BFD">
        <w:rPr>
          <w:lang w:val="en-US"/>
        </w:rPr>
        <w:t xml:space="preserve">In conclusion, Excel is an important digital tool for study, business, and career development. It helps users </w:t>
      </w:r>
      <w:proofErr w:type="spellStart"/>
      <w:r w:rsidRPr="00754BFD">
        <w:rPr>
          <w:lang w:val="en-US"/>
        </w:rPr>
        <w:t>organise</w:t>
      </w:r>
      <w:proofErr w:type="spellEnd"/>
      <w:r w:rsidRPr="00754BFD">
        <w:rPr>
          <w:lang w:val="en-US"/>
        </w:rPr>
        <w:t xml:space="preserve"> data, calculate results, prepare budgets, create reports, and support decision making. Excel is also useful because it combines simple features, such as formulas and charts, with more advanced possibilities, such as dashboards and business analytics. For students, Excel improves academic confidence and digital literacy. For employees, it improves employability because many workplaces require spreadsheet skills. As businesses continue to depend on data, Excel knowledge will remain valuable for future careers and workplace efficiency (Microsoft, 2024; Davenport, 2013).</w:t>
      </w:r>
    </w:p>
    <w:p w14:paraId="6C5A913B" w14:textId="77777777" w:rsidR="00754BFD" w:rsidRPr="00754BFD" w:rsidRDefault="00754BFD" w:rsidP="005059F9">
      <w:pPr>
        <w:pStyle w:val="Heading3"/>
        <w:rPr>
          <w:lang w:val="en-US"/>
        </w:rPr>
      </w:pPr>
      <w:bookmarkStart w:id="18" w:name="_Toc232445127"/>
      <w:r w:rsidRPr="00754BFD">
        <w:rPr>
          <w:lang w:val="en-US"/>
        </w:rPr>
        <w:t>References</w:t>
      </w:r>
      <w:bookmarkEnd w:id="18"/>
    </w:p>
    <w:p w14:paraId="69827580" w14:textId="77777777" w:rsidR="00754BFD" w:rsidRPr="00754BFD" w:rsidRDefault="00754BFD" w:rsidP="00754BFD">
      <w:pPr>
        <w:rPr>
          <w:lang w:val="en-US"/>
        </w:rPr>
      </w:pPr>
      <w:r w:rsidRPr="00754BFD">
        <w:rPr>
          <w:lang w:val="en-US"/>
        </w:rPr>
        <w:t xml:space="preserve">Brynjolfsson, E. and McAfee, A. (2014) </w:t>
      </w:r>
      <w:r w:rsidRPr="00754BFD">
        <w:rPr>
          <w:i/>
          <w:iCs/>
          <w:lang w:val="en-US"/>
        </w:rPr>
        <w:t>The Second Machine Age: Work, Progress, and Prosperity in a Time of Brilliant Technologies</w:t>
      </w:r>
      <w:r w:rsidRPr="00754BFD">
        <w:rPr>
          <w:lang w:val="en-US"/>
        </w:rPr>
        <w:t>. New York: W.W. Norton &amp; Company.</w:t>
      </w:r>
    </w:p>
    <w:p w14:paraId="4CE28D16" w14:textId="77777777" w:rsidR="00754BFD" w:rsidRPr="00754BFD" w:rsidRDefault="00754BFD" w:rsidP="00754BFD">
      <w:pPr>
        <w:rPr>
          <w:lang w:val="en-US"/>
        </w:rPr>
      </w:pPr>
      <w:r w:rsidRPr="00754BFD">
        <w:rPr>
          <w:lang w:val="en-US"/>
        </w:rPr>
        <w:lastRenderedPageBreak/>
        <w:t xml:space="preserve">Davenport, T.H. (2013) </w:t>
      </w:r>
      <w:r w:rsidRPr="00754BFD">
        <w:rPr>
          <w:i/>
          <w:iCs/>
          <w:lang w:val="en-US"/>
        </w:rPr>
        <w:t>Analytics at Work: Smarter Decisions, Better Results</w:t>
      </w:r>
      <w:r w:rsidRPr="00754BFD">
        <w:rPr>
          <w:lang w:val="en-US"/>
        </w:rPr>
        <w:t>. Boston: Harvard Business Review Press.</w:t>
      </w:r>
    </w:p>
    <w:p w14:paraId="2A4B59D0" w14:textId="77777777" w:rsidR="00754BFD" w:rsidRPr="00754BFD" w:rsidRDefault="00754BFD" w:rsidP="00754BFD">
      <w:pPr>
        <w:rPr>
          <w:lang w:val="en-US"/>
        </w:rPr>
      </w:pPr>
      <w:r w:rsidRPr="00754BFD">
        <w:rPr>
          <w:lang w:val="en-US"/>
        </w:rPr>
        <w:t xml:space="preserve">Few, S. (2013) </w:t>
      </w:r>
      <w:r w:rsidRPr="00754BFD">
        <w:rPr>
          <w:i/>
          <w:iCs/>
          <w:lang w:val="en-US"/>
        </w:rPr>
        <w:t>Information Dashboard Design: Displaying Data for At-a-Glance Monitoring</w:t>
      </w:r>
      <w:r w:rsidRPr="00754BFD">
        <w:rPr>
          <w:lang w:val="en-US"/>
        </w:rPr>
        <w:t xml:space="preserve">. 2nd </w:t>
      </w:r>
      <w:proofErr w:type="spellStart"/>
      <w:r w:rsidRPr="00754BFD">
        <w:rPr>
          <w:lang w:val="en-US"/>
        </w:rPr>
        <w:t>edn</w:t>
      </w:r>
      <w:proofErr w:type="spellEnd"/>
      <w:r w:rsidRPr="00754BFD">
        <w:rPr>
          <w:lang w:val="en-US"/>
        </w:rPr>
        <w:t>. Burlingame: Analytics Press.</w:t>
      </w:r>
    </w:p>
    <w:p w14:paraId="27C14BB8" w14:textId="77777777" w:rsidR="00754BFD" w:rsidRPr="00754BFD" w:rsidRDefault="00754BFD" w:rsidP="00754BFD">
      <w:pPr>
        <w:rPr>
          <w:lang w:val="en-US"/>
        </w:rPr>
      </w:pPr>
      <w:r w:rsidRPr="00754BFD">
        <w:rPr>
          <w:lang w:val="en-US"/>
        </w:rPr>
        <w:t xml:space="preserve">Horngren, C.T., Datar, S.M. and Rajan, M.V. (2018) </w:t>
      </w:r>
      <w:r w:rsidRPr="00754BFD">
        <w:rPr>
          <w:i/>
          <w:iCs/>
          <w:lang w:val="en-US"/>
        </w:rPr>
        <w:t>Horngren’s Cost Accounting: A Managerial Emphasis</w:t>
      </w:r>
      <w:r w:rsidRPr="00754BFD">
        <w:rPr>
          <w:lang w:val="en-US"/>
        </w:rPr>
        <w:t>. Harlow: Pearson.</w:t>
      </w:r>
    </w:p>
    <w:p w14:paraId="3D828C70" w14:textId="77777777" w:rsidR="00754BFD" w:rsidRPr="00754BFD" w:rsidRDefault="00754BFD" w:rsidP="00754BFD">
      <w:pPr>
        <w:rPr>
          <w:lang w:val="en-US"/>
        </w:rPr>
      </w:pPr>
      <w:r w:rsidRPr="00754BFD">
        <w:rPr>
          <w:lang w:val="en-US"/>
        </w:rPr>
        <w:t xml:space="preserve">Laudon, K.C. and Traver, C.G. (2021) </w:t>
      </w:r>
      <w:r w:rsidRPr="00754BFD">
        <w:rPr>
          <w:i/>
          <w:iCs/>
          <w:lang w:val="en-US"/>
        </w:rPr>
        <w:t>E-commerce 2021: Business, Technology and Society</w:t>
      </w:r>
      <w:r w:rsidRPr="00754BFD">
        <w:rPr>
          <w:lang w:val="en-US"/>
        </w:rPr>
        <w:t>. Harlow: Pearson.</w:t>
      </w:r>
    </w:p>
    <w:p w14:paraId="5452802D" w14:textId="77777777" w:rsidR="00754BFD" w:rsidRPr="00754BFD" w:rsidRDefault="00754BFD" w:rsidP="00754BFD">
      <w:pPr>
        <w:rPr>
          <w:lang w:val="en-US"/>
        </w:rPr>
      </w:pPr>
      <w:r w:rsidRPr="00754BFD">
        <w:rPr>
          <w:lang w:val="en-US"/>
        </w:rPr>
        <w:t xml:space="preserve">Microsoft (2024) </w:t>
      </w:r>
      <w:r w:rsidRPr="00754BFD">
        <w:rPr>
          <w:i/>
          <w:iCs/>
          <w:lang w:val="en-US"/>
        </w:rPr>
        <w:t>Microsoft Excel Documentation: Formulas and Functions</w:t>
      </w:r>
      <w:r w:rsidRPr="00754BFD">
        <w:rPr>
          <w:lang w:val="en-US"/>
        </w:rPr>
        <w:t>. Redmond: Microsoft.</w:t>
      </w:r>
    </w:p>
    <w:p w14:paraId="7C0C0FDE" w14:textId="77777777" w:rsidR="00754BFD" w:rsidRPr="00754BFD" w:rsidRDefault="00754BFD" w:rsidP="00754BFD">
      <w:pPr>
        <w:rPr>
          <w:lang w:val="en-US"/>
        </w:rPr>
      </w:pPr>
      <w:r w:rsidRPr="00754BFD">
        <w:rPr>
          <w:lang w:val="en-US"/>
        </w:rPr>
        <w:t xml:space="preserve">OECD (2020) </w:t>
      </w:r>
      <w:r w:rsidRPr="00754BFD">
        <w:rPr>
          <w:i/>
          <w:iCs/>
          <w:lang w:val="en-US"/>
        </w:rPr>
        <w:t>OECD Digital Economy Outlook 2020</w:t>
      </w:r>
      <w:r w:rsidRPr="00754BFD">
        <w:rPr>
          <w:lang w:val="en-US"/>
        </w:rPr>
        <w:t>. Paris: OECD Publishing.</w:t>
      </w:r>
    </w:p>
    <w:p w14:paraId="3DDC0D60" w14:textId="77777777" w:rsidR="009E27CC" w:rsidRDefault="009E27CC"/>
    <w:p w14:paraId="7D40FC34" w14:textId="77777777" w:rsidR="009F6A03" w:rsidRDefault="009F6A03"/>
    <w:p w14:paraId="5E9B3C69" w14:textId="77777777" w:rsidR="009F6A03" w:rsidRDefault="009F6A03"/>
    <w:p w14:paraId="627E55AD" w14:textId="77777777" w:rsidR="005059F9" w:rsidRDefault="005059F9"/>
    <w:p w14:paraId="42E86AB1" w14:textId="77777777" w:rsidR="005059F9" w:rsidRDefault="005059F9"/>
    <w:p w14:paraId="029FF04F" w14:textId="77777777" w:rsidR="005059F9" w:rsidRDefault="005059F9"/>
    <w:p w14:paraId="7E202014" w14:textId="77777777" w:rsidR="005059F9" w:rsidRPr="005059F9" w:rsidRDefault="005059F9" w:rsidP="005059F9">
      <w:pPr>
        <w:pStyle w:val="Heading1"/>
      </w:pPr>
      <w:bookmarkStart w:id="19" w:name="_Toc232445128"/>
      <w:r w:rsidRPr="005059F9">
        <w:t>Task 4: 5-Minute Reflective Presentation</w:t>
      </w:r>
      <w:bookmarkEnd w:id="19"/>
    </w:p>
    <w:p w14:paraId="317BA863" w14:textId="77777777" w:rsidR="005059F9" w:rsidRPr="005059F9" w:rsidRDefault="005059F9" w:rsidP="005059F9">
      <w:pPr>
        <w:pStyle w:val="Heading3"/>
        <w:rPr>
          <w:lang w:val="en-US"/>
        </w:rPr>
      </w:pPr>
      <w:bookmarkStart w:id="20" w:name="_Toc232445129"/>
      <w:r w:rsidRPr="005059F9">
        <w:rPr>
          <w:lang w:val="en-US"/>
        </w:rPr>
        <w:t>Introduction</w:t>
      </w:r>
      <w:bookmarkEnd w:id="20"/>
    </w:p>
    <w:p w14:paraId="6FF7A106" w14:textId="77777777" w:rsidR="005059F9" w:rsidRDefault="005059F9" w:rsidP="005059F9">
      <w:pPr>
        <w:rPr>
          <w:lang w:val="en-US"/>
        </w:rPr>
      </w:pPr>
      <w:r w:rsidRPr="005059F9">
        <w:rPr>
          <w:lang w:val="en-US"/>
        </w:rPr>
        <w:t>For Task 4, I prepared a 5-minute reflective presentation based on my learning throughout the module Digital Skills for Personal and Professional Growth. The presentation explains how I developed my digital skills and how these skills can support my academic work and future career. It also links clearly to Task 1, Task 2 and Task 3.</w:t>
      </w:r>
    </w:p>
    <w:p w14:paraId="11B8F031" w14:textId="77777777" w:rsidR="005059F9" w:rsidRPr="005059F9" w:rsidRDefault="005059F9" w:rsidP="005059F9">
      <w:pPr>
        <w:rPr>
          <w:lang w:val="en-US"/>
        </w:rPr>
      </w:pPr>
    </w:p>
    <w:p w14:paraId="09E952D4" w14:textId="77777777" w:rsidR="005059F9" w:rsidRPr="005059F9" w:rsidRDefault="005059F9" w:rsidP="005059F9">
      <w:pPr>
        <w:pStyle w:val="Heading3"/>
        <w:rPr>
          <w:lang w:val="en-US"/>
        </w:rPr>
      </w:pPr>
      <w:bookmarkStart w:id="21" w:name="_Toc232445130"/>
      <w:r w:rsidRPr="005059F9">
        <w:rPr>
          <w:lang w:val="en-US"/>
        </w:rPr>
        <w:t>Summary of Presentation</w:t>
      </w:r>
      <w:bookmarkEnd w:id="21"/>
    </w:p>
    <w:p w14:paraId="571B3501" w14:textId="77777777" w:rsidR="005059F9" w:rsidRPr="005059F9" w:rsidRDefault="005059F9" w:rsidP="005059F9">
      <w:pPr>
        <w:rPr>
          <w:lang w:val="en-US"/>
        </w:rPr>
      </w:pPr>
      <w:r w:rsidRPr="005059F9">
        <w:rPr>
          <w:lang w:val="en-US"/>
        </w:rPr>
        <w:t>In this presentation, I reflected on the importance of digital skills in education and employment. I discussed how Task 1 helped me understand my strengths and weaknesses through the JISC Digital Capability self-assessment. I also explained how my SMART action plan will help me improve weaker areas of digital skills.</w:t>
      </w:r>
    </w:p>
    <w:p w14:paraId="49CD44B9" w14:textId="77777777" w:rsidR="005059F9" w:rsidRPr="005059F9" w:rsidRDefault="005059F9" w:rsidP="005059F9">
      <w:pPr>
        <w:rPr>
          <w:lang w:val="en-US"/>
        </w:rPr>
      </w:pPr>
      <w:r w:rsidRPr="005059F9">
        <w:rPr>
          <w:lang w:val="en-US"/>
        </w:rPr>
        <w:lastRenderedPageBreak/>
        <w:t>I then linked my learning to Task 2, where I completed LinkedIn Learning courses for Microsoft Word, Excel and PowerPoint. These certificates show evidence of my practical learning and improvement in Office365 skills.</w:t>
      </w:r>
    </w:p>
    <w:p w14:paraId="62D2537B" w14:textId="77777777" w:rsidR="005059F9" w:rsidRPr="005059F9" w:rsidRDefault="005059F9" w:rsidP="005059F9">
      <w:pPr>
        <w:rPr>
          <w:lang w:val="en-US"/>
        </w:rPr>
      </w:pPr>
      <w:r w:rsidRPr="005059F9">
        <w:rPr>
          <w:lang w:val="en-US"/>
        </w:rPr>
        <w:t xml:space="preserve">Finally, I reflected on Task 3, where I learned about the importance of Microsoft Excel and created a household income and expenditure spreadsheet. This helped me </w:t>
      </w:r>
      <w:proofErr w:type="spellStart"/>
      <w:r w:rsidRPr="005059F9">
        <w:rPr>
          <w:lang w:val="en-US"/>
        </w:rPr>
        <w:t>practise</w:t>
      </w:r>
      <w:proofErr w:type="spellEnd"/>
      <w:r w:rsidRPr="005059F9">
        <w:rPr>
          <w:lang w:val="en-US"/>
        </w:rPr>
        <w:t xml:space="preserve"> formulas, charts, budgeting and data analysis. Overall, the presentation shows how my digital confidence has improved and how I can apply these skills in academic study and future employment.</w:t>
      </w:r>
    </w:p>
    <w:p w14:paraId="09FAD5DB" w14:textId="77777777" w:rsidR="005059F9" w:rsidRDefault="005059F9" w:rsidP="005059F9">
      <w:pPr>
        <w:rPr>
          <w:b/>
          <w:bCs/>
          <w:lang w:val="en-US"/>
        </w:rPr>
      </w:pPr>
    </w:p>
    <w:p w14:paraId="2AAD6E48" w14:textId="77777777" w:rsidR="005059F9" w:rsidRDefault="005059F9" w:rsidP="005059F9">
      <w:pPr>
        <w:rPr>
          <w:b/>
          <w:bCs/>
          <w:lang w:val="en-US"/>
        </w:rPr>
      </w:pPr>
    </w:p>
    <w:p w14:paraId="39D99390" w14:textId="76EAD9AB" w:rsidR="005059F9" w:rsidRPr="005059F9" w:rsidRDefault="005059F9" w:rsidP="005059F9">
      <w:pPr>
        <w:rPr>
          <w:b/>
          <w:bCs/>
          <w:lang w:val="en-US"/>
        </w:rPr>
      </w:pPr>
      <w:r w:rsidRPr="005059F9">
        <w:rPr>
          <w:b/>
          <w:bCs/>
          <w:lang w:val="en-US"/>
        </w:rPr>
        <w:t>Presentation Slides Included</w:t>
      </w:r>
    </w:p>
    <w:p w14:paraId="4C6254D5" w14:textId="77777777" w:rsidR="005059F9" w:rsidRDefault="005059F9"/>
    <w:p w14:paraId="5AAF7375" w14:textId="77777777" w:rsidR="005059F9" w:rsidRDefault="005059F9"/>
    <w:p w14:paraId="0207133F" w14:textId="77777777" w:rsidR="005059F9" w:rsidRDefault="005059F9"/>
    <w:p w14:paraId="5D9E0727" w14:textId="5B7DC708" w:rsidR="009F6A03" w:rsidRDefault="009F6A03">
      <w:r w:rsidRPr="009F6A03">
        <w:drawing>
          <wp:inline distT="0" distB="0" distL="0" distR="0" wp14:anchorId="0349763F" wp14:editId="4089D02F">
            <wp:extent cx="5943600" cy="2492375"/>
            <wp:effectExtent l="0" t="0" r="0" b="3175"/>
            <wp:docPr id="1708658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58222" name=""/>
                    <pic:cNvPicPr/>
                  </pic:nvPicPr>
                  <pic:blipFill>
                    <a:blip r:embed="rId12"/>
                    <a:stretch>
                      <a:fillRect/>
                    </a:stretch>
                  </pic:blipFill>
                  <pic:spPr>
                    <a:xfrm>
                      <a:off x="0" y="0"/>
                      <a:ext cx="5943600" cy="2492375"/>
                    </a:xfrm>
                    <a:prstGeom prst="rect">
                      <a:avLst/>
                    </a:prstGeom>
                  </pic:spPr>
                </pic:pic>
              </a:graphicData>
            </a:graphic>
          </wp:inline>
        </w:drawing>
      </w:r>
    </w:p>
    <w:p w14:paraId="00568310" w14:textId="6BB447C7" w:rsidR="009F6A03" w:rsidRDefault="009F6A03">
      <w:r>
        <w:rPr>
          <w:noProof/>
          <w14:ligatures w14:val="standardContextual"/>
        </w:rPr>
        <w:lastRenderedPageBreak/>
        <w:drawing>
          <wp:inline distT="0" distB="0" distL="0" distR="0" wp14:anchorId="7E32831E" wp14:editId="4F995647">
            <wp:extent cx="5943600" cy="3343275"/>
            <wp:effectExtent l="0" t="0" r="0" b="9525"/>
            <wp:docPr id="6880548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5480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EAD958C" w14:textId="08D81A72" w:rsidR="009F6A03" w:rsidRDefault="009F6A03">
      <w:r>
        <w:rPr>
          <w:noProof/>
          <w14:ligatures w14:val="standardContextual"/>
        </w:rPr>
        <w:drawing>
          <wp:inline distT="0" distB="0" distL="0" distR="0" wp14:anchorId="657B2B87" wp14:editId="295708C0">
            <wp:extent cx="5943600" cy="3343275"/>
            <wp:effectExtent l="0" t="0" r="0" b="9525"/>
            <wp:docPr id="607199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9908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205214D4" w14:textId="77777777" w:rsidR="00EB5686" w:rsidRDefault="00EB5686"/>
    <w:p w14:paraId="7B97650F" w14:textId="7A0CF37F" w:rsidR="00EB5686" w:rsidRDefault="00EB5686">
      <w:pPr>
        <w:spacing w:after="160" w:line="278" w:lineRule="auto"/>
        <w:jc w:val="left"/>
      </w:pPr>
      <w:r>
        <w:br w:type="page"/>
      </w:r>
    </w:p>
    <w:p w14:paraId="660C0A90" w14:textId="77777777" w:rsidR="00EB5686" w:rsidRPr="00EB5686" w:rsidRDefault="00EB5686" w:rsidP="00EB5686">
      <w:pPr>
        <w:pStyle w:val="Heading1"/>
      </w:pPr>
      <w:r w:rsidRPr="00EB5686">
        <w:lastRenderedPageBreak/>
        <w:t>References</w:t>
      </w:r>
    </w:p>
    <w:p w14:paraId="76FE1159" w14:textId="77777777" w:rsidR="00EB5686" w:rsidRPr="00EB5686" w:rsidRDefault="00EB5686" w:rsidP="00EB5686">
      <w:pPr>
        <w:rPr>
          <w:lang w:val="en-US"/>
        </w:rPr>
      </w:pPr>
      <w:r w:rsidRPr="00EB5686">
        <w:rPr>
          <w:lang w:val="en-US"/>
        </w:rPr>
        <w:t xml:space="preserve">Bawden, D. (2008) ‘Origins and concepts of digital literacy’, in </w:t>
      </w:r>
      <w:proofErr w:type="spellStart"/>
      <w:r w:rsidRPr="00EB5686">
        <w:rPr>
          <w:lang w:val="en-US"/>
        </w:rPr>
        <w:t>Lankshear</w:t>
      </w:r>
      <w:proofErr w:type="spellEnd"/>
      <w:r w:rsidRPr="00EB5686">
        <w:rPr>
          <w:lang w:val="en-US"/>
        </w:rPr>
        <w:t xml:space="preserve">, C. and Knobel, M. (eds.) </w:t>
      </w:r>
      <w:r w:rsidRPr="00EB5686">
        <w:rPr>
          <w:i/>
          <w:iCs/>
          <w:lang w:val="en-US"/>
        </w:rPr>
        <w:t>Digital Literacies: Concepts, Policies and Practices</w:t>
      </w:r>
      <w:r w:rsidRPr="00EB5686">
        <w:rPr>
          <w:lang w:val="en-US"/>
        </w:rPr>
        <w:t>. New York: Peter Lang.</w:t>
      </w:r>
    </w:p>
    <w:p w14:paraId="0BEC77C6" w14:textId="77777777" w:rsidR="00EB5686" w:rsidRPr="00EB5686" w:rsidRDefault="00EB5686" w:rsidP="00EB5686">
      <w:pPr>
        <w:rPr>
          <w:lang w:val="en-US"/>
        </w:rPr>
      </w:pPr>
      <w:r w:rsidRPr="00EB5686">
        <w:rPr>
          <w:lang w:val="en-US"/>
        </w:rPr>
        <w:t xml:space="preserve">European Commission (2022) </w:t>
      </w:r>
      <w:proofErr w:type="spellStart"/>
      <w:r w:rsidRPr="00EB5686">
        <w:rPr>
          <w:i/>
          <w:iCs/>
          <w:lang w:val="en-US"/>
        </w:rPr>
        <w:t>DigComp</w:t>
      </w:r>
      <w:proofErr w:type="spellEnd"/>
      <w:r w:rsidRPr="00EB5686">
        <w:rPr>
          <w:i/>
          <w:iCs/>
          <w:lang w:val="en-US"/>
        </w:rPr>
        <w:t xml:space="preserve"> 2.2: The Digital Competence Framework for Citizens</w:t>
      </w:r>
      <w:r w:rsidRPr="00EB5686">
        <w:rPr>
          <w:lang w:val="en-US"/>
        </w:rPr>
        <w:t>. Luxembourg: Publications Office of the European Union.</w:t>
      </w:r>
    </w:p>
    <w:p w14:paraId="09BBA4E6" w14:textId="77777777" w:rsidR="00EB5686" w:rsidRPr="00EB5686" w:rsidRDefault="00EB5686" w:rsidP="00EB5686">
      <w:pPr>
        <w:rPr>
          <w:lang w:val="en-US"/>
        </w:rPr>
      </w:pPr>
      <w:proofErr w:type="spellStart"/>
      <w:r w:rsidRPr="00EB5686">
        <w:rPr>
          <w:lang w:val="en-US"/>
        </w:rPr>
        <w:t>Jisc</w:t>
      </w:r>
      <w:proofErr w:type="spellEnd"/>
      <w:r w:rsidRPr="00EB5686">
        <w:rPr>
          <w:lang w:val="en-US"/>
        </w:rPr>
        <w:t xml:space="preserve"> (n.d.) </w:t>
      </w:r>
      <w:r w:rsidRPr="00EB5686">
        <w:rPr>
          <w:i/>
          <w:iCs/>
          <w:lang w:val="en-US"/>
        </w:rPr>
        <w:t>Building digital capability</w:t>
      </w:r>
      <w:r w:rsidRPr="00EB5686">
        <w:rPr>
          <w:lang w:val="en-US"/>
        </w:rPr>
        <w:t xml:space="preserve">. Available at: </w:t>
      </w:r>
      <w:proofErr w:type="spellStart"/>
      <w:r w:rsidRPr="00EB5686">
        <w:rPr>
          <w:lang w:val="en-US"/>
        </w:rPr>
        <w:t>Jisc</w:t>
      </w:r>
      <w:proofErr w:type="spellEnd"/>
      <w:r w:rsidRPr="00EB5686">
        <w:rPr>
          <w:lang w:val="en-US"/>
        </w:rPr>
        <w:t xml:space="preserve"> website. Accessed: 15 June 2026.</w:t>
      </w:r>
    </w:p>
    <w:p w14:paraId="7EB1C758" w14:textId="77777777" w:rsidR="00EB5686" w:rsidRPr="00EB5686" w:rsidRDefault="00EB5686" w:rsidP="00EB5686">
      <w:pPr>
        <w:rPr>
          <w:lang w:val="en-US"/>
        </w:rPr>
      </w:pPr>
      <w:proofErr w:type="spellStart"/>
      <w:r w:rsidRPr="00EB5686">
        <w:rPr>
          <w:lang w:val="en-US"/>
        </w:rPr>
        <w:t>Jisc</w:t>
      </w:r>
      <w:proofErr w:type="spellEnd"/>
      <w:r w:rsidRPr="00EB5686">
        <w:rPr>
          <w:lang w:val="en-US"/>
        </w:rPr>
        <w:t xml:space="preserve"> (n.d.) </w:t>
      </w:r>
      <w:r w:rsidRPr="00EB5686">
        <w:rPr>
          <w:i/>
          <w:iCs/>
          <w:lang w:val="en-US"/>
        </w:rPr>
        <w:t>Individual digital capabilities framework</w:t>
      </w:r>
      <w:r w:rsidRPr="00EB5686">
        <w:rPr>
          <w:lang w:val="en-US"/>
        </w:rPr>
        <w:t xml:space="preserve">. Available at: </w:t>
      </w:r>
      <w:proofErr w:type="spellStart"/>
      <w:r w:rsidRPr="00EB5686">
        <w:rPr>
          <w:lang w:val="en-US"/>
        </w:rPr>
        <w:t>Jisc</w:t>
      </w:r>
      <w:proofErr w:type="spellEnd"/>
      <w:r w:rsidRPr="00EB5686">
        <w:rPr>
          <w:lang w:val="en-US"/>
        </w:rPr>
        <w:t xml:space="preserve"> Digital Capability website. Accessed: 15 June 2026.</w:t>
      </w:r>
    </w:p>
    <w:p w14:paraId="0539793A" w14:textId="77777777" w:rsidR="00EB5686" w:rsidRPr="00EB5686" w:rsidRDefault="00EB5686" w:rsidP="00EB5686">
      <w:pPr>
        <w:rPr>
          <w:lang w:val="en-US"/>
        </w:rPr>
      </w:pPr>
      <w:r w:rsidRPr="00EB5686">
        <w:rPr>
          <w:lang w:val="en-US"/>
        </w:rPr>
        <w:t xml:space="preserve">LinkedIn Learning (n.d.) </w:t>
      </w:r>
      <w:r w:rsidRPr="00EB5686">
        <w:rPr>
          <w:i/>
          <w:iCs/>
          <w:lang w:val="en-US"/>
        </w:rPr>
        <w:t>Microsoft Excel online training courses</w:t>
      </w:r>
      <w:r w:rsidRPr="00EB5686">
        <w:rPr>
          <w:lang w:val="en-US"/>
        </w:rPr>
        <w:t>. Available at: LinkedIn Learning website. Accessed: 15 June 2026.</w:t>
      </w:r>
    </w:p>
    <w:p w14:paraId="08EC5C19" w14:textId="77777777" w:rsidR="00EB5686" w:rsidRPr="00EB5686" w:rsidRDefault="00EB5686" w:rsidP="00EB5686">
      <w:pPr>
        <w:rPr>
          <w:lang w:val="en-US"/>
        </w:rPr>
      </w:pPr>
      <w:r w:rsidRPr="00EB5686">
        <w:rPr>
          <w:lang w:val="en-US"/>
        </w:rPr>
        <w:t xml:space="preserve">LinkedIn Learning (n.d.) </w:t>
      </w:r>
      <w:r w:rsidRPr="00EB5686">
        <w:rPr>
          <w:i/>
          <w:iCs/>
          <w:lang w:val="en-US"/>
        </w:rPr>
        <w:t>Microsoft Word online training courses</w:t>
      </w:r>
      <w:r w:rsidRPr="00EB5686">
        <w:rPr>
          <w:lang w:val="en-US"/>
        </w:rPr>
        <w:t>. Available at: LinkedIn Learning website. Accessed: 15 June 2026.</w:t>
      </w:r>
    </w:p>
    <w:p w14:paraId="6E95DD22" w14:textId="77777777" w:rsidR="00EB5686" w:rsidRPr="00EB5686" w:rsidRDefault="00EB5686" w:rsidP="00EB5686">
      <w:pPr>
        <w:rPr>
          <w:lang w:val="en-US"/>
        </w:rPr>
      </w:pPr>
      <w:r w:rsidRPr="00EB5686">
        <w:rPr>
          <w:lang w:val="en-US"/>
        </w:rPr>
        <w:t xml:space="preserve">LinkedIn Learning (n.d.) </w:t>
      </w:r>
      <w:r w:rsidRPr="00EB5686">
        <w:rPr>
          <w:i/>
          <w:iCs/>
          <w:lang w:val="en-US"/>
        </w:rPr>
        <w:t>PowerPoint online training courses</w:t>
      </w:r>
      <w:r w:rsidRPr="00EB5686">
        <w:rPr>
          <w:lang w:val="en-US"/>
        </w:rPr>
        <w:t>. Available at: LinkedIn Learning website. Accessed: 15 June 2026.</w:t>
      </w:r>
    </w:p>
    <w:p w14:paraId="06514815" w14:textId="77777777" w:rsidR="00EB5686" w:rsidRPr="00EB5686" w:rsidRDefault="00EB5686" w:rsidP="00EB5686">
      <w:pPr>
        <w:rPr>
          <w:lang w:val="en-US"/>
        </w:rPr>
      </w:pPr>
      <w:r w:rsidRPr="00EB5686">
        <w:rPr>
          <w:lang w:val="en-US"/>
        </w:rPr>
        <w:t xml:space="preserve">Microsoft (n.d.) </w:t>
      </w:r>
      <w:r w:rsidRPr="00EB5686">
        <w:rPr>
          <w:i/>
          <w:iCs/>
          <w:lang w:val="en-US"/>
        </w:rPr>
        <w:t>Excel help and learning</w:t>
      </w:r>
      <w:r w:rsidRPr="00EB5686">
        <w:rPr>
          <w:lang w:val="en-US"/>
        </w:rPr>
        <w:t>. Available at: Microsoft Support website. Accessed: 15 June 2026.</w:t>
      </w:r>
    </w:p>
    <w:p w14:paraId="7747024D" w14:textId="77777777" w:rsidR="00EB5686" w:rsidRPr="00EB5686" w:rsidRDefault="00EB5686" w:rsidP="00EB5686">
      <w:pPr>
        <w:rPr>
          <w:lang w:val="en-US"/>
        </w:rPr>
      </w:pPr>
      <w:r w:rsidRPr="00EB5686">
        <w:rPr>
          <w:lang w:val="en-US"/>
        </w:rPr>
        <w:t xml:space="preserve">Microsoft (n.d.) </w:t>
      </w:r>
      <w:r w:rsidRPr="00EB5686">
        <w:rPr>
          <w:i/>
          <w:iCs/>
          <w:lang w:val="en-US"/>
        </w:rPr>
        <w:t>Microsoft 365 help and learning</w:t>
      </w:r>
      <w:r w:rsidRPr="00EB5686">
        <w:rPr>
          <w:lang w:val="en-US"/>
        </w:rPr>
        <w:t>. Available at: Microsoft Support website. Accessed: 15 June 2026.</w:t>
      </w:r>
    </w:p>
    <w:p w14:paraId="7A303868" w14:textId="77777777" w:rsidR="00EB5686" w:rsidRPr="00EB5686" w:rsidRDefault="00EB5686" w:rsidP="00EB5686">
      <w:pPr>
        <w:rPr>
          <w:lang w:val="en-US"/>
        </w:rPr>
      </w:pPr>
      <w:r w:rsidRPr="00EB5686">
        <w:rPr>
          <w:lang w:val="en-US"/>
        </w:rPr>
        <w:t xml:space="preserve">Microsoft (n.d.) </w:t>
      </w:r>
      <w:r w:rsidRPr="00EB5686">
        <w:rPr>
          <w:i/>
          <w:iCs/>
          <w:lang w:val="en-US"/>
        </w:rPr>
        <w:t>PowerPoint help and learning</w:t>
      </w:r>
      <w:r w:rsidRPr="00EB5686">
        <w:rPr>
          <w:lang w:val="en-US"/>
        </w:rPr>
        <w:t>. Available at: Microsoft Support website. Accessed: 15 June 2026.</w:t>
      </w:r>
    </w:p>
    <w:p w14:paraId="26F0F87A" w14:textId="77777777" w:rsidR="00EB5686" w:rsidRPr="00EB5686" w:rsidRDefault="00EB5686" w:rsidP="00EB5686">
      <w:pPr>
        <w:rPr>
          <w:lang w:val="en-US"/>
        </w:rPr>
      </w:pPr>
      <w:r w:rsidRPr="00EB5686">
        <w:rPr>
          <w:lang w:val="en-US"/>
        </w:rPr>
        <w:t xml:space="preserve">Microsoft (n.d.) </w:t>
      </w:r>
      <w:r w:rsidRPr="00EB5686">
        <w:rPr>
          <w:i/>
          <w:iCs/>
          <w:lang w:val="en-US"/>
        </w:rPr>
        <w:t>Word help and learning</w:t>
      </w:r>
      <w:r w:rsidRPr="00EB5686">
        <w:rPr>
          <w:lang w:val="en-US"/>
        </w:rPr>
        <w:t>. Available at: Microsoft Support website. Accessed: 15 June 2026.</w:t>
      </w:r>
    </w:p>
    <w:p w14:paraId="05791C31" w14:textId="77777777" w:rsidR="00EB5686" w:rsidRPr="00EB5686" w:rsidRDefault="00EB5686" w:rsidP="00EB5686">
      <w:pPr>
        <w:rPr>
          <w:lang w:val="en-US"/>
        </w:rPr>
      </w:pPr>
      <w:r w:rsidRPr="00EB5686">
        <w:rPr>
          <w:lang w:val="en-US"/>
        </w:rPr>
        <w:t xml:space="preserve">OECD (2021) </w:t>
      </w:r>
      <w:r w:rsidRPr="00EB5686">
        <w:rPr>
          <w:i/>
          <w:iCs/>
          <w:lang w:val="en-US"/>
        </w:rPr>
        <w:t>OECD Skills Outlook 2021: Learning for Life</w:t>
      </w:r>
      <w:r w:rsidRPr="00EB5686">
        <w:rPr>
          <w:lang w:val="en-US"/>
        </w:rPr>
        <w:t>. Paris: OECD Publishing.</w:t>
      </w:r>
    </w:p>
    <w:p w14:paraId="123B3C4D" w14:textId="77777777" w:rsidR="00EB5686" w:rsidRPr="00EB5686" w:rsidRDefault="00EB5686" w:rsidP="00EB5686">
      <w:pPr>
        <w:rPr>
          <w:lang w:val="en-US"/>
        </w:rPr>
      </w:pPr>
      <w:r w:rsidRPr="00EB5686">
        <w:rPr>
          <w:lang w:val="en-US"/>
        </w:rPr>
        <w:t xml:space="preserve">World Economic Forum (2025) </w:t>
      </w:r>
      <w:r w:rsidRPr="00EB5686">
        <w:rPr>
          <w:i/>
          <w:iCs/>
          <w:lang w:val="en-US"/>
        </w:rPr>
        <w:t>The Future of Jobs Report 2025</w:t>
      </w:r>
      <w:r w:rsidRPr="00EB5686">
        <w:rPr>
          <w:lang w:val="en-US"/>
        </w:rPr>
        <w:t>. Geneva: World Economic Forum.</w:t>
      </w:r>
    </w:p>
    <w:p w14:paraId="5DE64380" w14:textId="77777777" w:rsidR="00EB5686" w:rsidRDefault="00EB5686"/>
    <w:sectPr w:rsidR="00EB5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742FD" w14:textId="77777777" w:rsidR="00307954" w:rsidRDefault="00307954" w:rsidP="00EB5686">
      <w:pPr>
        <w:spacing w:line="240" w:lineRule="auto"/>
      </w:pPr>
      <w:r>
        <w:separator/>
      </w:r>
    </w:p>
  </w:endnote>
  <w:endnote w:type="continuationSeparator" w:id="0">
    <w:p w14:paraId="5449DDE8" w14:textId="77777777" w:rsidR="00307954" w:rsidRDefault="00307954" w:rsidP="00EB56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464D8" w14:textId="77777777" w:rsidR="00307954" w:rsidRDefault="00307954" w:rsidP="00EB5686">
      <w:pPr>
        <w:spacing w:line="240" w:lineRule="auto"/>
      </w:pPr>
      <w:r>
        <w:separator/>
      </w:r>
    </w:p>
  </w:footnote>
  <w:footnote w:type="continuationSeparator" w:id="0">
    <w:p w14:paraId="334978FE" w14:textId="77777777" w:rsidR="00307954" w:rsidRDefault="00307954" w:rsidP="00EB56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31D"/>
    <w:rsid w:val="00014C4E"/>
    <w:rsid w:val="0003504D"/>
    <w:rsid w:val="00056296"/>
    <w:rsid w:val="000E1BF1"/>
    <w:rsid w:val="00156F24"/>
    <w:rsid w:val="001B7E46"/>
    <w:rsid w:val="001C0A53"/>
    <w:rsid w:val="002D67C3"/>
    <w:rsid w:val="00307954"/>
    <w:rsid w:val="00341955"/>
    <w:rsid w:val="003923EA"/>
    <w:rsid w:val="003A6822"/>
    <w:rsid w:val="004E19AD"/>
    <w:rsid w:val="005059F9"/>
    <w:rsid w:val="00513E16"/>
    <w:rsid w:val="00614CD0"/>
    <w:rsid w:val="006422C8"/>
    <w:rsid w:val="00652030"/>
    <w:rsid w:val="00675D4D"/>
    <w:rsid w:val="006A299B"/>
    <w:rsid w:val="00754BFD"/>
    <w:rsid w:val="00781BC4"/>
    <w:rsid w:val="00790EDA"/>
    <w:rsid w:val="007B04D4"/>
    <w:rsid w:val="007E1CE7"/>
    <w:rsid w:val="008A502F"/>
    <w:rsid w:val="009C31F1"/>
    <w:rsid w:val="009E27CC"/>
    <w:rsid w:val="009F6A03"/>
    <w:rsid w:val="00AA6707"/>
    <w:rsid w:val="00AD631D"/>
    <w:rsid w:val="00C633D0"/>
    <w:rsid w:val="00CC67CA"/>
    <w:rsid w:val="00EB5686"/>
    <w:rsid w:val="00EE7163"/>
    <w:rsid w:val="00F94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41282"/>
  <w15:chartTrackingRefBased/>
  <w15:docId w15:val="{3538BA4B-2906-466A-937A-1DF5CB8CA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7CA"/>
    <w:pPr>
      <w:spacing w:after="0" w:line="360" w:lineRule="auto"/>
      <w:jc w:val="both"/>
    </w:pPr>
    <w:rPr>
      <w:rFonts w:ascii="Times New Roman" w:hAnsi="Times New Roman" w:cs="Times New Roman"/>
      <w:kern w:val="0"/>
      <w:lang w:val="en-GB"/>
      <w14:ligatures w14:val="none"/>
    </w:rPr>
  </w:style>
  <w:style w:type="paragraph" w:styleId="Heading1">
    <w:name w:val="heading 1"/>
    <w:basedOn w:val="Normal"/>
    <w:next w:val="Normal"/>
    <w:link w:val="Heading1Char"/>
    <w:autoRedefine/>
    <w:uiPriority w:val="9"/>
    <w:qFormat/>
    <w:rsid w:val="009F6A03"/>
    <w:pPr>
      <w:keepNext/>
      <w:keepLines/>
      <w:spacing w:before="360" w:after="80"/>
      <w:jc w:val="center"/>
      <w:outlineLvl w:val="0"/>
    </w:pPr>
    <w:rPr>
      <w:rFonts w:eastAsiaTheme="majorEastAsia" w:cstheme="majorBidi"/>
      <w:b/>
      <w:color w:val="2F5496" w:themeColor="accent1" w:themeShade="BF"/>
      <w:kern w:val="2"/>
      <w:sz w:val="36"/>
      <w:szCs w:val="40"/>
      <w:lang w:val="en-US"/>
      <w14:ligatures w14:val="standardContextual"/>
    </w:rPr>
  </w:style>
  <w:style w:type="paragraph" w:styleId="Heading2">
    <w:name w:val="heading 2"/>
    <w:basedOn w:val="Normal"/>
    <w:next w:val="Normal"/>
    <w:link w:val="Heading2Char"/>
    <w:uiPriority w:val="9"/>
    <w:unhideWhenUsed/>
    <w:qFormat/>
    <w:rsid w:val="009C31F1"/>
    <w:pPr>
      <w:keepNext/>
      <w:keepLines/>
      <w:spacing w:before="160" w:after="80"/>
      <w:outlineLvl w:val="1"/>
    </w:pPr>
    <w:rPr>
      <w:rFonts w:asciiTheme="majorHAnsi" w:eastAsiaTheme="majorEastAsia" w:hAnsiTheme="majorHAnsi" w:cstheme="majorBidi"/>
      <w:b/>
      <w:i/>
      <w:color w:val="222A35" w:themeColor="text2" w:themeShade="80"/>
      <w:sz w:val="28"/>
      <w:szCs w:val="32"/>
    </w:rPr>
  </w:style>
  <w:style w:type="paragraph" w:styleId="Heading3">
    <w:name w:val="heading 3"/>
    <w:basedOn w:val="Normal"/>
    <w:next w:val="Normal"/>
    <w:link w:val="Heading3Char"/>
    <w:uiPriority w:val="9"/>
    <w:unhideWhenUsed/>
    <w:qFormat/>
    <w:rsid w:val="00AD631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631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D631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D631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631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631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631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A03"/>
    <w:rPr>
      <w:rFonts w:ascii="Times New Roman" w:eastAsiaTheme="majorEastAsia" w:hAnsi="Times New Roman" w:cstheme="majorBidi"/>
      <w:b/>
      <w:color w:val="2F5496" w:themeColor="accent1" w:themeShade="BF"/>
      <w:sz w:val="36"/>
      <w:szCs w:val="40"/>
    </w:rPr>
  </w:style>
  <w:style w:type="character" w:customStyle="1" w:styleId="Heading2Char">
    <w:name w:val="Heading 2 Char"/>
    <w:basedOn w:val="DefaultParagraphFont"/>
    <w:link w:val="Heading2"/>
    <w:uiPriority w:val="9"/>
    <w:rsid w:val="009C31F1"/>
    <w:rPr>
      <w:rFonts w:asciiTheme="majorHAnsi" w:eastAsiaTheme="majorEastAsia" w:hAnsiTheme="majorHAnsi" w:cstheme="majorBidi"/>
      <w:b/>
      <w:i/>
      <w:color w:val="222A35" w:themeColor="text2" w:themeShade="80"/>
      <w:kern w:val="0"/>
      <w:sz w:val="28"/>
      <w:szCs w:val="32"/>
      <w14:ligatures w14:val="none"/>
    </w:rPr>
  </w:style>
  <w:style w:type="character" w:customStyle="1" w:styleId="Heading3Char">
    <w:name w:val="Heading 3 Char"/>
    <w:basedOn w:val="DefaultParagraphFont"/>
    <w:link w:val="Heading3"/>
    <w:uiPriority w:val="9"/>
    <w:rsid w:val="00AD631D"/>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AD631D"/>
    <w:rPr>
      <w:rFonts w:eastAsiaTheme="majorEastAsia" w:cstheme="majorBidi"/>
      <w:i/>
      <w:iCs/>
      <w:color w:val="2F5496" w:themeColor="accent1" w:themeShade="BF"/>
      <w:kern w:val="0"/>
      <w:lang w:val="en-GB"/>
      <w14:ligatures w14:val="none"/>
    </w:rPr>
  </w:style>
  <w:style w:type="character" w:customStyle="1" w:styleId="Heading5Char">
    <w:name w:val="Heading 5 Char"/>
    <w:basedOn w:val="DefaultParagraphFont"/>
    <w:link w:val="Heading5"/>
    <w:uiPriority w:val="9"/>
    <w:semiHidden/>
    <w:rsid w:val="00AD631D"/>
    <w:rPr>
      <w:rFonts w:eastAsiaTheme="majorEastAsia" w:cstheme="majorBidi"/>
      <w:color w:val="2F5496" w:themeColor="accent1" w:themeShade="BF"/>
      <w:kern w:val="0"/>
      <w:lang w:val="en-GB"/>
      <w14:ligatures w14:val="none"/>
    </w:rPr>
  </w:style>
  <w:style w:type="character" w:customStyle="1" w:styleId="Heading6Char">
    <w:name w:val="Heading 6 Char"/>
    <w:basedOn w:val="DefaultParagraphFont"/>
    <w:link w:val="Heading6"/>
    <w:uiPriority w:val="9"/>
    <w:semiHidden/>
    <w:rsid w:val="00AD631D"/>
    <w:rPr>
      <w:rFonts w:eastAsiaTheme="majorEastAsia" w:cstheme="majorBidi"/>
      <w:i/>
      <w:iCs/>
      <w:color w:val="595959" w:themeColor="text1" w:themeTint="A6"/>
      <w:kern w:val="0"/>
      <w:lang w:val="en-GB"/>
      <w14:ligatures w14:val="none"/>
    </w:rPr>
  </w:style>
  <w:style w:type="character" w:customStyle="1" w:styleId="Heading7Char">
    <w:name w:val="Heading 7 Char"/>
    <w:basedOn w:val="DefaultParagraphFont"/>
    <w:link w:val="Heading7"/>
    <w:uiPriority w:val="9"/>
    <w:semiHidden/>
    <w:rsid w:val="00AD631D"/>
    <w:rPr>
      <w:rFonts w:eastAsiaTheme="majorEastAsia" w:cstheme="majorBidi"/>
      <w:color w:val="595959" w:themeColor="text1" w:themeTint="A6"/>
      <w:kern w:val="0"/>
      <w:lang w:val="en-GB"/>
      <w14:ligatures w14:val="none"/>
    </w:rPr>
  </w:style>
  <w:style w:type="character" w:customStyle="1" w:styleId="Heading8Char">
    <w:name w:val="Heading 8 Char"/>
    <w:basedOn w:val="DefaultParagraphFont"/>
    <w:link w:val="Heading8"/>
    <w:uiPriority w:val="9"/>
    <w:semiHidden/>
    <w:rsid w:val="00AD631D"/>
    <w:rPr>
      <w:rFonts w:eastAsiaTheme="majorEastAsia" w:cstheme="majorBidi"/>
      <w:i/>
      <w:iCs/>
      <w:color w:val="272727" w:themeColor="text1" w:themeTint="D8"/>
      <w:kern w:val="0"/>
      <w:lang w:val="en-GB"/>
      <w14:ligatures w14:val="none"/>
    </w:rPr>
  </w:style>
  <w:style w:type="character" w:customStyle="1" w:styleId="Heading9Char">
    <w:name w:val="Heading 9 Char"/>
    <w:basedOn w:val="DefaultParagraphFont"/>
    <w:link w:val="Heading9"/>
    <w:uiPriority w:val="9"/>
    <w:semiHidden/>
    <w:rsid w:val="00AD631D"/>
    <w:rPr>
      <w:rFonts w:eastAsiaTheme="majorEastAsia" w:cstheme="majorBidi"/>
      <w:color w:val="272727" w:themeColor="text1" w:themeTint="D8"/>
      <w:kern w:val="0"/>
      <w:lang w:val="en-GB"/>
      <w14:ligatures w14:val="none"/>
    </w:rPr>
  </w:style>
  <w:style w:type="paragraph" w:styleId="Title">
    <w:name w:val="Title"/>
    <w:basedOn w:val="Normal"/>
    <w:next w:val="Normal"/>
    <w:link w:val="TitleChar"/>
    <w:uiPriority w:val="10"/>
    <w:qFormat/>
    <w:rsid w:val="00AD6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31D"/>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D631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31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D63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631D"/>
    <w:rPr>
      <w:rFonts w:ascii="Times New Roman" w:hAnsi="Times New Roman" w:cs="Times New Roman"/>
      <w:i/>
      <w:iCs/>
      <w:color w:val="404040" w:themeColor="text1" w:themeTint="BF"/>
      <w:kern w:val="0"/>
      <w:lang w:val="en-GB"/>
      <w14:ligatures w14:val="none"/>
    </w:rPr>
  </w:style>
  <w:style w:type="paragraph" w:styleId="ListParagraph">
    <w:name w:val="List Paragraph"/>
    <w:basedOn w:val="Normal"/>
    <w:uiPriority w:val="34"/>
    <w:qFormat/>
    <w:rsid w:val="00AD631D"/>
    <w:pPr>
      <w:ind w:left="720"/>
      <w:contextualSpacing/>
    </w:pPr>
  </w:style>
  <w:style w:type="character" w:styleId="IntenseEmphasis">
    <w:name w:val="Intense Emphasis"/>
    <w:basedOn w:val="DefaultParagraphFont"/>
    <w:uiPriority w:val="21"/>
    <w:qFormat/>
    <w:rsid w:val="00AD631D"/>
    <w:rPr>
      <w:i/>
      <w:iCs/>
      <w:color w:val="2F5496" w:themeColor="accent1" w:themeShade="BF"/>
    </w:rPr>
  </w:style>
  <w:style w:type="paragraph" w:styleId="IntenseQuote">
    <w:name w:val="Intense Quote"/>
    <w:basedOn w:val="Normal"/>
    <w:next w:val="Normal"/>
    <w:link w:val="IntenseQuoteChar"/>
    <w:uiPriority w:val="30"/>
    <w:qFormat/>
    <w:rsid w:val="00AD63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631D"/>
    <w:rPr>
      <w:rFonts w:ascii="Times New Roman" w:hAnsi="Times New Roman" w:cs="Times New Roman"/>
      <w:i/>
      <w:iCs/>
      <w:color w:val="2F5496" w:themeColor="accent1" w:themeShade="BF"/>
      <w:kern w:val="0"/>
      <w:lang w:val="en-GB"/>
      <w14:ligatures w14:val="none"/>
    </w:rPr>
  </w:style>
  <w:style w:type="character" w:styleId="IntenseReference">
    <w:name w:val="Intense Reference"/>
    <w:basedOn w:val="DefaultParagraphFont"/>
    <w:uiPriority w:val="32"/>
    <w:qFormat/>
    <w:rsid w:val="00AD631D"/>
    <w:rPr>
      <w:b/>
      <w:bCs/>
      <w:smallCaps/>
      <w:color w:val="2F5496" w:themeColor="accent1" w:themeShade="BF"/>
      <w:spacing w:val="5"/>
    </w:rPr>
  </w:style>
  <w:style w:type="paragraph" w:styleId="TOCHeading">
    <w:name w:val="TOC Heading"/>
    <w:basedOn w:val="Heading1"/>
    <w:next w:val="Normal"/>
    <w:uiPriority w:val="39"/>
    <w:unhideWhenUsed/>
    <w:qFormat/>
    <w:rsid w:val="005059F9"/>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5059F9"/>
    <w:pPr>
      <w:spacing w:after="100"/>
    </w:pPr>
  </w:style>
  <w:style w:type="paragraph" w:styleId="TOC3">
    <w:name w:val="toc 3"/>
    <w:basedOn w:val="Normal"/>
    <w:next w:val="Normal"/>
    <w:autoRedefine/>
    <w:uiPriority w:val="39"/>
    <w:unhideWhenUsed/>
    <w:rsid w:val="005059F9"/>
    <w:pPr>
      <w:spacing w:after="100"/>
      <w:ind w:left="480"/>
    </w:pPr>
  </w:style>
  <w:style w:type="character" w:styleId="Hyperlink">
    <w:name w:val="Hyperlink"/>
    <w:basedOn w:val="DefaultParagraphFont"/>
    <w:uiPriority w:val="99"/>
    <w:unhideWhenUsed/>
    <w:rsid w:val="005059F9"/>
    <w:rPr>
      <w:color w:val="0563C1" w:themeColor="hyperlink"/>
      <w:u w:val="single"/>
    </w:rPr>
  </w:style>
  <w:style w:type="paragraph" w:styleId="NormalWeb">
    <w:name w:val="Normal (Web)"/>
    <w:basedOn w:val="Normal"/>
    <w:uiPriority w:val="99"/>
    <w:semiHidden/>
    <w:unhideWhenUsed/>
    <w:rsid w:val="00EB5686"/>
  </w:style>
  <w:style w:type="paragraph" w:styleId="Header">
    <w:name w:val="header"/>
    <w:basedOn w:val="Normal"/>
    <w:link w:val="HeaderChar"/>
    <w:uiPriority w:val="99"/>
    <w:unhideWhenUsed/>
    <w:rsid w:val="00EB5686"/>
    <w:pPr>
      <w:tabs>
        <w:tab w:val="center" w:pos="4680"/>
        <w:tab w:val="right" w:pos="9360"/>
      </w:tabs>
      <w:spacing w:line="240" w:lineRule="auto"/>
    </w:pPr>
  </w:style>
  <w:style w:type="character" w:customStyle="1" w:styleId="HeaderChar">
    <w:name w:val="Header Char"/>
    <w:basedOn w:val="DefaultParagraphFont"/>
    <w:link w:val="Header"/>
    <w:uiPriority w:val="99"/>
    <w:rsid w:val="00EB5686"/>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EB5686"/>
    <w:pPr>
      <w:tabs>
        <w:tab w:val="center" w:pos="4680"/>
        <w:tab w:val="right" w:pos="9360"/>
      </w:tabs>
      <w:spacing w:line="240" w:lineRule="auto"/>
    </w:pPr>
  </w:style>
  <w:style w:type="character" w:customStyle="1" w:styleId="FooterChar">
    <w:name w:val="Footer Char"/>
    <w:basedOn w:val="DefaultParagraphFont"/>
    <w:link w:val="Footer"/>
    <w:uiPriority w:val="99"/>
    <w:rsid w:val="00EB5686"/>
    <w:rPr>
      <w:rFonts w:ascii="Times New Roman" w:hAnsi="Times New Roman" w:cs="Times New Roman"/>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92960-6D7E-4552-8580-C9AFB2D5D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17</Pages>
  <Words>3397</Words>
  <Characters>19368</Characters>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2026-06-15T15:50:00Z</dcterms:created>
  <dcterms:modified xsi:type="dcterms:W3CDTF">2026-06-15T15:50:00Z</dcterms:modified>
</cp:coreProperties>
</file>