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8B2AF2" w14:textId="1658941D" w:rsidR="00EB5191" w:rsidRPr="00915873" w:rsidRDefault="00EB5191" w:rsidP="00EB5191">
      <w:pPr>
        <w:jc w:val="center"/>
        <w:rPr>
          <w:color w:val="C00000"/>
          <w:sz w:val="40"/>
          <w:szCs w:val="40"/>
        </w:rPr>
      </w:pPr>
      <w:r w:rsidRPr="00915873">
        <w:rPr>
          <w:color w:val="C00000"/>
          <w:sz w:val="40"/>
          <w:szCs w:val="40"/>
        </w:rPr>
        <w:t>Quick fire round!</w:t>
      </w:r>
    </w:p>
    <w:p w14:paraId="5F36D867" w14:textId="77777777" w:rsidR="00EB5191" w:rsidRPr="009A255D" w:rsidRDefault="00EB5191" w:rsidP="00EB5191">
      <w:pPr>
        <w:jc w:val="center"/>
        <w:rPr>
          <w:b/>
          <w:bCs/>
          <w:sz w:val="28"/>
          <w:szCs w:val="28"/>
        </w:rPr>
      </w:pPr>
    </w:p>
    <w:p w14:paraId="44BCB91C" w14:textId="2F5BEDB1" w:rsidR="00EB5191" w:rsidRPr="009A255D" w:rsidRDefault="00EB5191" w:rsidP="00EB5191">
      <w:pPr>
        <w:rPr>
          <w:b/>
          <w:bCs/>
          <w:sz w:val="28"/>
          <w:szCs w:val="28"/>
        </w:rPr>
      </w:pPr>
      <w:r w:rsidRPr="009A255D">
        <w:rPr>
          <w:b/>
          <w:bCs/>
          <w:sz w:val="28"/>
          <w:szCs w:val="28"/>
        </w:rPr>
        <w:t xml:space="preserve">A literature review is </w:t>
      </w:r>
      <w:r w:rsidRPr="00697309">
        <w:rPr>
          <w:b/>
          <w:bCs/>
          <w:color w:val="7030A0"/>
          <w:sz w:val="28"/>
          <w:szCs w:val="28"/>
        </w:rPr>
        <w:t>secondary</w:t>
      </w:r>
      <w:r w:rsidRPr="009A255D">
        <w:rPr>
          <w:b/>
          <w:bCs/>
          <w:sz w:val="28"/>
          <w:szCs w:val="28"/>
        </w:rPr>
        <w:t xml:space="preserve"> or </w:t>
      </w:r>
      <w:r w:rsidRPr="00697309">
        <w:rPr>
          <w:b/>
          <w:bCs/>
          <w:color w:val="7030A0"/>
          <w:sz w:val="28"/>
          <w:szCs w:val="28"/>
        </w:rPr>
        <w:t xml:space="preserve">primary </w:t>
      </w:r>
      <w:r w:rsidRPr="009A255D">
        <w:rPr>
          <w:b/>
          <w:bCs/>
          <w:sz w:val="28"/>
          <w:szCs w:val="28"/>
        </w:rPr>
        <w:t>research</w:t>
      </w:r>
      <w:r w:rsidR="00697309">
        <w:rPr>
          <w:b/>
          <w:bCs/>
          <w:sz w:val="28"/>
          <w:szCs w:val="28"/>
        </w:rPr>
        <w:t>?..............</w:t>
      </w:r>
    </w:p>
    <w:p w14:paraId="65B5A7AA" w14:textId="04EE2364" w:rsidR="00EB5191" w:rsidRPr="009A255D" w:rsidRDefault="00EB5191" w:rsidP="00EB5191">
      <w:pPr>
        <w:rPr>
          <w:sz w:val="28"/>
          <w:szCs w:val="28"/>
        </w:rPr>
      </w:pPr>
    </w:p>
    <w:p w14:paraId="3ED065C1" w14:textId="18EADCD4" w:rsidR="00EB5191" w:rsidRPr="009A255D" w:rsidRDefault="00EB5191" w:rsidP="00EB5191">
      <w:pPr>
        <w:rPr>
          <w:sz w:val="28"/>
          <w:szCs w:val="28"/>
        </w:rPr>
      </w:pPr>
      <w:r w:rsidRPr="009D5AB9">
        <w:rPr>
          <w:b/>
          <w:bCs/>
          <w:i/>
          <w:iCs/>
          <w:color w:val="4472C4" w:themeColor="accent1"/>
          <w:sz w:val="28"/>
          <w:szCs w:val="28"/>
        </w:rPr>
        <w:t>Qualitative</w:t>
      </w:r>
      <w:r w:rsidRPr="009D5AB9">
        <w:rPr>
          <w:b/>
          <w:bCs/>
          <w:i/>
          <w:iCs/>
          <w:color w:val="00B050"/>
          <w:sz w:val="28"/>
          <w:szCs w:val="28"/>
        </w:rPr>
        <w:t xml:space="preserve"> </w:t>
      </w:r>
      <w:r w:rsidRPr="009A255D">
        <w:rPr>
          <w:b/>
          <w:bCs/>
          <w:sz w:val="28"/>
          <w:szCs w:val="28"/>
        </w:rPr>
        <w:t>research is concerned with statistical data/ numerical data</w:t>
      </w:r>
      <w:r w:rsidRPr="009A255D">
        <w:rPr>
          <w:sz w:val="28"/>
          <w:szCs w:val="28"/>
        </w:rPr>
        <w:t>…….</w:t>
      </w:r>
      <w:r w:rsidRPr="00697309">
        <w:rPr>
          <w:color w:val="7030A0"/>
          <w:sz w:val="28"/>
          <w:szCs w:val="28"/>
        </w:rPr>
        <w:t>true or false?</w:t>
      </w:r>
    </w:p>
    <w:p w14:paraId="05266758" w14:textId="2D574288" w:rsidR="00EB5191" w:rsidRPr="009A255D" w:rsidRDefault="00EB5191" w:rsidP="00EB5191">
      <w:pPr>
        <w:rPr>
          <w:b/>
          <w:bCs/>
          <w:sz w:val="28"/>
          <w:szCs w:val="28"/>
        </w:rPr>
      </w:pPr>
    </w:p>
    <w:p w14:paraId="07A031A7" w14:textId="52F1026D" w:rsidR="00EB5191" w:rsidRPr="009A255D" w:rsidRDefault="00EB5191" w:rsidP="00EB5191">
      <w:pPr>
        <w:rPr>
          <w:sz w:val="28"/>
          <w:szCs w:val="28"/>
        </w:rPr>
      </w:pPr>
      <w:r w:rsidRPr="009D5AB9">
        <w:rPr>
          <w:b/>
          <w:bCs/>
          <w:i/>
          <w:iCs/>
          <w:color w:val="00B050"/>
          <w:sz w:val="28"/>
          <w:szCs w:val="28"/>
        </w:rPr>
        <w:t xml:space="preserve">Quantitative </w:t>
      </w:r>
      <w:r w:rsidRPr="009A255D">
        <w:rPr>
          <w:b/>
          <w:bCs/>
          <w:sz w:val="28"/>
          <w:szCs w:val="28"/>
        </w:rPr>
        <w:t xml:space="preserve">research </w:t>
      </w:r>
      <w:r w:rsidR="005C06A1" w:rsidRPr="009A255D">
        <w:rPr>
          <w:b/>
          <w:bCs/>
          <w:sz w:val="28"/>
          <w:szCs w:val="28"/>
        </w:rPr>
        <w:t>studies</w:t>
      </w:r>
      <w:r w:rsidRPr="009A255D">
        <w:rPr>
          <w:b/>
          <w:bCs/>
          <w:sz w:val="28"/>
          <w:szCs w:val="28"/>
        </w:rPr>
        <w:t xml:space="preserve"> the meaning and experiences of people</w:t>
      </w:r>
      <w:r w:rsidRPr="009A255D">
        <w:rPr>
          <w:sz w:val="28"/>
          <w:szCs w:val="28"/>
        </w:rPr>
        <w:t xml:space="preserve"> </w:t>
      </w:r>
      <w:r w:rsidR="005C06A1" w:rsidRPr="009A255D">
        <w:rPr>
          <w:sz w:val="28"/>
          <w:szCs w:val="28"/>
        </w:rPr>
        <w:t>…</w:t>
      </w:r>
      <w:r w:rsidR="00697309">
        <w:rPr>
          <w:sz w:val="28"/>
          <w:szCs w:val="28"/>
        </w:rPr>
        <w:t>….</w:t>
      </w:r>
      <w:r w:rsidR="005C06A1" w:rsidRPr="009A255D">
        <w:rPr>
          <w:sz w:val="28"/>
          <w:szCs w:val="28"/>
        </w:rPr>
        <w:t>.</w:t>
      </w:r>
      <w:r w:rsidR="005C06A1" w:rsidRPr="00697309">
        <w:rPr>
          <w:color w:val="7030A0"/>
          <w:sz w:val="28"/>
          <w:szCs w:val="28"/>
        </w:rPr>
        <w:t>true or false?</w:t>
      </w:r>
    </w:p>
    <w:p w14:paraId="4B190177" w14:textId="195A21F4" w:rsidR="005C06A1" w:rsidRPr="009A255D" w:rsidRDefault="005C06A1" w:rsidP="00EB5191">
      <w:pPr>
        <w:rPr>
          <w:sz w:val="28"/>
          <w:szCs w:val="28"/>
        </w:rPr>
      </w:pPr>
    </w:p>
    <w:p w14:paraId="31D53A73" w14:textId="7F40D98F" w:rsidR="005C06A1" w:rsidRPr="00697309" w:rsidRDefault="005C06A1" w:rsidP="00EB5191">
      <w:pPr>
        <w:rPr>
          <w:b/>
          <w:bCs/>
          <w:sz w:val="28"/>
          <w:szCs w:val="28"/>
        </w:rPr>
      </w:pPr>
      <w:r w:rsidRPr="00697309">
        <w:rPr>
          <w:b/>
          <w:bCs/>
          <w:sz w:val="28"/>
          <w:szCs w:val="28"/>
        </w:rPr>
        <w:t>Most common data collection methods</w:t>
      </w:r>
      <w:r w:rsidR="009A255D" w:rsidRPr="00697309">
        <w:rPr>
          <w:b/>
          <w:bCs/>
          <w:sz w:val="28"/>
          <w:szCs w:val="28"/>
        </w:rPr>
        <w:t xml:space="preserve"> in research</w:t>
      </w:r>
      <w:r w:rsidRPr="00697309">
        <w:rPr>
          <w:b/>
          <w:bCs/>
          <w:sz w:val="28"/>
          <w:szCs w:val="28"/>
        </w:rPr>
        <w:t xml:space="preserve"> are..</w:t>
      </w:r>
    </w:p>
    <w:p w14:paraId="40504122" w14:textId="655E433F" w:rsidR="005C06A1" w:rsidRPr="00697309" w:rsidRDefault="005C06A1" w:rsidP="00EB5191">
      <w:pPr>
        <w:rPr>
          <w:color w:val="7030A0"/>
          <w:sz w:val="28"/>
          <w:szCs w:val="28"/>
        </w:rPr>
      </w:pPr>
      <w:r w:rsidRPr="00697309">
        <w:rPr>
          <w:color w:val="7030A0"/>
          <w:sz w:val="28"/>
          <w:szCs w:val="28"/>
        </w:rPr>
        <w:t>I………… I……....</w:t>
      </w:r>
      <w:r w:rsidR="009A255D" w:rsidRPr="00697309">
        <w:rPr>
          <w:color w:val="7030A0"/>
          <w:sz w:val="28"/>
          <w:szCs w:val="28"/>
        </w:rPr>
        <w:t>...                           Q………….</w:t>
      </w:r>
    </w:p>
    <w:p w14:paraId="7335BD89" w14:textId="00261E85" w:rsidR="005C06A1" w:rsidRPr="00697309" w:rsidRDefault="005C06A1" w:rsidP="00EB5191">
      <w:pPr>
        <w:rPr>
          <w:color w:val="7030A0"/>
          <w:sz w:val="28"/>
          <w:szCs w:val="28"/>
        </w:rPr>
      </w:pPr>
      <w:r w:rsidRPr="00697309">
        <w:rPr>
          <w:color w:val="7030A0"/>
          <w:sz w:val="28"/>
          <w:szCs w:val="28"/>
        </w:rPr>
        <w:t>F…… G………</w:t>
      </w:r>
      <w:r w:rsidR="00697309" w:rsidRPr="00697309">
        <w:rPr>
          <w:color w:val="7030A0"/>
          <w:sz w:val="28"/>
          <w:szCs w:val="28"/>
        </w:rPr>
        <w:t xml:space="preserve">                                    S…………..</w:t>
      </w:r>
    </w:p>
    <w:p w14:paraId="3E96A45C" w14:textId="64F16183" w:rsidR="005C06A1" w:rsidRPr="00697309" w:rsidRDefault="005C06A1" w:rsidP="00EB5191">
      <w:pPr>
        <w:rPr>
          <w:color w:val="7030A0"/>
          <w:sz w:val="28"/>
          <w:szCs w:val="28"/>
        </w:rPr>
      </w:pPr>
      <w:r w:rsidRPr="00697309">
        <w:rPr>
          <w:color w:val="7030A0"/>
          <w:sz w:val="28"/>
          <w:szCs w:val="28"/>
        </w:rPr>
        <w:t>O……………</w:t>
      </w:r>
    </w:p>
    <w:p w14:paraId="527DAF03" w14:textId="44FCBB90" w:rsidR="005C06A1" w:rsidRPr="00697309" w:rsidRDefault="005C06A1" w:rsidP="00EB5191">
      <w:pPr>
        <w:rPr>
          <w:color w:val="7030A0"/>
          <w:sz w:val="28"/>
          <w:szCs w:val="28"/>
        </w:rPr>
      </w:pPr>
      <w:r w:rsidRPr="00697309">
        <w:rPr>
          <w:color w:val="7030A0"/>
          <w:sz w:val="28"/>
          <w:szCs w:val="28"/>
        </w:rPr>
        <w:t>C…… S……….</w:t>
      </w:r>
    </w:p>
    <w:p w14:paraId="2EB46BEA" w14:textId="5A9CB95C" w:rsidR="005C06A1" w:rsidRPr="009A255D" w:rsidRDefault="005C06A1" w:rsidP="00EB5191">
      <w:pPr>
        <w:rPr>
          <w:sz w:val="28"/>
          <w:szCs w:val="28"/>
        </w:rPr>
      </w:pPr>
    </w:p>
    <w:p w14:paraId="2EA80A2D" w14:textId="59AF51AA" w:rsidR="00697309" w:rsidRDefault="005C06A1" w:rsidP="00EB5191">
      <w:pPr>
        <w:rPr>
          <w:sz w:val="28"/>
          <w:szCs w:val="28"/>
        </w:rPr>
      </w:pPr>
      <w:r w:rsidRPr="009D5AB9">
        <w:rPr>
          <w:b/>
          <w:bCs/>
          <w:color w:val="00B050"/>
          <w:sz w:val="28"/>
          <w:szCs w:val="28"/>
        </w:rPr>
        <w:t>Quantitative</w:t>
      </w:r>
      <w:r w:rsidRPr="00697309">
        <w:rPr>
          <w:b/>
          <w:bCs/>
          <w:sz w:val="28"/>
          <w:szCs w:val="28"/>
        </w:rPr>
        <w:t xml:space="preserve"> data</w:t>
      </w:r>
      <w:r w:rsidR="00706FEE">
        <w:rPr>
          <w:b/>
          <w:bCs/>
          <w:sz w:val="28"/>
          <w:szCs w:val="28"/>
        </w:rPr>
        <w:t xml:space="preserve"> can be quantified,</w:t>
      </w:r>
      <w:r w:rsidRPr="00697309">
        <w:rPr>
          <w:b/>
          <w:bCs/>
          <w:sz w:val="28"/>
          <w:szCs w:val="28"/>
        </w:rPr>
        <w:t xml:space="preserve"> is countable or measurable, relates to numbers</w:t>
      </w:r>
      <w:r w:rsidR="00706FEE">
        <w:rPr>
          <w:b/>
          <w:bCs/>
          <w:sz w:val="28"/>
          <w:szCs w:val="28"/>
        </w:rPr>
        <w:t>, given numerical value</w:t>
      </w:r>
      <w:r w:rsidRPr="00697309">
        <w:rPr>
          <w:b/>
          <w:bCs/>
          <w:sz w:val="28"/>
          <w:szCs w:val="28"/>
        </w:rPr>
        <w:t xml:space="preserve"> </w:t>
      </w:r>
      <w:r w:rsidR="00697309">
        <w:rPr>
          <w:b/>
          <w:bCs/>
          <w:sz w:val="28"/>
          <w:szCs w:val="28"/>
        </w:rPr>
        <w:t>………..</w:t>
      </w:r>
    </w:p>
    <w:p w14:paraId="497FF7F5" w14:textId="23C744D3" w:rsidR="005C06A1" w:rsidRPr="00697309" w:rsidRDefault="005C06A1" w:rsidP="00EB5191">
      <w:pPr>
        <w:rPr>
          <w:color w:val="7030A0"/>
          <w:sz w:val="28"/>
          <w:szCs w:val="28"/>
        </w:rPr>
      </w:pPr>
      <w:r w:rsidRPr="00697309">
        <w:rPr>
          <w:color w:val="7030A0"/>
          <w:sz w:val="28"/>
          <w:szCs w:val="28"/>
        </w:rPr>
        <w:t xml:space="preserve">true or false </w:t>
      </w:r>
    </w:p>
    <w:p w14:paraId="23F70181" w14:textId="560178F8" w:rsidR="005C06A1" w:rsidRPr="009A255D" w:rsidRDefault="005C06A1" w:rsidP="00EB5191">
      <w:pPr>
        <w:rPr>
          <w:b/>
          <w:bCs/>
          <w:sz w:val="28"/>
          <w:szCs w:val="28"/>
        </w:rPr>
      </w:pPr>
    </w:p>
    <w:p w14:paraId="118AAA66" w14:textId="694184A6" w:rsidR="005C06A1" w:rsidRDefault="008F1B2E" w:rsidP="00EB5191">
      <w:pPr>
        <w:rPr>
          <w:b/>
          <w:bCs/>
          <w:sz w:val="28"/>
          <w:szCs w:val="28"/>
        </w:rPr>
      </w:pPr>
      <w:r w:rsidRPr="009A255D">
        <w:rPr>
          <w:b/>
          <w:bCs/>
          <w:sz w:val="28"/>
          <w:szCs w:val="28"/>
        </w:rPr>
        <w:t xml:space="preserve">Advantages of working with </w:t>
      </w:r>
      <w:r w:rsidRPr="009D5AB9">
        <w:rPr>
          <w:b/>
          <w:bCs/>
          <w:color w:val="00B050"/>
          <w:sz w:val="28"/>
          <w:szCs w:val="28"/>
        </w:rPr>
        <w:t>qua</w:t>
      </w:r>
      <w:r w:rsidR="009D5AB9" w:rsidRPr="009D5AB9">
        <w:rPr>
          <w:b/>
          <w:bCs/>
          <w:color w:val="00B050"/>
          <w:sz w:val="28"/>
          <w:szCs w:val="28"/>
        </w:rPr>
        <w:t>n</w:t>
      </w:r>
      <w:r w:rsidRPr="009D5AB9">
        <w:rPr>
          <w:b/>
          <w:bCs/>
          <w:color w:val="00B050"/>
          <w:sz w:val="28"/>
          <w:szCs w:val="28"/>
        </w:rPr>
        <w:t>t</w:t>
      </w:r>
      <w:r w:rsidR="009D5AB9" w:rsidRPr="009D5AB9">
        <w:rPr>
          <w:b/>
          <w:bCs/>
          <w:color w:val="00B050"/>
          <w:sz w:val="28"/>
          <w:szCs w:val="28"/>
        </w:rPr>
        <w:t>it</w:t>
      </w:r>
      <w:r w:rsidRPr="009D5AB9">
        <w:rPr>
          <w:b/>
          <w:bCs/>
          <w:color w:val="00B050"/>
          <w:sz w:val="28"/>
          <w:szCs w:val="28"/>
        </w:rPr>
        <w:t xml:space="preserve">ative </w:t>
      </w:r>
      <w:r w:rsidRPr="009A255D">
        <w:rPr>
          <w:b/>
          <w:bCs/>
          <w:sz w:val="28"/>
          <w:szCs w:val="28"/>
        </w:rPr>
        <w:t>data-</w:t>
      </w:r>
    </w:p>
    <w:p w14:paraId="7F29B3BD" w14:textId="77777777" w:rsidR="009A255D" w:rsidRPr="009A255D" w:rsidRDefault="009A255D" w:rsidP="00EB5191">
      <w:pPr>
        <w:rPr>
          <w:b/>
          <w:bCs/>
          <w:sz w:val="28"/>
          <w:szCs w:val="28"/>
        </w:rPr>
      </w:pPr>
    </w:p>
    <w:p w14:paraId="23C2A7F2" w14:textId="75955CFC" w:rsidR="008F1B2E" w:rsidRPr="00697309" w:rsidRDefault="008F1B2E" w:rsidP="00697309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9A255D">
        <w:rPr>
          <w:sz w:val="28"/>
          <w:szCs w:val="28"/>
        </w:rPr>
        <w:t>Relatively quick and easy to collect</w:t>
      </w:r>
      <w:r w:rsidR="00697309">
        <w:rPr>
          <w:sz w:val="28"/>
          <w:szCs w:val="28"/>
        </w:rPr>
        <w:t>, a</w:t>
      </w:r>
      <w:r w:rsidRPr="00697309">
        <w:rPr>
          <w:sz w:val="28"/>
          <w:szCs w:val="28"/>
        </w:rPr>
        <w:t>llow</w:t>
      </w:r>
      <w:r w:rsidR="00697309">
        <w:rPr>
          <w:sz w:val="28"/>
          <w:szCs w:val="28"/>
        </w:rPr>
        <w:t>ing</w:t>
      </w:r>
      <w:r w:rsidRPr="00697309">
        <w:rPr>
          <w:sz w:val="28"/>
          <w:szCs w:val="28"/>
        </w:rPr>
        <w:t xml:space="preserve"> a larger sample size, potentially impacting</w:t>
      </w:r>
      <w:r w:rsidR="009A255D" w:rsidRPr="00697309">
        <w:rPr>
          <w:sz w:val="28"/>
          <w:szCs w:val="28"/>
        </w:rPr>
        <w:t xml:space="preserve"> accuracy of conclusions</w:t>
      </w:r>
      <w:r w:rsidR="00697309">
        <w:rPr>
          <w:sz w:val="28"/>
          <w:szCs w:val="28"/>
        </w:rPr>
        <w:t>..</w:t>
      </w:r>
      <w:r w:rsidR="009A255D" w:rsidRPr="00697309">
        <w:rPr>
          <w:sz w:val="28"/>
          <w:szCs w:val="28"/>
        </w:rPr>
        <w:t xml:space="preserve"> </w:t>
      </w:r>
      <w:r w:rsidR="00697309" w:rsidRPr="00697309">
        <w:rPr>
          <w:color w:val="7030A0"/>
          <w:sz w:val="28"/>
          <w:szCs w:val="28"/>
        </w:rPr>
        <w:t>true or false?</w:t>
      </w:r>
    </w:p>
    <w:p w14:paraId="65D7B619" w14:textId="77777777" w:rsidR="009A255D" w:rsidRPr="009A255D" w:rsidRDefault="009A255D" w:rsidP="009A255D">
      <w:pPr>
        <w:pStyle w:val="ListParagraph"/>
        <w:rPr>
          <w:sz w:val="28"/>
          <w:szCs w:val="28"/>
        </w:rPr>
      </w:pPr>
    </w:p>
    <w:p w14:paraId="344568F1" w14:textId="20C37B1E" w:rsidR="009A255D" w:rsidRDefault="009A255D" w:rsidP="009A255D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Less susceptible to bias- important for reliable conclusions</w:t>
      </w:r>
      <w:r w:rsidR="00697309">
        <w:rPr>
          <w:sz w:val="28"/>
          <w:szCs w:val="28"/>
        </w:rPr>
        <w:t>.</w:t>
      </w:r>
      <w:r>
        <w:rPr>
          <w:sz w:val="28"/>
          <w:szCs w:val="28"/>
        </w:rPr>
        <w:t xml:space="preserve"> </w:t>
      </w:r>
      <w:r w:rsidR="00697309" w:rsidRPr="00697309">
        <w:rPr>
          <w:color w:val="7030A0"/>
          <w:sz w:val="28"/>
          <w:szCs w:val="28"/>
        </w:rPr>
        <w:t>true or false?</w:t>
      </w:r>
    </w:p>
    <w:p w14:paraId="694CC112" w14:textId="77777777" w:rsidR="009A255D" w:rsidRPr="009A255D" w:rsidRDefault="009A255D" w:rsidP="009A255D">
      <w:pPr>
        <w:pStyle w:val="ListParagraph"/>
        <w:rPr>
          <w:sz w:val="28"/>
          <w:szCs w:val="28"/>
        </w:rPr>
      </w:pPr>
    </w:p>
    <w:p w14:paraId="1D2681C2" w14:textId="3FC9228B" w:rsidR="009D5AB9" w:rsidRDefault="009A255D" w:rsidP="009A255D">
      <w:pPr>
        <w:pStyle w:val="ListParagraph"/>
        <w:numPr>
          <w:ilvl w:val="0"/>
          <w:numId w:val="1"/>
        </w:numPr>
        <w:rPr>
          <w:color w:val="7030A0"/>
          <w:sz w:val="28"/>
          <w:szCs w:val="28"/>
        </w:rPr>
      </w:pPr>
      <w:r>
        <w:rPr>
          <w:sz w:val="28"/>
          <w:szCs w:val="28"/>
        </w:rPr>
        <w:t>Analysed objectively- through being suitable for statistical analysis, mathematical rules and principles apply</w:t>
      </w:r>
      <w:r w:rsidR="00697309">
        <w:rPr>
          <w:sz w:val="28"/>
          <w:szCs w:val="28"/>
        </w:rPr>
        <w:t xml:space="preserve"> …..</w:t>
      </w:r>
      <w:r w:rsidR="00697309" w:rsidRPr="00697309">
        <w:rPr>
          <w:color w:val="7030A0"/>
          <w:sz w:val="28"/>
          <w:szCs w:val="28"/>
        </w:rPr>
        <w:t>true or false?</w:t>
      </w:r>
    </w:p>
    <w:p w14:paraId="54EE6809" w14:textId="606CE351" w:rsidR="009D5AB9" w:rsidRDefault="009D5AB9">
      <w:pPr>
        <w:rPr>
          <w:b/>
          <w:bCs/>
          <w:sz w:val="28"/>
          <w:szCs w:val="28"/>
        </w:rPr>
      </w:pPr>
      <w:r w:rsidRPr="009D5AB9">
        <w:rPr>
          <w:b/>
          <w:bCs/>
          <w:sz w:val="28"/>
          <w:szCs w:val="28"/>
        </w:rPr>
        <w:lastRenderedPageBreak/>
        <w:t xml:space="preserve">Disadvantages of working with </w:t>
      </w:r>
      <w:r w:rsidRPr="009D5AB9">
        <w:rPr>
          <w:b/>
          <w:bCs/>
          <w:color w:val="00B050"/>
          <w:sz w:val="28"/>
          <w:szCs w:val="28"/>
        </w:rPr>
        <w:t>quantitative</w:t>
      </w:r>
      <w:r w:rsidRPr="009D5AB9">
        <w:rPr>
          <w:b/>
          <w:bCs/>
          <w:color w:val="7030A0"/>
          <w:sz w:val="28"/>
          <w:szCs w:val="28"/>
        </w:rPr>
        <w:t xml:space="preserve"> </w:t>
      </w:r>
      <w:r w:rsidRPr="009D5AB9">
        <w:rPr>
          <w:b/>
          <w:bCs/>
          <w:sz w:val="28"/>
          <w:szCs w:val="28"/>
        </w:rPr>
        <w:t>data</w:t>
      </w:r>
      <w:r>
        <w:rPr>
          <w:b/>
          <w:bCs/>
          <w:sz w:val="28"/>
          <w:szCs w:val="28"/>
        </w:rPr>
        <w:t>-</w:t>
      </w:r>
    </w:p>
    <w:p w14:paraId="4C5974CA" w14:textId="7BE8C2E0" w:rsidR="009D5AB9" w:rsidRPr="00706FEE" w:rsidRDefault="009D5AB9" w:rsidP="009D5AB9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9D5AB9">
        <w:rPr>
          <w:sz w:val="28"/>
          <w:szCs w:val="28"/>
        </w:rPr>
        <w:t xml:space="preserve">May </w:t>
      </w:r>
      <w:proofErr w:type="gramStart"/>
      <w:r w:rsidRPr="009D5AB9">
        <w:rPr>
          <w:sz w:val="28"/>
          <w:szCs w:val="28"/>
        </w:rPr>
        <w:t>lack</w:t>
      </w:r>
      <w:proofErr w:type="gramEnd"/>
      <w:r w:rsidRPr="009D5AB9">
        <w:rPr>
          <w:sz w:val="28"/>
          <w:szCs w:val="28"/>
        </w:rPr>
        <w:t xml:space="preserve"> context- although provides a number of unhappy customers for example, it does not say why……..</w:t>
      </w:r>
      <w:r w:rsidRPr="009D5AB9">
        <w:rPr>
          <w:color w:val="7030A0"/>
          <w:sz w:val="28"/>
          <w:szCs w:val="28"/>
        </w:rPr>
        <w:t>true or false?</w:t>
      </w:r>
    </w:p>
    <w:p w14:paraId="2B89055C" w14:textId="77777777" w:rsidR="00706FEE" w:rsidRPr="009D5AB9" w:rsidRDefault="00706FEE" w:rsidP="00706FEE">
      <w:pPr>
        <w:pStyle w:val="ListParagraph"/>
        <w:rPr>
          <w:sz w:val="28"/>
          <w:szCs w:val="28"/>
        </w:rPr>
      </w:pPr>
    </w:p>
    <w:p w14:paraId="0454FED5" w14:textId="77777777" w:rsidR="00706FEE" w:rsidRDefault="00706FEE" w:rsidP="00706FEE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 xml:space="preserve">If using </w:t>
      </w:r>
      <w:proofErr w:type="gramStart"/>
      <w:r>
        <w:rPr>
          <w:sz w:val="28"/>
          <w:szCs w:val="28"/>
        </w:rPr>
        <w:t>questionnaires</w:t>
      </w:r>
      <w:proofErr w:type="gramEnd"/>
      <w:r>
        <w:rPr>
          <w:sz w:val="28"/>
          <w:szCs w:val="28"/>
        </w:rPr>
        <w:t xml:space="preserve"> the wording may reflect a bias researcher </w:t>
      </w:r>
    </w:p>
    <w:p w14:paraId="4BC0D27F" w14:textId="77777777" w:rsidR="00706FEE" w:rsidRPr="00706FEE" w:rsidRDefault="00706FEE" w:rsidP="00706FEE">
      <w:pPr>
        <w:pStyle w:val="ListParagraph"/>
        <w:rPr>
          <w:sz w:val="28"/>
          <w:szCs w:val="28"/>
        </w:rPr>
      </w:pPr>
    </w:p>
    <w:p w14:paraId="78929326" w14:textId="35DCC671" w:rsidR="00706FEE" w:rsidRDefault="00706FEE" w:rsidP="00706FEE">
      <w:pPr>
        <w:pStyle w:val="ListParagraph"/>
        <w:rPr>
          <w:color w:val="7030A0"/>
          <w:sz w:val="28"/>
          <w:szCs w:val="28"/>
        </w:rPr>
      </w:pPr>
      <w:r w:rsidRPr="00706FEE">
        <w:rPr>
          <w:color w:val="7030A0"/>
          <w:sz w:val="28"/>
          <w:szCs w:val="28"/>
        </w:rPr>
        <w:t xml:space="preserve">True or false </w:t>
      </w:r>
      <w:r>
        <w:rPr>
          <w:color w:val="7030A0"/>
          <w:sz w:val="28"/>
          <w:szCs w:val="28"/>
        </w:rPr>
        <w:t xml:space="preserve">? </w:t>
      </w:r>
    </w:p>
    <w:p w14:paraId="0880C3F9" w14:textId="77777777" w:rsidR="00B52985" w:rsidRDefault="00B52985" w:rsidP="00706FEE">
      <w:pPr>
        <w:pStyle w:val="ListParagraph"/>
        <w:rPr>
          <w:color w:val="7030A0"/>
          <w:sz w:val="28"/>
          <w:szCs w:val="28"/>
        </w:rPr>
      </w:pPr>
    </w:p>
    <w:p w14:paraId="1762B855" w14:textId="6046E28C" w:rsidR="00706FEE" w:rsidRPr="00915873" w:rsidRDefault="00B52985" w:rsidP="00915873">
      <w:pPr>
        <w:rPr>
          <w:color w:val="7030A0"/>
          <w:sz w:val="28"/>
          <w:szCs w:val="28"/>
        </w:rPr>
      </w:pPr>
      <w:r w:rsidRPr="00B52985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DDAC661" wp14:editId="14D81196">
                <wp:simplePos x="0" y="0"/>
                <wp:positionH relativeFrom="column">
                  <wp:posOffset>3105150</wp:posOffset>
                </wp:positionH>
                <wp:positionV relativeFrom="paragraph">
                  <wp:posOffset>1215391</wp:posOffset>
                </wp:positionV>
                <wp:extent cx="2428875" cy="4152900"/>
                <wp:effectExtent l="0" t="0" r="9525" b="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28875" cy="4152900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EEB7185" w14:textId="26D24C58" w:rsidR="00B52985" w:rsidRDefault="00B52985" w:rsidP="00B52985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</w:pPr>
                            <w:r>
                              <w:t>Countable or measurable- relates to numbers</w:t>
                            </w:r>
                          </w:p>
                          <w:p w14:paraId="6CC7A25C" w14:textId="41AC8DD2" w:rsidR="00B52985" w:rsidRDefault="00B52985"/>
                          <w:p w14:paraId="13C9886F" w14:textId="4677405E" w:rsidR="00B52985" w:rsidRDefault="00B52985" w:rsidP="00B52985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</w:pPr>
                            <w:r>
                              <w:t>Tells us how many, how much, or how often</w:t>
                            </w:r>
                          </w:p>
                          <w:p w14:paraId="67ED42CB" w14:textId="14284E20" w:rsidR="00B52985" w:rsidRDefault="00B52985"/>
                          <w:p w14:paraId="6949D613" w14:textId="6419D24E" w:rsidR="00B52985" w:rsidRDefault="00B52985" w:rsidP="00B52985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</w:pPr>
                            <w:r>
                              <w:t>Fixed and universal- factual</w:t>
                            </w:r>
                          </w:p>
                          <w:p w14:paraId="4DA5E376" w14:textId="7013F9A2" w:rsidR="00B52985" w:rsidRDefault="00B52985"/>
                          <w:p w14:paraId="495CBEE7" w14:textId="38D016B8" w:rsidR="00B52985" w:rsidRDefault="00B52985" w:rsidP="00B52985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</w:pPr>
                            <w:r>
                              <w:t>Collected by measuring and counting things</w:t>
                            </w:r>
                          </w:p>
                          <w:p w14:paraId="220470E7" w14:textId="1F6C2284" w:rsidR="00B52985" w:rsidRDefault="00B52985"/>
                          <w:p w14:paraId="1274D834" w14:textId="56813FEE" w:rsidR="00B52985" w:rsidRDefault="00B52985" w:rsidP="00B52985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</w:pPr>
                            <w:r>
                              <w:t xml:space="preserve">Analysed using statistical analysis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DDAC661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6" type="#_x0000_t202" style="position:absolute;margin-left:244.5pt;margin-top:95.7pt;width:191.25pt;height:327pt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" fillcolor="#c5e0b3 [1305]" stroked="f" strokeweight=".5pt">
                <v:textbox>
                  <w:txbxContent>
                    <w:p w14:paraId="2EEB7185" w14:textId="26D24C58" w:rsidR="00B52985" w:rsidRDefault="00B52985" w:rsidP="00B52985">
                      <w:pPr>
                        <w:pStyle w:val="ListParagraph"/>
                        <w:numPr>
                          <w:ilvl w:val="0"/>
                          <w:numId w:val="4"/>
                        </w:numPr>
                      </w:pPr>
                      <w:r>
                        <w:t>Countable or measurable- relates to numbers</w:t>
                      </w:r>
                    </w:p>
                    <w:p w14:paraId="6CC7A25C" w14:textId="41AC8DD2" w:rsidR="00B52985" w:rsidRDefault="00B52985"/>
                    <w:p w14:paraId="13C9886F" w14:textId="4677405E" w:rsidR="00B52985" w:rsidRDefault="00B52985" w:rsidP="00B52985">
                      <w:pPr>
                        <w:pStyle w:val="ListParagraph"/>
                        <w:numPr>
                          <w:ilvl w:val="0"/>
                          <w:numId w:val="4"/>
                        </w:numPr>
                      </w:pPr>
                      <w:r>
                        <w:t>Tells us how many, how much, or how often</w:t>
                      </w:r>
                    </w:p>
                    <w:p w14:paraId="67ED42CB" w14:textId="14284E20" w:rsidR="00B52985" w:rsidRDefault="00B52985"/>
                    <w:p w14:paraId="6949D613" w14:textId="6419D24E" w:rsidR="00B52985" w:rsidRDefault="00B52985" w:rsidP="00B52985">
                      <w:pPr>
                        <w:pStyle w:val="ListParagraph"/>
                        <w:numPr>
                          <w:ilvl w:val="0"/>
                          <w:numId w:val="4"/>
                        </w:numPr>
                      </w:pPr>
                      <w:r>
                        <w:t>Fixed and universal- factual</w:t>
                      </w:r>
                    </w:p>
                    <w:p w14:paraId="4DA5E376" w14:textId="7013F9A2" w:rsidR="00B52985" w:rsidRDefault="00B52985"/>
                    <w:p w14:paraId="495CBEE7" w14:textId="38D016B8" w:rsidR="00B52985" w:rsidRDefault="00B52985" w:rsidP="00B52985">
                      <w:pPr>
                        <w:pStyle w:val="ListParagraph"/>
                        <w:numPr>
                          <w:ilvl w:val="0"/>
                          <w:numId w:val="4"/>
                        </w:numPr>
                      </w:pPr>
                      <w:r>
                        <w:t>Collected by measuring and counting things</w:t>
                      </w:r>
                    </w:p>
                    <w:p w14:paraId="220470E7" w14:textId="1F6C2284" w:rsidR="00B52985" w:rsidRDefault="00B52985"/>
                    <w:p w14:paraId="1274D834" w14:textId="56813FEE" w:rsidR="00B52985" w:rsidRDefault="00B52985" w:rsidP="00B52985">
                      <w:pPr>
                        <w:pStyle w:val="ListParagraph"/>
                        <w:numPr>
                          <w:ilvl w:val="0"/>
                          <w:numId w:val="4"/>
                        </w:numPr>
                      </w:pPr>
                      <w:r>
                        <w:t xml:space="preserve">Analysed using statistical analysis </w:t>
                      </w:r>
                    </w:p>
                  </w:txbxContent>
                </v:textbox>
              </v:shape>
            </w:pict>
          </mc:Fallback>
        </mc:AlternateContent>
      </w:r>
      <w:r w:rsidR="002E6DD6" w:rsidRPr="00B52985">
        <w:rPr>
          <w:noProof/>
        </w:rPr>
        <mc:AlternateContent>
          <mc:Choice Requires="wps">
            <w:drawing>
              <wp:anchor distT="0" distB="0" distL="114300" distR="114300" simplePos="0" relativeHeight="251664384" behindDoc="1" locked="0" layoutInCell="1" allowOverlap="1" wp14:anchorId="1F240697" wp14:editId="6740BA44">
                <wp:simplePos x="0" y="0"/>
                <wp:positionH relativeFrom="column">
                  <wp:posOffset>228600</wp:posOffset>
                </wp:positionH>
                <wp:positionV relativeFrom="page">
                  <wp:posOffset>4124325</wp:posOffset>
                </wp:positionV>
                <wp:extent cx="2486025" cy="4171950"/>
                <wp:effectExtent l="0" t="0" r="9525" b="0"/>
                <wp:wrapTight wrapText="bothSides">
                  <wp:wrapPolygon edited="0">
                    <wp:start x="0" y="0"/>
                    <wp:lineTo x="0" y="21501"/>
                    <wp:lineTo x="21517" y="21501"/>
                    <wp:lineTo x="21517" y="0"/>
                    <wp:lineTo x="0" y="0"/>
                  </wp:wrapPolygon>
                </wp:wrapTight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86025" cy="417195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759F1AF" w14:textId="23E4B3C0" w:rsidR="00C327A4" w:rsidRDefault="00C327A4" w:rsidP="002E6DD6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Descriptive, relating to words and languag</w:t>
                            </w:r>
                            <w:r w:rsidR="002E6DD6">
                              <w:t>e</w:t>
                            </w:r>
                          </w:p>
                          <w:p w14:paraId="17D09223" w14:textId="77777777" w:rsidR="002E6DD6" w:rsidRDefault="002E6DD6" w:rsidP="002E6DD6">
                            <w:pPr>
                              <w:pStyle w:val="ListParagraph"/>
                            </w:pPr>
                          </w:p>
                          <w:p w14:paraId="5452E33E" w14:textId="378303D6" w:rsidR="002E6DD6" w:rsidRDefault="002E6DD6" w:rsidP="002E6DD6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Describes certain attributes, helps understand the ‘why’ or ‘how’ behind certain behaviours</w:t>
                            </w:r>
                          </w:p>
                          <w:p w14:paraId="2D79ED32" w14:textId="77777777" w:rsidR="002E6DD6" w:rsidRDefault="002E6DD6" w:rsidP="002E6DD6">
                            <w:pPr>
                              <w:pStyle w:val="ListParagraph"/>
                            </w:pPr>
                          </w:p>
                          <w:p w14:paraId="3836E848" w14:textId="77777777" w:rsidR="002E6DD6" w:rsidRDefault="002E6DD6" w:rsidP="002E6DD6">
                            <w:pPr>
                              <w:pStyle w:val="ListParagraph"/>
                            </w:pPr>
                          </w:p>
                          <w:p w14:paraId="115949C3" w14:textId="5B77874F" w:rsidR="002E6DD6" w:rsidRDefault="002E6DD6" w:rsidP="002E6DD6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Subjective- open to interpretation</w:t>
                            </w:r>
                          </w:p>
                          <w:p w14:paraId="138ECBB0" w14:textId="77777777" w:rsidR="002E6DD6" w:rsidRDefault="002E6DD6" w:rsidP="002E6DD6">
                            <w:pPr>
                              <w:pStyle w:val="ListParagraph"/>
                            </w:pPr>
                          </w:p>
                          <w:p w14:paraId="7E693279" w14:textId="6828E2F8" w:rsidR="002E6DD6" w:rsidRDefault="002E6DD6" w:rsidP="002E6DD6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Collected through observations and interviews</w:t>
                            </w:r>
                          </w:p>
                          <w:p w14:paraId="03196DF1" w14:textId="77777777" w:rsidR="002E6DD6" w:rsidRDefault="002E6DD6" w:rsidP="002E6DD6">
                            <w:pPr>
                              <w:pStyle w:val="ListParagraph"/>
                            </w:pPr>
                          </w:p>
                          <w:p w14:paraId="0398419A" w14:textId="77777777" w:rsidR="002E6DD6" w:rsidRDefault="002E6DD6" w:rsidP="002E6DD6">
                            <w:pPr>
                              <w:pStyle w:val="ListParagraph"/>
                            </w:pPr>
                          </w:p>
                          <w:p w14:paraId="21890A3D" w14:textId="160AC935" w:rsidR="002E6DD6" w:rsidRDefault="002E6DD6" w:rsidP="002E6DD6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 xml:space="preserve">Analysed by grouping the data into meaningful themes/ categories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240697" id="Text Box 5" o:spid="_x0000_s1027" type="#_x0000_t202" style="position:absolute;margin-left:18pt;margin-top:324.75pt;width:195.75pt;height:328.5pt;z-index:-2516520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page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" fillcolor="#b4c6e7 [1300]" stroked="f" strokeweight=".5pt">
                <v:textbox>
                  <w:txbxContent>
                    <w:p w14:paraId="3759F1AF" w14:textId="23E4B3C0" w:rsidR="00C327A4" w:rsidRDefault="00C327A4" w:rsidP="002E6DD6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Descriptive, relating to words and languag</w:t>
                      </w:r>
                      <w:r w:rsidR="002E6DD6">
                        <w:t>e</w:t>
                      </w:r>
                    </w:p>
                    <w:p w14:paraId="17D09223" w14:textId="77777777" w:rsidR="002E6DD6" w:rsidRDefault="002E6DD6" w:rsidP="002E6DD6">
                      <w:pPr>
                        <w:pStyle w:val="ListParagraph"/>
                      </w:pPr>
                    </w:p>
                    <w:p w14:paraId="5452E33E" w14:textId="378303D6" w:rsidR="002E6DD6" w:rsidRDefault="002E6DD6" w:rsidP="002E6DD6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Describes certain attributes, helps understand the ‘why’ or ‘how’ behind certain behaviours</w:t>
                      </w:r>
                    </w:p>
                    <w:p w14:paraId="2D79ED32" w14:textId="77777777" w:rsidR="002E6DD6" w:rsidRDefault="002E6DD6" w:rsidP="002E6DD6">
                      <w:pPr>
                        <w:pStyle w:val="ListParagraph"/>
                      </w:pPr>
                    </w:p>
                    <w:p w14:paraId="3836E848" w14:textId="77777777" w:rsidR="002E6DD6" w:rsidRDefault="002E6DD6" w:rsidP="002E6DD6">
                      <w:pPr>
                        <w:pStyle w:val="ListParagraph"/>
                      </w:pPr>
                    </w:p>
                    <w:p w14:paraId="115949C3" w14:textId="5B77874F" w:rsidR="002E6DD6" w:rsidRDefault="002E6DD6" w:rsidP="002E6DD6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Subjective- open to interpretation</w:t>
                      </w:r>
                    </w:p>
                    <w:p w14:paraId="138ECBB0" w14:textId="77777777" w:rsidR="002E6DD6" w:rsidRDefault="002E6DD6" w:rsidP="002E6DD6">
                      <w:pPr>
                        <w:pStyle w:val="ListParagraph"/>
                      </w:pPr>
                    </w:p>
                    <w:p w14:paraId="7E693279" w14:textId="6828E2F8" w:rsidR="002E6DD6" w:rsidRDefault="002E6DD6" w:rsidP="002E6DD6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Collected through observations and interviews</w:t>
                      </w:r>
                    </w:p>
                    <w:p w14:paraId="03196DF1" w14:textId="77777777" w:rsidR="002E6DD6" w:rsidRDefault="002E6DD6" w:rsidP="002E6DD6">
                      <w:pPr>
                        <w:pStyle w:val="ListParagraph"/>
                      </w:pPr>
                    </w:p>
                    <w:p w14:paraId="0398419A" w14:textId="77777777" w:rsidR="002E6DD6" w:rsidRDefault="002E6DD6" w:rsidP="002E6DD6">
                      <w:pPr>
                        <w:pStyle w:val="ListParagraph"/>
                      </w:pPr>
                    </w:p>
                    <w:p w14:paraId="21890A3D" w14:textId="160AC935" w:rsidR="002E6DD6" w:rsidRDefault="002E6DD6" w:rsidP="002E6DD6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 xml:space="preserve">Analysed by grouping the data into meaningful themes/ categories </w:t>
                      </w:r>
                    </w:p>
                  </w:txbxContent>
                </v:textbox>
                <w10:wrap type="tight" anchory="page"/>
              </v:shape>
            </w:pict>
          </mc:Fallback>
        </mc:AlternateContent>
      </w:r>
      <w:r w:rsidR="002E6DD6" w:rsidRPr="00B52985"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79AD84BC" wp14:editId="23EA85ED">
                <wp:simplePos x="0" y="0"/>
                <wp:positionH relativeFrom="margin">
                  <wp:align>right</wp:align>
                </wp:positionH>
                <wp:positionV relativeFrom="paragraph">
                  <wp:posOffset>548640</wp:posOffset>
                </wp:positionV>
                <wp:extent cx="2822575" cy="4914900"/>
                <wp:effectExtent l="0" t="0" r="15875" b="19050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22575" cy="4914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0FFE374" w14:textId="5A1A75E8" w:rsidR="00706FEE" w:rsidRDefault="00706FEE" w:rsidP="00C327A4">
                            <w:pPr>
                              <w:shd w:val="clear" w:color="auto" w:fill="C5E0B3" w:themeFill="accent6" w:themeFillTint="66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AD84BC" id="Text Box 2" o:spid="_x0000_s1028" type="#_x0000_t202" style="position:absolute;margin-left:171.05pt;margin-top:43.2pt;width:222.25pt;height:387pt;z-index:251661312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">
                <v:textbox>
                  <w:txbxContent>
                    <w:p w14:paraId="10FFE374" w14:textId="5A1A75E8" w:rsidR="00706FEE" w:rsidRDefault="00706FEE" w:rsidP="00C327A4">
                      <w:pPr>
                        <w:shd w:val="clear" w:color="auto" w:fill="C5E0B3" w:themeFill="accent6" w:themeFillTint="66"/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2E6DD6" w:rsidRPr="00B52985"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7D7A79C1" wp14:editId="1F1590BD">
                <wp:simplePos x="0" y="0"/>
                <wp:positionH relativeFrom="column">
                  <wp:posOffset>28575</wp:posOffset>
                </wp:positionH>
                <wp:positionV relativeFrom="paragraph">
                  <wp:posOffset>548640</wp:posOffset>
                </wp:positionV>
                <wp:extent cx="2867025" cy="4924425"/>
                <wp:effectExtent l="0" t="0" r="28575" b="285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67025" cy="49244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D4968A7" w14:textId="04B4F349" w:rsidR="00706FEE" w:rsidRDefault="00706FEE" w:rsidP="00C327A4">
                            <w:pPr>
                              <w:shd w:val="clear" w:color="auto" w:fill="B4C6E7" w:themeFill="accent1" w:themeFillTint="66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7A79C1" id="_x0000_s1029" type="#_x0000_t202" style="position:absolute;margin-left:2.25pt;margin-top:43.2pt;width:225.75pt;height:387.7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">
                <v:textbox>
                  <w:txbxContent>
                    <w:p w14:paraId="7D4968A7" w14:textId="04B4F349" w:rsidR="00706FEE" w:rsidRDefault="00706FEE" w:rsidP="00C327A4">
                      <w:pPr>
                        <w:shd w:val="clear" w:color="auto" w:fill="B4C6E7" w:themeFill="accent1" w:themeFillTint="66"/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C327A4" w:rsidRPr="00B52985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8038217" wp14:editId="16590678">
                <wp:simplePos x="0" y="0"/>
                <wp:positionH relativeFrom="column">
                  <wp:posOffset>2990850</wp:posOffset>
                </wp:positionH>
                <wp:positionV relativeFrom="paragraph">
                  <wp:posOffset>615316</wp:posOffset>
                </wp:positionV>
                <wp:extent cx="2628900" cy="438150"/>
                <wp:effectExtent l="0" t="0" r="19050" b="1905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28900" cy="4381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D36E57A" w14:textId="7525C0B3" w:rsidR="00C327A4" w:rsidRPr="00C327A4" w:rsidRDefault="00C327A4">
                            <w:pPr>
                              <w:rPr>
                                <w:color w:val="00B050"/>
                                <w:sz w:val="40"/>
                                <w:szCs w:val="40"/>
                              </w:rPr>
                            </w:pPr>
                            <w:r w:rsidRPr="00C327A4">
                              <w:rPr>
                                <w:color w:val="00B050"/>
                                <w:sz w:val="40"/>
                                <w:szCs w:val="40"/>
                              </w:rPr>
                              <w:t>Quantitative Data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038217" id="Text Box 4" o:spid="_x0000_s1030" type="#_x0000_t202" style="position:absolute;margin-left:235.5pt;margin-top:48.45pt;width:207pt;height:34.5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" fillcolor="white [3201]" strokeweight=".5pt">
                <v:textbox>
                  <w:txbxContent>
                    <w:p w14:paraId="5D36E57A" w14:textId="7525C0B3" w:rsidR="00C327A4" w:rsidRPr="00C327A4" w:rsidRDefault="00C327A4">
                      <w:pPr>
                        <w:rPr>
                          <w:color w:val="00B050"/>
                          <w:sz w:val="40"/>
                          <w:szCs w:val="40"/>
                        </w:rPr>
                      </w:pPr>
                      <w:r w:rsidRPr="00C327A4">
                        <w:rPr>
                          <w:color w:val="00B050"/>
                          <w:sz w:val="40"/>
                          <w:szCs w:val="40"/>
                        </w:rPr>
                        <w:t>Quantitative Data</w:t>
                      </w:r>
                    </w:p>
                  </w:txbxContent>
                </v:textbox>
              </v:shape>
            </w:pict>
          </mc:Fallback>
        </mc:AlternateContent>
      </w:r>
      <w:r w:rsidR="00C327A4" w:rsidRPr="00B52985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C8663B1" wp14:editId="00EDD5F7">
                <wp:simplePos x="0" y="0"/>
                <wp:positionH relativeFrom="column">
                  <wp:posOffset>133349</wp:posOffset>
                </wp:positionH>
                <wp:positionV relativeFrom="paragraph">
                  <wp:posOffset>615315</wp:posOffset>
                </wp:positionV>
                <wp:extent cx="2657475" cy="438150"/>
                <wp:effectExtent l="0" t="0" r="28575" b="1905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57475" cy="4381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96A9EED" w14:textId="21E2AF61" w:rsidR="00C327A4" w:rsidRPr="00C327A4" w:rsidRDefault="00C327A4">
                            <w:pPr>
                              <w:rPr>
                                <w:color w:val="4472C4" w:themeColor="accent1"/>
                                <w:sz w:val="40"/>
                                <w:szCs w:val="40"/>
                              </w:rPr>
                            </w:pPr>
                            <w:r w:rsidRPr="00C327A4">
                              <w:rPr>
                                <w:color w:val="4472C4" w:themeColor="accent1"/>
                                <w:sz w:val="40"/>
                                <w:szCs w:val="40"/>
                              </w:rPr>
                              <w:t>Qualitative Data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8663B1" id="_x0000_s1031" type="#_x0000_t202" style="position:absolute;margin-left:10.5pt;margin-top:48.45pt;width:209.25pt;height:34.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" fillcolor="white [3201]" strokeweight=".5pt">
                <v:textbox>
                  <w:txbxContent>
                    <w:p w14:paraId="596A9EED" w14:textId="21E2AF61" w:rsidR="00C327A4" w:rsidRPr="00C327A4" w:rsidRDefault="00C327A4">
                      <w:pPr>
                        <w:rPr>
                          <w:color w:val="4472C4" w:themeColor="accent1"/>
                          <w:sz w:val="40"/>
                          <w:szCs w:val="40"/>
                        </w:rPr>
                      </w:pPr>
                      <w:r w:rsidRPr="00C327A4">
                        <w:rPr>
                          <w:color w:val="4472C4" w:themeColor="accent1"/>
                          <w:sz w:val="40"/>
                          <w:szCs w:val="40"/>
                        </w:rPr>
                        <w:t>Qualitative Data</w:t>
                      </w:r>
                    </w:p>
                  </w:txbxContent>
                </v:textbox>
              </v:shape>
            </w:pict>
          </mc:Fallback>
        </mc:AlternateContent>
      </w:r>
      <w:r w:rsidR="00915873" w:rsidRPr="00915873">
        <w:rPr>
          <w:color w:val="C00000"/>
          <w:sz w:val="28"/>
          <w:szCs w:val="28"/>
        </w:rPr>
        <w:t xml:space="preserve">Below highlight the </w:t>
      </w:r>
      <w:r w:rsidRPr="00915873">
        <w:rPr>
          <w:color w:val="C00000"/>
          <w:sz w:val="28"/>
          <w:szCs w:val="28"/>
        </w:rPr>
        <w:t>key</w:t>
      </w:r>
      <w:r w:rsidRPr="00915873">
        <w:rPr>
          <w:color w:val="7030A0"/>
          <w:sz w:val="28"/>
          <w:szCs w:val="28"/>
        </w:rPr>
        <w:t xml:space="preserve"> </w:t>
      </w:r>
      <w:r w:rsidRPr="00915873">
        <w:rPr>
          <w:color w:val="C00000"/>
          <w:sz w:val="28"/>
          <w:szCs w:val="28"/>
        </w:rPr>
        <w:t xml:space="preserve">differences between qualitative and quantitative  </w:t>
      </w:r>
    </w:p>
    <w:p w14:paraId="3FA3449F" w14:textId="1353051F" w:rsidR="00706FEE" w:rsidRPr="00706FEE" w:rsidRDefault="00706FEE" w:rsidP="00706FEE">
      <w:pPr>
        <w:rPr>
          <w:color w:val="7030A0"/>
          <w:sz w:val="28"/>
          <w:szCs w:val="28"/>
        </w:rPr>
      </w:pPr>
    </w:p>
    <w:p w14:paraId="1DED9DBD" w14:textId="54775263" w:rsidR="009A255D" w:rsidRPr="00915873" w:rsidRDefault="009A255D" w:rsidP="00915873">
      <w:pPr>
        <w:rPr>
          <w:color w:val="7030A0"/>
          <w:sz w:val="28"/>
          <w:szCs w:val="28"/>
        </w:rPr>
      </w:pPr>
    </w:p>
    <w:sectPr w:rsidR="009A255D" w:rsidRPr="0091587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B837FB2"/>
    <w:multiLevelType w:val="hybridMultilevel"/>
    <w:tmpl w:val="308AAA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BDB31FA"/>
    <w:multiLevelType w:val="hybridMultilevel"/>
    <w:tmpl w:val="E09678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F6B7978"/>
    <w:multiLevelType w:val="hybridMultilevel"/>
    <w:tmpl w:val="81A4FE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5D809BB"/>
    <w:multiLevelType w:val="hybridMultilevel"/>
    <w:tmpl w:val="EACAE0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83727620">
    <w:abstractNumId w:val="2"/>
  </w:num>
  <w:num w:numId="2" w16cid:durableId="1064446862">
    <w:abstractNumId w:val="1"/>
  </w:num>
  <w:num w:numId="3" w16cid:durableId="1514831741">
    <w:abstractNumId w:val="0"/>
  </w:num>
  <w:num w:numId="4" w16cid:durableId="139912948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5191"/>
    <w:rsid w:val="002E6DD6"/>
    <w:rsid w:val="005C06A1"/>
    <w:rsid w:val="00697309"/>
    <w:rsid w:val="00706FEE"/>
    <w:rsid w:val="008D6CA3"/>
    <w:rsid w:val="008F1B2E"/>
    <w:rsid w:val="00915873"/>
    <w:rsid w:val="009A255D"/>
    <w:rsid w:val="009D5AB9"/>
    <w:rsid w:val="00B52985"/>
    <w:rsid w:val="00C327A4"/>
    <w:rsid w:val="00EB51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BA478B"/>
  <w15:chartTrackingRefBased/>
  <w15:docId w15:val="{09D37D37-E506-4613-AC39-F07F0AF249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A255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</TotalTime>
  <Pages>2</Pages>
  <Words>192</Words>
  <Characters>1100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Rachael France</dc:creator>
  <cp:keywords/>
  <dc:description/>
  <cp:lastModifiedBy>Rachael France</cp:lastModifiedBy>
  <cp:revision>3</cp:revision>
  <dcterms:created xsi:type="dcterms:W3CDTF">2022-07-08T08:45:00Z</dcterms:created>
  <dcterms:modified xsi:type="dcterms:W3CDTF">2022-07-08T09:46:00Z</dcterms:modified>
</cp:coreProperties>
</file>