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919CFD" w14:textId="77777777" w:rsidR="001460B9" w:rsidRDefault="001460B9" w:rsidP="001460B9">
      <w:pPr>
        <w:jc w:val="center"/>
        <w:rPr>
          <w:sz w:val="32"/>
          <w:szCs w:val="32"/>
        </w:rPr>
      </w:pPr>
      <w:r>
        <w:rPr>
          <w:sz w:val="32"/>
          <w:szCs w:val="32"/>
        </w:rPr>
        <w:t>Student NO: 2321416</w:t>
      </w:r>
    </w:p>
    <w:p w14:paraId="27404052" w14:textId="42A1072C" w:rsidR="001460B9" w:rsidRDefault="001460B9" w:rsidP="001460B9">
      <w:pPr>
        <w:jc w:val="center"/>
        <w:rPr>
          <w:sz w:val="32"/>
          <w:szCs w:val="32"/>
        </w:rPr>
      </w:pPr>
      <w:r>
        <w:rPr>
          <w:sz w:val="32"/>
          <w:szCs w:val="32"/>
        </w:rPr>
        <w:t xml:space="preserve">Module code: </w:t>
      </w:r>
      <w:r w:rsidR="00CB3BEE">
        <w:rPr>
          <w:sz w:val="32"/>
          <w:szCs w:val="32"/>
        </w:rPr>
        <w:t xml:space="preserve">BMHP </w:t>
      </w:r>
      <w:r>
        <w:rPr>
          <w:sz w:val="32"/>
          <w:szCs w:val="32"/>
        </w:rPr>
        <w:t>4026</w:t>
      </w:r>
    </w:p>
    <w:p w14:paraId="66F05C49" w14:textId="3883CE57" w:rsidR="001460B9" w:rsidRDefault="001460B9" w:rsidP="001460B9">
      <w:pPr>
        <w:jc w:val="center"/>
        <w:rPr>
          <w:sz w:val="32"/>
          <w:szCs w:val="32"/>
        </w:rPr>
      </w:pPr>
      <w:r>
        <w:rPr>
          <w:sz w:val="32"/>
          <w:szCs w:val="32"/>
        </w:rPr>
        <w:t xml:space="preserve">Module title: </w:t>
      </w:r>
      <w:r w:rsidRPr="001460B9">
        <w:rPr>
          <w:sz w:val="32"/>
          <w:szCs w:val="32"/>
        </w:rPr>
        <w:t>Developing Skills for Employment</w:t>
      </w:r>
    </w:p>
    <w:p w14:paraId="2E114CD7" w14:textId="2ACF69B8" w:rsidR="001460B9" w:rsidRDefault="001460B9" w:rsidP="001460B9">
      <w:pPr>
        <w:jc w:val="center"/>
        <w:rPr>
          <w:sz w:val="32"/>
          <w:szCs w:val="32"/>
        </w:rPr>
      </w:pPr>
      <w:r>
        <w:rPr>
          <w:sz w:val="32"/>
          <w:szCs w:val="32"/>
        </w:rPr>
        <w:t xml:space="preserve">Lecturer: </w:t>
      </w:r>
      <w:r w:rsidRPr="001460B9">
        <w:rPr>
          <w:sz w:val="32"/>
          <w:szCs w:val="32"/>
        </w:rPr>
        <w:t>Simona Ferraraccio</w:t>
      </w:r>
    </w:p>
    <w:p w14:paraId="4BA23E4F" w14:textId="1FFEE859" w:rsidR="001460B9" w:rsidRPr="003F6D4B" w:rsidRDefault="001460B9" w:rsidP="00D30411">
      <w:pPr>
        <w:jc w:val="center"/>
        <w:rPr>
          <w:sz w:val="32"/>
          <w:szCs w:val="32"/>
        </w:rPr>
      </w:pPr>
      <w:r>
        <w:rPr>
          <w:sz w:val="32"/>
          <w:szCs w:val="32"/>
        </w:rPr>
        <w:t>Submission date: 12</w:t>
      </w:r>
      <w:r>
        <w:rPr>
          <w:sz w:val="32"/>
          <w:szCs w:val="32"/>
          <w:vertAlign w:val="superscript"/>
        </w:rPr>
        <w:t>th</w:t>
      </w:r>
      <w:r>
        <w:rPr>
          <w:sz w:val="32"/>
          <w:szCs w:val="32"/>
        </w:rPr>
        <w:t xml:space="preserve"> December 2025</w:t>
      </w:r>
    </w:p>
    <w:p w14:paraId="4FE0492C" w14:textId="77777777" w:rsidR="004A72C3" w:rsidRDefault="004A72C3"/>
    <w:p w14:paraId="67DE02AA" w14:textId="77777777" w:rsidR="001460B9" w:rsidRDefault="001460B9"/>
    <w:p w14:paraId="2055BCC4" w14:textId="49EE1B1D" w:rsidR="001460B9" w:rsidRDefault="001460B9">
      <w:r>
        <w:t xml:space="preserve">                                                </w:t>
      </w:r>
    </w:p>
    <w:p w14:paraId="1541605F" w14:textId="45F8E08D" w:rsidR="008C300F" w:rsidRDefault="008C300F" w:rsidP="00BF0EEC">
      <w:pPr>
        <w:jc w:val="both"/>
        <w:rPr>
          <w:sz w:val="48"/>
          <w:szCs w:val="48"/>
        </w:rPr>
      </w:pPr>
      <w:r>
        <w:rPr>
          <w:sz w:val="48"/>
          <w:szCs w:val="48"/>
        </w:rPr>
        <w:t xml:space="preserve">                          </w:t>
      </w:r>
      <w:r w:rsidRPr="001460B9">
        <w:rPr>
          <w:sz w:val="48"/>
          <w:szCs w:val="48"/>
        </w:rPr>
        <w:t>Interview Materials</w:t>
      </w:r>
    </w:p>
    <w:p w14:paraId="081ADD1B" w14:textId="77777777" w:rsidR="008C300F" w:rsidRDefault="008C300F" w:rsidP="00BF0EEC">
      <w:pPr>
        <w:jc w:val="both"/>
      </w:pPr>
    </w:p>
    <w:p w14:paraId="09A0F7F4" w14:textId="26B807C6" w:rsidR="008C300F" w:rsidRDefault="008C300F" w:rsidP="00BF0EEC">
      <w:pPr>
        <w:jc w:val="both"/>
      </w:pPr>
      <w:r w:rsidRPr="00A12840">
        <w:t xml:space="preserve">This paper demonstrates my preparation for the upcoming interview. It includes </w:t>
      </w:r>
      <w:r w:rsidR="007E59EA">
        <w:t>four</w:t>
      </w:r>
      <w:r w:rsidRPr="00A12840">
        <w:t xml:space="preserve"> key elements I have focused on: career assessment, interview preparation, interview </w:t>
      </w:r>
      <w:r w:rsidR="009E7C43" w:rsidRPr="00A12840">
        <w:t>techniques,</w:t>
      </w:r>
      <w:r w:rsidR="007E59EA">
        <w:t xml:space="preserve"> and social work interview tips.</w:t>
      </w:r>
    </w:p>
    <w:p w14:paraId="7F550662" w14:textId="77777777" w:rsidR="008C300F" w:rsidRDefault="008C300F" w:rsidP="00BF0EEC">
      <w:pPr>
        <w:jc w:val="both"/>
      </w:pPr>
    </w:p>
    <w:p w14:paraId="7BE2C706" w14:textId="77777777" w:rsidR="008C300F" w:rsidRDefault="008C300F" w:rsidP="00BF0EEC">
      <w:pPr>
        <w:jc w:val="both"/>
      </w:pPr>
    </w:p>
    <w:p w14:paraId="45FA20E6" w14:textId="77777777" w:rsidR="008C300F" w:rsidRDefault="008C300F" w:rsidP="00BF0EEC">
      <w:pPr>
        <w:jc w:val="both"/>
      </w:pPr>
    </w:p>
    <w:p w14:paraId="27CCEACD" w14:textId="3F5721C0" w:rsidR="008C300F" w:rsidRPr="00CB3BEE" w:rsidRDefault="008C300F" w:rsidP="00BF0EEC">
      <w:pPr>
        <w:pStyle w:val="ListParagraph"/>
        <w:numPr>
          <w:ilvl w:val="0"/>
          <w:numId w:val="1"/>
        </w:numPr>
        <w:jc w:val="both"/>
        <w:rPr>
          <w:b/>
          <w:bCs/>
          <w:sz w:val="32"/>
          <w:szCs w:val="32"/>
        </w:rPr>
      </w:pPr>
      <w:r w:rsidRPr="00CB3BEE">
        <w:rPr>
          <w:b/>
          <w:bCs/>
          <w:sz w:val="32"/>
          <w:szCs w:val="32"/>
        </w:rPr>
        <w:t>Career assessment</w:t>
      </w:r>
    </w:p>
    <w:p w14:paraId="7B588CBE" w14:textId="77777777" w:rsidR="008C300F" w:rsidRDefault="008C300F" w:rsidP="00BF0EEC">
      <w:pPr>
        <w:jc w:val="both"/>
        <w:rPr>
          <w:b/>
          <w:bCs/>
          <w:sz w:val="32"/>
          <w:szCs w:val="32"/>
        </w:rPr>
      </w:pPr>
      <w:r w:rsidRPr="00A12840">
        <w:rPr>
          <w:b/>
          <w:bCs/>
          <w:noProof/>
          <w:sz w:val="32"/>
          <w:szCs w:val="32"/>
        </w:rPr>
        <w:drawing>
          <wp:inline distT="0" distB="0" distL="0" distR="0" wp14:anchorId="015D5E91" wp14:editId="78E32717">
            <wp:extent cx="5454650" cy="2188210"/>
            <wp:effectExtent l="0" t="0" r="0" b="2540"/>
            <wp:docPr id="533317486" name="Picture 1" descr="A close-up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317486" name="Picture 1" descr="A close-up of a person's face&#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454650" cy="2188210"/>
                    </a:xfrm>
                    <a:prstGeom prst="rect">
                      <a:avLst/>
                    </a:prstGeom>
                    <a:noFill/>
                    <a:ln>
                      <a:noFill/>
                    </a:ln>
                  </pic:spPr>
                </pic:pic>
              </a:graphicData>
            </a:graphic>
          </wp:inline>
        </w:drawing>
      </w:r>
    </w:p>
    <w:p w14:paraId="0F1C3FCD" w14:textId="590B3A23" w:rsidR="008C300F" w:rsidRPr="00751D15" w:rsidRDefault="008C300F" w:rsidP="00BF0EEC">
      <w:pPr>
        <w:jc w:val="both"/>
      </w:pPr>
      <w:r w:rsidRPr="00751D15">
        <w:t xml:space="preserve">The career assessment was </w:t>
      </w:r>
      <w:r w:rsidR="00197E30" w:rsidRPr="00751D15">
        <w:t>a remarkably interesting</w:t>
      </w:r>
      <w:r w:rsidRPr="00751D15">
        <w:t xml:space="preserve"> task I completed. It consisted of multiple questions that helped me understand my mindset and gain more clarity about myself. This process boosted my preparation and confidence for the upcoming interview. </w:t>
      </w:r>
      <w:r w:rsidRPr="00751D15">
        <w:lastRenderedPageBreak/>
        <w:t>It also helped me identify and express my strengths and weaknesses</w:t>
      </w:r>
      <w:bookmarkStart w:id="0" w:name="_Hlk216110351"/>
      <w:r w:rsidR="00627EB9">
        <w:t xml:space="preserve"> </w:t>
      </w:r>
      <w:r w:rsidR="00D54D3B">
        <w:t>(</w:t>
      </w:r>
      <w:r w:rsidR="00D54D3B" w:rsidRPr="00D54D3B">
        <w:t>UWTSD Career Centre</w:t>
      </w:r>
      <w:r w:rsidR="00D54D3B">
        <w:t>)</w:t>
      </w:r>
      <w:bookmarkEnd w:id="0"/>
      <w:r w:rsidR="00D54D3B">
        <w:t>.</w:t>
      </w:r>
    </w:p>
    <w:p w14:paraId="7A2305A1" w14:textId="77777777" w:rsidR="008C300F" w:rsidRDefault="008C300F" w:rsidP="00BF0EEC">
      <w:pPr>
        <w:jc w:val="both"/>
      </w:pPr>
    </w:p>
    <w:p w14:paraId="2C9BEDB9" w14:textId="6A9A7415" w:rsidR="008C300F" w:rsidRPr="00CB3BEE" w:rsidRDefault="008C300F" w:rsidP="00BF0EEC">
      <w:pPr>
        <w:pStyle w:val="ListParagraph"/>
        <w:numPr>
          <w:ilvl w:val="0"/>
          <w:numId w:val="1"/>
        </w:numPr>
        <w:jc w:val="both"/>
        <w:rPr>
          <w:b/>
          <w:bCs/>
          <w:sz w:val="32"/>
          <w:szCs w:val="32"/>
        </w:rPr>
      </w:pPr>
      <w:r w:rsidRPr="00CB3BEE">
        <w:rPr>
          <w:b/>
          <w:bCs/>
          <w:sz w:val="32"/>
          <w:szCs w:val="32"/>
        </w:rPr>
        <w:t>Interview preparation</w:t>
      </w:r>
    </w:p>
    <w:p w14:paraId="74FB8BF9" w14:textId="77777777" w:rsidR="008C300F" w:rsidRPr="00A12840" w:rsidRDefault="008C300F" w:rsidP="00BF0EEC">
      <w:pPr>
        <w:jc w:val="both"/>
        <w:rPr>
          <w:b/>
          <w:bCs/>
          <w:sz w:val="32"/>
          <w:szCs w:val="32"/>
        </w:rPr>
      </w:pPr>
    </w:p>
    <w:p w14:paraId="7135D161" w14:textId="77777777" w:rsidR="008C300F" w:rsidRPr="00751D15" w:rsidRDefault="008C300F" w:rsidP="00BF0EEC">
      <w:pPr>
        <w:jc w:val="both"/>
        <w:rPr>
          <w:b/>
          <w:bCs/>
          <w:sz w:val="32"/>
          <w:szCs w:val="32"/>
        </w:rPr>
      </w:pPr>
      <w:r w:rsidRPr="00751D15">
        <w:rPr>
          <w:b/>
          <w:bCs/>
          <w:noProof/>
          <w:sz w:val="32"/>
          <w:szCs w:val="32"/>
        </w:rPr>
        <w:drawing>
          <wp:inline distT="0" distB="0" distL="0" distR="0" wp14:anchorId="33E2C1C2" wp14:editId="3D5F970A">
            <wp:extent cx="5731510" cy="2999105"/>
            <wp:effectExtent l="0" t="0" r="2540" b="0"/>
            <wp:docPr id="769479883" name="Picture 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479883" name="Picture 2" descr="A screenshot of a web page&#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999105"/>
                    </a:xfrm>
                    <a:prstGeom prst="rect">
                      <a:avLst/>
                    </a:prstGeom>
                    <a:noFill/>
                    <a:ln>
                      <a:noFill/>
                    </a:ln>
                  </pic:spPr>
                </pic:pic>
              </a:graphicData>
            </a:graphic>
          </wp:inline>
        </w:drawing>
      </w:r>
    </w:p>
    <w:p w14:paraId="532C3A37" w14:textId="77777777" w:rsidR="008C300F" w:rsidRDefault="008C300F" w:rsidP="00BF0EEC">
      <w:pPr>
        <w:jc w:val="both"/>
      </w:pPr>
    </w:p>
    <w:p w14:paraId="62C23A74" w14:textId="34D304F5" w:rsidR="008C300F" w:rsidRDefault="008C300F" w:rsidP="00BF0EEC">
      <w:pPr>
        <w:jc w:val="both"/>
      </w:pPr>
      <w:r>
        <w:t xml:space="preserve">This resource was </w:t>
      </w:r>
      <w:r w:rsidR="00197E30">
        <w:t>extremely helpful</w:t>
      </w:r>
      <w:r>
        <w:t xml:space="preserve"> in preparing for my upcoming interview. It gave me a clear understanding of what an interview involves and introduced me to </w:t>
      </w:r>
      <w:r w:rsidR="00197E30">
        <w:t>several types</w:t>
      </w:r>
      <w:r>
        <w:t>, such as behavioural, technical, presentation, and strength-based interviews. I have gained solid fundamentals, and I know what to focus on, including remembering that the interview begins as soon as I enter the room, researching the company and role thoroughly,</w:t>
      </w:r>
      <w:r w:rsidR="00CF369A">
        <w:t xml:space="preserve"> </w:t>
      </w:r>
      <w:r>
        <w:t>organizing all logistics such as dress code, documents, and travel arrangements</w:t>
      </w:r>
      <w:r w:rsidR="00CB3BEE">
        <w:t xml:space="preserve"> </w:t>
      </w:r>
      <w:r w:rsidR="00D54D3B" w:rsidRPr="00D54D3B">
        <w:t>(UWTSD Career Centre)</w:t>
      </w:r>
      <w:r w:rsidR="00D54D3B">
        <w:t>.</w:t>
      </w:r>
    </w:p>
    <w:p w14:paraId="27E5407C" w14:textId="77777777" w:rsidR="008C300F" w:rsidRDefault="008C300F" w:rsidP="00BF0EEC">
      <w:pPr>
        <w:jc w:val="both"/>
        <w:rPr>
          <w:b/>
          <w:bCs/>
          <w:sz w:val="32"/>
          <w:szCs w:val="32"/>
        </w:rPr>
      </w:pPr>
    </w:p>
    <w:p w14:paraId="20E7A9B8" w14:textId="7E72AB0C" w:rsidR="008C300F" w:rsidRPr="00CB3BEE" w:rsidRDefault="008C300F" w:rsidP="00BF0EEC">
      <w:pPr>
        <w:pStyle w:val="ListParagraph"/>
        <w:numPr>
          <w:ilvl w:val="0"/>
          <w:numId w:val="1"/>
        </w:numPr>
        <w:jc w:val="both"/>
        <w:rPr>
          <w:b/>
          <w:bCs/>
          <w:sz w:val="32"/>
          <w:szCs w:val="32"/>
        </w:rPr>
      </w:pPr>
      <w:r w:rsidRPr="00CB3BEE">
        <w:rPr>
          <w:b/>
          <w:bCs/>
          <w:sz w:val="32"/>
          <w:szCs w:val="32"/>
        </w:rPr>
        <w:t xml:space="preserve">Interview techniques </w:t>
      </w:r>
      <w:r w:rsidR="00197E30" w:rsidRPr="00CB3BEE">
        <w:rPr>
          <w:b/>
          <w:bCs/>
          <w:sz w:val="32"/>
          <w:szCs w:val="32"/>
        </w:rPr>
        <w:t>(STAR METHOD</w:t>
      </w:r>
      <w:r w:rsidRPr="00CB3BEE">
        <w:rPr>
          <w:b/>
          <w:bCs/>
          <w:sz w:val="32"/>
          <w:szCs w:val="32"/>
        </w:rPr>
        <w:t>)</w:t>
      </w:r>
    </w:p>
    <w:p w14:paraId="7266B50F" w14:textId="77777777" w:rsidR="008C300F" w:rsidRDefault="008C300F" w:rsidP="00BF0EEC">
      <w:pPr>
        <w:jc w:val="both"/>
        <w:rPr>
          <w:b/>
          <w:bCs/>
          <w:sz w:val="32"/>
          <w:szCs w:val="32"/>
        </w:rPr>
      </w:pPr>
    </w:p>
    <w:p w14:paraId="693CE9A5" w14:textId="77777777" w:rsidR="008C300F" w:rsidRDefault="008C300F" w:rsidP="00BF0EEC">
      <w:pPr>
        <w:jc w:val="both"/>
        <w:rPr>
          <w:b/>
          <w:bCs/>
          <w:sz w:val="32"/>
          <w:szCs w:val="32"/>
        </w:rPr>
      </w:pPr>
      <w:r>
        <w:rPr>
          <w:b/>
          <w:bCs/>
          <w:noProof/>
          <w:sz w:val="32"/>
          <w:szCs w:val="32"/>
        </w:rPr>
        <w:lastRenderedPageBreak/>
        <w:drawing>
          <wp:inline distT="0" distB="0" distL="0" distR="0" wp14:anchorId="55EB0538" wp14:editId="173233E0">
            <wp:extent cx="5730875" cy="4364990"/>
            <wp:effectExtent l="0" t="0" r="3175" b="0"/>
            <wp:docPr id="8709840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984009"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4364990"/>
                    </a:xfrm>
                    <a:prstGeom prst="rect">
                      <a:avLst/>
                    </a:prstGeom>
                    <a:noFill/>
                  </pic:spPr>
                </pic:pic>
              </a:graphicData>
            </a:graphic>
          </wp:inline>
        </w:drawing>
      </w:r>
    </w:p>
    <w:p w14:paraId="3B62E87B" w14:textId="77777777" w:rsidR="008C300F" w:rsidRDefault="008C300F" w:rsidP="00BF0EEC">
      <w:pPr>
        <w:jc w:val="both"/>
      </w:pPr>
    </w:p>
    <w:p w14:paraId="60DC600B" w14:textId="70E2ED4A" w:rsidR="008C300F" w:rsidRDefault="008C300F" w:rsidP="00BF0EEC">
      <w:pPr>
        <w:jc w:val="both"/>
      </w:pPr>
      <w:r w:rsidRPr="008C300F">
        <w:t xml:space="preserve">The STAR method technique helps to structure answers to behavioural interview questions by providing a clear framework: Situation, Task, Action, and </w:t>
      </w:r>
      <w:r w:rsidR="009E7C43" w:rsidRPr="008C300F">
        <w:t>Result. It</w:t>
      </w:r>
      <w:r w:rsidRPr="008C300F">
        <w:t xml:space="preserve"> was </w:t>
      </w:r>
      <w:r w:rsidR="00197E30" w:rsidRPr="008C300F">
        <w:t>a valuable</w:t>
      </w:r>
      <w:r w:rsidRPr="008C300F">
        <w:t xml:space="preserve"> exercise in preparation for the upcoming </w:t>
      </w:r>
      <w:r w:rsidR="00BF0EEC" w:rsidRPr="008C300F">
        <w:t>interview,</w:t>
      </w:r>
      <w:r w:rsidR="00BF0EEC">
        <w:t xml:space="preserve"> building my confidence and</w:t>
      </w:r>
      <w:r w:rsidRPr="008C300F">
        <w:t xml:space="preserve"> helping me</w:t>
      </w:r>
      <w:r w:rsidR="00BF0EEC">
        <w:t xml:space="preserve"> to</w:t>
      </w:r>
      <w:r w:rsidRPr="008C300F">
        <w:t xml:space="preserve"> realise that the best way to prepare is through consistent practice. </w:t>
      </w:r>
    </w:p>
    <w:p w14:paraId="692C6805" w14:textId="77777777" w:rsidR="000E4AA2" w:rsidRDefault="000E4AA2" w:rsidP="00BF0EEC">
      <w:pPr>
        <w:jc w:val="both"/>
      </w:pPr>
    </w:p>
    <w:p w14:paraId="6E7F95FE" w14:textId="5B5B7602" w:rsidR="000E4AA2" w:rsidRPr="00CB3BEE" w:rsidRDefault="000E4AA2" w:rsidP="00BF0EEC">
      <w:pPr>
        <w:pStyle w:val="ListParagraph"/>
        <w:numPr>
          <w:ilvl w:val="0"/>
          <w:numId w:val="1"/>
        </w:numPr>
        <w:jc w:val="both"/>
        <w:rPr>
          <w:b/>
          <w:bCs/>
          <w:sz w:val="32"/>
          <w:szCs w:val="32"/>
        </w:rPr>
      </w:pPr>
      <w:r w:rsidRPr="00CB3BEE">
        <w:rPr>
          <w:b/>
          <w:bCs/>
          <w:sz w:val="32"/>
          <w:szCs w:val="32"/>
        </w:rPr>
        <w:t>Social Work Interview Tips</w:t>
      </w:r>
    </w:p>
    <w:p w14:paraId="342DD277" w14:textId="77777777" w:rsidR="000E4AA2" w:rsidRDefault="000E4AA2" w:rsidP="00BF0EEC">
      <w:pPr>
        <w:jc w:val="both"/>
        <w:rPr>
          <w:b/>
          <w:bCs/>
          <w:sz w:val="32"/>
          <w:szCs w:val="32"/>
        </w:rPr>
      </w:pPr>
    </w:p>
    <w:p w14:paraId="3218E248" w14:textId="72FBA79C" w:rsidR="000E4AA2" w:rsidRPr="000E4AA2" w:rsidRDefault="000E4AA2" w:rsidP="00BF0EEC">
      <w:pPr>
        <w:jc w:val="both"/>
        <w:rPr>
          <w:b/>
          <w:bCs/>
          <w:sz w:val="32"/>
          <w:szCs w:val="32"/>
        </w:rPr>
      </w:pPr>
      <w:r w:rsidRPr="000E4AA2">
        <w:rPr>
          <w:b/>
          <w:bCs/>
          <w:noProof/>
          <w:sz w:val="32"/>
          <w:szCs w:val="32"/>
        </w:rPr>
        <w:lastRenderedPageBreak/>
        <w:drawing>
          <wp:inline distT="0" distB="0" distL="0" distR="0" wp14:anchorId="08CCC11B" wp14:editId="399EBB15">
            <wp:extent cx="5731510" cy="3970020"/>
            <wp:effectExtent l="0" t="0" r="2540" b="0"/>
            <wp:docPr id="953977842" name="Picture 1" descr="A person sitting in a chair with a micro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977842" name="Picture 1" descr="A person sitting in a chair with a microphon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970020"/>
                    </a:xfrm>
                    <a:prstGeom prst="rect">
                      <a:avLst/>
                    </a:prstGeom>
                    <a:noFill/>
                    <a:ln>
                      <a:noFill/>
                    </a:ln>
                  </pic:spPr>
                </pic:pic>
              </a:graphicData>
            </a:graphic>
          </wp:inline>
        </w:drawing>
      </w:r>
    </w:p>
    <w:p w14:paraId="7C4FE36D" w14:textId="77777777" w:rsidR="000E4AA2" w:rsidRDefault="000E4AA2" w:rsidP="00BF0EEC">
      <w:pPr>
        <w:jc w:val="both"/>
        <w:rPr>
          <w:b/>
          <w:bCs/>
          <w:sz w:val="32"/>
          <w:szCs w:val="32"/>
        </w:rPr>
      </w:pPr>
    </w:p>
    <w:p w14:paraId="4241A5B9" w14:textId="1D4EA3E0" w:rsidR="000E4AA2" w:rsidRDefault="000E4AA2" w:rsidP="00BF0EEC">
      <w:pPr>
        <w:jc w:val="both"/>
      </w:pPr>
      <w:r w:rsidRPr="000E4AA2">
        <w:t>Watching this content help</w:t>
      </w:r>
      <w:r w:rsidR="007E59EA">
        <w:t>s</w:t>
      </w:r>
      <w:r w:rsidRPr="000E4AA2">
        <w:t xml:space="preserve"> me </w:t>
      </w:r>
      <w:r w:rsidR="007E59EA">
        <w:t xml:space="preserve">to </w:t>
      </w:r>
      <w:r w:rsidRPr="000E4AA2">
        <w:t>reflect on how I collaborate with others and align my personal skills with the organisation and role. It reminded me to show my knowledge of key legislation and commitment to ongoing continuing professional development (CPD).</w:t>
      </w:r>
    </w:p>
    <w:p w14:paraId="51548337" w14:textId="77777777" w:rsidR="000E4AA2" w:rsidRDefault="000E4AA2" w:rsidP="00BF0EEC">
      <w:pPr>
        <w:jc w:val="both"/>
      </w:pPr>
    </w:p>
    <w:p w14:paraId="0FC4A64D" w14:textId="77777777" w:rsidR="000E4AA2" w:rsidRDefault="000E4AA2" w:rsidP="00BF0EEC">
      <w:pPr>
        <w:jc w:val="both"/>
      </w:pPr>
    </w:p>
    <w:p w14:paraId="77615BC3" w14:textId="2EF9B478" w:rsidR="000E4AA2" w:rsidRDefault="000E4AA2" w:rsidP="008C300F">
      <w:pPr>
        <w:rPr>
          <w:sz w:val="28"/>
          <w:szCs w:val="28"/>
        </w:rPr>
      </w:pPr>
      <w:r w:rsidRPr="000E4AA2">
        <w:rPr>
          <w:sz w:val="28"/>
          <w:szCs w:val="28"/>
        </w:rPr>
        <w:t>Online sources</w:t>
      </w:r>
    </w:p>
    <w:p w14:paraId="487559C8" w14:textId="40B5CDE8" w:rsidR="000E4AA2" w:rsidRDefault="00197AFA" w:rsidP="008C300F">
      <w:pPr>
        <w:rPr>
          <w:sz w:val="28"/>
          <w:szCs w:val="28"/>
        </w:rPr>
      </w:pPr>
      <w:r>
        <w:t>1.</w:t>
      </w:r>
      <w:bookmarkStart w:id="1" w:name="_Hlk216108771"/>
      <w:r w:rsidR="00823201" w:rsidRPr="00823201">
        <w:t xml:space="preserve"> </w:t>
      </w:r>
      <w:bookmarkStart w:id="2" w:name="_Hlk216110084"/>
      <w:bookmarkStart w:id="3" w:name="_Hlk216110317"/>
      <w:r w:rsidR="00823201">
        <w:t>U</w:t>
      </w:r>
      <w:r w:rsidR="00D54D3B">
        <w:t>WTSD</w:t>
      </w:r>
      <w:r w:rsidR="00823201">
        <w:t xml:space="preserve"> C</w:t>
      </w:r>
      <w:r w:rsidR="00823201" w:rsidRPr="00823201">
        <w:t xml:space="preserve">areer </w:t>
      </w:r>
      <w:bookmarkEnd w:id="2"/>
      <w:r w:rsidR="00D54D3B">
        <w:t>C</w:t>
      </w:r>
      <w:r w:rsidR="00D54D3B" w:rsidRPr="00823201">
        <w:t>entre</w:t>
      </w:r>
      <w:bookmarkEnd w:id="3"/>
      <w:r w:rsidR="00D54D3B">
        <w:t>. Available</w:t>
      </w:r>
      <w:r w:rsidR="00A279E3">
        <w:t xml:space="preserve"> at: </w:t>
      </w:r>
      <w:bookmarkEnd w:id="1"/>
      <w:r w:rsidR="00A279E3">
        <w:fldChar w:fldCharType="begin"/>
      </w:r>
      <w:r w:rsidR="00A279E3">
        <w:instrText>HYPERLINK "https://uwtsd.careercentre.me/resources/careerassessments/"</w:instrText>
      </w:r>
      <w:r w:rsidR="00A279E3">
        <w:fldChar w:fldCharType="separate"/>
      </w:r>
      <w:r w:rsidR="00A279E3" w:rsidRPr="0090304C">
        <w:rPr>
          <w:rStyle w:val="Hyperlink"/>
          <w:sz w:val="28"/>
          <w:szCs w:val="28"/>
        </w:rPr>
        <w:t>https://uwtsd.careercentre.me/resources/careerassessments/</w:t>
      </w:r>
      <w:r w:rsidR="00A279E3">
        <w:fldChar w:fldCharType="end"/>
      </w:r>
      <w:r>
        <w:t xml:space="preserve"> (</w:t>
      </w:r>
      <w:bookmarkStart w:id="4" w:name="_Hlk216108814"/>
      <w:r>
        <w:t>Accessed:</w:t>
      </w:r>
      <w:r w:rsidR="00A279E3">
        <w:t xml:space="preserve"> </w:t>
      </w:r>
      <w:r>
        <w:t>2</w:t>
      </w:r>
      <w:r w:rsidR="00D54D3B">
        <w:t>4</w:t>
      </w:r>
      <w:r>
        <w:t xml:space="preserve"> November 2025).</w:t>
      </w:r>
      <w:bookmarkEnd w:id="4"/>
    </w:p>
    <w:p w14:paraId="21663488" w14:textId="04900CF7" w:rsidR="008B27E7" w:rsidRDefault="00197AFA" w:rsidP="008C300F">
      <w:pPr>
        <w:rPr>
          <w:sz w:val="28"/>
          <w:szCs w:val="28"/>
        </w:rPr>
      </w:pPr>
      <w:r>
        <w:t xml:space="preserve">2. </w:t>
      </w:r>
      <w:r w:rsidR="00D54D3B" w:rsidRPr="00D54D3B">
        <w:t xml:space="preserve">UWTSD Career </w:t>
      </w:r>
      <w:r w:rsidR="00D54D3B">
        <w:t xml:space="preserve">Centre. Available at: </w:t>
      </w:r>
      <w:hyperlink r:id="rId9" w:history="1">
        <w:r w:rsidR="00D54D3B" w:rsidRPr="00C10C07">
          <w:rPr>
            <w:rStyle w:val="Hyperlink"/>
            <w:sz w:val="28"/>
            <w:szCs w:val="28"/>
          </w:rPr>
          <w:t>https://uwtsd.careercentre.me/resources/elearning/Hub.aspx?redirect=/e-learning/asset/gallery/path/163&amp;redirectUrl=</w:t>
        </w:r>
      </w:hyperlink>
      <w:r>
        <w:rPr>
          <w:sz w:val="28"/>
          <w:szCs w:val="28"/>
        </w:rPr>
        <w:t xml:space="preserve"> </w:t>
      </w:r>
      <w:r w:rsidRPr="00197AFA">
        <w:t>(Accessed</w:t>
      </w:r>
      <w:r>
        <w:t>:</w:t>
      </w:r>
      <w:r w:rsidRPr="00197AFA">
        <w:t xml:space="preserve"> 2</w:t>
      </w:r>
      <w:r w:rsidR="00D54D3B">
        <w:t>5</w:t>
      </w:r>
      <w:r w:rsidRPr="00197AFA">
        <w:t xml:space="preserve"> November 2025).</w:t>
      </w:r>
    </w:p>
    <w:p w14:paraId="4B212A1B" w14:textId="3C307B0C" w:rsidR="008B27E7" w:rsidRDefault="00197AFA" w:rsidP="008B27E7">
      <w:r>
        <w:t>3.</w:t>
      </w:r>
      <w:hyperlink r:id="rId10" w:history="1">
        <w:r w:rsidRPr="00C10C07">
          <w:rPr>
            <w:rStyle w:val="Hyperlink"/>
            <w:sz w:val="28"/>
            <w:szCs w:val="28"/>
          </w:rPr>
          <w:t>https://www.youtube.com/watch?v=JkHOvJa4_hc</w:t>
        </w:r>
      </w:hyperlink>
    </w:p>
    <w:p w14:paraId="4C3CD1A3" w14:textId="4B0FF3AC" w:rsidR="00401834" w:rsidRDefault="00197AFA" w:rsidP="008B27E7">
      <w:pPr>
        <w:rPr>
          <w:sz w:val="28"/>
          <w:szCs w:val="28"/>
        </w:rPr>
      </w:pPr>
      <w:r>
        <w:t>4.</w:t>
      </w:r>
      <w:hyperlink r:id="rId11" w:history="1">
        <w:r w:rsidRPr="00C10C07">
          <w:rPr>
            <w:rStyle w:val="Hyperlink"/>
            <w:sz w:val="28"/>
            <w:szCs w:val="28"/>
          </w:rPr>
          <w:t>https://www.youtube.com/watch?v=AEKZzDx0CW0</w:t>
        </w:r>
      </w:hyperlink>
    </w:p>
    <w:p w14:paraId="73755ADD" w14:textId="77777777" w:rsidR="00401834" w:rsidRDefault="00401834" w:rsidP="008B27E7">
      <w:pPr>
        <w:rPr>
          <w:sz w:val="28"/>
          <w:szCs w:val="28"/>
        </w:rPr>
      </w:pPr>
    </w:p>
    <w:p w14:paraId="6E05B418" w14:textId="77777777" w:rsidR="008B27E7" w:rsidRDefault="008B27E7" w:rsidP="008B27E7"/>
    <w:p w14:paraId="530827E5" w14:textId="77777777" w:rsidR="00401834" w:rsidRPr="008B27E7" w:rsidRDefault="00401834" w:rsidP="008B27E7">
      <w:pPr>
        <w:rPr>
          <w:sz w:val="28"/>
          <w:szCs w:val="28"/>
        </w:rPr>
      </w:pPr>
    </w:p>
    <w:p w14:paraId="2F88BCE8" w14:textId="77777777" w:rsidR="008B27E7" w:rsidRDefault="008B27E7" w:rsidP="008C300F">
      <w:pPr>
        <w:rPr>
          <w:sz w:val="28"/>
          <w:szCs w:val="28"/>
        </w:rPr>
      </w:pPr>
    </w:p>
    <w:p w14:paraId="4CEB3B69" w14:textId="77777777" w:rsidR="008B27E7" w:rsidRDefault="008B27E7" w:rsidP="008C300F">
      <w:pPr>
        <w:rPr>
          <w:sz w:val="28"/>
          <w:szCs w:val="28"/>
        </w:rPr>
      </w:pPr>
    </w:p>
    <w:p w14:paraId="60328C4E" w14:textId="77777777" w:rsidR="008B27E7" w:rsidRPr="000E4AA2" w:rsidRDefault="008B27E7" w:rsidP="008C300F">
      <w:pPr>
        <w:rPr>
          <w:sz w:val="28"/>
          <w:szCs w:val="28"/>
        </w:rPr>
      </w:pPr>
    </w:p>
    <w:p w14:paraId="78CB26FF" w14:textId="77777777" w:rsidR="001460B9" w:rsidRDefault="001460B9"/>
    <w:p w14:paraId="13F14B2B" w14:textId="50959351" w:rsidR="00B36ED4" w:rsidRPr="00B36ED4" w:rsidRDefault="001460B9" w:rsidP="008C300F">
      <w:r>
        <w:t xml:space="preserve">                                                      </w:t>
      </w:r>
    </w:p>
    <w:p w14:paraId="20FFB3B2" w14:textId="77777777" w:rsidR="008C300F" w:rsidRPr="00B36ED4" w:rsidRDefault="008C300F"/>
    <w:sectPr w:rsidR="008C300F" w:rsidRPr="00B36E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D15119"/>
    <w:multiLevelType w:val="hybridMultilevel"/>
    <w:tmpl w:val="5E1CB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3343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0B9"/>
    <w:rsid w:val="00074634"/>
    <w:rsid w:val="000E4AA2"/>
    <w:rsid w:val="000F0818"/>
    <w:rsid w:val="001460B9"/>
    <w:rsid w:val="00197AFA"/>
    <w:rsid w:val="00197E30"/>
    <w:rsid w:val="001F37F1"/>
    <w:rsid w:val="002455BB"/>
    <w:rsid w:val="00245901"/>
    <w:rsid w:val="002701BA"/>
    <w:rsid w:val="002C465B"/>
    <w:rsid w:val="003B1B18"/>
    <w:rsid w:val="003B74A5"/>
    <w:rsid w:val="003F3327"/>
    <w:rsid w:val="003F6D4B"/>
    <w:rsid w:val="00401834"/>
    <w:rsid w:val="004A72C3"/>
    <w:rsid w:val="004D47B2"/>
    <w:rsid w:val="004E516C"/>
    <w:rsid w:val="00627EB9"/>
    <w:rsid w:val="006E3357"/>
    <w:rsid w:val="006E3DE6"/>
    <w:rsid w:val="00751D15"/>
    <w:rsid w:val="007E59EA"/>
    <w:rsid w:val="00823201"/>
    <w:rsid w:val="008B27E7"/>
    <w:rsid w:val="008C300F"/>
    <w:rsid w:val="0096713F"/>
    <w:rsid w:val="009E6FE6"/>
    <w:rsid w:val="009E7C43"/>
    <w:rsid w:val="009F3DFA"/>
    <w:rsid w:val="00A12840"/>
    <w:rsid w:val="00A279E3"/>
    <w:rsid w:val="00AD52A8"/>
    <w:rsid w:val="00B36ED4"/>
    <w:rsid w:val="00BF0EEC"/>
    <w:rsid w:val="00C201D4"/>
    <w:rsid w:val="00C219D1"/>
    <w:rsid w:val="00C766E6"/>
    <w:rsid w:val="00CB3BEE"/>
    <w:rsid w:val="00CD25B2"/>
    <w:rsid w:val="00CF369A"/>
    <w:rsid w:val="00D15106"/>
    <w:rsid w:val="00D30411"/>
    <w:rsid w:val="00D54D3B"/>
    <w:rsid w:val="00DD5699"/>
    <w:rsid w:val="00F82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D0FD2"/>
  <w15:chartTrackingRefBased/>
  <w15:docId w15:val="{55077010-B06D-41FC-B087-7E9F6484C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0B9"/>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1460B9"/>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60B9"/>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60B9"/>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60B9"/>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460B9"/>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460B9"/>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460B9"/>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460B9"/>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460B9"/>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0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60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60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60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60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60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60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60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60B9"/>
    <w:rPr>
      <w:rFonts w:eastAsiaTheme="majorEastAsia" w:cstheme="majorBidi"/>
      <w:color w:val="272727" w:themeColor="text1" w:themeTint="D8"/>
    </w:rPr>
  </w:style>
  <w:style w:type="paragraph" w:styleId="Title">
    <w:name w:val="Title"/>
    <w:basedOn w:val="Normal"/>
    <w:next w:val="Normal"/>
    <w:link w:val="TitleChar"/>
    <w:uiPriority w:val="10"/>
    <w:qFormat/>
    <w:rsid w:val="001460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60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60B9"/>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60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60B9"/>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1460B9"/>
    <w:rPr>
      <w:i/>
      <w:iCs/>
      <w:color w:val="404040" w:themeColor="text1" w:themeTint="BF"/>
    </w:rPr>
  </w:style>
  <w:style w:type="paragraph" w:styleId="ListParagraph">
    <w:name w:val="List Paragraph"/>
    <w:basedOn w:val="Normal"/>
    <w:uiPriority w:val="34"/>
    <w:qFormat/>
    <w:rsid w:val="001460B9"/>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1460B9"/>
    <w:rPr>
      <w:i/>
      <w:iCs/>
      <w:color w:val="0F4761" w:themeColor="accent1" w:themeShade="BF"/>
    </w:rPr>
  </w:style>
  <w:style w:type="paragraph" w:styleId="IntenseQuote">
    <w:name w:val="Intense Quote"/>
    <w:basedOn w:val="Normal"/>
    <w:next w:val="Normal"/>
    <w:link w:val="IntenseQuoteChar"/>
    <w:uiPriority w:val="30"/>
    <w:qFormat/>
    <w:rsid w:val="001460B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1460B9"/>
    <w:rPr>
      <w:i/>
      <w:iCs/>
      <w:color w:val="0F4761" w:themeColor="accent1" w:themeShade="BF"/>
    </w:rPr>
  </w:style>
  <w:style w:type="character" w:styleId="IntenseReference">
    <w:name w:val="Intense Reference"/>
    <w:basedOn w:val="DefaultParagraphFont"/>
    <w:uiPriority w:val="32"/>
    <w:qFormat/>
    <w:rsid w:val="001460B9"/>
    <w:rPr>
      <w:b/>
      <w:bCs/>
      <w:smallCaps/>
      <w:color w:val="0F4761" w:themeColor="accent1" w:themeShade="BF"/>
      <w:spacing w:val="5"/>
    </w:rPr>
  </w:style>
  <w:style w:type="paragraph" w:styleId="NormalWeb">
    <w:name w:val="Normal (Web)"/>
    <w:basedOn w:val="Normal"/>
    <w:uiPriority w:val="99"/>
    <w:semiHidden/>
    <w:unhideWhenUsed/>
    <w:rsid w:val="00B36ED4"/>
    <w:rPr>
      <w:rFonts w:ascii="Times New Roman" w:hAnsi="Times New Roman"/>
    </w:rPr>
  </w:style>
  <w:style w:type="character" w:styleId="Hyperlink">
    <w:name w:val="Hyperlink"/>
    <w:basedOn w:val="DefaultParagraphFont"/>
    <w:uiPriority w:val="99"/>
    <w:unhideWhenUsed/>
    <w:rsid w:val="008B27E7"/>
    <w:rPr>
      <w:color w:val="467886" w:themeColor="hyperlink"/>
      <w:u w:val="single"/>
    </w:rPr>
  </w:style>
  <w:style w:type="character" w:styleId="UnresolvedMention">
    <w:name w:val="Unresolved Mention"/>
    <w:basedOn w:val="DefaultParagraphFont"/>
    <w:uiPriority w:val="99"/>
    <w:semiHidden/>
    <w:unhideWhenUsed/>
    <w:rsid w:val="008B27E7"/>
    <w:rPr>
      <w:color w:val="605E5C"/>
      <w:shd w:val="clear" w:color="auto" w:fill="E1DFDD"/>
    </w:rPr>
  </w:style>
  <w:style w:type="character" w:styleId="FollowedHyperlink">
    <w:name w:val="FollowedHyperlink"/>
    <w:basedOn w:val="DefaultParagraphFont"/>
    <w:uiPriority w:val="99"/>
    <w:semiHidden/>
    <w:unhideWhenUsed/>
    <w:rsid w:val="00CB3BE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youtube.com/watch?v=AEKZzDx0CW0" TargetMode="External"/><Relationship Id="rId5" Type="http://schemas.openxmlformats.org/officeDocument/2006/relationships/image" Target="media/image1.jpeg"/><Relationship Id="rId10" Type="http://schemas.openxmlformats.org/officeDocument/2006/relationships/hyperlink" Target="https://www.youtube.com/watch?v=JkHOvJa4_hc" TargetMode="External"/><Relationship Id="rId4" Type="http://schemas.openxmlformats.org/officeDocument/2006/relationships/webSettings" Target="webSettings.xml"/><Relationship Id="rId9" Type="http://schemas.openxmlformats.org/officeDocument/2006/relationships/hyperlink" Target="https://uwtsd.careercentre.me/resources/elearning/Hub.aspx?redirect=/e-learning/asset/gallery/path/163&amp;redirectUr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150</TotalTime>
  <Pages>5</Pages>
  <Words>429</Words>
  <Characters>2448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Kwapisz (2321416)</dc:creator>
  <cp:keywords/>
  <dc:description/>
  <cp:lastModifiedBy>Damian Kwapisz (2321416)</cp:lastModifiedBy>
  <cp:revision>11</cp:revision>
  <dcterms:created xsi:type="dcterms:W3CDTF">2025-12-01T18:24:00Z</dcterms:created>
  <dcterms:modified xsi:type="dcterms:W3CDTF">2025-12-08T20:11:00Z</dcterms:modified>
</cp:coreProperties>
</file>