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17182F" w:rsidP="7ABC71B8" w:rsidRDefault="1F17182F" w14:paraId="04322E11" w14:textId="0E27D248">
      <w:pPr>
        <w:rPr>
          <w:b w:val="1"/>
          <w:bCs w:val="1"/>
          <w:sz w:val="36"/>
          <w:szCs w:val="36"/>
        </w:rPr>
      </w:pPr>
      <w:r w:rsidRPr="542DCD12" w:rsidR="1F17182F">
        <w:rPr>
          <w:rFonts w:ascii="Bahnschrift" w:hAnsi="Bahnschrift" w:eastAsia="Bahnschrift" w:cs="Bahnschrift"/>
          <w:b w:val="1"/>
          <w:bCs w:val="1"/>
          <w:color w:val="4DA62E"/>
          <w:sz w:val="46"/>
          <w:szCs w:val="46"/>
        </w:rPr>
        <w:t>Greenpeace:</w:t>
      </w:r>
      <w:r w:rsidRPr="542DCD12" w:rsidR="1F17182F">
        <w:rPr>
          <w:b w:val="1"/>
          <w:bCs w:val="1"/>
          <w:color w:val="4DA62E"/>
          <w:sz w:val="36"/>
          <w:szCs w:val="36"/>
        </w:rPr>
        <w:t xml:space="preserve"> </w:t>
      </w:r>
      <w:r w:rsidRPr="542DCD12" w:rsidR="1F17182F">
        <w:rPr>
          <w:b w:val="1"/>
          <w:bCs w:val="1"/>
          <w:sz w:val="36"/>
          <w:szCs w:val="36"/>
        </w:rPr>
        <w:t xml:space="preserve">More Than Just a Name, </w:t>
      </w:r>
      <w:r w:rsidRPr="542DCD12" w:rsidR="08BDE53E">
        <w:rPr>
          <w:b w:val="1"/>
          <w:bCs w:val="1"/>
          <w:sz w:val="36"/>
          <w:szCs w:val="36"/>
        </w:rPr>
        <w:t>but a</w:t>
      </w:r>
      <w:r w:rsidRPr="542DCD12" w:rsidR="1F17182F">
        <w:rPr>
          <w:b w:val="1"/>
          <w:bCs w:val="1"/>
          <w:sz w:val="36"/>
          <w:szCs w:val="36"/>
        </w:rPr>
        <w:t xml:space="preserve"> </w:t>
      </w:r>
      <w:r w:rsidRPr="542DCD12" w:rsidR="1F17182F">
        <w:rPr>
          <w:b w:val="1"/>
          <w:bCs w:val="1"/>
          <w:sz w:val="36"/>
          <w:szCs w:val="36"/>
        </w:rPr>
        <w:t>Force for Change</w:t>
      </w:r>
    </w:p>
    <w:p w:rsidR="63FD7079" w:rsidP="542DCD12" w:rsidRDefault="63FD7079" w14:paraId="6DFA4467" w14:textId="503E6ACE">
      <w:pPr>
        <w:rPr>
          <w:b w:val="1"/>
          <w:bCs w:val="1"/>
          <w:sz w:val="18"/>
          <w:szCs w:val="18"/>
        </w:rPr>
      </w:pPr>
      <w:r w:rsidRPr="542DCD12" w:rsidR="63FD7079">
        <w:rPr>
          <w:b w:val="1"/>
          <w:bCs w:val="1"/>
          <w:sz w:val="18"/>
          <w:szCs w:val="18"/>
        </w:rPr>
        <w:t>By Jasmine Rees</w:t>
      </w:r>
    </w:p>
    <w:p w:rsidR="63FD7079" w:rsidP="542DCD12" w:rsidRDefault="63FD7079" w14:paraId="5C78DAF6" w14:textId="1C0CAD52">
      <w:pPr>
        <w:rPr>
          <w:b w:val="1"/>
          <w:bCs w:val="1"/>
          <w:sz w:val="18"/>
          <w:szCs w:val="18"/>
        </w:rPr>
      </w:pPr>
      <w:r w:rsidRPr="542DCD12" w:rsidR="63FD7079">
        <w:rPr>
          <w:b w:val="1"/>
          <w:bCs w:val="1"/>
          <w:sz w:val="18"/>
          <w:szCs w:val="18"/>
        </w:rPr>
        <w:t>Student No. 2320</w:t>
      </w:r>
      <w:r w:rsidRPr="542DCD12" w:rsidR="0EDAE7A6">
        <w:rPr>
          <w:b w:val="1"/>
          <w:bCs w:val="1"/>
          <w:sz w:val="18"/>
          <w:szCs w:val="18"/>
        </w:rPr>
        <w:t>8</w:t>
      </w:r>
      <w:r w:rsidRPr="542DCD12" w:rsidR="63FD7079">
        <w:rPr>
          <w:b w:val="1"/>
          <w:bCs w:val="1"/>
          <w:sz w:val="18"/>
          <w:szCs w:val="18"/>
        </w:rPr>
        <w:t>33</w:t>
      </w:r>
    </w:p>
    <w:p w:rsidR="1F17182F" w:rsidP="7ABC71B8" w:rsidRDefault="1F17182F" w14:paraId="77E07F2A" w14:textId="66C4A3E2">
      <w:pPr>
        <w:pStyle w:val="Normal"/>
        <w:rPr>
          <w:sz w:val="22"/>
          <w:szCs w:val="22"/>
        </w:rPr>
      </w:pPr>
      <w:r w:rsidRPr="542DCD12" w:rsidR="1F17182F">
        <w:rPr>
          <w:sz w:val="22"/>
          <w:szCs w:val="22"/>
        </w:rPr>
        <w:t xml:space="preserve">Greenpeace! The name alone </w:t>
      </w:r>
      <w:r w:rsidRPr="542DCD12" w:rsidR="74CC3261">
        <w:rPr>
          <w:sz w:val="22"/>
          <w:szCs w:val="22"/>
        </w:rPr>
        <w:t xml:space="preserve">sounds like the moniker of a powerful </w:t>
      </w:r>
      <w:r w:rsidRPr="542DCD12" w:rsidR="2D5110BC">
        <w:rPr>
          <w:sz w:val="22"/>
          <w:szCs w:val="22"/>
        </w:rPr>
        <w:t>pirate crew</w:t>
      </w:r>
      <w:r w:rsidRPr="542DCD12" w:rsidR="74CC3261">
        <w:rPr>
          <w:sz w:val="22"/>
          <w:szCs w:val="22"/>
        </w:rPr>
        <w:t xml:space="preserve">, </w:t>
      </w:r>
      <w:r w:rsidRPr="542DCD12" w:rsidR="1F17182F">
        <w:rPr>
          <w:sz w:val="22"/>
          <w:szCs w:val="22"/>
        </w:rPr>
        <w:t>conjur</w:t>
      </w:r>
      <w:r w:rsidRPr="542DCD12" w:rsidR="3E649798">
        <w:rPr>
          <w:sz w:val="22"/>
          <w:szCs w:val="22"/>
        </w:rPr>
        <w:t>ing</w:t>
      </w:r>
      <w:r w:rsidRPr="542DCD12" w:rsidR="1F17182F">
        <w:rPr>
          <w:sz w:val="22"/>
          <w:szCs w:val="22"/>
        </w:rPr>
        <w:t xml:space="preserve"> images of daring </w:t>
      </w:r>
      <w:r w:rsidRPr="542DCD12" w:rsidR="4FA6D881">
        <w:rPr>
          <w:sz w:val="22"/>
          <w:szCs w:val="22"/>
        </w:rPr>
        <w:t>outcasts</w:t>
      </w:r>
      <w:r w:rsidRPr="542DCD12" w:rsidR="1F17182F">
        <w:rPr>
          <w:sz w:val="22"/>
          <w:szCs w:val="22"/>
        </w:rPr>
        <w:t xml:space="preserve"> confronting whaling ships, scaling smokestacks, and unfurling banners in the face of environmental destruction. </w:t>
      </w:r>
      <w:r w:rsidRPr="542DCD12" w:rsidR="1C8978C0">
        <w:rPr>
          <w:sz w:val="22"/>
          <w:szCs w:val="22"/>
        </w:rPr>
        <w:t>And i</w:t>
      </w:r>
      <w:r w:rsidRPr="542DCD12" w:rsidR="1F17182F">
        <w:rPr>
          <w:sz w:val="22"/>
          <w:szCs w:val="22"/>
        </w:rPr>
        <w:t>n many ways, this well-known international environmental organization has played just that role on the global stage for over half a century.</w:t>
      </w:r>
    </w:p>
    <w:p w:rsidR="600E0375" w:rsidP="7ABC71B8" w:rsidRDefault="600E0375" w14:paraId="444E7197" w14:textId="58E90DC3">
      <w:pPr>
        <w:pStyle w:val="Normal"/>
        <w:rPr>
          <w:sz w:val="20"/>
          <w:szCs w:val="20"/>
        </w:rPr>
      </w:pPr>
      <w:r w:rsidRPr="7ABC71B8" w:rsidR="600E0375">
        <w:rPr>
          <w:sz w:val="22"/>
          <w:szCs w:val="22"/>
        </w:rPr>
        <w:t xml:space="preserve">Born from a small act of defiance in Vancouver, Canada, in 1971, Greenpeace's origins were deeply rooted in a powerful concern for both peace and the planet. Initially a modest anti-war collective, their very first act of protest boldly targeted the United States' nuclear weapons testing on the remote Amchitka Island, Alaska. </w:t>
      </w:r>
      <w:r w:rsidRPr="7ABC71B8" w:rsidR="2FC7B9CA">
        <w:rPr>
          <w:sz w:val="22"/>
          <w:szCs w:val="22"/>
        </w:rPr>
        <w:t>Now p</w:t>
      </w:r>
      <w:r w:rsidRPr="7ABC71B8" w:rsidR="600E0375">
        <w:rPr>
          <w:sz w:val="22"/>
          <w:szCs w:val="22"/>
        </w:rPr>
        <w:t xml:space="preserve">icture this: a small fishing vessel, courageously christened </w:t>
      </w:r>
      <w:r w:rsidRPr="7ABC71B8" w:rsidR="600E0375">
        <w:rPr>
          <w:i w:val="1"/>
          <w:iCs w:val="1"/>
          <w:sz w:val="22"/>
          <w:szCs w:val="22"/>
        </w:rPr>
        <w:t>Greenpeace</w:t>
      </w:r>
      <w:r w:rsidRPr="7ABC71B8" w:rsidR="600E0375">
        <w:rPr>
          <w:sz w:val="22"/>
          <w:szCs w:val="22"/>
        </w:rPr>
        <w:t xml:space="preserve">, setting sail and venturing directly into a prohibited zone – a veritable David </w:t>
      </w:r>
      <w:r w:rsidRPr="7ABC71B8" w:rsidR="600E0375">
        <w:rPr>
          <w:sz w:val="22"/>
          <w:szCs w:val="22"/>
        </w:rPr>
        <w:t>taking on a nuclear Goliath! This single act of determined opposition would</w:t>
      </w:r>
      <w:r w:rsidRPr="7ABC71B8" w:rsidR="19E375E7">
        <w:rPr>
          <w:sz w:val="22"/>
          <w:szCs w:val="22"/>
        </w:rPr>
        <w:t xml:space="preserve"> soon</w:t>
      </w:r>
      <w:r w:rsidRPr="7ABC71B8" w:rsidR="600E0375">
        <w:rPr>
          <w:sz w:val="22"/>
          <w:szCs w:val="22"/>
        </w:rPr>
        <w:t xml:space="preserve"> ignite a movement that continues to resonate </w:t>
      </w:r>
      <w:r w:rsidRPr="7ABC71B8" w:rsidR="2C26C678">
        <w:rPr>
          <w:sz w:val="22"/>
          <w:szCs w:val="22"/>
        </w:rPr>
        <w:t>to this very day</w:t>
      </w:r>
      <w:r w:rsidRPr="7ABC71B8" w:rsidR="600E0375">
        <w:rPr>
          <w:sz w:val="22"/>
          <w:szCs w:val="22"/>
        </w:rPr>
        <w:t>.</w:t>
      </w:r>
    </w:p>
    <w:p w:rsidR="0437B0A8" w:rsidP="7ABC71B8" w:rsidRDefault="0437B0A8" w14:paraId="735E0FEF" w14:textId="68EDACA1">
      <w:pPr>
        <w:pStyle w:val="Normal"/>
        <w:pBdr>
          <w:top w:val="single" w:color="000000" w:sz="6" w:space="1"/>
          <w:bottom w:val="single" w:color="000000" w:sz="6" w:space="1"/>
        </w:pBdr>
        <w:rPr>
          <w:sz w:val="24"/>
          <w:szCs w:val="24"/>
        </w:rPr>
      </w:pPr>
      <w:r w:rsidRPr="7ABC71B8" w:rsidR="0437B0A8">
        <w:rPr>
          <w:rFonts w:ascii="Times New Roman" w:hAnsi="Times New Roman" w:eastAsia="Times New Roman" w:cs="Times New Roman"/>
          <w:i w:val="1"/>
          <w:iCs w:val="1"/>
          <w:sz w:val="24"/>
          <w:szCs w:val="24"/>
        </w:rPr>
        <w:t xml:space="preserve">“Greenpeace is more than just a name; it's a symbol of environmental advocacy... </w:t>
      </w:r>
      <w:r w:rsidRPr="7ABC71B8" w:rsidR="0437B0A8">
        <w:rPr>
          <w:rFonts w:ascii="Times New Roman" w:hAnsi="Times New Roman" w:eastAsia="Times New Roman" w:cs="Times New Roman"/>
          <w:i w:val="1"/>
          <w:iCs w:val="1"/>
          <w:sz w:val="24"/>
          <w:szCs w:val="24"/>
        </w:rPr>
        <w:t>a</w:t>
      </w:r>
      <w:r w:rsidRPr="7ABC71B8" w:rsidR="0437B0A8">
        <w:rPr>
          <w:rFonts w:ascii="Times New Roman" w:hAnsi="Times New Roman" w:eastAsia="Times New Roman" w:cs="Times New Roman"/>
          <w:i w:val="1"/>
          <w:iCs w:val="1"/>
          <w:sz w:val="24"/>
          <w:szCs w:val="24"/>
        </w:rPr>
        <w:t xml:space="preserve"> continuing force for change in a world facing unprecedented environmental challenges.”</w:t>
      </w:r>
    </w:p>
    <w:p w:rsidR="1F17182F" w:rsidP="7ABC71B8" w:rsidRDefault="1F17182F" w14:paraId="3509544E" w14:textId="6257156B">
      <w:pPr>
        <w:pStyle w:val="Normal"/>
        <w:rPr>
          <w:sz w:val="22"/>
          <w:szCs w:val="22"/>
        </w:rPr>
      </w:pPr>
      <w:r w:rsidRPr="7ABC71B8" w:rsidR="1F17182F">
        <w:rPr>
          <w:sz w:val="22"/>
          <w:szCs w:val="22"/>
        </w:rPr>
        <w:t xml:space="preserve"> </w:t>
      </w:r>
      <w:r w:rsidR="15EB2D9C">
        <w:drawing>
          <wp:inline wp14:editId="24F9F85B" wp14:anchorId="4BF0FBEB">
            <wp:extent cx="1676400" cy="1891323"/>
            <wp:effectExtent l="0" t="0" r="0" b="0"/>
            <wp:docPr id="1658227112" name="" title=""/>
            <wp:cNvGraphicFramePr>
              <a:graphicFrameLocks noChangeAspect="1"/>
            </wp:cNvGraphicFramePr>
            <a:graphic>
              <a:graphicData uri="http://schemas.openxmlformats.org/drawingml/2006/picture">
                <pic:pic>
                  <pic:nvPicPr>
                    <pic:cNvPr id="0" name=""/>
                    <pic:cNvPicPr/>
                  </pic:nvPicPr>
                  <pic:blipFill>
                    <a:blip r:embed="R5b23ff29f3094f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676400" cy="1891323"/>
                    </a:xfrm>
                    <a:prstGeom xmlns:a="http://schemas.openxmlformats.org/drawingml/2006/main" prst="rect">
                      <a:avLst/>
                    </a:prstGeom>
                  </pic:spPr>
                </pic:pic>
              </a:graphicData>
            </a:graphic>
          </wp:inline>
        </w:drawing>
      </w:r>
      <w:r w:rsidRPr="7ABC71B8" w:rsidR="1F17182F">
        <w:rPr>
          <w:sz w:val="22"/>
          <w:szCs w:val="22"/>
        </w:rPr>
        <w:t xml:space="preserve"> </w:t>
      </w:r>
      <w:r w:rsidRPr="7ABC71B8" w:rsidR="6FC4EBC8">
        <w:rPr>
          <w:sz w:val="20"/>
          <w:szCs w:val="20"/>
        </w:rPr>
        <w:t>Photo by Rex Weyler.</w:t>
      </w:r>
    </w:p>
    <w:p w:rsidR="1F17182F" w:rsidP="7ABC71B8" w:rsidRDefault="1F17182F" w14:paraId="7556AC91" w14:textId="0ABA4907">
      <w:pPr>
        <w:pStyle w:val="Normal"/>
        <w:rPr>
          <w:b w:val="1"/>
          <w:bCs w:val="1"/>
          <w:sz w:val="24"/>
          <w:szCs w:val="24"/>
        </w:rPr>
      </w:pPr>
      <w:r w:rsidRPr="28A4386A" w:rsidR="1F17182F">
        <w:rPr>
          <w:sz w:val="22"/>
          <w:szCs w:val="22"/>
        </w:rPr>
        <w:t>Th</w:t>
      </w:r>
      <w:r w:rsidRPr="28A4386A" w:rsidR="21F8D283">
        <w:rPr>
          <w:sz w:val="22"/>
          <w:szCs w:val="22"/>
        </w:rPr>
        <w:t>is</w:t>
      </w:r>
      <w:r w:rsidRPr="28A4386A" w:rsidR="1F17182F">
        <w:rPr>
          <w:sz w:val="22"/>
          <w:szCs w:val="22"/>
        </w:rPr>
        <w:t xml:space="preserve"> iconic image, captured in the photo </w:t>
      </w:r>
      <w:r w:rsidRPr="28A4386A" w:rsidR="02E258A0">
        <w:rPr>
          <w:sz w:val="22"/>
          <w:szCs w:val="22"/>
        </w:rPr>
        <w:t>above</w:t>
      </w:r>
      <w:r w:rsidRPr="28A4386A" w:rsidR="1F17182F">
        <w:rPr>
          <w:sz w:val="22"/>
          <w:szCs w:val="22"/>
        </w:rPr>
        <w:t>, encapsulates the spirit of the burgeoning movement. It was a testament to the power of conviction and the courage of individuals willing to put themselves in harm's way for a cause</w:t>
      </w:r>
      <w:r w:rsidRPr="28A4386A" w:rsidR="0D0A5BCB">
        <w:rPr>
          <w:sz w:val="22"/>
          <w:szCs w:val="22"/>
        </w:rPr>
        <w:t xml:space="preserve"> they felt was personal to them and the environment</w:t>
      </w:r>
      <w:r w:rsidRPr="28A4386A" w:rsidR="1F17182F">
        <w:rPr>
          <w:sz w:val="22"/>
          <w:szCs w:val="22"/>
        </w:rPr>
        <w:t xml:space="preserve">. Remarkably, just a year later, this </w:t>
      </w:r>
      <w:r w:rsidRPr="28A4386A" w:rsidR="1F17182F">
        <w:rPr>
          <w:sz w:val="22"/>
          <w:szCs w:val="22"/>
        </w:rPr>
        <w:t>determined</w:t>
      </w:r>
      <w:r w:rsidRPr="28A4386A" w:rsidR="1F17182F">
        <w:rPr>
          <w:sz w:val="22"/>
          <w:szCs w:val="22"/>
        </w:rPr>
        <w:t xml:space="preserve"> action contributed to a significant victory: the US Government ceased its nuclear testing on Amchitka.</w:t>
      </w:r>
    </w:p>
    <w:p w:rsidR="38DCA8FD" w:rsidP="5793FB3D" w:rsidRDefault="38DCA8FD" w14:paraId="2B6DB773" w14:textId="522944E6">
      <w:pPr>
        <w:pStyle w:val="Normal"/>
        <w:rPr>
          <w:b w:val="0"/>
          <w:bCs w:val="0"/>
          <w:sz w:val="22"/>
          <w:szCs w:val="22"/>
        </w:rPr>
      </w:pPr>
      <w:r w:rsidRPr="53778D26" w:rsidR="636FF6FA">
        <w:rPr>
          <w:b w:val="0"/>
          <w:bCs w:val="0"/>
          <w:sz w:val="22"/>
          <w:szCs w:val="22"/>
        </w:rPr>
        <w:t xml:space="preserve">For the next ten years, they continued to contribute to their cause with ferocious determination, enduring significant injuries at the hands of French navy commandos and </w:t>
      </w:r>
      <w:r w:rsidRPr="53778D26" w:rsidR="636FF6FA">
        <w:rPr>
          <w:b w:val="0"/>
          <w:bCs w:val="0"/>
          <w:sz w:val="22"/>
          <w:szCs w:val="22"/>
        </w:rPr>
        <w:t>ultimately achieving</w:t>
      </w:r>
      <w:r w:rsidRPr="53778D26" w:rsidR="636FF6FA">
        <w:rPr>
          <w:b w:val="0"/>
          <w:bCs w:val="0"/>
          <w:sz w:val="22"/>
          <w:szCs w:val="22"/>
        </w:rPr>
        <w:t xml:space="preserve"> a hard-won victory over the UN General Assembly. Their relentless campaigning extended to challenging the Soviet Union for the protection of whales, among many other impactful actions. These tireless efforts for ecological change </w:t>
      </w:r>
      <w:r w:rsidRPr="53778D26" w:rsidR="3B42F40B">
        <w:rPr>
          <w:b w:val="0"/>
          <w:bCs w:val="0"/>
          <w:sz w:val="22"/>
          <w:szCs w:val="22"/>
        </w:rPr>
        <w:t>garnered</w:t>
      </w:r>
      <w:r w:rsidRPr="53778D26" w:rsidR="636FF6FA">
        <w:rPr>
          <w:b w:val="0"/>
          <w:bCs w:val="0"/>
          <w:sz w:val="22"/>
          <w:szCs w:val="22"/>
        </w:rPr>
        <w:t xml:space="preserve"> immense popularity, attracting even a fellow seafaring "rascal" to their ranks—a new kind of </w:t>
      </w:r>
      <w:r w:rsidRPr="53778D26" w:rsidR="62FA2707">
        <w:rPr>
          <w:b w:val="0"/>
          <w:bCs w:val="0"/>
          <w:sz w:val="22"/>
          <w:szCs w:val="22"/>
        </w:rPr>
        <w:t>crewmember</w:t>
      </w:r>
      <w:r w:rsidRPr="53778D26" w:rsidR="636FF6FA">
        <w:rPr>
          <w:b w:val="0"/>
          <w:bCs w:val="0"/>
          <w:sz w:val="22"/>
          <w:szCs w:val="22"/>
        </w:rPr>
        <w:t>, if you will!</w:t>
      </w:r>
    </w:p>
    <w:p w:rsidR="53778D26" w:rsidP="53778D26" w:rsidRDefault="53778D26" w14:paraId="0F80A085" w14:textId="5474F9F8">
      <w:pPr>
        <w:pStyle w:val="Normal"/>
        <w:rPr>
          <w:b w:val="1"/>
          <w:bCs w:val="1"/>
          <w:color w:val="4DA62E"/>
          <w:sz w:val="28"/>
          <w:szCs w:val="28"/>
        </w:rPr>
      </w:pPr>
    </w:p>
    <w:p w:rsidR="53778D26" w:rsidP="53778D26" w:rsidRDefault="53778D26" w14:paraId="1AD72121" w14:textId="3808510A">
      <w:pPr>
        <w:pStyle w:val="Normal"/>
        <w:rPr>
          <w:b w:val="1"/>
          <w:bCs w:val="1"/>
          <w:color w:val="4DA62E"/>
          <w:sz w:val="28"/>
          <w:szCs w:val="28"/>
        </w:rPr>
      </w:pPr>
    </w:p>
    <w:p w:rsidR="09FE68E5" w:rsidP="542DCD12" w:rsidRDefault="09FE68E5" w14:paraId="607D584E" w14:textId="6EBE3ADD">
      <w:pPr>
        <w:pStyle w:val="Normal"/>
        <w:rPr>
          <w:sz w:val="22"/>
          <w:szCs w:val="22"/>
        </w:rPr>
      </w:pPr>
      <w:r w:rsidRPr="542DCD12" w:rsidR="2B3C0753">
        <w:rPr>
          <w:b w:val="1"/>
          <w:bCs w:val="1"/>
          <w:color w:val="4EA72E" w:themeColor="accent6" w:themeTint="FF" w:themeShade="FF"/>
          <w:sz w:val="28"/>
          <w:szCs w:val="28"/>
        </w:rPr>
        <w:t xml:space="preserve">Is </w:t>
      </w:r>
      <w:r w:rsidRPr="542DCD12" w:rsidR="1EAFDA56">
        <w:rPr>
          <w:b w:val="1"/>
          <w:bCs w:val="1"/>
          <w:color w:val="4EA72E" w:themeColor="accent6" w:themeTint="FF" w:themeShade="FF"/>
          <w:sz w:val="28"/>
          <w:szCs w:val="28"/>
        </w:rPr>
        <w:t>I</w:t>
      </w:r>
      <w:r w:rsidRPr="542DCD12" w:rsidR="2B3C0753">
        <w:rPr>
          <w:b w:val="1"/>
          <w:bCs w:val="1"/>
          <w:color w:val="4EA72E" w:themeColor="accent6" w:themeTint="FF" w:themeShade="FF"/>
          <w:sz w:val="28"/>
          <w:szCs w:val="28"/>
        </w:rPr>
        <w:t xml:space="preserve">t a </w:t>
      </w:r>
      <w:r w:rsidRPr="542DCD12" w:rsidR="4DD05BFA">
        <w:rPr>
          <w:b w:val="1"/>
          <w:bCs w:val="1"/>
          <w:color w:val="4EA72E" w:themeColor="accent6" w:themeTint="FF" w:themeShade="FF"/>
          <w:sz w:val="28"/>
          <w:szCs w:val="28"/>
        </w:rPr>
        <w:t>B</w:t>
      </w:r>
      <w:r w:rsidRPr="542DCD12" w:rsidR="2B3C0753">
        <w:rPr>
          <w:b w:val="1"/>
          <w:bCs w:val="1"/>
          <w:color w:val="4EA72E" w:themeColor="accent6" w:themeTint="FF" w:themeShade="FF"/>
          <w:sz w:val="28"/>
          <w:szCs w:val="28"/>
        </w:rPr>
        <w:t xml:space="preserve">ird? </w:t>
      </w:r>
      <w:r w:rsidRPr="542DCD12" w:rsidR="49AF250B">
        <w:rPr>
          <w:b w:val="1"/>
          <w:bCs w:val="1"/>
          <w:sz w:val="28"/>
          <w:szCs w:val="28"/>
        </w:rPr>
        <w:t xml:space="preserve">Or </w:t>
      </w:r>
      <w:r w:rsidRPr="542DCD12" w:rsidR="52CDF761">
        <w:rPr>
          <w:b w:val="1"/>
          <w:bCs w:val="1"/>
          <w:sz w:val="28"/>
          <w:szCs w:val="28"/>
        </w:rPr>
        <w:t>i</w:t>
      </w:r>
      <w:r w:rsidRPr="542DCD12" w:rsidR="2B3C0753">
        <w:rPr>
          <w:b w:val="1"/>
          <w:bCs w:val="1"/>
          <w:sz w:val="28"/>
          <w:szCs w:val="28"/>
        </w:rPr>
        <w:t xml:space="preserve">s </w:t>
      </w:r>
      <w:r w:rsidRPr="542DCD12" w:rsidR="107541FF">
        <w:rPr>
          <w:b w:val="1"/>
          <w:bCs w:val="1"/>
          <w:sz w:val="28"/>
          <w:szCs w:val="28"/>
        </w:rPr>
        <w:t>I</w:t>
      </w:r>
      <w:r w:rsidRPr="542DCD12" w:rsidR="2B3C0753">
        <w:rPr>
          <w:b w:val="1"/>
          <w:bCs w:val="1"/>
          <w:sz w:val="28"/>
          <w:szCs w:val="28"/>
        </w:rPr>
        <w:t xml:space="preserve">t a </w:t>
      </w:r>
      <w:r w:rsidRPr="542DCD12" w:rsidR="3C45C86E">
        <w:rPr>
          <w:b w:val="1"/>
          <w:bCs w:val="1"/>
          <w:sz w:val="28"/>
          <w:szCs w:val="28"/>
        </w:rPr>
        <w:t>P</w:t>
      </w:r>
      <w:r w:rsidRPr="542DCD12" w:rsidR="2B3C0753">
        <w:rPr>
          <w:b w:val="1"/>
          <w:bCs w:val="1"/>
          <w:sz w:val="28"/>
          <w:szCs w:val="28"/>
        </w:rPr>
        <w:t>lane?</w:t>
      </w:r>
      <w:r w:rsidRPr="542DCD12" w:rsidR="2B3C0753">
        <w:rPr>
          <w:sz w:val="22"/>
          <w:szCs w:val="22"/>
        </w:rPr>
        <w:t xml:space="preserve">  </w:t>
      </w:r>
    </w:p>
    <w:p w:rsidR="09FE68E5" w:rsidP="2778E5DF" w:rsidRDefault="09FE68E5" w14:paraId="1B412A4F" w14:textId="3103B882">
      <w:pPr>
        <w:pStyle w:val="Normal"/>
        <w:rPr>
          <w:sz w:val="22"/>
          <w:szCs w:val="22"/>
        </w:rPr>
      </w:pPr>
      <w:r w:rsidRPr="07A404B5" w:rsidR="7BCC275C">
        <w:rPr>
          <w:sz w:val="22"/>
          <w:szCs w:val="22"/>
        </w:rPr>
        <w:t>No, actually.</w:t>
      </w:r>
      <w:r w:rsidRPr="07A404B5" w:rsidR="7BCC275C">
        <w:rPr>
          <w:sz w:val="22"/>
          <w:szCs w:val="22"/>
        </w:rPr>
        <w:t xml:space="preserve"> </w:t>
      </w:r>
      <w:r w:rsidRPr="07A404B5" w:rsidR="2B3C0753">
        <w:rPr>
          <w:sz w:val="22"/>
          <w:szCs w:val="22"/>
        </w:rPr>
        <w:t>It’s</w:t>
      </w:r>
      <w:r w:rsidRPr="07A404B5" w:rsidR="2B3C0753">
        <w:rPr>
          <w:sz w:val="22"/>
          <w:szCs w:val="22"/>
        </w:rPr>
        <w:t xml:space="preserve"> </w:t>
      </w:r>
      <w:r w:rsidRPr="07A404B5" w:rsidR="2B3C0753">
        <w:rPr>
          <w:i w:val="1"/>
          <w:iCs w:val="1"/>
          <w:sz w:val="22"/>
          <w:szCs w:val="22"/>
        </w:rPr>
        <w:t>The Rainbow Warrior</w:t>
      </w:r>
      <w:r w:rsidRPr="07A404B5" w:rsidR="2B3C0753">
        <w:rPr>
          <w:sz w:val="22"/>
          <w:szCs w:val="22"/>
        </w:rPr>
        <w:t xml:space="preserve">, a vessel that has commanded the seas since 1985, becoming a symbol of defiant hope on the world's oceans. Years before, in 1978, a man named Sir William Hardy joined Greenpeace, driven by a powerful vision: to compel the International Whaling Commission to declare a moratorium on whaling. </w:t>
      </w:r>
      <w:r w:rsidRPr="07A404B5" w:rsidR="19BE9E97">
        <w:rPr>
          <w:sz w:val="22"/>
          <w:szCs w:val="22"/>
        </w:rPr>
        <w:t>Hardy's dedication marked a pivotal moment</w:t>
      </w:r>
      <w:r w:rsidRPr="07A404B5" w:rsidR="1005A259">
        <w:rPr>
          <w:sz w:val="22"/>
          <w:szCs w:val="22"/>
        </w:rPr>
        <w:t xml:space="preserve"> in</w:t>
      </w:r>
      <w:r w:rsidRPr="07A404B5" w:rsidR="19BE9E97">
        <w:rPr>
          <w:sz w:val="22"/>
          <w:szCs w:val="22"/>
        </w:rPr>
        <w:t xml:space="preserve"> amplifying Greenpeace's ocean advocacy.</w:t>
      </w:r>
    </w:p>
    <w:p w:rsidR="09FE68E5" w:rsidP="542DCD12" w:rsidRDefault="09FE68E5" w14:paraId="107C7505" w14:textId="4938BA5E">
      <w:pPr>
        <w:rPr>
          <w:sz w:val="22"/>
          <w:szCs w:val="22"/>
        </w:rPr>
      </w:pPr>
      <w:r w:rsidRPr="07A404B5" w:rsidR="7DF5C827">
        <w:rPr>
          <w:sz w:val="20"/>
          <w:szCs w:val="20"/>
        </w:rPr>
        <w:t>Photo from Greenpeace</w:t>
      </w:r>
      <w:r w:rsidR="7DF5C827">
        <w:drawing>
          <wp:inline wp14:editId="544E842A" wp14:anchorId="3824C0BF">
            <wp:extent cx="1715900" cy="1509460"/>
            <wp:effectExtent l="0" t="0" r="0" b="0"/>
            <wp:docPr id="1404283395" name="" title=""/>
            <wp:cNvGraphicFramePr>
              <a:graphicFrameLocks noChangeAspect="1"/>
            </wp:cNvGraphicFramePr>
            <a:graphic>
              <a:graphicData uri="http://schemas.openxmlformats.org/drawingml/2006/picture">
                <pic:pic>
                  <pic:nvPicPr>
                    <pic:cNvPr id="0" name=""/>
                    <pic:cNvPicPr/>
                  </pic:nvPicPr>
                  <pic:blipFill>
                    <a:blip r:embed="Rc48c66403be740c5">
                      <a:extLst>
                        <a:ext xmlns:a="http://schemas.openxmlformats.org/drawingml/2006/main" uri="{28A0092B-C50C-407E-A947-70E740481C1C}">
                          <a14:useLocalDpi val="0"/>
                        </a:ext>
                      </a:extLst>
                    </a:blip>
                    <a:srcRect l="15909" t="0" r="8522" b="0"/>
                    <a:stretch>
                      <a:fillRect/>
                    </a:stretch>
                  </pic:blipFill>
                  <pic:spPr>
                    <a:xfrm>
                      <a:off x="0" y="0"/>
                      <a:ext cx="1715900" cy="1509460"/>
                    </a:xfrm>
                    <a:prstGeom prst="rect">
                      <a:avLst/>
                    </a:prstGeom>
                  </pic:spPr>
                </pic:pic>
              </a:graphicData>
            </a:graphic>
          </wp:inline>
        </w:drawing>
      </w:r>
      <w:r w:rsidRPr="07A404B5" w:rsidR="2A6FC74E">
        <w:rPr>
          <w:sz w:val="22"/>
          <w:szCs w:val="22"/>
        </w:rPr>
        <w:t xml:space="preserve">The photo above is the new vessel, named Rainbow Warrior III. </w:t>
      </w:r>
      <w:r w:rsidRPr="07A404B5" w:rsidR="4D1EBBB9">
        <w:rPr>
          <w:sz w:val="22"/>
          <w:szCs w:val="22"/>
        </w:rPr>
        <w:t xml:space="preserve"> It </w:t>
      </w:r>
      <w:r w:rsidRPr="07A404B5" w:rsidR="38E12B03">
        <w:rPr>
          <w:sz w:val="22"/>
          <w:szCs w:val="22"/>
        </w:rPr>
        <w:t xml:space="preserve">now </w:t>
      </w:r>
      <w:r w:rsidRPr="07A404B5" w:rsidR="4D1EBBB9">
        <w:rPr>
          <w:sz w:val="22"/>
          <w:szCs w:val="22"/>
        </w:rPr>
        <w:t>stands as a potent reminder that while our gadgets may ground us, the fight to protect our planet demands bold action and unwavering mobility.</w:t>
      </w:r>
      <w:r w:rsidRPr="07A404B5" w:rsidR="3AD8F4B2">
        <w:rPr>
          <w:sz w:val="22"/>
          <w:szCs w:val="22"/>
        </w:rPr>
        <w:t xml:space="preserve"> Hence brings me to my next point.</w:t>
      </w:r>
    </w:p>
    <w:p w:rsidR="09FE68E5" w:rsidP="542DCD12" w:rsidRDefault="09FE68E5" w14:paraId="213DB510" w14:textId="383F8682">
      <w:pPr>
        <w:rPr>
          <w:sz w:val="22"/>
          <w:szCs w:val="22"/>
        </w:rPr>
      </w:pPr>
    </w:p>
    <w:p w:rsidR="09FE68E5" w:rsidP="542DCD12" w:rsidRDefault="09FE68E5" w14:paraId="69C6EBD2" w14:textId="3F7AD843">
      <w:pPr>
        <w:pStyle w:val="Normal"/>
        <w:pBdr>
          <w:top w:val="single" w:color="000000" w:sz="6" w:space="1"/>
          <w:bottom w:val="single" w:color="000000" w:sz="6" w:space="1"/>
        </w:pBdr>
        <w:rPr>
          <w:rFonts w:ascii="Times New Roman" w:hAnsi="Times New Roman" w:eastAsia="Times New Roman" w:cs="Times New Roman"/>
          <w:b w:val="0"/>
          <w:bCs w:val="0"/>
          <w:i w:val="1"/>
          <w:iCs w:val="1"/>
          <w:sz w:val="24"/>
          <w:szCs w:val="24"/>
        </w:rPr>
      </w:pPr>
      <w:r w:rsidRPr="542DCD12" w:rsidR="3F2A120D">
        <w:rPr>
          <w:rFonts w:ascii="Times New Roman" w:hAnsi="Times New Roman" w:eastAsia="Times New Roman" w:cs="Times New Roman"/>
          <w:b w:val="0"/>
          <w:bCs w:val="0"/>
          <w:i w:val="1"/>
          <w:iCs w:val="1"/>
          <w:sz w:val="24"/>
          <w:szCs w:val="24"/>
        </w:rPr>
        <w:t>“We should remember them. Not just as some historical footnote in the fight for a greener planet, but as a vital, ongoing force.”</w:t>
      </w:r>
    </w:p>
    <w:p w:rsidR="09FE68E5" w:rsidP="542DCD12" w:rsidRDefault="09FE68E5" w14:paraId="3C5C1185" w14:textId="0616509B">
      <w:pPr>
        <w:rPr>
          <w:b w:val="1"/>
          <w:bCs w:val="1"/>
          <w:sz w:val="28"/>
          <w:szCs w:val="28"/>
        </w:rPr>
      </w:pPr>
      <w:r w:rsidRPr="542DCD12" w:rsidR="3E9520FE">
        <w:rPr>
          <w:b w:val="1"/>
          <w:bCs w:val="1"/>
          <w:color w:val="4EA72E" w:themeColor="accent6" w:themeTint="FF" w:themeShade="FF"/>
          <w:sz w:val="28"/>
          <w:szCs w:val="28"/>
        </w:rPr>
        <w:t>Beyond the Doom Scroll:</w:t>
      </w:r>
      <w:r w:rsidRPr="542DCD12" w:rsidR="3E9520FE">
        <w:rPr>
          <w:b w:val="1"/>
          <w:bCs w:val="1"/>
          <w:sz w:val="28"/>
          <w:szCs w:val="28"/>
        </w:rPr>
        <w:t xml:space="preserve"> Choosing Action Over Apath?</w:t>
      </w:r>
    </w:p>
    <w:p w:rsidR="09FE68E5" w:rsidP="542DCD12" w:rsidRDefault="09FE68E5" w14:paraId="302FF7FB" w14:textId="4AA05161">
      <w:pPr>
        <w:pStyle w:val="Normal"/>
        <w:rPr>
          <w:sz w:val="22"/>
          <w:szCs w:val="22"/>
        </w:rPr>
      </w:pPr>
      <w:r w:rsidRPr="542DCD12" w:rsidR="6106A016">
        <w:rPr>
          <w:sz w:val="22"/>
          <w:szCs w:val="22"/>
        </w:rPr>
        <w:t>All I have mentioned so far is Greenpeace's movement during the 1970’s. But what about now? In our current hypothetical 20</w:t>
      </w:r>
      <w:r w:rsidRPr="542DCD12" w:rsidR="6106A016">
        <w:rPr>
          <w:sz w:val="22"/>
          <w:szCs w:val="22"/>
          <w:vertAlign w:val="superscript"/>
        </w:rPr>
        <w:t>th</w:t>
      </w:r>
      <w:r w:rsidRPr="542DCD12" w:rsidR="6106A016">
        <w:rPr>
          <w:sz w:val="22"/>
          <w:szCs w:val="22"/>
        </w:rPr>
        <w:t xml:space="preserve"> century?</w:t>
      </w:r>
      <w:r w:rsidRPr="542DCD12" w:rsidR="6106A016">
        <w:rPr>
          <w:sz w:val="22"/>
          <w:szCs w:val="22"/>
        </w:rPr>
        <w:t xml:space="preserve"> </w:t>
      </w:r>
    </w:p>
    <w:p w:rsidR="09FE68E5" w:rsidP="542DCD12" w:rsidRDefault="09FE68E5" w14:paraId="164BCD92" w14:textId="01B79CC9">
      <w:pPr>
        <w:pStyle w:val="Normal"/>
        <w:rPr>
          <w:sz w:val="22"/>
          <w:szCs w:val="22"/>
        </w:rPr>
      </w:pPr>
      <w:r w:rsidRPr="542DCD12" w:rsidR="0ADA25DA">
        <w:rPr>
          <w:sz w:val="22"/>
          <w:szCs w:val="22"/>
        </w:rPr>
        <w:t>Change and t</w:t>
      </w:r>
      <w:r w:rsidRPr="542DCD12" w:rsidR="07E4BCD9">
        <w:rPr>
          <w:sz w:val="22"/>
          <w:szCs w:val="22"/>
        </w:rPr>
        <w:t>echnology.</w:t>
      </w:r>
      <w:r w:rsidRPr="542DCD12" w:rsidR="7C7769AD">
        <w:rPr>
          <w:sz w:val="22"/>
          <w:szCs w:val="22"/>
        </w:rPr>
        <w:t xml:space="preserve"> Oh, </w:t>
      </w:r>
      <w:r w:rsidRPr="542DCD12" w:rsidR="7C7769AD">
        <w:rPr>
          <w:sz w:val="22"/>
          <w:szCs w:val="22"/>
        </w:rPr>
        <w:t>jumpscare</w:t>
      </w:r>
      <w:r w:rsidRPr="542DCD12" w:rsidR="7C7769AD">
        <w:rPr>
          <w:sz w:val="22"/>
          <w:szCs w:val="22"/>
        </w:rPr>
        <w:t>!</w:t>
      </w:r>
      <w:r w:rsidRPr="542DCD12" w:rsidR="07E4BCD9">
        <w:rPr>
          <w:sz w:val="22"/>
          <w:szCs w:val="22"/>
        </w:rPr>
        <w:t xml:space="preserve"> </w:t>
      </w:r>
      <w:r w:rsidRPr="542DCD12" w:rsidR="07E4BCD9">
        <w:rPr>
          <w:sz w:val="22"/>
          <w:szCs w:val="22"/>
        </w:rPr>
        <w:t>What about them</w:t>
      </w:r>
      <w:r w:rsidRPr="542DCD12" w:rsidR="5C61FA80">
        <w:rPr>
          <w:sz w:val="22"/>
          <w:szCs w:val="22"/>
        </w:rPr>
        <w:t>, you ask</w:t>
      </w:r>
      <w:r w:rsidRPr="542DCD12" w:rsidR="07E4BCD9">
        <w:rPr>
          <w:sz w:val="22"/>
          <w:szCs w:val="22"/>
        </w:rPr>
        <w:t xml:space="preserve">? </w:t>
      </w:r>
      <w:r w:rsidRPr="542DCD12" w:rsidR="07E4BCD9">
        <w:rPr>
          <w:sz w:val="22"/>
          <w:szCs w:val="22"/>
        </w:rPr>
        <w:t>They’re</w:t>
      </w:r>
      <w:r w:rsidRPr="542DCD12" w:rsidR="07E4BCD9">
        <w:rPr>
          <w:sz w:val="22"/>
          <w:szCs w:val="22"/>
        </w:rPr>
        <w:t xml:space="preserve"> </w:t>
      </w:r>
      <w:r w:rsidRPr="542DCD12" w:rsidR="5A070E12">
        <w:rPr>
          <w:sz w:val="22"/>
          <w:szCs w:val="22"/>
        </w:rPr>
        <w:t>the same</w:t>
      </w:r>
      <w:r w:rsidRPr="542DCD12" w:rsidR="4E97D027">
        <w:rPr>
          <w:sz w:val="22"/>
          <w:szCs w:val="22"/>
        </w:rPr>
        <w:t xml:space="preserve"> thing</w:t>
      </w:r>
      <w:r w:rsidRPr="542DCD12" w:rsidR="07E4BCD9">
        <w:rPr>
          <w:sz w:val="22"/>
          <w:szCs w:val="22"/>
        </w:rPr>
        <w:t xml:space="preserve"> to each other, right?</w:t>
      </w:r>
      <w:r w:rsidRPr="542DCD12" w:rsidR="3EA20368">
        <w:rPr>
          <w:sz w:val="22"/>
          <w:szCs w:val="22"/>
        </w:rPr>
        <w:t xml:space="preserve"> </w:t>
      </w:r>
    </w:p>
    <w:p w:rsidR="09FE68E5" w:rsidP="542DCD12" w:rsidRDefault="09FE68E5" w14:paraId="1FBDCF54" w14:textId="73C19448">
      <w:pPr>
        <w:pStyle w:val="Normal"/>
        <w:rPr>
          <w:sz w:val="22"/>
          <w:szCs w:val="22"/>
        </w:rPr>
      </w:pPr>
      <w:r w:rsidRPr="542DCD12" w:rsidR="4E320893">
        <w:rPr>
          <w:sz w:val="22"/>
          <w:szCs w:val="22"/>
        </w:rPr>
        <w:t>Actually, no.</w:t>
      </w:r>
    </w:p>
    <w:p w:rsidR="09FE68E5" w:rsidP="542DCD12" w:rsidRDefault="09FE68E5" w14:paraId="4890648A" w14:textId="00CDE0BF">
      <w:pPr>
        <w:pStyle w:val="Normal"/>
        <w:rPr>
          <w:sz w:val="22"/>
          <w:szCs w:val="22"/>
        </w:rPr>
      </w:pPr>
      <w:r w:rsidRPr="542DCD12" w:rsidR="5B520E53">
        <w:rPr>
          <w:sz w:val="22"/>
          <w:szCs w:val="22"/>
        </w:rPr>
        <w:t xml:space="preserve">Technology is a tool, while change is the outcome. </w:t>
      </w:r>
      <w:r w:rsidRPr="542DCD12" w:rsidR="2A2BDB2F">
        <w:rPr>
          <w:sz w:val="22"/>
          <w:szCs w:val="22"/>
        </w:rPr>
        <w:t>W</w:t>
      </w:r>
      <w:r w:rsidRPr="542DCD12" w:rsidR="24A4076D">
        <w:rPr>
          <w:sz w:val="22"/>
          <w:szCs w:val="22"/>
        </w:rPr>
        <w:t>ith that, t</w:t>
      </w:r>
      <w:r w:rsidRPr="542DCD12" w:rsidR="3E9520FE">
        <w:rPr>
          <w:sz w:val="22"/>
          <w:szCs w:val="22"/>
        </w:rPr>
        <w:t>here is something inherently fascinating to me about the human desire for change</w:t>
      </w:r>
      <w:r w:rsidRPr="542DCD12" w:rsidR="23313796">
        <w:rPr>
          <w:sz w:val="22"/>
          <w:szCs w:val="22"/>
        </w:rPr>
        <w:t xml:space="preserve"> that comes with technology</w:t>
      </w:r>
      <w:r w:rsidRPr="542DCD12" w:rsidR="3E9520FE">
        <w:rPr>
          <w:sz w:val="22"/>
          <w:szCs w:val="22"/>
        </w:rPr>
        <w:t>. Th</w:t>
      </w:r>
      <w:r w:rsidRPr="542DCD12" w:rsidR="3CB485FB">
        <w:rPr>
          <w:sz w:val="22"/>
          <w:szCs w:val="22"/>
        </w:rPr>
        <w:t>e concept of change</w:t>
      </w:r>
      <w:r w:rsidRPr="542DCD12" w:rsidR="3E9520FE">
        <w:rPr>
          <w:sz w:val="22"/>
          <w:szCs w:val="22"/>
        </w:rPr>
        <w:t xml:space="preserve"> can manifest in countless ways, from a person's personal growth to a collective yearning for global transformation. W</w:t>
      </w:r>
      <w:r w:rsidRPr="542DCD12" w:rsidR="3E9520FE">
        <w:rPr>
          <w:sz w:val="22"/>
          <w:szCs w:val="22"/>
        </w:rPr>
        <w:t xml:space="preserve">hether </w:t>
      </w:r>
      <w:r w:rsidRPr="542DCD12" w:rsidR="3E9520FE">
        <w:rPr>
          <w:sz w:val="22"/>
          <w:szCs w:val="22"/>
        </w:rPr>
        <w:t>it's</w:t>
      </w:r>
      <w:r w:rsidRPr="542DCD12" w:rsidR="3E9520FE">
        <w:rPr>
          <w:sz w:val="22"/>
          <w:szCs w:val="22"/>
        </w:rPr>
        <w:t xml:space="preserve"> about altering the course of history or simply hoping the world evolves on its own, the desire for something different is a powerful force.</w:t>
      </w:r>
    </w:p>
    <w:p w:rsidR="09FE68E5" w:rsidP="542DCD12" w:rsidRDefault="09FE68E5" w14:paraId="778B83A5" w14:textId="6155F512">
      <w:pPr>
        <w:pStyle w:val="Normal"/>
        <w:rPr>
          <w:sz w:val="22"/>
          <w:szCs w:val="22"/>
        </w:rPr>
      </w:pPr>
      <w:r w:rsidRPr="542DCD12" w:rsidR="04D8D5FE">
        <w:rPr>
          <w:sz w:val="22"/>
          <w:szCs w:val="22"/>
        </w:rPr>
        <w:t xml:space="preserve">But </w:t>
      </w:r>
      <w:r w:rsidRPr="542DCD12" w:rsidR="04D8D5FE">
        <w:rPr>
          <w:sz w:val="22"/>
          <w:szCs w:val="22"/>
        </w:rPr>
        <w:t>l</w:t>
      </w:r>
      <w:r w:rsidRPr="542DCD12" w:rsidR="3E9520FE">
        <w:rPr>
          <w:sz w:val="22"/>
          <w:szCs w:val="22"/>
        </w:rPr>
        <w:t>et's</w:t>
      </w:r>
      <w:r w:rsidRPr="542DCD12" w:rsidR="3E9520FE">
        <w:rPr>
          <w:sz w:val="22"/>
          <w:szCs w:val="22"/>
        </w:rPr>
        <w:t xml:space="preserve"> cut to the chase though, shall we? </w:t>
      </w:r>
    </w:p>
    <w:p w:rsidR="09FE68E5" w:rsidP="542DCD12" w:rsidRDefault="09FE68E5" w14:paraId="467EB1CE" w14:textId="1E57502D">
      <w:pPr>
        <w:pStyle w:val="Normal"/>
        <w:rPr>
          <w:sz w:val="22"/>
          <w:szCs w:val="22"/>
        </w:rPr>
      </w:pPr>
      <w:r w:rsidRPr="2C56B768" w:rsidR="3E9520FE">
        <w:rPr>
          <w:sz w:val="22"/>
          <w:szCs w:val="22"/>
        </w:rPr>
        <w:t xml:space="preserve">Nowadays, the world </w:t>
      </w:r>
      <w:r w:rsidRPr="2C56B768" w:rsidR="77EB13EC">
        <w:rPr>
          <w:sz w:val="22"/>
          <w:szCs w:val="22"/>
        </w:rPr>
        <w:t>is often</w:t>
      </w:r>
      <w:r w:rsidRPr="2C56B768" w:rsidR="567D960F">
        <w:rPr>
          <w:sz w:val="22"/>
          <w:szCs w:val="22"/>
        </w:rPr>
        <w:t xml:space="preserve"> seen through technology,</w:t>
      </w:r>
      <w:r w:rsidRPr="2C56B768" w:rsidR="3E9520FE">
        <w:rPr>
          <w:sz w:val="22"/>
          <w:szCs w:val="22"/>
        </w:rPr>
        <w:t xml:space="preserve"> like </w:t>
      </w:r>
      <w:r w:rsidRPr="2C56B768" w:rsidR="3E9520FE">
        <w:rPr>
          <w:sz w:val="22"/>
          <w:szCs w:val="22"/>
        </w:rPr>
        <w:t>it's</w:t>
      </w:r>
      <w:r w:rsidRPr="2C56B768" w:rsidR="3E9520FE">
        <w:rPr>
          <w:sz w:val="22"/>
          <w:szCs w:val="22"/>
        </w:rPr>
        <w:t xml:space="preserve"> teetering on the brink, twisting into a state of greedy apathy that we </w:t>
      </w:r>
      <w:r w:rsidRPr="2C56B768" w:rsidR="3E9520FE">
        <w:rPr>
          <w:sz w:val="22"/>
          <w:szCs w:val="22"/>
        </w:rPr>
        <w:t>witness</w:t>
      </w:r>
      <w:r w:rsidRPr="2C56B768" w:rsidR="3E9520FE">
        <w:rPr>
          <w:sz w:val="22"/>
          <w:szCs w:val="22"/>
        </w:rPr>
        <w:t xml:space="preserve"> through the cold ice glow of our screens. Phone in hand, we scroll as destruction continues to </w:t>
      </w:r>
      <w:r w:rsidRPr="2C56B768" w:rsidR="3E9520FE">
        <w:rPr>
          <w:sz w:val="22"/>
          <w:szCs w:val="22"/>
        </w:rPr>
        <w:t>scar</w:t>
      </w:r>
      <w:r w:rsidRPr="2C56B768" w:rsidR="3E9520FE">
        <w:rPr>
          <w:sz w:val="22"/>
          <w:szCs w:val="22"/>
        </w:rPr>
        <w:t xml:space="preserve"> and infect our planet.</w:t>
      </w:r>
      <w:r w:rsidRPr="2C56B768" w:rsidR="7DCAB1D9">
        <w:rPr>
          <w:sz w:val="22"/>
          <w:szCs w:val="22"/>
        </w:rPr>
        <w:t xml:space="preserve"> Our phones, symbols of modern connection, ironically root us to a place through constant charging needs and reliance on infrastructure.</w:t>
      </w:r>
      <w:r w:rsidRPr="2C56B768" w:rsidR="3E9520FE">
        <w:rPr>
          <w:sz w:val="22"/>
          <w:szCs w:val="22"/>
        </w:rPr>
        <w:t xml:space="preserve"> And yet, when the endless four-hour doom scroll finally ends, we flip our phones over and sigh, a sense of helplessness washing over us. What can you do?</w:t>
      </w:r>
      <w:r w:rsidRPr="2C56B768" w:rsidR="7E6626E7">
        <w:rPr>
          <w:sz w:val="22"/>
          <w:szCs w:val="22"/>
        </w:rPr>
        <w:t xml:space="preserve"> </w:t>
      </w:r>
      <w:r w:rsidRPr="2C56B768" w:rsidR="7E6626E7">
        <w:rPr>
          <w:sz w:val="22"/>
          <w:szCs w:val="22"/>
        </w:rPr>
        <w:t>It’s</w:t>
      </w:r>
      <w:r w:rsidRPr="2C56B768" w:rsidR="7E6626E7">
        <w:rPr>
          <w:sz w:val="22"/>
          <w:szCs w:val="22"/>
        </w:rPr>
        <w:t xml:space="preserve"> like </w:t>
      </w:r>
      <w:r w:rsidRPr="2C56B768" w:rsidR="7E6626E7">
        <w:rPr>
          <w:sz w:val="22"/>
          <w:szCs w:val="22"/>
        </w:rPr>
        <w:t>we’re</w:t>
      </w:r>
      <w:r w:rsidRPr="2C56B768" w:rsidR="7E6626E7">
        <w:rPr>
          <w:sz w:val="22"/>
          <w:szCs w:val="22"/>
        </w:rPr>
        <w:t xml:space="preserve"> all </w:t>
      </w:r>
      <w:r w:rsidRPr="2C56B768" w:rsidR="3E9520FE">
        <w:rPr>
          <w:sz w:val="22"/>
          <w:szCs w:val="22"/>
        </w:rPr>
        <w:t>watching from the sidelines, powerless against the tide</w:t>
      </w:r>
      <w:r w:rsidRPr="2C56B768" w:rsidR="443D0B37">
        <w:rPr>
          <w:sz w:val="22"/>
          <w:szCs w:val="22"/>
        </w:rPr>
        <w:t>,</w:t>
      </w:r>
      <w:r w:rsidRPr="2C56B768" w:rsidR="3E9520FE">
        <w:rPr>
          <w:sz w:val="22"/>
          <w:szCs w:val="22"/>
        </w:rPr>
        <w:t xml:space="preserve"> reinforcing the feeling that </w:t>
      </w:r>
      <w:r w:rsidRPr="2C56B768" w:rsidR="3E9520FE">
        <w:rPr>
          <w:sz w:val="22"/>
          <w:szCs w:val="22"/>
        </w:rPr>
        <w:t>there's</w:t>
      </w:r>
      <w:r w:rsidRPr="2C56B768" w:rsidR="3E9520FE">
        <w:rPr>
          <w:sz w:val="22"/>
          <w:szCs w:val="22"/>
        </w:rPr>
        <w:t xml:space="preserve"> nothing to do but sit and wallow in despair. And then, all too often, </w:t>
      </w:r>
      <w:r w:rsidRPr="2C56B768" w:rsidR="3E9520FE">
        <w:rPr>
          <w:sz w:val="22"/>
          <w:szCs w:val="22"/>
        </w:rPr>
        <w:t>it's</w:t>
      </w:r>
      <w:r w:rsidRPr="2C56B768" w:rsidR="3E9520FE">
        <w:rPr>
          <w:sz w:val="22"/>
          <w:szCs w:val="22"/>
        </w:rPr>
        <w:t xml:space="preserve"> forgotten.</w:t>
      </w:r>
    </w:p>
    <w:p w:rsidR="09FE68E5" w:rsidP="542DCD12" w:rsidRDefault="09FE68E5" w14:paraId="7BF84431" w14:textId="49E7F18A">
      <w:pPr>
        <w:pStyle w:val="Normal"/>
        <w:rPr>
          <w:sz w:val="22"/>
          <w:szCs w:val="22"/>
        </w:rPr>
      </w:pPr>
      <w:r w:rsidRPr="16B5E7BD" w:rsidR="4EFED658">
        <w:rPr>
          <w:sz w:val="22"/>
          <w:szCs w:val="22"/>
        </w:rPr>
        <w:t>So</w:t>
      </w:r>
      <w:r w:rsidRPr="16B5E7BD" w:rsidR="3E9520FE">
        <w:rPr>
          <w:sz w:val="22"/>
          <w:szCs w:val="22"/>
        </w:rPr>
        <w:t xml:space="preserve">, when </w:t>
      </w:r>
      <w:r w:rsidRPr="16B5E7BD" w:rsidR="5B93180A">
        <w:rPr>
          <w:sz w:val="22"/>
          <w:szCs w:val="22"/>
        </w:rPr>
        <w:t>we</w:t>
      </w:r>
      <w:r w:rsidRPr="16B5E7BD" w:rsidR="3E9520FE">
        <w:rPr>
          <w:sz w:val="22"/>
          <w:szCs w:val="22"/>
        </w:rPr>
        <w:t xml:space="preserve"> </w:t>
      </w:r>
      <w:r w:rsidRPr="16B5E7BD" w:rsidR="3E9520FE">
        <w:rPr>
          <w:sz w:val="22"/>
          <w:szCs w:val="22"/>
        </w:rPr>
        <w:t>compare to</w:t>
      </w:r>
      <w:r w:rsidRPr="16B5E7BD" w:rsidR="3E9520FE">
        <w:rPr>
          <w:sz w:val="22"/>
          <w:szCs w:val="22"/>
        </w:rPr>
        <w:t xml:space="preserve"> movements during the 1970’s, does it still add up? Does </w:t>
      </w:r>
      <w:r w:rsidRPr="16B5E7BD" w:rsidR="73A67D41">
        <w:rPr>
          <w:sz w:val="22"/>
          <w:szCs w:val="22"/>
        </w:rPr>
        <w:t>action</w:t>
      </w:r>
      <w:r w:rsidRPr="16B5E7BD" w:rsidR="3E9520FE">
        <w:rPr>
          <w:sz w:val="22"/>
          <w:szCs w:val="22"/>
        </w:rPr>
        <w:t xml:space="preserve"> truly make an impact? </w:t>
      </w:r>
    </w:p>
    <w:p w:rsidR="3FFE7FB1" w:rsidP="16B5E7BD" w:rsidRDefault="3FFE7FB1" w14:paraId="15B46D17" w14:textId="404C9315">
      <w:pPr>
        <w:pStyle w:val="Normal"/>
        <w:rPr>
          <w:sz w:val="22"/>
          <w:szCs w:val="22"/>
        </w:rPr>
      </w:pPr>
      <w:r w:rsidRPr="16B5E7BD" w:rsidR="3FFE7FB1">
        <w:rPr>
          <w:sz w:val="22"/>
          <w:szCs w:val="22"/>
        </w:rPr>
        <w:t>As we travel the seas through Greenpeace’s past, they’ve stood like a strong shield against the never-ending spread of big industries into Earth's most delicate places. Years of really determined protests, often with brave face-offs in freezing waters, ended in a big win in 2015. That's when Shell, feeling lots of pressure from the public and direct action, finally gave up on their controversial plans to drill in the Arctic. This important decision really showed how powerful it can be when people keep pushing, making even the biggest companies answer for how they affect the environment.</w:t>
      </w:r>
    </w:p>
    <w:p w:rsidR="3FFE7FB1" w:rsidP="16B5E7BD" w:rsidRDefault="3FFE7FB1" w14:paraId="6C14DD17" w14:textId="60F9DF63">
      <w:pPr>
        <w:pStyle w:val="Normal"/>
      </w:pPr>
      <w:r w:rsidRPr="16B5E7BD" w:rsidR="3FFE7FB1">
        <w:rPr>
          <w:sz w:val="22"/>
          <w:szCs w:val="22"/>
        </w:rPr>
        <w:t xml:space="preserve">Greenpeace has also been a constant and strong voice for all the world's oceans. Knowing how important these huge ecosystems are for the </w:t>
      </w:r>
      <w:r w:rsidRPr="16B5E7BD" w:rsidR="3FFE7FB1">
        <w:rPr>
          <w:sz w:val="22"/>
          <w:szCs w:val="22"/>
        </w:rPr>
        <w:t>planet's</w:t>
      </w:r>
      <w:r w:rsidRPr="16B5E7BD" w:rsidR="3FFE7FB1">
        <w:rPr>
          <w:sz w:val="22"/>
          <w:szCs w:val="22"/>
        </w:rPr>
        <w:t xml:space="preserve"> health, </w:t>
      </w:r>
      <w:r w:rsidRPr="16B5E7BD" w:rsidR="3FFE7FB1">
        <w:rPr>
          <w:sz w:val="22"/>
          <w:szCs w:val="22"/>
        </w:rPr>
        <w:t>they’ve</w:t>
      </w:r>
      <w:r w:rsidRPr="16B5E7BD" w:rsidR="3FFE7FB1">
        <w:rPr>
          <w:sz w:val="22"/>
          <w:szCs w:val="22"/>
        </w:rPr>
        <w:t xml:space="preserve"> worked tirelessly to </w:t>
      </w:r>
      <w:r w:rsidRPr="16B5E7BD" w:rsidR="3FFE7FB1">
        <w:rPr>
          <w:sz w:val="22"/>
          <w:szCs w:val="22"/>
        </w:rPr>
        <w:t>get them</w:t>
      </w:r>
      <w:r w:rsidRPr="16B5E7BD" w:rsidR="3FFE7FB1">
        <w:rPr>
          <w:sz w:val="22"/>
          <w:szCs w:val="22"/>
        </w:rPr>
        <w:t xml:space="preserve"> more protection. </w:t>
      </w:r>
      <w:r w:rsidRPr="16B5E7BD" w:rsidR="3FFE7FB1">
        <w:rPr>
          <w:sz w:val="22"/>
          <w:szCs w:val="22"/>
        </w:rPr>
        <w:t>In 2023, the UN Global Ocean Treaty was a really important agreement, making it possible to create vital ocean sanctuaries.</w:t>
      </w:r>
      <w:r w:rsidRPr="16B5E7BD" w:rsidR="3FFE7FB1">
        <w:rPr>
          <w:sz w:val="22"/>
          <w:szCs w:val="22"/>
        </w:rPr>
        <w:t xml:space="preserve"> But the fight </w:t>
      </w:r>
      <w:r w:rsidRPr="16B5E7BD" w:rsidR="3FFE7FB1">
        <w:rPr>
          <w:sz w:val="22"/>
          <w:szCs w:val="22"/>
        </w:rPr>
        <w:t>isn’t</w:t>
      </w:r>
      <w:r w:rsidRPr="16B5E7BD" w:rsidR="3FFE7FB1">
        <w:rPr>
          <w:sz w:val="22"/>
          <w:szCs w:val="22"/>
        </w:rPr>
        <w:t xml:space="preserve"> over yet.</w:t>
      </w:r>
    </w:p>
    <w:p w:rsidR="3FFE7FB1" w:rsidP="16B5E7BD" w:rsidRDefault="3FFE7FB1" w14:paraId="5210F6DD" w14:textId="43BDE7E4">
      <w:pPr>
        <w:pStyle w:val="Normal"/>
      </w:pPr>
      <w:r w:rsidRPr="16B5E7BD" w:rsidR="3FFE7FB1">
        <w:rPr>
          <w:sz w:val="22"/>
          <w:szCs w:val="22"/>
        </w:rPr>
        <w:t>They’re still challenging illegal and destructive fishing that’s wiping out sea life, and actively campaigning against the scary threat of deep-sea mining, which could do so much damage to the ocean floor.</w:t>
      </w:r>
    </w:p>
    <w:p w:rsidR="16B5E7BD" w:rsidP="16B5E7BD" w:rsidRDefault="16B5E7BD" w14:paraId="26B9B86D" w14:textId="073DD802">
      <w:pPr>
        <w:pStyle w:val="Normal"/>
      </w:pPr>
      <w:r w:rsidRPr="5793FB3D" w:rsidR="3FFE7FB1">
        <w:rPr>
          <w:sz w:val="22"/>
          <w:szCs w:val="22"/>
        </w:rPr>
        <w:t>What’s</w:t>
      </w:r>
      <w:r w:rsidRPr="5793FB3D" w:rsidR="3FFE7FB1">
        <w:rPr>
          <w:sz w:val="22"/>
          <w:szCs w:val="22"/>
        </w:rPr>
        <w:t xml:space="preserve"> really behind these real victories is Greenpeace's amazing ability to get the public on their side. Through careful investigations, powerful evidence, and impactful peaceful direct actions, </w:t>
      </w:r>
      <w:r w:rsidRPr="5793FB3D" w:rsidR="3FFE7FB1">
        <w:rPr>
          <w:sz w:val="22"/>
          <w:szCs w:val="22"/>
        </w:rPr>
        <w:t>they’ve</w:t>
      </w:r>
      <w:r w:rsidRPr="5793FB3D" w:rsidR="3FFE7FB1">
        <w:rPr>
          <w:sz w:val="22"/>
          <w:szCs w:val="22"/>
        </w:rPr>
        <w:t xml:space="preserve"> always managed to bring important environmental issues into the world's focus. From showing how awful whaling is to pointing out the destruction of old forests, their work with the media has changed what people think and talk about, putting pressure on governments and companies to be more sustainable. This power of making people aware, driven by their constant dedication, is still a key part of Greenpeace's lasting impact.</w:t>
      </w:r>
    </w:p>
    <w:p w:rsidR="09FE68E5" w:rsidP="07A404B5" w:rsidRDefault="09FE68E5" w14:paraId="5A4CCE4B" w14:textId="3ED393AD">
      <w:pPr>
        <w:pStyle w:val="Normal"/>
        <w:rPr>
          <w:sz w:val="20"/>
          <w:szCs w:val="20"/>
        </w:rPr>
      </w:pPr>
      <w:r w:rsidR="10827A40">
        <w:drawing>
          <wp:anchor distT="0" distB="0" distL="114300" distR="114300" simplePos="0" relativeHeight="251658240" behindDoc="0" locked="0" layoutInCell="1" allowOverlap="1" wp14:editId="3E49B422" wp14:anchorId="735E00EF">
            <wp:simplePos x="0" y="0"/>
            <wp:positionH relativeFrom="column">
              <wp:align>left</wp:align>
            </wp:positionH>
            <wp:positionV relativeFrom="paragraph">
              <wp:posOffset>0</wp:posOffset>
            </wp:positionV>
            <wp:extent cx="1947497" cy="1132803"/>
            <wp:effectExtent l="0" t="0" r="0" b="0"/>
            <wp:wrapSquare wrapText="bothSides"/>
            <wp:docPr id="1247237527" name="" title=""/>
            <wp:cNvGraphicFramePr>
              <a:graphicFrameLocks/>
            </wp:cNvGraphicFramePr>
            <a:graphic>
              <a:graphicData uri="http://schemas.openxmlformats.org/drawingml/2006/picture">
                <pic:pic>
                  <pic:nvPicPr>
                    <pic:cNvPr id="0" name=""/>
                    <pic:cNvPicPr/>
                  </pic:nvPicPr>
                  <pic:blipFill>
                    <a:blip r:embed="Rdc318a81a6f443bb">
                      <a:extLst xmlns:a="http://schemas.openxmlformats.org/drawingml/2006/main">
                        <a:ext xmlns:a="http://schemas.openxmlformats.org/drawingml/2006/main" uri="{28A0092B-C50C-407E-A947-70E740481C1C}">
                          <a14:useLocalDpi xmlns:a14="http://schemas.microsoft.com/office/drawing/2010/main" val="0"/>
                        </a:ext>
                      </a:extLst>
                    </a:blip>
                    <a:srcRect l="0" t="0" r="0" b="9216"/>
                    <a:stretch>
                      <a:fillRect/>
                    </a:stretch>
                  </pic:blipFill>
                  <pic:spPr>
                    <a:xfrm rot="0" flipH="0" flipV="0">
                      <a:off x="0" y="0"/>
                      <a:ext cx="1947497" cy="1132803"/>
                    </a:xfrm>
                    <a:prstGeom prst="rect">
                      <a:avLst/>
                    </a:prstGeom>
                  </pic:spPr>
                </pic:pic>
              </a:graphicData>
            </a:graphic>
            <wp14:sizeRelH relativeFrom="page">
              <wp14:pctWidth>0</wp14:pctWidth>
            </wp14:sizeRelH>
            <wp14:sizeRelV relativeFrom="page">
              <wp14:pctHeight>0</wp14:pctHeight>
            </wp14:sizeRelV>
          </wp:anchor>
        </w:drawing>
      </w:r>
      <w:r w:rsidRPr="07A404B5" w:rsidR="6588075E">
        <w:rPr>
          <w:sz w:val="20"/>
          <w:szCs w:val="20"/>
        </w:rPr>
        <w:t xml:space="preserve">Photo by </w:t>
      </w:r>
      <w:r w:rsidRPr="07A404B5" w:rsidR="6588075E">
        <w:rPr>
          <w:sz w:val="20"/>
          <w:szCs w:val="20"/>
        </w:rPr>
        <w:t xml:space="preserve">Zaneta </w:t>
      </w:r>
      <w:r w:rsidRPr="07A404B5" w:rsidR="6588075E">
        <w:rPr>
          <w:sz w:val="20"/>
          <w:szCs w:val="20"/>
        </w:rPr>
        <w:t>Razaite</w:t>
      </w:r>
      <w:r w:rsidRPr="07A404B5" w:rsidR="6588075E">
        <w:rPr>
          <w:sz w:val="20"/>
          <w:szCs w:val="20"/>
        </w:rPr>
        <w:t>, 2016</w:t>
      </w:r>
    </w:p>
    <w:p w:rsidR="09FE68E5" w:rsidP="542DCD12" w:rsidRDefault="09FE68E5" w14:paraId="2694DDED" w14:textId="4B9A2C1D">
      <w:pPr>
        <w:pStyle w:val="Normal"/>
        <w:rPr>
          <w:b w:val="1"/>
          <w:bCs w:val="1"/>
          <w:sz w:val="24"/>
          <w:szCs w:val="24"/>
        </w:rPr>
      </w:pPr>
      <w:r w:rsidRPr="16B5E7BD" w:rsidR="697FAC72">
        <w:rPr>
          <w:b w:val="1"/>
          <w:bCs w:val="1"/>
          <w:color w:val="4DA62E"/>
          <w:sz w:val="24"/>
          <w:szCs w:val="24"/>
        </w:rPr>
        <w:t>We All Have</w:t>
      </w:r>
      <w:r w:rsidRPr="16B5E7BD" w:rsidR="697FAC72">
        <w:rPr>
          <w:b w:val="1"/>
          <w:bCs w:val="1"/>
          <w:sz w:val="24"/>
          <w:szCs w:val="24"/>
        </w:rPr>
        <w:t xml:space="preserve"> a Little Controversy, </w:t>
      </w:r>
      <w:r w:rsidRPr="16B5E7BD" w:rsidR="697FAC72">
        <w:rPr>
          <w:b w:val="1"/>
          <w:bCs w:val="1"/>
          <w:sz w:val="24"/>
          <w:szCs w:val="24"/>
        </w:rPr>
        <w:t>no</w:t>
      </w:r>
      <w:r w:rsidRPr="16B5E7BD" w:rsidR="697FAC72">
        <w:rPr>
          <w:b w:val="1"/>
          <w:bCs w:val="1"/>
          <w:sz w:val="24"/>
          <w:szCs w:val="24"/>
        </w:rPr>
        <w:t>?</w:t>
      </w:r>
    </w:p>
    <w:p w:rsidR="09FE68E5" w:rsidP="542DCD12" w:rsidRDefault="09FE68E5" w14:paraId="5113FB8F" w14:textId="076B63D4">
      <w:pPr>
        <w:pStyle w:val="Normal"/>
        <w:spacing w:before="0" w:beforeAutospacing="off" w:after="0" w:afterAutospacing="off"/>
        <w:rPr>
          <w:rFonts w:ascii="Aptos" w:hAnsi="Aptos" w:eastAsia="Aptos" w:cs="Aptos"/>
          <w:noProof w:val="0"/>
          <w:sz w:val="22"/>
          <w:szCs w:val="22"/>
          <w:lang w:val="en-US"/>
        </w:rPr>
      </w:pPr>
      <w:r w:rsidRPr="2C56B768" w:rsidR="697FAC72">
        <w:rPr>
          <w:rFonts w:ascii="Aptos" w:hAnsi="Aptos" w:eastAsia="Aptos" w:cs="Aptos"/>
          <w:noProof w:val="0"/>
          <w:sz w:val="22"/>
          <w:szCs w:val="22"/>
          <w:lang w:val="en-US"/>
        </w:rPr>
        <w:t>Recent news</w:t>
      </w:r>
      <w:r w:rsidRPr="2C56B768" w:rsidR="697FAC72">
        <w:rPr>
          <w:rFonts w:ascii="Aptos" w:hAnsi="Aptos" w:eastAsia="Aptos" w:cs="Aptos"/>
          <w:noProof w:val="0"/>
          <w:sz w:val="22"/>
          <w:szCs w:val="22"/>
          <w:lang w:val="en-US"/>
        </w:rPr>
        <w:t xml:space="preserve"> has shown that Greenpeace continues to be </w:t>
      </w:r>
      <w:r w:rsidRPr="2C56B768" w:rsidR="697FAC72">
        <w:rPr>
          <w:rFonts w:ascii="Aptos" w:hAnsi="Aptos" w:eastAsia="Aptos" w:cs="Aptos"/>
          <w:noProof w:val="0"/>
          <w:sz w:val="22"/>
          <w:szCs w:val="22"/>
          <w:lang w:val="en-US"/>
        </w:rPr>
        <w:t>very active</w:t>
      </w:r>
      <w:r w:rsidRPr="2C56B768" w:rsidR="697FAC72">
        <w:rPr>
          <w:rFonts w:ascii="Aptos" w:hAnsi="Aptos" w:eastAsia="Aptos" w:cs="Aptos"/>
          <w:noProof w:val="0"/>
          <w:sz w:val="22"/>
          <w:szCs w:val="22"/>
          <w:lang w:val="en-US"/>
        </w:rPr>
        <w:t xml:space="preserve"> in direct action. </w:t>
      </w:r>
      <w:r w:rsidRPr="2C56B768" w:rsidR="697FAC72">
        <w:rPr>
          <w:rFonts w:ascii="Aptos" w:hAnsi="Aptos" w:eastAsia="Aptos" w:cs="Aptos"/>
          <w:noProof w:val="0"/>
          <w:sz w:val="22"/>
          <w:szCs w:val="22"/>
          <w:lang w:val="en-US"/>
        </w:rPr>
        <w:t xml:space="preserve">However, a North Dakota jury has ordered Greenpeace to pay over $660 million in damages to Energy Transfer, the company behind the Dakota Access Pipeline. This decision stems from a lawsuit filed by Energy Transfer, which accused Greenpeace of orchestrating protests near the Standing Rock Reservation in 2016, alleging defamation, disruption, and property damage. Greenpeace has </w:t>
      </w:r>
      <w:r w:rsidRPr="2C56B768" w:rsidR="697FAC72">
        <w:rPr>
          <w:rFonts w:ascii="Aptos" w:hAnsi="Aptos" w:eastAsia="Aptos" w:cs="Aptos"/>
          <w:noProof w:val="0"/>
          <w:sz w:val="22"/>
          <w:szCs w:val="22"/>
          <w:lang w:val="en-US"/>
        </w:rPr>
        <w:t>stated</w:t>
      </w:r>
      <w:r w:rsidRPr="2C56B768" w:rsidR="697FAC72">
        <w:rPr>
          <w:rFonts w:ascii="Aptos" w:hAnsi="Aptos" w:eastAsia="Aptos" w:cs="Aptos"/>
          <w:noProof w:val="0"/>
          <w:sz w:val="22"/>
          <w:szCs w:val="22"/>
          <w:lang w:val="en-US"/>
        </w:rPr>
        <w:t xml:space="preserve"> that they will appeal this verdict, and that they feel the lawsuit is an attack on the freedom of speech.</w:t>
      </w:r>
    </w:p>
    <w:p w:rsidR="09FE68E5" w:rsidP="542DCD12" w:rsidRDefault="09FE68E5" w14:paraId="42EAA659" w14:textId="4487049B">
      <w:pPr>
        <w:pStyle w:val="Normal"/>
        <w:spacing w:before="0" w:beforeAutospacing="off" w:after="0" w:afterAutospacing="off"/>
        <w:ind w:left="0"/>
        <w:rPr>
          <w:rFonts w:ascii="Aptos" w:hAnsi="Aptos" w:eastAsia="Aptos" w:cs="Aptos"/>
          <w:noProof w:val="0"/>
          <w:sz w:val="22"/>
          <w:szCs w:val="22"/>
          <w:lang w:val="en-US"/>
        </w:rPr>
      </w:pPr>
    </w:p>
    <w:p w:rsidR="53778D26" w:rsidP="53778D26" w:rsidRDefault="53778D26" w14:paraId="2A364675" w14:textId="66ADFA25">
      <w:pPr>
        <w:pStyle w:val="Normal"/>
        <w:rPr>
          <w:rFonts w:ascii="Aptos" w:hAnsi="Aptos" w:eastAsia="Aptos" w:cs="Aptos" w:asciiTheme="minorAscii" w:hAnsiTheme="minorAscii" w:eastAsiaTheme="minorAscii" w:cstheme="minorAscii"/>
          <w:b w:val="1"/>
          <w:bCs w:val="1"/>
          <w:sz w:val="28"/>
          <w:szCs w:val="28"/>
        </w:rPr>
      </w:pPr>
    </w:p>
    <w:p w:rsidR="09FE68E5" w:rsidP="542DCD12" w:rsidRDefault="09FE68E5" w14:paraId="421229BA" w14:textId="0838AB4E">
      <w:pPr>
        <w:pStyle w:val="Normal"/>
        <w:rPr>
          <w:b w:val="1"/>
          <w:bCs w:val="1"/>
          <w:sz w:val="28"/>
          <w:szCs w:val="28"/>
        </w:rPr>
      </w:pPr>
      <w:r w:rsidRPr="1E9C2B31" w:rsidR="264C1A06">
        <w:rPr>
          <w:rFonts w:ascii="Aptos" w:hAnsi="Aptos" w:eastAsia="Aptos" w:cs="Aptos" w:asciiTheme="minorAscii" w:hAnsiTheme="minorAscii" w:eastAsiaTheme="minorAscii" w:cstheme="minorAscii"/>
          <w:b w:val="1"/>
          <w:bCs w:val="1"/>
          <w:sz w:val="28"/>
          <w:szCs w:val="28"/>
        </w:rPr>
        <w:t>One Piece</w:t>
      </w:r>
      <w:r w:rsidRPr="1E9C2B31" w:rsidR="264C1A06">
        <w:rPr>
          <w:b w:val="1"/>
          <w:bCs w:val="1"/>
          <w:sz w:val="28"/>
          <w:szCs w:val="28"/>
        </w:rPr>
        <w:t xml:space="preserve"> for</w:t>
      </w:r>
      <w:r w:rsidRPr="1E9C2B31" w:rsidR="37AF241E">
        <w:rPr>
          <w:b w:val="1"/>
          <w:bCs w:val="1"/>
          <w:sz w:val="28"/>
          <w:szCs w:val="28"/>
        </w:rPr>
        <w:t xml:space="preserve"> </w:t>
      </w:r>
      <w:r w:rsidRPr="1E9C2B31" w:rsidR="37AF241E">
        <w:rPr>
          <w:b w:val="1"/>
          <w:bCs w:val="1"/>
          <w:sz w:val="28"/>
          <w:szCs w:val="28"/>
        </w:rPr>
        <w:t>the</w:t>
      </w:r>
      <w:r w:rsidRPr="1E9C2B31" w:rsidR="264C1A06">
        <w:rPr>
          <w:b w:val="1"/>
          <w:bCs w:val="1"/>
          <w:sz w:val="28"/>
          <w:szCs w:val="28"/>
        </w:rPr>
        <w:t xml:space="preserve"> </w:t>
      </w:r>
      <w:r w:rsidRPr="1E9C2B31" w:rsidR="264C1A06">
        <w:rPr>
          <w:rFonts w:ascii="Bahnschrift" w:hAnsi="Bahnschrift" w:eastAsia="Bahnschrift" w:cs="Bahnschrift"/>
          <w:b w:val="1"/>
          <w:bCs w:val="1"/>
          <w:color w:val="4DA62E"/>
          <w:sz w:val="28"/>
          <w:szCs w:val="28"/>
        </w:rPr>
        <w:t>Greenpeace</w:t>
      </w:r>
      <w:r w:rsidRPr="1E9C2B31" w:rsidR="264C1A06">
        <w:rPr>
          <w:rFonts w:ascii="Bahnschrift" w:hAnsi="Bahnschrift" w:eastAsia="Bahnschrift" w:cs="Bahnschrift"/>
          <w:b w:val="1"/>
          <w:bCs w:val="1"/>
          <w:color w:val="4DA62E"/>
          <w:sz w:val="28"/>
          <w:szCs w:val="28"/>
        </w:rPr>
        <w:t>!</w:t>
      </w:r>
    </w:p>
    <w:p w:rsidR="09FE68E5" w:rsidP="542DCD12" w:rsidRDefault="09FE68E5" w14:paraId="2FE8F335" w14:textId="77E417AE">
      <w:pPr>
        <w:pStyle w:val="Normal"/>
        <w:rPr>
          <w:sz w:val="22"/>
          <w:szCs w:val="22"/>
        </w:rPr>
      </w:pPr>
      <w:r w:rsidRPr="542DCD12" w:rsidR="02E935E1">
        <w:rPr>
          <w:sz w:val="22"/>
          <w:szCs w:val="22"/>
        </w:rPr>
        <w:t>There's</w:t>
      </w:r>
      <w:r w:rsidRPr="542DCD12" w:rsidR="02E935E1">
        <w:rPr>
          <w:sz w:val="22"/>
          <w:szCs w:val="22"/>
        </w:rPr>
        <w:t xml:space="preserve"> a strange brilliance in the way Greenpeace, with its unwavering stance on environmental preservation, echoes a particular </w:t>
      </w:r>
      <w:r w:rsidRPr="542DCD12" w:rsidR="1AC83028">
        <w:rPr>
          <w:sz w:val="22"/>
          <w:szCs w:val="22"/>
        </w:rPr>
        <w:t xml:space="preserve">manga series </w:t>
      </w:r>
      <w:r w:rsidRPr="542DCD12" w:rsidR="0378BE54">
        <w:rPr>
          <w:sz w:val="22"/>
          <w:szCs w:val="22"/>
        </w:rPr>
        <w:t>that I adore</w:t>
      </w:r>
      <w:r w:rsidRPr="542DCD12" w:rsidR="02E935E1">
        <w:rPr>
          <w:sz w:val="22"/>
          <w:szCs w:val="22"/>
        </w:rPr>
        <w:t xml:space="preserve">. </w:t>
      </w:r>
      <w:r w:rsidRPr="542DCD12" w:rsidR="02E935E1">
        <w:rPr>
          <w:sz w:val="22"/>
          <w:szCs w:val="22"/>
        </w:rPr>
        <w:t>It's</w:t>
      </w:r>
      <w:r w:rsidRPr="542DCD12" w:rsidR="02E935E1">
        <w:rPr>
          <w:sz w:val="22"/>
          <w:szCs w:val="22"/>
        </w:rPr>
        <w:t xml:space="preserve"> a mirror image, albeit one reflecting </w:t>
      </w:r>
      <w:r w:rsidRPr="542DCD12" w:rsidR="02E935E1">
        <w:rPr>
          <w:sz w:val="22"/>
          <w:szCs w:val="22"/>
        </w:rPr>
        <w:t>a very different</w:t>
      </w:r>
      <w:r w:rsidRPr="542DCD12" w:rsidR="02E935E1">
        <w:rPr>
          <w:sz w:val="22"/>
          <w:szCs w:val="22"/>
        </w:rPr>
        <w:t xml:space="preserve"> kind of grand voyage. </w:t>
      </w:r>
    </w:p>
    <w:p w:rsidR="09FE68E5" w:rsidP="2778E5DF" w:rsidRDefault="09FE68E5" w14:paraId="795904AA" w14:textId="0F222BDF">
      <w:pPr>
        <w:pStyle w:val="Normal"/>
        <w:rPr>
          <w:sz w:val="22"/>
          <w:szCs w:val="22"/>
        </w:rPr>
      </w:pPr>
      <w:r w:rsidRPr="542DCD12" w:rsidR="4141F62E">
        <w:rPr>
          <w:sz w:val="22"/>
          <w:szCs w:val="22"/>
        </w:rPr>
        <w:t>Now stay with me on this.</w:t>
      </w:r>
    </w:p>
    <w:p w:rsidR="09FE68E5" w:rsidP="542DCD12" w:rsidRDefault="09FE68E5" w14:paraId="0AB53855" w14:textId="12A4D159">
      <w:pPr>
        <w:rPr>
          <w:sz w:val="22"/>
          <w:szCs w:val="22"/>
        </w:rPr>
      </w:pPr>
      <w:r w:rsidRPr="07A404B5" w:rsidR="03CB7ECB">
        <w:rPr>
          <w:sz w:val="20"/>
          <w:szCs w:val="20"/>
        </w:rPr>
        <w:t>Credits to Eiichiro Oda</w:t>
      </w:r>
      <w:r w:rsidR="1CC4EC01">
        <w:drawing>
          <wp:inline wp14:editId="6E96B14B" wp14:anchorId="76C627E4">
            <wp:extent cx="1887060" cy="2635893"/>
            <wp:effectExtent l="0" t="0" r="0" b="0"/>
            <wp:docPr id="204503878" name="" title=""/>
            <wp:cNvGraphicFramePr>
              <a:graphicFrameLocks noChangeAspect="1"/>
            </wp:cNvGraphicFramePr>
            <a:graphic>
              <a:graphicData uri="http://schemas.openxmlformats.org/drawingml/2006/picture">
                <pic:pic>
                  <pic:nvPicPr>
                    <pic:cNvPr id="0" name=""/>
                    <pic:cNvPicPr/>
                  </pic:nvPicPr>
                  <pic:blipFill>
                    <a:blip r:embed="R8e3c1cb90bf04e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87060" cy="2635893"/>
                    </a:xfrm>
                    <a:prstGeom prst="rect">
                      <a:avLst/>
                    </a:prstGeom>
                  </pic:spPr>
                </pic:pic>
              </a:graphicData>
            </a:graphic>
          </wp:inline>
        </w:drawing>
      </w:r>
      <w:r w:rsidRPr="07A404B5" w:rsidR="7582CC57">
        <w:rPr>
          <w:sz w:val="22"/>
          <w:szCs w:val="22"/>
        </w:rPr>
        <w:t>Eiichiro Oda created a</w:t>
      </w:r>
      <w:r w:rsidRPr="07A404B5" w:rsidR="02E935E1">
        <w:rPr>
          <w:sz w:val="22"/>
          <w:szCs w:val="22"/>
        </w:rPr>
        <w:t xml:space="preserve"> story of a motley crew of outcasts sailing</w:t>
      </w:r>
      <w:r w:rsidRPr="07A404B5" w:rsidR="51531D76">
        <w:rPr>
          <w:sz w:val="22"/>
          <w:szCs w:val="22"/>
        </w:rPr>
        <w:t xml:space="preserve"> across</w:t>
      </w:r>
      <w:r w:rsidRPr="07A404B5" w:rsidR="02E935E1">
        <w:rPr>
          <w:sz w:val="22"/>
          <w:szCs w:val="22"/>
        </w:rPr>
        <w:t xml:space="preserve"> the treacherous Grand Line in search of the fabled One Piece, a quest that</w:t>
      </w:r>
      <w:r w:rsidRPr="07A404B5" w:rsidR="0E3C4951">
        <w:rPr>
          <w:sz w:val="22"/>
          <w:szCs w:val="22"/>
        </w:rPr>
        <w:t xml:space="preserve">, </w:t>
      </w:r>
      <w:r w:rsidRPr="07A404B5" w:rsidR="0E3C4951">
        <w:rPr>
          <w:sz w:val="22"/>
          <w:szCs w:val="22"/>
        </w:rPr>
        <w:t>I’m</w:t>
      </w:r>
      <w:r w:rsidRPr="07A404B5" w:rsidR="0E3C4951">
        <w:rPr>
          <w:sz w:val="22"/>
          <w:szCs w:val="22"/>
        </w:rPr>
        <w:t xml:space="preserve"> aware,</w:t>
      </w:r>
      <w:r w:rsidRPr="07A404B5" w:rsidR="02E935E1">
        <w:rPr>
          <w:sz w:val="22"/>
          <w:szCs w:val="22"/>
        </w:rPr>
        <w:t xml:space="preserve"> appears to exist in a separate universe from environmental activism. However, scratch beneath the veneer of pirate lore and fantastical powers, and </w:t>
      </w:r>
      <w:r w:rsidRPr="07A404B5" w:rsidR="6DDA922D">
        <w:rPr>
          <w:sz w:val="22"/>
          <w:szCs w:val="22"/>
        </w:rPr>
        <w:t>trust me when I say, yo</w:t>
      </w:r>
      <w:r w:rsidRPr="07A404B5" w:rsidR="6DDA922D">
        <w:rPr>
          <w:sz w:val="22"/>
          <w:szCs w:val="22"/>
        </w:rPr>
        <w:t>u will</w:t>
      </w:r>
      <w:r w:rsidRPr="07A404B5" w:rsidR="02E935E1">
        <w:rPr>
          <w:sz w:val="22"/>
          <w:szCs w:val="22"/>
        </w:rPr>
        <w:t xml:space="preserve"> </w:t>
      </w:r>
      <w:r w:rsidRPr="07A404B5" w:rsidR="02E935E1">
        <w:rPr>
          <w:sz w:val="22"/>
          <w:szCs w:val="22"/>
        </w:rPr>
        <w:t xml:space="preserve">discover a surprisingly </w:t>
      </w:r>
      <w:r w:rsidRPr="07A404B5" w:rsidR="02E935E1">
        <w:rPr>
          <w:sz w:val="22"/>
          <w:szCs w:val="22"/>
        </w:rPr>
        <w:t>powerful harmony between their underlying principles.</w:t>
      </w:r>
    </w:p>
    <w:p w:rsidR="09FE68E5" w:rsidP="7ABC71B8" w:rsidRDefault="09FE68E5" w14:paraId="1D66000B" w14:textId="0FF7B237">
      <w:pPr>
        <w:pStyle w:val="Normal"/>
      </w:pPr>
      <w:r w:rsidRPr="2C56B768" w:rsidR="553612E3">
        <w:rPr>
          <w:sz w:val="22"/>
          <w:szCs w:val="22"/>
        </w:rPr>
        <w:t xml:space="preserve">Monkey D. </w:t>
      </w:r>
      <w:r w:rsidRPr="2C56B768" w:rsidR="0A383355">
        <w:rPr>
          <w:sz w:val="22"/>
          <w:szCs w:val="22"/>
        </w:rPr>
        <w:t>Luffy, the determined captain with his sights set</w:t>
      </w:r>
      <w:r w:rsidRPr="2C56B768" w:rsidR="0A383355">
        <w:rPr>
          <w:sz w:val="22"/>
          <w:szCs w:val="22"/>
        </w:rPr>
        <w:t xml:space="preserve"> on becoming the King of the Pirates, and his loyal companions repeatedly find themselves as the last line of defense against powerful, corrupt forces intent on exploiting and ravaging their world. One example would be Crocodile's sinister scheme</w:t>
      </w:r>
      <w:r w:rsidRPr="2C56B768" w:rsidR="13ED62FF">
        <w:rPr>
          <w:sz w:val="22"/>
          <w:szCs w:val="22"/>
        </w:rPr>
        <w:t xml:space="preserve"> </w:t>
      </w:r>
      <w:r w:rsidRPr="2C56B768" w:rsidR="0A383355">
        <w:rPr>
          <w:sz w:val="22"/>
          <w:szCs w:val="22"/>
        </w:rPr>
        <w:t>in</w:t>
      </w:r>
      <w:r w:rsidRPr="2C56B768" w:rsidR="0A383355">
        <w:rPr>
          <w:sz w:val="22"/>
          <w:szCs w:val="22"/>
        </w:rPr>
        <w:t xml:space="preserve"> </w:t>
      </w:r>
      <w:r w:rsidRPr="2C56B768" w:rsidR="0A383355">
        <w:rPr>
          <w:sz w:val="22"/>
          <w:szCs w:val="22"/>
        </w:rPr>
        <w:t>Alabast</w:t>
      </w:r>
      <w:r w:rsidRPr="2C56B768" w:rsidR="0A383355">
        <w:rPr>
          <w:sz w:val="22"/>
          <w:szCs w:val="22"/>
        </w:rPr>
        <w:t>a</w:t>
      </w:r>
      <w:r w:rsidRPr="2C56B768" w:rsidR="0A383355">
        <w:rPr>
          <w:sz w:val="22"/>
          <w:szCs w:val="22"/>
        </w:rPr>
        <w:t>, a plot that</w:t>
      </w:r>
      <w:r w:rsidRPr="2C56B768" w:rsidR="0A383355">
        <w:rPr>
          <w:sz w:val="22"/>
          <w:szCs w:val="22"/>
        </w:rPr>
        <w:t xml:space="preserve"> </w:t>
      </w:r>
      <w:r w:rsidRPr="2C56B768" w:rsidR="0A383355">
        <w:rPr>
          <w:sz w:val="22"/>
          <w:szCs w:val="22"/>
        </w:rPr>
        <w:t>wasn'</w:t>
      </w:r>
      <w:r w:rsidRPr="2C56B768" w:rsidR="0A383355">
        <w:rPr>
          <w:sz w:val="22"/>
          <w:szCs w:val="22"/>
        </w:rPr>
        <w:t>t</w:t>
      </w:r>
      <w:r w:rsidRPr="2C56B768" w:rsidR="0A383355">
        <w:rPr>
          <w:sz w:val="22"/>
          <w:szCs w:val="22"/>
        </w:rPr>
        <w:t xml:space="preserve"> simply about seizing </w:t>
      </w:r>
      <w:r w:rsidRPr="2C56B768" w:rsidR="0A383355">
        <w:rPr>
          <w:sz w:val="22"/>
          <w:szCs w:val="22"/>
        </w:rPr>
        <w:t>power</w:t>
      </w:r>
      <w:r w:rsidRPr="2C56B768" w:rsidR="59E40DD2">
        <w:rPr>
          <w:sz w:val="22"/>
          <w:szCs w:val="22"/>
        </w:rPr>
        <w:t>,</w:t>
      </w:r>
      <w:r w:rsidRPr="2C56B768" w:rsidR="0A383355">
        <w:rPr>
          <w:sz w:val="22"/>
          <w:szCs w:val="22"/>
        </w:rPr>
        <w:t xml:space="preserve"> but</w:t>
      </w:r>
      <w:r w:rsidRPr="2C56B768" w:rsidR="0A383355">
        <w:rPr>
          <w:sz w:val="22"/>
          <w:szCs w:val="22"/>
        </w:rPr>
        <w:t xml:space="preserve"> about twisting the land and its people to his will, leaving a trail of parched earth and broken lives. </w:t>
      </w:r>
      <w:r w:rsidRPr="2C56B768" w:rsidR="50D0485F">
        <w:rPr>
          <w:sz w:val="22"/>
          <w:szCs w:val="22"/>
        </w:rPr>
        <w:t>Reflecting the ongoing challenges Greenpeace faces in providing solutions to deforestation as they consistently share updates on the Amazon rainforest and highlight their partnerships with Indigenous communities in its preservation.</w:t>
      </w:r>
    </w:p>
    <w:p w:rsidR="09FE68E5" w:rsidP="542DCD12" w:rsidRDefault="09FE68E5" w14:paraId="0EBF30BE" w14:textId="5EEC8D55">
      <w:pPr>
        <w:pStyle w:val="Normal"/>
        <w:rPr>
          <w:sz w:val="22"/>
          <w:szCs w:val="22"/>
        </w:rPr>
      </w:pPr>
      <w:r w:rsidRPr="542DCD12" w:rsidR="6BFB4E31">
        <w:rPr>
          <w:sz w:val="22"/>
          <w:szCs w:val="22"/>
        </w:rPr>
        <w:t xml:space="preserve">Another example </w:t>
      </w:r>
      <w:r w:rsidRPr="542DCD12" w:rsidR="148737AD">
        <w:rPr>
          <w:sz w:val="22"/>
          <w:szCs w:val="22"/>
        </w:rPr>
        <w:t>in</w:t>
      </w:r>
      <w:r w:rsidRPr="542DCD12" w:rsidR="148737AD">
        <w:rPr>
          <w:sz w:val="22"/>
          <w:szCs w:val="22"/>
        </w:rPr>
        <w:t xml:space="preserve"> the </w:t>
      </w:r>
      <w:r w:rsidRPr="542DCD12" w:rsidR="148737AD">
        <w:rPr>
          <w:sz w:val="22"/>
          <w:szCs w:val="22"/>
        </w:rPr>
        <w:t>One Piece</w:t>
      </w:r>
      <w:r w:rsidRPr="542DCD12" w:rsidR="148737AD">
        <w:rPr>
          <w:sz w:val="22"/>
          <w:szCs w:val="22"/>
        </w:rPr>
        <w:t xml:space="preserve"> world would be</w:t>
      </w:r>
      <w:r w:rsidRPr="542DCD12" w:rsidR="0A383355">
        <w:rPr>
          <w:sz w:val="22"/>
          <w:szCs w:val="22"/>
        </w:rPr>
        <w:t xml:space="preserve"> the World Government in its unwavering quest for dominance, often tramples upon the delicate ecosystems and the well-being of island </w:t>
      </w:r>
      <w:r w:rsidRPr="542DCD12" w:rsidR="0A383355">
        <w:rPr>
          <w:sz w:val="22"/>
          <w:szCs w:val="22"/>
        </w:rPr>
        <w:t>communities.</w:t>
      </w:r>
      <w:r w:rsidRPr="542DCD12" w:rsidR="1BDB508D">
        <w:rPr>
          <w:sz w:val="22"/>
          <w:szCs w:val="22"/>
        </w:rPr>
        <w:t xml:space="preserve"> </w:t>
      </w:r>
      <w:r w:rsidRPr="542DCD12" w:rsidR="38E1F58B">
        <w:rPr>
          <w:sz w:val="22"/>
          <w:szCs w:val="22"/>
        </w:rPr>
        <w:t>In</w:t>
      </w:r>
      <w:r w:rsidRPr="542DCD12" w:rsidR="38E1F58B">
        <w:rPr>
          <w:sz w:val="22"/>
          <w:szCs w:val="22"/>
        </w:rPr>
        <w:t xml:space="preserve"> much the same way that Greenpeace confronts corporations and governments inflicting environmental damage</w:t>
      </w:r>
      <w:r w:rsidRPr="542DCD12" w:rsidR="34051494">
        <w:rPr>
          <w:sz w:val="22"/>
          <w:szCs w:val="22"/>
        </w:rPr>
        <w:t>.</w:t>
      </w:r>
      <w:r w:rsidRPr="542DCD12" w:rsidR="3BDB4244">
        <w:rPr>
          <w:sz w:val="22"/>
          <w:szCs w:val="22"/>
        </w:rPr>
        <w:t xml:space="preserve"> Anyone remember when Downing Street ordered government departments to sever ties with Greenpeace after activists protested at Rishi Sunak's residence? Officials </w:t>
      </w:r>
      <w:r w:rsidRPr="542DCD12" w:rsidR="3BDB4244">
        <w:rPr>
          <w:sz w:val="22"/>
          <w:szCs w:val="22"/>
        </w:rPr>
        <w:t>deemed</w:t>
      </w:r>
      <w:r w:rsidRPr="542DCD12" w:rsidR="3BDB4244">
        <w:rPr>
          <w:sz w:val="22"/>
          <w:szCs w:val="22"/>
        </w:rPr>
        <w:t xml:space="preserve"> the action "dangerous and unacceptable," marking a significant escalation in the government's stance toward the environmental group. How ironic.</w:t>
      </w:r>
    </w:p>
    <w:p w:rsidR="09FE68E5" w:rsidP="542DCD12" w:rsidRDefault="09FE68E5" w14:paraId="607963F9" w14:textId="77C0A9CA">
      <w:pPr>
        <w:pStyle w:val="Normal"/>
        <w:rPr>
          <w:sz w:val="22"/>
          <w:szCs w:val="22"/>
        </w:rPr>
      </w:pPr>
      <w:r w:rsidRPr="542DCD12" w:rsidR="34051494">
        <w:rPr>
          <w:sz w:val="22"/>
          <w:szCs w:val="22"/>
        </w:rPr>
        <w:t>In contrast, both Greenpeace and</w:t>
      </w:r>
      <w:r w:rsidRPr="542DCD12" w:rsidR="38E1F58B">
        <w:rPr>
          <w:sz w:val="22"/>
          <w:szCs w:val="22"/>
        </w:rPr>
        <w:t xml:space="preserve"> the Straw Hat Pirates directly </w:t>
      </w:r>
      <w:r w:rsidRPr="542DCD12" w:rsidR="38E1F58B">
        <w:rPr>
          <w:sz w:val="22"/>
          <w:szCs w:val="22"/>
        </w:rPr>
        <w:t xml:space="preserve">challenge the powers that perpetrate harm upon their world and its inhabitants. They are the disruptive element, the unwavering force willing to navigate directly into the eye of the storm, regardless of the </w:t>
      </w:r>
      <w:r w:rsidRPr="542DCD12" w:rsidR="38E1F58B">
        <w:rPr>
          <w:sz w:val="22"/>
          <w:szCs w:val="22"/>
        </w:rPr>
        <w:t>seemingly insurmountable</w:t>
      </w:r>
      <w:r w:rsidRPr="542DCD12" w:rsidR="38E1F58B">
        <w:rPr>
          <w:sz w:val="22"/>
          <w:szCs w:val="22"/>
        </w:rPr>
        <w:t xml:space="preserve"> challenges. Much like the spirit embodied by the Rainbow Warrior! While their methods may involve more cannon fire than peaceful demonstration, the core principle </w:t>
      </w:r>
      <w:r w:rsidRPr="542DCD12" w:rsidR="38E1F58B">
        <w:rPr>
          <w:sz w:val="22"/>
          <w:szCs w:val="22"/>
        </w:rPr>
        <w:t>remains</w:t>
      </w:r>
      <w:r w:rsidRPr="542DCD12" w:rsidR="38E1F58B">
        <w:rPr>
          <w:sz w:val="22"/>
          <w:szCs w:val="22"/>
        </w:rPr>
        <w:t xml:space="preserve"> identical: a fierce commitment to protecting the vulnerable and combating those who </w:t>
      </w:r>
      <w:r w:rsidRPr="542DCD12" w:rsidR="38E1F58B">
        <w:rPr>
          <w:sz w:val="22"/>
          <w:szCs w:val="22"/>
        </w:rPr>
        <w:t>seek</w:t>
      </w:r>
      <w:r w:rsidRPr="542DCD12" w:rsidR="38E1F58B">
        <w:rPr>
          <w:sz w:val="22"/>
          <w:szCs w:val="22"/>
        </w:rPr>
        <w:t xml:space="preserve"> to exploit and destroy.</w:t>
      </w:r>
    </w:p>
    <w:p w:rsidR="3F499023" w:rsidP="3F499023" w:rsidRDefault="3F499023" w14:paraId="3143841B" w14:textId="63018413">
      <w:pPr>
        <w:pStyle w:val="Normal"/>
        <w:rPr>
          <w:sz w:val="22"/>
          <w:szCs w:val="22"/>
        </w:rPr>
      </w:pPr>
      <w:r w:rsidRPr="5793FB3D" w:rsidR="38E1F58B">
        <w:rPr>
          <w:sz w:val="22"/>
          <w:szCs w:val="22"/>
        </w:rPr>
        <w:t>Luffy's resolute dedication to his crew and the lands they come to cherish mirrors Greenpeace's profound co</w:t>
      </w:r>
      <w:r w:rsidRPr="5793FB3D" w:rsidR="38E1F58B">
        <w:rPr>
          <w:sz w:val="22"/>
          <w:szCs w:val="22"/>
        </w:rPr>
        <w:t xml:space="preserve">mmitment to the well-being of the planet. </w:t>
      </w:r>
      <w:r w:rsidRPr="5793FB3D" w:rsidR="38E1F58B">
        <w:rPr>
          <w:sz w:val="22"/>
          <w:szCs w:val="22"/>
        </w:rPr>
        <w:t xml:space="preserve">Both </w:t>
      </w:r>
      <w:r w:rsidRPr="5793FB3D" w:rsidR="38E1F58B">
        <w:rPr>
          <w:sz w:val="22"/>
          <w:szCs w:val="22"/>
        </w:rPr>
        <w:t>operate</w:t>
      </w:r>
      <w:r w:rsidRPr="5793FB3D" w:rsidR="38E1F58B">
        <w:rPr>
          <w:sz w:val="22"/>
          <w:szCs w:val="22"/>
        </w:rPr>
        <w:t xml:space="preserve"> from a bedrock belief in justice and an unyielding conviction to stand against wrongdoing, even in the face of grave danger. Thus, while one traverses the vast oceans in pursuit of treasure and adventure, and the other navigates the complex currents of</w:t>
      </w:r>
      <w:r w:rsidRPr="5793FB3D" w:rsidR="38E1F58B">
        <w:rPr>
          <w:sz w:val="22"/>
          <w:szCs w:val="22"/>
        </w:rPr>
        <w:t xml:space="preserve"> environmental policy, both the Straw Hat Pirates and Greenpeace embody a powerful spirit of defiance against destructive forces, each striving to safeguard the precious world around them through their distinct approaches.</w:t>
      </w:r>
    </w:p>
    <w:p w:rsidR="7ABC71B8" w:rsidP="542DCD12" w:rsidRDefault="7ABC71B8" w14:paraId="22F3F9B8" w14:textId="7DDAB70E">
      <w:pPr>
        <w:pStyle w:val="Normal"/>
        <w:rPr>
          <w:b w:val="1"/>
          <w:bCs w:val="1"/>
          <w:sz w:val="28"/>
          <w:szCs w:val="28"/>
        </w:rPr>
      </w:pPr>
      <w:r w:rsidRPr="542DCD12" w:rsidR="56E4ADCB">
        <w:rPr>
          <w:b w:val="1"/>
          <w:bCs w:val="1"/>
          <w:color w:val="4EA72E" w:themeColor="accent6" w:themeTint="FF" w:themeShade="FF"/>
          <w:sz w:val="28"/>
          <w:szCs w:val="28"/>
        </w:rPr>
        <w:t xml:space="preserve">The Fight for Change: </w:t>
      </w:r>
      <w:r w:rsidRPr="542DCD12" w:rsidR="3B3C9797">
        <w:rPr>
          <w:b w:val="1"/>
          <w:bCs w:val="1"/>
          <w:sz w:val="28"/>
          <w:szCs w:val="28"/>
        </w:rPr>
        <w:t>Are They</w:t>
      </w:r>
      <w:r w:rsidRPr="542DCD12" w:rsidR="56E4ADCB">
        <w:rPr>
          <w:b w:val="1"/>
          <w:bCs w:val="1"/>
          <w:sz w:val="28"/>
          <w:szCs w:val="28"/>
        </w:rPr>
        <w:t xml:space="preserve"> Worth Remembering?</w:t>
      </w:r>
    </w:p>
    <w:p w:rsidR="7ABC71B8" w:rsidP="542DCD12" w:rsidRDefault="7ABC71B8" w14:paraId="0096309F" w14:textId="4C89447E">
      <w:pPr>
        <w:pStyle w:val="Normal"/>
        <w:rPr>
          <w:sz w:val="22"/>
          <w:szCs w:val="22"/>
        </w:rPr>
      </w:pPr>
      <w:r w:rsidRPr="16B5E7BD" w:rsidR="36051CF1">
        <w:rPr>
          <w:sz w:val="22"/>
          <w:szCs w:val="22"/>
        </w:rPr>
        <w:t xml:space="preserve">Greenpeace is more than just a name; </w:t>
      </w:r>
      <w:r w:rsidRPr="16B5E7BD" w:rsidR="36051CF1">
        <w:rPr>
          <w:sz w:val="22"/>
          <w:szCs w:val="22"/>
        </w:rPr>
        <w:t>it's</w:t>
      </w:r>
      <w:r w:rsidRPr="16B5E7BD" w:rsidR="36051CF1">
        <w:rPr>
          <w:sz w:val="22"/>
          <w:szCs w:val="22"/>
        </w:rPr>
        <w:t xml:space="preserve"> a symbol of environmental advocacy, a testament to the power of collective action, and a continuing force for change in a world facing unprecedented environmental challenges</w:t>
      </w:r>
      <w:r w:rsidRPr="16B5E7BD" w:rsidR="75675559">
        <w:rPr>
          <w:sz w:val="22"/>
          <w:szCs w:val="22"/>
        </w:rPr>
        <w:t>.</w:t>
      </w:r>
      <w:r w:rsidRPr="16B5E7BD" w:rsidR="36051CF1">
        <w:rPr>
          <w:sz w:val="22"/>
          <w:szCs w:val="22"/>
        </w:rPr>
        <w:t xml:space="preserve"> </w:t>
      </w:r>
      <w:r w:rsidRPr="16B5E7BD" w:rsidR="14AF477E">
        <w:rPr>
          <w:sz w:val="22"/>
          <w:szCs w:val="22"/>
        </w:rPr>
        <w:t>So</w:t>
      </w:r>
      <w:r w:rsidRPr="16B5E7BD" w:rsidR="28479914">
        <w:rPr>
          <w:sz w:val="22"/>
          <w:szCs w:val="22"/>
        </w:rPr>
        <w:t xml:space="preserve"> I </w:t>
      </w:r>
      <w:r w:rsidRPr="16B5E7BD" w:rsidR="14AF477E">
        <w:rPr>
          <w:sz w:val="22"/>
          <w:szCs w:val="22"/>
        </w:rPr>
        <w:t>ask you</w:t>
      </w:r>
      <w:r w:rsidRPr="16B5E7BD" w:rsidR="785C2494">
        <w:rPr>
          <w:sz w:val="22"/>
          <w:szCs w:val="22"/>
        </w:rPr>
        <w:t>,</w:t>
      </w:r>
      <w:r w:rsidRPr="16B5E7BD" w:rsidR="14AF477E">
        <w:rPr>
          <w:sz w:val="22"/>
          <w:szCs w:val="22"/>
        </w:rPr>
        <w:t xml:space="preserve"> </w:t>
      </w:r>
      <w:r w:rsidRPr="16B5E7BD" w:rsidR="1714F3F5">
        <w:rPr>
          <w:sz w:val="22"/>
          <w:szCs w:val="22"/>
        </w:rPr>
        <w:t>d</w:t>
      </w:r>
      <w:r w:rsidRPr="16B5E7BD" w:rsidR="14AF477E">
        <w:rPr>
          <w:sz w:val="22"/>
          <w:szCs w:val="22"/>
        </w:rPr>
        <w:t>ear reader, should we</w:t>
      </w:r>
      <w:r w:rsidRPr="16B5E7BD" w:rsidR="01594240">
        <w:rPr>
          <w:sz w:val="22"/>
          <w:szCs w:val="22"/>
        </w:rPr>
        <w:t xml:space="preserve"> remember them</w:t>
      </w:r>
      <w:r w:rsidRPr="16B5E7BD" w:rsidR="3B0F3334">
        <w:rPr>
          <w:sz w:val="22"/>
          <w:szCs w:val="22"/>
        </w:rPr>
        <w:t>?</w:t>
      </w:r>
    </w:p>
    <w:p w:rsidR="7ABC71B8" w:rsidP="2778E5DF" w:rsidRDefault="7ABC71B8" w14:paraId="16C367C4" w14:textId="24E27E96">
      <w:pPr>
        <w:pStyle w:val="Normal"/>
        <w:rPr>
          <w:sz w:val="22"/>
          <w:szCs w:val="22"/>
        </w:rPr>
      </w:pPr>
      <w:r w:rsidRPr="542DCD12" w:rsidR="4EBC53BE">
        <w:rPr>
          <w:sz w:val="22"/>
          <w:szCs w:val="22"/>
        </w:rPr>
        <w:t xml:space="preserve">Well, I say yes. We </w:t>
      </w:r>
      <w:r w:rsidRPr="542DCD12" w:rsidR="4EBC53BE">
        <w:rPr>
          <w:sz w:val="22"/>
          <w:szCs w:val="22"/>
        </w:rPr>
        <w:t>should</w:t>
      </w:r>
      <w:r w:rsidRPr="542DCD12" w:rsidR="4EBC53BE">
        <w:rPr>
          <w:sz w:val="22"/>
          <w:szCs w:val="22"/>
        </w:rPr>
        <w:t xml:space="preserve"> remember them. </w:t>
      </w:r>
      <w:r w:rsidRPr="542DCD12" w:rsidR="01594240">
        <w:rPr>
          <w:sz w:val="22"/>
          <w:szCs w:val="22"/>
        </w:rPr>
        <w:t>Not just as some historical footnote in the fight for a greener planet, but as a vital, ongoing force.</w:t>
      </w:r>
    </w:p>
    <w:p w:rsidR="7ABC71B8" w:rsidP="7ABC71B8" w:rsidRDefault="7ABC71B8" w14:paraId="4B58BB4E" w14:textId="56EAA9C0">
      <w:pPr>
        <w:pStyle w:val="Normal"/>
      </w:pPr>
      <w:r w:rsidRPr="542DCD12" w:rsidR="01594240">
        <w:rPr>
          <w:sz w:val="22"/>
          <w:szCs w:val="22"/>
        </w:rPr>
        <w:t>Why?</w:t>
      </w:r>
      <w:r w:rsidRPr="542DCD12" w:rsidR="2D762B6C">
        <w:rPr>
          <w:sz w:val="22"/>
          <w:szCs w:val="22"/>
        </w:rPr>
        <w:t xml:space="preserve"> You ask.</w:t>
      </w:r>
      <w:r w:rsidRPr="542DCD12" w:rsidR="01594240">
        <w:rPr>
          <w:sz w:val="22"/>
          <w:szCs w:val="22"/>
        </w:rPr>
        <w:t xml:space="preserve"> Because </w:t>
      </w:r>
      <w:r w:rsidRPr="542DCD12" w:rsidR="01594240">
        <w:rPr>
          <w:sz w:val="22"/>
          <w:szCs w:val="22"/>
        </w:rPr>
        <w:t>they've</w:t>
      </w:r>
      <w:r w:rsidRPr="542DCD12" w:rsidR="01594240">
        <w:rPr>
          <w:sz w:val="22"/>
          <w:szCs w:val="22"/>
        </w:rPr>
        <w:t xml:space="preserve"> got </w:t>
      </w:r>
      <w:r w:rsidRPr="542DCD12" w:rsidR="01594240">
        <w:rPr>
          <w:i w:val="1"/>
          <w:iCs w:val="1"/>
          <w:sz w:val="22"/>
          <w:szCs w:val="22"/>
        </w:rPr>
        <w:t>guts.</w:t>
      </w:r>
      <w:r w:rsidRPr="542DCD12" w:rsidR="01594240">
        <w:rPr>
          <w:sz w:val="22"/>
          <w:szCs w:val="22"/>
        </w:rPr>
        <w:t xml:space="preserve"> </w:t>
      </w:r>
      <w:r w:rsidRPr="542DCD12" w:rsidR="01594240">
        <w:rPr>
          <w:sz w:val="22"/>
          <w:szCs w:val="22"/>
        </w:rPr>
        <w:t>Pure and simple</w:t>
      </w:r>
      <w:r w:rsidRPr="542DCD12" w:rsidR="01594240">
        <w:rPr>
          <w:sz w:val="22"/>
          <w:szCs w:val="22"/>
        </w:rPr>
        <w:t xml:space="preserve">. In a world where corporations and governments often prioritize profit over the planet, Greenpeace has consistently been the thorn in their side. They </w:t>
      </w:r>
      <w:r w:rsidRPr="542DCD12" w:rsidR="01594240">
        <w:rPr>
          <w:sz w:val="22"/>
          <w:szCs w:val="22"/>
        </w:rPr>
        <w:t>don't</w:t>
      </w:r>
      <w:r w:rsidRPr="542DCD12" w:rsidR="01594240">
        <w:rPr>
          <w:sz w:val="22"/>
          <w:szCs w:val="22"/>
        </w:rPr>
        <w:t xml:space="preserve"> politely request change; they</w:t>
      </w:r>
      <w:r w:rsidRPr="542DCD12" w:rsidR="01594240">
        <w:rPr>
          <w:i w:val="1"/>
          <w:iCs w:val="1"/>
          <w:sz w:val="22"/>
          <w:szCs w:val="22"/>
        </w:rPr>
        <w:t xml:space="preserve"> demand </w:t>
      </w:r>
      <w:r w:rsidRPr="542DCD12" w:rsidR="01594240">
        <w:rPr>
          <w:sz w:val="22"/>
          <w:szCs w:val="22"/>
        </w:rPr>
        <w:t xml:space="preserve">it, often putting their own bodies on the line. Remember the campaigns against nuclear testing? The fight to save the whales? The relentless pressure on companies contributing to deforestation? These </w:t>
      </w:r>
      <w:r w:rsidRPr="542DCD12" w:rsidR="01594240">
        <w:rPr>
          <w:sz w:val="22"/>
          <w:szCs w:val="22"/>
        </w:rPr>
        <w:t>weren't</w:t>
      </w:r>
      <w:r w:rsidRPr="542DCD12" w:rsidR="01594240">
        <w:rPr>
          <w:sz w:val="22"/>
          <w:szCs w:val="22"/>
        </w:rPr>
        <w:t xml:space="preserve"> won with gentle persuasion alone</w:t>
      </w:r>
      <w:r w:rsidRPr="542DCD12" w:rsidR="01594240">
        <w:rPr>
          <w:sz w:val="22"/>
          <w:szCs w:val="22"/>
        </w:rPr>
        <w:t>.</w:t>
      </w:r>
      <w:r w:rsidRPr="542DCD12" w:rsidR="21BA504F">
        <w:rPr>
          <w:sz w:val="22"/>
          <w:szCs w:val="22"/>
        </w:rPr>
        <w:t xml:space="preserve"> </w:t>
      </w:r>
      <w:r w:rsidRPr="542DCD12" w:rsidR="01594240">
        <w:rPr>
          <w:sz w:val="22"/>
          <w:szCs w:val="22"/>
        </w:rPr>
        <w:t xml:space="preserve">They </w:t>
      </w:r>
      <w:r w:rsidRPr="542DCD12" w:rsidR="01594240">
        <w:rPr>
          <w:sz w:val="22"/>
          <w:szCs w:val="22"/>
        </w:rPr>
        <w:t>required</w:t>
      </w:r>
      <w:r w:rsidRPr="542DCD12" w:rsidR="01594240">
        <w:rPr>
          <w:sz w:val="22"/>
          <w:szCs w:val="22"/>
        </w:rPr>
        <w:t xml:space="preserve"> a fierce, unwavering commitment to direct action, and </w:t>
      </w:r>
      <w:r w:rsidRPr="542DCD12" w:rsidR="01594240">
        <w:rPr>
          <w:sz w:val="22"/>
          <w:szCs w:val="22"/>
        </w:rPr>
        <w:t>that's</w:t>
      </w:r>
      <w:r w:rsidRPr="542DCD12" w:rsidR="01594240">
        <w:rPr>
          <w:sz w:val="22"/>
          <w:szCs w:val="22"/>
        </w:rPr>
        <w:t xml:space="preserve"> precisely what Greenpeace brings to the table.</w:t>
      </w:r>
    </w:p>
    <w:p w:rsidR="7ABC71B8" w:rsidP="7ABC71B8" w:rsidRDefault="7ABC71B8" w14:paraId="6C9725AD" w14:textId="0EE1A62A">
      <w:pPr>
        <w:pStyle w:val="Normal"/>
      </w:pPr>
      <w:r w:rsidRPr="542DCD12" w:rsidR="01594240">
        <w:rPr>
          <w:sz w:val="22"/>
          <w:szCs w:val="22"/>
        </w:rPr>
        <w:t>Some might call their tactics extreme</w:t>
      </w:r>
      <w:r w:rsidRPr="542DCD12" w:rsidR="2F80DDF7">
        <w:rPr>
          <w:sz w:val="22"/>
          <w:szCs w:val="22"/>
        </w:rPr>
        <w:t>.</w:t>
      </w:r>
      <w:r w:rsidRPr="542DCD12" w:rsidR="01594240">
        <w:rPr>
          <w:sz w:val="22"/>
          <w:szCs w:val="22"/>
        </w:rPr>
        <w:t xml:space="preserve"> B</w:t>
      </w:r>
      <w:r w:rsidRPr="542DCD12" w:rsidR="01594240">
        <w:rPr>
          <w:sz w:val="22"/>
          <w:szCs w:val="22"/>
        </w:rPr>
        <w:t xml:space="preserve">ut </w:t>
      </w:r>
      <w:r w:rsidRPr="542DCD12" w:rsidR="01594240">
        <w:rPr>
          <w:sz w:val="22"/>
          <w:szCs w:val="22"/>
        </w:rPr>
        <w:t xml:space="preserve">when the house is on fire, do you send a strongly worded letter, or do you grab a bucket of water and start dousing the flames? </w:t>
      </w:r>
    </w:p>
    <w:p w:rsidR="7ABC71B8" w:rsidP="7ABC71B8" w:rsidRDefault="7ABC71B8" w14:paraId="0D542B61" w14:textId="43DCFA90">
      <w:pPr>
        <w:pStyle w:val="Normal"/>
      </w:pPr>
      <w:r w:rsidRPr="2C56B768" w:rsidR="01594240">
        <w:rPr>
          <w:sz w:val="22"/>
          <w:szCs w:val="22"/>
        </w:rPr>
        <w:t>Our planet is burning, metaphorically speaking, and Greenpeace is out there with the buckets.</w:t>
      </w:r>
      <w:r w:rsidRPr="2C56B768" w:rsidR="30D83331">
        <w:rPr>
          <w:sz w:val="22"/>
          <w:szCs w:val="22"/>
        </w:rPr>
        <w:t xml:space="preserve"> For over fifty years, Greenpeace has fearlessly championed environmental protection and peace. Employing non-violent direct action, research, and advocacy, they confront deforestation, overfishing, nuclear threats, and the escalating plastic crisis.</w:t>
      </w:r>
      <w:r w:rsidRPr="2C56B768" w:rsidR="01594240">
        <w:rPr>
          <w:sz w:val="22"/>
          <w:szCs w:val="22"/>
        </w:rPr>
        <w:t xml:space="preserve"> They force </w:t>
      </w:r>
      <w:r w:rsidRPr="2C56B768" w:rsidR="01594240">
        <w:rPr>
          <w:sz w:val="22"/>
          <w:szCs w:val="22"/>
        </w:rPr>
        <w:t>t</w:t>
      </w:r>
      <w:r w:rsidRPr="2C56B768" w:rsidR="01594240">
        <w:rPr>
          <w:sz w:val="22"/>
          <w:szCs w:val="22"/>
        </w:rPr>
        <w:t>he uncomfortable</w:t>
      </w:r>
      <w:r w:rsidRPr="2C56B768" w:rsidR="46F7ACA2">
        <w:rPr>
          <w:sz w:val="22"/>
          <w:szCs w:val="22"/>
        </w:rPr>
        <w:t xml:space="preserve"> </w:t>
      </w:r>
      <w:r w:rsidRPr="2C56B768" w:rsidR="01594240">
        <w:rPr>
          <w:sz w:val="22"/>
          <w:szCs w:val="22"/>
        </w:rPr>
        <w:t xml:space="preserve">conversations, they shine a spotlight on </w:t>
      </w:r>
      <w:r w:rsidRPr="2C56B768" w:rsidR="01594240">
        <w:rPr>
          <w:sz w:val="22"/>
          <w:szCs w:val="22"/>
        </w:rPr>
        <w:t>t</w:t>
      </w:r>
      <w:r w:rsidRPr="2C56B768" w:rsidR="01594240">
        <w:rPr>
          <w:sz w:val="22"/>
          <w:szCs w:val="22"/>
        </w:rPr>
        <w:t>he inconvenient</w:t>
      </w:r>
      <w:r w:rsidRPr="2C56B768" w:rsidR="01594240">
        <w:rPr>
          <w:sz w:val="22"/>
          <w:szCs w:val="22"/>
        </w:rPr>
        <w:t xml:space="preserve"> </w:t>
      </w:r>
      <w:r w:rsidRPr="2C56B768" w:rsidR="01594240">
        <w:rPr>
          <w:sz w:val="22"/>
          <w:szCs w:val="22"/>
        </w:rPr>
        <w:t>truths, and they hold the powerful accountable.</w:t>
      </w:r>
    </w:p>
    <w:p w:rsidR="7ABC71B8" w:rsidP="542DCD12" w:rsidRDefault="7ABC71B8" w14:paraId="7023680D" w14:textId="103CBD9E">
      <w:pPr>
        <w:pStyle w:val="Normal"/>
        <w:rPr>
          <w:sz w:val="22"/>
          <w:szCs w:val="22"/>
        </w:rPr>
      </w:pPr>
      <w:r w:rsidRPr="3F499023" w:rsidR="01594240">
        <w:rPr>
          <w:sz w:val="22"/>
          <w:szCs w:val="22"/>
        </w:rPr>
        <w:t xml:space="preserve">And </w:t>
      </w:r>
      <w:r w:rsidRPr="3F499023" w:rsidR="01594240">
        <w:rPr>
          <w:sz w:val="22"/>
          <w:szCs w:val="22"/>
        </w:rPr>
        <w:t>let's</w:t>
      </w:r>
      <w:r w:rsidRPr="3F499023" w:rsidR="01594240">
        <w:rPr>
          <w:sz w:val="22"/>
          <w:szCs w:val="22"/>
        </w:rPr>
        <w:t xml:space="preserve"> be honest, in a world saturated with carefully crafted PR spin, we</w:t>
      </w:r>
      <w:r w:rsidRPr="3F499023" w:rsidR="01594240">
        <w:rPr>
          <w:i w:val="1"/>
          <w:iCs w:val="1"/>
          <w:sz w:val="22"/>
          <w:szCs w:val="22"/>
        </w:rPr>
        <w:t xml:space="preserve"> need</w:t>
      </w:r>
      <w:r w:rsidRPr="3F499023" w:rsidR="01594240">
        <w:rPr>
          <w:sz w:val="22"/>
          <w:szCs w:val="22"/>
        </w:rPr>
        <w:t xml:space="preserve"> that unfiltered voice. We </w:t>
      </w:r>
      <w:r w:rsidRPr="3F499023" w:rsidR="01594240">
        <w:rPr>
          <w:i w:val="1"/>
          <w:iCs w:val="1"/>
          <w:sz w:val="22"/>
          <w:szCs w:val="22"/>
        </w:rPr>
        <w:t>need</w:t>
      </w:r>
      <w:r w:rsidRPr="3F499023" w:rsidR="01594240">
        <w:rPr>
          <w:sz w:val="22"/>
          <w:szCs w:val="22"/>
        </w:rPr>
        <w:t xml:space="preserve"> an organization that </w:t>
      </w:r>
      <w:r w:rsidRPr="3F499023" w:rsidR="01594240">
        <w:rPr>
          <w:sz w:val="22"/>
          <w:szCs w:val="22"/>
        </w:rPr>
        <w:t>isn't</w:t>
      </w:r>
      <w:r w:rsidRPr="3F499023" w:rsidR="01594240">
        <w:rPr>
          <w:sz w:val="22"/>
          <w:szCs w:val="22"/>
        </w:rPr>
        <w:t xml:space="preserve"> afraid to name </w:t>
      </w:r>
      <w:r w:rsidRPr="3F499023" w:rsidR="458E0899">
        <w:rPr>
          <w:sz w:val="22"/>
          <w:szCs w:val="22"/>
        </w:rPr>
        <w:t>and</w:t>
      </w:r>
      <w:r w:rsidRPr="3F499023" w:rsidR="01594240">
        <w:rPr>
          <w:sz w:val="22"/>
          <w:szCs w:val="22"/>
        </w:rPr>
        <w:t xml:space="preserve"> point fingers when environmental crimes are being committed. They are a necessary counterweight to the forces that would happily sacrifice our planet for short-term gain.</w:t>
      </w:r>
    </w:p>
    <w:p w:rsidR="7ABC71B8" w:rsidP="3F499023" w:rsidRDefault="7ABC71B8" w14:paraId="047FA078" w14:textId="7169C2ED">
      <w:pPr/>
      <w:r w:rsidRPr="5793FB3D" w:rsidR="01594240">
        <w:rPr>
          <w:sz w:val="22"/>
          <w:szCs w:val="22"/>
        </w:rPr>
        <w:t>So</w:t>
      </w:r>
      <w:r w:rsidRPr="5793FB3D" w:rsidR="01594240">
        <w:rPr>
          <w:sz w:val="22"/>
          <w:szCs w:val="22"/>
        </w:rPr>
        <w:t xml:space="preserve"> yes, remember Greenpeace. Remember their courage, their tenacity, and their unwavering dedication to protecting the Earth. Because in the ongoing battle for a sustainable future, their voice – loud, bold, and unapologetic – is more crucial than ever. </w:t>
      </w:r>
    </w:p>
    <w:p w:rsidR="1E2B6E81" w:rsidP="5793FB3D" w:rsidRDefault="1E2B6E81" w14:paraId="4A3C7DB4" w14:textId="4A1E3B93">
      <w:pPr>
        <w:pStyle w:val="Normal"/>
        <w:rPr>
          <w:sz w:val="22"/>
          <w:szCs w:val="22"/>
        </w:rPr>
      </w:pPr>
      <w:r w:rsidRPr="53778D26" w:rsidR="01594240">
        <w:rPr>
          <w:sz w:val="22"/>
          <w:szCs w:val="22"/>
        </w:rPr>
        <w:t xml:space="preserve">They are a reminder that sometimes, you </w:t>
      </w:r>
      <w:r w:rsidRPr="53778D26" w:rsidR="01594240">
        <w:rPr>
          <w:sz w:val="22"/>
          <w:szCs w:val="22"/>
        </w:rPr>
        <w:t>have to</w:t>
      </w:r>
      <w:r w:rsidRPr="53778D26" w:rsidR="01594240">
        <w:rPr>
          <w:sz w:val="22"/>
          <w:szCs w:val="22"/>
        </w:rPr>
        <w:t xml:space="preserve"> make a little noise to be heard </w:t>
      </w:r>
      <w:r w:rsidRPr="53778D26" w:rsidR="01594240">
        <w:rPr>
          <w:sz w:val="22"/>
          <w:szCs w:val="22"/>
        </w:rPr>
        <w:t>above the din of destruction.</w:t>
      </w:r>
      <w:r w:rsidR="6D71918C">
        <w:drawing>
          <wp:inline wp14:editId="50A2D45E" wp14:anchorId="7F7EC9E9">
            <wp:extent cx="4317268" cy="2870002"/>
            <wp:effectExtent l="0" t="0" r="0" b="0"/>
            <wp:docPr id="1005117337" name="" title=""/>
            <wp:cNvGraphicFramePr>
              <a:graphicFrameLocks noChangeAspect="1"/>
            </wp:cNvGraphicFramePr>
            <a:graphic>
              <a:graphicData uri="http://schemas.openxmlformats.org/drawingml/2006/picture">
                <pic:pic>
                  <pic:nvPicPr>
                    <pic:cNvPr id="0" name=""/>
                    <pic:cNvPicPr/>
                  </pic:nvPicPr>
                  <pic:blipFill>
                    <a:blip r:embed="R91ca52548aab451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17268" cy="2870002"/>
                    </a:xfrm>
                    <a:prstGeom prst="rect">
                      <a:avLst/>
                    </a:prstGeom>
                  </pic:spPr>
                </pic:pic>
              </a:graphicData>
            </a:graphic>
          </wp:inline>
        </w:drawing>
      </w:r>
      <w:r w:rsidRPr="53778D26" w:rsidR="515BED57">
        <w:rPr>
          <w:sz w:val="20"/>
          <w:szCs w:val="20"/>
        </w:rPr>
        <w:t>Photo from Greenpeace</w:t>
      </w:r>
    </w:p>
    <w:sectPr>
      <w:pgSz w:w="12240" w:h="15840" w:orient="portrait"/>
      <w:pgMar w:top="1440" w:right="1440" w:bottom="1440" w:left="1440" w:header="720" w:footer="720" w:gutter="0"/>
      <w:cols w:equalWidth="1" w:space="720" w:num="3"/>
      <w:docGrid w:linePitch="360"/>
      <w:headerReference w:type="default" r:id="R587b5742309d4e68"/>
      <w:footerReference w:type="default" r:id="R15496352a2eb43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2DCD12" w:rsidTr="542DCD12" w14:paraId="4819AB95">
      <w:trPr>
        <w:trHeight w:val="300"/>
      </w:trPr>
      <w:tc>
        <w:tcPr>
          <w:tcW w:w="3120" w:type="dxa"/>
          <w:tcMar/>
        </w:tcPr>
        <w:p w:rsidR="542DCD12" w:rsidP="542DCD12" w:rsidRDefault="542DCD12" w14:paraId="72694907" w14:textId="59097CC7">
          <w:pPr>
            <w:pStyle w:val="Header"/>
            <w:bidi w:val="0"/>
            <w:ind w:left="-115"/>
            <w:jc w:val="left"/>
          </w:pPr>
        </w:p>
      </w:tc>
      <w:tc>
        <w:tcPr>
          <w:tcW w:w="3120" w:type="dxa"/>
          <w:tcMar/>
        </w:tcPr>
        <w:p w:rsidR="542DCD12" w:rsidP="542DCD12" w:rsidRDefault="542DCD12" w14:paraId="7FAF767D" w14:textId="3D2746B5">
          <w:pPr>
            <w:pStyle w:val="Header"/>
            <w:bidi w:val="0"/>
            <w:jc w:val="center"/>
          </w:pPr>
        </w:p>
      </w:tc>
      <w:tc>
        <w:tcPr>
          <w:tcW w:w="3120" w:type="dxa"/>
          <w:tcMar/>
        </w:tcPr>
        <w:p w:rsidR="542DCD12" w:rsidP="542DCD12" w:rsidRDefault="542DCD12" w14:paraId="5193C5F8" w14:textId="46442A0C">
          <w:pPr>
            <w:pStyle w:val="Header"/>
            <w:bidi w:val="0"/>
            <w:ind w:right="-115"/>
            <w:jc w:val="right"/>
          </w:pPr>
          <w:r>
            <w:fldChar w:fldCharType="begin"/>
          </w:r>
          <w:r>
            <w:instrText xml:space="preserve">PAGE</w:instrText>
          </w:r>
          <w:r>
            <w:fldChar w:fldCharType="separate"/>
          </w:r>
          <w:r>
            <w:fldChar w:fldCharType="end"/>
          </w:r>
        </w:p>
      </w:tc>
    </w:tr>
  </w:tbl>
  <w:p w:rsidR="542DCD12" w:rsidP="542DCD12" w:rsidRDefault="542DCD12" w14:paraId="02E9BBBC" w14:textId="03D8DA99">
    <w:pPr>
      <w:pStyle w:val="Footer"/>
      <w:bidi w:val="0"/>
    </w:pPr>
  </w:p>
</w:ftr>
</file>

<file path=word/header.xml><?xml version="1.0" encoding="utf-8"?>
<w:hdr xmlns:w14="http://schemas.microsoft.com/office/word/2010/wordml" xmlns:w="http://schemas.openxmlformats.org/wordprocessingml/2006/main">
  <w:p w:rsidR="542DCD12" w:rsidRDefault="542DCD12" w14:paraId="732799E8" w14:textId="2F60D868"/>
  <w:tbl>
    <w:tblPr>
      <w:tblStyle w:val="TableNormal"/>
      <w:bidiVisual w:val="0"/>
      <w:tblW w:w="0" w:type="auto"/>
      <w:tblLayout w:type="fixed"/>
      <w:tblLook w:val="06A0" w:firstRow="1" w:lastRow="0" w:firstColumn="1" w:lastColumn="0" w:noHBand="1" w:noVBand="1"/>
    </w:tblPr>
    <w:tblGrid>
      <w:gridCol w:w="3120"/>
      <w:gridCol w:w="3120"/>
      <w:gridCol w:w="3120"/>
    </w:tblGrid>
    <w:tr w:rsidR="542DCD12" w:rsidTr="542DCD12" w14:paraId="080BA42C">
      <w:trPr>
        <w:trHeight w:val="300"/>
      </w:trPr>
      <w:tc>
        <w:tcPr>
          <w:tcW w:w="3120" w:type="dxa"/>
          <w:tcMar/>
        </w:tcPr>
        <w:p w:rsidR="542DCD12" w:rsidP="542DCD12" w:rsidRDefault="542DCD12" w14:paraId="58990089" w14:textId="2E163845">
          <w:pPr>
            <w:pStyle w:val="Header"/>
            <w:bidi w:val="0"/>
            <w:ind w:left="-115"/>
            <w:jc w:val="left"/>
          </w:pPr>
        </w:p>
      </w:tc>
      <w:tc>
        <w:tcPr>
          <w:tcW w:w="3120" w:type="dxa"/>
          <w:tcMar/>
        </w:tcPr>
        <w:p w:rsidR="542DCD12" w:rsidP="542DCD12" w:rsidRDefault="542DCD12" w14:paraId="466695E1" w14:textId="0DE17922">
          <w:pPr>
            <w:pStyle w:val="Header"/>
            <w:bidi w:val="0"/>
            <w:jc w:val="center"/>
          </w:pPr>
        </w:p>
      </w:tc>
      <w:tc>
        <w:tcPr>
          <w:tcW w:w="3120" w:type="dxa"/>
          <w:tcMar/>
        </w:tcPr>
        <w:p w:rsidR="542DCD12" w:rsidP="542DCD12" w:rsidRDefault="542DCD12" w14:paraId="09F71504" w14:textId="7B76C8EF">
          <w:pPr>
            <w:pStyle w:val="Header"/>
            <w:bidi w:val="0"/>
            <w:ind w:right="-115"/>
            <w:jc w:val="right"/>
          </w:pPr>
        </w:p>
      </w:tc>
    </w:tr>
  </w:tbl>
  <w:p w:rsidR="542DCD12" w:rsidP="542DCD12" w:rsidRDefault="542DCD12" w14:paraId="38273ECB" w14:textId="3B47174B">
    <w:pPr>
      <w:pStyle w:val="Header"/>
      <w:bidi w:val="0"/>
    </w:pPr>
  </w:p>
</w:hdr>
</file>

<file path=word/intelligence2.xml><?xml version="1.0" encoding="utf-8"?>
<int2:intelligence xmlns:int2="http://schemas.microsoft.com/office/intelligence/2020/intelligence">
  <int2:observations>
    <int2:bookmark int2:bookmarkName="_Int_3DQKlOn3" int2:invalidationBookmarkName="" int2:hashCode="tkyiUPSS4/BESt" int2:id="M6tUL5a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4f41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0f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e9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a461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AF8E3"/>
    <w:rsid w:val="004F86D6"/>
    <w:rsid w:val="00D932AE"/>
    <w:rsid w:val="010D2A25"/>
    <w:rsid w:val="01594240"/>
    <w:rsid w:val="01AF5952"/>
    <w:rsid w:val="02151D6F"/>
    <w:rsid w:val="0229A41E"/>
    <w:rsid w:val="02A2D31C"/>
    <w:rsid w:val="02CD6B7D"/>
    <w:rsid w:val="02CF2581"/>
    <w:rsid w:val="02E258A0"/>
    <w:rsid w:val="02E935E1"/>
    <w:rsid w:val="030D9AC3"/>
    <w:rsid w:val="032905B3"/>
    <w:rsid w:val="0378BE54"/>
    <w:rsid w:val="03CB7ECB"/>
    <w:rsid w:val="0437B0A8"/>
    <w:rsid w:val="04D8D5FE"/>
    <w:rsid w:val="05293628"/>
    <w:rsid w:val="0591B36F"/>
    <w:rsid w:val="066BE075"/>
    <w:rsid w:val="06BB4F6B"/>
    <w:rsid w:val="07152F31"/>
    <w:rsid w:val="078D2DBD"/>
    <w:rsid w:val="07A404B5"/>
    <w:rsid w:val="07AE04AA"/>
    <w:rsid w:val="07E4BCD9"/>
    <w:rsid w:val="080674D6"/>
    <w:rsid w:val="08463DF5"/>
    <w:rsid w:val="084AC321"/>
    <w:rsid w:val="08BDE53E"/>
    <w:rsid w:val="090C9C08"/>
    <w:rsid w:val="0964A40C"/>
    <w:rsid w:val="09FE68E5"/>
    <w:rsid w:val="0A3661CC"/>
    <w:rsid w:val="0A383355"/>
    <w:rsid w:val="0A4EA832"/>
    <w:rsid w:val="0A6815F1"/>
    <w:rsid w:val="0AA668EF"/>
    <w:rsid w:val="0ADA25DA"/>
    <w:rsid w:val="0AF0C684"/>
    <w:rsid w:val="0B013166"/>
    <w:rsid w:val="0B069716"/>
    <w:rsid w:val="0B3FA260"/>
    <w:rsid w:val="0B6B35DF"/>
    <w:rsid w:val="0BB50CFC"/>
    <w:rsid w:val="0C4D25DA"/>
    <w:rsid w:val="0C5C2A0B"/>
    <w:rsid w:val="0C62CD93"/>
    <w:rsid w:val="0D0A5BCB"/>
    <w:rsid w:val="0D38587C"/>
    <w:rsid w:val="0D92E87C"/>
    <w:rsid w:val="0E3C4951"/>
    <w:rsid w:val="0E4C61A6"/>
    <w:rsid w:val="0EDAE7A6"/>
    <w:rsid w:val="0EDE658C"/>
    <w:rsid w:val="0FD82204"/>
    <w:rsid w:val="1003299D"/>
    <w:rsid w:val="1005A259"/>
    <w:rsid w:val="1057BD76"/>
    <w:rsid w:val="107541FF"/>
    <w:rsid w:val="10827A40"/>
    <w:rsid w:val="108E5D61"/>
    <w:rsid w:val="10B0F1E5"/>
    <w:rsid w:val="10EE68F3"/>
    <w:rsid w:val="11007994"/>
    <w:rsid w:val="1148D609"/>
    <w:rsid w:val="1148F3B3"/>
    <w:rsid w:val="115B3536"/>
    <w:rsid w:val="117983FB"/>
    <w:rsid w:val="118E0167"/>
    <w:rsid w:val="11F50BEE"/>
    <w:rsid w:val="121155D0"/>
    <w:rsid w:val="12CDFAD8"/>
    <w:rsid w:val="1303E42B"/>
    <w:rsid w:val="130FF6C6"/>
    <w:rsid w:val="1319DB6F"/>
    <w:rsid w:val="13ED62FF"/>
    <w:rsid w:val="14089665"/>
    <w:rsid w:val="144BE55C"/>
    <w:rsid w:val="148737AD"/>
    <w:rsid w:val="14AF477E"/>
    <w:rsid w:val="14F43FA9"/>
    <w:rsid w:val="14F5CE8F"/>
    <w:rsid w:val="1530064E"/>
    <w:rsid w:val="15EB2D9C"/>
    <w:rsid w:val="165F1A56"/>
    <w:rsid w:val="16B5E7BD"/>
    <w:rsid w:val="1714F3F5"/>
    <w:rsid w:val="179958F0"/>
    <w:rsid w:val="17B2B66E"/>
    <w:rsid w:val="17C30003"/>
    <w:rsid w:val="17E630DE"/>
    <w:rsid w:val="1830DE72"/>
    <w:rsid w:val="191A941A"/>
    <w:rsid w:val="19250998"/>
    <w:rsid w:val="19260A54"/>
    <w:rsid w:val="195B1467"/>
    <w:rsid w:val="19BE9E97"/>
    <w:rsid w:val="19E375E7"/>
    <w:rsid w:val="1A19835D"/>
    <w:rsid w:val="1A6938E7"/>
    <w:rsid w:val="1A863A2C"/>
    <w:rsid w:val="1AB69C98"/>
    <w:rsid w:val="1AC83028"/>
    <w:rsid w:val="1B3E7617"/>
    <w:rsid w:val="1BDB508D"/>
    <w:rsid w:val="1BFEB379"/>
    <w:rsid w:val="1C031240"/>
    <w:rsid w:val="1C4A56D4"/>
    <w:rsid w:val="1C55A2CE"/>
    <w:rsid w:val="1C8978C0"/>
    <w:rsid w:val="1CA19E87"/>
    <w:rsid w:val="1CC4EC01"/>
    <w:rsid w:val="1CD54C31"/>
    <w:rsid w:val="1D650CDA"/>
    <w:rsid w:val="1DB1D45F"/>
    <w:rsid w:val="1DC10E7D"/>
    <w:rsid w:val="1E2B6E81"/>
    <w:rsid w:val="1E416B2A"/>
    <w:rsid w:val="1E9C2B31"/>
    <w:rsid w:val="1E9D9069"/>
    <w:rsid w:val="1EAFDA56"/>
    <w:rsid w:val="1EDB5A9C"/>
    <w:rsid w:val="1F17182F"/>
    <w:rsid w:val="1F9040F4"/>
    <w:rsid w:val="1FB193A9"/>
    <w:rsid w:val="1FDA40F4"/>
    <w:rsid w:val="201E5DEB"/>
    <w:rsid w:val="20E57E0A"/>
    <w:rsid w:val="20FD2D10"/>
    <w:rsid w:val="21BA504F"/>
    <w:rsid w:val="21C944CA"/>
    <w:rsid w:val="21F8D283"/>
    <w:rsid w:val="22951300"/>
    <w:rsid w:val="22C9C4EC"/>
    <w:rsid w:val="23313796"/>
    <w:rsid w:val="234D58BE"/>
    <w:rsid w:val="23C1C17D"/>
    <w:rsid w:val="23C369B0"/>
    <w:rsid w:val="23E7FC19"/>
    <w:rsid w:val="240E71E5"/>
    <w:rsid w:val="244D040B"/>
    <w:rsid w:val="24717197"/>
    <w:rsid w:val="24813DEC"/>
    <w:rsid w:val="24A4076D"/>
    <w:rsid w:val="24E595EF"/>
    <w:rsid w:val="24FD8356"/>
    <w:rsid w:val="2534F293"/>
    <w:rsid w:val="2588874A"/>
    <w:rsid w:val="25A6EB3E"/>
    <w:rsid w:val="25BB9AB7"/>
    <w:rsid w:val="262D0B57"/>
    <w:rsid w:val="264C1A06"/>
    <w:rsid w:val="267FC8AD"/>
    <w:rsid w:val="2690931E"/>
    <w:rsid w:val="269615BA"/>
    <w:rsid w:val="27027BBA"/>
    <w:rsid w:val="27071399"/>
    <w:rsid w:val="2778E5DF"/>
    <w:rsid w:val="278F9E09"/>
    <w:rsid w:val="2835CACA"/>
    <w:rsid w:val="283E4A89"/>
    <w:rsid w:val="28479914"/>
    <w:rsid w:val="28795339"/>
    <w:rsid w:val="28A4386A"/>
    <w:rsid w:val="2924EAEC"/>
    <w:rsid w:val="294842AC"/>
    <w:rsid w:val="29BF7712"/>
    <w:rsid w:val="2A2BDB2F"/>
    <w:rsid w:val="2A6FC74E"/>
    <w:rsid w:val="2A8F259A"/>
    <w:rsid w:val="2A92A8D7"/>
    <w:rsid w:val="2AD5773E"/>
    <w:rsid w:val="2AF13235"/>
    <w:rsid w:val="2B2C7E01"/>
    <w:rsid w:val="2B3C0753"/>
    <w:rsid w:val="2BA257C2"/>
    <w:rsid w:val="2BA9FC2E"/>
    <w:rsid w:val="2BF1C295"/>
    <w:rsid w:val="2C26C678"/>
    <w:rsid w:val="2C56B768"/>
    <w:rsid w:val="2C9847F5"/>
    <w:rsid w:val="2CAE00A2"/>
    <w:rsid w:val="2D0D4082"/>
    <w:rsid w:val="2D20F83A"/>
    <w:rsid w:val="2D5110BC"/>
    <w:rsid w:val="2D762B6C"/>
    <w:rsid w:val="2D9F1F9C"/>
    <w:rsid w:val="2DBD1EF5"/>
    <w:rsid w:val="2DC1A219"/>
    <w:rsid w:val="2DC70248"/>
    <w:rsid w:val="2E072330"/>
    <w:rsid w:val="2E07C48F"/>
    <w:rsid w:val="2E3A0801"/>
    <w:rsid w:val="2E9EDB15"/>
    <w:rsid w:val="2F80DDF7"/>
    <w:rsid w:val="2FC7B9CA"/>
    <w:rsid w:val="2FE2E982"/>
    <w:rsid w:val="2FF545C8"/>
    <w:rsid w:val="3014D19E"/>
    <w:rsid w:val="3073FB58"/>
    <w:rsid w:val="30D83331"/>
    <w:rsid w:val="313500D0"/>
    <w:rsid w:val="31D1D334"/>
    <w:rsid w:val="32384278"/>
    <w:rsid w:val="326C5BBB"/>
    <w:rsid w:val="3286EA4B"/>
    <w:rsid w:val="32BD0347"/>
    <w:rsid w:val="330EFB86"/>
    <w:rsid w:val="3312A671"/>
    <w:rsid w:val="3321FDE7"/>
    <w:rsid w:val="336F9406"/>
    <w:rsid w:val="33737E9A"/>
    <w:rsid w:val="33746AEE"/>
    <w:rsid w:val="33829060"/>
    <w:rsid w:val="33F2A025"/>
    <w:rsid w:val="34051494"/>
    <w:rsid w:val="3441F715"/>
    <w:rsid w:val="34B435AC"/>
    <w:rsid w:val="34F91CF6"/>
    <w:rsid w:val="3530E28B"/>
    <w:rsid w:val="35347583"/>
    <w:rsid w:val="359ECB56"/>
    <w:rsid w:val="35BF405B"/>
    <w:rsid w:val="35E91288"/>
    <w:rsid w:val="36051CF1"/>
    <w:rsid w:val="3608411E"/>
    <w:rsid w:val="3644D559"/>
    <w:rsid w:val="372DF1EC"/>
    <w:rsid w:val="379E7613"/>
    <w:rsid w:val="37AF241E"/>
    <w:rsid w:val="37CC8DF3"/>
    <w:rsid w:val="382B6BAB"/>
    <w:rsid w:val="3863C999"/>
    <w:rsid w:val="387C1F24"/>
    <w:rsid w:val="389BEAF9"/>
    <w:rsid w:val="38AAF8E3"/>
    <w:rsid w:val="38D2D421"/>
    <w:rsid w:val="38D57A8B"/>
    <w:rsid w:val="38DCA8FD"/>
    <w:rsid w:val="38E12B03"/>
    <w:rsid w:val="38E1F58B"/>
    <w:rsid w:val="38FE806F"/>
    <w:rsid w:val="391886DA"/>
    <w:rsid w:val="391E9D60"/>
    <w:rsid w:val="394D4342"/>
    <w:rsid w:val="395BD7F4"/>
    <w:rsid w:val="398197DD"/>
    <w:rsid w:val="3A2A0623"/>
    <w:rsid w:val="3A9D423D"/>
    <w:rsid w:val="3AD8F4B2"/>
    <w:rsid w:val="3B0C423C"/>
    <w:rsid w:val="3B0F3334"/>
    <w:rsid w:val="3B3C9797"/>
    <w:rsid w:val="3B40C4B1"/>
    <w:rsid w:val="3B42F40B"/>
    <w:rsid w:val="3BA52422"/>
    <w:rsid w:val="3BC5AB3D"/>
    <w:rsid w:val="3BDB4244"/>
    <w:rsid w:val="3BFC1440"/>
    <w:rsid w:val="3C255E3C"/>
    <w:rsid w:val="3C30296A"/>
    <w:rsid w:val="3C45C86E"/>
    <w:rsid w:val="3C789B05"/>
    <w:rsid w:val="3C9ECB04"/>
    <w:rsid w:val="3CB485FB"/>
    <w:rsid w:val="3D22F516"/>
    <w:rsid w:val="3D483655"/>
    <w:rsid w:val="3DBCBE73"/>
    <w:rsid w:val="3DE49264"/>
    <w:rsid w:val="3DE7ADFC"/>
    <w:rsid w:val="3DF8BEBB"/>
    <w:rsid w:val="3E4D79CB"/>
    <w:rsid w:val="3E649798"/>
    <w:rsid w:val="3E7D08EA"/>
    <w:rsid w:val="3E9520FE"/>
    <w:rsid w:val="3EA20368"/>
    <w:rsid w:val="3EB9A464"/>
    <w:rsid w:val="3EBA3D0C"/>
    <w:rsid w:val="3EEFAAA2"/>
    <w:rsid w:val="3EF890B4"/>
    <w:rsid w:val="3F2A120D"/>
    <w:rsid w:val="3F499023"/>
    <w:rsid w:val="3F710A0B"/>
    <w:rsid w:val="3FC8CBFA"/>
    <w:rsid w:val="3FFE7FB1"/>
    <w:rsid w:val="40192D45"/>
    <w:rsid w:val="405157DB"/>
    <w:rsid w:val="40C1445E"/>
    <w:rsid w:val="41109C19"/>
    <w:rsid w:val="4115BA19"/>
    <w:rsid w:val="4141F62E"/>
    <w:rsid w:val="415B5CBE"/>
    <w:rsid w:val="419DE34C"/>
    <w:rsid w:val="41CEB2FE"/>
    <w:rsid w:val="427A3CE7"/>
    <w:rsid w:val="4290B668"/>
    <w:rsid w:val="42D8486B"/>
    <w:rsid w:val="4308AD23"/>
    <w:rsid w:val="43286F13"/>
    <w:rsid w:val="4333FFC7"/>
    <w:rsid w:val="43A826D4"/>
    <w:rsid w:val="4423D7A9"/>
    <w:rsid w:val="443D0B37"/>
    <w:rsid w:val="449489F2"/>
    <w:rsid w:val="457A96C4"/>
    <w:rsid w:val="458E0899"/>
    <w:rsid w:val="459C7DA3"/>
    <w:rsid w:val="45D40983"/>
    <w:rsid w:val="4613DAE2"/>
    <w:rsid w:val="4627DB19"/>
    <w:rsid w:val="462EDDEE"/>
    <w:rsid w:val="46ACCD26"/>
    <w:rsid w:val="46DFC266"/>
    <w:rsid w:val="46F7ACA2"/>
    <w:rsid w:val="47D526D9"/>
    <w:rsid w:val="48145F38"/>
    <w:rsid w:val="48AC7180"/>
    <w:rsid w:val="48CC5ECF"/>
    <w:rsid w:val="491D7218"/>
    <w:rsid w:val="498FC724"/>
    <w:rsid w:val="49953CF2"/>
    <w:rsid w:val="499628A8"/>
    <w:rsid w:val="49AF250B"/>
    <w:rsid w:val="49CB3251"/>
    <w:rsid w:val="4A739448"/>
    <w:rsid w:val="4AC707D7"/>
    <w:rsid w:val="4B7FB5CF"/>
    <w:rsid w:val="4BF3728C"/>
    <w:rsid w:val="4C032533"/>
    <w:rsid w:val="4D1ADD3B"/>
    <w:rsid w:val="4D1EBBB9"/>
    <w:rsid w:val="4DD05BFA"/>
    <w:rsid w:val="4E320893"/>
    <w:rsid w:val="4E4B8392"/>
    <w:rsid w:val="4E4E4116"/>
    <w:rsid w:val="4E8ED2B3"/>
    <w:rsid w:val="4E97D027"/>
    <w:rsid w:val="4EBC53BE"/>
    <w:rsid w:val="4ED0149C"/>
    <w:rsid w:val="4EFED658"/>
    <w:rsid w:val="4F51BD0B"/>
    <w:rsid w:val="4F83AC00"/>
    <w:rsid w:val="4F9EE317"/>
    <w:rsid w:val="4FA6D881"/>
    <w:rsid w:val="5029822B"/>
    <w:rsid w:val="506F8C5A"/>
    <w:rsid w:val="5086C8CE"/>
    <w:rsid w:val="50917A8F"/>
    <w:rsid w:val="50C172C6"/>
    <w:rsid w:val="50D0485F"/>
    <w:rsid w:val="510DE0DA"/>
    <w:rsid w:val="513A5313"/>
    <w:rsid w:val="51531D76"/>
    <w:rsid w:val="515BED57"/>
    <w:rsid w:val="516E5BA3"/>
    <w:rsid w:val="51AA3A9B"/>
    <w:rsid w:val="51B898F8"/>
    <w:rsid w:val="51C976AD"/>
    <w:rsid w:val="51F18D10"/>
    <w:rsid w:val="51F50DAA"/>
    <w:rsid w:val="51F7295A"/>
    <w:rsid w:val="5212FB62"/>
    <w:rsid w:val="52AD29FC"/>
    <w:rsid w:val="52B47EC7"/>
    <w:rsid w:val="52CDF761"/>
    <w:rsid w:val="52DF09AD"/>
    <w:rsid w:val="53778D26"/>
    <w:rsid w:val="542DCD12"/>
    <w:rsid w:val="5469B0E1"/>
    <w:rsid w:val="548B32FF"/>
    <w:rsid w:val="548F8974"/>
    <w:rsid w:val="54A9D175"/>
    <w:rsid w:val="54AEF681"/>
    <w:rsid w:val="553612E3"/>
    <w:rsid w:val="555978D8"/>
    <w:rsid w:val="55DE9CD0"/>
    <w:rsid w:val="567D960F"/>
    <w:rsid w:val="56E4ADCB"/>
    <w:rsid w:val="5715EABE"/>
    <w:rsid w:val="5715FF2B"/>
    <w:rsid w:val="571BF48C"/>
    <w:rsid w:val="572EF5C2"/>
    <w:rsid w:val="578F3D4E"/>
    <w:rsid w:val="5793FB3D"/>
    <w:rsid w:val="57B0AA4F"/>
    <w:rsid w:val="58712F6A"/>
    <w:rsid w:val="58EB9891"/>
    <w:rsid w:val="59BDC297"/>
    <w:rsid w:val="59E40DD2"/>
    <w:rsid w:val="5A070E12"/>
    <w:rsid w:val="5A5A2392"/>
    <w:rsid w:val="5A657172"/>
    <w:rsid w:val="5AACD45F"/>
    <w:rsid w:val="5ABED40D"/>
    <w:rsid w:val="5ADA7238"/>
    <w:rsid w:val="5B520E53"/>
    <w:rsid w:val="5B5D06D8"/>
    <w:rsid w:val="5B7F9DE1"/>
    <w:rsid w:val="5B93180A"/>
    <w:rsid w:val="5B9A8639"/>
    <w:rsid w:val="5BF21EFB"/>
    <w:rsid w:val="5C17BDFC"/>
    <w:rsid w:val="5C278367"/>
    <w:rsid w:val="5C2F9E01"/>
    <w:rsid w:val="5C61FA80"/>
    <w:rsid w:val="5C6CA2BD"/>
    <w:rsid w:val="5CBE8EED"/>
    <w:rsid w:val="5D27F1C4"/>
    <w:rsid w:val="5DAFE6F0"/>
    <w:rsid w:val="5DC73C2C"/>
    <w:rsid w:val="5DDD546F"/>
    <w:rsid w:val="5E19D587"/>
    <w:rsid w:val="5E84BFBF"/>
    <w:rsid w:val="5EA3D6A0"/>
    <w:rsid w:val="5EB52336"/>
    <w:rsid w:val="5EC219C6"/>
    <w:rsid w:val="5ED6E480"/>
    <w:rsid w:val="5F159B40"/>
    <w:rsid w:val="5F52F3A8"/>
    <w:rsid w:val="600E0375"/>
    <w:rsid w:val="60779B28"/>
    <w:rsid w:val="60C57E6A"/>
    <w:rsid w:val="60CC98CE"/>
    <w:rsid w:val="6106A016"/>
    <w:rsid w:val="6150E9FA"/>
    <w:rsid w:val="6294F1D0"/>
    <w:rsid w:val="62FA2707"/>
    <w:rsid w:val="630C5ADC"/>
    <w:rsid w:val="63588DDE"/>
    <w:rsid w:val="636FF6FA"/>
    <w:rsid w:val="63FD7079"/>
    <w:rsid w:val="64373C8E"/>
    <w:rsid w:val="64383822"/>
    <w:rsid w:val="6443F95A"/>
    <w:rsid w:val="64545A81"/>
    <w:rsid w:val="64FB0C6F"/>
    <w:rsid w:val="653143FA"/>
    <w:rsid w:val="653CD39F"/>
    <w:rsid w:val="65844B27"/>
    <w:rsid w:val="6588075E"/>
    <w:rsid w:val="65A7B8D9"/>
    <w:rsid w:val="65D9528B"/>
    <w:rsid w:val="66714BF0"/>
    <w:rsid w:val="66AF9B49"/>
    <w:rsid w:val="66F1214E"/>
    <w:rsid w:val="677B8A70"/>
    <w:rsid w:val="6807B5CC"/>
    <w:rsid w:val="68C9B4B1"/>
    <w:rsid w:val="697FAC72"/>
    <w:rsid w:val="69BEC55D"/>
    <w:rsid w:val="69CD4A1B"/>
    <w:rsid w:val="6A484CFA"/>
    <w:rsid w:val="6A4C2684"/>
    <w:rsid w:val="6A4CEC46"/>
    <w:rsid w:val="6A63616F"/>
    <w:rsid w:val="6A68CBAD"/>
    <w:rsid w:val="6A92F845"/>
    <w:rsid w:val="6A99BA0C"/>
    <w:rsid w:val="6B0C3824"/>
    <w:rsid w:val="6B42B376"/>
    <w:rsid w:val="6B4EC522"/>
    <w:rsid w:val="6B81C990"/>
    <w:rsid w:val="6BE695B0"/>
    <w:rsid w:val="6BEEB206"/>
    <w:rsid w:val="6BF66095"/>
    <w:rsid w:val="6BFB4E31"/>
    <w:rsid w:val="6D43E498"/>
    <w:rsid w:val="6D71918C"/>
    <w:rsid w:val="6DB73B00"/>
    <w:rsid w:val="6DDA922D"/>
    <w:rsid w:val="6DFA1EAE"/>
    <w:rsid w:val="6E986E74"/>
    <w:rsid w:val="6F451928"/>
    <w:rsid w:val="6FC4EBC8"/>
    <w:rsid w:val="6FE0D5A4"/>
    <w:rsid w:val="70160372"/>
    <w:rsid w:val="70316433"/>
    <w:rsid w:val="70F2C847"/>
    <w:rsid w:val="70FE49DD"/>
    <w:rsid w:val="715B6723"/>
    <w:rsid w:val="71BF8A2A"/>
    <w:rsid w:val="71F04D1B"/>
    <w:rsid w:val="720F6A92"/>
    <w:rsid w:val="7242C07B"/>
    <w:rsid w:val="72763F71"/>
    <w:rsid w:val="729790D4"/>
    <w:rsid w:val="72F84EE6"/>
    <w:rsid w:val="7314E1E7"/>
    <w:rsid w:val="73A67D41"/>
    <w:rsid w:val="7409E837"/>
    <w:rsid w:val="7450F455"/>
    <w:rsid w:val="747A8148"/>
    <w:rsid w:val="74CC3261"/>
    <w:rsid w:val="753C2C0E"/>
    <w:rsid w:val="754CD3DB"/>
    <w:rsid w:val="75675559"/>
    <w:rsid w:val="7582CC57"/>
    <w:rsid w:val="7598DEEE"/>
    <w:rsid w:val="759D642D"/>
    <w:rsid w:val="75B780C1"/>
    <w:rsid w:val="760F8B3D"/>
    <w:rsid w:val="7620069C"/>
    <w:rsid w:val="7644811B"/>
    <w:rsid w:val="7661A999"/>
    <w:rsid w:val="76EDBFEE"/>
    <w:rsid w:val="76EEFA02"/>
    <w:rsid w:val="772E5455"/>
    <w:rsid w:val="77307665"/>
    <w:rsid w:val="77EB13EC"/>
    <w:rsid w:val="7829B2A5"/>
    <w:rsid w:val="785C2494"/>
    <w:rsid w:val="786BC93D"/>
    <w:rsid w:val="78E6F099"/>
    <w:rsid w:val="790414CA"/>
    <w:rsid w:val="7927F4CD"/>
    <w:rsid w:val="79A728D9"/>
    <w:rsid w:val="79CC4429"/>
    <w:rsid w:val="7A4C478E"/>
    <w:rsid w:val="7A5056B5"/>
    <w:rsid w:val="7A77533E"/>
    <w:rsid w:val="7A8A6BF6"/>
    <w:rsid w:val="7ABC71B8"/>
    <w:rsid w:val="7ABE76AE"/>
    <w:rsid w:val="7AC523DB"/>
    <w:rsid w:val="7B9416BF"/>
    <w:rsid w:val="7B957A1F"/>
    <w:rsid w:val="7BC1DC6E"/>
    <w:rsid w:val="7BCC275C"/>
    <w:rsid w:val="7C55123C"/>
    <w:rsid w:val="7C7322DF"/>
    <w:rsid w:val="7C7769AD"/>
    <w:rsid w:val="7CE11FD0"/>
    <w:rsid w:val="7D6D66E3"/>
    <w:rsid w:val="7DCAB1D9"/>
    <w:rsid w:val="7DD7B816"/>
    <w:rsid w:val="7DF5C827"/>
    <w:rsid w:val="7DFF497E"/>
    <w:rsid w:val="7E2480B6"/>
    <w:rsid w:val="7E2AEA2D"/>
    <w:rsid w:val="7E6033A5"/>
    <w:rsid w:val="7E6626E7"/>
    <w:rsid w:val="7EA7B72E"/>
    <w:rsid w:val="7EDBDF24"/>
    <w:rsid w:val="7F079BF3"/>
    <w:rsid w:val="7F6198F4"/>
    <w:rsid w:val="7F6CFBF9"/>
    <w:rsid w:val="7FC60A43"/>
    <w:rsid w:val="7FF25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AF8E3"/>
  <w15:chartTrackingRefBased/>
  <w15:docId w15:val="{395C296B-5215-4716-B3AD-6D93353B83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2B6E81"/>
    <w:pPr>
      <w:spacing/>
      <w:ind w:left="720"/>
      <w:contextualSpacing/>
    </w:pPr>
  </w:style>
  <w:style w:type="character" w:styleId="Hyperlink">
    <w:uiPriority w:val="99"/>
    <w:name w:val="Hyperlink"/>
    <w:basedOn w:val="DefaultParagraphFont"/>
    <w:unhideWhenUsed/>
    <w:rsid w:val="1E2B6E81"/>
    <w:rPr>
      <w:color w:val="467886"/>
      <w:u w:val="single"/>
    </w:rPr>
  </w:style>
  <w:style w:type="paragraph" w:styleId="Header">
    <w:uiPriority w:val="99"/>
    <w:name w:val="header"/>
    <w:basedOn w:val="Normal"/>
    <w:unhideWhenUsed/>
    <w:rsid w:val="542DCD12"/>
    <w:pPr>
      <w:tabs>
        <w:tab w:val="center" w:leader="none" w:pos="4680"/>
        <w:tab w:val="right" w:leader="none" w:pos="9360"/>
      </w:tabs>
      <w:spacing w:after="0" w:line="240" w:lineRule="auto"/>
    </w:pPr>
  </w:style>
  <w:style w:type="paragraph" w:styleId="Footer">
    <w:uiPriority w:val="99"/>
    <w:name w:val="footer"/>
    <w:basedOn w:val="Normal"/>
    <w:unhideWhenUsed/>
    <w:rsid w:val="542DCD1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5895c311632440f" /><Relationship Type="http://schemas.openxmlformats.org/officeDocument/2006/relationships/image" Target="/media/image2.png" Id="R5b23ff29f3094f08" /><Relationship Type="http://schemas.microsoft.com/office/2020/10/relationships/intelligence" Target="intelligence2.xml" Id="R99a3c648a27f417c" /><Relationship Type="http://schemas.openxmlformats.org/officeDocument/2006/relationships/header" Target="header.xml" Id="R587b5742309d4e68" /><Relationship Type="http://schemas.openxmlformats.org/officeDocument/2006/relationships/footer" Target="footer.xml" Id="R15496352a2eb431f" /><Relationship Type="http://schemas.openxmlformats.org/officeDocument/2006/relationships/image" Target="/media/image5.png" Id="Rdc318a81a6f443bb" /><Relationship Type="http://schemas.openxmlformats.org/officeDocument/2006/relationships/image" Target="/media/image7.png" Id="Rc48c66403be740c5" /><Relationship Type="http://schemas.openxmlformats.org/officeDocument/2006/relationships/image" Target="/media/image8.png" Id="R8e3c1cb90bf04e40" /><Relationship Type="http://schemas.openxmlformats.org/officeDocument/2006/relationships/image" Target="/media/image6.png" Id="R91ca52548aab45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2025-04-12T12:05:58.6873245Z</dcterms:created>
  <dcterms:modified xsi:type="dcterms:W3CDTF">2025-04-27T17:03:44.5531459Z</dcterms:modified>
  <dc:creator>Jasmine Rees (2320833)</dc:creator>
  <lastModifiedBy>Jasmine Rees (2320833)</lastModifiedBy>
</coreProperties>
</file>