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EB8D3" w14:textId="5E1C0F40" w:rsidR="00804320" w:rsidRDefault="00804320" w:rsidP="00804320">
      <w:pPr>
        <w:pStyle w:val="paragraph"/>
        <w:spacing w:before="0" w:beforeAutospacing="0" w:after="0" w:afterAutospacing="0"/>
        <w:textAlignment w:val="baseline"/>
        <w:rPr>
          <w:rFonts w:ascii="Segoe UI" w:hAnsi="Segoe UI" w:cs="Segoe UI"/>
          <w:sz w:val="18"/>
          <w:szCs w:val="18"/>
        </w:rPr>
      </w:pPr>
      <w:r w:rsidRPr="616BF321">
        <w:rPr>
          <w:rStyle w:val="normaltextrun"/>
          <w:rFonts w:ascii="Arial" w:hAnsi="Arial" w:cs="Arial"/>
          <w:b/>
          <w:bCs/>
        </w:rPr>
        <w:t>Module</w:t>
      </w:r>
      <w:r w:rsidRPr="616BF321">
        <w:rPr>
          <w:rStyle w:val="normaltextrun"/>
          <w:rFonts w:ascii="Arial" w:hAnsi="Arial" w:cs="Arial"/>
        </w:rPr>
        <w:t xml:space="preserve">: </w:t>
      </w:r>
      <w:r w:rsidR="006A6FB6">
        <w:rPr>
          <w:rStyle w:val="normaltextrun"/>
          <w:rFonts w:ascii="Arial" w:hAnsi="Arial" w:cs="Arial"/>
        </w:rPr>
        <w:t>BMNS4016</w:t>
      </w:r>
      <w:r>
        <w:br/>
      </w:r>
    </w:p>
    <w:p w14:paraId="51555B6E" w14:textId="6906BBB1" w:rsidR="00804320" w:rsidRPr="00646BFD" w:rsidRDefault="00804320" w:rsidP="4E1D6706">
      <w:pPr>
        <w:pStyle w:val="paragraph"/>
        <w:spacing w:before="0" w:beforeAutospacing="0" w:after="0" w:afterAutospacing="0"/>
        <w:textAlignment w:val="baseline"/>
        <w:rPr>
          <w:rStyle w:val="normaltextrun"/>
          <w:rFonts w:ascii="Arial" w:hAnsi="Arial" w:cs="Arial"/>
          <w:b/>
          <w:bCs/>
        </w:rPr>
      </w:pPr>
      <w:r w:rsidRPr="4E1D6706">
        <w:rPr>
          <w:rStyle w:val="normaltextrun"/>
          <w:rFonts w:ascii="Arial" w:hAnsi="Arial" w:cs="Arial"/>
          <w:b/>
          <w:bCs/>
        </w:rPr>
        <w:t>Enw Myfyriwr:</w:t>
      </w:r>
      <w:r w:rsidR="00AA5507" w:rsidRPr="4E1D6706">
        <w:rPr>
          <w:rStyle w:val="normaltextrun"/>
          <w:rFonts w:ascii="Arial" w:hAnsi="Arial" w:cs="Arial"/>
          <w:b/>
          <w:bCs/>
        </w:rPr>
        <w:t xml:space="preserve"> </w:t>
      </w:r>
      <w:r w:rsidR="00897DF6">
        <w:rPr>
          <w:rStyle w:val="normaltextrun"/>
          <w:rFonts w:ascii="Arial" w:hAnsi="Arial" w:cs="Arial"/>
          <w:b/>
          <w:bCs/>
        </w:rPr>
        <w:t xml:space="preserve">  </w:t>
      </w:r>
      <w:r w:rsidR="00003C96">
        <w:rPr>
          <w:rStyle w:val="normaltextrun"/>
          <w:rFonts w:ascii="Arial" w:hAnsi="Arial" w:cs="Arial"/>
          <w:b/>
          <w:bCs/>
        </w:rPr>
        <w:tab/>
      </w:r>
      <w:r w:rsidR="00636FAB">
        <w:rPr>
          <w:rStyle w:val="normaltextrun"/>
          <w:rFonts w:ascii="Arial" w:hAnsi="Arial" w:cs="Arial"/>
          <w:b/>
          <w:bCs/>
        </w:rPr>
        <w:t xml:space="preserve">Wendy </w:t>
      </w:r>
      <w:r w:rsidR="00600D16">
        <w:rPr>
          <w:rStyle w:val="normaltextrun"/>
          <w:rFonts w:ascii="Arial" w:hAnsi="Arial" w:cs="Arial"/>
          <w:b/>
          <w:bCs/>
        </w:rPr>
        <w:t xml:space="preserve">Rebecca </w:t>
      </w:r>
      <w:r w:rsidR="00636FAB">
        <w:rPr>
          <w:rStyle w:val="normaltextrun"/>
          <w:rFonts w:ascii="Arial" w:hAnsi="Arial" w:cs="Arial"/>
          <w:b/>
          <w:bCs/>
        </w:rPr>
        <w:t>Davies</w:t>
      </w:r>
      <w:r>
        <w:tab/>
      </w:r>
      <w:r w:rsidR="4DE60AAA" w:rsidRPr="4E1D6706">
        <w:rPr>
          <w:rStyle w:val="normaltextrun"/>
          <w:rFonts w:ascii="Arial" w:hAnsi="Arial" w:cs="Arial"/>
          <w:b/>
          <w:bCs/>
        </w:rPr>
        <w:t xml:space="preserve">      </w:t>
      </w:r>
      <w:r w:rsidRPr="4E1D6706">
        <w:rPr>
          <w:rStyle w:val="normaltextrun"/>
          <w:rFonts w:ascii="Arial" w:hAnsi="Arial" w:cs="Arial"/>
          <w:b/>
          <w:bCs/>
        </w:rPr>
        <w:t>Rhif Myfyriwr:</w:t>
      </w:r>
      <w:r w:rsidR="00AA5507" w:rsidRPr="4E1D6706">
        <w:rPr>
          <w:rStyle w:val="normaltextrun"/>
          <w:rFonts w:ascii="Arial" w:hAnsi="Arial" w:cs="Arial"/>
          <w:b/>
          <w:bCs/>
        </w:rPr>
        <w:t xml:space="preserve"> </w:t>
      </w:r>
      <w:r w:rsidR="007F1273">
        <w:rPr>
          <w:rStyle w:val="normaltextrun"/>
          <w:rFonts w:ascii="Arial" w:hAnsi="Arial" w:cs="Arial"/>
          <w:b/>
          <w:bCs/>
        </w:rPr>
        <w:t>2418920</w:t>
      </w:r>
    </w:p>
    <w:p w14:paraId="52A170A3" w14:textId="77777777" w:rsidR="00804320" w:rsidRDefault="00804320" w:rsidP="00804320">
      <w:pPr>
        <w:pStyle w:val="paragraph"/>
        <w:spacing w:before="0" w:beforeAutospacing="0" w:after="0" w:afterAutospacing="0"/>
        <w:textAlignment w:val="baseline"/>
        <w:rPr>
          <w:rFonts w:ascii="Segoe UI" w:hAnsi="Segoe UI" w:cs="Segoe UI"/>
          <w:sz w:val="18"/>
          <w:szCs w:val="18"/>
        </w:rPr>
      </w:pPr>
    </w:p>
    <w:p w14:paraId="166B09B7" w14:textId="75B82FA7" w:rsidR="00804320" w:rsidRDefault="005A5ECA" w:rsidP="61439A95">
      <w:pPr>
        <w:pStyle w:val="paragraph"/>
        <w:spacing w:before="0" w:beforeAutospacing="0" w:after="0" w:afterAutospacing="0"/>
        <w:textAlignment w:val="baseline"/>
        <w:rPr>
          <w:rStyle w:val="eop"/>
          <w:rFonts w:ascii="Arial" w:eastAsiaTheme="minorEastAsia" w:hAnsi="Arial" w:cs="Arial"/>
          <w:u w:val="single"/>
        </w:rPr>
      </w:pPr>
      <w:r w:rsidRPr="61439A95">
        <w:rPr>
          <w:rStyle w:val="normaltextrun"/>
          <w:rFonts w:ascii="Arial" w:hAnsi="Arial" w:cs="Arial"/>
          <w:b/>
          <w:bCs/>
        </w:rPr>
        <w:t>Tiwtor</w:t>
      </w:r>
      <w:r w:rsidR="00804320" w:rsidRPr="61439A95">
        <w:rPr>
          <w:rStyle w:val="normaltextrun"/>
          <w:rFonts w:ascii="Arial" w:hAnsi="Arial" w:cs="Arial"/>
        </w:rPr>
        <w:t>:</w:t>
      </w:r>
      <w:r w:rsidR="00804320" w:rsidRPr="61439A95">
        <w:rPr>
          <w:rStyle w:val="eop"/>
          <w:rFonts w:ascii="Arial" w:eastAsiaTheme="minorEastAsia" w:hAnsi="Arial" w:cs="Arial"/>
        </w:rPr>
        <w:t> </w:t>
      </w:r>
      <w:r w:rsidR="00003C96">
        <w:rPr>
          <w:rStyle w:val="eop"/>
          <w:rFonts w:ascii="Arial" w:eastAsiaTheme="minorEastAsia" w:hAnsi="Arial" w:cs="Arial"/>
        </w:rPr>
        <w:t>S</w:t>
      </w:r>
      <w:r w:rsidR="006A6FB6">
        <w:rPr>
          <w:rStyle w:val="eop"/>
          <w:rFonts w:ascii="Arial" w:eastAsiaTheme="minorEastAsia" w:hAnsi="Arial" w:cs="Arial"/>
        </w:rPr>
        <w:t>iobhan Eleri</w:t>
      </w:r>
    </w:p>
    <w:p w14:paraId="276007A1" w14:textId="2A1180D5" w:rsidR="00AA5507" w:rsidRDefault="00AA5507" w:rsidP="00804320">
      <w:pPr>
        <w:pStyle w:val="paragraph"/>
        <w:spacing w:before="0" w:beforeAutospacing="0" w:after="0" w:afterAutospacing="0"/>
        <w:textAlignment w:val="baseline"/>
        <w:rPr>
          <w:rStyle w:val="eop"/>
          <w:rFonts w:ascii="Arial" w:eastAsiaTheme="minorEastAsia" w:hAnsi="Arial" w:cs="Arial"/>
          <w:u w:val="single"/>
        </w:rPr>
      </w:pPr>
    </w:p>
    <w:p w14:paraId="34990215" w14:textId="62E34E28" w:rsidR="00003C96" w:rsidRPr="00003C96" w:rsidRDefault="00AA5507" w:rsidP="00003C96">
      <w:pPr>
        <w:pStyle w:val="paragraph"/>
        <w:spacing w:before="0" w:beforeAutospacing="0" w:after="0" w:afterAutospacing="0"/>
        <w:textAlignment w:val="baseline"/>
        <w:rPr>
          <w:rFonts w:ascii="Arial" w:eastAsiaTheme="minorEastAsia" w:hAnsi="Arial" w:cs="Arial"/>
        </w:rPr>
      </w:pPr>
      <w:r w:rsidRPr="00AA5507">
        <w:rPr>
          <w:rStyle w:val="eop"/>
          <w:rFonts w:ascii="Arial" w:eastAsiaTheme="minorEastAsia" w:hAnsi="Arial" w:cs="Arial"/>
          <w:b/>
          <w:bCs/>
        </w:rPr>
        <w:t>Dyddiad</w:t>
      </w:r>
      <w:r w:rsidRPr="00AA5507">
        <w:rPr>
          <w:rStyle w:val="eop"/>
          <w:rFonts w:ascii="Arial" w:eastAsiaTheme="minorEastAsia" w:hAnsi="Arial" w:cs="Arial"/>
        </w:rPr>
        <w:t xml:space="preserve">: </w:t>
      </w:r>
      <w:r w:rsidR="00FB3726">
        <w:rPr>
          <w:rStyle w:val="eop"/>
          <w:rFonts w:ascii="Arial" w:eastAsiaTheme="minorEastAsia" w:hAnsi="Arial" w:cs="Arial"/>
        </w:rPr>
        <w:t>4/</w:t>
      </w:r>
      <w:r w:rsidR="006A6FB6">
        <w:rPr>
          <w:rStyle w:val="eop"/>
          <w:rFonts w:ascii="Arial" w:eastAsiaTheme="minorEastAsia" w:hAnsi="Arial" w:cs="Arial"/>
        </w:rPr>
        <w:t>4</w:t>
      </w:r>
      <w:r w:rsidR="00FB3726">
        <w:rPr>
          <w:rStyle w:val="eop"/>
          <w:rFonts w:ascii="Arial" w:eastAsiaTheme="minorEastAsia" w:hAnsi="Arial" w:cs="Arial"/>
        </w:rPr>
        <w:t>/2</w:t>
      </w:r>
      <w:r w:rsidR="006A6FB6">
        <w:rPr>
          <w:rStyle w:val="eop"/>
          <w:rFonts w:ascii="Arial" w:eastAsiaTheme="minorEastAsia" w:hAnsi="Arial" w:cs="Arial"/>
        </w:rPr>
        <w:t>5</w:t>
      </w:r>
    </w:p>
    <w:tbl>
      <w:tblPr>
        <w:tblStyle w:val="TableGrid"/>
        <w:tblW w:w="10916" w:type="dxa"/>
        <w:tblInd w:w="-743" w:type="dxa"/>
        <w:tblLayout w:type="fixed"/>
        <w:tblLook w:val="04A0" w:firstRow="1" w:lastRow="0" w:firstColumn="1" w:lastColumn="0" w:noHBand="0" w:noVBand="1"/>
      </w:tblPr>
      <w:tblGrid>
        <w:gridCol w:w="6408"/>
        <w:gridCol w:w="822"/>
        <w:gridCol w:w="992"/>
        <w:gridCol w:w="709"/>
        <w:gridCol w:w="851"/>
        <w:gridCol w:w="1134"/>
      </w:tblGrid>
      <w:tr w:rsidR="00F925BE" w:rsidRPr="004A4BD9" w14:paraId="13871699" w14:textId="77777777" w:rsidTr="4E1D6706">
        <w:trPr>
          <w:trHeight w:val="690"/>
        </w:trPr>
        <w:tc>
          <w:tcPr>
            <w:tcW w:w="6408" w:type="dxa"/>
          </w:tcPr>
          <w:p w14:paraId="1693D10D" w14:textId="77777777" w:rsidR="0024044D" w:rsidRPr="004A4BD9" w:rsidRDefault="0024044D" w:rsidP="008C577B">
            <w:pPr>
              <w:rPr>
                <w:rFonts w:asciiTheme="majorHAnsi" w:hAnsiTheme="majorHAnsi"/>
                <w:b/>
                <w:lang w:val="cy-GB"/>
              </w:rPr>
            </w:pPr>
          </w:p>
          <w:p w14:paraId="667DDC2A" w14:textId="7043C781" w:rsidR="0024044D" w:rsidRPr="004A4BD9" w:rsidRDefault="0024044D" w:rsidP="008C577B">
            <w:pPr>
              <w:rPr>
                <w:rFonts w:asciiTheme="majorHAnsi" w:hAnsiTheme="majorHAnsi"/>
                <w:b/>
                <w:lang w:val="cy-GB"/>
              </w:rPr>
            </w:pPr>
            <w:r w:rsidRPr="004A4BD9">
              <w:rPr>
                <w:rFonts w:asciiTheme="majorHAnsi" w:hAnsiTheme="majorHAnsi"/>
                <w:b/>
                <w:lang w:val="cy-GB"/>
              </w:rPr>
              <w:t>Meini Prawf</w:t>
            </w:r>
          </w:p>
        </w:tc>
        <w:tc>
          <w:tcPr>
            <w:tcW w:w="822" w:type="dxa"/>
            <w:shd w:val="clear" w:color="auto" w:fill="BFBFBF" w:themeFill="background1" w:themeFillShade="BF"/>
          </w:tcPr>
          <w:p w14:paraId="0574160C" w14:textId="71209927" w:rsidR="00743AE1" w:rsidRPr="00F925BE" w:rsidRDefault="00646BFD" w:rsidP="00743AE1">
            <w:pPr>
              <w:rPr>
                <w:rFonts w:asciiTheme="majorHAnsi" w:hAnsiTheme="majorHAnsi"/>
                <w:b/>
                <w:bCs/>
                <w:sz w:val="16"/>
                <w:szCs w:val="16"/>
                <w:lang w:val="cy-GB"/>
              </w:rPr>
            </w:pPr>
            <w:r>
              <w:rPr>
                <w:rFonts w:asciiTheme="majorHAnsi" w:hAnsiTheme="majorHAnsi"/>
                <w:b/>
                <w:sz w:val="16"/>
                <w:szCs w:val="16"/>
                <w:lang w:val="cy-GB"/>
              </w:rPr>
              <w:t>Dan Trothwy</w:t>
            </w:r>
          </w:p>
          <w:p w14:paraId="517E7538" w14:textId="33236934" w:rsidR="0024044D" w:rsidRPr="00F925BE" w:rsidRDefault="00094510" w:rsidP="00743AE1">
            <w:pPr>
              <w:rPr>
                <w:rFonts w:asciiTheme="majorHAnsi" w:hAnsiTheme="majorHAnsi"/>
                <w:b/>
                <w:bCs/>
                <w:sz w:val="16"/>
                <w:szCs w:val="16"/>
                <w:lang w:val="cy-GB"/>
              </w:rPr>
            </w:pPr>
            <w:r w:rsidRPr="00F925BE">
              <w:rPr>
                <w:rFonts w:asciiTheme="majorHAnsi" w:hAnsiTheme="majorHAnsi"/>
                <w:b/>
                <w:bCs/>
                <w:sz w:val="16"/>
                <w:szCs w:val="16"/>
                <w:lang w:val="cy-GB"/>
              </w:rPr>
              <w:t>0-39</w:t>
            </w:r>
          </w:p>
        </w:tc>
        <w:tc>
          <w:tcPr>
            <w:tcW w:w="992" w:type="dxa"/>
            <w:shd w:val="clear" w:color="auto" w:fill="DEEAF6" w:themeFill="accent1" w:themeFillTint="33"/>
          </w:tcPr>
          <w:p w14:paraId="661A6DFE" w14:textId="6DB0FE7B" w:rsidR="0024044D" w:rsidRDefault="00743AE1" w:rsidP="00094510">
            <w:pPr>
              <w:rPr>
                <w:rFonts w:asciiTheme="majorHAnsi" w:hAnsiTheme="majorHAnsi"/>
                <w:b/>
                <w:color w:val="2E74B5" w:themeColor="accent1" w:themeShade="BF"/>
                <w:sz w:val="16"/>
                <w:szCs w:val="16"/>
                <w:lang w:val="cy-GB"/>
              </w:rPr>
            </w:pPr>
            <w:r w:rsidRPr="00F925BE">
              <w:rPr>
                <w:rFonts w:asciiTheme="majorHAnsi" w:hAnsiTheme="majorHAnsi"/>
                <w:b/>
                <w:color w:val="2E74B5" w:themeColor="accent1" w:themeShade="BF"/>
                <w:sz w:val="16"/>
                <w:szCs w:val="16"/>
                <w:lang w:val="cy-GB"/>
              </w:rPr>
              <w:t>Bodd</w:t>
            </w:r>
            <w:r w:rsidR="00094510" w:rsidRPr="00F925BE">
              <w:rPr>
                <w:rFonts w:asciiTheme="majorHAnsi" w:hAnsiTheme="majorHAnsi"/>
                <w:b/>
                <w:color w:val="2E74B5" w:themeColor="accent1" w:themeShade="BF"/>
                <w:sz w:val="16"/>
                <w:szCs w:val="16"/>
                <w:lang w:val="cy-GB"/>
              </w:rPr>
              <w:t>h</w:t>
            </w:r>
            <w:r w:rsidR="00F925BE">
              <w:rPr>
                <w:rFonts w:asciiTheme="majorHAnsi" w:hAnsiTheme="majorHAnsi"/>
                <w:b/>
                <w:color w:val="2E74B5" w:themeColor="accent1" w:themeShade="BF"/>
                <w:sz w:val="16"/>
                <w:szCs w:val="16"/>
                <w:lang w:val="cy-GB"/>
              </w:rPr>
              <w:t>aol</w:t>
            </w:r>
            <w:r w:rsidR="0024044D" w:rsidRPr="00F925BE">
              <w:rPr>
                <w:rFonts w:asciiTheme="majorHAnsi" w:hAnsiTheme="majorHAnsi"/>
                <w:b/>
                <w:color w:val="2E74B5" w:themeColor="accent1" w:themeShade="BF"/>
                <w:sz w:val="16"/>
                <w:szCs w:val="16"/>
                <w:lang w:val="cy-GB"/>
              </w:rPr>
              <w:br/>
            </w:r>
            <w:r w:rsidR="00094510" w:rsidRPr="00F925BE">
              <w:rPr>
                <w:rFonts w:asciiTheme="majorHAnsi" w:hAnsiTheme="majorHAnsi"/>
                <w:b/>
                <w:color w:val="2E74B5" w:themeColor="accent1" w:themeShade="BF"/>
                <w:sz w:val="16"/>
                <w:szCs w:val="16"/>
                <w:lang w:val="cy-GB"/>
              </w:rPr>
              <w:t xml:space="preserve">40 </w:t>
            </w:r>
            <w:r w:rsidR="00ED6386">
              <w:rPr>
                <w:rFonts w:asciiTheme="majorHAnsi" w:hAnsiTheme="majorHAnsi"/>
                <w:b/>
                <w:color w:val="2E74B5" w:themeColor="accent1" w:themeShade="BF"/>
                <w:sz w:val="16"/>
                <w:szCs w:val="16"/>
                <w:lang w:val="cy-GB"/>
              </w:rPr>
              <w:t>–</w:t>
            </w:r>
            <w:r w:rsidR="00094510" w:rsidRPr="00F925BE">
              <w:rPr>
                <w:rFonts w:asciiTheme="majorHAnsi" w:hAnsiTheme="majorHAnsi"/>
                <w:b/>
                <w:color w:val="2E74B5" w:themeColor="accent1" w:themeShade="BF"/>
                <w:sz w:val="16"/>
                <w:szCs w:val="16"/>
                <w:lang w:val="cy-GB"/>
              </w:rPr>
              <w:t xml:space="preserve"> 49</w:t>
            </w:r>
          </w:p>
          <w:p w14:paraId="3C14C679" w14:textId="0E6A425F" w:rsidR="00ED6386" w:rsidRPr="00F925BE" w:rsidRDefault="00ED6386" w:rsidP="00094510">
            <w:pPr>
              <w:rPr>
                <w:rFonts w:asciiTheme="majorHAnsi" w:hAnsiTheme="majorHAnsi"/>
                <w:b/>
                <w:color w:val="2E74B5" w:themeColor="accent1" w:themeShade="BF"/>
                <w:sz w:val="16"/>
                <w:szCs w:val="16"/>
                <w:lang w:val="cy-GB"/>
              </w:rPr>
            </w:pPr>
            <w:r>
              <w:rPr>
                <w:rFonts w:asciiTheme="majorHAnsi" w:hAnsiTheme="majorHAnsi"/>
                <w:b/>
                <w:color w:val="2E74B5" w:themeColor="accent1" w:themeShade="BF"/>
                <w:sz w:val="16"/>
                <w:szCs w:val="16"/>
                <w:lang w:val="cy-GB"/>
              </w:rPr>
              <w:t>3</w:t>
            </w:r>
          </w:p>
        </w:tc>
        <w:tc>
          <w:tcPr>
            <w:tcW w:w="709" w:type="dxa"/>
            <w:shd w:val="clear" w:color="auto" w:fill="FBE4D5" w:themeFill="accent2" w:themeFillTint="33"/>
          </w:tcPr>
          <w:p w14:paraId="48BF24B7" w14:textId="2D63EE12" w:rsidR="0024044D" w:rsidRPr="00F925BE" w:rsidRDefault="0024044D" w:rsidP="008C577B">
            <w:pPr>
              <w:rPr>
                <w:rFonts w:asciiTheme="majorHAnsi" w:hAnsiTheme="majorHAnsi"/>
                <w:b/>
                <w:color w:val="C45911" w:themeColor="accent2" w:themeShade="BF"/>
                <w:sz w:val="16"/>
                <w:szCs w:val="16"/>
                <w:lang w:val="cy-GB"/>
              </w:rPr>
            </w:pPr>
            <w:r w:rsidRPr="00F925BE">
              <w:rPr>
                <w:rFonts w:asciiTheme="majorHAnsi" w:hAnsiTheme="majorHAnsi"/>
                <w:b/>
                <w:color w:val="C45911" w:themeColor="accent2" w:themeShade="BF"/>
                <w:sz w:val="16"/>
                <w:szCs w:val="16"/>
                <w:lang w:val="cy-GB"/>
              </w:rPr>
              <w:t>Da</w:t>
            </w:r>
          </w:p>
          <w:p w14:paraId="64EDDA6D" w14:textId="77777777" w:rsidR="0024044D" w:rsidRDefault="00094510" w:rsidP="008C577B">
            <w:pPr>
              <w:rPr>
                <w:rFonts w:asciiTheme="majorHAnsi" w:hAnsiTheme="majorHAnsi"/>
                <w:b/>
                <w:color w:val="C45911" w:themeColor="accent2" w:themeShade="BF"/>
                <w:sz w:val="16"/>
                <w:szCs w:val="16"/>
                <w:lang w:val="cy-GB"/>
              </w:rPr>
            </w:pPr>
            <w:r w:rsidRPr="00F925BE">
              <w:rPr>
                <w:rFonts w:asciiTheme="majorHAnsi" w:hAnsiTheme="majorHAnsi"/>
                <w:b/>
                <w:color w:val="C45911" w:themeColor="accent2" w:themeShade="BF"/>
                <w:sz w:val="16"/>
                <w:szCs w:val="16"/>
                <w:lang w:val="cy-GB"/>
              </w:rPr>
              <w:t>50-59</w:t>
            </w:r>
          </w:p>
          <w:p w14:paraId="67F061A9" w14:textId="1D5304BE" w:rsidR="00ED6386" w:rsidRPr="00F925BE" w:rsidRDefault="00ED6386" w:rsidP="008C577B">
            <w:pPr>
              <w:rPr>
                <w:rFonts w:asciiTheme="majorHAnsi" w:hAnsiTheme="majorHAnsi"/>
                <w:b/>
                <w:color w:val="C45911" w:themeColor="accent2" w:themeShade="BF"/>
                <w:sz w:val="16"/>
                <w:szCs w:val="16"/>
                <w:lang w:val="cy-GB"/>
              </w:rPr>
            </w:pPr>
            <w:r>
              <w:rPr>
                <w:rFonts w:asciiTheme="majorHAnsi" w:hAnsiTheme="majorHAnsi"/>
                <w:b/>
                <w:color w:val="C45911" w:themeColor="accent2" w:themeShade="BF"/>
                <w:sz w:val="16"/>
                <w:szCs w:val="16"/>
                <w:lang w:val="cy-GB"/>
              </w:rPr>
              <w:t>2:2</w:t>
            </w:r>
          </w:p>
        </w:tc>
        <w:tc>
          <w:tcPr>
            <w:tcW w:w="851" w:type="dxa"/>
            <w:shd w:val="clear" w:color="auto" w:fill="FBE4D5" w:themeFill="accent2" w:themeFillTint="33"/>
          </w:tcPr>
          <w:p w14:paraId="185C8A8B" w14:textId="76FEF0AC" w:rsidR="0024044D" w:rsidRPr="00F925BE" w:rsidRDefault="0024044D" w:rsidP="008C577B">
            <w:pPr>
              <w:rPr>
                <w:rFonts w:asciiTheme="majorHAnsi" w:hAnsiTheme="majorHAnsi"/>
                <w:b/>
                <w:color w:val="C45911" w:themeColor="accent2" w:themeShade="BF"/>
                <w:sz w:val="16"/>
                <w:szCs w:val="16"/>
                <w:lang w:val="cy-GB"/>
              </w:rPr>
            </w:pPr>
            <w:r w:rsidRPr="00F925BE">
              <w:rPr>
                <w:rFonts w:asciiTheme="majorHAnsi" w:hAnsiTheme="majorHAnsi"/>
                <w:b/>
                <w:color w:val="C45911" w:themeColor="accent2" w:themeShade="BF"/>
                <w:sz w:val="16"/>
                <w:szCs w:val="16"/>
                <w:lang w:val="cy-GB"/>
              </w:rPr>
              <w:t>Da</w:t>
            </w:r>
            <w:r w:rsidR="00ED6386">
              <w:rPr>
                <w:rFonts w:asciiTheme="majorHAnsi" w:hAnsiTheme="majorHAnsi"/>
                <w:b/>
                <w:color w:val="C45911" w:themeColor="accent2" w:themeShade="BF"/>
                <w:sz w:val="16"/>
                <w:szCs w:val="16"/>
                <w:lang w:val="cy-GB"/>
              </w:rPr>
              <w:t xml:space="preserve"> </w:t>
            </w:r>
            <w:r w:rsidRPr="00F925BE">
              <w:rPr>
                <w:rFonts w:asciiTheme="majorHAnsi" w:hAnsiTheme="majorHAnsi"/>
                <w:b/>
                <w:color w:val="C45911" w:themeColor="accent2" w:themeShade="BF"/>
                <w:sz w:val="16"/>
                <w:szCs w:val="16"/>
                <w:lang w:val="cy-GB"/>
              </w:rPr>
              <w:t>iawn</w:t>
            </w:r>
          </w:p>
          <w:p w14:paraId="1983A651" w14:textId="77777777" w:rsidR="0024044D" w:rsidRDefault="00094510" w:rsidP="008C577B">
            <w:pPr>
              <w:rPr>
                <w:rFonts w:asciiTheme="majorHAnsi" w:hAnsiTheme="majorHAnsi"/>
                <w:b/>
                <w:color w:val="C45911" w:themeColor="accent2" w:themeShade="BF"/>
                <w:sz w:val="16"/>
                <w:szCs w:val="16"/>
                <w:lang w:val="cy-GB"/>
              </w:rPr>
            </w:pPr>
            <w:r w:rsidRPr="00F925BE">
              <w:rPr>
                <w:rFonts w:asciiTheme="majorHAnsi" w:hAnsiTheme="majorHAnsi"/>
                <w:b/>
                <w:color w:val="C45911" w:themeColor="accent2" w:themeShade="BF"/>
                <w:sz w:val="16"/>
                <w:szCs w:val="16"/>
                <w:lang w:val="cy-GB"/>
              </w:rPr>
              <w:t>60-69</w:t>
            </w:r>
          </w:p>
          <w:p w14:paraId="313BC313" w14:textId="5019E2AF" w:rsidR="00ED6386" w:rsidRPr="00F925BE" w:rsidRDefault="00ED6386" w:rsidP="008C577B">
            <w:pPr>
              <w:rPr>
                <w:rFonts w:asciiTheme="majorHAnsi" w:hAnsiTheme="majorHAnsi"/>
                <w:b/>
                <w:color w:val="C45911" w:themeColor="accent2" w:themeShade="BF"/>
                <w:sz w:val="16"/>
                <w:szCs w:val="16"/>
                <w:lang w:val="cy-GB"/>
              </w:rPr>
            </w:pPr>
            <w:r>
              <w:rPr>
                <w:rFonts w:asciiTheme="majorHAnsi" w:hAnsiTheme="majorHAnsi"/>
                <w:b/>
                <w:color w:val="C45911" w:themeColor="accent2" w:themeShade="BF"/>
                <w:sz w:val="16"/>
                <w:szCs w:val="16"/>
                <w:lang w:val="cy-GB"/>
              </w:rPr>
              <w:t>2:1</w:t>
            </w:r>
          </w:p>
        </w:tc>
        <w:tc>
          <w:tcPr>
            <w:tcW w:w="1134" w:type="dxa"/>
            <w:shd w:val="clear" w:color="auto" w:fill="CCFFCC"/>
          </w:tcPr>
          <w:p w14:paraId="5CB77BCE" w14:textId="2D257AD7" w:rsidR="0024044D" w:rsidRPr="00F925BE" w:rsidRDefault="00094510" w:rsidP="008C577B">
            <w:pPr>
              <w:rPr>
                <w:rFonts w:asciiTheme="majorHAnsi" w:hAnsiTheme="majorHAnsi"/>
                <w:b/>
                <w:sz w:val="16"/>
                <w:szCs w:val="16"/>
                <w:lang w:val="cy-GB"/>
              </w:rPr>
            </w:pPr>
            <w:r w:rsidRPr="00F925BE">
              <w:rPr>
                <w:rFonts w:asciiTheme="majorHAnsi" w:hAnsiTheme="majorHAnsi"/>
                <w:b/>
                <w:sz w:val="16"/>
                <w:szCs w:val="16"/>
                <w:lang w:val="cy-GB"/>
              </w:rPr>
              <w:t>Ardderchog</w:t>
            </w:r>
          </w:p>
          <w:p w14:paraId="1AEEB51E" w14:textId="75C6745D" w:rsidR="0024044D" w:rsidRDefault="00094510" w:rsidP="008C577B">
            <w:pPr>
              <w:rPr>
                <w:rFonts w:asciiTheme="majorHAnsi" w:hAnsiTheme="majorHAnsi"/>
                <w:b/>
                <w:sz w:val="16"/>
                <w:szCs w:val="16"/>
                <w:lang w:val="cy-GB"/>
              </w:rPr>
            </w:pPr>
            <w:r w:rsidRPr="00F925BE">
              <w:rPr>
                <w:rFonts w:asciiTheme="majorHAnsi" w:hAnsiTheme="majorHAnsi"/>
                <w:b/>
                <w:sz w:val="16"/>
                <w:szCs w:val="16"/>
                <w:lang w:val="cy-GB"/>
              </w:rPr>
              <w:t xml:space="preserve">70 </w:t>
            </w:r>
            <w:r w:rsidR="00ED6386">
              <w:rPr>
                <w:rFonts w:asciiTheme="majorHAnsi" w:hAnsiTheme="majorHAnsi"/>
                <w:b/>
                <w:sz w:val="16"/>
                <w:szCs w:val="16"/>
                <w:lang w:val="cy-GB"/>
              </w:rPr>
              <w:t>–</w:t>
            </w:r>
            <w:r w:rsidRPr="00F925BE">
              <w:rPr>
                <w:rFonts w:asciiTheme="majorHAnsi" w:hAnsiTheme="majorHAnsi"/>
                <w:b/>
                <w:sz w:val="16"/>
                <w:szCs w:val="16"/>
                <w:lang w:val="cy-GB"/>
              </w:rPr>
              <w:t xml:space="preserve"> 100</w:t>
            </w:r>
          </w:p>
          <w:p w14:paraId="7E3A0963" w14:textId="596AF950" w:rsidR="00ED6386" w:rsidRPr="00F925BE" w:rsidRDefault="00ED6386" w:rsidP="008C577B">
            <w:pPr>
              <w:rPr>
                <w:rFonts w:asciiTheme="majorHAnsi" w:hAnsiTheme="majorHAnsi"/>
                <w:b/>
                <w:sz w:val="16"/>
                <w:szCs w:val="16"/>
                <w:lang w:val="cy-GB"/>
              </w:rPr>
            </w:pPr>
            <w:r>
              <w:rPr>
                <w:rFonts w:asciiTheme="majorHAnsi" w:hAnsiTheme="majorHAnsi"/>
                <w:b/>
                <w:sz w:val="16"/>
                <w:szCs w:val="16"/>
                <w:lang w:val="cy-GB"/>
              </w:rPr>
              <w:t>1</w:t>
            </w:r>
          </w:p>
        </w:tc>
      </w:tr>
      <w:tr w:rsidR="008C577B" w:rsidRPr="004413EC" w14:paraId="3B852595" w14:textId="77777777" w:rsidTr="4E1D6706">
        <w:tc>
          <w:tcPr>
            <w:tcW w:w="6408" w:type="dxa"/>
          </w:tcPr>
          <w:p w14:paraId="174D27E6" w14:textId="77777777" w:rsidR="008C577B" w:rsidRPr="00491420" w:rsidRDefault="008C577B" w:rsidP="008C577B">
            <w:pPr>
              <w:autoSpaceDE w:val="0"/>
              <w:autoSpaceDN w:val="0"/>
              <w:adjustRightInd w:val="0"/>
              <w:rPr>
                <w:rFonts w:asciiTheme="majorHAnsi" w:hAnsiTheme="majorHAnsi"/>
                <w:color w:val="8496B0" w:themeColor="text2" w:themeTint="99"/>
                <w:sz w:val="20"/>
                <w:szCs w:val="20"/>
                <w:lang w:val="cy-GB"/>
              </w:rPr>
            </w:pPr>
            <w:r w:rsidRPr="00491420">
              <w:rPr>
                <w:rFonts w:asciiTheme="majorHAnsi" w:eastAsiaTheme="minorHAnsi" w:hAnsiTheme="majorHAnsi"/>
                <w:bCs/>
                <w:color w:val="8496B0" w:themeColor="text2" w:themeTint="99"/>
                <w:sz w:val="20"/>
                <w:szCs w:val="20"/>
                <w:u w:val="single"/>
                <w:lang w:val="cy-GB"/>
              </w:rPr>
              <w:t>Ynganu</w:t>
            </w:r>
            <w:r w:rsidRPr="00491420">
              <w:rPr>
                <w:rFonts w:asciiTheme="majorHAnsi" w:eastAsiaTheme="minorHAnsi" w:hAnsiTheme="majorHAnsi"/>
                <w:bCs/>
                <w:color w:val="8496B0" w:themeColor="text2" w:themeTint="99"/>
                <w:sz w:val="20"/>
                <w:szCs w:val="20"/>
                <w:lang w:val="cy-GB"/>
              </w:rPr>
              <w:t xml:space="preserve">’n </w:t>
            </w:r>
            <w:r w:rsidRPr="00491420">
              <w:rPr>
                <w:rFonts w:asciiTheme="majorHAnsi" w:eastAsiaTheme="minorHAnsi" w:hAnsiTheme="majorHAnsi"/>
                <w:b/>
                <w:bCs/>
                <w:color w:val="8496B0" w:themeColor="text2" w:themeTint="99"/>
                <w:sz w:val="20"/>
                <w:szCs w:val="20"/>
                <w:lang w:val="cy-GB"/>
              </w:rPr>
              <w:t xml:space="preserve">glir a Chymreig </w:t>
            </w:r>
            <w:r w:rsidRPr="00491420">
              <w:rPr>
                <w:rFonts w:asciiTheme="majorHAnsi" w:eastAsiaTheme="minorHAnsi" w:hAnsiTheme="majorHAnsi"/>
                <w:b/>
                <w:color w:val="8496B0" w:themeColor="text2" w:themeTint="99"/>
                <w:sz w:val="20"/>
                <w:szCs w:val="20"/>
                <w:lang w:val="cy-GB"/>
              </w:rPr>
              <w:t>ar y cyfan</w:t>
            </w:r>
            <w:r w:rsidRPr="00491420">
              <w:rPr>
                <w:rFonts w:asciiTheme="majorHAnsi" w:eastAsiaTheme="minorHAnsi" w:hAnsiTheme="majorHAnsi"/>
                <w:color w:val="8496B0" w:themeColor="text2" w:themeTint="99"/>
                <w:sz w:val="20"/>
                <w:szCs w:val="20"/>
                <w:lang w:val="cy-GB"/>
              </w:rPr>
              <w:t xml:space="preserve"> ond rhai enghreifftiau o ynganu anghywir/ Seisnigaidd ar brydiau.</w:t>
            </w:r>
          </w:p>
          <w:p w14:paraId="060052AA" w14:textId="77777777" w:rsidR="008C577B" w:rsidRPr="00491420" w:rsidRDefault="008C577B" w:rsidP="008C577B">
            <w:pPr>
              <w:autoSpaceDE w:val="0"/>
              <w:autoSpaceDN w:val="0"/>
              <w:adjustRightInd w:val="0"/>
              <w:rPr>
                <w:rFonts w:asciiTheme="majorHAnsi" w:hAnsiTheme="majorHAnsi"/>
                <w:color w:val="C45911" w:themeColor="accent2" w:themeShade="BF"/>
                <w:sz w:val="20"/>
                <w:szCs w:val="20"/>
                <w:lang w:val="cy-GB"/>
              </w:rPr>
            </w:pPr>
            <w:r w:rsidRPr="00491420">
              <w:rPr>
                <w:rFonts w:asciiTheme="majorHAnsi" w:hAnsiTheme="majorHAnsi"/>
                <w:bCs/>
                <w:color w:val="C45911" w:themeColor="accent2" w:themeShade="BF"/>
                <w:sz w:val="20"/>
                <w:szCs w:val="20"/>
                <w:u w:val="single"/>
                <w:lang w:val="cy-GB"/>
              </w:rPr>
              <w:t>Yn</w:t>
            </w:r>
            <w:r w:rsidRPr="00491420">
              <w:rPr>
                <w:rFonts w:asciiTheme="majorHAnsi" w:hAnsiTheme="majorHAnsi"/>
                <w:color w:val="C45911" w:themeColor="accent2" w:themeShade="BF"/>
                <w:sz w:val="20"/>
                <w:szCs w:val="20"/>
                <w:u w:val="single"/>
                <w:lang w:val="cy-GB"/>
              </w:rPr>
              <w:t>ganu</w:t>
            </w:r>
            <w:r w:rsidRPr="00491420">
              <w:rPr>
                <w:rFonts w:asciiTheme="majorHAnsi" w:hAnsiTheme="majorHAnsi"/>
                <w:color w:val="C45911" w:themeColor="accent2" w:themeShade="BF"/>
                <w:sz w:val="20"/>
                <w:szCs w:val="20"/>
                <w:lang w:val="cy-GB"/>
              </w:rPr>
              <w:t xml:space="preserve">’n </w:t>
            </w:r>
            <w:r w:rsidRPr="00491420">
              <w:rPr>
                <w:rFonts w:asciiTheme="majorHAnsi" w:hAnsiTheme="majorHAnsi"/>
                <w:b/>
                <w:color w:val="C45911" w:themeColor="accent2" w:themeShade="BF"/>
                <w:sz w:val="20"/>
                <w:szCs w:val="20"/>
                <w:lang w:val="cy-GB"/>
              </w:rPr>
              <w:t>glir a Chymreig gan fwyaf.</w:t>
            </w:r>
          </w:p>
          <w:p w14:paraId="22FE4F78" w14:textId="556FE866" w:rsidR="008C577B" w:rsidRPr="00491420" w:rsidRDefault="008C577B" w:rsidP="00FD3B8F">
            <w:pPr>
              <w:autoSpaceDE w:val="0"/>
              <w:autoSpaceDN w:val="0"/>
              <w:adjustRightInd w:val="0"/>
              <w:rPr>
                <w:rFonts w:asciiTheme="majorHAnsi" w:hAnsiTheme="majorHAnsi"/>
                <w:color w:val="008000"/>
                <w:sz w:val="20"/>
                <w:szCs w:val="20"/>
                <w:lang w:val="cy-GB"/>
              </w:rPr>
            </w:pPr>
            <w:r w:rsidRPr="00491420">
              <w:rPr>
                <w:rFonts w:asciiTheme="majorHAnsi" w:hAnsiTheme="majorHAnsi"/>
                <w:color w:val="008000"/>
                <w:sz w:val="20"/>
                <w:szCs w:val="20"/>
                <w:u w:val="single"/>
                <w:lang w:val="cy-GB"/>
              </w:rPr>
              <w:t>Ynganu</w:t>
            </w:r>
            <w:r w:rsidRPr="00491420">
              <w:rPr>
                <w:rFonts w:asciiTheme="majorHAnsi" w:hAnsiTheme="majorHAnsi"/>
                <w:color w:val="008000"/>
                <w:sz w:val="20"/>
                <w:szCs w:val="20"/>
                <w:lang w:val="cy-GB"/>
              </w:rPr>
              <w:t xml:space="preserve">’n </w:t>
            </w:r>
            <w:r w:rsidRPr="00491420">
              <w:rPr>
                <w:rFonts w:asciiTheme="majorHAnsi" w:hAnsiTheme="majorHAnsi"/>
                <w:b/>
                <w:bCs/>
                <w:color w:val="008000"/>
                <w:sz w:val="20"/>
                <w:szCs w:val="20"/>
                <w:lang w:val="cy-GB"/>
              </w:rPr>
              <w:t>gwbl</w:t>
            </w:r>
            <w:r w:rsidRPr="00491420">
              <w:rPr>
                <w:rFonts w:asciiTheme="majorHAnsi" w:hAnsiTheme="majorHAnsi"/>
                <w:b/>
                <w:color w:val="008000"/>
                <w:sz w:val="20"/>
                <w:szCs w:val="20"/>
                <w:lang w:val="cy-GB"/>
              </w:rPr>
              <w:t xml:space="preserve"> glir a Chymreig.</w:t>
            </w:r>
          </w:p>
        </w:tc>
        <w:tc>
          <w:tcPr>
            <w:tcW w:w="822" w:type="dxa"/>
            <w:shd w:val="clear" w:color="auto" w:fill="BFBFBF" w:themeFill="background1" w:themeFillShade="BF"/>
          </w:tcPr>
          <w:p w14:paraId="113B6ECF" w14:textId="77777777" w:rsidR="008C577B" w:rsidRPr="00491420" w:rsidRDefault="008C577B" w:rsidP="008C577B">
            <w:pPr>
              <w:rPr>
                <w:rFonts w:asciiTheme="majorHAnsi" w:hAnsiTheme="majorHAnsi"/>
                <w:color w:val="C45911" w:themeColor="accent2" w:themeShade="BF"/>
                <w:lang w:val="cy-GB"/>
              </w:rPr>
            </w:pPr>
          </w:p>
        </w:tc>
        <w:tc>
          <w:tcPr>
            <w:tcW w:w="992" w:type="dxa"/>
            <w:shd w:val="clear" w:color="auto" w:fill="DEEAF6" w:themeFill="accent1" w:themeFillTint="33"/>
          </w:tcPr>
          <w:p w14:paraId="3016C83A" w14:textId="77777777" w:rsidR="008C577B" w:rsidRPr="00491420" w:rsidRDefault="008C577B" w:rsidP="008C577B">
            <w:pPr>
              <w:rPr>
                <w:rFonts w:asciiTheme="majorHAnsi" w:hAnsiTheme="majorHAnsi"/>
                <w:color w:val="C45911" w:themeColor="accent2" w:themeShade="BF"/>
                <w:lang w:val="cy-GB"/>
              </w:rPr>
            </w:pPr>
          </w:p>
        </w:tc>
        <w:tc>
          <w:tcPr>
            <w:tcW w:w="709" w:type="dxa"/>
            <w:shd w:val="clear" w:color="auto" w:fill="FBE4D5" w:themeFill="accent2" w:themeFillTint="33"/>
          </w:tcPr>
          <w:p w14:paraId="750C286B" w14:textId="0B0E6CB6" w:rsidR="008C577B" w:rsidRPr="00491420" w:rsidRDefault="008C577B" w:rsidP="616BF321">
            <w:pPr>
              <w:rPr>
                <w:rFonts w:asciiTheme="majorHAnsi" w:hAnsiTheme="majorHAnsi"/>
                <w:color w:val="C45911" w:themeColor="accent2" w:themeShade="BF"/>
                <w:lang w:val="cy-GB"/>
              </w:rPr>
            </w:pPr>
          </w:p>
        </w:tc>
        <w:tc>
          <w:tcPr>
            <w:tcW w:w="851" w:type="dxa"/>
            <w:shd w:val="clear" w:color="auto" w:fill="FBE4D5" w:themeFill="accent2" w:themeFillTint="33"/>
          </w:tcPr>
          <w:p w14:paraId="6E77786B" w14:textId="05A78BD8" w:rsidR="008C577B" w:rsidRPr="00491420" w:rsidRDefault="55895017" w:rsidP="4E1D6706">
            <w:pPr>
              <w:rPr>
                <w:rFonts w:asciiTheme="majorHAnsi" w:hAnsiTheme="majorHAnsi"/>
                <w:color w:val="C45911" w:themeColor="accent2" w:themeShade="BF"/>
                <w:lang w:val="cy-GB"/>
              </w:rPr>
            </w:pPr>
            <w:r w:rsidRPr="4E1D6706">
              <w:rPr>
                <w:rFonts w:asciiTheme="majorHAnsi" w:hAnsiTheme="majorHAnsi"/>
                <w:color w:val="C45911" w:themeColor="accent2" w:themeShade="BF"/>
                <w:lang w:val="cy-GB"/>
              </w:rPr>
              <w:t xml:space="preserve"> </w:t>
            </w:r>
          </w:p>
        </w:tc>
        <w:tc>
          <w:tcPr>
            <w:tcW w:w="1134" w:type="dxa"/>
            <w:shd w:val="clear" w:color="auto" w:fill="CCFFCC"/>
          </w:tcPr>
          <w:p w14:paraId="7853A245" w14:textId="44F4F662" w:rsidR="008C577B" w:rsidRPr="00491420" w:rsidRDefault="008C577B" w:rsidP="05F3E044">
            <w:pPr>
              <w:rPr>
                <w:rFonts w:asciiTheme="majorHAnsi" w:hAnsiTheme="majorHAnsi"/>
                <w:color w:val="C45911" w:themeColor="accent2" w:themeShade="BF"/>
                <w:lang w:val="cy-GB"/>
              </w:rPr>
            </w:pPr>
          </w:p>
        </w:tc>
      </w:tr>
      <w:tr w:rsidR="00491420" w:rsidRPr="004413EC" w14:paraId="2A31586F" w14:textId="77777777" w:rsidTr="4E1D6706">
        <w:tc>
          <w:tcPr>
            <w:tcW w:w="6408" w:type="dxa"/>
          </w:tcPr>
          <w:p w14:paraId="18BD34D7" w14:textId="77777777" w:rsidR="00491420" w:rsidRPr="00491420" w:rsidRDefault="00491420" w:rsidP="00423381">
            <w:pPr>
              <w:autoSpaceDE w:val="0"/>
              <w:autoSpaceDN w:val="0"/>
              <w:adjustRightInd w:val="0"/>
              <w:rPr>
                <w:rFonts w:asciiTheme="majorHAnsi" w:hAnsiTheme="majorHAnsi"/>
                <w:color w:val="8496B0" w:themeColor="text2" w:themeTint="99"/>
                <w:sz w:val="20"/>
                <w:szCs w:val="20"/>
                <w:lang w:val="cy-GB"/>
              </w:rPr>
            </w:pPr>
            <w:r w:rsidRPr="00491420">
              <w:rPr>
                <w:rFonts w:asciiTheme="majorHAnsi" w:hAnsiTheme="majorHAnsi"/>
                <w:bCs/>
                <w:color w:val="8496B0" w:themeColor="text2" w:themeTint="99"/>
                <w:sz w:val="20"/>
                <w:szCs w:val="20"/>
                <w:u w:val="single"/>
                <w:lang w:val="cy-GB"/>
              </w:rPr>
              <w:t>Brawddegau a phatrymau</w:t>
            </w:r>
            <w:r w:rsidRPr="00491420">
              <w:rPr>
                <w:rFonts w:asciiTheme="majorHAnsi" w:hAnsiTheme="majorHAnsi"/>
                <w:bCs/>
                <w:color w:val="8496B0" w:themeColor="text2" w:themeTint="99"/>
                <w:sz w:val="20"/>
                <w:szCs w:val="20"/>
                <w:lang w:val="cy-GB"/>
              </w:rPr>
              <w:t xml:space="preserve"> </w:t>
            </w:r>
            <w:r w:rsidRPr="00491420">
              <w:rPr>
                <w:rFonts w:asciiTheme="majorHAnsi" w:hAnsiTheme="majorHAnsi"/>
                <w:b/>
                <w:color w:val="8496B0" w:themeColor="text2" w:themeTint="99"/>
                <w:sz w:val="20"/>
                <w:szCs w:val="20"/>
                <w:lang w:val="cy-GB"/>
              </w:rPr>
              <w:t>syml</w:t>
            </w:r>
            <w:r w:rsidRPr="00491420">
              <w:rPr>
                <w:rFonts w:asciiTheme="majorHAnsi" w:hAnsiTheme="majorHAnsi"/>
                <w:color w:val="8496B0" w:themeColor="text2" w:themeTint="99"/>
                <w:sz w:val="20"/>
                <w:szCs w:val="20"/>
                <w:lang w:val="cy-GB"/>
              </w:rPr>
              <w:t xml:space="preserve"> yn gywir. </w:t>
            </w:r>
          </w:p>
          <w:p w14:paraId="2DA0E4F0" w14:textId="77777777" w:rsidR="00491420" w:rsidRPr="00491420" w:rsidRDefault="00491420" w:rsidP="00423381">
            <w:pPr>
              <w:autoSpaceDE w:val="0"/>
              <w:autoSpaceDN w:val="0"/>
              <w:adjustRightInd w:val="0"/>
              <w:rPr>
                <w:rFonts w:asciiTheme="majorHAnsi" w:hAnsiTheme="majorHAnsi"/>
                <w:bCs/>
                <w:color w:val="C45911" w:themeColor="accent2" w:themeShade="BF"/>
                <w:sz w:val="20"/>
                <w:szCs w:val="20"/>
                <w:lang w:val="cy-GB"/>
              </w:rPr>
            </w:pPr>
            <w:r w:rsidRPr="00491420">
              <w:rPr>
                <w:rFonts w:asciiTheme="majorHAnsi" w:hAnsiTheme="majorHAnsi"/>
                <w:bCs/>
                <w:color w:val="C45911" w:themeColor="accent2" w:themeShade="BF"/>
                <w:sz w:val="20"/>
                <w:szCs w:val="20"/>
                <w:u w:val="single"/>
                <w:lang w:val="cy-GB"/>
              </w:rPr>
              <w:t>Brawddegau a phatrymau</w:t>
            </w:r>
            <w:r w:rsidRPr="00491420">
              <w:rPr>
                <w:rFonts w:asciiTheme="majorHAnsi" w:hAnsiTheme="majorHAnsi"/>
                <w:bCs/>
                <w:color w:val="C45911" w:themeColor="accent2" w:themeShade="BF"/>
                <w:sz w:val="20"/>
                <w:szCs w:val="20"/>
                <w:lang w:val="cy-GB"/>
              </w:rPr>
              <w:t xml:space="preserve"> </w:t>
            </w:r>
            <w:r w:rsidRPr="00491420">
              <w:rPr>
                <w:rFonts w:asciiTheme="majorHAnsi" w:hAnsiTheme="majorHAnsi"/>
                <w:b/>
                <w:bCs/>
                <w:color w:val="C45911" w:themeColor="accent2" w:themeShade="BF"/>
                <w:sz w:val="20"/>
                <w:szCs w:val="20"/>
                <w:lang w:val="cy-GB"/>
              </w:rPr>
              <w:t>sylfaenol</w:t>
            </w:r>
            <w:r w:rsidRPr="00491420">
              <w:rPr>
                <w:rFonts w:asciiTheme="majorHAnsi" w:hAnsiTheme="majorHAnsi"/>
                <w:bCs/>
                <w:color w:val="C45911" w:themeColor="accent2" w:themeShade="BF"/>
                <w:sz w:val="20"/>
                <w:szCs w:val="20"/>
                <w:lang w:val="cy-GB"/>
              </w:rPr>
              <w:t xml:space="preserve"> yn gywir; brawddegu’n gywir gan fwyaf ond rhai camgymeriadau ar adegau e.e. dim yn negyddu’n gywir.</w:t>
            </w:r>
          </w:p>
          <w:p w14:paraId="51E9A45B" w14:textId="107B93F2" w:rsidR="00491420" w:rsidRPr="00491420" w:rsidRDefault="00491420" w:rsidP="00D8070D">
            <w:pPr>
              <w:rPr>
                <w:rFonts w:asciiTheme="majorHAnsi" w:hAnsiTheme="majorHAnsi" w:cs="Calibri"/>
                <w:color w:val="008000"/>
                <w:sz w:val="20"/>
                <w:szCs w:val="20"/>
                <w:lang w:val="cy-GB"/>
              </w:rPr>
            </w:pPr>
            <w:r w:rsidRPr="00491420">
              <w:rPr>
                <w:rFonts w:asciiTheme="majorHAnsi" w:hAnsiTheme="majorHAnsi"/>
                <w:bCs/>
                <w:color w:val="008000"/>
                <w:sz w:val="20"/>
                <w:szCs w:val="20"/>
                <w:u w:val="single"/>
                <w:lang w:val="cy-GB"/>
              </w:rPr>
              <w:t>Brawddegau a phatrymau</w:t>
            </w:r>
            <w:r w:rsidRPr="00491420">
              <w:rPr>
                <w:rFonts w:asciiTheme="majorHAnsi" w:hAnsiTheme="majorHAnsi"/>
                <w:bCs/>
                <w:color w:val="008000"/>
                <w:sz w:val="20"/>
                <w:szCs w:val="20"/>
                <w:lang w:val="cy-GB"/>
              </w:rPr>
              <w:t xml:space="preserve"> </w:t>
            </w:r>
            <w:r w:rsidRPr="00491420">
              <w:rPr>
                <w:rFonts w:asciiTheme="majorHAnsi" w:hAnsiTheme="majorHAnsi"/>
                <w:b/>
                <w:bCs/>
                <w:color w:val="008000"/>
                <w:sz w:val="20"/>
                <w:szCs w:val="20"/>
                <w:lang w:val="cy-GB"/>
              </w:rPr>
              <w:t>amrywiol yn gywir</w:t>
            </w:r>
            <w:r w:rsidRPr="00491420">
              <w:rPr>
                <w:rFonts w:asciiTheme="majorHAnsi" w:hAnsiTheme="majorHAnsi"/>
                <w:bCs/>
                <w:color w:val="008000"/>
                <w:sz w:val="20"/>
                <w:szCs w:val="20"/>
                <w:lang w:val="cy-GB"/>
              </w:rPr>
              <w:t xml:space="preserve">. </w:t>
            </w:r>
          </w:p>
        </w:tc>
        <w:tc>
          <w:tcPr>
            <w:tcW w:w="822" w:type="dxa"/>
            <w:shd w:val="clear" w:color="auto" w:fill="BFBFBF" w:themeFill="background1" w:themeFillShade="BF"/>
          </w:tcPr>
          <w:p w14:paraId="0B531D6A" w14:textId="77777777" w:rsidR="00491420" w:rsidRPr="00491420" w:rsidRDefault="00491420" w:rsidP="008C577B">
            <w:pPr>
              <w:rPr>
                <w:rFonts w:asciiTheme="majorHAnsi" w:hAnsiTheme="majorHAnsi"/>
                <w:color w:val="C45911" w:themeColor="accent2" w:themeShade="BF"/>
                <w:lang w:val="cy-GB"/>
              </w:rPr>
            </w:pPr>
          </w:p>
        </w:tc>
        <w:tc>
          <w:tcPr>
            <w:tcW w:w="992" w:type="dxa"/>
            <w:shd w:val="clear" w:color="auto" w:fill="DEEAF6" w:themeFill="accent1" w:themeFillTint="33"/>
          </w:tcPr>
          <w:p w14:paraId="0E9C23A2" w14:textId="709D2065" w:rsidR="00491420" w:rsidRPr="00491420" w:rsidRDefault="00AE8872" w:rsidP="616BF321">
            <w:pPr>
              <w:rPr>
                <w:rFonts w:asciiTheme="majorHAnsi" w:hAnsiTheme="majorHAnsi"/>
                <w:color w:val="C45911" w:themeColor="accent2" w:themeShade="BF"/>
                <w:lang w:val="cy-GB"/>
              </w:rPr>
            </w:pPr>
            <w:r w:rsidRPr="616BF321">
              <w:rPr>
                <w:rFonts w:asciiTheme="majorHAnsi" w:hAnsiTheme="majorHAnsi"/>
                <w:color w:val="C45911" w:themeColor="accent2" w:themeShade="BF"/>
                <w:lang w:val="cy-GB"/>
              </w:rPr>
              <w:t xml:space="preserve">           </w:t>
            </w:r>
          </w:p>
        </w:tc>
        <w:tc>
          <w:tcPr>
            <w:tcW w:w="709" w:type="dxa"/>
            <w:shd w:val="clear" w:color="auto" w:fill="FBE4D5" w:themeFill="accent2" w:themeFillTint="33"/>
          </w:tcPr>
          <w:p w14:paraId="170FB334" w14:textId="77777777" w:rsidR="00491420" w:rsidRPr="00491420" w:rsidRDefault="00491420" w:rsidP="008C577B">
            <w:pPr>
              <w:rPr>
                <w:rFonts w:asciiTheme="majorHAnsi" w:hAnsiTheme="majorHAnsi"/>
                <w:color w:val="C45911" w:themeColor="accent2" w:themeShade="BF"/>
                <w:lang w:val="cy-GB"/>
              </w:rPr>
            </w:pPr>
          </w:p>
        </w:tc>
        <w:tc>
          <w:tcPr>
            <w:tcW w:w="851" w:type="dxa"/>
            <w:shd w:val="clear" w:color="auto" w:fill="FBE4D5" w:themeFill="accent2" w:themeFillTint="33"/>
          </w:tcPr>
          <w:p w14:paraId="505A91F4" w14:textId="42C3884B" w:rsidR="00491420" w:rsidRPr="00491420" w:rsidRDefault="00491420" w:rsidP="05F3E044">
            <w:pPr>
              <w:rPr>
                <w:rFonts w:asciiTheme="majorHAnsi" w:hAnsiTheme="majorHAnsi"/>
                <w:color w:val="C45911" w:themeColor="accent2" w:themeShade="BF"/>
                <w:lang w:val="cy-GB"/>
              </w:rPr>
            </w:pPr>
          </w:p>
        </w:tc>
        <w:tc>
          <w:tcPr>
            <w:tcW w:w="1134" w:type="dxa"/>
            <w:shd w:val="clear" w:color="auto" w:fill="CCFFCC"/>
          </w:tcPr>
          <w:p w14:paraId="1EB1E881" w14:textId="4848B8D0" w:rsidR="00491420" w:rsidRPr="00491420" w:rsidRDefault="00491420" w:rsidP="05F3E044">
            <w:pPr>
              <w:rPr>
                <w:rFonts w:asciiTheme="majorHAnsi" w:hAnsiTheme="majorHAnsi"/>
                <w:color w:val="C45911" w:themeColor="accent2" w:themeShade="BF"/>
                <w:lang w:val="cy-GB"/>
              </w:rPr>
            </w:pPr>
          </w:p>
        </w:tc>
      </w:tr>
      <w:tr w:rsidR="00491420" w:rsidRPr="004413EC" w14:paraId="505505EF" w14:textId="77777777" w:rsidTr="4E1D6706">
        <w:tc>
          <w:tcPr>
            <w:tcW w:w="6408" w:type="dxa"/>
          </w:tcPr>
          <w:p w14:paraId="1FD74A99" w14:textId="77777777" w:rsidR="00491420" w:rsidRPr="00491420" w:rsidRDefault="00491420" w:rsidP="008C577B">
            <w:pPr>
              <w:autoSpaceDE w:val="0"/>
              <w:autoSpaceDN w:val="0"/>
              <w:adjustRightInd w:val="0"/>
              <w:rPr>
                <w:rFonts w:asciiTheme="majorHAnsi" w:hAnsiTheme="majorHAnsi"/>
                <w:b/>
                <w:color w:val="8496B0" w:themeColor="text2" w:themeTint="99"/>
                <w:sz w:val="20"/>
                <w:szCs w:val="20"/>
                <w:lang w:val="cy-GB"/>
              </w:rPr>
            </w:pPr>
            <w:r w:rsidRPr="00491420">
              <w:rPr>
                <w:rFonts w:asciiTheme="majorHAnsi" w:hAnsiTheme="majorHAnsi"/>
                <w:color w:val="8496B0" w:themeColor="text2" w:themeTint="99"/>
                <w:sz w:val="20"/>
                <w:szCs w:val="20"/>
                <w:u w:val="single"/>
                <w:lang w:val="cy-GB"/>
              </w:rPr>
              <w:t>Cywirdeb llafar: defnydd cywir ar y cyfan</w:t>
            </w:r>
            <w:r w:rsidRPr="00491420">
              <w:rPr>
                <w:rFonts w:asciiTheme="majorHAnsi" w:hAnsiTheme="majorHAnsi"/>
                <w:color w:val="8496B0" w:themeColor="text2" w:themeTint="99"/>
                <w:sz w:val="20"/>
                <w:szCs w:val="20"/>
                <w:lang w:val="cy-GB"/>
              </w:rPr>
              <w:t xml:space="preserve"> o’r </w:t>
            </w:r>
            <w:r w:rsidRPr="00491420">
              <w:rPr>
                <w:rFonts w:asciiTheme="majorHAnsi" w:hAnsiTheme="majorHAnsi"/>
                <w:b/>
                <w:color w:val="8496B0" w:themeColor="text2" w:themeTint="99"/>
                <w:sz w:val="20"/>
                <w:szCs w:val="20"/>
                <w:lang w:val="cy-GB"/>
              </w:rPr>
              <w:t>treigladau, termau, cenedl enwau ac arddodiaid.</w:t>
            </w:r>
          </w:p>
          <w:p w14:paraId="21559D96" w14:textId="77777777" w:rsidR="00491420" w:rsidRPr="00491420" w:rsidRDefault="00491420" w:rsidP="008C577B">
            <w:pPr>
              <w:autoSpaceDE w:val="0"/>
              <w:autoSpaceDN w:val="0"/>
              <w:adjustRightInd w:val="0"/>
              <w:rPr>
                <w:rFonts w:asciiTheme="majorHAnsi" w:hAnsiTheme="majorHAnsi"/>
                <w:b/>
                <w:color w:val="C45911" w:themeColor="accent2" w:themeShade="BF"/>
                <w:sz w:val="20"/>
                <w:szCs w:val="20"/>
                <w:lang w:val="cy-GB"/>
              </w:rPr>
            </w:pPr>
            <w:r w:rsidRPr="00491420">
              <w:rPr>
                <w:rFonts w:asciiTheme="majorHAnsi" w:hAnsiTheme="majorHAnsi"/>
                <w:color w:val="C45911" w:themeColor="accent2" w:themeShade="BF"/>
                <w:sz w:val="20"/>
                <w:szCs w:val="20"/>
                <w:u w:val="single"/>
                <w:lang w:val="cy-GB"/>
              </w:rPr>
              <w:t>Cywirdeb llafar: defnydd cywir gan fwyaf</w:t>
            </w:r>
            <w:r w:rsidRPr="00491420">
              <w:rPr>
                <w:rFonts w:asciiTheme="majorHAnsi" w:hAnsiTheme="majorHAnsi"/>
                <w:color w:val="C45911" w:themeColor="accent2" w:themeShade="BF"/>
                <w:sz w:val="20"/>
                <w:szCs w:val="20"/>
                <w:lang w:val="cy-GB"/>
              </w:rPr>
              <w:t xml:space="preserve"> o’r </w:t>
            </w:r>
            <w:r w:rsidRPr="00491420">
              <w:rPr>
                <w:rFonts w:asciiTheme="majorHAnsi" w:hAnsiTheme="majorHAnsi"/>
                <w:b/>
                <w:color w:val="C45911" w:themeColor="accent2" w:themeShade="BF"/>
                <w:sz w:val="20"/>
                <w:szCs w:val="20"/>
                <w:lang w:val="cy-GB"/>
              </w:rPr>
              <w:t>treigladau, termau, cenedl enwau ac arddodiaid.</w:t>
            </w:r>
          </w:p>
          <w:p w14:paraId="11603EC3" w14:textId="6C8B3A56" w:rsidR="00491420" w:rsidRPr="00491420" w:rsidRDefault="00491420" w:rsidP="008C577B">
            <w:pPr>
              <w:autoSpaceDE w:val="0"/>
              <w:autoSpaceDN w:val="0"/>
              <w:adjustRightInd w:val="0"/>
              <w:rPr>
                <w:rFonts w:asciiTheme="majorHAnsi" w:hAnsiTheme="majorHAnsi"/>
                <w:bCs/>
                <w:color w:val="8496B0" w:themeColor="text2" w:themeTint="99"/>
                <w:sz w:val="20"/>
                <w:szCs w:val="20"/>
                <w:u w:val="single"/>
                <w:lang w:val="cy-GB"/>
              </w:rPr>
            </w:pPr>
            <w:r w:rsidRPr="00491420">
              <w:rPr>
                <w:rFonts w:asciiTheme="majorHAnsi" w:hAnsiTheme="majorHAnsi"/>
                <w:color w:val="008000"/>
                <w:sz w:val="20"/>
                <w:szCs w:val="20"/>
                <w:u w:val="single"/>
                <w:lang w:val="cy-GB"/>
              </w:rPr>
              <w:t>Cywirdeb llafar: defnydd cywir</w:t>
            </w:r>
            <w:r w:rsidRPr="00491420">
              <w:rPr>
                <w:rFonts w:asciiTheme="majorHAnsi" w:hAnsiTheme="majorHAnsi"/>
                <w:color w:val="008000"/>
                <w:sz w:val="20"/>
                <w:szCs w:val="20"/>
                <w:lang w:val="cy-GB"/>
              </w:rPr>
              <w:t xml:space="preserve"> o’r </w:t>
            </w:r>
            <w:r w:rsidRPr="00491420">
              <w:rPr>
                <w:rFonts w:asciiTheme="majorHAnsi" w:hAnsiTheme="majorHAnsi"/>
                <w:b/>
                <w:color w:val="008000"/>
                <w:sz w:val="20"/>
                <w:szCs w:val="20"/>
                <w:lang w:val="cy-GB"/>
              </w:rPr>
              <w:t>treigladau, termau, cenedl enwau ac arddodiaid.</w:t>
            </w:r>
          </w:p>
        </w:tc>
        <w:tc>
          <w:tcPr>
            <w:tcW w:w="822" w:type="dxa"/>
            <w:shd w:val="clear" w:color="auto" w:fill="BFBFBF" w:themeFill="background1" w:themeFillShade="BF"/>
          </w:tcPr>
          <w:p w14:paraId="345473F7" w14:textId="77777777" w:rsidR="00491420" w:rsidRPr="00491420" w:rsidRDefault="00491420" w:rsidP="008C577B">
            <w:pPr>
              <w:rPr>
                <w:rFonts w:asciiTheme="majorHAnsi" w:hAnsiTheme="majorHAnsi"/>
                <w:color w:val="C45911" w:themeColor="accent2" w:themeShade="BF"/>
                <w:lang w:val="cy-GB"/>
              </w:rPr>
            </w:pPr>
          </w:p>
        </w:tc>
        <w:tc>
          <w:tcPr>
            <w:tcW w:w="992" w:type="dxa"/>
            <w:shd w:val="clear" w:color="auto" w:fill="DEEAF6" w:themeFill="accent1" w:themeFillTint="33"/>
          </w:tcPr>
          <w:p w14:paraId="26F19C41" w14:textId="251ABEE6" w:rsidR="00491420" w:rsidRPr="00491420" w:rsidRDefault="2F69FEEA" w:rsidP="616BF321">
            <w:pPr>
              <w:rPr>
                <w:rFonts w:asciiTheme="majorHAnsi" w:hAnsiTheme="majorHAnsi"/>
                <w:color w:val="C45911" w:themeColor="accent2" w:themeShade="BF"/>
                <w:lang w:val="cy-GB"/>
              </w:rPr>
            </w:pPr>
            <w:r w:rsidRPr="616BF321">
              <w:rPr>
                <w:rFonts w:asciiTheme="majorHAnsi" w:hAnsiTheme="majorHAnsi"/>
                <w:color w:val="C45911" w:themeColor="accent2" w:themeShade="BF"/>
                <w:lang w:val="cy-GB"/>
              </w:rPr>
              <w:t xml:space="preserve">           </w:t>
            </w:r>
          </w:p>
        </w:tc>
        <w:tc>
          <w:tcPr>
            <w:tcW w:w="709" w:type="dxa"/>
            <w:shd w:val="clear" w:color="auto" w:fill="FBE4D5" w:themeFill="accent2" w:themeFillTint="33"/>
          </w:tcPr>
          <w:p w14:paraId="1E043512" w14:textId="77777777" w:rsidR="00491420" w:rsidRPr="00491420" w:rsidRDefault="00491420" w:rsidP="008C577B">
            <w:pPr>
              <w:rPr>
                <w:rFonts w:asciiTheme="majorHAnsi" w:hAnsiTheme="majorHAnsi"/>
                <w:color w:val="C45911" w:themeColor="accent2" w:themeShade="BF"/>
                <w:lang w:val="cy-GB"/>
              </w:rPr>
            </w:pPr>
          </w:p>
        </w:tc>
        <w:tc>
          <w:tcPr>
            <w:tcW w:w="851" w:type="dxa"/>
            <w:shd w:val="clear" w:color="auto" w:fill="FBE4D5" w:themeFill="accent2" w:themeFillTint="33"/>
          </w:tcPr>
          <w:p w14:paraId="2274A3A5" w14:textId="6C1ABD28" w:rsidR="00491420" w:rsidRPr="00491420" w:rsidRDefault="00491420" w:rsidP="05F3E044">
            <w:pPr>
              <w:rPr>
                <w:rFonts w:asciiTheme="majorHAnsi" w:hAnsiTheme="majorHAnsi"/>
                <w:color w:val="C45911" w:themeColor="accent2" w:themeShade="BF"/>
                <w:lang w:val="cy-GB"/>
              </w:rPr>
            </w:pPr>
          </w:p>
        </w:tc>
        <w:tc>
          <w:tcPr>
            <w:tcW w:w="1134" w:type="dxa"/>
            <w:shd w:val="clear" w:color="auto" w:fill="CCFFCC"/>
          </w:tcPr>
          <w:p w14:paraId="6FB6BBF1" w14:textId="77777777" w:rsidR="00491420" w:rsidRPr="00491420" w:rsidRDefault="00491420" w:rsidP="008C577B">
            <w:pPr>
              <w:rPr>
                <w:rFonts w:asciiTheme="majorHAnsi" w:hAnsiTheme="majorHAnsi"/>
                <w:color w:val="C45911" w:themeColor="accent2" w:themeShade="BF"/>
                <w:lang w:val="cy-GB"/>
              </w:rPr>
            </w:pPr>
          </w:p>
        </w:tc>
      </w:tr>
      <w:tr w:rsidR="616BF321" w:rsidRPr="004413EC" w14:paraId="6277F043" w14:textId="77777777" w:rsidTr="4E1D6706">
        <w:trPr>
          <w:trHeight w:val="300"/>
        </w:trPr>
        <w:tc>
          <w:tcPr>
            <w:tcW w:w="6408" w:type="dxa"/>
          </w:tcPr>
          <w:p w14:paraId="2464E94A" w14:textId="251BC836" w:rsidR="696B8888" w:rsidRDefault="696B8888" w:rsidP="616BF321">
            <w:pPr>
              <w:rPr>
                <w:rFonts w:asciiTheme="majorHAnsi" w:hAnsiTheme="majorHAnsi"/>
                <w:color w:val="8496B0" w:themeColor="text2" w:themeTint="99"/>
                <w:sz w:val="20"/>
                <w:szCs w:val="20"/>
                <w:lang w:val="cy-GB"/>
              </w:rPr>
            </w:pPr>
            <w:r w:rsidRPr="616BF321">
              <w:rPr>
                <w:rFonts w:asciiTheme="majorHAnsi" w:hAnsiTheme="majorHAnsi"/>
                <w:color w:val="8496B0" w:themeColor="text2" w:themeTint="99"/>
                <w:sz w:val="20"/>
                <w:szCs w:val="20"/>
                <w:lang w:val="cy-GB"/>
              </w:rPr>
              <w:t xml:space="preserve">Ymwybyddiaeth syml </w:t>
            </w:r>
            <w:r w:rsidRPr="616BF321">
              <w:rPr>
                <w:rFonts w:asciiTheme="majorHAnsi" w:hAnsiTheme="majorHAnsi"/>
                <w:color w:val="8496B0" w:themeColor="text2" w:themeTint="99"/>
                <w:sz w:val="20"/>
                <w:szCs w:val="20"/>
                <w:u w:val="single"/>
                <w:lang w:val="cy-GB"/>
              </w:rPr>
              <w:t>o ddatblygiadau allweddol yn hanes yr iaith Gymraeg</w:t>
            </w:r>
            <w:r w:rsidRPr="616BF321">
              <w:rPr>
                <w:rFonts w:asciiTheme="majorHAnsi" w:hAnsiTheme="majorHAnsi"/>
                <w:color w:val="8496B0" w:themeColor="text2" w:themeTint="99"/>
                <w:sz w:val="20"/>
                <w:szCs w:val="20"/>
                <w:lang w:val="cy-GB"/>
              </w:rPr>
              <w:t xml:space="preserve"> ond heb gyfeirio atynt mewn unrhyw ddyfnder.</w:t>
            </w:r>
          </w:p>
          <w:p w14:paraId="7CB8F44A" w14:textId="4CE25E98" w:rsidR="696B8888" w:rsidRDefault="696B8888" w:rsidP="616BF321">
            <w:pPr>
              <w:rPr>
                <w:rFonts w:asciiTheme="majorHAnsi" w:hAnsiTheme="majorHAnsi"/>
                <w:color w:val="C45911" w:themeColor="accent2" w:themeShade="BF"/>
                <w:sz w:val="20"/>
                <w:szCs w:val="20"/>
                <w:lang w:val="cy-GB"/>
              </w:rPr>
            </w:pPr>
            <w:r w:rsidRPr="616BF321">
              <w:rPr>
                <w:rFonts w:asciiTheme="majorHAnsi" w:hAnsiTheme="majorHAnsi"/>
                <w:color w:val="C45911" w:themeColor="accent2" w:themeShade="BF"/>
                <w:sz w:val="20"/>
                <w:szCs w:val="20"/>
                <w:lang w:val="cy-GB"/>
              </w:rPr>
              <w:t xml:space="preserve">Ymwybyddiaeth sylfaenol o </w:t>
            </w:r>
            <w:r w:rsidRPr="616BF321">
              <w:rPr>
                <w:rFonts w:asciiTheme="majorHAnsi" w:hAnsiTheme="majorHAnsi"/>
                <w:color w:val="C45911" w:themeColor="accent2" w:themeShade="BF"/>
                <w:sz w:val="20"/>
                <w:szCs w:val="20"/>
                <w:u w:val="single"/>
                <w:lang w:val="cy-GB"/>
              </w:rPr>
              <w:t>ddatblygiadau allweddol yn hanes yr iaith Gymraeg</w:t>
            </w:r>
            <w:r w:rsidRPr="616BF321">
              <w:rPr>
                <w:rFonts w:asciiTheme="majorHAnsi" w:hAnsiTheme="majorHAnsi"/>
                <w:color w:val="C45911" w:themeColor="accent2" w:themeShade="BF"/>
                <w:sz w:val="20"/>
                <w:szCs w:val="20"/>
                <w:lang w:val="cy-GB"/>
              </w:rPr>
              <w:t xml:space="preserve"> gan gyfeirio atynt yn gywir â pheth manylder.</w:t>
            </w:r>
          </w:p>
          <w:p w14:paraId="25549815" w14:textId="2BD63DEF" w:rsidR="696B8888" w:rsidRDefault="696B8888" w:rsidP="616BF321">
            <w:pPr>
              <w:rPr>
                <w:rFonts w:asciiTheme="majorHAnsi" w:hAnsiTheme="majorHAnsi"/>
                <w:color w:val="538135" w:themeColor="accent6" w:themeShade="BF"/>
                <w:sz w:val="20"/>
                <w:szCs w:val="20"/>
                <w:lang w:val="cy-GB"/>
              </w:rPr>
            </w:pPr>
            <w:r w:rsidRPr="616BF321">
              <w:rPr>
                <w:rFonts w:asciiTheme="majorHAnsi" w:hAnsiTheme="majorHAnsi"/>
                <w:color w:val="538135" w:themeColor="accent6" w:themeShade="BF"/>
                <w:sz w:val="20"/>
                <w:szCs w:val="20"/>
                <w:lang w:val="cy-GB"/>
              </w:rPr>
              <w:t xml:space="preserve">Ymwybyddiaeth gadarn o </w:t>
            </w:r>
            <w:r w:rsidRPr="616BF321">
              <w:rPr>
                <w:rFonts w:asciiTheme="majorHAnsi" w:hAnsiTheme="majorHAnsi"/>
                <w:color w:val="538135" w:themeColor="accent6" w:themeShade="BF"/>
                <w:sz w:val="20"/>
                <w:szCs w:val="20"/>
                <w:u w:val="single"/>
                <w:lang w:val="cy-GB"/>
              </w:rPr>
              <w:t>ddatblygiadau allweddol yn hanes yr iaith Gymraeg</w:t>
            </w:r>
            <w:r w:rsidR="0762E053" w:rsidRPr="616BF321">
              <w:rPr>
                <w:rFonts w:asciiTheme="majorHAnsi" w:hAnsiTheme="majorHAnsi"/>
                <w:color w:val="538135" w:themeColor="accent6" w:themeShade="BF"/>
                <w:sz w:val="20"/>
                <w:szCs w:val="20"/>
                <w:lang w:val="cy-GB"/>
              </w:rPr>
              <w:t xml:space="preserve"> gan</w:t>
            </w:r>
            <w:r w:rsidRPr="616BF321">
              <w:rPr>
                <w:rFonts w:asciiTheme="majorHAnsi" w:hAnsiTheme="majorHAnsi"/>
                <w:color w:val="538135" w:themeColor="accent6" w:themeShade="BF"/>
                <w:sz w:val="20"/>
                <w:szCs w:val="20"/>
                <w:lang w:val="cy-GB"/>
              </w:rPr>
              <w:t xml:space="preserve"> gyfeirio atynt yn fanwl ac yn ystyrlon.</w:t>
            </w:r>
          </w:p>
          <w:p w14:paraId="6E503BC6" w14:textId="356B826C" w:rsidR="616BF321" w:rsidRDefault="616BF321" w:rsidP="616BF321">
            <w:pPr>
              <w:rPr>
                <w:rFonts w:asciiTheme="majorHAnsi" w:hAnsiTheme="majorHAnsi"/>
                <w:color w:val="8496B0" w:themeColor="text2" w:themeTint="99"/>
                <w:sz w:val="20"/>
                <w:szCs w:val="20"/>
                <w:u w:val="single"/>
                <w:lang w:val="cy-GB"/>
              </w:rPr>
            </w:pPr>
          </w:p>
        </w:tc>
        <w:tc>
          <w:tcPr>
            <w:tcW w:w="822" w:type="dxa"/>
            <w:shd w:val="clear" w:color="auto" w:fill="BFBFBF" w:themeFill="background1" w:themeFillShade="BF"/>
          </w:tcPr>
          <w:p w14:paraId="420CA453" w14:textId="4999D076" w:rsidR="616BF321" w:rsidRDefault="616BF321" w:rsidP="616BF321">
            <w:pPr>
              <w:rPr>
                <w:rFonts w:asciiTheme="majorHAnsi" w:hAnsiTheme="majorHAnsi"/>
                <w:color w:val="C45911" w:themeColor="accent2" w:themeShade="BF"/>
                <w:lang w:val="cy-GB"/>
              </w:rPr>
            </w:pPr>
          </w:p>
        </w:tc>
        <w:tc>
          <w:tcPr>
            <w:tcW w:w="992" w:type="dxa"/>
            <w:shd w:val="clear" w:color="auto" w:fill="DEEAF6" w:themeFill="accent1" w:themeFillTint="33"/>
          </w:tcPr>
          <w:p w14:paraId="4081AB74" w14:textId="1C67CFE0" w:rsidR="616BF321" w:rsidRDefault="616BF321" w:rsidP="616BF321">
            <w:pPr>
              <w:rPr>
                <w:rFonts w:asciiTheme="majorHAnsi" w:hAnsiTheme="majorHAnsi"/>
                <w:color w:val="C45911" w:themeColor="accent2" w:themeShade="BF"/>
                <w:lang w:val="cy-GB"/>
              </w:rPr>
            </w:pPr>
          </w:p>
        </w:tc>
        <w:tc>
          <w:tcPr>
            <w:tcW w:w="709" w:type="dxa"/>
            <w:shd w:val="clear" w:color="auto" w:fill="FBE4D5" w:themeFill="accent2" w:themeFillTint="33"/>
          </w:tcPr>
          <w:p w14:paraId="1B76A15B" w14:textId="426EA0E7" w:rsidR="616BF321" w:rsidRDefault="616BF321" w:rsidP="616BF321">
            <w:pPr>
              <w:rPr>
                <w:rFonts w:asciiTheme="majorHAnsi" w:hAnsiTheme="majorHAnsi"/>
                <w:color w:val="C45911" w:themeColor="accent2" w:themeShade="BF"/>
                <w:lang w:val="cy-GB"/>
              </w:rPr>
            </w:pPr>
          </w:p>
        </w:tc>
        <w:tc>
          <w:tcPr>
            <w:tcW w:w="851" w:type="dxa"/>
            <w:shd w:val="clear" w:color="auto" w:fill="FBE4D5" w:themeFill="accent2" w:themeFillTint="33"/>
          </w:tcPr>
          <w:p w14:paraId="6C668048" w14:textId="7717C36A" w:rsidR="616BF321" w:rsidRDefault="616BF321" w:rsidP="616BF321">
            <w:pPr>
              <w:rPr>
                <w:rFonts w:asciiTheme="majorHAnsi" w:hAnsiTheme="majorHAnsi"/>
                <w:color w:val="C45911" w:themeColor="accent2" w:themeShade="BF"/>
                <w:lang w:val="cy-GB"/>
              </w:rPr>
            </w:pPr>
          </w:p>
        </w:tc>
        <w:tc>
          <w:tcPr>
            <w:tcW w:w="1134" w:type="dxa"/>
            <w:shd w:val="clear" w:color="auto" w:fill="CCFFCC"/>
          </w:tcPr>
          <w:p w14:paraId="32E813E4" w14:textId="6CF9148E" w:rsidR="616BF321" w:rsidRDefault="616BF321" w:rsidP="616BF321">
            <w:pPr>
              <w:rPr>
                <w:rFonts w:asciiTheme="majorHAnsi" w:hAnsiTheme="majorHAnsi"/>
                <w:color w:val="C45911" w:themeColor="accent2" w:themeShade="BF"/>
                <w:lang w:val="cy-GB"/>
              </w:rPr>
            </w:pPr>
          </w:p>
        </w:tc>
      </w:tr>
      <w:tr w:rsidR="001C2C5E" w:rsidRPr="004413EC" w14:paraId="1D83F4B8" w14:textId="77777777" w:rsidTr="4E1D6706">
        <w:tc>
          <w:tcPr>
            <w:tcW w:w="6408" w:type="dxa"/>
          </w:tcPr>
          <w:p w14:paraId="7193C01C" w14:textId="77777777" w:rsidR="001C2C5E" w:rsidRPr="00491420" w:rsidRDefault="001C2C5E" w:rsidP="001C2C5E">
            <w:pPr>
              <w:rPr>
                <w:rFonts w:asciiTheme="majorHAnsi" w:hAnsiTheme="majorHAnsi" w:cs="Calibri"/>
                <w:color w:val="8496B0" w:themeColor="text2" w:themeTint="99"/>
                <w:sz w:val="20"/>
                <w:szCs w:val="20"/>
                <w:lang w:val="cy-GB"/>
              </w:rPr>
            </w:pPr>
            <w:r w:rsidRPr="00491420">
              <w:rPr>
                <w:rFonts w:asciiTheme="majorHAnsi" w:hAnsiTheme="majorHAnsi" w:cs="Calibri"/>
                <w:color w:val="8496B0" w:themeColor="text2" w:themeTint="99"/>
                <w:sz w:val="20"/>
                <w:szCs w:val="20"/>
                <w:lang w:val="cy-GB"/>
              </w:rPr>
              <w:t xml:space="preserve">Ymwybyddiaeth syml o </w:t>
            </w:r>
            <w:r w:rsidRPr="00491420">
              <w:rPr>
                <w:rFonts w:asciiTheme="majorHAnsi" w:hAnsiTheme="majorHAnsi" w:cs="Calibri"/>
                <w:color w:val="8496B0" w:themeColor="text2" w:themeTint="99"/>
                <w:sz w:val="20"/>
                <w:szCs w:val="20"/>
                <w:u w:val="single"/>
                <w:lang w:val="cy-GB"/>
              </w:rPr>
              <w:t>sut i wella profiad cwsmer sy’n siarad Cymraeg</w:t>
            </w:r>
            <w:r w:rsidRPr="00491420">
              <w:rPr>
                <w:rFonts w:asciiTheme="majorHAnsi" w:hAnsiTheme="majorHAnsi" w:cs="Calibri"/>
                <w:color w:val="8496B0" w:themeColor="text2" w:themeTint="99"/>
                <w:sz w:val="20"/>
                <w:szCs w:val="20"/>
                <w:lang w:val="cy-GB"/>
              </w:rPr>
              <w:t xml:space="preserve"> a </w:t>
            </w:r>
            <w:r w:rsidRPr="00491420">
              <w:rPr>
                <w:rFonts w:asciiTheme="majorHAnsi" w:hAnsiTheme="majorHAnsi" w:cs="Calibri"/>
                <w:color w:val="8496B0" w:themeColor="text2" w:themeTint="99"/>
                <w:sz w:val="20"/>
                <w:szCs w:val="20"/>
                <w:u w:val="single"/>
                <w:lang w:val="cy-GB"/>
              </w:rPr>
              <w:t>phwysigrwydd y Gymraeg yn eu maes</w:t>
            </w:r>
            <w:r w:rsidRPr="00491420">
              <w:rPr>
                <w:rFonts w:asciiTheme="majorHAnsi" w:hAnsiTheme="majorHAnsi" w:cs="Calibri"/>
                <w:color w:val="8496B0" w:themeColor="text2" w:themeTint="99"/>
                <w:sz w:val="20"/>
                <w:szCs w:val="20"/>
                <w:lang w:val="cy-GB"/>
              </w:rPr>
              <w:t xml:space="preserve"> ond heb gyfeirio atynt mewn unrhyw ddyfnder.</w:t>
            </w:r>
          </w:p>
          <w:p w14:paraId="4C3DD740" w14:textId="77777777" w:rsidR="001C2C5E" w:rsidRPr="00491420" w:rsidRDefault="001C2C5E" w:rsidP="001C2C5E">
            <w:pPr>
              <w:rPr>
                <w:rFonts w:asciiTheme="majorHAnsi" w:hAnsiTheme="majorHAnsi" w:cs="Calibri"/>
                <w:color w:val="C45911" w:themeColor="accent2" w:themeShade="BF"/>
                <w:sz w:val="20"/>
                <w:szCs w:val="20"/>
                <w:lang w:val="cy-GB"/>
              </w:rPr>
            </w:pPr>
            <w:r w:rsidRPr="00491420">
              <w:rPr>
                <w:rFonts w:asciiTheme="majorHAnsi" w:hAnsiTheme="majorHAnsi" w:cs="Calibri"/>
                <w:color w:val="C45911" w:themeColor="accent2" w:themeShade="BF"/>
                <w:sz w:val="20"/>
                <w:szCs w:val="20"/>
                <w:lang w:val="cy-GB"/>
              </w:rPr>
              <w:t xml:space="preserve">Ymwybyddiaeth sylfaenol o </w:t>
            </w:r>
            <w:r w:rsidRPr="00491420">
              <w:rPr>
                <w:rFonts w:asciiTheme="majorHAnsi" w:hAnsiTheme="majorHAnsi" w:cs="Calibri"/>
                <w:color w:val="C45911" w:themeColor="accent2" w:themeShade="BF"/>
                <w:sz w:val="20"/>
                <w:szCs w:val="20"/>
                <w:u w:val="single"/>
                <w:lang w:val="cy-GB"/>
              </w:rPr>
              <w:t>sut i wella profiad cwsmer sy’n siarad Cymraeg</w:t>
            </w:r>
            <w:r w:rsidRPr="00491420">
              <w:rPr>
                <w:rFonts w:asciiTheme="majorHAnsi" w:hAnsiTheme="majorHAnsi" w:cs="Calibri"/>
                <w:color w:val="C45911" w:themeColor="accent2" w:themeShade="BF"/>
                <w:sz w:val="20"/>
                <w:szCs w:val="20"/>
                <w:lang w:val="cy-GB"/>
              </w:rPr>
              <w:t xml:space="preserve"> a </w:t>
            </w:r>
            <w:r w:rsidRPr="00491420">
              <w:rPr>
                <w:rFonts w:asciiTheme="majorHAnsi" w:hAnsiTheme="majorHAnsi" w:cs="Calibri"/>
                <w:color w:val="C45911" w:themeColor="accent2" w:themeShade="BF"/>
                <w:sz w:val="20"/>
                <w:szCs w:val="20"/>
                <w:u w:val="single"/>
                <w:lang w:val="cy-GB"/>
              </w:rPr>
              <w:t xml:space="preserve">phwysigrwydd y Gymraeg yn eu maes </w:t>
            </w:r>
            <w:r w:rsidRPr="00491420">
              <w:rPr>
                <w:rFonts w:asciiTheme="majorHAnsi" w:hAnsiTheme="majorHAnsi" w:cs="Calibri"/>
                <w:color w:val="C45911" w:themeColor="accent2" w:themeShade="BF"/>
                <w:sz w:val="20"/>
                <w:szCs w:val="20"/>
                <w:lang w:val="cy-GB"/>
              </w:rPr>
              <w:t>gan gyfeirio atynt â pheth manylder.</w:t>
            </w:r>
          </w:p>
          <w:p w14:paraId="70BA160F" w14:textId="77777777" w:rsidR="001C2C5E" w:rsidRDefault="001C2C5E" w:rsidP="001C2C5E">
            <w:pPr>
              <w:autoSpaceDE w:val="0"/>
              <w:autoSpaceDN w:val="0"/>
              <w:adjustRightInd w:val="0"/>
              <w:rPr>
                <w:rFonts w:asciiTheme="majorHAnsi" w:hAnsiTheme="majorHAnsi" w:cs="Calibri"/>
                <w:color w:val="008000"/>
                <w:sz w:val="20"/>
                <w:szCs w:val="20"/>
                <w:lang w:val="cy-GB"/>
              </w:rPr>
            </w:pPr>
            <w:r w:rsidRPr="00491420">
              <w:rPr>
                <w:rFonts w:asciiTheme="majorHAnsi" w:hAnsiTheme="majorHAnsi" w:cs="Calibri"/>
                <w:color w:val="008000"/>
                <w:sz w:val="20"/>
                <w:szCs w:val="20"/>
                <w:lang w:val="cy-GB"/>
              </w:rPr>
              <w:t>Ymwybyddiaeth gadarn</w:t>
            </w:r>
            <w:r w:rsidRPr="00491420">
              <w:rPr>
                <w:rFonts w:asciiTheme="majorHAnsi" w:hAnsiTheme="majorHAnsi" w:cs="Calibri"/>
                <w:color w:val="008000"/>
                <w:sz w:val="20"/>
                <w:szCs w:val="20"/>
                <w:u w:val="single"/>
                <w:lang w:val="cy-GB"/>
              </w:rPr>
              <w:t xml:space="preserve"> o sut i wella profiad cwsmer sy’n siarad Cymraeg</w:t>
            </w:r>
            <w:r w:rsidRPr="00491420">
              <w:rPr>
                <w:rFonts w:asciiTheme="majorHAnsi" w:hAnsiTheme="majorHAnsi" w:cs="Calibri"/>
                <w:color w:val="008000"/>
                <w:sz w:val="20"/>
                <w:szCs w:val="20"/>
                <w:lang w:val="cy-GB"/>
              </w:rPr>
              <w:t xml:space="preserve"> a </w:t>
            </w:r>
            <w:r w:rsidRPr="00491420">
              <w:rPr>
                <w:rFonts w:asciiTheme="majorHAnsi" w:hAnsiTheme="majorHAnsi" w:cs="Calibri"/>
                <w:color w:val="008000"/>
                <w:sz w:val="20"/>
                <w:szCs w:val="20"/>
                <w:u w:val="single"/>
                <w:lang w:val="cy-GB"/>
              </w:rPr>
              <w:t>phwysigrwydd y Gymraeg yn eu maes</w:t>
            </w:r>
            <w:r w:rsidRPr="00491420">
              <w:rPr>
                <w:rFonts w:asciiTheme="majorHAnsi" w:hAnsiTheme="majorHAnsi" w:cs="Calibri"/>
                <w:color w:val="008000"/>
                <w:sz w:val="20"/>
                <w:szCs w:val="20"/>
                <w:lang w:val="cy-GB"/>
              </w:rPr>
              <w:t xml:space="preserve"> gan gyfeirio atynt yn fanwl ac yn ystyrlon.</w:t>
            </w:r>
          </w:p>
          <w:p w14:paraId="4AC7503C" w14:textId="19ABD93F" w:rsidR="001C2C5E" w:rsidRPr="00491420" w:rsidRDefault="001C2C5E" w:rsidP="001C2C5E">
            <w:pPr>
              <w:autoSpaceDE w:val="0"/>
              <w:autoSpaceDN w:val="0"/>
              <w:adjustRightInd w:val="0"/>
              <w:rPr>
                <w:rFonts w:asciiTheme="majorHAnsi" w:hAnsiTheme="majorHAnsi"/>
                <w:bCs/>
                <w:color w:val="8496B0" w:themeColor="text2" w:themeTint="99"/>
                <w:sz w:val="20"/>
                <w:szCs w:val="20"/>
                <w:u w:val="single"/>
                <w:lang w:val="cy-GB"/>
              </w:rPr>
            </w:pPr>
          </w:p>
        </w:tc>
        <w:tc>
          <w:tcPr>
            <w:tcW w:w="822" w:type="dxa"/>
            <w:shd w:val="clear" w:color="auto" w:fill="BFBFBF" w:themeFill="background1" w:themeFillShade="BF"/>
          </w:tcPr>
          <w:p w14:paraId="5B5DF233" w14:textId="77777777" w:rsidR="001C2C5E" w:rsidRPr="00491420" w:rsidRDefault="001C2C5E" w:rsidP="001C2C5E">
            <w:pPr>
              <w:rPr>
                <w:rFonts w:asciiTheme="majorHAnsi" w:hAnsiTheme="majorHAnsi"/>
                <w:color w:val="C45911" w:themeColor="accent2" w:themeShade="BF"/>
                <w:lang w:val="cy-GB"/>
              </w:rPr>
            </w:pPr>
          </w:p>
        </w:tc>
        <w:tc>
          <w:tcPr>
            <w:tcW w:w="992" w:type="dxa"/>
            <w:shd w:val="clear" w:color="auto" w:fill="DEEAF6" w:themeFill="accent1" w:themeFillTint="33"/>
          </w:tcPr>
          <w:p w14:paraId="3E2177A7" w14:textId="77777777" w:rsidR="001C2C5E" w:rsidRPr="00491420" w:rsidRDefault="001C2C5E" w:rsidP="001C2C5E">
            <w:pPr>
              <w:rPr>
                <w:rFonts w:asciiTheme="majorHAnsi" w:hAnsiTheme="majorHAnsi"/>
                <w:color w:val="C45911" w:themeColor="accent2" w:themeShade="BF"/>
                <w:lang w:val="cy-GB"/>
              </w:rPr>
            </w:pPr>
          </w:p>
        </w:tc>
        <w:tc>
          <w:tcPr>
            <w:tcW w:w="709" w:type="dxa"/>
            <w:shd w:val="clear" w:color="auto" w:fill="FBE4D5" w:themeFill="accent2" w:themeFillTint="33"/>
          </w:tcPr>
          <w:p w14:paraId="24F81571" w14:textId="3025AE8B" w:rsidR="001C2C5E" w:rsidRPr="00491420" w:rsidRDefault="001C2C5E" w:rsidP="616BF321">
            <w:pPr>
              <w:rPr>
                <w:rFonts w:asciiTheme="majorHAnsi" w:hAnsiTheme="majorHAnsi"/>
                <w:color w:val="C45911" w:themeColor="accent2" w:themeShade="BF"/>
                <w:lang w:val="cy-GB"/>
              </w:rPr>
            </w:pPr>
          </w:p>
        </w:tc>
        <w:tc>
          <w:tcPr>
            <w:tcW w:w="851" w:type="dxa"/>
            <w:shd w:val="clear" w:color="auto" w:fill="FBE4D5" w:themeFill="accent2" w:themeFillTint="33"/>
          </w:tcPr>
          <w:p w14:paraId="5C5B465F" w14:textId="08A476E6" w:rsidR="001C2C5E" w:rsidRPr="00491420" w:rsidRDefault="001C2C5E" w:rsidP="05F3E044">
            <w:pPr>
              <w:rPr>
                <w:rFonts w:asciiTheme="majorHAnsi" w:hAnsiTheme="majorHAnsi"/>
                <w:color w:val="C45911" w:themeColor="accent2" w:themeShade="BF"/>
                <w:lang w:val="cy-GB"/>
              </w:rPr>
            </w:pPr>
          </w:p>
        </w:tc>
        <w:tc>
          <w:tcPr>
            <w:tcW w:w="1134" w:type="dxa"/>
            <w:shd w:val="clear" w:color="auto" w:fill="CCFFCC"/>
          </w:tcPr>
          <w:p w14:paraId="34A79ECD" w14:textId="77777777" w:rsidR="001C2C5E" w:rsidRPr="00491420" w:rsidRDefault="001C2C5E" w:rsidP="001C2C5E">
            <w:pPr>
              <w:rPr>
                <w:rFonts w:asciiTheme="majorHAnsi" w:hAnsiTheme="majorHAnsi"/>
                <w:color w:val="C45911" w:themeColor="accent2" w:themeShade="BF"/>
                <w:lang w:val="cy-GB"/>
              </w:rPr>
            </w:pPr>
          </w:p>
        </w:tc>
      </w:tr>
      <w:tr w:rsidR="001C2C5E" w:rsidRPr="004413EC" w14:paraId="5CA21593" w14:textId="77777777" w:rsidTr="4E1D6706">
        <w:tc>
          <w:tcPr>
            <w:tcW w:w="6408" w:type="dxa"/>
          </w:tcPr>
          <w:p w14:paraId="4B556225" w14:textId="77777777" w:rsidR="001C2C5E" w:rsidRPr="00491420" w:rsidRDefault="001C2C5E" w:rsidP="001C2C5E">
            <w:pPr>
              <w:rPr>
                <w:rFonts w:asciiTheme="majorHAnsi" w:hAnsiTheme="majorHAnsi" w:cs="Calibri"/>
                <w:color w:val="8496B0" w:themeColor="text2" w:themeTint="99"/>
                <w:sz w:val="20"/>
                <w:szCs w:val="20"/>
                <w:lang w:val="cy-GB"/>
              </w:rPr>
            </w:pPr>
            <w:r w:rsidRPr="00491420">
              <w:rPr>
                <w:rFonts w:asciiTheme="majorHAnsi" w:hAnsiTheme="majorHAnsi" w:cs="Calibri"/>
                <w:color w:val="8496B0" w:themeColor="text2" w:themeTint="99"/>
                <w:sz w:val="20"/>
                <w:szCs w:val="20"/>
                <w:lang w:val="cy-GB"/>
              </w:rPr>
              <w:t xml:space="preserve">Ymwybyddiaeth syml o </w:t>
            </w:r>
            <w:r>
              <w:rPr>
                <w:rFonts w:asciiTheme="majorHAnsi" w:hAnsiTheme="majorHAnsi" w:cs="Calibri"/>
                <w:color w:val="8496B0" w:themeColor="text2" w:themeTint="99"/>
                <w:sz w:val="20"/>
                <w:szCs w:val="20"/>
                <w:u w:val="single"/>
                <w:lang w:val="cy-GB"/>
              </w:rPr>
              <w:t>sut y maent yn bwriadu hybu’r Gymraeg a dwyieithrwydd yn eu gweithle</w:t>
            </w:r>
            <w:r w:rsidRPr="001D750E">
              <w:rPr>
                <w:rFonts w:asciiTheme="majorHAnsi" w:hAnsiTheme="majorHAnsi" w:cs="Calibri"/>
                <w:color w:val="8496B0" w:themeColor="text2" w:themeTint="99"/>
                <w:sz w:val="20"/>
                <w:szCs w:val="20"/>
                <w:lang w:val="cy-GB"/>
              </w:rPr>
              <w:t xml:space="preserve"> </w:t>
            </w:r>
            <w:r>
              <w:rPr>
                <w:rFonts w:asciiTheme="majorHAnsi" w:hAnsiTheme="majorHAnsi" w:cs="Calibri"/>
                <w:color w:val="8496B0" w:themeColor="text2" w:themeTint="99"/>
                <w:sz w:val="20"/>
                <w:szCs w:val="20"/>
                <w:lang w:val="cy-GB"/>
              </w:rPr>
              <w:t>ond heb fanylu</w:t>
            </w:r>
            <w:r w:rsidRPr="00491420">
              <w:rPr>
                <w:rFonts w:asciiTheme="majorHAnsi" w:hAnsiTheme="majorHAnsi" w:cs="Calibri"/>
                <w:color w:val="8496B0" w:themeColor="text2" w:themeTint="99"/>
                <w:sz w:val="20"/>
                <w:szCs w:val="20"/>
                <w:lang w:val="cy-GB"/>
              </w:rPr>
              <w:t xml:space="preserve"> mewn unrhyw ddyfnder.</w:t>
            </w:r>
          </w:p>
          <w:p w14:paraId="25A2F1DF" w14:textId="77777777" w:rsidR="001C2C5E" w:rsidRPr="00491420" w:rsidRDefault="001C2C5E" w:rsidP="001C2C5E">
            <w:pPr>
              <w:rPr>
                <w:rFonts w:asciiTheme="majorHAnsi" w:hAnsiTheme="majorHAnsi" w:cs="Calibri"/>
                <w:color w:val="C45911" w:themeColor="accent2" w:themeShade="BF"/>
                <w:sz w:val="20"/>
                <w:szCs w:val="20"/>
                <w:lang w:val="cy-GB"/>
              </w:rPr>
            </w:pPr>
            <w:r w:rsidRPr="00491420">
              <w:rPr>
                <w:rFonts w:asciiTheme="majorHAnsi" w:hAnsiTheme="majorHAnsi" w:cs="Calibri"/>
                <w:color w:val="C45911" w:themeColor="accent2" w:themeShade="BF"/>
                <w:sz w:val="20"/>
                <w:szCs w:val="20"/>
                <w:lang w:val="cy-GB"/>
              </w:rPr>
              <w:t>Ymwybyddiaeth sylfaenol o</w:t>
            </w:r>
            <w:r w:rsidRPr="001D750E">
              <w:rPr>
                <w:rFonts w:asciiTheme="majorHAnsi" w:hAnsiTheme="majorHAnsi" w:cs="Calibri"/>
                <w:color w:val="C45911" w:themeColor="accent2" w:themeShade="BF"/>
                <w:sz w:val="20"/>
                <w:szCs w:val="20"/>
                <w:lang w:val="cy-GB"/>
              </w:rPr>
              <w:t xml:space="preserve"> </w:t>
            </w:r>
            <w:r w:rsidRPr="001D750E">
              <w:rPr>
                <w:rFonts w:asciiTheme="majorHAnsi" w:hAnsiTheme="majorHAnsi" w:cs="Calibri"/>
                <w:color w:val="C45911" w:themeColor="accent2" w:themeShade="BF"/>
                <w:sz w:val="20"/>
                <w:szCs w:val="20"/>
                <w:u w:val="single"/>
                <w:lang w:val="cy-GB"/>
              </w:rPr>
              <w:t>sut y maent yn bwriadu hybu’r Gymraeg a dwyieithrwydd yn eu gweithle</w:t>
            </w:r>
            <w:r w:rsidRPr="001D750E">
              <w:rPr>
                <w:rFonts w:asciiTheme="majorHAnsi" w:hAnsiTheme="majorHAnsi" w:cs="Calibri"/>
                <w:color w:val="C45911" w:themeColor="accent2" w:themeShade="BF"/>
                <w:sz w:val="20"/>
                <w:szCs w:val="20"/>
                <w:lang w:val="cy-GB"/>
              </w:rPr>
              <w:t xml:space="preserve"> </w:t>
            </w:r>
            <w:r>
              <w:rPr>
                <w:rFonts w:asciiTheme="majorHAnsi" w:hAnsiTheme="majorHAnsi" w:cs="Calibri"/>
                <w:color w:val="C45911" w:themeColor="accent2" w:themeShade="BF"/>
                <w:sz w:val="20"/>
                <w:szCs w:val="20"/>
                <w:lang w:val="cy-GB"/>
              </w:rPr>
              <w:t xml:space="preserve">gan fanylu </w:t>
            </w:r>
            <w:r w:rsidRPr="00491420">
              <w:rPr>
                <w:rFonts w:asciiTheme="majorHAnsi" w:hAnsiTheme="majorHAnsi" w:cs="Calibri"/>
                <w:color w:val="C45911" w:themeColor="accent2" w:themeShade="BF"/>
                <w:sz w:val="20"/>
                <w:szCs w:val="20"/>
                <w:lang w:val="cy-GB"/>
              </w:rPr>
              <w:t xml:space="preserve">â pheth </w:t>
            </w:r>
            <w:r>
              <w:rPr>
                <w:rFonts w:asciiTheme="majorHAnsi" w:hAnsiTheme="majorHAnsi" w:cs="Calibri"/>
                <w:color w:val="C45911" w:themeColor="accent2" w:themeShade="BF"/>
                <w:sz w:val="20"/>
                <w:szCs w:val="20"/>
                <w:lang w:val="cy-GB"/>
              </w:rPr>
              <w:t>dyfnder</w:t>
            </w:r>
            <w:r w:rsidRPr="00491420">
              <w:rPr>
                <w:rFonts w:asciiTheme="majorHAnsi" w:hAnsiTheme="majorHAnsi" w:cs="Calibri"/>
                <w:color w:val="C45911" w:themeColor="accent2" w:themeShade="BF"/>
                <w:sz w:val="20"/>
                <w:szCs w:val="20"/>
                <w:lang w:val="cy-GB"/>
              </w:rPr>
              <w:t>.</w:t>
            </w:r>
          </w:p>
          <w:p w14:paraId="63C863DC" w14:textId="77777777" w:rsidR="001C2C5E" w:rsidRDefault="001C2C5E" w:rsidP="001C2C5E">
            <w:pPr>
              <w:rPr>
                <w:rFonts w:asciiTheme="majorHAnsi" w:hAnsiTheme="majorHAnsi" w:cs="Calibri"/>
                <w:color w:val="008000"/>
                <w:sz w:val="20"/>
                <w:szCs w:val="20"/>
                <w:lang w:val="cy-GB"/>
              </w:rPr>
            </w:pPr>
            <w:r w:rsidRPr="00491420">
              <w:rPr>
                <w:rFonts w:asciiTheme="majorHAnsi" w:hAnsiTheme="majorHAnsi" w:cs="Calibri"/>
                <w:color w:val="008000"/>
                <w:sz w:val="20"/>
                <w:szCs w:val="20"/>
                <w:lang w:val="cy-GB"/>
              </w:rPr>
              <w:t xml:space="preserve">Ymwybyddiaeth </w:t>
            </w:r>
            <w:r w:rsidRPr="001D750E">
              <w:rPr>
                <w:rFonts w:asciiTheme="majorHAnsi" w:hAnsiTheme="majorHAnsi" w:cs="Calibri"/>
                <w:color w:val="538135" w:themeColor="accent6" w:themeShade="BF"/>
                <w:sz w:val="20"/>
                <w:szCs w:val="20"/>
                <w:lang w:val="cy-GB"/>
              </w:rPr>
              <w:t xml:space="preserve">gadarn </w:t>
            </w:r>
            <w:r w:rsidRPr="001D750E">
              <w:rPr>
                <w:rFonts w:asciiTheme="majorHAnsi" w:hAnsiTheme="majorHAnsi" w:cs="Calibri"/>
                <w:color w:val="538135" w:themeColor="accent6" w:themeShade="BF"/>
                <w:sz w:val="20"/>
                <w:szCs w:val="20"/>
                <w:u w:val="single"/>
                <w:lang w:val="cy-GB"/>
              </w:rPr>
              <w:t>sut y maent yn bwriadu hybu’r Gymraeg a dwyieithrwydd yn eu gweithle</w:t>
            </w:r>
            <w:r w:rsidRPr="001D750E">
              <w:rPr>
                <w:rFonts w:asciiTheme="majorHAnsi" w:hAnsiTheme="majorHAnsi" w:cs="Calibri"/>
                <w:color w:val="538135" w:themeColor="accent6" w:themeShade="BF"/>
                <w:sz w:val="20"/>
                <w:szCs w:val="20"/>
                <w:lang w:val="cy-GB"/>
              </w:rPr>
              <w:t xml:space="preserve"> gan </w:t>
            </w:r>
            <w:r>
              <w:rPr>
                <w:rFonts w:asciiTheme="majorHAnsi" w:hAnsiTheme="majorHAnsi" w:cs="Calibri"/>
                <w:color w:val="008000"/>
                <w:sz w:val="20"/>
                <w:szCs w:val="20"/>
                <w:lang w:val="cy-GB"/>
              </w:rPr>
              <w:t>gyfeirio’</w:t>
            </w:r>
            <w:r w:rsidRPr="00491420">
              <w:rPr>
                <w:rFonts w:asciiTheme="majorHAnsi" w:hAnsiTheme="majorHAnsi" w:cs="Calibri"/>
                <w:color w:val="008000"/>
                <w:sz w:val="20"/>
                <w:szCs w:val="20"/>
                <w:lang w:val="cy-GB"/>
              </w:rPr>
              <w:t>n fanwl ac yn ystyrlon.</w:t>
            </w:r>
          </w:p>
          <w:p w14:paraId="5C0E0813" w14:textId="7CC319F9" w:rsidR="001C2C5E" w:rsidRPr="00491420" w:rsidRDefault="001C2C5E" w:rsidP="001C2C5E">
            <w:pPr>
              <w:rPr>
                <w:rFonts w:asciiTheme="majorHAnsi" w:hAnsiTheme="majorHAnsi" w:cs="Calibri"/>
                <w:color w:val="8496B0" w:themeColor="text2" w:themeTint="99"/>
                <w:sz w:val="20"/>
                <w:szCs w:val="20"/>
                <w:lang w:val="cy-GB"/>
              </w:rPr>
            </w:pPr>
          </w:p>
        </w:tc>
        <w:tc>
          <w:tcPr>
            <w:tcW w:w="822" w:type="dxa"/>
            <w:shd w:val="clear" w:color="auto" w:fill="BFBFBF" w:themeFill="background1" w:themeFillShade="BF"/>
          </w:tcPr>
          <w:p w14:paraId="2158B8DE" w14:textId="77777777" w:rsidR="001C2C5E" w:rsidRPr="00491420" w:rsidRDefault="001C2C5E" w:rsidP="001C2C5E">
            <w:pPr>
              <w:rPr>
                <w:rFonts w:asciiTheme="majorHAnsi" w:hAnsiTheme="majorHAnsi"/>
                <w:color w:val="C45911" w:themeColor="accent2" w:themeShade="BF"/>
                <w:lang w:val="cy-GB"/>
              </w:rPr>
            </w:pPr>
          </w:p>
        </w:tc>
        <w:tc>
          <w:tcPr>
            <w:tcW w:w="992" w:type="dxa"/>
            <w:shd w:val="clear" w:color="auto" w:fill="DEEAF6" w:themeFill="accent1" w:themeFillTint="33"/>
          </w:tcPr>
          <w:p w14:paraId="63B8DFB5" w14:textId="77777777" w:rsidR="001C2C5E" w:rsidRPr="00491420" w:rsidRDefault="001C2C5E" w:rsidP="001C2C5E">
            <w:pPr>
              <w:rPr>
                <w:rFonts w:asciiTheme="majorHAnsi" w:hAnsiTheme="majorHAnsi"/>
                <w:color w:val="C45911" w:themeColor="accent2" w:themeShade="BF"/>
                <w:lang w:val="cy-GB"/>
              </w:rPr>
            </w:pPr>
          </w:p>
        </w:tc>
        <w:tc>
          <w:tcPr>
            <w:tcW w:w="709" w:type="dxa"/>
            <w:shd w:val="clear" w:color="auto" w:fill="FBE4D5" w:themeFill="accent2" w:themeFillTint="33"/>
          </w:tcPr>
          <w:p w14:paraId="466B1266" w14:textId="1D38195F" w:rsidR="001C2C5E" w:rsidRPr="00491420" w:rsidRDefault="001C2C5E" w:rsidP="05F3E044">
            <w:pPr>
              <w:rPr>
                <w:rFonts w:asciiTheme="majorHAnsi" w:hAnsiTheme="majorHAnsi"/>
                <w:color w:val="C45911" w:themeColor="accent2" w:themeShade="BF"/>
                <w:lang w:val="cy-GB"/>
              </w:rPr>
            </w:pPr>
          </w:p>
        </w:tc>
        <w:tc>
          <w:tcPr>
            <w:tcW w:w="851" w:type="dxa"/>
            <w:shd w:val="clear" w:color="auto" w:fill="FBE4D5" w:themeFill="accent2" w:themeFillTint="33"/>
          </w:tcPr>
          <w:p w14:paraId="14AD9F42" w14:textId="77777777" w:rsidR="001C2C5E" w:rsidRPr="00491420" w:rsidRDefault="001C2C5E" w:rsidP="001C2C5E">
            <w:pPr>
              <w:rPr>
                <w:rFonts w:asciiTheme="majorHAnsi" w:hAnsiTheme="majorHAnsi"/>
                <w:color w:val="C45911" w:themeColor="accent2" w:themeShade="BF"/>
                <w:lang w:val="cy-GB"/>
              </w:rPr>
            </w:pPr>
          </w:p>
        </w:tc>
        <w:tc>
          <w:tcPr>
            <w:tcW w:w="1134" w:type="dxa"/>
            <w:shd w:val="clear" w:color="auto" w:fill="CCFFCC"/>
          </w:tcPr>
          <w:p w14:paraId="63C37666" w14:textId="77777777" w:rsidR="001C2C5E" w:rsidRPr="00491420" w:rsidRDefault="001C2C5E" w:rsidP="001C2C5E">
            <w:pPr>
              <w:rPr>
                <w:rFonts w:asciiTheme="majorHAnsi" w:hAnsiTheme="majorHAnsi"/>
                <w:color w:val="C45911" w:themeColor="accent2" w:themeShade="BF"/>
                <w:lang w:val="cy-GB"/>
              </w:rPr>
            </w:pPr>
          </w:p>
        </w:tc>
      </w:tr>
      <w:tr w:rsidR="001C2C5E" w:rsidRPr="004413EC" w14:paraId="0407104A" w14:textId="77777777" w:rsidTr="4E1D6706">
        <w:tc>
          <w:tcPr>
            <w:tcW w:w="6408" w:type="dxa"/>
          </w:tcPr>
          <w:p w14:paraId="771BD09C" w14:textId="7D6083F1" w:rsidR="009B6019" w:rsidRPr="009B6019" w:rsidRDefault="009B6019" w:rsidP="009B6019">
            <w:pPr>
              <w:autoSpaceDE w:val="0"/>
              <w:autoSpaceDN w:val="0"/>
              <w:adjustRightInd w:val="0"/>
              <w:rPr>
                <w:rFonts w:asciiTheme="majorHAnsi" w:hAnsiTheme="majorHAnsi"/>
                <w:bCs/>
                <w:color w:val="8496B0" w:themeColor="text2" w:themeTint="99"/>
                <w:sz w:val="20"/>
                <w:szCs w:val="20"/>
                <w:lang w:val="cy-GB"/>
              </w:rPr>
            </w:pPr>
            <w:r>
              <w:rPr>
                <w:rFonts w:asciiTheme="majorHAnsi" w:hAnsiTheme="majorHAnsi"/>
                <w:bCs/>
                <w:color w:val="8496B0" w:themeColor="text2" w:themeTint="99"/>
                <w:sz w:val="20"/>
                <w:szCs w:val="20"/>
                <w:u w:val="single"/>
                <w:lang w:val="cy-GB"/>
              </w:rPr>
              <w:t>D</w:t>
            </w:r>
            <w:r w:rsidRPr="009B6019">
              <w:rPr>
                <w:rFonts w:asciiTheme="majorHAnsi" w:hAnsiTheme="majorHAnsi"/>
                <w:bCs/>
                <w:color w:val="8496B0" w:themeColor="text2" w:themeTint="99"/>
                <w:sz w:val="20"/>
                <w:szCs w:val="20"/>
                <w:u w:val="single"/>
                <w:lang w:val="cy-GB"/>
              </w:rPr>
              <w:t xml:space="preserve">efnyddio nodiadau </w:t>
            </w:r>
            <w:r w:rsidRPr="009B6019">
              <w:rPr>
                <w:rFonts w:asciiTheme="majorHAnsi" w:hAnsiTheme="majorHAnsi"/>
                <w:bCs/>
                <w:color w:val="8496B0" w:themeColor="text2" w:themeTint="99"/>
                <w:sz w:val="20"/>
                <w:szCs w:val="20"/>
                <w:lang w:val="cy-GB"/>
              </w:rPr>
              <w:t>yn weddol effeithiol ond gorddibynnu arnynt – darllen yn rhy aml.</w:t>
            </w:r>
          </w:p>
          <w:p w14:paraId="011EECFB" w14:textId="05DB5C4C" w:rsidR="009B6019" w:rsidRPr="009B6019" w:rsidRDefault="009B6019" w:rsidP="009B6019">
            <w:pPr>
              <w:autoSpaceDE w:val="0"/>
              <w:autoSpaceDN w:val="0"/>
              <w:adjustRightInd w:val="0"/>
              <w:rPr>
                <w:rFonts w:asciiTheme="majorHAnsi" w:hAnsiTheme="majorHAnsi"/>
                <w:bCs/>
                <w:color w:val="C45911" w:themeColor="accent2" w:themeShade="BF"/>
                <w:sz w:val="20"/>
                <w:szCs w:val="20"/>
                <w:lang w:val="cy-GB"/>
              </w:rPr>
            </w:pPr>
            <w:r w:rsidRPr="009B6019">
              <w:rPr>
                <w:rFonts w:asciiTheme="majorHAnsi" w:hAnsiTheme="majorHAnsi"/>
                <w:bCs/>
                <w:color w:val="C45911" w:themeColor="accent2" w:themeShade="BF"/>
                <w:sz w:val="20"/>
                <w:szCs w:val="20"/>
                <w:u w:val="single"/>
                <w:lang w:val="cy-GB"/>
              </w:rPr>
              <w:t>Defnyddio nodiadau</w:t>
            </w:r>
            <w:r w:rsidRPr="009B6019">
              <w:rPr>
                <w:rFonts w:asciiTheme="majorHAnsi" w:hAnsiTheme="majorHAnsi"/>
                <w:bCs/>
                <w:color w:val="C45911" w:themeColor="accent2" w:themeShade="BF"/>
                <w:sz w:val="20"/>
                <w:szCs w:val="20"/>
                <w:lang w:val="cy-GB"/>
              </w:rPr>
              <w:t xml:space="preserve"> yn effeithiol ond ambell enghraifft o orddibynnu ar nodiadau/darllen.</w:t>
            </w:r>
          </w:p>
          <w:p w14:paraId="1A7619D9" w14:textId="14108340" w:rsidR="009B6019" w:rsidRPr="006A6FB6" w:rsidRDefault="009B6019" w:rsidP="009B6019">
            <w:pPr>
              <w:autoSpaceDE w:val="0"/>
              <w:autoSpaceDN w:val="0"/>
              <w:adjustRightInd w:val="0"/>
              <w:rPr>
                <w:rFonts w:asciiTheme="majorHAnsi" w:hAnsiTheme="majorHAnsi"/>
                <w:bCs/>
                <w:color w:val="538135" w:themeColor="accent6" w:themeShade="BF"/>
                <w:sz w:val="20"/>
                <w:szCs w:val="20"/>
                <w:lang w:val="cy-GB"/>
              </w:rPr>
            </w:pPr>
            <w:r w:rsidRPr="009B6019">
              <w:rPr>
                <w:rFonts w:asciiTheme="majorHAnsi" w:hAnsiTheme="majorHAnsi"/>
                <w:bCs/>
                <w:color w:val="538135" w:themeColor="accent6" w:themeShade="BF"/>
                <w:sz w:val="20"/>
                <w:szCs w:val="20"/>
                <w:u w:val="single"/>
                <w:lang w:val="cy-GB"/>
              </w:rPr>
              <w:t>Defnyddio nodiadau</w:t>
            </w:r>
            <w:r w:rsidRPr="009B6019">
              <w:rPr>
                <w:rFonts w:asciiTheme="majorHAnsi" w:hAnsiTheme="majorHAnsi"/>
                <w:bCs/>
                <w:color w:val="538135" w:themeColor="accent6" w:themeShade="BF"/>
                <w:sz w:val="20"/>
                <w:szCs w:val="20"/>
                <w:lang w:val="cy-GB"/>
              </w:rPr>
              <w:t xml:space="preserve"> yn </w:t>
            </w:r>
            <w:r w:rsidRPr="009B6019">
              <w:rPr>
                <w:rFonts w:asciiTheme="majorHAnsi" w:hAnsiTheme="majorHAnsi"/>
                <w:b/>
                <w:color w:val="538135" w:themeColor="accent6" w:themeShade="BF"/>
                <w:sz w:val="20"/>
                <w:szCs w:val="20"/>
                <w:lang w:val="cy-GB"/>
              </w:rPr>
              <w:t>effeithiol neu</w:t>
            </w:r>
            <w:r w:rsidRPr="009B6019">
              <w:rPr>
                <w:rFonts w:asciiTheme="majorHAnsi" w:hAnsiTheme="majorHAnsi"/>
                <w:bCs/>
                <w:color w:val="538135" w:themeColor="accent6" w:themeShade="BF"/>
                <w:sz w:val="20"/>
                <w:szCs w:val="20"/>
                <w:lang w:val="cy-GB"/>
              </w:rPr>
              <w:t xml:space="preserve"> heb ddefnyddio nodiadau o gwbl.</w:t>
            </w:r>
          </w:p>
          <w:p w14:paraId="0257635C" w14:textId="4C2BE74D" w:rsidR="001C2C5E" w:rsidRPr="00491420" w:rsidRDefault="001C2C5E" w:rsidP="001C2C5E">
            <w:pPr>
              <w:autoSpaceDE w:val="0"/>
              <w:autoSpaceDN w:val="0"/>
              <w:adjustRightInd w:val="0"/>
              <w:rPr>
                <w:rFonts w:asciiTheme="majorHAnsi" w:hAnsiTheme="majorHAnsi"/>
                <w:bCs/>
                <w:color w:val="8496B0" w:themeColor="text2" w:themeTint="99"/>
                <w:sz w:val="20"/>
                <w:szCs w:val="20"/>
                <w:u w:val="single"/>
                <w:lang w:val="cy-GB"/>
              </w:rPr>
            </w:pPr>
          </w:p>
        </w:tc>
        <w:tc>
          <w:tcPr>
            <w:tcW w:w="822" w:type="dxa"/>
            <w:shd w:val="clear" w:color="auto" w:fill="BFBFBF" w:themeFill="background1" w:themeFillShade="BF"/>
          </w:tcPr>
          <w:p w14:paraId="6D8B67C2" w14:textId="77777777" w:rsidR="001C2C5E" w:rsidRPr="00491420" w:rsidRDefault="001C2C5E" w:rsidP="001C2C5E">
            <w:pPr>
              <w:rPr>
                <w:rFonts w:asciiTheme="majorHAnsi" w:hAnsiTheme="majorHAnsi"/>
                <w:color w:val="C45911" w:themeColor="accent2" w:themeShade="BF"/>
                <w:lang w:val="cy-GB"/>
              </w:rPr>
            </w:pPr>
          </w:p>
        </w:tc>
        <w:tc>
          <w:tcPr>
            <w:tcW w:w="992" w:type="dxa"/>
            <w:shd w:val="clear" w:color="auto" w:fill="DEEAF6" w:themeFill="accent1" w:themeFillTint="33"/>
          </w:tcPr>
          <w:p w14:paraId="1818652F" w14:textId="77777777" w:rsidR="001C2C5E" w:rsidRPr="00491420" w:rsidRDefault="001C2C5E" w:rsidP="001C2C5E">
            <w:pPr>
              <w:rPr>
                <w:rFonts w:asciiTheme="majorHAnsi" w:hAnsiTheme="majorHAnsi"/>
                <w:color w:val="C45911" w:themeColor="accent2" w:themeShade="BF"/>
                <w:lang w:val="cy-GB"/>
              </w:rPr>
            </w:pPr>
          </w:p>
        </w:tc>
        <w:tc>
          <w:tcPr>
            <w:tcW w:w="709" w:type="dxa"/>
            <w:shd w:val="clear" w:color="auto" w:fill="FBE4D5" w:themeFill="accent2" w:themeFillTint="33"/>
          </w:tcPr>
          <w:p w14:paraId="7AEE6F3F" w14:textId="77777777" w:rsidR="001C2C5E" w:rsidRPr="00491420" w:rsidRDefault="001C2C5E" w:rsidP="001C2C5E">
            <w:pPr>
              <w:rPr>
                <w:rFonts w:asciiTheme="majorHAnsi" w:hAnsiTheme="majorHAnsi"/>
                <w:color w:val="C45911" w:themeColor="accent2" w:themeShade="BF"/>
                <w:lang w:val="cy-GB"/>
              </w:rPr>
            </w:pPr>
          </w:p>
        </w:tc>
        <w:tc>
          <w:tcPr>
            <w:tcW w:w="851" w:type="dxa"/>
            <w:shd w:val="clear" w:color="auto" w:fill="FBE4D5" w:themeFill="accent2" w:themeFillTint="33"/>
          </w:tcPr>
          <w:p w14:paraId="282EC66A" w14:textId="1F758DB8" w:rsidR="001C2C5E" w:rsidRPr="00491420" w:rsidRDefault="001C2C5E" w:rsidP="616BF321">
            <w:pPr>
              <w:rPr>
                <w:rFonts w:asciiTheme="majorHAnsi" w:hAnsiTheme="majorHAnsi"/>
                <w:color w:val="C45911" w:themeColor="accent2" w:themeShade="BF"/>
                <w:lang w:val="cy-GB"/>
              </w:rPr>
            </w:pPr>
          </w:p>
        </w:tc>
        <w:tc>
          <w:tcPr>
            <w:tcW w:w="1134" w:type="dxa"/>
            <w:shd w:val="clear" w:color="auto" w:fill="CCFFCC"/>
          </w:tcPr>
          <w:p w14:paraId="257E942C" w14:textId="4EC46CF9" w:rsidR="001C2C5E" w:rsidRPr="00491420" w:rsidRDefault="001C2C5E" w:rsidP="05F3E044">
            <w:pPr>
              <w:rPr>
                <w:rFonts w:asciiTheme="majorHAnsi" w:hAnsiTheme="majorHAnsi"/>
                <w:color w:val="C45911" w:themeColor="accent2" w:themeShade="BF"/>
                <w:lang w:val="cy-GB"/>
              </w:rPr>
            </w:pPr>
          </w:p>
        </w:tc>
      </w:tr>
    </w:tbl>
    <w:p w14:paraId="3154E333" w14:textId="77777777" w:rsidR="00646BFD" w:rsidRDefault="00646BFD">
      <w:pPr>
        <w:rPr>
          <w:lang w:val="cy-GB"/>
        </w:rPr>
      </w:pPr>
    </w:p>
    <w:tbl>
      <w:tblPr>
        <w:tblStyle w:val="TableGrid"/>
        <w:tblW w:w="10661" w:type="dxa"/>
        <w:tblInd w:w="-601" w:type="dxa"/>
        <w:tblLayout w:type="fixed"/>
        <w:tblLook w:val="04A0" w:firstRow="1" w:lastRow="0" w:firstColumn="1" w:lastColumn="0" w:noHBand="0" w:noVBand="1"/>
      </w:tblPr>
      <w:tblGrid>
        <w:gridCol w:w="6408"/>
        <w:gridCol w:w="992"/>
        <w:gridCol w:w="993"/>
        <w:gridCol w:w="708"/>
        <w:gridCol w:w="709"/>
        <w:gridCol w:w="851"/>
      </w:tblGrid>
      <w:tr w:rsidR="008226AA" w:rsidRPr="00927EDE" w14:paraId="45062B24" w14:textId="77777777" w:rsidTr="33528FD7">
        <w:tc>
          <w:tcPr>
            <w:tcW w:w="6408" w:type="dxa"/>
          </w:tcPr>
          <w:p w14:paraId="68804719" w14:textId="77777777" w:rsidR="00974688" w:rsidRPr="00FB3726" w:rsidRDefault="00974688" w:rsidP="0022417F">
            <w:pPr>
              <w:rPr>
                <w:rFonts w:asciiTheme="majorHAnsi" w:hAnsiTheme="majorHAnsi"/>
                <w:b/>
                <w:sz w:val="22"/>
                <w:szCs w:val="22"/>
              </w:rPr>
            </w:pPr>
            <w:r w:rsidRPr="00FB3726">
              <w:rPr>
                <w:rFonts w:asciiTheme="majorHAnsi" w:hAnsiTheme="majorHAnsi"/>
                <w:b/>
                <w:sz w:val="22"/>
                <w:szCs w:val="22"/>
              </w:rPr>
              <w:t>Criteria</w:t>
            </w:r>
          </w:p>
        </w:tc>
        <w:tc>
          <w:tcPr>
            <w:tcW w:w="992" w:type="dxa"/>
            <w:shd w:val="clear" w:color="auto" w:fill="BFBFBF" w:themeFill="background1" w:themeFillShade="BF"/>
          </w:tcPr>
          <w:p w14:paraId="165448D9" w14:textId="77777777" w:rsidR="00B95688" w:rsidRDefault="00B95688" w:rsidP="0022417F">
            <w:pPr>
              <w:rPr>
                <w:rFonts w:asciiTheme="majorHAnsi" w:hAnsiTheme="majorHAnsi"/>
                <w:b/>
                <w:sz w:val="16"/>
                <w:szCs w:val="16"/>
              </w:rPr>
            </w:pPr>
            <w:r w:rsidRPr="00974688">
              <w:rPr>
                <w:rFonts w:asciiTheme="majorHAnsi" w:hAnsiTheme="majorHAnsi"/>
                <w:b/>
                <w:sz w:val="16"/>
                <w:szCs w:val="16"/>
              </w:rPr>
              <w:t xml:space="preserve">Below </w:t>
            </w:r>
          </w:p>
          <w:p w14:paraId="1018A26A" w14:textId="3A7B6E9F" w:rsidR="00B95688" w:rsidRDefault="00B95688" w:rsidP="0022417F">
            <w:pPr>
              <w:rPr>
                <w:rFonts w:asciiTheme="majorHAnsi" w:hAnsiTheme="majorHAnsi"/>
                <w:b/>
                <w:bCs/>
                <w:sz w:val="16"/>
                <w:szCs w:val="16"/>
              </w:rPr>
            </w:pPr>
            <w:r w:rsidRPr="00974688">
              <w:rPr>
                <w:rFonts w:asciiTheme="majorHAnsi" w:hAnsiTheme="majorHAnsi"/>
                <w:b/>
                <w:sz w:val="16"/>
                <w:szCs w:val="16"/>
              </w:rPr>
              <w:t>Threshold</w:t>
            </w:r>
          </w:p>
          <w:p w14:paraId="26C6A2E6" w14:textId="63A01A2A" w:rsidR="00974688" w:rsidRPr="00974688" w:rsidRDefault="00974688" w:rsidP="0022417F">
            <w:pPr>
              <w:rPr>
                <w:rFonts w:asciiTheme="majorHAnsi" w:hAnsiTheme="majorHAnsi"/>
                <w:b/>
                <w:sz w:val="16"/>
                <w:szCs w:val="16"/>
              </w:rPr>
            </w:pPr>
            <w:r>
              <w:rPr>
                <w:rFonts w:asciiTheme="majorHAnsi" w:hAnsiTheme="majorHAnsi"/>
                <w:b/>
                <w:bCs/>
                <w:sz w:val="16"/>
                <w:szCs w:val="16"/>
              </w:rPr>
              <w:t>0-39</w:t>
            </w:r>
          </w:p>
        </w:tc>
        <w:tc>
          <w:tcPr>
            <w:tcW w:w="993" w:type="dxa"/>
            <w:shd w:val="clear" w:color="auto" w:fill="DEEAF6" w:themeFill="accent1" w:themeFillTint="33"/>
          </w:tcPr>
          <w:p w14:paraId="7663190D" w14:textId="4E2F88EB" w:rsidR="00974688" w:rsidRPr="00974688" w:rsidRDefault="00B55523" w:rsidP="0022417F">
            <w:pPr>
              <w:rPr>
                <w:rFonts w:asciiTheme="majorHAnsi" w:hAnsiTheme="majorHAnsi" w:cstheme="minorHAnsi"/>
                <w:b/>
                <w:bCs/>
                <w:color w:val="C45911" w:themeColor="accent2" w:themeShade="BF"/>
                <w:sz w:val="16"/>
                <w:szCs w:val="16"/>
              </w:rPr>
            </w:pPr>
            <w:r>
              <w:rPr>
                <w:rFonts w:asciiTheme="majorHAnsi" w:hAnsiTheme="majorHAnsi"/>
                <w:b/>
                <w:color w:val="2E74B5" w:themeColor="accent1" w:themeShade="BF"/>
                <w:sz w:val="16"/>
                <w:szCs w:val="16"/>
              </w:rPr>
              <w:t>Satisfactory</w:t>
            </w:r>
          </w:p>
          <w:p w14:paraId="519C865B" w14:textId="77777777" w:rsidR="008226AA" w:rsidRDefault="008226AA" w:rsidP="0022417F">
            <w:pPr>
              <w:rPr>
                <w:rFonts w:asciiTheme="majorHAnsi" w:hAnsiTheme="majorHAnsi" w:cstheme="minorHAnsi"/>
                <w:b/>
                <w:bCs/>
                <w:color w:val="C45911" w:themeColor="accent2" w:themeShade="BF"/>
                <w:sz w:val="16"/>
                <w:szCs w:val="16"/>
              </w:rPr>
            </w:pPr>
          </w:p>
          <w:p w14:paraId="3D56C257" w14:textId="678E1A86" w:rsidR="00974688" w:rsidRDefault="00974688" w:rsidP="0022417F">
            <w:pPr>
              <w:rPr>
                <w:rFonts w:asciiTheme="majorHAnsi" w:hAnsiTheme="majorHAnsi" w:cstheme="minorHAnsi"/>
                <w:b/>
                <w:bCs/>
                <w:color w:val="C45911" w:themeColor="accent2" w:themeShade="BF"/>
                <w:sz w:val="16"/>
                <w:szCs w:val="16"/>
              </w:rPr>
            </w:pPr>
            <w:r>
              <w:rPr>
                <w:rFonts w:asciiTheme="majorHAnsi" w:hAnsiTheme="majorHAnsi" w:cstheme="minorHAnsi"/>
                <w:b/>
                <w:bCs/>
                <w:color w:val="C45911" w:themeColor="accent2" w:themeShade="BF"/>
                <w:sz w:val="16"/>
                <w:szCs w:val="16"/>
              </w:rPr>
              <w:t>40-49</w:t>
            </w:r>
          </w:p>
          <w:p w14:paraId="6A2A33B9" w14:textId="446A652A" w:rsidR="00974688" w:rsidRPr="00974688" w:rsidRDefault="00974688" w:rsidP="0022417F">
            <w:pPr>
              <w:rPr>
                <w:rFonts w:asciiTheme="majorHAnsi" w:hAnsiTheme="majorHAnsi"/>
                <w:b/>
                <w:color w:val="2E74B5" w:themeColor="accent1" w:themeShade="BF"/>
                <w:sz w:val="16"/>
                <w:szCs w:val="16"/>
              </w:rPr>
            </w:pPr>
            <w:r>
              <w:rPr>
                <w:rFonts w:asciiTheme="majorHAnsi" w:hAnsiTheme="majorHAnsi" w:cstheme="minorHAnsi"/>
                <w:b/>
                <w:bCs/>
                <w:color w:val="C45911" w:themeColor="accent2" w:themeShade="BF"/>
                <w:sz w:val="16"/>
                <w:szCs w:val="16"/>
              </w:rPr>
              <w:t>3</w:t>
            </w:r>
          </w:p>
        </w:tc>
        <w:tc>
          <w:tcPr>
            <w:tcW w:w="708" w:type="dxa"/>
            <w:shd w:val="clear" w:color="auto" w:fill="FBE4D5" w:themeFill="accent2" w:themeFillTint="33"/>
          </w:tcPr>
          <w:p w14:paraId="700F3AC9" w14:textId="77777777" w:rsidR="00974688" w:rsidRPr="00974688" w:rsidRDefault="00974688" w:rsidP="0022417F">
            <w:pPr>
              <w:rPr>
                <w:rFonts w:asciiTheme="majorHAnsi" w:hAnsiTheme="majorHAnsi"/>
                <w:b/>
                <w:color w:val="833C0B" w:themeColor="accent2" w:themeShade="80"/>
                <w:sz w:val="16"/>
                <w:szCs w:val="16"/>
              </w:rPr>
            </w:pPr>
            <w:r w:rsidRPr="00974688">
              <w:rPr>
                <w:rFonts w:asciiTheme="majorHAnsi" w:hAnsiTheme="majorHAnsi"/>
                <w:b/>
                <w:color w:val="833C0B" w:themeColor="accent2" w:themeShade="80"/>
                <w:sz w:val="16"/>
                <w:szCs w:val="16"/>
              </w:rPr>
              <w:t xml:space="preserve">Good </w:t>
            </w:r>
          </w:p>
          <w:p w14:paraId="134F3785" w14:textId="77777777" w:rsidR="00974688" w:rsidRPr="00974688" w:rsidRDefault="00974688" w:rsidP="0022417F">
            <w:pPr>
              <w:rPr>
                <w:rFonts w:asciiTheme="majorHAnsi" w:hAnsiTheme="majorHAnsi"/>
                <w:b/>
                <w:color w:val="833C0B" w:themeColor="accent2" w:themeShade="80"/>
                <w:sz w:val="16"/>
                <w:szCs w:val="16"/>
              </w:rPr>
            </w:pPr>
          </w:p>
          <w:p w14:paraId="5262CEB3" w14:textId="77777777" w:rsidR="00974688" w:rsidRDefault="00974688" w:rsidP="0022417F">
            <w:pPr>
              <w:rPr>
                <w:rFonts w:asciiTheme="majorHAnsi" w:hAnsiTheme="majorHAnsi" w:cstheme="minorHAnsi"/>
                <w:b/>
                <w:bCs/>
                <w:color w:val="C45911" w:themeColor="accent2" w:themeShade="BF"/>
                <w:sz w:val="16"/>
                <w:szCs w:val="16"/>
              </w:rPr>
            </w:pPr>
            <w:r>
              <w:rPr>
                <w:rFonts w:asciiTheme="majorHAnsi" w:hAnsiTheme="majorHAnsi" w:cstheme="minorHAnsi"/>
                <w:b/>
                <w:bCs/>
                <w:color w:val="C45911" w:themeColor="accent2" w:themeShade="BF"/>
                <w:sz w:val="16"/>
                <w:szCs w:val="16"/>
              </w:rPr>
              <w:t>50-59</w:t>
            </w:r>
          </w:p>
          <w:p w14:paraId="61119E97" w14:textId="5A85A2D0" w:rsidR="00974688" w:rsidRPr="00974688" w:rsidRDefault="00974688" w:rsidP="0022417F">
            <w:pPr>
              <w:rPr>
                <w:rFonts w:asciiTheme="majorHAnsi" w:hAnsiTheme="majorHAnsi"/>
                <w:b/>
                <w:color w:val="833C0B" w:themeColor="accent2" w:themeShade="80"/>
                <w:sz w:val="16"/>
                <w:szCs w:val="16"/>
              </w:rPr>
            </w:pPr>
            <w:r>
              <w:rPr>
                <w:rFonts w:asciiTheme="majorHAnsi" w:hAnsiTheme="majorHAnsi" w:cstheme="minorHAnsi"/>
                <w:b/>
                <w:bCs/>
                <w:color w:val="C45911" w:themeColor="accent2" w:themeShade="BF"/>
                <w:sz w:val="16"/>
                <w:szCs w:val="16"/>
              </w:rPr>
              <w:t>2:2</w:t>
            </w:r>
            <w:r w:rsidRPr="00974688">
              <w:rPr>
                <w:rFonts w:asciiTheme="majorHAnsi" w:hAnsiTheme="majorHAnsi"/>
                <w:b/>
                <w:color w:val="833C0B" w:themeColor="accent2" w:themeShade="80"/>
                <w:sz w:val="16"/>
                <w:szCs w:val="16"/>
              </w:rPr>
              <w:t xml:space="preserve"> </w:t>
            </w:r>
          </w:p>
        </w:tc>
        <w:tc>
          <w:tcPr>
            <w:tcW w:w="709" w:type="dxa"/>
            <w:shd w:val="clear" w:color="auto" w:fill="FBE4D5" w:themeFill="accent2" w:themeFillTint="33"/>
          </w:tcPr>
          <w:p w14:paraId="7BFDE650" w14:textId="77777777" w:rsidR="00974688" w:rsidRPr="00974688" w:rsidRDefault="00974688" w:rsidP="0022417F">
            <w:pPr>
              <w:rPr>
                <w:rFonts w:asciiTheme="majorHAnsi" w:hAnsiTheme="majorHAnsi"/>
                <w:b/>
                <w:color w:val="833C0B" w:themeColor="accent2" w:themeShade="80"/>
                <w:sz w:val="16"/>
                <w:szCs w:val="16"/>
              </w:rPr>
            </w:pPr>
            <w:r w:rsidRPr="00974688">
              <w:rPr>
                <w:rFonts w:asciiTheme="majorHAnsi" w:hAnsiTheme="majorHAnsi"/>
                <w:b/>
                <w:color w:val="833C0B" w:themeColor="accent2" w:themeShade="80"/>
                <w:sz w:val="16"/>
                <w:szCs w:val="16"/>
              </w:rPr>
              <w:t>Very good</w:t>
            </w:r>
          </w:p>
          <w:p w14:paraId="1EE09BB6" w14:textId="77777777" w:rsidR="00974688" w:rsidRDefault="00974688" w:rsidP="0022417F">
            <w:pPr>
              <w:rPr>
                <w:rFonts w:asciiTheme="majorHAnsi" w:hAnsiTheme="majorHAnsi"/>
                <w:b/>
                <w:color w:val="833C0B" w:themeColor="accent2" w:themeShade="80"/>
                <w:sz w:val="16"/>
                <w:szCs w:val="16"/>
              </w:rPr>
            </w:pPr>
            <w:r>
              <w:rPr>
                <w:rFonts w:asciiTheme="majorHAnsi" w:hAnsiTheme="majorHAnsi"/>
                <w:b/>
                <w:color w:val="833C0B" w:themeColor="accent2" w:themeShade="80"/>
                <w:sz w:val="16"/>
                <w:szCs w:val="16"/>
              </w:rPr>
              <w:t>60-69</w:t>
            </w:r>
          </w:p>
          <w:p w14:paraId="1BC20E28" w14:textId="029057EF" w:rsidR="00974688" w:rsidRPr="00974688" w:rsidRDefault="00974688" w:rsidP="0022417F">
            <w:pPr>
              <w:rPr>
                <w:rFonts w:asciiTheme="majorHAnsi" w:hAnsiTheme="majorHAnsi"/>
                <w:b/>
                <w:color w:val="833C0B" w:themeColor="accent2" w:themeShade="80"/>
                <w:sz w:val="16"/>
                <w:szCs w:val="16"/>
              </w:rPr>
            </w:pPr>
            <w:r>
              <w:rPr>
                <w:rFonts w:asciiTheme="majorHAnsi" w:hAnsiTheme="majorHAnsi"/>
                <w:b/>
                <w:color w:val="833C0B" w:themeColor="accent2" w:themeShade="80"/>
                <w:sz w:val="16"/>
                <w:szCs w:val="16"/>
              </w:rPr>
              <w:t>2:1</w:t>
            </w:r>
          </w:p>
        </w:tc>
        <w:tc>
          <w:tcPr>
            <w:tcW w:w="851" w:type="dxa"/>
            <w:shd w:val="clear" w:color="auto" w:fill="CCFFCC"/>
          </w:tcPr>
          <w:p w14:paraId="7EA5E094" w14:textId="2FC9A678" w:rsidR="00974688" w:rsidRPr="00974688" w:rsidRDefault="00974688" w:rsidP="0022417F">
            <w:pPr>
              <w:rPr>
                <w:rFonts w:asciiTheme="majorHAnsi" w:hAnsiTheme="majorHAnsi" w:cstheme="minorHAnsi"/>
                <w:b/>
                <w:bCs/>
                <w:color w:val="C45911" w:themeColor="accent2" w:themeShade="BF"/>
                <w:sz w:val="16"/>
                <w:szCs w:val="16"/>
              </w:rPr>
            </w:pPr>
            <w:r w:rsidRPr="00974688">
              <w:rPr>
                <w:rFonts w:asciiTheme="majorHAnsi" w:hAnsiTheme="majorHAnsi"/>
                <w:b/>
                <w:sz w:val="16"/>
                <w:szCs w:val="16"/>
              </w:rPr>
              <w:t>Exc</w:t>
            </w:r>
            <w:r w:rsidR="001C2AE9">
              <w:rPr>
                <w:rFonts w:asciiTheme="majorHAnsi" w:hAnsiTheme="majorHAnsi"/>
                <w:b/>
                <w:sz w:val="16"/>
                <w:szCs w:val="16"/>
              </w:rPr>
              <w:t>ellent</w:t>
            </w:r>
          </w:p>
          <w:p w14:paraId="2E144543" w14:textId="77777777" w:rsidR="00974688" w:rsidRDefault="00974688" w:rsidP="0022417F">
            <w:pPr>
              <w:rPr>
                <w:rFonts w:asciiTheme="majorHAnsi" w:hAnsiTheme="majorHAnsi" w:cstheme="minorHAnsi"/>
                <w:b/>
                <w:bCs/>
                <w:color w:val="C45911" w:themeColor="accent2" w:themeShade="BF"/>
                <w:sz w:val="16"/>
                <w:szCs w:val="16"/>
              </w:rPr>
            </w:pPr>
          </w:p>
          <w:p w14:paraId="77103483" w14:textId="5EBDAFF5" w:rsidR="00974688" w:rsidRDefault="00974688" w:rsidP="0022417F">
            <w:pPr>
              <w:rPr>
                <w:rFonts w:asciiTheme="majorHAnsi" w:hAnsiTheme="majorHAnsi" w:cstheme="minorHAnsi"/>
                <w:b/>
                <w:bCs/>
                <w:color w:val="C45911" w:themeColor="accent2" w:themeShade="BF"/>
                <w:sz w:val="16"/>
                <w:szCs w:val="16"/>
              </w:rPr>
            </w:pPr>
            <w:r>
              <w:rPr>
                <w:rFonts w:asciiTheme="majorHAnsi" w:hAnsiTheme="majorHAnsi" w:cstheme="minorHAnsi"/>
                <w:b/>
                <w:bCs/>
                <w:color w:val="C45911" w:themeColor="accent2" w:themeShade="BF"/>
                <w:sz w:val="16"/>
                <w:szCs w:val="16"/>
              </w:rPr>
              <w:t>70-100</w:t>
            </w:r>
          </w:p>
          <w:p w14:paraId="7F1E35E2" w14:textId="43BB7156" w:rsidR="00974688" w:rsidRPr="00974688" w:rsidRDefault="00974688" w:rsidP="0022417F">
            <w:pPr>
              <w:rPr>
                <w:rFonts w:asciiTheme="majorHAnsi" w:hAnsiTheme="majorHAnsi"/>
                <w:b/>
                <w:sz w:val="16"/>
                <w:szCs w:val="16"/>
              </w:rPr>
            </w:pPr>
            <w:r>
              <w:rPr>
                <w:rFonts w:asciiTheme="majorHAnsi" w:hAnsiTheme="majorHAnsi" w:cstheme="minorHAnsi"/>
                <w:b/>
                <w:bCs/>
                <w:color w:val="C45911" w:themeColor="accent2" w:themeShade="BF"/>
                <w:sz w:val="16"/>
                <w:szCs w:val="16"/>
              </w:rPr>
              <w:t>1</w:t>
            </w:r>
          </w:p>
        </w:tc>
      </w:tr>
      <w:tr w:rsidR="008226AA" w:rsidRPr="00AD7C00" w14:paraId="3E95A9BA" w14:textId="77777777" w:rsidTr="33528FD7">
        <w:tc>
          <w:tcPr>
            <w:tcW w:w="6408" w:type="dxa"/>
          </w:tcPr>
          <w:p w14:paraId="18B1F0A7" w14:textId="7AF83D68" w:rsidR="00974688" w:rsidRPr="00FB3726" w:rsidRDefault="00974688" w:rsidP="0022417F">
            <w:pPr>
              <w:autoSpaceDE w:val="0"/>
              <w:autoSpaceDN w:val="0"/>
              <w:adjustRightInd w:val="0"/>
              <w:rPr>
                <w:rFonts w:asciiTheme="majorHAnsi" w:hAnsiTheme="majorHAnsi"/>
                <w:b/>
                <w:color w:val="8496B0" w:themeColor="text2" w:themeTint="99"/>
                <w:sz w:val="20"/>
                <w:szCs w:val="20"/>
              </w:rPr>
            </w:pPr>
            <w:r w:rsidRPr="00FB3726">
              <w:rPr>
                <w:rFonts w:asciiTheme="majorHAnsi" w:eastAsiaTheme="minorHAnsi" w:hAnsiTheme="majorHAnsi"/>
                <w:b/>
                <w:color w:val="8496B0" w:themeColor="text2" w:themeTint="99"/>
                <w:sz w:val="20"/>
                <w:szCs w:val="20"/>
                <w:u w:val="single"/>
              </w:rPr>
              <w:t>Pronunciation</w:t>
            </w:r>
            <w:r w:rsidRPr="00FB3726">
              <w:rPr>
                <w:rFonts w:asciiTheme="majorHAnsi" w:eastAsiaTheme="minorHAnsi" w:hAnsiTheme="majorHAnsi"/>
                <w:b/>
                <w:color w:val="8496B0" w:themeColor="text2" w:themeTint="99"/>
                <w:sz w:val="20"/>
                <w:szCs w:val="20"/>
              </w:rPr>
              <w:t xml:space="preserve"> is clear and sounds Welsh </w:t>
            </w:r>
            <w:r w:rsidR="00B95688" w:rsidRPr="00FB3726">
              <w:rPr>
                <w:rFonts w:asciiTheme="majorHAnsi" w:eastAsiaTheme="minorHAnsi" w:hAnsiTheme="majorHAnsi"/>
                <w:b/>
                <w:color w:val="8496B0" w:themeColor="text2" w:themeTint="99"/>
                <w:sz w:val="20"/>
                <w:szCs w:val="20"/>
              </w:rPr>
              <w:t>overall</w:t>
            </w:r>
            <w:r w:rsidRPr="00FB3726">
              <w:rPr>
                <w:rFonts w:asciiTheme="majorHAnsi" w:eastAsiaTheme="minorHAnsi" w:hAnsiTheme="majorHAnsi"/>
                <w:b/>
                <w:color w:val="8496B0" w:themeColor="text2" w:themeTint="99"/>
                <w:sz w:val="20"/>
                <w:szCs w:val="20"/>
              </w:rPr>
              <w:t xml:space="preserve"> with some examples of inaccurate/English-sounding pronunciation at times.</w:t>
            </w:r>
          </w:p>
          <w:p w14:paraId="7D69F1B5" w14:textId="77777777" w:rsidR="00974688" w:rsidRPr="00FB3726" w:rsidRDefault="00974688" w:rsidP="0022417F">
            <w:pPr>
              <w:autoSpaceDE w:val="0"/>
              <w:autoSpaceDN w:val="0"/>
              <w:adjustRightInd w:val="0"/>
              <w:rPr>
                <w:rFonts w:asciiTheme="majorHAnsi" w:hAnsiTheme="majorHAnsi"/>
                <w:b/>
                <w:color w:val="C45911" w:themeColor="accent2" w:themeShade="BF"/>
                <w:sz w:val="20"/>
                <w:szCs w:val="20"/>
              </w:rPr>
            </w:pPr>
            <w:r w:rsidRPr="00FB3726">
              <w:rPr>
                <w:rFonts w:asciiTheme="majorHAnsi" w:hAnsiTheme="majorHAnsi"/>
                <w:b/>
                <w:color w:val="C45911" w:themeColor="accent2" w:themeShade="BF"/>
                <w:sz w:val="20"/>
                <w:szCs w:val="20"/>
                <w:u w:val="single"/>
              </w:rPr>
              <w:t>Pronunciation</w:t>
            </w:r>
            <w:r w:rsidRPr="00FB3726">
              <w:rPr>
                <w:rFonts w:asciiTheme="majorHAnsi" w:hAnsiTheme="majorHAnsi"/>
                <w:b/>
                <w:color w:val="C45911" w:themeColor="accent2" w:themeShade="BF"/>
                <w:sz w:val="20"/>
                <w:szCs w:val="20"/>
              </w:rPr>
              <w:t xml:space="preserve"> is mostly clear and sounds Welsh.</w:t>
            </w:r>
          </w:p>
          <w:p w14:paraId="646AB20D" w14:textId="77777777" w:rsidR="00974688" w:rsidRPr="00FB3726" w:rsidRDefault="00974688" w:rsidP="0022417F">
            <w:pPr>
              <w:autoSpaceDE w:val="0"/>
              <w:autoSpaceDN w:val="0"/>
              <w:adjustRightInd w:val="0"/>
              <w:rPr>
                <w:rFonts w:asciiTheme="majorHAnsi" w:hAnsiTheme="majorHAnsi"/>
                <w:b/>
                <w:color w:val="8496B0" w:themeColor="text2" w:themeTint="99"/>
                <w:sz w:val="20"/>
                <w:szCs w:val="20"/>
                <w:u w:val="single"/>
              </w:rPr>
            </w:pPr>
            <w:r w:rsidRPr="00FB3726">
              <w:rPr>
                <w:rFonts w:asciiTheme="majorHAnsi" w:hAnsiTheme="majorHAnsi"/>
                <w:b/>
                <w:color w:val="008000"/>
                <w:sz w:val="20"/>
                <w:szCs w:val="20"/>
                <w:u w:val="single"/>
              </w:rPr>
              <w:t>Pronunciation</w:t>
            </w:r>
            <w:r w:rsidRPr="00FB3726">
              <w:rPr>
                <w:rFonts w:asciiTheme="majorHAnsi" w:hAnsiTheme="majorHAnsi"/>
                <w:b/>
                <w:color w:val="008000"/>
                <w:sz w:val="20"/>
                <w:szCs w:val="20"/>
              </w:rPr>
              <w:t xml:space="preserve"> is entirely clear and sounds Welsh.</w:t>
            </w:r>
          </w:p>
        </w:tc>
        <w:tc>
          <w:tcPr>
            <w:tcW w:w="992" w:type="dxa"/>
            <w:shd w:val="clear" w:color="auto" w:fill="BFBFBF" w:themeFill="background1" w:themeFillShade="BF"/>
          </w:tcPr>
          <w:p w14:paraId="6C3D7BF4" w14:textId="009C33BA" w:rsidR="00974688" w:rsidRPr="00AD7C00" w:rsidRDefault="00864FA6" w:rsidP="616BF321">
            <w:pPr>
              <w:rPr>
                <w:rFonts w:asciiTheme="majorHAnsi" w:hAnsiTheme="majorHAnsi"/>
                <w:color w:val="C45911" w:themeColor="accent2" w:themeShade="BF"/>
                <w:sz w:val="20"/>
                <w:szCs w:val="20"/>
              </w:rPr>
            </w:pPr>
            <w:r>
              <w:rPr>
                <w:rFonts w:asciiTheme="majorHAnsi" w:hAnsiTheme="majorHAnsi"/>
                <w:color w:val="C45911" w:themeColor="accent2" w:themeShade="BF"/>
                <w:sz w:val="20"/>
                <w:szCs w:val="20"/>
              </w:rPr>
              <w:t>X (</w:t>
            </w:r>
            <w:r w:rsidR="00320952">
              <w:rPr>
                <w:rFonts w:asciiTheme="majorHAnsi" w:hAnsiTheme="majorHAnsi"/>
                <w:color w:val="C45911" w:themeColor="accent2" w:themeShade="BF"/>
                <w:sz w:val="20"/>
                <w:szCs w:val="20"/>
              </w:rPr>
              <w:t>22)</w:t>
            </w:r>
          </w:p>
        </w:tc>
        <w:tc>
          <w:tcPr>
            <w:tcW w:w="993" w:type="dxa"/>
            <w:shd w:val="clear" w:color="auto" w:fill="DEEAF6" w:themeFill="accent1" w:themeFillTint="33"/>
          </w:tcPr>
          <w:p w14:paraId="0DC93AAD" w14:textId="77777777" w:rsidR="00974688" w:rsidRPr="00AD7C00" w:rsidRDefault="00974688" w:rsidP="616BF321">
            <w:pPr>
              <w:rPr>
                <w:rFonts w:asciiTheme="majorHAnsi" w:hAnsiTheme="majorHAnsi"/>
                <w:color w:val="C45911" w:themeColor="accent2" w:themeShade="BF"/>
                <w:sz w:val="20"/>
                <w:szCs w:val="20"/>
              </w:rPr>
            </w:pPr>
          </w:p>
        </w:tc>
        <w:tc>
          <w:tcPr>
            <w:tcW w:w="708" w:type="dxa"/>
            <w:shd w:val="clear" w:color="auto" w:fill="FBE4D5" w:themeFill="accent2" w:themeFillTint="33"/>
          </w:tcPr>
          <w:p w14:paraId="7BDCBC36" w14:textId="6A94CD28" w:rsidR="00974688" w:rsidRPr="00AD7C00" w:rsidRDefault="00974688" w:rsidP="616BF321">
            <w:pPr>
              <w:rPr>
                <w:rFonts w:asciiTheme="majorHAnsi" w:hAnsiTheme="majorHAnsi"/>
                <w:color w:val="C45911" w:themeColor="accent2" w:themeShade="BF"/>
                <w:sz w:val="20"/>
                <w:szCs w:val="20"/>
              </w:rPr>
            </w:pPr>
          </w:p>
        </w:tc>
        <w:tc>
          <w:tcPr>
            <w:tcW w:w="709" w:type="dxa"/>
            <w:shd w:val="clear" w:color="auto" w:fill="FBE4D5" w:themeFill="accent2" w:themeFillTint="33"/>
          </w:tcPr>
          <w:p w14:paraId="5E2D5AC0" w14:textId="1A0F857C" w:rsidR="00974688" w:rsidRPr="00AD7C00" w:rsidRDefault="00974688" w:rsidP="616BF321">
            <w:pPr>
              <w:rPr>
                <w:rFonts w:asciiTheme="majorHAnsi" w:hAnsiTheme="majorHAnsi"/>
                <w:color w:val="C45911" w:themeColor="accent2" w:themeShade="BF"/>
                <w:sz w:val="20"/>
                <w:szCs w:val="20"/>
              </w:rPr>
            </w:pPr>
          </w:p>
        </w:tc>
        <w:tc>
          <w:tcPr>
            <w:tcW w:w="851" w:type="dxa"/>
            <w:shd w:val="clear" w:color="auto" w:fill="CCFFCC"/>
          </w:tcPr>
          <w:p w14:paraId="0CFF70C3" w14:textId="06820423" w:rsidR="00974688" w:rsidRPr="00AD7C00" w:rsidRDefault="00974688" w:rsidP="616BF321">
            <w:pPr>
              <w:rPr>
                <w:rFonts w:asciiTheme="majorHAnsi" w:hAnsiTheme="majorHAnsi"/>
                <w:color w:val="C45911" w:themeColor="accent2" w:themeShade="BF"/>
                <w:sz w:val="20"/>
                <w:szCs w:val="20"/>
              </w:rPr>
            </w:pPr>
          </w:p>
        </w:tc>
      </w:tr>
      <w:tr w:rsidR="008226AA" w:rsidRPr="00AD7C00" w14:paraId="21E6B954" w14:textId="77777777" w:rsidTr="33528FD7">
        <w:tc>
          <w:tcPr>
            <w:tcW w:w="6408" w:type="dxa"/>
          </w:tcPr>
          <w:p w14:paraId="0E9D29F4" w14:textId="77777777" w:rsidR="00974688" w:rsidRPr="00FB3726" w:rsidRDefault="00974688" w:rsidP="0022417F">
            <w:pPr>
              <w:autoSpaceDE w:val="0"/>
              <w:autoSpaceDN w:val="0"/>
              <w:adjustRightInd w:val="0"/>
              <w:rPr>
                <w:rFonts w:asciiTheme="majorHAnsi" w:hAnsiTheme="majorHAnsi"/>
                <w:b/>
                <w:color w:val="8496B0" w:themeColor="text2" w:themeTint="99"/>
                <w:sz w:val="20"/>
                <w:szCs w:val="20"/>
              </w:rPr>
            </w:pPr>
            <w:r w:rsidRPr="00FB3726">
              <w:rPr>
                <w:rFonts w:asciiTheme="majorHAnsi" w:hAnsiTheme="majorHAnsi"/>
                <w:b/>
                <w:color w:val="8496B0" w:themeColor="text2" w:themeTint="99"/>
                <w:sz w:val="20"/>
                <w:szCs w:val="20"/>
                <w:u w:val="single"/>
              </w:rPr>
              <w:t>The simple sentences and patterns</w:t>
            </w:r>
            <w:r w:rsidRPr="00FB3726">
              <w:rPr>
                <w:rFonts w:asciiTheme="majorHAnsi" w:hAnsiTheme="majorHAnsi"/>
                <w:b/>
                <w:color w:val="8496B0" w:themeColor="text2" w:themeTint="99"/>
                <w:sz w:val="20"/>
                <w:szCs w:val="20"/>
              </w:rPr>
              <w:t xml:space="preserve"> are correct.</w:t>
            </w:r>
          </w:p>
          <w:p w14:paraId="3E5F1FE7" w14:textId="77777777" w:rsidR="00974688" w:rsidRPr="00FB3726" w:rsidRDefault="00974688" w:rsidP="0022417F">
            <w:pPr>
              <w:autoSpaceDE w:val="0"/>
              <w:autoSpaceDN w:val="0"/>
              <w:adjustRightInd w:val="0"/>
              <w:rPr>
                <w:rFonts w:asciiTheme="majorHAnsi" w:hAnsiTheme="majorHAnsi"/>
                <w:b/>
                <w:color w:val="C45911" w:themeColor="accent2" w:themeShade="BF"/>
                <w:sz w:val="20"/>
                <w:szCs w:val="20"/>
              </w:rPr>
            </w:pPr>
            <w:r w:rsidRPr="00FB3726">
              <w:rPr>
                <w:rFonts w:asciiTheme="majorHAnsi" w:hAnsiTheme="majorHAnsi"/>
                <w:b/>
                <w:color w:val="C45911" w:themeColor="accent2" w:themeShade="BF"/>
                <w:sz w:val="20"/>
                <w:szCs w:val="20"/>
                <w:u w:val="single"/>
              </w:rPr>
              <w:t>The basic sentences and patterns</w:t>
            </w:r>
            <w:r w:rsidRPr="00FB3726">
              <w:rPr>
                <w:rFonts w:asciiTheme="majorHAnsi" w:hAnsiTheme="majorHAnsi"/>
                <w:b/>
                <w:color w:val="C45911" w:themeColor="accent2" w:themeShade="BF"/>
                <w:sz w:val="20"/>
                <w:szCs w:val="20"/>
              </w:rPr>
              <w:t xml:space="preserve"> are correct; sentence formation is mostly correct though there are some mistakes at times e.g. incorrect negatives.</w:t>
            </w:r>
          </w:p>
          <w:p w14:paraId="6257A57A" w14:textId="77777777" w:rsidR="00974688" w:rsidRPr="00FB3726" w:rsidRDefault="00974688" w:rsidP="0022417F">
            <w:pPr>
              <w:autoSpaceDE w:val="0"/>
              <w:autoSpaceDN w:val="0"/>
              <w:adjustRightInd w:val="0"/>
              <w:rPr>
                <w:rFonts w:asciiTheme="majorHAnsi" w:hAnsiTheme="majorHAnsi"/>
                <w:b/>
                <w:color w:val="008000"/>
                <w:sz w:val="20"/>
                <w:szCs w:val="20"/>
              </w:rPr>
            </w:pPr>
            <w:r w:rsidRPr="00FB3726">
              <w:rPr>
                <w:rFonts w:asciiTheme="majorHAnsi" w:hAnsiTheme="majorHAnsi"/>
                <w:b/>
                <w:color w:val="008000"/>
                <w:sz w:val="20"/>
                <w:szCs w:val="20"/>
                <w:u w:val="single"/>
              </w:rPr>
              <w:t>The varied sentences and patterns</w:t>
            </w:r>
            <w:r w:rsidRPr="00FB3726">
              <w:rPr>
                <w:rFonts w:asciiTheme="majorHAnsi" w:hAnsiTheme="majorHAnsi"/>
                <w:b/>
                <w:color w:val="008000"/>
                <w:sz w:val="20"/>
                <w:szCs w:val="20"/>
              </w:rPr>
              <w:t xml:space="preserve"> are correct.</w:t>
            </w:r>
          </w:p>
        </w:tc>
        <w:tc>
          <w:tcPr>
            <w:tcW w:w="992" w:type="dxa"/>
            <w:shd w:val="clear" w:color="auto" w:fill="BFBFBF" w:themeFill="background1" w:themeFillShade="BF"/>
          </w:tcPr>
          <w:p w14:paraId="57741AE0" w14:textId="65F62B4F" w:rsidR="00974688" w:rsidRPr="00AD7C00" w:rsidRDefault="00320952" w:rsidP="616BF321">
            <w:pPr>
              <w:rPr>
                <w:rFonts w:asciiTheme="majorHAnsi" w:hAnsiTheme="majorHAnsi"/>
                <w:color w:val="C45911" w:themeColor="accent2" w:themeShade="BF"/>
                <w:sz w:val="20"/>
                <w:szCs w:val="20"/>
              </w:rPr>
            </w:pPr>
            <w:r>
              <w:rPr>
                <w:rFonts w:asciiTheme="majorHAnsi" w:hAnsiTheme="majorHAnsi"/>
                <w:color w:val="C45911" w:themeColor="accent2" w:themeShade="BF"/>
                <w:sz w:val="20"/>
                <w:szCs w:val="20"/>
              </w:rPr>
              <w:t>X (2</w:t>
            </w:r>
            <w:r w:rsidR="00F4000C">
              <w:rPr>
                <w:rFonts w:asciiTheme="majorHAnsi" w:hAnsiTheme="majorHAnsi"/>
                <w:color w:val="C45911" w:themeColor="accent2" w:themeShade="BF"/>
                <w:sz w:val="20"/>
                <w:szCs w:val="20"/>
              </w:rPr>
              <w:t>8</w:t>
            </w:r>
            <w:r>
              <w:rPr>
                <w:rFonts w:asciiTheme="majorHAnsi" w:hAnsiTheme="majorHAnsi"/>
                <w:color w:val="C45911" w:themeColor="accent2" w:themeShade="BF"/>
                <w:sz w:val="20"/>
                <w:szCs w:val="20"/>
              </w:rPr>
              <w:t>)</w:t>
            </w:r>
          </w:p>
        </w:tc>
        <w:tc>
          <w:tcPr>
            <w:tcW w:w="993" w:type="dxa"/>
            <w:shd w:val="clear" w:color="auto" w:fill="DEEAF6" w:themeFill="accent1" w:themeFillTint="33"/>
          </w:tcPr>
          <w:p w14:paraId="1C37F040" w14:textId="6EDB6889" w:rsidR="00974688" w:rsidRPr="00AD7C00" w:rsidRDefault="00FB3726" w:rsidP="616BF321">
            <w:pPr>
              <w:rPr>
                <w:rFonts w:asciiTheme="majorHAnsi" w:hAnsiTheme="majorHAnsi"/>
                <w:color w:val="C45911" w:themeColor="accent2" w:themeShade="BF"/>
                <w:sz w:val="20"/>
                <w:szCs w:val="20"/>
              </w:rPr>
            </w:pPr>
            <w:r>
              <w:rPr>
                <w:rFonts w:asciiTheme="majorHAnsi" w:hAnsiTheme="majorHAnsi"/>
                <w:color w:val="C45911" w:themeColor="accent2" w:themeShade="BF"/>
                <w:sz w:val="20"/>
                <w:szCs w:val="20"/>
              </w:rPr>
              <w:t xml:space="preserve">           </w:t>
            </w:r>
          </w:p>
        </w:tc>
        <w:tc>
          <w:tcPr>
            <w:tcW w:w="708" w:type="dxa"/>
            <w:shd w:val="clear" w:color="auto" w:fill="FBE4D5" w:themeFill="accent2" w:themeFillTint="33"/>
          </w:tcPr>
          <w:p w14:paraId="290877CE" w14:textId="3E4E1E09" w:rsidR="00974688" w:rsidRPr="00AD7C00" w:rsidRDefault="42E31A9C" w:rsidP="616BF321">
            <w:pPr>
              <w:rPr>
                <w:rFonts w:asciiTheme="majorHAnsi" w:hAnsiTheme="majorHAnsi"/>
                <w:color w:val="C45911" w:themeColor="accent2" w:themeShade="BF"/>
                <w:sz w:val="20"/>
                <w:szCs w:val="20"/>
              </w:rPr>
            </w:pPr>
            <w:r w:rsidRPr="4E1D6706">
              <w:rPr>
                <w:rFonts w:asciiTheme="majorHAnsi" w:hAnsiTheme="majorHAnsi"/>
                <w:color w:val="C45911" w:themeColor="accent2" w:themeShade="BF"/>
                <w:sz w:val="20"/>
                <w:szCs w:val="20"/>
              </w:rPr>
              <w:t xml:space="preserve">   </w:t>
            </w:r>
            <w:r w:rsidR="3AC65CDB" w:rsidRPr="4E1D6706">
              <w:rPr>
                <w:rFonts w:asciiTheme="majorHAnsi" w:hAnsiTheme="majorHAnsi"/>
                <w:color w:val="C45911" w:themeColor="accent2" w:themeShade="BF"/>
                <w:sz w:val="20"/>
                <w:szCs w:val="20"/>
              </w:rPr>
              <w:t xml:space="preserve"> </w:t>
            </w:r>
          </w:p>
        </w:tc>
        <w:tc>
          <w:tcPr>
            <w:tcW w:w="709" w:type="dxa"/>
            <w:shd w:val="clear" w:color="auto" w:fill="FBE4D5" w:themeFill="accent2" w:themeFillTint="33"/>
          </w:tcPr>
          <w:p w14:paraId="44E8E849" w14:textId="4052C5EC" w:rsidR="00974688" w:rsidRPr="00AD7C00" w:rsidRDefault="00974688" w:rsidP="616BF321">
            <w:pPr>
              <w:rPr>
                <w:rFonts w:asciiTheme="majorHAnsi" w:hAnsiTheme="majorHAnsi"/>
                <w:color w:val="C45911" w:themeColor="accent2" w:themeShade="BF"/>
                <w:sz w:val="20"/>
                <w:szCs w:val="20"/>
              </w:rPr>
            </w:pPr>
          </w:p>
        </w:tc>
        <w:tc>
          <w:tcPr>
            <w:tcW w:w="851" w:type="dxa"/>
            <w:shd w:val="clear" w:color="auto" w:fill="CCFFCC"/>
          </w:tcPr>
          <w:p w14:paraId="3624192E" w14:textId="44E5581B" w:rsidR="00974688" w:rsidRPr="00AD7C00" w:rsidRDefault="00974688" w:rsidP="616BF321">
            <w:pPr>
              <w:rPr>
                <w:rFonts w:asciiTheme="majorHAnsi" w:hAnsiTheme="majorHAnsi"/>
                <w:color w:val="C45911" w:themeColor="accent2" w:themeShade="BF"/>
                <w:sz w:val="20"/>
                <w:szCs w:val="20"/>
              </w:rPr>
            </w:pPr>
          </w:p>
        </w:tc>
      </w:tr>
      <w:tr w:rsidR="008226AA" w:rsidRPr="009114E6" w14:paraId="68BCCA21" w14:textId="77777777" w:rsidTr="33528FD7">
        <w:tc>
          <w:tcPr>
            <w:tcW w:w="6408" w:type="dxa"/>
          </w:tcPr>
          <w:p w14:paraId="2B608729" w14:textId="77777777" w:rsidR="00974688" w:rsidRPr="00FB3726" w:rsidRDefault="00974688" w:rsidP="0022417F">
            <w:pPr>
              <w:autoSpaceDE w:val="0"/>
              <w:autoSpaceDN w:val="0"/>
              <w:adjustRightInd w:val="0"/>
              <w:rPr>
                <w:rFonts w:asciiTheme="majorHAnsi" w:hAnsiTheme="majorHAnsi"/>
                <w:b/>
                <w:color w:val="8496B0" w:themeColor="text2" w:themeTint="99"/>
                <w:sz w:val="20"/>
                <w:szCs w:val="20"/>
              </w:rPr>
            </w:pPr>
            <w:r w:rsidRPr="00FB3726">
              <w:rPr>
                <w:rFonts w:asciiTheme="majorHAnsi" w:hAnsiTheme="majorHAnsi"/>
                <w:b/>
                <w:color w:val="8496B0" w:themeColor="text2" w:themeTint="99"/>
                <w:sz w:val="20"/>
                <w:szCs w:val="20"/>
                <w:u w:val="single"/>
              </w:rPr>
              <w:t>Oral accuracy: accurate use on the whole</w:t>
            </w:r>
            <w:r w:rsidRPr="00FB3726">
              <w:rPr>
                <w:rFonts w:asciiTheme="majorHAnsi" w:hAnsiTheme="majorHAnsi"/>
                <w:b/>
                <w:color w:val="8496B0" w:themeColor="text2" w:themeTint="99"/>
                <w:sz w:val="20"/>
                <w:szCs w:val="20"/>
              </w:rPr>
              <w:t xml:space="preserve"> of mutations, terms, noun gender and prepositions.</w:t>
            </w:r>
          </w:p>
          <w:p w14:paraId="312DF9DA" w14:textId="77777777" w:rsidR="00974688" w:rsidRPr="00FB3726" w:rsidRDefault="00974688" w:rsidP="0022417F">
            <w:pPr>
              <w:autoSpaceDE w:val="0"/>
              <w:autoSpaceDN w:val="0"/>
              <w:adjustRightInd w:val="0"/>
              <w:rPr>
                <w:rFonts w:asciiTheme="majorHAnsi" w:hAnsiTheme="majorHAnsi"/>
                <w:b/>
                <w:color w:val="C45911" w:themeColor="accent2" w:themeShade="BF"/>
                <w:sz w:val="20"/>
                <w:szCs w:val="20"/>
              </w:rPr>
            </w:pPr>
            <w:r w:rsidRPr="00FB3726">
              <w:rPr>
                <w:rFonts w:asciiTheme="majorHAnsi" w:hAnsiTheme="majorHAnsi"/>
                <w:b/>
                <w:color w:val="C45911" w:themeColor="accent2" w:themeShade="BF"/>
                <w:sz w:val="20"/>
                <w:szCs w:val="20"/>
                <w:u w:val="single"/>
              </w:rPr>
              <w:t>Oral accuracy: mostly accurate use</w:t>
            </w:r>
            <w:r w:rsidRPr="00FB3726">
              <w:rPr>
                <w:rFonts w:asciiTheme="majorHAnsi" w:hAnsiTheme="majorHAnsi"/>
                <w:b/>
                <w:color w:val="C45911" w:themeColor="accent2" w:themeShade="BF"/>
                <w:sz w:val="20"/>
                <w:szCs w:val="20"/>
              </w:rPr>
              <w:t xml:space="preserve"> of mutations, terms, noun gender and prepositions.</w:t>
            </w:r>
          </w:p>
          <w:p w14:paraId="4BD6DE63" w14:textId="77777777" w:rsidR="00974688" w:rsidRPr="00FB3726" w:rsidRDefault="00974688" w:rsidP="0022417F">
            <w:pPr>
              <w:autoSpaceDE w:val="0"/>
              <w:autoSpaceDN w:val="0"/>
              <w:adjustRightInd w:val="0"/>
              <w:rPr>
                <w:rFonts w:asciiTheme="majorHAnsi" w:hAnsiTheme="majorHAnsi"/>
                <w:b/>
                <w:color w:val="008000"/>
                <w:sz w:val="20"/>
                <w:szCs w:val="20"/>
              </w:rPr>
            </w:pPr>
            <w:r w:rsidRPr="00FB3726">
              <w:rPr>
                <w:rFonts w:asciiTheme="majorHAnsi" w:hAnsiTheme="majorHAnsi"/>
                <w:b/>
                <w:color w:val="008000"/>
                <w:sz w:val="20"/>
                <w:szCs w:val="20"/>
                <w:u w:val="single"/>
              </w:rPr>
              <w:t>Oral accuracy: accurate use</w:t>
            </w:r>
            <w:r w:rsidRPr="00FB3726">
              <w:rPr>
                <w:rFonts w:asciiTheme="majorHAnsi" w:hAnsiTheme="majorHAnsi"/>
                <w:b/>
                <w:color w:val="008000"/>
                <w:sz w:val="20"/>
                <w:szCs w:val="20"/>
              </w:rPr>
              <w:t xml:space="preserve"> of mutations, terms, noun gender and prepositions.</w:t>
            </w:r>
          </w:p>
        </w:tc>
        <w:tc>
          <w:tcPr>
            <w:tcW w:w="992" w:type="dxa"/>
            <w:shd w:val="clear" w:color="auto" w:fill="BFBFBF" w:themeFill="background1" w:themeFillShade="BF"/>
          </w:tcPr>
          <w:p w14:paraId="0D1E4CAB" w14:textId="2889935D" w:rsidR="00974688" w:rsidRPr="009114E6" w:rsidRDefault="00320952" w:rsidP="616BF321">
            <w:pPr>
              <w:rPr>
                <w:rFonts w:asciiTheme="majorHAnsi" w:hAnsiTheme="majorHAnsi"/>
                <w:color w:val="C45911" w:themeColor="accent2" w:themeShade="BF"/>
                <w:sz w:val="20"/>
                <w:szCs w:val="20"/>
              </w:rPr>
            </w:pPr>
            <w:r>
              <w:rPr>
                <w:rFonts w:asciiTheme="majorHAnsi" w:hAnsiTheme="majorHAnsi"/>
                <w:color w:val="C45911" w:themeColor="accent2" w:themeShade="BF"/>
                <w:sz w:val="20"/>
                <w:szCs w:val="20"/>
              </w:rPr>
              <w:t>X (18)</w:t>
            </w:r>
          </w:p>
        </w:tc>
        <w:tc>
          <w:tcPr>
            <w:tcW w:w="993" w:type="dxa"/>
            <w:shd w:val="clear" w:color="auto" w:fill="DEEAF6" w:themeFill="accent1" w:themeFillTint="33"/>
          </w:tcPr>
          <w:p w14:paraId="5E6FE149" w14:textId="1F33E5A6" w:rsidR="00974688" w:rsidRPr="009114E6" w:rsidRDefault="00FB3726" w:rsidP="616BF321">
            <w:pPr>
              <w:rPr>
                <w:rFonts w:asciiTheme="majorHAnsi" w:hAnsiTheme="majorHAnsi"/>
                <w:color w:val="C45911" w:themeColor="accent2" w:themeShade="BF"/>
                <w:sz w:val="20"/>
                <w:szCs w:val="20"/>
              </w:rPr>
            </w:pPr>
            <w:r>
              <w:rPr>
                <w:rFonts w:asciiTheme="majorHAnsi" w:hAnsiTheme="majorHAnsi"/>
                <w:color w:val="C45911" w:themeColor="accent2" w:themeShade="BF"/>
                <w:sz w:val="20"/>
                <w:szCs w:val="20"/>
              </w:rPr>
              <w:t xml:space="preserve">           </w:t>
            </w:r>
          </w:p>
        </w:tc>
        <w:tc>
          <w:tcPr>
            <w:tcW w:w="708" w:type="dxa"/>
            <w:shd w:val="clear" w:color="auto" w:fill="FBE4D5" w:themeFill="accent2" w:themeFillTint="33"/>
          </w:tcPr>
          <w:p w14:paraId="05228AF6" w14:textId="41E1AC17" w:rsidR="00974688" w:rsidRPr="009114E6" w:rsidRDefault="3B0FC13E" w:rsidP="616BF321">
            <w:pPr>
              <w:rPr>
                <w:rFonts w:asciiTheme="majorHAnsi" w:hAnsiTheme="majorHAnsi"/>
                <w:color w:val="C45911" w:themeColor="accent2" w:themeShade="BF"/>
                <w:sz w:val="20"/>
                <w:szCs w:val="20"/>
              </w:rPr>
            </w:pPr>
            <w:r w:rsidRPr="02CCDAED">
              <w:rPr>
                <w:rFonts w:asciiTheme="majorHAnsi" w:hAnsiTheme="majorHAnsi"/>
                <w:color w:val="C45911" w:themeColor="accent2" w:themeShade="BF"/>
                <w:sz w:val="20"/>
                <w:szCs w:val="20"/>
              </w:rPr>
              <w:t xml:space="preserve">    </w:t>
            </w:r>
          </w:p>
        </w:tc>
        <w:tc>
          <w:tcPr>
            <w:tcW w:w="709" w:type="dxa"/>
            <w:shd w:val="clear" w:color="auto" w:fill="FBE4D5" w:themeFill="accent2" w:themeFillTint="33"/>
          </w:tcPr>
          <w:p w14:paraId="19399FE4" w14:textId="2D71CFCA" w:rsidR="00974688" w:rsidRPr="009114E6" w:rsidRDefault="00974688" w:rsidP="616BF321">
            <w:pPr>
              <w:rPr>
                <w:rFonts w:asciiTheme="majorHAnsi" w:hAnsiTheme="majorHAnsi"/>
                <w:color w:val="C45911" w:themeColor="accent2" w:themeShade="BF"/>
                <w:sz w:val="20"/>
                <w:szCs w:val="20"/>
              </w:rPr>
            </w:pPr>
          </w:p>
        </w:tc>
        <w:tc>
          <w:tcPr>
            <w:tcW w:w="851" w:type="dxa"/>
            <w:shd w:val="clear" w:color="auto" w:fill="CCFFCC"/>
          </w:tcPr>
          <w:p w14:paraId="52B79ADC" w14:textId="77777777" w:rsidR="00974688" w:rsidRPr="009114E6" w:rsidRDefault="00974688" w:rsidP="616BF321">
            <w:pPr>
              <w:rPr>
                <w:rFonts w:asciiTheme="majorHAnsi" w:hAnsiTheme="majorHAnsi"/>
                <w:color w:val="C45911" w:themeColor="accent2" w:themeShade="BF"/>
                <w:sz w:val="20"/>
                <w:szCs w:val="20"/>
              </w:rPr>
            </w:pPr>
          </w:p>
        </w:tc>
      </w:tr>
      <w:tr w:rsidR="008226AA" w:rsidRPr="00AD7C00" w14:paraId="24B63C57" w14:textId="77777777" w:rsidTr="33528FD7">
        <w:tc>
          <w:tcPr>
            <w:tcW w:w="6408" w:type="dxa"/>
          </w:tcPr>
          <w:p w14:paraId="2366A0DC" w14:textId="77777777" w:rsidR="00FB3726" w:rsidRPr="00FB3726" w:rsidRDefault="00FB3726" w:rsidP="33528FD7">
            <w:pPr>
              <w:autoSpaceDE w:val="0"/>
              <w:autoSpaceDN w:val="0"/>
              <w:adjustRightInd w:val="0"/>
              <w:rPr>
                <w:rFonts w:asciiTheme="majorHAnsi" w:hAnsiTheme="majorHAnsi"/>
                <w:b/>
                <w:bCs/>
                <w:color w:val="8496B0" w:themeColor="text2" w:themeTint="99"/>
                <w:sz w:val="20"/>
                <w:szCs w:val="20"/>
              </w:rPr>
            </w:pPr>
            <w:r w:rsidRPr="33528FD7">
              <w:rPr>
                <w:rFonts w:asciiTheme="majorHAnsi" w:hAnsiTheme="majorHAnsi"/>
                <w:b/>
                <w:bCs/>
                <w:color w:val="8496B0" w:themeColor="text2" w:themeTint="99"/>
                <w:sz w:val="20"/>
                <w:szCs w:val="20"/>
              </w:rPr>
              <w:t xml:space="preserve">A simple awareness of </w:t>
            </w:r>
            <w:r w:rsidRPr="33528FD7">
              <w:rPr>
                <w:rFonts w:asciiTheme="majorHAnsi" w:hAnsiTheme="majorHAnsi"/>
                <w:b/>
                <w:bCs/>
                <w:color w:val="8496B0" w:themeColor="text2" w:themeTint="99"/>
                <w:sz w:val="20"/>
                <w:szCs w:val="20"/>
                <w:u w:val="single"/>
              </w:rPr>
              <w:t>importance of the Welsh language in their field</w:t>
            </w:r>
            <w:r w:rsidRPr="33528FD7">
              <w:rPr>
                <w:rFonts w:asciiTheme="majorHAnsi" w:hAnsiTheme="majorHAnsi"/>
                <w:b/>
                <w:bCs/>
                <w:color w:val="8496B0" w:themeColor="text2" w:themeTint="99"/>
                <w:sz w:val="20"/>
                <w:szCs w:val="20"/>
              </w:rPr>
              <w:t xml:space="preserve"> but without referring to this in any depth.</w:t>
            </w:r>
          </w:p>
          <w:p w14:paraId="3335EA45" w14:textId="77777777" w:rsidR="00FB3726" w:rsidRPr="00FB3726" w:rsidRDefault="00FB3726" w:rsidP="00FB3726">
            <w:pPr>
              <w:autoSpaceDE w:val="0"/>
              <w:autoSpaceDN w:val="0"/>
              <w:adjustRightInd w:val="0"/>
              <w:rPr>
                <w:rFonts w:asciiTheme="majorHAnsi" w:hAnsiTheme="majorHAnsi"/>
                <w:b/>
                <w:color w:val="C45911" w:themeColor="accent2" w:themeShade="BF"/>
                <w:sz w:val="20"/>
                <w:szCs w:val="20"/>
                <w:lang w:val="en-GB"/>
              </w:rPr>
            </w:pPr>
            <w:r w:rsidRPr="00FB3726">
              <w:rPr>
                <w:rFonts w:asciiTheme="majorHAnsi" w:hAnsiTheme="majorHAnsi"/>
                <w:b/>
                <w:color w:val="C45911" w:themeColor="accent2" w:themeShade="BF"/>
                <w:sz w:val="20"/>
                <w:szCs w:val="20"/>
                <w:lang w:val="en"/>
              </w:rPr>
              <w:t xml:space="preserve">Basic awareness of </w:t>
            </w:r>
            <w:r w:rsidRPr="00FB3726">
              <w:rPr>
                <w:rFonts w:asciiTheme="majorHAnsi" w:hAnsiTheme="majorHAnsi"/>
                <w:b/>
                <w:color w:val="C45911" w:themeColor="accent2" w:themeShade="BF"/>
                <w:sz w:val="20"/>
                <w:szCs w:val="20"/>
                <w:u w:val="single"/>
                <w:lang w:val="en"/>
              </w:rPr>
              <w:t>the importance of the Welsh language in their field</w:t>
            </w:r>
            <w:r w:rsidRPr="00FB3726">
              <w:rPr>
                <w:rFonts w:asciiTheme="majorHAnsi" w:hAnsiTheme="majorHAnsi"/>
                <w:b/>
                <w:color w:val="C45911" w:themeColor="accent2" w:themeShade="BF"/>
                <w:sz w:val="20"/>
                <w:szCs w:val="20"/>
                <w:lang w:val="en"/>
              </w:rPr>
              <w:t>, referring to this with some detail.</w:t>
            </w:r>
          </w:p>
          <w:p w14:paraId="36692472" w14:textId="77777777" w:rsidR="00FB3726" w:rsidRPr="00FB3726" w:rsidRDefault="00FB3726" w:rsidP="00FB3726">
            <w:pPr>
              <w:autoSpaceDE w:val="0"/>
              <w:autoSpaceDN w:val="0"/>
              <w:adjustRightInd w:val="0"/>
              <w:rPr>
                <w:rFonts w:asciiTheme="majorHAnsi" w:hAnsiTheme="majorHAnsi"/>
                <w:b/>
                <w:color w:val="538135" w:themeColor="accent6" w:themeShade="BF"/>
                <w:sz w:val="20"/>
                <w:szCs w:val="20"/>
                <w:lang w:val="en"/>
              </w:rPr>
            </w:pPr>
            <w:r w:rsidRPr="00FB3726">
              <w:rPr>
                <w:rFonts w:asciiTheme="majorHAnsi" w:hAnsiTheme="majorHAnsi"/>
                <w:b/>
                <w:color w:val="538135" w:themeColor="accent6" w:themeShade="BF"/>
                <w:sz w:val="20"/>
                <w:szCs w:val="20"/>
                <w:lang w:val="en"/>
              </w:rPr>
              <w:t xml:space="preserve">A firm awareness of </w:t>
            </w:r>
            <w:r w:rsidRPr="00FB3726">
              <w:rPr>
                <w:rFonts w:asciiTheme="majorHAnsi" w:hAnsiTheme="majorHAnsi"/>
                <w:b/>
                <w:color w:val="538135" w:themeColor="accent6" w:themeShade="BF"/>
                <w:sz w:val="20"/>
                <w:szCs w:val="20"/>
                <w:u w:val="single"/>
                <w:lang w:val="en"/>
              </w:rPr>
              <w:t>the importance of the Welsh language in their field</w:t>
            </w:r>
            <w:r w:rsidRPr="00FB3726">
              <w:rPr>
                <w:rFonts w:asciiTheme="majorHAnsi" w:hAnsiTheme="majorHAnsi"/>
                <w:b/>
                <w:color w:val="538135" w:themeColor="accent6" w:themeShade="BF"/>
                <w:sz w:val="20"/>
                <w:szCs w:val="20"/>
                <w:lang w:val="en"/>
              </w:rPr>
              <w:t>, referring to this in detail and meaningfully.</w:t>
            </w:r>
          </w:p>
          <w:p w14:paraId="6A7B1842" w14:textId="77777777" w:rsidR="00974688" w:rsidRPr="00FB3726" w:rsidRDefault="00974688" w:rsidP="0022417F">
            <w:pPr>
              <w:autoSpaceDE w:val="0"/>
              <w:autoSpaceDN w:val="0"/>
              <w:adjustRightInd w:val="0"/>
              <w:rPr>
                <w:rFonts w:asciiTheme="majorHAnsi" w:hAnsiTheme="majorHAnsi"/>
                <w:b/>
                <w:color w:val="008000"/>
                <w:sz w:val="20"/>
                <w:szCs w:val="20"/>
              </w:rPr>
            </w:pPr>
          </w:p>
        </w:tc>
        <w:tc>
          <w:tcPr>
            <w:tcW w:w="992" w:type="dxa"/>
            <w:shd w:val="clear" w:color="auto" w:fill="BFBFBF" w:themeFill="background1" w:themeFillShade="BF"/>
          </w:tcPr>
          <w:p w14:paraId="0F5E9B95" w14:textId="77777777" w:rsidR="00974688" w:rsidRPr="00AD7C00" w:rsidRDefault="00974688" w:rsidP="616BF321">
            <w:pPr>
              <w:rPr>
                <w:rFonts w:asciiTheme="majorHAnsi" w:hAnsiTheme="majorHAnsi"/>
                <w:color w:val="C45911" w:themeColor="accent2" w:themeShade="BF"/>
                <w:sz w:val="20"/>
                <w:szCs w:val="20"/>
              </w:rPr>
            </w:pPr>
          </w:p>
        </w:tc>
        <w:tc>
          <w:tcPr>
            <w:tcW w:w="993" w:type="dxa"/>
            <w:shd w:val="clear" w:color="auto" w:fill="DEEAF6" w:themeFill="accent1" w:themeFillTint="33"/>
          </w:tcPr>
          <w:p w14:paraId="3B83636B" w14:textId="1AFD2E0E" w:rsidR="00974688" w:rsidRPr="00AD7C00" w:rsidRDefault="00974688" w:rsidP="616BF321">
            <w:pPr>
              <w:rPr>
                <w:rFonts w:asciiTheme="majorHAnsi" w:hAnsiTheme="majorHAnsi"/>
                <w:color w:val="C45911" w:themeColor="accent2" w:themeShade="BF"/>
                <w:sz w:val="20"/>
                <w:szCs w:val="20"/>
              </w:rPr>
            </w:pPr>
          </w:p>
        </w:tc>
        <w:tc>
          <w:tcPr>
            <w:tcW w:w="708" w:type="dxa"/>
            <w:shd w:val="clear" w:color="auto" w:fill="FBE4D5" w:themeFill="accent2" w:themeFillTint="33"/>
          </w:tcPr>
          <w:p w14:paraId="3A89D3DE" w14:textId="235E06B5" w:rsidR="00974688" w:rsidRPr="00AD7C00" w:rsidRDefault="352D5CFC" w:rsidP="616BF321">
            <w:pPr>
              <w:rPr>
                <w:rFonts w:asciiTheme="majorHAnsi" w:hAnsiTheme="majorHAnsi"/>
                <w:color w:val="C45911" w:themeColor="accent2" w:themeShade="BF"/>
                <w:sz w:val="20"/>
                <w:szCs w:val="20"/>
              </w:rPr>
            </w:pPr>
            <w:r w:rsidRPr="02CCDAED">
              <w:rPr>
                <w:rFonts w:asciiTheme="majorHAnsi" w:hAnsiTheme="majorHAnsi"/>
                <w:color w:val="C45911" w:themeColor="accent2" w:themeShade="BF"/>
                <w:sz w:val="20"/>
                <w:szCs w:val="20"/>
              </w:rPr>
              <w:t xml:space="preserve">  </w:t>
            </w:r>
            <w:r w:rsidR="00556C93">
              <w:rPr>
                <w:rFonts w:asciiTheme="majorHAnsi" w:hAnsiTheme="majorHAnsi"/>
                <w:color w:val="C45911" w:themeColor="accent2" w:themeShade="BF"/>
                <w:sz w:val="20"/>
                <w:szCs w:val="20"/>
              </w:rPr>
              <w:t>X (55)</w:t>
            </w:r>
            <w:r w:rsidRPr="02CCDAED">
              <w:rPr>
                <w:rFonts w:asciiTheme="majorHAnsi" w:hAnsiTheme="majorHAnsi"/>
                <w:color w:val="C45911" w:themeColor="accent2" w:themeShade="BF"/>
                <w:sz w:val="20"/>
                <w:szCs w:val="20"/>
              </w:rPr>
              <w:t xml:space="preserve">  </w:t>
            </w:r>
          </w:p>
        </w:tc>
        <w:tc>
          <w:tcPr>
            <w:tcW w:w="709" w:type="dxa"/>
            <w:shd w:val="clear" w:color="auto" w:fill="FBE4D5" w:themeFill="accent2" w:themeFillTint="33"/>
          </w:tcPr>
          <w:p w14:paraId="5491B6E0" w14:textId="0993D430" w:rsidR="00974688" w:rsidRPr="00AD7C00" w:rsidRDefault="3CDF264B" w:rsidP="616BF321">
            <w:pPr>
              <w:rPr>
                <w:rFonts w:asciiTheme="majorHAnsi" w:hAnsiTheme="majorHAnsi"/>
                <w:color w:val="C45911" w:themeColor="accent2" w:themeShade="BF"/>
                <w:sz w:val="20"/>
                <w:szCs w:val="20"/>
              </w:rPr>
            </w:pPr>
            <w:r w:rsidRPr="4E1D6706">
              <w:rPr>
                <w:rFonts w:asciiTheme="majorHAnsi" w:hAnsiTheme="majorHAnsi"/>
                <w:color w:val="C45911" w:themeColor="accent2" w:themeShade="BF"/>
                <w:sz w:val="20"/>
                <w:szCs w:val="20"/>
              </w:rPr>
              <w:t xml:space="preserve">      </w:t>
            </w:r>
          </w:p>
        </w:tc>
        <w:tc>
          <w:tcPr>
            <w:tcW w:w="851" w:type="dxa"/>
            <w:shd w:val="clear" w:color="auto" w:fill="CCFFCC"/>
          </w:tcPr>
          <w:p w14:paraId="7521974C" w14:textId="77777777" w:rsidR="00974688" w:rsidRPr="00AD7C00" w:rsidRDefault="00974688" w:rsidP="616BF321">
            <w:pPr>
              <w:rPr>
                <w:rFonts w:asciiTheme="majorHAnsi" w:hAnsiTheme="majorHAnsi"/>
                <w:color w:val="C45911" w:themeColor="accent2" w:themeShade="BF"/>
                <w:sz w:val="20"/>
                <w:szCs w:val="20"/>
              </w:rPr>
            </w:pPr>
          </w:p>
        </w:tc>
      </w:tr>
      <w:tr w:rsidR="008226AA" w:rsidRPr="00AD7C00" w14:paraId="2FCFB7E6" w14:textId="77777777" w:rsidTr="33528FD7">
        <w:tc>
          <w:tcPr>
            <w:tcW w:w="6408" w:type="dxa"/>
          </w:tcPr>
          <w:p w14:paraId="47CD9B1C" w14:textId="77777777" w:rsidR="00FB3726" w:rsidRPr="00FB3726" w:rsidRDefault="00FB3726" w:rsidP="00FB3726">
            <w:pPr>
              <w:autoSpaceDE w:val="0"/>
              <w:autoSpaceDN w:val="0"/>
              <w:adjustRightInd w:val="0"/>
              <w:rPr>
                <w:rFonts w:asciiTheme="majorHAnsi" w:hAnsiTheme="majorHAnsi"/>
                <w:b/>
                <w:color w:val="8496B0" w:themeColor="text2" w:themeTint="99"/>
                <w:sz w:val="20"/>
                <w:szCs w:val="20"/>
                <w:lang w:val="en"/>
              </w:rPr>
            </w:pPr>
            <w:r w:rsidRPr="00FB3726">
              <w:rPr>
                <w:rFonts w:asciiTheme="majorHAnsi" w:hAnsiTheme="majorHAnsi"/>
                <w:b/>
                <w:color w:val="8496B0" w:themeColor="text2" w:themeTint="99"/>
                <w:sz w:val="20"/>
                <w:szCs w:val="20"/>
                <w:lang w:val="en"/>
              </w:rPr>
              <w:t xml:space="preserve">A simple awareness of </w:t>
            </w:r>
            <w:r w:rsidRPr="00FB3726">
              <w:rPr>
                <w:rFonts w:asciiTheme="majorHAnsi" w:hAnsiTheme="majorHAnsi"/>
                <w:b/>
                <w:color w:val="8496B0" w:themeColor="text2" w:themeTint="99"/>
                <w:sz w:val="20"/>
                <w:szCs w:val="20"/>
                <w:u w:val="single"/>
                <w:lang w:val="en"/>
              </w:rPr>
              <w:t xml:space="preserve">how they intend to apply the Welsh language in their workplace </w:t>
            </w:r>
            <w:r w:rsidRPr="00FB3726">
              <w:rPr>
                <w:rFonts w:asciiTheme="majorHAnsi" w:hAnsiTheme="majorHAnsi"/>
                <w:b/>
                <w:color w:val="8496B0" w:themeColor="text2" w:themeTint="99"/>
                <w:sz w:val="20"/>
                <w:szCs w:val="20"/>
                <w:lang w:val="en"/>
              </w:rPr>
              <w:t>but without detailing in any depth.</w:t>
            </w:r>
          </w:p>
          <w:p w14:paraId="35C46AE6" w14:textId="524A0EF7" w:rsidR="00FB3726" w:rsidRPr="00FB3726" w:rsidRDefault="00FB3726" w:rsidP="00FB3726">
            <w:pPr>
              <w:rPr>
                <w:rFonts w:asciiTheme="majorHAnsi" w:hAnsiTheme="majorHAnsi" w:cs="Calibri"/>
                <w:b/>
                <w:color w:val="C45911" w:themeColor="accent2" w:themeShade="BF"/>
                <w:sz w:val="20"/>
                <w:szCs w:val="20"/>
                <w:lang w:val="en-GB"/>
              </w:rPr>
            </w:pPr>
            <w:r w:rsidRPr="00FB3726">
              <w:rPr>
                <w:rFonts w:asciiTheme="majorHAnsi" w:hAnsiTheme="majorHAnsi" w:cs="Calibri"/>
                <w:b/>
                <w:color w:val="C45911" w:themeColor="accent2" w:themeShade="BF"/>
                <w:sz w:val="20"/>
                <w:szCs w:val="20"/>
                <w:lang w:val="en"/>
              </w:rPr>
              <w:t xml:space="preserve">Basic awareness of </w:t>
            </w:r>
            <w:r w:rsidRPr="00FB3726">
              <w:rPr>
                <w:rFonts w:asciiTheme="majorHAnsi" w:hAnsiTheme="majorHAnsi" w:cs="Calibri"/>
                <w:b/>
                <w:color w:val="C45911" w:themeColor="accent2" w:themeShade="BF"/>
                <w:sz w:val="20"/>
                <w:szCs w:val="20"/>
                <w:u w:val="single"/>
                <w:lang w:val="en"/>
              </w:rPr>
              <w:t>how they intend to apply the Welsh language in their workplace</w:t>
            </w:r>
            <w:r w:rsidRPr="00FB3726">
              <w:rPr>
                <w:rFonts w:asciiTheme="majorHAnsi" w:hAnsiTheme="majorHAnsi" w:cs="Calibri"/>
                <w:b/>
                <w:color w:val="C45911" w:themeColor="accent2" w:themeShade="BF"/>
                <w:sz w:val="20"/>
                <w:szCs w:val="20"/>
                <w:lang w:val="en"/>
              </w:rPr>
              <w:t xml:space="preserve"> detailing with some depth.</w:t>
            </w:r>
          </w:p>
          <w:p w14:paraId="4B45B858" w14:textId="77777777" w:rsidR="00FB3726" w:rsidRPr="00FB3726" w:rsidRDefault="00FB3726" w:rsidP="00FB3726">
            <w:pPr>
              <w:rPr>
                <w:rFonts w:asciiTheme="majorHAnsi" w:hAnsiTheme="majorHAnsi" w:cs="Calibri"/>
                <w:b/>
                <w:color w:val="538135" w:themeColor="accent6" w:themeShade="BF"/>
                <w:sz w:val="20"/>
                <w:szCs w:val="20"/>
                <w:lang w:val="en-GB"/>
              </w:rPr>
            </w:pPr>
            <w:r w:rsidRPr="00FB3726">
              <w:rPr>
                <w:rFonts w:asciiTheme="majorHAnsi" w:hAnsiTheme="majorHAnsi" w:cs="Calibri"/>
                <w:b/>
                <w:color w:val="538135" w:themeColor="accent6" w:themeShade="BF"/>
                <w:sz w:val="20"/>
                <w:szCs w:val="20"/>
                <w:lang w:val="en"/>
              </w:rPr>
              <w:t xml:space="preserve">A firm awareness of </w:t>
            </w:r>
            <w:r w:rsidRPr="00FB3726">
              <w:rPr>
                <w:rFonts w:asciiTheme="majorHAnsi" w:hAnsiTheme="majorHAnsi" w:cs="Calibri"/>
                <w:b/>
                <w:color w:val="538135" w:themeColor="accent6" w:themeShade="BF"/>
                <w:sz w:val="20"/>
                <w:szCs w:val="20"/>
                <w:u w:val="single"/>
                <w:lang w:val="en"/>
              </w:rPr>
              <w:t>how they intend to apply the Welsh language in their workplace</w:t>
            </w:r>
            <w:r w:rsidRPr="00FB3726">
              <w:rPr>
                <w:rFonts w:asciiTheme="majorHAnsi" w:hAnsiTheme="majorHAnsi" w:cs="Calibri"/>
                <w:b/>
                <w:color w:val="538135" w:themeColor="accent6" w:themeShade="BF"/>
                <w:sz w:val="20"/>
                <w:szCs w:val="20"/>
                <w:lang w:val="en"/>
              </w:rPr>
              <w:t>, referring in detail and meaningfully.</w:t>
            </w:r>
          </w:p>
          <w:p w14:paraId="5A45E38E" w14:textId="77777777" w:rsidR="00974688" w:rsidRPr="00FB3726" w:rsidRDefault="00974688" w:rsidP="0022417F">
            <w:pPr>
              <w:autoSpaceDE w:val="0"/>
              <w:autoSpaceDN w:val="0"/>
              <w:adjustRightInd w:val="0"/>
              <w:rPr>
                <w:rFonts w:asciiTheme="majorHAnsi" w:eastAsiaTheme="minorHAnsi" w:hAnsiTheme="majorHAnsi"/>
                <w:b/>
                <w:color w:val="8496B0" w:themeColor="text2" w:themeTint="99"/>
                <w:sz w:val="20"/>
                <w:szCs w:val="20"/>
                <w:u w:val="single"/>
              </w:rPr>
            </w:pPr>
          </w:p>
        </w:tc>
        <w:tc>
          <w:tcPr>
            <w:tcW w:w="992" w:type="dxa"/>
            <w:shd w:val="clear" w:color="auto" w:fill="BFBFBF" w:themeFill="background1" w:themeFillShade="BF"/>
          </w:tcPr>
          <w:p w14:paraId="46379E0B" w14:textId="77777777" w:rsidR="00974688" w:rsidRPr="00AD7C00" w:rsidRDefault="00974688" w:rsidP="616BF321">
            <w:pPr>
              <w:rPr>
                <w:rFonts w:asciiTheme="majorHAnsi" w:hAnsiTheme="majorHAnsi"/>
                <w:color w:val="C45911" w:themeColor="accent2" w:themeShade="BF"/>
                <w:sz w:val="20"/>
                <w:szCs w:val="20"/>
              </w:rPr>
            </w:pPr>
          </w:p>
        </w:tc>
        <w:tc>
          <w:tcPr>
            <w:tcW w:w="993" w:type="dxa"/>
            <w:shd w:val="clear" w:color="auto" w:fill="DEEAF6" w:themeFill="accent1" w:themeFillTint="33"/>
          </w:tcPr>
          <w:p w14:paraId="5EB6F592" w14:textId="664C5F9E" w:rsidR="00974688" w:rsidRPr="00AD7C00" w:rsidRDefault="00974688" w:rsidP="616BF321">
            <w:pPr>
              <w:rPr>
                <w:rFonts w:asciiTheme="majorHAnsi" w:hAnsiTheme="majorHAnsi"/>
                <w:color w:val="C45911" w:themeColor="accent2" w:themeShade="BF"/>
                <w:sz w:val="20"/>
                <w:szCs w:val="20"/>
              </w:rPr>
            </w:pPr>
          </w:p>
        </w:tc>
        <w:tc>
          <w:tcPr>
            <w:tcW w:w="708" w:type="dxa"/>
            <w:shd w:val="clear" w:color="auto" w:fill="FBE4D5" w:themeFill="accent2" w:themeFillTint="33"/>
          </w:tcPr>
          <w:p w14:paraId="2BF7B942" w14:textId="7130557C" w:rsidR="00974688" w:rsidRPr="00AD7C00" w:rsidRDefault="52A082A4" w:rsidP="616BF321">
            <w:pPr>
              <w:rPr>
                <w:rFonts w:asciiTheme="majorHAnsi" w:hAnsiTheme="majorHAnsi"/>
                <w:color w:val="C45911" w:themeColor="accent2" w:themeShade="BF"/>
                <w:sz w:val="20"/>
                <w:szCs w:val="20"/>
              </w:rPr>
            </w:pPr>
            <w:r w:rsidRPr="02CCDAED">
              <w:rPr>
                <w:rFonts w:asciiTheme="majorHAnsi" w:hAnsiTheme="majorHAnsi"/>
                <w:color w:val="C45911" w:themeColor="accent2" w:themeShade="BF"/>
                <w:sz w:val="20"/>
                <w:szCs w:val="20"/>
              </w:rPr>
              <w:t xml:space="preserve">   </w:t>
            </w:r>
            <w:r w:rsidR="00556C93">
              <w:rPr>
                <w:rFonts w:asciiTheme="majorHAnsi" w:hAnsiTheme="majorHAnsi"/>
                <w:color w:val="C45911" w:themeColor="accent2" w:themeShade="BF"/>
                <w:sz w:val="20"/>
                <w:szCs w:val="20"/>
              </w:rPr>
              <w:t>X (58)</w:t>
            </w:r>
            <w:r w:rsidRPr="02CCDAED">
              <w:rPr>
                <w:rFonts w:asciiTheme="majorHAnsi" w:hAnsiTheme="majorHAnsi"/>
                <w:color w:val="C45911" w:themeColor="accent2" w:themeShade="BF"/>
                <w:sz w:val="20"/>
                <w:szCs w:val="20"/>
              </w:rPr>
              <w:t xml:space="preserve">   </w:t>
            </w:r>
          </w:p>
        </w:tc>
        <w:tc>
          <w:tcPr>
            <w:tcW w:w="709" w:type="dxa"/>
            <w:shd w:val="clear" w:color="auto" w:fill="FBE4D5" w:themeFill="accent2" w:themeFillTint="33"/>
          </w:tcPr>
          <w:p w14:paraId="598ADCEF" w14:textId="5A4AEBA6" w:rsidR="00974688" w:rsidRPr="00AD7C00" w:rsidRDefault="00974688" w:rsidP="616BF321">
            <w:pPr>
              <w:rPr>
                <w:rFonts w:asciiTheme="majorHAnsi" w:hAnsiTheme="majorHAnsi"/>
                <w:color w:val="C45911" w:themeColor="accent2" w:themeShade="BF"/>
                <w:sz w:val="20"/>
                <w:szCs w:val="20"/>
              </w:rPr>
            </w:pPr>
          </w:p>
        </w:tc>
        <w:tc>
          <w:tcPr>
            <w:tcW w:w="851" w:type="dxa"/>
            <w:shd w:val="clear" w:color="auto" w:fill="CCFFCC"/>
          </w:tcPr>
          <w:p w14:paraId="3F4AB35C" w14:textId="77777777" w:rsidR="00974688" w:rsidRPr="00AD7C00" w:rsidRDefault="00974688" w:rsidP="616BF321">
            <w:pPr>
              <w:rPr>
                <w:rFonts w:asciiTheme="majorHAnsi" w:hAnsiTheme="majorHAnsi"/>
                <w:color w:val="C45911" w:themeColor="accent2" w:themeShade="BF"/>
                <w:sz w:val="20"/>
                <w:szCs w:val="20"/>
              </w:rPr>
            </w:pPr>
          </w:p>
        </w:tc>
      </w:tr>
      <w:tr w:rsidR="008226AA" w:rsidRPr="00AD7C00" w14:paraId="50CD23BA" w14:textId="77777777" w:rsidTr="33528FD7">
        <w:tc>
          <w:tcPr>
            <w:tcW w:w="6408" w:type="dxa"/>
          </w:tcPr>
          <w:p w14:paraId="4ECEC679" w14:textId="5F2D301B" w:rsidR="00974688" w:rsidRPr="00FB3726" w:rsidRDefault="00974688" w:rsidP="0022417F">
            <w:pPr>
              <w:autoSpaceDE w:val="0"/>
              <w:autoSpaceDN w:val="0"/>
              <w:adjustRightInd w:val="0"/>
              <w:rPr>
                <w:rFonts w:asciiTheme="majorHAnsi" w:hAnsiTheme="majorHAnsi"/>
                <w:b/>
                <w:color w:val="8496B0" w:themeColor="text2" w:themeTint="99"/>
                <w:sz w:val="20"/>
                <w:szCs w:val="20"/>
              </w:rPr>
            </w:pPr>
            <w:r w:rsidRPr="00FB3726">
              <w:rPr>
                <w:rFonts w:asciiTheme="majorHAnsi" w:hAnsiTheme="majorHAnsi"/>
                <w:b/>
                <w:color w:val="8496B0" w:themeColor="text2" w:themeTint="99"/>
                <w:sz w:val="20"/>
                <w:szCs w:val="20"/>
                <w:u w:val="single"/>
              </w:rPr>
              <w:t>Uses notes</w:t>
            </w:r>
            <w:r w:rsidRPr="00FB3726">
              <w:rPr>
                <w:rFonts w:asciiTheme="majorHAnsi" w:hAnsiTheme="majorHAnsi"/>
                <w:b/>
                <w:color w:val="8496B0" w:themeColor="text2" w:themeTint="99"/>
                <w:sz w:val="20"/>
                <w:szCs w:val="20"/>
              </w:rPr>
              <w:t xml:space="preserve"> </w:t>
            </w:r>
            <w:r w:rsidR="00B0086A" w:rsidRPr="00FB3726">
              <w:rPr>
                <w:rFonts w:asciiTheme="majorHAnsi" w:hAnsiTheme="majorHAnsi"/>
                <w:b/>
                <w:color w:val="8496B0" w:themeColor="text2" w:themeTint="99"/>
                <w:sz w:val="20"/>
                <w:szCs w:val="20"/>
              </w:rPr>
              <w:t>effectively</w:t>
            </w:r>
            <w:r w:rsidRPr="00FB3726">
              <w:rPr>
                <w:rFonts w:asciiTheme="majorHAnsi" w:hAnsiTheme="majorHAnsi"/>
                <w:b/>
                <w:color w:val="8496B0" w:themeColor="text2" w:themeTint="99"/>
                <w:sz w:val="20"/>
                <w:szCs w:val="20"/>
              </w:rPr>
              <w:t xml:space="preserve"> but over-relies on them – reading too often.</w:t>
            </w:r>
          </w:p>
          <w:p w14:paraId="6DA0FA94" w14:textId="77777777" w:rsidR="00974688" w:rsidRPr="00FB3726" w:rsidRDefault="00974688" w:rsidP="0022417F">
            <w:pPr>
              <w:rPr>
                <w:rFonts w:asciiTheme="majorHAnsi" w:hAnsiTheme="majorHAnsi"/>
                <w:b/>
                <w:color w:val="C45911" w:themeColor="accent2" w:themeShade="BF"/>
                <w:sz w:val="20"/>
                <w:szCs w:val="20"/>
              </w:rPr>
            </w:pPr>
            <w:r w:rsidRPr="00FB3726">
              <w:rPr>
                <w:rFonts w:asciiTheme="majorHAnsi" w:eastAsiaTheme="minorHAnsi" w:hAnsiTheme="majorHAnsi"/>
                <w:b/>
                <w:color w:val="C45911" w:themeColor="accent2" w:themeShade="BF"/>
                <w:sz w:val="20"/>
                <w:szCs w:val="20"/>
                <w:u w:val="single"/>
              </w:rPr>
              <w:t>Uses notes</w:t>
            </w:r>
            <w:r w:rsidRPr="00FB3726">
              <w:rPr>
                <w:rFonts w:asciiTheme="majorHAnsi" w:eastAsiaTheme="minorHAnsi" w:hAnsiTheme="majorHAnsi"/>
                <w:b/>
                <w:color w:val="C45911" w:themeColor="accent2" w:themeShade="BF"/>
                <w:sz w:val="20"/>
                <w:szCs w:val="20"/>
              </w:rPr>
              <w:t xml:space="preserve"> effectively with some examples of over-reliance/reading.</w:t>
            </w:r>
          </w:p>
          <w:p w14:paraId="53B9EBD0" w14:textId="77777777" w:rsidR="00974688" w:rsidRPr="00FB3726" w:rsidRDefault="00974688" w:rsidP="0022417F">
            <w:pPr>
              <w:autoSpaceDE w:val="0"/>
              <w:autoSpaceDN w:val="0"/>
              <w:adjustRightInd w:val="0"/>
              <w:rPr>
                <w:rFonts w:asciiTheme="majorHAnsi" w:hAnsiTheme="majorHAnsi"/>
                <w:b/>
                <w:color w:val="008000"/>
                <w:sz w:val="20"/>
                <w:szCs w:val="20"/>
              </w:rPr>
            </w:pPr>
            <w:r w:rsidRPr="00FB3726">
              <w:rPr>
                <w:rFonts w:asciiTheme="majorHAnsi" w:hAnsiTheme="majorHAnsi"/>
                <w:b/>
                <w:color w:val="008000"/>
                <w:sz w:val="20"/>
                <w:szCs w:val="20"/>
                <w:u w:val="single"/>
              </w:rPr>
              <w:t>Uses notes</w:t>
            </w:r>
            <w:r w:rsidRPr="00FB3726">
              <w:rPr>
                <w:rFonts w:asciiTheme="majorHAnsi" w:hAnsiTheme="majorHAnsi"/>
                <w:b/>
                <w:color w:val="008000"/>
                <w:sz w:val="20"/>
                <w:szCs w:val="20"/>
              </w:rPr>
              <w:t xml:space="preserve"> very effectively.</w:t>
            </w:r>
          </w:p>
        </w:tc>
        <w:tc>
          <w:tcPr>
            <w:tcW w:w="992" w:type="dxa"/>
            <w:shd w:val="clear" w:color="auto" w:fill="BFBFBF" w:themeFill="background1" w:themeFillShade="BF"/>
          </w:tcPr>
          <w:p w14:paraId="1E9861B5" w14:textId="77777777" w:rsidR="00974688" w:rsidRPr="00AD7C00" w:rsidRDefault="00974688" w:rsidP="616BF321">
            <w:pPr>
              <w:rPr>
                <w:rFonts w:asciiTheme="majorHAnsi" w:hAnsiTheme="majorHAnsi"/>
                <w:color w:val="C45911" w:themeColor="accent2" w:themeShade="BF"/>
                <w:sz w:val="20"/>
                <w:szCs w:val="20"/>
              </w:rPr>
            </w:pPr>
          </w:p>
        </w:tc>
        <w:tc>
          <w:tcPr>
            <w:tcW w:w="993" w:type="dxa"/>
            <w:shd w:val="clear" w:color="auto" w:fill="DEEAF6" w:themeFill="accent1" w:themeFillTint="33"/>
          </w:tcPr>
          <w:p w14:paraId="56E919BF" w14:textId="0E4E1E0D" w:rsidR="00974688" w:rsidRPr="00AD7C00" w:rsidRDefault="00556C93" w:rsidP="616BF321">
            <w:pPr>
              <w:rPr>
                <w:rFonts w:asciiTheme="majorHAnsi" w:hAnsiTheme="majorHAnsi"/>
                <w:color w:val="C45911" w:themeColor="accent2" w:themeShade="BF"/>
                <w:sz w:val="20"/>
                <w:szCs w:val="20"/>
              </w:rPr>
            </w:pPr>
            <w:r>
              <w:rPr>
                <w:rFonts w:asciiTheme="majorHAnsi" w:hAnsiTheme="majorHAnsi"/>
                <w:color w:val="C45911" w:themeColor="accent2" w:themeShade="BF"/>
                <w:sz w:val="20"/>
                <w:szCs w:val="20"/>
              </w:rPr>
              <w:t>X (48)</w:t>
            </w:r>
          </w:p>
        </w:tc>
        <w:tc>
          <w:tcPr>
            <w:tcW w:w="708" w:type="dxa"/>
            <w:shd w:val="clear" w:color="auto" w:fill="FBE4D5" w:themeFill="accent2" w:themeFillTint="33"/>
          </w:tcPr>
          <w:p w14:paraId="478D88AE" w14:textId="75313B90" w:rsidR="00974688" w:rsidRPr="00AD7C00" w:rsidRDefault="00FB3726" w:rsidP="616BF321">
            <w:pPr>
              <w:rPr>
                <w:rFonts w:asciiTheme="majorHAnsi" w:hAnsiTheme="majorHAnsi"/>
                <w:color w:val="C45911" w:themeColor="accent2" w:themeShade="BF"/>
                <w:sz w:val="20"/>
                <w:szCs w:val="20"/>
              </w:rPr>
            </w:pPr>
            <w:r>
              <w:rPr>
                <w:rFonts w:asciiTheme="majorHAnsi" w:hAnsiTheme="majorHAnsi"/>
                <w:color w:val="C45911" w:themeColor="accent2" w:themeShade="BF"/>
                <w:sz w:val="20"/>
                <w:szCs w:val="20"/>
              </w:rPr>
              <w:t xml:space="preserve">        </w:t>
            </w:r>
          </w:p>
        </w:tc>
        <w:tc>
          <w:tcPr>
            <w:tcW w:w="709" w:type="dxa"/>
            <w:shd w:val="clear" w:color="auto" w:fill="FBE4D5" w:themeFill="accent2" w:themeFillTint="33"/>
          </w:tcPr>
          <w:p w14:paraId="1BC16251" w14:textId="4D265E24" w:rsidR="00974688" w:rsidRPr="00AD7C00" w:rsidRDefault="2892C80A" w:rsidP="616BF321">
            <w:pPr>
              <w:rPr>
                <w:rFonts w:asciiTheme="majorHAnsi" w:hAnsiTheme="majorHAnsi"/>
                <w:color w:val="C45911" w:themeColor="accent2" w:themeShade="BF"/>
                <w:sz w:val="20"/>
                <w:szCs w:val="20"/>
              </w:rPr>
            </w:pPr>
            <w:r w:rsidRPr="4E1D6706">
              <w:rPr>
                <w:rFonts w:asciiTheme="majorHAnsi" w:hAnsiTheme="majorHAnsi"/>
                <w:color w:val="C45911" w:themeColor="accent2" w:themeShade="BF"/>
                <w:sz w:val="20"/>
                <w:szCs w:val="20"/>
              </w:rPr>
              <w:t xml:space="preserve">     </w:t>
            </w:r>
          </w:p>
        </w:tc>
        <w:tc>
          <w:tcPr>
            <w:tcW w:w="851" w:type="dxa"/>
            <w:shd w:val="clear" w:color="auto" w:fill="CCFFCC"/>
          </w:tcPr>
          <w:p w14:paraId="64E56E80" w14:textId="57FC80F4" w:rsidR="00974688" w:rsidRPr="00AD7C00" w:rsidRDefault="00974688" w:rsidP="616BF321">
            <w:pPr>
              <w:rPr>
                <w:rFonts w:asciiTheme="majorHAnsi" w:hAnsiTheme="majorHAnsi"/>
                <w:color w:val="C45911" w:themeColor="accent2" w:themeShade="BF"/>
                <w:sz w:val="20"/>
                <w:szCs w:val="20"/>
              </w:rPr>
            </w:pPr>
          </w:p>
        </w:tc>
      </w:tr>
    </w:tbl>
    <w:p w14:paraId="3E18613C" w14:textId="47B1441B" w:rsidR="005013F4" w:rsidRDefault="005013F4">
      <w:pPr>
        <w:rPr>
          <w:lang w:val="cy-GB"/>
        </w:rPr>
      </w:pPr>
    </w:p>
    <w:p w14:paraId="7FFFF265" w14:textId="77777777" w:rsidR="00646BFD" w:rsidRDefault="00646BFD">
      <w:pPr>
        <w:rPr>
          <w:lang w:val="cy-GB"/>
        </w:rPr>
      </w:pPr>
    </w:p>
    <w:p w14:paraId="768E89E9" w14:textId="4F710AE1" w:rsidR="00B95688" w:rsidRDefault="00B95688">
      <w:pPr>
        <w:rPr>
          <w:lang w:val="cy-GB"/>
        </w:rPr>
      </w:pPr>
      <w:r w:rsidRPr="4E1D6706">
        <w:rPr>
          <w:lang w:val="cy-GB"/>
        </w:rPr>
        <w:t xml:space="preserve">Mark: </w:t>
      </w:r>
      <w:r w:rsidR="004324EA">
        <w:rPr>
          <w:lang w:val="cy-GB"/>
        </w:rPr>
        <w:t>3</w:t>
      </w:r>
      <w:r w:rsidR="009C4CB7">
        <w:rPr>
          <w:lang w:val="cy-GB"/>
        </w:rPr>
        <w:t>8</w:t>
      </w:r>
    </w:p>
    <w:p w14:paraId="4E333CCC" w14:textId="1EB039F9" w:rsidR="009D498F" w:rsidRDefault="009D498F">
      <w:pPr>
        <w:rPr>
          <w:lang w:val="cy-GB"/>
        </w:rPr>
      </w:pPr>
    </w:p>
    <w:p w14:paraId="69ACD375" w14:textId="26390CB7" w:rsidR="009D498F" w:rsidRDefault="009D498F">
      <w:pPr>
        <w:rPr>
          <w:lang w:val="cy-GB"/>
        </w:rPr>
      </w:pPr>
    </w:p>
    <w:p w14:paraId="1036DA5C" w14:textId="65AD13F5" w:rsidR="009D498F" w:rsidRDefault="009D498F">
      <w:pPr>
        <w:rPr>
          <w:lang w:val="cy-GB"/>
        </w:rPr>
      </w:pPr>
    </w:p>
    <w:p w14:paraId="3BE39212" w14:textId="77777777" w:rsidR="00646BFD" w:rsidRDefault="00646BFD">
      <w:pPr>
        <w:rPr>
          <w:lang w:val="cy-GB"/>
        </w:rPr>
      </w:pPr>
    </w:p>
    <w:tbl>
      <w:tblPr>
        <w:tblW w:w="99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77"/>
        <w:gridCol w:w="7938"/>
      </w:tblGrid>
      <w:tr w:rsidR="009D498F" w:rsidRPr="009D498F" w14:paraId="1360714D" w14:textId="77777777" w:rsidTr="33528FD7">
        <w:trPr>
          <w:trHeight w:val="300"/>
        </w:trPr>
        <w:tc>
          <w:tcPr>
            <w:tcW w:w="1977" w:type="dxa"/>
            <w:tcBorders>
              <w:top w:val="single" w:sz="6" w:space="0" w:color="auto"/>
              <w:left w:val="single" w:sz="6" w:space="0" w:color="auto"/>
              <w:bottom w:val="single" w:sz="6" w:space="0" w:color="auto"/>
              <w:right w:val="single" w:sz="6" w:space="0" w:color="auto"/>
            </w:tcBorders>
            <w:shd w:val="clear" w:color="auto" w:fill="auto"/>
            <w:hideMark/>
          </w:tcPr>
          <w:p w14:paraId="36A9C770" w14:textId="77777777" w:rsidR="009D498F" w:rsidRPr="009D498F" w:rsidRDefault="009D498F" w:rsidP="009D498F">
            <w:pPr>
              <w:textAlignment w:val="baseline"/>
              <w:rPr>
                <w:rFonts w:ascii="Segoe UI" w:eastAsia="Times New Roman" w:hAnsi="Segoe UI" w:cs="Segoe UI"/>
                <w:sz w:val="18"/>
                <w:szCs w:val="18"/>
                <w:lang w:val="en-GB" w:eastAsia="en-GB"/>
              </w:rPr>
            </w:pPr>
            <w:r w:rsidRPr="616BF321">
              <w:rPr>
                <w:rFonts w:ascii="Calibri Light" w:eastAsia="Times New Roman" w:hAnsi="Calibri Light" w:cs="Calibri Light"/>
                <w:b/>
                <w:bCs/>
                <w:color w:val="0000FF"/>
                <w:sz w:val="32"/>
                <w:szCs w:val="32"/>
                <w:lang w:eastAsia="en-GB"/>
              </w:rPr>
              <w:t>TASG:</w:t>
            </w:r>
            <w:r w:rsidRPr="616BF321">
              <w:rPr>
                <w:rFonts w:ascii="Calibri Light" w:eastAsia="Times New Roman" w:hAnsi="Calibri Light" w:cs="Calibri Light"/>
                <w:color w:val="0000FF"/>
                <w:sz w:val="32"/>
                <w:szCs w:val="32"/>
                <w:lang w:val="en-GB" w:eastAsia="en-GB"/>
              </w:rPr>
              <w:t> </w:t>
            </w:r>
          </w:p>
        </w:tc>
        <w:tc>
          <w:tcPr>
            <w:tcW w:w="7938" w:type="dxa"/>
            <w:tcBorders>
              <w:top w:val="single" w:sz="6" w:space="0" w:color="auto"/>
              <w:left w:val="single" w:sz="6" w:space="0" w:color="auto"/>
              <w:bottom w:val="single" w:sz="6" w:space="0" w:color="auto"/>
              <w:right w:val="single" w:sz="6" w:space="0" w:color="auto"/>
            </w:tcBorders>
            <w:shd w:val="clear" w:color="auto" w:fill="auto"/>
            <w:hideMark/>
          </w:tcPr>
          <w:p w14:paraId="2A54D447" w14:textId="61A930A5" w:rsidR="00FB649D" w:rsidRPr="009D498F" w:rsidRDefault="6CBB73BB" w:rsidP="616BF321">
            <w:pPr>
              <w:textAlignment w:val="baseline"/>
              <w:rPr>
                <w:rFonts w:ascii="Arial" w:hAnsi="Arial" w:cs="Arial"/>
                <w:b/>
                <w:bCs/>
                <w:lang w:val="en-GB"/>
              </w:rPr>
            </w:pPr>
            <w:r w:rsidRPr="616BF321">
              <w:rPr>
                <w:rFonts w:ascii="Arial" w:hAnsi="Arial" w:cs="Arial"/>
                <w:b/>
                <w:bCs/>
              </w:rPr>
              <w:t>Oral presentation</w:t>
            </w:r>
            <w:r w:rsidR="27A805C9" w:rsidRPr="616BF321">
              <w:rPr>
                <w:rFonts w:ascii="Arial" w:hAnsi="Arial" w:cs="Arial"/>
                <w:b/>
                <w:bCs/>
              </w:rPr>
              <w:t>:</w:t>
            </w:r>
            <w:r w:rsidRPr="616BF321">
              <w:rPr>
                <w:rFonts w:ascii="Arial" w:hAnsi="Arial" w:cs="Arial"/>
                <w:b/>
                <w:bCs/>
              </w:rPr>
              <w:t xml:space="preserve"> </w:t>
            </w:r>
            <w:r w:rsidR="27A805C9" w:rsidRPr="616BF321">
              <w:rPr>
                <w:rFonts w:ascii="Arial" w:hAnsi="Arial" w:cs="Arial"/>
                <w:b/>
                <w:bCs/>
              </w:rPr>
              <w:t>D</w:t>
            </w:r>
            <w:r w:rsidRPr="616BF321">
              <w:rPr>
                <w:rFonts w:ascii="Arial" w:hAnsi="Arial" w:cs="Arial"/>
                <w:b/>
                <w:bCs/>
              </w:rPr>
              <w:t>emonstrate ability to answer basic questions in Welsh,</w:t>
            </w:r>
            <w:r w:rsidR="27A805C9" w:rsidRPr="616BF321">
              <w:rPr>
                <w:rFonts w:ascii="Arial" w:hAnsi="Arial" w:cs="Arial"/>
                <w:b/>
                <w:bCs/>
              </w:rPr>
              <w:t xml:space="preserve"> </w:t>
            </w:r>
            <w:r w:rsidRPr="616BF321">
              <w:rPr>
                <w:rFonts w:ascii="Arial" w:hAnsi="Arial" w:cs="Arial"/>
                <w:b/>
                <w:bCs/>
              </w:rPr>
              <w:t xml:space="preserve">and to also </w:t>
            </w:r>
            <w:r w:rsidR="00FB3726">
              <w:rPr>
                <w:rFonts w:ascii="Arial" w:hAnsi="Arial" w:cs="Arial"/>
                <w:b/>
                <w:bCs/>
              </w:rPr>
              <w:t xml:space="preserve">discuss the importance of the </w:t>
            </w:r>
            <w:r w:rsidRPr="616BF321">
              <w:rPr>
                <w:rFonts w:ascii="Arial" w:hAnsi="Arial" w:cs="Arial"/>
                <w:b/>
                <w:bCs/>
              </w:rPr>
              <w:t>Welsh language in</w:t>
            </w:r>
            <w:r w:rsidR="00FB3726">
              <w:rPr>
                <w:rFonts w:ascii="Arial" w:hAnsi="Arial" w:cs="Arial"/>
                <w:b/>
                <w:bCs/>
              </w:rPr>
              <w:t xml:space="preserve"> </w:t>
            </w:r>
            <w:r w:rsidR="006A6FB6">
              <w:rPr>
                <w:rFonts w:ascii="Arial" w:hAnsi="Arial" w:cs="Arial"/>
                <w:b/>
                <w:bCs/>
              </w:rPr>
              <w:t>healthcare</w:t>
            </w:r>
            <w:r w:rsidRPr="616BF321">
              <w:rPr>
                <w:rFonts w:ascii="Arial" w:hAnsi="Arial" w:cs="Arial"/>
                <w:b/>
                <w:bCs/>
              </w:rPr>
              <w:t>.</w:t>
            </w:r>
          </w:p>
        </w:tc>
      </w:tr>
      <w:tr w:rsidR="009D498F" w:rsidRPr="00404F58" w14:paraId="35A01E5A" w14:textId="77777777" w:rsidTr="33528FD7">
        <w:trPr>
          <w:trHeight w:val="300"/>
        </w:trPr>
        <w:tc>
          <w:tcPr>
            <w:tcW w:w="1977" w:type="dxa"/>
            <w:tcBorders>
              <w:top w:val="single" w:sz="6" w:space="0" w:color="auto"/>
              <w:left w:val="single" w:sz="6" w:space="0" w:color="auto"/>
              <w:bottom w:val="single" w:sz="6" w:space="0" w:color="auto"/>
              <w:right w:val="single" w:sz="6" w:space="0" w:color="auto"/>
            </w:tcBorders>
            <w:shd w:val="clear" w:color="auto" w:fill="auto"/>
            <w:hideMark/>
          </w:tcPr>
          <w:p w14:paraId="75E751B7" w14:textId="77777777" w:rsidR="009D498F" w:rsidRPr="006A6FB6" w:rsidRDefault="009D498F" w:rsidP="009D498F">
            <w:pPr>
              <w:textAlignment w:val="baseline"/>
              <w:rPr>
                <w:rFonts w:ascii="Segoe UI" w:eastAsia="Times New Roman" w:hAnsi="Segoe UI" w:cs="Segoe UI"/>
                <w:sz w:val="18"/>
                <w:szCs w:val="18"/>
                <w:lang w:val="fr-FR" w:eastAsia="en-GB"/>
              </w:rPr>
            </w:pPr>
            <w:r w:rsidRPr="006A6FB6">
              <w:rPr>
                <w:rFonts w:ascii="Calibri Light" w:eastAsia="Times New Roman" w:hAnsi="Calibri Light" w:cs="Calibri Light"/>
                <w:lang w:val="fr-FR" w:eastAsia="en-GB"/>
              </w:rPr>
              <w:t>Sylwadau/ </w:t>
            </w:r>
          </w:p>
          <w:p w14:paraId="4636C2E8" w14:textId="77777777" w:rsidR="009D498F" w:rsidRPr="006A6FB6" w:rsidRDefault="009D498F" w:rsidP="009D498F">
            <w:pPr>
              <w:textAlignment w:val="baseline"/>
              <w:rPr>
                <w:rFonts w:ascii="Segoe UI" w:eastAsia="Times New Roman" w:hAnsi="Segoe UI" w:cs="Segoe UI"/>
                <w:sz w:val="18"/>
                <w:szCs w:val="18"/>
                <w:lang w:val="fr-FR" w:eastAsia="en-GB"/>
              </w:rPr>
            </w:pPr>
            <w:r w:rsidRPr="006A6FB6">
              <w:rPr>
                <w:rFonts w:ascii="Calibri Light" w:eastAsia="Times New Roman" w:hAnsi="Calibri Light" w:cs="Calibri Light"/>
                <w:lang w:val="fr-FR" w:eastAsia="en-GB"/>
              </w:rPr>
              <w:t>Pwyntiau Ieithyddol </w:t>
            </w:r>
          </w:p>
          <w:p w14:paraId="3DE007A3" w14:textId="77777777" w:rsidR="009D498F" w:rsidRPr="006A6FB6" w:rsidRDefault="009D498F" w:rsidP="009D498F">
            <w:pPr>
              <w:textAlignment w:val="baseline"/>
              <w:rPr>
                <w:rFonts w:ascii="Segoe UI" w:eastAsia="Times New Roman" w:hAnsi="Segoe UI" w:cs="Segoe UI"/>
                <w:sz w:val="18"/>
                <w:szCs w:val="18"/>
                <w:lang w:val="fr-FR" w:eastAsia="en-GB"/>
              </w:rPr>
            </w:pPr>
            <w:r w:rsidRPr="006A6FB6">
              <w:rPr>
                <w:rFonts w:ascii="Calibri Light" w:eastAsia="Times New Roman" w:hAnsi="Calibri Light" w:cs="Calibri Light"/>
                <w:lang w:val="fr-FR" w:eastAsia="en-GB"/>
              </w:rPr>
              <w:t> </w:t>
            </w:r>
          </w:p>
          <w:p w14:paraId="732312D7" w14:textId="77777777" w:rsidR="00FB649D" w:rsidRPr="006A6FB6" w:rsidRDefault="009D498F" w:rsidP="616BF321">
            <w:pPr>
              <w:textAlignment w:val="baseline"/>
              <w:rPr>
                <w:rFonts w:ascii="Calibri Light" w:eastAsia="Times New Roman" w:hAnsi="Calibri Light" w:cs="Calibri Light"/>
                <w:i/>
                <w:iCs/>
                <w:lang w:val="fr-FR" w:eastAsia="en-GB"/>
              </w:rPr>
            </w:pPr>
            <w:r w:rsidRPr="006A6FB6">
              <w:rPr>
                <w:rFonts w:ascii="Calibri Light" w:eastAsia="Times New Roman" w:hAnsi="Calibri Light" w:cs="Calibri Light"/>
                <w:i/>
                <w:iCs/>
                <w:lang w:val="fr-FR" w:eastAsia="en-GB"/>
              </w:rPr>
              <w:lastRenderedPageBreak/>
              <w:t>Language Points/Comments</w:t>
            </w:r>
          </w:p>
          <w:p w14:paraId="5691CB62" w14:textId="6F24D598" w:rsidR="009D498F" w:rsidRPr="006A6FB6" w:rsidRDefault="009D498F" w:rsidP="009D498F">
            <w:pPr>
              <w:textAlignment w:val="baseline"/>
              <w:rPr>
                <w:rFonts w:ascii="Segoe UI" w:eastAsia="Times New Roman" w:hAnsi="Segoe UI" w:cs="Segoe UI"/>
                <w:sz w:val="18"/>
                <w:szCs w:val="18"/>
                <w:lang w:val="fr-FR" w:eastAsia="en-GB"/>
              </w:rPr>
            </w:pPr>
            <w:r w:rsidRPr="006A6FB6">
              <w:rPr>
                <w:rFonts w:ascii="Calibri Light" w:eastAsia="Times New Roman" w:hAnsi="Calibri Light" w:cs="Calibri Light"/>
                <w:lang w:val="fr-FR" w:eastAsia="en-GB"/>
              </w:rPr>
              <w:t> </w:t>
            </w:r>
          </w:p>
        </w:tc>
        <w:tc>
          <w:tcPr>
            <w:tcW w:w="7938" w:type="dxa"/>
            <w:tcBorders>
              <w:top w:val="single" w:sz="6" w:space="0" w:color="auto"/>
              <w:left w:val="single" w:sz="6" w:space="0" w:color="auto"/>
              <w:bottom w:val="single" w:sz="6" w:space="0" w:color="auto"/>
              <w:right w:val="single" w:sz="6" w:space="0" w:color="auto"/>
            </w:tcBorders>
            <w:shd w:val="clear" w:color="auto" w:fill="auto"/>
            <w:hideMark/>
          </w:tcPr>
          <w:p w14:paraId="312B05F6" w14:textId="77777777" w:rsidR="00C27E2D" w:rsidRDefault="00404F58" w:rsidP="007F1273">
            <w:pPr>
              <w:spacing w:line="259" w:lineRule="auto"/>
              <w:rPr>
                <w:rFonts w:ascii="Calibri Light" w:eastAsia="Calibri Light" w:hAnsi="Calibri Light" w:cs="Calibri Light"/>
                <w:color w:val="000000" w:themeColor="text1"/>
                <w:lang w:val="en-GB"/>
              </w:rPr>
            </w:pPr>
            <w:r w:rsidRPr="00404F58">
              <w:rPr>
                <w:rFonts w:ascii="Calibri Light" w:eastAsia="Calibri Light" w:hAnsi="Calibri Light" w:cs="Calibri Light"/>
                <w:color w:val="000000" w:themeColor="text1"/>
                <w:lang w:val="en-GB"/>
              </w:rPr>
              <w:lastRenderedPageBreak/>
              <w:t>Good effort, Wendy. Da ia</w:t>
            </w:r>
            <w:r>
              <w:rPr>
                <w:rFonts w:ascii="Calibri Light" w:eastAsia="Calibri Light" w:hAnsi="Calibri Light" w:cs="Calibri Light"/>
                <w:color w:val="000000" w:themeColor="text1"/>
                <w:lang w:val="en-GB"/>
              </w:rPr>
              <w:t xml:space="preserve">wn. You </w:t>
            </w:r>
            <w:r w:rsidR="001B4822">
              <w:rPr>
                <w:rFonts w:ascii="Calibri Light" w:eastAsia="Calibri Light" w:hAnsi="Calibri Light" w:cs="Calibri Light"/>
                <w:color w:val="000000" w:themeColor="text1"/>
                <w:lang w:val="en-GB"/>
              </w:rPr>
              <w:t>made a very good effort to pronounce the place names, names and words in Welsh</w:t>
            </w:r>
            <w:r w:rsidR="0059303C">
              <w:rPr>
                <w:rFonts w:ascii="Calibri Light" w:eastAsia="Calibri Light" w:hAnsi="Calibri Light" w:cs="Calibri Light"/>
                <w:color w:val="000000" w:themeColor="text1"/>
                <w:lang w:val="en-GB"/>
              </w:rPr>
              <w:t xml:space="preserve"> from Task 1</w:t>
            </w:r>
            <w:r w:rsidR="001B4822">
              <w:rPr>
                <w:rFonts w:ascii="Calibri Light" w:eastAsia="Calibri Light" w:hAnsi="Calibri Light" w:cs="Calibri Light"/>
                <w:color w:val="000000" w:themeColor="text1"/>
                <w:lang w:val="en-GB"/>
              </w:rPr>
              <w:t>. You did pronounce Llanelli correctly and Rhys and Dafydd. Unfortunately</w:t>
            </w:r>
            <w:r w:rsidR="003732AC">
              <w:rPr>
                <w:rFonts w:ascii="Calibri Light" w:eastAsia="Calibri Light" w:hAnsi="Calibri Light" w:cs="Calibri Light"/>
                <w:color w:val="000000" w:themeColor="text1"/>
                <w:lang w:val="en-GB"/>
              </w:rPr>
              <w:t>,</w:t>
            </w:r>
            <w:r w:rsidR="001B4822">
              <w:rPr>
                <w:rFonts w:ascii="Calibri Light" w:eastAsia="Calibri Light" w:hAnsi="Calibri Light" w:cs="Calibri Light"/>
                <w:color w:val="000000" w:themeColor="text1"/>
                <w:lang w:val="en-GB"/>
              </w:rPr>
              <w:t xml:space="preserve"> the others were either said in English or were not accurately pronounce</w:t>
            </w:r>
            <w:r w:rsidR="003732AC">
              <w:rPr>
                <w:rFonts w:ascii="Calibri Light" w:eastAsia="Calibri Light" w:hAnsi="Calibri Light" w:cs="Calibri Light"/>
                <w:color w:val="000000" w:themeColor="text1"/>
                <w:lang w:val="en-GB"/>
              </w:rPr>
              <w:t>d.</w:t>
            </w:r>
            <w:r w:rsidR="001B4822">
              <w:rPr>
                <w:rFonts w:ascii="Calibri Light" w:eastAsia="Calibri Light" w:hAnsi="Calibri Light" w:cs="Calibri Light"/>
                <w:color w:val="000000" w:themeColor="text1"/>
                <w:lang w:val="en-GB"/>
              </w:rPr>
              <w:t xml:space="preserve"> </w:t>
            </w:r>
            <w:r w:rsidR="004413EC">
              <w:rPr>
                <w:rFonts w:ascii="Calibri Light" w:eastAsia="Calibri Light" w:hAnsi="Calibri Light" w:cs="Calibri Light"/>
                <w:color w:val="000000" w:themeColor="text1"/>
                <w:lang w:val="en-GB"/>
              </w:rPr>
              <w:t>F</w:t>
            </w:r>
            <w:r w:rsidR="00946245">
              <w:rPr>
                <w:rFonts w:ascii="Calibri Light" w:eastAsia="Calibri Light" w:hAnsi="Calibri Light" w:cs="Calibri Light"/>
                <w:color w:val="000000" w:themeColor="text1"/>
                <w:lang w:val="en-GB"/>
              </w:rPr>
              <w:t>or example</w:t>
            </w:r>
            <w:r w:rsidR="003732AC">
              <w:rPr>
                <w:rFonts w:ascii="Calibri Light" w:eastAsia="Calibri Light" w:hAnsi="Calibri Light" w:cs="Calibri Light"/>
                <w:color w:val="000000" w:themeColor="text1"/>
                <w:lang w:val="en-GB"/>
              </w:rPr>
              <w:t xml:space="preserve">, </w:t>
            </w:r>
            <w:r w:rsidR="00946245">
              <w:rPr>
                <w:rFonts w:ascii="Calibri Light" w:eastAsia="Calibri Light" w:hAnsi="Calibri Light" w:cs="Calibri Light"/>
                <w:color w:val="000000" w:themeColor="text1"/>
                <w:lang w:val="en-GB"/>
              </w:rPr>
              <w:t>you found pronouncing</w:t>
            </w:r>
            <w:r w:rsidR="001B4822">
              <w:rPr>
                <w:rFonts w:ascii="Calibri Light" w:eastAsia="Calibri Light" w:hAnsi="Calibri Light" w:cs="Calibri Light"/>
                <w:color w:val="000000" w:themeColor="text1"/>
                <w:lang w:val="en-GB"/>
              </w:rPr>
              <w:t xml:space="preserve"> </w:t>
            </w:r>
            <w:r w:rsidR="00946245">
              <w:rPr>
                <w:rFonts w:ascii="Calibri Light" w:eastAsia="Calibri Light" w:hAnsi="Calibri Light" w:cs="Calibri Light"/>
                <w:color w:val="000000" w:themeColor="text1"/>
                <w:lang w:val="en-GB"/>
              </w:rPr>
              <w:t>the Welsh work</w:t>
            </w:r>
            <w:r w:rsidR="00A75D90">
              <w:rPr>
                <w:rFonts w:ascii="Calibri Light" w:eastAsia="Calibri Light" w:hAnsi="Calibri Light" w:cs="Calibri Light"/>
                <w:color w:val="000000" w:themeColor="text1"/>
                <w:lang w:val="en-GB"/>
              </w:rPr>
              <w:t>-</w:t>
            </w:r>
            <w:r w:rsidR="00946245">
              <w:rPr>
                <w:rFonts w:ascii="Calibri Light" w:eastAsia="Calibri Light" w:hAnsi="Calibri Light" w:cs="Calibri Light"/>
                <w:color w:val="000000" w:themeColor="text1"/>
                <w:lang w:val="en-GB"/>
              </w:rPr>
              <w:t>specific terms</w:t>
            </w:r>
            <w:r w:rsidR="001B4822">
              <w:rPr>
                <w:rFonts w:ascii="Calibri Light" w:eastAsia="Calibri Light" w:hAnsi="Calibri Light" w:cs="Calibri Light"/>
                <w:color w:val="000000" w:themeColor="text1"/>
                <w:lang w:val="en-GB"/>
              </w:rPr>
              <w:t xml:space="preserve"> </w:t>
            </w:r>
            <w:r w:rsidR="00946245">
              <w:rPr>
                <w:rFonts w:ascii="Calibri Light" w:eastAsia="Calibri Light" w:hAnsi="Calibri Light" w:cs="Calibri Light"/>
                <w:color w:val="000000" w:themeColor="text1"/>
                <w:lang w:val="en-GB"/>
              </w:rPr>
              <w:t>to be particularly challenging.</w:t>
            </w:r>
            <w:r w:rsidR="00BC10B5">
              <w:rPr>
                <w:rFonts w:ascii="Calibri Light" w:eastAsia="Calibri Light" w:hAnsi="Calibri Light" w:cs="Calibri Light"/>
                <w:color w:val="000000" w:themeColor="text1"/>
                <w:lang w:val="en-GB"/>
              </w:rPr>
              <w:t xml:space="preserve"> </w:t>
            </w:r>
          </w:p>
          <w:p w14:paraId="19372123" w14:textId="77777777" w:rsidR="007B48E9" w:rsidRDefault="00BC10B5" w:rsidP="007F1273">
            <w:pPr>
              <w:spacing w:line="259" w:lineRule="auto"/>
              <w:rPr>
                <w:rFonts w:ascii="Calibri Light" w:eastAsia="Calibri Light" w:hAnsi="Calibri Light" w:cs="Calibri Light"/>
                <w:color w:val="000000" w:themeColor="text1"/>
                <w:lang w:val="en-GB"/>
              </w:rPr>
            </w:pPr>
            <w:r>
              <w:rPr>
                <w:rFonts w:ascii="Calibri Light" w:eastAsia="Calibri Light" w:hAnsi="Calibri Light" w:cs="Calibri Light"/>
                <w:color w:val="000000" w:themeColor="text1"/>
                <w:lang w:val="en-GB"/>
              </w:rPr>
              <w:lastRenderedPageBreak/>
              <w:t>Well</w:t>
            </w:r>
            <w:r w:rsidR="00C67F15">
              <w:rPr>
                <w:rFonts w:ascii="Calibri Light" w:eastAsia="Calibri Light" w:hAnsi="Calibri Light" w:cs="Calibri Light"/>
                <w:color w:val="000000" w:themeColor="text1"/>
                <w:lang w:val="en-GB"/>
              </w:rPr>
              <w:t xml:space="preserve"> </w:t>
            </w:r>
            <w:r>
              <w:rPr>
                <w:rFonts w:ascii="Calibri Light" w:eastAsia="Calibri Light" w:hAnsi="Calibri Light" w:cs="Calibri Light"/>
                <w:color w:val="000000" w:themeColor="text1"/>
                <w:lang w:val="en-GB"/>
              </w:rPr>
              <w:t>done for Task 2 your translations were</w:t>
            </w:r>
            <w:r w:rsidR="007D2E0B">
              <w:rPr>
                <w:rFonts w:ascii="Calibri Light" w:eastAsia="Calibri Light" w:hAnsi="Calibri Light" w:cs="Calibri Light"/>
                <w:color w:val="000000" w:themeColor="text1"/>
                <w:lang w:val="en-GB"/>
              </w:rPr>
              <w:t xml:space="preserve"> sometimes accurate such as </w:t>
            </w:r>
            <w:r w:rsidR="00DB6BA5">
              <w:rPr>
                <w:rFonts w:ascii="Calibri Light" w:eastAsia="Calibri Light" w:hAnsi="Calibri Light" w:cs="Calibri Light"/>
                <w:color w:val="000000" w:themeColor="text1"/>
                <w:lang w:val="en-GB"/>
              </w:rPr>
              <w:t>‘</w:t>
            </w:r>
            <w:r w:rsidR="007D2E0B">
              <w:rPr>
                <w:rFonts w:ascii="Calibri Light" w:eastAsia="Calibri Light" w:hAnsi="Calibri Light" w:cs="Calibri Light"/>
                <w:color w:val="000000" w:themeColor="text1"/>
                <w:lang w:val="en-GB"/>
              </w:rPr>
              <w:t>Bore da,</w:t>
            </w:r>
            <w:r w:rsidR="00887616">
              <w:rPr>
                <w:rFonts w:ascii="Calibri Light" w:eastAsia="Calibri Light" w:hAnsi="Calibri Light" w:cs="Calibri Light"/>
                <w:color w:val="000000" w:themeColor="text1"/>
                <w:lang w:val="en-GB"/>
              </w:rPr>
              <w:t xml:space="preserve"> </w:t>
            </w:r>
            <w:r w:rsidR="007D2E0B">
              <w:rPr>
                <w:rFonts w:ascii="Calibri Light" w:eastAsia="Calibri Light" w:hAnsi="Calibri Light" w:cs="Calibri Light"/>
                <w:color w:val="000000" w:themeColor="text1"/>
                <w:lang w:val="en-GB"/>
              </w:rPr>
              <w:t>hwyl fawr</w:t>
            </w:r>
            <w:r w:rsidR="00727569">
              <w:rPr>
                <w:rFonts w:ascii="Calibri Light" w:eastAsia="Calibri Light" w:hAnsi="Calibri Light" w:cs="Calibri Light"/>
                <w:color w:val="000000" w:themeColor="text1"/>
                <w:lang w:val="en-GB"/>
              </w:rPr>
              <w:t>,</w:t>
            </w:r>
            <w:r w:rsidR="007D2E0B">
              <w:rPr>
                <w:rFonts w:ascii="Calibri Light" w:eastAsia="Calibri Light" w:hAnsi="Calibri Light" w:cs="Calibri Light"/>
                <w:color w:val="000000" w:themeColor="text1"/>
                <w:lang w:val="en-GB"/>
              </w:rPr>
              <w:t xml:space="preserve"> </w:t>
            </w:r>
            <w:r w:rsidR="009E38D8">
              <w:rPr>
                <w:rFonts w:ascii="Calibri Light" w:eastAsia="Calibri Light" w:hAnsi="Calibri Light" w:cs="Calibri Light"/>
                <w:color w:val="000000" w:themeColor="text1"/>
                <w:lang w:val="en-GB"/>
              </w:rPr>
              <w:t xml:space="preserve">ble wyt ti’n byw </w:t>
            </w:r>
            <w:r w:rsidR="007D2E0B">
              <w:rPr>
                <w:rFonts w:ascii="Calibri Light" w:eastAsia="Calibri Light" w:hAnsi="Calibri Light" w:cs="Calibri Light"/>
                <w:color w:val="000000" w:themeColor="text1"/>
                <w:lang w:val="en-GB"/>
              </w:rPr>
              <w:t xml:space="preserve">and Katie Jones dw </w:t>
            </w:r>
            <w:r w:rsidR="00DB6BA5">
              <w:rPr>
                <w:rFonts w:ascii="Calibri Light" w:eastAsia="Calibri Light" w:hAnsi="Calibri Light" w:cs="Calibri Light"/>
                <w:color w:val="000000" w:themeColor="text1"/>
                <w:lang w:val="en-GB"/>
              </w:rPr>
              <w:t>I’</w:t>
            </w:r>
            <w:r w:rsidR="007D2E0B">
              <w:rPr>
                <w:rFonts w:ascii="Calibri Light" w:eastAsia="Calibri Light" w:hAnsi="Calibri Light" w:cs="Calibri Light"/>
                <w:color w:val="000000" w:themeColor="text1"/>
                <w:lang w:val="en-GB"/>
              </w:rPr>
              <w:t>. However, on the whole they were incomplete or said in English for example</w:t>
            </w:r>
            <w:r w:rsidR="00887616">
              <w:rPr>
                <w:rFonts w:ascii="Calibri Light" w:eastAsia="Calibri Light" w:hAnsi="Calibri Light" w:cs="Calibri Light"/>
                <w:color w:val="000000" w:themeColor="text1"/>
                <w:lang w:val="en-GB"/>
              </w:rPr>
              <w:t xml:space="preserve"> </w:t>
            </w:r>
            <w:r w:rsidR="006F4F6F">
              <w:rPr>
                <w:rFonts w:ascii="Calibri Light" w:eastAsia="Calibri Light" w:hAnsi="Calibri Light" w:cs="Calibri Light"/>
                <w:color w:val="000000" w:themeColor="text1"/>
                <w:lang w:val="en-GB"/>
              </w:rPr>
              <w:t xml:space="preserve">for </w:t>
            </w:r>
            <w:r w:rsidR="007718C2">
              <w:rPr>
                <w:rFonts w:ascii="Calibri Light" w:eastAsia="Calibri Light" w:hAnsi="Calibri Light" w:cs="Calibri Light"/>
                <w:color w:val="000000" w:themeColor="text1"/>
                <w:lang w:val="en-GB"/>
              </w:rPr>
              <w:t>‘</w:t>
            </w:r>
            <w:r w:rsidR="006F4F6F">
              <w:rPr>
                <w:rFonts w:ascii="Calibri Light" w:eastAsia="Calibri Light" w:hAnsi="Calibri Light" w:cs="Calibri Light"/>
                <w:color w:val="000000" w:themeColor="text1"/>
                <w:lang w:val="en-GB"/>
              </w:rPr>
              <w:t>very well thank you</w:t>
            </w:r>
            <w:r w:rsidR="007718C2">
              <w:rPr>
                <w:rFonts w:ascii="Calibri Light" w:eastAsia="Calibri Light" w:hAnsi="Calibri Light" w:cs="Calibri Light"/>
                <w:color w:val="000000" w:themeColor="text1"/>
                <w:lang w:val="en-GB"/>
              </w:rPr>
              <w:t>’</w:t>
            </w:r>
            <w:r w:rsidR="006F4F6F">
              <w:rPr>
                <w:rFonts w:ascii="Calibri Light" w:eastAsia="Calibri Light" w:hAnsi="Calibri Light" w:cs="Calibri Light"/>
                <w:color w:val="000000" w:themeColor="text1"/>
                <w:lang w:val="en-GB"/>
              </w:rPr>
              <w:t xml:space="preserve"> you said </w:t>
            </w:r>
            <w:r w:rsidR="007718C2">
              <w:rPr>
                <w:rFonts w:ascii="Calibri Light" w:eastAsia="Calibri Light" w:hAnsi="Calibri Light" w:cs="Calibri Light"/>
                <w:color w:val="000000" w:themeColor="text1"/>
                <w:lang w:val="en-GB"/>
              </w:rPr>
              <w:t>‘</w:t>
            </w:r>
            <w:r w:rsidR="006F4F6F">
              <w:rPr>
                <w:rFonts w:ascii="Calibri Light" w:eastAsia="Calibri Light" w:hAnsi="Calibri Light" w:cs="Calibri Light"/>
                <w:color w:val="000000" w:themeColor="text1"/>
                <w:lang w:val="en-GB"/>
              </w:rPr>
              <w:t>diolch</w:t>
            </w:r>
            <w:r w:rsidR="007718C2">
              <w:rPr>
                <w:rFonts w:ascii="Calibri Light" w:eastAsia="Calibri Light" w:hAnsi="Calibri Light" w:cs="Calibri Light"/>
                <w:color w:val="000000" w:themeColor="text1"/>
                <w:lang w:val="en-GB"/>
              </w:rPr>
              <w:t>’</w:t>
            </w:r>
            <w:r w:rsidR="006F4F6F">
              <w:rPr>
                <w:rFonts w:ascii="Calibri Light" w:eastAsia="Calibri Light" w:hAnsi="Calibri Light" w:cs="Calibri Light"/>
                <w:color w:val="000000" w:themeColor="text1"/>
                <w:lang w:val="en-GB"/>
              </w:rPr>
              <w:t xml:space="preserve"> but missed out on the </w:t>
            </w:r>
            <w:r w:rsidR="007718C2">
              <w:rPr>
                <w:rFonts w:ascii="Calibri Light" w:eastAsia="Calibri Light" w:hAnsi="Calibri Light" w:cs="Calibri Light"/>
                <w:color w:val="000000" w:themeColor="text1"/>
                <w:lang w:val="en-GB"/>
              </w:rPr>
              <w:t>‘</w:t>
            </w:r>
            <w:r w:rsidR="006F4F6F">
              <w:rPr>
                <w:rFonts w:ascii="Calibri Light" w:eastAsia="Calibri Light" w:hAnsi="Calibri Light" w:cs="Calibri Light"/>
                <w:color w:val="000000" w:themeColor="text1"/>
                <w:lang w:val="en-GB"/>
              </w:rPr>
              <w:t>da iawn</w:t>
            </w:r>
            <w:r w:rsidR="007718C2">
              <w:rPr>
                <w:rFonts w:ascii="Calibri Light" w:eastAsia="Calibri Light" w:hAnsi="Calibri Light" w:cs="Calibri Light"/>
                <w:color w:val="000000" w:themeColor="text1"/>
                <w:lang w:val="en-GB"/>
              </w:rPr>
              <w:t>’</w:t>
            </w:r>
            <w:r w:rsidR="006F4F6F">
              <w:rPr>
                <w:rFonts w:ascii="Calibri Light" w:eastAsia="Calibri Light" w:hAnsi="Calibri Light" w:cs="Calibri Light"/>
                <w:color w:val="000000" w:themeColor="text1"/>
                <w:lang w:val="en-GB"/>
              </w:rPr>
              <w:t xml:space="preserve"> and </w:t>
            </w:r>
            <w:r w:rsidR="002108B7">
              <w:rPr>
                <w:rFonts w:ascii="Calibri Light" w:eastAsia="Calibri Light" w:hAnsi="Calibri Light" w:cs="Calibri Light"/>
                <w:color w:val="000000" w:themeColor="text1"/>
                <w:lang w:val="en-GB"/>
              </w:rPr>
              <w:t xml:space="preserve">for </w:t>
            </w:r>
            <w:r w:rsidR="007718C2">
              <w:rPr>
                <w:rFonts w:ascii="Calibri Light" w:eastAsia="Calibri Light" w:hAnsi="Calibri Light" w:cs="Calibri Light"/>
                <w:color w:val="000000" w:themeColor="text1"/>
                <w:lang w:val="en-GB"/>
              </w:rPr>
              <w:t>‘</w:t>
            </w:r>
            <w:r w:rsidR="002108B7">
              <w:rPr>
                <w:rFonts w:ascii="Calibri Light" w:eastAsia="Calibri Light" w:hAnsi="Calibri Light" w:cs="Calibri Light"/>
                <w:color w:val="000000" w:themeColor="text1"/>
                <w:lang w:val="en-GB"/>
              </w:rPr>
              <w:t>I live in Swansea</w:t>
            </w:r>
            <w:r w:rsidR="00096DE7">
              <w:rPr>
                <w:rFonts w:ascii="Calibri Light" w:eastAsia="Calibri Light" w:hAnsi="Calibri Light" w:cs="Calibri Light"/>
                <w:color w:val="000000" w:themeColor="text1"/>
                <w:lang w:val="en-GB"/>
              </w:rPr>
              <w:t>’</w:t>
            </w:r>
            <w:r w:rsidR="002108B7">
              <w:rPr>
                <w:rFonts w:ascii="Calibri Light" w:eastAsia="Calibri Light" w:hAnsi="Calibri Light" w:cs="Calibri Light"/>
                <w:color w:val="000000" w:themeColor="text1"/>
                <w:lang w:val="en-GB"/>
              </w:rPr>
              <w:t xml:space="preserve"> you said only </w:t>
            </w:r>
            <w:r w:rsidR="00096DE7">
              <w:rPr>
                <w:rFonts w:ascii="Calibri Light" w:eastAsia="Calibri Light" w:hAnsi="Calibri Light" w:cs="Calibri Light"/>
                <w:color w:val="000000" w:themeColor="text1"/>
                <w:lang w:val="en-GB"/>
              </w:rPr>
              <w:t>‘</w:t>
            </w:r>
            <w:r w:rsidR="002108B7">
              <w:rPr>
                <w:rFonts w:ascii="Calibri Light" w:eastAsia="Calibri Light" w:hAnsi="Calibri Light" w:cs="Calibri Light"/>
                <w:color w:val="000000" w:themeColor="text1"/>
                <w:lang w:val="en-GB"/>
              </w:rPr>
              <w:t>Abertawe</w:t>
            </w:r>
            <w:r w:rsidR="00096DE7">
              <w:rPr>
                <w:rFonts w:ascii="Calibri Light" w:eastAsia="Calibri Light" w:hAnsi="Calibri Light" w:cs="Calibri Light"/>
                <w:color w:val="000000" w:themeColor="text1"/>
                <w:lang w:val="en-GB"/>
              </w:rPr>
              <w:t>’</w:t>
            </w:r>
            <w:r w:rsidR="002108B7">
              <w:rPr>
                <w:rFonts w:ascii="Calibri Light" w:eastAsia="Calibri Light" w:hAnsi="Calibri Light" w:cs="Calibri Light"/>
                <w:color w:val="000000" w:themeColor="text1"/>
                <w:lang w:val="en-GB"/>
              </w:rPr>
              <w:t xml:space="preserve">. This shows an ability to translate some words but does not reflect the ability to understand simple sentences and patterns correctly. </w:t>
            </w:r>
            <w:r w:rsidR="00DB6BA5">
              <w:rPr>
                <w:rFonts w:ascii="Calibri Light" w:eastAsia="Calibri Light" w:hAnsi="Calibri Light" w:cs="Calibri Light"/>
                <w:color w:val="000000" w:themeColor="text1"/>
                <w:lang w:val="en-GB"/>
              </w:rPr>
              <w:t>‘</w:t>
            </w:r>
            <w:r w:rsidR="006F4F6F">
              <w:rPr>
                <w:rFonts w:ascii="Calibri Light" w:eastAsia="Calibri Light" w:hAnsi="Calibri Light" w:cs="Calibri Light"/>
                <w:color w:val="000000" w:themeColor="text1"/>
                <w:lang w:val="en-GB"/>
              </w:rPr>
              <w:t>I work in Glangwili Hospital</w:t>
            </w:r>
            <w:r w:rsidR="00DB6BA5">
              <w:rPr>
                <w:rFonts w:ascii="Calibri Light" w:eastAsia="Calibri Light" w:hAnsi="Calibri Light" w:cs="Calibri Light"/>
                <w:color w:val="000000" w:themeColor="text1"/>
                <w:lang w:val="en-GB"/>
              </w:rPr>
              <w:t>’</w:t>
            </w:r>
            <w:r w:rsidR="006F4F6F">
              <w:rPr>
                <w:rFonts w:ascii="Calibri Light" w:eastAsia="Calibri Light" w:hAnsi="Calibri Light" w:cs="Calibri Light"/>
                <w:color w:val="000000" w:themeColor="text1"/>
                <w:lang w:val="en-GB"/>
              </w:rPr>
              <w:t xml:space="preserve"> was only said in Englis</w:t>
            </w:r>
            <w:r w:rsidR="00E05540">
              <w:rPr>
                <w:rFonts w:ascii="Calibri Light" w:eastAsia="Calibri Light" w:hAnsi="Calibri Light" w:cs="Calibri Light"/>
                <w:color w:val="000000" w:themeColor="text1"/>
                <w:lang w:val="en-GB"/>
              </w:rPr>
              <w:t>h</w:t>
            </w:r>
            <w:r w:rsidR="005A7A81">
              <w:rPr>
                <w:rFonts w:ascii="Calibri Light" w:eastAsia="Calibri Light" w:hAnsi="Calibri Light" w:cs="Calibri Light"/>
                <w:color w:val="000000" w:themeColor="text1"/>
                <w:lang w:val="en-GB"/>
              </w:rPr>
              <w:t xml:space="preserve">. </w:t>
            </w:r>
          </w:p>
          <w:p w14:paraId="46EAB7F5" w14:textId="223372B9" w:rsidR="00FB3726" w:rsidRPr="00404F58" w:rsidRDefault="00542D1A" w:rsidP="00E919C7">
            <w:pPr>
              <w:spacing w:line="259" w:lineRule="auto"/>
              <w:rPr>
                <w:rFonts w:ascii="Calibri Light" w:eastAsia="Calibri Light" w:hAnsi="Calibri Light" w:cs="Calibri Light"/>
                <w:color w:val="000000" w:themeColor="text1"/>
                <w:lang w:val="en-GB"/>
              </w:rPr>
            </w:pPr>
            <w:r>
              <w:rPr>
                <w:rFonts w:ascii="Calibri Light" w:eastAsia="Calibri Light" w:hAnsi="Calibri Light" w:cs="Calibri Light"/>
                <w:color w:val="000000" w:themeColor="text1"/>
                <w:lang w:val="en-GB"/>
              </w:rPr>
              <w:t>Certainly, your strength was the role play activity (Task 3). You successfully translate</w:t>
            </w:r>
            <w:r w:rsidR="00731351">
              <w:rPr>
                <w:rFonts w:ascii="Calibri Light" w:eastAsia="Calibri Light" w:hAnsi="Calibri Light" w:cs="Calibri Light"/>
                <w:color w:val="000000" w:themeColor="text1"/>
                <w:lang w:val="en-GB"/>
              </w:rPr>
              <w:t>d</w:t>
            </w:r>
            <w:r>
              <w:rPr>
                <w:rFonts w:ascii="Calibri Light" w:eastAsia="Calibri Light" w:hAnsi="Calibri Light" w:cs="Calibri Light"/>
                <w:color w:val="000000" w:themeColor="text1"/>
                <w:lang w:val="en-GB"/>
              </w:rPr>
              <w:t xml:space="preserve"> </w:t>
            </w:r>
            <w:r w:rsidR="002923B3">
              <w:rPr>
                <w:rFonts w:ascii="Calibri Light" w:eastAsia="Calibri Light" w:hAnsi="Calibri Light" w:cs="Calibri Light"/>
                <w:color w:val="000000" w:themeColor="text1"/>
                <w:lang w:val="en-GB"/>
              </w:rPr>
              <w:t>‘</w:t>
            </w:r>
            <w:r>
              <w:rPr>
                <w:rFonts w:ascii="Calibri Light" w:eastAsia="Calibri Light" w:hAnsi="Calibri Light" w:cs="Calibri Light"/>
                <w:color w:val="000000" w:themeColor="text1"/>
                <w:lang w:val="en-GB"/>
              </w:rPr>
              <w:t>Good Morning</w:t>
            </w:r>
            <w:r w:rsidR="002923B3">
              <w:rPr>
                <w:rFonts w:ascii="Calibri Light" w:eastAsia="Calibri Light" w:hAnsi="Calibri Light" w:cs="Calibri Light"/>
                <w:color w:val="000000" w:themeColor="text1"/>
                <w:lang w:val="en-GB"/>
              </w:rPr>
              <w:t>’</w:t>
            </w:r>
            <w:r w:rsidR="00731351">
              <w:rPr>
                <w:rFonts w:ascii="Calibri Light" w:eastAsia="Calibri Light" w:hAnsi="Calibri Light" w:cs="Calibri Light"/>
                <w:color w:val="000000" w:themeColor="text1"/>
                <w:lang w:val="en-GB"/>
              </w:rPr>
              <w:t xml:space="preserve"> and </w:t>
            </w:r>
            <w:r w:rsidR="002923B3">
              <w:rPr>
                <w:rFonts w:ascii="Calibri Light" w:eastAsia="Calibri Light" w:hAnsi="Calibri Light" w:cs="Calibri Light"/>
                <w:color w:val="000000" w:themeColor="text1"/>
                <w:lang w:val="en-GB"/>
              </w:rPr>
              <w:t>‘</w:t>
            </w:r>
            <w:r w:rsidR="00731351">
              <w:rPr>
                <w:rFonts w:ascii="Calibri Light" w:eastAsia="Calibri Light" w:hAnsi="Calibri Light" w:cs="Calibri Light"/>
                <w:color w:val="000000" w:themeColor="text1"/>
                <w:lang w:val="en-GB"/>
              </w:rPr>
              <w:t>hoffi</w:t>
            </w:r>
            <w:r w:rsidR="002923B3">
              <w:rPr>
                <w:rFonts w:ascii="Calibri Light" w:eastAsia="Calibri Light" w:hAnsi="Calibri Light" w:cs="Calibri Light"/>
                <w:color w:val="000000" w:themeColor="text1"/>
                <w:lang w:val="en-GB"/>
              </w:rPr>
              <w:t>’</w:t>
            </w:r>
            <w:r w:rsidR="00731351">
              <w:rPr>
                <w:rFonts w:ascii="Calibri Light" w:eastAsia="Calibri Light" w:hAnsi="Calibri Light" w:cs="Calibri Light"/>
                <w:color w:val="000000" w:themeColor="text1"/>
                <w:lang w:val="en-GB"/>
              </w:rPr>
              <w:t xml:space="preserve"> among some other phrases. However, pronunciation </w:t>
            </w:r>
            <w:r w:rsidR="00986078">
              <w:rPr>
                <w:rFonts w:ascii="Calibri Light" w:eastAsia="Calibri Light" w:hAnsi="Calibri Light" w:cs="Calibri Light"/>
                <w:color w:val="000000" w:themeColor="text1"/>
                <w:lang w:val="en-GB"/>
              </w:rPr>
              <w:t xml:space="preserve">is something you find to be a challenge </w:t>
            </w:r>
            <w:r w:rsidR="00250A1C">
              <w:rPr>
                <w:rFonts w:ascii="Calibri Light" w:eastAsia="Calibri Light" w:hAnsi="Calibri Light" w:cs="Calibri Light"/>
                <w:color w:val="000000" w:themeColor="text1"/>
                <w:lang w:val="en-GB"/>
              </w:rPr>
              <w:t xml:space="preserve">(for example </w:t>
            </w:r>
            <w:r w:rsidR="002923B3">
              <w:rPr>
                <w:rFonts w:ascii="Calibri Light" w:eastAsia="Calibri Light" w:hAnsi="Calibri Light" w:cs="Calibri Light"/>
                <w:color w:val="000000" w:themeColor="text1"/>
                <w:lang w:val="en-GB"/>
              </w:rPr>
              <w:t>‘</w:t>
            </w:r>
            <w:r w:rsidR="00250A1C">
              <w:rPr>
                <w:rFonts w:ascii="Calibri Light" w:eastAsia="Calibri Light" w:hAnsi="Calibri Light" w:cs="Calibri Light"/>
                <w:color w:val="000000" w:themeColor="text1"/>
                <w:lang w:val="en-GB"/>
              </w:rPr>
              <w:t>Moddion</w:t>
            </w:r>
            <w:r w:rsidR="002923B3">
              <w:rPr>
                <w:rFonts w:ascii="Calibri Light" w:eastAsia="Calibri Light" w:hAnsi="Calibri Light" w:cs="Calibri Light"/>
                <w:color w:val="000000" w:themeColor="text1"/>
                <w:lang w:val="en-GB"/>
              </w:rPr>
              <w:t>’</w:t>
            </w:r>
            <w:r w:rsidR="00250A1C">
              <w:rPr>
                <w:rFonts w:ascii="Calibri Light" w:eastAsia="Calibri Light" w:hAnsi="Calibri Light" w:cs="Calibri Light"/>
                <w:color w:val="000000" w:themeColor="text1"/>
                <w:lang w:val="en-GB"/>
              </w:rPr>
              <w:t xml:space="preserve"> and </w:t>
            </w:r>
            <w:r w:rsidR="002923B3">
              <w:rPr>
                <w:rFonts w:ascii="Calibri Light" w:eastAsia="Calibri Light" w:hAnsi="Calibri Light" w:cs="Calibri Light"/>
                <w:color w:val="000000" w:themeColor="text1"/>
                <w:lang w:val="en-GB"/>
              </w:rPr>
              <w:t>‘</w:t>
            </w:r>
            <w:r w:rsidR="00250A1C">
              <w:rPr>
                <w:rFonts w:ascii="Calibri Light" w:eastAsia="Calibri Light" w:hAnsi="Calibri Light" w:cs="Calibri Light"/>
                <w:color w:val="000000" w:themeColor="text1"/>
                <w:lang w:val="en-GB"/>
              </w:rPr>
              <w:t>dw I</w:t>
            </w:r>
            <w:r w:rsidR="002923B3">
              <w:rPr>
                <w:rFonts w:ascii="Calibri Light" w:eastAsia="Calibri Light" w:hAnsi="Calibri Light" w:cs="Calibri Light"/>
                <w:color w:val="000000" w:themeColor="text1"/>
                <w:lang w:val="en-GB"/>
              </w:rPr>
              <w:t>’</w:t>
            </w:r>
            <w:r w:rsidR="00BA7822">
              <w:rPr>
                <w:rFonts w:ascii="Calibri Light" w:eastAsia="Calibri Light" w:hAnsi="Calibri Light" w:cs="Calibri Light"/>
                <w:color w:val="000000" w:themeColor="text1"/>
                <w:lang w:val="en-GB"/>
              </w:rPr>
              <w:t xml:space="preserve"> and ‘prynhawn da’ was pronounced as ‘prynhawn do’</w:t>
            </w:r>
            <w:r w:rsidR="002A2AB4">
              <w:rPr>
                <w:rFonts w:ascii="Calibri Light" w:eastAsia="Calibri Light" w:hAnsi="Calibri Light" w:cs="Calibri Light"/>
                <w:color w:val="000000" w:themeColor="text1"/>
                <w:lang w:val="en-GB"/>
              </w:rPr>
              <w:t>)</w:t>
            </w:r>
            <w:r w:rsidR="006A55D6">
              <w:rPr>
                <w:rFonts w:ascii="Calibri Light" w:eastAsia="Calibri Light" w:hAnsi="Calibri Light" w:cs="Calibri Light"/>
                <w:color w:val="000000" w:themeColor="text1"/>
                <w:lang w:val="en-GB"/>
              </w:rPr>
              <w:t>. S</w:t>
            </w:r>
            <w:r w:rsidR="00986078">
              <w:rPr>
                <w:rFonts w:ascii="Calibri Light" w:eastAsia="Calibri Light" w:hAnsi="Calibri Light" w:cs="Calibri Light"/>
                <w:color w:val="000000" w:themeColor="text1"/>
                <w:lang w:val="en-GB"/>
              </w:rPr>
              <w:t>imple sentences or patterns</w:t>
            </w:r>
            <w:r w:rsidR="002A2AB4">
              <w:rPr>
                <w:rFonts w:ascii="Calibri Light" w:eastAsia="Calibri Light" w:hAnsi="Calibri Light" w:cs="Calibri Light"/>
                <w:color w:val="000000" w:themeColor="text1"/>
                <w:lang w:val="en-GB"/>
              </w:rPr>
              <w:t xml:space="preserve"> </w:t>
            </w:r>
            <w:r w:rsidR="001D5B7C">
              <w:rPr>
                <w:rFonts w:ascii="Calibri Light" w:eastAsia="Calibri Light" w:hAnsi="Calibri Light" w:cs="Calibri Light"/>
                <w:color w:val="000000" w:themeColor="text1"/>
                <w:lang w:val="en-GB"/>
              </w:rPr>
              <w:t>wer</w:t>
            </w:r>
            <w:r w:rsidR="002A2AB4">
              <w:rPr>
                <w:rFonts w:ascii="Calibri Light" w:eastAsia="Calibri Light" w:hAnsi="Calibri Light" w:cs="Calibri Light"/>
                <w:color w:val="000000" w:themeColor="text1"/>
                <w:lang w:val="en-GB"/>
              </w:rPr>
              <w:t>e</w:t>
            </w:r>
            <w:r w:rsidR="00986078">
              <w:rPr>
                <w:rFonts w:ascii="Calibri Light" w:eastAsia="Calibri Light" w:hAnsi="Calibri Light" w:cs="Calibri Light"/>
                <w:color w:val="000000" w:themeColor="text1"/>
                <w:lang w:val="en-GB"/>
              </w:rPr>
              <w:t xml:space="preserve"> not correct</w:t>
            </w:r>
            <w:r w:rsidR="0002228A">
              <w:rPr>
                <w:rFonts w:ascii="Calibri Light" w:eastAsia="Calibri Light" w:hAnsi="Calibri Light" w:cs="Calibri Light"/>
                <w:color w:val="000000" w:themeColor="text1"/>
                <w:lang w:val="en-GB"/>
              </w:rPr>
              <w:t xml:space="preserve">ly said for example for </w:t>
            </w:r>
            <w:r w:rsidR="002923B3">
              <w:rPr>
                <w:rFonts w:ascii="Calibri Light" w:eastAsia="Calibri Light" w:hAnsi="Calibri Light" w:cs="Calibri Light"/>
                <w:color w:val="000000" w:themeColor="text1"/>
                <w:lang w:val="en-GB"/>
              </w:rPr>
              <w:t>‘</w:t>
            </w:r>
            <w:r w:rsidR="0002228A">
              <w:rPr>
                <w:rFonts w:ascii="Calibri Light" w:eastAsia="Calibri Light" w:hAnsi="Calibri Light" w:cs="Calibri Light"/>
                <w:color w:val="000000" w:themeColor="text1"/>
                <w:lang w:val="en-GB"/>
              </w:rPr>
              <w:t>eisiau</w:t>
            </w:r>
            <w:r w:rsidR="002923B3">
              <w:rPr>
                <w:rFonts w:ascii="Calibri Light" w:eastAsia="Calibri Light" w:hAnsi="Calibri Light" w:cs="Calibri Light"/>
                <w:color w:val="000000" w:themeColor="text1"/>
                <w:lang w:val="en-GB"/>
              </w:rPr>
              <w:t>’</w:t>
            </w:r>
            <w:r w:rsidR="0002228A">
              <w:rPr>
                <w:rFonts w:ascii="Calibri Light" w:eastAsia="Calibri Light" w:hAnsi="Calibri Light" w:cs="Calibri Light"/>
                <w:color w:val="000000" w:themeColor="text1"/>
                <w:lang w:val="en-GB"/>
              </w:rPr>
              <w:t xml:space="preserve"> you said </w:t>
            </w:r>
            <w:r w:rsidR="002923B3">
              <w:rPr>
                <w:rFonts w:ascii="Calibri Light" w:eastAsia="Calibri Light" w:hAnsi="Calibri Light" w:cs="Calibri Light"/>
                <w:color w:val="000000" w:themeColor="text1"/>
                <w:lang w:val="en-GB"/>
              </w:rPr>
              <w:t>‘</w:t>
            </w:r>
            <w:r w:rsidR="0002228A">
              <w:rPr>
                <w:rFonts w:ascii="Calibri Light" w:eastAsia="Calibri Light" w:hAnsi="Calibri Light" w:cs="Calibri Light"/>
                <w:color w:val="000000" w:themeColor="text1"/>
                <w:lang w:val="en-GB"/>
              </w:rPr>
              <w:t>eistedd</w:t>
            </w:r>
            <w:r w:rsidR="002923B3">
              <w:rPr>
                <w:rFonts w:ascii="Calibri Light" w:eastAsia="Calibri Light" w:hAnsi="Calibri Light" w:cs="Calibri Light"/>
                <w:color w:val="000000" w:themeColor="text1"/>
                <w:lang w:val="en-GB"/>
              </w:rPr>
              <w:t>’</w:t>
            </w:r>
            <w:r w:rsidR="00343155">
              <w:rPr>
                <w:rFonts w:ascii="Calibri Light" w:eastAsia="Calibri Light" w:hAnsi="Calibri Light" w:cs="Calibri Light"/>
                <w:color w:val="000000" w:themeColor="text1"/>
                <w:lang w:val="en-GB"/>
              </w:rPr>
              <w:t xml:space="preserve"> </w:t>
            </w:r>
            <w:r w:rsidR="009970F1">
              <w:rPr>
                <w:rFonts w:ascii="Calibri Light" w:eastAsia="Calibri Light" w:hAnsi="Calibri Light" w:cs="Calibri Light"/>
                <w:color w:val="000000" w:themeColor="text1"/>
                <w:lang w:val="en-GB"/>
              </w:rPr>
              <w:t xml:space="preserve">and </w:t>
            </w:r>
            <w:r w:rsidR="00343155">
              <w:rPr>
                <w:rFonts w:ascii="Calibri Light" w:eastAsia="Calibri Light" w:hAnsi="Calibri Light" w:cs="Calibri Light"/>
                <w:color w:val="000000" w:themeColor="text1"/>
                <w:lang w:val="en-GB"/>
              </w:rPr>
              <w:t>‘dalan’ for ‘darllen’</w:t>
            </w:r>
            <w:r w:rsidR="00E919C7">
              <w:rPr>
                <w:rFonts w:ascii="Calibri Light" w:eastAsia="Calibri Light" w:hAnsi="Calibri Light" w:cs="Calibri Light"/>
                <w:color w:val="000000" w:themeColor="text1"/>
                <w:lang w:val="en-GB"/>
              </w:rPr>
              <w:t xml:space="preserve">. </w:t>
            </w:r>
            <w:r w:rsidR="00E754F9">
              <w:rPr>
                <w:rFonts w:ascii="Calibri Light" w:eastAsia="Calibri Light" w:hAnsi="Calibri Light" w:cs="Calibri Light"/>
                <w:color w:val="000000" w:themeColor="text1"/>
                <w:lang w:val="en-GB"/>
              </w:rPr>
              <w:t>On the whole, t</w:t>
            </w:r>
            <w:r w:rsidR="00F8225D">
              <w:rPr>
                <w:rFonts w:ascii="Calibri Light" w:eastAsia="Calibri Light" w:hAnsi="Calibri Light" w:cs="Calibri Light"/>
                <w:color w:val="000000" w:themeColor="text1"/>
                <w:lang w:val="en-GB"/>
              </w:rPr>
              <w:t xml:space="preserve">his unfortunately does not </w:t>
            </w:r>
            <w:r w:rsidR="00957FB6">
              <w:rPr>
                <w:rFonts w:ascii="Calibri Light" w:eastAsia="Calibri Light" w:hAnsi="Calibri Light" w:cs="Calibri Light"/>
                <w:color w:val="000000" w:themeColor="text1"/>
                <w:lang w:val="en-GB"/>
              </w:rPr>
              <w:t xml:space="preserve">meet the threshold for passing as your </w:t>
            </w:r>
            <w:r w:rsidR="0043799F">
              <w:rPr>
                <w:rFonts w:ascii="Calibri Light" w:eastAsia="Calibri Light" w:hAnsi="Calibri Light" w:cs="Calibri Light"/>
                <w:color w:val="000000" w:themeColor="text1"/>
                <w:lang w:val="en-GB"/>
              </w:rPr>
              <w:t>pronunciation</w:t>
            </w:r>
            <w:r w:rsidR="00957FB6">
              <w:rPr>
                <w:rFonts w:ascii="Calibri Light" w:eastAsia="Calibri Light" w:hAnsi="Calibri Light" w:cs="Calibri Light"/>
                <w:color w:val="000000" w:themeColor="text1"/>
                <w:lang w:val="en-GB"/>
              </w:rPr>
              <w:t>s</w:t>
            </w:r>
            <w:r w:rsidR="0043799F">
              <w:rPr>
                <w:rFonts w:ascii="Calibri Light" w:eastAsia="Calibri Light" w:hAnsi="Calibri Light" w:cs="Calibri Light"/>
                <w:color w:val="000000" w:themeColor="text1"/>
                <w:lang w:val="en-GB"/>
              </w:rPr>
              <w:t xml:space="preserve"> were not clear </w:t>
            </w:r>
            <w:r w:rsidR="004D7073">
              <w:rPr>
                <w:rFonts w:ascii="Calibri Light" w:eastAsia="Calibri Light" w:hAnsi="Calibri Light" w:cs="Calibri Light"/>
                <w:color w:val="000000" w:themeColor="text1"/>
                <w:lang w:val="en-GB"/>
              </w:rPr>
              <w:t>nor</w:t>
            </w:r>
            <w:r w:rsidR="0043799F">
              <w:rPr>
                <w:rFonts w:ascii="Calibri Light" w:eastAsia="Calibri Light" w:hAnsi="Calibri Light" w:cs="Calibri Light"/>
                <w:color w:val="000000" w:themeColor="text1"/>
                <w:lang w:val="en-GB"/>
              </w:rPr>
              <w:t xml:space="preserve"> </w:t>
            </w:r>
            <w:r w:rsidR="00047CAE">
              <w:rPr>
                <w:rFonts w:ascii="Calibri Light" w:eastAsia="Calibri Light" w:hAnsi="Calibri Light" w:cs="Calibri Light"/>
                <w:color w:val="000000" w:themeColor="text1"/>
                <w:lang w:val="en-GB"/>
              </w:rPr>
              <w:t xml:space="preserve">in Welsh </w:t>
            </w:r>
            <w:r w:rsidR="00E754F9">
              <w:rPr>
                <w:rFonts w:ascii="Calibri Light" w:eastAsia="Calibri Light" w:hAnsi="Calibri Light" w:cs="Calibri Light"/>
                <w:color w:val="000000" w:themeColor="text1"/>
                <w:lang w:val="en-GB"/>
              </w:rPr>
              <w:t>in most cases</w:t>
            </w:r>
            <w:r w:rsidR="009D33C5">
              <w:rPr>
                <w:rFonts w:ascii="Calibri Light" w:eastAsia="Calibri Light" w:hAnsi="Calibri Light" w:cs="Calibri Light"/>
                <w:color w:val="000000" w:themeColor="text1"/>
                <w:lang w:val="en-GB"/>
              </w:rPr>
              <w:t xml:space="preserve"> (as heard in </w:t>
            </w:r>
            <w:r w:rsidR="00F675DD">
              <w:rPr>
                <w:rFonts w:ascii="Calibri Light" w:eastAsia="Calibri Light" w:hAnsi="Calibri Light" w:cs="Calibri Light"/>
                <w:color w:val="000000" w:themeColor="text1"/>
                <w:lang w:val="en-GB"/>
              </w:rPr>
              <w:t>Task 1</w:t>
            </w:r>
            <w:r w:rsidR="009D33C5">
              <w:rPr>
                <w:rFonts w:ascii="Calibri Light" w:eastAsia="Calibri Light" w:hAnsi="Calibri Light" w:cs="Calibri Light"/>
                <w:color w:val="000000" w:themeColor="text1"/>
                <w:lang w:val="en-GB"/>
              </w:rPr>
              <w:t>)</w:t>
            </w:r>
            <w:r w:rsidR="00F675DD">
              <w:rPr>
                <w:rFonts w:ascii="Calibri Light" w:eastAsia="Calibri Light" w:hAnsi="Calibri Light" w:cs="Calibri Light"/>
                <w:color w:val="000000" w:themeColor="text1"/>
                <w:lang w:val="en-GB"/>
              </w:rPr>
              <w:t xml:space="preserve">. </w:t>
            </w:r>
            <w:r w:rsidR="00047CAE">
              <w:rPr>
                <w:rFonts w:ascii="Calibri Light" w:eastAsia="Calibri Light" w:hAnsi="Calibri Light" w:cs="Calibri Light"/>
                <w:color w:val="000000" w:themeColor="text1"/>
                <w:lang w:val="en-GB"/>
              </w:rPr>
              <w:t xml:space="preserve">The simple sentences and phrases </w:t>
            </w:r>
            <w:r w:rsidR="00F675DD">
              <w:rPr>
                <w:rFonts w:ascii="Calibri Light" w:eastAsia="Calibri Light" w:hAnsi="Calibri Light" w:cs="Calibri Light"/>
                <w:color w:val="000000" w:themeColor="text1"/>
                <w:lang w:val="en-GB"/>
              </w:rPr>
              <w:t xml:space="preserve">from Task 2 and 3 </w:t>
            </w:r>
            <w:r w:rsidR="00047CAE">
              <w:rPr>
                <w:rFonts w:ascii="Calibri Light" w:eastAsia="Calibri Light" w:hAnsi="Calibri Light" w:cs="Calibri Light"/>
                <w:color w:val="000000" w:themeColor="text1"/>
                <w:lang w:val="en-GB"/>
              </w:rPr>
              <w:t>were also not correc</w:t>
            </w:r>
            <w:r w:rsidR="00F675DD">
              <w:rPr>
                <w:rFonts w:ascii="Calibri Light" w:eastAsia="Calibri Light" w:hAnsi="Calibri Light" w:cs="Calibri Light"/>
                <w:color w:val="000000" w:themeColor="text1"/>
                <w:lang w:val="en-GB"/>
              </w:rPr>
              <w:t>tly pronounced or translated</w:t>
            </w:r>
            <w:r w:rsidR="00047CAE">
              <w:rPr>
                <w:rFonts w:ascii="Calibri Light" w:eastAsia="Calibri Light" w:hAnsi="Calibri Light" w:cs="Calibri Light"/>
                <w:color w:val="000000" w:themeColor="text1"/>
                <w:lang w:val="en-GB"/>
              </w:rPr>
              <w:t xml:space="preserve"> on the whole and </w:t>
            </w:r>
            <w:r w:rsidR="00F675DD">
              <w:rPr>
                <w:rFonts w:ascii="Calibri Light" w:eastAsia="Calibri Light" w:hAnsi="Calibri Light" w:cs="Calibri Light"/>
                <w:color w:val="000000" w:themeColor="text1"/>
                <w:lang w:val="en-GB"/>
              </w:rPr>
              <w:t xml:space="preserve">therefore are </w:t>
            </w:r>
            <w:r w:rsidR="00047CAE">
              <w:rPr>
                <w:rFonts w:ascii="Calibri Light" w:eastAsia="Calibri Light" w:hAnsi="Calibri Light" w:cs="Calibri Light"/>
                <w:color w:val="000000" w:themeColor="text1"/>
                <w:lang w:val="en-GB"/>
              </w:rPr>
              <w:t>als</w:t>
            </w:r>
            <w:r w:rsidR="00F675DD">
              <w:rPr>
                <w:rFonts w:ascii="Calibri Light" w:eastAsia="Calibri Light" w:hAnsi="Calibri Light" w:cs="Calibri Light"/>
                <w:color w:val="000000" w:themeColor="text1"/>
                <w:lang w:val="en-GB"/>
              </w:rPr>
              <w:t>o</w:t>
            </w:r>
            <w:r w:rsidR="00047CAE">
              <w:rPr>
                <w:rFonts w:ascii="Calibri Light" w:eastAsia="Calibri Light" w:hAnsi="Calibri Light" w:cs="Calibri Light"/>
                <w:color w:val="000000" w:themeColor="text1"/>
                <w:lang w:val="en-GB"/>
              </w:rPr>
              <w:t xml:space="preserve"> below the threshol</w:t>
            </w:r>
            <w:r w:rsidR="00F675DD">
              <w:rPr>
                <w:rFonts w:ascii="Calibri Light" w:eastAsia="Calibri Light" w:hAnsi="Calibri Light" w:cs="Calibri Light"/>
                <w:color w:val="000000" w:themeColor="text1"/>
                <w:lang w:val="en-GB"/>
              </w:rPr>
              <w:t>d.</w:t>
            </w:r>
          </w:p>
        </w:tc>
      </w:tr>
      <w:tr w:rsidR="009D498F" w:rsidRPr="009D498F" w14:paraId="6D738F2B" w14:textId="77777777" w:rsidTr="33528FD7">
        <w:trPr>
          <w:trHeight w:val="300"/>
        </w:trPr>
        <w:tc>
          <w:tcPr>
            <w:tcW w:w="1977" w:type="dxa"/>
            <w:tcBorders>
              <w:top w:val="single" w:sz="6" w:space="0" w:color="auto"/>
              <w:left w:val="single" w:sz="6" w:space="0" w:color="auto"/>
              <w:bottom w:val="single" w:sz="6" w:space="0" w:color="auto"/>
              <w:right w:val="single" w:sz="6" w:space="0" w:color="auto"/>
            </w:tcBorders>
            <w:shd w:val="clear" w:color="auto" w:fill="auto"/>
            <w:hideMark/>
          </w:tcPr>
          <w:p w14:paraId="7D3798E6" w14:textId="0D4C6821" w:rsidR="009D498F" w:rsidRPr="009D498F" w:rsidRDefault="009D498F" w:rsidP="009D498F">
            <w:pPr>
              <w:textAlignment w:val="baseline"/>
              <w:rPr>
                <w:rFonts w:ascii="Segoe UI" w:eastAsia="Times New Roman" w:hAnsi="Segoe UI" w:cs="Segoe UI"/>
                <w:sz w:val="18"/>
                <w:szCs w:val="18"/>
                <w:lang w:val="en-GB" w:eastAsia="en-GB"/>
              </w:rPr>
            </w:pPr>
          </w:p>
        </w:tc>
        <w:tc>
          <w:tcPr>
            <w:tcW w:w="7938" w:type="dxa"/>
            <w:tcBorders>
              <w:top w:val="single" w:sz="6" w:space="0" w:color="auto"/>
              <w:left w:val="single" w:sz="6" w:space="0" w:color="auto"/>
              <w:bottom w:val="single" w:sz="6" w:space="0" w:color="auto"/>
              <w:right w:val="single" w:sz="6" w:space="0" w:color="auto"/>
            </w:tcBorders>
            <w:shd w:val="clear" w:color="auto" w:fill="auto"/>
            <w:hideMark/>
          </w:tcPr>
          <w:p w14:paraId="0866DE87" w14:textId="44A2F1F2" w:rsidR="00AE08C1" w:rsidRPr="00FB3726" w:rsidRDefault="00FB3726" w:rsidP="616BF321">
            <w:pPr>
              <w:textAlignment w:val="baseline"/>
              <w:rPr>
                <w:rFonts w:ascii="Calibri Light" w:eastAsia="Times New Roman" w:hAnsi="Calibri Light" w:cs="Calibri Light"/>
                <w:color w:val="000000" w:themeColor="text1"/>
                <w:lang w:val="en-GB" w:eastAsia="en-GB"/>
              </w:rPr>
            </w:pPr>
            <w:r>
              <w:rPr>
                <w:rFonts w:ascii="Calibri Light" w:eastAsia="Times New Roman" w:hAnsi="Calibri Light" w:cs="Calibri Light"/>
                <w:color w:val="000000" w:themeColor="text1"/>
                <w:lang w:val="en-GB" w:eastAsia="en-GB"/>
              </w:rPr>
              <w:t xml:space="preserve"> </w:t>
            </w:r>
          </w:p>
        </w:tc>
      </w:tr>
      <w:tr w:rsidR="616BF321" w14:paraId="54134CC3" w14:textId="77777777" w:rsidTr="33528FD7">
        <w:trPr>
          <w:trHeight w:val="300"/>
        </w:trPr>
        <w:tc>
          <w:tcPr>
            <w:tcW w:w="1977" w:type="dxa"/>
            <w:tcBorders>
              <w:top w:val="single" w:sz="6" w:space="0" w:color="auto"/>
              <w:left w:val="single" w:sz="6" w:space="0" w:color="auto"/>
              <w:bottom w:val="single" w:sz="6" w:space="0" w:color="auto"/>
              <w:right w:val="single" w:sz="6" w:space="0" w:color="auto"/>
            </w:tcBorders>
            <w:shd w:val="clear" w:color="auto" w:fill="auto"/>
            <w:hideMark/>
          </w:tcPr>
          <w:p w14:paraId="0FDC142B" w14:textId="0F014BBA" w:rsidR="58E0DE74" w:rsidRDefault="58E0DE74" w:rsidP="616BF321">
            <w:pPr>
              <w:rPr>
                <w:rFonts w:ascii="Calibri Light" w:eastAsia="Times New Roman" w:hAnsi="Calibri Light" w:cs="Calibri Light"/>
                <w:lang w:val="en-GB" w:eastAsia="en-GB"/>
              </w:rPr>
            </w:pPr>
            <w:r w:rsidRPr="616BF321">
              <w:rPr>
                <w:rFonts w:ascii="Calibri Light" w:eastAsia="Times New Roman" w:hAnsi="Calibri Light" w:cs="Calibri Light"/>
                <w:lang w:val="en-GB" w:eastAsia="en-GB"/>
              </w:rPr>
              <w:t>Part 2</w:t>
            </w:r>
          </w:p>
          <w:p w14:paraId="454F1B15" w14:textId="5FB3D9CC" w:rsidR="58E0DE74" w:rsidRDefault="58E0DE74" w:rsidP="616BF321">
            <w:pPr>
              <w:rPr>
                <w:rFonts w:ascii="Calibri Light" w:eastAsia="Times New Roman" w:hAnsi="Calibri Light" w:cs="Calibri Light"/>
                <w:lang w:val="en-GB" w:eastAsia="en-GB"/>
              </w:rPr>
            </w:pPr>
            <w:r w:rsidRPr="616BF321">
              <w:rPr>
                <w:rFonts w:ascii="Calibri Light" w:eastAsia="Times New Roman" w:hAnsi="Calibri Light" w:cs="Calibri Light"/>
                <w:lang w:val="en-GB" w:eastAsia="en-GB"/>
              </w:rPr>
              <w:t>Applying your knowledge of the Welsh language in your workplace</w:t>
            </w:r>
          </w:p>
        </w:tc>
        <w:tc>
          <w:tcPr>
            <w:tcW w:w="7938" w:type="dxa"/>
            <w:tcBorders>
              <w:top w:val="single" w:sz="6" w:space="0" w:color="auto"/>
              <w:left w:val="single" w:sz="6" w:space="0" w:color="auto"/>
              <w:bottom w:val="single" w:sz="6" w:space="0" w:color="auto"/>
              <w:right w:val="single" w:sz="6" w:space="0" w:color="auto"/>
            </w:tcBorders>
            <w:shd w:val="clear" w:color="auto" w:fill="auto"/>
            <w:hideMark/>
          </w:tcPr>
          <w:p w14:paraId="5362838A" w14:textId="2B361267" w:rsidR="00AE08C1" w:rsidRPr="004324EA" w:rsidRDefault="009C4CB7" w:rsidP="00FB3726">
            <w:pPr>
              <w:rPr>
                <w:rFonts w:ascii="Calibri Light" w:eastAsia="Times New Roman" w:hAnsi="Calibri Light" w:cs="Calibri Light"/>
                <w:lang w:val="en-GB" w:eastAsia="en-GB"/>
              </w:rPr>
            </w:pPr>
            <w:r>
              <w:rPr>
                <w:rFonts w:ascii="Calibri Light" w:eastAsia="Times New Roman" w:hAnsi="Calibri Light" w:cs="Calibri Light"/>
                <w:lang w:val="en-GB" w:eastAsia="en-GB"/>
              </w:rPr>
              <w:t xml:space="preserve">Your strength </w:t>
            </w:r>
            <w:r w:rsidR="00885FC7">
              <w:rPr>
                <w:rFonts w:ascii="Calibri Light" w:eastAsia="Times New Roman" w:hAnsi="Calibri Light" w:cs="Calibri Light"/>
                <w:lang w:val="en-GB" w:eastAsia="en-GB"/>
              </w:rPr>
              <w:t>lies in explaining why it’s important to have some Welsh and how you would use it in the workplace. You certainly express passion and an understanding of ensuring that patients are provided the opportunity to converse in Welsh and gave some examples of how you would provide this service in your role. Da iawn ti wir!</w:t>
            </w:r>
          </w:p>
        </w:tc>
      </w:tr>
    </w:tbl>
    <w:p w14:paraId="43B18BF1" w14:textId="2363BDE3" w:rsidR="009D498F" w:rsidRDefault="009D498F">
      <w:pPr>
        <w:rPr>
          <w:lang w:val="cy-GB"/>
        </w:rPr>
      </w:pPr>
      <w:r>
        <w:rPr>
          <w:lang w:val="cy-GB"/>
        </w:rPr>
        <w:t xml:space="preserve"> </w:t>
      </w:r>
    </w:p>
    <w:tbl>
      <w:tblPr>
        <w:tblW w:w="9919"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64"/>
        <w:gridCol w:w="1984"/>
        <w:gridCol w:w="1701"/>
        <w:gridCol w:w="2126"/>
        <w:gridCol w:w="1944"/>
      </w:tblGrid>
      <w:tr w:rsidR="009D498F" w:rsidRPr="009D498F" w14:paraId="7AE81275" w14:textId="77777777" w:rsidTr="4E1D6706">
        <w:trPr>
          <w:trHeight w:val="303"/>
        </w:trPr>
        <w:tc>
          <w:tcPr>
            <w:tcW w:w="2164"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715B1CA6" w14:textId="77777777" w:rsidR="009D498F" w:rsidRPr="00646BFD" w:rsidRDefault="009D498F" w:rsidP="009D498F">
            <w:pPr>
              <w:textAlignment w:val="baseline"/>
              <w:rPr>
                <w:rFonts w:eastAsia="Times New Roman" w:cstheme="minorHAnsi"/>
                <w:color w:val="000000" w:themeColor="text1"/>
                <w:lang w:val="en-GB" w:eastAsia="en-GB"/>
              </w:rPr>
            </w:pPr>
            <w:r w:rsidRPr="009D498F">
              <w:rPr>
                <w:rFonts w:eastAsia="Times New Roman" w:cstheme="minorHAnsi"/>
                <w:b/>
                <w:bCs/>
                <w:color w:val="000000" w:themeColor="text1"/>
                <w:lang w:eastAsia="en-GB"/>
              </w:rPr>
              <w:t>Dan</w:t>
            </w:r>
            <w:r w:rsidR="00A24566" w:rsidRPr="00646BFD">
              <w:rPr>
                <w:rFonts w:eastAsia="Times New Roman" w:cstheme="minorHAnsi"/>
                <w:b/>
                <w:bCs/>
                <w:color w:val="000000" w:themeColor="text1"/>
                <w:lang w:eastAsia="en-GB"/>
              </w:rPr>
              <w:t xml:space="preserve"> </w:t>
            </w:r>
            <w:r w:rsidRPr="009D498F">
              <w:rPr>
                <w:rFonts w:eastAsia="Times New Roman" w:cstheme="minorHAnsi"/>
                <w:b/>
                <w:bCs/>
                <w:color w:val="000000" w:themeColor="text1"/>
                <w:lang w:eastAsia="en-GB"/>
              </w:rPr>
              <w:t>Trothwy</w:t>
            </w:r>
            <w:r w:rsidRPr="009D498F">
              <w:rPr>
                <w:rFonts w:eastAsia="Times New Roman" w:cstheme="minorHAnsi"/>
                <w:color w:val="000000" w:themeColor="text1"/>
                <w:lang w:val="en-GB" w:eastAsia="en-GB"/>
              </w:rPr>
              <w:t> </w:t>
            </w:r>
          </w:p>
          <w:p w14:paraId="70DF639B" w14:textId="7E2B1CF4" w:rsidR="00646BFD" w:rsidRPr="009D498F" w:rsidRDefault="00646BFD" w:rsidP="009D498F">
            <w:pPr>
              <w:textAlignment w:val="baseline"/>
              <w:rPr>
                <w:rFonts w:eastAsia="Times New Roman" w:cstheme="minorHAnsi"/>
                <w:color w:val="000000" w:themeColor="text1"/>
                <w:lang w:val="en-GB" w:eastAsia="en-GB"/>
              </w:rPr>
            </w:pPr>
            <w:r w:rsidRPr="00646BFD">
              <w:rPr>
                <w:rFonts w:eastAsia="Times New Roman" w:cstheme="minorHAnsi"/>
                <w:color w:val="000000" w:themeColor="text1"/>
                <w:lang w:val="en-GB" w:eastAsia="en-GB"/>
              </w:rPr>
              <w:t xml:space="preserve">Below Threshold </w:t>
            </w:r>
          </w:p>
        </w:tc>
        <w:tc>
          <w:tcPr>
            <w:tcW w:w="1984" w:type="dxa"/>
            <w:tcBorders>
              <w:top w:val="single" w:sz="6" w:space="0" w:color="auto"/>
              <w:left w:val="single" w:sz="6" w:space="0" w:color="auto"/>
              <w:bottom w:val="single" w:sz="6" w:space="0" w:color="auto"/>
              <w:right w:val="single" w:sz="6" w:space="0" w:color="auto"/>
            </w:tcBorders>
            <w:shd w:val="clear" w:color="auto" w:fill="D9E2F3" w:themeFill="accent5" w:themeFillTint="33"/>
            <w:hideMark/>
          </w:tcPr>
          <w:p w14:paraId="44FD30D6" w14:textId="7026BF74" w:rsidR="009D498F" w:rsidRPr="009D498F" w:rsidRDefault="00A24566" w:rsidP="009D498F">
            <w:pPr>
              <w:textAlignment w:val="baseline"/>
              <w:rPr>
                <w:rFonts w:eastAsia="Times New Roman" w:cstheme="minorHAnsi"/>
                <w:color w:val="000000" w:themeColor="text1"/>
                <w:lang w:val="en-GB" w:eastAsia="en-GB"/>
              </w:rPr>
            </w:pPr>
            <w:r w:rsidRPr="00646BFD">
              <w:rPr>
                <w:rFonts w:eastAsia="Times New Roman" w:cstheme="minorHAnsi"/>
                <w:b/>
                <w:bCs/>
                <w:color w:val="000000" w:themeColor="text1"/>
                <w:lang w:eastAsia="en-GB"/>
              </w:rPr>
              <w:t>Boddhaol</w:t>
            </w:r>
          </w:p>
          <w:p w14:paraId="40476193" w14:textId="3DE645B9" w:rsidR="009D498F" w:rsidRPr="009D498F" w:rsidRDefault="009D498F" w:rsidP="009D498F">
            <w:pPr>
              <w:textAlignment w:val="baseline"/>
              <w:rPr>
                <w:rFonts w:eastAsia="Times New Roman" w:cstheme="minorHAnsi"/>
                <w:color w:val="000000" w:themeColor="text1"/>
                <w:lang w:val="en-GB" w:eastAsia="en-GB"/>
              </w:rPr>
            </w:pPr>
            <w:r w:rsidRPr="009D498F">
              <w:rPr>
                <w:rFonts w:eastAsia="Times New Roman" w:cstheme="minorHAnsi"/>
                <w:color w:val="000000" w:themeColor="text1"/>
                <w:lang w:val="en-GB" w:eastAsia="en-GB"/>
              </w:rPr>
              <w:t> </w:t>
            </w:r>
            <w:r w:rsidR="00646BFD" w:rsidRPr="00646BFD">
              <w:rPr>
                <w:rFonts w:eastAsia="Times New Roman" w:cstheme="minorHAnsi"/>
                <w:color w:val="000000" w:themeColor="text1"/>
                <w:lang w:val="en-GB" w:eastAsia="en-GB"/>
              </w:rPr>
              <w:t>Satisfactory</w:t>
            </w:r>
          </w:p>
        </w:tc>
        <w:tc>
          <w:tcPr>
            <w:tcW w:w="1701"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0D772A75" w14:textId="77777777" w:rsidR="009D498F" w:rsidRPr="009D498F" w:rsidRDefault="009D498F" w:rsidP="009D498F">
            <w:pPr>
              <w:textAlignment w:val="baseline"/>
              <w:rPr>
                <w:rFonts w:eastAsia="Times New Roman" w:cstheme="minorHAnsi"/>
                <w:color w:val="000000" w:themeColor="text1"/>
                <w:lang w:val="en-GB" w:eastAsia="en-GB"/>
              </w:rPr>
            </w:pPr>
            <w:r w:rsidRPr="009D498F">
              <w:rPr>
                <w:rFonts w:eastAsia="Times New Roman" w:cstheme="minorHAnsi"/>
                <w:b/>
                <w:bCs/>
                <w:color w:val="000000" w:themeColor="text1"/>
                <w:lang w:eastAsia="en-GB"/>
              </w:rPr>
              <w:t>Da </w:t>
            </w:r>
            <w:r w:rsidRPr="009D498F">
              <w:rPr>
                <w:rFonts w:eastAsia="Times New Roman" w:cstheme="minorHAnsi"/>
                <w:color w:val="000000" w:themeColor="text1"/>
                <w:lang w:val="en-GB" w:eastAsia="en-GB"/>
              </w:rPr>
              <w:t> </w:t>
            </w:r>
          </w:p>
          <w:p w14:paraId="2FA48D1E" w14:textId="1E59504F" w:rsidR="009D498F" w:rsidRPr="009D498F" w:rsidRDefault="009D498F" w:rsidP="009D498F">
            <w:pPr>
              <w:textAlignment w:val="baseline"/>
              <w:rPr>
                <w:rFonts w:eastAsia="Times New Roman" w:cstheme="minorHAnsi"/>
                <w:color w:val="000000" w:themeColor="text1"/>
                <w:lang w:val="en-GB" w:eastAsia="en-GB"/>
              </w:rPr>
            </w:pPr>
            <w:r w:rsidRPr="009D498F">
              <w:rPr>
                <w:rFonts w:eastAsia="Times New Roman" w:cstheme="minorHAnsi"/>
                <w:color w:val="000000" w:themeColor="text1"/>
                <w:lang w:val="en-GB" w:eastAsia="en-GB"/>
              </w:rPr>
              <w:t> </w:t>
            </w:r>
            <w:r w:rsidR="00646BFD" w:rsidRPr="00646BFD">
              <w:rPr>
                <w:rFonts w:eastAsia="Times New Roman" w:cstheme="minorHAnsi"/>
                <w:color w:val="000000" w:themeColor="text1"/>
                <w:lang w:val="en-GB" w:eastAsia="en-GB"/>
              </w:rPr>
              <w:t>Good</w:t>
            </w:r>
          </w:p>
        </w:tc>
        <w:tc>
          <w:tcPr>
            <w:tcW w:w="2126"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0BEE7EEB" w14:textId="77777777" w:rsidR="009D498F" w:rsidRPr="00646BFD" w:rsidRDefault="009D498F" w:rsidP="009D498F">
            <w:pPr>
              <w:textAlignment w:val="baseline"/>
              <w:rPr>
                <w:rFonts w:eastAsia="Times New Roman" w:cstheme="minorHAnsi"/>
                <w:color w:val="000000" w:themeColor="text1"/>
                <w:lang w:val="en-GB" w:eastAsia="en-GB"/>
              </w:rPr>
            </w:pPr>
            <w:r w:rsidRPr="009D498F">
              <w:rPr>
                <w:rFonts w:eastAsia="Times New Roman" w:cstheme="minorHAnsi"/>
                <w:b/>
                <w:bCs/>
                <w:color w:val="000000" w:themeColor="text1"/>
                <w:lang w:eastAsia="en-GB"/>
              </w:rPr>
              <w:t>Da iawn </w:t>
            </w:r>
            <w:r w:rsidRPr="009D498F">
              <w:rPr>
                <w:rFonts w:eastAsia="Times New Roman" w:cstheme="minorHAnsi"/>
                <w:color w:val="000000" w:themeColor="text1"/>
                <w:lang w:val="en-GB" w:eastAsia="en-GB"/>
              </w:rPr>
              <w:t> </w:t>
            </w:r>
          </w:p>
          <w:p w14:paraId="56C67DBB" w14:textId="5DBE0C50" w:rsidR="00646BFD" w:rsidRPr="009D498F" w:rsidRDefault="00646BFD" w:rsidP="009D498F">
            <w:pPr>
              <w:textAlignment w:val="baseline"/>
              <w:rPr>
                <w:rFonts w:eastAsia="Times New Roman" w:cstheme="minorHAnsi"/>
                <w:color w:val="000000" w:themeColor="text1"/>
                <w:lang w:val="en-GB" w:eastAsia="en-GB"/>
              </w:rPr>
            </w:pPr>
            <w:r w:rsidRPr="00646BFD">
              <w:rPr>
                <w:rFonts w:eastAsia="Times New Roman" w:cstheme="minorHAnsi"/>
                <w:color w:val="000000" w:themeColor="text1"/>
                <w:lang w:val="en-GB" w:eastAsia="en-GB"/>
              </w:rPr>
              <w:t>Very Good</w:t>
            </w:r>
          </w:p>
        </w:tc>
        <w:tc>
          <w:tcPr>
            <w:tcW w:w="1944" w:type="dxa"/>
            <w:tcBorders>
              <w:top w:val="single" w:sz="6" w:space="0" w:color="auto"/>
              <w:left w:val="single" w:sz="6" w:space="0" w:color="auto"/>
              <w:bottom w:val="single" w:sz="6" w:space="0" w:color="auto"/>
              <w:right w:val="single" w:sz="6" w:space="0" w:color="auto"/>
            </w:tcBorders>
            <w:shd w:val="clear" w:color="auto" w:fill="CCFFCC"/>
            <w:hideMark/>
          </w:tcPr>
          <w:p w14:paraId="01B60674" w14:textId="77777777" w:rsidR="009D498F" w:rsidRPr="00646BFD" w:rsidRDefault="009D498F" w:rsidP="009D498F">
            <w:pPr>
              <w:textAlignment w:val="baseline"/>
              <w:rPr>
                <w:rFonts w:eastAsia="Times New Roman" w:cstheme="minorHAnsi"/>
                <w:color w:val="000000" w:themeColor="text1"/>
                <w:lang w:val="en-GB" w:eastAsia="en-GB"/>
              </w:rPr>
            </w:pPr>
            <w:r w:rsidRPr="00646BFD">
              <w:rPr>
                <w:rFonts w:eastAsia="Times New Roman" w:cstheme="minorHAnsi"/>
                <w:b/>
                <w:bCs/>
                <w:color w:val="000000" w:themeColor="text1"/>
                <w:lang w:eastAsia="en-GB"/>
              </w:rPr>
              <w:t>Arddercho</w:t>
            </w:r>
            <w:r w:rsidR="00A24566" w:rsidRPr="00646BFD">
              <w:rPr>
                <w:rFonts w:eastAsia="Times New Roman" w:cstheme="minorHAnsi"/>
                <w:b/>
                <w:bCs/>
                <w:color w:val="000000" w:themeColor="text1"/>
                <w:lang w:eastAsia="en-GB"/>
              </w:rPr>
              <w:t>g</w:t>
            </w:r>
            <w:r w:rsidRPr="009D498F">
              <w:rPr>
                <w:rFonts w:eastAsia="Times New Roman" w:cstheme="minorHAnsi"/>
                <w:b/>
                <w:bCs/>
                <w:color w:val="000000" w:themeColor="text1"/>
                <w:lang w:eastAsia="en-GB"/>
              </w:rPr>
              <w:t> </w:t>
            </w:r>
            <w:r w:rsidRPr="009D498F">
              <w:rPr>
                <w:rFonts w:eastAsia="Times New Roman" w:cstheme="minorHAnsi"/>
                <w:color w:val="000000" w:themeColor="text1"/>
                <w:lang w:val="en-GB" w:eastAsia="en-GB"/>
              </w:rPr>
              <w:t> </w:t>
            </w:r>
          </w:p>
          <w:p w14:paraId="17D253DD" w14:textId="1EE0964A" w:rsidR="00646BFD" w:rsidRPr="009D498F" w:rsidRDefault="00646BFD" w:rsidP="009D498F">
            <w:pPr>
              <w:textAlignment w:val="baseline"/>
              <w:rPr>
                <w:rFonts w:eastAsia="Times New Roman" w:cstheme="minorHAnsi"/>
                <w:color w:val="000000" w:themeColor="text1"/>
                <w:lang w:val="en-GB" w:eastAsia="en-GB"/>
              </w:rPr>
            </w:pPr>
            <w:r w:rsidRPr="00646BFD">
              <w:rPr>
                <w:rFonts w:eastAsia="Times New Roman" w:cstheme="minorHAnsi"/>
                <w:color w:val="000000" w:themeColor="text1"/>
                <w:lang w:val="en-GB" w:eastAsia="en-GB"/>
              </w:rPr>
              <w:t xml:space="preserve">Excellent </w:t>
            </w:r>
          </w:p>
        </w:tc>
      </w:tr>
      <w:tr w:rsidR="009D498F" w:rsidRPr="009D498F" w14:paraId="2C2A63DF" w14:textId="77777777" w:rsidTr="4E1D6706">
        <w:trPr>
          <w:trHeight w:val="226"/>
        </w:trPr>
        <w:tc>
          <w:tcPr>
            <w:tcW w:w="2164"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0F08C4D5" w14:textId="5BA584AA" w:rsidR="009D498F" w:rsidRPr="009D498F" w:rsidRDefault="00220C99" w:rsidP="009D498F">
            <w:pPr>
              <w:textAlignment w:val="baseline"/>
              <w:rPr>
                <w:rFonts w:ascii="Segoe UI" w:eastAsia="Times New Roman" w:hAnsi="Segoe UI" w:cs="Segoe UI"/>
                <w:sz w:val="18"/>
                <w:szCs w:val="18"/>
                <w:lang w:val="en-GB" w:eastAsia="en-GB"/>
              </w:rPr>
            </w:pPr>
            <w:r>
              <w:rPr>
                <w:rFonts w:ascii="Segoe UI" w:eastAsia="Times New Roman" w:hAnsi="Segoe UI" w:cs="Segoe UI"/>
                <w:sz w:val="18"/>
                <w:szCs w:val="18"/>
                <w:lang w:val="en-GB" w:eastAsia="en-GB"/>
              </w:rPr>
              <w:t>X</w:t>
            </w:r>
          </w:p>
        </w:tc>
        <w:tc>
          <w:tcPr>
            <w:tcW w:w="1984" w:type="dxa"/>
            <w:tcBorders>
              <w:top w:val="single" w:sz="6" w:space="0" w:color="auto"/>
              <w:left w:val="single" w:sz="6" w:space="0" w:color="auto"/>
              <w:bottom w:val="single" w:sz="6" w:space="0" w:color="auto"/>
              <w:right w:val="single" w:sz="6" w:space="0" w:color="auto"/>
            </w:tcBorders>
            <w:shd w:val="clear" w:color="auto" w:fill="D9E2F3" w:themeFill="accent5" w:themeFillTint="33"/>
            <w:hideMark/>
          </w:tcPr>
          <w:p w14:paraId="5E73D45A" w14:textId="3CE6EA74" w:rsidR="009D498F" w:rsidRPr="009D498F" w:rsidRDefault="009D498F" w:rsidP="009D498F">
            <w:pPr>
              <w:textAlignment w:val="baseline"/>
              <w:rPr>
                <w:rFonts w:ascii="Segoe UI" w:eastAsia="Times New Roman" w:hAnsi="Segoe UI" w:cs="Segoe UI"/>
                <w:sz w:val="18"/>
                <w:szCs w:val="18"/>
                <w:lang w:val="en-GB" w:eastAsia="en-GB"/>
              </w:rPr>
            </w:pPr>
            <w:r w:rsidRPr="009D498F">
              <w:rPr>
                <w:rFonts w:ascii="Calibri Light" w:eastAsia="Times New Roman" w:hAnsi="Calibri Light" w:cs="Calibri Light"/>
                <w:color w:val="C45911"/>
                <w:lang w:val="en-GB" w:eastAsia="en-GB"/>
              </w:rPr>
              <w:t> </w:t>
            </w:r>
          </w:p>
        </w:tc>
        <w:tc>
          <w:tcPr>
            <w:tcW w:w="1701"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1CA66AA5" w14:textId="3E548FC3" w:rsidR="009D498F" w:rsidRPr="009D498F" w:rsidRDefault="009D498F" w:rsidP="02CCDAED">
            <w:pPr>
              <w:textAlignment w:val="baseline"/>
              <w:rPr>
                <w:rFonts w:ascii="Calibri Light" w:eastAsia="Times New Roman" w:hAnsi="Calibri Light" w:cs="Calibri Light"/>
                <w:color w:val="C45911" w:themeColor="accent2" w:themeShade="BF"/>
                <w:lang w:val="en-GB" w:eastAsia="en-GB"/>
              </w:rPr>
            </w:pPr>
            <w:r w:rsidRPr="4E1D6706">
              <w:rPr>
                <w:rFonts w:ascii="Calibri Light" w:eastAsia="Times New Roman" w:hAnsi="Calibri Light" w:cs="Calibri Light"/>
                <w:color w:val="C45911" w:themeColor="accent2" w:themeShade="BF"/>
                <w:lang w:val="en-GB" w:eastAsia="en-GB"/>
              </w:rPr>
              <w:t> </w:t>
            </w:r>
            <w:r w:rsidR="02795F06" w:rsidRPr="4E1D6706">
              <w:rPr>
                <w:rFonts w:ascii="Calibri Light" w:eastAsia="Times New Roman" w:hAnsi="Calibri Light" w:cs="Calibri Light"/>
                <w:color w:val="C45911" w:themeColor="accent2" w:themeShade="BF"/>
                <w:lang w:val="en-GB" w:eastAsia="en-GB"/>
              </w:rPr>
              <w:t xml:space="preserve">    </w:t>
            </w:r>
            <w:r w:rsidR="7604A96F" w:rsidRPr="4E1D6706">
              <w:rPr>
                <w:rFonts w:ascii="Calibri Light" w:eastAsia="Times New Roman" w:hAnsi="Calibri Light" w:cs="Calibri Light"/>
                <w:color w:val="C45911" w:themeColor="accent2" w:themeShade="BF"/>
                <w:lang w:val="en-GB" w:eastAsia="en-GB"/>
              </w:rPr>
              <w:t xml:space="preserve">              </w:t>
            </w:r>
          </w:p>
        </w:tc>
        <w:tc>
          <w:tcPr>
            <w:tcW w:w="2126"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37560FA3" w14:textId="5978DBF7" w:rsidR="009D498F" w:rsidRPr="009D498F" w:rsidRDefault="009D498F" w:rsidP="009D498F">
            <w:pPr>
              <w:textAlignment w:val="baseline"/>
              <w:rPr>
                <w:rFonts w:ascii="Segoe UI" w:eastAsia="Times New Roman" w:hAnsi="Segoe UI" w:cs="Segoe UI"/>
                <w:sz w:val="18"/>
                <w:szCs w:val="18"/>
                <w:lang w:val="en-GB" w:eastAsia="en-GB"/>
              </w:rPr>
            </w:pPr>
            <w:r w:rsidRPr="009D498F">
              <w:rPr>
                <w:rFonts w:ascii="Calibri Light" w:eastAsia="Times New Roman" w:hAnsi="Calibri Light" w:cs="Calibri Light"/>
                <w:color w:val="C45911"/>
                <w:lang w:eastAsia="en-GB"/>
              </w:rPr>
              <w:t xml:space="preserve">                    </w:t>
            </w:r>
          </w:p>
        </w:tc>
        <w:tc>
          <w:tcPr>
            <w:tcW w:w="1944" w:type="dxa"/>
            <w:tcBorders>
              <w:top w:val="single" w:sz="6" w:space="0" w:color="auto"/>
              <w:left w:val="single" w:sz="6" w:space="0" w:color="auto"/>
              <w:bottom w:val="single" w:sz="6" w:space="0" w:color="auto"/>
              <w:right w:val="single" w:sz="6" w:space="0" w:color="auto"/>
            </w:tcBorders>
            <w:shd w:val="clear" w:color="auto" w:fill="CCFFCC"/>
            <w:hideMark/>
          </w:tcPr>
          <w:p w14:paraId="7BA2B5EE" w14:textId="77777777" w:rsidR="009D498F" w:rsidRPr="009D498F" w:rsidRDefault="009D498F" w:rsidP="009D498F">
            <w:pPr>
              <w:textAlignment w:val="baseline"/>
              <w:rPr>
                <w:rFonts w:ascii="Segoe UI" w:eastAsia="Times New Roman" w:hAnsi="Segoe UI" w:cs="Segoe UI"/>
                <w:sz w:val="18"/>
                <w:szCs w:val="18"/>
                <w:lang w:val="en-GB" w:eastAsia="en-GB"/>
              </w:rPr>
            </w:pPr>
            <w:r w:rsidRPr="009D498F">
              <w:rPr>
                <w:rFonts w:ascii="Calibri Light" w:eastAsia="Times New Roman" w:hAnsi="Calibri Light" w:cs="Calibri Light"/>
                <w:color w:val="C45911"/>
                <w:lang w:val="en-GB" w:eastAsia="en-GB"/>
              </w:rPr>
              <w:t> </w:t>
            </w:r>
          </w:p>
        </w:tc>
      </w:tr>
    </w:tbl>
    <w:p w14:paraId="4478655D" w14:textId="6042541C" w:rsidR="009D498F" w:rsidRDefault="009D498F">
      <w:pPr>
        <w:rPr>
          <w:lang w:val="cy-GB"/>
        </w:rPr>
      </w:pPr>
      <w:r>
        <w:rPr>
          <w:lang w:val="cy-GB"/>
        </w:rPr>
        <w:t xml:space="preserve"> </w:t>
      </w:r>
    </w:p>
    <w:p w14:paraId="49960DBE" w14:textId="309F3074" w:rsidR="00A24566" w:rsidRPr="00646BFD" w:rsidRDefault="00A24566" w:rsidP="4E1D6706">
      <w:pPr>
        <w:pStyle w:val="paragraph"/>
        <w:spacing w:before="0" w:beforeAutospacing="0" w:after="0" w:afterAutospacing="0"/>
        <w:textAlignment w:val="baseline"/>
        <w:rPr>
          <w:rStyle w:val="eop"/>
          <w:rFonts w:ascii="Calibri Light" w:eastAsiaTheme="minorEastAsia" w:hAnsi="Calibri Light" w:cs="Calibri Light"/>
          <w:b/>
          <w:bCs/>
        </w:rPr>
      </w:pPr>
      <w:r w:rsidRPr="4E1D6706">
        <w:rPr>
          <w:rStyle w:val="normaltextrun"/>
          <w:rFonts w:ascii="Calibri Light" w:hAnsi="Calibri Light" w:cs="Calibri Light"/>
          <w:b/>
          <w:bCs/>
          <w:lang w:val="en-US"/>
        </w:rPr>
        <w:t>Marc:</w:t>
      </w:r>
      <w:r w:rsidRPr="4E1D6706">
        <w:rPr>
          <w:rStyle w:val="eop"/>
          <w:rFonts w:ascii="Calibri Light" w:eastAsiaTheme="minorEastAsia" w:hAnsi="Calibri Light" w:cs="Calibri Light"/>
          <w:b/>
          <w:bCs/>
        </w:rPr>
        <w:t> </w:t>
      </w:r>
      <w:r w:rsidR="004324EA">
        <w:rPr>
          <w:rStyle w:val="eop"/>
          <w:rFonts w:ascii="Calibri Light" w:eastAsiaTheme="minorEastAsia" w:hAnsi="Calibri Light" w:cs="Calibri Light"/>
          <w:b/>
          <w:bCs/>
        </w:rPr>
        <w:t>3</w:t>
      </w:r>
      <w:r w:rsidR="009C4CB7">
        <w:rPr>
          <w:rStyle w:val="eop"/>
          <w:rFonts w:ascii="Calibri Light" w:eastAsiaTheme="minorEastAsia" w:hAnsi="Calibri Light" w:cs="Calibri Light"/>
          <w:b/>
          <w:bCs/>
        </w:rPr>
        <w:t>8</w:t>
      </w:r>
    </w:p>
    <w:p w14:paraId="1C9A2065" w14:textId="77777777" w:rsidR="00A24566" w:rsidRPr="00646BFD" w:rsidRDefault="00A24566" w:rsidP="00A24566">
      <w:pPr>
        <w:pStyle w:val="paragraph"/>
        <w:spacing w:before="0" w:beforeAutospacing="0" w:after="0" w:afterAutospacing="0"/>
        <w:textAlignment w:val="baseline"/>
        <w:rPr>
          <w:rFonts w:ascii="Segoe UI" w:hAnsi="Segoe UI" w:cs="Segoe UI"/>
          <w:b/>
          <w:bCs/>
          <w:sz w:val="18"/>
          <w:szCs w:val="18"/>
        </w:rPr>
      </w:pPr>
      <w:r w:rsidRPr="00646BFD">
        <w:rPr>
          <w:rStyle w:val="eop"/>
          <w:rFonts w:ascii="Calibri Light" w:eastAsiaTheme="minorEastAsia" w:hAnsi="Calibri Light" w:cs="Calibri Light"/>
          <w:b/>
          <w:bCs/>
        </w:rPr>
        <w:t> </w:t>
      </w:r>
    </w:p>
    <w:p w14:paraId="5FD98B85" w14:textId="2E24C14F" w:rsidR="00A24566" w:rsidRPr="00646BFD" w:rsidRDefault="00A24566" w:rsidP="05F3E044">
      <w:pPr>
        <w:pStyle w:val="paragraph"/>
        <w:spacing w:before="0" w:beforeAutospacing="0" w:after="0" w:afterAutospacing="0"/>
        <w:textAlignment w:val="baseline"/>
        <w:rPr>
          <w:rFonts w:ascii="Segoe UI" w:hAnsi="Segoe UI" w:cs="Segoe UI"/>
          <w:sz w:val="18"/>
          <w:szCs w:val="18"/>
        </w:rPr>
      </w:pPr>
      <w:r w:rsidRPr="05F3E044">
        <w:rPr>
          <w:rStyle w:val="normaltextrun"/>
          <w:rFonts w:ascii="Calibri Light" w:hAnsi="Calibri Light" w:cs="Calibri Light"/>
          <w:b/>
          <w:bCs/>
          <w:lang w:val="en-US"/>
        </w:rPr>
        <w:t xml:space="preserve">Llofnod tiwtor:   </w:t>
      </w:r>
      <w:r w:rsidR="43AC0BF9" w:rsidRPr="05F3E044">
        <w:rPr>
          <w:rStyle w:val="normaltextrun"/>
          <w:rFonts w:ascii="Calibri Light" w:hAnsi="Calibri Light" w:cs="Calibri Light"/>
          <w:b/>
          <w:bCs/>
          <w:lang w:val="en-US"/>
        </w:rPr>
        <w:t xml:space="preserve">S </w:t>
      </w:r>
      <w:r w:rsidR="006A6FB6">
        <w:rPr>
          <w:rStyle w:val="normaltextrun"/>
          <w:rFonts w:ascii="Calibri Light" w:hAnsi="Calibri Light" w:cs="Calibri Light"/>
          <w:b/>
          <w:bCs/>
          <w:lang w:val="en-US"/>
        </w:rPr>
        <w:t>Eleri</w:t>
      </w:r>
    </w:p>
    <w:p w14:paraId="37CA5C70" w14:textId="77777777" w:rsidR="00A24566" w:rsidRPr="00646BFD" w:rsidRDefault="00A24566" w:rsidP="00A24566">
      <w:pPr>
        <w:pStyle w:val="paragraph"/>
        <w:spacing w:before="0" w:beforeAutospacing="0" w:after="0" w:afterAutospacing="0"/>
        <w:textAlignment w:val="baseline"/>
        <w:rPr>
          <w:rFonts w:ascii="Segoe UI" w:hAnsi="Segoe UI" w:cs="Segoe UI"/>
          <w:b/>
          <w:bCs/>
          <w:sz w:val="18"/>
          <w:szCs w:val="18"/>
        </w:rPr>
      </w:pPr>
      <w:r w:rsidRPr="00646BFD">
        <w:rPr>
          <w:rStyle w:val="eop"/>
          <w:rFonts w:ascii="Calibri Light" w:eastAsiaTheme="minorEastAsia" w:hAnsi="Calibri Light" w:cs="Calibri Light"/>
          <w:b/>
          <w:bCs/>
        </w:rPr>
        <w:t> </w:t>
      </w:r>
    </w:p>
    <w:p w14:paraId="6948F679" w14:textId="17B47BE8" w:rsidR="00A24566" w:rsidRPr="00646BFD" w:rsidRDefault="00A24566" w:rsidP="5770B639">
      <w:pPr>
        <w:pStyle w:val="paragraph"/>
        <w:spacing w:before="0" w:beforeAutospacing="0" w:after="0" w:afterAutospacing="0"/>
        <w:textAlignment w:val="baseline"/>
        <w:rPr>
          <w:rFonts w:ascii="Segoe UI" w:hAnsi="Segoe UI" w:cs="Segoe UI"/>
          <w:b/>
          <w:bCs/>
          <w:sz w:val="18"/>
          <w:szCs w:val="18"/>
        </w:rPr>
      </w:pPr>
      <w:r w:rsidRPr="5770B639">
        <w:rPr>
          <w:rStyle w:val="normaltextrun"/>
          <w:rFonts w:ascii="Calibri Light" w:hAnsi="Calibri Light" w:cs="Calibri Light"/>
          <w:b/>
          <w:bCs/>
          <w:lang w:val="en-US"/>
        </w:rPr>
        <w:t xml:space="preserve">Ail farciwr: </w:t>
      </w:r>
    </w:p>
    <w:p w14:paraId="3D6AA099" w14:textId="26C99B55" w:rsidR="532C2A27" w:rsidRDefault="532C2A27" w:rsidP="5770B639">
      <w:pPr>
        <w:pStyle w:val="paragraph"/>
        <w:spacing w:before="0" w:beforeAutospacing="0" w:after="0" w:afterAutospacing="0"/>
        <w:rPr>
          <w:rFonts w:asciiTheme="minorHAnsi" w:eastAsiaTheme="minorEastAsia" w:hAnsiTheme="minorHAnsi" w:cstheme="minorBidi"/>
          <w:lang w:val="en-US"/>
        </w:rPr>
      </w:pPr>
      <w:r w:rsidRPr="5770B639">
        <w:rPr>
          <w:rFonts w:asciiTheme="minorHAnsi" w:eastAsiaTheme="minorEastAsia" w:hAnsiTheme="minorHAnsi" w:cstheme="minorBidi"/>
          <w:color w:val="000000" w:themeColor="text1"/>
          <w:lang w:val="en-US"/>
        </w:rPr>
        <w:t>Fel rhan o’r brosesau sicrhau ansawdd y Brifysgol, mae’r gwaith hwn wedi ei ail-farcio a chytunwyd ar farc o</w:t>
      </w:r>
      <w:r w:rsidR="00003C96">
        <w:rPr>
          <w:rFonts w:asciiTheme="minorHAnsi" w:eastAsiaTheme="minorEastAsia" w:hAnsiTheme="minorHAnsi" w:cstheme="minorBidi"/>
          <w:color w:val="000000" w:themeColor="text1"/>
          <w:lang w:val="en-US"/>
        </w:rPr>
        <w:t xml:space="preserve"> </w:t>
      </w:r>
      <w:r w:rsidRPr="5770B639">
        <w:rPr>
          <w:rFonts w:asciiTheme="minorHAnsi" w:eastAsiaTheme="minorEastAsia" w:hAnsiTheme="minorHAnsi" w:cstheme="minorBidi"/>
          <w:color w:val="000000" w:themeColor="text1"/>
          <w:lang w:val="en-US"/>
        </w:rPr>
        <w:t>.</w:t>
      </w:r>
    </w:p>
    <w:p w14:paraId="6BA1AEBB" w14:textId="77777777" w:rsidR="00A24566" w:rsidRPr="00491420" w:rsidRDefault="00A24566" w:rsidP="5770B639">
      <w:pPr>
        <w:rPr>
          <w:lang w:val="cy-GB"/>
        </w:rPr>
      </w:pPr>
    </w:p>
    <w:sectPr w:rsidR="00A24566" w:rsidRPr="00491420" w:rsidSect="006A6EDC">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1EBEA" w14:textId="77777777" w:rsidR="00516BA1" w:rsidRDefault="00516BA1" w:rsidP="00021BF3">
      <w:r>
        <w:separator/>
      </w:r>
    </w:p>
  </w:endnote>
  <w:endnote w:type="continuationSeparator" w:id="0">
    <w:p w14:paraId="661C623A" w14:textId="77777777" w:rsidR="00516BA1" w:rsidRDefault="00516BA1" w:rsidP="00021B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swiss"/>
    <w:pitch w:val="variable"/>
    <w:sig w:usb0="E1000AEF" w:usb1="5000A1FF" w:usb2="00000000" w:usb3="00000000" w:csb0="000001B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F9BCE0" w14:textId="77777777" w:rsidR="00516BA1" w:rsidRDefault="00516BA1" w:rsidP="00021BF3">
      <w:r>
        <w:separator/>
      </w:r>
    </w:p>
  </w:footnote>
  <w:footnote w:type="continuationSeparator" w:id="0">
    <w:p w14:paraId="3EB9F360" w14:textId="77777777" w:rsidR="00516BA1" w:rsidRDefault="00516BA1" w:rsidP="00021B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975BF" w14:textId="18F4BFD3" w:rsidR="008C577B" w:rsidRDefault="00ED6386">
    <w:pPr>
      <w:pStyle w:val="Header"/>
    </w:pPr>
    <w:r>
      <w:rPr>
        <w:noProof/>
      </w:rPr>
      <w:drawing>
        <wp:inline distT="0" distB="0" distL="0" distR="0" wp14:anchorId="006FC431" wp14:editId="0AFB9178">
          <wp:extent cx="5727700" cy="914400"/>
          <wp:effectExtent l="0" t="0" r="0" b="0"/>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
                  <a:stretch>
                    <a:fillRect/>
                  </a:stretch>
                </pic:blipFill>
                <pic:spPr>
                  <a:xfrm>
                    <a:off x="0" y="0"/>
                    <a:ext cx="5727700" cy="9144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53072"/>
    <w:multiLevelType w:val="multilevel"/>
    <w:tmpl w:val="8382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176199"/>
    <w:multiLevelType w:val="hybridMultilevel"/>
    <w:tmpl w:val="C9682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1677B0"/>
    <w:multiLevelType w:val="hybridMultilevel"/>
    <w:tmpl w:val="E5C20552"/>
    <w:lvl w:ilvl="0" w:tplc="9AA2E7DA">
      <w:start w:val="1"/>
      <w:numFmt w:val="bullet"/>
      <w:lvlText w:val=""/>
      <w:lvlJc w:val="left"/>
      <w:pPr>
        <w:ind w:left="720" w:hanging="360"/>
      </w:pPr>
      <w:rPr>
        <w:rFonts w:ascii="Symbol" w:hAnsi="Symbol" w:hint="default"/>
      </w:rPr>
    </w:lvl>
    <w:lvl w:ilvl="1" w:tplc="2A264B94">
      <w:start w:val="1"/>
      <w:numFmt w:val="bullet"/>
      <w:lvlText w:val="o"/>
      <w:lvlJc w:val="left"/>
      <w:pPr>
        <w:ind w:left="1440" w:hanging="360"/>
      </w:pPr>
      <w:rPr>
        <w:rFonts w:ascii="Courier New" w:hAnsi="Courier New" w:hint="default"/>
      </w:rPr>
    </w:lvl>
    <w:lvl w:ilvl="2" w:tplc="E3F605E0">
      <w:start w:val="1"/>
      <w:numFmt w:val="bullet"/>
      <w:lvlText w:val=""/>
      <w:lvlJc w:val="left"/>
      <w:pPr>
        <w:ind w:left="2160" w:hanging="360"/>
      </w:pPr>
      <w:rPr>
        <w:rFonts w:ascii="Wingdings" w:hAnsi="Wingdings" w:hint="default"/>
      </w:rPr>
    </w:lvl>
    <w:lvl w:ilvl="3" w:tplc="E2CAFE88">
      <w:start w:val="1"/>
      <w:numFmt w:val="bullet"/>
      <w:lvlText w:val=""/>
      <w:lvlJc w:val="left"/>
      <w:pPr>
        <w:ind w:left="2880" w:hanging="360"/>
      </w:pPr>
      <w:rPr>
        <w:rFonts w:ascii="Symbol" w:hAnsi="Symbol" w:hint="default"/>
      </w:rPr>
    </w:lvl>
    <w:lvl w:ilvl="4" w:tplc="43B62374">
      <w:start w:val="1"/>
      <w:numFmt w:val="bullet"/>
      <w:lvlText w:val="o"/>
      <w:lvlJc w:val="left"/>
      <w:pPr>
        <w:ind w:left="3600" w:hanging="360"/>
      </w:pPr>
      <w:rPr>
        <w:rFonts w:ascii="Courier New" w:hAnsi="Courier New" w:hint="default"/>
      </w:rPr>
    </w:lvl>
    <w:lvl w:ilvl="5" w:tplc="69229E4C">
      <w:start w:val="1"/>
      <w:numFmt w:val="bullet"/>
      <w:lvlText w:val=""/>
      <w:lvlJc w:val="left"/>
      <w:pPr>
        <w:ind w:left="4320" w:hanging="360"/>
      </w:pPr>
      <w:rPr>
        <w:rFonts w:ascii="Wingdings" w:hAnsi="Wingdings" w:hint="default"/>
      </w:rPr>
    </w:lvl>
    <w:lvl w:ilvl="6" w:tplc="3F0AEB92">
      <w:start w:val="1"/>
      <w:numFmt w:val="bullet"/>
      <w:lvlText w:val=""/>
      <w:lvlJc w:val="left"/>
      <w:pPr>
        <w:ind w:left="5040" w:hanging="360"/>
      </w:pPr>
      <w:rPr>
        <w:rFonts w:ascii="Symbol" w:hAnsi="Symbol" w:hint="default"/>
      </w:rPr>
    </w:lvl>
    <w:lvl w:ilvl="7" w:tplc="F90872D6">
      <w:start w:val="1"/>
      <w:numFmt w:val="bullet"/>
      <w:lvlText w:val="o"/>
      <w:lvlJc w:val="left"/>
      <w:pPr>
        <w:ind w:left="5760" w:hanging="360"/>
      </w:pPr>
      <w:rPr>
        <w:rFonts w:ascii="Courier New" w:hAnsi="Courier New" w:hint="default"/>
      </w:rPr>
    </w:lvl>
    <w:lvl w:ilvl="8" w:tplc="DD2EAAF6">
      <w:start w:val="1"/>
      <w:numFmt w:val="bullet"/>
      <w:lvlText w:val=""/>
      <w:lvlJc w:val="left"/>
      <w:pPr>
        <w:ind w:left="6480" w:hanging="360"/>
      </w:pPr>
      <w:rPr>
        <w:rFonts w:ascii="Wingdings" w:hAnsi="Wingdings" w:hint="default"/>
      </w:rPr>
    </w:lvl>
  </w:abstractNum>
  <w:abstractNum w:abstractNumId="3" w15:restartNumberingAfterBreak="0">
    <w:nsid w:val="35F6A20C"/>
    <w:multiLevelType w:val="hybridMultilevel"/>
    <w:tmpl w:val="8BFA6D0E"/>
    <w:lvl w:ilvl="0" w:tplc="4D58791A">
      <w:start w:val="1"/>
      <w:numFmt w:val="bullet"/>
      <w:lvlText w:val=""/>
      <w:lvlJc w:val="left"/>
      <w:pPr>
        <w:ind w:left="720" w:hanging="360"/>
      </w:pPr>
      <w:rPr>
        <w:rFonts w:ascii="Symbol" w:hAnsi="Symbol" w:hint="default"/>
      </w:rPr>
    </w:lvl>
    <w:lvl w:ilvl="1" w:tplc="3DCC3A5C">
      <w:start w:val="1"/>
      <w:numFmt w:val="bullet"/>
      <w:lvlText w:val="o"/>
      <w:lvlJc w:val="left"/>
      <w:pPr>
        <w:ind w:left="1440" w:hanging="360"/>
      </w:pPr>
      <w:rPr>
        <w:rFonts w:ascii="Courier New" w:hAnsi="Courier New" w:hint="default"/>
      </w:rPr>
    </w:lvl>
    <w:lvl w:ilvl="2" w:tplc="38125D86">
      <w:start w:val="1"/>
      <w:numFmt w:val="bullet"/>
      <w:lvlText w:val=""/>
      <w:lvlJc w:val="left"/>
      <w:pPr>
        <w:ind w:left="2160" w:hanging="360"/>
      </w:pPr>
      <w:rPr>
        <w:rFonts w:ascii="Wingdings" w:hAnsi="Wingdings" w:hint="default"/>
      </w:rPr>
    </w:lvl>
    <w:lvl w:ilvl="3" w:tplc="6C2C300A">
      <w:start w:val="1"/>
      <w:numFmt w:val="bullet"/>
      <w:lvlText w:val=""/>
      <w:lvlJc w:val="left"/>
      <w:pPr>
        <w:ind w:left="2880" w:hanging="360"/>
      </w:pPr>
      <w:rPr>
        <w:rFonts w:ascii="Symbol" w:hAnsi="Symbol" w:hint="default"/>
      </w:rPr>
    </w:lvl>
    <w:lvl w:ilvl="4" w:tplc="66CACDB0">
      <w:start w:val="1"/>
      <w:numFmt w:val="bullet"/>
      <w:lvlText w:val="o"/>
      <w:lvlJc w:val="left"/>
      <w:pPr>
        <w:ind w:left="3600" w:hanging="360"/>
      </w:pPr>
      <w:rPr>
        <w:rFonts w:ascii="Courier New" w:hAnsi="Courier New" w:hint="default"/>
      </w:rPr>
    </w:lvl>
    <w:lvl w:ilvl="5" w:tplc="7F787C8C">
      <w:start w:val="1"/>
      <w:numFmt w:val="bullet"/>
      <w:lvlText w:val=""/>
      <w:lvlJc w:val="left"/>
      <w:pPr>
        <w:ind w:left="4320" w:hanging="360"/>
      </w:pPr>
      <w:rPr>
        <w:rFonts w:ascii="Wingdings" w:hAnsi="Wingdings" w:hint="default"/>
      </w:rPr>
    </w:lvl>
    <w:lvl w:ilvl="6" w:tplc="A9B879D4">
      <w:start w:val="1"/>
      <w:numFmt w:val="bullet"/>
      <w:lvlText w:val=""/>
      <w:lvlJc w:val="left"/>
      <w:pPr>
        <w:ind w:left="5040" w:hanging="360"/>
      </w:pPr>
      <w:rPr>
        <w:rFonts w:ascii="Symbol" w:hAnsi="Symbol" w:hint="default"/>
      </w:rPr>
    </w:lvl>
    <w:lvl w:ilvl="7" w:tplc="1C3A5872">
      <w:start w:val="1"/>
      <w:numFmt w:val="bullet"/>
      <w:lvlText w:val="o"/>
      <w:lvlJc w:val="left"/>
      <w:pPr>
        <w:ind w:left="5760" w:hanging="360"/>
      </w:pPr>
      <w:rPr>
        <w:rFonts w:ascii="Courier New" w:hAnsi="Courier New" w:hint="default"/>
      </w:rPr>
    </w:lvl>
    <w:lvl w:ilvl="8" w:tplc="96BE772A">
      <w:start w:val="1"/>
      <w:numFmt w:val="bullet"/>
      <w:lvlText w:val=""/>
      <w:lvlJc w:val="left"/>
      <w:pPr>
        <w:ind w:left="6480" w:hanging="360"/>
      </w:pPr>
      <w:rPr>
        <w:rFonts w:ascii="Wingdings" w:hAnsi="Wingdings" w:hint="default"/>
      </w:rPr>
    </w:lvl>
  </w:abstractNum>
  <w:abstractNum w:abstractNumId="4" w15:restartNumberingAfterBreak="0">
    <w:nsid w:val="35FD5CAF"/>
    <w:multiLevelType w:val="hybridMultilevel"/>
    <w:tmpl w:val="F3EC6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F22259"/>
    <w:multiLevelType w:val="hybridMultilevel"/>
    <w:tmpl w:val="D494C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2E39F8"/>
    <w:multiLevelType w:val="multilevel"/>
    <w:tmpl w:val="18DC3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20357063">
    <w:abstractNumId w:val="3"/>
  </w:num>
  <w:num w:numId="2" w16cid:durableId="1494876265">
    <w:abstractNumId w:val="2"/>
  </w:num>
  <w:num w:numId="3" w16cid:durableId="1437797456">
    <w:abstractNumId w:val="6"/>
  </w:num>
  <w:num w:numId="4" w16cid:durableId="1056321723">
    <w:abstractNumId w:val="0"/>
  </w:num>
  <w:num w:numId="5" w16cid:durableId="160052411">
    <w:abstractNumId w:val="4"/>
  </w:num>
  <w:num w:numId="6" w16cid:durableId="57094781">
    <w:abstractNumId w:val="1"/>
  </w:num>
  <w:num w:numId="7" w16cid:durableId="11315099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44D"/>
    <w:rsid w:val="00003C96"/>
    <w:rsid w:val="00021BF3"/>
    <w:rsid w:val="0002228A"/>
    <w:rsid w:val="0002357E"/>
    <w:rsid w:val="00047CAE"/>
    <w:rsid w:val="00057323"/>
    <w:rsid w:val="000657ED"/>
    <w:rsid w:val="00094510"/>
    <w:rsid w:val="00096DE7"/>
    <w:rsid w:val="000C4399"/>
    <w:rsid w:val="00152DD4"/>
    <w:rsid w:val="001739B2"/>
    <w:rsid w:val="001B0A92"/>
    <w:rsid w:val="001B4822"/>
    <w:rsid w:val="001C2AE9"/>
    <w:rsid w:val="001C2C5E"/>
    <w:rsid w:val="001D5B7C"/>
    <w:rsid w:val="001D750E"/>
    <w:rsid w:val="002103C9"/>
    <w:rsid w:val="002108B7"/>
    <w:rsid w:val="00217A0D"/>
    <w:rsid w:val="00220C99"/>
    <w:rsid w:val="0024044D"/>
    <w:rsid w:val="00250A1C"/>
    <w:rsid w:val="00265C9A"/>
    <w:rsid w:val="002923B3"/>
    <w:rsid w:val="002A2AB4"/>
    <w:rsid w:val="002F6446"/>
    <w:rsid w:val="00313EA7"/>
    <w:rsid w:val="00320952"/>
    <w:rsid w:val="00343155"/>
    <w:rsid w:val="0036319D"/>
    <w:rsid w:val="0036322B"/>
    <w:rsid w:val="003732AC"/>
    <w:rsid w:val="00386C8E"/>
    <w:rsid w:val="003B0523"/>
    <w:rsid w:val="00404F58"/>
    <w:rsid w:val="0041720E"/>
    <w:rsid w:val="004324EA"/>
    <w:rsid w:val="0043799F"/>
    <w:rsid w:val="004413EC"/>
    <w:rsid w:val="00457275"/>
    <w:rsid w:val="00491420"/>
    <w:rsid w:val="004A4BD9"/>
    <w:rsid w:val="004D7073"/>
    <w:rsid w:val="005013F4"/>
    <w:rsid w:val="00510619"/>
    <w:rsid w:val="00516BA1"/>
    <w:rsid w:val="00542D1A"/>
    <w:rsid w:val="00556C93"/>
    <w:rsid w:val="0056077A"/>
    <w:rsid w:val="0057607A"/>
    <w:rsid w:val="00583493"/>
    <w:rsid w:val="00592108"/>
    <w:rsid w:val="0059303C"/>
    <w:rsid w:val="005A5ECA"/>
    <w:rsid w:val="005A7A81"/>
    <w:rsid w:val="005B139B"/>
    <w:rsid w:val="005C39DB"/>
    <w:rsid w:val="00600D16"/>
    <w:rsid w:val="00636FAB"/>
    <w:rsid w:val="0064500B"/>
    <w:rsid w:val="00646BFD"/>
    <w:rsid w:val="006A23AC"/>
    <w:rsid w:val="006A55D6"/>
    <w:rsid w:val="006A6EDC"/>
    <w:rsid w:val="006A6FB6"/>
    <w:rsid w:val="006F1EFB"/>
    <w:rsid w:val="006F4F6F"/>
    <w:rsid w:val="006F73D6"/>
    <w:rsid w:val="00727569"/>
    <w:rsid w:val="00731351"/>
    <w:rsid w:val="00743AE1"/>
    <w:rsid w:val="00750849"/>
    <w:rsid w:val="007718C2"/>
    <w:rsid w:val="007B48E9"/>
    <w:rsid w:val="007C4C55"/>
    <w:rsid w:val="007D2E0B"/>
    <w:rsid w:val="007D3EA4"/>
    <w:rsid w:val="007F1273"/>
    <w:rsid w:val="00804320"/>
    <w:rsid w:val="008226AA"/>
    <w:rsid w:val="008279FA"/>
    <w:rsid w:val="008347D7"/>
    <w:rsid w:val="00864FA6"/>
    <w:rsid w:val="00885FC7"/>
    <w:rsid w:val="00887616"/>
    <w:rsid w:val="00897DF6"/>
    <w:rsid w:val="008B37D9"/>
    <w:rsid w:val="008C577B"/>
    <w:rsid w:val="00921156"/>
    <w:rsid w:val="00946245"/>
    <w:rsid w:val="00957FB6"/>
    <w:rsid w:val="009618A8"/>
    <w:rsid w:val="00974688"/>
    <w:rsid w:val="00986078"/>
    <w:rsid w:val="009970F1"/>
    <w:rsid w:val="00997ACA"/>
    <w:rsid w:val="009A34C7"/>
    <w:rsid w:val="009A4117"/>
    <w:rsid w:val="009B6019"/>
    <w:rsid w:val="009C4CB7"/>
    <w:rsid w:val="009D33C5"/>
    <w:rsid w:val="009D498F"/>
    <w:rsid w:val="009E38D8"/>
    <w:rsid w:val="009E5CB7"/>
    <w:rsid w:val="00A22D2A"/>
    <w:rsid w:val="00A24566"/>
    <w:rsid w:val="00A51398"/>
    <w:rsid w:val="00A75D90"/>
    <w:rsid w:val="00AA5507"/>
    <w:rsid w:val="00AB09B6"/>
    <w:rsid w:val="00AE08C1"/>
    <w:rsid w:val="00AE5EAD"/>
    <w:rsid w:val="00AE8872"/>
    <w:rsid w:val="00B0086A"/>
    <w:rsid w:val="00B13C3A"/>
    <w:rsid w:val="00B55523"/>
    <w:rsid w:val="00B95688"/>
    <w:rsid w:val="00BA497A"/>
    <w:rsid w:val="00BA7822"/>
    <w:rsid w:val="00BB255B"/>
    <w:rsid w:val="00BC10B5"/>
    <w:rsid w:val="00C27E2D"/>
    <w:rsid w:val="00C67F15"/>
    <w:rsid w:val="00CA57A7"/>
    <w:rsid w:val="00CE0C0E"/>
    <w:rsid w:val="00D60A7A"/>
    <w:rsid w:val="00D8070D"/>
    <w:rsid w:val="00DB6BA5"/>
    <w:rsid w:val="00DE2BC7"/>
    <w:rsid w:val="00E05540"/>
    <w:rsid w:val="00E23F44"/>
    <w:rsid w:val="00E754F9"/>
    <w:rsid w:val="00E907A2"/>
    <w:rsid w:val="00E919C7"/>
    <w:rsid w:val="00EB524C"/>
    <w:rsid w:val="00ED6386"/>
    <w:rsid w:val="00ED7254"/>
    <w:rsid w:val="00F31324"/>
    <w:rsid w:val="00F4000C"/>
    <w:rsid w:val="00F5555D"/>
    <w:rsid w:val="00F578EF"/>
    <w:rsid w:val="00F675DD"/>
    <w:rsid w:val="00F678A6"/>
    <w:rsid w:val="00F8225D"/>
    <w:rsid w:val="00F925BE"/>
    <w:rsid w:val="00FA21E2"/>
    <w:rsid w:val="00FB2A76"/>
    <w:rsid w:val="00FB3726"/>
    <w:rsid w:val="00FB649D"/>
    <w:rsid w:val="00FC6379"/>
    <w:rsid w:val="00FD3B8F"/>
    <w:rsid w:val="01292B02"/>
    <w:rsid w:val="01557A69"/>
    <w:rsid w:val="023DD83D"/>
    <w:rsid w:val="0240C200"/>
    <w:rsid w:val="02795F06"/>
    <w:rsid w:val="02CCDAED"/>
    <w:rsid w:val="02D3FFBE"/>
    <w:rsid w:val="03135BD1"/>
    <w:rsid w:val="032130E5"/>
    <w:rsid w:val="04523BD6"/>
    <w:rsid w:val="04CB463C"/>
    <w:rsid w:val="0527303D"/>
    <w:rsid w:val="0579F09A"/>
    <w:rsid w:val="05AD7BD0"/>
    <w:rsid w:val="05BCC49E"/>
    <w:rsid w:val="05DFFFEA"/>
    <w:rsid w:val="05EE0C37"/>
    <w:rsid w:val="05F3E044"/>
    <w:rsid w:val="060FC32F"/>
    <w:rsid w:val="0762E053"/>
    <w:rsid w:val="07BC4091"/>
    <w:rsid w:val="07C1DE0B"/>
    <w:rsid w:val="0853AE50"/>
    <w:rsid w:val="0875B205"/>
    <w:rsid w:val="088D54FC"/>
    <w:rsid w:val="08CCDCC1"/>
    <w:rsid w:val="0B163590"/>
    <w:rsid w:val="0B7C8DBD"/>
    <w:rsid w:val="0B9353BC"/>
    <w:rsid w:val="0C2FC3CC"/>
    <w:rsid w:val="0C490C43"/>
    <w:rsid w:val="0C49B12F"/>
    <w:rsid w:val="0CCDEBFE"/>
    <w:rsid w:val="0CEBB84F"/>
    <w:rsid w:val="0DB02227"/>
    <w:rsid w:val="0E8B3C1E"/>
    <w:rsid w:val="0E8C64DE"/>
    <w:rsid w:val="0EB96C02"/>
    <w:rsid w:val="0FA93DB8"/>
    <w:rsid w:val="0FCF3FFC"/>
    <w:rsid w:val="107D180B"/>
    <w:rsid w:val="1185D99E"/>
    <w:rsid w:val="11CD8C13"/>
    <w:rsid w:val="1374009E"/>
    <w:rsid w:val="148304CA"/>
    <w:rsid w:val="15007D5E"/>
    <w:rsid w:val="16642993"/>
    <w:rsid w:val="16D94D82"/>
    <w:rsid w:val="1719A9EC"/>
    <w:rsid w:val="17DA51E1"/>
    <w:rsid w:val="18268CAE"/>
    <w:rsid w:val="18E6B7AB"/>
    <w:rsid w:val="1989828D"/>
    <w:rsid w:val="19AACB6B"/>
    <w:rsid w:val="1A2E1ED7"/>
    <w:rsid w:val="1A69E535"/>
    <w:rsid w:val="1AE30C27"/>
    <w:rsid w:val="1B4DCFD0"/>
    <w:rsid w:val="1BA56EEB"/>
    <w:rsid w:val="1C009D1E"/>
    <w:rsid w:val="1C5CB999"/>
    <w:rsid w:val="1D3EA002"/>
    <w:rsid w:val="1DB6BCDD"/>
    <w:rsid w:val="1E04056D"/>
    <w:rsid w:val="1E362758"/>
    <w:rsid w:val="1EDA6AF4"/>
    <w:rsid w:val="1EF94239"/>
    <w:rsid w:val="1F295DC0"/>
    <w:rsid w:val="1F44AC61"/>
    <w:rsid w:val="1F59E601"/>
    <w:rsid w:val="1FC352BF"/>
    <w:rsid w:val="20108319"/>
    <w:rsid w:val="2130BD2F"/>
    <w:rsid w:val="228A2E00"/>
    <w:rsid w:val="22DD2C8A"/>
    <w:rsid w:val="2332E429"/>
    <w:rsid w:val="23421675"/>
    <w:rsid w:val="23BD4D9F"/>
    <w:rsid w:val="23C321AC"/>
    <w:rsid w:val="23D675FC"/>
    <w:rsid w:val="23DF0497"/>
    <w:rsid w:val="23DF60F3"/>
    <w:rsid w:val="23DF6F8F"/>
    <w:rsid w:val="245485D8"/>
    <w:rsid w:val="24B24A1A"/>
    <w:rsid w:val="24E3748B"/>
    <w:rsid w:val="252B080C"/>
    <w:rsid w:val="25426614"/>
    <w:rsid w:val="2552382C"/>
    <w:rsid w:val="2572465D"/>
    <w:rsid w:val="25F0D12D"/>
    <w:rsid w:val="26179449"/>
    <w:rsid w:val="26788392"/>
    <w:rsid w:val="26C40616"/>
    <w:rsid w:val="27099420"/>
    <w:rsid w:val="275D9F23"/>
    <w:rsid w:val="27A805C9"/>
    <w:rsid w:val="27E1496A"/>
    <w:rsid w:val="280953A7"/>
    <w:rsid w:val="284B6367"/>
    <w:rsid w:val="287A06D6"/>
    <w:rsid w:val="287A938A"/>
    <w:rsid w:val="2892C80A"/>
    <w:rsid w:val="28C15748"/>
    <w:rsid w:val="29817F5C"/>
    <w:rsid w:val="29F76BEC"/>
    <w:rsid w:val="2A340487"/>
    <w:rsid w:val="2B36D349"/>
    <w:rsid w:val="2C1DC363"/>
    <w:rsid w:val="2C6FF193"/>
    <w:rsid w:val="2C9BEE0F"/>
    <w:rsid w:val="2CFC2CF4"/>
    <w:rsid w:val="2D9E8164"/>
    <w:rsid w:val="2DCFDCB4"/>
    <w:rsid w:val="2F07EDCC"/>
    <w:rsid w:val="2F3A51C5"/>
    <w:rsid w:val="2F41ECE3"/>
    <w:rsid w:val="2F69FEEA"/>
    <w:rsid w:val="300CEB96"/>
    <w:rsid w:val="3056CB1F"/>
    <w:rsid w:val="307C0642"/>
    <w:rsid w:val="30B60C25"/>
    <w:rsid w:val="30DF79D4"/>
    <w:rsid w:val="310B3592"/>
    <w:rsid w:val="3288CE9A"/>
    <w:rsid w:val="328D4C3F"/>
    <w:rsid w:val="329A5E73"/>
    <w:rsid w:val="32D687F7"/>
    <w:rsid w:val="33528FD7"/>
    <w:rsid w:val="3382F9C4"/>
    <w:rsid w:val="3423C9C0"/>
    <w:rsid w:val="352D5CFC"/>
    <w:rsid w:val="353F6181"/>
    <w:rsid w:val="3559E676"/>
    <w:rsid w:val="355E06F3"/>
    <w:rsid w:val="3598E648"/>
    <w:rsid w:val="35C33659"/>
    <w:rsid w:val="36DB31E2"/>
    <w:rsid w:val="36F64B7F"/>
    <w:rsid w:val="37BB9597"/>
    <w:rsid w:val="37C5F16D"/>
    <w:rsid w:val="37FED51E"/>
    <w:rsid w:val="390645F8"/>
    <w:rsid w:val="39739720"/>
    <w:rsid w:val="39D64C5D"/>
    <w:rsid w:val="39E99028"/>
    <w:rsid w:val="3A4AA073"/>
    <w:rsid w:val="3A5AF365"/>
    <w:rsid w:val="3AC65CDB"/>
    <w:rsid w:val="3AD19F4A"/>
    <w:rsid w:val="3B0FC13E"/>
    <w:rsid w:val="3B49EB36"/>
    <w:rsid w:val="3B5F7FB2"/>
    <w:rsid w:val="3CDF264B"/>
    <w:rsid w:val="3CF36F63"/>
    <w:rsid w:val="3D278D7A"/>
    <w:rsid w:val="3D819293"/>
    <w:rsid w:val="3E07DAE3"/>
    <w:rsid w:val="3E1F0E6A"/>
    <w:rsid w:val="3FF8AC2C"/>
    <w:rsid w:val="411157DD"/>
    <w:rsid w:val="41E0581A"/>
    <w:rsid w:val="41FB629B"/>
    <w:rsid w:val="42356094"/>
    <w:rsid w:val="42E31A9C"/>
    <w:rsid w:val="433D0527"/>
    <w:rsid w:val="4362B0E7"/>
    <w:rsid w:val="4377E7CD"/>
    <w:rsid w:val="43AC0BF9"/>
    <w:rsid w:val="448CEE5A"/>
    <w:rsid w:val="4517A9A5"/>
    <w:rsid w:val="45C6829D"/>
    <w:rsid w:val="4607C584"/>
    <w:rsid w:val="4665C118"/>
    <w:rsid w:val="46DE1006"/>
    <w:rsid w:val="46FECBE3"/>
    <w:rsid w:val="47F3C399"/>
    <w:rsid w:val="4832FACC"/>
    <w:rsid w:val="4894E18D"/>
    <w:rsid w:val="495EB973"/>
    <w:rsid w:val="49DADC81"/>
    <w:rsid w:val="4A15B0C8"/>
    <w:rsid w:val="4A9DC222"/>
    <w:rsid w:val="4AEE9660"/>
    <w:rsid w:val="4B04658F"/>
    <w:rsid w:val="4D4F5C59"/>
    <w:rsid w:val="4D625F4E"/>
    <w:rsid w:val="4D67A9A0"/>
    <w:rsid w:val="4DE60AAA"/>
    <w:rsid w:val="4E1D6706"/>
    <w:rsid w:val="4F56B2D3"/>
    <w:rsid w:val="4F7453FF"/>
    <w:rsid w:val="4F9398CC"/>
    <w:rsid w:val="4F965330"/>
    <w:rsid w:val="500ECFF6"/>
    <w:rsid w:val="506645DC"/>
    <w:rsid w:val="50699FDB"/>
    <w:rsid w:val="51083D31"/>
    <w:rsid w:val="515A1B22"/>
    <w:rsid w:val="51649D48"/>
    <w:rsid w:val="519177FA"/>
    <w:rsid w:val="5193E86B"/>
    <w:rsid w:val="51CB2EDD"/>
    <w:rsid w:val="51F34754"/>
    <w:rsid w:val="52028C9A"/>
    <w:rsid w:val="5210DE5E"/>
    <w:rsid w:val="52A082A4"/>
    <w:rsid w:val="52A30E61"/>
    <w:rsid w:val="5327CB46"/>
    <w:rsid w:val="532C2A27"/>
    <w:rsid w:val="540217A5"/>
    <w:rsid w:val="540B6261"/>
    <w:rsid w:val="54443BEC"/>
    <w:rsid w:val="546709EF"/>
    <w:rsid w:val="547A1D92"/>
    <w:rsid w:val="54AA4F41"/>
    <w:rsid w:val="55046309"/>
    <w:rsid w:val="55391715"/>
    <w:rsid w:val="55895017"/>
    <w:rsid w:val="560773DD"/>
    <w:rsid w:val="561061A4"/>
    <w:rsid w:val="5617AE4E"/>
    <w:rsid w:val="5692B739"/>
    <w:rsid w:val="573E5F60"/>
    <w:rsid w:val="5770B639"/>
    <w:rsid w:val="579EAAB1"/>
    <w:rsid w:val="58AD289D"/>
    <w:rsid w:val="58E0DE74"/>
    <w:rsid w:val="5985D1F3"/>
    <w:rsid w:val="59A3E5A9"/>
    <w:rsid w:val="59B5B23C"/>
    <w:rsid w:val="59CA57FB"/>
    <w:rsid w:val="59FFA7A2"/>
    <w:rsid w:val="5A053AA1"/>
    <w:rsid w:val="5A48F8FE"/>
    <w:rsid w:val="5A83D9C4"/>
    <w:rsid w:val="5AA41D3D"/>
    <w:rsid w:val="5B70DFA3"/>
    <w:rsid w:val="5B76B8E6"/>
    <w:rsid w:val="5B954A9C"/>
    <w:rsid w:val="5BA7D3CD"/>
    <w:rsid w:val="5C8C2FE2"/>
    <w:rsid w:val="5CF01BC6"/>
    <w:rsid w:val="5D3CDB63"/>
    <w:rsid w:val="5DA237DA"/>
    <w:rsid w:val="5DD2A098"/>
    <w:rsid w:val="5E178176"/>
    <w:rsid w:val="5EB39BC3"/>
    <w:rsid w:val="5ED8ABC4"/>
    <w:rsid w:val="5F77D55A"/>
    <w:rsid w:val="5FD748B7"/>
    <w:rsid w:val="6024F3C0"/>
    <w:rsid w:val="605F453F"/>
    <w:rsid w:val="60A89898"/>
    <w:rsid w:val="60C19A64"/>
    <w:rsid w:val="610C18B3"/>
    <w:rsid w:val="61439A95"/>
    <w:rsid w:val="616BF321"/>
    <w:rsid w:val="61738698"/>
    <w:rsid w:val="61AA0C35"/>
    <w:rsid w:val="61FB15A0"/>
    <w:rsid w:val="62104C86"/>
    <w:rsid w:val="625D6AC5"/>
    <w:rsid w:val="62C61232"/>
    <w:rsid w:val="63A5CE40"/>
    <w:rsid w:val="643D0057"/>
    <w:rsid w:val="64E72A0C"/>
    <w:rsid w:val="658B1D15"/>
    <w:rsid w:val="65DEE44F"/>
    <w:rsid w:val="66B78A6B"/>
    <w:rsid w:val="66F62B22"/>
    <w:rsid w:val="670E53A9"/>
    <w:rsid w:val="6800255C"/>
    <w:rsid w:val="68060813"/>
    <w:rsid w:val="68AA240A"/>
    <w:rsid w:val="692353F0"/>
    <w:rsid w:val="696B8888"/>
    <w:rsid w:val="69BA9B2F"/>
    <w:rsid w:val="6A60E657"/>
    <w:rsid w:val="6A781AA0"/>
    <w:rsid w:val="6A87CB2A"/>
    <w:rsid w:val="6B170EDF"/>
    <w:rsid w:val="6B37C61E"/>
    <w:rsid w:val="6B7FE6DF"/>
    <w:rsid w:val="6C1E13E9"/>
    <w:rsid w:val="6C2B068A"/>
    <w:rsid w:val="6C6462ED"/>
    <w:rsid w:val="6CBB73BB"/>
    <w:rsid w:val="6CBF7CA5"/>
    <w:rsid w:val="6D24C4DC"/>
    <w:rsid w:val="6E2D99C3"/>
    <w:rsid w:val="6E754997"/>
    <w:rsid w:val="6E85B748"/>
    <w:rsid w:val="6F71A958"/>
    <w:rsid w:val="6F75B242"/>
    <w:rsid w:val="6F81CF45"/>
    <w:rsid w:val="70AF4EF4"/>
    <w:rsid w:val="7193C1FC"/>
    <w:rsid w:val="722B2C0B"/>
    <w:rsid w:val="72549969"/>
    <w:rsid w:val="727A1356"/>
    <w:rsid w:val="72D2ABA3"/>
    <w:rsid w:val="74339896"/>
    <w:rsid w:val="7443E8A1"/>
    <w:rsid w:val="746DA275"/>
    <w:rsid w:val="74876043"/>
    <w:rsid w:val="74CB6C60"/>
    <w:rsid w:val="750ABF5B"/>
    <w:rsid w:val="750DA0C8"/>
    <w:rsid w:val="754CDD3C"/>
    <w:rsid w:val="757E6F7E"/>
    <w:rsid w:val="758781D7"/>
    <w:rsid w:val="7604A96F"/>
    <w:rsid w:val="7728FF30"/>
    <w:rsid w:val="7737489B"/>
    <w:rsid w:val="776E3BB8"/>
    <w:rsid w:val="7773B8CD"/>
    <w:rsid w:val="77A0FD20"/>
    <w:rsid w:val="77A22AF8"/>
    <w:rsid w:val="77A2B1BE"/>
    <w:rsid w:val="77A7FC10"/>
    <w:rsid w:val="77C1EC84"/>
    <w:rsid w:val="78F0E3BC"/>
    <w:rsid w:val="7A25D9B9"/>
    <w:rsid w:val="7A2A4960"/>
    <w:rsid w:val="7A44E1F0"/>
    <w:rsid w:val="7A6D8C2E"/>
    <w:rsid w:val="7AF7E183"/>
    <w:rsid w:val="7B02673B"/>
    <w:rsid w:val="7BAFDDA4"/>
    <w:rsid w:val="7C095C8F"/>
    <w:rsid w:val="7C48AB01"/>
    <w:rsid w:val="7DBBD83C"/>
    <w:rsid w:val="7DC540AF"/>
    <w:rsid w:val="7DEFD0E0"/>
    <w:rsid w:val="7DFEFF31"/>
    <w:rsid w:val="7E3AF3B4"/>
    <w:rsid w:val="7EC2F9B6"/>
    <w:rsid w:val="7ED6BD0F"/>
    <w:rsid w:val="7F004267"/>
    <w:rsid w:val="7F602540"/>
    <w:rsid w:val="7FF2C2F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A62F935"/>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044D"/>
    <w:rPr>
      <w:rFonts w:eastAsiaTheme="minorEastAsia"/>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4044D"/>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21BF3"/>
    <w:pPr>
      <w:tabs>
        <w:tab w:val="center" w:pos="4320"/>
        <w:tab w:val="right" w:pos="8640"/>
      </w:tabs>
    </w:pPr>
  </w:style>
  <w:style w:type="character" w:customStyle="1" w:styleId="HeaderChar">
    <w:name w:val="Header Char"/>
    <w:basedOn w:val="DefaultParagraphFont"/>
    <w:link w:val="Header"/>
    <w:uiPriority w:val="99"/>
    <w:rsid w:val="00021BF3"/>
    <w:rPr>
      <w:rFonts w:eastAsiaTheme="minorEastAsia"/>
      <w:lang w:val="en-US"/>
    </w:rPr>
  </w:style>
  <w:style w:type="paragraph" w:styleId="Footer">
    <w:name w:val="footer"/>
    <w:basedOn w:val="Normal"/>
    <w:link w:val="FooterChar"/>
    <w:uiPriority w:val="99"/>
    <w:unhideWhenUsed/>
    <w:rsid w:val="00021BF3"/>
    <w:pPr>
      <w:tabs>
        <w:tab w:val="center" w:pos="4320"/>
        <w:tab w:val="right" w:pos="8640"/>
      </w:tabs>
    </w:pPr>
  </w:style>
  <w:style w:type="character" w:customStyle="1" w:styleId="FooterChar">
    <w:name w:val="Footer Char"/>
    <w:basedOn w:val="DefaultParagraphFont"/>
    <w:link w:val="Footer"/>
    <w:uiPriority w:val="99"/>
    <w:rsid w:val="00021BF3"/>
    <w:rPr>
      <w:rFonts w:eastAsiaTheme="minorEastAsia"/>
      <w:lang w:val="en-US"/>
    </w:rPr>
  </w:style>
  <w:style w:type="paragraph" w:styleId="BalloonText">
    <w:name w:val="Balloon Text"/>
    <w:basedOn w:val="Normal"/>
    <w:link w:val="BalloonTextChar"/>
    <w:uiPriority w:val="99"/>
    <w:semiHidden/>
    <w:unhideWhenUsed/>
    <w:rsid w:val="00021BF3"/>
    <w:rPr>
      <w:rFonts w:ascii="Lucida Grande" w:hAnsi="Lucida Grande"/>
      <w:sz w:val="18"/>
      <w:szCs w:val="18"/>
    </w:rPr>
  </w:style>
  <w:style w:type="character" w:customStyle="1" w:styleId="BalloonTextChar">
    <w:name w:val="Balloon Text Char"/>
    <w:basedOn w:val="DefaultParagraphFont"/>
    <w:link w:val="BalloonText"/>
    <w:uiPriority w:val="99"/>
    <w:semiHidden/>
    <w:rsid w:val="00021BF3"/>
    <w:rPr>
      <w:rFonts w:ascii="Lucida Grande" w:eastAsiaTheme="minorEastAsia" w:hAnsi="Lucida Grande"/>
      <w:sz w:val="18"/>
      <w:szCs w:val="18"/>
      <w:lang w:val="en-US"/>
    </w:rPr>
  </w:style>
  <w:style w:type="paragraph" w:customStyle="1" w:styleId="paragraph">
    <w:name w:val="paragraph"/>
    <w:basedOn w:val="Normal"/>
    <w:rsid w:val="00804320"/>
    <w:pPr>
      <w:spacing w:before="100" w:beforeAutospacing="1" w:after="100" w:afterAutospacing="1"/>
    </w:pPr>
    <w:rPr>
      <w:rFonts w:ascii="Times New Roman" w:eastAsia="Times New Roman" w:hAnsi="Times New Roman" w:cs="Times New Roman"/>
      <w:lang w:val="en-GB" w:eastAsia="en-GB"/>
    </w:rPr>
  </w:style>
  <w:style w:type="character" w:customStyle="1" w:styleId="normaltextrun">
    <w:name w:val="normaltextrun"/>
    <w:basedOn w:val="DefaultParagraphFont"/>
    <w:rsid w:val="00804320"/>
  </w:style>
  <w:style w:type="character" w:customStyle="1" w:styleId="eop">
    <w:name w:val="eop"/>
    <w:basedOn w:val="DefaultParagraphFont"/>
    <w:rsid w:val="00804320"/>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054739">
      <w:bodyDiv w:val="1"/>
      <w:marLeft w:val="0"/>
      <w:marRight w:val="0"/>
      <w:marTop w:val="0"/>
      <w:marBottom w:val="0"/>
      <w:divBdr>
        <w:top w:val="none" w:sz="0" w:space="0" w:color="auto"/>
        <w:left w:val="none" w:sz="0" w:space="0" w:color="auto"/>
        <w:bottom w:val="none" w:sz="0" w:space="0" w:color="auto"/>
        <w:right w:val="none" w:sz="0" w:space="0" w:color="auto"/>
      </w:divBdr>
      <w:divsChild>
        <w:div w:id="1818255260">
          <w:marLeft w:val="0"/>
          <w:marRight w:val="0"/>
          <w:marTop w:val="0"/>
          <w:marBottom w:val="0"/>
          <w:divBdr>
            <w:top w:val="none" w:sz="0" w:space="0" w:color="auto"/>
            <w:left w:val="none" w:sz="0" w:space="0" w:color="auto"/>
            <w:bottom w:val="none" w:sz="0" w:space="0" w:color="auto"/>
            <w:right w:val="none" w:sz="0" w:space="0" w:color="auto"/>
          </w:divBdr>
          <w:divsChild>
            <w:div w:id="763112270">
              <w:marLeft w:val="0"/>
              <w:marRight w:val="0"/>
              <w:marTop w:val="0"/>
              <w:marBottom w:val="0"/>
              <w:divBdr>
                <w:top w:val="none" w:sz="0" w:space="0" w:color="auto"/>
                <w:left w:val="none" w:sz="0" w:space="0" w:color="auto"/>
                <w:bottom w:val="none" w:sz="0" w:space="0" w:color="auto"/>
                <w:right w:val="none" w:sz="0" w:space="0" w:color="auto"/>
              </w:divBdr>
            </w:div>
          </w:divsChild>
        </w:div>
        <w:div w:id="1951742962">
          <w:marLeft w:val="0"/>
          <w:marRight w:val="0"/>
          <w:marTop w:val="0"/>
          <w:marBottom w:val="0"/>
          <w:divBdr>
            <w:top w:val="none" w:sz="0" w:space="0" w:color="auto"/>
            <w:left w:val="none" w:sz="0" w:space="0" w:color="auto"/>
            <w:bottom w:val="none" w:sz="0" w:space="0" w:color="auto"/>
            <w:right w:val="none" w:sz="0" w:space="0" w:color="auto"/>
          </w:divBdr>
          <w:divsChild>
            <w:div w:id="2132940385">
              <w:marLeft w:val="0"/>
              <w:marRight w:val="0"/>
              <w:marTop w:val="0"/>
              <w:marBottom w:val="0"/>
              <w:divBdr>
                <w:top w:val="none" w:sz="0" w:space="0" w:color="auto"/>
                <w:left w:val="none" w:sz="0" w:space="0" w:color="auto"/>
                <w:bottom w:val="none" w:sz="0" w:space="0" w:color="auto"/>
                <w:right w:val="none" w:sz="0" w:space="0" w:color="auto"/>
              </w:divBdr>
            </w:div>
            <w:div w:id="417600343">
              <w:marLeft w:val="0"/>
              <w:marRight w:val="0"/>
              <w:marTop w:val="0"/>
              <w:marBottom w:val="0"/>
              <w:divBdr>
                <w:top w:val="none" w:sz="0" w:space="0" w:color="auto"/>
                <w:left w:val="none" w:sz="0" w:space="0" w:color="auto"/>
                <w:bottom w:val="none" w:sz="0" w:space="0" w:color="auto"/>
                <w:right w:val="none" w:sz="0" w:space="0" w:color="auto"/>
              </w:divBdr>
            </w:div>
          </w:divsChild>
        </w:div>
        <w:div w:id="543906806">
          <w:marLeft w:val="0"/>
          <w:marRight w:val="0"/>
          <w:marTop w:val="0"/>
          <w:marBottom w:val="0"/>
          <w:divBdr>
            <w:top w:val="none" w:sz="0" w:space="0" w:color="auto"/>
            <w:left w:val="none" w:sz="0" w:space="0" w:color="auto"/>
            <w:bottom w:val="none" w:sz="0" w:space="0" w:color="auto"/>
            <w:right w:val="none" w:sz="0" w:space="0" w:color="auto"/>
          </w:divBdr>
          <w:divsChild>
            <w:div w:id="1565876626">
              <w:marLeft w:val="0"/>
              <w:marRight w:val="0"/>
              <w:marTop w:val="0"/>
              <w:marBottom w:val="0"/>
              <w:divBdr>
                <w:top w:val="none" w:sz="0" w:space="0" w:color="auto"/>
                <w:left w:val="none" w:sz="0" w:space="0" w:color="auto"/>
                <w:bottom w:val="none" w:sz="0" w:space="0" w:color="auto"/>
                <w:right w:val="none" w:sz="0" w:space="0" w:color="auto"/>
              </w:divBdr>
            </w:div>
            <w:div w:id="1047292976">
              <w:marLeft w:val="0"/>
              <w:marRight w:val="0"/>
              <w:marTop w:val="0"/>
              <w:marBottom w:val="0"/>
              <w:divBdr>
                <w:top w:val="none" w:sz="0" w:space="0" w:color="auto"/>
                <w:left w:val="none" w:sz="0" w:space="0" w:color="auto"/>
                <w:bottom w:val="none" w:sz="0" w:space="0" w:color="auto"/>
                <w:right w:val="none" w:sz="0" w:space="0" w:color="auto"/>
              </w:divBdr>
            </w:div>
          </w:divsChild>
        </w:div>
        <w:div w:id="1463383895">
          <w:marLeft w:val="0"/>
          <w:marRight w:val="0"/>
          <w:marTop w:val="0"/>
          <w:marBottom w:val="0"/>
          <w:divBdr>
            <w:top w:val="none" w:sz="0" w:space="0" w:color="auto"/>
            <w:left w:val="none" w:sz="0" w:space="0" w:color="auto"/>
            <w:bottom w:val="none" w:sz="0" w:space="0" w:color="auto"/>
            <w:right w:val="none" w:sz="0" w:space="0" w:color="auto"/>
          </w:divBdr>
          <w:divsChild>
            <w:div w:id="178735895">
              <w:marLeft w:val="0"/>
              <w:marRight w:val="0"/>
              <w:marTop w:val="0"/>
              <w:marBottom w:val="0"/>
              <w:divBdr>
                <w:top w:val="none" w:sz="0" w:space="0" w:color="auto"/>
                <w:left w:val="none" w:sz="0" w:space="0" w:color="auto"/>
                <w:bottom w:val="none" w:sz="0" w:space="0" w:color="auto"/>
                <w:right w:val="none" w:sz="0" w:space="0" w:color="auto"/>
              </w:divBdr>
            </w:div>
          </w:divsChild>
        </w:div>
        <w:div w:id="879241556">
          <w:marLeft w:val="0"/>
          <w:marRight w:val="0"/>
          <w:marTop w:val="0"/>
          <w:marBottom w:val="0"/>
          <w:divBdr>
            <w:top w:val="none" w:sz="0" w:space="0" w:color="auto"/>
            <w:left w:val="none" w:sz="0" w:space="0" w:color="auto"/>
            <w:bottom w:val="none" w:sz="0" w:space="0" w:color="auto"/>
            <w:right w:val="none" w:sz="0" w:space="0" w:color="auto"/>
          </w:divBdr>
          <w:divsChild>
            <w:div w:id="2088182281">
              <w:marLeft w:val="0"/>
              <w:marRight w:val="0"/>
              <w:marTop w:val="0"/>
              <w:marBottom w:val="0"/>
              <w:divBdr>
                <w:top w:val="none" w:sz="0" w:space="0" w:color="auto"/>
                <w:left w:val="none" w:sz="0" w:space="0" w:color="auto"/>
                <w:bottom w:val="none" w:sz="0" w:space="0" w:color="auto"/>
                <w:right w:val="none" w:sz="0" w:space="0" w:color="auto"/>
              </w:divBdr>
            </w:div>
          </w:divsChild>
        </w:div>
        <w:div w:id="186524177">
          <w:marLeft w:val="0"/>
          <w:marRight w:val="0"/>
          <w:marTop w:val="0"/>
          <w:marBottom w:val="0"/>
          <w:divBdr>
            <w:top w:val="none" w:sz="0" w:space="0" w:color="auto"/>
            <w:left w:val="none" w:sz="0" w:space="0" w:color="auto"/>
            <w:bottom w:val="none" w:sz="0" w:space="0" w:color="auto"/>
            <w:right w:val="none" w:sz="0" w:space="0" w:color="auto"/>
          </w:divBdr>
          <w:divsChild>
            <w:div w:id="342324806">
              <w:marLeft w:val="0"/>
              <w:marRight w:val="0"/>
              <w:marTop w:val="0"/>
              <w:marBottom w:val="0"/>
              <w:divBdr>
                <w:top w:val="none" w:sz="0" w:space="0" w:color="auto"/>
                <w:left w:val="none" w:sz="0" w:space="0" w:color="auto"/>
                <w:bottom w:val="none" w:sz="0" w:space="0" w:color="auto"/>
                <w:right w:val="none" w:sz="0" w:space="0" w:color="auto"/>
              </w:divBdr>
            </w:div>
            <w:div w:id="337971119">
              <w:marLeft w:val="0"/>
              <w:marRight w:val="0"/>
              <w:marTop w:val="0"/>
              <w:marBottom w:val="0"/>
              <w:divBdr>
                <w:top w:val="none" w:sz="0" w:space="0" w:color="auto"/>
                <w:left w:val="none" w:sz="0" w:space="0" w:color="auto"/>
                <w:bottom w:val="none" w:sz="0" w:space="0" w:color="auto"/>
                <w:right w:val="none" w:sz="0" w:space="0" w:color="auto"/>
              </w:divBdr>
            </w:div>
            <w:div w:id="1341349111">
              <w:marLeft w:val="0"/>
              <w:marRight w:val="0"/>
              <w:marTop w:val="0"/>
              <w:marBottom w:val="0"/>
              <w:divBdr>
                <w:top w:val="none" w:sz="0" w:space="0" w:color="auto"/>
                <w:left w:val="none" w:sz="0" w:space="0" w:color="auto"/>
                <w:bottom w:val="none" w:sz="0" w:space="0" w:color="auto"/>
                <w:right w:val="none" w:sz="0" w:space="0" w:color="auto"/>
              </w:divBdr>
            </w:div>
          </w:divsChild>
        </w:div>
        <w:div w:id="278034236">
          <w:marLeft w:val="0"/>
          <w:marRight w:val="0"/>
          <w:marTop w:val="0"/>
          <w:marBottom w:val="0"/>
          <w:divBdr>
            <w:top w:val="none" w:sz="0" w:space="0" w:color="auto"/>
            <w:left w:val="none" w:sz="0" w:space="0" w:color="auto"/>
            <w:bottom w:val="none" w:sz="0" w:space="0" w:color="auto"/>
            <w:right w:val="none" w:sz="0" w:space="0" w:color="auto"/>
          </w:divBdr>
          <w:divsChild>
            <w:div w:id="112018697">
              <w:marLeft w:val="0"/>
              <w:marRight w:val="0"/>
              <w:marTop w:val="0"/>
              <w:marBottom w:val="0"/>
              <w:divBdr>
                <w:top w:val="none" w:sz="0" w:space="0" w:color="auto"/>
                <w:left w:val="none" w:sz="0" w:space="0" w:color="auto"/>
                <w:bottom w:val="none" w:sz="0" w:space="0" w:color="auto"/>
                <w:right w:val="none" w:sz="0" w:space="0" w:color="auto"/>
              </w:divBdr>
            </w:div>
          </w:divsChild>
        </w:div>
        <w:div w:id="845438648">
          <w:marLeft w:val="0"/>
          <w:marRight w:val="0"/>
          <w:marTop w:val="0"/>
          <w:marBottom w:val="0"/>
          <w:divBdr>
            <w:top w:val="none" w:sz="0" w:space="0" w:color="auto"/>
            <w:left w:val="none" w:sz="0" w:space="0" w:color="auto"/>
            <w:bottom w:val="none" w:sz="0" w:space="0" w:color="auto"/>
            <w:right w:val="none" w:sz="0" w:space="0" w:color="auto"/>
          </w:divBdr>
          <w:divsChild>
            <w:div w:id="1844398777">
              <w:marLeft w:val="0"/>
              <w:marRight w:val="0"/>
              <w:marTop w:val="0"/>
              <w:marBottom w:val="0"/>
              <w:divBdr>
                <w:top w:val="none" w:sz="0" w:space="0" w:color="auto"/>
                <w:left w:val="none" w:sz="0" w:space="0" w:color="auto"/>
                <w:bottom w:val="none" w:sz="0" w:space="0" w:color="auto"/>
                <w:right w:val="none" w:sz="0" w:space="0" w:color="auto"/>
              </w:divBdr>
            </w:div>
          </w:divsChild>
        </w:div>
        <w:div w:id="1908806869">
          <w:marLeft w:val="0"/>
          <w:marRight w:val="0"/>
          <w:marTop w:val="0"/>
          <w:marBottom w:val="0"/>
          <w:divBdr>
            <w:top w:val="none" w:sz="0" w:space="0" w:color="auto"/>
            <w:left w:val="none" w:sz="0" w:space="0" w:color="auto"/>
            <w:bottom w:val="none" w:sz="0" w:space="0" w:color="auto"/>
            <w:right w:val="none" w:sz="0" w:space="0" w:color="auto"/>
          </w:divBdr>
          <w:divsChild>
            <w:div w:id="1425612548">
              <w:marLeft w:val="0"/>
              <w:marRight w:val="0"/>
              <w:marTop w:val="0"/>
              <w:marBottom w:val="0"/>
              <w:divBdr>
                <w:top w:val="none" w:sz="0" w:space="0" w:color="auto"/>
                <w:left w:val="none" w:sz="0" w:space="0" w:color="auto"/>
                <w:bottom w:val="none" w:sz="0" w:space="0" w:color="auto"/>
                <w:right w:val="none" w:sz="0" w:space="0" w:color="auto"/>
              </w:divBdr>
            </w:div>
          </w:divsChild>
        </w:div>
        <w:div w:id="217471302">
          <w:marLeft w:val="0"/>
          <w:marRight w:val="0"/>
          <w:marTop w:val="0"/>
          <w:marBottom w:val="0"/>
          <w:divBdr>
            <w:top w:val="none" w:sz="0" w:space="0" w:color="auto"/>
            <w:left w:val="none" w:sz="0" w:space="0" w:color="auto"/>
            <w:bottom w:val="none" w:sz="0" w:space="0" w:color="auto"/>
            <w:right w:val="none" w:sz="0" w:space="0" w:color="auto"/>
          </w:divBdr>
          <w:divsChild>
            <w:div w:id="75336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337229">
      <w:bodyDiv w:val="1"/>
      <w:marLeft w:val="0"/>
      <w:marRight w:val="0"/>
      <w:marTop w:val="0"/>
      <w:marBottom w:val="0"/>
      <w:divBdr>
        <w:top w:val="none" w:sz="0" w:space="0" w:color="auto"/>
        <w:left w:val="none" w:sz="0" w:space="0" w:color="auto"/>
        <w:bottom w:val="none" w:sz="0" w:space="0" w:color="auto"/>
        <w:right w:val="none" w:sz="0" w:space="0" w:color="auto"/>
      </w:divBdr>
    </w:div>
    <w:div w:id="676467119">
      <w:bodyDiv w:val="1"/>
      <w:marLeft w:val="0"/>
      <w:marRight w:val="0"/>
      <w:marTop w:val="0"/>
      <w:marBottom w:val="0"/>
      <w:divBdr>
        <w:top w:val="none" w:sz="0" w:space="0" w:color="auto"/>
        <w:left w:val="none" w:sz="0" w:space="0" w:color="auto"/>
        <w:bottom w:val="none" w:sz="0" w:space="0" w:color="auto"/>
        <w:right w:val="none" w:sz="0" w:space="0" w:color="auto"/>
      </w:divBdr>
      <w:divsChild>
        <w:div w:id="1200121765">
          <w:marLeft w:val="0"/>
          <w:marRight w:val="0"/>
          <w:marTop w:val="0"/>
          <w:marBottom w:val="0"/>
          <w:divBdr>
            <w:top w:val="none" w:sz="0" w:space="0" w:color="auto"/>
            <w:left w:val="none" w:sz="0" w:space="0" w:color="auto"/>
            <w:bottom w:val="none" w:sz="0" w:space="0" w:color="auto"/>
            <w:right w:val="none" w:sz="0" w:space="0" w:color="auto"/>
          </w:divBdr>
        </w:div>
        <w:div w:id="1082214503">
          <w:marLeft w:val="0"/>
          <w:marRight w:val="0"/>
          <w:marTop w:val="0"/>
          <w:marBottom w:val="0"/>
          <w:divBdr>
            <w:top w:val="none" w:sz="0" w:space="0" w:color="auto"/>
            <w:left w:val="none" w:sz="0" w:space="0" w:color="auto"/>
            <w:bottom w:val="none" w:sz="0" w:space="0" w:color="auto"/>
            <w:right w:val="none" w:sz="0" w:space="0" w:color="auto"/>
          </w:divBdr>
        </w:div>
        <w:div w:id="1027367676">
          <w:marLeft w:val="0"/>
          <w:marRight w:val="0"/>
          <w:marTop w:val="0"/>
          <w:marBottom w:val="0"/>
          <w:divBdr>
            <w:top w:val="none" w:sz="0" w:space="0" w:color="auto"/>
            <w:left w:val="none" w:sz="0" w:space="0" w:color="auto"/>
            <w:bottom w:val="none" w:sz="0" w:space="0" w:color="auto"/>
            <w:right w:val="none" w:sz="0" w:space="0" w:color="auto"/>
          </w:divBdr>
        </w:div>
        <w:div w:id="1961381023">
          <w:marLeft w:val="0"/>
          <w:marRight w:val="0"/>
          <w:marTop w:val="0"/>
          <w:marBottom w:val="0"/>
          <w:divBdr>
            <w:top w:val="none" w:sz="0" w:space="0" w:color="auto"/>
            <w:left w:val="none" w:sz="0" w:space="0" w:color="auto"/>
            <w:bottom w:val="none" w:sz="0" w:space="0" w:color="auto"/>
            <w:right w:val="none" w:sz="0" w:space="0" w:color="auto"/>
          </w:divBdr>
        </w:div>
        <w:div w:id="24449096">
          <w:marLeft w:val="0"/>
          <w:marRight w:val="0"/>
          <w:marTop w:val="0"/>
          <w:marBottom w:val="0"/>
          <w:divBdr>
            <w:top w:val="none" w:sz="0" w:space="0" w:color="auto"/>
            <w:left w:val="none" w:sz="0" w:space="0" w:color="auto"/>
            <w:bottom w:val="none" w:sz="0" w:space="0" w:color="auto"/>
            <w:right w:val="none" w:sz="0" w:space="0" w:color="auto"/>
          </w:divBdr>
        </w:div>
      </w:divsChild>
    </w:div>
    <w:div w:id="707333811">
      <w:bodyDiv w:val="1"/>
      <w:marLeft w:val="0"/>
      <w:marRight w:val="0"/>
      <w:marTop w:val="0"/>
      <w:marBottom w:val="0"/>
      <w:divBdr>
        <w:top w:val="none" w:sz="0" w:space="0" w:color="auto"/>
        <w:left w:val="none" w:sz="0" w:space="0" w:color="auto"/>
        <w:bottom w:val="none" w:sz="0" w:space="0" w:color="auto"/>
        <w:right w:val="none" w:sz="0" w:space="0" w:color="auto"/>
      </w:divBdr>
      <w:divsChild>
        <w:div w:id="1139424343">
          <w:marLeft w:val="0"/>
          <w:marRight w:val="0"/>
          <w:marTop w:val="0"/>
          <w:marBottom w:val="0"/>
          <w:divBdr>
            <w:top w:val="none" w:sz="0" w:space="0" w:color="auto"/>
            <w:left w:val="none" w:sz="0" w:space="0" w:color="auto"/>
            <w:bottom w:val="none" w:sz="0" w:space="0" w:color="auto"/>
            <w:right w:val="none" w:sz="0" w:space="0" w:color="auto"/>
          </w:divBdr>
          <w:divsChild>
            <w:div w:id="1012880842">
              <w:marLeft w:val="0"/>
              <w:marRight w:val="0"/>
              <w:marTop w:val="0"/>
              <w:marBottom w:val="0"/>
              <w:divBdr>
                <w:top w:val="none" w:sz="0" w:space="0" w:color="auto"/>
                <w:left w:val="none" w:sz="0" w:space="0" w:color="auto"/>
                <w:bottom w:val="none" w:sz="0" w:space="0" w:color="auto"/>
                <w:right w:val="none" w:sz="0" w:space="0" w:color="auto"/>
              </w:divBdr>
            </w:div>
          </w:divsChild>
        </w:div>
        <w:div w:id="1845170907">
          <w:marLeft w:val="0"/>
          <w:marRight w:val="0"/>
          <w:marTop w:val="0"/>
          <w:marBottom w:val="0"/>
          <w:divBdr>
            <w:top w:val="none" w:sz="0" w:space="0" w:color="auto"/>
            <w:left w:val="none" w:sz="0" w:space="0" w:color="auto"/>
            <w:bottom w:val="none" w:sz="0" w:space="0" w:color="auto"/>
            <w:right w:val="none" w:sz="0" w:space="0" w:color="auto"/>
          </w:divBdr>
          <w:divsChild>
            <w:div w:id="1908490734">
              <w:marLeft w:val="0"/>
              <w:marRight w:val="0"/>
              <w:marTop w:val="0"/>
              <w:marBottom w:val="0"/>
              <w:divBdr>
                <w:top w:val="none" w:sz="0" w:space="0" w:color="auto"/>
                <w:left w:val="none" w:sz="0" w:space="0" w:color="auto"/>
                <w:bottom w:val="none" w:sz="0" w:space="0" w:color="auto"/>
                <w:right w:val="none" w:sz="0" w:space="0" w:color="auto"/>
              </w:divBdr>
            </w:div>
          </w:divsChild>
        </w:div>
        <w:div w:id="1195387286">
          <w:marLeft w:val="0"/>
          <w:marRight w:val="0"/>
          <w:marTop w:val="0"/>
          <w:marBottom w:val="0"/>
          <w:divBdr>
            <w:top w:val="none" w:sz="0" w:space="0" w:color="auto"/>
            <w:left w:val="none" w:sz="0" w:space="0" w:color="auto"/>
            <w:bottom w:val="none" w:sz="0" w:space="0" w:color="auto"/>
            <w:right w:val="none" w:sz="0" w:space="0" w:color="auto"/>
          </w:divBdr>
          <w:divsChild>
            <w:div w:id="1757093233">
              <w:marLeft w:val="0"/>
              <w:marRight w:val="0"/>
              <w:marTop w:val="0"/>
              <w:marBottom w:val="0"/>
              <w:divBdr>
                <w:top w:val="none" w:sz="0" w:space="0" w:color="auto"/>
                <w:left w:val="none" w:sz="0" w:space="0" w:color="auto"/>
                <w:bottom w:val="none" w:sz="0" w:space="0" w:color="auto"/>
                <w:right w:val="none" w:sz="0" w:space="0" w:color="auto"/>
              </w:divBdr>
            </w:div>
            <w:div w:id="136531664">
              <w:marLeft w:val="0"/>
              <w:marRight w:val="0"/>
              <w:marTop w:val="0"/>
              <w:marBottom w:val="0"/>
              <w:divBdr>
                <w:top w:val="none" w:sz="0" w:space="0" w:color="auto"/>
                <w:left w:val="none" w:sz="0" w:space="0" w:color="auto"/>
                <w:bottom w:val="none" w:sz="0" w:space="0" w:color="auto"/>
                <w:right w:val="none" w:sz="0" w:space="0" w:color="auto"/>
              </w:divBdr>
            </w:div>
            <w:div w:id="251400804">
              <w:marLeft w:val="0"/>
              <w:marRight w:val="0"/>
              <w:marTop w:val="0"/>
              <w:marBottom w:val="0"/>
              <w:divBdr>
                <w:top w:val="none" w:sz="0" w:space="0" w:color="auto"/>
                <w:left w:val="none" w:sz="0" w:space="0" w:color="auto"/>
                <w:bottom w:val="none" w:sz="0" w:space="0" w:color="auto"/>
                <w:right w:val="none" w:sz="0" w:space="0" w:color="auto"/>
              </w:divBdr>
            </w:div>
            <w:div w:id="412050981">
              <w:marLeft w:val="0"/>
              <w:marRight w:val="0"/>
              <w:marTop w:val="0"/>
              <w:marBottom w:val="0"/>
              <w:divBdr>
                <w:top w:val="none" w:sz="0" w:space="0" w:color="auto"/>
                <w:left w:val="none" w:sz="0" w:space="0" w:color="auto"/>
                <w:bottom w:val="none" w:sz="0" w:space="0" w:color="auto"/>
                <w:right w:val="none" w:sz="0" w:space="0" w:color="auto"/>
              </w:divBdr>
            </w:div>
          </w:divsChild>
        </w:div>
        <w:div w:id="895778627">
          <w:marLeft w:val="0"/>
          <w:marRight w:val="0"/>
          <w:marTop w:val="0"/>
          <w:marBottom w:val="0"/>
          <w:divBdr>
            <w:top w:val="none" w:sz="0" w:space="0" w:color="auto"/>
            <w:left w:val="none" w:sz="0" w:space="0" w:color="auto"/>
            <w:bottom w:val="none" w:sz="0" w:space="0" w:color="auto"/>
            <w:right w:val="none" w:sz="0" w:space="0" w:color="auto"/>
          </w:divBdr>
          <w:divsChild>
            <w:div w:id="1663897818">
              <w:marLeft w:val="0"/>
              <w:marRight w:val="0"/>
              <w:marTop w:val="0"/>
              <w:marBottom w:val="0"/>
              <w:divBdr>
                <w:top w:val="none" w:sz="0" w:space="0" w:color="auto"/>
                <w:left w:val="none" w:sz="0" w:space="0" w:color="auto"/>
                <w:bottom w:val="none" w:sz="0" w:space="0" w:color="auto"/>
                <w:right w:val="none" w:sz="0" w:space="0" w:color="auto"/>
              </w:divBdr>
            </w:div>
            <w:div w:id="2113352751">
              <w:marLeft w:val="0"/>
              <w:marRight w:val="0"/>
              <w:marTop w:val="0"/>
              <w:marBottom w:val="0"/>
              <w:divBdr>
                <w:top w:val="none" w:sz="0" w:space="0" w:color="auto"/>
                <w:left w:val="none" w:sz="0" w:space="0" w:color="auto"/>
                <w:bottom w:val="none" w:sz="0" w:space="0" w:color="auto"/>
                <w:right w:val="none" w:sz="0" w:space="0" w:color="auto"/>
              </w:divBdr>
            </w:div>
            <w:div w:id="106853145">
              <w:marLeft w:val="0"/>
              <w:marRight w:val="0"/>
              <w:marTop w:val="0"/>
              <w:marBottom w:val="0"/>
              <w:divBdr>
                <w:top w:val="none" w:sz="0" w:space="0" w:color="auto"/>
                <w:left w:val="none" w:sz="0" w:space="0" w:color="auto"/>
                <w:bottom w:val="none" w:sz="0" w:space="0" w:color="auto"/>
                <w:right w:val="none" w:sz="0" w:space="0" w:color="auto"/>
              </w:divBdr>
            </w:div>
            <w:div w:id="636376389">
              <w:marLeft w:val="0"/>
              <w:marRight w:val="0"/>
              <w:marTop w:val="0"/>
              <w:marBottom w:val="0"/>
              <w:divBdr>
                <w:top w:val="none" w:sz="0" w:space="0" w:color="auto"/>
                <w:left w:val="none" w:sz="0" w:space="0" w:color="auto"/>
                <w:bottom w:val="none" w:sz="0" w:space="0" w:color="auto"/>
                <w:right w:val="none" w:sz="0" w:space="0" w:color="auto"/>
              </w:divBdr>
            </w:div>
            <w:div w:id="1688561119">
              <w:marLeft w:val="0"/>
              <w:marRight w:val="0"/>
              <w:marTop w:val="0"/>
              <w:marBottom w:val="0"/>
              <w:divBdr>
                <w:top w:val="none" w:sz="0" w:space="0" w:color="auto"/>
                <w:left w:val="none" w:sz="0" w:space="0" w:color="auto"/>
                <w:bottom w:val="none" w:sz="0" w:space="0" w:color="auto"/>
                <w:right w:val="none" w:sz="0" w:space="0" w:color="auto"/>
              </w:divBdr>
            </w:div>
            <w:div w:id="1057582846">
              <w:marLeft w:val="0"/>
              <w:marRight w:val="0"/>
              <w:marTop w:val="0"/>
              <w:marBottom w:val="0"/>
              <w:divBdr>
                <w:top w:val="none" w:sz="0" w:space="0" w:color="auto"/>
                <w:left w:val="none" w:sz="0" w:space="0" w:color="auto"/>
                <w:bottom w:val="none" w:sz="0" w:space="0" w:color="auto"/>
                <w:right w:val="none" w:sz="0" w:space="0" w:color="auto"/>
              </w:divBdr>
            </w:div>
            <w:div w:id="827019259">
              <w:marLeft w:val="0"/>
              <w:marRight w:val="0"/>
              <w:marTop w:val="0"/>
              <w:marBottom w:val="0"/>
              <w:divBdr>
                <w:top w:val="none" w:sz="0" w:space="0" w:color="auto"/>
                <w:left w:val="none" w:sz="0" w:space="0" w:color="auto"/>
                <w:bottom w:val="none" w:sz="0" w:space="0" w:color="auto"/>
                <w:right w:val="none" w:sz="0" w:space="0" w:color="auto"/>
              </w:divBdr>
            </w:div>
            <w:div w:id="1926844333">
              <w:marLeft w:val="0"/>
              <w:marRight w:val="0"/>
              <w:marTop w:val="0"/>
              <w:marBottom w:val="0"/>
              <w:divBdr>
                <w:top w:val="none" w:sz="0" w:space="0" w:color="auto"/>
                <w:left w:val="none" w:sz="0" w:space="0" w:color="auto"/>
                <w:bottom w:val="none" w:sz="0" w:space="0" w:color="auto"/>
                <w:right w:val="none" w:sz="0" w:space="0" w:color="auto"/>
              </w:divBdr>
            </w:div>
            <w:div w:id="751899813">
              <w:marLeft w:val="0"/>
              <w:marRight w:val="0"/>
              <w:marTop w:val="0"/>
              <w:marBottom w:val="0"/>
              <w:divBdr>
                <w:top w:val="none" w:sz="0" w:space="0" w:color="auto"/>
                <w:left w:val="none" w:sz="0" w:space="0" w:color="auto"/>
                <w:bottom w:val="none" w:sz="0" w:space="0" w:color="auto"/>
                <w:right w:val="none" w:sz="0" w:space="0" w:color="auto"/>
              </w:divBdr>
            </w:div>
            <w:div w:id="169181111">
              <w:marLeft w:val="0"/>
              <w:marRight w:val="0"/>
              <w:marTop w:val="0"/>
              <w:marBottom w:val="0"/>
              <w:divBdr>
                <w:top w:val="none" w:sz="0" w:space="0" w:color="auto"/>
                <w:left w:val="none" w:sz="0" w:space="0" w:color="auto"/>
                <w:bottom w:val="none" w:sz="0" w:space="0" w:color="auto"/>
                <w:right w:val="none" w:sz="0" w:space="0" w:color="auto"/>
              </w:divBdr>
            </w:div>
            <w:div w:id="1312440612">
              <w:marLeft w:val="0"/>
              <w:marRight w:val="0"/>
              <w:marTop w:val="0"/>
              <w:marBottom w:val="0"/>
              <w:divBdr>
                <w:top w:val="none" w:sz="0" w:space="0" w:color="auto"/>
                <w:left w:val="none" w:sz="0" w:space="0" w:color="auto"/>
                <w:bottom w:val="none" w:sz="0" w:space="0" w:color="auto"/>
                <w:right w:val="none" w:sz="0" w:space="0" w:color="auto"/>
              </w:divBdr>
            </w:div>
            <w:div w:id="696155091">
              <w:marLeft w:val="0"/>
              <w:marRight w:val="0"/>
              <w:marTop w:val="0"/>
              <w:marBottom w:val="0"/>
              <w:divBdr>
                <w:top w:val="none" w:sz="0" w:space="0" w:color="auto"/>
                <w:left w:val="none" w:sz="0" w:space="0" w:color="auto"/>
                <w:bottom w:val="none" w:sz="0" w:space="0" w:color="auto"/>
                <w:right w:val="none" w:sz="0" w:space="0" w:color="auto"/>
              </w:divBdr>
            </w:div>
            <w:div w:id="1784156828">
              <w:marLeft w:val="0"/>
              <w:marRight w:val="0"/>
              <w:marTop w:val="0"/>
              <w:marBottom w:val="0"/>
              <w:divBdr>
                <w:top w:val="none" w:sz="0" w:space="0" w:color="auto"/>
                <w:left w:val="none" w:sz="0" w:space="0" w:color="auto"/>
                <w:bottom w:val="none" w:sz="0" w:space="0" w:color="auto"/>
                <w:right w:val="none" w:sz="0" w:space="0" w:color="auto"/>
              </w:divBdr>
            </w:div>
            <w:div w:id="2043629673">
              <w:marLeft w:val="0"/>
              <w:marRight w:val="0"/>
              <w:marTop w:val="0"/>
              <w:marBottom w:val="0"/>
              <w:divBdr>
                <w:top w:val="none" w:sz="0" w:space="0" w:color="auto"/>
                <w:left w:val="none" w:sz="0" w:space="0" w:color="auto"/>
                <w:bottom w:val="none" w:sz="0" w:space="0" w:color="auto"/>
                <w:right w:val="none" w:sz="0" w:space="0" w:color="auto"/>
              </w:divBdr>
            </w:div>
            <w:div w:id="1642422026">
              <w:marLeft w:val="0"/>
              <w:marRight w:val="0"/>
              <w:marTop w:val="0"/>
              <w:marBottom w:val="0"/>
              <w:divBdr>
                <w:top w:val="none" w:sz="0" w:space="0" w:color="auto"/>
                <w:left w:val="none" w:sz="0" w:space="0" w:color="auto"/>
                <w:bottom w:val="none" w:sz="0" w:space="0" w:color="auto"/>
                <w:right w:val="none" w:sz="0" w:space="0" w:color="auto"/>
              </w:divBdr>
            </w:div>
          </w:divsChild>
        </w:div>
        <w:div w:id="137384251">
          <w:marLeft w:val="0"/>
          <w:marRight w:val="0"/>
          <w:marTop w:val="0"/>
          <w:marBottom w:val="0"/>
          <w:divBdr>
            <w:top w:val="none" w:sz="0" w:space="0" w:color="auto"/>
            <w:left w:val="none" w:sz="0" w:space="0" w:color="auto"/>
            <w:bottom w:val="none" w:sz="0" w:space="0" w:color="auto"/>
            <w:right w:val="none" w:sz="0" w:space="0" w:color="auto"/>
          </w:divBdr>
          <w:divsChild>
            <w:div w:id="1727949652">
              <w:marLeft w:val="0"/>
              <w:marRight w:val="0"/>
              <w:marTop w:val="0"/>
              <w:marBottom w:val="0"/>
              <w:divBdr>
                <w:top w:val="none" w:sz="0" w:space="0" w:color="auto"/>
                <w:left w:val="none" w:sz="0" w:space="0" w:color="auto"/>
                <w:bottom w:val="none" w:sz="0" w:space="0" w:color="auto"/>
                <w:right w:val="none" w:sz="0" w:space="0" w:color="auto"/>
              </w:divBdr>
            </w:div>
            <w:div w:id="706569583">
              <w:marLeft w:val="0"/>
              <w:marRight w:val="0"/>
              <w:marTop w:val="0"/>
              <w:marBottom w:val="0"/>
              <w:divBdr>
                <w:top w:val="none" w:sz="0" w:space="0" w:color="auto"/>
                <w:left w:val="none" w:sz="0" w:space="0" w:color="auto"/>
                <w:bottom w:val="none" w:sz="0" w:space="0" w:color="auto"/>
                <w:right w:val="none" w:sz="0" w:space="0" w:color="auto"/>
              </w:divBdr>
            </w:div>
            <w:div w:id="2061395168">
              <w:marLeft w:val="0"/>
              <w:marRight w:val="0"/>
              <w:marTop w:val="0"/>
              <w:marBottom w:val="0"/>
              <w:divBdr>
                <w:top w:val="none" w:sz="0" w:space="0" w:color="auto"/>
                <w:left w:val="none" w:sz="0" w:space="0" w:color="auto"/>
                <w:bottom w:val="none" w:sz="0" w:space="0" w:color="auto"/>
                <w:right w:val="none" w:sz="0" w:space="0" w:color="auto"/>
              </w:divBdr>
            </w:div>
          </w:divsChild>
        </w:div>
        <w:div w:id="855968964">
          <w:marLeft w:val="0"/>
          <w:marRight w:val="0"/>
          <w:marTop w:val="0"/>
          <w:marBottom w:val="0"/>
          <w:divBdr>
            <w:top w:val="none" w:sz="0" w:space="0" w:color="auto"/>
            <w:left w:val="none" w:sz="0" w:space="0" w:color="auto"/>
            <w:bottom w:val="none" w:sz="0" w:space="0" w:color="auto"/>
            <w:right w:val="none" w:sz="0" w:space="0" w:color="auto"/>
          </w:divBdr>
          <w:divsChild>
            <w:div w:id="1612861492">
              <w:marLeft w:val="0"/>
              <w:marRight w:val="0"/>
              <w:marTop w:val="0"/>
              <w:marBottom w:val="0"/>
              <w:divBdr>
                <w:top w:val="none" w:sz="0" w:space="0" w:color="auto"/>
                <w:left w:val="none" w:sz="0" w:space="0" w:color="auto"/>
                <w:bottom w:val="none" w:sz="0" w:space="0" w:color="auto"/>
                <w:right w:val="none" w:sz="0" w:space="0" w:color="auto"/>
              </w:divBdr>
            </w:div>
            <w:div w:id="1469203326">
              <w:marLeft w:val="0"/>
              <w:marRight w:val="0"/>
              <w:marTop w:val="0"/>
              <w:marBottom w:val="0"/>
              <w:divBdr>
                <w:top w:val="none" w:sz="0" w:space="0" w:color="auto"/>
                <w:left w:val="none" w:sz="0" w:space="0" w:color="auto"/>
                <w:bottom w:val="none" w:sz="0" w:space="0" w:color="auto"/>
                <w:right w:val="none" w:sz="0" w:space="0" w:color="auto"/>
              </w:divBdr>
            </w:div>
            <w:div w:id="1232470368">
              <w:marLeft w:val="0"/>
              <w:marRight w:val="0"/>
              <w:marTop w:val="0"/>
              <w:marBottom w:val="0"/>
              <w:divBdr>
                <w:top w:val="none" w:sz="0" w:space="0" w:color="auto"/>
                <w:left w:val="none" w:sz="0" w:space="0" w:color="auto"/>
                <w:bottom w:val="none" w:sz="0" w:space="0" w:color="auto"/>
                <w:right w:val="none" w:sz="0" w:space="0" w:color="auto"/>
              </w:divBdr>
            </w:div>
            <w:div w:id="983850429">
              <w:marLeft w:val="0"/>
              <w:marRight w:val="0"/>
              <w:marTop w:val="0"/>
              <w:marBottom w:val="0"/>
              <w:divBdr>
                <w:top w:val="none" w:sz="0" w:space="0" w:color="auto"/>
                <w:left w:val="none" w:sz="0" w:space="0" w:color="auto"/>
                <w:bottom w:val="none" w:sz="0" w:space="0" w:color="auto"/>
                <w:right w:val="none" w:sz="0" w:space="0" w:color="auto"/>
              </w:divBdr>
            </w:div>
            <w:div w:id="1017275281">
              <w:marLeft w:val="0"/>
              <w:marRight w:val="0"/>
              <w:marTop w:val="0"/>
              <w:marBottom w:val="0"/>
              <w:divBdr>
                <w:top w:val="none" w:sz="0" w:space="0" w:color="auto"/>
                <w:left w:val="none" w:sz="0" w:space="0" w:color="auto"/>
                <w:bottom w:val="none" w:sz="0" w:space="0" w:color="auto"/>
                <w:right w:val="none" w:sz="0" w:space="0" w:color="auto"/>
              </w:divBdr>
            </w:div>
            <w:div w:id="174706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530273">
      <w:bodyDiv w:val="1"/>
      <w:marLeft w:val="0"/>
      <w:marRight w:val="0"/>
      <w:marTop w:val="0"/>
      <w:marBottom w:val="0"/>
      <w:divBdr>
        <w:top w:val="none" w:sz="0" w:space="0" w:color="auto"/>
        <w:left w:val="none" w:sz="0" w:space="0" w:color="auto"/>
        <w:bottom w:val="none" w:sz="0" w:space="0" w:color="auto"/>
        <w:right w:val="none" w:sz="0" w:space="0" w:color="auto"/>
      </w:divBdr>
      <w:divsChild>
        <w:div w:id="2020082253">
          <w:marLeft w:val="0"/>
          <w:marRight w:val="0"/>
          <w:marTop w:val="0"/>
          <w:marBottom w:val="0"/>
          <w:divBdr>
            <w:top w:val="none" w:sz="0" w:space="0" w:color="auto"/>
            <w:left w:val="none" w:sz="0" w:space="0" w:color="auto"/>
            <w:bottom w:val="none" w:sz="0" w:space="0" w:color="auto"/>
            <w:right w:val="none" w:sz="0" w:space="0" w:color="auto"/>
          </w:divBdr>
          <w:divsChild>
            <w:div w:id="2141990034">
              <w:marLeft w:val="0"/>
              <w:marRight w:val="0"/>
              <w:marTop w:val="0"/>
              <w:marBottom w:val="0"/>
              <w:divBdr>
                <w:top w:val="none" w:sz="0" w:space="0" w:color="auto"/>
                <w:left w:val="none" w:sz="0" w:space="0" w:color="auto"/>
                <w:bottom w:val="none" w:sz="0" w:space="0" w:color="auto"/>
                <w:right w:val="none" w:sz="0" w:space="0" w:color="auto"/>
              </w:divBdr>
            </w:div>
          </w:divsChild>
        </w:div>
        <w:div w:id="397367079">
          <w:marLeft w:val="0"/>
          <w:marRight w:val="0"/>
          <w:marTop w:val="0"/>
          <w:marBottom w:val="0"/>
          <w:divBdr>
            <w:top w:val="none" w:sz="0" w:space="0" w:color="auto"/>
            <w:left w:val="none" w:sz="0" w:space="0" w:color="auto"/>
            <w:bottom w:val="none" w:sz="0" w:space="0" w:color="auto"/>
            <w:right w:val="none" w:sz="0" w:space="0" w:color="auto"/>
          </w:divBdr>
          <w:divsChild>
            <w:div w:id="1415054284">
              <w:marLeft w:val="0"/>
              <w:marRight w:val="0"/>
              <w:marTop w:val="0"/>
              <w:marBottom w:val="0"/>
              <w:divBdr>
                <w:top w:val="none" w:sz="0" w:space="0" w:color="auto"/>
                <w:left w:val="none" w:sz="0" w:space="0" w:color="auto"/>
                <w:bottom w:val="none" w:sz="0" w:space="0" w:color="auto"/>
                <w:right w:val="none" w:sz="0" w:space="0" w:color="auto"/>
              </w:divBdr>
            </w:div>
            <w:div w:id="570507145">
              <w:marLeft w:val="0"/>
              <w:marRight w:val="0"/>
              <w:marTop w:val="0"/>
              <w:marBottom w:val="0"/>
              <w:divBdr>
                <w:top w:val="none" w:sz="0" w:space="0" w:color="auto"/>
                <w:left w:val="none" w:sz="0" w:space="0" w:color="auto"/>
                <w:bottom w:val="none" w:sz="0" w:space="0" w:color="auto"/>
                <w:right w:val="none" w:sz="0" w:space="0" w:color="auto"/>
              </w:divBdr>
            </w:div>
          </w:divsChild>
        </w:div>
        <w:div w:id="1729914448">
          <w:marLeft w:val="0"/>
          <w:marRight w:val="0"/>
          <w:marTop w:val="0"/>
          <w:marBottom w:val="0"/>
          <w:divBdr>
            <w:top w:val="none" w:sz="0" w:space="0" w:color="auto"/>
            <w:left w:val="none" w:sz="0" w:space="0" w:color="auto"/>
            <w:bottom w:val="none" w:sz="0" w:space="0" w:color="auto"/>
            <w:right w:val="none" w:sz="0" w:space="0" w:color="auto"/>
          </w:divBdr>
          <w:divsChild>
            <w:div w:id="227573068">
              <w:marLeft w:val="0"/>
              <w:marRight w:val="0"/>
              <w:marTop w:val="0"/>
              <w:marBottom w:val="0"/>
              <w:divBdr>
                <w:top w:val="none" w:sz="0" w:space="0" w:color="auto"/>
                <w:left w:val="none" w:sz="0" w:space="0" w:color="auto"/>
                <w:bottom w:val="none" w:sz="0" w:space="0" w:color="auto"/>
                <w:right w:val="none" w:sz="0" w:space="0" w:color="auto"/>
              </w:divBdr>
            </w:div>
            <w:div w:id="2069374187">
              <w:marLeft w:val="0"/>
              <w:marRight w:val="0"/>
              <w:marTop w:val="0"/>
              <w:marBottom w:val="0"/>
              <w:divBdr>
                <w:top w:val="none" w:sz="0" w:space="0" w:color="auto"/>
                <w:left w:val="none" w:sz="0" w:space="0" w:color="auto"/>
                <w:bottom w:val="none" w:sz="0" w:space="0" w:color="auto"/>
                <w:right w:val="none" w:sz="0" w:space="0" w:color="auto"/>
              </w:divBdr>
            </w:div>
          </w:divsChild>
        </w:div>
        <w:div w:id="782960780">
          <w:marLeft w:val="0"/>
          <w:marRight w:val="0"/>
          <w:marTop w:val="0"/>
          <w:marBottom w:val="0"/>
          <w:divBdr>
            <w:top w:val="none" w:sz="0" w:space="0" w:color="auto"/>
            <w:left w:val="none" w:sz="0" w:space="0" w:color="auto"/>
            <w:bottom w:val="none" w:sz="0" w:space="0" w:color="auto"/>
            <w:right w:val="none" w:sz="0" w:space="0" w:color="auto"/>
          </w:divBdr>
          <w:divsChild>
            <w:div w:id="1131093369">
              <w:marLeft w:val="0"/>
              <w:marRight w:val="0"/>
              <w:marTop w:val="0"/>
              <w:marBottom w:val="0"/>
              <w:divBdr>
                <w:top w:val="none" w:sz="0" w:space="0" w:color="auto"/>
                <w:left w:val="none" w:sz="0" w:space="0" w:color="auto"/>
                <w:bottom w:val="none" w:sz="0" w:space="0" w:color="auto"/>
                <w:right w:val="none" w:sz="0" w:space="0" w:color="auto"/>
              </w:divBdr>
            </w:div>
          </w:divsChild>
        </w:div>
        <w:div w:id="123232377">
          <w:marLeft w:val="0"/>
          <w:marRight w:val="0"/>
          <w:marTop w:val="0"/>
          <w:marBottom w:val="0"/>
          <w:divBdr>
            <w:top w:val="none" w:sz="0" w:space="0" w:color="auto"/>
            <w:left w:val="none" w:sz="0" w:space="0" w:color="auto"/>
            <w:bottom w:val="none" w:sz="0" w:space="0" w:color="auto"/>
            <w:right w:val="none" w:sz="0" w:space="0" w:color="auto"/>
          </w:divBdr>
          <w:divsChild>
            <w:div w:id="2037195365">
              <w:marLeft w:val="0"/>
              <w:marRight w:val="0"/>
              <w:marTop w:val="0"/>
              <w:marBottom w:val="0"/>
              <w:divBdr>
                <w:top w:val="none" w:sz="0" w:space="0" w:color="auto"/>
                <w:left w:val="none" w:sz="0" w:space="0" w:color="auto"/>
                <w:bottom w:val="none" w:sz="0" w:space="0" w:color="auto"/>
                <w:right w:val="none" w:sz="0" w:space="0" w:color="auto"/>
              </w:divBdr>
            </w:div>
          </w:divsChild>
        </w:div>
        <w:div w:id="2076078934">
          <w:marLeft w:val="0"/>
          <w:marRight w:val="0"/>
          <w:marTop w:val="0"/>
          <w:marBottom w:val="0"/>
          <w:divBdr>
            <w:top w:val="none" w:sz="0" w:space="0" w:color="auto"/>
            <w:left w:val="none" w:sz="0" w:space="0" w:color="auto"/>
            <w:bottom w:val="none" w:sz="0" w:space="0" w:color="auto"/>
            <w:right w:val="none" w:sz="0" w:space="0" w:color="auto"/>
          </w:divBdr>
          <w:divsChild>
            <w:div w:id="403572450">
              <w:marLeft w:val="0"/>
              <w:marRight w:val="0"/>
              <w:marTop w:val="0"/>
              <w:marBottom w:val="0"/>
              <w:divBdr>
                <w:top w:val="none" w:sz="0" w:space="0" w:color="auto"/>
                <w:left w:val="none" w:sz="0" w:space="0" w:color="auto"/>
                <w:bottom w:val="none" w:sz="0" w:space="0" w:color="auto"/>
                <w:right w:val="none" w:sz="0" w:space="0" w:color="auto"/>
              </w:divBdr>
            </w:div>
            <w:div w:id="477724465">
              <w:marLeft w:val="0"/>
              <w:marRight w:val="0"/>
              <w:marTop w:val="0"/>
              <w:marBottom w:val="0"/>
              <w:divBdr>
                <w:top w:val="none" w:sz="0" w:space="0" w:color="auto"/>
                <w:left w:val="none" w:sz="0" w:space="0" w:color="auto"/>
                <w:bottom w:val="none" w:sz="0" w:space="0" w:color="auto"/>
                <w:right w:val="none" w:sz="0" w:space="0" w:color="auto"/>
              </w:divBdr>
            </w:div>
            <w:div w:id="1001084086">
              <w:marLeft w:val="0"/>
              <w:marRight w:val="0"/>
              <w:marTop w:val="0"/>
              <w:marBottom w:val="0"/>
              <w:divBdr>
                <w:top w:val="none" w:sz="0" w:space="0" w:color="auto"/>
                <w:left w:val="none" w:sz="0" w:space="0" w:color="auto"/>
                <w:bottom w:val="none" w:sz="0" w:space="0" w:color="auto"/>
                <w:right w:val="none" w:sz="0" w:space="0" w:color="auto"/>
              </w:divBdr>
            </w:div>
          </w:divsChild>
        </w:div>
        <w:div w:id="275336983">
          <w:marLeft w:val="0"/>
          <w:marRight w:val="0"/>
          <w:marTop w:val="0"/>
          <w:marBottom w:val="0"/>
          <w:divBdr>
            <w:top w:val="none" w:sz="0" w:space="0" w:color="auto"/>
            <w:left w:val="none" w:sz="0" w:space="0" w:color="auto"/>
            <w:bottom w:val="none" w:sz="0" w:space="0" w:color="auto"/>
            <w:right w:val="none" w:sz="0" w:space="0" w:color="auto"/>
          </w:divBdr>
          <w:divsChild>
            <w:div w:id="1348868151">
              <w:marLeft w:val="0"/>
              <w:marRight w:val="0"/>
              <w:marTop w:val="0"/>
              <w:marBottom w:val="0"/>
              <w:divBdr>
                <w:top w:val="none" w:sz="0" w:space="0" w:color="auto"/>
                <w:left w:val="none" w:sz="0" w:space="0" w:color="auto"/>
                <w:bottom w:val="none" w:sz="0" w:space="0" w:color="auto"/>
                <w:right w:val="none" w:sz="0" w:space="0" w:color="auto"/>
              </w:divBdr>
            </w:div>
          </w:divsChild>
        </w:div>
        <w:div w:id="1128280563">
          <w:marLeft w:val="0"/>
          <w:marRight w:val="0"/>
          <w:marTop w:val="0"/>
          <w:marBottom w:val="0"/>
          <w:divBdr>
            <w:top w:val="none" w:sz="0" w:space="0" w:color="auto"/>
            <w:left w:val="none" w:sz="0" w:space="0" w:color="auto"/>
            <w:bottom w:val="none" w:sz="0" w:space="0" w:color="auto"/>
            <w:right w:val="none" w:sz="0" w:space="0" w:color="auto"/>
          </w:divBdr>
          <w:divsChild>
            <w:div w:id="1322654390">
              <w:marLeft w:val="0"/>
              <w:marRight w:val="0"/>
              <w:marTop w:val="0"/>
              <w:marBottom w:val="0"/>
              <w:divBdr>
                <w:top w:val="none" w:sz="0" w:space="0" w:color="auto"/>
                <w:left w:val="none" w:sz="0" w:space="0" w:color="auto"/>
                <w:bottom w:val="none" w:sz="0" w:space="0" w:color="auto"/>
                <w:right w:val="none" w:sz="0" w:space="0" w:color="auto"/>
              </w:divBdr>
            </w:div>
          </w:divsChild>
        </w:div>
        <w:div w:id="1731417715">
          <w:marLeft w:val="0"/>
          <w:marRight w:val="0"/>
          <w:marTop w:val="0"/>
          <w:marBottom w:val="0"/>
          <w:divBdr>
            <w:top w:val="none" w:sz="0" w:space="0" w:color="auto"/>
            <w:left w:val="none" w:sz="0" w:space="0" w:color="auto"/>
            <w:bottom w:val="none" w:sz="0" w:space="0" w:color="auto"/>
            <w:right w:val="none" w:sz="0" w:space="0" w:color="auto"/>
          </w:divBdr>
          <w:divsChild>
            <w:div w:id="1278217276">
              <w:marLeft w:val="0"/>
              <w:marRight w:val="0"/>
              <w:marTop w:val="0"/>
              <w:marBottom w:val="0"/>
              <w:divBdr>
                <w:top w:val="none" w:sz="0" w:space="0" w:color="auto"/>
                <w:left w:val="none" w:sz="0" w:space="0" w:color="auto"/>
                <w:bottom w:val="none" w:sz="0" w:space="0" w:color="auto"/>
                <w:right w:val="none" w:sz="0" w:space="0" w:color="auto"/>
              </w:divBdr>
            </w:div>
          </w:divsChild>
        </w:div>
        <w:div w:id="488132122">
          <w:marLeft w:val="0"/>
          <w:marRight w:val="0"/>
          <w:marTop w:val="0"/>
          <w:marBottom w:val="0"/>
          <w:divBdr>
            <w:top w:val="none" w:sz="0" w:space="0" w:color="auto"/>
            <w:left w:val="none" w:sz="0" w:space="0" w:color="auto"/>
            <w:bottom w:val="none" w:sz="0" w:space="0" w:color="auto"/>
            <w:right w:val="none" w:sz="0" w:space="0" w:color="auto"/>
          </w:divBdr>
          <w:divsChild>
            <w:div w:id="60149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495488">
      <w:bodyDiv w:val="1"/>
      <w:marLeft w:val="0"/>
      <w:marRight w:val="0"/>
      <w:marTop w:val="0"/>
      <w:marBottom w:val="0"/>
      <w:divBdr>
        <w:top w:val="none" w:sz="0" w:space="0" w:color="auto"/>
        <w:left w:val="none" w:sz="0" w:space="0" w:color="auto"/>
        <w:bottom w:val="none" w:sz="0" w:space="0" w:color="auto"/>
        <w:right w:val="none" w:sz="0" w:space="0" w:color="auto"/>
      </w:divBdr>
    </w:div>
    <w:div w:id="1650355995">
      <w:bodyDiv w:val="1"/>
      <w:marLeft w:val="0"/>
      <w:marRight w:val="0"/>
      <w:marTop w:val="0"/>
      <w:marBottom w:val="0"/>
      <w:divBdr>
        <w:top w:val="none" w:sz="0" w:space="0" w:color="auto"/>
        <w:left w:val="none" w:sz="0" w:space="0" w:color="auto"/>
        <w:bottom w:val="none" w:sz="0" w:space="0" w:color="auto"/>
        <w:right w:val="none" w:sz="0" w:space="0" w:color="auto"/>
      </w:divBdr>
      <w:divsChild>
        <w:div w:id="1063017596">
          <w:marLeft w:val="0"/>
          <w:marRight w:val="0"/>
          <w:marTop w:val="0"/>
          <w:marBottom w:val="0"/>
          <w:divBdr>
            <w:top w:val="none" w:sz="0" w:space="0" w:color="auto"/>
            <w:left w:val="none" w:sz="0" w:space="0" w:color="auto"/>
            <w:bottom w:val="none" w:sz="0" w:space="0" w:color="auto"/>
            <w:right w:val="none" w:sz="0" w:space="0" w:color="auto"/>
          </w:divBdr>
          <w:divsChild>
            <w:div w:id="1156455130">
              <w:marLeft w:val="0"/>
              <w:marRight w:val="0"/>
              <w:marTop w:val="0"/>
              <w:marBottom w:val="0"/>
              <w:divBdr>
                <w:top w:val="none" w:sz="0" w:space="0" w:color="auto"/>
                <w:left w:val="none" w:sz="0" w:space="0" w:color="auto"/>
                <w:bottom w:val="none" w:sz="0" w:space="0" w:color="auto"/>
                <w:right w:val="none" w:sz="0" w:space="0" w:color="auto"/>
              </w:divBdr>
            </w:div>
          </w:divsChild>
        </w:div>
        <w:div w:id="1031953295">
          <w:marLeft w:val="0"/>
          <w:marRight w:val="0"/>
          <w:marTop w:val="0"/>
          <w:marBottom w:val="0"/>
          <w:divBdr>
            <w:top w:val="none" w:sz="0" w:space="0" w:color="auto"/>
            <w:left w:val="none" w:sz="0" w:space="0" w:color="auto"/>
            <w:bottom w:val="none" w:sz="0" w:space="0" w:color="auto"/>
            <w:right w:val="none" w:sz="0" w:space="0" w:color="auto"/>
          </w:divBdr>
          <w:divsChild>
            <w:div w:id="715936177">
              <w:marLeft w:val="0"/>
              <w:marRight w:val="0"/>
              <w:marTop w:val="0"/>
              <w:marBottom w:val="0"/>
              <w:divBdr>
                <w:top w:val="none" w:sz="0" w:space="0" w:color="auto"/>
                <w:left w:val="none" w:sz="0" w:space="0" w:color="auto"/>
                <w:bottom w:val="none" w:sz="0" w:space="0" w:color="auto"/>
                <w:right w:val="none" w:sz="0" w:space="0" w:color="auto"/>
              </w:divBdr>
            </w:div>
            <w:div w:id="464545741">
              <w:marLeft w:val="0"/>
              <w:marRight w:val="0"/>
              <w:marTop w:val="0"/>
              <w:marBottom w:val="0"/>
              <w:divBdr>
                <w:top w:val="none" w:sz="0" w:space="0" w:color="auto"/>
                <w:left w:val="none" w:sz="0" w:space="0" w:color="auto"/>
                <w:bottom w:val="none" w:sz="0" w:space="0" w:color="auto"/>
                <w:right w:val="none" w:sz="0" w:space="0" w:color="auto"/>
              </w:divBdr>
            </w:div>
          </w:divsChild>
        </w:div>
        <w:div w:id="29502305">
          <w:marLeft w:val="0"/>
          <w:marRight w:val="0"/>
          <w:marTop w:val="0"/>
          <w:marBottom w:val="0"/>
          <w:divBdr>
            <w:top w:val="none" w:sz="0" w:space="0" w:color="auto"/>
            <w:left w:val="none" w:sz="0" w:space="0" w:color="auto"/>
            <w:bottom w:val="none" w:sz="0" w:space="0" w:color="auto"/>
            <w:right w:val="none" w:sz="0" w:space="0" w:color="auto"/>
          </w:divBdr>
          <w:divsChild>
            <w:div w:id="466512357">
              <w:marLeft w:val="0"/>
              <w:marRight w:val="0"/>
              <w:marTop w:val="0"/>
              <w:marBottom w:val="0"/>
              <w:divBdr>
                <w:top w:val="none" w:sz="0" w:space="0" w:color="auto"/>
                <w:left w:val="none" w:sz="0" w:space="0" w:color="auto"/>
                <w:bottom w:val="none" w:sz="0" w:space="0" w:color="auto"/>
                <w:right w:val="none" w:sz="0" w:space="0" w:color="auto"/>
              </w:divBdr>
            </w:div>
            <w:div w:id="777260710">
              <w:marLeft w:val="0"/>
              <w:marRight w:val="0"/>
              <w:marTop w:val="0"/>
              <w:marBottom w:val="0"/>
              <w:divBdr>
                <w:top w:val="none" w:sz="0" w:space="0" w:color="auto"/>
                <w:left w:val="none" w:sz="0" w:space="0" w:color="auto"/>
                <w:bottom w:val="none" w:sz="0" w:space="0" w:color="auto"/>
                <w:right w:val="none" w:sz="0" w:space="0" w:color="auto"/>
              </w:divBdr>
            </w:div>
          </w:divsChild>
        </w:div>
        <w:div w:id="1662849734">
          <w:marLeft w:val="0"/>
          <w:marRight w:val="0"/>
          <w:marTop w:val="0"/>
          <w:marBottom w:val="0"/>
          <w:divBdr>
            <w:top w:val="none" w:sz="0" w:space="0" w:color="auto"/>
            <w:left w:val="none" w:sz="0" w:space="0" w:color="auto"/>
            <w:bottom w:val="none" w:sz="0" w:space="0" w:color="auto"/>
            <w:right w:val="none" w:sz="0" w:space="0" w:color="auto"/>
          </w:divBdr>
          <w:divsChild>
            <w:div w:id="1311715571">
              <w:marLeft w:val="0"/>
              <w:marRight w:val="0"/>
              <w:marTop w:val="0"/>
              <w:marBottom w:val="0"/>
              <w:divBdr>
                <w:top w:val="none" w:sz="0" w:space="0" w:color="auto"/>
                <w:left w:val="none" w:sz="0" w:space="0" w:color="auto"/>
                <w:bottom w:val="none" w:sz="0" w:space="0" w:color="auto"/>
                <w:right w:val="none" w:sz="0" w:space="0" w:color="auto"/>
              </w:divBdr>
            </w:div>
          </w:divsChild>
        </w:div>
        <w:div w:id="961376681">
          <w:marLeft w:val="0"/>
          <w:marRight w:val="0"/>
          <w:marTop w:val="0"/>
          <w:marBottom w:val="0"/>
          <w:divBdr>
            <w:top w:val="none" w:sz="0" w:space="0" w:color="auto"/>
            <w:left w:val="none" w:sz="0" w:space="0" w:color="auto"/>
            <w:bottom w:val="none" w:sz="0" w:space="0" w:color="auto"/>
            <w:right w:val="none" w:sz="0" w:space="0" w:color="auto"/>
          </w:divBdr>
          <w:divsChild>
            <w:div w:id="1355964404">
              <w:marLeft w:val="0"/>
              <w:marRight w:val="0"/>
              <w:marTop w:val="0"/>
              <w:marBottom w:val="0"/>
              <w:divBdr>
                <w:top w:val="none" w:sz="0" w:space="0" w:color="auto"/>
                <w:left w:val="none" w:sz="0" w:space="0" w:color="auto"/>
                <w:bottom w:val="none" w:sz="0" w:space="0" w:color="auto"/>
                <w:right w:val="none" w:sz="0" w:space="0" w:color="auto"/>
              </w:divBdr>
            </w:div>
          </w:divsChild>
        </w:div>
        <w:div w:id="88697611">
          <w:marLeft w:val="0"/>
          <w:marRight w:val="0"/>
          <w:marTop w:val="0"/>
          <w:marBottom w:val="0"/>
          <w:divBdr>
            <w:top w:val="none" w:sz="0" w:space="0" w:color="auto"/>
            <w:left w:val="none" w:sz="0" w:space="0" w:color="auto"/>
            <w:bottom w:val="none" w:sz="0" w:space="0" w:color="auto"/>
            <w:right w:val="none" w:sz="0" w:space="0" w:color="auto"/>
          </w:divBdr>
          <w:divsChild>
            <w:div w:id="1519659">
              <w:marLeft w:val="0"/>
              <w:marRight w:val="0"/>
              <w:marTop w:val="0"/>
              <w:marBottom w:val="0"/>
              <w:divBdr>
                <w:top w:val="none" w:sz="0" w:space="0" w:color="auto"/>
                <w:left w:val="none" w:sz="0" w:space="0" w:color="auto"/>
                <w:bottom w:val="none" w:sz="0" w:space="0" w:color="auto"/>
                <w:right w:val="none" w:sz="0" w:space="0" w:color="auto"/>
              </w:divBdr>
            </w:div>
            <w:div w:id="2069760016">
              <w:marLeft w:val="0"/>
              <w:marRight w:val="0"/>
              <w:marTop w:val="0"/>
              <w:marBottom w:val="0"/>
              <w:divBdr>
                <w:top w:val="none" w:sz="0" w:space="0" w:color="auto"/>
                <w:left w:val="none" w:sz="0" w:space="0" w:color="auto"/>
                <w:bottom w:val="none" w:sz="0" w:space="0" w:color="auto"/>
                <w:right w:val="none" w:sz="0" w:space="0" w:color="auto"/>
              </w:divBdr>
            </w:div>
            <w:div w:id="1746486100">
              <w:marLeft w:val="0"/>
              <w:marRight w:val="0"/>
              <w:marTop w:val="0"/>
              <w:marBottom w:val="0"/>
              <w:divBdr>
                <w:top w:val="none" w:sz="0" w:space="0" w:color="auto"/>
                <w:left w:val="none" w:sz="0" w:space="0" w:color="auto"/>
                <w:bottom w:val="none" w:sz="0" w:space="0" w:color="auto"/>
                <w:right w:val="none" w:sz="0" w:space="0" w:color="auto"/>
              </w:divBdr>
            </w:div>
          </w:divsChild>
        </w:div>
        <w:div w:id="1742555084">
          <w:marLeft w:val="0"/>
          <w:marRight w:val="0"/>
          <w:marTop w:val="0"/>
          <w:marBottom w:val="0"/>
          <w:divBdr>
            <w:top w:val="none" w:sz="0" w:space="0" w:color="auto"/>
            <w:left w:val="none" w:sz="0" w:space="0" w:color="auto"/>
            <w:bottom w:val="none" w:sz="0" w:space="0" w:color="auto"/>
            <w:right w:val="none" w:sz="0" w:space="0" w:color="auto"/>
          </w:divBdr>
          <w:divsChild>
            <w:div w:id="568419975">
              <w:marLeft w:val="0"/>
              <w:marRight w:val="0"/>
              <w:marTop w:val="0"/>
              <w:marBottom w:val="0"/>
              <w:divBdr>
                <w:top w:val="none" w:sz="0" w:space="0" w:color="auto"/>
                <w:left w:val="none" w:sz="0" w:space="0" w:color="auto"/>
                <w:bottom w:val="none" w:sz="0" w:space="0" w:color="auto"/>
                <w:right w:val="none" w:sz="0" w:space="0" w:color="auto"/>
              </w:divBdr>
            </w:div>
          </w:divsChild>
        </w:div>
        <w:div w:id="1227178428">
          <w:marLeft w:val="0"/>
          <w:marRight w:val="0"/>
          <w:marTop w:val="0"/>
          <w:marBottom w:val="0"/>
          <w:divBdr>
            <w:top w:val="none" w:sz="0" w:space="0" w:color="auto"/>
            <w:left w:val="none" w:sz="0" w:space="0" w:color="auto"/>
            <w:bottom w:val="none" w:sz="0" w:space="0" w:color="auto"/>
            <w:right w:val="none" w:sz="0" w:space="0" w:color="auto"/>
          </w:divBdr>
          <w:divsChild>
            <w:div w:id="226915548">
              <w:marLeft w:val="0"/>
              <w:marRight w:val="0"/>
              <w:marTop w:val="0"/>
              <w:marBottom w:val="0"/>
              <w:divBdr>
                <w:top w:val="none" w:sz="0" w:space="0" w:color="auto"/>
                <w:left w:val="none" w:sz="0" w:space="0" w:color="auto"/>
                <w:bottom w:val="none" w:sz="0" w:space="0" w:color="auto"/>
                <w:right w:val="none" w:sz="0" w:space="0" w:color="auto"/>
              </w:divBdr>
            </w:div>
          </w:divsChild>
        </w:div>
        <w:div w:id="1916353212">
          <w:marLeft w:val="0"/>
          <w:marRight w:val="0"/>
          <w:marTop w:val="0"/>
          <w:marBottom w:val="0"/>
          <w:divBdr>
            <w:top w:val="none" w:sz="0" w:space="0" w:color="auto"/>
            <w:left w:val="none" w:sz="0" w:space="0" w:color="auto"/>
            <w:bottom w:val="none" w:sz="0" w:space="0" w:color="auto"/>
            <w:right w:val="none" w:sz="0" w:space="0" w:color="auto"/>
          </w:divBdr>
          <w:divsChild>
            <w:div w:id="1623999739">
              <w:marLeft w:val="0"/>
              <w:marRight w:val="0"/>
              <w:marTop w:val="0"/>
              <w:marBottom w:val="0"/>
              <w:divBdr>
                <w:top w:val="none" w:sz="0" w:space="0" w:color="auto"/>
                <w:left w:val="none" w:sz="0" w:space="0" w:color="auto"/>
                <w:bottom w:val="none" w:sz="0" w:space="0" w:color="auto"/>
                <w:right w:val="none" w:sz="0" w:space="0" w:color="auto"/>
              </w:divBdr>
            </w:div>
          </w:divsChild>
        </w:div>
        <w:div w:id="1873836588">
          <w:marLeft w:val="0"/>
          <w:marRight w:val="0"/>
          <w:marTop w:val="0"/>
          <w:marBottom w:val="0"/>
          <w:divBdr>
            <w:top w:val="none" w:sz="0" w:space="0" w:color="auto"/>
            <w:left w:val="none" w:sz="0" w:space="0" w:color="auto"/>
            <w:bottom w:val="none" w:sz="0" w:space="0" w:color="auto"/>
            <w:right w:val="none" w:sz="0" w:space="0" w:color="auto"/>
          </w:divBdr>
          <w:divsChild>
            <w:div w:id="124383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122267">
      <w:bodyDiv w:val="1"/>
      <w:marLeft w:val="0"/>
      <w:marRight w:val="0"/>
      <w:marTop w:val="0"/>
      <w:marBottom w:val="0"/>
      <w:divBdr>
        <w:top w:val="none" w:sz="0" w:space="0" w:color="auto"/>
        <w:left w:val="none" w:sz="0" w:space="0" w:color="auto"/>
        <w:bottom w:val="none" w:sz="0" w:space="0" w:color="auto"/>
        <w:right w:val="none" w:sz="0" w:space="0" w:color="auto"/>
      </w:divBdr>
      <w:divsChild>
        <w:div w:id="1141580109">
          <w:marLeft w:val="0"/>
          <w:marRight w:val="0"/>
          <w:marTop w:val="0"/>
          <w:marBottom w:val="0"/>
          <w:divBdr>
            <w:top w:val="none" w:sz="0" w:space="0" w:color="auto"/>
            <w:left w:val="none" w:sz="0" w:space="0" w:color="auto"/>
            <w:bottom w:val="none" w:sz="0" w:space="0" w:color="auto"/>
            <w:right w:val="none" w:sz="0" w:space="0" w:color="auto"/>
          </w:divBdr>
          <w:divsChild>
            <w:div w:id="486284585">
              <w:marLeft w:val="0"/>
              <w:marRight w:val="0"/>
              <w:marTop w:val="0"/>
              <w:marBottom w:val="0"/>
              <w:divBdr>
                <w:top w:val="none" w:sz="0" w:space="0" w:color="auto"/>
                <w:left w:val="none" w:sz="0" w:space="0" w:color="auto"/>
                <w:bottom w:val="none" w:sz="0" w:space="0" w:color="auto"/>
                <w:right w:val="none" w:sz="0" w:space="0" w:color="auto"/>
              </w:divBdr>
            </w:div>
          </w:divsChild>
        </w:div>
        <w:div w:id="168982272">
          <w:marLeft w:val="0"/>
          <w:marRight w:val="0"/>
          <w:marTop w:val="0"/>
          <w:marBottom w:val="0"/>
          <w:divBdr>
            <w:top w:val="none" w:sz="0" w:space="0" w:color="auto"/>
            <w:left w:val="none" w:sz="0" w:space="0" w:color="auto"/>
            <w:bottom w:val="none" w:sz="0" w:space="0" w:color="auto"/>
            <w:right w:val="none" w:sz="0" w:space="0" w:color="auto"/>
          </w:divBdr>
          <w:divsChild>
            <w:div w:id="326904058">
              <w:marLeft w:val="0"/>
              <w:marRight w:val="0"/>
              <w:marTop w:val="0"/>
              <w:marBottom w:val="0"/>
              <w:divBdr>
                <w:top w:val="none" w:sz="0" w:space="0" w:color="auto"/>
                <w:left w:val="none" w:sz="0" w:space="0" w:color="auto"/>
                <w:bottom w:val="none" w:sz="0" w:space="0" w:color="auto"/>
                <w:right w:val="none" w:sz="0" w:space="0" w:color="auto"/>
              </w:divBdr>
            </w:div>
          </w:divsChild>
        </w:div>
        <w:div w:id="1690376814">
          <w:marLeft w:val="0"/>
          <w:marRight w:val="0"/>
          <w:marTop w:val="0"/>
          <w:marBottom w:val="0"/>
          <w:divBdr>
            <w:top w:val="none" w:sz="0" w:space="0" w:color="auto"/>
            <w:left w:val="none" w:sz="0" w:space="0" w:color="auto"/>
            <w:bottom w:val="none" w:sz="0" w:space="0" w:color="auto"/>
            <w:right w:val="none" w:sz="0" w:space="0" w:color="auto"/>
          </w:divBdr>
          <w:divsChild>
            <w:div w:id="1640262632">
              <w:marLeft w:val="0"/>
              <w:marRight w:val="0"/>
              <w:marTop w:val="0"/>
              <w:marBottom w:val="0"/>
              <w:divBdr>
                <w:top w:val="none" w:sz="0" w:space="0" w:color="auto"/>
                <w:left w:val="none" w:sz="0" w:space="0" w:color="auto"/>
                <w:bottom w:val="none" w:sz="0" w:space="0" w:color="auto"/>
                <w:right w:val="none" w:sz="0" w:space="0" w:color="auto"/>
              </w:divBdr>
            </w:div>
            <w:div w:id="1116289263">
              <w:marLeft w:val="0"/>
              <w:marRight w:val="0"/>
              <w:marTop w:val="0"/>
              <w:marBottom w:val="0"/>
              <w:divBdr>
                <w:top w:val="none" w:sz="0" w:space="0" w:color="auto"/>
                <w:left w:val="none" w:sz="0" w:space="0" w:color="auto"/>
                <w:bottom w:val="none" w:sz="0" w:space="0" w:color="auto"/>
                <w:right w:val="none" w:sz="0" w:space="0" w:color="auto"/>
              </w:divBdr>
            </w:div>
            <w:div w:id="1011689787">
              <w:marLeft w:val="0"/>
              <w:marRight w:val="0"/>
              <w:marTop w:val="0"/>
              <w:marBottom w:val="0"/>
              <w:divBdr>
                <w:top w:val="none" w:sz="0" w:space="0" w:color="auto"/>
                <w:left w:val="none" w:sz="0" w:space="0" w:color="auto"/>
                <w:bottom w:val="none" w:sz="0" w:space="0" w:color="auto"/>
                <w:right w:val="none" w:sz="0" w:space="0" w:color="auto"/>
              </w:divBdr>
            </w:div>
            <w:div w:id="1412383648">
              <w:marLeft w:val="0"/>
              <w:marRight w:val="0"/>
              <w:marTop w:val="0"/>
              <w:marBottom w:val="0"/>
              <w:divBdr>
                <w:top w:val="none" w:sz="0" w:space="0" w:color="auto"/>
                <w:left w:val="none" w:sz="0" w:space="0" w:color="auto"/>
                <w:bottom w:val="none" w:sz="0" w:space="0" w:color="auto"/>
                <w:right w:val="none" w:sz="0" w:space="0" w:color="auto"/>
              </w:divBdr>
            </w:div>
          </w:divsChild>
        </w:div>
        <w:div w:id="1393624608">
          <w:marLeft w:val="0"/>
          <w:marRight w:val="0"/>
          <w:marTop w:val="0"/>
          <w:marBottom w:val="0"/>
          <w:divBdr>
            <w:top w:val="none" w:sz="0" w:space="0" w:color="auto"/>
            <w:left w:val="none" w:sz="0" w:space="0" w:color="auto"/>
            <w:bottom w:val="none" w:sz="0" w:space="0" w:color="auto"/>
            <w:right w:val="none" w:sz="0" w:space="0" w:color="auto"/>
          </w:divBdr>
          <w:divsChild>
            <w:div w:id="11302247">
              <w:marLeft w:val="0"/>
              <w:marRight w:val="0"/>
              <w:marTop w:val="0"/>
              <w:marBottom w:val="0"/>
              <w:divBdr>
                <w:top w:val="none" w:sz="0" w:space="0" w:color="auto"/>
                <w:left w:val="none" w:sz="0" w:space="0" w:color="auto"/>
                <w:bottom w:val="none" w:sz="0" w:space="0" w:color="auto"/>
                <w:right w:val="none" w:sz="0" w:space="0" w:color="auto"/>
              </w:divBdr>
            </w:div>
            <w:div w:id="252935067">
              <w:marLeft w:val="0"/>
              <w:marRight w:val="0"/>
              <w:marTop w:val="0"/>
              <w:marBottom w:val="0"/>
              <w:divBdr>
                <w:top w:val="none" w:sz="0" w:space="0" w:color="auto"/>
                <w:left w:val="none" w:sz="0" w:space="0" w:color="auto"/>
                <w:bottom w:val="none" w:sz="0" w:space="0" w:color="auto"/>
                <w:right w:val="none" w:sz="0" w:space="0" w:color="auto"/>
              </w:divBdr>
            </w:div>
            <w:div w:id="562257566">
              <w:marLeft w:val="0"/>
              <w:marRight w:val="0"/>
              <w:marTop w:val="0"/>
              <w:marBottom w:val="0"/>
              <w:divBdr>
                <w:top w:val="none" w:sz="0" w:space="0" w:color="auto"/>
                <w:left w:val="none" w:sz="0" w:space="0" w:color="auto"/>
                <w:bottom w:val="none" w:sz="0" w:space="0" w:color="auto"/>
                <w:right w:val="none" w:sz="0" w:space="0" w:color="auto"/>
              </w:divBdr>
            </w:div>
            <w:div w:id="9180914">
              <w:marLeft w:val="0"/>
              <w:marRight w:val="0"/>
              <w:marTop w:val="0"/>
              <w:marBottom w:val="0"/>
              <w:divBdr>
                <w:top w:val="none" w:sz="0" w:space="0" w:color="auto"/>
                <w:left w:val="none" w:sz="0" w:space="0" w:color="auto"/>
                <w:bottom w:val="none" w:sz="0" w:space="0" w:color="auto"/>
                <w:right w:val="none" w:sz="0" w:space="0" w:color="auto"/>
              </w:divBdr>
            </w:div>
            <w:div w:id="1659381663">
              <w:marLeft w:val="0"/>
              <w:marRight w:val="0"/>
              <w:marTop w:val="0"/>
              <w:marBottom w:val="0"/>
              <w:divBdr>
                <w:top w:val="none" w:sz="0" w:space="0" w:color="auto"/>
                <w:left w:val="none" w:sz="0" w:space="0" w:color="auto"/>
                <w:bottom w:val="none" w:sz="0" w:space="0" w:color="auto"/>
                <w:right w:val="none" w:sz="0" w:space="0" w:color="auto"/>
              </w:divBdr>
            </w:div>
            <w:div w:id="569074490">
              <w:marLeft w:val="0"/>
              <w:marRight w:val="0"/>
              <w:marTop w:val="0"/>
              <w:marBottom w:val="0"/>
              <w:divBdr>
                <w:top w:val="none" w:sz="0" w:space="0" w:color="auto"/>
                <w:left w:val="none" w:sz="0" w:space="0" w:color="auto"/>
                <w:bottom w:val="none" w:sz="0" w:space="0" w:color="auto"/>
                <w:right w:val="none" w:sz="0" w:space="0" w:color="auto"/>
              </w:divBdr>
            </w:div>
            <w:div w:id="1387683720">
              <w:marLeft w:val="0"/>
              <w:marRight w:val="0"/>
              <w:marTop w:val="0"/>
              <w:marBottom w:val="0"/>
              <w:divBdr>
                <w:top w:val="none" w:sz="0" w:space="0" w:color="auto"/>
                <w:left w:val="none" w:sz="0" w:space="0" w:color="auto"/>
                <w:bottom w:val="none" w:sz="0" w:space="0" w:color="auto"/>
                <w:right w:val="none" w:sz="0" w:space="0" w:color="auto"/>
              </w:divBdr>
            </w:div>
            <w:div w:id="431510706">
              <w:marLeft w:val="0"/>
              <w:marRight w:val="0"/>
              <w:marTop w:val="0"/>
              <w:marBottom w:val="0"/>
              <w:divBdr>
                <w:top w:val="none" w:sz="0" w:space="0" w:color="auto"/>
                <w:left w:val="none" w:sz="0" w:space="0" w:color="auto"/>
                <w:bottom w:val="none" w:sz="0" w:space="0" w:color="auto"/>
                <w:right w:val="none" w:sz="0" w:space="0" w:color="auto"/>
              </w:divBdr>
            </w:div>
            <w:div w:id="1637369424">
              <w:marLeft w:val="0"/>
              <w:marRight w:val="0"/>
              <w:marTop w:val="0"/>
              <w:marBottom w:val="0"/>
              <w:divBdr>
                <w:top w:val="none" w:sz="0" w:space="0" w:color="auto"/>
                <w:left w:val="none" w:sz="0" w:space="0" w:color="auto"/>
                <w:bottom w:val="none" w:sz="0" w:space="0" w:color="auto"/>
                <w:right w:val="none" w:sz="0" w:space="0" w:color="auto"/>
              </w:divBdr>
            </w:div>
            <w:div w:id="58485228">
              <w:marLeft w:val="0"/>
              <w:marRight w:val="0"/>
              <w:marTop w:val="0"/>
              <w:marBottom w:val="0"/>
              <w:divBdr>
                <w:top w:val="none" w:sz="0" w:space="0" w:color="auto"/>
                <w:left w:val="none" w:sz="0" w:space="0" w:color="auto"/>
                <w:bottom w:val="none" w:sz="0" w:space="0" w:color="auto"/>
                <w:right w:val="none" w:sz="0" w:space="0" w:color="auto"/>
              </w:divBdr>
            </w:div>
            <w:div w:id="992567435">
              <w:marLeft w:val="0"/>
              <w:marRight w:val="0"/>
              <w:marTop w:val="0"/>
              <w:marBottom w:val="0"/>
              <w:divBdr>
                <w:top w:val="none" w:sz="0" w:space="0" w:color="auto"/>
                <w:left w:val="none" w:sz="0" w:space="0" w:color="auto"/>
                <w:bottom w:val="none" w:sz="0" w:space="0" w:color="auto"/>
                <w:right w:val="none" w:sz="0" w:space="0" w:color="auto"/>
              </w:divBdr>
            </w:div>
            <w:div w:id="1187598371">
              <w:marLeft w:val="0"/>
              <w:marRight w:val="0"/>
              <w:marTop w:val="0"/>
              <w:marBottom w:val="0"/>
              <w:divBdr>
                <w:top w:val="none" w:sz="0" w:space="0" w:color="auto"/>
                <w:left w:val="none" w:sz="0" w:space="0" w:color="auto"/>
                <w:bottom w:val="none" w:sz="0" w:space="0" w:color="auto"/>
                <w:right w:val="none" w:sz="0" w:space="0" w:color="auto"/>
              </w:divBdr>
            </w:div>
            <w:div w:id="1673216562">
              <w:marLeft w:val="0"/>
              <w:marRight w:val="0"/>
              <w:marTop w:val="0"/>
              <w:marBottom w:val="0"/>
              <w:divBdr>
                <w:top w:val="none" w:sz="0" w:space="0" w:color="auto"/>
                <w:left w:val="none" w:sz="0" w:space="0" w:color="auto"/>
                <w:bottom w:val="none" w:sz="0" w:space="0" w:color="auto"/>
                <w:right w:val="none" w:sz="0" w:space="0" w:color="auto"/>
              </w:divBdr>
            </w:div>
            <w:div w:id="162474589">
              <w:marLeft w:val="0"/>
              <w:marRight w:val="0"/>
              <w:marTop w:val="0"/>
              <w:marBottom w:val="0"/>
              <w:divBdr>
                <w:top w:val="none" w:sz="0" w:space="0" w:color="auto"/>
                <w:left w:val="none" w:sz="0" w:space="0" w:color="auto"/>
                <w:bottom w:val="none" w:sz="0" w:space="0" w:color="auto"/>
                <w:right w:val="none" w:sz="0" w:space="0" w:color="auto"/>
              </w:divBdr>
            </w:div>
            <w:div w:id="911547323">
              <w:marLeft w:val="0"/>
              <w:marRight w:val="0"/>
              <w:marTop w:val="0"/>
              <w:marBottom w:val="0"/>
              <w:divBdr>
                <w:top w:val="none" w:sz="0" w:space="0" w:color="auto"/>
                <w:left w:val="none" w:sz="0" w:space="0" w:color="auto"/>
                <w:bottom w:val="none" w:sz="0" w:space="0" w:color="auto"/>
                <w:right w:val="none" w:sz="0" w:space="0" w:color="auto"/>
              </w:divBdr>
            </w:div>
          </w:divsChild>
        </w:div>
        <w:div w:id="1604264808">
          <w:marLeft w:val="0"/>
          <w:marRight w:val="0"/>
          <w:marTop w:val="0"/>
          <w:marBottom w:val="0"/>
          <w:divBdr>
            <w:top w:val="none" w:sz="0" w:space="0" w:color="auto"/>
            <w:left w:val="none" w:sz="0" w:space="0" w:color="auto"/>
            <w:bottom w:val="none" w:sz="0" w:space="0" w:color="auto"/>
            <w:right w:val="none" w:sz="0" w:space="0" w:color="auto"/>
          </w:divBdr>
          <w:divsChild>
            <w:div w:id="2022124764">
              <w:marLeft w:val="0"/>
              <w:marRight w:val="0"/>
              <w:marTop w:val="0"/>
              <w:marBottom w:val="0"/>
              <w:divBdr>
                <w:top w:val="none" w:sz="0" w:space="0" w:color="auto"/>
                <w:left w:val="none" w:sz="0" w:space="0" w:color="auto"/>
                <w:bottom w:val="none" w:sz="0" w:space="0" w:color="auto"/>
                <w:right w:val="none" w:sz="0" w:space="0" w:color="auto"/>
              </w:divBdr>
            </w:div>
            <w:div w:id="49306143">
              <w:marLeft w:val="0"/>
              <w:marRight w:val="0"/>
              <w:marTop w:val="0"/>
              <w:marBottom w:val="0"/>
              <w:divBdr>
                <w:top w:val="none" w:sz="0" w:space="0" w:color="auto"/>
                <w:left w:val="none" w:sz="0" w:space="0" w:color="auto"/>
                <w:bottom w:val="none" w:sz="0" w:space="0" w:color="auto"/>
                <w:right w:val="none" w:sz="0" w:space="0" w:color="auto"/>
              </w:divBdr>
            </w:div>
            <w:div w:id="1776096567">
              <w:marLeft w:val="0"/>
              <w:marRight w:val="0"/>
              <w:marTop w:val="0"/>
              <w:marBottom w:val="0"/>
              <w:divBdr>
                <w:top w:val="none" w:sz="0" w:space="0" w:color="auto"/>
                <w:left w:val="none" w:sz="0" w:space="0" w:color="auto"/>
                <w:bottom w:val="none" w:sz="0" w:space="0" w:color="auto"/>
                <w:right w:val="none" w:sz="0" w:space="0" w:color="auto"/>
              </w:divBdr>
            </w:div>
          </w:divsChild>
        </w:div>
        <w:div w:id="1871648885">
          <w:marLeft w:val="0"/>
          <w:marRight w:val="0"/>
          <w:marTop w:val="0"/>
          <w:marBottom w:val="0"/>
          <w:divBdr>
            <w:top w:val="none" w:sz="0" w:space="0" w:color="auto"/>
            <w:left w:val="none" w:sz="0" w:space="0" w:color="auto"/>
            <w:bottom w:val="none" w:sz="0" w:space="0" w:color="auto"/>
            <w:right w:val="none" w:sz="0" w:space="0" w:color="auto"/>
          </w:divBdr>
          <w:divsChild>
            <w:div w:id="1395081921">
              <w:marLeft w:val="0"/>
              <w:marRight w:val="0"/>
              <w:marTop w:val="0"/>
              <w:marBottom w:val="0"/>
              <w:divBdr>
                <w:top w:val="none" w:sz="0" w:space="0" w:color="auto"/>
                <w:left w:val="none" w:sz="0" w:space="0" w:color="auto"/>
                <w:bottom w:val="none" w:sz="0" w:space="0" w:color="auto"/>
                <w:right w:val="none" w:sz="0" w:space="0" w:color="auto"/>
              </w:divBdr>
            </w:div>
            <w:div w:id="290865509">
              <w:marLeft w:val="0"/>
              <w:marRight w:val="0"/>
              <w:marTop w:val="0"/>
              <w:marBottom w:val="0"/>
              <w:divBdr>
                <w:top w:val="none" w:sz="0" w:space="0" w:color="auto"/>
                <w:left w:val="none" w:sz="0" w:space="0" w:color="auto"/>
                <w:bottom w:val="none" w:sz="0" w:space="0" w:color="auto"/>
                <w:right w:val="none" w:sz="0" w:space="0" w:color="auto"/>
              </w:divBdr>
            </w:div>
            <w:div w:id="1274946230">
              <w:marLeft w:val="0"/>
              <w:marRight w:val="0"/>
              <w:marTop w:val="0"/>
              <w:marBottom w:val="0"/>
              <w:divBdr>
                <w:top w:val="none" w:sz="0" w:space="0" w:color="auto"/>
                <w:left w:val="none" w:sz="0" w:space="0" w:color="auto"/>
                <w:bottom w:val="none" w:sz="0" w:space="0" w:color="auto"/>
                <w:right w:val="none" w:sz="0" w:space="0" w:color="auto"/>
              </w:divBdr>
            </w:div>
            <w:div w:id="628627902">
              <w:marLeft w:val="0"/>
              <w:marRight w:val="0"/>
              <w:marTop w:val="0"/>
              <w:marBottom w:val="0"/>
              <w:divBdr>
                <w:top w:val="none" w:sz="0" w:space="0" w:color="auto"/>
                <w:left w:val="none" w:sz="0" w:space="0" w:color="auto"/>
                <w:bottom w:val="none" w:sz="0" w:space="0" w:color="auto"/>
                <w:right w:val="none" w:sz="0" w:space="0" w:color="auto"/>
              </w:divBdr>
            </w:div>
            <w:div w:id="336883075">
              <w:marLeft w:val="0"/>
              <w:marRight w:val="0"/>
              <w:marTop w:val="0"/>
              <w:marBottom w:val="0"/>
              <w:divBdr>
                <w:top w:val="none" w:sz="0" w:space="0" w:color="auto"/>
                <w:left w:val="none" w:sz="0" w:space="0" w:color="auto"/>
                <w:bottom w:val="none" w:sz="0" w:space="0" w:color="auto"/>
                <w:right w:val="none" w:sz="0" w:space="0" w:color="auto"/>
              </w:divBdr>
            </w:div>
            <w:div w:id="185761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948763">
      <w:bodyDiv w:val="1"/>
      <w:marLeft w:val="0"/>
      <w:marRight w:val="0"/>
      <w:marTop w:val="0"/>
      <w:marBottom w:val="0"/>
      <w:divBdr>
        <w:top w:val="none" w:sz="0" w:space="0" w:color="auto"/>
        <w:left w:val="none" w:sz="0" w:space="0" w:color="auto"/>
        <w:bottom w:val="none" w:sz="0" w:space="0" w:color="auto"/>
        <w:right w:val="none" w:sz="0" w:space="0" w:color="auto"/>
      </w:divBdr>
      <w:divsChild>
        <w:div w:id="579751069">
          <w:marLeft w:val="0"/>
          <w:marRight w:val="0"/>
          <w:marTop w:val="0"/>
          <w:marBottom w:val="0"/>
          <w:divBdr>
            <w:top w:val="none" w:sz="0" w:space="0" w:color="auto"/>
            <w:left w:val="none" w:sz="0" w:space="0" w:color="auto"/>
            <w:bottom w:val="none" w:sz="0" w:space="0" w:color="auto"/>
            <w:right w:val="none" w:sz="0" w:space="0" w:color="auto"/>
          </w:divBdr>
          <w:divsChild>
            <w:div w:id="1244144775">
              <w:marLeft w:val="0"/>
              <w:marRight w:val="0"/>
              <w:marTop w:val="0"/>
              <w:marBottom w:val="0"/>
              <w:divBdr>
                <w:top w:val="none" w:sz="0" w:space="0" w:color="auto"/>
                <w:left w:val="none" w:sz="0" w:space="0" w:color="auto"/>
                <w:bottom w:val="none" w:sz="0" w:space="0" w:color="auto"/>
                <w:right w:val="none" w:sz="0" w:space="0" w:color="auto"/>
              </w:divBdr>
            </w:div>
            <w:div w:id="1774939820">
              <w:marLeft w:val="0"/>
              <w:marRight w:val="0"/>
              <w:marTop w:val="0"/>
              <w:marBottom w:val="0"/>
              <w:divBdr>
                <w:top w:val="none" w:sz="0" w:space="0" w:color="auto"/>
                <w:left w:val="none" w:sz="0" w:space="0" w:color="auto"/>
                <w:bottom w:val="none" w:sz="0" w:space="0" w:color="auto"/>
                <w:right w:val="none" w:sz="0" w:space="0" w:color="auto"/>
              </w:divBdr>
            </w:div>
            <w:div w:id="1552690179">
              <w:marLeft w:val="0"/>
              <w:marRight w:val="0"/>
              <w:marTop w:val="0"/>
              <w:marBottom w:val="0"/>
              <w:divBdr>
                <w:top w:val="none" w:sz="0" w:space="0" w:color="auto"/>
                <w:left w:val="none" w:sz="0" w:space="0" w:color="auto"/>
                <w:bottom w:val="none" w:sz="0" w:space="0" w:color="auto"/>
                <w:right w:val="none" w:sz="0" w:space="0" w:color="auto"/>
              </w:divBdr>
            </w:div>
            <w:div w:id="2086956628">
              <w:marLeft w:val="0"/>
              <w:marRight w:val="0"/>
              <w:marTop w:val="0"/>
              <w:marBottom w:val="0"/>
              <w:divBdr>
                <w:top w:val="none" w:sz="0" w:space="0" w:color="auto"/>
                <w:left w:val="none" w:sz="0" w:space="0" w:color="auto"/>
                <w:bottom w:val="none" w:sz="0" w:space="0" w:color="auto"/>
                <w:right w:val="none" w:sz="0" w:space="0" w:color="auto"/>
              </w:divBdr>
            </w:div>
          </w:divsChild>
        </w:div>
        <w:div w:id="1684085363">
          <w:marLeft w:val="0"/>
          <w:marRight w:val="0"/>
          <w:marTop w:val="0"/>
          <w:marBottom w:val="0"/>
          <w:divBdr>
            <w:top w:val="none" w:sz="0" w:space="0" w:color="auto"/>
            <w:left w:val="none" w:sz="0" w:space="0" w:color="auto"/>
            <w:bottom w:val="none" w:sz="0" w:space="0" w:color="auto"/>
            <w:right w:val="none" w:sz="0" w:space="0" w:color="auto"/>
          </w:divBdr>
          <w:divsChild>
            <w:div w:id="1103576863">
              <w:marLeft w:val="0"/>
              <w:marRight w:val="0"/>
              <w:marTop w:val="0"/>
              <w:marBottom w:val="0"/>
              <w:divBdr>
                <w:top w:val="none" w:sz="0" w:space="0" w:color="auto"/>
                <w:left w:val="none" w:sz="0" w:space="0" w:color="auto"/>
                <w:bottom w:val="none" w:sz="0" w:space="0" w:color="auto"/>
                <w:right w:val="none" w:sz="0" w:space="0" w:color="auto"/>
              </w:divBdr>
            </w:div>
            <w:div w:id="623193806">
              <w:marLeft w:val="0"/>
              <w:marRight w:val="0"/>
              <w:marTop w:val="0"/>
              <w:marBottom w:val="0"/>
              <w:divBdr>
                <w:top w:val="none" w:sz="0" w:space="0" w:color="auto"/>
                <w:left w:val="none" w:sz="0" w:space="0" w:color="auto"/>
                <w:bottom w:val="none" w:sz="0" w:space="0" w:color="auto"/>
                <w:right w:val="none" w:sz="0" w:space="0" w:color="auto"/>
              </w:divBdr>
            </w:div>
            <w:div w:id="608514574">
              <w:marLeft w:val="0"/>
              <w:marRight w:val="0"/>
              <w:marTop w:val="0"/>
              <w:marBottom w:val="0"/>
              <w:divBdr>
                <w:top w:val="none" w:sz="0" w:space="0" w:color="auto"/>
                <w:left w:val="none" w:sz="0" w:space="0" w:color="auto"/>
                <w:bottom w:val="none" w:sz="0" w:space="0" w:color="auto"/>
                <w:right w:val="none" w:sz="0" w:space="0" w:color="auto"/>
              </w:divBdr>
            </w:div>
            <w:div w:id="1657294991">
              <w:marLeft w:val="0"/>
              <w:marRight w:val="0"/>
              <w:marTop w:val="0"/>
              <w:marBottom w:val="0"/>
              <w:divBdr>
                <w:top w:val="none" w:sz="0" w:space="0" w:color="auto"/>
                <w:left w:val="none" w:sz="0" w:space="0" w:color="auto"/>
                <w:bottom w:val="none" w:sz="0" w:space="0" w:color="auto"/>
                <w:right w:val="none" w:sz="0" w:space="0" w:color="auto"/>
              </w:divBdr>
            </w:div>
            <w:div w:id="394623834">
              <w:marLeft w:val="0"/>
              <w:marRight w:val="0"/>
              <w:marTop w:val="0"/>
              <w:marBottom w:val="0"/>
              <w:divBdr>
                <w:top w:val="none" w:sz="0" w:space="0" w:color="auto"/>
                <w:left w:val="none" w:sz="0" w:space="0" w:color="auto"/>
                <w:bottom w:val="none" w:sz="0" w:space="0" w:color="auto"/>
                <w:right w:val="none" w:sz="0" w:space="0" w:color="auto"/>
              </w:divBdr>
            </w:div>
            <w:div w:id="1576889615">
              <w:marLeft w:val="0"/>
              <w:marRight w:val="0"/>
              <w:marTop w:val="0"/>
              <w:marBottom w:val="0"/>
              <w:divBdr>
                <w:top w:val="none" w:sz="0" w:space="0" w:color="auto"/>
                <w:left w:val="none" w:sz="0" w:space="0" w:color="auto"/>
                <w:bottom w:val="none" w:sz="0" w:space="0" w:color="auto"/>
                <w:right w:val="none" w:sz="0" w:space="0" w:color="auto"/>
              </w:divBdr>
            </w:div>
            <w:div w:id="2045323212">
              <w:marLeft w:val="0"/>
              <w:marRight w:val="0"/>
              <w:marTop w:val="0"/>
              <w:marBottom w:val="0"/>
              <w:divBdr>
                <w:top w:val="none" w:sz="0" w:space="0" w:color="auto"/>
                <w:left w:val="none" w:sz="0" w:space="0" w:color="auto"/>
                <w:bottom w:val="none" w:sz="0" w:space="0" w:color="auto"/>
                <w:right w:val="none" w:sz="0" w:space="0" w:color="auto"/>
              </w:divBdr>
            </w:div>
            <w:div w:id="1061371331">
              <w:marLeft w:val="0"/>
              <w:marRight w:val="0"/>
              <w:marTop w:val="0"/>
              <w:marBottom w:val="0"/>
              <w:divBdr>
                <w:top w:val="none" w:sz="0" w:space="0" w:color="auto"/>
                <w:left w:val="none" w:sz="0" w:space="0" w:color="auto"/>
                <w:bottom w:val="none" w:sz="0" w:space="0" w:color="auto"/>
                <w:right w:val="none" w:sz="0" w:space="0" w:color="auto"/>
              </w:divBdr>
            </w:div>
            <w:div w:id="80294462">
              <w:marLeft w:val="0"/>
              <w:marRight w:val="0"/>
              <w:marTop w:val="0"/>
              <w:marBottom w:val="0"/>
              <w:divBdr>
                <w:top w:val="none" w:sz="0" w:space="0" w:color="auto"/>
                <w:left w:val="none" w:sz="0" w:space="0" w:color="auto"/>
                <w:bottom w:val="none" w:sz="0" w:space="0" w:color="auto"/>
                <w:right w:val="none" w:sz="0" w:space="0" w:color="auto"/>
              </w:divBdr>
            </w:div>
            <w:div w:id="2047481507">
              <w:marLeft w:val="0"/>
              <w:marRight w:val="0"/>
              <w:marTop w:val="0"/>
              <w:marBottom w:val="0"/>
              <w:divBdr>
                <w:top w:val="none" w:sz="0" w:space="0" w:color="auto"/>
                <w:left w:val="none" w:sz="0" w:space="0" w:color="auto"/>
                <w:bottom w:val="none" w:sz="0" w:space="0" w:color="auto"/>
                <w:right w:val="none" w:sz="0" w:space="0" w:color="auto"/>
              </w:divBdr>
            </w:div>
            <w:div w:id="193619791">
              <w:marLeft w:val="0"/>
              <w:marRight w:val="0"/>
              <w:marTop w:val="0"/>
              <w:marBottom w:val="0"/>
              <w:divBdr>
                <w:top w:val="none" w:sz="0" w:space="0" w:color="auto"/>
                <w:left w:val="none" w:sz="0" w:space="0" w:color="auto"/>
                <w:bottom w:val="none" w:sz="0" w:space="0" w:color="auto"/>
                <w:right w:val="none" w:sz="0" w:space="0" w:color="auto"/>
              </w:divBdr>
            </w:div>
            <w:div w:id="1954314273">
              <w:marLeft w:val="0"/>
              <w:marRight w:val="0"/>
              <w:marTop w:val="0"/>
              <w:marBottom w:val="0"/>
              <w:divBdr>
                <w:top w:val="none" w:sz="0" w:space="0" w:color="auto"/>
                <w:left w:val="none" w:sz="0" w:space="0" w:color="auto"/>
                <w:bottom w:val="none" w:sz="0" w:space="0" w:color="auto"/>
                <w:right w:val="none" w:sz="0" w:space="0" w:color="auto"/>
              </w:divBdr>
            </w:div>
            <w:div w:id="682051143">
              <w:marLeft w:val="0"/>
              <w:marRight w:val="0"/>
              <w:marTop w:val="0"/>
              <w:marBottom w:val="0"/>
              <w:divBdr>
                <w:top w:val="none" w:sz="0" w:space="0" w:color="auto"/>
                <w:left w:val="none" w:sz="0" w:space="0" w:color="auto"/>
                <w:bottom w:val="none" w:sz="0" w:space="0" w:color="auto"/>
                <w:right w:val="none" w:sz="0" w:space="0" w:color="auto"/>
              </w:divBdr>
            </w:div>
            <w:div w:id="612442153">
              <w:marLeft w:val="0"/>
              <w:marRight w:val="0"/>
              <w:marTop w:val="0"/>
              <w:marBottom w:val="0"/>
              <w:divBdr>
                <w:top w:val="none" w:sz="0" w:space="0" w:color="auto"/>
                <w:left w:val="none" w:sz="0" w:space="0" w:color="auto"/>
                <w:bottom w:val="none" w:sz="0" w:space="0" w:color="auto"/>
                <w:right w:val="none" w:sz="0" w:space="0" w:color="auto"/>
              </w:divBdr>
            </w:div>
            <w:div w:id="1266692903">
              <w:marLeft w:val="0"/>
              <w:marRight w:val="0"/>
              <w:marTop w:val="0"/>
              <w:marBottom w:val="0"/>
              <w:divBdr>
                <w:top w:val="none" w:sz="0" w:space="0" w:color="auto"/>
                <w:left w:val="none" w:sz="0" w:space="0" w:color="auto"/>
                <w:bottom w:val="none" w:sz="0" w:space="0" w:color="auto"/>
                <w:right w:val="none" w:sz="0" w:space="0" w:color="auto"/>
              </w:divBdr>
            </w:div>
          </w:divsChild>
        </w:div>
        <w:div w:id="1110198744">
          <w:marLeft w:val="0"/>
          <w:marRight w:val="0"/>
          <w:marTop w:val="0"/>
          <w:marBottom w:val="0"/>
          <w:divBdr>
            <w:top w:val="none" w:sz="0" w:space="0" w:color="auto"/>
            <w:left w:val="none" w:sz="0" w:space="0" w:color="auto"/>
            <w:bottom w:val="none" w:sz="0" w:space="0" w:color="auto"/>
            <w:right w:val="none" w:sz="0" w:space="0" w:color="auto"/>
          </w:divBdr>
          <w:divsChild>
            <w:div w:id="1055007947">
              <w:marLeft w:val="0"/>
              <w:marRight w:val="0"/>
              <w:marTop w:val="0"/>
              <w:marBottom w:val="0"/>
              <w:divBdr>
                <w:top w:val="none" w:sz="0" w:space="0" w:color="auto"/>
                <w:left w:val="none" w:sz="0" w:space="0" w:color="auto"/>
                <w:bottom w:val="none" w:sz="0" w:space="0" w:color="auto"/>
                <w:right w:val="none" w:sz="0" w:space="0" w:color="auto"/>
              </w:divBdr>
            </w:div>
            <w:div w:id="242615653">
              <w:marLeft w:val="0"/>
              <w:marRight w:val="0"/>
              <w:marTop w:val="0"/>
              <w:marBottom w:val="0"/>
              <w:divBdr>
                <w:top w:val="none" w:sz="0" w:space="0" w:color="auto"/>
                <w:left w:val="none" w:sz="0" w:space="0" w:color="auto"/>
                <w:bottom w:val="none" w:sz="0" w:space="0" w:color="auto"/>
                <w:right w:val="none" w:sz="0" w:space="0" w:color="auto"/>
              </w:divBdr>
            </w:div>
            <w:div w:id="83259495">
              <w:marLeft w:val="0"/>
              <w:marRight w:val="0"/>
              <w:marTop w:val="0"/>
              <w:marBottom w:val="0"/>
              <w:divBdr>
                <w:top w:val="none" w:sz="0" w:space="0" w:color="auto"/>
                <w:left w:val="none" w:sz="0" w:space="0" w:color="auto"/>
                <w:bottom w:val="none" w:sz="0" w:space="0" w:color="auto"/>
                <w:right w:val="none" w:sz="0" w:space="0" w:color="auto"/>
              </w:divBdr>
            </w:div>
          </w:divsChild>
        </w:div>
        <w:div w:id="2010450419">
          <w:marLeft w:val="0"/>
          <w:marRight w:val="0"/>
          <w:marTop w:val="0"/>
          <w:marBottom w:val="0"/>
          <w:divBdr>
            <w:top w:val="none" w:sz="0" w:space="0" w:color="auto"/>
            <w:left w:val="none" w:sz="0" w:space="0" w:color="auto"/>
            <w:bottom w:val="none" w:sz="0" w:space="0" w:color="auto"/>
            <w:right w:val="none" w:sz="0" w:space="0" w:color="auto"/>
          </w:divBdr>
          <w:divsChild>
            <w:div w:id="155073150">
              <w:marLeft w:val="0"/>
              <w:marRight w:val="0"/>
              <w:marTop w:val="0"/>
              <w:marBottom w:val="0"/>
              <w:divBdr>
                <w:top w:val="none" w:sz="0" w:space="0" w:color="auto"/>
                <w:left w:val="none" w:sz="0" w:space="0" w:color="auto"/>
                <w:bottom w:val="none" w:sz="0" w:space="0" w:color="auto"/>
                <w:right w:val="none" w:sz="0" w:space="0" w:color="auto"/>
              </w:divBdr>
            </w:div>
            <w:div w:id="1255939584">
              <w:marLeft w:val="0"/>
              <w:marRight w:val="0"/>
              <w:marTop w:val="0"/>
              <w:marBottom w:val="0"/>
              <w:divBdr>
                <w:top w:val="none" w:sz="0" w:space="0" w:color="auto"/>
                <w:left w:val="none" w:sz="0" w:space="0" w:color="auto"/>
                <w:bottom w:val="none" w:sz="0" w:space="0" w:color="auto"/>
                <w:right w:val="none" w:sz="0" w:space="0" w:color="auto"/>
              </w:divBdr>
            </w:div>
            <w:div w:id="75832609">
              <w:marLeft w:val="0"/>
              <w:marRight w:val="0"/>
              <w:marTop w:val="0"/>
              <w:marBottom w:val="0"/>
              <w:divBdr>
                <w:top w:val="none" w:sz="0" w:space="0" w:color="auto"/>
                <w:left w:val="none" w:sz="0" w:space="0" w:color="auto"/>
                <w:bottom w:val="none" w:sz="0" w:space="0" w:color="auto"/>
                <w:right w:val="none" w:sz="0" w:space="0" w:color="auto"/>
              </w:divBdr>
            </w:div>
            <w:div w:id="128476170">
              <w:marLeft w:val="0"/>
              <w:marRight w:val="0"/>
              <w:marTop w:val="0"/>
              <w:marBottom w:val="0"/>
              <w:divBdr>
                <w:top w:val="none" w:sz="0" w:space="0" w:color="auto"/>
                <w:left w:val="none" w:sz="0" w:space="0" w:color="auto"/>
                <w:bottom w:val="none" w:sz="0" w:space="0" w:color="auto"/>
                <w:right w:val="none" w:sz="0" w:space="0" w:color="auto"/>
              </w:divBdr>
            </w:div>
            <w:div w:id="1753774082">
              <w:marLeft w:val="0"/>
              <w:marRight w:val="0"/>
              <w:marTop w:val="0"/>
              <w:marBottom w:val="0"/>
              <w:divBdr>
                <w:top w:val="none" w:sz="0" w:space="0" w:color="auto"/>
                <w:left w:val="none" w:sz="0" w:space="0" w:color="auto"/>
                <w:bottom w:val="none" w:sz="0" w:space="0" w:color="auto"/>
                <w:right w:val="none" w:sz="0" w:space="0" w:color="auto"/>
              </w:divBdr>
            </w:div>
            <w:div w:id="228659825">
              <w:marLeft w:val="0"/>
              <w:marRight w:val="0"/>
              <w:marTop w:val="0"/>
              <w:marBottom w:val="0"/>
              <w:divBdr>
                <w:top w:val="none" w:sz="0" w:space="0" w:color="auto"/>
                <w:left w:val="none" w:sz="0" w:space="0" w:color="auto"/>
                <w:bottom w:val="none" w:sz="0" w:space="0" w:color="auto"/>
                <w:right w:val="none" w:sz="0" w:space="0" w:color="auto"/>
              </w:divBdr>
            </w:div>
          </w:divsChild>
        </w:div>
        <w:div w:id="1083332449">
          <w:marLeft w:val="0"/>
          <w:marRight w:val="0"/>
          <w:marTop w:val="0"/>
          <w:marBottom w:val="0"/>
          <w:divBdr>
            <w:top w:val="none" w:sz="0" w:space="0" w:color="auto"/>
            <w:left w:val="none" w:sz="0" w:space="0" w:color="auto"/>
            <w:bottom w:val="none" w:sz="0" w:space="0" w:color="auto"/>
            <w:right w:val="none" w:sz="0" w:space="0" w:color="auto"/>
          </w:divBdr>
        </w:div>
        <w:div w:id="860823051">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1013</Words>
  <Characters>5779</Characters>
  <Application>Microsoft Office Word</Application>
  <DocSecurity>0</DocSecurity>
  <Lines>48</Lines>
  <Paragraphs>13</Paragraphs>
  <ScaleCrop>false</ScaleCrop>
  <Company>YDDS</Company>
  <LinksUpToDate>false</LinksUpToDate>
  <CharactersWithSpaces>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Price</dc:creator>
  <cp:keywords/>
  <dc:description/>
  <cp:lastModifiedBy>Ben Duxbury</cp:lastModifiedBy>
  <cp:revision>2</cp:revision>
  <cp:lastPrinted>2016-06-08T14:21:00Z</cp:lastPrinted>
  <dcterms:created xsi:type="dcterms:W3CDTF">2025-05-16T15:02:00Z</dcterms:created>
  <dcterms:modified xsi:type="dcterms:W3CDTF">2025-05-16T15:02:00Z</dcterms:modified>
</cp:coreProperties>
</file>