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45234" w14:textId="77777777" w:rsidR="0089434A" w:rsidRDefault="0089434A">
      <w:r>
        <w:rPr>
          <w:noProof/>
        </w:rPr>
        <w:drawing>
          <wp:inline distT="0" distB="0" distL="0" distR="0" wp14:anchorId="45AB79EB" wp14:editId="5E711891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25D7F" w14:textId="77777777" w:rsidR="0089434A" w:rsidRDefault="0089434A"/>
    <w:p w14:paraId="6EC9AB59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C00063" w:rsidRPr="00C00063" w14:paraId="423F535E" w14:textId="77777777" w:rsidTr="00D206AB">
        <w:trPr>
          <w:cantSplit/>
          <w:trHeight w:val="469"/>
        </w:trPr>
        <w:tc>
          <w:tcPr>
            <w:tcW w:w="4908" w:type="dxa"/>
          </w:tcPr>
          <w:p w14:paraId="49BF69D8" w14:textId="77777777" w:rsidR="00405A9E" w:rsidRPr="00A662B9" w:rsidRDefault="00405A9E" w:rsidP="0010360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C00063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4F4C6EB1" w14:textId="77777777" w:rsidR="000E5EE2" w:rsidRPr="00C00063" w:rsidRDefault="00405A9E" w:rsidP="00103604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C00063">
              <w:rPr>
                <w:color w:val="000000" w:themeColor="text1"/>
                <w:sz w:val="24"/>
                <w:szCs w:val="24"/>
              </w:rPr>
              <w:t>LLEOLIAD</w:t>
            </w:r>
            <w:r w:rsidR="00E5105E" w:rsidRPr="00C00063">
              <w:rPr>
                <w:color w:val="000000" w:themeColor="text1"/>
                <w:sz w:val="24"/>
                <w:szCs w:val="24"/>
              </w:rPr>
              <w:t>:</w:t>
            </w:r>
            <w:r w:rsidR="00CB4484" w:rsidRPr="00C00063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00063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C00063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7E3A8E" w14:paraId="525A72CD" w14:textId="77777777" w:rsidTr="00D206AB">
        <w:trPr>
          <w:trHeight w:val="542"/>
        </w:trPr>
        <w:tc>
          <w:tcPr>
            <w:tcW w:w="4908" w:type="dxa"/>
          </w:tcPr>
          <w:p w14:paraId="126E198A" w14:textId="77777777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C00063" w:rsidRPr="00C00063">
              <w:rPr>
                <w:color w:val="000000" w:themeColor="text1"/>
              </w:rPr>
              <w:t>5</w:t>
            </w:r>
          </w:p>
        </w:tc>
        <w:tc>
          <w:tcPr>
            <w:tcW w:w="4259" w:type="dxa"/>
          </w:tcPr>
          <w:p w14:paraId="24D67530" w14:textId="77777777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C00063" w:rsidRPr="00C00063">
              <w:rPr>
                <w:color w:val="000000" w:themeColor="text1"/>
              </w:rPr>
              <w:t>5</w:t>
            </w:r>
          </w:p>
        </w:tc>
      </w:tr>
      <w:tr w:rsidR="000E5EE2" w:rsidRPr="007E3A8E" w14:paraId="40B3EC1F" w14:textId="77777777" w:rsidTr="00D206AB">
        <w:trPr>
          <w:trHeight w:val="302"/>
        </w:trPr>
        <w:tc>
          <w:tcPr>
            <w:tcW w:w="4908" w:type="dxa"/>
          </w:tcPr>
          <w:p w14:paraId="72F2FD6F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6EF178CB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C00063" w:rsidRPr="00C00063" w14:paraId="378AF0C2" w14:textId="77777777" w:rsidTr="00D206AB">
        <w:trPr>
          <w:trHeight w:val="863"/>
        </w:trPr>
        <w:tc>
          <w:tcPr>
            <w:tcW w:w="4908" w:type="dxa"/>
          </w:tcPr>
          <w:p w14:paraId="51763C26" w14:textId="124220D5" w:rsidR="000E5EE2" w:rsidRPr="00C00063" w:rsidRDefault="00CF09A0" w:rsidP="00003416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OCTOBER</w:t>
            </w:r>
            <w:r w:rsidR="00EC0A0F" w:rsidRPr="00C00063">
              <w:rPr>
                <w:color w:val="000000" w:themeColor="text1"/>
              </w:rPr>
              <w:t xml:space="preserve"> 20</w:t>
            </w:r>
            <w:r>
              <w:rPr>
                <w:color w:val="000000" w:themeColor="text1"/>
              </w:rPr>
              <w:t>21</w:t>
            </w:r>
          </w:p>
        </w:tc>
        <w:tc>
          <w:tcPr>
            <w:tcW w:w="4259" w:type="dxa"/>
          </w:tcPr>
          <w:p w14:paraId="3FEE644F" w14:textId="02CB581D" w:rsidR="000E5EE2" w:rsidRPr="00C00063" w:rsidRDefault="00CF09A0" w:rsidP="00003416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HYDREF 2021</w:t>
            </w:r>
          </w:p>
        </w:tc>
      </w:tr>
    </w:tbl>
    <w:p w14:paraId="684315F2" w14:textId="77777777" w:rsidR="00C266FC" w:rsidRPr="007E3A8E" w:rsidRDefault="00C266FC" w:rsidP="00D36E75">
      <w:pPr>
        <w:pStyle w:val="Modcode"/>
      </w:pPr>
    </w:p>
    <w:p w14:paraId="70ADCC16" w14:textId="54A68E74" w:rsidR="00D36E75" w:rsidRPr="007E3A8E" w:rsidRDefault="00D36E75" w:rsidP="00D36E75">
      <w:pPr>
        <w:pStyle w:val="Modcode"/>
      </w:pPr>
      <w:r w:rsidRPr="007E3A8E">
        <w:t xml:space="preserve">MODULE </w:t>
      </w:r>
      <w:r w:rsidRPr="003E21F4">
        <w:rPr>
          <w:color w:val="000000" w:themeColor="text1"/>
        </w:rPr>
        <w:t>CODE</w:t>
      </w:r>
      <w:r w:rsidR="00147A36" w:rsidRPr="003E21F4">
        <w:rPr>
          <w:color w:val="000000" w:themeColor="text1"/>
        </w:rPr>
        <w:t xml:space="preserve">: </w:t>
      </w:r>
      <w:r w:rsidR="00FD2EE6">
        <w:rPr>
          <w:color w:val="000000" w:themeColor="text1"/>
        </w:rPr>
        <w:t>ACMA5006</w:t>
      </w:r>
    </w:p>
    <w:p w14:paraId="567B6CC4" w14:textId="77777777" w:rsidR="00D36E75" w:rsidRPr="003E21F4" w:rsidRDefault="003E21F4" w:rsidP="00D36E75">
      <w:pPr>
        <w:pStyle w:val="Modname"/>
        <w:rPr>
          <w:color w:val="000000" w:themeColor="text1"/>
        </w:rPr>
      </w:pPr>
      <w:r w:rsidRPr="003E21F4">
        <w:rPr>
          <w:color w:val="000000" w:themeColor="text1"/>
        </w:rPr>
        <w:t>STRUCTURE AND PROPOERTIES OF MATERIALS</w:t>
      </w:r>
    </w:p>
    <w:p w14:paraId="58086FF2" w14:textId="77777777" w:rsidR="00F80AF3" w:rsidRDefault="00F80AF3">
      <w:pPr>
        <w:pStyle w:val="Time"/>
      </w:pPr>
    </w:p>
    <w:p w14:paraId="56BB8176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E21F4">
        <w:rPr>
          <w:color w:val="000000" w:themeColor="text1"/>
        </w:rPr>
        <w:t>2</w:t>
      </w:r>
      <w:r w:rsidR="004A425E" w:rsidRPr="003E21F4">
        <w:rPr>
          <w:color w:val="000000" w:themeColor="text1"/>
        </w:rPr>
        <w:t xml:space="preserve"> </w:t>
      </w:r>
      <w:r w:rsidRPr="003E21F4">
        <w:rPr>
          <w:color w:val="000000" w:themeColor="text1"/>
        </w:rPr>
        <w:t>HOURS</w:t>
      </w:r>
      <w:r w:rsidR="00DC3A55" w:rsidRPr="003E21F4">
        <w:rPr>
          <w:color w:val="000000" w:themeColor="text1"/>
        </w:rPr>
        <w:t xml:space="preserve"> </w:t>
      </w:r>
    </w:p>
    <w:p w14:paraId="726270F1" w14:textId="77777777" w:rsidR="00DC3A55" w:rsidRDefault="00DC3A55">
      <w:pPr>
        <w:pStyle w:val="Answer"/>
      </w:pPr>
      <w:r>
        <w:t xml:space="preserve">answer </w:t>
      </w:r>
      <w:r w:rsidRPr="003E21F4">
        <w:rPr>
          <w:color w:val="000000" w:themeColor="text1"/>
          <w:u w:val="single"/>
        </w:rPr>
        <w:t>all</w:t>
      </w:r>
      <w:r>
        <w:t xml:space="preserve"> questions</w:t>
      </w:r>
    </w:p>
    <w:p w14:paraId="4593CF07" w14:textId="77777777" w:rsidR="00DC3A55" w:rsidRDefault="00DC3A55">
      <w:pPr>
        <w:pStyle w:val="Answer"/>
      </w:pPr>
    </w:p>
    <w:p w14:paraId="527A1496" w14:textId="77777777" w:rsidR="00C5464C" w:rsidRPr="007E3A8E" w:rsidRDefault="00C5464C">
      <w:pPr>
        <w:pStyle w:val="BodyText"/>
      </w:pPr>
    </w:p>
    <w:p w14:paraId="30749E8D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04F35BD2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07163D8A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7B439E16" w14:textId="77777777" w:rsidR="003E21F4" w:rsidRDefault="003E21F4" w:rsidP="003E21F4"/>
    <w:p w14:paraId="6C14B2B7" w14:textId="77777777" w:rsidR="003E21F4" w:rsidRDefault="003E21F4" w:rsidP="003E21F4">
      <w:pPr>
        <w:pStyle w:val="ListParagraph"/>
        <w:rPr>
          <w:rFonts w:ascii="Times New Roman" w:hAnsi="Times New Roman" w:cs="Times New Roman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2"/>
        <w:gridCol w:w="4455"/>
      </w:tblGrid>
      <w:tr w:rsidR="00802FA0" w14:paraId="58395AA0" w14:textId="77777777" w:rsidTr="00802FA0">
        <w:tc>
          <w:tcPr>
            <w:tcW w:w="4621" w:type="dxa"/>
          </w:tcPr>
          <w:p w14:paraId="1FED62F8" w14:textId="75224AE5" w:rsidR="00802FA0" w:rsidRDefault="00802FA0" w:rsidP="003E21F4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APF=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Volume of atoms in unit cell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Volume of unit cell</m:t>
                    </m:r>
                  </m:den>
                </m:f>
              </m:oMath>
            </m:oMathPara>
          </w:p>
        </w:tc>
        <w:tc>
          <w:tcPr>
            <w:tcW w:w="4622" w:type="dxa"/>
          </w:tcPr>
          <w:p w14:paraId="70FA952A" w14:textId="56C2632A" w:rsidR="00802FA0" w:rsidRDefault="00AB28E5" w:rsidP="003E21F4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Density=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C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sub>
                    </m:sSub>
                  </m:den>
                </m:f>
              </m:oMath>
            </m:oMathPara>
          </w:p>
        </w:tc>
      </w:tr>
      <w:tr w:rsidR="00802FA0" w14:paraId="369E638A" w14:textId="77777777" w:rsidTr="00802FA0">
        <w:tc>
          <w:tcPr>
            <w:tcW w:w="4621" w:type="dxa"/>
          </w:tcPr>
          <w:p w14:paraId="2674FAD1" w14:textId="77777777" w:rsidR="00802FA0" w:rsidRPr="00B578B6" w:rsidRDefault="002E1791" w:rsidP="003E21F4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u=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(2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u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)</m:t>
                </m:r>
              </m:oMath>
            </m:oMathPara>
          </w:p>
          <w:p w14:paraId="18DC0789" w14:textId="77777777" w:rsidR="00B578B6" w:rsidRPr="002D3DEA" w:rsidRDefault="002D3DEA" w:rsidP="003E21F4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v=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(2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u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)</m:t>
                </m:r>
              </m:oMath>
            </m:oMathPara>
          </w:p>
          <w:p w14:paraId="5B06E70B" w14:textId="77777777" w:rsidR="002D3DEA" w:rsidRPr="00E74881" w:rsidRDefault="002D3DEA" w:rsidP="003E21F4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t=-(u+v)</m:t>
                </m:r>
              </m:oMath>
            </m:oMathPara>
          </w:p>
          <w:p w14:paraId="2B569B65" w14:textId="6798B664" w:rsidR="00E74881" w:rsidRDefault="00E74881" w:rsidP="003E21F4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w=-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w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'</m:t>
                    </m:r>
                  </m:sup>
                </m:sSup>
              </m:oMath>
            </m:oMathPara>
          </w:p>
        </w:tc>
        <w:tc>
          <w:tcPr>
            <w:tcW w:w="4622" w:type="dxa"/>
          </w:tcPr>
          <w:p w14:paraId="3494416B" w14:textId="72483D07" w:rsidR="00802FA0" w:rsidRDefault="00592069" w:rsidP="003E21F4">
            <w:pPr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=6.022×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mo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sup>
                </m:sSup>
              </m:oMath>
            </m:oMathPara>
          </w:p>
        </w:tc>
      </w:tr>
    </w:tbl>
    <w:p w14:paraId="04AC2EC1" w14:textId="52FE24C3" w:rsidR="00B87C22" w:rsidRDefault="00B87C22" w:rsidP="003E21F4">
      <w:p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14:paraId="429AACAC" w14:textId="77777777" w:rsidR="00B87C22" w:rsidRDefault="00B87C22" w:rsidP="003E21F4">
      <w:pPr>
        <w:rPr>
          <w:rFonts w:eastAsiaTheme="minorEastAsia"/>
        </w:rPr>
      </w:pPr>
    </w:p>
    <w:p w14:paraId="6373B557" w14:textId="6C1FA147" w:rsidR="003E21F4" w:rsidRDefault="00B87C22" w:rsidP="003E21F4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</w:p>
    <w:p w14:paraId="267198B8" w14:textId="77777777" w:rsidR="00B87C22" w:rsidRPr="00802668" w:rsidRDefault="00B87C22" w:rsidP="003E21F4">
      <w:pPr>
        <w:rPr>
          <w:rFonts w:eastAsiaTheme="minorEastAsia"/>
        </w:rPr>
      </w:pPr>
    </w:p>
    <w:p w14:paraId="6900C257" w14:textId="0DB4464A" w:rsidR="003E21F4" w:rsidRPr="003555D1" w:rsidRDefault="003E21F4" w:rsidP="003E21F4"/>
    <w:p w14:paraId="5D2C677C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0B8ADEC2" w14:textId="77777777" w:rsidR="007228A4" w:rsidRDefault="00B22B43" w:rsidP="0063282B">
      <w:r>
        <w:br w:type="page"/>
      </w:r>
    </w:p>
    <w:p w14:paraId="699082BA" w14:textId="77777777" w:rsidR="00F327CC" w:rsidRDefault="00F327CC" w:rsidP="00E05E03"/>
    <w:p w14:paraId="67F419FF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A963237" w14:textId="2DA92204" w:rsidR="00F327CC" w:rsidRPr="00CB215A" w:rsidRDefault="00F327CC" w:rsidP="00E05E03"/>
    <w:p w14:paraId="7DF34570" w14:textId="5FFAD041" w:rsidR="00B15392" w:rsidRDefault="00B15392" w:rsidP="0065290E"/>
    <w:p w14:paraId="65868966" w14:textId="341438D6" w:rsidR="0065290E" w:rsidRDefault="00565414" w:rsidP="0065290E">
      <w:r>
        <w:rPr>
          <w:noProof/>
        </w:rPr>
        <w:drawing>
          <wp:anchor distT="0" distB="0" distL="114300" distR="114300" simplePos="0" relativeHeight="251691008" behindDoc="1" locked="0" layoutInCell="1" allowOverlap="1" wp14:anchorId="3CC3AAAE" wp14:editId="06D540D0">
            <wp:simplePos x="0" y="0"/>
            <wp:positionH relativeFrom="margin">
              <wp:align>center</wp:align>
            </wp:positionH>
            <wp:positionV relativeFrom="paragraph">
              <wp:posOffset>60960</wp:posOffset>
            </wp:positionV>
            <wp:extent cx="3877945" cy="2160905"/>
            <wp:effectExtent l="0" t="0" r="8255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15" name="Picture 1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7945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3EF40D" w14:textId="752595DF" w:rsidR="0065290E" w:rsidRDefault="0065290E" w:rsidP="0065290E"/>
    <w:p w14:paraId="3DF39595" w14:textId="44BE3B7D" w:rsidR="0065290E" w:rsidRDefault="0065290E" w:rsidP="0065290E"/>
    <w:p w14:paraId="50FCF364" w14:textId="13121A06" w:rsidR="0065290E" w:rsidRDefault="0065290E" w:rsidP="0065290E"/>
    <w:p w14:paraId="387D11BA" w14:textId="311DD33B" w:rsidR="0065290E" w:rsidRDefault="0065290E" w:rsidP="0065290E"/>
    <w:p w14:paraId="603D3CEC" w14:textId="2857164F" w:rsidR="0065290E" w:rsidRDefault="0065290E" w:rsidP="0065290E"/>
    <w:p w14:paraId="2FFF8FBE" w14:textId="7A3A4AF4" w:rsidR="0065290E" w:rsidRDefault="0065290E" w:rsidP="0065290E"/>
    <w:p w14:paraId="295A782A" w14:textId="0EC0B11D" w:rsidR="0065290E" w:rsidRDefault="0065290E" w:rsidP="0065290E"/>
    <w:p w14:paraId="11574E73" w14:textId="5D694BFF" w:rsidR="0065290E" w:rsidRDefault="0065290E" w:rsidP="0065290E"/>
    <w:p w14:paraId="2B9554A6" w14:textId="1ADD2412" w:rsidR="0065290E" w:rsidRDefault="0065290E" w:rsidP="0065290E"/>
    <w:p w14:paraId="30BD901F" w14:textId="734EB6F9" w:rsidR="0065290E" w:rsidRDefault="0065290E" w:rsidP="0065290E"/>
    <w:p w14:paraId="2DCE53C3" w14:textId="5F70297E" w:rsidR="0065290E" w:rsidRDefault="0065290E" w:rsidP="0065290E"/>
    <w:p w14:paraId="6CF4B5D1" w14:textId="02EFF41D" w:rsidR="0065290E" w:rsidRDefault="0065290E" w:rsidP="0065290E"/>
    <w:p w14:paraId="4A74A047" w14:textId="77358FEB" w:rsidR="0065290E" w:rsidRDefault="0065290E" w:rsidP="0065290E"/>
    <w:p w14:paraId="5CDF3031" w14:textId="77777777" w:rsidR="0065290E" w:rsidRPr="0065290E" w:rsidRDefault="0065290E" w:rsidP="0065290E"/>
    <w:p w14:paraId="40952775" w14:textId="77777777" w:rsidR="00796616" w:rsidRDefault="00FF17DD" w:rsidP="003E21F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Consider the four points a, b, </w:t>
      </w:r>
      <w:proofErr w:type="gramStart"/>
      <w:r>
        <w:rPr>
          <w:rFonts w:ascii="Times New Roman" w:hAnsi="Times New Roman" w:cs="Times New Roman"/>
          <w:lang w:val="en-GB"/>
        </w:rPr>
        <w:t>c</w:t>
      </w:r>
      <w:proofErr w:type="gramEnd"/>
      <w:r>
        <w:rPr>
          <w:rFonts w:ascii="Times New Roman" w:hAnsi="Times New Roman" w:cs="Times New Roman"/>
          <w:lang w:val="en-GB"/>
        </w:rPr>
        <w:t xml:space="preserve"> and d on the figure above. </w:t>
      </w:r>
    </w:p>
    <w:p w14:paraId="7256B87C" w14:textId="189C0AA7" w:rsidR="00796616" w:rsidRDefault="00B11B0B" w:rsidP="0079661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Give a brief description of how the forces </w:t>
      </w:r>
      <w:r w:rsidR="00796616">
        <w:rPr>
          <w:rFonts w:ascii="Times New Roman" w:hAnsi="Times New Roman" w:cs="Times New Roman"/>
          <w:lang w:val="en-GB"/>
        </w:rPr>
        <w:t>change as you move from a – b – c – d</w:t>
      </w:r>
    </w:p>
    <w:p w14:paraId="35516848" w14:textId="3A43F1C5" w:rsidR="00956385" w:rsidRDefault="00901F75" w:rsidP="00956385">
      <w:pPr>
        <w:pStyle w:val="ListParagraph"/>
        <w:ind w:left="864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[4]</w:t>
      </w:r>
    </w:p>
    <w:p w14:paraId="5B9EE2E3" w14:textId="77777777" w:rsidR="00CE1690" w:rsidRDefault="00CE1690" w:rsidP="00956385">
      <w:pPr>
        <w:pStyle w:val="ListParagraph"/>
        <w:ind w:left="8640"/>
        <w:rPr>
          <w:rFonts w:ascii="Times New Roman" w:hAnsi="Times New Roman" w:cs="Times New Roman"/>
          <w:lang w:val="en-GB"/>
        </w:rPr>
      </w:pPr>
    </w:p>
    <w:p w14:paraId="0AECC5FF" w14:textId="5B79095D" w:rsidR="00796616" w:rsidRDefault="00796616" w:rsidP="00796616">
      <w:pPr>
        <w:ind w:left="720"/>
      </w:pPr>
      <w:r>
        <w:t>ii.   H</w:t>
      </w:r>
      <w:r w:rsidR="00C217FD">
        <w:t>ow would the crystal structure differ between points c and d</w:t>
      </w:r>
      <w:r w:rsidR="00901F75">
        <w:tab/>
      </w:r>
      <w:r w:rsidR="00901F75">
        <w:tab/>
      </w:r>
      <w:r w:rsidR="00901F75">
        <w:tab/>
        <w:t>[2]</w:t>
      </w:r>
    </w:p>
    <w:p w14:paraId="4D692028" w14:textId="77777777" w:rsidR="00901F75" w:rsidRPr="00796616" w:rsidRDefault="00901F75" w:rsidP="00796616">
      <w:pPr>
        <w:ind w:left="720"/>
      </w:pPr>
    </w:p>
    <w:p w14:paraId="68A22454" w14:textId="09FC55D4" w:rsidR="005618AF" w:rsidRDefault="002630B4" w:rsidP="00CE169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Show that the APF for FCC and BCC are </w:t>
      </w:r>
      <w:r w:rsidR="00375903">
        <w:rPr>
          <w:rFonts w:ascii="Times New Roman" w:hAnsi="Times New Roman" w:cs="Times New Roman"/>
        </w:rPr>
        <w:t xml:space="preserve">0.74 and 0.68 </w:t>
      </w:r>
      <w:r w:rsidR="00430DFD">
        <w:rPr>
          <w:rFonts w:ascii="Times New Roman" w:hAnsi="Times New Roman" w:cs="Times New Roman"/>
        </w:rPr>
        <w:t>respectively</w:t>
      </w:r>
      <w:r w:rsidR="00430DFD">
        <w:rPr>
          <w:rFonts w:ascii="Times New Roman" w:hAnsi="Times New Roman" w:cs="Times New Roman"/>
        </w:rPr>
        <w:tab/>
        <w:t xml:space="preserve">        </w:t>
      </w:r>
      <w:proofErr w:type="gramStart"/>
      <w:r w:rsidR="00430DFD">
        <w:rPr>
          <w:rFonts w:ascii="Times New Roman" w:hAnsi="Times New Roman" w:cs="Times New Roman"/>
        </w:rPr>
        <w:t xml:space="preserve">   [</w:t>
      </w:r>
      <w:proofErr w:type="gramEnd"/>
      <w:r w:rsidR="00CE1690">
        <w:rPr>
          <w:rFonts w:ascii="Times New Roman" w:hAnsi="Times New Roman" w:cs="Times New Roman"/>
        </w:rPr>
        <w:t>10</w:t>
      </w:r>
      <w:r w:rsidR="00424A15">
        <w:rPr>
          <w:rFonts w:ascii="Times New Roman" w:hAnsi="Times New Roman" w:cs="Times New Roman"/>
        </w:rPr>
        <w:t>]</w:t>
      </w:r>
    </w:p>
    <w:p w14:paraId="30756D80" w14:textId="77777777" w:rsidR="005618AF" w:rsidRDefault="005618AF" w:rsidP="005618AF">
      <w:pPr>
        <w:pStyle w:val="ListParagraph"/>
        <w:rPr>
          <w:rFonts w:ascii="Times New Roman" w:hAnsi="Times New Roman" w:cs="Times New Roman"/>
        </w:rPr>
      </w:pPr>
    </w:p>
    <w:p w14:paraId="0F113503" w14:textId="761D93E5" w:rsidR="003E21F4" w:rsidRPr="002630B4" w:rsidRDefault="005618AF" w:rsidP="00CE169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t> </w:t>
      </w:r>
      <w:r w:rsidR="00544119">
        <w:rPr>
          <w:rFonts w:ascii="Times New Roman" w:hAnsi="Times New Roman" w:cs="Times New Roman"/>
        </w:rPr>
        <w:t xml:space="preserve">Considering </w:t>
      </w:r>
      <w:r w:rsidR="00482DC6">
        <w:rPr>
          <w:rFonts w:ascii="Times New Roman" w:hAnsi="Times New Roman" w:cs="Times New Roman"/>
        </w:rPr>
        <w:t xml:space="preserve">the </w:t>
      </w:r>
      <w:r w:rsidR="00544119">
        <w:rPr>
          <w:rFonts w:ascii="Times New Roman" w:hAnsi="Times New Roman" w:cs="Times New Roman"/>
        </w:rPr>
        <w:t>table</w:t>
      </w:r>
      <w:r w:rsidR="00482DC6">
        <w:rPr>
          <w:rFonts w:ascii="Times New Roman" w:hAnsi="Times New Roman" w:cs="Times New Roman"/>
        </w:rPr>
        <w:t xml:space="preserve"> below</w:t>
      </w:r>
      <w:r w:rsidR="00544119">
        <w:rPr>
          <w:rFonts w:ascii="Times New Roman" w:hAnsi="Times New Roman" w:cs="Times New Roman"/>
        </w:rPr>
        <w:t xml:space="preserve"> </w:t>
      </w:r>
      <w:r w:rsidR="00430DFD">
        <w:rPr>
          <w:rFonts w:ascii="Times New Roman" w:hAnsi="Times New Roman" w:cs="Times New Roman"/>
        </w:rPr>
        <w:tab/>
      </w:r>
      <w:r w:rsidR="00430DFD">
        <w:rPr>
          <w:rFonts w:ascii="Times New Roman" w:hAnsi="Times New Roman" w:cs="Times New Roman"/>
        </w:rPr>
        <w:tab/>
      </w:r>
      <w:r w:rsidR="00430DFD">
        <w:rPr>
          <w:rFonts w:ascii="Times New Roman" w:hAnsi="Times New Roman" w:cs="Times New Roman"/>
        </w:rPr>
        <w:tab/>
      </w:r>
      <w:r w:rsidR="002630B4">
        <w:rPr>
          <w:rFonts w:ascii="Times New Roman" w:hAnsi="Times New Roman" w:cs="Times New Roman"/>
        </w:rPr>
        <w:t xml:space="preserve"> </w:t>
      </w:r>
    </w:p>
    <w:p w14:paraId="222B5D14" w14:textId="7C7C3ADE" w:rsidR="003E21F4" w:rsidRDefault="003E21F4" w:rsidP="003E21F4">
      <w:pPr>
        <w:pStyle w:val="ListParagraph"/>
        <w:rPr>
          <w:rFonts w:ascii="Times New Roman" w:hAnsi="Times New Roman" w:cs="Times New Roman"/>
          <w:lang w:val="en-GB"/>
        </w:rPr>
      </w:pPr>
    </w:p>
    <w:p w14:paraId="44EB4C49" w14:textId="30092CFF" w:rsidR="005618AF" w:rsidRDefault="005618AF" w:rsidP="003E21F4">
      <w:pPr>
        <w:pStyle w:val="ListParagraph"/>
        <w:rPr>
          <w:rFonts w:ascii="Times New Roman" w:hAnsi="Times New Roman" w:cs="Times New Roman"/>
          <w:lang w:val="en-GB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0370ECD4" wp14:editId="3B50132C">
            <wp:simplePos x="0" y="0"/>
            <wp:positionH relativeFrom="column">
              <wp:posOffset>646697</wp:posOffset>
            </wp:positionH>
            <wp:positionV relativeFrom="paragraph">
              <wp:posOffset>11062</wp:posOffset>
            </wp:positionV>
            <wp:extent cx="4112260" cy="2133600"/>
            <wp:effectExtent l="0" t="0" r="2540" b="0"/>
            <wp:wrapTight wrapText="bothSides">
              <wp:wrapPolygon edited="0">
                <wp:start x="0" y="0"/>
                <wp:lineTo x="0" y="21407"/>
                <wp:lineTo x="21513" y="21407"/>
                <wp:lineTo x="21513" y="0"/>
                <wp:lineTo x="0" y="0"/>
              </wp:wrapPolygon>
            </wp:wrapTight>
            <wp:docPr id="16" name="Picture 1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26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9E1D33" w14:textId="63D2E50C" w:rsidR="005618AF" w:rsidRDefault="005618AF" w:rsidP="003E21F4">
      <w:pPr>
        <w:pStyle w:val="ListParagraph"/>
        <w:rPr>
          <w:rFonts w:ascii="Times New Roman" w:hAnsi="Times New Roman" w:cs="Times New Roman"/>
          <w:lang w:val="en-GB"/>
        </w:rPr>
      </w:pPr>
    </w:p>
    <w:p w14:paraId="2CA9EE0E" w14:textId="359FE355" w:rsidR="005618AF" w:rsidRDefault="005618AF" w:rsidP="003E21F4">
      <w:pPr>
        <w:pStyle w:val="ListParagraph"/>
        <w:rPr>
          <w:rFonts w:ascii="Times New Roman" w:hAnsi="Times New Roman" w:cs="Times New Roman"/>
          <w:lang w:val="en-GB"/>
        </w:rPr>
      </w:pPr>
    </w:p>
    <w:p w14:paraId="3B005392" w14:textId="1692D571" w:rsidR="005618AF" w:rsidRDefault="005618AF" w:rsidP="003E21F4">
      <w:pPr>
        <w:pStyle w:val="ListParagraph"/>
        <w:rPr>
          <w:rFonts w:ascii="Times New Roman" w:hAnsi="Times New Roman" w:cs="Times New Roman"/>
          <w:lang w:val="en-GB"/>
        </w:rPr>
      </w:pPr>
    </w:p>
    <w:p w14:paraId="1A131BE1" w14:textId="6A2159AF" w:rsidR="005618AF" w:rsidRDefault="005618AF" w:rsidP="003E21F4">
      <w:pPr>
        <w:pStyle w:val="ListParagraph"/>
        <w:rPr>
          <w:rFonts w:ascii="Times New Roman" w:hAnsi="Times New Roman" w:cs="Times New Roman"/>
          <w:lang w:val="en-GB"/>
        </w:rPr>
      </w:pPr>
    </w:p>
    <w:p w14:paraId="1C7A6B57" w14:textId="1F749723" w:rsidR="005618AF" w:rsidRDefault="005618AF" w:rsidP="003E21F4">
      <w:pPr>
        <w:pStyle w:val="ListParagraph"/>
        <w:rPr>
          <w:rFonts w:ascii="Times New Roman" w:hAnsi="Times New Roman" w:cs="Times New Roman"/>
          <w:lang w:val="en-GB"/>
        </w:rPr>
      </w:pPr>
    </w:p>
    <w:p w14:paraId="56D6EBD6" w14:textId="200A513A" w:rsidR="005618AF" w:rsidRDefault="005618AF" w:rsidP="003E21F4">
      <w:pPr>
        <w:pStyle w:val="ListParagraph"/>
        <w:rPr>
          <w:rFonts w:ascii="Times New Roman" w:hAnsi="Times New Roman" w:cs="Times New Roman"/>
          <w:lang w:val="en-GB"/>
        </w:rPr>
      </w:pPr>
    </w:p>
    <w:p w14:paraId="6BB5E83A" w14:textId="628C00D7" w:rsidR="008E04DD" w:rsidRPr="008E04DD" w:rsidRDefault="008E04DD" w:rsidP="008E04DD">
      <w:pPr>
        <w:pStyle w:val="ListParagraph"/>
        <w:ind w:left="1080"/>
        <w:rPr>
          <w:rFonts w:ascii="Times New Roman" w:hAnsi="Times New Roman" w:cs="Times New Roman"/>
          <w:lang w:val="en-GB"/>
        </w:rPr>
      </w:pPr>
    </w:p>
    <w:p w14:paraId="2F1C4B4A" w14:textId="2572BEAD" w:rsidR="003E21F4" w:rsidRDefault="003E21F4" w:rsidP="003E21F4"/>
    <w:p w14:paraId="43835957" w14:textId="3F871A60" w:rsidR="008E04DD" w:rsidRDefault="008E04DD" w:rsidP="008E04DD">
      <w:pPr>
        <w:pStyle w:val="NormalWeb"/>
      </w:pPr>
    </w:p>
    <w:p w14:paraId="0C1E60FE" w14:textId="77777777" w:rsidR="00365517" w:rsidRDefault="00365517" w:rsidP="008E04DD">
      <w:pPr>
        <w:pStyle w:val="NormalWeb"/>
      </w:pPr>
    </w:p>
    <w:p w14:paraId="67D1DF2B" w14:textId="0FA15079" w:rsidR="00372071" w:rsidRDefault="008726B0" w:rsidP="00372071">
      <w:pPr>
        <w:pStyle w:val="NormalWeb"/>
        <w:numPr>
          <w:ilvl w:val="0"/>
          <w:numId w:val="13"/>
        </w:numPr>
      </w:pPr>
      <w:r>
        <w:t xml:space="preserve">Calculate the unit cell volume of </w:t>
      </w:r>
      <w:r w:rsidR="00833A10">
        <w:t>Gold</w:t>
      </w:r>
      <w:r w:rsidR="00833A10">
        <w:tab/>
      </w:r>
      <w:r w:rsidR="00833A10">
        <w:tab/>
      </w:r>
      <w:r w:rsidR="00833A10">
        <w:tab/>
      </w:r>
      <w:r w:rsidR="00833A10">
        <w:tab/>
      </w:r>
      <w:r w:rsidR="00833A10">
        <w:tab/>
      </w:r>
      <w:r w:rsidR="00833A10">
        <w:tab/>
      </w:r>
      <w:r w:rsidR="00372071">
        <w:t>[3]</w:t>
      </w:r>
    </w:p>
    <w:p w14:paraId="3A98F53E" w14:textId="6A4DDDB6" w:rsidR="00DB276C" w:rsidRDefault="00DB276C" w:rsidP="00DB276C">
      <w:pPr>
        <w:pStyle w:val="NormalWeb"/>
        <w:ind w:left="360"/>
      </w:pPr>
      <w:r>
        <w:t xml:space="preserve">ii.   </w:t>
      </w:r>
      <w:r w:rsidR="00D3208A">
        <w:t xml:space="preserve">Which element has </w:t>
      </w:r>
      <w:r w:rsidR="00C82C8C">
        <w:t xml:space="preserve">a cell volume of </w:t>
      </w:r>
      <m:oMath>
        <m:r>
          <w:rPr>
            <w:rFonts w:ascii="Cambria Math" w:hAnsi="Cambria Math"/>
          </w:rPr>
          <m:t>6.0376×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-29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 xml:space="preserve"> </w:t>
      </w:r>
      <w:r w:rsidR="004F00B3">
        <w:tab/>
      </w:r>
      <w:r w:rsidR="004F00B3">
        <w:tab/>
      </w:r>
      <w:r w:rsidR="004F00B3">
        <w:tab/>
      </w:r>
      <w:r w:rsidR="004F00B3">
        <w:tab/>
        <w:t>[4]</w:t>
      </w:r>
    </w:p>
    <w:p w14:paraId="483F6EBA" w14:textId="6BB5B466" w:rsidR="00D03A07" w:rsidRDefault="00031263" w:rsidP="00DB276C">
      <w:pPr>
        <w:pStyle w:val="NormalWeb"/>
        <w:ind w:left="360"/>
        <w:rPr>
          <w:rFonts w:eastAsiaTheme="minorEastAsia"/>
        </w:rPr>
      </w:pPr>
      <w:r>
        <w:t xml:space="preserve">iii.   Calculate the theoretical density of </w:t>
      </w:r>
      <w:proofErr w:type="spellStart"/>
      <w:r w:rsidR="0007598F">
        <w:t>Aluminium</w:t>
      </w:r>
      <w:proofErr w:type="spellEnd"/>
      <w:r w:rsidR="0007598F">
        <w:t xml:space="preserve"> given its atomic weight is </w:t>
      </w:r>
      <w:r w:rsidR="00117156">
        <w:t xml:space="preserve">                                       </w:t>
      </w:r>
      <m:oMath>
        <m:r>
          <w:rPr>
            <w:rFonts w:ascii="Cambria Math" w:hAnsi="Cambria Math"/>
          </w:rPr>
          <m:t>26.98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gmol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="00DF2E50">
        <w:rPr>
          <w:rFonts w:eastAsiaTheme="minorEastAsia"/>
        </w:rPr>
        <w:tab/>
      </w:r>
      <w:r w:rsidR="00DF2E50">
        <w:rPr>
          <w:rFonts w:eastAsiaTheme="minorEastAsia"/>
        </w:rPr>
        <w:tab/>
      </w:r>
      <w:r w:rsidR="00DF2E50">
        <w:rPr>
          <w:rFonts w:eastAsiaTheme="minorEastAsia"/>
        </w:rPr>
        <w:tab/>
      </w:r>
      <w:r w:rsidR="00DF2E50">
        <w:rPr>
          <w:rFonts w:eastAsiaTheme="minorEastAsia"/>
        </w:rPr>
        <w:tab/>
      </w:r>
      <w:r w:rsidR="00DF2E50">
        <w:rPr>
          <w:rFonts w:eastAsiaTheme="minorEastAsia"/>
        </w:rPr>
        <w:tab/>
      </w:r>
      <w:r w:rsidR="00DF2E50">
        <w:rPr>
          <w:rFonts w:eastAsiaTheme="minorEastAsia"/>
        </w:rPr>
        <w:tab/>
      </w:r>
      <w:r w:rsidR="00DF2E50">
        <w:rPr>
          <w:rFonts w:eastAsiaTheme="minorEastAsia"/>
        </w:rPr>
        <w:tab/>
      </w:r>
      <w:r w:rsidR="00DF2E50">
        <w:rPr>
          <w:rFonts w:eastAsiaTheme="minorEastAsia"/>
        </w:rPr>
        <w:tab/>
      </w:r>
      <w:r w:rsidR="00DF2E50">
        <w:rPr>
          <w:rFonts w:eastAsiaTheme="minorEastAsia"/>
        </w:rPr>
        <w:tab/>
      </w:r>
      <w:r w:rsidR="00DF2E50">
        <w:rPr>
          <w:rFonts w:eastAsiaTheme="minorEastAsia"/>
        </w:rPr>
        <w:tab/>
        <w:t>[3]</w:t>
      </w:r>
    </w:p>
    <w:p w14:paraId="34D69F2C" w14:textId="37749E5B" w:rsidR="00DF2E50" w:rsidRDefault="00DF2E50" w:rsidP="00DB276C">
      <w:pPr>
        <w:pStyle w:val="NormalWeb"/>
        <w:ind w:left="360"/>
        <w:rPr>
          <w:rFonts w:eastAsiaTheme="minorEastAsia"/>
        </w:rPr>
      </w:pPr>
      <w:r>
        <w:rPr>
          <w:rFonts w:eastAsiaTheme="minorEastAsia"/>
        </w:rPr>
        <w:lastRenderedPageBreak/>
        <w:t>iv.</w:t>
      </w:r>
      <w:r>
        <w:rPr>
          <w:rFonts w:eastAsiaTheme="minorEastAsia"/>
        </w:rPr>
        <w:tab/>
      </w:r>
      <w:r w:rsidR="00330DCB">
        <w:rPr>
          <w:rFonts w:eastAsiaTheme="minorEastAsia"/>
        </w:rPr>
        <w:t xml:space="preserve">Show that the radius of a </w:t>
      </w:r>
      <w:r w:rsidR="00E874F2">
        <w:rPr>
          <w:rFonts w:eastAsiaTheme="minorEastAsia"/>
        </w:rPr>
        <w:t>Chromium atom</w:t>
      </w:r>
      <w:r w:rsidR="00330DCB">
        <w:rPr>
          <w:rFonts w:eastAsiaTheme="minorEastAsia"/>
        </w:rPr>
        <w:t xml:space="preserve"> is </w:t>
      </w:r>
      <w:r w:rsidR="003B3F36">
        <w:rPr>
          <w:rFonts w:eastAsiaTheme="minorEastAsia"/>
        </w:rPr>
        <w:t xml:space="preserve">0.1249nm given it has a density of </w:t>
      </w:r>
      <m:oMath>
        <m:r>
          <w:rPr>
            <w:rFonts w:ascii="Cambria Math" w:eastAsiaTheme="minorEastAsia" w:hAnsi="Cambria Math"/>
          </w:rPr>
          <m:t>7.19gc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 w:rsidR="002761D0">
        <w:rPr>
          <w:rFonts w:eastAsiaTheme="minorEastAsia"/>
        </w:rPr>
        <w:t xml:space="preserve"> and an atomic weight of </w:t>
      </w:r>
      <m:oMath>
        <m:r>
          <w:rPr>
            <w:rFonts w:ascii="Cambria Math" w:hAnsi="Cambria Math"/>
          </w:rPr>
          <m:t>51.99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gmol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="004634CC">
        <w:rPr>
          <w:rFonts w:eastAsiaTheme="minorEastAsia"/>
        </w:rPr>
        <w:tab/>
      </w:r>
      <w:r w:rsidR="004634CC">
        <w:rPr>
          <w:rFonts w:eastAsiaTheme="minorEastAsia"/>
        </w:rPr>
        <w:tab/>
      </w:r>
      <w:r w:rsidR="004634CC">
        <w:rPr>
          <w:rFonts w:eastAsiaTheme="minorEastAsia"/>
        </w:rPr>
        <w:tab/>
      </w:r>
      <w:r w:rsidR="004634CC">
        <w:rPr>
          <w:rFonts w:eastAsiaTheme="minorEastAsia"/>
        </w:rPr>
        <w:tab/>
      </w:r>
      <w:r w:rsidR="004634CC">
        <w:rPr>
          <w:rFonts w:eastAsiaTheme="minorEastAsia"/>
        </w:rPr>
        <w:tab/>
      </w:r>
      <w:r w:rsidR="00EC66B8">
        <w:rPr>
          <w:rFonts w:eastAsiaTheme="minorEastAsia"/>
        </w:rPr>
        <w:t>[4]</w:t>
      </w:r>
    </w:p>
    <w:p w14:paraId="0FEBD5B7" w14:textId="121020D8" w:rsidR="001813FE" w:rsidRDefault="001813FE" w:rsidP="00DB276C">
      <w:pPr>
        <w:pStyle w:val="NormalWeb"/>
        <w:ind w:left="360"/>
        <w:rPr>
          <w:rFonts w:eastAsiaTheme="minorEastAsia"/>
        </w:rPr>
      </w:pPr>
    </w:p>
    <w:p w14:paraId="73BEB4B3" w14:textId="375ADDCA" w:rsidR="001813FE" w:rsidRDefault="007362E0" w:rsidP="001813FE">
      <w:pPr>
        <w:pStyle w:val="NormalWeb"/>
        <w:numPr>
          <w:ilvl w:val="0"/>
          <w:numId w:val="5"/>
        </w:numPr>
      </w:pPr>
      <w:r>
        <w:t>Calculate the indices of the vectors 1, 2 &amp; 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029B1">
        <w:t>[9]</w:t>
      </w:r>
    </w:p>
    <w:p w14:paraId="4F365322" w14:textId="19ADF569" w:rsidR="00365517" w:rsidRDefault="008029B1" w:rsidP="008E04DD">
      <w:pPr>
        <w:pStyle w:val="NormalWeb"/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503A2DB5" wp14:editId="41AC8081">
            <wp:simplePos x="0" y="0"/>
            <wp:positionH relativeFrom="margin">
              <wp:align>center</wp:align>
            </wp:positionH>
            <wp:positionV relativeFrom="paragraph">
              <wp:posOffset>181610</wp:posOffset>
            </wp:positionV>
            <wp:extent cx="2672715" cy="2340610"/>
            <wp:effectExtent l="0" t="0" r="0" b="2540"/>
            <wp:wrapTight wrapText="bothSides">
              <wp:wrapPolygon edited="0">
                <wp:start x="0" y="0"/>
                <wp:lineTo x="0" y="21448"/>
                <wp:lineTo x="21400" y="21448"/>
                <wp:lineTo x="21400" y="0"/>
                <wp:lineTo x="0" y="0"/>
              </wp:wrapPolygon>
            </wp:wrapTight>
            <wp:docPr id="17" name="Picture 17" descr="Chart, rad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hart, radar char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715" cy="2340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201EF5" w14:textId="62126A0D" w:rsidR="00365517" w:rsidRDefault="00365517" w:rsidP="008E04DD">
      <w:pPr>
        <w:pStyle w:val="NormalWeb"/>
      </w:pPr>
    </w:p>
    <w:p w14:paraId="55509483" w14:textId="76D9B97D" w:rsidR="00365517" w:rsidRDefault="00365517" w:rsidP="008E04DD">
      <w:pPr>
        <w:pStyle w:val="NormalWeb"/>
      </w:pPr>
    </w:p>
    <w:p w14:paraId="0F5E5B01" w14:textId="657BBF00" w:rsidR="00365517" w:rsidRDefault="00365517" w:rsidP="008E04DD">
      <w:pPr>
        <w:pStyle w:val="NormalWeb"/>
      </w:pPr>
    </w:p>
    <w:p w14:paraId="31D6010B" w14:textId="04EFDEFE" w:rsidR="00365517" w:rsidRDefault="00365517" w:rsidP="008E04DD">
      <w:pPr>
        <w:pStyle w:val="NormalWeb"/>
      </w:pPr>
    </w:p>
    <w:p w14:paraId="79F2C800" w14:textId="7A16561A" w:rsidR="00365517" w:rsidRDefault="00365517" w:rsidP="008E04DD">
      <w:pPr>
        <w:pStyle w:val="NormalWeb"/>
      </w:pPr>
    </w:p>
    <w:p w14:paraId="71EFB35D" w14:textId="35991A99" w:rsidR="00365517" w:rsidRDefault="00365517" w:rsidP="008E04DD">
      <w:pPr>
        <w:pStyle w:val="NormalWeb"/>
      </w:pPr>
    </w:p>
    <w:p w14:paraId="294F0D89" w14:textId="06AD6F47" w:rsidR="008029B1" w:rsidRDefault="006E6B14" w:rsidP="008E04DD">
      <w:pPr>
        <w:pStyle w:val="NormalWeb"/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5016BBD7" wp14:editId="329EA1B5">
            <wp:simplePos x="0" y="0"/>
            <wp:positionH relativeFrom="margin">
              <wp:posOffset>1537854</wp:posOffset>
            </wp:positionH>
            <wp:positionV relativeFrom="paragraph">
              <wp:posOffset>216478</wp:posOffset>
            </wp:positionV>
            <wp:extent cx="2362200" cy="2485390"/>
            <wp:effectExtent l="0" t="0" r="0" b="0"/>
            <wp:wrapTight wrapText="bothSides">
              <wp:wrapPolygon edited="0">
                <wp:start x="0" y="0"/>
                <wp:lineTo x="0" y="21357"/>
                <wp:lineTo x="21426" y="21357"/>
                <wp:lineTo x="21426" y="0"/>
                <wp:lineTo x="0" y="0"/>
              </wp:wrapPolygon>
            </wp:wrapTight>
            <wp:docPr id="2" name="Picture 2" descr="Chart, rad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radar char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51AF25" w14:textId="4D3D5780" w:rsidR="008029B1" w:rsidRDefault="008029B1" w:rsidP="008E04DD">
      <w:pPr>
        <w:pStyle w:val="NormalWeb"/>
      </w:pPr>
    </w:p>
    <w:p w14:paraId="5C87BC1E" w14:textId="52CBF2AA" w:rsidR="00F5676F" w:rsidRDefault="006E6B14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  <w:r>
        <w:rPr>
          <w:szCs w:val="24"/>
        </w:rPr>
        <w:t>5</w:t>
      </w:r>
      <w:r w:rsidR="00F5676F">
        <w:rPr>
          <w:szCs w:val="24"/>
        </w:rPr>
        <w:t>.</w:t>
      </w:r>
      <w:r w:rsidR="00F5676F">
        <w:rPr>
          <w:szCs w:val="24"/>
        </w:rPr>
        <w:tab/>
      </w:r>
    </w:p>
    <w:p w14:paraId="0A5BA181" w14:textId="77777777" w:rsidR="00CA5BE4" w:rsidRDefault="00CA5BE4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65A43A53" w14:textId="4EC64E59" w:rsidR="00F5676F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09B391A7" w14:textId="77777777" w:rsidR="00F5676F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706148A1" w14:textId="77777777" w:rsidR="00F5676F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3D94E696" w14:textId="2F888A9A" w:rsidR="00F5676F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1828FC87" w14:textId="77777777" w:rsidR="00F5676F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17A2321F" w14:textId="15B024E9" w:rsidR="00F5676F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1F5917DE" w14:textId="1F2E6E1B" w:rsidR="00F5676F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2C7BDB4D" w14:textId="183F8764" w:rsidR="00F5676F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  <w:r>
        <w:rPr>
          <w:szCs w:val="24"/>
        </w:rPr>
        <w:t xml:space="preserve">Determine the Miller-Bravais indices of vectors a, </w:t>
      </w:r>
      <w:proofErr w:type="gramStart"/>
      <w:r>
        <w:rPr>
          <w:szCs w:val="24"/>
        </w:rPr>
        <w:t>b</w:t>
      </w:r>
      <w:proofErr w:type="gramEnd"/>
      <w:r>
        <w:rPr>
          <w:szCs w:val="24"/>
        </w:rPr>
        <w:t xml:space="preserve"> and c</w:t>
      </w:r>
      <w:r w:rsidR="006E6B14">
        <w:rPr>
          <w:szCs w:val="24"/>
        </w:rPr>
        <w:tab/>
      </w:r>
      <w:r w:rsidR="006E6B14">
        <w:rPr>
          <w:szCs w:val="24"/>
        </w:rPr>
        <w:tab/>
      </w:r>
      <w:r w:rsidR="006E6B14">
        <w:rPr>
          <w:szCs w:val="24"/>
        </w:rPr>
        <w:tab/>
      </w:r>
      <w:r w:rsidR="006E6B14">
        <w:rPr>
          <w:szCs w:val="24"/>
        </w:rPr>
        <w:tab/>
        <w:t>[12]</w:t>
      </w:r>
    </w:p>
    <w:p w14:paraId="5839C19F" w14:textId="77777777" w:rsidR="006E6B14" w:rsidRDefault="006E6B14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4D04F5B3" w14:textId="5252C17F" w:rsidR="006E6B14" w:rsidRDefault="006E6B14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4D8B4175" w14:textId="051ECEEB" w:rsidR="006E6B14" w:rsidRDefault="006E6B14" w:rsidP="006E6B14">
      <w:pPr>
        <w:pStyle w:val="ListParagraph"/>
        <w:spacing w:after="160" w:line="259" w:lineRule="auto"/>
      </w:pPr>
    </w:p>
    <w:p w14:paraId="09F4B922" w14:textId="0C6F03D4" w:rsidR="006E6B14" w:rsidRDefault="006E6B14" w:rsidP="006E6B14">
      <w:pPr>
        <w:pStyle w:val="ListParagraph"/>
        <w:spacing w:after="160" w:line="259" w:lineRule="auto"/>
      </w:pPr>
    </w:p>
    <w:p w14:paraId="19F29184" w14:textId="09C542F5" w:rsidR="006E6B14" w:rsidRDefault="006E6B14" w:rsidP="006E6B14">
      <w:pPr>
        <w:pStyle w:val="ListParagraph"/>
        <w:spacing w:after="160" w:line="259" w:lineRule="auto"/>
      </w:pPr>
    </w:p>
    <w:p w14:paraId="6FA667D9" w14:textId="5DEAEE89" w:rsidR="006E6B14" w:rsidRDefault="006E6B14" w:rsidP="006E6B14">
      <w:pPr>
        <w:pStyle w:val="ListParagraph"/>
        <w:spacing w:after="160" w:line="259" w:lineRule="auto"/>
      </w:pPr>
    </w:p>
    <w:p w14:paraId="18CDDD9B" w14:textId="2CBB4300" w:rsidR="006E6B14" w:rsidRDefault="006E6B14" w:rsidP="006E6B14">
      <w:pPr>
        <w:pStyle w:val="ListParagraph"/>
        <w:spacing w:after="160" w:line="259" w:lineRule="auto"/>
      </w:pPr>
    </w:p>
    <w:p w14:paraId="2706199D" w14:textId="301161DF" w:rsidR="006E6B14" w:rsidRDefault="006E6B14" w:rsidP="006E6B14">
      <w:pPr>
        <w:pStyle w:val="ListParagraph"/>
        <w:spacing w:after="160" w:line="259" w:lineRule="auto"/>
      </w:pPr>
    </w:p>
    <w:p w14:paraId="25E46694" w14:textId="464008F1" w:rsidR="006E6B14" w:rsidRDefault="006E6B14" w:rsidP="006E6B14">
      <w:pPr>
        <w:pStyle w:val="ListParagraph"/>
        <w:spacing w:after="160" w:line="259" w:lineRule="auto"/>
      </w:pPr>
    </w:p>
    <w:p w14:paraId="6DCE5588" w14:textId="0698E9F0" w:rsidR="006E6B14" w:rsidRDefault="006E6B14" w:rsidP="006E6B14">
      <w:pPr>
        <w:spacing w:after="160" w:line="259" w:lineRule="auto"/>
        <w:ind w:left="720"/>
      </w:pPr>
      <w:r w:rsidRPr="006E6B14">
        <w:rPr>
          <w:rFonts w:asciiTheme="minorHAnsi" w:eastAsiaTheme="minorHAnsi" w:hAnsiTheme="minorHAnsi" w:cstheme="minorBidi"/>
          <w:szCs w:val="24"/>
          <w:lang w:val="en-US" w:eastAsia="en-US"/>
        </w:rPr>
        <w:t>6.</w:t>
      </w:r>
      <w:r>
        <w:t xml:space="preserve"> </w:t>
      </w:r>
      <w:r>
        <w:t>Write down the plane directions of the planes shown below</w:t>
      </w:r>
      <w:r>
        <w:tab/>
      </w:r>
      <w:r>
        <w:tab/>
        <w:t>[18]</w:t>
      </w:r>
    </w:p>
    <w:p w14:paraId="1FB42610" w14:textId="77777777" w:rsidR="006E6B14" w:rsidRDefault="006E6B14" w:rsidP="006E6B14"/>
    <w:p w14:paraId="5D24FDC4" w14:textId="77777777" w:rsidR="006E6B14" w:rsidRDefault="006E6B14" w:rsidP="006E6B14">
      <w:pPr>
        <w:rPr>
          <w:b/>
        </w:rPr>
      </w:pPr>
      <w:r>
        <w:rPr>
          <w:noProof/>
        </w:rPr>
        <w:drawing>
          <wp:inline distT="0" distB="0" distL="0" distR="0" wp14:anchorId="6F282CC1" wp14:editId="7349DF2C">
            <wp:extent cx="5731510" cy="3691890"/>
            <wp:effectExtent l="0" t="0" r="2540" b="3810"/>
            <wp:docPr id="28" name="Picture 28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Shape, polyg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60D70" w14:textId="77777777" w:rsidR="006E6B14" w:rsidRDefault="006E6B14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7D1052BA" w14:textId="65E6D84B" w:rsidR="00F5676F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77F3519A" w14:textId="77777777" w:rsidR="00F5676F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759DC031" w14:textId="77777777" w:rsidR="00DF631E" w:rsidRDefault="00F5676F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  <w:r>
        <w:rPr>
          <w:szCs w:val="24"/>
        </w:rPr>
        <w:t>8</w:t>
      </w:r>
      <w:r w:rsidR="0008388F">
        <w:rPr>
          <w:szCs w:val="24"/>
        </w:rPr>
        <w:t>.</w:t>
      </w:r>
      <w:r w:rsidR="0008388F">
        <w:rPr>
          <w:szCs w:val="24"/>
        </w:rPr>
        <w:tab/>
      </w:r>
      <w:r w:rsidR="00962954">
        <w:rPr>
          <w:szCs w:val="24"/>
        </w:rPr>
        <w:t xml:space="preserve">a. Is it possible to have a Cu-Ag alloy that, at equilibrium, consists </w:t>
      </w:r>
      <w:proofErr w:type="gramStart"/>
      <w:r w:rsidR="00962954">
        <w:rPr>
          <w:szCs w:val="24"/>
        </w:rPr>
        <w:t>of</w:t>
      </w:r>
      <w:r w:rsidR="00DF631E">
        <w:rPr>
          <w:szCs w:val="24"/>
        </w:rPr>
        <w:t>:</w:t>
      </w:r>
      <w:proofErr w:type="gramEnd"/>
    </w:p>
    <w:p w14:paraId="03C12890" w14:textId="06E23D29" w:rsidR="00DF631E" w:rsidRDefault="00DF631E" w:rsidP="00DF631E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  <w:proofErr w:type="spellStart"/>
      <w:r>
        <w:rPr>
          <w:szCs w:val="24"/>
        </w:rPr>
        <w:t>i</w:t>
      </w:r>
      <w:proofErr w:type="spellEnd"/>
      <w:r>
        <w:rPr>
          <w:szCs w:val="24"/>
        </w:rPr>
        <w:t xml:space="preserve">. </w:t>
      </w:r>
      <w:r w:rsidR="00962954">
        <w:rPr>
          <w:szCs w:val="24"/>
        </w:rPr>
        <w:t xml:space="preserve"> </w:t>
      </w:r>
      <w:r>
        <w:rPr>
          <w:szCs w:val="24"/>
        </w:rPr>
        <w:tab/>
      </w:r>
      <w:r w:rsidR="00962954">
        <w:rPr>
          <w:szCs w:val="24"/>
        </w:rPr>
        <w:t xml:space="preserve">a β phase of composition </w:t>
      </w:r>
      <w:r>
        <w:rPr>
          <w:szCs w:val="24"/>
        </w:rPr>
        <w:t>9</w:t>
      </w:r>
      <w:r w:rsidR="006E6B14">
        <w:rPr>
          <w:szCs w:val="24"/>
        </w:rPr>
        <w:t>5</w:t>
      </w:r>
      <w:r w:rsidR="00962954">
        <w:rPr>
          <w:szCs w:val="24"/>
        </w:rPr>
        <w:t xml:space="preserve"> </w:t>
      </w:r>
      <w:proofErr w:type="spellStart"/>
      <w:r w:rsidR="00962954">
        <w:rPr>
          <w:szCs w:val="24"/>
        </w:rPr>
        <w:t>wt</w:t>
      </w:r>
      <w:proofErr w:type="spellEnd"/>
      <w:r w:rsidR="00962954">
        <w:rPr>
          <w:szCs w:val="24"/>
        </w:rPr>
        <w:t xml:space="preserve">% Ag – </w:t>
      </w:r>
      <w:r w:rsidR="006E6B14">
        <w:rPr>
          <w:szCs w:val="24"/>
        </w:rPr>
        <w:t>5</w:t>
      </w:r>
      <w:r w:rsidR="00962954">
        <w:rPr>
          <w:szCs w:val="24"/>
        </w:rPr>
        <w:t xml:space="preserve"> </w:t>
      </w:r>
      <w:proofErr w:type="spellStart"/>
      <w:r w:rsidR="00962954">
        <w:rPr>
          <w:szCs w:val="24"/>
        </w:rPr>
        <w:t>wt</w:t>
      </w:r>
      <w:proofErr w:type="spellEnd"/>
      <w:r w:rsidR="00962954">
        <w:rPr>
          <w:szCs w:val="24"/>
        </w:rPr>
        <w:t xml:space="preserve">% Cu, and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[2]</w:t>
      </w:r>
    </w:p>
    <w:p w14:paraId="200CAC27" w14:textId="2F83219D" w:rsidR="00DF631E" w:rsidRDefault="00DF631E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  <w:r>
        <w:rPr>
          <w:szCs w:val="24"/>
        </w:rPr>
        <w:t xml:space="preserve">ii. </w:t>
      </w:r>
      <w:r>
        <w:rPr>
          <w:szCs w:val="24"/>
        </w:rPr>
        <w:tab/>
      </w:r>
      <w:r w:rsidR="00962954">
        <w:rPr>
          <w:szCs w:val="24"/>
        </w:rPr>
        <w:t xml:space="preserve">a liquid phase of composition </w:t>
      </w:r>
      <w:r w:rsidR="006E6B14">
        <w:rPr>
          <w:szCs w:val="24"/>
        </w:rPr>
        <w:t>70</w:t>
      </w:r>
      <w:r w:rsidR="00962954">
        <w:rPr>
          <w:szCs w:val="24"/>
        </w:rPr>
        <w:t xml:space="preserve"> </w:t>
      </w:r>
      <w:proofErr w:type="spellStart"/>
      <w:r w:rsidR="00962954">
        <w:rPr>
          <w:szCs w:val="24"/>
        </w:rPr>
        <w:t>wt</w:t>
      </w:r>
      <w:proofErr w:type="spellEnd"/>
      <w:r w:rsidR="00962954">
        <w:rPr>
          <w:szCs w:val="24"/>
        </w:rPr>
        <w:t xml:space="preserve">% Ag – </w:t>
      </w:r>
      <w:r w:rsidR="006E6B14">
        <w:rPr>
          <w:szCs w:val="24"/>
        </w:rPr>
        <w:t>30</w:t>
      </w:r>
      <w:r w:rsidR="00962954">
        <w:rPr>
          <w:szCs w:val="24"/>
        </w:rPr>
        <w:t xml:space="preserve"> </w:t>
      </w:r>
      <w:proofErr w:type="spellStart"/>
      <w:r w:rsidR="00962954">
        <w:rPr>
          <w:szCs w:val="24"/>
        </w:rPr>
        <w:t>wt</w:t>
      </w:r>
      <w:proofErr w:type="spellEnd"/>
      <w:r w:rsidR="00962954">
        <w:rPr>
          <w:szCs w:val="24"/>
        </w:rPr>
        <w:t>% Cu?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[2]</w:t>
      </w:r>
    </w:p>
    <w:p w14:paraId="1DCC6B81" w14:textId="57E1E790" w:rsidR="00CA5BE4" w:rsidRDefault="00DF631E" w:rsidP="00DF631E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  <w:r>
        <w:rPr>
          <w:szCs w:val="24"/>
        </w:rPr>
        <w:t>iii.</w:t>
      </w:r>
      <w:r>
        <w:rPr>
          <w:szCs w:val="24"/>
        </w:rPr>
        <w:tab/>
        <w:t xml:space="preserve">what are the temperatures of </w:t>
      </w:r>
      <w:proofErr w:type="spellStart"/>
      <w:r>
        <w:rPr>
          <w:szCs w:val="24"/>
        </w:rPr>
        <w:t>i</w:t>
      </w:r>
      <w:proofErr w:type="spellEnd"/>
      <w:r>
        <w:rPr>
          <w:szCs w:val="24"/>
        </w:rPr>
        <w:t xml:space="preserve"> and ii respectively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</w:t>
      </w:r>
      <w:proofErr w:type="gramStart"/>
      <w:r>
        <w:rPr>
          <w:szCs w:val="24"/>
        </w:rPr>
        <w:t xml:space="preserve">   [</w:t>
      </w:r>
      <w:proofErr w:type="gramEnd"/>
      <w:r>
        <w:rPr>
          <w:szCs w:val="24"/>
        </w:rPr>
        <w:t>2]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7E0B37F0" w14:textId="77777777" w:rsidR="00CA5BE4" w:rsidRDefault="00CA5BE4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0F6DDBFD" w14:textId="22BDF8C0" w:rsidR="00CA5BE4" w:rsidRDefault="00CA5BE4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  <w:r>
        <w:rPr>
          <w:noProof/>
          <w:szCs w:val="24"/>
        </w:rPr>
        <w:lastRenderedPageBreak/>
        <w:drawing>
          <wp:inline distT="0" distB="0" distL="0" distR="0" wp14:anchorId="72DA1122" wp14:editId="3136A5EA">
            <wp:extent cx="5724525" cy="44291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68BE0" w14:textId="548700A8" w:rsidR="00BD7A50" w:rsidRDefault="00890C9B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148F60E" wp14:editId="627C459A">
                <wp:simplePos x="0" y="0"/>
                <wp:positionH relativeFrom="column">
                  <wp:posOffset>2571750</wp:posOffset>
                </wp:positionH>
                <wp:positionV relativeFrom="paragraph">
                  <wp:posOffset>5080</wp:posOffset>
                </wp:positionV>
                <wp:extent cx="1829435" cy="462280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29435" cy="46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F2BFBD" w14:textId="55A543A2" w:rsidR="00CA5BE4" w:rsidRPr="00881BDA" w:rsidRDefault="00CA5BE4" w:rsidP="00CA5BE4">
                            <w:r>
                              <w:t>Figure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48F60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02.5pt;margin-top:.4pt;width:144.05pt;height:36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" filled="f" stroked="f">
                <v:textbox>
                  <w:txbxContent>
                    <w:p w14:paraId="46F2BFBD" w14:textId="55A543A2" w:rsidR="00CA5BE4" w:rsidRPr="00881BDA" w:rsidRDefault="00CA5BE4" w:rsidP="00CA5BE4">
                      <w:r>
                        <w:t>Figure 3</w:t>
                      </w:r>
                    </w:p>
                  </w:txbxContent>
                </v:textbox>
              </v:shape>
            </w:pict>
          </mc:Fallback>
        </mc:AlternateContent>
      </w:r>
    </w:p>
    <w:p w14:paraId="1A21147A" w14:textId="16280874" w:rsidR="00BD7A50" w:rsidRPr="00BD7A50" w:rsidRDefault="00BD7A50" w:rsidP="00BD7A50">
      <w:pPr>
        <w:autoSpaceDE w:val="0"/>
        <w:autoSpaceDN w:val="0"/>
        <w:adjustRightInd w:val="0"/>
        <w:spacing w:line="360" w:lineRule="auto"/>
        <w:ind w:left="720" w:hanging="720"/>
        <w:rPr>
          <w:szCs w:val="24"/>
        </w:rPr>
      </w:pPr>
    </w:p>
    <w:p w14:paraId="5AC03D24" w14:textId="77777777" w:rsidR="006130B9" w:rsidRDefault="006130B9" w:rsidP="006130B9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23D0A9B6" w14:textId="71AA90C8" w:rsidR="000F3005" w:rsidRPr="000C6F4C" w:rsidRDefault="000F3005" w:rsidP="000C6F4C">
      <w:pPr>
        <w:rPr>
          <w:b/>
        </w:rPr>
      </w:pPr>
    </w:p>
    <w:sectPr w:rsidR="000F3005" w:rsidRPr="000C6F4C" w:rsidSect="004076C4">
      <w:footerReference w:type="default" r:id="rId1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D98DE" w14:textId="77777777" w:rsidR="00592069" w:rsidRDefault="00592069">
      <w:r>
        <w:separator/>
      </w:r>
    </w:p>
  </w:endnote>
  <w:endnote w:type="continuationSeparator" w:id="0">
    <w:p w14:paraId="2BA5241E" w14:textId="77777777" w:rsidR="00592069" w:rsidRDefault="00592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2D6F388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A5BE4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A5BE4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B49616D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E24A3" w14:textId="77777777" w:rsidR="00592069" w:rsidRDefault="00592069">
      <w:r>
        <w:separator/>
      </w:r>
    </w:p>
  </w:footnote>
  <w:footnote w:type="continuationSeparator" w:id="0">
    <w:p w14:paraId="79F8C8F5" w14:textId="77777777" w:rsidR="00592069" w:rsidRDefault="00592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9648C"/>
    <w:multiLevelType w:val="hybridMultilevel"/>
    <w:tmpl w:val="FAB8ED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C77A1"/>
    <w:multiLevelType w:val="hybridMultilevel"/>
    <w:tmpl w:val="81D081DC"/>
    <w:lvl w:ilvl="0" w:tplc="81B80C8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D61C2"/>
    <w:multiLevelType w:val="hybridMultilevel"/>
    <w:tmpl w:val="C5701612"/>
    <w:lvl w:ilvl="0" w:tplc="C7EC20FC">
      <w:start w:val="9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9A0F3F"/>
    <w:multiLevelType w:val="hybridMultilevel"/>
    <w:tmpl w:val="A034815C"/>
    <w:lvl w:ilvl="0" w:tplc="7A7C5C2C">
      <w:start w:val="2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B2555C1"/>
    <w:multiLevelType w:val="hybridMultilevel"/>
    <w:tmpl w:val="5C0CCC54"/>
    <w:lvl w:ilvl="0" w:tplc="08090019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4122F"/>
    <w:multiLevelType w:val="hybridMultilevel"/>
    <w:tmpl w:val="37728F2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62B33"/>
    <w:multiLevelType w:val="hybridMultilevel"/>
    <w:tmpl w:val="E7CAB2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270E8"/>
    <w:multiLevelType w:val="hybridMultilevel"/>
    <w:tmpl w:val="7B34F134"/>
    <w:lvl w:ilvl="0" w:tplc="9EF824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BA67D4"/>
    <w:multiLevelType w:val="hybridMultilevel"/>
    <w:tmpl w:val="7BEA67A4"/>
    <w:lvl w:ilvl="0" w:tplc="2EEA57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FD27E7D"/>
    <w:multiLevelType w:val="hybridMultilevel"/>
    <w:tmpl w:val="677C7296"/>
    <w:lvl w:ilvl="0" w:tplc="F3EE89D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0"/>
  </w:num>
  <w:num w:numId="5">
    <w:abstractNumId w:val="8"/>
  </w:num>
  <w:num w:numId="6">
    <w:abstractNumId w:val="10"/>
  </w:num>
  <w:num w:numId="7">
    <w:abstractNumId w:val="9"/>
  </w:num>
  <w:num w:numId="8">
    <w:abstractNumId w:val="2"/>
  </w:num>
  <w:num w:numId="9">
    <w:abstractNumId w:val="4"/>
  </w:num>
  <w:num w:numId="10">
    <w:abstractNumId w:val="13"/>
  </w:num>
  <w:num w:numId="11">
    <w:abstractNumId w:val="7"/>
  </w:num>
  <w:num w:numId="12">
    <w:abstractNumId w:val="3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03416"/>
    <w:rsid w:val="000113F7"/>
    <w:rsid w:val="00014324"/>
    <w:rsid w:val="00031263"/>
    <w:rsid w:val="000335CD"/>
    <w:rsid w:val="00045281"/>
    <w:rsid w:val="0005302D"/>
    <w:rsid w:val="0006217E"/>
    <w:rsid w:val="00062A40"/>
    <w:rsid w:val="00071D93"/>
    <w:rsid w:val="0007598F"/>
    <w:rsid w:val="000810C4"/>
    <w:rsid w:val="0008388F"/>
    <w:rsid w:val="0009720B"/>
    <w:rsid w:val="000C6F4C"/>
    <w:rsid w:val="000D2292"/>
    <w:rsid w:val="000D65A5"/>
    <w:rsid w:val="000E5EE2"/>
    <w:rsid w:val="000E63EB"/>
    <w:rsid w:val="000E7182"/>
    <w:rsid w:val="000F215B"/>
    <w:rsid w:val="000F3005"/>
    <w:rsid w:val="000F461F"/>
    <w:rsid w:val="000F47C8"/>
    <w:rsid w:val="00103604"/>
    <w:rsid w:val="00117156"/>
    <w:rsid w:val="001338B4"/>
    <w:rsid w:val="001408AB"/>
    <w:rsid w:val="0014784D"/>
    <w:rsid w:val="00147A36"/>
    <w:rsid w:val="00152726"/>
    <w:rsid w:val="0015414A"/>
    <w:rsid w:val="0015599E"/>
    <w:rsid w:val="00155F42"/>
    <w:rsid w:val="00162911"/>
    <w:rsid w:val="001813FE"/>
    <w:rsid w:val="001C60E5"/>
    <w:rsid w:val="002076C3"/>
    <w:rsid w:val="002432C0"/>
    <w:rsid w:val="00250F5B"/>
    <w:rsid w:val="0025252C"/>
    <w:rsid w:val="00256113"/>
    <w:rsid w:val="002630B4"/>
    <w:rsid w:val="00267C96"/>
    <w:rsid w:val="00274D58"/>
    <w:rsid w:val="002761D0"/>
    <w:rsid w:val="00280103"/>
    <w:rsid w:val="002D3C39"/>
    <w:rsid w:val="002D3DEA"/>
    <w:rsid w:val="002D7F64"/>
    <w:rsid w:val="002E1791"/>
    <w:rsid w:val="002E72EF"/>
    <w:rsid w:val="002F26C1"/>
    <w:rsid w:val="00330DCB"/>
    <w:rsid w:val="00335D01"/>
    <w:rsid w:val="00337C61"/>
    <w:rsid w:val="00355330"/>
    <w:rsid w:val="00361A4F"/>
    <w:rsid w:val="00365517"/>
    <w:rsid w:val="0036641A"/>
    <w:rsid w:val="00372071"/>
    <w:rsid w:val="00373E3F"/>
    <w:rsid w:val="00375903"/>
    <w:rsid w:val="003A410B"/>
    <w:rsid w:val="003A43F8"/>
    <w:rsid w:val="003B03DA"/>
    <w:rsid w:val="003B3F36"/>
    <w:rsid w:val="003B54C8"/>
    <w:rsid w:val="003B7622"/>
    <w:rsid w:val="003D5B46"/>
    <w:rsid w:val="003E21F4"/>
    <w:rsid w:val="003F6D14"/>
    <w:rsid w:val="00405A9E"/>
    <w:rsid w:val="004076C4"/>
    <w:rsid w:val="00410939"/>
    <w:rsid w:val="00424A15"/>
    <w:rsid w:val="00430DFD"/>
    <w:rsid w:val="0043412A"/>
    <w:rsid w:val="00436BE1"/>
    <w:rsid w:val="00451825"/>
    <w:rsid w:val="004634CC"/>
    <w:rsid w:val="00464504"/>
    <w:rsid w:val="0047567D"/>
    <w:rsid w:val="00482DC6"/>
    <w:rsid w:val="004A3624"/>
    <w:rsid w:val="004A39CF"/>
    <w:rsid w:val="004A425E"/>
    <w:rsid w:val="004A6C5A"/>
    <w:rsid w:val="004B09F4"/>
    <w:rsid w:val="004C2959"/>
    <w:rsid w:val="004C39A6"/>
    <w:rsid w:val="004E4E9F"/>
    <w:rsid w:val="004F00B3"/>
    <w:rsid w:val="004F45CD"/>
    <w:rsid w:val="004F4B61"/>
    <w:rsid w:val="00500829"/>
    <w:rsid w:val="00504B0F"/>
    <w:rsid w:val="005106D5"/>
    <w:rsid w:val="005108B3"/>
    <w:rsid w:val="00526CD0"/>
    <w:rsid w:val="00531FF5"/>
    <w:rsid w:val="005440DD"/>
    <w:rsid w:val="00544119"/>
    <w:rsid w:val="0055088C"/>
    <w:rsid w:val="0056046A"/>
    <w:rsid w:val="005618AF"/>
    <w:rsid w:val="00565414"/>
    <w:rsid w:val="005672D9"/>
    <w:rsid w:val="005826C9"/>
    <w:rsid w:val="005876B5"/>
    <w:rsid w:val="00592069"/>
    <w:rsid w:val="005A5B33"/>
    <w:rsid w:val="005B4884"/>
    <w:rsid w:val="005D2E24"/>
    <w:rsid w:val="005D40D2"/>
    <w:rsid w:val="006130B9"/>
    <w:rsid w:val="0062759D"/>
    <w:rsid w:val="0063282B"/>
    <w:rsid w:val="006375E3"/>
    <w:rsid w:val="0065290E"/>
    <w:rsid w:val="0065660F"/>
    <w:rsid w:val="00674612"/>
    <w:rsid w:val="00685E99"/>
    <w:rsid w:val="006D1161"/>
    <w:rsid w:val="006D4DD5"/>
    <w:rsid w:val="006D5F89"/>
    <w:rsid w:val="006E19EA"/>
    <w:rsid w:val="006E6B14"/>
    <w:rsid w:val="006F3197"/>
    <w:rsid w:val="00703C9F"/>
    <w:rsid w:val="00711505"/>
    <w:rsid w:val="00712D04"/>
    <w:rsid w:val="00714E22"/>
    <w:rsid w:val="0071656A"/>
    <w:rsid w:val="00720F98"/>
    <w:rsid w:val="007228A4"/>
    <w:rsid w:val="00734DFF"/>
    <w:rsid w:val="007362E0"/>
    <w:rsid w:val="00762E20"/>
    <w:rsid w:val="007724F3"/>
    <w:rsid w:val="00781F6D"/>
    <w:rsid w:val="00785B6C"/>
    <w:rsid w:val="00792B18"/>
    <w:rsid w:val="00793568"/>
    <w:rsid w:val="00796616"/>
    <w:rsid w:val="007A1555"/>
    <w:rsid w:val="007A57A9"/>
    <w:rsid w:val="007B420E"/>
    <w:rsid w:val="007D5972"/>
    <w:rsid w:val="007E3A8E"/>
    <w:rsid w:val="007E4E24"/>
    <w:rsid w:val="008029B1"/>
    <w:rsid w:val="008029EE"/>
    <w:rsid w:val="00802FA0"/>
    <w:rsid w:val="00833A10"/>
    <w:rsid w:val="00835EE3"/>
    <w:rsid w:val="008526DB"/>
    <w:rsid w:val="008616E4"/>
    <w:rsid w:val="0087058F"/>
    <w:rsid w:val="008726B0"/>
    <w:rsid w:val="00890C9B"/>
    <w:rsid w:val="0089434A"/>
    <w:rsid w:val="008A2A4F"/>
    <w:rsid w:val="008E04DD"/>
    <w:rsid w:val="008F0F4A"/>
    <w:rsid w:val="00901F75"/>
    <w:rsid w:val="009058CB"/>
    <w:rsid w:val="00917F06"/>
    <w:rsid w:val="00931114"/>
    <w:rsid w:val="009427E5"/>
    <w:rsid w:val="00952CB7"/>
    <w:rsid w:val="0095405E"/>
    <w:rsid w:val="00955A24"/>
    <w:rsid w:val="00956385"/>
    <w:rsid w:val="0095743F"/>
    <w:rsid w:val="00962954"/>
    <w:rsid w:val="0097229A"/>
    <w:rsid w:val="009948F4"/>
    <w:rsid w:val="00996632"/>
    <w:rsid w:val="00996CAA"/>
    <w:rsid w:val="009D65AB"/>
    <w:rsid w:val="009F2326"/>
    <w:rsid w:val="00A070A7"/>
    <w:rsid w:val="00A123FF"/>
    <w:rsid w:val="00A16BB7"/>
    <w:rsid w:val="00A21C1C"/>
    <w:rsid w:val="00A23173"/>
    <w:rsid w:val="00A2702B"/>
    <w:rsid w:val="00A47238"/>
    <w:rsid w:val="00A50F5D"/>
    <w:rsid w:val="00A662B9"/>
    <w:rsid w:val="00A72458"/>
    <w:rsid w:val="00A85C60"/>
    <w:rsid w:val="00A94A39"/>
    <w:rsid w:val="00AA1CE1"/>
    <w:rsid w:val="00AB28E5"/>
    <w:rsid w:val="00AC717F"/>
    <w:rsid w:val="00AD2A94"/>
    <w:rsid w:val="00AD3FE6"/>
    <w:rsid w:val="00AD54E6"/>
    <w:rsid w:val="00AD6B1D"/>
    <w:rsid w:val="00AE25B5"/>
    <w:rsid w:val="00AF097E"/>
    <w:rsid w:val="00B037FF"/>
    <w:rsid w:val="00B07A8D"/>
    <w:rsid w:val="00B11B0B"/>
    <w:rsid w:val="00B15392"/>
    <w:rsid w:val="00B22B43"/>
    <w:rsid w:val="00B26CC1"/>
    <w:rsid w:val="00B27C13"/>
    <w:rsid w:val="00B51DD6"/>
    <w:rsid w:val="00B578B6"/>
    <w:rsid w:val="00B64FDF"/>
    <w:rsid w:val="00B674C4"/>
    <w:rsid w:val="00B83785"/>
    <w:rsid w:val="00B877AD"/>
    <w:rsid w:val="00B87C22"/>
    <w:rsid w:val="00B90DA5"/>
    <w:rsid w:val="00BC4889"/>
    <w:rsid w:val="00BD0C4A"/>
    <w:rsid w:val="00BD440E"/>
    <w:rsid w:val="00BD5319"/>
    <w:rsid w:val="00BD7A50"/>
    <w:rsid w:val="00C00063"/>
    <w:rsid w:val="00C02687"/>
    <w:rsid w:val="00C20A3B"/>
    <w:rsid w:val="00C217FD"/>
    <w:rsid w:val="00C266FC"/>
    <w:rsid w:val="00C50EE7"/>
    <w:rsid w:val="00C52093"/>
    <w:rsid w:val="00C52BDC"/>
    <w:rsid w:val="00C53820"/>
    <w:rsid w:val="00C5464C"/>
    <w:rsid w:val="00C64D3E"/>
    <w:rsid w:val="00C77135"/>
    <w:rsid w:val="00C77241"/>
    <w:rsid w:val="00C82C8C"/>
    <w:rsid w:val="00C92DC5"/>
    <w:rsid w:val="00C958F0"/>
    <w:rsid w:val="00C96858"/>
    <w:rsid w:val="00C972E7"/>
    <w:rsid w:val="00CA5BE4"/>
    <w:rsid w:val="00CA70AE"/>
    <w:rsid w:val="00CB215A"/>
    <w:rsid w:val="00CB4484"/>
    <w:rsid w:val="00CC051B"/>
    <w:rsid w:val="00CC4CAC"/>
    <w:rsid w:val="00CE1690"/>
    <w:rsid w:val="00CE2245"/>
    <w:rsid w:val="00CF09A0"/>
    <w:rsid w:val="00D00220"/>
    <w:rsid w:val="00D01158"/>
    <w:rsid w:val="00D0169E"/>
    <w:rsid w:val="00D03A07"/>
    <w:rsid w:val="00D202B9"/>
    <w:rsid w:val="00D206AB"/>
    <w:rsid w:val="00D31A6E"/>
    <w:rsid w:val="00D3208A"/>
    <w:rsid w:val="00D3412D"/>
    <w:rsid w:val="00D36E75"/>
    <w:rsid w:val="00D42181"/>
    <w:rsid w:val="00D429DD"/>
    <w:rsid w:val="00D43636"/>
    <w:rsid w:val="00D6332D"/>
    <w:rsid w:val="00D67CD0"/>
    <w:rsid w:val="00D7009C"/>
    <w:rsid w:val="00D938AA"/>
    <w:rsid w:val="00D94A09"/>
    <w:rsid w:val="00DA0492"/>
    <w:rsid w:val="00DB276C"/>
    <w:rsid w:val="00DB5F46"/>
    <w:rsid w:val="00DC3A55"/>
    <w:rsid w:val="00DF2E50"/>
    <w:rsid w:val="00DF631E"/>
    <w:rsid w:val="00E05E03"/>
    <w:rsid w:val="00E0685E"/>
    <w:rsid w:val="00E24192"/>
    <w:rsid w:val="00E305F9"/>
    <w:rsid w:val="00E30914"/>
    <w:rsid w:val="00E326F6"/>
    <w:rsid w:val="00E44C64"/>
    <w:rsid w:val="00E50A48"/>
    <w:rsid w:val="00E5105E"/>
    <w:rsid w:val="00E51801"/>
    <w:rsid w:val="00E6279E"/>
    <w:rsid w:val="00E74881"/>
    <w:rsid w:val="00E77028"/>
    <w:rsid w:val="00E874F2"/>
    <w:rsid w:val="00E9772F"/>
    <w:rsid w:val="00EA0B9D"/>
    <w:rsid w:val="00EC0A0F"/>
    <w:rsid w:val="00EC66B8"/>
    <w:rsid w:val="00EE4429"/>
    <w:rsid w:val="00EF3425"/>
    <w:rsid w:val="00F20EC1"/>
    <w:rsid w:val="00F3221D"/>
    <w:rsid w:val="00F327CC"/>
    <w:rsid w:val="00F5653E"/>
    <w:rsid w:val="00F5676F"/>
    <w:rsid w:val="00F65905"/>
    <w:rsid w:val="00F66046"/>
    <w:rsid w:val="00F80AF3"/>
    <w:rsid w:val="00F93162"/>
    <w:rsid w:val="00FD2EE6"/>
    <w:rsid w:val="00FD7776"/>
    <w:rsid w:val="00FE5E00"/>
    <w:rsid w:val="00FF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3DE1FF"/>
  <w15:docId w15:val="{8277A9F2-AB14-4868-A5F5-96C32B83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E21F4"/>
    <w:pPr>
      <w:ind w:left="720"/>
      <w:contextualSpacing/>
    </w:pPr>
    <w:rPr>
      <w:rFonts w:asciiTheme="minorHAnsi" w:eastAsiaTheme="minorHAnsi" w:hAnsiTheme="minorHAnsi" w:cstheme="minorBidi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3E21F4"/>
    <w:pPr>
      <w:spacing w:before="100" w:beforeAutospacing="1" w:after="100" w:afterAutospacing="1"/>
    </w:pPr>
    <w:rPr>
      <w:rFonts w:eastAsiaTheme="minorHAnsi"/>
      <w:szCs w:val="24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F6590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BB8CF4F97D8459032B127C6E30AFA" ma:contentTypeVersion="" ma:contentTypeDescription="Create a new document." ma:contentTypeScope="" ma:versionID="1d444c478d99da506314901aa7401db5">
  <xsd:schema xmlns:xsd="http://www.w3.org/2001/XMLSchema" xmlns:xs="http://www.w3.org/2001/XMLSchema" xmlns:p="http://schemas.microsoft.com/office/2006/metadata/properties" xmlns:ns2="d2b8960e-facc-4669-b15e-a27cbac92f04" xmlns:ns3="baca81ef-c2f6-45fd-8525-b23797ab3a67" targetNamespace="http://schemas.microsoft.com/office/2006/metadata/properties" ma:root="true" ma:fieldsID="c9e45d7fec6cf4a5a71097bd2ff7ee44" ns2:_="" ns3:_="">
    <xsd:import namespace="d2b8960e-facc-4669-b15e-a27cbac92f04"/>
    <xsd:import namespace="baca81ef-c2f6-45fd-8525-b23797ab3a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b8960e-facc-4669-b15e-a27cbac92f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ca81ef-c2f6-45fd-8525-b23797ab3a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193D51-CE9D-4F34-8B9B-4FADEA7B3D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b8960e-facc-4669-b15e-a27cbac92f04"/>
    <ds:schemaRef ds:uri="baca81ef-c2f6-45fd-8525-b23797ab3a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533222-2971-4625-8EC4-8A87145518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3F3732-F543-4DD8-B9B3-86E79BC0CD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9EDD3F-D304-424B-97A1-673FBC1672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Gregory Owen</cp:lastModifiedBy>
  <cp:revision>2</cp:revision>
  <cp:lastPrinted>2010-12-14T12:56:00Z</cp:lastPrinted>
  <dcterms:created xsi:type="dcterms:W3CDTF">2021-10-29T12:04:00Z</dcterms:created>
  <dcterms:modified xsi:type="dcterms:W3CDTF">2021-10-29T12:04:00Z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</Properties>
</file>