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D7E68" w14:textId="1200A699" w:rsidR="0042005C" w:rsidRDefault="002436CC" w:rsidP="0042005C">
      <w:pPr>
        <w:jc w:val="center"/>
        <w:rPr>
          <w:rFonts w:ascii="Arial" w:hAnsi="Arial" w:cs="Arial"/>
          <w:b/>
          <w:bCs/>
          <w:sz w:val="24"/>
          <w:szCs w:val="24"/>
          <w:u w:val="single"/>
        </w:rPr>
      </w:pPr>
      <w:r w:rsidRPr="002436CC">
        <w:rPr>
          <w:rFonts w:ascii="Arial" w:hAnsi="Arial" w:cs="Arial"/>
          <w:b/>
          <w:bCs/>
          <w:sz w:val="24"/>
          <w:szCs w:val="24"/>
          <w:u w:val="single"/>
        </w:rPr>
        <w:t>T</w:t>
      </w:r>
      <w:r w:rsidR="007520CB">
        <w:rPr>
          <w:rFonts w:ascii="Arial" w:hAnsi="Arial" w:cs="Arial"/>
          <w:b/>
          <w:bCs/>
          <w:sz w:val="24"/>
          <w:szCs w:val="24"/>
          <w:u w:val="single"/>
        </w:rPr>
        <w:t>o Test the Existence of the Stroop Effect</w:t>
      </w:r>
    </w:p>
    <w:p w14:paraId="579B63BB" w14:textId="77777777" w:rsidR="0042005C" w:rsidRDefault="0042005C" w:rsidP="0042005C">
      <w:pPr>
        <w:jc w:val="center"/>
        <w:rPr>
          <w:rFonts w:ascii="Arial" w:hAnsi="Arial" w:cs="Arial"/>
          <w:b/>
          <w:bCs/>
          <w:sz w:val="24"/>
          <w:szCs w:val="24"/>
          <w:u w:val="single"/>
        </w:rPr>
      </w:pPr>
    </w:p>
    <w:p w14:paraId="6735671C" w14:textId="3596A3BB" w:rsidR="0042005C" w:rsidRDefault="0042005C" w:rsidP="00BC6785">
      <w:pPr>
        <w:spacing w:line="360" w:lineRule="auto"/>
        <w:jc w:val="center"/>
        <w:rPr>
          <w:rFonts w:ascii="Arial" w:hAnsi="Arial" w:cs="Arial"/>
          <w:sz w:val="24"/>
          <w:szCs w:val="24"/>
        </w:rPr>
      </w:pPr>
      <w:r>
        <w:rPr>
          <w:rFonts w:ascii="Arial" w:hAnsi="Arial" w:cs="Arial"/>
          <w:sz w:val="24"/>
          <w:szCs w:val="24"/>
        </w:rPr>
        <w:t>Abstract</w:t>
      </w:r>
    </w:p>
    <w:p w14:paraId="6DAC9EC7" w14:textId="56A1FBFA" w:rsidR="0042005C" w:rsidRDefault="004D5D1A" w:rsidP="00BC6785">
      <w:pPr>
        <w:spacing w:line="360" w:lineRule="auto"/>
        <w:rPr>
          <w:rFonts w:ascii="Arial" w:hAnsi="Arial" w:cs="Arial"/>
          <w:sz w:val="24"/>
          <w:szCs w:val="24"/>
        </w:rPr>
      </w:pPr>
      <w:r>
        <w:rPr>
          <w:rFonts w:ascii="Arial" w:hAnsi="Arial" w:cs="Arial"/>
          <w:sz w:val="24"/>
          <w:szCs w:val="24"/>
        </w:rPr>
        <w:t xml:space="preserve">This study happened because we wanted to find out whether </w:t>
      </w:r>
      <w:r w:rsidR="002E4F53">
        <w:rPr>
          <w:rFonts w:ascii="Arial" w:hAnsi="Arial" w:cs="Arial"/>
          <w:sz w:val="24"/>
          <w:szCs w:val="24"/>
        </w:rPr>
        <w:t xml:space="preserve">the Stroop effect exists and by doing </w:t>
      </w:r>
      <w:r w:rsidR="00EE5932">
        <w:rPr>
          <w:rFonts w:ascii="Arial" w:hAnsi="Arial" w:cs="Arial"/>
          <w:sz w:val="24"/>
          <w:szCs w:val="24"/>
        </w:rPr>
        <w:t>this,</w:t>
      </w:r>
      <w:r w:rsidR="002E4F53">
        <w:rPr>
          <w:rFonts w:ascii="Arial" w:hAnsi="Arial" w:cs="Arial"/>
          <w:sz w:val="24"/>
          <w:szCs w:val="24"/>
        </w:rPr>
        <w:t xml:space="preserve"> we used the Stroop test.</w:t>
      </w:r>
      <w:r w:rsidR="00EE5932">
        <w:rPr>
          <w:rFonts w:ascii="Arial" w:hAnsi="Arial" w:cs="Arial"/>
          <w:sz w:val="24"/>
          <w:szCs w:val="24"/>
        </w:rPr>
        <w:t xml:space="preserve"> </w:t>
      </w:r>
      <w:proofErr w:type="gramStart"/>
      <w:r w:rsidR="00FF206C">
        <w:rPr>
          <w:rFonts w:ascii="Arial" w:hAnsi="Arial" w:cs="Arial"/>
          <w:sz w:val="24"/>
          <w:szCs w:val="24"/>
        </w:rPr>
        <w:t>This</w:t>
      </w:r>
      <w:proofErr w:type="gramEnd"/>
      <w:r w:rsidR="00FF206C">
        <w:rPr>
          <w:rFonts w:ascii="Arial" w:hAnsi="Arial" w:cs="Arial"/>
          <w:sz w:val="24"/>
          <w:szCs w:val="24"/>
        </w:rPr>
        <w:t xml:space="preserve"> study was a related design which consisted of </w:t>
      </w:r>
      <w:r w:rsidR="00E812C4">
        <w:rPr>
          <w:rFonts w:ascii="Arial" w:hAnsi="Arial" w:cs="Arial"/>
          <w:sz w:val="24"/>
          <w:szCs w:val="24"/>
        </w:rPr>
        <w:t>33 par</w:t>
      </w:r>
      <w:r w:rsidR="00956DD0">
        <w:rPr>
          <w:rFonts w:ascii="Arial" w:hAnsi="Arial" w:cs="Arial"/>
          <w:sz w:val="24"/>
          <w:szCs w:val="24"/>
        </w:rPr>
        <w:t xml:space="preserve">ticipants who were </w:t>
      </w:r>
      <w:r w:rsidR="00C21EBE">
        <w:rPr>
          <w:rFonts w:ascii="Arial" w:hAnsi="Arial" w:cs="Arial"/>
          <w:sz w:val="24"/>
          <w:szCs w:val="24"/>
        </w:rPr>
        <w:t xml:space="preserve">all gathered </w:t>
      </w:r>
      <w:r w:rsidR="005F4EAB">
        <w:rPr>
          <w:rFonts w:ascii="Arial" w:hAnsi="Arial" w:cs="Arial"/>
          <w:sz w:val="24"/>
          <w:szCs w:val="24"/>
        </w:rPr>
        <w:t xml:space="preserve">by a </w:t>
      </w:r>
      <w:r w:rsidR="0088705F">
        <w:rPr>
          <w:rFonts w:ascii="Arial" w:hAnsi="Arial" w:cs="Arial"/>
          <w:sz w:val="24"/>
          <w:szCs w:val="24"/>
        </w:rPr>
        <w:t>convenience</w:t>
      </w:r>
      <w:r w:rsidR="005F4EAB">
        <w:rPr>
          <w:rFonts w:ascii="Arial" w:hAnsi="Arial" w:cs="Arial"/>
          <w:sz w:val="24"/>
          <w:szCs w:val="24"/>
        </w:rPr>
        <w:t xml:space="preserve"> sample</w:t>
      </w:r>
      <w:r w:rsidR="00DC73EA">
        <w:rPr>
          <w:rFonts w:ascii="Arial" w:hAnsi="Arial" w:cs="Arial"/>
          <w:sz w:val="24"/>
          <w:szCs w:val="24"/>
        </w:rPr>
        <w:t>. The r</w:t>
      </w:r>
      <w:r w:rsidR="003A19D4">
        <w:rPr>
          <w:rFonts w:ascii="Arial" w:hAnsi="Arial" w:cs="Arial"/>
          <w:sz w:val="24"/>
          <w:szCs w:val="24"/>
        </w:rPr>
        <w:t>esults found that in the second condition</w:t>
      </w:r>
      <w:r w:rsidR="00934C82">
        <w:rPr>
          <w:rFonts w:ascii="Arial" w:hAnsi="Arial" w:cs="Arial"/>
          <w:sz w:val="24"/>
          <w:szCs w:val="24"/>
        </w:rPr>
        <w:t>, the participants took a bit longer to say the colour of the ink. This s</w:t>
      </w:r>
      <w:r w:rsidR="006F5D31">
        <w:rPr>
          <w:rFonts w:ascii="Arial" w:hAnsi="Arial" w:cs="Arial"/>
          <w:sz w:val="24"/>
          <w:szCs w:val="24"/>
        </w:rPr>
        <w:t xml:space="preserve">upports the </w:t>
      </w:r>
      <w:r w:rsidR="002A21EC">
        <w:rPr>
          <w:rFonts w:ascii="Arial" w:hAnsi="Arial" w:cs="Arial"/>
          <w:sz w:val="24"/>
          <w:szCs w:val="24"/>
        </w:rPr>
        <w:t xml:space="preserve">speed of </w:t>
      </w:r>
      <w:r w:rsidR="00473BB4">
        <w:rPr>
          <w:rFonts w:ascii="Arial" w:hAnsi="Arial" w:cs="Arial"/>
          <w:sz w:val="24"/>
          <w:szCs w:val="24"/>
        </w:rPr>
        <w:t xml:space="preserve">the </w:t>
      </w:r>
      <w:r w:rsidR="002A21EC">
        <w:rPr>
          <w:rFonts w:ascii="Arial" w:hAnsi="Arial" w:cs="Arial"/>
          <w:sz w:val="24"/>
          <w:szCs w:val="24"/>
        </w:rPr>
        <w:t xml:space="preserve">processing model </w:t>
      </w:r>
      <w:r w:rsidR="00473BB4">
        <w:rPr>
          <w:rFonts w:ascii="Arial" w:hAnsi="Arial" w:cs="Arial"/>
          <w:sz w:val="24"/>
          <w:szCs w:val="24"/>
        </w:rPr>
        <w:t xml:space="preserve">which proposed that the </w:t>
      </w:r>
      <w:r w:rsidR="0060596B">
        <w:rPr>
          <w:rFonts w:ascii="Arial" w:hAnsi="Arial" w:cs="Arial"/>
          <w:sz w:val="24"/>
          <w:szCs w:val="24"/>
        </w:rPr>
        <w:t xml:space="preserve">word information </w:t>
      </w:r>
      <w:r w:rsidR="00803810">
        <w:rPr>
          <w:rFonts w:ascii="Arial" w:hAnsi="Arial" w:cs="Arial"/>
          <w:sz w:val="24"/>
          <w:szCs w:val="24"/>
        </w:rPr>
        <w:t xml:space="preserve">processor is faster </w:t>
      </w:r>
      <w:r w:rsidR="009A48B5">
        <w:rPr>
          <w:rFonts w:ascii="Arial" w:hAnsi="Arial" w:cs="Arial"/>
          <w:sz w:val="24"/>
          <w:szCs w:val="24"/>
        </w:rPr>
        <w:t>than the colour information processor.</w:t>
      </w:r>
      <w:r w:rsidR="0072170E">
        <w:rPr>
          <w:rFonts w:ascii="Arial" w:hAnsi="Arial" w:cs="Arial"/>
          <w:sz w:val="24"/>
          <w:szCs w:val="24"/>
        </w:rPr>
        <w:t xml:space="preserve"> This concluded that the </w:t>
      </w:r>
      <w:r w:rsidR="00DA700F">
        <w:rPr>
          <w:rFonts w:ascii="Arial" w:hAnsi="Arial" w:cs="Arial"/>
          <w:sz w:val="24"/>
          <w:szCs w:val="24"/>
        </w:rPr>
        <w:t xml:space="preserve">Stroop effect does </w:t>
      </w:r>
      <w:r w:rsidR="00E4158B">
        <w:rPr>
          <w:rFonts w:ascii="Arial" w:hAnsi="Arial" w:cs="Arial"/>
          <w:sz w:val="24"/>
          <w:szCs w:val="24"/>
        </w:rPr>
        <w:t>exist due to this theory</w:t>
      </w:r>
      <w:r w:rsidR="00A06A8B">
        <w:rPr>
          <w:rFonts w:ascii="Arial" w:hAnsi="Arial" w:cs="Arial"/>
          <w:sz w:val="24"/>
          <w:szCs w:val="24"/>
        </w:rPr>
        <w:t xml:space="preserve">. </w:t>
      </w:r>
    </w:p>
    <w:p w14:paraId="50127ED6" w14:textId="77777777" w:rsidR="006A1CFC" w:rsidRDefault="006A1CFC" w:rsidP="00BC6785">
      <w:pPr>
        <w:spacing w:line="360" w:lineRule="auto"/>
        <w:jc w:val="center"/>
        <w:rPr>
          <w:rFonts w:ascii="Arial" w:hAnsi="Arial" w:cs="Arial"/>
          <w:sz w:val="24"/>
          <w:szCs w:val="24"/>
        </w:rPr>
      </w:pPr>
    </w:p>
    <w:p w14:paraId="0CBA77A6" w14:textId="2A711A81" w:rsidR="0042005C" w:rsidRDefault="0042005C" w:rsidP="00BC6785">
      <w:pPr>
        <w:spacing w:line="360" w:lineRule="auto"/>
        <w:jc w:val="center"/>
        <w:rPr>
          <w:rFonts w:ascii="Arial" w:hAnsi="Arial" w:cs="Arial"/>
          <w:sz w:val="24"/>
          <w:szCs w:val="24"/>
        </w:rPr>
      </w:pPr>
      <w:r>
        <w:rPr>
          <w:rFonts w:ascii="Arial" w:hAnsi="Arial" w:cs="Arial"/>
          <w:sz w:val="24"/>
          <w:szCs w:val="24"/>
        </w:rPr>
        <w:t>Introduction</w:t>
      </w:r>
    </w:p>
    <w:p w14:paraId="405DC48F" w14:textId="77777777" w:rsidR="00FF46D5" w:rsidRDefault="00FF46D5" w:rsidP="00BC6785">
      <w:pPr>
        <w:spacing w:line="360" w:lineRule="auto"/>
        <w:rPr>
          <w:rFonts w:ascii="Arial" w:hAnsi="Arial" w:cs="Arial"/>
          <w:sz w:val="24"/>
          <w:szCs w:val="24"/>
        </w:rPr>
      </w:pPr>
    </w:p>
    <w:p w14:paraId="1EAC37A4" w14:textId="066D762C" w:rsidR="003649E8" w:rsidRDefault="000C3D77" w:rsidP="00BC6785">
      <w:pPr>
        <w:spacing w:line="360" w:lineRule="auto"/>
        <w:rPr>
          <w:rFonts w:ascii="Arial" w:hAnsi="Arial" w:cs="Arial"/>
          <w:sz w:val="24"/>
          <w:szCs w:val="24"/>
        </w:rPr>
      </w:pPr>
      <w:r>
        <w:rPr>
          <w:rFonts w:ascii="Arial" w:hAnsi="Arial" w:cs="Arial"/>
          <w:sz w:val="24"/>
          <w:szCs w:val="24"/>
        </w:rPr>
        <w:t>Essentially what the Stroop effect is about</w:t>
      </w:r>
      <w:r w:rsidR="00F70668">
        <w:rPr>
          <w:rFonts w:ascii="Arial" w:hAnsi="Arial" w:cs="Arial"/>
          <w:sz w:val="24"/>
          <w:szCs w:val="24"/>
        </w:rPr>
        <w:t xml:space="preserve"> is attention. This </w:t>
      </w:r>
      <w:r w:rsidR="00F66EF9">
        <w:rPr>
          <w:rFonts w:ascii="Arial" w:hAnsi="Arial" w:cs="Arial"/>
          <w:sz w:val="24"/>
          <w:szCs w:val="24"/>
        </w:rPr>
        <w:t xml:space="preserve">focuses more on </w:t>
      </w:r>
      <w:r w:rsidR="00AD084C">
        <w:rPr>
          <w:rFonts w:ascii="Arial" w:hAnsi="Arial" w:cs="Arial"/>
          <w:sz w:val="24"/>
          <w:szCs w:val="24"/>
        </w:rPr>
        <w:t>the differences in response time between automated and regulated information processing</w:t>
      </w:r>
      <w:r w:rsidR="00B21BD5">
        <w:rPr>
          <w:rFonts w:ascii="Arial" w:hAnsi="Arial" w:cs="Arial"/>
          <w:sz w:val="24"/>
          <w:szCs w:val="24"/>
        </w:rPr>
        <w:t>.</w:t>
      </w:r>
      <w:r w:rsidR="00D2085D">
        <w:rPr>
          <w:rFonts w:ascii="Arial" w:hAnsi="Arial" w:cs="Arial"/>
          <w:sz w:val="24"/>
          <w:szCs w:val="24"/>
        </w:rPr>
        <w:t xml:space="preserve"> </w:t>
      </w:r>
      <w:r w:rsidR="00A309E2">
        <w:rPr>
          <w:rFonts w:ascii="Arial" w:hAnsi="Arial" w:cs="Arial"/>
          <w:sz w:val="24"/>
          <w:szCs w:val="24"/>
        </w:rPr>
        <w:t>To</w:t>
      </w:r>
      <w:r w:rsidR="00D2085D">
        <w:rPr>
          <w:rFonts w:ascii="Arial" w:hAnsi="Arial" w:cs="Arial"/>
          <w:sz w:val="24"/>
          <w:szCs w:val="24"/>
        </w:rPr>
        <w:t xml:space="preserve"> do this, a Stroop test will have to be used and it will look like this. (</w:t>
      </w:r>
      <w:r w:rsidR="00A309E2">
        <w:rPr>
          <w:rFonts w:ascii="Arial" w:hAnsi="Arial" w:cs="Arial"/>
          <w:sz w:val="24"/>
          <w:szCs w:val="24"/>
        </w:rPr>
        <w:t>See</w:t>
      </w:r>
      <w:r w:rsidR="00D2085D">
        <w:rPr>
          <w:rFonts w:ascii="Arial" w:hAnsi="Arial" w:cs="Arial"/>
          <w:sz w:val="24"/>
          <w:szCs w:val="24"/>
        </w:rPr>
        <w:t xml:space="preserve"> Appendix 7)</w:t>
      </w:r>
      <w:r w:rsidR="00CA1865">
        <w:rPr>
          <w:rFonts w:ascii="Arial" w:hAnsi="Arial" w:cs="Arial"/>
          <w:sz w:val="24"/>
          <w:szCs w:val="24"/>
        </w:rPr>
        <w:t xml:space="preserve">. It focuses on our selective attention </w:t>
      </w:r>
      <w:r w:rsidR="00440787">
        <w:rPr>
          <w:rFonts w:ascii="Arial" w:hAnsi="Arial" w:cs="Arial"/>
          <w:sz w:val="24"/>
          <w:szCs w:val="24"/>
        </w:rPr>
        <w:t xml:space="preserve">and there are a few studies that </w:t>
      </w:r>
      <w:r w:rsidR="009B4B2E">
        <w:rPr>
          <w:rFonts w:ascii="Arial" w:hAnsi="Arial" w:cs="Arial"/>
          <w:sz w:val="24"/>
          <w:szCs w:val="24"/>
        </w:rPr>
        <w:t>c</w:t>
      </w:r>
      <w:r w:rsidR="00187E89">
        <w:rPr>
          <w:rFonts w:ascii="Arial" w:hAnsi="Arial" w:cs="Arial"/>
          <w:sz w:val="24"/>
          <w:szCs w:val="24"/>
        </w:rPr>
        <w:t>an support the idea of this</w:t>
      </w:r>
      <w:r w:rsidR="00B006E1">
        <w:rPr>
          <w:rFonts w:ascii="Arial" w:hAnsi="Arial" w:cs="Arial"/>
          <w:sz w:val="24"/>
          <w:szCs w:val="24"/>
        </w:rPr>
        <w:t>.</w:t>
      </w:r>
    </w:p>
    <w:p w14:paraId="14730D46" w14:textId="77777777" w:rsidR="00A61CCF" w:rsidRDefault="00A61CCF" w:rsidP="00BC6785">
      <w:pPr>
        <w:spacing w:line="360" w:lineRule="auto"/>
        <w:rPr>
          <w:rFonts w:ascii="Arial" w:hAnsi="Arial" w:cs="Arial"/>
          <w:sz w:val="24"/>
          <w:szCs w:val="24"/>
        </w:rPr>
      </w:pPr>
    </w:p>
    <w:p w14:paraId="16F7CA3F" w14:textId="1CE52AEB" w:rsidR="003649E8" w:rsidRDefault="003649E8" w:rsidP="00BC6785">
      <w:pPr>
        <w:spacing w:line="360" w:lineRule="auto"/>
        <w:rPr>
          <w:rFonts w:ascii="Arial" w:hAnsi="Arial" w:cs="Arial"/>
          <w:sz w:val="24"/>
          <w:szCs w:val="24"/>
        </w:rPr>
      </w:pPr>
      <w:r>
        <w:rPr>
          <w:rFonts w:ascii="Arial" w:hAnsi="Arial" w:cs="Arial"/>
          <w:sz w:val="24"/>
          <w:szCs w:val="24"/>
        </w:rPr>
        <w:t>Literature:</w:t>
      </w:r>
    </w:p>
    <w:p w14:paraId="5A3782EE" w14:textId="6B75E5A4" w:rsidR="003649E8" w:rsidRDefault="00D472B2" w:rsidP="00BC6785">
      <w:pPr>
        <w:spacing w:line="360" w:lineRule="auto"/>
        <w:rPr>
          <w:rFonts w:ascii="Arial" w:hAnsi="Arial" w:cs="Arial"/>
          <w:sz w:val="24"/>
          <w:szCs w:val="24"/>
        </w:rPr>
      </w:pPr>
      <w:r>
        <w:rPr>
          <w:rFonts w:ascii="Arial" w:hAnsi="Arial" w:cs="Arial"/>
          <w:sz w:val="24"/>
          <w:szCs w:val="24"/>
        </w:rPr>
        <w:t>Broadbent</w:t>
      </w:r>
      <w:r w:rsidR="00B006E1">
        <w:rPr>
          <w:rFonts w:ascii="Arial" w:hAnsi="Arial" w:cs="Arial"/>
          <w:sz w:val="24"/>
          <w:szCs w:val="24"/>
        </w:rPr>
        <w:t xml:space="preserve"> (1958) proposed that we have a filter that allows </w:t>
      </w:r>
      <w:r w:rsidR="00A309E2">
        <w:rPr>
          <w:rFonts w:ascii="Arial" w:hAnsi="Arial" w:cs="Arial"/>
          <w:sz w:val="24"/>
          <w:szCs w:val="24"/>
        </w:rPr>
        <w:t>us</w:t>
      </w:r>
      <w:r w:rsidR="00B006E1">
        <w:rPr>
          <w:rFonts w:ascii="Arial" w:hAnsi="Arial" w:cs="Arial"/>
          <w:sz w:val="24"/>
          <w:szCs w:val="24"/>
        </w:rPr>
        <w:t xml:space="preserve"> to select the information </w:t>
      </w:r>
      <w:r w:rsidR="00A37593">
        <w:rPr>
          <w:rFonts w:ascii="Arial" w:hAnsi="Arial" w:cs="Arial"/>
          <w:sz w:val="24"/>
          <w:szCs w:val="24"/>
        </w:rPr>
        <w:t xml:space="preserve">we wish to </w:t>
      </w:r>
      <w:r w:rsidR="00857F7B">
        <w:rPr>
          <w:rFonts w:ascii="Arial" w:hAnsi="Arial" w:cs="Arial"/>
          <w:sz w:val="24"/>
          <w:szCs w:val="24"/>
        </w:rPr>
        <w:t>process</w:t>
      </w:r>
      <w:r w:rsidR="00422423">
        <w:rPr>
          <w:rFonts w:ascii="Arial" w:hAnsi="Arial" w:cs="Arial"/>
          <w:sz w:val="24"/>
          <w:szCs w:val="24"/>
        </w:rPr>
        <w:t>.</w:t>
      </w:r>
      <w:r w:rsidR="002B18BC">
        <w:rPr>
          <w:rFonts w:ascii="Arial" w:hAnsi="Arial" w:cs="Arial"/>
          <w:sz w:val="24"/>
          <w:szCs w:val="24"/>
        </w:rPr>
        <w:t xml:space="preserve"> This could perhaps adhere </w:t>
      </w:r>
      <w:r w:rsidR="00B1385E">
        <w:rPr>
          <w:rFonts w:ascii="Arial" w:hAnsi="Arial" w:cs="Arial"/>
          <w:sz w:val="24"/>
          <w:szCs w:val="24"/>
        </w:rPr>
        <w:t xml:space="preserve">to </w:t>
      </w:r>
      <w:r w:rsidR="002B18BC">
        <w:rPr>
          <w:rFonts w:ascii="Arial" w:hAnsi="Arial" w:cs="Arial"/>
          <w:sz w:val="24"/>
          <w:szCs w:val="24"/>
        </w:rPr>
        <w:t>why we have sele</w:t>
      </w:r>
      <w:r w:rsidR="00B1385E">
        <w:rPr>
          <w:rFonts w:ascii="Arial" w:hAnsi="Arial" w:cs="Arial"/>
          <w:sz w:val="24"/>
          <w:szCs w:val="24"/>
        </w:rPr>
        <w:t>ctive attention and choose to ignore some information.</w:t>
      </w:r>
    </w:p>
    <w:p w14:paraId="3B1C520C" w14:textId="66F5EB79" w:rsidR="00D472B2" w:rsidRDefault="00D472B2" w:rsidP="00BC6785">
      <w:pPr>
        <w:spacing w:line="360" w:lineRule="auto"/>
        <w:rPr>
          <w:rFonts w:ascii="Arial" w:hAnsi="Arial" w:cs="Arial"/>
          <w:sz w:val="24"/>
          <w:szCs w:val="24"/>
        </w:rPr>
      </w:pPr>
      <w:r>
        <w:rPr>
          <w:rFonts w:ascii="Arial" w:hAnsi="Arial" w:cs="Arial"/>
          <w:sz w:val="24"/>
          <w:szCs w:val="24"/>
        </w:rPr>
        <w:t xml:space="preserve">Shiffrin and Schneider </w:t>
      </w:r>
      <w:r w:rsidR="00422423">
        <w:rPr>
          <w:rFonts w:ascii="Arial" w:hAnsi="Arial" w:cs="Arial"/>
          <w:sz w:val="24"/>
          <w:szCs w:val="24"/>
        </w:rPr>
        <w:t>(1977) proposed the idea that there is a distinct difference between controlled and automatic processes</w:t>
      </w:r>
      <w:r w:rsidR="00A309E2">
        <w:rPr>
          <w:rFonts w:ascii="Arial" w:hAnsi="Arial" w:cs="Arial"/>
          <w:sz w:val="24"/>
          <w:szCs w:val="24"/>
        </w:rPr>
        <w:t xml:space="preserve">. A few examples </w:t>
      </w:r>
      <w:r w:rsidR="00414883">
        <w:rPr>
          <w:rFonts w:ascii="Arial" w:hAnsi="Arial" w:cs="Arial"/>
          <w:sz w:val="24"/>
          <w:szCs w:val="24"/>
        </w:rPr>
        <w:t>are</w:t>
      </w:r>
      <w:r w:rsidR="00A309E2">
        <w:rPr>
          <w:rFonts w:ascii="Arial" w:hAnsi="Arial" w:cs="Arial"/>
          <w:sz w:val="24"/>
          <w:szCs w:val="24"/>
        </w:rPr>
        <w:t xml:space="preserve"> </w:t>
      </w:r>
      <w:r w:rsidR="009247D9">
        <w:rPr>
          <w:rFonts w:ascii="Arial" w:hAnsi="Arial" w:cs="Arial"/>
          <w:sz w:val="24"/>
          <w:szCs w:val="24"/>
        </w:rPr>
        <w:t>that in controlled processes, it’s</w:t>
      </w:r>
      <w:r w:rsidR="00A62D70">
        <w:rPr>
          <w:rFonts w:ascii="Arial" w:hAnsi="Arial" w:cs="Arial"/>
          <w:sz w:val="24"/>
          <w:szCs w:val="24"/>
        </w:rPr>
        <w:t xml:space="preserve"> </w:t>
      </w:r>
      <w:r w:rsidR="00414883">
        <w:rPr>
          <w:rFonts w:ascii="Arial" w:hAnsi="Arial" w:cs="Arial"/>
          <w:sz w:val="24"/>
          <w:szCs w:val="24"/>
        </w:rPr>
        <w:t xml:space="preserve">newer </w:t>
      </w:r>
      <w:r w:rsidR="009247D9">
        <w:rPr>
          <w:rFonts w:ascii="Arial" w:hAnsi="Arial" w:cs="Arial"/>
          <w:sz w:val="24"/>
          <w:szCs w:val="24"/>
        </w:rPr>
        <w:t>and not</w:t>
      </w:r>
      <w:r w:rsidR="00A62D70">
        <w:rPr>
          <w:rFonts w:ascii="Arial" w:hAnsi="Arial" w:cs="Arial"/>
          <w:sz w:val="24"/>
          <w:szCs w:val="24"/>
        </w:rPr>
        <w:t xml:space="preserve"> </w:t>
      </w:r>
      <w:r w:rsidR="00AF3915">
        <w:rPr>
          <w:rFonts w:ascii="Arial" w:hAnsi="Arial" w:cs="Arial"/>
          <w:sz w:val="24"/>
          <w:szCs w:val="24"/>
        </w:rPr>
        <w:t>practised much</w:t>
      </w:r>
      <w:r w:rsidR="009247D9">
        <w:rPr>
          <w:rFonts w:ascii="Arial" w:hAnsi="Arial" w:cs="Arial"/>
          <w:sz w:val="24"/>
          <w:szCs w:val="24"/>
        </w:rPr>
        <w:t xml:space="preserve"> </w:t>
      </w:r>
      <w:r w:rsidR="006350A4">
        <w:rPr>
          <w:rFonts w:ascii="Arial" w:hAnsi="Arial" w:cs="Arial"/>
          <w:sz w:val="24"/>
          <w:szCs w:val="24"/>
        </w:rPr>
        <w:t xml:space="preserve">and needs your full attention and effort. </w:t>
      </w:r>
      <w:r w:rsidR="00EB432A">
        <w:rPr>
          <w:rFonts w:ascii="Arial" w:hAnsi="Arial" w:cs="Arial"/>
          <w:sz w:val="24"/>
          <w:szCs w:val="24"/>
        </w:rPr>
        <w:t>For automatic</w:t>
      </w:r>
      <w:r w:rsidR="006350A4">
        <w:rPr>
          <w:rFonts w:ascii="Arial" w:hAnsi="Arial" w:cs="Arial"/>
          <w:sz w:val="24"/>
          <w:szCs w:val="24"/>
        </w:rPr>
        <w:t xml:space="preserve"> processes, </w:t>
      </w:r>
      <w:r w:rsidR="00A62D70">
        <w:rPr>
          <w:rFonts w:ascii="Arial" w:hAnsi="Arial" w:cs="Arial"/>
          <w:sz w:val="24"/>
          <w:szCs w:val="24"/>
        </w:rPr>
        <w:t>it’s more practis</w:t>
      </w:r>
      <w:r w:rsidR="00AF3915">
        <w:rPr>
          <w:rFonts w:ascii="Arial" w:hAnsi="Arial" w:cs="Arial"/>
          <w:sz w:val="24"/>
          <w:szCs w:val="24"/>
        </w:rPr>
        <w:t>ed and can be operated automatically as well as unconsciously.</w:t>
      </w:r>
      <w:r w:rsidR="00905F82">
        <w:rPr>
          <w:rFonts w:ascii="Arial" w:hAnsi="Arial" w:cs="Arial"/>
          <w:sz w:val="24"/>
          <w:szCs w:val="24"/>
        </w:rPr>
        <w:t xml:space="preserve"> This could explain why the Stroop effect is a </w:t>
      </w:r>
      <w:r w:rsidR="002B18BC">
        <w:rPr>
          <w:rFonts w:ascii="Arial" w:hAnsi="Arial" w:cs="Arial"/>
          <w:sz w:val="24"/>
          <w:szCs w:val="24"/>
        </w:rPr>
        <w:t>thing.</w:t>
      </w:r>
    </w:p>
    <w:p w14:paraId="7C8F1129" w14:textId="0ED2DDD0" w:rsidR="00300DBD" w:rsidRDefault="00300DBD" w:rsidP="00BC6785">
      <w:pPr>
        <w:spacing w:line="360" w:lineRule="auto"/>
        <w:rPr>
          <w:rFonts w:ascii="Arial" w:hAnsi="Arial" w:cs="Arial"/>
          <w:sz w:val="24"/>
          <w:szCs w:val="24"/>
        </w:rPr>
      </w:pPr>
      <w:r>
        <w:rPr>
          <w:rFonts w:ascii="Arial" w:hAnsi="Arial" w:cs="Arial"/>
          <w:sz w:val="24"/>
          <w:szCs w:val="24"/>
        </w:rPr>
        <w:lastRenderedPageBreak/>
        <w:t xml:space="preserve">Cherry (1953) proposed the idea of the cocktail party phenomenon. </w:t>
      </w:r>
      <w:r w:rsidR="009F10E4">
        <w:rPr>
          <w:rFonts w:ascii="Arial" w:hAnsi="Arial" w:cs="Arial"/>
          <w:sz w:val="24"/>
          <w:szCs w:val="24"/>
        </w:rPr>
        <w:t xml:space="preserve">What happened here is that </w:t>
      </w:r>
      <w:r w:rsidR="00306B57">
        <w:rPr>
          <w:rFonts w:ascii="Arial" w:hAnsi="Arial" w:cs="Arial"/>
          <w:sz w:val="24"/>
          <w:szCs w:val="24"/>
        </w:rPr>
        <w:t xml:space="preserve">it focused on how well </w:t>
      </w:r>
      <w:r w:rsidR="00905F82">
        <w:rPr>
          <w:rFonts w:ascii="Arial" w:hAnsi="Arial" w:cs="Arial"/>
          <w:sz w:val="24"/>
          <w:szCs w:val="24"/>
        </w:rPr>
        <w:t>the listening attention of one can be and found that we were able to pick up and process information when we are trying to ignore it. This demonstrates how much information we hear is processed into our cognitive processes.</w:t>
      </w:r>
    </w:p>
    <w:p w14:paraId="084BABE9" w14:textId="77777777" w:rsidR="00595C26" w:rsidRDefault="00595C26" w:rsidP="00BC6785">
      <w:pPr>
        <w:spacing w:line="360" w:lineRule="auto"/>
        <w:rPr>
          <w:rFonts w:ascii="Arial" w:hAnsi="Arial" w:cs="Arial"/>
          <w:sz w:val="24"/>
          <w:szCs w:val="24"/>
        </w:rPr>
      </w:pPr>
    </w:p>
    <w:p w14:paraId="44046109" w14:textId="469DBE0C" w:rsidR="00595C26" w:rsidRDefault="00595C26" w:rsidP="00BC6785">
      <w:pPr>
        <w:spacing w:line="360" w:lineRule="auto"/>
        <w:rPr>
          <w:rFonts w:ascii="Arial" w:hAnsi="Arial" w:cs="Arial"/>
          <w:sz w:val="24"/>
          <w:szCs w:val="24"/>
        </w:rPr>
      </w:pPr>
      <w:r>
        <w:rPr>
          <w:rFonts w:ascii="Arial" w:hAnsi="Arial" w:cs="Arial"/>
          <w:sz w:val="24"/>
          <w:szCs w:val="24"/>
        </w:rPr>
        <w:t>Model:</w:t>
      </w:r>
    </w:p>
    <w:p w14:paraId="4267D203" w14:textId="5F09FFF4" w:rsidR="00595C26" w:rsidRDefault="00595C26" w:rsidP="00BC6785">
      <w:pPr>
        <w:spacing w:line="360" w:lineRule="auto"/>
        <w:rPr>
          <w:rFonts w:ascii="Arial" w:hAnsi="Arial" w:cs="Arial"/>
          <w:sz w:val="24"/>
          <w:szCs w:val="24"/>
        </w:rPr>
      </w:pPr>
      <w:r>
        <w:rPr>
          <w:rFonts w:ascii="Arial" w:hAnsi="Arial" w:cs="Arial"/>
          <w:sz w:val="24"/>
          <w:szCs w:val="24"/>
        </w:rPr>
        <w:t>A Speed of Processing Model:</w:t>
      </w:r>
    </w:p>
    <w:p w14:paraId="1360D40E" w14:textId="7C15C7E9" w:rsidR="00595C26" w:rsidRDefault="006C709E" w:rsidP="00BC6785">
      <w:pPr>
        <w:spacing w:line="360" w:lineRule="auto"/>
        <w:rPr>
          <w:rFonts w:ascii="Arial" w:hAnsi="Arial" w:cs="Arial"/>
          <w:sz w:val="24"/>
          <w:szCs w:val="24"/>
        </w:rPr>
      </w:pPr>
      <w:r>
        <w:rPr>
          <w:rFonts w:ascii="Arial" w:hAnsi="Arial" w:cs="Arial"/>
          <w:sz w:val="24"/>
          <w:szCs w:val="24"/>
        </w:rPr>
        <w:t>This model</w:t>
      </w:r>
      <w:r w:rsidR="00D2430F">
        <w:rPr>
          <w:rFonts w:ascii="Arial" w:hAnsi="Arial" w:cs="Arial"/>
          <w:sz w:val="24"/>
          <w:szCs w:val="24"/>
        </w:rPr>
        <w:t xml:space="preserve"> proposes that word processing is quicker than colour processing</w:t>
      </w:r>
      <w:r w:rsidR="00697C32">
        <w:rPr>
          <w:rFonts w:ascii="Arial" w:hAnsi="Arial" w:cs="Arial"/>
          <w:sz w:val="24"/>
          <w:szCs w:val="24"/>
        </w:rPr>
        <w:t>.</w:t>
      </w:r>
      <w:r>
        <w:rPr>
          <w:rFonts w:ascii="Arial" w:hAnsi="Arial" w:cs="Arial"/>
          <w:sz w:val="24"/>
          <w:szCs w:val="24"/>
        </w:rPr>
        <w:t xml:space="preserve"> This could suggest that </w:t>
      </w:r>
      <w:r w:rsidR="00362495">
        <w:rPr>
          <w:rFonts w:ascii="Arial" w:hAnsi="Arial" w:cs="Arial"/>
          <w:sz w:val="24"/>
          <w:szCs w:val="24"/>
        </w:rPr>
        <w:t>when it com</w:t>
      </w:r>
      <w:r w:rsidR="00376BBA">
        <w:rPr>
          <w:rFonts w:ascii="Arial" w:hAnsi="Arial" w:cs="Arial"/>
          <w:sz w:val="24"/>
          <w:szCs w:val="24"/>
        </w:rPr>
        <w:t xml:space="preserve">es </w:t>
      </w:r>
      <w:r w:rsidR="00ED20B7">
        <w:rPr>
          <w:rFonts w:ascii="Arial" w:hAnsi="Arial" w:cs="Arial"/>
          <w:sz w:val="24"/>
          <w:szCs w:val="24"/>
        </w:rPr>
        <w:t xml:space="preserve">to </w:t>
      </w:r>
      <w:r w:rsidR="00376BBA">
        <w:rPr>
          <w:rFonts w:ascii="Arial" w:hAnsi="Arial" w:cs="Arial"/>
          <w:sz w:val="24"/>
          <w:szCs w:val="24"/>
        </w:rPr>
        <w:t>in</w:t>
      </w:r>
      <w:r w:rsidR="00C543EF">
        <w:rPr>
          <w:rFonts w:ascii="Arial" w:hAnsi="Arial" w:cs="Arial"/>
          <w:sz w:val="24"/>
          <w:szCs w:val="24"/>
        </w:rPr>
        <w:t>congruency</w:t>
      </w:r>
      <w:r w:rsidR="00376BBA">
        <w:rPr>
          <w:rFonts w:ascii="Arial" w:hAnsi="Arial" w:cs="Arial"/>
          <w:sz w:val="24"/>
          <w:szCs w:val="24"/>
        </w:rPr>
        <w:t xml:space="preserve"> </w:t>
      </w:r>
      <w:r w:rsidR="009E05B1">
        <w:rPr>
          <w:rFonts w:ascii="Arial" w:hAnsi="Arial" w:cs="Arial"/>
          <w:sz w:val="24"/>
          <w:szCs w:val="24"/>
        </w:rPr>
        <w:t>between words and colours</w:t>
      </w:r>
      <w:r w:rsidR="00BF0689">
        <w:rPr>
          <w:rFonts w:ascii="Arial" w:hAnsi="Arial" w:cs="Arial"/>
          <w:sz w:val="24"/>
          <w:szCs w:val="24"/>
        </w:rPr>
        <w:t xml:space="preserve">, the </w:t>
      </w:r>
      <w:r w:rsidR="007317B3">
        <w:rPr>
          <w:rFonts w:ascii="Arial" w:hAnsi="Arial" w:cs="Arial"/>
          <w:sz w:val="24"/>
          <w:szCs w:val="24"/>
        </w:rPr>
        <w:t xml:space="preserve">information that processes </w:t>
      </w:r>
      <w:r w:rsidR="000162D3">
        <w:rPr>
          <w:rFonts w:ascii="Arial" w:hAnsi="Arial" w:cs="Arial"/>
          <w:sz w:val="24"/>
          <w:szCs w:val="24"/>
        </w:rPr>
        <w:t xml:space="preserve">the words will come to the process stage quicker </w:t>
      </w:r>
      <w:r w:rsidR="00A77CCF">
        <w:rPr>
          <w:rFonts w:ascii="Arial" w:hAnsi="Arial" w:cs="Arial"/>
          <w:sz w:val="24"/>
          <w:szCs w:val="24"/>
        </w:rPr>
        <w:t xml:space="preserve">than the colour information which could cause some confusion </w:t>
      </w:r>
      <w:r w:rsidR="00AB5198">
        <w:rPr>
          <w:rFonts w:ascii="Arial" w:hAnsi="Arial" w:cs="Arial"/>
          <w:sz w:val="24"/>
          <w:szCs w:val="24"/>
        </w:rPr>
        <w:t>with processing. This could expla</w:t>
      </w:r>
      <w:r w:rsidR="00C543EF">
        <w:rPr>
          <w:rFonts w:ascii="Arial" w:hAnsi="Arial" w:cs="Arial"/>
          <w:sz w:val="24"/>
          <w:szCs w:val="24"/>
        </w:rPr>
        <w:t>in why</w:t>
      </w:r>
      <w:r w:rsidR="00AB5198">
        <w:rPr>
          <w:rFonts w:ascii="Arial" w:hAnsi="Arial" w:cs="Arial"/>
          <w:sz w:val="24"/>
          <w:szCs w:val="24"/>
        </w:rPr>
        <w:t xml:space="preserve"> sometimes the word instead of the colour is the first thing to co</w:t>
      </w:r>
      <w:r w:rsidR="00A15E6C">
        <w:rPr>
          <w:rFonts w:ascii="Arial" w:hAnsi="Arial" w:cs="Arial"/>
          <w:sz w:val="24"/>
          <w:szCs w:val="24"/>
        </w:rPr>
        <w:t xml:space="preserve">me </w:t>
      </w:r>
      <w:r w:rsidR="00031C30">
        <w:rPr>
          <w:rFonts w:ascii="Arial" w:hAnsi="Arial" w:cs="Arial"/>
          <w:sz w:val="24"/>
          <w:szCs w:val="24"/>
        </w:rPr>
        <w:t>out of our mouths.</w:t>
      </w:r>
    </w:p>
    <w:p w14:paraId="0D58ACEA" w14:textId="210556FF" w:rsidR="00E879F2" w:rsidRDefault="00E879F2" w:rsidP="00BC6785">
      <w:pPr>
        <w:spacing w:line="360" w:lineRule="auto"/>
        <w:rPr>
          <w:rFonts w:ascii="Arial" w:hAnsi="Arial" w:cs="Arial"/>
          <w:sz w:val="24"/>
          <w:szCs w:val="24"/>
        </w:rPr>
      </w:pPr>
      <w:r>
        <w:rPr>
          <w:rFonts w:ascii="Arial" w:hAnsi="Arial" w:cs="Arial"/>
          <w:sz w:val="24"/>
          <w:szCs w:val="24"/>
        </w:rPr>
        <w:t>Automaticity Model:</w:t>
      </w:r>
    </w:p>
    <w:p w14:paraId="12EC52DB" w14:textId="13E13C1F" w:rsidR="00E879F2" w:rsidRDefault="00E879F2" w:rsidP="00BC6785">
      <w:pPr>
        <w:spacing w:line="360" w:lineRule="auto"/>
        <w:rPr>
          <w:rFonts w:ascii="Arial" w:hAnsi="Arial" w:cs="Arial"/>
          <w:sz w:val="24"/>
          <w:szCs w:val="24"/>
        </w:rPr>
      </w:pPr>
      <w:r>
        <w:rPr>
          <w:rFonts w:ascii="Arial" w:hAnsi="Arial" w:cs="Arial"/>
          <w:sz w:val="24"/>
          <w:szCs w:val="24"/>
        </w:rPr>
        <w:t xml:space="preserve">This model </w:t>
      </w:r>
      <w:r w:rsidR="0006141F">
        <w:rPr>
          <w:rFonts w:ascii="Arial" w:hAnsi="Arial" w:cs="Arial"/>
          <w:sz w:val="24"/>
          <w:szCs w:val="24"/>
        </w:rPr>
        <w:t>proposes that our brain can already recognise words without any effort</w:t>
      </w:r>
      <w:r w:rsidR="006A36EC">
        <w:rPr>
          <w:rFonts w:ascii="Arial" w:hAnsi="Arial" w:cs="Arial"/>
          <w:sz w:val="24"/>
          <w:szCs w:val="24"/>
        </w:rPr>
        <w:t xml:space="preserve">. In short, because our brain can already recognise words without </w:t>
      </w:r>
      <w:r w:rsidR="002F6E78">
        <w:rPr>
          <w:rFonts w:ascii="Arial" w:hAnsi="Arial" w:cs="Arial"/>
          <w:sz w:val="24"/>
          <w:szCs w:val="24"/>
        </w:rPr>
        <w:t>effort, naming the colours of the word will be difficult since it’s not automatic. This needs to have that effort as well as reading which can interfere in the Stroop test</w:t>
      </w:r>
      <w:r w:rsidR="008113C1">
        <w:rPr>
          <w:rFonts w:ascii="Arial" w:hAnsi="Arial" w:cs="Arial"/>
          <w:sz w:val="24"/>
          <w:szCs w:val="24"/>
        </w:rPr>
        <w:t>.</w:t>
      </w:r>
    </w:p>
    <w:p w14:paraId="2B12A7A0" w14:textId="77777777" w:rsidR="006A1CFC" w:rsidRDefault="006A1CFC" w:rsidP="00BC6785">
      <w:pPr>
        <w:spacing w:line="360" w:lineRule="auto"/>
        <w:rPr>
          <w:rFonts w:ascii="Arial" w:hAnsi="Arial" w:cs="Arial"/>
          <w:sz w:val="24"/>
          <w:szCs w:val="24"/>
        </w:rPr>
      </w:pPr>
    </w:p>
    <w:p w14:paraId="1AB88ABD" w14:textId="77777777" w:rsidR="006A1CFC" w:rsidRDefault="006A1CFC" w:rsidP="00BC6785">
      <w:pPr>
        <w:spacing w:line="360" w:lineRule="auto"/>
        <w:rPr>
          <w:rFonts w:ascii="Arial" w:hAnsi="Arial" w:cs="Arial"/>
          <w:sz w:val="24"/>
          <w:szCs w:val="24"/>
        </w:rPr>
      </w:pPr>
    </w:p>
    <w:p w14:paraId="324F2570" w14:textId="05B5638B" w:rsidR="00FF46D5" w:rsidRDefault="009049B5" w:rsidP="00BC6785">
      <w:pPr>
        <w:spacing w:line="360" w:lineRule="auto"/>
        <w:rPr>
          <w:rFonts w:ascii="Arial" w:hAnsi="Arial" w:cs="Arial"/>
          <w:sz w:val="24"/>
          <w:szCs w:val="24"/>
        </w:rPr>
      </w:pPr>
      <w:r>
        <w:rPr>
          <w:rFonts w:ascii="Arial" w:hAnsi="Arial" w:cs="Arial"/>
          <w:sz w:val="24"/>
          <w:szCs w:val="24"/>
        </w:rPr>
        <w:t>Rationale:</w:t>
      </w:r>
    </w:p>
    <w:p w14:paraId="60E23C31" w14:textId="1F4C8A4D" w:rsidR="00FF46D5" w:rsidRDefault="00EB432A" w:rsidP="00BC6785">
      <w:pPr>
        <w:spacing w:line="360" w:lineRule="auto"/>
        <w:rPr>
          <w:rFonts w:ascii="Arial" w:hAnsi="Arial" w:cs="Arial"/>
          <w:sz w:val="24"/>
          <w:szCs w:val="24"/>
        </w:rPr>
      </w:pPr>
      <w:r>
        <w:rPr>
          <w:rFonts w:ascii="Arial" w:hAnsi="Arial" w:cs="Arial"/>
          <w:sz w:val="24"/>
          <w:szCs w:val="24"/>
        </w:rPr>
        <w:t xml:space="preserve">This is important for research since it would make us aware of the difference </w:t>
      </w:r>
      <w:r w:rsidR="00723DCC">
        <w:rPr>
          <w:rFonts w:ascii="Arial" w:hAnsi="Arial" w:cs="Arial"/>
          <w:sz w:val="24"/>
          <w:szCs w:val="24"/>
        </w:rPr>
        <w:t xml:space="preserve">between our automatic and controlled information processing and it could </w:t>
      </w:r>
      <w:r w:rsidR="003E669D">
        <w:rPr>
          <w:rFonts w:ascii="Arial" w:hAnsi="Arial" w:cs="Arial"/>
          <w:sz w:val="24"/>
          <w:szCs w:val="24"/>
        </w:rPr>
        <w:t xml:space="preserve">be applied to </w:t>
      </w:r>
      <w:r w:rsidR="005B5438">
        <w:rPr>
          <w:rFonts w:ascii="Arial" w:hAnsi="Arial" w:cs="Arial"/>
          <w:sz w:val="24"/>
          <w:szCs w:val="24"/>
        </w:rPr>
        <w:t xml:space="preserve">the workplace and education. </w:t>
      </w:r>
      <w:r w:rsidR="006A1CFC">
        <w:rPr>
          <w:rFonts w:ascii="Arial" w:hAnsi="Arial" w:cs="Arial"/>
          <w:sz w:val="24"/>
          <w:szCs w:val="24"/>
        </w:rPr>
        <w:t xml:space="preserve">For instance, it could help teachers and </w:t>
      </w:r>
      <w:r w:rsidR="00A265CF">
        <w:rPr>
          <w:rFonts w:ascii="Arial" w:hAnsi="Arial" w:cs="Arial"/>
          <w:sz w:val="24"/>
          <w:szCs w:val="24"/>
        </w:rPr>
        <w:t xml:space="preserve">workers who do presentations be wary of </w:t>
      </w:r>
      <w:r w:rsidR="001E3D2C">
        <w:rPr>
          <w:rFonts w:ascii="Arial" w:hAnsi="Arial" w:cs="Arial"/>
          <w:sz w:val="24"/>
          <w:szCs w:val="24"/>
        </w:rPr>
        <w:t xml:space="preserve">which </w:t>
      </w:r>
      <w:r w:rsidR="009A56DA">
        <w:rPr>
          <w:rFonts w:ascii="Arial" w:hAnsi="Arial" w:cs="Arial"/>
          <w:sz w:val="24"/>
          <w:szCs w:val="24"/>
        </w:rPr>
        <w:t xml:space="preserve">colour and font to use so that people can </w:t>
      </w:r>
      <w:r w:rsidR="00794334">
        <w:rPr>
          <w:rFonts w:ascii="Arial" w:hAnsi="Arial" w:cs="Arial"/>
          <w:sz w:val="24"/>
          <w:szCs w:val="24"/>
        </w:rPr>
        <w:t>process information better</w:t>
      </w:r>
      <w:r w:rsidR="00927718">
        <w:rPr>
          <w:rFonts w:ascii="Arial" w:hAnsi="Arial" w:cs="Arial"/>
          <w:sz w:val="24"/>
          <w:szCs w:val="24"/>
        </w:rPr>
        <w:t>.</w:t>
      </w:r>
    </w:p>
    <w:p w14:paraId="052A3E63" w14:textId="77777777" w:rsidR="00595C26" w:rsidRDefault="00595C26" w:rsidP="00BC6785">
      <w:pPr>
        <w:spacing w:line="360" w:lineRule="auto"/>
        <w:rPr>
          <w:rFonts w:ascii="Arial" w:hAnsi="Arial" w:cs="Arial"/>
          <w:sz w:val="24"/>
          <w:szCs w:val="24"/>
        </w:rPr>
      </w:pPr>
    </w:p>
    <w:p w14:paraId="428CC287" w14:textId="215BFC13" w:rsidR="0042005C" w:rsidRDefault="00FF46D5" w:rsidP="00BC6785">
      <w:pPr>
        <w:spacing w:line="360" w:lineRule="auto"/>
        <w:rPr>
          <w:rFonts w:ascii="Arial" w:hAnsi="Arial" w:cs="Arial"/>
          <w:sz w:val="24"/>
          <w:szCs w:val="24"/>
        </w:rPr>
      </w:pPr>
      <w:r>
        <w:rPr>
          <w:rFonts w:ascii="Arial" w:hAnsi="Arial" w:cs="Arial"/>
          <w:sz w:val="24"/>
          <w:szCs w:val="24"/>
        </w:rPr>
        <w:t>Aim &amp; Hypothesis:</w:t>
      </w:r>
    </w:p>
    <w:p w14:paraId="16379825" w14:textId="48322794" w:rsidR="0042005C" w:rsidRDefault="00172261" w:rsidP="00BC6785">
      <w:pPr>
        <w:spacing w:line="360" w:lineRule="auto"/>
        <w:rPr>
          <w:rFonts w:ascii="Arial" w:hAnsi="Arial" w:cs="Arial"/>
          <w:sz w:val="24"/>
          <w:szCs w:val="24"/>
        </w:rPr>
      </w:pPr>
      <w:r>
        <w:rPr>
          <w:rFonts w:ascii="Arial" w:hAnsi="Arial" w:cs="Arial"/>
          <w:sz w:val="24"/>
          <w:szCs w:val="24"/>
        </w:rPr>
        <w:lastRenderedPageBreak/>
        <w:t xml:space="preserve">The whole aim of this study is to </w:t>
      </w:r>
      <w:r w:rsidR="00D8130B">
        <w:rPr>
          <w:rFonts w:ascii="Arial" w:hAnsi="Arial" w:cs="Arial"/>
          <w:sz w:val="24"/>
          <w:szCs w:val="24"/>
        </w:rPr>
        <w:t xml:space="preserve">see if </w:t>
      </w:r>
      <w:r w:rsidR="00EE5F53">
        <w:rPr>
          <w:rFonts w:ascii="Arial" w:hAnsi="Arial" w:cs="Arial"/>
          <w:sz w:val="24"/>
          <w:szCs w:val="24"/>
        </w:rPr>
        <w:t>the Stroop Test effect exists or not</w:t>
      </w:r>
      <w:r w:rsidR="00DD33DD">
        <w:rPr>
          <w:rFonts w:ascii="Arial" w:hAnsi="Arial" w:cs="Arial"/>
          <w:sz w:val="24"/>
          <w:szCs w:val="24"/>
        </w:rPr>
        <w:t xml:space="preserve">. The one-tailed hypothesis was </w:t>
      </w:r>
      <w:r w:rsidR="00AF2080">
        <w:rPr>
          <w:rFonts w:ascii="Arial" w:hAnsi="Arial" w:cs="Arial"/>
          <w:sz w:val="24"/>
          <w:szCs w:val="24"/>
        </w:rPr>
        <w:t xml:space="preserve">that the </w:t>
      </w:r>
      <w:r w:rsidR="00B11328">
        <w:rPr>
          <w:rFonts w:ascii="Arial" w:hAnsi="Arial" w:cs="Arial"/>
          <w:sz w:val="24"/>
          <w:szCs w:val="24"/>
        </w:rPr>
        <w:t>colo</w:t>
      </w:r>
      <w:r w:rsidR="009049B5">
        <w:rPr>
          <w:rFonts w:ascii="Arial" w:hAnsi="Arial" w:cs="Arial"/>
          <w:sz w:val="24"/>
          <w:szCs w:val="24"/>
        </w:rPr>
        <w:t>ur naming times will be significantly longer in the incongruent condition.</w:t>
      </w:r>
    </w:p>
    <w:p w14:paraId="7A8C9C05" w14:textId="77777777" w:rsidR="00697C32" w:rsidRDefault="00697C32" w:rsidP="00BC6785">
      <w:pPr>
        <w:spacing w:line="360" w:lineRule="auto"/>
        <w:rPr>
          <w:rFonts w:ascii="Arial" w:hAnsi="Arial" w:cs="Arial"/>
          <w:sz w:val="24"/>
          <w:szCs w:val="24"/>
        </w:rPr>
      </w:pPr>
    </w:p>
    <w:p w14:paraId="0B9DBEA4" w14:textId="1BE9D683" w:rsidR="0042005C" w:rsidRDefault="0042005C" w:rsidP="00BC6785">
      <w:pPr>
        <w:spacing w:line="360" w:lineRule="auto"/>
        <w:jc w:val="center"/>
        <w:rPr>
          <w:rFonts w:ascii="Arial" w:hAnsi="Arial" w:cs="Arial"/>
          <w:sz w:val="24"/>
          <w:szCs w:val="24"/>
        </w:rPr>
      </w:pPr>
      <w:r>
        <w:rPr>
          <w:rFonts w:ascii="Arial" w:hAnsi="Arial" w:cs="Arial"/>
          <w:sz w:val="24"/>
          <w:szCs w:val="24"/>
        </w:rPr>
        <w:t>Methodology</w:t>
      </w:r>
    </w:p>
    <w:p w14:paraId="7CD7A441" w14:textId="482E9789" w:rsidR="0042005C" w:rsidRDefault="00AE0C08" w:rsidP="00BC6785">
      <w:pPr>
        <w:spacing w:line="360" w:lineRule="auto"/>
        <w:rPr>
          <w:rFonts w:ascii="Arial" w:hAnsi="Arial" w:cs="Arial"/>
          <w:sz w:val="24"/>
          <w:szCs w:val="24"/>
        </w:rPr>
      </w:pPr>
      <w:r>
        <w:rPr>
          <w:rFonts w:ascii="Arial" w:hAnsi="Arial" w:cs="Arial"/>
          <w:sz w:val="24"/>
          <w:szCs w:val="24"/>
        </w:rPr>
        <w:t xml:space="preserve">The design of this experiment </w:t>
      </w:r>
      <w:r w:rsidR="00A05BF9">
        <w:rPr>
          <w:rFonts w:ascii="Arial" w:hAnsi="Arial" w:cs="Arial"/>
          <w:sz w:val="24"/>
          <w:szCs w:val="24"/>
        </w:rPr>
        <w:t xml:space="preserve">is </w:t>
      </w:r>
      <w:r w:rsidR="00C15386">
        <w:rPr>
          <w:rFonts w:ascii="Arial" w:hAnsi="Arial" w:cs="Arial"/>
          <w:sz w:val="24"/>
          <w:szCs w:val="24"/>
        </w:rPr>
        <w:t>related</w:t>
      </w:r>
      <w:r w:rsidR="007531FD">
        <w:rPr>
          <w:rFonts w:ascii="Arial" w:hAnsi="Arial" w:cs="Arial"/>
          <w:sz w:val="24"/>
          <w:szCs w:val="24"/>
        </w:rPr>
        <w:t xml:space="preserve"> since the same participants </w:t>
      </w:r>
      <w:r w:rsidR="00B33E11">
        <w:rPr>
          <w:rFonts w:ascii="Arial" w:hAnsi="Arial" w:cs="Arial"/>
          <w:sz w:val="24"/>
          <w:szCs w:val="24"/>
        </w:rPr>
        <w:t>were</w:t>
      </w:r>
      <w:r w:rsidR="007531FD">
        <w:rPr>
          <w:rFonts w:ascii="Arial" w:hAnsi="Arial" w:cs="Arial"/>
          <w:sz w:val="24"/>
          <w:szCs w:val="24"/>
        </w:rPr>
        <w:t xml:space="preserve"> used in both conditions</w:t>
      </w:r>
      <w:r w:rsidR="00CA1B48">
        <w:rPr>
          <w:rFonts w:ascii="Arial" w:hAnsi="Arial" w:cs="Arial"/>
          <w:sz w:val="24"/>
          <w:szCs w:val="24"/>
        </w:rPr>
        <w:t xml:space="preserve">. </w:t>
      </w:r>
      <w:r w:rsidR="00117A9F">
        <w:rPr>
          <w:rFonts w:ascii="Arial" w:hAnsi="Arial" w:cs="Arial"/>
          <w:sz w:val="24"/>
          <w:szCs w:val="24"/>
        </w:rPr>
        <w:t>T</w:t>
      </w:r>
      <w:r w:rsidR="0038753C">
        <w:rPr>
          <w:rFonts w:ascii="Arial" w:hAnsi="Arial" w:cs="Arial"/>
          <w:sz w:val="24"/>
          <w:szCs w:val="24"/>
        </w:rPr>
        <w:t xml:space="preserve">he first condition was congruent, and the second condition was incongruent. </w:t>
      </w:r>
      <w:r w:rsidR="00237612">
        <w:rPr>
          <w:rFonts w:ascii="Arial" w:hAnsi="Arial" w:cs="Arial"/>
          <w:sz w:val="24"/>
          <w:szCs w:val="24"/>
        </w:rPr>
        <w:t xml:space="preserve">There was one independent variable: </w:t>
      </w:r>
      <w:r w:rsidR="007F0509">
        <w:rPr>
          <w:rFonts w:ascii="Arial" w:hAnsi="Arial" w:cs="Arial"/>
          <w:sz w:val="24"/>
          <w:szCs w:val="24"/>
        </w:rPr>
        <w:t xml:space="preserve">the congruency of the words and colours (See Appendix 1) and one dependent variable: </w:t>
      </w:r>
      <w:r w:rsidR="00AC3436">
        <w:rPr>
          <w:rFonts w:ascii="Arial" w:hAnsi="Arial" w:cs="Arial"/>
          <w:sz w:val="24"/>
          <w:szCs w:val="24"/>
        </w:rPr>
        <w:t>the time taken (seconds) to name the colour</w:t>
      </w:r>
      <w:r w:rsidR="00F069F6">
        <w:rPr>
          <w:rFonts w:ascii="Arial" w:hAnsi="Arial" w:cs="Arial"/>
          <w:sz w:val="24"/>
          <w:szCs w:val="24"/>
        </w:rPr>
        <w:t>s of the words (</w:t>
      </w:r>
      <w:r w:rsidR="004569D6">
        <w:rPr>
          <w:rFonts w:ascii="Arial" w:hAnsi="Arial" w:cs="Arial"/>
          <w:sz w:val="24"/>
          <w:szCs w:val="24"/>
        </w:rPr>
        <w:t>see</w:t>
      </w:r>
      <w:r w:rsidR="00F069F6">
        <w:rPr>
          <w:rFonts w:ascii="Arial" w:hAnsi="Arial" w:cs="Arial"/>
          <w:sz w:val="24"/>
          <w:szCs w:val="24"/>
        </w:rPr>
        <w:t xml:space="preserve"> Appendix</w:t>
      </w:r>
      <w:r w:rsidR="00CC3C00">
        <w:rPr>
          <w:rFonts w:ascii="Arial" w:hAnsi="Arial" w:cs="Arial"/>
          <w:sz w:val="24"/>
          <w:szCs w:val="24"/>
        </w:rPr>
        <w:t xml:space="preserve"> 7)</w:t>
      </w:r>
    </w:p>
    <w:p w14:paraId="67E80440" w14:textId="77740DF0" w:rsidR="00C847B7" w:rsidRDefault="00C847B7" w:rsidP="00BC6785">
      <w:pPr>
        <w:spacing w:line="360" w:lineRule="auto"/>
        <w:rPr>
          <w:rFonts w:ascii="Arial" w:hAnsi="Arial" w:cs="Arial"/>
          <w:sz w:val="24"/>
          <w:szCs w:val="24"/>
        </w:rPr>
      </w:pPr>
      <w:r>
        <w:rPr>
          <w:rFonts w:ascii="Arial" w:hAnsi="Arial" w:cs="Arial"/>
          <w:sz w:val="24"/>
          <w:szCs w:val="24"/>
        </w:rPr>
        <w:t xml:space="preserve">A convenience sample of </w:t>
      </w:r>
      <w:r>
        <w:rPr>
          <w:rFonts w:ascii="Arial" w:hAnsi="Arial" w:cs="Arial"/>
          <w:sz w:val="24"/>
          <w:szCs w:val="24"/>
        </w:rPr>
        <w:t>33</w:t>
      </w:r>
      <w:r>
        <w:rPr>
          <w:rFonts w:ascii="Arial" w:hAnsi="Arial" w:cs="Arial"/>
          <w:sz w:val="24"/>
          <w:szCs w:val="24"/>
        </w:rPr>
        <w:t xml:space="preserve"> </w:t>
      </w:r>
      <w:r w:rsidR="00B33E11">
        <w:rPr>
          <w:rFonts w:ascii="Arial" w:hAnsi="Arial" w:cs="Arial"/>
          <w:sz w:val="24"/>
          <w:szCs w:val="24"/>
        </w:rPr>
        <w:t>participants: there</w:t>
      </w:r>
      <w:r w:rsidR="006D5BC9">
        <w:rPr>
          <w:rFonts w:ascii="Arial" w:hAnsi="Arial" w:cs="Arial"/>
          <w:sz w:val="24"/>
          <w:szCs w:val="24"/>
        </w:rPr>
        <w:t xml:space="preserve"> were 27 females and </w:t>
      </w:r>
      <w:r w:rsidR="00B33E11">
        <w:rPr>
          <w:rFonts w:ascii="Arial" w:hAnsi="Arial" w:cs="Arial"/>
          <w:sz w:val="24"/>
          <w:szCs w:val="24"/>
        </w:rPr>
        <w:t>6 males</w:t>
      </w:r>
      <w:r w:rsidR="000209A8">
        <w:rPr>
          <w:rFonts w:ascii="Arial" w:hAnsi="Arial" w:cs="Arial"/>
          <w:sz w:val="24"/>
          <w:szCs w:val="24"/>
        </w:rPr>
        <w:t>. Their ages ranged from, 18-46</w:t>
      </w:r>
      <w:r>
        <w:rPr>
          <w:rFonts w:ascii="Arial" w:hAnsi="Arial" w:cs="Arial"/>
          <w:sz w:val="24"/>
          <w:szCs w:val="24"/>
        </w:rPr>
        <w:t>(M = 2</w:t>
      </w:r>
      <w:r w:rsidR="00500F3C">
        <w:rPr>
          <w:rFonts w:ascii="Arial" w:hAnsi="Arial" w:cs="Arial"/>
          <w:sz w:val="24"/>
          <w:szCs w:val="24"/>
        </w:rPr>
        <w:t>7.15</w:t>
      </w:r>
      <w:r>
        <w:rPr>
          <w:rFonts w:ascii="Arial" w:hAnsi="Arial" w:cs="Arial"/>
          <w:sz w:val="24"/>
          <w:szCs w:val="24"/>
        </w:rPr>
        <w:t xml:space="preserve">, </w:t>
      </w:r>
      <w:r w:rsidRPr="004324D5">
        <w:rPr>
          <w:rFonts w:ascii="Arial" w:hAnsi="Arial" w:cs="Arial"/>
          <w:i/>
          <w:iCs/>
          <w:sz w:val="24"/>
          <w:szCs w:val="24"/>
        </w:rPr>
        <w:t>SD</w:t>
      </w:r>
      <w:r>
        <w:rPr>
          <w:rFonts w:ascii="Arial" w:hAnsi="Arial" w:cs="Arial"/>
          <w:i/>
          <w:iCs/>
          <w:sz w:val="24"/>
          <w:szCs w:val="24"/>
        </w:rPr>
        <w:t xml:space="preserve"> </w:t>
      </w:r>
      <w:r>
        <w:rPr>
          <w:rFonts w:ascii="Arial" w:hAnsi="Arial" w:cs="Arial"/>
          <w:sz w:val="24"/>
          <w:szCs w:val="24"/>
        </w:rPr>
        <w:t xml:space="preserve">= </w:t>
      </w:r>
      <w:r w:rsidR="00500F3C">
        <w:rPr>
          <w:rFonts w:ascii="Arial" w:hAnsi="Arial" w:cs="Arial"/>
          <w:sz w:val="24"/>
          <w:szCs w:val="24"/>
        </w:rPr>
        <w:t xml:space="preserve">8.27 </w:t>
      </w:r>
      <w:r>
        <w:rPr>
          <w:rFonts w:ascii="Arial" w:hAnsi="Arial" w:cs="Arial"/>
          <w:sz w:val="24"/>
          <w:szCs w:val="24"/>
        </w:rPr>
        <w:t>years).</w:t>
      </w:r>
      <w:r w:rsidR="0038753C">
        <w:rPr>
          <w:rFonts w:ascii="Arial" w:hAnsi="Arial" w:cs="Arial"/>
          <w:sz w:val="24"/>
          <w:szCs w:val="24"/>
        </w:rPr>
        <w:t xml:space="preserve"> </w:t>
      </w:r>
    </w:p>
    <w:p w14:paraId="00BF2016" w14:textId="526D55AA" w:rsidR="003F0711" w:rsidRDefault="003F0711" w:rsidP="00BC6785">
      <w:pPr>
        <w:spacing w:line="360" w:lineRule="auto"/>
        <w:rPr>
          <w:rFonts w:ascii="Arial" w:hAnsi="Arial" w:cs="Arial"/>
          <w:sz w:val="24"/>
          <w:szCs w:val="24"/>
        </w:rPr>
      </w:pPr>
      <w:r>
        <w:rPr>
          <w:rFonts w:ascii="Arial" w:hAnsi="Arial" w:cs="Arial"/>
          <w:sz w:val="24"/>
          <w:szCs w:val="24"/>
        </w:rPr>
        <w:t>The mat</w:t>
      </w:r>
      <w:r w:rsidR="00BD1806">
        <w:rPr>
          <w:rFonts w:ascii="Arial" w:hAnsi="Arial" w:cs="Arial"/>
          <w:sz w:val="24"/>
          <w:szCs w:val="24"/>
        </w:rPr>
        <w:t xml:space="preserve">erials used </w:t>
      </w:r>
      <w:r w:rsidR="00771DF5">
        <w:rPr>
          <w:rFonts w:ascii="Arial" w:hAnsi="Arial" w:cs="Arial"/>
          <w:sz w:val="24"/>
          <w:szCs w:val="24"/>
        </w:rPr>
        <w:t>were 2 lists of 15 words</w:t>
      </w:r>
      <w:r w:rsidR="006A7070">
        <w:rPr>
          <w:rFonts w:ascii="Arial" w:hAnsi="Arial" w:cs="Arial"/>
          <w:sz w:val="24"/>
          <w:szCs w:val="24"/>
        </w:rPr>
        <w:t xml:space="preserve">: one list was </w:t>
      </w:r>
      <w:r w:rsidR="00216BD0">
        <w:rPr>
          <w:rFonts w:ascii="Arial" w:hAnsi="Arial" w:cs="Arial"/>
          <w:sz w:val="24"/>
          <w:szCs w:val="24"/>
        </w:rPr>
        <w:t>congruent,</w:t>
      </w:r>
      <w:r w:rsidR="006A7070">
        <w:rPr>
          <w:rFonts w:ascii="Arial" w:hAnsi="Arial" w:cs="Arial"/>
          <w:sz w:val="24"/>
          <w:szCs w:val="24"/>
        </w:rPr>
        <w:t xml:space="preserve"> and the other list was incongruent. For example</w:t>
      </w:r>
      <w:r w:rsidR="008A1DA6">
        <w:rPr>
          <w:rFonts w:ascii="Arial" w:hAnsi="Arial" w:cs="Arial"/>
          <w:sz w:val="24"/>
          <w:szCs w:val="24"/>
        </w:rPr>
        <w:t xml:space="preserve">, </w:t>
      </w:r>
      <w:r w:rsidR="00244E64">
        <w:rPr>
          <w:rFonts w:ascii="Arial" w:hAnsi="Arial" w:cs="Arial"/>
          <w:sz w:val="24"/>
          <w:szCs w:val="24"/>
        </w:rPr>
        <w:t xml:space="preserve">in the congruent list, it would be </w:t>
      </w:r>
      <w:r w:rsidR="001F2281">
        <w:rPr>
          <w:rFonts w:ascii="Arial" w:hAnsi="Arial" w:cs="Arial"/>
          <w:sz w:val="24"/>
          <w:szCs w:val="24"/>
        </w:rPr>
        <w:t xml:space="preserve">the word blue written in blue ink and </w:t>
      </w:r>
      <w:r w:rsidR="00D8121A">
        <w:rPr>
          <w:rFonts w:ascii="Arial" w:hAnsi="Arial" w:cs="Arial"/>
          <w:sz w:val="24"/>
          <w:szCs w:val="24"/>
        </w:rPr>
        <w:t>the incongruent list</w:t>
      </w:r>
      <w:r w:rsidR="00175636">
        <w:rPr>
          <w:rFonts w:ascii="Arial" w:hAnsi="Arial" w:cs="Arial"/>
          <w:sz w:val="24"/>
          <w:szCs w:val="24"/>
        </w:rPr>
        <w:t>, it would be the word orange in pink ink. (</w:t>
      </w:r>
      <w:r w:rsidR="00EA1129">
        <w:rPr>
          <w:rFonts w:ascii="Arial" w:hAnsi="Arial" w:cs="Arial"/>
          <w:sz w:val="24"/>
          <w:szCs w:val="24"/>
        </w:rPr>
        <w:t xml:space="preserve">See Appendix 1) </w:t>
      </w:r>
      <w:r w:rsidR="00216BD0">
        <w:rPr>
          <w:rFonts w:ascii="Arial" w:hAnsi="Arial" w:cs="Arial"/>
          <w:sz w:val="24"/>
          <w:szCs w:val="24"/>
        </w:rPr>
        <w:t>The size and font of the words are Times New Roman</w:t>
      </w:r>
      <w:r w:rsidR="00641FC6">
        <w:rPr>
          <w:rFonts w:ascii="Arial" w:hAnsi="Arial" w:cs="Arial"/>
          <w:sz w:val="24"/>
          <w:szCs w:val="24"/>
        </w:rPr>
        <w:t>,</w:t>
      </w:r>
      <w:r w:rsidR="001E1DFE">
        <w:rPr>
          <w:rFonts w:ascii="Arial" w:hAnsi="Arial" w:cs="Arial"/>
          <w:sz w:val="24"/>
          <w:szCs w:val="24"/>
        </w:rPr>
        <w:t xml:space="preserve"> 26.</w:t>
      </w:r>
      <w:r w:rsidR="0021430E">
        <w:rPr>
          <w:rFonts w:ascii="Arial" w:hAnsi="Arial" w:cs="Arial"/>
          <w:sz w:val="24"/>
          <w:szCs w:val="24"/>
        </w:rPr>
        <w:t xml:space="preserve"> To work out our results, we used the application SPSS to use a t-test to analyse our data.</w:t>
      </w:r>
      <w:r w:rsidR="0087359B">
        <w:rPr>
          <w:rFonts w:ascii="Arial" w:hAnsi="Arial" w:cs="Arial"/>
          <w:sz w:val="24"/>
          <w:szCs w:val="24"/>
        </w:rPr>
        <w:t xml:space="preserve"> (See Appendix 8)</w:t>
      </w:r>
    </w:p>
    <w:p w14:paraId="1ACAC4B8" w14:textId="71A9852B" w:rsidR="00574F84" w:rsidRDefault="003D3EE6" w:rsidP="00BC6785">
      <w:pPr>
        <w:spacing w:line="360" w:lineRule="auto"/>
        <w:rPr>
          <w:rFonts w:ascii="Arial" w:hAnsi="Arial" w:cs="Arial"/>
          <w:sz w:val="24"/>
          <w:szCs w:val="24"/>
        </w:rPr>
      </w:pPr>
      <w:r>
        <w:rPr>
          <w:rFonts w:ascii="Arial" w:hAnsi="Arial" w:cs="Arial"/>
          <w:sz w:val="24"/>
          <w:szCs w:val="24"/>
        </w:rPr>
        <w:t>Procedure: (See Appendix 2)</w:t>
      </w:r>
    </w:p>
    <w:p w14:paraId="676D95D8" w14:textId="77777777" w:rsidR="0042005C" w:rsidRDefault="0042005C" w:rsidP="00BC6785">
      <w:pPr>
        <w:spacing w:line="360" w:lineRule="auto"/>
        <w:jc w:val="center"/>
        <w:rPr>
          <w:rFonts w:ascii="Arial" w:hAnsi="Arial" w:cs="Arial"/>
          <w:sz w:val="24"/>
          <w:szCs w:val="24"/>
        </w:rPr>
      </w:pPr>
    </w:p>
    <w:p w14:paraId="6C60E357" w14:textId="15CC9B94" w:rsidR="0042005C" w:rsidRDefault="0042005C" w:rsidP="00BC6785">
      <w:pPr>
        <w:spacing w:line="360" w:lineRule="auto"/>
        <w:jc w:val="center"/>
        <w:rPr>
          <w:rFonts w:ascii="Arial" w:hAnsi="Arial" w:cs="Arial"/>
          <w:sz w:val="24"/>
          <w:szCs w:val="24"/>
        </w:rPr>
      </w:pPr>
      <w:r>
        <w:rPr>
          <w:rFonts w:ascii="Arial" w:hAnsi="Arial" w:cs="Arial"/>
          <w:sz w:val="24"/>
          <w:szCs w:val="24"/>
        </w:rPr>
        <w:t>Results</w:t>
      </w:r>
    </w:p>
    <w:p w14:paraId="5CB957CE" w14:textId="68C856C9" w:rsidR="006A2BFE" w:rsidRDefault="006A2BFE" w:rsidP="00BC6785">
      <w:pPr>
        <w:spacing w:line="360" w:lineRule="auto"/>
        <w:rPr>
          <w:rFonts w:ascii="Arial" w:hAnsi="Arial" w:cs="Arial"/>
          <w:color w:val="FF0000"/>
          <w:sz w:val="24"/>
          <w:szCs w:val="24"/>
        </w:rPr>
      </w:pPr>
      <w:r w:rsidRPr="006A2BFE">
        <w:rPr>
          <w:rFonts w:ascii="Arial" w:hAnsi="Arial" w:cs="Arial"/>
          <w:sz w:val="24"/>
          <w:szCs w:val="24"/>
        </w:rPr>
        <w:t xml:space="preserve">The following results present the findings </w:t>
      </w:r>
      <w:r w:rsidR="00574F84">
        <w:rPr>
          <w:rFonts w:ascii="Arial" w:hAnsi="Arial" w:cs="Arial"/>
          <w:sz w:val="24"/>
          <w:szCs w:val="24"/>
        </w:rPr>
        <w:t>on</w:t>
      </w:r>
      <w:r w:rsidR="00D65939">
        <w:rPr>
          <w:rFonts w:ascii="Arial" w:hAnsi="Arial" w:cs="Arial"/>
          <w:sz w:val="24"/>
          <w:szCs w:val="24"/>
        </w:rPr>
        <w:t xml:space="preserve"> </w:t>
      </w:r>
      <w:r w:rsidR="00980AB8">
        <w:rPr>
          <w:rFonts w:ascii="Arial" w:hAnsi="Arial" w:cs="Arial"/>
          <w:sz w:val="24"/>
          <w:szCs w:val="24"/>
        </w:rPr>
        <w:t>whether the Stroop effect exists or not.</w:t>
      </w:r>
      <w:r w:rsidRPr="006A2BFE">
        <w:rPr>
          <w:rFonts w:ascii="Arial" w:hAnsi="Arial" w:cs="Arial"/>
          <w:color w:val="FF0000"/>
          <w:sz w:val="24"/>
          <w:szCs w:val="24"/>
        </w:rPr>
        <w:t xml:space="preserve"> </w:t>
      </w:r>
    </w:p>
    <w:p w14:paraId="49AFD734" w14:textId="1467A79A" w:rsidR="00401A3C" w:rsidRPr="009F43DB" w:rsidRDefault="00401A3C" w:rsidP="00BC6785">
      <w:pPr>
        <w:autoSpaceDE w:val="0"/>
        <w:autoSpaceDN w:val="0"/>
        <w:adjustRightInd w:val="0"/>
        <w:spacing w:after="0" w:line="360" w:lineRule="auto"/>
        <w:rPr>
          <w:rFonts w:ascii="Times New Roman" w:hAnsi="Times New Roman" w:cs="Times New Roman"/>
          <w:b/>
          <w:bCs/>
          <w:sz w:val="24"/>
          <w:szCs w:val="24"/>
        </w:rPr>
      </w:pPr>
      <w:r>
        <w:rPr>
          <w:rFonts w:ascii="Times New Roman" w:hAnsi="Times New Roman" w:cs="Times New Roman"/>
          <w:b/>
          <w:bCs/>
          <w:sz w:val="24"/>
          <w:szCs w:val="24"/>
        </w:rPr>
        <w:t>CHART 1</w:t>
      </w:r>
    </w:p>
    <w:tbl>
      <w:tblPr>
        <w:tblW w:w="7178" w:type="dxa"/>
        <w:tblLayout w:type="fixed"/>
        <w:tblCellMar>
          <w:left w:w="0" w:type="dxa"/>
          <w:right w:w="0" w:type="dxa"/>
        </w:tblCellMar>
        <w:tblLook w:val="0000" w:firstRow="0" w:lastRow="0" w:firstColumn="0" w:lastColumn="0" w:noHBand="0" w:noVBand="0"/>
      </w:tblPr>
      <w:tblGrid>
        <w:gridCol w:w="1630"/>
        <w:gridCol w:w="1046"/>
        <w:gridCol w:w="1045"/>
        <w:gridCol w:w="1045"/>
        <w:gridCol w:w="1045"/>
        <w:gridCol w:w="1367"/>
      </w:tblGrid>
      <w:tr w:rsidR="009F43DB" w:rsidRPr="009F43DB" w14:paraId="58B806DE" w14:textId="77777777">
        <w:tblPrEx>
          <w:tblCellMar>
            <w:top w:w="0" w:type="dxa"/>
            <w:bottom w:w="0" w:type="dxa"/>
          </w:tblCellMar>
        </w:tblPrEx>
        <w:trPr>
          <w:cantSplit/>
        </w:trPr>
        <w:tc>
          <w:tcPr>
            <w:tcW w:w="7176" w:type="dxa"/>
            <w:gridSpan w:val="6"/>
            <w:tcBorders>
              <w:top w:val="nil"/>
              <w:left w:val="nil"/>
              <w:bottom w:val="nil"/>
              <w:right w:val="nil"/>
            </w:tcBorders>
            <w:shd w:val="clear" w:color="auto" w:fill="FFFFFF"/>
            <w:vAlign w:val="center"/>
          </w:tcPr>
          <w:p w14:paraId="50F16B8E" w14:textId="77777777" w:rsidR="009F43DB" w:rsidRPr="009F43DB" w:rsidRDefault="009F43DB" w:rsidP="00BC6785">
            <w:pPr>
              <w:autoSpaceDE w:val="0"/>
              <w:autoSpaceDN w:val="0"/>
              <w:adjustRightInd w:val="0"/>
              <w:spacing w:after="0" w:line="360" w:lineRule="auto"/>
              <w:ind w:left="60" w:right="60"/>
              <w:jc w:val="center"/>
              <w:rPr>
                <w:rFonts w:ascii="Arial" w:hAnsi="Arial" w:cs="Arial"/>
                <w:color w:val="010205"/>
                <w:sz w:val="28"/>
                <w:szCs w:val="28"/>
              </w:rPr>
            </w:pPr>
            <w:r w:rsidRPr="009F43DB">
              <w:rPr>
                <w:rFonts w:ascii="Arial" w:hAnsi="Arial" w:cs="Arial"/>
                <w:b/>
                <w:bCs/>
                <w:color w:val="010205"/>
                <w:sz w:val="28"/>
                <w:szCs w:val="28"/>
              </w:rPr>
              <w:t>Descriptive Statistics</w:t>
            </w:r>
          </w:p>
        </w:tc>
      </w:tr>
      <w:tr w:rsidR="009F43DB" w:rsidRPr="009F43DB" w14:paraId="4BEDF0BC" w14:textId="77777777">
        <w:tblPrEx>
          <w:tblCellMar>
            <w:top w:w="0" w:type="dxa"/>
            <w:bottom w:w="0" w:type="dxa"/>
          </w:tblCellMar>
        </w:tblPrEx>
        <w:trPr>
          <w:cantSplit/>
        </w:trPr>
        <w:tc>
          <w:tcPr>
            <w:tcW w:w="1629" w:type="dxa"/>
            <w:tcBorders>
              <w:top w:val="nil"/>
              <w:left w:val="nil"/>
              <w:bottom w:val="single" w:sz="8" w:space="0" w:color="152935"/>
              <w:right w:val="nil"/>
            </w:tcBorders>
            <w:shd w:val="clear" w:color="auto" w:fill="FFFFFF"/>
            <w:vAlign w:val="bottom"/>
          </w:tcPr>
          <w:p w14:paraId="26EC5C26" w14:textId="77777777" w:rsidR="009F43DB" w:rsidRPr="009F43DB" w:rsidRDefault="009F43DB" w:rsidP="00BC6785">
            <w:pPr>
              <w:autoSpaceDE w:val="0"/>
              <w:autoSpaceDN w:val="0"/>
              <w:adjustRightInd w:val="0"/>
              <w:spacing w:after="0" w:line="36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5497EE0D" w14:textId="77777777" w:rsidR="009F43DB" w:rsidRPr="009F43DB" w:rsidRDefault="009F43DB" w:rsidP="00BC6785">
            <w:pPr>
              <w:autoSpaceDE w:val="0"/>
              <w:autoSpaceDN w:val="0"/>
              <w:adjustRightInd w:val="0"/>
              <w:spacing w:after="0" w:line="360" w:lineRule="auto"/>
              <w:ind w:left="60" w:right="60"/>
              <w:jc w:val="center"/>
              <w:rPr>
                <w:rFonts w:ascii="Arial" w:hAnsi="Arial" w:cs="Arial"/>
                <w:color w:val="264A60"/>
                <w:sz w:val="24"/>
                <w:szCs w:val="24"/>
              </w:rPr>
            </w:pPr>
            <w:r w:rsidRPr="009F43DB">
              <w:rPr>
                <w:rFonts w:ascii="Arial" w:hAnsi="Arial" w:cs="Arial"/>
                <w:color w:val="264A60"/>
                <w:sz w:val="24"/>
                <w:szCs w:val="24"/>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394572A" w14:textId="77777777" w:rsidR="009F43DB" w:rsidRPr="009F43DB" w:rsidRDefault="009F43DB" w:rsidP="00BC6785">
            <w:pPr>
              <w:autoSpaceDE w:val="0"/>
              <w:autoSpaceDN w:val="0"/>
              <w:adjustRightInd w:val="0"/>
              <w:spacing w:after="0" w:line="360" w:lineRule="auto"/>
              <w:ind w:left="60" w:right="60"/>
              <w:jc w:val="center"/>
              <w:rPr>
                <w:rFonts w:ascii="Arial" w:hAnsi="Arial" w:cs="Arial"/>
                <w:color w:val="264A60"/>
                <w:sz w:val="24"/>
                <w:szCs w:val="24"/>
              </w:rPr>
            </w:pPr>
            <w:r w:rsidRPr="009F43DB">
              <w:rPr>
                <w:rFonts w:ascii="Arial" w:hAnsi="Arial" w:cs="Arial"/>
                <w:color w:val="264A60"/>
                <w:sz w:val="24"/>
                <w:szCs w:val="24"/>
              </w:rPr>
              <w:t>Minimum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CE0DC6B" w14:textId="77777777" w:rsidR="009F43DB" w:rsidRPr="009F43DB" w:rsidRDefault="009F43DB" w:rsidP="00BC6785">
            <w:pPr>
              <w:autoSpaceDE w:val="0"/>
              <w:autoSpaceDN w:val="0"/>
              <w:adjustRightInd w:val="0"/>
              <w:spacing w:after="0" w:line="360" w:lineRule="auto"/>
              <w:ind w:left="60" w:right="60"/>
              <w:jc w:val="center"/>
              <w:rPr>
                <w:rFonts w:ascii="Arial" w:hAnsi="Arial" w:cs="Arial"/>
                <w:color w:val="264A60"/>
                <w:sz w:val="24"/>
                <w:szCs w:val="24"/>
              </w:rPr>
            </w:pPr>
            <w:r w:rsidRPr="009F43DB">
              <w:rPr>
                <w:rFonts w:ascii="Arial" w:hAnsi="Arial" w:cs="Arial"/>
                <w:color w:val="264A60"/>
                <w:sz w:val="24"/>
                <w:szCs w:val="24"/>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974DFDE" w14:textId="77777777" w:rsidR="009F43DB" w:rsidRPr="009F43DB" w:rsidRDefault="009F43DB" w:rsidP="00BC6785">
            <w:pPr>
              <w:autoSpaceDE w:val="0"/>
              <w:autoSpaceDN w:val="0"/>
              <w:adjustRightInd w:val="0"/>
              <w:spacing w:after="0" w:line="360" w:lineRule="auto"/>
              <w:ind w:left="60" w:right="60"/>
              <w:jc w:val="center"/>
              <w:rPr>
                <w:rFonts w:ascii="Arial" w:hAnsi="Arial" w:cs="Arial"/>
                <w:color w:val="264A60"/>
                <w:sz w:val="24"/>
                <w:szCs w:val="24"/>
              </w:rPr>
            </w:pPr>
            <w:r w:rsidRPr="009F43DB">
              <w:rPr>
                <w:rFonts w:ascii="Arial" w:hAnsi="Arial" w:cs="Arial"/>
                <w:color w:val="264A60"/>
                <w:sz w:val="24"/>
                <w:szCs w:val="24"/>
              </w:rPr>
              <w:t>Mean</w:t>
            </w:r>
          </w:p>
        </w:tc>
        <w:tc>
          <w:tcPr>
            <w:tcW w:w="1367" w:type="dxa"/>
            <w:tcBorders>
              <w:top w:val="nil"/>
              <w:left w:val="single" w:sz="8" w:space="0" w:color="E0E0E0"/>
              <w:bottom w:val="single" w:sz="8" w:space="0" w:color="152935"/>
              <w:right w:val="nil"/>
            </w:tcBorders>
            <w:shd w:val="clear" w:color="auto" w:fill="FFFFFF"/>
            <w:vAlign w:val="bottom"/>
          </w:tcPr>
          <w:p w14:paraId="43BD302C" w14:textId="77777777" w:rsidR="009F43DB" w:rsidRPr="009F43DB" w:rsidRDefault="009F43DB" w:rsidP="00BC6785">
            <w:pPr>
              <w:autoSpaceDE w:val="0"/>
              <w:autoSpaceDN w:val="0"/>
              <w:adjustRightInd w:val="0"/>
              <w:spacing w:after="0" w:line="360" w:lineRule="auto"/>
              <w:ind w:left="60" w:right="60"/>
              <w:jc w:val="center"/>
              <w:rPr>
                <w:rFonts w:ascii="Arial" w:hAnsi="Arial" w:cs="Arial"/>
                <w:color w:val="264A60"/>
                <w:sz w:val="24"/>
                <w:szCs w:val="24"/>
              </w:rPr>
            </w:pPr>
            <w:r w:rsidRPr="009F43DB">
              <w:rPr>
                <w:rFonts w:ascii="Arial" w:hAnsi="Arial" w:cs="Arial"/>
                <w:color w:val="264A60"/>
                <w:sz w:val="24"/>
                <w:szCs w:val="24"/>
              </w:rPr>
              <w:t>Std. Deviation</w:t>
            </w:r>
          </w:p>
        </w:tc>
      </w:tr>
      <w:tr w:rsidR="009F43DB" w:rsidRPr="009F43DB" w14:paraId="7F576AA8" w14:textId="77777777">
        <w:tblPrEx>
          <w:tblCellMar>
            <w:top w:w="0" w:type="dxa"/>
            <w:bottom w:w="0" w:type="dxa"/>
          </w:tblCellMar>
        </w:tblPrEx>
        <w:trPr>
          <w:cantSplit/>
        </w:trPr>
        <w:tc>
          <w:tcPr>
            <w:tcW w:w="1629" w:type="dxa"/>
            <w:tcBorders>
              <w:top w:val="single" w:sz="8" w:space="0" w:color="152935"/>
              <w:left w:val="nil"/>
              <w:bottom w:val="single" w:sz="8" w:space="0" w:color="AEAEAE"/>
              <w:right w:val="nil"/>
            </w:tcBorders>
            <w:shd w:val="clear" w:color="auto" w:fill="E0E0E0"/>
          </w:tcPr>
          <w:p w14:paraId="02393398" w14:textId="77777777" w:rsidR="009F43DB" w:rsidRPr="009F43DB" w:rsidRDefault="009F43DB" w:rsidP="00BC6785">
            <w:pPr>
              <w:autoSpaceDE w:val="0"/>
              <w:autoSpaceDN w:val="0"/>
              <w:adjustRightInd w:val="0"/>
              <w:spacing w:after="0" w:line="360" w:lineRule="auto"/>
              <w:ind w:left="60" w:right="60"/>
              <w:rPr>
                <w:rFonts w:ascii="Arial" w:hAnsi="Arial" w:cs="Arial"/>
                <w:color w:val="264A60"/>
                <w:sz w:val="24"/>
                <w:szCs w:val="24"/>
              </w:rPr>
            </w:pPr>
            <w:r w:rsidRPr="009F43DB">
              <w:rPr>
                <w:rFonts w:ascii="Arial" w:hAnsi="Arial" w:cs="Arial"/>
                <w:color w:val="264A60"/>
                <w:sz w:val="24"/>
                <w:szCs w:val="24"/>
              </w:rPr>
              <w:t>Congruent</w:t>
            </w:r>
          </w:p>
        </w:tc>
        <w:tc>
          <w:tcPr>
            <w:tcW w:w="1045" w:type="dxa"/>
            <w:tcBorders>
              <w:top w:val="single" w:sz="8" w:space="0" w:color="152935"/>
              <w:left w:val="nil"/>
              <w:bottom w:val="single" w:sz="8" w:space="0" w:color="AEAEAE"/>
              <w:right w:val="single" w:sz="8" w:space="0" w:color="E0E0E0"/>
            </w:tcBorders>
            <w:shd w:val="clear" w:color="auto" w:fill="F9F9FB"/>
          </w:tcPr>
          <w:p w14:paraId="677CF2C8"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33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F7AD513"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3.97</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64D1264"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11.00</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5C77406"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6.7758</w:t>
            </w:r>
          </w:p>
        </w:tc>
        <w:tc>
          <w:tcPr>
            <w:tcW w:w="1367" w:type="dxa"/>
            <w:tcBorders>
              <w:top w:val="single" w:sz="8" w:space="0" w:color="152935"/>
              <w:left w:val="single" w:sz="8" w:space="0" w:color="E0E0E0"/>
              <w:bottom w:val="single" w:sz="8" w:space="0" w:color="AEAEAE"/>
              <w:right w:val="nil"/>
            </w:tcBorders>
            <w:shd w:val="clear" w:color="auto" w:fill="F9F9FB"/>
          </w:tcPr>
          <w:p w14:paraId="3FBAE106"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1.65859</w:t>
            </w:r>
          </w:p>
        </w:tc>
      </w:tr>
      <w:tr w:rsidR="009F43DB" w:rsidRPr="009F43DB" w14:paraId="0D9D7E62" w14:textId="77777777">
        <w:tblPrEx>
          <w:tblCellMar>
            <w:top w:w="0" w:type="dxa"/>
            <w:bottom w:w="0" w:type="dxa"/>
          </w:tblCellMar>
        </w:tblPrEx>
        <w:trPr>
          <w:cantSplit/>
        </w:trPr>
        <w:tc>
          <w:tcPr>
            <w:tcW w:w="1629" w:type="dxa"/>
            <w:tcBorders>
              <w:top w:val="single" w:sz="8" w:space="0" w:color="AEAEAE"/>
              <w:left w:val="nil"/>
              <w:bottom w:val="single" w:sz="8" w:space="0" w:color="AEAEAE"/>
              <w:right w:val="nil"/>
            </w:tcBorders>
            <w:shd w:val="clear" w:color="auto" w:fill="E0E0E0"/>
          </w:tcPr>
          <w:p w14:paraId="57A3BA2C" w14:textId="77777777" w:rsidR="009F43DB" w:rsidRPr="009F43DB" w:rsidRDefault="009F43DB" w:rsidP="00BC6785">
            <w:pPr>
              <w:autoSpaceDE w:val="0"/>
              <w:autoSpaceDN w:val="0"/>
              <w:adjustRightInd w:val="0"/>
              <w:spacing w:after="0" w:line="360" w:lineRule="auto"/>
              <w:ind w:left="60" w:right="60"/>
              <w:rPr>
                <w:rFonts w:ascii="Arial" w:hAnsi="Arial" w:cs="Arial"/>
                <w:color w:val="264A60"/>
                <w:sz w:val="24"/>
                <w:szCs w:val="24"/>
              </w:rPr>
            </w:pPr>
            <w:r w:rsidRPr="009F43DB">
              <w:rPr>
                <w:rFonts w:ascii="Arial" w:hAnsi="Arial" w:cs="Arial"/>
                <w:color w:val="264A60"/>
                <w:sz w:val="24"/>
                <w:szCs w:val="24"/>
              </w:rPr>
              <w:t>Incongruent</w:t>
            </w:r>
          </w:p>
        </w:tc>
        <w:tc>
          <w:tcPr>
            <w:tcW w:w="1045" w:type="dxa"/>
            <w:tcBorders>
              <w:top w:val="single" w:sz="8" w:space="0" w:color="AEAEAE"/>
              <w:left w:val="nil"/>
              <w:bottom w:val="single" w:sz="8" w:space="0" w:color="AEAEAE"/>
              <w:right w:val="single" w:sz="8" w:space="0" w:color="E0E0E0"/>
            </w:tcBorders>
            <w:shd w:val="clear" w:color="auto" w:fill="F9F9FB"/>
          </w:tcPr>
          <w:p w14:paraId="3F2A0FAA"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33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BA7B2E4"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8.56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B86AF43"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14.36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8FEA6C1"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11.2073</w:t>
            </w:r>
          </w:p>
        </w:tc>
        <w:tc>
          <w:tcPr>
            <w:tcW w:w="1367" w:type="dxa"/>
            <w:tcBorders>
              <w:top w:val="single" w:sz="8" w:space="0" w:color="AEAEAE"/>
              <w:left w:val="single" w:sz="8" w:space="0" w:color="E0E0E0"/>
              <w:bottom w:val="single" w:sz="8" w:space="0" w:color="AEAEAE"/>
              <w:right w:val="nil"/>
            </w:tcBorders>
            <w:shd w:val="clear" w:color="auto" w:fill="F9F9FB"/>
          </w:tcPr>
          <w:p w14:paraId="5C503F69"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1.59461</w:t>
            </w:r>
          </w:p>
        </w:tc>
      </w:tr>
      <w:tr w:rsidR="009F43DB" w:rsidRPr="009F43DB" w14:paraId="1086A81E" w14:textId="77777777">
        <w:tblPrEx>
          <w:tblCellMar>
            <w:top w:w="0" w:type="dxa"/>
            <w:bottom w:w="0" w:type="dxa"/>
          </w:tblCellMar>
        </w:tblPrEx>
        <w:trPr>
          <w:cantSplit/>
        </w:trPr>
        <w:tc>
          <w:tcPr>
            <w:tcW w:w="1629" w:type="dxa"/>
            <w:tcBorders>
              <w:top w:val="single" w:sz="8" w:space="0" w:color="AEAEAE"/>
              <w:left w:val="nil"/>
              <w:bottom w:val="single" w:sz="8" w:space="0" w:color="152935"/>
              <w:right w:val="nil"/>
            </w:tcBorders>
            <w:shd w:val="clear" w:color="auto" w:fill="E0E0E0"/>
          </w:tcPr>
          <w:p w14:paraId="6E0623E8" w14:textId="77777777" w:rsidR="009F43DB" w:rsidRPr="009F43DB" w:rsidRDefault="009F43DB" w:rsidP="00BC6785">
            <w:pPr>
              <w:autoSpaceDE w:val="0"/>
              <w:autoSpaceDN w:val="0"/>
              <w:adjustRightInd w:val="0"/>
              <w:spacing w:after="0" w:line="360" w:lineRule="auto"/>
              <w:ind w:left="60" w:right="60"/>
              <w:rPr>
                <w:rFonts w:ascii="Arial" w:hAnsi="Arial" w:cs="Arial"/>
                <w:color w:val="264A60"/>
                <w:sz w:val="24"/>
                <w:szCs w:val="24"/>
              </w:rPr>
            </w:pPr>
            <w:r w:rsidRPr="009F43DB">
              <w:rPr>
                <w:rFonts w:ascii="Arial" w:hAnsi="Arial" w:cs="Arial"/>
                <w:color w:val="264A60"/>
                <w:sz w:val="24"/>
                <w:szCs w:val="24"/>
              </w:rPr>
              <w:lastRenderedPageBreak/>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7C9C5EDC" w14:textId="77777777" w:rsidR="009F43DB" w:rsidRPr="009F43DB" w:rsidRDefault="009F43DB" w:rsidP="00BC6785">
            <w:pPr>
              <w:autoSpaceDE w:val="0"/>
              <w:autoSpaceDN w:val="0"/>
              <w:adjustRightInd w:val="0"/>
              <w:spacing w:after="0" w:line="360" w:lineRule="auto"/>
              <w:ind w:left="60" w:right="60"/>
              <w:jc w:val="right"/>
              <w:rPr>
                <w:rFonts w:ascii="Arial" w:hAnsi="Arial" w:cs="Arial"/>
                <w:color w:val="010205"/>
                <w:sz w:val="24"/>
                <w:szCs w:val="24"/>
              </w:rPr>
            </w:pPr>
            <w:r w:rsidRPr="009F43DB">
              <w:rPr>
                <w:rFonts w:ascii="Arial" w:hAnsi="Arial" w:cs="Arial"/>
                <w:color w:val="010205"/>
                <w:sz w:val="24"/>
                <w:szCs w:val="24"/>
              </w:rPr>
              <w:t>33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5F00733" w14:textId="77777777" w:rsidR="009F43DB" w:rsidRPr="009F43DB" w:rsidRDefault="009F43DB" w:rsidP="00BC6785">
            <w:pPr>
              <w:autoSpaceDE w:val="0"/>
              <w:autoSpaceDN w:val="0"/>
              <w:adjustRightInd w:val="0"/>
              <w:spacing w:after="0" w:line="36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3450EAF2" w14:textId="77777777" w:rsidR="009F43DB" w:rsidRPr="009F43DB" w:rsidRDefault="009F43DB" w:rsidP="00BC6785">
            <w:pPr>
              <w:autoSpaceDE w:val="0"/>
              <w:autoSpaceDN w:val="0"/>
              <w:adjustRightInd w:val="0"/>
              <w:spacing w:after="0" w:line="36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F522154" w14:textId="77777777" w:rsidR="009F43DB" w:rsidRPr="009F43DB" w:rsidRDefault="009F43DB" w:rsidP="00BC6785">
            <w:pPr>
              <w:autoSpaceDE w:val="0"/>
              <w:autoSpaceDN w:val="0"/>
              <w:adjustRightInd w:val="0"/>
              <w:spacing w:after="0" w:line="360" w:lineRule="auto"/>
              <w:rPr>
                <w:rFonts w:ascii="Times New Roman" w:hAnsi="Times New Roman" w:cs="Times New Roman"/>
                <w:sz w:val="24"/>
                <w:szCs w:val="24"/>
              </w:rPr>
            </w:pPr>
          </w:p>
        </w:tc>
        <w:tc>
          <w:tcPr>
            <w:tcW w:w="1367" w:type="dxa"/>
            <w:tcBorders>
              <w:top w:val="single" w:sz="8" w:space="0" w:color="AEAEAE"/>
              <w:left w:val="single" w:sz="8" w:space="0" w:color="E0E0E0"/>
              <w:bottom w:val="single" w:sz="8" w:space="0" w:color="152935"/>
              <w:right w:val="nil"/>
            </w:tcBorders>
            <w:shd w:val="clear" w:color="auto" w:fill="F9F9FB"/>
            <w:vAlign w:val="center"/>
          </w:tcPr>
          <w:p w14:paraId="2CD55E12" w14:textId="77777777" w:rsidR="009F43DB" w:rsidRPr="009F43DB" w:rsidRDefault="009F43DB" w:rsidP="00BC6785">
            <w:pPr>
              <w:autoSpaceDE w:val="0"/>
              <w:autoSpaceDN w:val="0"/>
              <w:adjustRightInd w:val="0"/>
              <w:spacing w:after="0" w:line="360" w:lineRule="auto"/>
              <w:rPr>
                <w:rFonts w:ascii="Times New Roman" w:hAnsi="Times New Roman" w:cs="Times New Roman"/>
                <w:sz w:val="24"/>
                <w:szCs w:val="24"/>
              </w:rPr>
            </w:pPr>
          </w:p>
        </w:tc>
      </w:tr>
    </w:tbl>
    <w:p w14:paraId="18EC36A1" w14:textId="77777777" w:rsidR="009F43DB" w:rsidRPr="009F43DB" w:rsidRDefault="009F43DB" w:rsidP="00BC6785">
      <w:pPr>
        <w:autoSpaceDE w:val="0"/>
        <w:autoSpaceDN w:val="0"/>
        <w:adjustRightInd w:val="0"/>
        <w:spacing w:after="0" w:line="360" w:lineRule="auto"/>
        <w:rPr>
          <w:rFonts w:ascii="Times New Roman" w:hAnsi="Times New Roman" w:cs="Times New Roman"/>
          <w:sz w:val="24"/>
          <w:szCs w:val="24"/>
        </w:rPr>
      </w:pPr>
    </w:p>
    <w:p w14:paraId="6BCA9BB8" w14:textId="77777777" w:rsidR="009F43DB" w:rsidRPr="00D65939" w:rsidRDefault="009F43DB" w:rsidP="00BC6785">
      <w:pPr>
        <w:spacing w:line="360" w:lineRule="auto"/>
        <w:rPr>
          <w:rFonts w:ascii="Arial" w:hAnsi="Arial" w:cs="Arial"/>
          <w:sz w:val="24"/>
          <w:szCs w:val="24"/>
        </w:rPr>
      </w:pPr>
    </w:p>
    <w:p w14:paraId="6CEE0464" w14:textId="5BFF5197" w:rsidR="006A2BFE" w:rsidRPr="00067E6D" w:rsidRDefault="006A2BFE" w:rsidP="00BC6785">
      <w:pPr>
        <w:tabs>
          <w:tab w:val="left" w:pos="1320"/>
        </w:tabs>
        <w:spacing w:line="360" w:lineRule="auto"/>
        <w:rPr>
          <w:rFonts w:ascii="Arial" w:hAnsi="Arial" w:cs="Arial"/>
          <w:sz w:val="24"/>
          <w:szCs w:val="24"/>
        </w:rPr>
      </w:pPr>
      <w:r w:rsidRPr="006A2BFE">
        <w:rPr>
          <w:rFonts w:ascii="Arial" w:hAnsi="Arial" w:cs="Arial"/>
          <w:sz w:val="24"/>
          <w:szCs w:val="24"/>
        </w:rPr>
        <w:t>A</w:t>
      </w:r>
      <w:r w:rsidR="00451FC7">
        <w:rPr>
          <w:rFonts w:ascii="Arial" w:hAnsi="Arial" w:cs="Arial"/>
          <w:sz w:val="24"/>
          <w:szCs w:val="24"/>
        </w:rPr>
        <w:t xml:space="preserve"> related t-test indicated that the differen</w:t>
      </w:r>
      <w:r w:rsidR="00792BC0">
        <w:rPr>
          <w:rFonts w:ascii="Arial" w:hAnsi="Arial" w:cs="Arial"/>
          <w:sz w:val="24"/>
          <w:szCs w:val="24"/>
        </w:rPr>
        <w:t>ce in time taken to state the co</w:t>
      </w:r>
      <w:r w:rsidR="00D448A1">
        <w:rPr>
          <w:rFonts w:ascii="Arial" w:hAnsi="Arial" w:cs="Arial"/>
          <w:sz w:val="24"/>
          <w:szCs w:val="24"/>
        </w:rPr>
        <w:t>lour between the congruent and incongruent conditions was statistically differen</w:t>
      </w:r>
      <w:r w:rsidR="00F96415">
        <w:rPr>
          <w:rFonts w:ascii="Arial" w:hAnsi="Arial" w:cs="Arial"/>
          <w:sz w:val="24"/>
          <w:szCs w:val="24"/>
        </w:rPr>
        <w:t>t.</w:t>
      </w:r>
      <w:r w:rsidRPr="006A2BFE">
        <w:rPr>
          <w:rFonts w:ascii="Arial" w:hAnsi="Arial" w:cs="Arial"/>
          <w:sz w:val="24"/>
          <w:szCs w:val="24"/>
        </w:rPr>
        <w:t xml:space="preserve"> </w:t>
      </w:r>
      <w:r w:rsidR="00E95FB0">
        <w:rPr>
          <w:rFonts w:ascii="Arial" w:hAnsi="Arial" w:cs="Arial"/>
          <w:sz w:val="24"/>
          <w:szCs w:val="24"/>
        </w:rPr>
        <w:t>(t)(32) = 14.48, p</w:t>
      </w:r>
      <w:r w:rsidR="00011BD2">
        <w:rPr>
          <w:rFonts w:ascii="Arial" w:hAnsi="Arial" w:cs="Arial"/>
          <w:sz w:val="24"/>
          <w:szCs w:val="24"/>
        </w:rPr>
        <w:t xml:space="preserve">&lt;0.001, Cohen’s d = 2.52) The effect size was </w:t>
      </w:r>
      <w:r w:rsidR="00CF6F64">
        <w:rPr>
          <w:rFonts w:ascii="Arial" w:hAnsi="Arial" w:cs="Arial"/>
          <w:sz w:val="24"/>
          <w:szCs w:val="24"/>
        </w:rPr>
        <w:t>very large. (Cohen, 1988)</w:t>
      </w:r>
      <w:r w:rsidR="0087359B">
        <w:rPr>
          <w:rFonts w:ascii="Arial" w:hAnsi="Arial" w:cs="Arial"/>
          <w:sz w:val="24"/>
          <w:szCs w:val="24"/>
        </w:rPr>
        <w:t xml:space="preserve"> (See Appendix 8)</w:t>
      </w:r>
    </w:p>
    <w:p w14:paraId="022B6B4A" w14:textId="2F98CBCC" w:rsidR="006A2BFE" w:rsidRPr="006A2BFE" w:rsidRDefault="006A2BFE" w:rsidP="00BC6785">
      <w:pPr>
        <w:tabs>
          <w:tab w:val="left" w:pos="1320"/>
        </w:tabs>
        <w:spacing w:line="360" w:lineRule="auto"/>
        <w:rPr>
          <w:rFonts w:ascii="Arial" w:hAnsi="Arial" w:cs="Arial"/>
          <w:sz w:val="24"/>
          <w:szCs w:val="24"/>
        </w:rPr>
      </w:pPr>
      <w:r w:rsidRPr="006A2BFE">
        <w:rPr>
          <w:rFonts w:ascii="Arial" w:hAnsi="Arial" w:cs="Arial"/>
          <w:sz w:val="24"/>
          <w:szCs w:val="24"/>
        </w:rPr>
        <w:t>The results indicate that the hypothesis tha</w:t>
      </w:r>
      <w:r w:rsidR="00980AB8">
        <w:rPr>
          <w:rFonts w:ascii="Arial" w:hAnsi="Arial" w:cs="Arial"/>
          <w:sz w:val="24"/>
          <w:szCs w:val="24"/>
        </w:rPr>
        <w:t>t</w:t>
      </w:r>
      <w:r w:rsidR="00574F84">
        <w:rPr>
          <w:rFonts w:ascii="Arial" w:hAnsi="Arial" w:cs="Arial"/>
          <w:sz w:val="24"/>
          <w:szCs w:val="24"/>
        </w:rPr>
        <w:t xml:space="preserve"> </w:t>
      </w:r>
      <w:r w:rsidR="00720651">
        <w:rPr>
          <w:rFonts w:ascii="Arial" w:hAnsi="Arial" w:cs="Arial"/>
          <w:sz w:val="24"/>
          <w:szCs w:val="24"/>
        </w:rPr>
        <w:t>colour naming will be significantly longer in the incongruent condition</w:t>
      </w:r>
      <w:r w:rsidRPr="006A2BFE">
        <w:rPr>
          <w:rFonts w:ascii="Arial" w:hAnsi="Arial" w:cs="Arial"/>
          <w:sz w:val="24"/>
          <w:szCs w:val="24"/>
        </w:rPr>
        <w:t xml:space="preserve"> was supported and provides support for the </w:t>
      </w:r>
      <w:r w:rsidR="00720651">
        <w:rPr>
          <w:rFonts w:ascii="Arial" w:hAnsi="Arial" w:cs="Arial"/>
          <w:sz w:val="24"/>
          <w:szCs w:val="24"/>
        </w:rPr>
        <w:t>Stroop Test effect.</w:t>
      </w:r>
    </w:p>
    <w:p w14:paraId="0D7133E9" w14:textId="77777777" w:rsidR="0042005C" w:rsidRDefault="0042005C" w:rsidP="00BC6785">
      <w:pPr>
        <w:spacing w:line="360" w:lineRule="auto"/>
        <w:rPr>
          <w:rFonts w:ascii="Arial" w:hAnsi="Arial" w:cs="Arial"/>
          <w:sz w:val="24"/>
          <w:szCs w:val="24"/>
        </w:rPr>
      </w:pPr>
    </w:p>
    <w:p w14:paraId="2E107370" w14:textId="77777777" w:rsidR="009A48B5" w:rsidRDefault="009A48B5" w:rsidP="00BC6785">
      <w:pPr>
        <w:spacing w:line="360" w:lineRule="auto"/>
        <w:rPr>
          <w:rFonts w:ascii="Arial" w:hAnsi="Arial" w:cs="Arial"/>
          <w:sz w:val="24"/>
          <w:szCs w:val="24"/>
        </w:rPr>
      </w:pPr>
    </w:p>
    <w:p w14:paraId="677D4DB6" w14:textId="5EC0837F" w:rsidR="0042005C" w:rsidRDefault="0042005C" w:rsidP="00BC6785">
      <w:pPr>
        <w:spacing w:line="360" w:lineRule="auto"/>
        <w:jc w:val="center"/>
        <w:rPr>
          <w:rFonts w:ascii="Arial" w:hAnsi="Arial" w:cs="Arial"/>
          <w:sz w:val="24"/>
          <w:szCs w:val="24"/>
        </w:rPr>
      </w:pPr>
      <w:r>
        <w:rPr>
          <w:rFonts w:ascii="Arial" w:hAnsi="Arial" w:cs="Arial"/>
          <w:sz w:val="24"/>
          <w:szCs w:val="24"/>
        </w:rPr>
        <w:t>Discussion &amp; Conclusion</w:t>
      </w:r>
    </w:p>
    <w:p w14:paraId="0D5E3EB7" w14:textId="4C3E3236" w:rsidR="0042005C" w:rsidRDefault="005B4B8D" w:rsidP="00BC6785">
      <w:pPr>
        <w:spacing w:line="360" w:lineRule="auto"/>
        <w:rPr>
          <w:rFonts w:ascii="Arial" w:hAnsi="Arial" w:cs="Arial"/>
          <w:sz w:val="24"/>
          <w:szCs w:val="24"/>
        </w:rPr>
      </w:pPr>
      <w:r>
        <w:rPr>
          <w:rFonts w:ascii="Arial" w:hAnsi="Arial" w:cs="Arial"/>
          <w:sz w:val="24"/>
          <w:szCs w:val="24"/>
        </w:rPr>
        <w:t>The whole aim of this study is to find out whether</w:t>
      </w:r>
      <w:r w:rsidR="00C44057">
        <w:rPr>
          <w:rFonts w:ascii="Arial" w:hAnsi="Arial" w:cs="Arial"/>
          <w:sz w:val="24"/>
          <w:szCs w:val="24"/>
        </w:rPr>
        <w:t xml:space="preserve"> the </w:t>
      </w:r>
      <w:r w:rsidR="003B72FD">
        <w:rPr>
          <w:rFonts w:ascii="Arial" w:hAnsi="Arial" w:cs="Arial"/>
          <w:sz w:val="24"/>
          <w:szCs w:val="24"/>
        </w:rPr>
        <w:t>Stroop</w:t>
      </w:r>
      <w:r w:rsidR="00C44057">
        <w:rPr>
          <w:rFonts w:ascii="Arial" w:hAnsi="Arial" w:cs="Arial"/>
          <w:sz w:val="24"/>
          <w:szCs w:val="24"/>
        </w:rPr>
        <w:t xml:space="preserve"> effect </w:t>
      </w:r>
      <w:r w:rsidR="007E035C">
        <w:rPr>
          <w:rFonts w:ascii="Arial" w:hAnsi="Arial" w:cs="Arial"/>
          <w:sz w:val="24"/>
          <w:szCs w:val="24"/>
        </w:rPr>
        <w:t>exists,</w:t>
      </w:r>
      <w:r w:rsidR="000732B5">
        <w:rPr>
          <w:rFonts w:ascii="Arial" w:hAnsi="Arial" w:cs="Arial"/>
          <w:sz w:val="24"/>
          <w:szCs w:val="24"/>
        </w:rPr>
        <w:t xml:space="preserve"> </w:t>
      </w:r>
      <w:r w:rsidR="00A07AAB">
        <w:rPr>
          <w:rFonts w:ascii="Arial" w:hAnsi="Arial" w:cs="Arial"/>
          <w:sz w:val="24"/>
          <w:szCs w:val="24"/>
        </w:rPr>
        <w:t>and our findings show that it does</w:t>
      </w:r>
      <w:r w:rsidR="004A03EE">
        <w:rPr>
          <w:rFonts w:ascii="Arial" w:hAnsi="Arial" w:cs="Arial"/>
          <w:sz w:val="24"/>
          <w:szCs w:val="24"/>
        </w:rPr>
        <w:t xml:space="preserve"> </w:t>
      </w:r>
      <w:r w:rsidR="007E035C">
        <w:rPr>
          <w:rFonts w:ascii="Arial" w:hAnsi="Arial" w:cs="Arial"/>
          <w:sz w:val="24"/>
          <w:szCs w:val="24"/>
        </w:rPr>
        <w:t xml:space="preserve">exist and supports the hypothesis that </w:t>
      </w:r>
      <w:r w:rsidR="004A03EE">
        <w:rPr>
          <w:rFonts w:ascii="Arial" w:hAnsi="Arial" w:cs="Arial"/>
          <w:sz w:val="24"/>
          <w:szCs w:val="24"/>
        </w:rPr>
        <w:t xml:space="preserve">was used in this study. To recap, the hypothesis was </w:t>
      </w:r>
      <w:r w:rsidR="00C95C38">
        <w:rPr>
          <w:rFonts w:ascii="Arial" w:hAnsi="Arial" w:cs="Arial"/>
          <w:sz w:val="24"/>
          <w:szCs w:val="24"/>
        </w:rPr>
        <w:t xml:space="preserve">that in the incongruent condition, the </w:t>
      </w:r>
      <w:r w:rsidR="008A1323">
        <w:rPr>
          <w:rFonts w:ascii="Arial" w:hAnsi="Arial" w:cs="Arial"/>
          <w:sz w:val="24"/>
          <w:szCs w:val="24"/>
        </w:rPr>
        <w:t>colour naming times</w:t>
      </w:r>
      <w:r w:rsidR="004569D6">
        <w:rPr>
          <w:rFonts w:ascii="Arial" w:hAnsi="Arial" w:cs="Arial"/>
          <w:sz w:val="24"/>
          <w:szCs w:val="24"/>
        </w:rPr>
        <w:t xml:space="preserve"> </w:t>
      </w:r>
      <w:r w:rsidR="008A1323">
        <w:rPr>
          <w:rFonts w:ascii="Arial" w:hAnsi="Arial" w:cs="Arial"/>
          <w:sz w:val="24"/>
          <w:szCs w:val="24"/>
        </w:rPr>
        <w:t>will be significantly longer</w:t>
      </w:r>
      <w:r w:rsidR="00AA5C47">
        <w:rPr>
          <w:rFonts w:ascii="Arial" w:hAnsi="Arial" w:cs="Arial"/>
          <w:sz w:val="24"/>
          <w:szCs w:val="24"/>
        </w:rPr>
        <w:t xml:space="preserve">. As you can see the scores (See Appendix </w:t>
      </w:r>
      <w:r w:rsidR="002F194C">
        <w:rPr>
          <w:rFonts w:ascii="Arial" w:hAnsi="Arial" w:cs="Arial"/>
          <w:sz w:val="24"/>
          <w:szCs w:val="24"/>
        </w:rPr>
        <w:t>7)</w:t>
      </w:r>
      <w:r w:rsidR="00AB0DCC">
        <w:rPr>
          <w:rFonts w:ascii="Arial" w:hAnsi="Arial" w:cs="Arial"/>
          <w:sz w:val="24"/>
          <w:szCs w:val="24"/>
        </w:rPr>
        <w:t xml:space="preserve"> </w:t>
      </w:r>
      <w:r w:rsidR="004569D6">
        <w:rPr>
          <w:rFonts w:ascii="Arial" w:hAnsi="Arial" w:cs="Arial"/>
          <w:sz w:val="24"/>
          <w:szCs w:val="24"/>
        </w:rPr>
        <w:t>supports the aim</w:t>
      </w:r>
      <w:r w:rsidR="000C7A99">
        <w:rPr>
          <w:rFonts w:ascii="Arial" w:hAnsi="Arial" w:cs="Arial"/>
          <w:sz w:val="24"/>
          <w:szCs w:val="24"/>
        </w:rPr>
        <w:t xml:space="preserve"> of the study of how the Stroop effect exists. </w:t>
      </w:r>
    </w:p>
    <w:p w14:paraId="13B6A39A" w14:textId="46FCFDA4" w:rsidR="00A85425" w:rsidRDefault="003149F2" w:rsidP="00BC6785">
      <w:pPr>
        <w:spacing w:line="360" w:lineRule="auto"/>
        <w:rPr>
          <w:rFonts w:ascii="Arial" w:hAnsi="Arial" w:cs="Arial"/>
          <w:sz w:val="24"/>
          <w:szCs w:val="24"/>
        </w:rPr>
      </w:pPr>
      <w:r>
        <w:rPr>
          <w:rFonts w:ascii="Arial" w:hAnsi="Arial" w:cs="Arial"/>
          <w:sz w:val="24"/>
          <w:szCs w:val="24"/>
        </w:rPr>
        <w:t>One limitatio</w:t>
      </w:r>
      <w:r w:rsidR="0047738F">
        <w:rPr>
          <w:rFonts w:ascii="Arial" w:hAnsi="Arial" w:cs="Arial"/>
          <w:sz w:val="24"/>
          <w:szCs w:val="24"/>
        </w:rPr>
        <w:t>n</w:t>
      </w:r>
      <w:r w:rsidR="00A85425">
        <w:rPr>
          <w:rFonts w:ascii="Arial" w:hAnsi="Arial" w:cs="Arial"/>
          <w:sz w:val="24"/>
          <w:szCs w:val="24"/>
        </w:rPr>
        <w:t xml:space="preserve"> of this study </w:t>
      </w:r>
      <w:r w:rsidR="00FA6472">
        <w:rPr>
          <w:rFonts w:ascii="Arial" w:hAnsi="Arial" w:cs="Arial"/>
          <w:sz w:val="24"/>
          <w:szCs w:val="24"/>
        </w:rPr>
        <w:t>was</w:t>
      </w:r>
      <w:r w:rsidR="00A85425">
        <w:rPr>
          <w:rFonts w:ascii="Arial" w:hAnsi="Arial" w:cs="Arial"/>
          <w:sz w:val="24"/>
          <w:szCs w:val="24"/>
        </w:rPr>
        <w:t xml:space="preserve"> </w:t>
      </w:r>
      <w:r w:rsidR="00AD4651">
        <w:rPr>
          <w:rFonts w:ascii="Arial" w:hAnsi="Arial" w:cs="Arial"/>
          <w:sz w:val="24"/>
          <w:szCs w:val="24"/>
        </w:rPr>
        <w:t xml:space="preserve">how the scores were gathered. The participants </w:t>
      </w:r>
      <w:r w:rsidR="0047738F">
        <w:rPr>
          <w:rFonts w:ascii="Arial" w:hAnsi="Arial" w:cs="Arial"/>
          <w:sz w:val="24"/>
          <w:szCs w:val="24"/>
        </w:rPr>
        <w:t xml:space="preserve">were all in one room and perhaps the overlapping of other people’s voices could </w:t>
      </w:r>
      <w:r w:rsidR="00B1269F">
        <w:rPr>
          <w:rFonts w:ascii="Arial" w:hAnsi="Arial" w:cs="Arial"/>
          <w:sz w:val="24"/>
          <w:szCs w:val="24"/>
        </w:rPr>
        <w:t>influence</w:t>
      </w:r>
      <w:r w:rsidR="00DE4B15">
        <w:rPr>
          <w:rFonts w:ascii="Arial" w:hAnsi="Arial" w:cs="Arial"/>
          <w:sz w:val="24"/>
          <w:szCs w:val="24"/>
        </w:rPr>
        <w:t xml:space="preserve"> the time taken due to it being a</w:t>
      </w:r>
      <w:r w:rsidR="00492E7C">
        <w:rPr>
          <w:rFonts w:ascii="Arial" w:hAnsi="Arial" w:cs="Arial"/>
          <w:sz w:val="24"/>
          <w:szCs w:val="24"/>
        </w:rPr>
        <w:t xml:space="preserve"> distraction. </w:t>
      </w:r>
    </w:p>
    <w:p w14:paraId="6A9D7A12" w14:textId="7FF8B7D1" w:rsidR="00D97689" w:rsidRDefault="00D97689" w:rsidP="00BC6785">
      <w:pPr>
        <w:spacing w:line="360" w:lineRule="auto"/>
        <w:rPr>
          <w:rFonts w:ascii="Arial" w:hAnsi="Arial" w:cs="Arial"/>
          <w:sz w:val="24"/>
          <w:szCs w:val="24"/>
        </w:rPr>
      </w:pPr>
      <w:r>
        <w:rPr>
          <w:rFonts w:ascii="Arial" w:hAnsi="Arial" w:cs="Arial"/>
          <w:sz w:val="24"/>
          <w:szCs w:val="24"/>
        </w:rPr>
        <w:t xml:space="preserve">The </w:t>
      </w:r>
      <w:r w:rsidR="006B28DB">
        <w:rPr>
          <w:rFonts w:ascii="Arial" w:hAnsi="Arial" w:cs="Arial"/>
          <w:sz w:val="24"/>
          <w:szCs w:val="24"/>
        </w:rPr>
        <w:t>findings could suggest that</w:t>
      </w:r>
      <w:r w:rsidR="002D5C25">
        <w:rPr>
          <w:rFonts w:ascii="Arial" w:hAnsi="Arial" w:cs="Arial"/>
          <w:sz w:val="24"/>
          <w:szCs w:val="24"/>
        </w:rPr>
        <w:t xml:space="preserve"> </w:t>
      </w:r>
      <w:r w:rsidR="00FA6472">
        <w:rPr>
          <w:rFonts w:ascii="Arial" w:hAnsi="Arial" w:cs="Arial"/>
          <w:sz w:val="24"/>
          <w:szCs w:val="24"/>
        </w:rPr>
        <w:t>because we have that automated response</w:t>
      </w:r>
      <w:r w:rsidR="00F936B8">
        <w:rPr>
          <w:rFonts w:ascii="Arial" w:hAnsi="Arial" w:cs="Arial"/>
          <w:sz w:val="24"/>
          <w:szCs w:val="24"/>
        </w:rPr>
        <w:t xml:space="preserve">, it is much easier for us to react quicker than </w:t>
      </w:r>
      <w:r w:rsidR="00DD02CD">
        <w:rPr>
          <w:rFonts w:ascii="Arial" w:hAnsi="Arial" w:cs="Arial"/>
          <w:sz w:val="24"/>
          <w:szCs w:val="24"/>
        </w:rPr>
        <w:t xml:space="preserve">when we </w:t>
      </w:r>
      <w:proofErr w:type="gramStart"/>
      <w:r w:rsidR="00DD02CD">
        <w:rPr>
          <w:rFonts w:ascii="Arial" w:hAnsi="Arial" w:cs="Arial"/>
          <w:sz w:val="24"/>
          <w:szCs w:val="24"/>
        </w:rPr>
        <w:t>have to</w:t>
      </w:r>
      <w:proofErr w:type="gramEnd"/>
      <w:r w:rsidR="00DD02CD">
        <w:rPr>
          <w:rFonts w:ascii="Arial" w:hAnsi="Arial" w:cs="Arial"/>
          <w:sz w:val="24"/>
          <w:szCs w:val="24"/>
        </w:rPr>
        <w:t xml:space="preserve"> use our controlled </w:t>
      </w:r>
      <w:r w:rsidR="00F665D5">
        <w:rPr>
          <w:rFonts w:ascii="Arial" w:hAnsi="Arial" w:cs="Arial"/>
          <w:sz w:val="24"/>
          <w:szCs w:val="24"/>
        </w:rPr>
        <w:t>processing of information.</w:t>
      </w:r>
      <w:r w:rsidR="00B8408D">
        <w:rPr>
          <w:rFonts w:ascii="Arial" w:hAnsi="Arial" w:cs="Arial"/>
          <w:sz w:val="24"/>
          <w:szCs w:val="24"/>
        </w:rPr>
        <w:t xml:space="preserve"> This is perhaps due to how simple the task is to just read out the colour of the ink which is the same </w:t>
      </w:r>
      <w:r w:rsidR="001A2E87">
        <w:rPr>
          <w:rFonts w:ascii="Arial" w:hAnsi="Arial" w:cs="Arial"/>
          <w:sz w:val="24"/>
          <w:szCs w:val="24"/>
        </w:rPr>
        <w:t>colour as the word. However, when it comes to the second list (</w:t>
      </w:r>
      <w:r w:rsidR="0071679F">
        <w:rPr>
          <w:rFonts w:ascii="Arial" w:hAnsi="Arial" w:cs="Arial"/>
          <w:sz w:val="24"/>
          <w:szCs w:val="24"/>
        </w:rPr>
        <w:t>see Appendix 7)</w:t>
      </w:r>
      <w:r w:rsidR="00B1269F">
        <w:rPr>
          <w:rFonts w:ascii="Arial" w:hAnsi="Arial" w:cs="Arial"/>
          <w:sz w:val="24"/>
          <w:szCs w:val="24"/>
        </w:rPr>
        <w:t xml:space="preserve">, you </w:t>
      </w:r>
      <w:proofErr w:type="gramStart"/>
      <w:r w:rsidR="00B1269F">
        <w:rPr>
          <w:rFonts w:ascii="Arial" w:hAnsi="Arial" w:cs="Arial"/>
          <w:sz w:val="24"/>
          <w:szCs w:val="24"/>
        </w:rPr>
        <w:t>have to</w:t>
      </w:r>
      <w:proofErr w:type="gramEnd"/>
      <w:r w:rsidR="00B1269F">
        <w:rPr>
          <w:rFonts w:ascii="Arial" w:hAnsi="Arial" w:cs="Arial"/>
          <w:sz w:val="24"/>
          <w:szCs w:val="24"/>
        </w:rPr>
        <w:t xml:space="preserve"> be able to separate the colour of the ink from the actual word</w:t>
      </w:r>
      <w:r w:rsidR="008746EC">
        <w:rPr>
          <w:rFonts w:ascii="Arial" w:hAnsi="Arial" w:cs="Arial"/>
          <w:sz w:val="24"/>
          <w:szCs w:val="24"/>
        </w:rPr>
        <w:t xml:space="preserve"> and takes longer to proces</w:t>
      </w:r>
      <w:r w:rsidR="00722712">
        <w:rPr>
          <w:rFonts w:ascii="Arial" w:hAnsi="Arial" w:cs="Arial"/>
          <w:sz w:val="24"/>
          <w:szCs w:val="24"/>
        </w:rPr>
        <w:t xml:space="preserve">s. </w:t>
      </w:r>
    </w:p>
    <w:p w14:paraId="2F58AC92" w14:textId="7ABB3AF1" w:rsidR="00722712" w:rsidRDefault="00722712" w:rsidP="00BC6785">
      <w:pPr>
        <w:spacing w:line="360" w:lineRule="auto"/>
        <w:rPr>
          <w:rFonts w:ascii="Arial" w:hAnsi="Arial" w:cs="Arial"/>
          <w:sz w:val="24"/>
          <w:szCs w:val="24"/>
        </w:rPr>
      </w:pPr>
      <w:r>
        <w:rPr>
          <w:rFonts w:ascii="Arial" w:hAnsi="Arial" w:cs="Arial"/>
          <w:sz w:val="24"/>
          <w:szCs w:val="24"/>
        </w:rPr>
        <w:t xml:space="preserve">For future </w:t>
      </w:r>
      <w:r w:rsidR="0041217A">
        <w:rPr>
          <w:rFonts w:ascii="Arial" w:hAnsi="Arial" w:cs="Arial"/>
          <w:sz w:val="24"/>
          <w:szCs w:val="24"/>
        </w:rPr>
        <w:t xml:space="preserve">research, </w:t>
      </w:r>
      <w:r w:rsidR="00BB025A">
        <w:rPr>
          <w:rFonts w:ascii="Arial" w:hAnsi="Arial" w:cs="Arial"/>
          <w:sz w:val="24"/>
          <w:szCs w:val="24"/>
        </w:rPr>
        <w:t xml:space="preserve">another way the existence of </w:t>
      </w:r>
      <w:r w:rsidR="00B660ED">
        <w:rPr>
          <w:rFonts w:ascii="Arial" w:hAnsi="Arial" w:cs="Arial"/>
          <w:sz w:val="24"/>
          <w:szCs w:val="24"/>
        </w:rPr>
        <w:t xml:space="preserve">the </w:t>
      </w:r>
      <w:r w:rsidR="00BB025A">
        <w:rPr>
          <w:rFonts w:ascii="Arial" w:hAnsi="Arial" w:cs="Arial"/>
          <w:sz w:val="24"/>
          <w:szCs w:val="24"/>
        </w:rPr>
        <w:t>Stroop effect, it would be good to explore</w:t>
      </w:r>
      <w:r w:rsidR="00B660ED">
        <w:rPr>
          <w:rFonts w:ascii="Arial" w:hAnsi="Arial" w:cs="Arial"/>
          <w:sz w:val="24"/>
          <w:szCs w:val="24"/>
        </w:rPr>
        <w:t xml:space="preserve"> the difference in delayed reaction times </w:t>
      </w:r>
      <w:r w:rsidR="008A4C7C">
        <w:rPr>
          <w:rFonts w:ascii="Arial" w:hAnsi="Arial" w:cs="Arial"/>
          <w:sz w:val="24"/>
          <w:szCs w:val="24"/>
        </w:rPr>
        <w:t xml:space="preserve">between school children and the </w:t>
      </w:r>
      <w:r w:rsidR="008A4C7C">
        <w:rPr>
          <w:rFonts w:ascii="Arial" w:hAnsi="Arial" w:cs="Arial"/>
          <w:sz w:val="24"/>
          <w:szCs w:val="24"/>
        </w:rPr>
        <w:lastRenderedPageBreak/>
        <w:t>elderly to see if the reaction time</w:t>
      </w:r>
      <w:r w:rsidR="0005149A">
        <w:rPr>
          <w:rFonts w:ascii="Arial" w:hAnsi="Arial" w:cs="Arial"/>
          <w:sz w:val="24"/>
          <w:szCs w:val="24"/>
        </w:rPr>
        <w:t>s deteriorate when we get older or if it is just instinct</w:t>
      </w:r>
      <w:r w:rsidR="00B52164">
        <w:rPr>
          <w:rFonts w:ascii="Arial" w:hAnsi="Arial" w:cs="Arial"/>
          <w:sz w:val="24"/>
          <w:szCs w:val="24"/>
        </w:rPr>
        <w:t xml:space="preserve"> that we keep the automatic and controlled information </w:t>
      </w:r>
      <w:proofErr w:type="gramStart"/>
      <w:r w:rsidR="00B52164">
        <w:rPr>
          <w:rFonts w:ascii="Arial" w:hAnsi="Arial" w:cs="Arial"/>
          <w:sz w:val="24"/>
          <w:szCs w:val="24"/>
        </w:rPr>
        <w:t>processes.</w:t>
      </w:r>
      <w:r w:rsidR="0005149A">
        <w:rPr>
          <w:rFonts w:ascii="Arial" w:hAnsi="Arial" w:cs="Arial"/>
          <w:sz w:val="24"/>
          <w:szCs w:val="24"/>
        </w:rPr>
        <w:t>.</w:t>
      </w:r>
      <w:proofErr w:type="gramEnd"/>
      <w:r w:rsidR="00BB025A">
        <w:rPr>
          <w:rFonts w:ascii="Arial" w:hAnsi="Arial" w:cs="Arial"/>
          <w:sz w:val="24"/>
          <w:szCs w:val="24"/>
        </w:rPr>
        <w:t xml:space="preserve"> </w:t>
      </w:r>
    </w:p>
    <w:p w14:paraId="192A0F41" w14:textId="56099B40" w:rsidR="00BE76C6" w:rsidRDefault="00BE76C6" w:rsidP="00BC6785">
      <w:pPr>
        <w:spacing w:line="360" w:lineRule="auto"/>
        <w:rPr>
          <w:rFonts w:ascii="Arial" w:hAnsi="Arial" w:cs="Arial"/>
          <w:sz w:val="24"/>
          <w:szCs w:val="24"/>
        </w:rPr>
      </w:pPr>
      <w:r>
        <w:rPr>
          <w:rFonts w:ascii="Arial" w:hAnsi="Arial" w:cs="Arial"/>
          <w:sz w:val="24"/>
          <w:szCs w:val="24"/>
        </w:rPr>
        <w:t>To sum up</w:t>
      </w:r>
      <w:r w:rsidR="008B2166">
        <w:rPr>
          <w:rFonts w:ascii="Arial" w:hAnsi="Arial" w:cs="Arial"/>
          <w:sz w:val="24"/>
          <w:szCs w:val="24"/>
        </w:rPr>
        <w:t>,</w:t>
      </w:r>
      <w:r>
        <w:rPr>
          <w:rFonts w:ascii="Arial" w:hAnsi="Arial" w:cs="Arial"/>
          <w:sz w:val="24"/>
          <w:szCs w:val="24"/>
        </w:rPr>
        <w:t xml:space="preserve"> everything that has been stated so far, </w:t>
      </w:r>
      <w:r w:rsidR="008B2166">
        <w:rPr>
          <w:rFonts w:ascii="Arial" w:hAnsi="Arial" w:cs="Arial"/>
          <w:sz w:val="24"/>
          <w:szCs w:val="24"/>
        </w:rPr>
        <w:t xml:space="preserve">the findings show us that </w:t>
      </w:r>
      <w:r w:rsidR="001749F7">
        <w:rPr>
          <w:rFonts w:ascii="Arial" w:hAnsi="Arial" w:cs="Arial"/>
          <w:sz w:val="24"/>
          <w:szCs w:val="24"/>
        </w:rPr>
        <w:t xml:space="preserve">it takes us a little bit longer to process information when it is not a part of our automated </w:t>
      </w:r>
      <w:r w:rsidR="00216BD0">
        <w:rPr>
          <w:rFonts w:ascii="Arial" w:hAnsi="Arial" w:cs="Arial"/>
          <w:sz w:val="24"/>
          <w:szCs w:val="24"/>
        </w:rPr>
        <w:t>information processing and that we have a delayed response time when it comes to using our controlled information processor</w:t>
      </w:r>
      <w:r w:rsidR="00E4158B">
        <w:rPr>
          <w:rFonts w:ascii="Arial" w:hAnsi="Arial" w:cs="Arial"/>
          <w:sz w:val="24"/>
          <w:szCs w:val="24"/>
        </w:rPr>
        <w:t xml:space="preserve"> which then pro</w:t>
      </w:r>
      <w:r w:rsidR="00F863F4">
        <w:rPr>
          <w:rFonts w:ascii="Arial" w:hAnsi="Arial" w:cs="Arial"/>
          <w:sz w:val="24"/>
          <w:szCs w:val="24"/>
        </w:rPr>
        <w:t>ves that the Stroop effect</w:t>
      </w:r>
      <w:r w:rsidR="00A06A8B">
        <w:rPr>
          <w:rFonts w:ascii="Arial" w:hAnsi="Arial" w:cs="Arial"/>
          <w:sz w:val="24"/>
          <w:szCs w:val="24"/>
        </w:rPr>
        <w:t xml:space="preserve"> does exist</w:t>
      </w:r>
      <w:r w:rsidR="00216BD0">
        <w:rPr>
          <w:rFonts w:ascii="Arial" w:hAnsi="Arial" w:cs="Arial"/>
          <w:sz w:val="24"/>
          <w:szCs w:val="24"/>
        </w:rPr>
        <w:t>.</w:t>
      </w:r>
    </w:p>
    <w:p w14:paraId="0F207CF1" w14:textId="77777777" w:rsidR="00AF1AEE" w:rsidRDefault="00AF1AEE" w:rsidP="00BC6785">
      <w:pPr>
        <w:spacing w:line="360" w:lineRule="auto"/>
        <w:jc w:val="center"/>
        <w:rPr>
          <w:rFonts w:ascii="Arial" w:hAnsi="Arial" w:cs="Arial"/>
          <w:sz w:val="24"/>
          <w:szCs w:val="24"/>
        </w:rPr>
      </w:pPr>
    </w:p>
    <w:p w14:paraId="1C7274FB" w14:textId="77777777" w:rsidR="00AF1AEE" w:rsidRDefault="00AF1AEE" w:rsidP="00BC6785">
      <w:pPr>
        <w:spacing w:line="360" w:lineRule="auto"/>
        <w:jc w:val="center"/>
        <w:rPr>
          <w:rFonts w:ascii="Arial" w:hAnsi="Arial" w:cs="Arial"/>
          <w:sz w:val="24"/>
          <w:szCs w:val="24"/>
        </w:rPr>
      </w:pPr>
    </w:p>
    <w:p w14:paraId="5AA81132" w14:textId="77777777" w:rsidR="00AF1AEE" w:rsidRDefault="00AF1AEE" w:rsidP="00BC6785">
      <w:pPr>
        <w:spacing w:line="360" w:lineRule="auto"/>
        <w:jc w:val="center"/>
        <w:rPr>
          <w:rFonts w:ascii="Arial" w:hAnsi="Arial" w:cs="Arial"/>
          <w:sz w:val="24"/>
          <w:szCs w:val="24"/>
        </w:rPr>
      </w:pPr>
    </w:p>
    <w:p w14:paraId="23ABCAA8" w14:textId="77777777" w:rsidR="00B52164" w:rsidRDefault="00B52164">
      <w:pPr>
        <w:rPr>
          <w:rFonts w:ascii="Arial" w:hAnsi="Arial" w:cs="Arial"/>
          <w:sz w:val="24"/>
          <w:szCs w:val="24"/>
        </w:rPr>
      </w:pPr>
      <w:r>
        <w:rPr>
          <w:rFonts w:ascii="Arial" w:hAnsi="Arial" w:cs="Arial"/>
          <w:sz w:val="24"/>
          <w:szCs w:val="24"/>
        </w:rPr>
        <w:br w:type="page"/>
      </w:r>
    </w:p>
    <w:p w14:paraId="58C814E6" w14:textId="7BD13359" w:rsidR="0042005C" w:rsidRDefault="0042005C" w:rsidP="00BC6785">
      <w:pPr>
        <w:spacing w:line="360" w:lineRule="auto"/>
        <w:jc w:val="center"/>
        <w:rPr>
          <w:rFonts w:ascii="Arial" w:hAnsi="Arial" w:cs="Arial"/>
          <w:sz w:val="24"/>
          <w:szCs w:val="24"/>
        </w:rPr>
      </w:pPr>
      <w:r>
        <w:rPr>
          <w:rFonts w:ascii="Arial" w:hAnsi="Arial" w:cs="Arial"/>
          <w:sz w:val="24"/>
          <w:szCs w:val="24"/>
        </w:rPr>
        <w:lastRenderedPageBreak/>
        <w:t>References</w:t>
      </w:r>
    </w:p>
    <w:p w14:paraId="283D1E58" w14:textId="1862E25A" w:rsidR="0042005C" w:rsidRPr="00A9163E" w:rsidRDefault="006122CA" w:rsidP="00BC6785">
      <w:pPr>
        <w:pStyle w:val="ListParagraph"/>
        <w:numPr>
          <w:ilvl w:val="0"/>
          <w:numId w:val="10"/>
        </w:numPr>
        <w:spacing w:line="360" w:lineRule="auto"/>
        <w:rPr>
          <w:rFonts w:ascii="Arial" w:hAnsi="Arial" w:cs="Arial"/>
          <w:szCs w:val="24"/>
        </w:rPr>
      </w:pPr>
      <w:r>
        <w:rPr>
          <w:rFonts w:ascii="Arial" w:hAnsi="Arial" w:cs="Arial"/>
          <w:color w:val="333333"/>
          <w:sz w:val="21"/>
          <w:szCs w:val="21"/>
          <w:shd w:val="clear" w:color="auto" w:fill="FFFFFF"/>
        </w:rPr>
        <w:t>Broadbent, D. E. (1954). The role of auditory localization in attention and memory span. </w:t>
      </w:r>
      <w:r>
        <w:rPr>
          <w:rStyle w:val="Emphasis"/>
          <w:rFonts w:ascii="Arial" w:hAnsi="Arial" w:cs="Arial"/>
          <w:color w:val="333333"/>
          <w:sz w:val="21"/>
          <w:szCs w:val="21"/>
          <w:shd w:val="clear" w:color="auto" w:fill="FFFFFF"/>
        </w:rPr>
        <w:t>Journal of Experimental Psychology, 47</w:t>
      </w:r>
      <w:r>
        <w:rPr>
          <w:rFonts w:ascii="Arial" w:hAnsi="Arial" w:cs="Arial"/>
          <w:color w:val="333333"/>
          <w:sz w:val="21"/>
          <w:szCs w:val="21"/>
          <w:shd w:val="clear" w:color="auto" w:fill="FFFFFF"/>
        </w:rPr>
        <w:t>(3), 191–196. </w:t>
      </w:r>
      <w:hyperlink r:id="rId8" w:tgtFrame="_blank" w:history="1">
        <w:r>
          <w:rPr>
            <w:rStyle w:val="Hyperlink"/>
            <w:rFonts w:ascii="Arial" w:hAnsi="Arial" w:cs="Arial"/>
            <w:color w:val="2C72B7"/>
            <w:sz w:val="21"/>
            <w:szCs w:val="21"/>
            <w:shd w:val="clear" w:color="auto" w:fill="FFFFFF"/>
          </w:rPr>
          <w:t>https://doi.org/10.1037/h0054182</w:t>
        </w:r>
      </w:hyperlink>
    </w:p>
    <w:p w14:paraId="091272F5" w14:textId="77777777" w:rsidR="00A9163E" w:rsidRPr="00A9163E" w:rsidRDefault="00A9163E" w:rsidP="00BC6785">
      <w:pPr>
        <w:pStyle w:val="ListParagraph"/>
        <w:numPr>
          <w:ilvl w:val="0"/>
          <w:numId w:val="10"/>
        </w:numPr>
        <w:spacing w:after="0" w:line="360" w:lineRule="auto"/>
        <w:rPr>
          <w:rFonts w:ascii="Arial" w:eastAsia="Times New Roman" w:hAnsi="Arial" w:cs="Arial"/>
          <w:color w:val="333333"/>
          <w:szCs w:val="24"/>
          <w:lang w:eastAsia="en-GB"/>
        </w:rPr>
      </w:pPr>
      <w:r w:rsidRPr="00A9163E">
        <w:rPr>
          <w:rFonts w:ascii="Arial" w:eastAsia="Times New Roman" w:hAnsi="Arial" w:cs="Arial"/>
          <w:color w:val="333333"/>
          <w:szCs w:val="24"/>
          <w:lang w:eastAsia="en-GB"/>
        </w:rPr>
        <w:t xml:space="preserve">Shiffrin, R. M., &amp; Schneider, W. (1977). Controlled and automatic human information processing: II. Perceptual learning, automatic </w:t>
      </w:r>
      <w:proofErr w:type="gramStart"/>
      <w:r w:rsidRPr="00A9163E">
        <w:rPr>
          <w:rFonts w:ascii="Arial" w:eastAsia="Times New Roman" w:hAnsi="Arial" w:cs="Arial"/>
          <w:color w:val="333333"/>
          <w:szCs w:val="24"/>
          <w:lang w:eastAsia="en-GB"/>
        </w:rPr>
        <w:t>attending</w:t>
      </w:r>
      <w:proofErr w:type="gramEnd"/>
      <w:r w:rsidRPr="00A9163E">
        <w:rPr>
          <w:rFonts w:ascii="Arial" w:eastAsia="Times New Roman" w:hAnsi="Arial" w:cs="Arial"/>
          <w:color w:val="333333"/>
          <w:szCs w:val="24"/>
          <w:lang w:eastAsia="en-GB"/>
        </w:rPr>
        <w:t xml:space="preserve"> and a general theory. </w:t>
      </w:r>
      <w:r w:rsidRPr="00A9163E">
        <w:rPr>
          <w:rFonts w:ascii="Arial" w:eastAsia="Times New Roman" w:hAnsi="Arial" w:cs="Arial"/>
          <w:i/>
          <w:iCs/>
          <w:color w:val="333333"/>
          <w:szCs w:val="24"/>
          <w:lang w:eastAsia="en-GB"/>
        </w:rPr>
        <w:t>Psychological Review, 84</w:t>
      </w:r>
      <w:r w:rsidRPr="00A9163E">
        <w:rPr>
          <w:rFonts w:ascii="Arial" w:eastAsia="Times New Roman" w:hAnsi="Arial" w:cs="Arial"/>
          <w:color w:val="333333"/>
          <w:szCs w:val="24"/>
          <w:lang w:eastAsia="en-GB"/>
        </w:rPr>
        <w:t>(2), 127–190. </w:t>
      </w:r>
      <w:hyperlink r:id="rId9" w:tgtFrame="_blank" w:history="1">
        <w:r w:rsidRPr="00A9163E">
          <w:rPr>
            <w:rFonts w:ascii="Arial" w:eastAsia="Times New Roman" w:hAnsi="Arial" w:cs="Arial"/>
            <w:color w:val="2C72B7"/>
            <w:szCs w:val="24"/>
            <w:u w:val="single"/>
            <w:lang w:eastAsia="en-GB"/>
          </w:rPr>
          <w:t>https://doi.org/10.1037/0033-295X.84.2.127</w:t>
        </w:r>
      </w:hyperlink>
    </w:p>
    <w:p w14:paraId="419EC1B5" w14:textId="16109394" w:rsidR="00A9163E" w:rsidRPr="00BC6785" w:rsidRDefault="00575E22" w:rsidP="00BC6785">
      <w:pPr>
        <w:pStyle w:val="ListParagraph"/>
        <w:numPr>
          <w:ilvl w:val="0"/>
          <w:numId w:val="10"/>
        </w:numPr>
        <w:spacing w:line="360" w:lineRule="auto"/>
        <w:rPr>
          <w:rFonts w:ascii="Arial" w:hAnsi="Arial" w:cs="Arial"/>
          <w:szCs w:val="24"/>
        </w:rPr>
      </w:pPr>
      <w:r>
        <w:rPr>
          <w:rFonts w:ascii="Arial" w:hAnsi="Arial" w:cs="Arial"/>
          <w:color w:val="333333"/>
          <w:sz w:val="21"/>
          <w:szCs w:val="21"/>
          <w:shd w:val="clear" w:color="auto" w:fill="FFFFFF"/>
        </w:rPr>
        <w:t>Kail, R., &amp; Hall, L. K. (1994). Processing speed, naming speed, and reading. </w:t>
      </w:r>
      <w:r>
        <w:rPr>
          <w:rStyle w:val="Emphasis"/>
          <w:rFonts w:ascii="Arial" w:hAnsi="Arial" w:cs="Arial"/>
          <w:color w:val="333333"/>
          <w:sz w:val="21"/>
          <w:szCs w:val="21"/>
          <w:shd w:val="clear" w:color="auto" w:fill="FFFFFF"/>
        </w:rPr>
        <w:t>Developmental Psychology, 30</w:t>
      </w:r>
      <w:r>
        <w:rPr>
          <w:rFonts w:ascii="Arial" w:hAnsi="Arial" w:cs="Arial"/>
          <w:color w:val="333333"/>
          <w:sz w:val="21"/>
          <w:szCs w:val="21"/>
          <w:shd w:val="clear" w:color="auto" w:fill="FFFFFF"/>
        </w:rPr>
        <w:t>(6), 949–954. </w:t>
      </w:r>
      <w:hyperlink r:id="rId10" w:tgtFrame="_blank" w:history="1">
        <w:r>
          <w:rPr>
            <w:rStyle w:val="Hyperlink"/>
            <w:rFonts w:ascii="Arial" w:hAnsi="Arial" w:cs="Arial"/>
            <w:color w:val="2C72B7"/>
            <w:sz w:val="21"/>
            <w:szCs w:val="21"/>
            <w:shd w:val="clear" w:color="auto" w:fill="FFFFFF"/>
          </w:rPr>
          <w:t>https://doi.org/10.1037/0012-1649.30.6.949</w:t>
        </w:r>
      </w:hyperlink>
    </w:p>
    <w:p w14:paraId="25D87C2B" w14:textId="77777777" w:rsidR="00BC6785" w:rsidRPr="00BC6785" w:rsidRDefault="00BC6785" w:rsidP="00BC6785">
      <w:pPr>
        <w:pStyle w:val="ListParagraph"/>
        <w:numPr>
          <w:ilvl w:val="0"/>
          <w:numId w:val="10"/>
        </w:numPr>
        <w:spacing w:after="0" w:line="360" w:lineRule="auto"/>
        <w:rPr>
          <w:rFonts w:ascii="Arial" w:eastAsia="Times New Roman" w:hAnsi="Arial" w:cs="Arial"/>
          <w:szCs w:val="24"/>
          <w:lang w:eastAsia="en-GB"/>
        </w:rPr>
      </w:pPr>
      <w:r w:rsidRPr="00BC6785">
        <w:rPr>
          <w:rFonts w:ascii="Arial" w:eastAsia="Times New Roman" w:hAnsi="Arial" w:cs="Arial"/>
          <w:szCs w:val="24"/>
          <w:lang w:eastAsia="en-GB"/>
        </w:rPr>
        <w:t xml:space="preserve">Latham, G. P., </w:t>
      </w:r>
      <w:proofErr w:type="spellStart"/>
      <w:r w:rsidRPr="00BC6785">
        <w:rPr>
          <w:rFonts w:ascii="Arial" w:eastAsia="Times New Roman" w:hAnsi="Arial" w:cs="Arial"/>
          <w:szCs w:val="24"/>
          <w:lang w:eastAsia="en-GB"/>
        </w:rPr>
        <w:t>Brcic</w:t>
      </w:r>
      <w:proofErr w:type="spellEnd"/>
      <w:r w:rsidRPr="00BC6785">
        <w:rPr>
          <w:rFonts w:ascii="Arial" w:eastAsia="Times New Roman" w:hAnsi="Arial" w:cs="Arial"/>
          <w:szCs w:val="24"/>
          <w:lang w:eastAsia="en-GB"/>
        </w:rPr>
        <w:t xml:space="preserve">, J., &amp; </w:t>
      </w:r>
      <w:proofErr w:type="spellStart"/>
      <w:r w:rsidRPr="00BC6785">
        <w:rPr>
          <w:rFonts w:ascii="Arial" w:eastAsia="Times New Roman" w:hAnsi="Arial" w:cs="Arial"/>
          <w:szCs w:val="24"/>
          <w:lang w:eastAsia="en-GB"/>
        </w:rPr>
        <w:t>Steinhauer</w:t>
      </w:r>
      <w:proofErr w:type="spellEnd"/>
      <w:r w:rsidRPr="00BC6785">
        <w:rPr>
          <w:rFonts w:ascii="Arial" w:eastAsia="Times New Roman" w:hAnsi="Arial" w:cs="Arial"/>
          <w:szCs w:val="24"/>
          <w:lang w:eastAsia="en-GB"/>
        </w:rPr>
        <w:t xml:space="preserve">, A. (2016). Toward an Integration of Goal Setting Theory and the Automaticity Model. </w:t>
      </w:r>
      <w:r w:rsidRPr="00BC6785">
        <w:rPr>
          <w:rFonts w:ascii="Arial" w:eastAsia="Times New Roman" w:hAnsi="Arial" w:cs="Arial"/>
          <w:i/>
          <w:iCs/>
          <w:szCs w:val="24"/>
          <w:lang w:eastAsia="en-GB"/>
        </w:rPr>
        <w:t>Applied Psychology</w:t>
      </w:r>
      <w:r w:rsidRPr="00BC6785">
        <w:rPr>
          <w:rFonts w:ascii="Arial" w:eastAsia="Times New Roman" w:hAnsi="Arial" w:cs="Arial"/>
          <w:szCs w:val="24"/>
          <w:lang w:eastAsia="en-GB"/>
        </w:rPr>
        <w:t xml:space="preserve">, </w:t>
      </w:r>
      <w:r w:rsidRPr="00BC6785">
        <w:rPr>
          <w:rFonts w:ascii="Arial" w:eastAsia="Times New Roman" w:hAnsi="Arial" w:cs="Arial"/>
          <w:i/>
          <w:iCs/>
          <w:szCs w:val="24"/>
          <w:lang w:eastAsia="en-GB"/>
        </w:rPr>
        <w:t>66</w:t>
      </w:r>
      <w:r w:rsidRPr="00BC6785">
        <w:rPr>
          <w:rFonts w:ascii="Arial" w:eastAsia="Times New Roman" w:hAnsi="Arial" w:cs="Arial"/>
          <w:szCs w:val="24"/>
          <w:lang w:eastAsia="en-GB"/>
        </w:rPr>
        <w:t>(1), 25–48. https://doi.org/10.1111/apps.12087</w:t>
      </w:r>
    </w:p>
    <w:p w14:paraId="526FEDD7" w14:textId="77777777" w:rsidR="00BC6785" w:rsidRPr="006122CA" w:rsidRDefault="00BC6785" w:rsidP="006122CA">
      <w:pPr>
        <w:pStyle w:val="ListParagraph"/>
        <w:numPr>
          <w:ilvl w:val="0"/>
          <w:numId w:val="10"/>
        </w:numPr>
        <w:rPr>
          <w:rFonts w:ascii="Arial" w:hAnsi="Arial" w:cs="Arial"/>
          <w:szCs w:val="24"/>
        </w:rPr>
      </w:pPr>
    </w:p>
    <w:p w14:paraId="086D28BD" w14:textId="77777777" w:rsidR="002A2F36" w:rsidRDefault="002A2F36">
      <w:pPr>
        <w:rPr>
          <w:rFonts w:ascii="Arial" w:hAnsi="Arial" w:cs="Arial"/>
          <w:sz w:val="24"/>
          <w:szCs w:val="24"/>
        </w:rPr>
      </w:pPr>
      <w:r>
        <w:rPr>
          <w:rFonts w:ascii="Arial" w:hAnsi="Arial" w:cs="Arial"/>
          <w:sz w:val="24"/>
          <w:szCs w:val="24"/>
        </w:rPr>
        <w:br w:type="page"/>
      </w:r>
    </w:p>
    <w:p w14:paraId="6F74286B" w14:textId="5F24235A" w:rsidR="0042005C" w:rsidRDefault="0042005C" w:rsidP="0042005C">
      <w:pPr>
        <w:jc w:val="center"/>
        <w:rPr>
          <w:rFonts w:ascii="Arial" w:hAnsi="Arial" w:cs="Arial"/>
          <w:sz w:val="24"/>
          <w:szCs w:val="24"/>
        </w:rPr>
      </w:pPr>
      <w:r>
        <w:rPr>
          <w:rFonts w:ascii="Arial" w:hAnsi="Arial" w:cs="Arial"/>
          <w:sz w:val="24"/>
          <w:szCs w:val="24"/>
        </w:rPr>
        <w:lastRenderedPageBreak/>
        <w:t>Appendices</w:t>
      </w:r>
    </w:p>
    <w:p w14:paraId="11BC7149" w14:textId="77777777" w:rsidR="00AD084C" w:rsidRDefault="00AD084C" w:rsidP="0042005C">
      <w:pPr>
        <w:rPr>
          <w:rFonts w:ascii="Arial" w:hAnsi="Arial" w:cs="Arial"/>
          <w:sz w:val="24"/>
          <w:szCs w:val="24"/>
        </w:rPr>
      </w:pPr>
    </w:p>
    <w:p w14:paraId="4EC4CAAC" w14:textId="77777777" w:rsidR="00AD084C" w:rsidRDefault="00AD084C" w:rsidP="0042005C">
      <w:pPr>
        <w:rPr>
          <w:rFonts w:ascii="Arial" w:hAnsi="Arial" w:cs="Arial"/>
          <w:sz w:val="24"/>
          <w:szCs w:val="24"/>
        </w:rPr>
      </w:pPr>
    </w:p>
    <w:p w14:paraId="16EC59EA" w14:textId="0552A65C" w:rsidR="004F07CB" w:rsidRDefault="009E1FC4" w:rsidP="0042005C">
      <w:pPr>
        <w:rPr>
          <w:rFonts w:ascii="Arial" w:hAnsi="Arial" w:cs="Arial"/>
          <w:sz w:val="24"/>
          <w:szCs w:val="24"/>
        </w:rPr>
      </w:pPr>
      <w:r>
        <w:rPr>
          <w:rFonts w:ascii="Arial" w:hAnsi="Arial" w:cs="Arial"/>
          <w:sz w:val="24"/>
          <w:szCs w:val="24"/>
        </w:rPr>
        <w:t>Appendix 1</w:t>
      </w:r>
      <w:r w:rsidR="004F07CB">
        <w:rPr>
          <w:rFonts w:ascii="Arial" w:hAnsi="Arial" w:cs="Arial"/>
          <w:sz w:val="24"/>
          <w:szCs w:val="24"/>
        </w:rPr>
        <w:t>:</w:t>
      </w:r>
    </w:p>
    <w:p w14:paraId="674670F0" w14:textId="6A6BEF87" w:rsidR="009A0A20" w:rsidRPr="00A60D2A" w:rsidRDefault="00C43120" w:rsidP="00C43120">
      <w:pPr>
        <w:rPr>
          <w:b/>
          <w:color w:val="000000"/>
          <w:sz w:val="24"/>
          <w:szCs w:val="24"/>
        </w:rPr>
      </w:pPr>
      <w:proofErr w:type="gramStart"/>
      <w:r w:rsidRPr="00C43120">
        <w:rPr>
          <w:b/>
          <w:color w:val="FF00FF"/>
          <w:sz w:val="24"/>
          <w:szCs w:val="24"/>
        </w:rPr>
        <w:t>Pink</w:t>
      </w:r>
      <w:r w:rsidR="00A60D2A" w:rsidRPr="00A60D2A">
        <w:rPr>
          <w:b/>
          <w:color w:val="000000"/>
          <w:sz w:val="24"/>
          <w:szCs w:val="24"/>
        </w:rPr>
        <w:t xml:space="preserve"> </w:t>
      </w:r>
      <w:r w:rsidR="0051270B">
        <w:rPr>
          <w:b/>
          <w:color w:val="000000"/>
          <w:sz w:val="24"/>
          <w:szCs w:val="24"/>
        </w:rPr>
        <w:t xml:space="preserve"> </w:t>
      </w:r>
      <w:r w:rsidR="00A60D2A" w:rsidRPr="00C43120">
        <w:rPr>
          <w:b/>
          <w:color w:val="000000"/>
          <w:sz w:val="24"/>
          <w:szCs w:val="24"/>
        </w:rPr>
        <w:t>Black</w:t>
      </w:r>
      <w:proofErr w:type="gramEnd"/>
    </w:p>
    <w:p w14:paraId="43877417" w14:textId="49D0EDF3" w:rsidR="00C43120" w:rsidRPr="0051270B" w:rsidRDefault="00C43120" w:rsidP="00C43120">
      <w:pPr>
        <w:rPr>
          <w:b/>
          <w:color w:val="0000FF"/>
          <w:sz w:val="24"/>
          <w:szCs w:val="24"/>
        </w:rPr>
      </w:pPr>
      <w:proofErr w:type="gramStart"/>
      <w:r w:rsidRPr="00C43120">
        <w:rPr>
          <w:b/>
          <w:color w:val="00B050"/>
          <w:sz w:val="24"/>
          <w:szCs w:val="24"/>
        </w:rPr>
        <w:t>Green</w:t>
      </w:r>
      <w:r w:rsidR="00A60D2A" w:rsidRPr="00A60D2A">
        <w:rPr>
          <w:b/>
          <w:color w:val="0000FF"/>
          <w:sz w:val="24"/>
          <w:szCs w:val="24"/>
        </w:rPr>
        <w:t xml:space="preserve"> </w:t>
      </w:r>
      <w:r w:rsidR="0051270B">
        <w:rPr>
          <w:b/>
          <w:color w:val="0000FF"/>
          <w:sz w:val="24"/>
          <w:szCs w:val="24"/>
        </w:rPr>
        <w:t xml:space="preserve"> </w:t>
      </w:r>
      <w:r w:rsidR="00A60D2A" w:rsidRPr="00C43120">
        <w:rPr>
          <w:b/>
          <w:color w:val="0000FF"/>
          <w:sz w:val="24"/>
          <w:szCs w:val="24"/>
        </w:rPr>
        <w:t>Blue</w:t>
      </w:r>
      <w:proofErr w:type="gramEnd"/>
    </w:p>
    <w:p w14:paraId="60CD8729" w14:textId="6F45704C" w:rsidR="00C43120" w:rsidRPr="0051270B" w:rsidRDefault="00C43120" w:rsidP="00C43120">
      <w:pPr>
        <w:rPr>
          <w:b/>
          <w:color w:val="00B050"/>
          <w:sz w:val="24"/>
          <w:szCs w:val="24"/>
        </w:rPr>
      </w:pPr>
      <w:proofErr w:type="gramStart"/>
      <w:r w:rsidRPr="00C43120">
        <w:rPr>
          <w:b/>
          <w:color w:val="FF0000"/>
          <w:sz w:val="24"/>
          <w:szCs w:val="24"/>
        </w:rPr>
        <w:t>Red</w:t>
      </w:r>
      <w:r w:rsidR="00A60D2A" w:rsidRPr="00A60D2A">
        <w:rPr>
          <w:b/>
          <w:color w:val="FFFF00"/>
          <w:sz w:val="24"/>
          <w:szCs w:val="24"/>
        </w:rPr>
        <w:t xml:space="preserve"> </w:t>
      </w:r>
      <w:r w:rsidR="0051270B">
        <w:rPr>
          <w:b/>
          <w:color w:val="FFFF00"/>
          <w:sz w:val="24"/>
          <w:szCs w:val="24"/>
        </w:rPr>
        <w:t xml:space="preserve"> </w:t>
      </w:r>
      <w:r w:rsidR="00A60D2A" w:rsidRPr="00C43120">
        <w:rPr>
          <w:b/>
          <w:color w:val="FFFF00"/>
          <w:sz w:val="24"/>
          <w:szCs w:val="24"/>
        </w:rPr>
        <w:t>Yellow</w:t>
      </w:r>
      <w:proofErr w:type="gramEnd"/>
    </w:p>
    <w:p w14:paraId="55F3DAA0" w14:textId="55F1F876" w:rsidR="009A0A20" w:rsidRPr="0051270B" w:rsidRDefault="00C43120" w:rsidP="00C43120">
      <w:pPr>
        <w:rPr>
          <w:b/>
          <w:color w:val="00B050"/>
          <w:sz w:val="24"/>
          <w:szCs w:val="24"/>
        </w:rPr>
      </w:pPr>
      <w:proofErr w:type="gramStart"/>
      <w:r w:rsidRPr="00C43120">
        <w:rPr>
          <w:b/>
          <w:sz w:val="24"/>
          <w:szCs w:val="24"/>
        </w:rPr>
        <w:t>Black</w:t>
      </w:r>
      <w:r w:rsidR="00A60D2A" w:rsidRPr="00A60D2A">
        <w:rPr>
          <w:b/>
          <w:color w:val="00B050"/>
          <w:sz w:val="24"/>
          <w:szCs w:val="24"/>
        </w:rPr>
        <w:t xml:space="preserve"> </w:t>
      </w:r>
      <w:r w:rsidR="0051270B">
        <w:rPr>
          <w:b/>
          <w:color w:val="00B050"/>
          <w:sz w:val="24"/>
          <w:szCs w:val="24"/>
        </w:rPr>
        <w:t xml:space="preserve"> </w:t>
      </w:r>
      <w:r w:rsidR="00A60D2A" w:rsidRPr="00C43120">
        <w:rPr>
          <w:b/>
          <w:color w:val="00B050"/>
          <w:sz w:val="24"/>
          <w:szCs w:val="24"/>
        </w:rPr>
        <w:t>Green</w:t>
      </w:r>
      <w:proofErr w:type="gramEnd"/>
    </w:p>
    <w:p w14:paraId="04F4C236" w14:textId="3ED5B397" w:rsidR="00C43120" w:rsidRPr="0051270B" w:rsidRDefault="00C43120" w:rsidP="00C43120">
      <w:pPr>
        <w:rPr>
          <w:b/>
          <w:color w:val="FF6600"/>
          <w:sz w:val="24"/>
          <w:szCs w:val="24"/>
        </w:rPr>
      </w:pPr>
      <w:proofErr w:type="gramStart"/>
      <w:r w:rsidRPr="00C43120">
        <w:rPr>
          <w:b/>
          <w:color w:val="999999"/>
          <w:sz w:val="24"/>
          <w:szCs w:val="24"/>
        </w:rPr>
        <w:t>Grey</w:t>
      </w:r>
      <w:r w:rsidR="00A60D2A" w:rsidRPr="00A60D2A">
        <w:rPr>
          <w:b/>
          <w:color w:val="FF6600"/>
          <w:sz w:val="24"/>
          <w:szCs w:val="24"/>
        </w:rPr>
        <w:t xml:space="preserve"> </w:t>
      </w:r>
      <w:r w:rsidR="0051270B">
        <w:rPr>
          <w:b/>
          <w:color w:val="FF6600"/>
          <w:sz w:val="24"/>
          <w:szCs w:val="24"/>
        </w:rPr>
        <w:t xml:space="preserve"> </w:t>
      </w:r>
      <w:r w:rsidR="00A60D2A" w:rsidRPr="00C43120">
        <w:rPr>
          <w:b/>
          <w:color w:val="FF6600"/>
          <w:sz w:val="24"/>
          <w:szCs w:val="24"/>
        </w:rPr>
        <w:t>Orange</w:t>
      </w:r>
      <w:proofErr w:type="gramEnd"/>
    </w:p>
    <w:p w14:paraId="3CCB48EA" w14:textId="275770D6" w:rsidR="00C43120" w:rsidRPr="0051270B" w:rsidRDefault="00C43120" w:rsidP="00C43120">
      <w:pPr>
        <w:rPr>
          <w:b/>
          <w:color w:val="800000"/>
          <w:sz w:val="24"/>
          <w:szCs w:val="24"/>
        </w:rPr>
      </w:pPr>
      <w:proofErr w:type="gramStart"/>
      <w:r w:rsidRPr="00C43120">
        <w:rPr>
          <w:b/>
          <w:color w:val="0000FF"/>
          <w:sz w:val="24"/>
          <w:szCs w:val="24"/>
        </w:rPr>
        <w:t>Blue</w:t>
      </w:r>
      <w:r w:rsidR="0051270B">
        <w:rPr>
          <w:b/>
          <w:color w:val="0000FF"/>
          <w:sz w:val="24"/>
          <w:szCs w:val="24"/>
        </w:rPr>
        <w:t xml:space="preserve"> </w:t>
      </w:r>
      <w:r w:rsidR="00A60D2A" w:rsidRPr="00A60D2A">
        <w:rPr>
          <w:b/>
          <w:color w:val="7030A0"/>
          <w:sz w:val="24"/>
          <w:szCs w:val="24"/>
        </w:rPr>
        <w:t xml:space="preserve"> </w:t>
      </w:r>
      <w:r w:rsidR="00A60D2A" w:rsidRPr="00C43120">
        <w:rPr>
          <w:b/>
          <w:color w:val="7030A0"/>
          <w:sz w:val="24"/>
          <w:szCs w:val="24"/>
        </w:rPr>
        <w:t>Purple</w:t>
      </w:r>
      <w:proofErr w:type="gramEnd"/>
    </w:p>
    <w:p w14:paraId="0F1C4F6A" w14:textId="448982CE" w:rsidR="00C43120" w:rsidRPr="00A60D2A" w:rsidRDefault="00C43120" w:rsidP="00C43120">
      <w:pPr>
        <w:rPr>
          <w:b/>
          <w:color w:val="FF00FF"/>
          <w:sz w:val="24"/>
          <w:szCs w:val="24"/>
        </w:rPr>
      </w:pPr>
      <w:proofErr w:type="gramStart"/>
      <w:r w:rsidRPr="00C43120">
        <w:rPr>
          <w:b/>
          <w:color w:val="663300"/>
          <w:sz w:val="24"/>
          <w:szCs w:val="24"/>
        </w:rPr>
        <w:t>Brown</w:t>
      </w:r>
      <w:r w:rsidR="00A60D2A" w:rsidRPr="00A60D2A">
        <w:rPr>
          <w:b/>
          <w:color w:val="FF00FF"/>
          <w:sz w:val="24"/>
          <w:szCs w:val="24"/>
        </w:rPr>
        <w:t xml:space="preserve"> </w:t>
      </w:r>
      <w:r w:rsidR="0051270B">
        <w:rPr>
          <w:b/>
          <w:color w:val="FF00FF"/>
          <w:sz w:val="24"/>
          <w:szCs w:val="24"/>
        </w:rPr>
        <w:t xml:space="preserve"> </w:t>
      </w:r>
      <w:r w:rsidR="00A60D2A" w:rsidRPr="00C43120">
        <w:rPr>
          <w:b/>
          <w:color w:val="FF00FF"/>
          <w:sz w:val="24"/>
          <w:szCs w:val="24"/>
        </w:rPr>
        <w:t>Pink</w:t>
      </w:r>
      <w:proofErr w:type="gramEnd"/>
    </w:p>
    <w:p w14:paraId="41390AE8" w14:textId="1C3BFDEF" w:rsidR="00C43120" w:rsidRPr="0051270B" w:rsidRDefault="00C43120" w:rsidP="00C43120">
      <w:pPr>
        <w:rPr>
          <w:b/>
          <w:color w:val="000000"/>
          <w:sz w:val="24"/>
          <w:szCs w:val="24"/>
        </w:rPr>
      </w:pPr>
      <w:proofErr w:type="gramStart"/>
      <w:r w:rsidRPr="00C43120">
        <w:rPr>
          <w:b/>
          <w:color w:val="FF0000"/>
          <w:sz w:val="24"/>
          <w:szCs w:val="24"/>
        </w:rPr>
        <w:t>Red</w:t>
      </w:r>
      <w:r w:rsidR="00A60D2A" w:rsidRPr="00A60D2A">
        <w:rPr>
          <w:b/>
          <w:color w:val="000000"/>
          <w:sz w:val="24"/>
          <w:szCs w:val="24"/>
        </w:rPr>
        <w:t xml:space="preserve"> </w:t>
      </w:r>
      <w:r w:rsidR="0051270B">
        <w:rPr>
          <w:b/>
          <w:color w:val="000000"/>
          <w:sz w:val="24"/>
          <w:szCs w:val="24"/>
        </w:rPr>
        <w:t xml:space="preserve"> </w:t>
      </w:r>
      <w:r w:rsidR="00A60D2A" w:rsidRPr="00C43120">
        <w:rPr>
          <w:b/>
          <w:color w:val="000000"/>
          <w:sz w:val="24"/>
          <w:szCs w:val="24"/>
        </w:rPr>
        <w:t>Green</w:t>
      </w:r>
      <w:proofErr w:type="gramEnd"/>
    </w:p>
    <w:p w14:paraId="5EA9217E" w14:textId="665D16AE" w:rsidR="00D73B74" w:rsidRDefault="00C43120" w:rsidP="00C43120">
      <w:pPr>
        <w:rPr>
          <w:b/>
          <w:color w:val="0000FF"/>
          <w:sz w:val="24"/>
          <w:szCs w:val="24"/>
        </w:rPr>
      </w:pPr>
      <w:proofErr w:type="gramStart"/>
      <w:r w:rsidRPr="00C43120">
        <w:rPr>
          <w:b/>
          <w:color w:val="0000FF"/>
          <w:sz w:val="24"/>
          <w:szCs w:val="24"/>
        </w:rPr>
        <w:t>Pink</w:t>
      </w:r>
      <w:r w:rsidR="0051270B">
        <w:rPr>
          <w:b/>
          <w:color w:val="0000FF"/>
          <w:sz w:val="24"/>
          <w:szCs w:val="24"/>
        </w:rPr>
        <w:t xml:space="preserve"> </w:t>
      </w:r>
      <w:r w:rsidR="00A60D2A" w:rsidRPr="00A60D2A">
        <w:rPr>
          <w:b/>
          <w:color w:val="993300"/>
          <w:sz w:val="24"/>
          <w:szCs w:val="24"/>
        </w:rPr>
        <w:t xml:space="preserve"> </w:t>
      </w:r>
      <w:r w:rsidR="00A60D2A" w:rsidRPr="00C43120">
        <w:rPr>
          <w:b/>
          <w:color w:val="993300"/>
          <w:sz w:val="24"/>
          <w:szCs w:val="24"/>
        </w:rPr>
        <w:t>Red</w:t>
      </w:r>
      <w:proofErr w:type="gramEnd"/>
    </w:p>
    <w:p w14:paraId="1DA486E1" w14:textId="1C6B95C3" w:rsidR="00D73B74" w:rsidRDefault="00C43120" w:rsidP="00C43120">
      <w:pPr>
        <w:rPr>
          <w:b/>
          <w:color w:val="0000FF"/>
          <w:sz w:val="24"/>
          <w:szCs w:val="24"/>
        </w:rPr>
      </w:pPr>
      <w:proofErr w:type="gramStart"/>
      <w:r w:rsidRPr="00C43120">
        <w:rPr>
          <w:b/>
          <w:color w:val="00B050"/>
          <w:sz w:val="24"/>
          <w:szCs w:val="24"/>
        </w:rPr>
        <w:t>Purple</w:t>
      </w:r>
      <w:r w:rsidR="00A60D2A" w:rsidRPr="00A60D2A">
        <w:rPr>
          <w:b/>
          <w:color w:val="FF0000"/>
          <w:sz w:val="24"/>
          <w:szCs w:val="24"/>
        </w:rPr>
        <w:t xml:space="preserve"> </w:t>
      </w:r>
      <w:r w:rsidR="0051270B">
        <w:rPr>
          <w:b/>
          <w:color w:val="FF0000"/>
          <w:sz w:val="24"/>
          <w:szCs w:val="24"/>
        </w:rPr>
        <w:t xml:space="preserve"> </w:t>
      </w:r>
      <w:r w:rsidR="00A60D2A" w:rsidRPr="00C43120">
        <w:rPr>
          <w:b/>
          <w:color w:val="FF0000"/>
          <w:sz w:val="24"/>
          <w:szCs w:val="24"/>
        </w:rPr>
        <w:t>Grey</w:t>
      </w:r>
      <w:proofErr w:type="gramEnd"/>
    </w:p>
    <w:p w14:paraId="7B534044" w14:textId="16C4F159" w:rsidR="00C43120" w:rsidRPr="0051270B" w:rsidRDefault="00C43120" w:rsidP="00C43120">
      <w:pPr>
        <w:rPr>
          <w:b/>
          <w:color w:val="FF6600"/>
          <w:sz w:val="24"/>
          <w:szCs w:val="24"/>
        </w:rPr>
      </w:pPr>
      <w:proofErr w:type="gramStart"/>
      <w:r w:rsidRPr="00C43120">
        <w:rPr>
          <w:b/>
          <w:color w:val="993300"/>
          <w:sz w:val="24"/>
          <w:szCs w:val="24"/>
        </w:rPr>
        <w:t>Blue</w:t>
      </w:r>
      <w:r w:rsidR="00A60D2A" w:rsidRPr="00A60D2A">
        <w:rPr>
          <w:b/>
          <w:color w:val="FF6600"/>
          <w:sz w:val="24"/>
          <w:szCs w:val="24"/>
        </w:rPr>
        <w:t xml:space="preserve"> </w:t>
      </w:r>
      <w:r w:rsidR="0051270B">
        <w:rPr>
          <w:b/>
          <w:color w:val="FF6600"/>
          <w:sz w:val="24"/>
          <w:szCs w:val="24"/>
        </w:rPr>
        <w:t xml:space="preserve"> </w:t>
      </w:r>
      <w:r w:rsidR="00A60D2A" w:rsidRPr="00C43120">
        <w:rPr>
          <w:b/>
          <w:color w:val="FF6600"/>
          <w:sz w:val="24"/>
          <w:szCs w:val="24"/>
        </w:rPr>
        <w:t>Brown</w:t>
      </w:r>
      <w:proofErr w:type="gramEnd"/>
    </w:p>
    <w:p w14:paraId="3DF75675" w14:textId="5B6A4424" w:rsidR="00A60D2A" w:rsidRPr="00C43120" w:rsidRDefault="00C43120" w:rsidP="00A60D2A">
      <w:pPr>
        <w:rPr>
          <w:b/>
          <w:color w:val="FF00FF"/>
          <w:sz w:val="24"/>
          <w:szCs w:val="24"/>
        </w:rPr>
      </w:pPr>
      <w:proofErr w:type="gramStart"/>
      <w:r w:rsidRPr="00C43120">
        <w:rPr>
          <w:b/>
          <w:color w:val="00B050"/>
          <w:sz w:val="24"/>
          <w:szCs w:val="24"/>
        </w:rPr>
        <w:t>Pink</w:t>
      </w:r>
      <w:r w:rsidR="00A60D2A" w:rsidRPr="00A60D2A">
        <w:rPr>
          <w:b/>
          <w:color w:val="7030A0"/>
          <w:sz w:val="24"/>
          <w:szCs w:val="24"/>
        </w:rPr>
        <w:t xml:space="preserve"> </w:t>
      </w:r>
      <w:r w:rsidR="0051270B">
        <w:rPr>
          <w:b/>
          <w:color w:val="7030A0"/>
          <w:sz w:val="24"/>
          <w:szCs w:val="24"/>
        </w:rPr>
        <w:t xml:space="preserve"> </w:t>
      </w:r>
      <w:r w:rsidR="00A60D2A" w:rsidRPr="00C43120">
        <w:rPr>
          <w:b/>
          <w:color w:val="7030A0"/>
          <w:sz w:val="24"/>
          <w:szCs w:val="24"/>
        </w:rPr>
        <w:t>Green</w:t>
      </w:r>
      <w:proofErr w:type="gramEnd"/>
      <w:r w:rsidR="00A60D2A" w:rsidRPr="00A60D2A">
        <w:rPr>
          <w:b/>
          <w:color w:val="FF00FF"/>
          <w:sz w:val="24"/>
          <w:szCs w:val="24"/>
        </w:rPr>
        <w:t xml:space="preserve"> </w:t>
      </w:r>
    </w:p>
    <w:p w14:paraId="5CE281B9" w14:textId="240E8EE3" w:rsidR="00A60D2A" w:rsidRPr="00C43120" w:rsidRDefault="00A60D2A" w:rsidP="00A60D2A">
      <w:pPr>
        <w:rPr>
          <w:b/>
          <w:color w:val="7030A0"/>
          <w:sz w:val="24"/>
          <w:szCs w:val="24"/>
        </w:rPr>
      </w:pPr>
      <w:r w:rsidRPr="00C43120">
        <w:rPr>
          <w:b/>
          <w:color w:val="FF00FF"/>
          <w:sz w:val="24"/>
          <w:szCs w:val="24"/>
        </w:rPr>
        <w:t>Yellow</w:t>
      </w:r>
    </w:p>
    <w:p w14:paraId="1EDEA1CC" w14:textId="665E9AC2" w:rsidR="00C43120" w:rsidRPr="00C43120" w:rsidRDefault="00C43120" w:rsidP="00C43120">
      <w:pPr>
        <w:rPr>
          <w:b/>
          <w:color w:val="00B050"/>
          <w:sz w:val="24"/>
          <w:szCs w:val="24"/>
        </w:rPr>
      </w:pPr>
    </w:p>
    <w:p w14:paraId="7538A86D" w14:textId="77777777" w:rsidR="00C43120" w:rsidRPr="00C43120" w:rsidRDefault="00C43120" w:rsidP="00C43120">
      <w:pPr>
        <w:rPr>
          <w:b/>
          <w:color w:val="008000"/>
          <w:sz w:val="24"/>
          <w:szCs w:val="24"/>
        </w:rPr>
      </w:pPr>
    </w:p>
    <w:p w14:paraId="7A9B7064" w14:textId="77777777" w:rsidR="004F07CB" w:rsidRDefault="004F07CB">
      <w:pPr>
        <w:rPr>
          <w:b/>
          <w:color w:val="008000"/>
          <w:sz w:val="24"/>
          <w:szCs w:val="24"/>
        </w:rPr>
      </w:pPr>
    </w:p>
    <w:p w14:paraId="41D14599" w14:textId="77777777" w:rsidR="00D242E3" w:rsidRDefault="00D242E3">
      <w:pPr>
        <w:rPr>
          <w:rFonts w:ascii="Arial" w:hAnsi="Arial" w:cs="Arial"/>
          <w:sz w:val="24"/>
          <w:szCs w:val="24"/>
        </w:rPr>
      </w:pPr>
    </w:p>
    <w:p w14:paraId="2634BA3C" w14:textId="77777777" w:rsidR="0051270B" w:rsidRDefault="0051270B">
      <w:pPr>
        <w:rPr>
          <w:rFonts w:ascii="Arial" w:hAnsi="Arial" w:cs="Arial"/>
          <w:sz w:val="24"/>
          <w:szCs w:val="24"/>
        </w:rPr>
      </w:pPr>
      <w:r>
        <w:rPr>
          <w:rFonts w:ascii="Arial" w:hAnsi="Arial" w:cs="Arial"/>
          <w:sz w:val="24"/>
          <w:szCs w:val="24"/>
        </w:rPr>
        <w:br w:type="page"/>
      </w:r>
    </w:p>
    <w:p w14:paraId="5931985C" w14:textId="6090986F" w:rsidR="004F07CB" w:rsidRDefault="004F07CB">
      <w:pPr>
        <w:rPr>
          <w:rFonts w:ascii="Arial" w:hAnsi="Arial" w:cs="Arial"/>
          <w:sz w:val="24"/>
          <w:szCs w:val="24"/>
        </w:rPr>
      </w:pPr>
      <w:r>
        <w:rPr>
          <w:rFonts w:ascii="Arial" w:hAnsi="Arial" w:cs="Arial"/>
          <w:sz w:val="24"/>
          <w:szCs w:val="24"/>
        </w:rPr>
        <w:lastRenderedPageBreak/>
        <w:t>Appendix 2:</w:t>
      </w:r>
    </w:p>
    <w:p w14:paraId="784066ED" w14:textId="53F05D10" w:rsidR="004F07CB" w:rsidRDefault="00105E15">
      <w:pPr>
        <w:rPr>
          <w:rFonts w:ascii="Arial" w:hAnsi="Arial" w:cs="Arial"/>
          <w:sz w:val="24"/>
          <w:szCs w:val="24"/>
        </w:rPr>
      </w:pPr>
      <w:r>
        <w:rPr>
          <w:noProof/>
        </w:rPr>
        <w:drawing>
          <wp:inline distT="0" distB="0" distL="0" distR="0" wp14:anchorId="472F0F8B" wp14:editId="1C65D5DC">
            <wp:extent cx="5731510" cy="7484110"/>
            <wp:effectExtent l="0" t="0" r="2540" b="254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7484110"/>
                    </a:xfrm>
                    <a:prstGeom prst="rect">
                      <a:avLst/>
                    </a:prstGeom>
                  </pic:spPr>
                </pic:pic>
              </a:graphicData>
            </a:graphic>
          </wp:inline>
        </w:drawing>
      </w:r>
    </w:p>
    <w:p w14:paraId="27F6EEF8" w14:textId="77777777" w:rsidR="00105E15" w:rsidRDefault="00105E15">
      <w:pPr>
        <w:rPr>
          <w:rFonts w:ascii="Arial" w:hAnsi="Arial" w:cs="Arial"/>
          <w:sz w:val="24"/>
          <w:szCs w:val="24"/>
        </w:rPr>
      </w:pPr>
      <w:r>
        <w:rPr>
          <w:rFonts w:ascii="Arial" w:hAnsi="Arial" w:cs="Arial"/>
          <w:sz w:val="24"/>
          <w:szCs w:val="24"/>
        </w:rPr>
        <w:br w:type="page"/>
      </w:r>
    </w:p>
    <w:p w14:paraId="5A6E38D3" w14:textId="09CA10E6" w:rsidR="004F07CB" w:rsidRDefault="004F07CB">
      <w:pPr>
        <w:rPr>
          <w:rFonts w:ascii="Arial" w:hAnsi="Arial" w:cs="Arial"/>
          <w:sz w:val="24"/>
          <w:szCs w:val="24"/>
        </w:rPr>
      </w:pPr>
      <w:r>
        <w:rPr>
          <w:rFonts w:ascii="Arial" w:hAnsi="Arial" w:cs="Arial"/>
          <w:sz w:val="24"/>
          <w:szCs w:val="24"/>
        </w:rPr>
        <w:lastRenderedPageBreak/>
        <w:t>Appendix 3:</w:t>
      </w:r>
    </w:p>
    <w:p w14:paraId="68226755" w14:textId="36372A21"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noProof/>
        </w:rPr>
        <mc:AlternateContent>
          <mc:Choice Requires="wps">
            <w:drawing>
              <wp:anchor distT="0" distB="0" distL="114300" distR="114300" simplePos="0" relativeHeight="251658240" behindDoc="0" locked="0" layoutInCell="1" allowOverlap="1" wp14:anchorId="43C0FB2A" wp14:editId="5D9EF558">
                <wp:simplePos x="0" y="0"/>
                <wp:positionH relativeFrom="column">
                  <wp:posOffset>3535680</wp:posOffset>
                </wp:positionH>
                <wp:positionV relativeFrom="paragraph">
                  <wp:posOffset>0</wp:posOffset>
                </wp:positionV>
                <wp:extent cx="2447925" cy="373380"/>
                <wp:effectExtent l="0" t="0" r="2857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3BF4D69F" w14:textId="77777777" w:rsidR="00B719CF" w:rsidRDefault="00B719CF" w:rsidP="00B719CF">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C0FB2A" id="_x0000_t202" coordsize="21600,21600" o:spt="202" path="m,l,21600r21600,l21600,xe">
                <v:stroke joinstyle="miter"/>
                <v:path gradientshapeok="t" o:connecttype="rect"/>
              </v:shapetype>
              <v:shape id="Text Box 2" o:spid="_x0000_s1026" type="#_x0000_t202" style="position:absolute;margin-left:278.4pt;margin-top:0;width:192.75pt;height:29.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82CKAIAAFQEAAAOAAAAZHJzL2Uyb0RvYy54bWysVMGO0zAQvSPxD5bvNGmb0m7UdLV0KUJa&#10;WKSFD3AcJ7FwPMZ2m5SvZ+x0u1WBCyIHy+MZP8+8N5P17dApchDWSdAFnU5SSoTmUEndFPTb192b&#10;FSXOM10xBVoU9Cgcvd28frXuTS5m0IKqhCUIol3em4K23ps8SRxvRcfcBIzQ6KzBdsyjaZuksqxH&#10;9E4lszR9m/RgK2OBC+fw9H500k3Er2vB/WNdO+GJKijm5uNq41qGNdmsWd5YZlrJT2mwf8iiY1Lj&#10;o2eoe+YZ2Vv5G1QnuQUHtZ9w6BKoa8lFrAGrmaZX1Ty1zIhYC5LjzJkm9/9g+efDk/liiR/ewYAC&#10;xiKceQD+3REN25bpRtxZC30rWIUPTwNlSW9cfroaqHa5CyBl/wkqFJntPUSgobZdYAXrJIiOAhzP&#10;pIvBE46Hsyxb3swWlHD0zZfz+SqqkrD8+baxzn8Q0JGwKahFUSM6Ozw4H7Jh+XNIeMyBktVOKhUN&#10;25RbZcmBYQPs4hcLuApTmvSYyiJL05GBv2Kk8fsTRic9trKSXUFX5yCWB97e6yo2mmdSjXvMWekT&#10;kYG7kUU/lAMGBkJLqI5IqYWxZXHE/CMutQJMlCtpKGnB/rw+C3HYHeihpMe2Lqj7sWdWUKI+apTv&#10;ZpplYQ6ikS2WMzTspae89DDNEaqgnpJxu/Xj7OyNlU2LL40No+EOJa9lVOMl+1N92LpRpNOYhdm4&#10;tGPUy89g8wsAAP//AwBQSwMEFAAGAAgAAAAhAO4Vs03dAAAABwEAAA8AAABkcnMvZG93bnJldi54&#10;bWxMj8FOwzAQRO9I/QdrK3GjThsaQohTISQORaiCturZjbdJRLyOYqcJf89yguPOjGbe5pvJtuKK&#10;vW8cKVguIhBIpTMNVQqOh9e7FIQPmoxuHaGCb/SwKWY3uc6MG+kTr/tQCS4hn2kFdQhdJqUva7Ta&#10;L1yHxN7F9VYHPvtKml6PXG5buYqiRFrdEC/UusOXGsuv/WAVyO24i+X7R/Jw2r4NR+tNPJFR6nY+&#10;PT+BCDiFvzD84jM6FMx0dgMZL1oF63XC6EEBf8T24/0qBnFmPU1BFrn8z1/8AAAA//8DAFBLAQIt&#10;ABQABgAIAAAAIQC2gziS/gAAAOEBAAATAAAAAAAAAAAAAAAAAAAAAABbQ29udGVudF9UeXBlc10u&#10;eG1sUEsBAi0AFAAGAAgAAAAhADj9If/WAAAAlAEAAAsAAAAAAAAAAAAAAAAALwEAAF9yZWxzLy5y&#10;ZWxzUEsBAi0AFAAGAAgAAAAhACU7zYIoAgAAVAQAAA4AAAAAAAAAAAAAAAAALgIAAGRycy9lMm9E&#10;b2MueG1sUEsBAi0AFAAGAAgAAAAhAO4Vs03dAAAABwEAAA8AAAAAAAAAAAAAAAAAggQAAGRycy9k&#10;b3ducmV2LnhtbFBLBQYAAAAABAAEAPMAAACMBQAAAAA=&#10;" strokeweight="2pt">
                <v:textbox>
                  <w:txbxContent>
                    <w:p w14:paraId="3BF4D69F" w14:textId="77777777" w:rsidR="00B719CF" w:rsidRDefault="00B719CF" w:rsidP="00B719CF">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5D70658E" wp14:editId="247F62D4">
            <wp:extent cx="2531110" cy="840740"/>
            <wp:effectExtent l="0" t="0" r="2540" b="0"/>
            <wp:docPr id="1" name="Picture 1"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1110" cy="840740"/>
                    </a:xfrm>
                    <a:prstGeom prst="rect">
                      <a:avLst/>
                    </a:prstGeom>
                    <a:noFill/>
                    <a:ln>
                      <a:noFill/>
                    </a:ln>
                  </pic:spPr>
                </pic:pic>
              </a:graphicData>
            </a:graphic>
          </wp:inline>
        </w:drawing>
      </w:r>
    </w:p>
    <w:p w14:paraId="0AE30B16" w14:textId="77777777"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32D115A" w14:textId="77777777"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Information Sheet</w:t>
      </w:r>
    </w:p>
    <w:p w14:paraId="32FF72AD" w14:textId="77777777"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document provides key information regarding the study and provides details about what will </w:t>
      </w:r>
      <w:proofErr w:type="gramStart"/>
      <w:r>
        <w:rPr>
          <w:rFonts w:ascii="Arial" w:hAnsi="Arial" w:cs="Arial"/>
          <w:lang w:val="en-US"/>
        </w:rPr>
        <w:t>be expected</w:t>
      </w:r>
      <w:proofErr w:type="gramEnd"/>
      <w:r>
        <w:rPr>
          <w:rFonts w:ascii="Arial" w:hAnsi="Arial" w:cs="Arial"/>
          <w:lang w:val="en-US"/>
        </w:rPr>
        <w:t xml:space="preserve"> of you as a participant. Therefore, please read this information carefully before providing consent to take part.</w:t>
      </w:r>
    </w:p>
    <w:p w14:paraId="0CDF2D8B" w14:textId="77777777"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During this study you will </w:t>
      </w:r>
      <w:proofErr w:type="gramStart"/>
      <w:r>
        <w:rPr>
          <w:rFonts w:ascii="Arial" w:hAnsi="Arial" w:cs="Arial"/>
          <w:lang w:val="en-US"/>
        </w:rPr>
        <w:t>be required</w:t>
      </w:r>
      <w:proofErr w:type="gramEnd"/>
      <w:r>
        <w:rPr>
          <w:rFonts w:ascii="Arial" w:hAnsi="Arial" w:cs="Arial"/>
          <w:lang w:val="en-US"/>
        </w:rPr>
        <w:t xml:space="preserve"> to do the following:</w:t>
      </w:r>
    </w:p>
    <w:p w14:paraId="59A41C28" w14:textId="3F2B3019" w:rsidR="007C70C8" w:rsidRDefault="007C70C8" w:rsidP="007C70C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Have a timer ready at hand</w:t>
      </w:r>
    </w:p>
    <w:p w14:paraId="2F54579C" w14:textId="3CE6D963" w:rsidR="007C70C8" w:rsidRDefault="007C70C8" w:rsidP="007C70C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Be in a quiet environment so that you </w:t>
      </w:r>
      <w:r w:rsidR="00A36A2F">
        <w:rPr>
          <w:rFonts w:ascii="Arial" w:hAnsi="Arial" w:cs="Arial"/>
          <w:lang w:val="en-US"/>
        </w:rPr>
        <w:t>can</w:t>
      </w:r>
      <w:r w:rsidR="006112D0">
        <w:rPr>
          <w:rFonts w:ascii="Arial" w:hAnsi="Arial" w:cs="Arial"/>
          <w:lang w:val="en-US"/>
        </w:rPr>
        <w:t xml:space="preserve"> concentrate fully</w:t>
      </w:r>
    </w:p>
    <w:p w14:paraId="470EE4AC" w14:textId="402027CD" w:rsidR="006112D0" w:rsidRPr="007C70C8" w:rsidRDefault="001A11D2" w:rsidP="007C70C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Pen to note down your time</w:t>
      </w:r>
    </w:p>
    <w:p w14:paraId="7B34E7AE" w14:textId="7F2E913D"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At the end of the study</w:t>
      </w:r>
      <w:r w:rsidR="00A36A2F">
        <w:rPr>
          <w:rFonts w:ascii="Arial" w:hAnsi="Arial" w:cs="Arial"/>
          <w:lang w:val="en-US"/>
        </w:rPr>
        <w:t>,</w:t>
      </w:r>
      <w:r>
        <w:rPr>
          <w:rFonts w:ascii="Arial" w:hAnsi="Arial" w:cs="Arial"/>
          <w:lang w:val="en-US"/>
        </w:rPr>
        <w:t xml:space="preserve"> you will be debriefed by the </w:t>
      </w:r>
      <w:proofErr w:type="gramStart"/>
      <w:r>
        <w:rPr>
          <w:rFonts w:ascii="Arial" w:hAnsi="Arial" w:cs="Arial"/>
          <w:lang w:val="en-US"/>
        </w:rPr>
        <w:t>researcher</w:t>
      </w:r>
      <w:proofErr w:type="gramEnd"/>
      <w:r>
        <w:rPr>
          <w:rFonts w:ascii="Arial" w:hAnsi="Arial" w:cs="Arial"/>
          <w:lang w:val="en-US"/>
        </w:rPr>
        <w:t xml:space="preserve"> and you will be provided with the study debrief sheet.</w:t>
      </w:r>
    </w:p>
    <w:p w14:paraId="45D9B11A" w14:textId="77777777"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4B6C0923" w14:textId="77777777" w:rsidR="00B719CF" w:rsidRDefault="00B719CF" w:rsidP="00B719C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292B394B" w14:textId="77777777" w:rsidR="004F07CB" w:rsidRDefault="004F07CB">
      <w:pPr>
        <w:rPr>
          <w:rFonts w:ascii="Arial" w:hAnsi="Arial" w:cs="Arial"/>
          <w:sz w:val="24"/>
          <w:szCs w:val="24"/>
        </w:rPr>
      </w:pPr>
    </w:p>
    <w:p w14:paraId="1E719902" w14:textId="77777777" w:rsidR="001A11D2" w:rsidRDefault="001A11D2">
      <w:pPr>
        <w:rPr>
          <w:rFonts w:ascii="Arial" w:hAnsi="Arial" w:cs="Arial"/>
          <w:sz w:val="24"/>
          <w:szCs w:val="24"/>
        </w:rPr>
      </w:pPr>
      <w:r>
        <w:rPr>
          <w:rFonts w:ascii="Arial" w:hAnsi="Arial" w:cs="Arial"/>
          <w:sz w:val="24"/>
          <w:szCs w:val="24"/>
        </w:rPr>
        <w:br w:type="page"/>
      </w:r>
    </w:p>
    <w:p w14:paraId="56481BBB" w14:textId="3B71F931" w:rsidR="004F07CB" w:rsidRDefault="004F07CB">
      <w:pPr>
        <w:rPr>
          <w:rFonts w:ascii="Arial" w:hAnsi="Arial" w:cs="Arial"/>
          <w:sz w:val="24"/>
          <w:szCs w:val="24"/>
        </w:rPr>
      </w:pPr>
      <w:r>
        <w:rPr>
          <w:rFonts w:ascii="Arial" w:hAnsi="Arial" w:cs="Arial"/>
          <w:sz w:val="24"/>
          <w:szCs w:val="24"/>
        </w:rPr>
        <w:lastRenderedPageBreak/>
        <w:t>Appendix 4:</w:t>
      </w:r>
    </w:p>
    <w:p w14:paraId="3AAE5676" w14:textId="107FD929"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noProof/>
        </w:rPr>
        <mc:AlternateContent>
          <mc:Choice Requires="wps">
            <w:drawing>
              <wp:anchor distT="0" distB="0" distL="114300" distR="114300" simplePos="0" relativeHeight="251660288" behindDoc="0" locked="0" layoutInCell="1" allowOverlap="1" wp14:anchorId="3332EC67" wp14:editId="4A0081C9">
                <wp:simplePos x="0" y="0"/>
                <wp:positionH relativeFrom="column">
                  <wp:posOffset>3535680</wp:posOffset>
                </wp:positionH>
                <wp:positionV relativeFrom="paragraph">
                  <wp:posOffset>0</wp:posOffset>
                </wp:positionV>
                <wp:extent cx="2447925" cy="335280"/>
                <wp:effectExtent l="0" t="0" r="28575" b="266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04ACFAB3" w14:textId="77777777" w:rsidR="004D0F2E" w:rsidRDefault="004D0F2E" w:rsidP="004D0F2E">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32EC67" id="Text Box 5" o:spid="_x0000_s1027" type="#_x0000_t202" style="position:absolute;margin-left:278.4pt;margin-top:0;width:192.75pt;height:26.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2KwIAAFsEAAAOAAAAZHJzL2Uyb0RvYy54bWysVFFv0zAQfkfiP1h+p0mzlnVR02l0FCEN&#10;hjT4AY7jJBaOz9huk/LrOTtZVxV4QeTB8vnOn+++7y7r26FT5CCsk6ALOp+llAjNoZK6Kei3r7s3&#10;K0qcZ7piCrQo6FE4ert5/Wrdm1xk0IKqhCUIol3em4K23ps8SRxvRcfcDIzQ6KzBdsyjaZuksqxH&#10;9E4lWZq+TXqwlbHAhXN4ej866Sbi17Xg/rGunfBEFRRz83G1cS3DmmzWLG8sM63kUxrsH7LomNT4&#10;6AnqnnlG9lb+BtVJbsFB7WccugTqWnIRa8Bq5ulFNU8tMyLWguQ4c6LJ/T9Y/vnwZL5Y4od3MKCA&#10;sQhnHoB/d0TDtmW6EXfWQt8KVuHD80BZ0huXT1cD1S53AaTsP0GFIrO9hwg01LYLrGCdBNFRgOOJ&#10;dDF4wvEwWyyub7IlJRx9V1fLbBVVSVj+fNtY5z8I6EjYFNSiqBGdHR6cD9mw/DkkPOZAyWonlYqG&#10;bcqtsuTAsAF28YsFXIQpTXpMZblI05GBv2Kk8fsTRic9trKSXUFXpyCWB97e6yo2mmdSjXvMWemJ&#10;yMDdyKIfyoHIamI58FpCdURmLYydi5PmH3GpFWC+XElDSQv25+VZiMMmQQ8lPXZ3Qd2PPbOCEvVR&#10;o4o388UijEM0FsvrDA177inPPUxzhCqop2Tcbv04QntjZdPiS2PfaLhD5WsZRXnJfioTOzhqNU1b&#10;GJFzO0a9/BM2vwAAAP//AwBQSwMEFAAGAAgAAAAhANC1phrdAAAABwEAAA8AAABkcnMvZG93bnJl&#10;di54bWxMj8FOwzAQRO9I/QdrK3GjThMaSohTISQORaiCturZjbdJRLyOYqcJf89yguPOjGbe5pvJ&#10;tuKKvW8cKVguIhBIpTMNVQqOh9e7NQgfNBndOkIF3+hhU8xucp0ZN9InXvehElxCPtMK6hC6TEpf&#10;1mi1X7gOib2L660OfPaVNL0eudy2Mo6iVFrdEC/UusOXGsuv/WAVyO24S+T7R/pw2r4NR+tNMpFR&#10;6nY+PT+BCDiFvzD84jM6FMx0dgMZL1oFq1XK6EEBf8T2432cgDizHq9BFrn8z1/8AAAA//8DAFBL&#10;AQItABQABgAIAAAAIQC2gziS/gAAAOEBAAATAAAAAAAAAAAAAAAAAAAAAABbQ29udGVudF9UeXBl&#10;c10ueG1sUEsBAi0AFAAGAAgAAAAhADj9If/WAAAAlAEAAAsAAAAAAAAAAAAAAAAALwEAAF9yZWxz&#10;Ly5yZWxzUEsBAi0AFAAGAAgAAAAhAIFjn/YrAgAAWwQAAA4AAAAAAAAAAAAAAAAALgIAAGRycy9l&#10;Mm9Eb2MueG1sUEsBAi0AFAAGAAgAAAAhANC1phrdAAAABwEAAA8AAAAAAAAAAAAAAAAAhQQAAGRy&#10;cy9kb3ducmV2LnhtbFBLBQYAAAAABAAEAPMAAACPBQAAAAA=&#10;" strokeweight="2pt">
                <v:textbox>
                  <w:txbxContent>
                    <w:p w14:paraId="04ACFAB3" w14:textId="77777777" w:rsidR="004D0F2E" w:rsidRDefault="004D0F2E" w:rsidP="004D0F2E">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43A3F9A5" wp14:editId="7C49BFF3">
            <wp:extent cx="2531110" cy="840740"/>
            <wp:effectExtent l="0" t="0" r="2540" b="0"/>
            <wp:docPr id="4" name="Picture 4"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1110" cy="840740"/>
                    </a:xfrm>
                    <a:prstGeom prst="rect">
                      <a:avLst/>
                    </a:prstGeom>
                    <a:noFill/>
                    <a:ln>
                      <a:noFill/>
                    </a:ln>
                  </pic:spPr>
                </pic:pic>
              </a:graphicData>
            </a:graphic>
          </wp:inline>
        </w:drawing>
      </w:r>
    </w:p>
    <w:p w14:paraId="4D37C176"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6F05A87A"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471D3DA4" w14:textId="0231DEE1"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Pr>
          <w:rFonts w:ascii="Arial" w:hAnsi="Arial" w:cs="Arial"/>
          <w:lang w:val="en-US"/>
        </w:rPr>
        <w:t xml:space="preserve">I understand that this research study is being </w:t>
      </w:r>
      <w:proofErr w:type="gramStart"/>
      <w:r>
        <w:rPr>
          <w:rFonts w:ascii="Arial" w:hAnsi="Arial" w:cs="Arial"/>
          <w:lang w:val="en-US"/>
        </w:rPr>
        <w:t>carried out</w:t>
      </w:r>
      <w:proofErr w:type="gramEnd"/>
      <w:r>
        <w:rPr>
          <w:rFonts w:ascii="Arial" w:hAnsi="Arial" w:cs="Arial"/>
          <w:lang w:val="en-US"/>
        </w:rPr>
        <w:t xml:space="preserve"> by a </w:t>
      </w:r>
      <w:r w:rsidR="00A36A2F">
        <w:rPr>
          <w:rFonts w:ascii="Arial" w:hAnsi="Arial" w:cs="Arial"/>
          <w:lang w:val="en-US"/>
        </w:rPr>
        <w:t>3</w:t>
      </w:r>
      <w:r w:rsidR="00A36A2F" w:rsidRPr="00A36A2F">
        <w:rPr>
          <w:rFonts w:ascii="Arial" w:hAnsi="Arial" w:cs="Arial"/>
          <w:vertAlign w:val="superscript"/>
          <w:lang w:val="en-US"/>
        </w:rPr>
        <w:t>rd</w:t>
      </w:r>
      <w:r w:rsidR="00A36A2F">
        <w:rPr>
          <w:rFonts w:ascii="Arial" w:hAnsi="Arial" w:cs="Arial"/>
          <w:lang w:val="en-US"/>
        </w:rPr>
        <w:t>-year</w:t>
      </w:r>
      <w:r>
        <w:rPr>
          <w:rFonts w:ascii="Arial" w:hAnsi="Arial" w:cs="Arial"/>
          <w:lang w:val="en-US"/>
        </w:rPr>
        <w:t xml:space="preserve"> Psychology Student for their dissertation and that taking part in this study will involve</w:t>
      </w:r>
      <w:r w:rsidR="00236211">
        <w:rPr>
          <w:rFonts w:ascii="Arial" w:hAnsi="Arial" w:cs="Arial"/>
          <w:lang w:val="en-US"/>
        </w:rPr>
        <w:t xml:space="preserve"> </w:t>
      </w:r>
      <w:r w:rsidR="00C51258">
        <w:rPr>
          <w:rFonts w:ascii="Arial" w:hAnsi="Arial" w:cs="Arial"/>
          <w:lang w:val="en-US"/>
        </w:rPr>
        <w:t xml:space="preserve">being able to read out the </w:t>
      </w:r>
      <w:proofErr w:type="spellStart"/>
      <w:r w:rsidR="00C51258">
        <w:rPr>
          <w:rFonts w:ascii="Arial" w:hAnsi="Arial" w:cs="Arial"/>
          <w:lang w:val="en-US"/>
        </w:rPr>
        <w:t>colour</w:t>
      </w:r>
      <w:proofErr w:type="spellEnd"/>
      <w:r w:rsidR="00C51258">
        <w:rPr>
          <w:rFonts w:ascii="Arial" w:hAnsi="Arial" w:cs="Arial"/>
          <w:lang w:val="en-US"/>
        </w:rPr>
        <w:t xml:space="preserve"> of the words and not the actual word itself.</w:t>
      </w:r>
    </w:p>
    <w:p w14:paraId="47D29704" w14:textId="05D6B1FB"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w:t>
      </w:r>
      <w:r w:rsidR="00D17760">
        <w:rPr>
          <w:rFonts w:ascii="Arial" w:hAnsi="Arial" w:cs="Arial"/>
          <w:lang w:val="en-US"/>
        </w:rPr>
        <w:t>5</w:t>
      </w:r>
      <w:r>
        <w:rPr>
          <w:rFonts w:ascii="Arial" w:hAnsi="Arial" w:cs="Arial"/>
          <w:lang w:val="en-US"/>
        </w:rPr>
        <w:t xml:space="preserve"> minutes to complete. </w:t>
      </w:r>
    </w:p>
    <w:p w14:paraId="74F85781" w14:textId="77777777" w:rsidR="004D0F2E" w:rsidRDefault="004D0F2E" w:rsidP="004D0F2E">
      <w:pPr>
        <w:jc w:val="both"/>
        <w:rPr>
          <w:rFonts w:ascii="Times New Roman" w:hAnsi="Times New Roman"/>
        </w:rPr>
      </w:pPr>
      <w:r>
        <w:rPr>
          <w:rFonts w:ascii="Arial" w:hAnsi="Arial" w:cs="Arial"/>
          <w:lang w:val="en-US"/>
        </w:rPr>
        <w:t xml:space="preserve">I understand that participation in this study is </w:t>
      </w:r>
      <w:proofErr w:type="gramStart"/>
      <w:r>
        <w:rPr>
          <w:rFonts w:ascii="Arial" w:hAnsi="Arial" w:cs="Arial"/>
          <w:lang w:val="en-US"/>
        </w:rPr>
        <w:t>voluntary</w:t>
      </w:r>
      <w:proofErr w:type="gramEnd"/>
      <w:r>
        <w:rPr>
          <w:rFonts w:ascii="Arial" w:hAnsi="Arial" w:cs="Arial"/>
          <w:lang w:val="en-US"/>
        </w:rPr>
        <w:t xml:space="preserve"> and I am free to withdraw participation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xml:space="preserve">. I am aware that if I have concerns about the study, I can discuss these concerns with the researcher at any time during or after the study. </w:t>
      </w:r>
      <w:r>
        <w:rPr>
          <w:rFonts w:ascii="Arial" w:hAnsi="Arial" w:cs="Arial"/>
        </w:rPr>
        <w:t>I understand that I will be provided with the contact details of the research supervisor at the end of the study, should I have any concerns.</w:t>
      </w:r>
    </w:p>
    <w:p w14:paraId="7641F502" w14:textId="49DE8470"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I understand that the information provided by me will </w:t>
      </w:r>
      <w:proofErr w:type="gramStart"/>
      <w:r>
        <w:rPr>
          <w:rFonts w:ascii="Arial" w:hAnsi="Arial" w:cs="Arial"/>
          <w:lang w:val="en-US"/>
        </w:rPr>
        <w:t>be held</w:t>
      </w:r>
      <w:proofErr w:type="gramEnd"/>
      <w:r>
        <w:rPr>
          <w:rFonts w:ascii="Arial" w:hAnsi="Arial" w:cs="Arial"/>
          <w:lang w:val="en-US"/>
        </w:rPr>
        <w:t xml:space="preserve"> confidentially, with a code assigned in place of my name. These data will </w:t>
      </w:r>
      <w:proofErr w:type="gramStart"/>
      <w:r>
        <w:rPr>
          <w:rFonts w:ascii="Arial" w:hAnsi="Arial" w:cs="Arial"/>
          <w:lang w:val="en-US"/>
        </w:rPr>
        <w:t>be stored</w:t>
      </w:r>
      <w:proofErr w:type="gramEnd"/>
      <w:r>
        <w:rPr>
          <w:rFonts w:ascii="Arial" w:hAnsi="Arial" w:cs="Arial"/>
          <w:lang w:val="en-US"/>
        </w:rPr>
        <w:t xml:space="preserve"> indefinitely </w:t>
      </w:r>
      <w:r w:rsidR="00A36A2F">
        <w:rPr>
          <w:rFonts w:ascii="Arial" w:hAnsi="Arial" w:cs="Arial"/>
          <w:lang w:val="en-US"/>
        </w:rPr>
        <w:t>following</w:t>
      </w:r>
      <w:r>
        <w:rPr>
          <w:rFonts w:ascii="Arial" w:hAnsi="Arial" w:cs="Arial"/>
          <w:lang w:val="en-US"/>
        </w:rPr>
        <w:t xml:space="preserve"> the Data Protection Act.</w:t>
      </w:r>
    </w:p>
    <w:p w14:paraId="5B614563"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I also understand that at the end of the study I will </w:t>
      </w:r>
      <w:proofErr w:type="gramStart"/>
      <w:r>
        <w:rPr>
          <w:rFonts w:ascii="Arial" w:hAnsi="Arial" w:cs="Arial"/>
          <w:lang w:val="en-US"/>
        </w:rPr>
        <w:t>be provided</w:t>
      </w:r>
      <w:proofErr w:type="gramEnd"/>
      <w:r>
        <w:rPr>
          <w:rFonts w:ascii="Arial" w:hAnsi="Arial" w:cs="Arial"/>
          <w:lang w:val="en-US"/>
        </w:rPr>
        <w:t xml:space="preserve"> with a debrief form and the opportunity to discuss any issues with the researcher.</w:t>
      </w:r>
    </w:p>
    <w:p w14:paraId="3DAFC3F4"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AFD2B14"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I, ___________________________________(NAME) consent to participate in the study conducted by </w:t>
      </w:r>
      <w:r>
        <w:rPr>
          <w:rFonts w:ascii="Arial" w:hAnsi="Arial" w:cs="Arial"/>
          <w:b/>
          <w:i/>
          <w:highlight w:val="yellow"/>
          <w:lang w:val="en-US"/>
        </w:rPr>
        <w:t>put your name here</w:t>
      </w:r>
      <w:r>
        <w:rPr>
          <w:rFonts w:ascii="Arial" w:hAnsi="Arial" w:cs="Arial"/>
          <w:b/>
          <w:i/>
          <w:u w:val="single"/>
          <w:lang w:val="en-US"/>
        </w:rPr>
        <w:t>,</w:t>
      </w:r>
      <w:r>
        <w:rPr>
          <w:rFonts w:ascii="Arial" w:hAnsi="Arial" w:cs="Arial"/>
          <w:b/>
          <w:lang w:val="en-US"/>
        </w:rPr>
        <w:t xml:space="preserve"> Centre for Psychology and Counselling, University of Wales Trinity Saint David, under the supervision of </w:t>
      </w:r>
      <w:r>
        <w:rPr>
          <w:rFonts w:ascii="Arial" w:hAnsi="Arial" w:cs="Arial"/>
          <w:b/>
          <w:i/>
          <w:highlight w:val="yellow"/>
          <w:lang w:val="en-US"/>
        </w:rPr>
        <w:t>put supervisors name here</w:t>
      </w:r>
      <w:r>
        <w:rPr>
          <w:rFonts w:ascii="Arial" w:hAnsi="Arial" w:cs="Arial"/>
          <w:b/>
          <w:i/>
          <w:lang w:val="en-US"/>
        </w:rPr>
        <w:t>.</w:t>
      </w:r>
    </w:p>
    <w:p w14:paraId="7D6A6405"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758C1823"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 xml:space="preserve">Participant </w:t>
      </w:r>
      <w:proofErr w:type="gramStart"/>
      <w:r>
        <w:rPr>
          <w:rFonts w:ascii="Arial" w:hAnsi="Arial" w:cs="Arial"/>
          <w:b/>
          <w:lang w:val="en-US"/>
        </w:rPr>
        <w:t>Signature:_</w:t>
      </w:r>
      <w:proofErr w:type="gramEnd"/>
      <w:r>
        <w:rPr>
          <w:rFonts w:ascii="Arial" w:hAnsi="Arial" w:cs="Arial"/>
          <w:b/>
          <w:lang w:val="en-US"/>
        </w:rPr>
        <w:t>_______________________________________________</w:t>
      </w:r>
    </w:p>
    <w:p w14:paraId="1A86EE87"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roofErr w:type="gramStart"/>
      <w:r>
        <w:rPr>
          <w:rFonts w:ascii="Arial" w:hAnsi="Arial" w:cs="Arial"/>
          <w:b/>
          <w:lang w:val="en-US"/>
        </w:rPr>
        <w:t>Date:_</w:t>
      </w:r>
      <w:proofErr w:type="gramEnd"/>
      <w:r>
        <w:rPr>
          <w:rFonts w:ascii="Arial" w:hAnsi="Arial" w:cs="Arial"/>
          <w:b/>
          <w:lang w:val="en-US"/>
        </w:rPr>
        <w:t>__________________</w:t>
      </w:r>
    </w:p>
    <w:p w14:paraId="4579759A"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5FA17680" w14:textId="77777777" w:rsidR="004D0F2E" w:rsidRDefault="004D0F2E" w:rsidP="004D0F2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479B8C8C" w14:textId="77777777" w:rsidR="004F07CB" w:rsidRDefault="004F07CB">
      <w:pPr>
        <w:rPr>
          <w:rFonts w:ascii="Arial" w:hAnsi="Arial" w:cs="Arial"/>
          <w:sz w:val="24"/>
          <w:szCs w:val="24"/>
        </w:rPr>
      </w:pPr>
    </w:p>
    <w:p w14:paraId="361427D4" w14:textId="3947F7DE" w:rsidR="00B92A3E" w:rsidRDefault="002234E1">
      <w:pPr>
        <w:rPr>
          <w:rFonts w:ascii="Arial" w:hAnsi="Arial" w:cs="Arial"/>
          <w:sz w:val="24"/>
          <w:szCs w:val="24"/>
        </w:rPr>
      </w:pPr>
      <w:r>
        <w:rPr>
          <w:rFonts w:ascii="Arial" w:hAnsi="Arial" w:cs="Arial"/>
          <w:sz w:val="24"/>
          <w:szCs w:val="24"/>
        </w:rPr>
        <w:br w:type="page"/>
      </w:r>
    </w:p>
    <w:p w14:paraId="19C58BE0" w14:textId="0BAD537A" w:rsidR="004F07CB" w:rsidRDefault="004F07CB">
      <w:pPr>
        <w:rPr>
          <w:rFonts w:ascii="Arial" w:hAnsi="Arial" w:cs="Arial"/>
          <w:sz w:val="24"/>
          <w:szCs w:val="24"/>
        </w:rPr>
      </w:pPr>
      <w:r>
        <w:rPr>
          <w:rFonts w:ascii="Arial" w:hAnsi="Arial" w:cs="Arial"/>
          <w:sz w:val="24"/>
          <w:szCs w:val="24"/>
        </w:rPr>
        <w:lastRenderedPageBreak/>
        <w:t xml:space="preserve">Appendix </w:t>
      </w:r>
      <w:r w:rsidR="00C51258">
        <w:rPr>
          <w:rFonts w:ascii="Arial" w:hAnsi="Arial" w:cs="Arial"/>
          <w:sz w:val="24"/>
          <w:szCs w:val="24"/>
        </w:rPr>
        <w:t>5</w:t>
      </w:r>
      <w:r w:rsidR="00E224F3">
        <w:rPr>
          <w:rFonts w:ascii="Arial" w:hAnsi="Arial" w:cs="Arial"/>
          <w:sz w:val="24"/>
          <w:szCs w:val="24"/>
        </w:rPr>
        <w:t>:</w:t>
      </w:r>
    </w:p>
    <w:p w14:paraId="209337FD" w14:textId="32EA9B45" w:rsidR="00B92A3E" w:rsidRDefault="00B92A3E" w:rsidP="00B92A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4384" behindDoc="0" locked="0" layoutInCell="1" allowOverlap="1" wp14:anchorId="413DB1BE" wp14:editId="1FE86EAD">
                <wp:simplePos x="0" y="0"/>
                <wp:positionH relativeFrom="column">
                  <wp:posOffset>3535680</wp:posOffset>
                </wp:positionH>
                <wp:positionV relativeFrom="paragraph">
                  <wp:posOffset>0</wp:posOffset>
                </wp:positionV>
                <wp:extent cx="2447925" cy="308610"/>
                <wp:effectExtent l="0" t="0" r="28575" b="1524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7073C7B4" w14:textId="77777777" w:rsidR="00B92A3E" w:rsidRDefault="00B92A3E" w:rsidP="00B92A3E">
                            <w:pPr>
                              <w:rPr>
                                <w:rFonts w:ascii="Arial" w:hAnsi="Arial" w:cs="Arial"/>
                                <w:sz w:val="20"/>
                                <w:szCs w:val="20"/>
                              </w:rPr>
                            </w:pPr>
                            <w:r>
                              <w:rPr>
                                <w:rFonts w:ascii="Arial" w:hAnsi="Arial" w:cs="Arial"/>
                                <w:sz w:val="20"/>
                                <w:szCs w:val="20"/>
                              </w:rPr>
                              <w:t>Centre for Psychology and Counselling</w:t>
                            </w:r>
                          </w:p>
                          <w:p w14:paraId="24C136F5" w14:textId="77777777" w:rsidR="00B92A3E" w:rsidRDefault="00B92A3E" w:rsidP="00B92A3E">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DB1BE" id="Text Box 9" o:spid="_x0000_s1028" type="#_x0000_t202" style="position:absolute;margin-left:278.4pt;margin-top:0;width:192.75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LPQLAIAAFsEAAAOAAAAZHJzL2Uyb0RvYy54bWysVFGP0zAMfkfiP0R5Z+3Gdrer1p2OHUNI&#10;B4d08AOyNF0j0jg42drx63HS3W4a8ILogxXHzmf7s93Fbd8atlfoNdiSj0c5Z8pKqLTdlvzb1/Wb&#10;OWc+CFsJA1aV/KA8v12+frXoXKEm0ICpFDICsb7oXMmbEFyRZV42qhV+BE5ZMtaArQik4jarUHSE&#10;3ppskudXWQdYOQSpvKfb+8HIlwm/rpUMj3XtVWCm5JRbSBKT3ESZLRei2KJwjZbHNMQ/ZNEKbSno&#10;CepeBMF2qH+DarVE8FCHkYQ2g7rWUqUaqJpxflHNUyOcSrUQOd6daPL/D1Z+3j+5L8hC/w56amAq&#10;wrsHkN89s7BqhN2qO0ToGiUqCjyOlGWd88XxaaTaFz6CbLpPUFGTxS5AAuprbCMrVCcjdGrA4US6&#10;6gOTdDmZTq9vJjPOJNne5vOrcepKJorn1w59+KCgZfFQcqSmJnSxf/AhZiOKZ5cYzIPR1VobkxTc&#10;blYG2V7QAKzTlwq4cDOWdZTKbJrnAwN/xcjT9yeMVgcaZaPbks9PTqKIvL23VRq0ILQZzpSzsUci&#10;I3cDi6Hf9ExXlEkMEHndQHUgZhGGyaVNC48kagOUrzTacdYA/ry8i340JGThrKPpLrn/sROoODMf&#10;LXXxZjydxnVIynR2PSEFzy2bc4uwkqBKHjgbjqswrNDOod42FGmYGwt31Plap6a8ZH8skyY49eq4&#10;bXFFzvXk9fJPWP4CAAD//wMAUEsDBBQABgAIAAAAIQDmgBRG3QAAAAcBAAAPAAAAZHJzL2Rvd25y&#10;ZXYueG1sTM/BTsMwDAbgOxLvEBmJG0tZtzJK3QkhcRhCCMbEOWtMW9E4VZOu5e0xJzhav/X7c7Gd&#10;XadONITWM8L1IgFFXHnbco1weH+82oAK0bA1nWdC+KYA2/L8rDC59RO/0WkfayUlHHKD0MTY51qH&#10;qiFnwsL3xJJ9+sGZKONQazuYScpdp5dJkmlnWpYLjenpoaHqaz86BL2bXlL9/JrdfOyexoMLNp3Z&#10;Il5ezPd3oCLN8W8ZfvlCh1JMRz+yDapDWK8zoUcE+Uji29UyBXVEWG0y0GWh//vLHwAAAP//AwBQ&#10;SwECLQAUAAYACAAAACEAtoM4kv4AAADhAQAAEwAAAAAAAAAAAAAAAAAAAAAAW0NvbnRlbnRfVHlw&#10;ZXNdLnhtbFBLAQItABQABgAIAAAAIQA4/SH/1gAAAJQBAAALAAAAAAAAAAAAAAAAAC8BAABfcmVs&#10;cy8ucmVsc1BLAQItABQABgAIAAAAIQAxHLPQLAIAAFsEAAAOAAAAAAAAAAAAAAAAAC4CAABkcnMv&#10;ZTJvRG9jLnhtbFBLAQItABQABgAIAAAAIQDmgBRG3QAAAAcBAAAPAAAAAAAAAAAAAAAAAIYEAABk&#10;cnMvZG93bnJldi54bWxQSwUGAAAAAAQABADzAAAAkAUAAAAA&#10;" strokeweight="2pt">
                <v:textbox>
                  <w:txbxContent>
                    <w:p w14:paraId="7073C7B4" w14:textId="77777777" w:rsidR="00B92A3E" w:rsidRDefault="00B92A3E" w:rsidP="00B92A3E">
                      <w:pPr>
                        <w:rPr>
                          <w:rFonts w:ascii="Arial" w:hAnsi="Arial" w:cs="Arial"/>
                          <w:sz w:val="20"/>
                          <w:szCs w:val="20"/>
                        </w:rPr>
                      </w:pPr>
                      <w:r>
                        <w:rPr>
                          <w:rFonts w:ascii="Arial" w:hAnsi="Arial" w:cs="Arial"/>
                          <w:sz w:val="20"/>
                          <w:szCs w:val="20"/>
                        </w:rPr>
                        <w:t>Centre for Psychology and Counselling</w:t>
                      </w:r>
                    </w:p>
                    <w:p w14:paraId="24C136F5" w14:textId="77777777" w:rsidR="00B92A3E" w:rsidRDefault="00B92A3E" w:rsidP="00B92A3E">
                      <w:pPr>
                        <w:rPr>
                          <w:rFonts w:ascii="Times New Roman" w:hAnsi="Times New Roman"/>
                          <w:sz w:val="24"/>
                        </w:rPr>
                      </w:pPr>
                    </w:p>
                  </w:txbxContent>
                </v:textbox>
              </v:shape>
            </w:pict>
          </mc:Fallback>
        </mc:AlternateContent>
      </w:r>
      <w:r>
        <w:rPr>
          <w:rFonts w:cs="Times New Roman"/>
          <w:b/>
          <w:noProof/>
          <w:lang w:eastAsia="en-GB"/>
        </w:rPr>
        <w:drawing>
          <wp:inline distT="0" distB="0" distL="0" distR="0" wp14:anchorId="76D8A661" wp14:editId="696577F3">
            <wp:extent cx="2531110" cy="840740"/>
            <wp:effectExtent l="0" t="0" r="2540" b="0"/>
            <wp:docPr id="8" name="Picture 8"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1110" cy="840740"/>
                    </a:xfrm>
                    <a:prstGeom prst="rect">
                      <a:avLst/>
                    </a:prstGeom>
                    <a:noFill/>
                    <a:ln>
                      <a:noFill/>
                    </a:ln>
                  </pic:spPr>
                </pic:pic>
              </a:graphicData>
            </a:graphic>
          </wp:inline>
        </w:drawing>
      </w:r>
    </w:p>
    <w:p w14:paraId="4AD7B78E" w14:textId="77777777" w:rsidR="00B92A3E" w:rsidRDefault="00B92A3E" w:rsidP="00B92A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50A9A9D6" w14:textId="77777777" w:rsidR="00B92A3E" w:rsidRDefault="00B92A3E" w:rsidP="00B92A3E">
      <w:pPr>
        <w:jc w:val="center"/>
        <w:rPr>
          <w:rFonts w:cs="Times New Roman"/>
          <w:b/>
          <w:sz w:val="32"/>
          <w:szCs w:val="24"/>
        </w:rPr>
      </w:pPr>
      <w:r>
        <w:rPr>
          <w:rFonts w:cs="Times New Roman"/>
          <w:b/>
          <w:sz w:val="32"/>
          <w:szCs w:val="24"/>
        </w:rPr>
        <w:t xml:space="preserve">Study Debrief Sheet </w:t>
      </w:r>
    </w:p>
    <w:p w14:paraId="4539213B" w14:textId="77777777" w:rsidR="00236211" w:rsidRDefault="00236211" w:rsidP="00236211">
      <w:pPr>
        <w:pStyle w:val="Default"/>
        <w:jc w:val="center"/>
      </w:pPr>
      <w:r>
        <w:rPr>
          <w:rFonts w:ascii="Arial" w:hAnsi="Arial" w:cs="Arial"/>
          <w:b/>
          <w:i/>
          <w:u w:val="single"/>
        </w:rPr>
        <w:t>To Test the Existence of the Stroop Effect</w:t>
      </w:r>
    </w:p>
    <w:p w14:paraId="43E58606" w14:textId="77777777" w:rsidR="00B92A3E" w:rsidRDefault="00B92A3E" w:rsidP="00B92A3E">
      <w:pPr>
        <w:pStyle w:val="Default"/>
      </w:pPr>
    </w:p>
    <w:p w14:paraId="575375BC" w14:textId="77777777" w:rsidR="00B92A3E" w:rsidRDefault="00B92A3E" w:rsidP="00B92A3E">
      <w:pPr>
        <w:pStyle w:val="Default"/>
        <w:rPr>
          <w:rFonts w:ascii="Arial" w:hAnsi="Arial" w:cs="Arial"/>
        </w:rPr>
      </w:pPr>
    </w:p>
    <w:p w14:paraId="37D89A2B" w14:textId="77777777" w:rsidR="00B92A3E" w:rsidRDefault="00B92A3E" w:rsidP="00B92A3E">
      <w:pPr>
        <w:pStyle w:val="Default"/>
        <w:rPr>
          <w:rFonts w:ascii="Arial" w:hAnsi="Arial" w:cs="Arial"/>
        </w:rPr>
      </w:pPr>
      <w:r>
        <w:rPr>
          <w:rFonts w:ascii="Arial" w:hAnsi="Arial" w:cs="Arial"/>
        </w:rPr>
        <w:t xml:space="preserve">Thank you for taking part in the study.  </w:t>
      </w:r>
    </w:p>
    <w:p w14:paraId="0B9F3A8B" w14:textId="77777777" w:rsidR="00B92A3E" w:rsidRDefault="00B92A3E" w:rsidP="00B92A3E">
      <w:pPr>
        <w:pStyle w:val="Default"/>
        <w:rPr>
          <w:rFonts w:ascii="Arial" w:hAnsi="Arial" w:cs="Arial"/>
        </w:rPr>
      </w:pPr>
    </w:p>
    <w:p w14:paraId="76958E94" w14:textId="5F395A60" w:rsidR="00B92A3E" w:rsidRDefault="00E25137" w:rsidP="00B92A3E">
      <w:pPr>
        <w:pStyle w:val="Default"/>
        <w:rPr>
          <w:rFonts w:ascii="Arial" w:hAnsi="Arial" w:cs="Arial"/>
        </w:rPr>
      </w:pPr>
      <w:r>
        <w:rPr>
          <w:rFonts w:ascii="Arial" w:hAnsi="Arial" w:cs="Arial"/>
        </w:rPr>
        <w:t>This study aimed</w:t>
      </w:r>
      <w:r w:rsidR="00AD4C4C">
        <w:rPr>
          <w:rFonts w:ascii="Arial" w:hAnsi="Arial" w:cs="Arial"/>
        </w:rPr>
        <w:t xml:space="preserve"> to explore </w:t>
      </w:r>
      <w:r w:rsidR="00A34FD5">
        <w:rPr>
          <w:rFonts w:ascii="Arial" w:hAnsi="Arial" w:cs="Arial"/>
        </w:rPr>
        <w:t xml:space="preserve">the Stroop test effect. </w:t>
      </w:r>
      <w:r w:rsidR="00B92A3E">
        <w:rPr>
          <w:rFonts w:ascii="Arial" w:hAnsi="Arial" w:cs="Arial"/>
        </w:rPr>
        <w:t>We specifically wanted to find out whether</w:t>
      </w:r>
      <w:r w:rsidR="00A34FD5">
        <w:rPr>
          <w:rFonts w:ascii="Arial" w:hAnsi="Arial" w:cs="Arial"/>
        </w:rPr>
        <w:t xml:space="preserve"> the colour naming times will be significantly longer </w:t>
      </w:r>
      <w:r w:rsidR="00A875CB">
        <w:rPr>
          <w:rFonts w:ascii="Arial" w:hAnsi="Arial" w:cs="Arial"/>
        </w:rPr>
        <w:t xml:space="preserve">in the incongruent condition </w:t>
      </w:r>
    </w:p>
    <w:p w14:paraId="628BCAC9" w14:textId="77777777" w:rsidR="00B92A3E" w:rsidRDefault="00B92A3E" w:rsidP="00B92A3E">
      <w:pPr>
        <w:pStyle w:val="Default"/>
        <w:rPr>
          <w:rFonts w:ascii="Arial" w:hAnsi="Arial" w:cs="Arial"/>
        </w:rPr>
      </w:pPr>
    </w:p>
    <w:p w14:paraId="27EF6726" w14:textId="77777777" w:rsidR="00B92A3E" w:rsidRDefault="00B92A3E" w:rsidP="00B92A3E">
      <w:pPr>
        <w:pStyle w:val="Default"/>
        <w:rPr>
          <w:rFonts w:ascii="Arial" w:hAnsi="Arial" w:cs="Arial"/>
        </w:rPr>
      </w:pPr>
    </w:p>
    <w:p w14:paraId="2654E663" w14:textId="77777777" w:rsidR="00B92A3E" w:rsidRDefault="00B92A3E" w:rsidP="00B92A3E">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of your data will be </w:t>
      </w:r>
      <w:proofErr w:type="gramStart"/>
      <w:r>
        <w:rPr>
          <w:rFonts w:ascii="Arial" w:hAnsi="Arial" w:cs="Arial"/>
        </w:rPr>
        <w:t>anonymised</w:t>
      </w:r>
      <w:proofErr w:type="gramEnd"/>
      <w:r>
        <w:rPr>
          <w:rFonts w:ascii="Arial" w:hAnsi="Arial" w:cs="Arial"/>
        </w:rPr>
        <w:t xml:space="preserve"> and we will not be able to trace it back to you.</w:t>
      </w:r>
    </w:p>
    <w:p w14:paraId="221725AE" w14:textId="77777777" w:rsidR="00B92A3E" w:rsidRDefault="00B92A3E" w:rsidP="00B92A3E">
      <w:pPr>
        <w:pStyle w:val="Default"/>
        <w:rPr>
          <w:rFonts w:ascii="Arial" w:hAnsi="Arial" w:cs="Arial"/>
        </w:rPr>
      </w:pPr>
    </w:p>
    <w:p w14:paraId="6D0D4326" w14:textId="77777777" w:rsidR="00B92A3E" w:rsidRDefault="00B92A3E" w:rsidP="00B92A3E">
      <w:pPr>
        <w:pStyle w:val="Default"/>
        <w:rPr>
          <w:rFonts w:ascii="Arial" w:hAnsi="Arial" w:cs="Arial"/>
        </w:rPr>
      </w:pPr>
    </w:p>
    <w:p w14:paraId="30D5F8D3" w14:textId="77777777" w:rsidR="00B92A3E" w:rsidRDefault="00B92A3E" w:rsidP="00B92A3E">
      <w:pPr>
        <w:pStyle w:val="Default"/>
        <w:rPr>
          <w:rFonts w:ascii="Arial" w:hAnsi="Arial" w:cs="Arial"/>
          <w:b/>
          <w:i/>
        </w:rPr>
      </w:pPr>
      <w:r>
        <w:rPr>
          <w:rFonts w:ascii="Arial" w:hAnsi="Arial" w:cs="Arial"/>
        </w:rPr>
        <w:t xml:space="preserve">If taking part in this study has raised any questions, please speak to the researcher on </w:t>
      </w:r>
      <w:r>
        <w:rPr>
          <w:rFonts w:ascii="Arial" w:hAnsi="Arial" w:cs="Arial"/>
          <w:i/>
          <w:highlight w:val="yellow"/>
          <w:u w:val="single"/>
        </w:rPr>
        <w:t>put your name and student email address here</w:t>
      </w:r>
      <w:r>
        <w:rPr>
          <w:rFonts w:ascii="Arial" w:hAnsi="Arial" w:cs="Arial"/>
        </w:rPr>
        <w:t xml:space="preserve"> or contact the academic supervisor </w:t>
      </w:r>
      <w:r>
        <w:rPr>
          <w:rFonts w:ascii="Arial" w:hAnsi="Arial" w:cs="Arial"/>
          <w:i/>
          <w:highlight w:val="yellow"/>
        </w:rPr>
        <w:t>insert supervisor contact here, name and email.</w:t>
      </w:r>
    </w:p>
    <w:p w14:paraId="1BB77F69" w14:textId="77777777" w:rsidR="00B92A3E" w:rsidRDefault="00B92A3E" w:rsidP="00B92A3E">
      <w:pPr>
        <w:pStyle w:val="Default"/>
        <w:rPr>
          <w:rFonts w:ascii="Arial" w:hAnsi="Arial" w:cs="Arial"/>
          <w:b/>
        </w:rPr>
      </w:pPr>
    </w:p>
    <w:p w14:paraId="699FA0EE" w14:textId="77777777" w:rsidR="00B92A3E" w:rsidRDefault="00B92A3E" w:rsidP="00B92A3E">
      <w:pPr>
        <w:pStyle w:val="Default"/>
        <w:rPr>
          <w:rFonts w:ascii="Arial" w:hAnsi="Arial" w:cs="Arial"/>
          <w:b/>
        </w:rPr>
      </w:pPr>
    </w:p>
    <w:p w14:paraId="2BEDB6BC" w14:textId="77777777" w:rsidR="00B92A3E" w:rsidRDefault="00B92A3E" w:rsidP="00B92A3E">
      <w:pPr>
        <w:pStyle w:val="Default"/>
        <w:rPr>
          <w:rFonts w:ascii="Arial" w:hAnsi="Arial" w:cs="Arial"/>
          <w:b/>
        </w:rPr>
      </w:pPr>
    </w:p>
    <w:p w14:paraId="59880FD4" w14:textId="4F667077" w:rsidR="00B92A3E" w:rsidRDefault="00B92A3E" w:rsidP="00B92A3E">
      <w:pPr>
        <w:pStyle w:val="Default"/>
        <w:rPr>
          <w:rFonts w:ascii="Arial" w:hAnsi="Arial" w:cs="Arial"/>
          <w:b/>
        </w:rPr>
      </w:pPr>
      <w:r>
        <w:rPr>
          <w:rFonts w:ascii="Arial" w:hAnsi="Arial" w:cs="Arial"/>
          <w:b/>
        </w:rPr>
        <w:t xml:space="preserve">Thank you once again for taking </w:t>
      </w:r>
      <w:r w:rsidR="00E25137">
        <w:rPr>
          <w:rFonts w:ascii="Arial" w:hAnsi="Arial" w:cs="Arial"/>
          <w:b/>
        </w:rPr>
        <w:t xml:space="preserve">the </w:t>
      </w:r>
      <w:r>
        <w:rPr>
          <w:rFonts w:ascii="Arial" w:hAnsi="Arial" w:cs="Arial"/>
          <w:b/>
        </w:rPr>
        <w:t>time to participate in this study.</w:t>
      </w:r>
    </w:p>
    <w:p w14:paraId="53D4276F" w14:textId="77777777" w:rsidR="00B92A3E" w:rsidRDefault="00B92A3E" w:rsidP="00B92A3E">
      <w:pPr>
        <w:pStyle w:val="Default"/>
        <w:rPr>
          <w:b/>
        </w:rPr>
      </w:pPr>
    </w:p>
    <w:p w14:paraId="0CF9AAFD" w14:textId="77777777" w:rsidR="00B92A3E" w:rsidRDefault="00B92A3E" w:rsidP="00B92A3E">
      <w:pPr>
        <w:pStyle w:val="Default"/>
        <w:rPr>
          <w:b/>
        </w:rPr>
      </w:pPr>
    </w:p>
    <w:p w14:paraId="61216155" w14:textId="77777777" w:rsidR="00B92A3E" w:rsidRDefault="00B92A3E" w:rsidP="00B92A3E">
      <w:pPr>
        <w:pStyle w:val="Default"/>
        <w:rPr>
          <w:rFonts w:ascii="Arial" w:hAnsi="Arial" w:cs="Arial"/>
          <w:i/>
          <w:u w:val="single"/>
        </w:rPr>
      </w:pPr>
      <w:r>
        <w:rPr>
          <w:rFonts w:ascii="Arial" w:hAnsi="Arial" w:cs="Arial"/>
          <w:i/>
          <w:highlight w:val="yellow"/>
          <w:u w:val="single"/>
        </w:rPr>
        <w:t>Put your name here</w:t>
      </w:r>
    </w:p>
    <w:p w14:paraId="589FE746" w14:textId="77777777" w:rsidR="00B92A3E" w:rsidRDefault="00B92A3E" w:rsidP="00B92A3E">
      <w:pPr>
        <w:pStyle w:val="Default"/>
        <w:rPr>
          <w:rFonts w:ascii="Arial" w:hAnsi="Arial" w:cs="Arial"/>
          <w:i/>
          <w:u w:val="single"/>
        </w:rPr>
      </w:pPr>
    </w:p>
    <w:p w14:paraId="097849C4" w14:textId="77777777" w:rsidR="00B92A3E" w:rsidRDefault="00B92A3E" w:rsidP="00B92A3E">
      <w:pPr>
        <w:pStyle w:val="Default"/>
        <w:rPr>
          <w:rFonts w:ascii="Arial" w:hAnsi="Arial" w:cs="Arial"/>
          <w:i/>
          <w:highlight w:val="yellow"/>
        </w:rPr>
      </w:pPr>
      <w:r>
        <w:rPr>
          <w:rFonts w:ascii="Arial" w:hAnsi="Arial" w:cs="Arial"/>
          <w:i/>
          <w:highlight w:val="yellow"/>
        </w:rPr>
        <w:t>Put your programme of study here</w:t>
      </w:r>
    </w:p>
    <w:p w14:paraId="66B295CE" w14:textId="27F57699" w:rsidR="00B92A3E" w:rsidRDefault="00B92A3E" w:rsidP="00B92A3E">
      <w:pPr>
        <w:pStyle w:val="Default"/>
        <w:rPr>
          <w:rFonts w:ascii="Arial" w:hAnsi="Arial" w:cs="Arial"/>
          <w:i/>
        </w:rPr>
      </w:pPr>
      <w:r>
        <w:rPr>
          <w:rFonts w:ascii="Arial" w:hAnsi="Arial" w:cs="Arial"/>
          <w:i/>
          <w:highlight w:val="yellow"/>
        </w:rPr>
        <w:t>(BSc Applied Psychology, BSc Psychology, or BSc Psychology and Counselling)</w:t>
      </w:r>
    </w:p>
    <w:p w14:paraId="6C29E31D" w14:textId="77777777" w:rsidR="00B92A3E" w:rsidRDefault="00B92A3E" w:rsidP="00B92A3E">
      <w:pPr>
        <w:pStyle w:val="Default"/>
        <w:rPr>
          <w:rFonts w:ascii="Arial" w:hAnsi="Arial" w:cs="Arial"/>
        </w:rPr>
      </w:pPr>
    </w:p>
    <w:p w14:paraId="1DFAC33A" w14:textId="77777777" w:rsidR="00B92A3E" w:rsidRDefault="00B92A3E" w:rsidP="00B92A3E">
      <w:pPr>
        <w:pStyle w:val="Default"/>
        <w:rPr>
          <w:rFonts w:ascii="Arial" w:hAnsi="Arial" w:cs="Arial"/>
        </w:rPr>
      </w:pPr>
      <w:r>
        <w:rPr>
          <w:rFonts w:ascii="Arial" w:hAnsi="Arial" w:cs="Arial"/>
        </w:rPr>
        <w:t xml:space="preserve">University of Wales Trinity Saint David </w:t>
      </w:r>
    </w:p>
    <w:p w14:paraId="38204CEE" w14:textId="77777777" w:rsidR="00B92A3E" w:rsidRDefault="00B92A3E" w:rsidP="00B92A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2F172D8B" w14:textId="77777777" w:rsidR="00E224F3" w:rsidRDefault="00E224F3">
      <w:pPr>
        <w:rPr>
          <w:rFonts w:ascii="Arial" w:hAnsi="Arial" w:cs="Arial"/>
          <w:sz w:val="24"/>
          <w:szCs w:val="24"/>
        </w:rPr>
      </w:pPr>
    </w:p>
    <w:p w14:paraId="6D0BDE14" w14:textId="77777777" w:rsidR="009A75AC" w:rsidRDefault="009A75AC">
      <w:pPr>
        <w:rPr>
          <w:rFonts w:ascii="Arial" w:hAnsi="Arial" w:cs="Arial"/>
          <w:sz w:val="24"/>
          <w:szCs w:val="24"/>
        </w:rPr>
      </w:pPr>
      <w:r>
        <w:rPr>
          <w:rFonts w:ascii="Arial" w:hAnsi="Arial" w:cs="Arial"/>
          <w:sz w:val="24"/>
          <w:szCs w:val="24"/>
        </w:rPr>
        <w:br w:type="page"/>
      </w:r>
    </w:p>
    <w:p w14:paraId="1CC394DE" w14:textId="33A12B14" w:rsidR="00E224F3" w:rsidRDefault="00E224F3">
      <w:pPr>
        <w:rPr>
          <w:rFonts w:ascii="Arial" w:hAnsi="Arial" w:cs="Arial"/>
          <w:sz w:val="24"/>
          <w:szCs w:val="24"/>
        </w:rPr>
      </w:pPr>
      <w:r>
        <w:rPr>
          <w:rFonts w:ascii="Arial" w:hAnsi="Arial" w:cs="Arial"/>
          <w:sz w:val="24"/>
          <w:szCs w:val="24"/>
        </w:rPr>
        <w:lastRenderedPageBreak/>
        <w:t xml:space="preserve">Appendix </w:t>
      </w:r>
      <w:r w:rsidR="00C51258">
        <w:rPr>
          <w:rFonts w:ascii="Arial" w:hAnsi="Arial" w:cs="Arial"/>
          <w:sz w:val="24"/>
          <w:szCs w:val="24"/>
        </w:rPr>
        <w:t>6</w:t>
      </w:r>
      <w:r>
        <w:rPr>
          <w:rFonts w:ascii="Arial" w:hAnsi="Arial" w:cs="Arial"/>
          <w:sz w:val="24"/>
          <w:szCs w:val="24"/>
        </w:rPr>
        <w:t>:</w:t>
      </w:r>
    </w:p>
    <w:p w14:paraId="5A04E40C" w14:textId="77777777" w:rsidR="00B850A6" w:rsidRDefault="00B850A6" w:rsidP="00B850A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6432" behindDoc="0" locked="0" layoutInCell="1" allowOverlap="1" wp14:anchorId="08AD81B2" wp14:editId="03553B45">
                <wp:simplePos x="0" y="0"/>
                <wp:positionH relativeFrom="column">
                  <wp:posOffset>3535680</wp:posOffset>
                </wp:positionH>
                <wp:positionV relativeFrom="paragraph">
                  <wp:posOffset>0</wp:posOffset>
                </wp:positionV>
                <wp:extent cx="2447925" cy="308610"/>
                <wp:effectExtent l="0" t="0" r="28575" b="1524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198029FE" w14:textId="77777777" w:rsidR="00B850A6" w:rsidRDefault="00B850A6" w:rsidP="00B850A6">
                            <w:pPr>
                              <w:rPr>
                                <w:rFonts w:ascii="Arial" w:hAnsi="Arial" w:cs="Arial"/>
                                <w:sz w:val="20"/>
                                <w:szCs w:val="20"/>
                              </w:rPr>
                            </w:pPr>
                            <w:r>
                              <w:rPr>
                                <w:rFonts w:ascii="Arial" w:hAnsi="Arial" w:cs="Arial"/>
                                <w:sz w:val="20"/>
                                <w:szCs w:val="20"/>
                              </w:rPr>
                              <w:t>Centre for Psychology and Counselling</w:t>
                            </w:r>
                          </w:p>
                          <w:p w14:paraId="64D7AC92" w14:textId="77777777" w:rsidR="00B850A6" w:rsidRDefault="00B850A6" w:rsidP="00B850A6">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AD81B2" id="Text Box 11" o:spid="_x0000_s1029" type="#_x0000_t202" style="position:absolute;margin-left:278.4pt;margin-top:0;width:192.75pt;height:24.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3ELAIAAFsEAAAOAAAAZHJzL2Uyb0RvYy54bWysVFGP0zAMfkfiP0R5Z+3Gdrer1p2OHUNI&#10;B4d08AOyNF0j0jg42drx63HS3W4a8ILogxXHzmf7s93Fbd8atlfoNdiSj0c5Z8pKqLTdlvzb1/Wb&#10;OWc+CFsJA1aV/KA8v12+frXoXKEm0ICpFDICsb7oXMmbEFyRZV42qhV+BE5ZMtaArQik4jarUHSE&#10;3ppskudXWQdYOQSpvKfb+8HIlwm/rpUMj3XtVWCm5JRbSBKT3ESZLRei2KJwjZbHNMQ/ZNEKbSno&#10;CepeBMF2qH+DarVE8FCHkYQ2g7rWUqUaqJpxflHNUyOcSrUQOd6daPL/D1Z+3j+5L8hC/w56amAq&#10;wrsHkN89s7BqhN2qO0ToGiUqCjyOlGWd88XxaaTaFz6CbLpPUFGTxS5AAuprbCMrVCcjdGrA4US6&#10;6gOTdDmZTq9vJjPOJNne5vOrcepKJorn1w59+KCgZfFQcqSmJnSxf/AhZiOKZ5cYzIPR1VobkxTc&#10;blYG2V7QAKzTlwq4cDOWdZTKbJrnAwN/xcjT9yeMVgcaZaPbks9PTqKIvL23VRq0ILQZzpSzsUci&#10;I3cDi6Hf9ExXxEMMEHndQHUgZhGGyaVNC48kagOUrzTacdYA/ry8i340JGThrKPpLrn/sROoODMf&#10;LXXxZjydxnVIynR2PSEFzy2bc4uwkqBKHjgbjqswrNDOod42FGmYGwt31Plap6a8ZH8skyY49eq4&#10;bXFFzvXk9fJPWP4CAAD//wMAUEsDBBQABgAIAAAAIQDmgBRG3QAAAAcBAAAPAAAAZHJzL2Rvd25y&#10;ZXYueG1sTM/BTsMwDAbgOxLvEBmJG0tZtzJK3QkhcRhCCMbEOWtMW9E4VZOu5e0xJzhav/X7c7Gd&#10;XadONITWM8L1IgFFXHnbco1weH+82oAK0bA1nWdC+KYA2/L8rDC59RO/0WkfayUlHHKD0MTY51qH&#10;qiFnwsL3xJJ9+sGZKONQazuYScpdp5dJkmlnWpYLjenpoaHqaz86BL2bXlL9/JrdfOyexoMLNp3Z&#10;Il5ezPd3oCLN8W8ZfvlCh1JMRz+yDapDWK8zoUcE+Uji29UyBXVEWG0y0GWh//vLHwAAAP//AwBQ&#10;SwECLQAUAAYACAAAACEAtoM4kv4AAADhAQAAEwAAAAAAAAAAAAAAAAAAAAAAW0NvbnRlbnRfVHlw&#10;ZXNdLnhtbFBLAQItABQABgAIAAAAIQA4/SH/1gAAAJQBAAALAAAAAAAAAAAAAAAAAC8BAABfcmVs&#10;cy8ucmVsc1BLAQItABQABgAIAAAAIQD/TL3ELAIAAFsEAAAOAAAAAAAAAAAAAAAAAC4CAABkcnMv&#10;ZTJvRG9jLnhtbFBLAQItABQABgAIAAAAIQDmgBRG3QAAAAcBAAAPAAAAAAAAAAAAAAAAAIYEAABk&#10;cnMvZG93bnJldi54bWxQSwUGAAAAAAQABADzAAAAkAUAAAAA&#10;" strokeweight="2pt">
                <v:textbox>
                  <w:txbxContent>
                    <w:p w14:paraId="198029FE" w14:textId="77777777" w:rsidR="00B850A6" w:rsidRDefault="00B850A6" w:rsidP="00B850A6">
                      <w:pPr>
                        <w:rPr>
                          <w:rFonts w:ascii="Arial" w:hAnsi="Arial" w:cs="Arial"/>
                          <w:sz w:val="20"/>
                          <w:szCs w:val="20"/>
                        </w:rPr>
                      </w:pPr>
                      <w:r>
                        <w:rPr>
                          <w:rFonts w:ascii="Arial" w:hAnsi="Arial" w:cs="Arial"/>
                          <w:sz w:val="20"/>
                          <w:szCs w:val="20"/>
                        </w:rPr>
                        <w:t>Centre for Psychology and Counselling</w:t>
                      </w:r>
                    </w:p>
                    <w:p w14:paraId="64D7AC92" w14:textId="77777777" w:rsidR="00B850A6" w:rsidRDefault="00B850A6" w:rsidP="00B850A6">
                      <w:pPr>
                        <w:rPr>
                          <w:rFonts w:ascii="Times New Roman" w:hAnsi="Times New Roman"/>
                          <w:sz w:val="24"/>
                        </w:rPr>
                      </w:pPr>
                    </w:p>
                  </w:txbxContent>
                </v:textbox>
              </v:shape>
            </w:pict>
          </mc:Fallback>
        </mc:AlternateContent>
      </w:r>
      <w:r>
        <w:rPr>
          <w:rFonts w:cs="Times New Roman"/>
          <w:b/>
          <w:noProof/>
          <w:lang w:eastAsia="en-GB"/>
        </w:rPr>
        <w:drawing>
          <wp:inline distT="0" distB="0" distL="0" distR="0" wp14:anchorId="77CF82FB" wp14:editId="6EE0CADF">
            <wp:extent cx="2531110" cy="840740"/>
            <wp:effectExtent l="0" t="0" r="2540" b="0"/>
            <wp:docPr id="12" name="Picture 1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sig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31110" cy="840740"/>
                    </a:xfrm>
                    <a:prstGeom prst="rect">
                      <a:avLst/>
                    </a:prstGeom>
                    <a:noFill/>
                    <a:ln>
                      <a:noFill/>
                    </a:ln>
                  </pic:spPr>
                </pic:pic>
              </a:graphicData>
            </a:graphic>
          </wp:inline>
        </w:drawing>
      </w:r>
    </w:p>
    <w:p w14:paraId="4E2917BA" w14:textId="77777777" w:rsidR="00B850A6" w:rsidRDefault="00B850A6">
      <w:pPr>
        <w:rPr>
          <w:rFonts w:ascii="Arial" w:hAnsi="Arial" w:cs="Arial"/>
          <w:sz w:val="24"/>
          <w:szCs w:val="24"/>
        </w:rPr>
      </w:pPr>
    </w:p>
    <w:p w14:paraId="364DAD5B" w14:textId="77777777" w:rsidR="007B681F" w:rsidRDefault="007B681F" w:rsidP="007B681F">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D004C01" w14:textId="77777777" w:rsidR="007B681F" w:rsidRDefault="007B681F" w:rsidP="007B681F">
      <w:pPr>
        <w:tabs>
          <w:tab w:val="left" w:pos="5103"/>
        </w:tabs>
        <w:ind w:right="282"/>
        <w:jc w:val="center"/>
        <w:rPr>
          <w:rFonts w:ascii="Arial" w:hAnsi="Arial" w:cs="Arial"/>
          <w:b/>
          <w:bCs/>
          <w:sz w:val="20"/>
          <w:szCs w:val="20"/>
        </w:rPr>
      </w:pPr>
    </w:p>
    <w:p w14:paraId="6F70BB4C" w14:textId="004C54BC" w:rsidR="007B681F" w:rsidRDefault="00E25137" w:rsidP="007B681F">
      <w:pPr>
        <w:tabs>
          <w:tab w:val="left" w:pos="5103"/>
        </w:tabs>
        <w:ind w:right="282"/>
        <w:jc w:val="both"/>
        <w:rPr>
          <w:rFonts w:ascii="Arial" w:hAnsi="Arial" w:cs="Arial"/>
          <w:b/>
          <w:bCs/>
        </w:rPr>
      </w:pPr>
      <w:r>
        <w:rPr>
          <w:rFonts w:ascii="Arial" w:hAnsi="Arial" w:cs="Arial"/>
          <w:b/>
          <w:bCs/>
        </w:rPr>
        <w:t>For</w:t>
      </w:r>
      <w:r w:rsidR="007B681F">
        <w:rPr>
          <w:rFonts w:ascii="Arial" w:hAnsi="Arial" w:cs="Arial"/>
          <w:b/>
          <w:bCs/>
        </w:rPr>
        <w:t xml:space="preserve"> research to result in </w:t>
      </w:r>
      <w:r w:rsidR="00C15386">
        <w:rPr>
          <w:rFonts w:ascii="Arial" w:hAnsi="Arial" w:cs="Arial"/>
          <w:b/>
          <w:bCs/>
        </w:rPr>
        <w:t>benefits</w:t>
      </w:r>
      <w:r w:rsidR="007B681F">
        <w:rPr>
          <w:rFonts w:ascii="Arial" w:hAnsi="Arial" w:cs="Arial"/>
          <w:b/>
          <w:bCs/>
        </w:rPr>
        <w:t xml:space="preserve"> and </w:t>
      </w:r>
      <w:r w:rsidR="00EA7564">
        <w:rPr>
          <w:rFonts w:ascii="Arial" w:hAnsi="Arial" w:cs="Arial"/>
          <w:b/>
          <w:bCs/>
        </w:rPr>
        <w:t xml:space="preserve">minimise the </w:t>
      </w:r>
      <w:r w:rsidR="007B681F">
        <w:rPr>
          <w:rFonts w:ascii="Arial" w:hAnsi="Arial" w:cs="Arial"/>
          <w:b/>
          <w:bCs/>
        </w:rPr>
        <w:t xml:space="preserve">risk of </w:t>
      </w:r>
      <w:r>
        <w:rPr>
          <w:rFonts w:ascii="Arial" w:hAnsi="Arial" w:cs="Arial"/>
          <w:b/>
          <w:bCs/>
        </w:rPr>
        <w:t xml:space="preserve">the </w:t>
      </w:r>
      <w:r w:rsidR="007B681F">
        <w:rPr>
          <w:rFonts w:ascii="Arial" w:hAnsi="Arial" w:cs="Arial"/>
          <w:b/>
          <w:bCs/>
        </w:rPr>
        <w:t xml:space="preserve">arm, it must be conducted ethically. A researcher may not be covered by the University’s insurance if ethical approval has not been obtained </w:t>
      </w:r>
      <w:r w:rsidR="00EA7564">
        <w:rPr>
          <w:rFonts w:ascii="Arial" w:hAnsi="Arial" w:cs="Arial"/>
          <w:b/>
          <w:bCs/>
        </w:rPr>
        <w:t>before</w:t>
      </w:r>
      <w:r w:rsidR="003229C1">
        <w:rPr>
          <w:rFonts w:ascii="Arial" w:hAnsi="Arial" w:cs="Arial"/>
          <w:b/>
          <w:bCs/>
        </w:rPr>
        <w:t xml:space="preserve"> </w:t>
      </w:r>
      <w:r w:rsidR="00EA7564">
        <w:rPr>
          <w:rFonts w:ascii="Arial" w:hAnsi="Arial" w:cs="Arial"/>
          <w:b/>
          <w:bCs/>
        </w:rPr>
        <w:t>cement</w:t>
      </w:r>
      <w:r w:rsidR="007B681F">
        <w:rPr>
          <w:rFonts w:ascii="Arial" w:hAnsi="Arial" w:cs="Arial"/>
          <w:b/>
          <w:bCs/>
        </w:rPr>
        <w:t>.</w:t>
      </w:r>
    </w:p>
    <w:p w14:paraId="52CE32E4" w14:textId="77777777" w:rsidR="007B681F" w:rsidRDefault="007B681F" w:rsidP="007B681F">
      <w:pPr>
        <w:tabs>
          <w:tab w:val="left" w:pos="5103"/>
        </w:tabs>
        <w:ind w:right="282"/>
        <w:jc w:val="center"/>
        <w:rPr>
          <w:rFonts w:ascii="Arial" w:hAnsi="Arial" w:cs="Arial"/>
          <w:b/>
          <w:bCs/>
          <w:sz w:val="16"/>
          <w:szCs w:val="16"/>
        </w:rPr>
      </w:pPr>
    </w:p>
    <w:p w14:paraId="4B833E67" w14:textId="6D7D7B78" w:rsidR="007B681F" w:rsidRDefault="007B681F" w:rsidP="007B681F">
      <w:pPr>
        <w:tabs>
          <w:tab w:val="left" w:pos="5103"/>
        </w:tabs>
        <w:ind w:right="282"/>
        <w:jc w:val="both"/>
        <w:rPr>
          <w:rFonts w:ascii="Arial" w:hAnsi="Arial" w:cs="Arial"/>
        </w:rPr>
      </w:pPr>
      <w:r>
        <w:rPr>
          <w:rFonts w:ascii="Arial" w:hAnsi="Arial" w:cs="Arial"/>
        </w:rPr>
        <w:t xml:space="preserve">The University follows the OECD Frascati manual definition of </w:t>
      </w:r>
      <w:r>
        <w:rPr>
          <w:rFonts w:ascii="Arial" w:hAnsi="Arial" w:cs="Arial"/>
          <w:b/>
        </w:rPr>
        <w:t>research activity</w:t>
      </w:r>
      <w:r>
        <w:rPr>
          <w:rFonts w:ascii="Arial" w:hAnsi="Arial" w:cs="Arial"/>
        </w:rPr>
        <w:t xml:space="preserve">: “creative work undertaken on a systematic basis </w:t>
      </w:r>
      <w:r w:rsidR="00E25137">
        <w:rPr>
          <w:rFonts w:ascii="Arial" w:hAnsi="Arial" w:cs="Arial"/>
        </w:rPr>
        <w:t>to</w:t>
      </w:r>
      <w:r>
        <w:rPr>
          <w:rFonts w:ascii="Arial" w:hAnsi="Arial" w:cs="Arial"/>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FDCCA3" w14:textId="77777777" w:rsidR="007B681F" w:rsidRDefault="007B681F" w:rsidP="007B681F">
      <w:pPr>
        <w:tabs>
          <w:tab w:val="left" w:pos="5103"/>
        </w:tabs>
        <w:ind w:right="282"/>
        <w:jc w:val="both"/>
        <w:rPr>
          <w:rFonts w:ascii="Arial" w:hAnsi="Arial" w:cs="Arial"/>
        </w:rPr>
      </w:pPr>
    </w:p>
    <w:p w14:paraId="17A04D2D" w14:textId="77777777" w:rsidR="007B681F" w:rsidRDefault="007B681F" w:rsidP="007B681F">
      <w:pPr>
        <w:tabs>
          <w:tab w:val="left" w:pos="5103"/>
        </w:tabs>
        <w:ind w:right="282"/>
        <w:jc w:val="both"/>
        <w:rPr>
          <w:rFonts w:ascii="Arial" w:hAnsi="Arial" w:cs="Arial"/>
        </w:rPr>
      </w:pPr>
      <w:r>
        <w:rPr>
          <w:rFonts w:ascii="Arial" w:hAnsi="Arial" w:cs="Arial"/>
        </w:rPr>
        <w:t>The individual undertaking the research activity is known as the “principal researcher”.</w:t>
      </w:r>
    </w:p>
    <w:p w14:paraId="7BBD8785" w14:textId="77777777" w:rsidR="007B681F" w:rsidRDefault="007B681F" w:rsidP="007B681F">
      <w:pPr>
        <w:tabs>
          <w:tab w:val="left" w:pos="5103"/>
        </w:tabs>
        <w:ind w:right="282"/>
        <w:jc w:val="both"/>
        <w:rPr>
          <w:rFonts w:ascii="Arial" w:hAnsi="Arial" w:cs="Arial"/>
        </w:rPr>
      </w:pPr>
    </w:p>
    <w:p w14:paraId="3104E0CB" w14:textId="77777777" w:rsidR="007B681F" w:rsidRDefault="007B681F" w:rsidP="007B681F">
      <w:pPr>
        <w:tabs>
          <w:tab w:val="left" w:pos="5103"/>
        </w:tabs>
        <w:ind w:right="282"/>
        <w:jc w:val="both"/>
        <w:rPr>
          <w:rFonts w:ascii="Arial" w:hAnsi="Arial" w:cs="Arial"/>
        </w:rPr>
      </w:pPr>
      <w:r>
        <w:rPr>
          <w:rFonts w:ascii="Arial" w:hAnsi="Arial" w:cs="Arial"/>
        </w:rPr>
        <w:t>Ethical approval is not required for routine audits, performance reviews, quality assurance studies, testing within normal educational requirements, and literary or artistic criticism.</w:t>
      </w:r>
    </w:p>
    <w:p w14:paraId="23309FBE" w14:textId="77777777" w:rsidR="007B681F" w:rsidRDefault="007B681F" w:rsidP="007B681F">
      <w:pPr>
        <w:tabs>
          <w:tab w:val="left" w:pos="5103"/>
        </w:tabs>
        <w:ind w:right="282"/>
        <w:jc w:val="both"/>
        <w:rPr>
          <w:rFonts w:ascii="Arial" w:hAnsi="Arial" w:cs="Arial"/>
        </w:rPr>
      </w:pPr>
    </w:p>
    <w:p w14:paraId="1B6D0741" w14:textId="77777777" w:rsidR="007B681F" w:rsidRDefault="007B681F" w:rsidP="007B681F">
      <w:pPr>
        <w:tabs>
          <w:tab w:val="left" w:pos="5103"/>
        </w:tabs>
        <w:ind w:right="282"/>
        <w:jc w:val="both"/>
        <w:rPr>
          <w:rFonts w:ascii="Arial" w:hAnsi="Arial" w:cs="Arial"/>
          <w:b/>
          <w:bCs/>
        </w:rPr>
      </w:pPr>
      <w:r>
        <w:rPr>
          <w:rFonts w:ascii="Arial" w:hAnsi="Arial" w:cs="Arial"/>
          <w:b/>
          <w:bCs/>
        </w:rPr>
        <w:t>Please read the notes for guidance before completing ALL sections of the form.</w:t>
      </w:r>
    </w:p>
    <w:p w14:paraId="40BC0A2D" w14:textId="77777777" w:rsidR="007B681F" w:rsidRDefault="007B681F" w:rsidP="007B681F">
      <w:pPr>
        <w:autoSpaceDE w:val="0"/>
        <w:autoSpaceDN w:val="0"/>
        <w:adjustRightInd w:val="0"/>
        <w:jc w:val="both"/>
        <w:rPr>
          <w:rFonts w:ascii="Arial" w:hAnsi="Arial" w:cs="Arial"/>
        </w:rPr>
      </w:pPr>
    </w:p>
    <w:p w14:paraId="08DF37B8" w14:textId="5B2774BE" w:rsidR="007B681F" w:rsidRDefault="007B681F" w:rsidP="007B681F">
      <w:pPr>
        <w:autoSpaceDE w:val="0"/>
        <w:autoSpaceDN w:val="0"/>
        <w:adjustRightInd w:val="0"/>
        <w:jc w:val="both"/>
        <w:rPr>
          <w:rFonts w:ascii="Arial" w:hAnsi="Arial" w:cs="Arial"/>
        </w:rPr>
      </w:pPr>
      <w:r>
        <w:rPr>
          <w:rFonts w:ascii="Arial" w:hAnsi="Arial" w:cs="Arial"/>
          <w:b/>
        </w:rPr>
        <w:t>This form</w:t>
      </w:r>
      <w:r>
        <w:rPr>
          <w:rFonts w:ascii="Arial" w:hAnsi="Arial" w:cs="Arial"/>
        </w:rPr>
        <w:t xml:space="preserve"> </w:t>
      </w:r>
      <w:r>
        <w:rPr>
          <w:rFonts w:ascii="Arial" w:hAnsi="Arial" w:cs="Arial"/>
          <w:b/>
        </w:rPr>
        <w:t xml:space="preserve">must be completed and approved </w:t>
      </w:r>
      <w:r w:rsidR="00E25137">
        <w:rPr>
          <w:rFonts w:ascii="Arial" w:hAnsi="Arial" w:cs="Arial"/>
          <w:b/>
        </w:rPr>
        <w:t>before</w:t>
      </w:r>
      <w:r>
        <w:rPr>
          <w:rFonts w:ascii="Arial" w:hAnsi="Arial" w:cs="Arial"/>
          <w:b/>
        </w:rPr>
        <w:t xml:space="preserve"> undertaking any research activity.</w:t>
      </w:r>
      <w:r>
        <w:rPr>
          <w:rFonts w:ascii="Arial" w:hAnsi="Arial" w:cs="Arial"/>
        </w:rPr>
        <w:t xml:space="preserve"> Please see Checklist for details of </w:t>
      </w:r>
      <w:r w:rsidR="003229C1">
        <w:rPr>
          <w:rFonts w:ascii="Arial" w:hAnsi="Arial" w:cs="Arial"/>
        </w:rPr>
        <w:t>the</w:t>
      </w:r>
      <w:r w:rsidR="00E25137">
        <w:rPr>
          <w:rFonts w:ascii="Arial" w:hAnsi="Arial" w:cs="Arial"/>
        </w:rPr>
        <w:t xml:space="preserve"> </w:t>
      </w:r>
      <w:r w:rsidR="00EA7564">
        <w:rPr>
          <w:rFonts w:ascii="Arial" w:hAnsi="Arial" w:cs="Arial"/>
        </w:rPr>
        <w:t>coprocessor and s</w:t>
      </w:r>
      <w:r>
        <w:rPr>
          <w:rFonts w:ascii="Arial" w:hAnsi="Arial" w:cs="Arial"/>
        </w:rPr>
        <w:t xml:space="preserve"> different categories </w:t>
      </w:r>
      <w:r w:rsidR="003229C1">
        <w:rPr>
          <w:rFonts w:ascii="Arial" w:hAnsi="Arial" w:cs="Arial"/>
        </w:rPr>
        <w:t>of applications</w:t>
      </w:r>
      <w:r>
        <w:rPr>
          <w:rFonts w:ascii="Arial" w:hAnsi="Arial" w:cs="Arial"/>
        </w:rPr>
        <w:t xml:space="preserve">.  </w:t>
      </w:r>
    </w:p>
    <w:p w14:paraId="76693960" w14:textId="77777777" w:rsidR="007B681F" w:rsidRDefault="007B681F" w:rsidP="007B681F">
      <w:pPr>
        <w:autoSpaceDE w:val="0"/>
        <w:autoSpaceDN w:val="0"/>
        <w:adjustRightInd w:val="0"/>
        <w:jc w:val="both"/>
        <w:rPr>
          <w:rFonts w:ascii="Arial" w:hAnsi="Arial" w:cs="Arial"/>
        </w:rPr>
      </w:pPr>
    </w:p>
    <w:p w14:paraId="3DCB062B" w14:textId="77777777" w:rsidR="007B681F" w:rsidRDefault="007B681F" w:rsidP="007B681F">
      <w:pPr>
        <w:autoSpaceDE w:val="0"/>
        <w:autoSpaceDN w:val="0"/>
        <w:adjustRightInd w:val="0"/>
        <w:jc w:val="both"/>
        <w:rPr>
          <w:rFonts w:ascii="Arial" w:hAnsi="Arial" w:cs="Arial"/>
        </w:rPr>
      </w:pPr>
    </w:p>
    <w:p w14:paraId="30B887D9" w14:textId="77777777" w:rsidR="007B681F" w:rsidRDefault="007B681F" w:rsidP="007B681F">
      <w:pPr>
        <w:autoSpaceDE w:val="0"/>
        <w:autoSpaceDN w:val="0"/>
        <w:adjustRightInd w:val="0"/>
        <w:jc w:val="both"/>
        <w:rPr>
          <w:rFonts w:ascii="Arial" w:hAnsi="Arial" w:cs="Arial"/>
          <w:b/>
        </w:rPr>
      </w:pPr>
      <w:r>
        <w:rPr>
          <w:rFonts w:ascii="Arial" w:hAnsi="Arial" w:cs="Arial"/>
          <w:b/>
        </w:rPr>
        <w:t>SECTION A: About You (Principal Researcher)</w:t>
      </w:r>
    </w:p>
    <w:p w14:paraId="32405CB6" w14:textId="77777777" w:rsidR="007B681F" w:rsidRDefault="007B681F" w:rsidP="007B681F">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7B681F" w14:paraId="122F78E2" w14:textId="77777777" w:rsidTr="007B681F">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6A317387" w14:textId="77777777" w:rsidR="007B681F" w:rsidRDefault="007B681F">
            <w:pPr>
              <w:rPr>
                <w:rFonts w:ascii="Arial" w:hAnsi="Arial" w:cs="Arial"/>
              </w:rPr>
            </w:pPr>
            <w:r>
              <w:rPr>
                <w:rFonts w:ascii="Arial" w:hAnsi="Arial" w:cs="Arial"/>
              </w:rPr>
              <w:t>Full Name:</w:t>
            </w:r>
          </w:p>
        </w:tc>
        <w:tc>
          <w:tcPr>
            <w:tcW w:w="6379" w:type="dxa"/>
            <w:gridSpan w:val="4"/>
            <w:tcBorders>
              <w:top w:val="single" w:sz="6" w:space="0" w:color="auto"/>
              <w:left w:val="single" w:sz="6" w:space="0" w:color="auto"/>
              <w:bottom w:val="single" w:sz="6" w:space="0" w:color="auto"/>
              <w:right w:val="single" w:sz="6" w:space="0" w:color="auto"/>
            </w:tcBorders>
            <w:hideMark/>
          </w:tcPr>
          <w:p w14:paraId="0629F1D7" w14:textId="77777777" w:rsidR="007B681F" w:rsidRDefault="007B681F">
            <w:pPr>
              <w:rPr>
                <w:rFonts w:ascii="Arial" w:hAnsi="Arial" w:cs="Arial"/>
              </w:rPr>
            </w:pPr>
            <w:r>
              <w:rPr>
                <w:rFonts w:ascii="Arial" w:hAnsi="Arial" w:cs="Arial"/>
              </w:rPr>
              <w:t xml:space="preserve">Charlotte Greenway </w:t>
            </w:r>
          </w:p>
        </w:tc>
      </w:tr>
      <w:tr w:rsidR="007B681F" w14:paraId="4264E26D" w14:textId="77777777" w:rsidTr="007B681F">
        <w:tc>
          <w:tcPr>
            <w:tcW w:w="9889" w:type="dxa"/>
            <w:gridSpan w:val="7"/>
            <w:tcBorders>
              <w:top w:val="single" w:sz="6" w:space="0" w:color="auto"/>
              <w:left w:val="single" w:sz="6" w:space="0" w:color="auto"/>
              <w:bottom w:val="single" w:sz="6" w:space="0" w:color="auto"/>
              <w:right w:val="single" w:sz="6" w:space="0" w:color="auto"/>
            </w:tcBorders>
            <w:hideMark/>
          </w:tcPr>
          <w:p w14:paraId="423D3D49" w14:textId="77777777" w:rsidR="007B681F" w:rsidRDefault="007B681F">
            <w:pPr>
              <w:rPr>
                <w:rFonts w:ascii="Arial" w:hAnsi="Arial" w:cs="Arial"/>
              </w:rPr>
            </w:pPr>
            <w:r>
              <w:rPr>
                <w:rFonts w:ascii="Arial" w:hAnsi="Arial" w:cs="Arial"/>
              </w:rPr>
              <w:t>Tick all boxes which apply:</w:t>
            </w:r>
          </w:p>
        </w:tc>
      </w:tr>
      <w:tr w:rsidR="007B681F" w14:paraId="57EBDBC4" w14:textId="77777777" w:rsidTr="007B681F">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34F3F53" w14:textId="77777777" w:rsidR="007B681F" w:rsidRDefault="007B681F">
            <w:pPr>
              <w:jc w:val="center"/>
              <w:rPr>
                <w:rFonts w:ascii="Arial" w:hAnsi="Arial" w:cs="Arial"/>
              </w:rPr>
            </w:pPr>
            <w:r>
              <w:rPr>
                <w:rFonts w:ascii="Arial" w:hAnsi="Arial" w:cs="Arial"/>
              </w:rPr>
              <w:t>Member of staff:</w:t>
            </w:r>
          </w:p>
        </w:tc>
        <w:sdt>
          <w:sdtPr>
            <w:rPr>
              <w:rFonts w:ascii="Arial" w:hAnsi="Arial" w:cs="Arial"/>
            </w:rPr>
            <w:id w:val="-1346858176"/>
            <w14:checkbox>
              <w14:checked w14:val="1"/>
              <w14:checkedState w14:val="2612" w14:font="MS Gothic"/>
              <w14:uncheckedState w14:val="2610" w14:font="MS Gothic"/>
            </w14:checkbox>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023D10D3" w14:textId="77777777" w:rsidR="007B681F" w:rsidRDefault="007B681F">
                <w:pPr>
                  <w:jc w:val="center"/>
                  <w:rPr>
                    <w:rFonts w:ascii="Arial" w:hAnsi="Arial" w:cs="Arial"/>
                  </w:rPr>
                </w:pPr>
                <w:r>
                  <w:rPr>
                    <w:rFonts w:ascii="MS Gothic" w:eastAsia="MS Gothic" w:hAnsi="MS Gothic" w:cs="Arial" w:hint="eastAsia"/>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BBB0E92" w14:textId="77777777" w:rsidR="007B681F" w:rsidRDefault="007B681F">
            <w:pPr>
              <w:jc w:val="center"/>
              <w:rPr>
                <w:rFonts w:ascii="Arial" w:hAnsi="Arial" w:cs="Arial"/>
              </w:rPr>
            </w:pPr>
            <w:r>
              <w:rPr>
                <w:rFonts w:ascii="Arial" w:hAnsi="Arial" w:cs="Arial"/>
              </w:rPr>
              <w:t>Student:</w:t>
            </w:r>
          </w:p>
        </w:tc>
        <w:sdt>
          <w:sdtPr>
            <w:rPr>
              <w:rFonts w:ascii="Arial" w:hAnsi="Arial" w:cs="Arial"/>
            </w:rPr>
            <w:id w:val="878279592"/>
            <w14:checkbox>
              <w14:checked w14:val="0"/>
              <w14:checkedState w14:val="2612" w14:font="MS Gothic"/>
              <w14:uncheckedState w14:val="2610" w14:font="MS Gothic"/>
            </w14:checkbox>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22ADF6A" w14:textId="77777777" w:rsidR="007B681F" w:rsidRDefault="007B681F">
                <w:pPr>
                  <w:jc w:val="center"/>
                  <w:rPr>
                    <w:rFonts w:ascii="Arial" w:hAnsi="Arial" w:cs="Arial"/>
                  </w:rPr>
                </w:pPr>
                <w:r>
                  <w:rPr>
                    <w:rFonts w:ascii="MS Gothic" w:eastAsia="MS Gothic" w:hAnsi="MS Gothic" w:cs="Arial" w:hint="eastAsia"/>
                    <w:lang w:val="en-US"/>
                  </w:rPr>
                  <w:t>☐</w:t>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1C9D753" w14:textId="77777777" w:rsidR="007B681F" w:rsidRDefault="007B681F">
            <w:pPr>
              <w:jc w:val="center"/>
              <w:rPr>
                <w:rFonts w:ascii="Arial" w:hAnsi="Arial" w:cs="Arial"/>
              </w:rPr>
            </w:pPr>
            <w:r>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4756619F" w14:textId="77777777" w:rsidR="007B681F" w:rsidRDefault="007B681F">
                <w:pPr>
                  <w:jc w:val="center"/>
                  <w:rPr>
                    <w:rFonts w:ascii="Arial" w:hAnsi="Arial" w:cs="Arial"/>
                  </w:rPr>
                </w:pPr>
                <w:r>
                  <w:rPr>
                    <w:rFonts w:ascii="MS Gothic" w:eastAsia="MS Gothic" w:hAnsi="MS Gothic" w:cs="Arial" w:hint="eastAsia"/>
                    <w:lang w:val="en-US"/>
                  </w:rPr>
                  <w:t>☐</w:t>
                </w:r>
              </w:p>
            </w:tc>
          </w:sdtContent>
        </w:sdt>
      </w:tr>
    </w:tbl>
    <w:p w14:paraId="0E5AC13A" w14:textId="77777777" w:rsidR="007B681F" w:rsidRDefault="007B681F" w:rsidP="007B681F">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7B681F" w14:paraId="432C395D" w14:textId="77777777" w:rsidTr="007B681F">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4AB38B70" w14:textId="77777777" w:rsidR="007B681F" w:rsidRDefault="007B681F">
            <w:pPr>
              <w:rPr>
                <w:rFonts w:ascii="Arial" w:hAnsi="Arial" w:cs="Arial"/>
              </w:rPr>
            </w:pPr>
            <w:r>
              <w:rPr>
                <w:rFonts w:ascii="Arial" w:hAnsi="Arial" w:cs="Arial"/>
              </w:rPr>
              <w:lastRenderedPageBreak/>
              <w:t>Faculty/School/Centre:</w:t>
            </w:r>
          </w:p>
        </w:tc>
        <w:tc>
          <w:tcPr>
            <w:tcW w:w="6379" w:type="dxa"/>
            <w:gridSpan w:val="3"/>
            <w:tcBorders>
              <w:top w:val="single" w:sz="6" w:space="0" w:color="auto"/>
              <w:left w:val="single" w:sz="6" w:space="0" w:color="auto"/>
              <w:bottom w:val="single" w:sz="6" w:space="0" w:color="auto"/>
              <w:right w:val="single" w:sz="6" w:space="0" w:color="auto"/>
            </w:tcBorders>
            <w:hideMark/>
          </w:tcPr>
          <w:p w14:paraId="64F91875" w14:textId="77777777" w:rsidR="007B681F" w:rsidRDefault="007B681F">
            <w:pPr>
              <w:rPr>
                <w:rFonts w:ascii="Arial" w:hAnsi="Arial" w:cs="Arial"/>
              </w:rPr>
            </w:pPr>
            <w:r>
              <w:rPr>
                <w:rFonts w:ascii="Arial" w:hAnsi="Arial" w:cs="Arial"/>
              </w:rPr>
              <w:t xml:space="preserve">Psychology </w:t>
            </w:r>
          </w:p>
        </w:tc>
      </w:tr>
      <w:tr w:rsidR="007B681F" w14:paraId="46903344" w14:textId="77777777" w:rsidTr="007B681F">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2A17E1A" w14:textId="77777777" w:rsidR="007B681F" w:rsidRDefault="007B681F">
            <w:pPr>
              <w:rPr>
                <w:rFonts w:ascii="Arial" w:hAnsi="Arial" w:cs="Arial"/>
              </w:rPr>
            </w:pPr>
            <w:r>
              <w:rPr>
                <w:rFonts w:ascii="Arial" w:hAnsi="Arial" w:cs="Arial"/>
              </w:rPr>
              <w:t>Campus:</w:t>
            </w:r>
          </w:p>
        </w:tc>
        <w:tc>
          <w:tcPr>
            <w:tcW w:w="6379" w:type="dxa"/>
            <w:gridSpan w:val="3"/>
            <w:tcBorders>
              <w:top w:val="single" w:sz="6" w:space="0" w:color="auto"/>
              <w:left w:val="single" w:sz="6" w:space="0" w:color="auto"/>
              <w:bottom w:val="single" w:sz="6" w:space="0" w:color="auto"/>
              <w:right w:val="single" w:sz="6" w:space="0" w:color="auto"/>
            </w:tcBorders>
            <w:hideMark/>
          </w:tcPr>
          <w:p w14:paraId="586F72B3" w14:textId="77777777" w:rsidR="007B681F" w:rsidRDefault="007B681F">
            <w:pPr>
              <w:rPr>
                <w:rFonts w:ascii="Arial" w:hAnsi="Arial" w:cs="Arial"/>
              </w:rPr>
            </w:pPr>
            <w:r>
              <w:rPr>
                <w:rFonts w:ascii="Arial" w:hAnsi="Arial" w:cs="Arial"/>
              </w:rPr>
              <w:t xml:space="preserve">Carmarthen </w:t>
            </w:r>
          </w:p>
        </w:tc>
      </w:tr>
      <w:tr w:rsidR="007B681F" w14:paraId="6BCFDAC8" w14:textId="77777777" w:rsidTr="007B681F">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50B834F" w14:textId="77777777" w:rsidR="007B681F" w:rsidRDefault="007B681F">
            <w:pPr>
              <w:rPr>
                <w:rFonts w:ascii="Arial" w:hAnsi="Arial" w:cs="Arial"/>
              </w:rPr>
            </w:pPr>
            <w:r>
              <w:rPr>
                <w:rFonts w:ascii="Arial" w:hAnsi="Arial" w:cs="Arial"/>
              </w:rPr>
              <w:t>E-mail address:</w:t>
            </w:r>
          </w:p>
        </w:tc>
        <w:tc>
          <w:tcPr>
            <w:tcW w:w="6379" w:type="dxa"/>
            <w:gridSpan w:val="3"/>
            <w:tcBorders>
              <w:top w:val="single" w:sz="6" w:space="0" w:color="auto"/>
              <w:left w:val="single" w:sz="6" w:space="0" w:color="auto"/>
              <w:bottom w:val="single" w:sz="6" w:space="0" w:color="auto"/>
              <w:right w:val="single" w:sz="6" w:space="0" w:color="auto"/>
            </w:tcBorders>
            <w:hideMark/>
          </w:tcPr>
          <w:p w14:paraId="45B92BBD" w14:textId="77777777" w:rsidR="007B681F" w:rsidRDefault="007B681F">
            <w:pPr>
              <w:rPr>
                <w:rFonts w:ascii="Arial" w:hAnsi="Arial" w:cs="Arial"/>
              </w:rPr>
            </w:pPr>
            <w:r>
              <w:rPr>
                <w:rFonts w:ascii="Arial" w:hAnsi="Arial" w:cs="Arial"/>
              </w:rPr>
              <w:t>c.greenway@uwtsd.ac.uk</w:t>
            </w:r>
          </w:p>
        </w:tc>
      </w:tr>
      <w:tr w:rsidR="007B681F" w14:paraId="238DDE35" w14:textId="77777777" w:rsidTr="007B681F">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00924CB" w14:textId="77777777" w:rsidR="007B681F" w:rsidRDefault="007B681F">
            <w:pPr>
              <w:rPr>
                <w:rFonts w:ascii="Arial" w:hAnsi="Arial" w:cs="Arial"/>
              </w:rPr>
            </w:pPr>
            <w:r>
              <w:rPr>
                <w:rFonts w:ascii="Arial" w:hAnsi="Arial" w:cs="Arial"/>
              </w:rPr>
              <w:t>Contact Telephone Number:</w:t>
            </w:r>
          </w:p>
        </w:tc>
        <w:tc>
          <w:tcPr>
            <w:tcW w:w="6379" w:type="dxa"/>
            <w:gridSpan w:val="3"/>
            <w:tcBorders>
              <w:top w:val="single" w:sz="6" w:space="0" w:color="auto"/>
              <w:left w:val="single" w:sz="6" w:space="0" w:color="auto"/>
              <w:bottom w:val="single" w:sz="6" w:space="0" w:color="auto"/>
              <w:right w:val="single" w:sz="6" w:space="0" w:color="auto"/>
            </w:tcBorders>
            <w:hideMark/>
          </w:tcPr>
          <w:p w14:paraId="19D53639" w14:textId="77777777" w:rsidR="007B681F" w:rsidRDefault="007B681F">
            <w:pPr>
              <w:rPr>
                <w:rFonts w:ascii="Arial" w:hAnsi="Arial" w:cs="Arial"/>
              </w:rPr>
            </w:pPr>
            <w:r>
              <w:rPr>
                <w:rFonts w:ascii="Arial" w:hAnsi="Arial" w:cs="Arial"/>
              </w:rPr>
              <w:t>01267676923</w:t>
            </w:r>
          </w:p>
        </w:tc>
      </w:tr>
      <w:tr w:rsidR="007B681F" w14:paraId="4F434BD3" w14:textId="77777777" w:rsidTr="007B681F">
        <w:tc>
          <w:tcPr>
            <w:tcW w:w="9889" w:type="dxa"/>
            <w:gridSpan w:val="4"/>
            <w:tcBorders>
              <w:top w:val="single" w:sz="6" w:space="0" w:color="auto"/>
              <w:left w:val="single" w:sz="6" w:space="0" w:color="auto"/>
              <w:bottom w:val="single" w:sz="6" w:space="0" w:color="auto"/>
              <w:right w:val="single" w:sz="6" w:space="0" w:color="auto"/>
            </w:tcBorders>
            <w:hideMark/>
          </w:tcPr>
          <w:p w14:paraId="14926542" w14:textId="77777777" w:rsidR="007B681F" w:rsidRDefault="007B681F">
            <w:pPr>
              <w:rPr>
                <w:rFonts w:ascii="Arial" w:hAnsi="Arial" w:cs="Arial"/>
              </w:rPr>
            </w:pPr>
            <w:r>
              <w:rPr>
                <w:rFonts w:ascii="Arial" w:hAnsi="Arial" w:cs="Arial"/>
                <w:b/>
                <w:i/>
              </w:rPr>
              <w:t>For students:</w:t>
            </w:r>
          </w:p>
        </w:tc>
      </w:tr>
      <w:tr w:rsidR="007B681F" w14:paraId="14AFDB0F" w14:textId="77777777" w:rsidTr="007B681F">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3C0B5FE" w14:textId="77777777" w:rsidR="007B681F" w:rsidRDefault="007B681F">
            <w:pPr>
              <w:rPr>
                <w:rFonts w:ascii="Arial" w:hAnsi="Arial" w:cs="Arial"/>
              </w:rPr>
            </w:pPr>
            <w:r>
              <w:rPr>
                <w:rFonts w:ascii="Arial" w:hAnsi="Arial" w:cs="Arial"/>
              </w:rPr>
              <w:t>Student Number:</w:t>
            </w:r>
          </w:p>
        </w:tc>
        <w:tc>
          <w:tcPr>
            <w:tcW w:w="3969" w:type="dxa"/>
            <w:tcBorders>
              <w:top w:val="single" w:sz="6" w:space="0" w:color="auto"/>
              <w:left w:val="single" w:sz="6" w:space="0" w:color="auto"/>
              <w:bottom w:val="single" w:sz="6" w:space="0" w:color="auto"/>
              <w:right w:val="single" w:sz="6" w:space="0" w:color="auto"/>
            </w:tcBorders>
            <w:vAlign w:val="center"/>
          </w:tcPr>
          <w:p w14:paraId="7312B107" w14:textId="77777777" w:rsidR="007B681F" w:rsidRDefault="007B681F">
            <w:pPr>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vAlign w:val="center"/>
            <w:hideMark/>
          </w:tcPr>
          <w:p w14:paraId="2F1E5EFE" w14:textId="77777777" w:rsidR="007B681F" w:rsidRDefault="007B681F">
            <w:pPr>
              <w:jc w:val="center"/>
              <w:rPr>
                <w:rFonts w:ascii="Arial" w:hAnsi="Arial" w:cs="Arial"/>
              </w:rPr>
            </w:pPr>
            <w:r>
              <w:rPr>
                <w:rFonts w:ascii="Arial" w:hAnsi="Arial" w:cs="Arial"/>
              </w:rPr>
              <w:t>Undergraduate</w:t>
            </w:r>
          </w:p>
        </w:tc>
        <w:sdt>
          <w:sdtPr>
            <w:rPr>
              <w:rFonts w:ascii="Arial" w:hAnsi="Arial" w:cs="Arial"/>
            </w:rPr>
            <w:id w:val="1069072476"/>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B2EFD15" w14:textId="77777777" w:rsidR="007B681F" w:rsidRDefault="007B681F">
                <w:pPr>
                  <w:jc w:val="center"/>
                  <w:rPr>
                    <w:rFonts w:ascii="Arial" w:hAnsi="Arial" w:cs="Arial"/>
                  </w:rPr>
                </w:pPr>
                <w:r>
                  <w:rPr>
                    <w:rFonts w:ascii="MS Gothic" w:eastAsia="MS Gothic" w:hAnsi="MS Gothic" w:cs="Arial" w:hint="eastAsia"/>
                    <w:lang w:val="en-US"/>
                  </w:rPr>
                  <w:t>☐</w:t>
                </w:r>
              </w:p>
            </w:tc>
          </w:sdtContent>
        </w:sdt>
      </w:tr>
      <w:tr w:rsidR="007B681F" w14:paraId="0CFD83D9" w14:textId="77777777" w:rsidTr="007B681F">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9738C6A" w14:textId="77777777" w:rsidR="007B681F" w:rsidRDefault="007B681F">
            <w:pPr>
              <w:rPr>
                <w:rFonts w:ascii="Arial" w:hAnsi="Arial" w:cs="Arial"/>
              </w:rPr>
            </w:pPr>
            <w:r>
              <w:rPr>
                <w:rFonts w:ascii="Arial" w:hAnsi="Arial" w:cs="Arial"/>
              </w:rPr>
              <w:t>Programme of Study:</w:t>
            </w:r>
          </w:p>
        </w:tc>
        <w:tc>
          <w:tcPr>
            <w:tcW w:w="3969" w:type="dxa"/>
            <w:tcBorders>
              <w:top w:val="single" w:sz="6" w:space="0" w:color="auto"/>
              <w:left w:val="single" w:sz="6" w:space="0" w:color="auto"/>
              <w:bottom w:val="single" w:sz="6" w:space="0" w:color="auto"/>
              <w:right w:val="single" w:sz="6" w:space="0" w:color="auto"/>
            </w:tcBorders>
            <w:vAlign w:val="center"/>
          </w:tcPr>
          <w:p w14:paraId="20DEA0AB" w14:textId="77777777" w:rsidR="007B681F" w:rsidRDefault="007B681F">
            <w:pPr>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vAlign w:val="center"/>
            <w:hideMark/>
          </w:tcPr>
          <w:p w14:paraId="17C671A7" w14:textId="77777777" w:rsidR="007B681F" w:rsidRDefault="007B681F">
            <w:pPr>
              <w:jc w:val="center"/>
              <w:rPr>
                <w:rFonts w:ascii="Arial" w:hAnsi="Arial" w:cs="Arial"/>
              </w:rPr>
            </w:pPr>
            <w:r>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302C99E" w14:textId="77777777" w:rsidR="007B681F" w:rsidRDefault="007B681F">
                <w:pPr>
                  <w:jc w:val="center"/>
                  <w:rPr>
                    <w:rFonts w:ascii="Arial" w:hAnsi="Arial" w:cs="Arial"/>
                  </w:rPr>
                </w:pPr>
                <w:r>
                  <w:rPr>
                    <w:rFonts w:ascii="MS Gothic" w:eastAsia="MS Gothic" w:hAnsi="MS Gothic" w:cs="Arial" w:hint="eastAsia"/>
                    <w:lang w:val="en-US"/>
                  </w:rPr>
                  <w:t>☐</w:t>
                </w:r>
              </w:p>
            </w:tc>
          </w:sdtContent>
        </w:sdt>
      </w:tr>
      <w:tr w:rsidR="007B681F" w14:paraId="2712B9D9" w14:textId="77777777" w:rsidTr="007B681F">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4B7E050" w14:textId="77777777" w:rsidR="007B681F" w:rsidRDefault="007B681F">
            <w:pPr>
              <w:rPr>
                <w:rFonts w:ascii="Arial" w:hAnsi="Arial" w:cs="Arial"/>
              </w:rPr>
            </w:pPr>
            <w:r>
              <w:rPr>
                <w:rFonts w:ascii="Arial" w:hAnsi="Arial" w:cs="Arial"/>
              </w:rPr>
              <w:t>Director of Studies/Supervisor:</w:t>
            </w:r>
          </w:p>
        </w:tc>
        <w:tc>
          <w:tcPr>
            <w:tcW w:w="3969" w:type="dxa"/>
            <w:tcBorders>
              <w:top w:val="single" w:sz="6" w:space="0" w:color="auto"/>
              <w:left w:val="single" w:sz="6" w:space="0" w:color="auto"/>
              <w:bottom w:val="single" w:sz="6" w:space="0" w:color="auto"/>
              <w:right w:val="single" w:sz="6" w:space="0" w:color="auto"/>
            </w:tcBorders>
            <w:vAlign w:val="center"/>
          </w:tcPr>
          <w:p w14:paraId="4D255E03" w14:textId="77777777" w:rsidR="007B681F" w:rsidRDefault="007B681F">
            <w:pPr>
              <w:rPr>
                <w:rFonts w:ascii="Arial" w:hAnsi="Arial" w:cs="Arial"/>
              </w:rPr>
            </w:pPr>
          </w:p>
        </w:tc>
        <w:tc>
          <w:tcPr>
            <w:tcW w:w="1701" w:type="dxa"/>
            <w:tcBorders>
              <w:top w:val="single" w:sz="6" w:space="0" w:color="auto"/>
              <w:left w:val="single" w:sz="6" w:space="0" w:color="auto"/>
              <w:bottom w:val="single" w:sz="6" w:space="0" w:color="auto"/>
              <w:right w:val="single" w:sz="6" w:space="0" w:color="auto"/>
            </w:tcBorders>
            <w:vAlign w:val="center"/>
            <w:hideMark/>
          </w:tcPr>
          <w:p w14:paraId="2D948A28" w14:textId="77777777" w:rsidR="007B681F" w:rsidRDefault="007B681F">
            <w:pPr>
              <w:jc w:val="center"/>
              <w:rPr>
                <w:rFonts w:ascii="Arial" w:hAnsi="Arial" w:cs="Arial"/>
              </w:rPr>
            </w:pPr>
            <w:r>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684FE0B" w14:textId="77777777" w:rsidR="007B681F" w:rsidRDefault="007B681F">
                <w:pPr>
                  <w:jc w:val="center"/>
                  <w:rPr>
                    <w:rFonts w:ascii="Arial" w:hAnsi="Arial" w:cs="Arial"/>
                  </w:rPr>
                </w:pPr>
                <w:r>
                  <w:rPr>
                    <w:rFonts w:ascii="MS Gothic" w:eastAsia="MS Gothic" w:hAnsi="MS Gothic" w:cs="Arial" w:hint="eastAsia"/>
                    <w:lang w:val="en-US"/>
                  </w:rPr>
                  <w:t>☐</w:t>
                </w:r>
              </w:p>
            </w:tc>
          </w:sdtContent>
        </w:sdt>
      </w:tr>
    </w:tbl>
    <w:p w14:paraId="1470891C" w14:textId="77777777" w:rsidR="007B681F" w:rsidRDefault="007B681F" w:rsidP="007B681F">
      <w:pPr>
        <w:rPr>
          <w:rFonts w:ascii="Arial" w:hAnsi="Arial" w:cs="Arial"/>
          <w:bCs/>
          <w:iCs/>
          <w:sz w:val="20"/>
          <w:szCs w:val="20"/>
        </w:rPr>
      </w:pPr>
    </w:p>
    <w:p w14:paraId="3C48B164" w14:textId="77777777" w:rsidR="007B681F" w:rsidRDefault="007B681F" w:rsidP="007B681F">
      <w:pPr>
        <w:autoSpaceDE w:val="0"/>
        <w:autoSpaceDN w:val="0"/>
        <w:adjustRightInd w:val="0"/>
        <w:jc w:val="both"/>
        <w:rPr>
          <w:rFonts w:ascii="Arial" w:hAnsi="Arial" w:cs="Arial"/>
          <w:b/>
        </w:rPr>
      </w:pPr>
      <w:r>
        <w:rPr>
          <w:rFonts w:ascii="Arial" w:hAnsi="Arial" w:cs="Arial"/>
          <w:b/>
        </w:rPr>
        <w:t>SECTION B: Approval for Research Activity</w:t>
      </w:r>
    </w:p>
    <w:p w14:paraId="4BCA2856" w14:textId="77777777" w:rsidR="007B681F" w:rsidRDefault="007B681F" w:rsidP="007B681F">
      <w:pPr>
        <w:autoSpaceDE w:val="0"/>
        <w:autoSpaceDN w:val="0"/>
        <w:adjustRightInd w:val="0"/>
        <w:jc w:val="both"/>
        <w:rPr>
          <w:rFonts w:ascii="Arial" w:hAnsi="Arial" w:cs="Arial"/>
          <w:b/>
          <w:sz w:val="16"/>
          <w:szCs w:val="16"/>
        </w:rPr>
      </w:pPr>
    </w:p>
    <w:tbl>
      <w:tblPr>
        <w:tblStyle w:val="Hyperlink1"/>
        <w:tblW w:w="9915" w:type="dxa"/>
        <w:tblLayout w:type="fixed"/>
        <w:tblLook w:val="04A0" w:firstRow="1" w:lastRow="0" w:firstColumn="1" w:lastColumn="0" w:noHBand="0" w:noVBand="1"/>
      </w:tblPr>
      <w:tblGrid>
        <w:gridCol w:w="3691"/>
        <w:gridCol w:w="3814"/>
        <w:gridCol w:w="709"/>
        <w:gridCol w:w="567"/>
        <w:gridCol w:w="567"/>
        <w:gridCol w:w="567"/>
      </w:tblGrid>
      <w:tr w:rsidR="007B681F" w14:paraId="2618F0A1" w14:textId="77777777" w:rsidTr="007B681F">
        <w:tc>
          <w:tcPr>
            <w:tcW w:w="750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7A515F" w14:textId="77777777" w:rsidR="007B681F" w:rsidRDefault="007B681F">
            <w:pPr>
              <w:autoSpaceDE w:val="0"/>
              <w:autoSpaceDN w:val="0"/>
              <w:adjustRightInd w:val="0"/>
              <w:rPr>
                <w:rFonts w:ascii="Arial" w:hAnsi="Arial" w:cs="Arial"/>
              </w:rPr>
            </w:pPr>
            <w:r>
              <w:rPr>
                <w:rFonts w:ascii="Arial" w:hAnsi="Arial" w:cs="Arial"/>
              </w:rPr>
              <w:t>Has the research activity received approval in principle?</w:t>
            </w:r>
          </w:p>
          <w:p w14:paraId="60907317" w14:textId="3F6314C2" w:rsidR="007B681F" w:rsidRDefault="007B681F">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 as to the appropriate approval process for different levels of research by different categories of </w:t>
            </w:r>
            <w:r w:rsidR="003229C1">
              <w:rPr>
                <w:rFonts w:ascii="Arial" w:hAnsi="Arial" w:cs="Arial"/>
              </w:rPr>
              <w:t>individuals dual</w:t>
            </w:r>
            <w:r>
              <w:rPr>
                <w:rFonts w:ascii="Arial" w:hAnsi="Arial" w:cs="Arial"/>
              </w:rPr>
              <w:t>)</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9C216F" w14:textId="77777777" w:rsidR="007B681F" w:rsidRDefault="007B681F">
            <w:pPr>
              <w:autoSpaceDE w:val="0"/>
              <w:autoSpaceDN w:val="0"/>
              <w:adjustRightInd w:val="0"/>
              <w:jc w:val="center"/>
              <w:rPr>
                <w:rFonts w:ascii="Arial" w:hAnsi="Arial" w:cs="Arial"/>
              </w:rPr>
            </w:pPr>
            <w:r>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BB5E44"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C205B" w14:textId="77777777" w:rsidR="007B681F" w:rsidRDefault="007B681F">
            <w:pPr>
              <w:autoSpaceDE w:val="0"/>
              <w:autoSpaceDN w:val="0"/>
              <w:adjustRightInd w:val="0"/>
              <w:jc w:val="center"/>
              <w:rPr>
                <w:rFonts w:ascii="Arial" w:hAnsi="Arial" w:cs="Arial"/>
              </w:rPr>
            </w:pPr>
            <w:r>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12321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lang w:val="en-US"/>
                  </w:rPr>
                  <w:t>☐</w:t>
                </w:r>
              </w:p>
            </w:tc>
          </w:sdtContent>
        </w:sdt>
      </w:tr>
      <w:tr w:rsidR="007B681F" w14:paraId="014C85E7" w14:textId="77777777" w:rsidTr="007B681F">
        <w:tc>
          <w:tcPr>
            <w:tcW w:w="8784" w:type="dxa"/>
            <w:gridSpan w:val="4"/>
            <w:tcBorders>
              <w:top w:val="single" w:sz="4" w:space="0" w:color="auto"/>
              <w:left w:val="single" w:sz="4" w:space="0" w:color="auto"/>
              <w:bottom w:val="single" w:sz="4" w:space="0" w:color="auto"/>
              <w:right w:val="single" w:sz="4" w:space="0" w:color="auto"/>
            </w:tcBorders>
            <w:hideMark/>
          </w:tcPr>
          <w:p w14:paraId="25D41A85" w14:textId="77777777" w:rsidR="007B681F" w:rsidRDefault="007B681F">
            <w:pPr>
              <w:autoSpaceDE w:val="0"/>
              <w:autoSpaceDN w:val="0"/>
              <w:adjustRightInd w:val="0"/>
              <w:jc w:val="right"/>
              <w:rPr>
                <w:rFonts w:ascii="Arial" w:hAnsi="Arial" w:cs="Arial"/>
                <w:b/>
                <w:bCs/>
              </w:rPr>
            </w:pPr>
            <w:r>
              <w:rPr>
                <w:rFonts w:ascii="Arial" w:hAnsi="Arial" w:cs="Arial"/>
                <w:b/>
                <w:bCs/>
              </w:rPr>
              <w:t xml:space="preserve">     </w:t>
            </w:r>
          </w:p>
        </w:tc>
        <w:tc>
          <w:tcPr>
            <w:tcW w:w="1134" w:type="dxa"/>
            <w:gridSpan w:val="2"/>
            <w:tcBorders>
              <w:top w:val="single" w:sz="4" w:space="0" w:color="auto"/>
              <w:left w:val="single" w:sz="4" w:space="0" w:color="auto"/>
              <w:bottom w:val="single" w:sz="4" w:space="0" w:color="auto"/>
              <w:right w:val="single" w:sz="4" w:space="0" w:color="auto"/>
            </w:tcBorders>
            <w:hideMark/>
          </w:tcPr>
          <w:p w14:paraId="550A2579" w14:textId="77777777" w:rsidR="007B681F" w:rsidRDefault="007B681F">
            <w:pPr>
              <w:autoSpaceDE w:val="0"/>
              <w:autoSpaceDN w:val="0"/>
              <w:adjustRightInd w:val="0"/>
              <w:jc w:val="center"/>
              <w:rPr>
                <w:rFonts w:ascii="Arial" w:hAnsi="Arial" w:cs="Arial"/>
                <w:b/>
                <w:bCs/>
                <w:i/>
              </w:rPr>
            </w:pPr>
            <w:r>
              <w:rPr>
                <w:rFonts w:ascii="Arial" w:hAnsi="Arial" w:cs="Arial"/>
                <w:b/>
                <w:bCs/>
                <w:i/>
              </w:rPr>
              <w:t>Date</w:t>
            </w:r>
          </w:p>
        </w:tc>
      </w:tr>
      <w:tr w:rsidR="007B681F" w14:paraId="03D7BEB0" w14:textId="77777777" w:rsidTr="007B681F">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FB99474" w14:textId="6FF32CC0" w:rsidR="007B681F" w:rsidRDefault="007B681F">
            <w:pPr>
              <w:autoSpaceDE w:val="0"/>
              <w:autoSpaceDN w:val="0"/>
              <w:adjustRightInd w:val="0"/>
              <w:jc w:val="both"/>
              <w:rPr>
                <w:rFonts w:ascii="Arial" w:hAnsi="Arial" w:cs="Arial"/>
              </w:rPr>
            </w:pPr>
            <w:r>
              <w:rPr>
                <w:rFonts w:ascii="Arial" w:hAnsi="Arial" w:cs="Arial"/>
              </w:rPr>
              <w:t xml:space="preserve">If </w:t>
            </w:r>
            <w:proofErr w:type="gramStart"/>
            <w:r>
              <w:rPr>
                <w:rFonts w:ascii="Arial" w:hAnsi="Arial" w:cs="Arial"/>
              </w:rPr>
              <w:t>Yes</w:t>
            </w:r>
            <w:proofErr w:type="gramEnd"/>
            <w:r>
              <w:rPr>
                <w:rFonts w:ascii="Arial" w:hAnsi="Arial" w:cs="Arial"/>
              </w:rPr>
              <w:t xml:space="preserve">, please indicate </w:t>
            </w:r>
            <w:r w:rsidR="00E25137">
              <w:rPr>
                <w:rFonts w:ascii="Arial" w:hAnsi="Arial" w:cs="Arial"/>
              </w:rPr>
              <w:t xml:space="preserve">the </w:t>
            </w:r>
            <w:r>
              <w:rPr>
                <w:rFonts w:ascii="Arial" w:hAnsi="Arial" w:cs="Arial"/>
              </w:rPr>
              <w:t>source of approval (and date where known):</w:t>
            </w: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81266B" w14:textId="77777777" w:rsidR="007B681F" w:rsidRDefault="007B681F">
            <w:pPr>
              <w:autoSpaceDE w:val="0"/>
              <w:autoSpaceDN w:val="0"/>
              <w:adjustRightInd w:val="0"/>
              <w:rPr>
                <w:rFonts w:ascii="Arial" w:hAnsi="Arial" w:cs="Arial"/>
              </w:rPr>
            </w:pPr>
            <w:r>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ABBB0D" w14:textId="77777777" w:rsidR="007B681F" w:rsidRDefault="007B681F">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3D33B5F1" w14:textId="77777777" w:rsidR="007B681F" w:rsidRDefault="007B681F">
            <w:pPr>
              <w:autoSpaceDE w:val="0"/>
              <w:autoSpaceDN w:val="0"/>
              <w:adjustRightInd w:val="0"/>
              <w:jc w:val="center"/>
              <w:rPr>
                <w:rFonts w:ascii="Arial" w:hAnsi="Arial" w:cs="Arial"/>
                <w:b/>
                <w:bCs/>
              </w:rPr>
            </w:pPr>
          </w:p>
        </w:tc>
      </w:tr>
      <w:tr w:rsidR="007B681F" w14:paraId="51010DB9" w14:textId="77777777" w:rsidTr="007B681F">
        <w:trPr>
          <w:trHeight w:val="415"/>
        </w:trPr>
        <w:tc>
          <w:tcPr>
            <w:tcW w:w="8784" w:type="dxa"/>
            <w:vMerge/>
            <w:tcBorders>
              <w:top w:val="single" w:sz="4" w:space="0" w:color="auto"/>
              <w:left w:val="single" w:sz="4" w:space="0" w:color="auto"/>
              <w:bottom w:val="single" w:sz="4" w:space="0" w:color="auto"/>
              <w:right w:val="single" w:sz="4" w:space="0" w:color="auto"/>
            </w:tcBorders>
            <w:vAlign w:val="center"/>
            <w:hideMark/>
          </w:tcPr>
          <w:p w14:paraId="06BB1B24" w14:textId="77777777" w:rsidR="007B681F" w:rsidRDefault="007B681F">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0CE634" w14:textId="77777777" w:rsidR="007B681F" w:rsidRDefault="007B681F">
            <w:pPr>
              <w:autoSpaceDE w:val="0"/>
              <w:autoSpaceDN w:val="0"/>
              <w:adjustRightInd w:val="0"/>
              <w:rPr>
                <w:rFonts w:ascii="Arial" w:hAnsi="Arial" w:cs="Arial"/>
              </w:rPr>
            </w:pPr>
            <w:r>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E84696" w14:textId="77777777" w:rsidR="007B681F" w:rsidRDefault="007B681F">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tcPr>
          <w:p w14:paraId="59E8BF55" w14:textId="77777777" w:rsidR="007B681F" w:rsidRDefault="007B681F">
            <w:pPr>
              <w:autoSpaceDE w:val="0"/>
              <w:autoSpaceDN w:val="0"/>
              <w:adjustRightInd w:val="0"/>
              <w:jc w:val="center"/>
              <w:rPr>
                <w:rFonts w:ascii="Arial" w:hAnsi="Arial" w:cs="Arial"/>
                <w:b/>
                <w:bCs/>
              </w:rPr>
            </w:pPr>
          </w:p>
        </w:tc>
      </w:tr>
      <w:tr w:rsidR="007B681F" w14:paraId="1B0D5475" w14:textId="77777777" w:rsidTr="007B681F">
        <w:tc>
          <w:tcPr>
            <w:tcW w:w="8784" w:type="dxa"/>
            <w:vMerge/>
            <w:tcBorders>
              <w:top w:val="single" w:sz="4" w:space="0" w:color="auto"/>
              <w:left w:val="single" w:sz="4" w:space="0" w:color="auto"/>
              <w:bottom w:val="single" w:sz="4" w:space="0" w:color="auto"/>
              <w:right w:val="single" w:sz="4" w:space="0" w:color="auto"/>
            </w:tcBorders>
            <w:vAlign w:val="center"/>
            <w:hideMark/>
          </w:tcPr>
          <w:p w14:paraId="307856FD" w14:textId="77777777" w:rsidR="007B681F" w:rsidRDefault="007B681F">
            <w:pPr>
              <w:rPr>
                <w:rFonts w:ascii="Arial" w:hAnsi="Arial" w:cs="Arial"/>
              </w:rPr>
            </w:pPr>
          </w:p>
        </w:tc>
        <w:tc>
          <w:tcPr>
            <w:tcW w:w="452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DE727" w14:textId="50DBF48A" w:rsidR="007B681F" w:rsidRDefault="007B681F">
            <w:pPr>
              <w:autoSpaceDE w:val="0"/>
              <w:autoSpaceDN w:val="0"/>
              <w:adjustRightInd w:val="0"/>
              <w:rPr>
                <w:rFonts w:ascii="Arial" w:hAnsi="Arial" w:cs="Arial"/>
              </w:rPr>
            </w:pPr>
            <w:r>
              <w:rPr>
                <w:rFonts w:ascii="Arial" w:hAnsi="Arial" w:cs="Arial"/>
              </w:rPr>
              <w:t>Other (</w:t>
            </w:r>
            <w:r w:rsidR="00E25137">
              <w:rPr>
                <w:rFonts w:ascii="Arial" w:hAnsi="Arial" w:cs="Arial"/>
              </w:rPr>
              <w:t>write-in</w:t>
            </w:r>
            <w:r>
              <w:rPr>
                <w:rFonts w:ascii="Arial" w:hAnsi="Arial" w:cs="Arial"/>
              </w:rPr>
              <w:t>)</w:t>
            </w:r>
          </w:p>
          <w:p w14:paraId="11898256" w14:textId="77777777" w:rsidR="007B681F" w:rsidRDefault="007B681F">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59D570" w14:textId="77777777" w:rsidR="007B681F" w:rsidRDefault="007B681F">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c>
          <w:tcPr>
            <w:tcW w:w="1134" w:type="dxa"/>
            <w:gridSpan w:val="2"/>
            <w:tcBorders>
              <w:top w:val="single" w:sz="4" w:space="0" w:color="auto"/>
              <w:left w:val="single" w:sz="4" w:space="0" w:color="auto"/>
              <w:bottom w:val="single" w:sz="4" w:space="0" w:color="auto"/>
              <w:right w:val="single" w:sz="4" w:space="0" w:color="auto"/>
            </w:tcBorders>
            <w:vAlign w:val="center"/>
            <w:hideMark/>
          </w:tcPr>
          <w:p w14:paraId="085E0C5F" w14:textId="77777777" w:rsidR="007B681F" w:rsidRDefault="007B681F">
            <w:pPr>
              <w:autoSpaceDE w:val="0"/>
              <w:autoSpaceDN w:val="0"/>
              <w:adjustRightInd w:val="0"/>
              <w:jc w:val="center"/>
              <w:rPr>
                <w:rFonts w:ascii="Arial" w:hAnsi="Arial" w:cs="Arial"/>
                <w:b/>
                <w:bCs/>
              </w:rPr>
            </w:pPr>
            <w:r>
              <w:rPr>
                <w:rFonts w:ascii="Arial" w:hAnsi="Arial" w:cs="Arial"/>
                <w:b/>
                <w:bCs/>
              </w:rPr>
              <w:t>03.09.18</w:t>
            </w:r>
          </w:p>
        </w:tc>
      </w:tr>
    </w:tbl>
    <w:p w14:paraId="696DCBF7" w14:textId="77DE8527" w:rsidR="007B681F" w:rsidRDefault="007B681F" w:rsidP="007B681F">
      <w:pPr>
        <w:rPr>
          <w:rFonts w:ascii="Arial" w:hAnsi="Arial" w:cs="Arial"/>
          <w:bCs/>
          <w:iCs/>
          <w:sz w:val="20"/>
          <w:szCs w:val="20"/>
        </w:rPr>
      </w:pPr>
      <w:r>
        <w:rPr>
          <w:rFonts w:ascii="Arial" w:hAnsi="Arial" w:cs="Arial"/>
          <w:bCs/>
          <w:iCs/>
        </w:rPr>
        <w:t xml:space="preserve">Approval in principle </w:t>
      </w:r>
      <w:r>
        <w:rPr>
          <w:rFonts w:ascii="Arial" w:hAnsi="Arial" w:cs="Arial"/>
          <w:b/>
          <w:bCs/>
          <w:iCs/>
        </w:rPr>
        <w:t>must</w:t>
      </w:r>
      <w:r>
        <w:rPr>
          <w:rFonts w:ascii="Arial" w:hAnsi="Arial" w:cs="Arial"/>
          <w:bCs/>
          <w:iCs/>
        </w:rPr>
        <w:t xml:space="preserve"> be obtained from the relevant source </w:t>
      </w:r>
      <w:r w:rsidR="00E25137">
        <w:rPr>
          <w:rFonts w:ascii="Arial" w:hAnsi="Arial" w:cs="Arial"/>
          <w:bCs/>
          <w:iCs/>
        </w:rPr>
        <w:t>before</w:t>
      </w:r>
      <w:r>
        <w:rPr>
          <w:rFonts w:ascii="Arial" w:hAnsi="Arial" w:cs="Arial"/>
          <w:bCs/>
          <w:iCs/>
        </w:rPr>
        <w:t xml:space="preserve"> seeking ethical approval.</w:t>
      </w:r>
    </w:p>
    <w:p w14:paraId="3436BD2A" w14:textId="77777777" w:rsidR="007B681F" w:rsidRDefault="007B681F" w:rsidP="007B681F">
      <w:pPr>
        <w:rPr>
          <w:rFonts w:ascii="Arial" w:hAnsi="Arial" w:cs="Arial"/>
          <w:bCs/>
          <w:iCs/>
        </w:rPr>
      </w:pPr>
    </w:p>
    <w:p w14:paraId="3303C675" w14:textId="77777777" w:rsidR="007B681F" w:rsidRDefault="007B681F" w:rsidP="007B681F">
      <w:pPr>
        <w:autoSpaceDE w:val="0"/>
        <w:autoSpaceDN w:val="0"/>
        <w:adjustRightInd w:val="0"/>
        <w:jc w:val="both"/>
        <w:rPr>
          <w:rFonts w:ascii="Arial" w:hAnsi="Arial" w:cs="Arial"/>
          <w:b/>
        </w:rPr>
      </w:pPr>
      <w:r>
        <w:rPr>
          <w:rFonts w:ascii="Arial" w:hAnsi="Arial" w:cs="Arial"/>
          <w:b/>
        </w:rPr>
        <w:t>SECTION C:  External Ethical Guidance Materials</w:t>
      </w:r>
    </w:p>
    <w:p w14:paraId="32E133F2" w14:textId="77777777" w:rsidR="007B681F" w:rsidRDefault="007B681F" w:rsidP="007B681F">
      <w:pPr>
        <w:autoSpaceDE w:val="0"/>
        <w:autoSpaceDN w:val="0"/>
        <w:adjustRightInd w:val="0"/>
        <w:jc w:val="both"/>
        <w:rPr>
          <w:rFonts w:ascii="Arial" w:hAnsi="Arial" w:cs="Arial"/>
          <w:b/>
          <w:sz w:val="12"/>
          <w:szCs w:val="12"/>
        </w:rPr>
      </w:pPr>
    </w:p>
    <w:tbl>
      <w:tblPr>
        <w:tblStyle w:val="Hyperlink1"/>
        <w:tblW w:w="0" w:type="auto"/>
        <w:tblLook w:val="04A0" w:firstRow="1" w:lastRow="0" w:firstColumn="1" w:lastColumn="0" w:noHBand="0" w:noVBand="1"/>
      </w:tblPr>
      <w:tblGrid>
        <w:gridCol w:w="8204"/>
        <w:gridCol w:w="812"/>
      </w:tblGrid>
      <w:tr w:rsidR="007B681F" w14:paraId="0876D569" w14:textId="77777777" w:rsidTr="007B681F">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92A2A9" w14:textId="3A0BE86D" w:rsidR="007B681F" w:rsidRDefault="007B681F">
            <w:pPr>
              <w:autoSpaceDE w:val="0"/>
              <w:autoSpaceDN w:val="0"/>
              <w:adjustRightInd w:val="0"/>
              <w:rPr>
                <w:rFonts w:ascii="Arial" w:hAnsi="Arial" w:cs="Arial"/>
              </w:rPr>
            </w:pPr>
            <w:r>
              <w:rPr>
                <w:rFonts w:ascii="Arial" w:hAnsi="Arial" w:cs="Arial"/>
              </w:rPr>
              <w:t xml:space="preserve">Please list the core ethical guidance documents that have been referred to during the completion of this form (including any discipline-specific codes of research ethics, </w:t>
            </w:r>
            <w:proofErr w:type="gramStart"/>
            <w:r>
              <w:rPr>
                <w:rFonts w:ascii="Arial" w:hAnsi="Arial" w:cs="Arial"/>
              </w:rPr>
              <w:t>and also</w:t>
            </w:r>
            <w:proofErr w:type="gramEnd"/>
            <w:r>
              <w:rPr>
                <w:rFonts w:ascii="Arial" w:hAnsi="Arial" w:cs="Arial"/>
              </w:rPr>
              <w:t xml:space="preserve"> any specific ethical </w:t>
            </w:r>
            <w:r w:rsidR="00E25137">
              <w:rPr>
                <w:rFonts w:ascii="Arial" w:hAnsi="Arial" w:cs="Arial"/>
              </w:rPr>
              <w:t>guidelines</w:t>
            </w:r>
            <w:r>
              <w:rPr>
                <w:rFonts w:ascii="Arial" w:hAnsi="Arial" w:cs="Arial"/>
              </w:rPr>
              <w:t xml:space="preserve"> relating to the proposed methodology).  Please tick to confirm that your research proposal adheres to these codes and guidelines.</w:t>
            </w:r>
          </w:p>
        </w:tc>
      </w:tr>
      <w:tr w:rsidR="007B681F" w14:paraId="335EE8EF" w14:textId="77777777" w:rsidTr="007B681F">
        <w:trPr>
          <w:trHeight w:val="144"/>
        </w:trPr>
        <w:tc>
          <w:tcPr>
            <w:tcW w:w="8784" w:type="dxa"/>
            <w:tcBorders>
              <w:top w:val="single" w:sz="4" w:space="0" w:color="auto"/>
              <w:left w:val="single" w:sz="4" w:space="0" w:color="auto"/>
              <w:bottom w:val="single" w:sz="4" w:space="0" w:color="auto"/>
              <w:right w:val="single" w:sz="4" w:space="0" w:color="auto"/>
            </w:tcBorders>
            <w:hideMark/>
          </w:tcPr>
          <w:p w14:paraId="51E5D078" w14:textId="77777777" w:rsidR="007B681F" w:rsidRDefault="007B681F">
            <w:pPr>
              <w:autoSpaceDE w:val="0"/>
              <w:autoSpaceDN w:val="0"/>
              <w:adjustRightInd w:val="0"/>
              <w:rPr>
                <w:rFonts w:ascii="Arial" w:hAnsi="Arial" w:cs="Arial"/>
                <w:b/>
                <w:bCs/>
                <w:i/>
              </w:rPr>
            </w:pPr>
            <w:r>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87B75B0" w14:textId="77777777" w:rsidR="007B681F" w:rsidRDefault="007B681F">
                <w:pPr>
                  <w:autoSpaceDE w:val="0"/>
                  <w:autoSpaceDN w:val="0"/>
                  <w:adjustRightInd w:val="0"/>
                  <w:jc w:val="center"/>
                  <w:rPr>
                    <w:rFonts w:ascii="Arial" w:hAnsi="Arial" w:cs="Arial"/>
                    <w:b/>
                    <w:bCs/>
                  </w:rPr>
                </w:pPr>
                <w:r>
                  <w:rPr>
                    <w:rFonts w:ascii="MS Gothic" w:eastAsia="MS Gothic" w:hAnsi="MS Gothic" w:cs="Arial" w:hint="eastAsia"/>
                    <w:b/>
                    <w:bCs/>
                    <w:lang w:val="en-US"/>
                  </w:rPr>
                  <w:t>☒</w:t>
                </w:r>
              </w:p>
            </w:tc>
          </w:sdtContent>
        </w:sdt>
      </w:tr>
      <w:tr w:rsidR="007B681F" w14:paraId="7CDEC047" w14:textId="77777777" w:rsidTr="007B681F">
        <w:trPr>
          <w:trHeight w:val="144"/>
        </w:trPr>
        <w:tc>
          <w:tcPr>
            <w:tcW w:w="8784" w:type="dxa"/>
            <w:tcBorders>
              <w:top w:val="single" w:sz="4" w:space="0" w:color="auto"/>
              <w:left w:val="single" w:sz="4" w:space="0" w:color="auto"/>
              <w:bottom w:val="single" w:sz="4" w:space="0" w:color="auto"/>
              <w:right w:val="single" w:sz="4" w:space="0" w:color="auto"/>
            </w:tcBorders>
            <w:hideMark/>
          </w:tcPr>
          <w:p w14:paraId="5B1AE660" w14:textId="77777777" w:rsidR="007B681F" w:rsidRDefault="007B681F">
            <w:pPr>
              <w:autoSpaceDE w:val="0"/>
              <w:autoSpaceDN w:val="0"/>
              <w:adjustRightInd w:val="0"/>
              <w:rPr>
                <w:rFonts w:ascii="Arial" w:hAnsi="Arial" w:cs="Arial"/>
                <w:b/>
                <w:bCs/>
                <w:i/>
              </w:rPr>
            </w:pPr>
            <w:r>
              <w:rPr>
                <w:rFonts w:ascii="Arial" w:hAnsi="Arial" w:cs="Arial"/>
                <w:b/>
                <w:bCs/>
                <w:i/>
              </w:rPr>
              <w:t>BPS Code of Human Research Ethics (2nd edition, 2014)</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14:checkbox>
                <w14:checked w14:val="1"/>
                <w14:checkedState w14:val="2612" w14:font="MS Gothic"/>
                <w14:uncheckedState w14:val="2610" w14:font="MS Gothic"/>
              </w14:checkbox>
            </w:sdtPr>
            <w:sdtContent>
              <w:p w14:paraId="3204CAA4" w14:textId="77777777" w:rsidR="007B681F" w:rsidRDefault="007B681F">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r w:rsidR="007B681F" w14:paraId="378C97BB" w14:textId="77777777" w:rsidTr="007B681F">
        <w:trPr>
          <w:trHeight w:val="144"/>
        </w:trPr>
        <w:tc>
          <w:tcPr>
            <w:tcW w:w="8784" w:type="dxa"/>
            <w:tcBorders>
              <w:top w:val="single" w:sz="4" w:space="0" w:color="auto"/>
              <w:left w:val="single" w:sz="4" w:space="0" w:color="auto"/>
              <w:bottom w:val="single" w:sz="4" w:space="0" w:color="auto"/>
              <w:right w:val="single" w:sz="4" w:space="0" w:color="auto"/>
            </w:tcBorders>
            <w:hideMark/>
          </w:tcPr>
          <w:p w14:paraId="088367AC" w14:textId="77777777" w:rsidR="007B681F" w:rsidRDefault="007B681F">
            <w:pPr>
              <w:autoSpaceDE w:val="0"/>
              <w:autoSpaceDN w:val="0"/>
              <w:adjustRightInd w:val="0"/>
              <w:rPr>
                <w:rFonts w:ascii="Arial" w:hAnsi="Arial" w:cs="Arial"/>
                <w:b/>
                <w:bCs/>
                <w:i/>
              </w:rPr>
            </w:pPr>
            <w:r>
              <w:rPr>
                <w:rFonts w:ascii="Arial" w:hAnsi="Arial" w:cs="Arial"/>
                <w:b/>
                <w:bCs/>
                <w:i/>
              </w:rPr>
              <w:t>The General Data Protection Regulation (GDPR)</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178089498"/>
              <w14:checkbox>
                <w14:checked w14:val="1"/>
                <w14:checkedState w14:val="2612" w14:font="MS Gothic"/>
                <w14:uncheckedState w14:val="2610" w14:font="MS Gothic"/>
              </w14:checkbox>
            </w:sdtPr>
            <w:sdtContent>
              <w:p w14:paraId="342CD8F9" w14:textId="77777777" w:rsidR="007B681F" w:rsidRDefault="007B681F">
                <w:pPr>
                  <w:autoSpaceDE w:val="0"/>
                  <w:autoSpaceDN w:val="0"/>
                  <w:adjustRightInd w:val="0"/>
                  <w:jc w:val="center"/>
                  <w:rPr>
                    <w:rFonts w:ascii="Arial" w:hAnsi="Arial" w:cs="Arial"/>
                    <w:b/>
                    <w:bCs/>
                    <w:i/>
                  </w:rPr>
                </w:pPr>
                <w:r>
                  <w:rPr>
                    <w:rFonts w:ascii="MS Gothic" w:eastAsia="MS Gothic" w:hAnsi="MS Gothic" w:cs="Arial" w:hint="eastAsia"/>
                    <w:b/>
                    <w:bCs/>
                    <w:lang w:val="en-US"/>
                  </w:rPr>
                  <w:t>☒</w:t>
                </w:r>
              </w:p>
            </w:sdtContent>
          </w:sdt>
        </w:tc>
      </w:tr>
    </w:tbl>
    <w:p w14:paraId="27A5C185" w14:textId="77777777" w:rsidR="007B681F" w:rsidRDefault="007B681F" w:rsidP="007B681F">
      <w:pPr>
        <w:autoSpaceDE w:val="0"/>
        <w:autoSpaceDN w:val="0"/>
        <w:adjustRightInd w:val="0"/>
        <w:jc w:val="both"/>
        <w:rPr>
          <w:rFonts w:ascii="Arial" w:hAnsi="Arial" w:cs="Arial"/>
          <w:b/>
        </w:rPr>
      </w:pPr>
    </w:p>
    <w:p w14:paraId="1CFDC3F7" w14:textId="77777777" w:rsidR="007B681F" w:rsidRDefault="007B681F" w:rsidP="007B681F">
      <w:pPr>
        <w:autoSpaceDE w:val="0"/>
        <w:autoSpaceDN w:val="0"/>
        <w:adjustRightInd w:val="0"/>
        <w:jc w:val="both"/>
        <w:rPr>
          <w:rFonts w:ascii="Arial" w:hAnsi="Arial" w:cs="Arial"/>
          <w:b/>
        </w:rPr>
      </w:pPr>
    </w:p>
    <w:p w14:paraId="4E539A7E" w14:textId="77777777" w:rsidR="007B681F" w:rsidRDefault="007B681F" w:rsidP="007B681F">
      <w:pPr>
        <w:autoSpaceDE w:val="0"/>
        <w:autoSpaceDN w:val="0"/>
        <w:adjustRightInd w:val="0"/>
        <w:jc w:val="both"/>
        <w:rPr>
          <w:rFonts w:ascii="Arial" w:hAnsi="Arial" w:cs="Arial"/>
          <w:b/>
        </w:rPr>
      </w:pPr>
      <w:r>
        <w:rPr>
          <w:rFonts w:ascii="Arial" w:hAnsi="Arial" w:cs="Arial"/>
          <w:b/>
        </w:rPr>
        <w:t>SECTION D: External Collaborative Research Activity</w:t>
      </w:r>
    </w:p>
    <w:p w14:paraId="785AC3B7" w14:textId="77777777" w:rsidR="007B681F" w:rsidRDefault="007B681F" w:rsidP="007B681F">
      <w:pPr>
        <w:rPr>
          <w:rFonts w:ascii="Arial" w:hAnsi="Arial" w:cs="Arial"/>
          <w:bCs/>
          <w:iCs/>
          <w:sz w:val="12"/>
          <w:szCs w:val="12"/>
        </w:rPr>
      </w:pPr>
    </w:p>
    <w:tbl>
      <w:tblPr>
        <w:tblStyle w:val="Hyperlink1"/>
        <w:tblW w:w="9776" w:type="dxa"/>
        <w:tblLook w:val="04A0" w:firstRow="1" w:lastRow="0" w:firstColumn="1" w:lastColumn="0" w:noHBand="0" w:noVBand="1"/>
      </w:tblPr>
      <w:tblGrid>
        <w:gridCol w:w="3431"/>
        <w:gridCol w:w="2733"/>
        <w:gridCol w:w="981"/>
        <w:gridCol w:w="975"/>
        <w:gridCol w:w="703"/>
        <w:gridCol w:w="953"/>
      </w:tblGrid>
      <w:tr w:rsidR="007B681F" w14:paraId="43D8D183" w14:textId="77777777" w:rsidTr="007B681F">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D132B8E" w14:textId="77777777" w:rsidR="007B681F" w:rsidRDefault="007B681F">
            <w:pPr>
              <w:autoSpaceDE w:val="0"/>
              <w:autoSpaceDN w:val="0"/>
              <w:adjustRightInd w:val="0"/>
              <w:jc w:val="both"/>
              <w:rPr>
                <w:rFonts w:ascii="Arial" w:hAnsi="Arial" w:cs="Arial"/>
              </w:rPr>
            </w:pPr>
            <w:r>
              <w:rPr>
                <w:rFonts w:ascii="Arial" w:hAnsi="Arial" w:cs="Arial"/>
              </w:rPr>
              <w:t>Does the research activity involve collaborators outside of the University?</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7ACBF6" w14:textId="77777777" w:rsidR="007B681F" w:rsidRDefault="007B681F">
            <w:pPr>
              <w:autoSpaceDE w:val="0"/>
              <w:autoSpaceDN w:val="0"/>
              <w:adjustRightInd w:val="0"/>
              <w:jc w:val="center"/>
              <w:rPr>
                <w:rFonts w:ascii="Arial" w:hAnsi="Arial" w:cs="Arial"/>
              </w:rPr>
            </w:pPr>
            <w:r>
              <w:rPr>
                <w:rFonts w:ascii="Arial" w:hAnsi="Arial" w:cs="Arial"/>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04497617"/>
              <w14:checkbox>
                <w14:checked w14:val="0"/>
                <w14:checkedState w14:val="2612" w14:font="MS Gothic"/>
                <w14:uncheckedState w14:val="2610" w14:font="MS Gothic"/>
              </w14:checkbox>
            </w:sdtPr>
            <w:sdtContent>
              <w:p w14:paraId="48EF935A"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F4CE9F" w14:textId="77777777" w:rsidR="007B681F" w:rsidRDefault="007B681F">
            <w:pPr>
              <w:autoSpaceDE w:val="0"/>
              <w:autoSpaceDN w:val="0"/>
              <w:adjustRightInd w:val="0"/>
              <w:jc w:val="center"/>
              <w:rPr>
                <w:rFonts w:ascii="Arial" w:hAnsi="Arial" w:cs="Arial"/>
              </w:rPr>
            </w:pPr>
            <w:r>
              <w:rPr>
                <w:rFonts w:ascii="Arial" w:hAnsi="Arial" w:cs="Arial"/>
              </w:rPr>
              <w:t>NO</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347612"/>
              <w14:checkbox>
                <w14:checked w14:val="1"/>
                <w14:checkedState w14:val="2612" w14:font="MS Gothic"/>
                <w14:uncheckedState w14:val="2610" w14:font="MS Gothic"/>
              </w14:checkbox>
            </w:sdtPr>
            <w:sdtContent>
              <w:p w14:paraId="2FA764F5"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07519F95" w14:textId="77777777" w:rsidTr="007B681F">
        <w:tc>
          <w:tcPr>
            <w:tcW w:w="9776" w:type="dxa"/>
            <w:gridSpan w:val="6"/>
            <w:tcBorders>
              <w:top w:val="single" w:sz="4" w:space="0" w:color="auto"/>
              <w:left w:val="single" w:sz="4" w:space="0" w:color="auto"/>
              <w:bottom w:val="single" w:sz="4" w:space="0" w:color="auto"/>
              <w:right w:val="single" w:sz="4" w:space="0" w:color="auto"/>
            </w:tcBorders>
          </w:tcPr>
          <w:p w14:paraId="6FEA6581" w14:textId="77777777" w:rsidR="007B681F" w:rsidRDefault="007B681F">
            <w:pPr>
              <w:autoSpaceDE w:val="0"/>
              <w:autoSpaceDN w:val="0"/>
              <w:adjustRightInd w:val="0"/>
              <w:rPr>
                <w:rFonts w:ascii="Arial" w:hAnsi="Arial" w:cs="Arial"/>
                <w:sz w:val="16"/>
                <w:szCs w:val="16"/>
              </w:rPr>
            </w:pPr>
          </w:p>
          <w:p w14:paraId="0E44FAAE" w14:textId="5E0B8C66" w:rsidR="007B681F" w:rsidRDefault="007B681F">
            <w:pPr>
              <w:autoSpaceDE w:val="0"/>
              <w:autoSpaceDN w:val="0"/>
              <w:adjustRightInd w:val="0"/>
              <w:rPr>
                <w:rFonts w:ascii="Arial" w:hAnsi="Arial" w:cs="Arial"/>
                <w:b/>
                <w:bCs/>
                <w:i/>
              </w:rPr>
            </w:pPr>
            <w:r>
              <w:rPr>
                <w:rFonts w:ascii="Arial" w:hAnsi="Arial" w:cs="Arial"/>
              </w:rPr>
              <w:t xml:space="preserve">If </w:t>
            </w:r>
            <w:proofErr w:type="gramStart"/>
            <w:r>
              <w:rPr>
                <w:rFonts w:ascii="Arial" w:hAnsi="Arial" w:cs="Arial"/>
              </w:rPr>
              <w:t>Yes</w:t>
            </w:r>
            <w:proofErr w:type="gramEnd"/>
            <w:r>
              <w:rPr>
                <w:rFonts w:ascii="Arial" w:hAnsi="Arial" w:cs="Arial"/>
              </w:rPr>
              <w:t xml:space="preserve">, please provide the name of the external organisation and </w:t>
            </w:r>
            <w:r w:rsidR="00E25137">
              <w:rPr>
                <w:rFonts w:ascii="Arial" w:hAnsi="Arial" w:cs="Arial"/>
              </w:rPr>
              <w:t>t</w:t>
            </w:r>
            <w:r w:rsidR="00E25137">
              <w:rPr>
                <w:rFonts w:ascii="Arial" w:eastAsia="Times New Roman" w:hAnsi="Arial" w:cs="Arial"/>
                <w:lang w:eastAsia="en-GB"/>
              </w:rPr>
              <w:t xml:space="preserve">he </w:t>
            </w:r>
            <w:r>
              <w:rPr>
                <w:rFonts w:ascii="Arial" w:hAnsi="Arial" w:cs="Arial"/>
              </w:rPr>
              <w:t>name and contact details for the main contact person:</w:t>
            </w:r>
          </w:p>
        </w:tc>
      </w:tr>
      <w:tr w:rsidR="007B681F" w14:paraId="028B89B2" w14:textId="77777777" w:rsidTr="007B681F">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63DDB6" w14:textId="77777777" w:rsidR="007B681F" w:rsidRDefault="007B681F">
            <w:pPr>
              <w:autoSpaceDE w:val="0"/>
              <w:autoSpaceDN w:val="0"/>
              <w:adjustRightInd w:val="0"/>
              <w:jc w:val="both"/>
              <w:rPr>
                <w:rFonts w:ascii="Arial" w:hAnsi="Arial" w:cs="Arial"/>
              </w:rPr>
            </w:pPr>
            <w:r>
              <w:rPr>
                <w:rFonts w:ascii="Arial" w:hAnsi="Arial" w:cs="Arial"/>
              </w:rPr>
              <w:t>Institution</w:t>
            </w:r>
          </w:p>
        </w:tc>
        <w:tc>
          <w:tcPr>
            <w:tcW w:w="6345" w:type="dxa"/>
            <w:gridSpan w:val="5"/>
            <w:tcBorders>
              <w:top w:val="single" w:sz="4" w:space="0" w:color="auto"/>
              <w:left w:val="single" w:sz="4" w:space="0" w:color="auto"/>
              <w:bottom w:val="single" w:sz="4" w:space="0" w:color="auto"/>
              <w:right w:val="single" w:sz="4" w:space="0" w:color="auto"/>
            </w:tcBorders>
          </w:tcPr>
          <w:p w14:paraId="4F3D6D00" w14:textId="77777777" w:rsidR="007B681F" w:rsidRDefault="007B681F">
            <w:pPr>
              <w:autoSpaceDE w:val="0"/>
              <w:autoSpaceDN w:val="0"/>
              <w:adjustRightInd w:val="0"/>
              <w:rPr>
                <w:rFonts w:ascii="Arial" w:hAnsi="Arial" w:cs="Arial"/>
                <w:bCs/>
              </w:rPr>
            </w:pPr>
          </w:p>
        </w:tc>
      </w:tr>
      <w:tr w:rsidR="007B681F" w14:paraId="7DBF16A5" w14:textId="77777777" w:rsidTr="007B681F">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2E2C55" w14:textId="77777777" w:rsidR="007B681F" w:rsidRDefault="007B681F">
            <w:pPr>
              <w:autoSpaceDE w:val="0"/>
              <w:autoSpaceDN w:val="0"/>
              <w:adjustRightInd w:val="0"/>
              <w:jc w:val="both"/>
              <w:rPr>
                <w:rFonts w:ascii="Arial" w:hAnsi="Arial" w:cs="Arial"/>
              </w:rPr>
            </w:pPr>
            <w:r>
              <w:rPr>
                <w:rFonts w:ascii="Arial" w:hAnsi="Arial" w:cs="Arial"/>
              </w:rPr>
              <w:t>Contact person name</w:t>
            </w:r>
          </w:p>
        </w:tc>
        <w:tc>
          <w:tcPr>
            <w:tcW w:w="6345" w:type="dxa"/>
            <w:gridSpan w:val="5"/>
            <w:tcBorders>
              <w:top w:val="single" w:sz="4" w:space="0" w:color="auto"/>
              <w:left w:val="single" w:sz="4" w:space="0" w:color="auto"/>
              <w:bottom w:val="single" w:sz="4" w:space="0" w:color="auto"/>
              <w:right w:val="single" w:sz="4" w:space="0" w:color="auto"/>
            </w:tcBorders>
          </w:tcPr>
          <w:p w14:paraId="0C679B57" w14:textId="77777777" w:rsidR="007B681F" w:rsidRDefault="007B681F">
            <w:pPr>
              <w:autoSpaceDE w:val="0"/>
              <w:autoSpaceDN w:val="0"/>
              <w:adjustRightInd w:val="0"/>
              <w:rPr>
                <w:rFonts w:ascii="Arial" w:hAnsi="Arial" w:cs="Arial"/>
                <w:bCs/>
              </w:rPr>
            </w:pPr>
          </w:p>
        </w:tc>
      </w:tr>
      <w:tr w:rsidR="007B681F" w14:paraId="4EB2EC78" w14:textId="77777777" w:rsidTr="007B681F">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D4A111" w14:textId="11C377C5" w:rsidR="007B681F" w:rsidRDefault="007B681F">
            <w:pPr>
              <w:autoSpaceDE w:val="0"/>
              <w:autoSpaceDN w:val="0"/>
              <w:adjustRightInd w:val="0"/>
              <w:jc w:val="both"/>
              <w:rPr>
                <w:rFonts w:ascii="Arial" w:hAnsi="Arial" w:cs="Arial"/>
              </w:rPr>
            </w:pPr>
            <w:r>
              <w:rPr>
                <w:rFonts w:ascii="Arial" w:hAnsi="Arial" w:cs="Arial"/>
              </w:rPr>
              <w:t xml:space="preserve">Contact </w:t>
            </w:r>
            <w:r w:rsidR="00E25137">
              <w:rPr>
                <w:rFonts w:ascii="Arial" w:hAnsi="Arial" w:cs="Arial"/>
              </w:rPr>
              <w:t>person’s</w:t>
            </w:r>
            <w:r>
              <w:rPr>
                <w:rFonts w:ascii="Arial" w:hAnsi="Arial" w:cs="Arial"/>
              </w:rPr>
              <w:t xml:space="preserve"> e-mail address</w:t>
            </w:r>
          </w:p>
        </w:tc>
        <w:tc>
          <w:tcPr>
            <w:tcW w:w="6345" w:type="dxa"/>
            <w:gridSpan w:val="5"/>
            <w:tcBorders>
              <w:top w:val="single" w:sz="4" w:space="0" w:color="auto"/>
              <w:left w:val="single" w:sz="4" w:space="0" w:color="auto"/>
              <w:bottom w:val="single" w:sz="4" w:space="0" w:color="auto"/>
              <w:right w:val="single" w:sz="4" w:space="0" w:color="auto"/>
            </w:tcBorders>
          </w:tcPr>
          <w:p w14:paraId="4633DD05" w14:textId="77777777" w:rsidR="007B681F" w:rsidRDefault="007B681F">
            <w:pPr>
              <w:autoSpaceDE w:val="0"/>
              <w:autoSpaceDN w:val="0"/>
              <w:adjustRightInd w:val="0"/>
              <w:rPr>
                <w:rFonts w:ascii="Arial" w:hAnsi="Arial" w:cs="Arial"/>
                <w:bCs/>
              </w:rPr>
            </w:pPr>
          </w:p>
        </w:tc>
      </w:tr>
    </w:tbl>
    <w:p w14:paraId="4126A7C3" w14:textId="77777777" w:rsidR="007B681F" w:rsidRDefault="007B681F" w:rsidP="007B681F">
      <w:pPr>
        <w:rPr>
          <w:rFonts w:ascii="Arial" w:hAnsi="Arial" w:cs="Arial"/>
          <w:bCs/>
          <w:iCs/>
          <w:sz w:val="16"/>
          <w:szCs w:val="16"/>
        </w:rPr>
      </w:pPr>
    </w:p>
    <w:p w14:paraId="02FEBA76" w14:textId="77777777" w:rsidR="007B681F" w:rsidRDefault="007B681F" w:rsidP="007B681F">
      <w:pPr>
        <w:rPr>
          <w:rFonts w:ascii="Arial" w:hAnsi="Arial" w:cs="Arial"/>
          <w:b/>
          <w:bCs/>
          <w:iCs/>
        </w:rPr>
      </w:pPr>
      <w:r>
        <w:rPr>
          <w:rFonts w:ascii="Arial" w:hAnsi="Arial" w:cs="Arial"/>
          <w:b/>
          <w:bCs/>
          <w:iCs/>
        </w:rPr>
        <w:t>Where research activity is carried out in collaboration with an external organisation</w:t>
      </w:r>
    </w:p>
    <w:tbl>
      <w:tblPr>
        <w:tblStyle w:val="Hyperlink1"/>
        <w:tblW w:w="9776" w:type="dxa"/>
        <w:tblLook w:val="04A0" w:firstRow="1" w:lastRow="0" w:firstColumn="1" w:lastColumn="0" w:noHBand="0" w:noVBand="1"/>
      </w:tblPr>
      <w:tblGrid>
        <w:gridCol w:w="6164"/>
        <w:gridCol w:w="981"/>
        <w:gridCol w:w="975"/>
        <w:gridCol w:w="806"/>
        <w:gridCol w:w="850"/>
      </w:tblGrid>
      <w:tr w:rsidR="007B681F" w14:paraId="5022EED3" w14:textId="77777777" w:rsidTr="007B681F">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43F373" w14:textId="77777777" w:rsidR="007B681F" w:rsidRDefault="007B681F">
            <w:pPr>
              <w:autoSpaceDE w:val="0"/>
              <w:autoSpaceDN w:val="0"/>
              <w:adjustRightInd w:val="0"/>
              <w:rPr>
                <w:rFonts w:ascii="Arial" w:hAnsi="Arial" w:cs="Arial"/>
                <w:bCs/>
              </w:rPr>
            </w:pPr>
            <w:r>
              <w:rPr>
                <w:rFonts w:ascii="Arial" w:hAnsi="Arial" w:cs="Arial"/>
                <w:bCs/>
              </w:rPr>
              <w:t>Does this organisation have its own ethics approval system?</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DF2732" w14:textId="77777777" w:rsidR="007B681F" w:rsidRDefault="007B681F">
            <w:pPr>
              <w:autoSpaceDE w:val="0"/>
              <w:autoSpaceDN w:val="0"/>
              <w:adjustRightInd w:val="0"/>
              <w:jc w:val="center"/>
              <w:rPr>
                <w:rFonts w:ascii="Arial" w:hAnsi="Arial" w:cs="Arial"/>
                <w:bCs/>
              </w:rPr>
            </w:pPr>
            <w:r>
              <w:rPr>
                <w:rFonts w:ascii="Arial" w:hAnsi="Arial" w:cs="Arial"/>
                <w:bCs/>
              </w:rPr>
              <w:t>YES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14:checkbox>
                <w14:checked w14:val="0"/>
                <w14:checkedState w14:val="2612" w14:font="MS Gothic"/>
                <w14:uncheckedState w14:val="2610" w14:font="MS Gothic"/>
              </w14:checkbox>
            </w:sdtPr>
            <w:sdtContent>
              <w:p w14:paraId="59EF7E47"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CC3DAD" w14:textId="77777777" w:rsidR="007B681F" w:rsidRDefault="007B681F">
            <w:pPr>
              <w:autoSpaceDE w:val="0"/>
              <w:autoSpaceDN w:val="0"/>
              <w:adjustRightInd w:val="0"/>
              <w:jc w:val="center"/>
              <w:rPr>
                <w:rFonts w:ascii="Arial" w:hAnsi="Arial" w:cs="Arial"/>
                <w:bCs/>
              </w:rPr>
            </w:pPr>
            <w:r>
              <w:rPr>
                <w:rFonts w:ascii="Arial" w:hAnsi="Arial" w:cs="Arial"/>
                <w:bCs/>
              </w:rPr>
              <w:t>NO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14:checkbox>
                <w14:checked w14:val="0"/>
                <w14:checkedState w14:val="2612" w14:font="MS Gothic"/>
                <w14:uncheckedState w14:val="2610" w14:font="MS Gothic"/>
              </w14:checkbox>
            </w:sdtPr>
            <w:sdtContent>
              <w:p w14:paraId="5D66E9C4"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5DF4AA05" w14:textId="77777777" w:rsidTr="007B681F">
        <w:tc>
          <w:tcPr>
            <w:tcW w:w="9776" w:type="dxa"/>
            <w:gridSpan w:val="5"/>
            <w:tcBorders>
              <w:top w:val="single" w:sz="4" w:space="0" w:color="auto"/>
              <w:left w:val="single" w:sz="4" w:space="0" w:color="auto"/>
              <w:bottom w:val="single" w:sz="4" w:space="0" w:color="auto"/>
              <w:right w:val="single" w:sz="4" w:space="0" w:color="auto"/>
            </w:tcBorders>
            <w:hideMark/>
          </w:tcPr>
          <w:p w14:paraId="673100B2" w14:textId="77777777" w:rsidR="007B681F" w:rsidRDefault="007B681F">
            <w:pPr>
              <w:autoSpaceDE w:val="0"/>
              <w:autoSpaceDN w:val="0"/>
              <w:adjustRightInd w:val="0"/>
              <w:rPr>
                <w:rFonts w:ascii="Arial" w:hAnsi="Arial" w:cs="Arial"/>
                <w:b/>
                <w:bCs/>
              </w:rPr>
            </w:pPr>
            <w:r>
              <w:rPr>
                <w:rFonts w:ascii="Arial" w:hAnsi="Arial" w:cs="Arial"/>
                <w:bCs/>
              </w:rPr>
              <w:t xml:space="preserve">If </w:t>
            </w:r>
            <w:proofErr w:type="gramStart"/>
            <w:r>
              <w:rPr>
                <w:rFonts w:ascii="Arial" w:hAnsi="Arial" w:cs="Arial"/>
                <w:bCs/>
              </w:rPr>
              <w:t>Yes</w:t>
            </w:r>
            <w:proofErr w:type="gramEnd"/>
            <w:r>
              <w:rPr>
                <w:rFonts w:ascii="Arial" w:hAnsi="Arial" w:cs="Arial"/>
                <w:bCs/>
              </w:rPr>
              <w:t>, please attach a copy of any final approval (or interim approval) from the organisation</w:t>
            </w:r>
          </w:p>
        </w:tc>
      </w:tr>
    </w:tbl>
    <w:p w14:paraId="0E2B573D" w14:textId="77777777" w:rsidR="007B681F" w:rsidRDefault="007B681F" w:rsidP="007B681F">
      <w:pPr>
        <w:autoSpaceDE w:val="0"/>
        <w:autoSpaceDN w:val="0"/>
        <w:adjustRightInd w:val="0"/>
        <w:jc w:val="both"/>
        <w:rPr>
          <w:rFonts w:ascii="Arial" w:hAnsi="Arial" w:cs="Arial"/>
          <w:b/>
        </w:rPr>
      </w:pPr>
    </w:p>
    <w:p w14:paraId="2FBE7556" w14:textId="77777777" w:rsidR="007B681F" w:rsidRDefault="007B681F" w:rsidP="007B681F">
      <w:pPr>
        <w:autoSpaceDE w:val="0"/>
        <w:autoSpaceDN w:val="0"/>
        <w:adjustRightInd w:val="0"/>
        <w:jc w:val="both"/>
        <w:rPr>
          <w:rFonts w:ascii="Arial" w:hAnsi="Arial" w:cs="Arial"/>
          <w:b/>
        </w:rPr>
      </w:pPr>
      <w:r>
        <w:rPr>
          <w:rFonts w:ascii="Arial" w:hAnsi="Arial" w:cs="Arial"/>
          <w:b/>
        </w:rPr>
        <w:t>SECTION E: Details of Research Activity</w:t>
      </w:r>
    </w:p>
    <w:p w14:paraId="38A8243B" w14:textId="77777777" w:rsidR="007B681F" w:rsidRDefault="007B681F" w:rsidP="007B681F">
      <w:pPr>
        <w:pStyle w:val="BodyText2"/>
        <w:ind w:left="0" w:firstLine="0"/>
        <w:rPr>
          <w:rFonts w:ascii="Arial" w:hAnsi="Arial" w:cs="Arial"/>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2"/>
        <w:gridCol w:w="2319"/>
        <w:gridCol w:w="2319"/>
        <w:gridCol w:w="2186"/>
      </w:tblGrid>
      <w:tr w:rsidR="007B681F" w14:paraId="176DC40F" w14:textId="77777777" w:rsidTr="007B681F">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2582C9EC" w14:textId="77777777" w:rsidR="007B681F" w:rsidRDefault="007B681F">
            <w:pPr>
              <w:rPr>
                <w:rFonts w:ascii="Arial" w:hAnsi="Arial" w:cs="Arial"/>
              </w:rPr>
            </w:pPr>
            <w:r>
              <w:rPr>
                <w:rFonts w:ascii="Arial" w:hAnsi="Arial" w:cs="Arial"/>
              </w:rPr>
              <w:t>Indicative title:</w:t>
            </w:r>
          </w:p>
        </w:tc>
        <w:tc>
          <w:tcPr>
            <w:tcW w:w="3714" w:type="pct"/>
            <w:gridSpan w:val="3"/>
            <w:tcBorders>
              <w:top w:val="single" w:sz="8" w:space="0" w:color="auto"/>
              <w:left w:val="single" w:sz="8" w:space="0" w:color="auto"/>
              <w:bottom w:val="single" w:sz="8" w:space="0" w:color="auto"/>
              <w:right w:val="single" w:sz="8" w:space="0" w:color="auto"/>
            </w:tcBorders>
            <w:vAlign w:val="center"/>
            <w:hideMark/>
          </w:tcPr>
          <w:p w14:paraId="25891816" w14:textId="19F2BF36" w:rsidR="007B681F" w:rsidRDefault="007B681F">
            <w:pPr>
              <w:rPr>
                <w:rFonts w:ascii="Arial" w:hAnsi="Arial" w:cs="Arial"/>
              </w:rPr>
            </w:pPr>
            <w:r>
              <w:rPr>
                <w:rFonts w:ascii="Arial" w:hAnsi="Arial" w:cs="Arial"/>
              </w:rPr>
              <w:t xml:space="preserve">The </w:t>
            </w:r>
            <w:r w:rsidR="00E25137">
              <w:rPr>
                <w:rFonts w:ascii="Arial" w:hAnsi="Arial" w:cs="Arial"/>
              </w:rPr>
              <w:t>Stroop</w:t>
            </w:r>
            <w:r>
              <w:rPr>
                <w:rFonts w:ascii="Arial" w:hAnsi="Arial" w:cs="Arial"/>
              </w:rPr>
              <w:t xml:space="preserve"> effect</w:t>
            </w:r>
          </w:p>
        </w:tc>
      </w:tr>
      <w:tr w:rsidR="007B681F" w14:paraId="4F56D761" w14:textId="77777777" w:rsidTr="007B681F">
        <w:trPr>
          <w:trHeight w:val="454"/>
        </w:trPr>
        <w:tc>
          <w:tcPr>
            <w:tcW w:w="1286"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9073289" w14:textId="77777777" w:rsidR="007B681F" w:rsidRDefault="007B681F">
            <w:pPr>
              <w:rPr>
                <w:rFonts w:ascii="Arial" w:hAnsi="Arial" w:cs="Arial"/>
              </w:rPr>
            </w:pPr>
            <w:r>
              <w:rPr>
                <w:rFonts w:ascii="Arial" w:hAnsi="Arial" w:cs="Arial"/>
              </w:rPr>
              <w:t>Proposed start date:</w:t>
            </w:r>
          </w:p>
        </w:tc>
        <w:tc>
          <w:tcPr>
            <w:tcW w:w="1262" w:type="pct"/>
            <w:tcBorders>
              <w:top w:val="single" w:sz="8" w:space="0" w:color="auto"/>
              <w:left w:val="single" w:sz="8" w:space="0" w:color="auto"/>
              <w:bottom w:val="single" w:sz="8" w:space="0" w:color="auto"/>
              <w:right w:val="single" w:sz="8" w:space="0" w:color="auto"/>
            </w:tcBorders>
            <w:vAlign w:val="center"/>
            <w:hideMark/>
          </w:tcPr>
          <w:p w14:paraId="542AAFB9" w14:textId="77777777" w:rsidR="007B681F" w:rsidRDefault="007B681F">
            <w:pPr>
              <w:rPr>
                <w:rFonts w:ascii="Arial" w:hAnsi="Arial" w:cs="Arial"/>
              </w:rPr>
            </w:pPr>
            <w:r>
              <w:rPr>
                <w:rFonts w:ascii="Arial" w:hAnsi="Arial" w:cs="Arial"/>
              </w:rPr>
              <w:t>January 2021</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4A43303" w14:textId="77777777" w:rsidR="007B681F" w:rsidRDefault="007B681F">
            <w:pPr>
              <w:rPr>
                <w:rFonts w:ascii="Arial" w:hAnsi="Arial" w:cs="Arial"/>
              </w:rPr>
            </w:pPr>
            <w:r>
              <w:rPr>
                <w:rFonts w:ascii="Arial" w:hAnsi="Arial" w:cs="Arial"/>
              </w:rPr>
              <w:t>Proposed end date:</w:t>
            </w:r>
          </w:p>
        </w:tc>
        <w:tc>
          <w:tcPr>
            <w:tcW w:w="1190" w:type="pct"/>
            <w:tcBorders>
              <w:top w:val="single" w:sz="8" w:space="0" w:color="auto"/>
              <w:left w:val="single" w:sz="8" w:space="0" w:color="auto"/>
              <w:bottom w:val="single" w:sz="8" w:space="0" w:color="auto"/>
              <w:right w:val="single" w:sz="8" w:space="0" w:color="auto"/>
            </w:tcBorders>
            <w:vAlign w:val="center"/>
            <w:hideMark/>
          </w:tcPr>
          <w:p w14:paraId="2A45B5A9" w14:textId="77777777" w:rsidR="007B681F" w:rsidRDefault="007B681F">
            <w:pPr>
              <w:rPr>
                <w:rFonts w:ascii="Arial" w:hAnsi="Arial" w:cs="Arial"/>
              </w:rPr>
            </w:pPr>
            <w:r>
              <w:rPr>
                <w:rFonts w:ascii="Arial" w:hAnsi="Arial" w:cs="Arial"/>
              </w:rPr>
              <w:t>February 2021</w:t>
            </w:r>
          </w:p>
        </w:tc>
      </w:tr>
      <w:tr w:rsidR="007B681F" w14:paraId="0A8734EF" w14:textId="77777777" w:rsidTr="007B681F">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51918CEA" w14:textId="77777777" w:rsidR="007B681F" w:rsidRDefault="007B681F">
            <w:pPr>
              <w:spacing w:before="120"/>
              <w:rPr>
                <w:rFonts w:ascii="Arial" w:hAnsi="Arial" w:cs="Arial"/>
                <w:b/>
              </w:rPr>
            </w:pPr>
            <w:r>
              <w:rPr>
                <w:rFonts w:ascii="Arial" w:hAnsi="Arial" w:cs="Arial"/>
                <w:b/>
              </w:rPr>
              <w:t>Purpose of research activity (including aims and objectives)</w:t>
            </w:r>
          </w:p>
          <w:p w14:paraId="57D7BD54" w14:textId="77777777" w:rsidR="007B681F" w:rsidRDefault="007B681F">
            <w:pPr>
              <w:rPr>
                <w:rFonts w:ascii="Arial" w:hAnsi="Arial" w:cs="Arial"/>
              </w:rPr>
            </w:pPr>
            <w:r>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7B681F" w14:paraId="44CF9D07" w14:textId="77777777" w:rsidTr="007B681F">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0065A25" w14:textId="77777777" w:rsidR="007B681F" w:rsidRDefault="007B681F">
            <w:pPr>
              <w:rPr>
                <w:rFonts w:ascii="Arial" w:hAnsi="Arial" w:cs="Arial"/>
              </w:rPr>
            </w:pPr>
            <w:r>
              <w:rPr>
                <w:rFonts w:ascii="Arial" w:hAnsi="Arial" w:cs="Arial"/>
              </w:rPr>
              <w:t xml:space="preserve">The Stroop (1935) task is a colour naming task that requires an individual to identify the print colour of a word and ignore what the word says. This has proved to be difficult if the word meaning and print colour are in conflict </w:t>
            </w:r>
            <w:proofErr w:type="gramStart"/>
            <w:r>
              <w:rPr>
                <w:rFonts w:ascii="Arial" w:hAnsi="Arial" w:cs="Arial"/>
              </w:rPr>
              <w:t>e.g.</w:t>
            </w:r>
            <w:proofErr w:type="gramEnd"/>
            <w:r>
              <w:rPr>
                <w:rFonts w:ascii="Arial" w:hAnsi="Arial" w:cs="Arial"/>
              </w:rPr>
              <w:t xml:space="preserve"> </w:t>
            </w:r>
            <w:r>
              <w:rPr>
                <w:rFonts w:ascii="Arial" w:hAnsi="Arial" w:cs="Arial"/>
                <w:color w:val="FF0000"/>
              </w:rPr>
              <w:t>BLUE</w:t>
            </w:r>
          </w:p>
          <w:p w14:paraId="0EBCDC17" w14:textId="77777777" w:rsidR="007B681F" w:rsidRDefault="007B681F">
            <w:pPr>
              <w:rPr>
                <w:rFonts w:ascii="Arial" w:hAnsi="Arial" w:cs="Arial"/>
              </w:rPr>
            </w:pPr>
          </w:p>
          <w:p w14:paraId="7E541CFE" w14:textId="08B19E65" w:rsidR="007B681F" w:rsidRDefault="007B681F">
            <w:pPr>
              <w:rPr>
                <w:rFonts w:ascii="Arial" w:hAnsi="Arial" w:cs="Arial"/>
              </w:rPr>
            </w:pPr>
            <w:r>
              <w:rPr>
                <w:rFonts w:ascii="Arial" w:hAnsi="Arial" w:cs="Arial"/>
              </w:rPr>
              <w:t xml:space="preserve">There are </w:t>
            </w:r>
            <w:r w:rsidR="00E25137">
              <w:rPr>
                <w:rFonts w:ascii="Arial" w:hAnsi="Arial" w:cs="Arial"/>
              </w:rPr>
              <w:t>several</w:t>
            </w:r>
            <w:r>
              <w:rPr>
                <w:rFonts w:ascii="Arial" w:hAnsi="Arial" w:cs="Arial"/>
              </w:rPr>
              <w:t xml:space="preserve"> reasons behind this. One is the intrusion of meaning from an unattended channel. The attended channel: the colour in which the word is presented vs. the unattended channel: what the word is.</w:t>
            </w:r>
            <w:r>
              <w:t xml:space="preserve"> </w:t>
            </w:r>
            <w:r>
              <w:rPr>
                <w:rFonts w:ascii="Arial" w:hAnsi="Arial" w:cs="Arial"/>
              </w:rPr>
              <w:t xml:space="preserve">Normally when we see a word, we are required to read it. Reading can be considered an automatic process (Shiffrin and Schneider, 1977). Therefore, it is beyond conscious control. In the Stroop task, participants are effectively told not to read the word, so they </w:t>
            </w:r>
            <w:proofErr w:type="gramStart"/>
            <w:r>
              <w:rPr>
                <w:rFonts w:ascii="Arial" w:hAnsi="Arial" w:cs="Arial"/>
              </w:rPr>
              <w:t>have to</w:t>
            </w:r>
            <w:proofErr w:type="gramEnd"/>
            <w:r>
              <w:rPr>
                <w:rFonts w:ascii="Arial" w:hAnsi="Arial" w:cs="Arial"/>
              </w:rPr>
              <w:t xml:space="preserve"> suppress an automatic process. It doesn’t </w:t>
            </w:r>
            <w:r w:rsidR="003229C1">
              <w:rPr>
                <w:rFonts w:ascii="Arial" w:hAnsi="Arial" w:cs="Arial"/>
              </w:rPr>
              <w:t>more real</w:t>
            </w:r>
            <w:r>
              <w:rPr>
                <w:rFonts w:ascii="Arial" w:hAnsi="Arial" w:cs="Arial"/>
              </w:rPr>
              <w:t xml:space="preserve"> in the congruent condition (words and their colours match), but in the Incongruent condition there is </w:t>
            </w:r>
            <w:r w:rsidR="00E25137">
              <w:rPr>
                <w:rFonts w:ascii="Arial" w:hAnsi="Arial" w:cs="Arial"/>
              </w:rPr>
              <w:t xml:space="preserve">a </w:t>
            </w:r>
            <w:r>
              <w:rPr>
                <w:rFonts w:ascii="Arial" w:hAnsi="Arial" w:cs="Arial"/>
              </w:rPr>
              <w:t>conflict between the information about colour and its name (words and their colours do not match)</w:t>
            </w:r>
          </w:p>
          <w:p w14:paraId="7BE9446F" w14:textId="77777777" w:rsidR="007B681F" w:rsidRDefault="007B681F">
            <w:pPr>
              <w:rPr>
                <w:rFonts w:ascii="Arial" w:hAnsi="Arial" w:cs="Arial"/>
              </w:rPr>
            </w:pPr>
          </w:p>
          <w:p w14:paraId="3EF35062" w14:textId="65575D76" w:rsidR="007B681F" w:rsidRDefault="007B681F">
            <w:pPr>
              <w:rPr>
                <w:rFonts w:ascii="Arial" w:hAnsi="Arial" w:cs="Arial"/>
              </w:rPr>
            </w:pPr>
            <w:r>
              <w:rPr>
                <w:rFonts w:ascii="Arial" w:hAnsi="Arial" w:cs="Arial"/>
              </w:rPr>
              <w:t xml:space="preserve">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w:t>
            </w:r>
            <w:r w:rsidR="00E25137">
              <w:rPr>
                <w:rFonts w:ascii="Arial" w:hAnsi="Arial" w:cs="Arial"/>
              </w:rPr>
              <w:t>of</w:t>
            </w:r>
            <w:r>
              <w:rPr>
                <w:rFonts w:ascii="Arial" w:hAnsi="Arial" w:cs="Arial"/>
              </w:rPr>
              <w:t xml:space="preserve"> words without much effort or consciousness. On the other hand, naming colours is not automatic. It requires more effort than reading, thus creating interference in the Stroop task.</w:t>
            </w:r>
          </w:p>
          <w:p w14:paraId="175F9566" w14:textId="77777777" w:rsidR="007B681F" w:rsidRDefault="007B681F">
            <w:pPr>
              <w:rPr>
                <w:rFonts w:ascii="Arial" w:hAnsi="Arial" w:cs="Arial"/>
              </w:rPr>
            </w:pPr>
          </w:p>
          <w:p w14:paraId="48F31CB5" w14:textId="77777777" w:rsidR="007B681F" w:rsidRDefault="007B681F">
            <w:pPr>
              <w:rPr>
                <w:rFonts w:ascii="Arial" w:hAnsi="Arial" w:cs="Arial"/>
              </w:rPr>
            </w:pPr>
          </w:p>
          <w:p w14:paraId="31A11D80" w14:textId="77777777" w:rsidR="007B681F" w:rsidRDefault="007B681F">
            <w:pPr>
              <w:rPr>
                <w:rFonts w:ascii="Arial" w:hAnsi="Arial" w:cs="Arial"/>
              </w:rPr>
            </w:pPr>
            <w:r>
              <w:rPr>
                <w:rFonts w:ascii="Arial" w:hAnsi="Arial" w:cs="Arial"/>
              </w:rPr>
              <w:t xml:space="preserve">This research will help to confirm previous findings and the importance of </w:t>
            </w:r>
            <w:r>
              <w:rPr>
                <w:rFonts w:ascii="Arial" w:hAnsi="Arial" w:cs="Arial"/>
                <w:bCs/>
              </w:rPr>
              <w:t>automaticity relating to attention.</w:t>
            </w:r>
          </w:p>
          <w:p w14:paraId="0CF597DC" w14:textId="77777777" w:rsidR="007B681F" w:rsidRDefault="007B681F">
            <w:pPr>
              <w:rPr>
                <w:rFonts w:ascii="Arial" w:hAnsi="Arial" w:cs="Arial"/>
                <w:b/>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415328E7" w14:textId="77777777" w:rsidTr="007B681F">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BC7E1AB" w14:textId="77777777" w:rsidR="007B681F" w:rsidRDefault="007B681F">
            <w:pPr>
              <w:spacing w:before="120"/>
              <w:rPr>
                <w:rFonts w:ascii="Arial" w:hAnsi="Arial" w:cs="Arial"/>
                <w:b/>
              </w:rPr>
            </w:pPr>
            <w:r>
              <w:rPr>
                <w:rFonts w:ascii="Arial" w:hAnsi="Arial" w:cs="Arial"/>
                <w:b/>
              </w:rPr>
              <w:lastRenderedPageBreak/>
              <w:t>Proposed methods</w:t>
            </w:r>
          </w:p>
          <w:p w14:paraId="6E294BF0" w14:textId="63A970E0" w:rsidR="007B681F" w:rsidRDefault="007B681F">
            <w:pPr>
              <w:rPr>
                <w:rFonts w:ascii="Arial" w:hAnsi="Arial" w:cs="Arial"/>
              </w:rPr>
            </w:pPr>
            <w:r>
              <w:rPr>
                <w:rFonts w:ascii="Arial" w:hAnsi="Arial" w:cs="Arial"/>
              </w:rPr>
              <w:t xml:space="preserve">Provide a </w:t>
            </w:r>
            <w:r>
              <w:rPr>
                <w:rFonts w:ascii="Arial" w:hAnsi="Arial" w:cs="Arial"/>
                <w:noProof/>
              </w:rPr>
              <w:t>summary</w:t>
            </w:r>
            <w:r>
              <w:rPr>
                <w:rFonts w:ascii="Arial" w:hAnsi="Arial" w:cs="Arial"/>
              </w:rPr>
              <w:t xml:space="preserve"> of all the methods that </w:t>
            </w:r>
            <w:r>
              <w:rPr>
                <w:rFonts w:ascii="Arial" w:hAnsi="Arial" w:cs="Arial"/>
                <w:b/>
              </w:rPr>
              <w:t>may</w:t>
            </w:r>
            <w:r>
              <w:rPr>
                <w:rFonts w:ascii="Arial" w:hAnsi="Arial" w:cs="Arial"/>
              </w:rPr>
              <w:t xml:space="preserve"> be used in the research activity, making it clear what specific techniques may </w:t>
            </w:r>
            <w:r>
              <w:rPr>
                <w:rFonts w:ascii="Arial" w:hAnsi="Arial" w:cs="Arial"/>
                <w:noProof/>
              </w:rPr>
              <w:t>be used</w:t>
            </w:r>
            <w:r>
              <w:rPr>
                <w:rFonts w:ascii="Arial" w:hAnsi="Arial" w:cs="Arial"/>
              </w:rPr>
              <w:t xml:space="preserve">. If methods other than those listed in this section </w:t>
            </w:r>
            <w:r>
              <w:rPr>
                <w:rFonts w:ascii="Arial" w:hAnsi="Arial" w:cs="Arial"/>
                <w:noProof/>
              </w:rPr>
              <w:t>are deemed</w:t>
            </w:r>
            <w:r>
              <w:rPr>
                <w:rFonts w:ascii="Arial" w:hAnsi="Arial" w:cs="Arial"/>
              </w:rPr>
              <w:t xml:space="preserve"> appropriate later, additional ethical approval for those methods will be needed. (Maximum 600 words)</w:t>
            </w:r>
          </w:p>
        </w:tc>
      </w:tr>
      <w:tr w:rsidR="007B681F" w14:paraId="59FE9755" w14:textId="77777777" w:rsidTr="007B681F">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2E55035B" w14:textId="77777777" w:rsidR="007B681F" w:rsidRDefault="007B681F">
            <w:pPr>
              <w:rPr>
                <w:rFonts w:ascii="Arial" w:hAnsi="Arial" w:cs="Arial"/>
              </w:rPr>
            </w:pPr>
            <w:r>
              <w:rPr>
                <w:rFonts w:ascii="Arial" w:hAnsi="Arial" w:cs="Arial"/>
              </w:rPr>
              <w:t>In-class experiment using presumptive consent followed by an opportunity sample carried out by the students.</w:t>
            </w:r>
          </w:p>
          <w:p w14:paraId="0E6E80F2" w14:textId="77777777" w:rsidR="007B681F" w:rsidRDefault="007B681F">
            <w:pPr>
              <w:rPr>
                <w:rFonts w:ascii="Arial" w:hAnsi="Arial" w:cs="Arial"/>
              </w:rPr>
            </w:pPr>
          </w:p>
          <w:p w14:paraId="405570F2" w14:textId="6BF0AFD6" w:rsidR="007B681F" w:rsidRDefault="007B681F">
            <w:pPr>
              <w:rPr>
                <w:rFonts w:ascii="Arial" w:hAnsi="Arial" w:cs="Arial"/>
              </w:rPr>
            </w:pPr>
            <w:r>
              <w:rPr>
                <w:rFonts w:ascii="Arial" w:hAnsi="Arial" w:cs="Arial"/>
              </w:rPr>
              <w:t xml:space="preserve">The task at hand – name the print colour; The automaticity - read </w:t>
            </w:r>
            <w:r w:rsidR="00E25137">
              <w:rPr>
                <w:rFonts w:ascii="Arial" w:hAnsi="Arial" w:cs="Arial"/>
              </w:rPr>
              <w:t xml:space="preserve">the </w:t>
            </w:r>
            <w:r>
              <w:rPr>
                <w:rFonts w:ascii="Arial" w:hAnsi="Arial" w:cs="Arial"/>
              </w:rPr>
              <w:t>colour word</w:t>
            </w:r>
          </w:p>
          <w:p w14:paraId="28DAD420" w14:textId="072B24DE" w:rsidR="007B681F" w:rsidRDefault="007B681F">
            <w:pPr>
              <w:rPr>
                <w:rFonts w:ascii="Arial" w:hAnsi="Arial" w:cs="Arial"/>
              </w:rPr>
            </w:pPr>
            <w:r>
              <w:rPr>
                <w:rFonts w:ascii="Arial" w:hAnsi="Arial" w:cs="Arial"/>
              </w:rPr>
              <w:t xml:space="preserve">Hence longer colour naming times in incongruent </w:t>
            </w:r>
            <w:r w:rsidR="00E25137">
              <w:rPr>
                <w:rFonts w:ascii="Arial" w:hAnsi="Arial" w:cs="Arial"/>
              </w:rPr>
              <w:t>conditions</w:t>
            </w:r>
            <w:r>
              <w:rPr>
                <w:rFonts w:ascii="Arial" w:hAnsi="Arial" w:cs="Arial"/>
              </w:rPr>
              <w:t>.</w:t>
            </w:r>
          </w:p>
          <w:p w14:paraId="6E088BCA" w14:textId="77777777" w:rsidR="007B681F" w:rsidRDefault="007B681F">
            <w:pPr>
              <w:rPr>
                <w:rFonts w:ascii="Arial" w:hAnsi="Arial" w:cs="Arial"/>
              </w:rPr>
            </w:pPr>
          </w:p>
          <w:p w14:paraId="58E7BF1D" w14:textId="25E523D5" w:rsidR="007B681F" w:rsidRDefault="007B681F">
            <w:pPr>
              <w:rPr>
                <w:rFonts w:ascii="Arial" w:hAnsi="Arial" w:cs="Arial"/>
              </w:rPr>
            </w:pPr>
            <w:r>
              <w:rPr>
                <w:rFonts w:ascii="Arial" w:hAnsi="Arial" w:cs="Arial"/>
              </w:rPr>
              <w:t xml:space="preserve">The design of the study was </w:t>
            </w:r>
            <w:r w:rsidR="00E25137">
              <w:rPr>
                <w:rFonts w:ascii="Arial" w:hAnsi="Arial" w:cs="Arial"/>
              </w:rPr>
              <w:t xml:space="preserve">a </w:t>
            </w:r>
            <w:r>
              <w:rPr>
                <w:rFonts w:ascii="Arial" w:hAnsi="Arial" w:cs="Arial"/>
              </w:rPr>
              <w:t>related/within-subjects design.</w:t>
            </w:r>
          </w:p>
          <w:p w14:paraId="4D9BA9C1" w14:textId="77777777" w:rsidR="007B681F" w:rsidRDefault="007B681F">
            <w:pPr>
              <w:rPr>
                <w:rFonts w:ascii="Arial" w:hAnsi="Arial" w:cs="Arial"/>
              </w:rPr>
            </w:pPr>
          </w:p>
          <w:p w14:paraId="67CC325E" w14:textId="77777777" w:rsidR="007B681F" w:rsidRDefault="007B681F">
            <w:pPr>
              <w:rPr>
                <w:rFonts w:ascii="Arial" w:hAnsi="Arial" w:cs="Arial"/>
              </w:rPr>
            </w:pPr>
            <w:r>
              <w:rPr>
                <w:rFonts w:ascii="Arial" w:hAnsi="Arial" w:cs="Arial"/>
              </w:rPr>
              <w:t>The independent variable - The congruency of the words and their colours</w:t>
            </w:r>
          </w:p>
          <w:p w14:paraId="1FB53783" w14:textId="77777777" w:rsidR="007B681F" w:rsidRDefault="007B681F">
            <w:pPr>
              <w:rPr>
                <w:rFonts w:ascii="Arial" w:hAnsi="Arial" w:cs="Arial"/>
              </w:rPr>
            </w:pPr>
            <w:r>
              <w:rPr>
                <w:rFonts w:ascii="Arial" w:hAnsi="Arial" w:cs="Arial"/>
              </w:rPr>
              <w:t>The dependent variable - Time taken to name the colours</w:t>
            </w:r>
          </w:p>
          <w:p w14:paraId="061F5DA2" w14:textId="77777777" w:rsidR="007B681F" w:rsidRDefault="007B681F">
            <w:pPr>
              <w:rPr>
                <w:rFonts w:ascii="Arial" w:hAnsi="Arial" w:cs="Arial"/>
              </w:rPr>
            </w:pPr>
          </w:p>
          <w:p w14:paraId="7C57B670" w14:textId="77777777" w:rsidR="007B681F" w:rsidRDefault="007B681F">
            <w:pPr>
              <w:rPr>
                <w:rFonts w:ascii="Arial" w:hAnsi="Arial" w:cs="Arial"/>
              </w:rPr>
            </w:pPr>
            <w:r>
              <w:rPr>
                <w:rFonts w:ascii="Arial" w:hAnsi="Arial" w:cs="Arial"/>
              </w:rPr>
              <w:t>Hypothesis: Colour naming times will be significantly longer in the incongruent condition</w:t>
            </w:r>
          </w:p>
          <w:p w14:paraId="4BFED56E" w14:textId="77777777" w:rsidR="007B681F" w:rsidRDefault="007B681F">
            <w:pPr>
              <w:rPr>
                <w:rFonts w:ascii="Arial" w:hAnsi="Arial" w:cs="Arial"/>
              </w:rPr>
            </w:pPr>
          </w:p>
          <w:p w14:paraId="0A4EC8C9" w14:textId="5944AB2F" w:rsidR="007B681F" w:rsidRDefault="007B681F">
            <w:pPr>
              <w:rPr>
                <w:rFonts w:ascii="Arial" w:hAnsi="Arial" w:cs="Arial"/>
              </w:rPr>
            </w:pPr>
            <w:r>
              <w:rPr>
                <w:rFonts w:ascii="Arial" w:hAnsi="Arial" w:cs="Arial"/>
              </w:rPr>
              <w:t xml:space="preserve">Students will </w:t>
            </w:r>
            <w:r>
              <w:rPr>
                <w:rFonts w:ascii="Arial" w:hAnsi="Arial" w:cs="Arial"/>
                <w:noProof/>
              </w:rPr>
              <w:t>be presented</w:t>
            </w:r>
            <w:r>
              <w:rPr>
                <w:rFonts w:ascii="Arial" w:hAnsi="Arial" w:cs="Arial"/>
              </w:rPr>
              <w:t xml:space="preserve"> with congruent 15 words and 15 incongruent words. Their task is to state the colour of the ink in which each word is presented regardless of the word. They will start naming the colours (not reading the words) starting at the top of the </w:t>
            </w:r>
            <w:proofErr w:type="gramStart"/>
            <w:r>
              <w:rPr>
                <w:rFonts w:ascii="Arial" w:hAnsi="Arial" w:cs="Arial"/>
              </w:rPr>
              <w:t>list, and</w:t>
            </w:r>
            <w:proofErr w:type="gramEnd"/>
            <w:r>
              <w:rPr>
                <w:rFonts w:ascii="Arial" w:hAnsi="Arial" w:cs="Arial"/>
              </w:rPr>
              <w:t xml:space="preserve"> ending at the bottom. Performance on each list will be timed. The time </w:t>
            </w:r>
            <w:r w:rsidR="00E25137">
              <w:rPr>
                <w:rFonts w:ascii="Arial" w:hAnsi="Arial" w:cs="Arial"/>
              </w:rPr>
              <w:t>is taken</w:t>
            </w:r>
            <w:r>
              <w:rPr>
                <w:rFonts w:ascii="Arial" w:hAnsi="Arial" w:cs="Arial"/>
              </w:rPr>
              <w:t xml:space="preserve"> to state the colour of each word (across the two separate conditions will be measured in milliseconds. </w:t>
            </w:r>
          </w:p>
          <w:p w14:paraId="0B79891C" w14:textId="77777777" w:rsidR="007B681F" w:rsidRDefault="007B681F">
            <w:pPr>
              <w:rPr>
                <w:rFonts w:ascii="Arial" w:hAnsi="Arial" w:cs="Arial"/>
              </w:rPr>
            </w:pPr>
          </w:p>
          <w:p w14:paraId="508DB297" w14:textId="77777777" w:rsidR="007B681F" w:rsidRDefault="007B681F">
            <w:pPr>
              <w:rPr>
                <w:rFonts w:ascii="Arial" w:hAnsi="Arial" w:cs="Arial"/>
              </w:rPr>
            </w:pPr>
            <w:r>
              <w:rPr>
                <w:rFonts w:ascii="Arial" w:hAnsi="Arial" w:cs="Arial"/>
              </w:rPr>
              <w:lastRenderedPageBreak/>
              <w:t xml:space="preserve">All data will </w:t>
            </w:r>
            <w:r>
              <w:rPr>
                <w:rFonts w:ascii="Arial" w:hAnsi="Arial" w:cs="Arial"/>
                <w:noProof/>
              </w:rPr>
              <w:t>be collated</w:t>
            </w:r>
            <w:r>
              <w:rPr>
                <w:rFonts w:ascii="Arial" w:hAnsi="Arial" w:cs="Arial"/>
              </w:rPr>
              <w:t xml:space="preserve"> and analysed using SPSS. A related t-test will be used to analyse the mean scores. </w:t>
            </w:r>
          </w:p>
          <w:p w14:paraId="67092644" w14:textId="77777777" w:rsidR="007B681F" w:rsidRDefault="007B681F">
            <w:pPr>
              <w:rPr>
                <w:rFonts w:ascii="Arial" w:hAnsi="Arial" w:cs="Arial"/>
              </w:rPr>
            </w:pPr>
          </w:p>
          <w:p w14:paraId="650DEF9E" w14:textId="77777777" w:rsidR="007B681F" w:rsidRDefault="007B681F">
            <w:pPr>
              <w:rPr>
                <w:rFonts w:ascii="Arial" w:hAnsi="Arial" w:cs="Arial"/>
              </w:rPr>
            </w:pPr>
          </w:p>
          <w:p w14:paraId="62AE7655" w14:textId="77777777" w:rsidR="007B681F" w:rsidRDefault="007B681F">
            <w:pPr>
              <w:rPr>
                <w:rFonts w:ascii="Arial" w:hAnsi="Arial" w:cs="Arial"/>
                <w:b/>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17008CC5" w14:textId="77777777" w:rsidR="007B681F" w:rsidRDefault="007B681F" w:rsidP="007B681F">
      <w:pPr>
        <w:rPr>
          <w:rFonts w:ascii="Times New Roman" w:hAnsi="Times New Roman" w:cs="Times New Roman"/>
          <w:sz w:val="20"/>
          <w:szCs w:val="20"/>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186"/>
      </w:tblGrid>
      <w:tr w:rsidR="007B681F" w14:paraId="234C4D65" w14:textId="77777777" w:rsidTr="007B681F">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0B2522D5" w14:textId="77777777" w:rsidR="007B681F" w:rsidRDefault="007B681F">
            <w:pPr>
              <w:spacing w:before="120"/>
              <w:rPr>
                <w:rFonts w:ascii="Arial" w:hAnsi="Arial" w:cs="Arial"/>
                <w:b/>
              </w:rPr>
            </w:pPr>
            <w:r>
              <w:rPr>
                <w:rFonts w:ascii="Arial" w:hAnsi="Arial" w:cs="Arial"/>
                <w:b/>
              </w:rPr>
              <w:t>Location of research activity</w:t>
            </w:r>
          </w:p>
          <w:p w14:paraId="2AB600E0" w14:textId="77777777" w:rsidR="007B681F" w:rsidRDefault="007B681F">
            <w:pPr>
              <w:rPr>
                <w:rFonts w:ascii="Arial" w:hAnsi="Arial" w:cs="Arial"/>
              </w:rPr>
            </w:pPr>
            <w:r>
              <w:rPr>
                <w:rFonts w:ascii="Arial" w:hAnsi="Arial" w:cs="Arial"/>
              </w:rPr>
              <w:t>Identify all locations where research activity will take place.</w:t>
            </w:r>
          </w:p>
        </w:tc>
      </w:tr>
      <w:tr w:rsidR="007B681F" w14:paraId="713D9628" w14:textId="77777777" w:rsidTr="007B681F">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4141E220" w14:textId="77777777" w:rsidR="007B681F" w:rsidRDefault="007B681F">
            <w:pPr>
              <w:rPr>
                <w:rFonts w:ascii="Arial" w:hAnsi="Arial" w:cs="Arial"/>
              </w:rPr>
            </w:pPr>
          </w:p>
          <w:p w14:paraId="178CB594" w14:textId="77777777" w:rsidR="007B681F" w:rsidRDefault="007B681F">
            <w:pPr>
              <w:rPr>
                <w:rFonts w:ascii="Arial" w:hAnsi="Arial" w:cs="Arial"/>
              </w:rPr>
            </w:pPr>
            <w:r>
              <w:rPr>
                <w:rFonts w:ascii="Arial" w:hAnsi="Arial" w:cs="Arial"/>
              </w:rPr>
              <w:t xml:space="preserve">D003 – computer lab and Carmarthen campus. </w:t>
            </w:r>
          </w:p>
          <w:p w14:paraId="0C1E9AFA" w14:textId="77777777" w:rsidR="007B681F" w:rsidRDefault="007B681F">
            <w:pPr>
              <w:rPr>
                <w:rFonts w:ascii="Arial" w:hAnsi="Arial" w:cs="Arial"/>
              </w:rPr>
            </w:pPr>
          </w:p>
          <w:p w14:paraId="0D2C22BE" w14:textId="77777777" w:rsidR="007B681F" w:rsidRDefault="007B681F">
            <w:pPr>
              <w:rPr>
                <w:rFonts w:ascii="Arial" w:hAnsi="Arial" w:cs="Arial"/>
                <w:b/>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2A45365A" w14:textId="77777777" w:rsidTr="007B681F">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62B67324" w14:textId="77777777" w:rsidR="007B681F" w:rsidRDefault="007B681F">
            <w:pPr>
              <w:spacing w:before="120"/>
              <w:rPr>
                <w:rFonts w:ascii="Arial" w:hAnsi="Arial" w:cs="Arial"/>
                <w:b/>
              </w:rPr>
            </w:pPr>
            <w:r>
              <w:rPr>
                <w:rFonts w:ascii="Arial" w:hAnsi="Arial" w:cs="Arial"/>
                <w:b/>
              </w:rPr>
              <w:t>Research activity outside of the UK</w:t>
            </w:r>
          </w:p>
          <w:p w14:paraId="0C6C1A9A" w14:textId="77777777" w:rsidR="007B681F" w:rsidRDefault="007B681F">
            <w:pPr>
              <w:autoSpaceDE w:val="0"/>
              <w:autoSpaceDN w:val="0"/>
              <w:adjustRightInd w:val="0"/>
              <w:rPr>
                <w:rFonts w:ascii="Arial" w:hAnsi="Arial" w:cs="Arial"/>
              </w:rPr>
            </w:pPr>
            <w:r>
              <w:rPr>
                <w:rFonts w:ascii="Arial" w:hAnsi="Arial" w:cs="Arial"/>
              </w:rPr>
              <w:t xml:space="preserve">If research activity </w:t>
            </w:r>
            <w:r>
              <w:rPr>
                <w:rFonts w:ascii="Arial" w:hAnsi="Arial" w:cs="Arial"/>
                <w:noProof/>
              </w:rPr>
              <w:t>will take</w:t>
            </w:r>
            <w:r>
              <w:rPr>
                <w:rFonts w:ascii="Arial" w:hAnsi="Arial" w:cs="Arial"/>
              </w:rPr>
              <w:t xml:space="preserve"> place overseas, you are responsible for ensuring that local ethical considerations </w:t>
            </w:r>
            <w:r>
              <w:rPr>
                <w:rFonts w:ascii="Arial" w:hAnsi="Arial" w:cs="Arial"/>
                <w:noProof/>
              </w:rPr>
              <w:t>are complied</w:t>
            </w:r>
            <w:r>
              <w:rPr>
                <w:rFonts w:ascii="Arial" w:hAnsi="Arial" w:cs="Arial"/>
              </w:rPr>
              <w:t xml:space="preserve"> with and that the relevant permissions </w:t>
            </w:r>
            <w:r>
              <w:rPr>
                <w:rFonts w:ascii="Arial" w:hAnsi="Arial" w:cs="Arial"/>
                <w:noProof/>
              </w:rPr>
              <w:t>are sought</w:t>
            </w:r>
            <w:r>
              <w:rPr>
                <w:rFonts w:ascii="Arial" w:hAnsi="Arial" w:cs="Arial"/>
              </w:rPr>
              <w:t>. Specify any local guidelines (</w:t>
            </w:r>
            <w:proofErr w:type="gramStart"/>
            <w:r>
              <w:rPr>
                <w:rFonts w:ascii="Arial" w:hAnsi="Arial" w:cs="Arial"/>
              </w:rPr>
              <w:t>e.g.</w:t>
            </w:r>
            <w:proofErr w:type="gramEnd"/>
            <w:r>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7B681F" w14:paraId="70B025D0" w14:textId="77777777" w:rsidTr="007B681F">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3C42DB36" w14:textId="77777777" w:rsidR="007B681F" w:rsidRDefault="007B681F">
            <w:pPr>
              <w:rPr>
                <w:rFonts w:ascii="Arial" w:hAnsi="Arial" w:cs="Arial"/>
              </w:rPr>
            </w:pPr>
            <w:r>
              <w:rPr>
                <w:rFonts w:ascii="Arial" w:hAnsi="Arial" w:cs="Arial"/>
              </w:rPr>
              <w:t>N/A</w:t>
            </w:r>
          </w:p>
          <w:p w14:paraId="6BE06927" w14:textId="77777777" w:rsidR="007B681F" w:rsidRDefault="007B681F">
            <w:pPr>
              <w:rPr>
                <w:rFonts w:ascii="Arial" w:hAnsi="Arial" w:cs="Arial"/>
              </w:rPr>
            </w:pPr>
          </w:p>
          <w:p w14:paraId="1B2EE266" w14:textId="77777777" w:rsidR="007B681F" w:rsidRDefault="007B681F">
            <w:pPr>
              <w:rPr>
                <w:rFonts w:ascii="Arial" w:hAnsi="Arial" w:cs="Arial"/>
                <w:b/>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30A796B2" w14:textId="77777777" w:rsidR="007B681F" w:rsidRDefault="007B681F" w:rsidP="007B681F">
      <w:pPr>
        <w:rPr>
          <w:rFonts w:ascii="Arial" w:hAnsi="Arial" w:cs="Arial"/>
          <w:bCs/>
        </w:rPr>
      </w:pPr>
    </w:p>
    <w:p w14:paraId="284D0781" w14:textId="77777777" w:rsidR="007B681F" w:rsidRDefault="007B681F" w:rsidP="007B681F">
      <w:pPr>
        <w:autoSpaceDE w:val="0"/>
        <w:autoSpaceDN w:val="0"/>
        <w:adjustRightInd w:val="0"/>
        <w:jc w:val="both"/>
        <w:rPr>
          <w:rFonts w:ascii="Arial" w:hAnsi="Arial" w:cs="Arial"/>
          <w:b/>
        </w:rPr>
      </w:pPr>
    </w:p>
    <w:p w14:paraId="2E25955D" w14:textId="77777777" w:rsidR="007B681F" w:rsidRDefault="007B681F" w:rsidP="007B681F">
      <w:pPr>
        <w:autoSpaceDE w:val="0"/>
        <w:autoSpaceDN w:val="0"/>
        <w:adjustRightInd w:val="0"/>
        <w:jc w:val="both"/>
        <w:rPr>
          <w:rFonts w:ascii="Arial" w:hAnsi="Arial" w:cs="Arial"/>
          <w:b/>
        </w:rPr>
      </w:pPr>
      <w:r>
        <w:rPr>
          <w:rFonts w:ascii="Arial" w:hAnsi="Arial" w:cs="Arial"/>
          <w:b/>
        </w:rPr>
        <w:t>SECTION F: Scope of Research Activity</w:t>
      </w:r>
    </w:p>
    <w:p w14:paraId="72DFDEC8" w14:textId="77777777" w:rsidR="007B681F" w:rsidRDefault="007B681F" w:rsidP="007B681F">
      <w:pPr>
        <w:rPr>
          <w:rFonts w:ascii="Arial" w:hAnsi="Arial" w:cs="Arial"/>
          <w:bCs/>
          <w:iCs/>
          <w:sz w:val="12"/>
          <w:szCs w:val="12"/>
        </w:rPr>
      </w:pPr>
    </w:p>
    <w:tbl>
      <w:tblPr>
        <w:tblStyle w:val="Hyperlink1"/>
        <w:tblW w:w="9889" w:type="dxa"/>
        <w:tblLook w:val="04A0" w:firstRow="1" w:lastRow="0" w:firstColumn="1" w:lastColumn="0" w:noHBand="0" w:noVBand="1"/>
      </w:tblPr>
      <w:tblGrid>
        <w:gridCol w:w="8217"/>
        <w:gridCol w:w="850"/>
        <w:gridCol w:w="822"/>
      </w:tblGrid>
      <w:tr w:rsidR="007B681F" w14:paraId="1D312D40" w14:textId="77777777" w:rsidTr="007B681F">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72A23C" w14:textId="77777777" w:rsidR="007B681F" w:rsidRDefault="007B681F">
            <w:pPr>
              <w:autoSpaceDE w:val="0"/>
              <w:autoSpaceDN w:val="0"/>
              <w:adjustRightInd w:val="0"/>
              <w:jc w:val="both"/>
              <w:rPr>
                <w:rFonts w:ascii="Arial" w:hAnsi="Arial" w:cs="Arial"/>
                <w:b/>
              </w:rPr>
            </w:pPr>
            <w:r>
              <w:rPr>
                <w:rFonts w:ascii="Arial" w:hAnsi="Arial" w:cs="Arial"/>
                <w:b/>
              </w:rPr>
              <w:t xml:space="preserve">Will the research activity </w:t>
            </w:r>
            <w:proofErr w:type="gramStart"/>
            <w:r>
              <w:rPr>
                <w:rFonts w:ascii="Arial" w:hAnsi="Arial" w:cs="Arial"/>
                <w:b/>
              </w:rPr>
              <w:t>include:</w:t>
            </w:r>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C689C5" w14:textId="77777777" w:rsidR="007B681F" w:rsidRDefault="007B681F">
            <w:pPr>
              <w:autoSpaceDE w:val="0"/>
              <w:autoSpaceDN w:val="0"/>
              <w:adjustRightInd w:val="0"/>
              <w:jc w:val="center"/>
              <w:rPr>
                <w:rFonts w:ascii="Arial" w:hAnsi="Arial" w:cs="Arial"/>
                <w:b/>
                <w:bCs/>
              </w:rPr>
            </w:pPr>
          </w:p>
          <w:p w14:paraId="5CA050B0" w14:textId="77777777" w:rsidR="007B681F" w:rsidRDefault="007B681F">
            <w:pPr>
              <w:autoSpaceDE w:val="0"/>
              <w:autoSpaceDN w:val="0"/>
              <w:adjustRightInd w:val="0"/>
              <w:jc w:val="center"/>
              <w:rPr>
                <w:rFonts w:ascii="Arial" w:hAnsi="Arial" w:cs="Arial"/>
                <w:b/>
                <w:bCs/>
              </w:rPr>
            </w:pPr>
            <w:r>
              <w:rPr>
                <w:rFonts w:ascii="Arial" w:hAnsi="Arial" w:cs="Arial"/>
                <w:b/>
                <w:bCs/>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D444F2D" w14:textId="77777777" w:rsidR="007B681F" w:rsidRDefault="007B681F">
            <w:pPr>
              <w:autoSpaceDE w:val="0"/>
              <w:autoSpaceDN w:val="0"/>
              <w:adjustRightInd w:val="0"/>
              <w:jc w:val="center"/>
              <w:rPr>
                <w:rFonts w:ascii="Arial" w:hAnsi="Arial" w:cs="Arial"/>
                <w:b/>
                <w:bCs/>
              </w:rPr>
            </w:pPr>
          </w:p>
          <w:p w14:paraId="109E1FA8" w14:textId="77777777" w:rsidR="007B681F" w:rsidRDefault="007B681F">
            <w:pPr>
              <w:autoSpaceDE w:val="0"/>
              <w:autoSpaceDN w:val="0"/>
              <w:adjustRightInd w:val="0"/>
              <w:jc w:val="center"/>
              <w:rPr>
                <w:rFonts w:ascii="Arial" w:hAnsi="Arial" w:cs="Arial"/>
                <w:b/>
                <w:bCs/>
              </w:rPr>
            </w:pPr>
            <w:r>
              <w:rPr>
                <w:rFonts w:ascii="Arial" w:hAnsi="Arial" w:cs="Arial"/>
                <w:b/>
                <w:bCs/>
              </w:rPr>
              <w:t>NO</w:t>
            </w:r>
          </w:p>
        </w:tc>
      </w:tr>
      <w:tr w:rsidR="007B681F" w14:paraId="79A90ECD" w14:textId="77777777" w:rsidTr="007B681F">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1B317" w14:textId="77777777" w:rsidR="007B681F" w:rsidRDefault="007B681F">
            <w:pPr>
              <w:autoSpaceDE w:val="0"/>
              <w:autoSpaceDN w:val="0"/>
              <w:adjustRightInd w:val="0"/>
              <w:rPr>
                <w:rFonts w:ascii="Arial" w:hAnsi="Arial" w:cs="Arial"/>
              </w:rPr>
            </w:pPr>
            <w:r>
              <w:rPr>
                <w:rFonts w:ascii="Arial" w:hAnsi="Arial" w:cs="Arial"/>
              </w:rPr>
              <w:t>Use of a questionnaire or similar research instrument?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1"/>
                <w14:checkedState w14:val="2612" w14:font="MS Gothic"/>
                <w14:uncheckedState w14:val="2610" w14:font="MS Gothic"/>
              </w14:checkbox>
            </w:sdtPr>
            <w:sdtContent>
              <w:p w14:paraId="10602DBC"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0"/>
                <w14:checkedState w14:val="2612" w14:font="MS Gothic"/>
                <w14:uncheckedState w14:val="2610" w14:font="MS Gothic"/>
              </w14:checkbox>
            </w:sdtPr>
            <w:sdtContent>
              <w:p w14:paraId="54C73780"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66F2B13" w14:textId="77777777" w:rsidTr="007B681F">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A9BE7D" w14:textId="77777777" w:rsidR="007B681F" w:rsidRDefault="007B681F">
            <w:pPr>
              <w:autoSpaceDE w:val="0"/>
              <w:autoSpaceDN w:val="0"/>
              <w:adjustRightInd w:val="0"/>
              <w:rPr>
                <w:rFonts w:ascii="Arial" w:hAnsi="Arial" w:cs="Arial"/>
              </w:rPr>
            </w:pPr>
            <w:r>
              <w:rPr>
                <w:rFonts w:ascii="Arial" w:hAnsi="Arial" w:cs="Arial"/>
              </w:rPr>
              <w:t>Use of interviews?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Content>
              <w:p w14:paraId="3BFDB088"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1"/>
                <w14:checkedState w14:val="2612" w14:font="MS Gothic"/>
                <w14:uncheckedState w14:val="2610" w14:font="MS Gothic"/>
              </w14:checkbox>
            </w:sdtPr>
            <w:sdtContent>
              <w:p w14:paraId="0E6A133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49005D5C"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D43D70" w14:textId="77777777" w:rsidR="007B681F" w:rsidRDefault="007B681F">
            <w:pPr>
              <w:autoSpaceDE w:val="0"/>
              <w:autoSpaceDN w:val="0"/>
              <w:adjustRightInd w:val="0"/>
              <w:rPr>
                <w:rFonts w:ascii="Arial" w:hAnsi="Arial" w:cs="Arial"/>
              </w:rPr>
            </w:pPr>
            <w:r>
              <w:rPr>
                <w:rFonts w:ascii="Arial" w:hAnsi="Arial" w:cs="Arial"/>
              </w:rPr>
              <w:t>Use of diaries?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Content>
              <w:p w14:paraId="0645BAB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Content>
              <w:p w14:paraId="3C19E8A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CFC75D5"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0A7FD2" w14:textId="77777777" w:rsidR="007B681F" w:rsidRDefault="007B681F">
            <w:pPr>
              <w:autoSpaceDE w:val="0"/>
              <w:autoSpaceDN w:val="0"/>
              <w:adjustRightInd w:val="0"/>
              <w:rPr>
                <w:rFonts w:ascii="Arial" w:hAnsi="Arial" w:cs="Arial"/>
              </w:rPr>
            </w:pPr>
            <w:r>
              <w:rPr>
                <w:rFonts w:ascii="Arial" w:hAnsi="Arial" w:cs="Arial"/>
              </w:rPr>
              <w:t>Participant observation with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0"/>
                <w14:checkedState w14:val="2612" w14:font="MS Gothic"/>
                <w14:uncheckedState w14:val="2610" w14:font="MS Gothic"/>
              </w14:checkbox>
            </w:sdtPr>
            <w:sdtContent>
              <w:p w14:paraId="63D65641"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1"/>
                <w14:checkedState w14:val="2612" w14:font="MS Gothic"/>
                <w14:uncheckedState w14:val="2610" w14:font="MS Gothic"/>
              </w14:checkbox>
            </w:sdtPr>
            <w:sdtContent>
              <w:p w14:paraId="30B7F9F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3BAF08D5" w14:textId="77777777" w:rsidTr="007B681F">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4139B5" w14:textId="77777777" w:rsidR="007B681F" w:rsidRDefault="007B681F">
            <w:pPr>
              <w:autoSpaceDE w:val="0"/>
              <w:autoSpaceDN w:val="0"/>
              <w:adjustRightInd w:val="0"/>
              <w:rPr>
                <w:rFonts w:ascii="Arial" w:hAnsi="Arial" w:cs="Arial"/>
              </w:rPr>
            </w:pPr>
            <w:r>
              <w:rPr>
                <w:rFonts w:ascii="Arial" w:hAnsi="Arial" w:cs="Arial"/>
              </w:rPr>
              <w:lastRenderedPageBreak/>
              <w:t>Participant observation without their knowledge?</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Content>
              <w:p w14:paraId="0D4F999E"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Content>
              <w:p w14:paraId="41C4F31A"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6CBC69D7"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F2ABCB" w14:textId="77777777" w:rsidR="007B681F" w:rsidRDefault="007B681F">
            <w:pPr>
              <w:autoSpaceDE w:val="0"/>
              <w:autoSpaceDN w:val="0"/>
              <w:adjustRightInd w:val="0"/>
              <w:rPr>
                <w:rFonts w:ascii="Arial" w:hAnsi="Arial" w:cs="Arial"/>
              </w:rPr>
            </w:pPr>
            <w:r>
              <w:rPr>
                <w:rFonts w:ascii="Arial" w:hAnsi="Arial" w:cs="Arial"/>
              </w:rPr>
              <w:t>Use of video or audio recording?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Content>
              <w:p w14:paraId="2CB57179"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Content>
              <w:p w14:paraId="47CF09E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6722D59C" w14:textId="77777777" w:rsidTr="007B681F">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354569" w14:textId="77777777" w:rsidR="007B681F" w:rsidRDefault="007B681F">
            <w:pPr>
              <w:autoSpaceDE w:val="0"/>
              <w:autoSpaceDN w:val="0"/>
              <w:adjustRightInd w:val="0"/>
              <w:rPr>
                <w:rFonts w:ascii="Arial" w:hAnsi="Arial" w:cs="Arial"/>
              </w:rPr>
            </w:pPr>
            <w:r>
              <w:rPr>
                <w:rFonts w:ascii="Arial" w:hAnsi="Arial" w:cs="Arial"/>
              </w:rPr>
              <w:t>Access to personal or confidential information without the participants’ specific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Content>
              <w:p w14:paraId="7DB47A9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Content>
              <w:p w14:paraId="0FD12FC8"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38556A28"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69A63A" w14:textId="4C699BCD" w:rsidR="007B681F" w:rsidRDefault="007B681F">
            <w:pPr>
              <w:autoSpaceDE w:val="0"/>
              <w:autoSpaceDN w:val="0"/>
              <w:adjustRightInd w:val="0"/>
              <w:rPr>
                <w:rFonts w:ascii="Arial" w:hAnsi="Arial" w:cs="Arial"/>
              </w:rPr>
            </w:pPr>
            <w:r>
              <w:rPr>
                <w:rFonts w:ascii="Arial" w:hAnsi="Arial" w:cs="Arial"/>
              </w:rPr>
              <w:t xml:space="preserve">Administration of any questions, test stimuli, </w:t>
            </w:r>
            <w:r w:rsidR="00E25137">
              <w:rPr>
                <w:rFonts w:ascii="Arial" w:hAnsi="Arial" w:cs="Arial"/>
              </w:rPr>
              <w:t>o</w:t>
            </w:r>
            <w:r w:rsidR="00E25137">
              <w:rPr>
                <w:rFonts w:ascii="Arial" w:eastAsia="Times New Roman" w:hAnsi="Arial" w:cs="Arial"/>
                <w:lang w:eastAsia="en-GB"/>
              </w:rPr>
              <w:t xml:space="preserve">r </w:t>
            </w:r>
            <w:r>
              <w:rPr>
                <w:rFonts w:ascii="Arial" w:hAnsi="Arial" w:cs="Arial"/>
                <w:noProof/>
              </w:rPr>
              <w:t>presentation</w:t>
            </w:r>
            <w:r>
              <w:rPr>
                <w:rFonts w:ascii="Arial" w:hAnsi="Arial" w:cs="Arial"/>
              </w:rPr>
              <w:t xml:space="preserve"> that may </w:t>
            </w:r>
            <w:r>
              <w:rPr>
                <w:rFonts w:ascii="Arial" w:hAnsi="Arial" w:cs="Arial"/>
                <w:noProof/>
              </w:rPr>
              <w:t>be experienced</w:t>
            </w:r>
            <w:r>
              <w:rPr>
                <w:rFonts w:ascii="Arial" w:hAnsi="Arial" w:cs="Arial"/>
              </w:rPr>
              <w:t xml:space="preserve"> as physically, </w:t>
            </w:r>
            <w:proofErr w:type="gramStart"/>
            <w:r>
              <w:rPr>
                <w:rFonts w:ascii="Arial" w:hAnsi="Arial" w:cs="Arial"/>
              </w:rPr>
              <w:t>mentally</w:t>
            </w:r>
            <w:proofErr w:type="gramEnd"/>
            <w:r>
              <w:rPr>
                <w:rFonts w:ascii="Arial" w:hAnsi="Arial" w:cs="Arial"/>
              </w:rPr>
              <w:t xml:space="preserve"> or </w:t>
            </w:r>
            <w:r w:rsidR="003229C1">
              <w:rPr>
                <w:rFonts w:ascii="Arial" w:hAnsi="Arial" w:cs="Arial"/>
              </w:rPr>
              <w:t xml:space="preserve">emotional </w:t>
            </w:r>
            <w:r w:rsidR="00EA7564">
              <w:rPr>
                <w:rFonts w:ascii="Arial" w:hAnsi="Arial" w:cs="Arial"/>
              </w:rPr>
              <w:t>harmful offensive</w:t>
            </w:r>
            <w:r>
              <w:rPr>
                <w:rFonts w:ascii="Arial" w:hAnsi="Arial" w:cs="Arial"/>
              </w:rPr>
              <w: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Content>
              <w:p w14:paraId="761ACFC4"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Content>
              <w:p w14:paraId="7DA18417"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3D25445C"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D6477D" w14:textId="77777777" w:rsidR="007B681F" w:rsidRDefault="007B681F">
            <w:pPr>
              <w:autoSpaceDE w:val="0"/>
              <w:autoSpaceDN w:val="0"/>
              <w:adjustRightInd w:val="0"/>
              <w:rPr>
                <w:rFonts w:ascii="Arial" w:hAnsi="Arial" w:cs="Arial"/>
              </w:rPr>
            </w:pPr>
            <w:r>
              <w:rPr>
                <w:rFonts w:ascii="Arial" w:hAnsi="Arial" w:cs="Arial"/>
              </w:rPr>
              <w:t>Performance of any acts which may cause embarrassment or affect self-esteem?</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Content>
              <w:p w14:paraId="1A8160C7"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Content>
              <w:p w14:paraId="706A6804"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3F7AAF94"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BC4E45" w14:textId="77777777" w:rsidR="007B681F" w:rsidRDefault="007B681F">
            <w:pPr>
              <w:autoSpaceDE w:val="0"/>
              <w:autoSpaceDN w:val="0"/>
              <w:adjustRightInd w:val="0"/>
              <w:rPr>
                <w:rFonts w:ascii="Arial" w:hAnsi="Arial" w:cs="Arial"/>
              </w:rPr>
            </w:pPr>
            <w:r>
              <w:rPr>
                <w:rFonts w:ascii="Arial" w:hAnsi="Arial" w:cs="Arial"/>
              </w:rPr>
              <w:t>Investigation of participants involved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Content>
              <w:p w14:paraId="28138688"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Content>
              <w:p w14:paraId="101CE49A"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0277F422"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E8D1E" w14:textId="77777777" w:rsidR="007B681F" w:rsidRDefault="007B681F">
            <w:pPr>
              <w:autoSpaceDE w:val="0"/>
              <w:autoSpaceDN w:val="0"/>
              <w:adjustRightInd w:val="0"/>
              <w:rPr>
                <w:rFonts w:ascii="Arial" w:hAnsi="Arial" w:cs="Arial"/>
              </w:rPr>
            </w:pPr>
            <w:r>
              <w:rPr>
                <w:rFonts w:ascii="Arial" w:hAnsi="Arial" w:cs="Arial"/>
              </w:rPr>
              <w:t>Use of procedures that involve deception?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Content>
              <w:p w14:paraId="23689543"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Content>
              <w:p w14:paraId="7E32EB40"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06E59343"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DD75D2" w14:textId="77777777" w:rsidR="007B681F" w:rsidRDefault="007B681F">
            <w:pPr>
              <w:autoSpaceDE w:val="0"/>
              <w:autoSpaceDN w:val="0"/>
              <w:adjustRightInd w:val="0"/>
              <w:rPr>
                <w:rFonts w:ascii="Arial" w:hAnsi="Arial" w:cs="Arial"/>
              </w:rPr>
            </w:pPr>
            <w:r>
              <w:rPr>
                <w:rFonts w:ascii="Arial" w:hAnsi="Arial" w:cs="Arial"/>
              </w:rPr>
              <w:t xml:space="preserve">Administration of any substance, </w:t>
            </w:r>
            <w:proofErr w:type="gramStart"/>
            <w:r>
              <w:rPr>
                <w:rFonts w:ascii="Arial" w:hAnsi="Arial" w:cs="Arial"/>
              </w:rPr>
              <w:t>agent</w:t>
            </w:r>
            <w:proofErr w:type="gramEnd"/>
            <w:r>
              <w:rPr>
                <w:rFonts w:ascii="Arial" w:hAnsi="Arial" w:cs="Arial"/>
              </w:rPr>
              <w:t xml:space="preserve"> or placebo?</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Content>
              <w:p w14:paraId="20FDDF59"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Content>
              <w:p w14:paraId="466E0C95"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4D250BEC"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4F30BB" w14:textId="77777777" w:rsidR="007B681F" w:rsidRDefault="007B681F">
            <w:pPr>
              <w:autoSpaceDE w:val="0"/>
              <w:autoSpaceDN w:val="0"/>
              <w:adjustRightInd w:val="0"/>
              <w:rPr>
                <w:rFonts w:ascii="Arial" w:hAnsi="Arial" w:cs="Arial"/>
              </w:rPr>
            </w:pPr>
            <w:r>
              <w:rPr>
                <w:rFonts w:ascii="Arial" w:hAnsi="Arial" w:cs="Arial"/>
                <w:noProof/>
              </w:rPr>
              <w:t>Working with live vertebrate animals?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Content>
              <w:p w14:paraId="690D4308"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Content>
              <w:p w14:paraId="3CD18696"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69080F89" w14:textId="77777777" w:rsidTr="007B681F">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73800" w14:textId="77777777" w:rsidR="007B681F" w:rsidRDefault="007B681F">
            <w:pPr>
              <w:autoSpaceDE w:val="0"/>
              <w:autoSpaceDN w:val="0"/>
              <w:adjustRightInd w:val="0"/>
              <w:rPr>
                <w:rFonts w:ascii="Arial" w:hAnsi="Arial" w:cs="Arial"/>
              </w:rPr>
            </w:pPr>
            <w:r>
              <w:rPr>
                <w:rFonts w:ascii="Arial" w:hAnsi="Arial" w:cs="Arial"/>
              </w:rPr>
              <w:t>Other primary data collection methods, please explain in this box</w:t>
            </w:r>
          </w:p>
          <w:p w14:paraId="443C149E" w14:textId="77777777" w:rsidR="007B681F" w:rsidRDefault="007B681F">
            <w:pPr>
              <w:autoSpaceDE w:val="0"/>
              <w:autoSpaceDN w:val="0"/>
              <w:adjustRightInd w:val="0"/>
              <w:rPr>
                <w:rFonts w:ascii="Arial" w:hAnsi="Arial" w:cs="Arial"/>
              </w:rPr>
            </w:pPr>
            <w:r>
              <w:rPr>
                <w:rFonts w:ascii="Arial" w:hAnsi="Arial" w:cs="Arial"/>
              </w:rPr>
              <w:t>Experiment (see above)</w:t>
            </w:r>
          </w:p>
          <w:p w14:paraId="4FEFC937" w14:textId="77777777" w:rsidR="007B681F" w:rsidRDefault="007B681F">
            <w:pPr>
              <w:autoSpaceDE w:val="0"/>
              <w:autoSpaceDN w:val="0"/>
              <w:adjustRightInd w:val="0"/>
              <w:rPr>
                <w:rFonts w:ascii="Arial" w:hAnsi="Arial" w:cs="Arial"/>
              </w:rPr>
            </w:pPr>
          </w:p>
          <w:p w14:paraId="3D071853" w14:textId="77777777" w:rsidR="007B681F" w:rsidRDefault="007B681F">
            <w:pPr>
              <w:autoSpaceDE w:val="0"/>
              <w:autoSpaceDN w:val="0"/>
              <w:adjustRightInd w:val="0"/>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1"/>
                <w14:checkedState w14:val="2612" w14:font="MS Gothic"/>
                <w14:uncheckedState w14:val="2610" w14:font="MS Gothic"/>
              </w14:checkbox>
            </w:sdtPr>
            <w:sdtContent>
              <w:p w14:paraId="543CFDB8" w14:textId="77777777" w:rsidR="007B681F" w:rsidRDefault="007B681F">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0"/>
                <w14:checkedState w14:val="2612" w14:font="MS Gothic"/>
                <w14:uncheckedState w14:val="2610" w14:font="MS Gothic"/>
              </w14:checkbox>
            </w:sdtPr>
            <w:sdtContent>
              <w:p w14:paraId="42DE6651" w14:textId="77777777" w:rsidR="007B681F" w:rsidRDefault="007B681F">
                <w:pPr>
                  <w:autoSpaceDE w:val="0"/>
                  <w:autoSpaceDN w:val="0"/>
                  <w:adjustRightInd w:val="0"/>
                  <w:jc w:val="center"/>
                  <w:rPr>
                    <w:rFonts w:ascii="Arial" w:hAnsi="Arial" w:cs="Arial"/>
                    <w:b/>
                    <w:bCs/>
                  </w:rPr>
                </w:pPr>
                <w:r>
                  <w:rPr>
                    <w:rFonts w:ascii="MS Gothic" w:eastAsia="MS Gothic" w:hAnsi="MS Gothic" w:cs="Arial" w:hint="eastAsia"/>
                    <w:b/>
                    <w:bCs/>
                    <w:lang w:val="en-US"/>
                  </w:rPr>
                  <w:t>☐</w:t>
                </w:r>
              </w:p>
            </w:sdtContent>
          </w:sdt>
        </w:tc>
      </w:tr>
    </w:tbl>
    <w:p w14:paraId="7548DA00" w14:textId="77777777" w:rsidR="007B681F" w:rsidRDefault="007B681F" w:rsidP="007B681F">
      <w:pPr>
        <w:rPr>
          <w:rFonts w:ascii="Arial" w:hAnsi="Arial" w:cs="Arial"/>
          <w:bCs/>
          <w:iCs/>
          <w:sz w:val="20"/>
          <w:szCs w:val="20"/>
        </w:rPr>
      </w:pPr>
    </w:p>
    <w:p w14:paraId="06E02D09" w14:textId="77777777" w:rsidR="007B681F" w:rsidRDefault="007B681F" w:rsidP="007B681F">
      <w:pPr>
        <w:jc w:val="both"/>
        <w:rPr>
          <w:rFonts w:ascii="Arial" w:hAnsi="Arial" w:cs="Arial"/>
          <w:bCs/>
          <w:iCs/>
        </w:rPr>
      </w:pPr>
      <w:r>
        <w:rPr>
          <w:rFonts w:ascii="Arial" w:hAnsi="Arial" w:cs="Arial"/>
          <w:bCs/>
          <w:iCs/>
        </w:rPr>
        <w:t xml:space="preserve">If NO to every question, then the research activity is (ethically) low risk and </w:t>
      </w:r>
      <w:r>
        <w:rPr>
          <w:rFonts w:ascii="Arial" w:hAnsi="Arial" w:cs="Arial"/>
          <w:b/>
          <w:bCs/>
          <w:iCs/>
        </w:rPr>
        <w:t>may</w:t>
      </w:r>
      <w:r>
        <w:rPr>
          <w:rFonts w:ascii="Arial" w:hAnsi="Arial" w:cs="Arial"/>
          <w:bCs/>
          <w:iCs/>
        </w:rPr>
        <w:t xml:space="preserve"> be exempt from </w:t>
      </w:r>
      <w:r>
        <w:rPr>
          <w:rFonts w:ascii="Arial" w:hAnsi="Arial" w:cs="Arial"/>
          <w:b/>
          <w:bCs/>
          <w:iCs/>
        </w:rPr>
        <w:t>some</w:t>
      </w:r>
      <w:r>
        <w:rPr>
          <w:rFonts w:ascii="Arial" w:hAnsi="Arial" w:cs="Arial"/>
          <w:bCs/>
          <w:iCs/>
        </w:rPr>
        <w:t xml:space="preserve"> of the following sections (please refer to Guidance Notes).</w:t>
      </w:r>
    </w:p>
    <w:p w14:paraId="612C6FA2" w14:textId="77777777" w:rsidR="007B681F" w:rsidRDefault="007B681F" w:rsidP="007B681F">
      <w:pPr>
        <w:rPr>
          <w:rFonts w:ascii="Arial" w:hAnsi="Arial" w:cs="Arial"/>
          <w:bCs/>
          <w:iCs/>
        </w:rPr>
      </w:pPr>
    </w:p>
    <w:p w14:paraId="00C390FE" w14:textId="77777777" w:rsidR="007B681F" w:rsidRDefault="007B681F" w:rsidP="007B681F">
      <w:pPr>
        <w:rPr>
          <w:rFonts w:ascii="Arial" w:hAnsi="Arial" w:cs="Arial"/>
          <w:bCs/>
        </w:rPr>
      </w:pPr>
      <w:r>
        <w:rPr>
          <w:rFonts w:ascii="Arial" w:hAnsi="Arial" w:cs="Arial"/>
          <w:bCs/>
          <w:iCs/>
        </w:rPr>
        <w:t xml:space="preserve">If YES to any question, then no research activity should be undertaken until full ethical approval has </w:t>
      </w:r>
      <w:r>
        <w:rPr>
          <w:rFonts w:ascii="Arial" w:hAnsi="Arial" w:cs="Arial"/>
          <w:bCs/>
          <w:iCs/>
          <w:noProof/>
        </w:rPr>
        <w:t>been obtained</w:t>
      </w:r>
      <w:r>
        <w:rPr>
          <w:rFonts w:ascii="Arial" w:hAnsi="Arial" w:cs="Arial"/>
          <w:bCs/>
          <w:iCs/>
        </w:rPr>
        <w:t xml:space="preserve">.  </w:t>
      </w:r>
    </w:p>
    <w:p w14:paraId="699E0C67" w14:textId="77777777" w:rsidR="007B681F" w:rsidRDefault="007B681F" w:rsidP="007B681F">
      <w:pPr>
        <w:rPr>
          <w:rFonts w:ascii="Arial" w:hAnsi="Arial" w:cs="Arial"/>
          <w:b/>
          <w:bCs/>
        </w:rPr>
      </w:pPr>
      <w:r>
        <w:rPr>
          <w:rFonts w:ascii="Arial" w:hAnsi="Arial" w:cs="Arial"/>
          <w:b/>
          <w:bCs/>
        </w:rPr>
        <w:t>SECTION G: Intended Participants</w:t>
      </w:r>
    </w:p>
    <w:p w14:paraId="6F4ECB18" w14:textId="77777777" w:rsidR="007B681F" w:rsidRDefault="007B681F" w:rsidP="007B681F">
      <w:pPr>
        <w:rPr>
          <w:rFonts w:ascii="Arial" w:hAnsi="Arial" w:cs="Arial"/>
          <w:bCs/>
          <w:sz w:val="16"/>
          <w:szCs w:val="16"/>
        </w:rPr>
      </w:pPr>
    </w:p>
    <w:tbl>
      <w:tblPr>
        <w:tblStyle w:val="Hyperlink1"/>
        <w:tblW w:w="9889" w:type="dxa"/>
        <w:tblLook w:val="04A0" w:firstRow="1" w:lastRow="0" w:firstColumn="1" w:lastColumn="0" w:noHBand="0" w:noVBand="1"/>
      </w:tblPr>
      <w:tblGrid>
        <w:gridCol w:w="7763"/>
        <w:gridCol w:w="992"/>
        <w:gridCol w:w="1134"/>
      </w:tblGrid>
      <w:tr w:rsidR="007B681F" w14:paraId="51AAAA28" w14:textId="77777777" w:rsidTr="007B681F">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CD250CE" w14:textId="77777777" w:rsidR="007B681F" w:rsidRDefault="007B681F">
            <w:pPr>
              <w:autoSpaceDE w:val="0"/>
              <w:autoSpaceDN w:val="0"/>
              <w:adjustRightInd w:val="0"/>
              <w:jc w:val="both"/>
              <w:rPr>
                <w:rFonts w:ascii="Arial" w:hAnsi="Arial" w:cs="Arial"/>
                <w:b/>
              </w:rPr>
            </w:pPr>
            <w:r>
              <w:rPr>
                <w:rFonts w:ascii="Arial" w:hAnsi="Arial" w:cs="Arial"/>
                <w:b/>
              </w:rPr>
              <w:t xml:space="preserve">Who are the intended </w:t>
            </w:r>
            <w:proofErr w:type="gramStart"/>
            <w:r>
              <w:rPr>
                <w:rFonts w:ascii="Arial" w:hAnsi="Arial" w:cs="Arial"/>
                <w:b/>
              </w:rPr>
              <w:t>participants: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72B6B1" w14:textId="77777777" w:rsidR="007B681F" w:rsidRDefault="007B681F">
            <w:pPr>
              <w:autoSpaceDE w:val="0"/>
              <w:autoSpaceDN w:val="0"/>
              <w:adjustRightInd w:val="0"/>
              <w:jc w:val="center"/>
              <w:rPr>
                <w:rFonts w:ascii="Arial" w:hAnsi="Arial" w:cs="Arial"/>
                <w:b/>
                <w:bCs/>
              </w:rPr>
            </w:pPr>
          </w:p>
          <w:p w14:paraId="2AD7858F" w14:textId="77777777" w:rsidR="007B681F" w:rsidRDefault="007B681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2B9019" w14:textId="77777777" w:rsidR="007B681F" w:rsidRDefault="007B681F">
            <w:pPr>
              <w:autoSpaceDE w:val="0"/>
              <w:autoSpaceDN w:val="0"/>
              <w:adjustRightInd w:val="0"/>
              <w:jc w:val="center"/>
              <w:rPr>
                <w:rFonts w:ascii="Arial" w:hAnsi="Arial" w:cs="Arial"/>
                <w:b/>
                <w:bCs/>
              </w:rPr>
            </w:pPr>
          </w:p>
          <w:p w14:paraId="0743DE0F" w14:textId="77777777" w:rsidR="007B681F" w:rsidRDefault="007B681F">
            <w:pPr>
              <w:autoSpaceDE w:val="0"/>
              <w:autoSpaceDN w:val="0"/>
              <w:adjustRightInd w:val="0"/>
              <w:jc w:val="center"/>
              <w:rPr>
                <w:rFonts w:ascii="Arial" w:hAnsi="Arial" w:cs="Arial"/>
                <w:b/>
                <w:bCs/>
              </w:rPr>
            </w:pPr>
            <w:r>
              <w:rPr>
                <w:rFonts w:ascii="Arial" w:hAnsi="Arial" w:cs="Arial"/>
                <w:b/>
                <w:bCs/>
              </w:rPr>
              <w:t>NO</w:t>
            </w:r>
          </w:p>
        </w:tc>
      </w:tr>
      <w:tr w:rsidR="007B681F" w14:paraId="30C4020E"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4EB007" w14:textId="632E5A22" w:rsidR="007B681F" w:rsidRDefault="007B681F">
            <w:pPr>
              <w:autoSpaceDE w:val="0"/>
              <w:autoSpaceDN w:val="0"/>
              <w:adjustRightInd w:val="0"/>
              <w:rPr>
                <w:rFonts w:ascii="Arial" w:hAnsi="Arial" w:cs="Arial"/>
              </w:rPr>
            </w:pPr>
            <w:r>
              <w:rPr>
                <w:rFonts w:ascii="Arial" w:hAnsi="Arial" w:cs="Arial"/>
              </w:rPr>
              <w:t xml:space="preserve">Students or staff at the </w:t>
            </w:r>
            <w:r w:rsidR="00E25137">
              <w:rPr>
                <w:rFonts w:ascii="Arial" w:hAnsi="Arial" w:cs="Arial"/>
              </w:rPr>
              <w:t>university</w:t>
            </w:r>
            <w:r>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1"/>
                <w14:checkedState w14:val="2612" w14:font="MS Gothic"/>
                <w14:uncheckedState w14:val="2610" w14:font="MS Gothic"/>
              </w14:checkbox>
            </w:sdtPr>
            <w:sdtContent>
              <w:p w14:paraId="34C3BAC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0"/>
                <w14:checkedState w14:val="2612" w14:font="MS Gothic"/>
                <w14:uncheckedState w14:val="2610" w14:font="MS Gothic"/>
              </w14:checkbox>
            </w:sdtPr>
            <w:sdtContent>
              <w:p w14:paraId="53E26EDD"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C385EF9"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FB0E5" w14:textId="77777777" w:rsidR="007B681F" w:rsidRDefault="007B681F">
            <w:pPr>
              <w:autoSpaceDE w:val="0"/>
              <w:autoSpaceDN w:val="0"/>
              <w:adjustRightInd w:val="0"/>
              <w:rPr>
                <w:rFonts w:ascii="Arial" w:hAnsi="Arial" w:cs="Arial"/>
              </w:rPr>
            </w:pPr>
            <w:r>
              <w:rPr>
                <w:rFonts w:ascii="Arial" w:hAnsi="Arial" w:cs="Arial"/>
              </w:rPr>
              <w:t>Adults (over the age of 18 and competent to give consent)?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1"/>
                <w14:checkedState w14:val="2612" w14:font="MS Gothic"/>
                <w14:uncheckedState w14:val="2610" w14:font="MS Gothic"/>
              </w14:checkbox>
            </w:sdtPr>
            <w:sdtContent>
              <w:p w14:paraId="25822AE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0"/>
                <w14:checkedState w14:val="2612" w14:font="MS Gothic"/>
                <w14:uncheckedState w14:val="2610" w14:font="MS Gothic"/>
              </w14:checkbox>
            </w:sdtPr>
            <w:sdtContent>
              <w:p w14:paraId="0DB5382A"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63D54CC5"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A06DBF" w14:textId="77777777" w:rsidR="007B681F" w:rsidRDefault="007B681F">
            <w:pPr>
              <w:autoSpaceDE w:val="0"/>
              <w:autoSpaceDN w:val="0"/>
              <w:adjustRightInd w:val="0"/>
              <w:rPr>
                <w:rFonts w:ascii="Arial" w:hAnsi="Arial" w:cs="Arial"/>
              </w:rPr>
            </w:pPr>
            <w:r>
              <w:rPr>
                <w:rFonts w:ascii="Arial" w:hAnsi="Arial" w:cs="Arial"/>
              </w:rPr>
              <w:t>Vulnerable adults?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Content>
              <w:p w14:paraId="3A9EF275"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Content>
              <w:p w14:paraId="7EC84393"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D3AFE9F"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EF10D7" w14:textId="77777777" w:rsidR="007B681F" w:rsidRDefault="007B681F">
            <w:pPr>
              <w:autoSpaceDE w:val="0"/>
              <w:autoSpaceDN w:val="0"/>
              <w:adjustRightInd w:val="0"/>
              <w:rPr>
                <w:rFonts w:ascii="Arial" w:hAnsi="Arial" w:cs="Arial"/>
              </w:rPr>
            </w:pPr>
            <w:r>
              <w:rPr>
                <w:rFonts w:ascii="Arial" w:hAnsi="Arial" w:cs="Arial"/>
                <w:noProof/>
              </w:rPr>
              <w:t>Children</w:t>
            </w:r>
            <w:r>
              <w:rPr>
                <w:rFonts w:ascii="Arial" w:hAnsi="Arial" w:cs="Arial"/>
              </w:rPr>
              <w:t xml:space="preserve"> under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Content>
              <w:p w14:paraId="5665B177"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Content>
              <w:p w14:paraId="16560643"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AE97ED5"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470223" w14:textId="77777777" w:rsidR="007B681F" w:rsidRDefault="007B681F">
            <w:pPr>
              <w:autoSpaceDE w:val="0"/>
              <w:autoSpaceDN w:val="0"/>
              <w:adjustRightInd w:val="0"/>
              <w:rPr>
                <w:rFonts w:ascii="Arial" w:hAnsi="Arial" w:cs="Arial"/>
              </w:rPr>
            </w:pPr>
            <w:r>
              <w:rPr>
                <w:rFonts w:ascii="Arial" w:hAnsi="Arial" w:cs="Arial"/>
              </w:rPr>
              <w:t>Prisoners?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Content>
              <w:p w14:paraId="4E29D39A"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Content>
              <w:p w14:paraId="35A7A173"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6C714E0E"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3AB36" w14:textId="77777777" w:rsidR="007B681F" w:rsidRDefault="007B681F">
            <w:pPr>
              <w:autoSpaceDE w:val="0"/>
              <w:autoSpaceDN w:val="0"/>
              <w:adjustRightInd w:val="0"/>
              <w:rPr>
                <w:rFonts w:ascii="Arial" w:hAnsi="Arial" w:cs="Arial"/>
              </w:rPr>
            </w:pPr>
            <w:r>
              <w:rPr>
                <w:rFonts w:ascii="Arial" w:hAnsi="Arial" w:cs="Arial"/>
              </w:rPr>
              <w:t>Young offenders?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Content>
              <w:p w14:paraId="09BC1DF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Content>
              <w:p w14:paraId="10D592E6"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3FEFCF79"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CC5A62" w14:textId="77777777" w:rsidR="007B681F" w:rsidRDefault="007B681F">
            <w:pPr>
              <w:autoSpaceDE w:val="0"/>
              <w:autoSpaceDN w:val="0"/>
              <w:adjustRightInd w:val="0"/>
              <w:rPr>
                <w:rFonts w:ascii="Arial" w:hAnsi="Arial" w:cs="Arial"/>
              </w:rPr>
            </w:pPr>
            <w:r>
              <w:rPr>
                <w:rFonts w:ascii="Arial" w:hAnsi="Arial" w:cs="Arial"/>
              </w:rPr>
              <w:lastRenderedPageBreak/>
              <w:t>Those who could be considered to have a particularly dependent relationship with the investigator or a gatekeeper?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Content>
              <w:p w14:paraId="27B43FA3"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Content>
              <w:p w14:paraId="48FA287B"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56FA8ECD"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F73829" w14:textId="77777777" w:rsidR="007B681F" w:rsidRDefault="007B681F">
            <w:pPr>
              <w:autoSpaceDE w:val="0"/>
              <w:autoSpaceDN w:val="0"/>
              <w:adjustRightInd w:val="0"/>
              <w:rPr>
                <w:rFonts w:ascii="Arial" w:hAnsi="Arial" w:cs="Arial"/>
              </w:rPr>
            </w:pPr>
            <w:r>
              <w:rPr>
                <w:rFonts w:ascii="Arial" w:hAnsi="Arial" w:cs="Arial"/>
              </w:rPr>
              <w:t>People engaged in illegal activities?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Content>
              <w:p w14:paraId="4032699E"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Content>
              <w:p w14:paraId="690A9B74"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78BFD2A2"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452A42" w14:textId="77777777" w:rsidR="007B681F" w:rsidRDefault="007B681F">
            <w:pPr>
              <w:autoSpaceDE w:val="0"/>
              <w:autoSpaceDN w:val="0"/>
              <w:adjustRightInd w:val="0"/>
              <w:rPr>
                <w:rFonts w:ascii="Arial" w:hAnsi="Arial" w:cs="Arial"/>
              </w:rPr>
            </w:pPr>
            <w:r>
              <w:rPr>
                <w:rFonts w:ascii="Arial" w:hAnsi="Arial" w:cs="Arial"/>
              </w:rPr>
              <w:t>Others (please identify):</w:t>
            </w:r>
          </w:p>
          <w:p w14:paraId="29731360" w14:textId="77777777" w:rsidR="007B681F" w:rsidRDefault="007B681F">
            <w:pPr>
              <w:autoSpaceDE w:val="0"/>
              <w:autoSpaceDN w:val="0"/>
              <w:adjustRightInd w:val="0"/>
              <w:rPr>
                <w:rFonts w:ascii="Arial" w:hAnsi="Arial" w:cs="Arial"/>
              </w:rPr>
            </w:pPr>
          </w:p>
          <w:p w14:paraId="3EBB04D8" w14:textId="77777777" w:rsidR="007B681F" w:rsidRDefault="007B681F">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Content>
              <w:p w14:paraId="27B5AA70"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Content>
              <w:p w14:paraId="7F58479A"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bl>
    <w:p w14:paraId="72007C12" w14:textId="77777777" w:rsidR="007B681F" w:rsidRDefault="007B681F" w:rsidP="007B681F">
      <w:pPr>
        <w:rPr>
          <w:rFonts w:ascii="Arial" w:hAnsi="Arial" w:cs="Arial"/>
          <w:bCs/>
          <w:sz w:val="16"/>
          <w:szCs w:val="16"/>
        </w:rPr>
      </w:pPr>
    </w:p>
    <w:tbl>
      <w:tblPr>
        <w:tblStyle w:val="Hyperlink1"/>
        <w:tblW w:w="9889" w:type="dxa"/>
        <w:tblLook w:val="04A0" w:firstRow="1" w:lastRow="0" w:firstColumn="1" w:lastColumn="0" w:noHBand="0" w:noVBand="1"/>
      </w:tblPr>
      <w:tblGrid>
        <w:gridCol w:w="9889"/>
      </w:tblGrid>
      <w:tr w:rsidR="007B681F" w14:paraId="0ADE91DD"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A4BC0C" w14:textId="77777777" w:rsidR="007B681F" w:rsidRDefault="007B681F">
            <w:pPr>
              <w:rPr>
                <w:rFonts w:ascii="Arial" w:hAnsi="Arial" w:cs="Arial"/>
                <w:b/>
              </w:rPr>
            </w:pPr>
            <w:r>
              <w:rPr>
                <w:rFonts w:ascii="Arial" w:hAnsi="Arial" w:cs="Arial"/>
                <w:b/>
              </w:rPr>
              <w:t>Participant numbers and source</w:t>
            </w:r>
          </w:p>
          <w:p w14:paraId="25CED56E" w14:textId="77777777" w:rsidR="007B681F" w:rsidRDefault="007B681F">
            <w:pPr>
              <w:autoSpaceDE w:val="0"/>
              <w:autoSpaceDN w:val="0"/>
              <w:adjustRightInd w:val="0"/>
              <w:rPr>
                <w:rFonts w:ascii="Arial" w:hAnsi="Arial" w:cs="Arial"/>
              </w:rPr>
            </w:pPr>
            <w:r>
              <w:rPr>
                <w:rFonts w:ascii="Arial" w:hAnsi="Arial" w:cs="Arial"/>
              </w:rPr>
              <w:t xml:space="preserve">Provide an estimate of the expected number of participants. How will you identify participants and how will they be recruited? </w:t>
            </w:r>
          </w:p>
        </w:tc>
      </w:tr>
    </w:tbl>
    <w:tbl>
      <w:tblPr>
        <w:tblStyle w:val="TableGrid"/>
        <w:tblW w:w="9889" w:type="dxa"/>
        <w:tblInd w:w="0" w:type="dxa"/>
        <w:tblLook w:val="04A0" w:firstRow="1" w:lastRow="0" w:firstColumn="1" w:lastColumn="0" w:noHBand="0" w:noVBand="1"/>
      </w:tblPr>
      <w:tblGrid>
        <w:gridCol w:w="9889"/>
      </w:tblGrid>
      <w:tr w:rsidR="007B681F" w14:paraId="785781A3"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vAlign w:val="center"/>
            <w:hideMark/>
          </w:tcPr>
          <w:p w14:paraId="178E87E8" w14:textId="77777777" w:rsidR="007B681F" w:rsidRDefault="007B681F">
            <w:pPr>
              <w:rPr>
                <w:rFonts w:ascii="Arial" w:hAnsi="Arial" w:cs="Arial"/>
                <w:sz w:val="22"/>
                <w:szCs w:val="22"/>
              </w:rPr>
            </w:pPr>
            <w:r>
              <w:rPr>
                <w:rFonts w:ascii="Arial" w:hAnsi="Arial" w:cs="Arial"/>
                <w:sz w:val="22"/>
                <w:szCs w:val="22"/>
              </w:rPr>
              <w:t xml:space="preserve">Level 4 research methods cohort and two participants per student (approx. 90 participants)  </w:t>
            </w:r>
          </w:p>
          <w:p w14:paraId="520080BC" w14:textId="77777777" w:rsidR="007B681F" w:rsidRDefault="007B681F">
            <w:pPr>
              <w:rPr>
                <w:rFonts w:ascii="Arial" w:hAnsi="Arial" w:cs="Arial"/>
                <w:b/>
                <w:sz w:val="22"/>
                <w:szCs w:val="22"/>
              </w:rPr>
            </w:pPr>
            <w:r>
              <w:rPr>
                <w:rFonts w:ascii="Arial" w:hAnsi="Arial" w:cs="Arial"/>
                <w:color w:val="808080"/>
                <w:sz w:val="18"/>
                <w:szCs w:val="18"/>
              </w:rPr>
              <w:t>this box should expand as you type)</w:t>
            </w:r>
          </w:p>
        </w:tc>
      </w:tr>
    </w:tbl>
    <w:p w14:paraId="50154625" w14:textId="77777777" w:rsidR="007B681F" w:rsidRDefault="007B681F" w:rsidP="007B681F">
      <w:pPr>
        <w:rPr>
          <w:rFonts w:ascii="Arial" w:hAnsi="Arial" w:cs="Arial"/>
          <w:bCs/>
          <w:sz w:val="16"/>
          <w:szCs w:val="16"/>
        </w:rPr>
      </w:pPr>
    </w:p>
    <w:tbl>
      <w:tblPr>
        <w:tblStyle w:val="Hyperlink1"/>
        <w:tblW w:w="9889" w:type="dxa"/>
        <w:tblLook w:val="04A0" w:firstRow="1" w:lastRow="0" w:firstColumn="1" w:lastColumn="0" w:noHBand="0" w:noVBand="1"/>
      </w:tblPr>
      <w:tblGrid>
        <w:gridCol w:w="6629"/>
        <w:gridCol w:w="1134"/>
        <w:gridCol w:w="992"/>
        <w:gridCol w:w="1134"/>
      </w:tblGrid>
      <w:tr w:rsidR="007B681F" w14:paraId="191E9D15" w14:textId="77777777" w:rsidTr="007B681F">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30E410" w14:textId="77777777" w:rsidR="007B681F" w:rsidRDefault="007B681F">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DAA25DB" w14:textId="77777777" w:rsidR="007B681F" w:rsidRDefault="007B681F">
            <w:pPr>
              <w:autoSpaceDE w:val="0"/>
              <w:autoSpaceDN w:val="0"/>
              <w:adjustRightInd w:val="0"/>
              <w:jc w:val="center"/>
              <w:rPr>
                <w:rFonts w:ascii="Arial" w:hAnsi="Arial" w:cs="Arial"/>
                <w:b/>
                <w:bCs/>
                <w:sz w:val="16"/>
                <w:szCs w:val="16"/>
              </w:rPr>
            </w:pPr>
          </w:p>
          <w:p w14:paraId="037B3FEB" w14:textId="77777777" w:rsidR="007B681F" w:rsidRDefault="007B681F">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2A4FC981" w14:textId="77777777" w:rsidR="007B681F" w:rsidRDefault="007B681F">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F21701" w14:textId="77777777" w:rsidR="007B681F" w:rsidRDefault="007B681F">
            <w:pPr>
              <w:autoSpaceDE w:val="0"/>
              <w:autoSpaceDN w:val="0"/>
              <w:adjustRightInd w:val="0"/>
              <w:jc w:val="center"/>
              <w:rPr>
                <w:rFonts w:ascii="Arial" w:hAnsi="Arial" w:cs="Arial"/>
                <w:b/>
                <w:bCs/>
                <w:sz w:val="16"/>
                <w:szCs w:val="16"/>
              </w:rPr>
            </w:pPr>
          </w:p>
          <w:p w14:paraId="4F696398" w14:textId="77777777" w:rsidR="007B681F" w:rsidRDefault="007B681F">
            <w:pPr>
              <w:autoSpaceDE w:val="0"/>
              <w:autoSpaceDN w:val="0"/>
              <w:adjustRightInd w:val="0"/>
              <w:jc w:val="center"/>
              <w:rPr>
                <w:rFonts w:ascii="Arial" w:hAnsi="Arial" w:cs="Arial"/>
                <w:b/>
                <w:bCs/>
              </w:rPr>
            </w:pPr>
            <w:r>
              <w:rPr>
                <w:rFonts w:ascii="Arial" w:hAnsi="Arial" w:cs="Arial"/>
                <w:b/>
                <w:bCs/>
              </w:rPr>
              <w:t>N/A</w:t>
            </w:r>
          </w:p>
        </w:tc>
      </w:tr>
      <w:tr w:rsidR="007B681F" w14:paraId="324F41A0" w14:textId="77777777" w:rsidTr="007B681F">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7CE075" w14:textId="77777777" w:rsidR="007B681F" w:rsidRDefault="007B681F">
            <w:pPr>
              <w:autoSpaceDE w:val="0"/>
              <w:autoSpaceDN w:val="0"/>
              <w:adjustRightInd w:val="0"/>
              <w:rPr>
                <w:rFonts w:ascii="Arial" w:hAnsi="Arial" w:cs="Arial"/>
              </w:rPr>
            </w:pPr>
            <w:r>
              <w:rPr>
                <w:rFonts w:ascii="Arial" w:hAnsi="Arial" w:cs="Arial"/>
              </w:rPr>
              <w:t>Will you describe the main research procedures to participants in advance, so that they are informed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1"/>
                <w14:checkedState w14:val="2612" w14:font="MS Gothic"/>
                <w14:uncheckedState w14:val="2610" w14:font="MS Gothic"/>
              </w14:checkbox>
            </w:sdtPr>
            <w:sdtContent>
              <w:p w14:paraId="3FBBBA53"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Content>
              <w:p w14:paraId="1FE7E97B"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0"/>
                <w14:checkedState w14:val="2612" w14:font="MS Gothic"/>
                <w14:uncheckedState w14:val="2610" w14:font="MS Gothic"/>
              </w14:checkbox>
            </w:sdtPr>
            <w:sdtContent>
              <w:p w14:paraId="1EF4D9A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8E3F123" w14:textId="77777777" w:rsidTr="007B681F">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955C10" w14:textId="77777777" w:rsidR="007B681F" w:rsidRDefault="007B681F">
            <w:pPr>
              <w:autoSpaceDE w:val="0"/>
              <w:autoSpaceDN w:val="0"/>
              <w:adjustRightInd w:val="0"/>
              <w:rPr>
                <w:rFonts w:ascii="Arial" w:hAnsi="Arial" w:cs="Arial"/>
              </w:rPr>
            </w:pPr>
            <w:r>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1"/>
                <w14:checkedState w14:val="2612" w14:font="MS Gothic"/>
                <w14:uncheckedState w14:val="2610" w14:font="MS Gothic"/>
              </w14:checkbox>
            </w:sdtPr>
            <w:sdtContent>
              <w:p w14:paraId="6DF9897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Content>
              <w:p w14:paraId="191C3251"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0"/>
                <w14:checkedState w14:val="2612" w14:font="MS Gothic"/>
                <w14:uncheckedState w14:val="2610" w14:font="MS Gothic"/>
              </w14:checkbox>
            </w:sdtPr>
            <w:sdtContent>
              <w:p w14:paraId="69C30000"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3AF01D27" w14:textId="77777777" w:rsidTr="007B681F">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A6D68E" w14:textId="77777777" w:rsidR="007B681F" w:rsidRDefault="007B681F">
            <w:pPr>
              <w:autoSpaceDE w:val="0"/>
              <w:autoSpaceDN w:val="0"/>
              <w:adjustRightInd w:val="0"/>
              <w:rPr>
                <w:rFonts w:ascii="Arial" w:hAnsi="Arial" w:cs="Arial"/>
              </w:rPr>
            </w:pPr>
            <w:r>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0"/>
                <w14:checkedState w14:val="2612" w14:font="MS Gothic"/>
                <w14:uncheckedState w14:val="2610" w14:font="MS Gothic"/>
              </w14:checkbox>
            </w:sdtPr>
            <w:sdtContent>
              <w:p w14:paraId="2A81F5C1"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Content>
              <w:p w14:paraId="56BDC3BB"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1"/>
                <w14:checkedState w14:val="2612" w14:font="MS Gothic"/>
                <w14:uncheckedState w14:val="2610" w14:font="MS Gothic"/>
              </w14:checkbox>
            </w:sdtPr>
            <w:sdtContent>
              <w:p w14:paraId="490AB5E0"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A44BFBA" w14:textId="77777777" w:rsidTr="007B681F">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9B45A6" w14:textId="77777777" w:rsidR="007B681F" w:rsidRDefault="007B681F">
            <w:pPr>
              <w:autoSpaceDE w:val="0"/>
              <w:autoSpaceDN w:val="0"/>
              <w:adjustRightInd w:val="0"/>
              <w:rPr>
                <w:rFonts w:ascii="Arial" w:hAnsi="Arial" w:cs="Arial"/>
              </w:rPr>
            </w:pPr>
            <w:r>
              <w:rPr>
                <w:rFonts w:ascii="Arial" w:hAnsi="Arial" w:cs="Arial"/>
              </w:rPr>
              <w:t>Will you explain to participants that refusal to participate in the research will not affect their treatment or education (if relevant)?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0"/>
                <w14:checkedState w14:val="2612" w14:font="MS Gothic"/>
                <w14:uncheckedState w14:val="2610" w14:font="MS Gothic"/>
              </w14:checkbox>
            </w:sdtPr>
            <w:sdtContent>
              <w:p w14:paraId="67CBBB08"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Content>
              <w:p w14:paraId="0DD317EC"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1"/>
                <w14:checkedState w14:val="2612" w14:font="MS Gothic"/>
                <w14:uncheckedState w14:val="2610" w14:font="MS Gothic"/>
              </w14:checkbox>
            </w:sdtPr>
            <w:sdtContent>
              <w:p w14:paraId="76496F6E"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5761E7CE" w14:textId="77777777" w:rsidTr="007B681F">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7C2AA5" w14:textId="77777777" w:rsidR="007B681F" w:rsidRDefault="007B681F">
            <w:pPr>
              <w:autoSpaceDE w:val="0"/>
              <w:autoSpaceDN w:val="0"/>
              <w:adjustRightInd w:val="0"/>
              <w:rPr>
                <w:rFonts w:ascii="Arial" w:hAnsi="Arial" w:cs="Arial"/>
              </w:rPr>
            </w:pPr>
            <w:r>
              <w:rPr>
                <w:rFonts w:ascii="Arial" w:hAnsi="Arial" w:cs="Arial"/>
              </w:rPr>
              <w:t>If the research is observational, will you ask participants for their consent to being observed?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Content>
              <w:p w14:paraId="487CE15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Content>
              <w:p w14:paraId="79DCD769"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1"/>
                <w14:checkedState w14:val="2612" w14:font="MS Gothic"/>
                <w14:uncheckedState w14:val="2610" w14:font="MS Gothic"/>
              </w14:checkbox>
            </w:sdtPr>
            <w:sdtContent>
              <w:p w14:paraId="2840C21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53BE76FA" w14:textId="77777777" w:rsidTr="007B681F">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06BDAC" w14:textId="77777777" w:rsidR="007B681F" w:rsidRDefault="007B681F">
            <w:pPr>
              <w:autoSpaceDE w:val="0"/>
              <w:autoSpaceDN w:val="0"/>
              <w:adjustRightInd w:val="0"/>
              <w:rPr>
                <w:rFonts w:ascii="Arial" w:hAnsi="Arial" w:cs="Arial"/>
              </w:rPr>
            </w:pPr>
            <w:r>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0"/>
                <w14:checkedState w14:val="2612" w14:font="MS Gothic"/>
                <w14:uncheckedState w14:val="2610" w14:font="MS Gothic"/>
              </w14:checkbox>
            </w:sdtPr>
            <w:sdtContent>
              <w:p w14:paraId="37A768A5"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Content>
              <w:p w14:paraId="2C6650C4"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1"/>
                <w14:checkedState w14:val="2612" w14:font="MS Gothic"/>
                <w14:uncheckedState w14:val="2610" w14:font="MS Gothic"/>
              </w14:checkbox>
            </w:sdtPr>
            <w:sdtContent>
              <w:p w14:paraId="6C354C56"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3E9CFDA" w14:textId="77777777" w:rsidTr="007B681F">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E738D9" w14:textId="77777777" w:rsidR="007B681F" w:rsidRDefault="007B681F">
            <w:pPr>
              <w:autoSpaceDE w:val="0"/>
              <w:autoSpaceDN w:val="0"/>
              <w:adjustRightInd w:val="0"/>
              <w:rPr>
                <w:rFonts w:ascii="Arial" w:hAnsi="Arial" w:cs="Arial"/>
              </w:rPr>
            </w:pPr>
            <w:r>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0"/>
                <w14:checkedState w14:val="2612" w14:font="MS Gothic"/>
                <w14:uncheckedState w14:val="2610" w14:font="MS Gothic"/>
              </w14:checkbox>
            </w:sdtPr>
            <w:sdtContent>
              <w:p w14:paraId="5D7CC97A"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Content>
              <w:p w14:paraId="174A35B3"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1"/>
                <w14:checkedState w14:val="2612" w14:font="MS Gothic"/>
                <w14:uncheckedState w14:val="2610" w14:font="MS Gothic"/>
              </w14:checkbox>
            </w:sdtPr>
            <w:sdtContent>
              <w:p w14:paraId="14FAC87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215B2026" w14:textId="77777777" w:rsidTr="007B681F">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D7CEBC" w14:textId="77777777" w:rsidR="007B681F" w:rsidRDefault="007B681F">
            <w:pPr>
              <w:autoSpaceDE w:val="0"/>
              <w:autoSpaceDN w:val="0"/>
              <w:adjustRightInd w:val="0"/>
              <w:rPr>
                <w:rFonts w:ascii="Arial" w:hAnsi="Arial" w:cs="Arial"/>
              </w:rPr>
            </w:pPr>
            <w:r>
              <w:rPr>
                <w:rFonts w:ascii="Arial" w:hAnsi="Arial" w:cs="Arial"/>
              </w:rPr>
              <w:t xml:space="preserve">Will you tell participants that their data will </w:t>
            </w:r>
            <w:r>
              <w:rPr>
                <w:rFonts w:ascii="Arial" w:hAnsi="Arial" w:cs="Arial"/>
                <w:noProof/>
              </w:rPr>
              <w:t>be treated</w:t>
            </w:r>
            <w:r>
              <w:rPr>
                <w:rFonts w:ascii="Arial" w:hAnsi="Arial" w:cs="Arial"/>
              </w:rPr>
              <w:t xml:space="preserve">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1"/>
                <w14:checkedState w14:val="2612" w14:font="MS Gothic"/>
                <w14:uncheckedState w14:val="2610" w14:font="MS Gothic"/>
              </w14:checkbox>
            </w:sdtPr>
            <w:sdtContent>
              <w:p w14:paraId="5122FBE8"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Content>
              <w:p w14:paraId="4626C5A1"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0"/>
                <w14:checkedState w14:val="2612" w14:font="MS Gothic"/>
                <w14:uncheckedState w14:val="2610" w14:font="MS Gothic"/>
              </w14:checkbox>
            </w:sdtPr>
            <w:sdtContent>
              <w:p w14:paraId="58787CDD"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48CC05A3" w14:textId="77777777" w:rsidTr="007B681F">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ED20EE" w14:textId="77777777" w:rsidR="007B681F" w:rsidRDefault="007B681F">
            <w:pPr>
              <w:autoSpaceDE w:val="0"/>
              <w:autoSpaceDN w:val="0"/>
              <w:adjustRightInd w:val="0"/>
              <w:rPr>
                <w:rFonts w:ascii="Arial" w:hAnsi="Arial" w:cs="Arial"/>
              </w:rPr>
            </w:pPr>
            <w:r>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1"/>
                <w14:checkedState w14:val="2612" w14:font="MS Gothic"/>
                <w14:uncheckedState w14:val="2610" w14:font="MS Gothic"/>
              </w14:checkbox>
            </w:sdtPr>
            <w:sdtContent>
              <w:p w14:paraId="07151D1C"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Content>
              <w:p w14:paraId="500A7C0F"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0"/>
                <w14:checkedState w14:val="2612" w14:font="MS Gothic"/>
                <w14:uncheckedState w14:val="2610" w14:font="MS Gothic"/>
              </w14:checkbox>
            </w:sdtPr>
            <w:sdtContent>
              <w:p w14:paraId="3D4630D4"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05940546" w14:textId="77777777" w:rsidTr="007B681F">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012923" w14:textId="53964254" w:rsidR="007B681F" w:rsidRDefault="007B681F">
            <w:pPr>
              <w:autoSpaceDE w:val="0"/>
              <w:autoSpaceDN w:val="0"/>
              <w:adjustRightInd w:val="0"/>
              <w:rPr>
                <w:rFonts w:ascii="Arial" w:hAnsi="Arial" w:cs="Arial"/>
              </w:rPr>
            </w:pPr>
            <w:r>
              <w:rPr>
                <w:rFonts w:ascii="Arial" w:hAnsi="Arial" w:cs="Arial"/>
              </w:rPr>
              <w:t>If NO</w:t>
            </w:r>
            <w:r>
              <w:rPr>
                <w:rFonts w:ascii="Arial" w:hAnsi="Arial" w:cs="Arial"/>
                <w:b/>
                <w:bCs/>
              </w:rPr>
              <w:t xml:space="preserve"> </w:t>
            </w:r>
            <w:r>
              <w:rPr>
                <w:rFonts w:ascii="Arial" w:hAnsi="Arial" w:cs="Arial"/>
              </w:rPr>
              <w:t xml:space="preserve">to any of </w:t>
            </w:r>
            <w:r w:rsidR="00E25137">
              <w:rPr>
                <w:rFonts w:ascii="Arial" w:hAnsi="Arial" w:cs="Arial"/>
              </w:rPr>
              <w:t>t</w:t>
            </w:r>
            <w:r w:rsidR="00E25137">
              <w:rPr>
                <w:rFonts w:ascii="Arial" w:eastAsia="Times New Roman" w:hAnsi="Arial" w:cs="Arial"/>
                <w:lang w:eastAsia="en-GB"/>
              </w:rPr>
              <w:t xml:space="preserve">he </w:t>
            </w:r>
            <w:r>
              <w:rPr>
                <w:rFonts w:ascii="Arial" w:hAnsi="Arial" w:cs="Arial"/>
                <w:noProof/>
              </w:rPr>
              <w:t>above</w:t>
            </w:r>
            <w:r>
              <w:rPr>
                <w:rFonts w:ascii="Arial" w:hAnsi="Arial" w:cs="Arial"/>
              </w:rPr>
              <w:t xml:space="preserve"> questions, please give an explanation </w:t>
            </w:r>
          </w:p>
        </w:tc>
      </w:tr>
      <w:tr w:rsidR="007B681F" w14:paraId="2CA118A3" w14:textId="77777777" w:rsidTr="007B681F">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1A9B14F1" w14:textId="77777777" w:rsidR="007B681F" w:rsidRDefault="007B681F">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14:paraId="4A7F121B" w14:textId="77777777" w:rsidR="007B681F" w:rsidRDefault="007B681F">
            <w:pPr>
              <w:autoSpaceDE w:val="0"/>
              <w:autoSpaceDN w:val="0"/>
              <w:adjustRightInd w:val="0"/>
              <w:rPr>
                <w:rFonts w:ascii="Arial" w:hAnsi="Arial" w:cs="Arial"/>
              </w:rPr>
            </w:pPr>
          </w:p>
          <w:p w14:paraId="07E66443"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3B3AE4D4" w14:textId="77777777" w:rsidR="007B681F" w:rsidRDefault="007B681F" w:rsidP="007B681F">
      <w:pPr>
        <w:rPr>
          <w:rFonts w:cs="Times New Roman"/>
          <w:sz w:val="20"/>
          <w:szCs w:val="20"/>
        </w:rPr>
      </w:pPr>
    </w:p>
    <w:tbl>
      <w:tblPr>
        <w:tblStyle w:val="Hyperlink1"/>
        <w:tblW w:w="9889" w:type="dxa"/>
        <w:tblLook w:val="04A0" w:firstRow="1" w:lastRow="0" w:firstColumn="1" w:lastColumn="0" w:noHBand="0" w:noVBand="1"/>
      </w:tblPr>
      <w:tblGrid>
        <w:gridCol w:w="6629"/>
        <w:gridCol w:w="1134"/>
        <w:gridCol w:w="992"/>
        <w:gridCol w:w="1134"/>
      </w:tblGrid>
      <w:tr w:rsidR="007B681F" w14:paraId="7E546A5B" w14:textId="77777777" w:rsidTr="007B681F">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697B05" w14:textId="77777777" w:rsidR="007B681F" w:rsidRDefault="007B681F">
            <w:pPr>
              <w:autoSpaceDE w:val="0"/>
              <w:autoSpaceDN w:val="0"/>
              <w:adjustRightInd w:val="0"/>
              <w:jc w:val="both"/>
              <w:rPr>
                <w:rFonts w:ascii="Arial" w:hAnsi="Arial" w:cs="Arial"/>
                <w:b/>
              </w:rPr>
            </w:pPr>
            <w:r>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32A15F23" w14:textId="77777777" w:rsidR="007B681F" w:rsidRDefault="007B681F">
            <w:pPr>
              <w:autoSpaceDE w:val="0"/>
              <w:autoSpaceDN w:val="0"/>
              <w:adjustRightInd w:val="0"/>
              <w:jc w:val="center"/>
              <w:rPr>
                <w:rFonts w:ascii="Arial" w:hAnsi="Arial" w:cs="Arial"/>
                <w:b/>
                <w:bCs/>
                <w:sz w:val="16"/>
                <w:szCs w:val="16"/>
              </w:rPr>
            </w:pPr>
          </w:p>
          <w:p w14:paraId="73CB7FE7" w14:textId="77777777" w:rsidR="007B681F" w:rsidRDefault="007B681F">
            <w:pPr>
              <w:autoSpaceDE w:val="0"/>
              <w:autoSpaceDN w:val="0"/>
              <w:adjustRightInd w:val="0"/>
              <w:jc w:val="center"/>
              <w:rPr>
                <w:rFonts w:ascii="Arial" w:hAnsi="Arial" w:cs="Arial"/>
                <w:b/>
                <w:bCs/>
              </w:rPr>
            </w:pPr>
            <w:r>
              <w:rPr>
                <w:rFonts w:ascii="Arial" w:hAnsi="Arial" w:cs="Arial"/>
                <w:b/>
                <w:bCs/>
              </w:rPr>
              <w:t>YES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60F6B7FA" w14:textId="77777777" w:rsidR="007B681F" w:rsidRDefault="007B681F">
            <w:pPr>
              <w:autoSpaceDE w:val="0"/>
              <w:autoSpaceDN w:val="0"/>
              <w:adjustRightInd w:val="0"/>
              <w:jc w:val="center"/>
              <w:rPr>
                <w:rFonts w:ascii="Arial" w:hAnsi="Arial" w:cs="Arial"/>
                <w:b/>
                <w:bCs/>
              </w:rPr>
            </w:pPr>
            <w:r>
              <w:rPr>
                <w:rFonts w:ascii="Arial" w:hAnsi="Arial" w:cs="Arial"/>
                <w:b/>
                <w:bCs/>
              </w:rPr>
              <w:t>NO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3FCE3C9" w14:textId="77777777" w:rsidR="007B681F" w:rsidRDefault="007B681F">
            <w:pPr>
              <w:autoSpaceDE w:val="0"/>
              <w:autoSpaceDN w:val="0"/>
              <w:adjustRightInd w:val="0"/>
              <w:jc w:val="center"/>
              <w:rPr>
                <w:rFonts w:ascii="Arial" w:hAnsi="Arial" w:cs="Arial"/>
                <w:b/>
                <w:bCs/>
                <w:sz w:val="16"/>
                <w:szCs w:val="16"/>
              </w:rPr>
            </w:pPr>
          </w:p>
          <w:p w14:paraId="47BB7A6C" w14:textId="77777777" w:rsidR="007B681F" w:rsidRDefault="007B681F">
            <w:pPr>
              <w:autoSpaceDE w:val="0"/>
              <w:autoSpaceDN w:val="0"/>
              <w:adjustRightInd w:val="0"/>
              <w:jc w:val="center"/>
              <w:rPr>
                <w:rFonts w:ascii="Arial" w:hAnsi="Arial" w:cs="Arial"/>
                <w:b/>
                <w:bCs/>
              </w:rPr>
            </w:pPr>
            <w:r>
              <w:rPr>
                <w:rFonts w:ascii="Arial" w:hAnsi="Arial" w:cs="Arial"/>
                <w:b/>
                <w:bCs/>
              </w:rPr>
              <w:t>N/A</w:t>
            </w:r>
          </w:p>
        </w:tc>
      </w:tr>
      <w:tr w:rsidR="007B681F" w14:paraId="365BEAA8" w14:textId="77777777" w:rsidTr="007B681F">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811F32" w14:textId="77777777" w:rsidR="007B681F" w:rsidRDefault="007B681F">
            <w:pPr>
              <w:autoSpaceDE w:val="0"/>
              <w:autoSpaceDN w:val="0"/>
              <w:adjustRightInd w:val="0"/>
              <w:rPr>
                <w:rFonts w:ascii="Arial" w:hAnsi="Arial" w:cs="Arial"/>
              </w:rPr>
            </w:pPr>
            <w:r>
              <w:rPr>
                <w:rFonts w:ascii="Arial" w:hAnsi="Arial" w:cs="Arial"/>
              </w:rPr>
              <w:t>Will participants be paid?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Content>
              <w:p w14:paraId="7F9677A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1"/>
                <w14:checkedState w14:val="2612" w14:font="MS Gothic"/>
                <w14:uncheckedState w14:val="2610" w14:font="MS Gothic"/>
              </w14:checkbox>
            </w:sdtPr>
            <w:sdtContent>
              <w:p w14:paraId="4A788414"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0"/>
                <w14:checkedState w14:val="2612" w14:font="MS Gothic"/>
                <w14:uncheckedState w14:val="2610" w14:font="MS Gothic"/>
              </w14:checkbox>
            </w:sdtPr>
            <w:sdtContent>
              <w:p w14:paraId="0C6FC16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4BC5E7F0" w14:textId="77777777" w:rsidTr="007B681F">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45FF20" w14:textId="77777777" w:rsidR="007B681F" w:rsidRDefault="007B681F">
            <w:pPr>
              <w:autoSpaceDE w:val="0"/>
              <w:autoSpaceDN w:val="0"/>
              <w:adjustRightInd w:val="0"/>
              <w:rPr>
                <w:rFonts w:ascii="Arial" w:hAnsi="Arial" w:cs="Arial"/>
              </w:rPr>
            </w:pPr>
            <w:r>
              <w:rPr>
                <w:rFonts w:ascii="Arial" w:hAnsi="Arial" w:cs="Arial"/>
              </w:rPr>
              <w:t>Is specialist electrical or other equipment to be used with participants?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Content>
              <w:p w14:paraId="3B59757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1"/>
                <w14:checkedState w14:val="2612" w14:font="MS Gothic"/>
                <w14:uncheckedState w14:val="2610" w14:font="MS Gothic"/>
              </w14:checkbox>
            </w:sdtPr>
            <w:sdtContent>
              <w:p w14:paraId="71FD612D"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0"/>
                <w14:checkedState w14:val="2612" w14:font="MS Gothic"/>
                <w14:uncheckedState w14:val="2610" w14:font="MS Gothic"/>
              </w14:checkbox>
            </w:sdtPr>
            <w:sdtContent>
              <w:p w14:paraId="2085E599"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70B3A04" w14:textId="77777777" w:rsidTr="007B681F">
        <w:trPr>
          <w:trHeight w:val="439"/>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5FB55D" w14:textId="77777777" w:rsidR="007B681F" w:rsidRDefault="007B681F">
            <w:pPr>
              <w:autoSpaceDE w:val="0"/>
              <w:autoSpaceDN w:val="0"/>
              <w:adjustRightInd w:val="0"/>
              <w:rPr>
                <w:rFonts w:ascii="Arial" w:hAnsi="Arial" w:cs="Arial"/>
              </w:rPr>
            </w:pPr>
            <w:r>
              <w:rPr>
                <w:rFonts w:ascii="Arial" w:hAnsi="Arial" w:cs="Arial"/>
              </w:rPr>
              <w:t>Are there any financial or other interests to the investigator or University arising from this study?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Content>
              <w:p w14:paraId="2CBD55BA"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1"/>
                <w14:checkedState w14:val="2612" w14:font="MS Gothic"/>
                <w14:uncheckedState w14:val="2610" w14:font="MS Gothic"/>
              </w14:checkbox>
            </w:sdtPr>
            <w:sdtContent>
              <w:p w14:paraId="768E891A"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0"/>
                <w14:checkedState w14:val="2612" w14:font="MS Gothic"/>
                <w14:uncheckedState w14:val="2610" w14:font="MS Gothic"/>
              </w14:checkbox>
            </w:sdtPr>
            <w:sdtContent>
              <w:p w14:paraId="552E94B1"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0F18B2A" w14:textId="77777777" w:rsidTr="007B681F">
        <w:trPr>
          <w:trHeight w:val="403"/>
        </w:trPr>
        <w:tc>
          <w:tcPr>
            <w:tcW w:w="66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DA4FE" w14:textId="467B5FB7" w:rsidR="007B681F" w:rsidRDefault="007B681F">
            <w:pPr>
              <w:autoSpaceDE w:val="0"/>
              <w:autoSpaceDN w:val="0"/>
              <w:adjustRightInd w:val="0"/>
              <w:rPr>
                <w:rFonts w:ascii="Arial" w:hAnsi="Arial" w:cs="Arial"/>
              </w:rPr>
            </w:pPr>
            <w:r>
              <w:rPr>
                <w:rFonts w:ascii="Arial" w:hAnsi="Arial" w:cs="Arial"/>
              </w:rPr>
              <w:t xml:space="preserve">Will the research activity </w:t>
            </w:r>
            <w:r>
              <w:rPr>
                <w:rFonts w:ascii="Arial" w:hAnsi="Arial" w:cs="Arial"/>
                <w:noProof/>
              </w:rPr>
              <w:t>involve</w:t>
            </w:r>
            <w:r>
              <w:rPr>
                <w:rFonts w:ascii="Arial" w:hAnsi="Arial" w:cs="Arial"/>
              </w:rPr>
              <w:t xml:space="preserve"> deliberately misleading participants in any </w:t>
            </w:r>
            <w:r>
              <w:rPr>
                <w:rFonts w:ascii="Arial" w:hAnsi="Arial" w:cs="Arial"/>
                <w:noProof/>
              </w:rPr>
              <w:t>way</w:t>
            </w:r>
            <w:r>
              <w:rPr>
                <w:rFonts w:ascii="Arial" w:hAnsi="Arial" w:cs="Arial"/>
              </w:rPr>
              <w:t xml:space="preserve"> or the partial or full concealment of the specific study aims?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Content>
              <w:p w14:paraId="7A6F495C"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1"/>
                <w14:checkedState w14:val="2612" w14:font="MS Gothic"/>
                <w14:uncheckedState w14:val="2610" w14:font="MS Gothic"/>
              </w14:checkbox>
            </w:sdtPr>
            <w:sdtContent>
              <w:p w14:paraId="1A5E4B41"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0"/>
                <w14:checkedState w14:val="2612" w14:font="MS Gothic"/>
                <w14:uncheckedState w14:val="2610" w14:font="MS Gothic"/>
              </w14:checkbox>
            </w:sdtPr>
            <w:sdtContent>
              <w:p w14:paraId="2E79C7C5"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947A420" w14:textId="77777777" w:rsidTr="007B681F">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747F62" w14:textId="77777777" w:rsidR="007B681F" w:rsidRDefault="007B681F">
            <w:pPr>
              <w:autoSpaceDE w:val="0"/>
              <w:autoSpaceDN w:val="0"/>
              <w:adjustRightInd w:val="0"/>
              <w:rPr>
                <w:rFonts w:ascii="Arial" w:hAnsi="Arial" w:cs="Arial"/>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p>
        </w:tc>
      </w:tr>
      <w:tr w:rsidR="007B681F" w14:paraId="455D66C9" w14:textId="77777777" w:rsidTr="007B681F">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6C702B13" w14:textId="77777777" w:rsidR="007B681F" w:rsidRDefault="007B681F">
            <w:pPr>
              <w:autoSpaceDE w:val="0"/>
              <w:autoSpaceDN w:val="0"/>
              <w:adjustRightInd w:val="0"/>
              <w:rPr>
                <w:rFonts w:ascii="Arial" w:hAnsi="Arial" w:cs="Arial"/>
              </w:rPr>
            </w:pPr>
          </w:p>
          <w:p w14:paraId="263174BC" w14:textId="77777777" w:rsidR="007B681F" w:rsidRDefault="007B681F">
            <w:pPr>
              <w:autoSpaceDE w:val="0"/>
              <w:autoSpaceDN w:val="0"/>
              <w:adjustRightInd w:val="0"/>
              <w:rPr>
                <w:rFonts w:ascii="Arial" w:hAnsi="Arial" w:cs="Arial"/>
              </w:rPr>
            </w:pPr>
          </w:p>
          <w:p w14:paraId="52581B73" w14:textId="77777777" w:rsidR="007B681F" w:rsidRDefault="007B681F">
            <w:pPr>
              <w:autoSpaceDE w:val="0"/>
              <w:autoSpaceDN w:val="0"/>
              <w:adjustRightInd w:val="0"/>
              <w:rPr>
                <w:rFonts w:ascii="Arial" w:hAnsi="Arial" w:cs="Arial"/>
              </w:rPr>
            </w:pPr>
          </w:p>
          <w:p w14:paraId="1921EBBD"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2B3CFE8B" w14:textId="77777777" w:rsidR="007B681F" w:rsidRDefault="007B681F" w:rsidP="007B681F">
      <w:pPr>
        <w:rPr>
          <w:rFonts w:ascii="Arial" w:hAnsi="Arial" w:cs="Arial"/>
        </w:rPr>
      </w:pPr>
    </w:p>
    <w:p w14:paraId="5DFDE5F3" w14:textId="77777777" w:rsidR="007B681F" w:rsidRDefault="007B681F" w:rsidP="007B681F">
      <w:pPr>
        <w:rPr>
          <w:rFonts w:ascii="Arial" w:hAnsi="Arial" w:cs="Arial"/>
        </w:rPr>
      </w:pPr>
    </w:p>
    <w:p w14:paraId="706B71BE" w14:textId="77777777" w:rsidR="007B681F" w:rsidRDefault="007B681F" w:rsidP="007B681F">
      <w:pPr>
        <w:rPr>
          <w:rFonts w:ascii="Arial" w:hAnsi="Arial" w:cs="Arial"/>
          <w:b/>
          <w:bCs/>
        </w:rPr>
      </w:pPr>
      <w:r>
        <w:rPr>
          <w:rFonts w:ascii="Arial" w:hAnsi="Arial" w:cs="Arial"/>
          <w:b/>
          <w:bCs/>
        </w:rPr>
        <w:t>SECTION H: Anticipated Risks</w:t>
      </w:r>
    </w:p>
    <w:p w14:paraId="64F77763" w14:textId="77777777" w:rsidR="007B681F" w:rsidRDefault="007B681F" w:rsidP="007B681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B681F" w14:paraId="5C8FF731"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C0A6D" w14:textId="77777777" w:rsidR="007B681F" w:rsidRDefault="007B681F">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w:t>
            </w:r>
            <w:r>
              <w:rPr>
                <w:rFonts w:ascii="Arial" w:hAnsi="Arial" w:cs="Arial"/>
                <w:noProof/>
              </w:rPr>
              <w:t>and/or</w:t>
            </w:r>
            <w:r>
              <w:rPr>
                <w:rFonts w:ascii="Arial" w:hAnsi="Arial" w:cs="Arial"/>
              </w:rPr>
              <w:t xml:space="preserve"> the University, and the steps that will be taken to address them. </w:t>
            </w:r>
          </w:p>
          <w:p w14:paraId="5718BBEE" w14:textId="77777777" w:rsidR="007B681F" w:rsidRDefault="007B681F">
            <w:pPr>
              <w:rPr>
                <w:rFonts w:ascii="Times New Roman" w:hAnsi="Times New Roman" w:cs="Times New Roman"/>
              </w:rPr>
            </w:pPr>
          </w:p>
          <w:p w14:paraId="6AEE8C79" w14:textId="77777777" w:rsidR="007B681F" w:rsidRDefault="007B681F">
            <w:pPr>
              <w:rPr>
                <w:rFonts w:ascii="Arial" w:hAnsi="Arial" w:cs="Arial"/>
              </w:rPr>
            </w:pPr>
            <w:r>
              <w:rPr>
                <w:rFonts w:ascii="Arial" w:hAnsi="Arial" w:cs="Arial"/>
              </w:rPr>
              <w:t xml:space="preserve">If you have completed a full risk assessment (for example as required by a laboratory, or external research </w:t>
            </w:r>
            <w:r>
              <w:rPr>
                <w:rFonts w:ascii="Arial" w:hAnsi="Arial" w:cs="Arial"/>
                <w:noProof/>
              </w:rPr>
              <w:t>collaborator)</w:t>
            </w:r>
            <w:r>
              <w:rPr>
                <w:rFonts w:ascii="Arial" w:hAnsi="Arial" w:cs="Arial"/>
              </w:rPr>
              <w:t xml:space="preserve"> you may append that to this form.  </w:t>
            </w:r>
          </w:p>
        </w:tc>
      </w:tr>
      <w:tr w:rsidR="007B681F" w14:paraId="45F3E1C6" w14:textId="77777777" w:rsidTr="007B681F">
        <w:tc>
          <w:tcPr>
            <w:tcW w:w="9923" w:type="dxa"/>
            <w:tcBorders>
              <w:top w:val="single" w:sz="4" w:space="0" w:color="auto"/>
              <w:left w:val="single" w:sz="4" w:space="0" w:color="auto"/>
              <w:bottom w:val="single" w:sz="4" w:space="0" w:color="auto"/>
              <w:right w:val="single" w:sz="4" w:space="0" w:color="auto"/>
            </w:tcBorders>
          </w:tcPr>
          <w:p w14:paraId="1A0AE8BF" w14:textId="77777777" w:rsidR="007B681F" w:rsidRDefault="007B681F">
            <w:pPr>
              <w:pStyle w:val="Heading1"/>
              <w:jc w:val="left"/>
              <w:rPr>
                <w:rFonts w:ascii="Arial" w:hAnsi="Arial" w:cs="Arial"/>
                <w:sz w:val="20"/>
                <w:szCs w:val="16"/>
              </w:rPr>
            </w:pPr>
            <w:r>
              <w:rPr>
                <w:rFonts w:ascii="Arial" w:hAnsi="Arial" w:cs="Arial"/>
                <w:noProof/>
                <w:sz w:val="20"/>
                <w:szCs w:val="16"/>
              </w:rPr>
              <w:t>Full</w:t>
            </w:r>
            <w:r>
              <w:rPr>
                <w:rFonts w:ascii="Arial" w:hAnsi="Arial" w:cs="Arial"/>
                <w:sz w:val="20"/>
                <w:szCs w:val="16"/>
              </w:rPr>
              <w:t xml:space="preserve"> risk assessment completed and appended? </w:t>
            </w:r>
          </w:p>
          <w:p w14:paraId="2F8FA7FA" w14:textId="77777777" w:rsidR="007B681F" w:rsidRDefault="007B681F">
            <w:pPr>
              <w:rPr>
                <w:rFonts w:ascii="Times New Roman" w:hAnsi="Times New Roman" w:cs="Times New Roman"/>
                <w:sz w:val="20"/>
                <w:szCs w:val="20"/>
              </w:rPr>
            </w:pPr>
          </w:p>
          <w:p w14:paraId="352BEB53" w14:textId="77777777" w:rsidR="007B681F" w:rsidRDefault="007B681F">
            <w:pPr>
              <w:autoSpaceDE w:val="0"/>
              <w:autoSpaceDN w:val="0"/>
              <w:adjustRightInd w:val="0"/>
              <w:rPr>
                <w:rFonts w:ascii="Arial" w:hAnsi="Arial" w:cs="Arial"/>
                <w:b/>
                <w:bCs/>
              </w:rPr>
            </w:pPr>
            <w:r>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lang w:val="en-US"/>
                  </w:rPr>
                  <w:t>☐</w:t>
                </w:r>
              </w:sdtContent>
            </w:sdt>
          </w:p>
          <w:p w14:paraId="70EFB042" w14:textId="77777777" w:rsidR="007B681F" w:rsidRDefault="007B681F">
            <w:pPr>
              <w:autoSpaceDE w:val="0"/>
              <w:autoSpaceDN w:val="0"/>
              <w:adjustRightInd w:val="0"/>
              <w:rPr>
                <w:rFonts w:ascii="Arial" w:hAnsi="Arial" w:cs="Arial"/>
                <w:b/>
                <w:bCs/>
                <w:sz w:val="20"/>
              </w:rPr>
            </w:pPr>
            <w:r>
              <w:rPr>
                <w:rFonts w:ascii="Arial" w:hAnsi="Arial" w:cs="Arial"/>
              </w:rPr>
              <w:t xml:space="preserve"> No</w:t>
            </w:r>
            <w:r>
              <w:t xml:space="preserve">                                  </w:t>
            </w:r>
            <w:r>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lang w:val="en-US"/>
                  </w:rPr>
                  <w:t>☒</w:t>
                </w:r>
              </w:sdtContent>
            </w:sdt>
          </w:p>
          <w:p w14:paraId="3649BD67" w14:textId="77777777" w:rsidR="007B681F" w:rsidRDefault="007B681F">
            <w:pPr>
              <w:rPr>
                <w:rFonts w:ascii="Times New Roman" w:hAnsi="Times New Roman" w:cs="Times New Roman"/>
              </w:rPr>
            </w:pPr>
          </w:p>
        </w:tc>
      </w:tr>
      <w:tr w:rsidR="007B681F" w14:paraId="38059A48"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8293C1A" w14:textId="77777777" w:rsidR="007B681F" w:rsidRDefault="007B681F">
            <w:pPr>
              <w:rPr>
                <w:rFonts w:ascii="Arial" w:hAnsi="Arial" w:cs="Arial"/>
              </w:rPr>
            </w:pPr>
            <w:r>
              <w:rPr>
                <w:rFonts w:ascii="Arial" w:hAnsi="Arial" w:cs="Arial"/>
                <w:b/>
              </w:rPr>
              <w:t>Risks to participants</w:t>
            </w:r>
          </w:p>
          <w:p w14:paraId="20F37CC0" w14:textId="07456C58" w:rsidR="007B681F" w:rsidRDefault="007B681F">
            <w:pPr>
              <w:rPr>
                <w:rFonts w:ascii="Arial" w:hAnsi="Arial" w:cs="Arial"/>
              </w:rPr>
            </w:pPr>
            <w:r>
              <w:rPr>
                <w:rFonts w:ascii="Arial" w:hAnsi="Arial" w:cs="Arial"/>
              </w:rPr>
              <w:t xml:space="preserve">For </w:t>
            </w:r>
            <w:proofErr w:type="gramStart"/>
            <w:r w:rsidR="003229C1">
              <w:rPr>
                <w:rFonts w:ascii="Arial" w:hAnsi="Arial" w:cs="Arial"/>
              </w:rPr>
              <w:t>Example</w:t>
            </w:r>
            <w:proofErr w:type="gramEnd"/>
            <w:r>
              <w:rPr>
                <w:rFonts w:ascii="Arial" w:hAnsi="Arial" w:cs="Arial"/>
              </w:rPr>
              <w:t xml:space="preserve"> emotional distress, financial disclosure, physical harm, transfer of personal data, sensitive organisational information</w:t>
            </w:r>
          </w:p>
        </w:tc>
      </w:tr>
      <w:tr w:rsidR="007B681F" w14:paraId="103CCFD1" w14:textId="77777777" w:rsidTr="007B681F">
        <w:tc>
          <w:tcPr>
            <w:tcW w:w="9923" w:type="dxa"/>
            <w:tcBorders>
              <w:top w:val="single" w:sz="4" w:space="0" w:color="auto"/>
              <w:left w:val="single" w:sz="4" w:space="0" w:color="auto"/>
              <w:bottom w:val="single" w:sz="4" w:space="0" w:color="auto"/>
              <w:right w:val="single" w:sz="4" w:space="0" w:color="auto"/>
            </w:tcBorders>
          </w:tcPr>
          <w:p w14:paraId="49FC8F67" w14:textId="30A00DFD" w:rsidR="007B681F" w:rsidRDefault="007B681F">
            <w:pPr>
              <w:autoSpaceDE w:val="0"/>
              <w:autoSpaceDN w:val="0"/>
              <w:adjustRightInd w:val="0"/>
              <w:rPr>
                <w:rFonts w:ascii="Arial" w:hAnsi="Arial" w:cs="Arial"/>
              </w:rPr>
            </w:pPr>
            <w:r>
              <w:rPr>
                <w:rFonts w:ascii="Arial" w:hAnsi="Arial" w:cs="Arial"/>
              </w:rPr>
              <w:t>Emotional distress. Students may be upset if their times are slow. In the debriefing</w:t>
            </w:r>
            <w:r w:rsidR="00E25137">
              <w:rPr>
                <w:rFonts w:ascii="Arial" w:hAnsi="Arial" w:cs="Arial"/>
              </w:rPr>
              <w:t>,</w:t>
            </w:r>
            <w:r>
              <w:rPr>
                <w:rFonts w:ascii="Arial" w:hAnsi="Arial" w:cs="Arial"/>
              </w:rPr>
              <w:t xml:space="preserve"> I will reiterate what the task entails, and reassure them that this </w:t>
            </w:r>
            <w:r w:rsidR="003229C1">
              <w:rPr>
                <w:rFonts w:ascii="Arial" w:hAnsi="Arial" w:cs="Arial"/>
              </w:rPr>
              <w:t>is in</w:t>
            </w:r>
            <w:r w:rsidR="00EA7564">
              <w:rPr>
                <w:rFonts w:ascii="Arial" w:hAnsi="Arial" w:cs="Arial"/>
              </w:rPr>
              <w:t xml:space="preserve"> </w:t>
            </w:r>
            <w:r>
              <w:rPr>
                <w:rFonts w:ascii="Arial" w:hAnsi="Arial" w:cs="Arial"/>
              </w:rPr>
              <w:t xml:space="preserve">no way linked to academic prowess or intelligence. </w:t>
            </w:r>
          </w:p>
          <w:p w14:paraId="791634B0" w14:textId="77777777" w:rsidR="007B681F" w:rsidRDefault="007B681F">
            <w:pPr>
              <w:autoSpaceDE w:val="0"/>
              <w:autoSpaceDN w:val="0"/>
              <w:adjustRightInd w:val="0"/>
              <w:rPr>
                <w:rFonts w:ascii="Arial" w:hAnsi="Arial" w:cs="Arial"/>
              </w:rPr>
            </w:pPr>
          </w:p>
          <w:p w14:paraId="63F02EB5"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17CB8035" w14:textId="77777777" w:rsidTr="007B681F">
        <w:tc>
          <w:tcPr>
            <w:tcW w:w="9923" w:type="dxa"/>
            <w:tcBorders>
              <w:top w:val="single" w:sz="4" w:space="0" w:color="auto"/>
              <w:left w:val="single" w:sz="4" w:space="0" w:color="auto"/>
              <w:bottom w:val="single" w:sz="4" w:space="0" w:color="auto"/>
              <w:right w:val="single" w:sz="4" w:space="0" w:color="auto"/>
            </w:tcBorders>
          </w:tcPr>
          <w:p w14:paraId="07FD3449" w14:textId="77777777" w:rsidR="007B681F" w:rsidRDefault="007B681F">
            <w:pPr>
              <w:pStyle w:val="Heading1"/>
              <w:jc w:val="left"/>
              <w:rPr>
                <w:rFonts w:ascii="Arial" w:hAnsi="Arial" w:cs="Arial"/>
                <w:sz w:val="16"/>
                <w:szCs w:val="16"/>
              </w:rPr>
            </w:pPr>
          </w:p>
        </w:tc>
      </w:tr>
      <w:tr w:rsidR="007B681F" w14:paraId="6DAF9275"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50220C1" w14:textId="0EC9F104" w:rsidR="007B681F" w:rsidRDefault="007B681F">
            <w:pPr>
              <w:rPr>
                <w:rFonts w:ascii="Arial" w:hAnsi="Arial" w:cs="Arial"/>
              </w:rPr>
            </w:pPr>
            <w:r>
              <w:rPr>
                <w:rFonts w:ascii="Arial" w:hAnsi="Arial" w:cs="Arial"/>
                <w:bCs/>
              </w:rPr>
              <w:t>If research activity may include sensitive, embarrassing or upsetting topics (</w:t>
            </w:r>
            <w:proofErr w:type="gramStart"/>
            <w:r>
              <w:rPr>
                <w:rFonts w:ascii="Arial" w:hAnsi="Arial" w:cs="Arial"/>
                <w:bCs/>
              </w:rPr>
              <w:t>e.g.</w:t>
            </w:r>
            <w:proofErr w:type="gramEnd"/>
            <w:r>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lang w:val="en-US" w:eastAsia="en-GB"/>
              </w:rPr>
              <w:t xml:space="preserve">where applicable, consent procedures should make it clear that if something potentially or illegal </w:t>
            </w:r>
            <w:r>
              <w:rPr>
                <w:rFonts w:ascii="Arial" w:hAnsi="Arial" w:cs="Arial"/>
                <w:noProof/>
                <w:color w:val="161616"/>
                <w:lang w:val="en-US" w:eastAsia="en-GB"/>
              </w:rPr>
              <w:t>is discovered</w:t>
            </w:r>
            <w:r>
              <w:rPr>
                <w:rFonts w:ascii="Arial" w:hAnsi="Arial" w:cs="Arial"/>
                <w:color w:val="161616"/>
                <w:lang w:val="en-US" w:eastAsia="en-GB"/>
              </w:rPr>
              <w:t xml:space="preserve"> </w:t>
            </w:r>
            <w:proofErr w:type="gramStart"/>
            <w:r>
              <w:rPr>
                <w:rFonts w:ascii="Arial" w:hAnsi="Arial" w:cs="Arial"/>
                <w:color w:val="161616"/>
                <w:lang w:val="en-US" w:eastAsia="en-GB"/>
              </w:rPr>
              <w:t>in the course of</w:t>
            </w:r>
            <w:proofErr w:type="gramEnd"/>
            <w:r>
              <w:rPr>
                <w:rFonts w:ascii="Arial" w:hAnsi="Arial" w:cs="Arial"/>
                <w:color w:val="161616"/>
                <w:lang w:val="en-US" w:eastAsia="en-GB"/>
              </w:rPr>
              <w:t xml:space="preserve"> a project, it may need to </w:t>
            </w:r>
            <w:r>
              <w:rPr>
                <w:rFonts w:ascii="Arial" w:hAnsi="Arial" w:cs="Arial"/>
                <w:noProof/>
                <w:color w:val="161616"/>
                <w:lang w:val="en-US" w:eastAsia="en-GB"/>
              </w:rPr>
              <w:t>be disclosed</w:t>
            </w:r>
            <w:r>
              <w:rPr>
                <w:rFonts w:ascii="Arial" w:hAnsi="Arial" w:cs="Arial"/>
                <w:color w:val="161616"/>
                <w:lang w:val="en-US" w:eastAsia="en-GB"/>
              </w:rPr>
              <w:t xml:space="preserve"> to the proper authorities</w:t>
            </w:r>
          </w:p>
        </w:tc>
      </w:tr>
      <w:tr w:rsidR="007B681F" w14:paraId="0FB83B93" w14:textId="77777777" w:rsidTr="007B681F">
        <w:tc>
          <w:tcPr>
            <w:tcW w:w="9923" w:type="dxa"/>
            <w:tcBorders>
              <w:top w:val="single" w:sz="4" w:space="0" w:color="auto"/>
              <w:left w:val="single" w:sz="4" w:space="0" w:color="auto"/>
              <w:bottom w:val="single" w:sz="4" w:space="0" w:color="auto"/>
              <w:right w:val="single" w:sz="4" w:space="0" w:color="auto"/>
            </w:tcBorders>
            <w:hideMark/>
          </w:tcPr>
          <w:p w14:paraId="03928692" w14:textId="77777777" w:rsidR="007B681F" w:rsidRDefault="007B681F">
            <w:pPr>
              <w:autoSpaceDE w:val="0"/>
              <w:autoSpaceDN w:val="0"/>
              <w:adjustRightInd w:val="0"/>
              <w:rPr>
                <w:rFonts w:ascii="Arial" w:hAnsi="Arial" w:cs="Arial"/>
              </w:rPr>
            </w:pPr>
            <w:r>
              <w:rPr>
                <w:rFonts w:ascii="Arial" w:hAnsi="Arial" w:cs="Arial"/>
              </w:rPr>
              <w:t>N/A</w:t>
            </w:r>
          </w:p>
          <w:p w14:paraId="27415074"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7EA8EDE4" w14:textId="77777777" w:rsidTr="007B681F">
        <w:tc>
          <w:tcPr>
            <w:tcW w:w="9923" w:type="dxa"/>
            <w:tcBorders>
              <w:top w:val="single" w:sz="4" w:space="0" w:color="auto"/>
              <w:left w:val="single" w:sz="4" w:space="0" w:color="auto"/>
              <w:bottom w:val="single" w:sz="4" w:space="0" w:color="auto"/>
              <w:right w:val="single" w:sz="4" w:space="0" w:color="auto"/>
            </w:tcBorders>
          </w:tcPr>
          <w:p w14:paraId="29D22A2E" w14:textId="77777777" w:rsidR="007B681F" w:rsidRDefault="007B681F">
            <w:pPr>
              <w:autoSpaceDE w:val="0"/>
              <w:autoSpaceDN w:val="0"/>
              <w:adjustRightInd w:val="0"/>
              <w:rPr>
                <w:rFonts w:ascii="Arial" w:hAnsi="Arial" w:cs="Arial"/>
                <w:sz w:val="16"/>
                <w:szCs w:val="16"/>
              </w:rPr>
            </w:pPr>
          </w:p>
        </w:tc>
      </w:tr>
      <w:tr w:rsidR="007B681F" w14:paraId="32E843BD"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BB3319" w14:textId="77777777" w:rsidR="007B681F" w:rsidRDefault="007B681F">
            <w:pPr>
              <w:rPr>
                <w:rFonts w:ascii="Arial" w:hAnsi="Arial" w:cs="Arial"/>
              </w:rPr>
            </w:pPr>
            <w:r>
              <w:rPr>
                <w:rFonts w:ascii="Arial" w:hAnsi="Arial" w:cs="Arial"/>
                <w:b/>
              </w:rPr>
              <w:t>Risks to investigator</w:t>
            </w:r>
          </w:p>
          <w:p w14:paraId="75A415E1" w14:textId="48F7C52F" w:rsidR="007B681F" w:rsidRDefault="007B681F">
            <w:pPr>
              <w:rPr>
                <w:rFonts w:ascii="Arial" w:hAnsi="Arial" w:cs="Arial"/>
              </w:rPr>
            </w:pPr>
            <w:r>
              <w:rPr>
                <w:rFonts w:ascii="Arial" w:hAnsi="Arial" w:cs="Arial"/>
              </w:rPr>
              <w:t xml:space="preserve">For </w:t>
            </w:r>
            <w:r w:rsidR="00E25137">
              <w:rPr>
                <w:rFonts w:ascii="Arial" w:hAnsi="Arial" w:cs="Arial"/>
                <w:noProof/>
              </w:rPr>
              <w:t>Example</w:t>
            </w:r>
            <w:r>
              <w:rPr>
                <w:rFonts w:ascii="Arial" w:hAnsi="Arial" w:cs="Arial"/>
              </w:rPr>
              <w:t xml:space="preserve"> personal safety, physical harm, emotional distress, </w:t>
            </w:r>
            <w:r>
              <w:rPr>
                <w:rFonts w:ascii="Arial" w:hAnsi="Arial" w:cs="Arial"/>
                <w:noProof/>
              </w:rPr>
              <w:t>risk</w:t>
            </w:r>
            <w:r>
              <w:rPr>
                <w:rFonts w:ascii="Arial" w:hAnsi="Arial" w:cs="Arial"/>
              </w:rPr>
              <w:t xml:space="preserve"> of accusation of harm/impropriety, conflict of interest</w:t>
            </w:r>
          </w:p>
        </w:tc>
      </w:tr>
      <w:tr w:rsidR="007B681F" w14:paraId="3B895D0F" w14:textId="77777777" w:rsidTr="007B681F">
        <w:tc>
          <w:tcPr>
            <w:tcW w:w="9923" w:type="dxa"/>
            <w:tcBorders>
              <w:top w:val="single" w:sz="4" w:space="0" w:color="auto"/>
              <w:left w:val="single" w:sz="4" w:space="0" w:color="auto"/>
              <w:bottom w:val="single" w:sz="4" w:space="0" w:color="auto"/>
              <w:right w:val="single" w:sz="4" w:space="0" w:color="auto"/>
            </w:tcBorders>
          </w:tcPr>
          <w:p w14:paraId="137B6BD3" w14:textId="4A1DCDBC" w:rsidR="007B681F" w:rsidRDefault="007B681F">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lab reports, this should not be an issue in the interpretation of results. </w:t>
            </w:r>
          </w:p>
          <w:p w14:paraId="00E4400B" w14:textId="77777777" w:rsidR="007B681F" w:rsidRDefault="007B681F">
            <w:pPr>
              <w:autoSpaceDE w:val="0"/>
              <w:autoSpaceDN w:val="0"/>
              <w:adjustRightInd w:val="0"/>
              <w:rPr>
                <w:rFonts w:ascii="Arial" w:hAnsi="Arial" w:cs="Arial"/>
              </w:rPr>
            </w:pPr>
          </w:p>
          <w:p w14:paraId="4F7996EC" w14:textId="77777777" w:rsidR="007B681F" w:rsidRDefault="007B681F">
            <w:pPr>
              <w:autoSpaceDE w:val="0"/>
              <w:autoSpaceDN w:val="0"/>
              <w:adjustRightInd w:val="0"/>
              <w:rPr>
                <w:rFonts w:ascii="Arial" w:hAnsi="Arial" w:cs="Arial"/>
              </w:rPr>
            </w:pPr>
          </w:p>
          <w:p w14:paraId="069FCD08"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39B2F836" w14:textId="77777777" w:rsidTr="007B681F">
        <w:tc>
          <w:tcPr>
            <w:tcW w:w="9923" w:type="dxa"/>
            <w:tcBorders>
              <w:top w:val="single" w:sz="4" w:space="0" w:color="auto"/>
              <w:left w:val="single" w:sz="4" w:space="0" w:color="auto"/>
              <w:bottom w:val="single" w:sz="4" w:space="0" w:color="auto"/>
              <w:right w:val="single" w:sz="4" w:space="0" w:color="auto"/>
            </w:tcBorders>
          </w:tcPr>
          <w:p w14:paraId="1FC3E849" w14:textId="77777777" w:rsidR="007B681F" w:rsidRDefault="007B681F">
            <w:pPr>
              <w:autoSpaceDE w:val="0"/>
              <w:autoSpaceDN w:val="0"/>
              <w:adjustRightInd w:val="0"/>
              <w:rPr>
                <w:rFonts w:ascii="Arial" w:hAnsi="Arial" w:cs="Arial"/>
                <w:sz w:val="16"/>
                <w:szCs w:val="16"/>
              </w:rPr>
            </w:pPr>
          </w:p>
        </w:tc>
      </w:tr>
      <w:tr w:rsidR="007B681F" w14:paraId="4FCF20A2"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E8F23B" w14:textId="77777777" w:rsidR="007B681F" w:rsidRDefault="007B681F">
            <w:pPr>
              <w:rPr>
                <w:rFonts w:ascii="Arial" w:hAnsi="Arial" w:cs="Arial"/>
              </w:rPr>
            </w:pPr>
            <w:r>
              <w:rPr>
                <w:rFonts w:ascii="Arial" w:hAnsi="Arial" w:cs="Arial"/>
                <w:b/>
              </w:rPr>
              <w:t>University/institutional risks</w:t>
            </w:r>
          </w:p>
          <w:p w14:paraId="00A18745" w14:textId="746A76E4" w:rsidR="007B681F" w:rsidRDefault="007B681F">
            <w:pPr>
              <w:rPr>
                <w:rFonts w:ascii="Arial" w:hAnsi="Arial" w:cs="Arial"/>
              </w:rPr>
            </w:pPr>
            <w:r>
              <w:rPr>
                <w:rFonts w:ascii="Arial" w:hAnsi="Arial" w:cs="Arial"/>
              </w:rPr>
              <w:t xml:space="preserve">For </w:t>
            </w:r>
            <w:r>
              <w:rPr>
                <w:rFonts w:ascii="Arial" w:hAnsi="Arial" w:cs="Arial"/>
                <w:noProof/>
              </w:rPr>
              <w:t>example</w:t>
            </w:r>
            <w:r>
              <w:rPr>
                <w:rFonts w:ascii="Arial" w:hAnsi="Arial" w:cs="Arial"/>
              </w:rPr>
              <w:t xml:space="preserve"> adverse publicity, financial loss, data protection</w:t>
            </w:r>
          </w:p>
        </w:tc>
      </w:tr>
      <w:tr w:rsidR="007B681F" w14:paraId="3A2A4B07" w14:textId="77777777" w:rsidTr="007B681F">
        <w:tc>
          <w:tcPr>
            <w:tcW w:w="9923" w:type="dxa"/>
            <w:tcBorders>
              <w:top w:val="single" w:sz="4" w:space="0" w:color="auto"/>
              <w:left w:val="single" w:sz="4" w:space="0" w:color="auto"/>
              <w:bottom w:val="single" w:sz="4" w:space="0" w:color="auto"/>
              <w:right w:val="single" w:sz="4" w:space="0" w:color="auto"/>
            </w:tcBorders>
          </w:tcPr>
          <w:p w14:paraId="5823B407" w14:textId="77777777" w:rsidR="007B681F" w:rsidRDefault="007B681F">
            <w:pPr>
              <w:autoSpaceDE w:val="0"/>
              <w:autoSpaceDN w:val="0"/>
              <w:adjustRightInd w:val="0"/>
              <w:rPr>
                <w:rFonts w:ascii="Arial" w:hAnsi="Arial" w:cs="Arial"/>
              </w:rPr>
            </w:pPr>
            <w:r>
              <w:rPr>
                <w:rFonts w:ascii="Arial" w:hAnsi="Arial" w:cs="Arial"/>
              </w:rPr>
              <w:t xml:space="preserve">Minimal as I will follow BPS and University guidelines. </w:t>
            </w:r>
          </w:p>
          <w:p w14:paraId="6CBE594A" w14:textId="77777777" w:rsidR="007B681F" w:rsidRDefault="007B681F">
            <w:pPr>
              <w:autoSpaceDE w:val="0"/>
              <w:autoSpaceDN w:val="0"/>
              <w:adjustRightInd w:val="0"/>
              <w:rPr>
                <w:rFonts w:ascii="Arial" w:hAnsi="Arial" w:cs="Arial"/>
              </w:rPr>
            </w:pPr>
          </w:p>
          <w:p w14:paraId="5D746989" w14:textId="77777777" w:rsidR="007B681F" w:rsidRDefault="007B681F">
            <w:pPr>
              <w:autoSpaceDE w:val="0"/>
              <w:autoSpaceDN w:val="0"/>
              <w:adjustRightInd w:val="0"/>
              <w:rPr>
                <w:rFonts w:ascii="Arial" w:hAnsi="Arial" w:cs="Arial"/>
              </w:rPr>
            </w:pPr>
            <w:r>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56019E23" w14:textId="77777777" w:rsidR="007B681F" w:rsidRDefault="007B681F">
            <w:pPr>
              <w:autoSpaceDE w:val="0"/>
              <w:autoSpaceDN w:val="0"/>
              <w:adjustRightInd w:val="0"/>
              <w:rPr>
                <w:rFonts w:ascii="Arial" w:hAnsi="Arial" w:cs="Arial"/>
              </w:rPr>
            </w:pPr>
          </w:p>
          <w:p w14:paraId="171C77BD"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578421EC" w14:textId="77777777" w:rsidTr="007B681F">
        <w:tc>
          <w:tcPr>
            <w:tcW w:w="9923" w:type="dxa"/>
            <w:tcBorders>
              <w:top w:val="single" w:sz="4" w:space="0" w:color="auto"/>
              <w:left w:val="single" w:sz="4" w:space="0" w:color="auto"/>
              <w:bottom w:val="single" w:sz="4" w:space="0" w:color="auto"/>
              <w:right w:val="single" w:sz="4" w:space="0" w:color="auto"/>
            </w:tcBorders>
          </w:tcPr>
          <w:p w14:paraId="038D1C52" w14:textId="77777777" w:rsidR="007B681F" w:rsidRDefault="007B681F">
            <w:pPr>
              <w:autoSpaceDE w:val="0"/>
              <w:autoSpaceDN w:val="0"/>
              <w:adjustRightInd w:val="0"/>
              <w:rPr>
                <w:rFonts w:ascii="Arial" w:hAnsi="Arial" w:cs="Arial"/>
                <w:sz w:val="16"/>
                <w:szCs w:val="16"/>
              </w:rPr>
            </w:pPr>
          </w:p>
        </w:tc>
      </w:tr>
      <w:tr w:rsidR="007B681F" w14:paraId="3BD4760F"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16340E" w14:textId="77777777" w:rsidR="007B681F" w:rsidRDefault="007B681F">
            <w:pPr>
              <w:rPr>
                <w:rFonts w:ascii="Arial" w:hAnsi="Arial" w:cs="Arial"/>
                <w:b/>
              </w:rPr>
            </w:pPr>
            <w:r>
              <w:rPr>
                <w:rFonts w:ascii="Arial" w:hAnsi="Arial" w:cs="Arial"/>
                <w:b/>
              </w:rPr>
              <w:t>Adverse outcomes</w:t>
            </w:r>
          </w:p>
          <w:p w14:paraId="05D79DFC" w14:textId="77777777" w:rsidR="007B681F" w:rsidRDefault="007B681F">
            <w:pPr>
              <w:rPr>
                <w:rFonts w:ascii="Arial" w:hAnsi="Arial" w:cs="Arial"/>
              </w:rPr>
            </w:pPr>
            <w:r>
              <w:rPr>
                <w:rFonts w:ascii="Arial" w:hAnsi="Arial" w:cs="Arial"/>
              </w:rPr>
              <w:t xml:space="preserve">List measures put in place to limit any adverse effects or outcomes of research activity where appropriate. Include any emergency protocols. </w:t>
            </w:r>
          </w:p>
        </w:tc>
      </w:tr>
      <w:tr w:rsidR="007B681F" w14:paraId="0AC996CF" w14:textId="77777777" w:rsidTr="007B681F">
        <w:tc>
          <w:tcPr>
            <w:tcW w:w="9923" w:type="dxa"/>
            <w:tcBorders>
              <w:top w:val="single" w:sz="4" w:space="0" w:color="auto"/>
              <w:left w:val="single" w:sz="4" w:space="0" w:color="auto"/>
              <w:bottom w:val="single" w:sz="4" w:space="0" w:color="auto"/>
              <w:right w:val="single" w:sz="4" w:space="0" w:color="auto"/>
            </w:tcBorders>
          </w:tcPr>
          <w:p w14:paraId="60C2000B" w14:textId="77777777" w:rsidR="007B681F" w:rsidRDefault="007B681F">
            <w:pPr>
              <w:autoSpaceDE w:val="0"/>
              <w:autoSpaceDN w:val="0"/>
              <w:adjustRightInd w:val="0"/>
              <w:rPr>
                <w:rFonts w:ascii="Arial" w:hAnsi="Arial" w:cs="Arial"/>
              </w:rPr>
            </w:pPr>
            <w:r>
              <w:rPr>
                <w:rFonts w:ascii="Arial" w:hAnsi="Arial" w:cs="Arial"/>
              </w:rPr>
              <w:lastRenderedPageBreak/>
              <w:t xml:space="preserve">I will follow the University’s emergency protocols if need be (as the experiment will take place on the premises). </w:t>
            </w:r>
          </w:p>
          <w:p w14:paraId="0D88986A" w14:textId="77777777" w:rsidR="007B681F" w:rsidRDefault="007B681F">
            <w:pPr>
              <w:autoSpaceDE w:val="0"/>
              <w:autoSpaceDN w:val="0"/>
              <w:adjustRightInd w:val="0"/>
              <w:rPr>
                <w:rFonts w:ascii="Arial" w:hAnsi="Arial" w:cs="Arial"/>
              </w:rPr>
            </w:pPr>
          </w:p>
          <w:p w14:paraId="4C4BDBFF" w14:textId="77777777" w:rsidR="007B681F" w:rsidRDefault="007B681F" w:rsidP="007B681F">
            <w:pPr>
              <w:pStyle w:val="ListParagraph"/>
              <w:numPr>
                <w:ilvl w:val="0"/>
                <w:numId w:val="3"/>
              </w:numPr>
              <w:autoSpaceDE w:val="0"/>
              <w:autoSpaceDN w:val="0"/>
              <w:adjustRightInd w:val="0"/>
              <w:spacing w:after="0" w:line="240" w:lineRule="auto"/>
              <w:rPr>
                <w:rFonts w:ascii="Arial" w:hAnsi="Arial" w:cs="Arial"/>
                <w:sz w:val="22"/>
              </w:rPr>
            </w:pPr>
            <w:r>
              <w:rPr>
                <w:rFonts w:ascii="Arial" w:hAnsi="Arial" w:cs="Arial"/>
              </w:rPr>
              <w:t>Data collected from participants will be anonymised so that no identifying features regarding the participant are linked to the data stored for analysis purposes.</w:t>
            </w:r>
          </w:p>
          <w:p w14:paraId="1543960A" w14:textId="30862D69" w:rsidR="007B681F" w:rsidRDefault="00E25137" w:rsidP="007B681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Before</w:t>
            </w:r>
            <w:r w:rsidR="007B681F">
              <w:rPr>
                <w:rFonts w:ascii="Arial" w:hAnsi="Arial" w:cs="Arial"/>
              </w:rPr>
              <w:t xml:space="preserve"> the commencement of data </w:t>
            </w:r>
            <w:proofErr w:type="gramStart"/>
            <w:r w:rsidR="007B681F">
              <w:rPr>
                <w:rFonts w:ascii="Arial" w:hAnsi="Arial" w:cs="Arial"/>
              </w:rPr>
              <w:t>collection</w:t>
            </w:r>
            <w:proofErr w:type="gramEnd"/>
            <w:r w:rsidR="007B681F">
              <w:rPr>
                <w:rFonts w:ascii="Arial" w:hAnsi="Arial" w:cs="Arial"/>
              </w:rPr>
              <w:t xml:space="preserve"> the supervisor (module lead) will sign off the consent and debrief if they are satisfied that adequate information has been provided </w:t>
            </w:r>
            <w:proofErr w:type="spellStart"/>
            <w:r w:rsidR="007B681F">
              <w:rPr>
                <w:rFonts w:ascii="Arial" w:hAnsi="Arial" w:cs="Arial"/>
              </w:rPr>
              <w:t>for</w:t>
            </w:r>
            <w:r w:rsidR="00EA7564">
              <w:rPr>
                <w:rFonts w:ascii="Arial" w:hAnsi="Arial" w:cs="Arial"/>
              </w:rPr>
              <w:t>to</w:t>
            </w:r>
            <w:r w:rsidR="007B681F">
              <w:rPr>
                <w:rFonts w:ascii="Arial" w:hAnsi="Arial" w:cs="Arial"/>
              </w:rPr>
              <w:t>rticipants</w:t>
            </w:r>
            <w:proofErr w:type="spellEnd"/>
            <w:r w:rsidR="007B681F">
              <w:rPr>
                <w:rFonts w:ascii="Arial" w:hAnsi="Arial" w:cs="Arial"/>
              </w:rPr>
              <w:t>. In addition, contact details are provided on the consent and debrief for the supervisor (module lead) and either the participant or the researcher can contact the supervisor for clarification or raise concerns.</w:t>
            </w:r>
          </w:p>
          <w:p w14:paraId="5CDFAD49" w14:textId="77777777" w:rsidR="007B681F" w:rsidRDefault="007B681F" w:rsidP="007B681F">
            <w:pPr>
              <w:pStyle w:val="ListParagraph"/>
              <w:numPr>
                <w:ilvl w:val="0"/>
                <w:numId w:val="3"/>
              </w:numPr>
              <w:autoSpaceDE w:val="0"/>
              <w:autoSpaceDN w:val="0"/>
              <w:adjustRightInd w:val="0"/>
              <w:spacing w:after="0" w:line="240" w:lineRule="auto"/>
              <w:rPr>
                <w:rFonts w:ascii="Arial" w:hAnsi="Arial" w:cs="Arial"/>
              </w:rPr>
            </w:pPr>
            <w:r>
              <w:rPr>
                <w:rFonts w:ascii="Arial" w:hAnsi="Arial" w:cs="Arial"/>
              </w:rPr>
              <w:t>All students in the academic discipline of 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0C07B771" w14:textId="77777777" w:rsidR="007B681F" w:rsidRDefault="007B681F">
            <w:pPr>
              <w:autoSpaceDE w:val="0"/>
              <w:autoSpaceDN w:val="0"/>
              <w:adjustRightInd w:val="0"/>
              <w:rPr>
                <w:rFonts w:ascii="Arial" w:hAnsi="Arial" w:cs="Arial"/>
              </w:rPr>
            </w:pPr>
          </w:p>
          <w:p w14:paraId="1F152F70"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72AB42BC" w14:textId="77777777" w:rsidR="007B681F" w:rsidRDefault="007B681F" w:rsidP="007B681F">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7B681F" w14:paraId="4BFBCC2D" w14:textId="77777777" w:rsidTr="007B681F">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C27B3" w14:textId="77777777" w:rsidR="007B681F" w:rsidRDefault="007B681F">
            <w:pPr>
              <w:autoSpaceDE w:val="0"/>
              <w:autoSpaceDN w:val="0"/>
              <w:adjustRightInd w:val="0"/>
              <w:rPr>
                <w:rFonts w:ascii="Arial" w:hAnsi="Arial" w:cs="Arial"/>
                <w:b/>
              </w:rPr>
            </w:pPr>
            <w:r>
              <w:rPr>
                <w:rFonts w:ascii="Arial" w:hAnsi="Arial" w:cs="Arial"/>
                <w:b/>
              </w:rPr>
              <w:t>Disclosure and Barring Service</w:t>
            </w:r>
          </w:p>
        </w:tc>
      </w:tr>
      <w:tr w:rsidR="007B681F" w14:paraId="04C0C526" w14:textId="77777777" w:rsidTr="007B681F">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5D4C57F" w14:textId="77777777" w:rsidR="007B681F" w:rsidRDefault="007B681F">
            <w:pPr>
              <w:autoSpaceDE w:val="0"/>
              <w:autoSpaceDN w:val="0"/>
              <w:adjustRightInd w:val="0"/>
              <w:rPr>
                <w:rFonts w:ascii="Arial" w:hAnsi="Arial" w:cs="Arial"/>
                <w:sz w:val="16"/>
                <w:szCs w:val="16"/>
              </w:rPr>
            </w:pPr>
            <w:r>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left w:val="single" w:sz="4" w:space="0" w:color="auto"/>
              <w:bottom w:val="single" w:sz="4" w:space="0" w:color="auto"/>
              <w:right w:val="single" w:sz="4" w:space="0" w:color="auto"/>
            </w:tcBorders>
          </w:tcPr>
          <w:p w14:paraId="1EA9693D" w14:textId="77777777" w:rsidR="007B681F" w:rsidRDefault="007B681F">
            <w:pPr>
              <w:autoSpaceDE w:val="0"/>
              <w:autoSpaceDN w:val="0"/>
              <w:adjustRightInd w:val="0"/>
              <w:jc w:val="center"/>
              <w:rPr>
                <w:rFonts w:ascii="Arial" w:hAnsi="Arial" w:cs="Arial"/>
                <w:b/>
              </w:rPr>
            </w:pPr>
          </w:p>
          <w:p w14:paraId="6437034D" w14:textId="77777777" w:rsidR="007B681F" w:rsidRDefault="007B681F">
            <w:pPr>
              <w:autoSpaceDE w:val="0"/>
              <w:autoSpaceDN w:val="0"/>
              <w:adjustRightInd w:val="0"/>
              <w:jc w:val="center"/>
              <w:rPr>
                <w:rFonts w:ascii="Arial" w:hAnsi="Arial" w:cs="Arial"/>
                <w:b/>
              </w:rPr>
            </w:pPr>
          </w:p>
          <w:p w14:paraId="2D869F61" w14:textId="77777777" w:rsidR="007B681F" w:rsidRDefault="007B681F">
            <w:pPr>
              <w:autoSpaceDE w:val="0"/>
              <w:autoSpaceDN w:val="0"/>
              <w:adjustRightInd w:val="0"/>
              <w:rPr>
                <w:rFonts w:ascii="Arial" w:hAnsi="Arial" w:cs="Arial"/>
                <w:b/>
                <w:sz w:val="16"/>
                <w:szCs w:val="16"/>
              </w:rPr>
            </w:pPr>
          </w:p>
          <w:p w14:paraId="209D1020" w14:textId="77777777" w:rsidR="007B681F" w:rsidRDefault="007B681F">
            <w:pPr>
              <w:autoSpaceDE w:val="0"/>
              <w:autoSpaceDN w:val="0"/>
              <w:adjustRightInd w:val="0"/>
              <w:jc w:val="center"/>
              <w:rPr>
                <w:rFonts w:ascii="Arial" w:hAnsi="Arial" w:cs="Arial"/>
                <w:b/>
              </w:rPr>
            </w:pPr>
            <w:r>
              <w:rPr>
                <w:rFonts w:ascii="Arial" w:hAnsi="Arial" w:cs="Arial"/>
                <w:b/>
              </w:rPr>
              <w:t>YES</w:t>
            </w:r>
          </w:p>
        </w:tc>
        <w:tc>
          <w:tcPr>
            <w:tcW w:w="992" w:type="dxa"/>
            <w:tcBorders>
              <w:top w:val="single" w:sz="4" w:space="0" w:color="auto"/>
              <w:left w:val="single" w:sz="4" w:space="0" w:color="auto"/>
              <w:bottom w:val="single" w:sz="4" w:space="0" w:color="auto"/>
              <w:right w:val="single" w:sz="4" w:space="0" w:color="auto"/>
            </w:tcBorders>
          </w:tcPr>
          <w:p w14:paraId="448064D4" w14:textId="77777777" w:rsidR="007B681F" w:rsidRDefault="007B681F">
            <w:pPr>
              <w:autoSpaceDE w:val="0"/>
              <w:autoSpaceDN w:val="0"/>
              <w:adjustRightInd w:val="0"/>
              <w:jc w:val="center"/>
              <w:rPr>
                <w:rFonts w:ascii="Arial" w:hAnsi="Arial" w:cs="Arial"/>
                <w:b/>
              </w:rPr>
            </w:pPr>
          </w:p>
          <w:p w14:paraId="0CA9049E" w14:textId="77777777" w:rsidR="007B681F" w:rsidRDefault="007B681F">
            <w:pPr>
              <w:autoSpaceDE w:val="0"/>
              <w:autoSpaceDN w:val="0"/>
              <w:adjustRightInd w:val="0"/>
              <w:jc w:val="center"/>
              <w:rPr>
                <w:rFonts w:ascii="Arial" w:hAnsi="Arial" w:cs="Arial"/>
                <w:b/>
              </w:rPr>
            </w:pPr>
          </w:p>
          <w:p w14:paraId="4B22CE94" w14:textId="77777777" w:rsidR="007B681F" w:rsidRDefault="007B681F">
            <w:pPr>
              <w:autoSpaceDE w:val="0"/>
              <w:autoSpaceDN w:val="0"/>
              <w:adjustRightInd w:val="0"/>
              <w:rPr>
                <w:rFonts w:ascii="Arial" w:hAnsi="Arial" w:cs="Arial"/>
                <w:b/>
                <w:sz w:val="16"/>
                <w:szCs w:val="16"/>
              </w:rPr>
            </w:pPr>
          </w:p>
          <w:p w14:paraId="115BF1EA" w14:textId="77777777" w:rsidR="007B681F" w:rsidRDefault="007B681F">
            <w:pPr>
              <w:autoSpaceDE w:val="0"/>
              <w:autoSpaceDN w:val="0"/>
              <w:adjustRightInd w:val="0"/>
              <w:jc w:val="center"/>
              <w:rPr>
                <w:rFonts w:ascii="Arial" w:hAnsi="Arial" w:cs="Arial"/>
                <w:b/>
              </w:rPr>
            </w:pPr>
            <w:r>
              <w:rPr>
                <w:rFonts w:ascii="Arial" w:hAnsi="Arial" w:cs="Arial"/>
                <w:b/>
              </w:rPr>
              <w:t>NO</w:t>
            </w:r>
          </w:p>
        </w:tc>
        <w:tc>
          <w:tcPr>
            <w:tcW w:w="1134" w:type="dxa"/>
            <w:tcBorders>
              <w:top w:val="single" w:sz="4" w:space="0" w:color="auto"/>
              <w:left w:val="single" w:sz="4" w:space="0" w:color="auto"/>
              <w:bottom w:val="single" w:sz="4" w:space="0" w:color="auto"/>
              <w:right w:val="single" w:sz="4" w:space="0" w:color="auto"/>
            </w:tcBorders>
          </w:tcPr>
          <w:p w14:paraId="0F5C51F0" w14:textId="77777777" w:rsidR="007B681F" w:rsidRDefault="007B681F">
            <w:pPr>
              <w:autoSpaceDE w:val="0"/>
              <w:autoSpaceDN w:val="0"/>
              <w:adjustRightInd w:val="0"/>
              <w:jc w:val="center"/>
              <w:rPr>
                <w:rFonts w:ascii="Arial" w:hAnsi="Arial" w:cs="Arial"/>
                <w:b/>
              </w:rPr>
            </w:pPr>
          </w:p>
          <w:p w14:paraId="63C012F1" w14:textId="77777777" w:rsidR="007B681F" w:rsidRDefault="007B681F">
            <w:pPr>
              <w:autoSpaceDE w:val="0"/>
              <w:autoSpaceDN w:val="0"/>
              <w:adjustRightInd w:val="0"/>
              <w:jc w:val="center"/>
              <w:rPr>
                <w:rFonts w:ascii="Arial" w:hAnsi="Arial" w:cs="Arial"/>
                <w:b/>
              </w:rPr>
            </w:pPr>
          </w:p>
          <w:p w14:paraId="5AA38E93" w14:textId="77777777" w:rsidR="007B681F" w:rsidRDefault="007B681F">
            <w:pPr>
              <w:autoSpaceDE w:val="0"/>
              <w:autoSpaceDN w:val="0"/>
              <w:adjustRightInd w:val="0"/>
              <w:rPr>
                <w:rFonts w:ascii="Arial" w:hAnsi="Arial" w:cs="Arial"/>
                <w:b/>
                <w:sz w:val="16"/>
                <w:szCs w:val="16"/>
              </w:rPr>
            </w:pPr>
          </w:p>
          <w:p w14:paraId="4FA1943D" w14:textId="77777777" w:rsidR="007B681F" w:rsidRDefault="007B681F">
            <w:pPr>
              <w:autoSpaceDE w:val="0"/>
              <w:autoSpaceDN w:val="0"/>
              <w:adjustRightInd w:val="0"/>
              <w:jc w:val="center"/>
              <w:rPr>
                <w:rFonts w:ascii="Arial" w:hAnsi="Arial" w:cs="Arial"/>
                <w:b/>
              </w:rPr>
            </w:pPr>
            <w:r>
              <w:rPr>
                <w:rFonts w:ascii="Arial" w:hAnsi="Arial" w:cs="Arial"/>
                <w:b/>
              </w:rPr>
              <w:t>N/A</w:t>
            </w:r>
          </w:p>
        </w:tc>
      </w:tr>
      <w:tr w:rsidR="007B681F" w14:paraId="7D54F31D" w14:textId="77777777" w:rsidTr="007B681F">
        <w:trPr>
          <w:trHeight w:val="492"/>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8063D" w14:textId="77777777" w:rsidR="007B681F" w:rsidRDefault="007B681F">
            <w:pPr>
              <w:autoSpaceDE w:val="0"/>
              <w:autoSpaceDN w:val="0"/>
              <w:adjustRightInd w:val="0"/>
              <w:rPr>
                <w:rFonts w:ascii="Arial" w:hAnsi="Arial" w:cs="Arial"/>
              </w:rPr>
            </w:pPr>
            <w:r>
              <w:rPr>
                <w:rFonts w:ascii="Arial" w:hAnsi="Arial" w:cs="Arial"/>
              </w:rPr>
              <w:t>Has a DBS certificate been obtained?</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1050368"/>
              <w14:checkbox>
                <w14:checked w14:val="0"/>
                <w14:checkedState w14:val="2612" w14:font="MS Gothic"/>
                <w14:uncheckedState w14:val="2610" w14:font="MS Gothic"/>
              </w14:checkbox>
            </w:sdtPr>
            <w:sdtContent>
              <w:p w14:paraId="35F43E48" w14:textId="77777777" w:rsidR="007B681F" w:rsidRDefault="007B681F">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14:checkbox>
                <w14:checked w14:val="0"/>
                <w14:checkedState w14:val="2612" w14:font="MS Gothic"/>
                <w14:uncheckedState w14:val="2610" w14:font="MS Gothic"/>
              </w14:checkbox>
            </w:sdtPr>
            <w:sdtContent>
              <w:p w14:paraId="76062E30" w14:textId="77777777" w:rsidR="007B681F" w:rsidRDefault="007B681F">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14:checkbox>
                <w14:checked w14:val="1"/>
                <w14:checkedState w14:val="2612" w14:font="MS Gothic"/>
                <w14:uncheckedState w14:val="2610" w14:font="MS Gothic"/>
              </w14:checkbox>
            </w:sdtPr>
            <w:sdtContent>
              <w:p w14:paraId="6626E610" w14:textId="77777777" w:rsidR="007B681F" w:rsidRDefault="007B681F">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14:paraId="3EFF90AD" w14:textId="77777777" w:rsidR="007B681F" w:rsidRDefault="007B681F" w:rsidP="007B681F">
      <w:pPr>
        <w:rPr>
          <w:rFonts w:ascii="Arial" w:hAnsi="Arial" w:cs="Arial"/>
          <w:b/>
          <w:bCs/>
        </w:rPr>
      </w:pPr>
      <w:r>
        <w:rPr>
          <w:rFonts w:ascii="Arial" w:hAnsi="Arial" w:cs="Arial"/>
          <w:b/>
          <w:bCs/>
        </w:rPr>
        <w:t>SECTION I: Feedback, Consent and Confidentiality</w:t>
      </w:r>
    </w:p>
    <w:p w14:paraId="6D5E2179" w14:textId="77777777" w:rsidR="007B681F" w:rsidRDefault="007B681F" w:rsidP="007B681F">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7B681F" w14:paraId="48C009FA"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371CFC" w14:textId="77777777" w:rsidR="007B681F" w:rsidRDefault="007B681F">
            <w:pPr>
              <w:rPr>
                <w:rFonts w:ascii="Arial" w:hAnsi="Arial" w:cs="Arial"/>
              </w:rPr>
            </w:pPr>
            <w:r>
              <w:rPr>
                <w:rFonts w:ascii="Arial" w:hAnsi="Arial" w:cs="Arial"/>
                <w:b/>
              </w:rPr>
              <w:t>Feedback</w:t>
            </w:r>
          </w:p>
          <w:p w14:paraId="105FDD78" w14:textId="77777777" w:rsidR="007B681F" w:rsidRDefault="007B681F">
            <w:pPr>
              <w:rPr>
                <w:rFonts w:ascii="Arial" w:hAnsi="Arial" w:cs="Arial"/>
              </w:rPr>
            </w:pPr>
            <w:r>
              <w:rPr>
                <w:rFonts w:ascii="Arial" w:hAnsi="Arial" w:cs="Arial"/>
              </w:rPr>
              <w:t xml:space="preserve">What feedback will be provided to participants, how will this be done and when? </w:t>
            </w:r>
          </w:p>
        </w:tc>
      </w:tr>
      <w:tr w:rsidR="007B681F" w14:paraId="2D462496" w14:textId="77777777" w:rsidTr="007B681F">
        <w:tc>
          <w:tcPr>
            <w:tcW w:w="9923" w:type="dxa"/>
            <w:tcBorders>
              <w:top w:val="single" w:sz="4" w:space="0" w:color="auto"/>
              <w:left w:val="single" w:sz="4" w:space="0" w:color="auto"/>
              <w:bottom w:val="single" w:sz="4" w:space="0" w:color="auto"/>
              <w:right w:val="single" w:sz="4" w:space="0" w:color="auto"/>
            </w:tcBorders>
          </w:tcPr>
          <w:p w14:paraId="0A4B9D4E" w14:textId="14456526" w:rsidR="007B681F" w:rsidRDefault="007B681F">
            <w:pPr>
              <w:autoSpaceDE w:val="0"/>
              <w:autoSpaceDN w:val="0"/>
              <w:adjustRightInd w:val="0"/>
              <w:rPr>
                <w:rFonts w:ascii="Arial" w:hAnsi="Arial" w:cs="Arial"/>
              </w:rPr>
            </w:pPr>
            <w:r>
              <w:rPr>
                <w:rFonts w:ascii="Arial" w:hAnsi="Arial" w:cs="Arial"/>
              </w:rPr>
              <w:t xml:space="preserve">Participants will be provided with a debrief form to outline the objectives of the study, to rerate the </w:t>
            </w:r>
            <w:proofErr w:type="spellStart"/>
            <w:r>
              <w:rPr>
                <w:rFonts w:ascii="Arial" w:hAnsi="Arial" w:cs="Arial"/>
              </w:rPr>
              <w:t>ind</w:t>
            </w:r>
            <w:r w:rsidR="00E25137">
              <w:rPr>
                <w:rFonts w:ascii="Arial" w:hAnsi="Arial" w:cs="Arial"/>
              </w:rPr>
              <w:t>individual’s</w:t>
            </w:r>
            <w:r>
              <w:rPr>
                <w:rFonts w:ascii="Arial" w:hAnsi="Arial" w:cs="Arial"/>
              </w:rPr>
              <w:t>ghts</w:t>
            </w:r>
            <w:proofErr w:type="spellEnd"/>
            <w:r>
              <w:rPr>
                <w:rFonts w:ascii="Arial" w:hAnsi="Arial" w:cs="Arial"/>
              </w:rPr>
              <w:t xml:space="preserve"> to withdraw their </w:t>
            </w:r>
            <w:r w:rsidR="00EA7564">
              <w:rPr>
                <w:rFonts w:ascii="Arial" w:hAnsi="Arial" w:cs="Arial"/>
              </w:rPr>
              <w:t>data</w:t>
            </w:r>
            <w:r>
              <w:rPr>
                <w:rFonts w:ascii="Arial" w:hAnsi="Arial" w:cs="Arial"/>
              </w:rPr>
              <w:t xml:space="preserve"> and to also provide our contact details for any further questions. Debriefing – verbal following the experiment </w:t>
            </w:r>
          </w:p>
          <w:p w14:paraId="11DE78E1" w14:textId="77777777" w:rsidR="007B681F" w:rsidRDefault="007B681F">
            <w:pPr>
              <w:autoSpaceDE w:val="0"/>
              <w:autoSpaceDN w:val="0"/>
              <w:adjustRightInd w:val="0"/>
              <w:rPr>
                <w:rFonts w:ascii="Arial" w:hAnsi="Arial" w:cs="Arial"/>
              </w:rPr>
            </w:pPr>
          </w:p>
          <w:p w14:paraId="1ED0046A"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61DA46EB" w14:textId="77777777" w:rsidTr="007B681F">
        <w:tc>
          <w:tcPr>
            <w:tcW w:w="9923" w:type="dxa"/>
            <w:tcBorders>
              <w:top w:val="single" w:sz="4" w:space="0" w:color="auto"/>
              <w:left w:val="single" w:sz="4" w:space="0" w:color="auto"/>
              <w:bottom w:val="single" w:sz="4" w:space="0" w:color="auto"/>
              <w:right w:val="single" w:sz="4" w:space="0" w:color="auto"/>
            </w:tcBorders>
          </w:tcPr>
          <w:p w14:paraId="76F64C4E" w14:textId="77777777" w:rsidR="007B681F" w:rsidRDefault="007B681F">
            <w:pPr>
              <w:autoSpaceDE w:val="0"/>
              <w:autoSpaceDN w:val="0"/>
              <w:adjustRightInd w:val="0"/>
              <w:rPr>
                <w:rFonts w:ascii="Arial" w:hAnsi="Arial" w:cs="Arial"/>
                <w:sz w:val="16"/>
                <w:szCs w:val="16"/>
              </w:rPr>
            </w:pPr>
          </w:p>
        </w:tc>
      </w:tr>
      <w:tr w:rsidR="007B681F" w14:paraId="619F0B16"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DF8582" w14:textId="77777777" w:rsidR="007B681F" w:rsidRDefault="007B681F">
            <w:pPr>
              <w:rPr>
                <w:rFonts w:ascii="Arial" w:hAnsi="Arial" w:cs="Arial"/>
              </w:rPr>
            </w:pPr>
            <w:r>
              <w:rPr>
                <w:rFonts w:ascii="Arial" w:hAnsi="Arial" w:cs="Arial"/>
                <w:b/>
              </w:rPr>
              <w:t>Informed consent</w:t>
            </w:r>
          </w:p>
          <w:p w14:paraId="5311816D" w14:textId="77777777" w:rsidR="007B681F" w:rsidRDefault="007B681F">
            <w:pPr>
              <w:autoSpaceDE w:val="0"/>
              <w:autoSpaceDN w:val="0"/>
              <w:adjustRightInd w:val="0"/>
              <w:rPr>
                <w:rFonts w:ascii="Arial" w:hAnsi="Arial" w:cs="Arial"/>
                <w:lang w:eastAsia="en-GB"/>
              </w:rPr>
            </w:pPr>
            <w:r>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7B681F" w14:paraId="57AC0460" w14:textId="77777777" w:rsidTr="007B681F">
        <w:tc>
          <w:tcPr>
            <w:tcW w:w="9923" w:type="dxa"/>
            <w:tcBorders>
              <w:top w:val="single" w:sz="4" w:space="0" w:color="auto"/>
              <w:left w:val="single" w:sz="4" w:space="0" w:color="auto"/>
              <w:bottom w:val="single" w:sz="4" w:space="0" w:color="auto"/>
              <w:right w:val="single" w:sz="4" w:space="0" w:color="auto"/>
            </w:tcBorders>
          </w:tcPr>
          <w:p w14:paraId="2D7938B0" w14:textId="12513C15" w:rsidR="007B681F" w:rsidRDefault="000B1C4B">
            <w:pPr>
              <w:autoSpaceDE w:val="0"/>
              <w:autoSpaceDN w:val="0"/>
              <w:adjustRightInd w:val="0"/>
              <w:rPr>
                <w:rFonts w:ascii="Arial" w:hAnsi="Arial" w:cs="Arial"/>
              </w:rPr>
            </w:pPr>
            <w:r>
              <w:rPr>
                <w:rFonts w:ascii="Arial" w:hAnsi="Arial" w:cs="Arial"/>
              </w:rPr>
              <w:lastRenderedPageBreak/>
              <w:t>Presumptive–</w:t>
            </w:r>
            <w:r w:rsidR="00EA7564">
              <w:rPr>
                <w:rFonts w:ascii="Arial" w:hAnsi="Arial" w:cs="Arial"/>
              </w:rPr>
              <w:t>in-class</w:t>
            </w:r>
            <w:r w:rsidR="007B681F">
              <w:rPr>
                <w:rFonts w:ascii="Arial" w:hAnsi="Arial" w:cs="Arial"/>
              </w:rPr>
              <w:t xml:space="preserve"> experiment </w:t>
            </w:r>
          </w:p>
          <w:p w14:paraId="1E808EC8" w14:textId="77777777" w:rsidR="007B681F" w:rsidRDefault="007B681F">
            <w:pPr>
              <w:autoSpaceDE w:val="0"/>
              <w:autoSpaceDN w:val="0"/>
              <w:adjustRightInd w:val="0"/>
              <w:rPr>
                <w:rFonts w:ascii="Arial" w:hAnsi="Arial" w:cs="Arial"/>
              </w:rPr>
            </w:pPr>
          </w:p>
          <w:p w14:paraId="44F25623" w14:textId="77777777" w:rsidR="007B681F" w:rsidRDefault="007B681F">
            <w:pPr>
              <w:autoSpaceDE w:val="0"/>
              <w:autoSpaceDN w:val="0"/>
              <w:adjustRightInd w:val="0"/>
              <w:rPr>
                <w:rFonts w:ascii="Arial" w:hAnsi="Arial" w:cs="Arial"/>
              </w:rPr>
            </w:pPr>
            <w:r>
              <w:rPr>
                <w:rFonts w:ascii="Arial" w:hAnsi="Arial" w:cs="Arial"/>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1FDF617F"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51B899FA" w14:textId="77777777" w:rsidTr="007B681F">
        <w:tc>
          <w:tcPr>
            <w:tcW w:w="9923" w:type="dxa"/>
            <w:tcBorders>
              <w:top w:val="single" w:sz="4" w:space="0" w:color="auto"/>
              <w:left w:val="single" w:sz="4" w:space="0" w:color="auto"/>
              <w:bottom w:val="single" w:sz="4" w:space="0" w:color="auto"/>
              <w:right w:val="single" w:sz="4" w:space="0" w:color="auto"/>
            </w:tcBorders>
          </w:tcPr>
          <w:p w14:paraId="7D30BC66" w14:textId="77777777" w:rsidR="007B681F" w:rsidRDefault="007B681F">
            <w:pPr>
              <w:autoSpaceDE w:val="0"/>
              <w:autoSpaceDN w:val="0"/>
              <w:adjustRightInd w:val="0"/>
              <w:rPr>
                <w:rFonts w:ascii="Arial" w:hAnsi="Arial" w:cs="Arial"/>
                <w:sz w:val="16"/>
                <w:szCs w:val="16"/>
              </w:rPr>
            </w:pPr>
          </w:p>
        </w:tc>
      </w:tr>
      <w:tr w:rsidR="007B681F" w14:paraId="6D1E4671" w14:textId="77777777" w:rsidTr="007B681F">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F7EEA7" w14:textId="77777777" w:rsidR="007B681F" w:rsidRDefault="007B681F">
            <w:pPr>
              <w:rPr>
                <w:rFonts w:ascii="Arial" w:hAnsi="Arial" w:cs="Arial"/>
                <w:b/>
              </w:rPr>
            </w:pPr>
            <w:r>
              <w:rPr>
                <w:rFonts w:ascii="Arial" w:hAnsi="Arial" w:cs="Arial"/>
                <w:b/>
              </w:rPr>
              <w:t>Confidentiality / Anonymity</w:t>
            </w:r>
          </w:p>
          <w:p w14:paraId="0F8B468D" w14:textId="574718CD" w:rsidR="007B681F" w:rsidRDefault="007B681F">
            <w:pPr>
              <w:rPr>
                <w:rFonts w:ascii="Arial" w:hAnsi="Arial" w:cs="Arial"/>
              </w:rPr>
            </w:pPr>
            <w:r>
              <w:rPr>
                <w:rFonts w:ascii="Arial" w:hAnsi="Arial" w:cs="Arial"/>
              </w:rPr>
              <w:t xml:space="preserve">Set out how </w:t>
            </w:r>
            <w:r w:rsidR="000B1C4B">
              <w:rPr>
                <w:rFonts w:ascii="Arial" w:hAnsi="Arial" w:cs="Arial"/>
              </w:rPr>
              <w:t xml:space="preserve">the </w:t>
            </w:r>
            <w:r>
              <w:rPr>
                <w:rFonts w:ascii="Arial" w:hAnsi="Arial" w:cs="Arial"/>
              </w:rPr>
              <w:t xml:space="preserve">anonymity of participants and confidentiality will be ensured in any outputs. If anonymity is not being offered, explain why this is the case. </w:t>
            </w:r>
          </w:p>
        </w:tc>
      </w:tr>
      <w:tr w:rsidR="007B681F" w14:paraId="2628D849" w14:textId="77777777" w:rsidTr="007B681F">
        <w:tc>
          <w:tcPr>
            <w:tcW w:w="9923" w:type="dxa"/>
            <w:tcBorders>
              <w:top w:val="single" w:sz="4" w:space="0" w:color="auto"/>
              <w:left w:val="single" w:sz="4" w:space="0" w:color="auto"/>
              <w:bottom w:val="single" w:sz="4" w:space="0" w:color="auto"/>
              <w:right w:val="single" w:sz="4" w:space="0" w:color="auto"/>
            </w:tcBorders>
          </w:tcPr>
          <w:p w14:paraId="3D81583C" w14:textId="77777777" w:rsidR="007B681F" w:rsidRDefault="007B681F">
            <w:pPr>
              <w:autoSpaceDE w:val="0"/>
              <w:autoSpaceDN w:val="0"/>
              <w:adjustRightInd w:val="0"/>
              <w:rPr>
                <w:rFonts w:ascii="Arial" w:hAnsi="Arial" w:cs="Arial"/>
              </w:rPr>
            </w:pPr>
          </w:p>
          <w:p w14:paraId="2622C0F4" w14:textId="77777777" w:rsidR="007B681F" w:rsidRDefault="007B681F">
            <w:pPr>
              <w:autoSpaceDE w:val="0"/>
              <w:autoSpaceDN w:val="0"/>
              <w:adjustRightInd w:val="0"/>
              <w:rPr>
                <w:rFonts w:ascii="Arial" w:hAnsi="Arial" w:cs="Arial"/>
              </w:rPr>
            </w:pPr>
            <w:r>
              <w:rPr>
                <w:rFonts w:ascii="Arial" w:hAnsi="Arial" w:cs="Arial"/>
              </w:rPr>
              <w:t xml:space="preserve">No names/personal information will be attached to the individual scores. </w:t>
            </w:r>
          </w:p>
          <w:p w14:paraId="1E510B3D"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07FE3A0C" w14:textId="77777777" w:rsidR="007B681F" w:rsidRDefault="007B681F" w:rsidP="007B681F">
      <w:pPr>
        <w:rPr>
          <w:rFonts w:ascii="Arial" w:hAnsi="Arial" w:cs="Arial"/>
        </w:rPr>
      </w:pPr>
    </w:p>
    <w:p w14:paraId="3F058373" w14:textId="77777777" w:rsidR="007B681F" w:rsidRDefault="007B681F" w:rsidP="007B681F">
      <w:pPr>
        <w:rPr>
          <w:rFonts w:ascii="Arial" w:hAnsi="Arial" w:cs="Arial"/>
          <w:b/>
          <w:bCs/>
        </w:rPr>
      </w:pPr>
      <w:r>
        <w:rPr>
          <w:rFonts w:ascii="Arial" w:hAnsi="Arial" w:cs="Arial"/>
          <w:b/>
          <w:bCs/>
        </w:rPr>
        <w:t>SECTION J: Data Protection and Storage</w:t>
      </w:r>
    </w:p>
    <w:p w14:paraId="5190A93E" w14:textId="77777777" w:rsidR="007B681F" w:rsidRDefault="007B681F" w:rsidP="007B681F">
      <w:pPr>
        <w:rPr>
          <w:rFonts w:ascii="Arial" w:hAnsi="Arial" w:cs="Arial"/>
          <w:b/>
          <w:bCs/>
          <w:sz w:val="16"/>
          <w:szCs w:val="16"/>
        </w:rPr>
      </w:pPr>
    </w:p>
    <w:p w14:paraId="35B9A0E4" w14:textId="77777777" w:rsidR="007B681F" w:rsidRDefault="007B681F" w:rsidP="007B681F">
      <w:pPr>
        <w:jc w:val="both"/>
        <w:rPr>
          <w:rFonts w:ascii="Arial" w:hAnsi="Arial" w:cs="Arial"/>
          <w:b/>
          <w:bCs/>
        </w:rPr>
      </w:pPr>
      <w:r>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lang w:eastAsia="en-GB"/>
          </w:rPr>
          <w:t>http://uwtsd.ac.uk/library/research-data-management/</w:t>
        </w:r>
      </w:hyperlink>
      <w:r>
        <w:rPr>
          <w:rFonts w:ascii="Arial" w:hAnsi="Arial" w:cs="Arial"/>
          <w:color w:val="000000"/>
          <w:lang w:eastAsia="en-GB"/>
        </w:rPr>
        <w:t>).</w:t>
      </w:r>
    </w:p>
    <w:tbl>
      <w:tblPr>
        <w:tblStyle w:val="Hyperlink1"/>
        <w:tblW w:w="9889" w:type="dxa"/>
        <w:tblLook w:val="04A0" w:firstRow="1" w:lastRow="0" w:firstColumn="1" w:lastColumn="0" w:noHBand="0" w:noVBand="1"/>
      </w:tblPr>
      <w:tblGrid>
        <w:gridCol w:w="7763"/>
        <w:gridCol w:w="992"/>
        <w:gridCol w:w="1134"/>
      </w:tblGrid>
      <w:tr w:rsidR="007B681F" w14:paraId="567A087D" w14:textId="77777777" w:rsidTr="007B681F">
        <w:tc>
          <w:tcPr>
            <w:tcW w:w="7763" w:type="dxa"/>
            <w:tcBorders>
              <w:top w:val="nil"/>
              <w:left w:val="nil"/>
              <w:bottom w:val="single" w:sz="4" w:space="0" w:color="auto"/>
              <w:right w:val="single" w:sz="4" w:space="0" w:color="auto"/>
            </w:tcBorders>
          </w:tcPr>
          <w:p w14:paraId="2D5E1DDA" w14:textId="77777777" w:rsidR="007B681F" w:rsidRDefault="007B681F">
            <w:pPr>
              <w:autoSpaceDE w:val="0"/>
              <w:autoSpaceDN w:val="0"/>
              <w:adjustRightInd w:val="0"/>
              <w:rPr>
                <w:rFonts w:ascii="Arial" w:hAnsi="Arial" w:cs="Arial"/>
                <w:bC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0EABF191" w14:textId="77777777" w:rsidR="007B681F" w:rsidRDefault="007B681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55EF215" w14:textId="77777777" w:rsidR="007B681F" w:rsidRDefault="007B681F">
            <w:pPr>
              <w:autoSpaceDE w:val="0"/>
              <w:autoSpaceDN w:val="0"/>
              <w:adjustRightInd w:val="0"/>
              <w:jc w:val="center"/>
              <w:rPr>
                <w:rFonts w:ascii="Arial" w:hAnsi="Arial" w:cs="Arial"/>
                <w:b/>
                <w:bCs/>
              </w:rPr>
            </w:pPr>
            <w:r>
              <w:rPr>
                <w:rFonts w:ascii="Arial" w:hAnsi="Arial" w:cs="Arial"/>
                <w:b/>
                <w:bCs/>
              </w:rPr>
              <w:t>NO</w:t>
            </w:r>
          </w:p>
        </w:tc>
      </w:tr>
      <w:tr w:rsidR="007B681F" w14:paraId="636AC291"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A47CCD" w14:textId="77777777" w:rsidR="007B681F" w:rsidRDefault="007B681F">
            <w:pPr>
              <w:autoSpaceDE w:val="0"/>
              <w:autoSpaceDN w:val="0"/>
              <w:adjustRightInd w:val="0"/>
              <w:rPr>
                <w:rFonts w:ascii="Arial" w:hAnsi="Arial" w:cs="Arial"/>
              </w:rPr>
            </w:pPr>
            <w:r>
              <w:rPr>
                <w:rFonts w:ascii="Arial" w:hAnsi="Arial" w:cs="Arial"/>
              </w:rPr>
              <w:t>Does the research activity involve personal da</w:t>
            </w:r>
            <w:r>
              <w:rPr>
                <w:rFonts w:ascii="Arial" w:hAnsi="Arial" w:cs="Arial"/>
                <w:shd w:val="clear" w:color="auto" w:fill="F2F2F2" w:themeFill="background1" w:themeFillShade="F2"/>
              </w:rPr>
              <w:t>t</w:t>
            </w:r>
            <w:r>
              <w:rPr>
                <w:rFonts w:ascii="Arial" w:hAnsi="Arial" w:cs="Arial"/>
              </w:rPr>
              <w:t>a (as defined by the Data Protection Act)?</w:t>
            </w:r>
          </w:p>
          <w:p w14:paraId="1B5492B3" w14:textId="6027F4D4" w:rsidR="007B681F" w:rsidRDefault="007B681F">
            <w:pPr>
              <w:autoSpaceDE w:val="0"/>
              <w:autoSpaceDN w:val="0"/>
              <w:adjustRightInd w:val="0"/>
              <w:ind w:left="34" w:hanging="34"/>
              <w:rPr>
                <w:rFonts w:ascii="Arial" w:hAnsi="Arial" w:cs="Arial"/>
                <w:i/>
                <w:sz w:val="20"/>
                <w:lang w:eastAsia="en-GB"/>
              </w:rPr>
            </w:pPr>
            <w:r>
              <w:rPr>
                <w:rFonts w:ascii="Arial" w:hAnsi="Arial" w:cs="Arial"/>
                <w:b/>
                <w:i/>
                <w:lang w:eastAsia="en-GB"/>
              </w:rPr>
              <w:t>“</w:t>
            </w:r>
            <w:proofErr w:type="gramStart"/>
            <w:r>
              <w:rPr>
                <w:rFonts w:ascii="Arial" w:hAnsi="Arial" w:cs="Arial"/>
                <w:b/>
                <w:i/>
                <w:lang w:eastAsia="en-GB"/>
              </w:rPr>
              <w:t>personal</w:t>
            </w:r>
            <w:proofErr w:type="gramEnd"/>
            <w:r>
              <w:rPr>
                <w:rFonts w:ascii="Arial" w:hAnsi="Arial" w:cs="Arial"/>
                <w:b/>
                <w:i/>
                <w:lang w:eastAsia="en-GB"/>
              </w:rPr>
              <w:t xml:space="preserve"> data”</w:t>
            </w:r>
            <w:r>
              <w:rPr>
                <w:rFonts w:ascii="Arial" w:hAnsi="Arial" w:cs="Arial"/>
                <w:i/>
                <w:lang w:eastAsia="en-GB"/>
              </w:rPr>
              <w:t xml:space="preserve"> means data </w:t>
            </w:r>
            <w:r w:rsidR="000B1C4B">
              <w:rPr>
                <w:rFonts w:ascii="Arial" w:hAnsi="Arial" w:cs="Arial"/>
                <w:i/>
                <w:lang w:eastAsia="en-GB"/>
              </w:rPr>
              <w:t>that</w:t>
            </w:r>
            <w:r>
              <w:rPr>
                <w:rFonts w:ascii="Arial" w:hAnsi="Arial" w:cs="Arial"/>
                <w:i/>
                <w:lang w:eastAsia="en-GB"/>
              </w:rPr>
              <w:t xml:space="preserve"> </w:t>
            </w:r>
            <w:r w:rsidR="000B1C4B">
              <w:rPr>
                <w:rFonts w:ascii="Arial" w:hAnsi="Arial" w:cs="Arial"/>
                <w:i/>
                <w:lang w:eastAsia="en-GB"/>
              </w:rPr>
              <w:t>relates</w:t>
            </w:r>
            <w:r>
              <w:rPr>
                <w:rFonts w:ascii="Arial" w:hAnsi="Arial" w:cs="Arial"/>
                <w:i/>
                <w:lang w:eastAsia="en-GB"/>
              </w:rPr>
              <w:t xml:space="preserve"> to a living individual who can be identified—</w:t>
            </w:r>
          </w:p>
          <w:p w14:paraId="168CA8C8" w14:textId="77777777" w:rsidR="007B681F" w:rsidRDefault="007B681F">
            <w:pPr>
              <w:autoSpaceDE w:val="0"/>
              <w:autoSpaceDN w:val="0"/>
              <w:adjustRightInd w:val="0"/>
              <w:ind w:left="720" w:hanging="720"/>
              <w:rPr>
                <w:rFonts w:ascii="Arial" w:hAnsi="Arial" w:cs="Arial"/>
                <w:i/>
                <w:lang w:eastAsia="en-GB"/>
              </w:rPr>
            </w:pPr>
            <w:r>
              <w:rPr>
                <w:rFonts w:ascii="Arial" w:hAnsi="Arial" w:cs="Arial"/>
                <w:i/>
                <w:lang w:eastAsia="en-GB"/>
              </w:rPr>
              <w:t>(a) from those data, or</w:t>
            </w:r>
          </w:p>
          <w:p w14:paraId="2D33CCA3" w14:textId="77777777" w:rsidR="007B681F" w:rsidRDefault="007B681F">
            <w:pPr>
              <w:autoSpaceDE w:val="0"/>
              <w:autoSpaceDN w:val="0"/>
              <w:adjustRightInd w:val="0"/>
              <w:rPr>
                <w:rFonts w:ascii="Arial" w:hAnsi="Arial" w:cs="Arial"/>
              </w:rPr>
            </w:pPr>
            <w:r>
              <w:rPr>
                <w:rFonts w:ascii="Arial" w:hAnsi="Arial" w:cs="Arial"/>
                <w:i/>
                <w:lang w:eastAsia="en-GB"/>
              </w:rPr>
              <w:t xml:space="preserve">(b) from those data and other </w:t>
            </w:r>
            <w:proofErr w:type="gramStart"/>
            <w:r>
              <w:rPr>
                <w:rFonts w:ascii="Arial" w:hAnsi="Arial" w:cs="Arial"/>
                <w:i/>
                <w:lang w:eastAsia="en-GB"/>
              </w:rPr>
              <w:t>information</w:t>
            </w:r>
            <w:proofErr w:type="gramEnd"/>
            <w:r>
              <w:rPr>
                <w:rFonts w:ascii="Arial" w:hAnsi="Arial" w:cs="Arial"/>
                <w:i/>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14:checkbox>
                <w14:checked w14:val="0"/>
                <w14:checkedState w14:val="2612" w14:font="MS Gothic"/>
                <w14:uncheckedState w14:val="2610" w14:font="MS Gothic"/>
              </w14:checkbox>
            </w:sdtPr>
            <w:sdtContent>
              <w:p w14:paraId="373E43BC"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14:checkbox>
                <w14:checked w14:val="1"/>
                <w14:checkedState w14:val="2612" w14:font="MS Gothic"/>
                <w14:uncheckedState w14:val="2610" w14:font="MS Gothic"/>
              </w14:checkbox>
            </w:sdtPr>
            <w:sdtContent>
              <w:p w14:paraId="6AB957D0"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3A3E26E3"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7261F" w14:textId="0EDD19B4" w:rsidR="007B681F" w:rsidRDefault="007B681F">
            <w:pPr>
              <w:autoSpaceDE w:val="0"/>
              <w:autoSpaceDN w:val="0"/>
              <w:adjustRightInd w:val="0"/>
              <w:rPr>
                <w:rFonts w:ascii="Arial" w:hAnsi="Arial" w:cs="Arial"/>
              </w:rPr>
            </w:pPr>
            <w:r>
              <w:rPr>
                <w:rFonts w:ascii="Arial" w:hAnsi="Arial" w:cs="Arial"/>
              </w:rPr>
              <w:t xml:space="preserve">If YES, </w:t>
            </w:r>
            <w:r w:rsidR="000B1C4B">
              <w:rPr>
                <w:rFonts w:ascii="Arial" w:hAnsi="Arial" w:cs="Arial"/>
              </w:rPr>
              <w:t>describe</w:t>
            </w:r>
            <w:r>
              <w:rPr>
                <w:rFonts w:ascii="Arial" w:hAnsi="Arial" w:cs="Arial"/>
              </w:rPr>
              <w:t xml:space="preserve"> the data and explain why this data needs to be collected:</w:t>
            </w:r>
          </w:p>
        </w:tc>
      </w:tr>
      <w:tr w:rsidR="007B681F" w14:paraId="580745C5"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D66B212" w14:textId="77777777" w:rsidR="007B681F" w:rsidRDefault="007B681F">
            <w:pPr>
              <w:autoSpaceDE w:val="0"/>
              <w:autoSpaceDN w:val="0"/>
              <w:adjustRightInd w:val="0"/>
              <w:rPr>
                <w:rFonts w:ascii="Arial" w:hAnsi="Arial" w:cs="Arial"/>
              </w:rPr>
            </w:pPr>
          </w:p>
          <w:p w14:paraId="67CA540C"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3DE18DAE" w14:textId="77777777" w:rsidTr="007B681F">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A0C889C" w14:textId="77777777" w:rsidR="007B681F" w:rsidRDefault="007B681F">
            <w:pPr>
              <w:autoSpaceDE w:val="0"/>
              <w:autoSpaceDN w:val="0"/>
              <w:adjustRightInd w:val="0"/>
              <w:rPr>
                <w:rFonts w:ascii="Arial" w:hAnsi="Arial" w:cs="Arial"/>
                <w:sz w:val="16"/>
                <w:szCs w:val="16"/>
              </w:rPr>
            </w:pPr>
          </w:p>
        </w:tc>
      </w:tr>
      <w:tr w:rsidR="007B681F" w14:paraId="1C6FD7B1"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53138" w14:textId="77777777" w:rsidR="007B681F" w:rsidRDefault="007B681F">
            <w:pPr>
              <w:autoSpaceDE w:val="0"/>
              <w:autoSpaceDN w:val="0"/>
              <w:adjustRightInd w:val="0"/>
              <w:rPr>
                <w:rFonts w:ascii="Arial" w:hAnsi="Arial" w:cs="Arial"/>
              </w:rPr>
            </w:pPr>
            <w:r>
              <w:rPr>
                <w:rFonts w:ascii="Arial" w:hAnsi="Arial" w:cs="Arial"/>
              </w:rPr>
              <w:t>Does it involve sensitive personal data (as defined by the Data Protection Act)?</w:t>
            </w:r>
          </w:p>
          <w:p w14:paraId="0F3DDF21" w14:textId="77777777" w:rsidR="007B681F" w:rsidRDefault="007B681F">
            <w:pPr>
              <w:pStyle w:val="NormalWeb"/>
              <w:spacing w:before="0" w:beforeAutospacing="0" w:after="0" w:afterAutospacing="0"/>
              <w:rPr>
                <w:rFonts w:ascii="Arial" w:hAnsi="Arial" w:cs="Arial"/>
                <w:i/>
                <w:color w:val="000000"/>
                <w:sz w:val="20"/>
                <w:szCs w:val="23"/>
              </w:rPr>
            </w:pPr>
            <w:r>
              <w:rPr>
                <w:rStyle w:val="Strong"/>
                <w:rFonts w:ascii="Arial" w:hAnsi="Arial" w:cs="Arial"/>
                <w:i/>
                <w:color w:val="000000"/>
                <w:sz w:val="20"/>
                <w:szCs w:val="23"/>
              </w:rPr>
              <w:t>“Sensitive personal data”</w:t>
            </w:r>
            <w:r>
              <w:rPr>
                <w:rFonts w:ascii="Arial" w:hAnsi="Arial" w:cs="Arial"/>
                <w:i/>
                <w:color w:val="000000"/>
                <w:sz w:val="20"/>
                <w:szCs w:val="23"/>
              </w:rPr>
              <w:t> means personal data consisting of information as to –</w:t>
            </w:r>
          </w:p>
          <w:p w14:paraId="53A5A7CA" w14:textId="77777777" w:rsidR="007B681F" w:rsidRDefault="007B681F">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(a) the racial or ethnic origin of the data subject,</w:t>
            </w:r>
          </w:p>
          <w:p w14:paraId="1522D012" w14:textId="77777777" w:rsidR="007B681F" w:rsidRDefault="007B681F">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lastRenderedPageBreak/>
              <w:t>(b) his political opinions,</w:t>
            </w:r>
          </w:p>
          <w:p w14:paraId="7394F44A" w14:textId="77777777" w:rsidR="007B681F" w:rsidRDefault="007B681F">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w:t>
            </w:r>
            <w:proofErr w:type="gramStart"/>
            <w:r>
              <w:rPr>
                <w:rFonts w:ascii="Arial" w:hAnsi="Arial" w:cs="Arial"/>
                <w:i/>
                <w:color w:val="000000"/>
                <w:sz w:val="20"/>
                <w:szCs w:val="23"/>
              </w:rPr>
              <w:t>c )</w:t>
            </w:r>
            <w:proofErr w:type="gramEnd"/>
            <w:r>
              <w:rPr>
                <w:rFonts w:ascii="Arial" w:hAnsi="Arial" w:cs="Arial"/>
                <w:i/>
                <w:color w:val="000000"/>
                <w:sz w:val="20"/>
                <w:szCs w:val="23"/>
              </w:rPr>
              <w:t xml:space="preserve"> his religious beliefs or other beliefs of a similar nature,</w:t>
            </w:r>
          </w:p>
          <w:p w14:paraId="346CAC1A" w14:textId="77777777" w:rsidR="007B681F" w:rsidRDefault="007B681F">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(d) whether he is a member of a trade union (within the meaning of the Trade Union and Labour Relations (Consolidation) Act 1992),</w:t>
            </w:r>
          </w:p>
          <w:p w14:paraId="4813269B" w14:textId="77777777" w:rsidR="007B681F" w:rsidRDefault="007B681F">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(e) his physical or mental health or condition,</w:t>
            </w:r>
          </w:p>
          <w:p w14:paraId="21BCD4E3" w14:textId="77777777" w:rsidR="007B681F" w:rsidRDefault="007B681F">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(f) his sexual life,</w:t>
            </w:r>
          </w:p>
          <w:p w14:paraId="643FD45E" w14:textId="77777777" w:rsidR="007B681F" w:rsidRDefault="007B681F">
            <w:pPr>
              <w:pStyle w:val="NormalWeb"/>
              <w:spacing w:before="0" w:beforeAutospacing="0" w:after="0" w:afterAutospacing="0"/>
              <w:rPr>
                <w:rFonts w:ascii="Arial" w:hAnsi="Arial" w:cs="Arial"/>
                <w:i/>
                <w:color w:val="000000"/>
                <w:sz w:val="20"/>
                <w:szCs w:val="23"/>
              </w:rPr>
            </w:pPr>
            <w:r>
              <w:rPr>
                <w:rFonts w:ascii="Arial" w:hAnsi="Arial" w:cs="Arial"/>
                <w:i/>
                <w:color w:val="000000"/>
                <w:sz w:val="20"/>
                <w:szCs w:val="23"/>
              </w:rPr>
              <w:t>(g) the commission or alleged commission by him of any offence, or</w:t>
            </w:r>
          </w:p>
          <w:p w14:paraId="7FC2F40F" w14:textId="77777777" w:rsidR="007B681F" w:rsidRDefault="007B681F">
            <w:pPr>
              <w:autoSpaceDE w:val="0"/>
              <w:autoSpaceDN w:val="0"/>
              <w:adjustRightInd w:val="0"/>
              <w:rPr>
                <w:rFonts w:ascii="Arial" w:hAnsi="Arial" w:cs="Arial"/>
              </w:rPr>
            </w:pPr>
            <w:r>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14:checkbox>
                <w14:checked w14:val="0"/>
                <w14:checkedState w14:val="2612" w14:font="MS Gothic"/>
                <w14:uncheckedState w14:val="2610" w14:font="MS Gothic"/>
              </w14:checkbox>
            </w:sdtPr>
            <w:sdtContent>
              <w:p w14:paraId="7519E273"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14:checkbox>
                <w14:checked w14:val="1"/>
                <w14:checkedState w14:val="2612" w14:font="MS Gothic"/>
                <w14:uncheckedState w14:val="2610" w14:font="MS Gothic"/>
              </w14:checkbox>
            </w:sdtPr>
            <w:sdtContent>
              <w:p w14:paraId="7D11517B"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CF77F1A"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B26C75" w14:textId="4DC8F0C4" w:rsidR="007B681F" w:rsidRDefault="007B681F">
            <w:pPr>
              <w:autoSpaceDE w:val="0"/>
              <w:autoSpaceDN w:val="0"/>
              <w:adjustRightInd w:val="0"/>
              <w:rPr>
                <w:rFonts w:ascii="Arial" w:hAnsi="Arial" w:cs="Arial"/>
              </w:rPr>
            </w:pPr>
            <w:r>
              <w:rPr>
                <w:rFonts w:ascii="Arial" w:hAnsi="Arial" w:cs="Arial"/>
              </w:rPr>
              <w:t xml:space="preserve">If YES, </w:t>
            </w:r>
            <w:r w:rsidR="000B1C4B">
              <w:rPr>
                <w:rFonts w:ascii="Arial" w:hAnsi="Arial" w:cs="Arial"/>
              </w:rPr>
              <w:t>describe</w:t>
            </w:r>
            <w:r>
              <w:rPr>
                <w:rFonts w:ascii="Arial" w:hAnsi="Arial" w:cs="Arial"/>
              </w:rPr>
              <w:t xml:space="preserve"> the data and explain why this data needs to be collected:</w:t>
            </w:r>
          </w:p>
        </w:tc>
      </w:tr>
      <w:tr w:rsidR="007B681F" w14:paraId="52332BAB"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DD3BD91" w14:textId="517A9C90" w:rsidR="007B681F" w:rsidRDefault="007B681F">
            <w:pPr>
              <w:autoSpaceDE w:val="0"/>
              <w:autoSpaceDN w:val="0"/>
              <w:adjustRightInd w:val="0"/>
              <w:rPr>
                <w:rFonts w:ascii="Arial" w:hAnsi="Arial" w:cs="Arial"/>
              </w:rPr>
            </w:pPr>
            <w:r>
              <w:rPr>
                <w:rFonts w:ascii="Arial" w:hAnsi="Arial" w:cs="Arial"/>
              </w:rPr>
              <w:t xml:space="preserve">Data on participant age and gender will be collected as </w:t>
            </w:r>
            <w:proofErr w:type="gramStart"/>
            <w:r>
              <w:rPr>
                <w:rFonts w:ascii="Arial" w:hAnsi="Arial" w:cs="Arial"/>
              </w:rPr>
              <w:t>this forms</w:t>
            </w:r>
            <w:proofErr w:type="gramEnd"/>
            <w:r>
              <w:rPr>
                <w:rFonts w:ascii="Arial" w:hAnsi="Arial" w:cs="Arial"/>
              </w:rPr>
              <w:t xml:space="preserve"> a standard reporting measure in psychology laboratory reports participant subsections. According to the UWTSD Research Data Management Policy (2016) Table</w:t>
            </w:r>
            <w:r w:rsidR="00EA7564">
              <w:rPr>
                <w:rFonts w:ascii="Arial" w:hAnsi="Arial" w:cs="Arial"/>
              </w:rPr>
              <w:t>,</w:t>
            </w:r>
            <w:r>
              <w:rPr>
                <w:rFonts w:ascii="Arial" w:hAnsi="Arial" w:cs="Arial"/>
              </w:rPr>
              <w:t xml:space="preserve"> 1 constitutes personal data; however, these data will not be attached to any further identifying data about the participant. In addition, these data are collected only </w:t>
            </w:r>
            <w:r w:rsidR="000B1C4B">
              <w:rPr>
                <w:rFonts w:ascii="Arial" w:hAnsi="Arial" w:cs="Arial"/>
              </w:rPr>
              <w:t>to provide</w:t>
            </w:r>
            <w:r>
              <w:rPr>
                <w:rFonts w:ascii="Arial" w:hAnsi="Arial" w:cs="Arial"/>
              </w:rPr>
              <w:t xml:space="preserve"> descriptive data and upon completion of data collection a mean age score will be </w:t>
            </w:r>
            <w:proofErr w:type="gramStart"/>
            <w:r>
              <w:rPr>
                <w:rFonts w:ascii="Arial" w:hAnsi="Arial" w:cs="Arial"/>
              </w:rPr>
              <w:t>calculated</w:t>
            </w:r>
            <w:proofErr w:type="gramEnd"/>
            <w:r>
              <w:rPr>
                <w:rFonts w:ascii="Arial" w:hAnsi="Arial" w:cs="Arial"/>
              </w:rPr>
              <w:t xml:space="preserve"> and the individual data will be stored as an encrypted file by the supervisor (module lead) on a secure laboratory computer; any hard copies of these data will be destroyed at this point as this is a module experiment.</w:t>
            </w:r>
          </w:p>
          <w:p w14:paraId="1F1C5B90" w14:textId="77777777" w:rsidR="007B681F" w:rsidRDefault="007B681F">
            <w:pPr>
              <w:autoSpaceDE w:val="0"/>
              <w:autoSpaceDN w:val="0"/>
              <w:adjustRightInd w:val="0"/>
              <w:rPr>
                <w:rFonts w:ascii="Arial" w:hAnsi="Arial" w:cs="Arial"/>
              </w:rPr>
            </w:pPr>
          </w:p>
          <w:p w14:paraId="1DF16EC5"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101F307E" w14:textId="77777777" w:rsidR="007B681F" w:rsidRDefault="007B681F" w:rsidP="007B681F">
      <w:pPr>
        <w:rPr>
          <w:rFonts w:ascii="Arial" w:hAnsi="Arial" w:cs="Arial"/>
          <w:sz w:val="16"/>
          <w:szCs w:val="16"/>
        </w:rPr>
      </w:pPr>
    </w:p>
    <w:tbl>
      <w:tblPr>
        <w:tblStyle w:val="Hyperlink1"/>
        <w:tblW w:w="9889" w:type="dxa"/>
        <w:tblLook w:val="04A0" w:firstRow="1" w:lastRow="0" w:firstColumn="1" w:lastColumn="0" w:noHBand="0" w:noVBand="1"/>
      </w:tblPr>
      <w:tblGrid>
        <w:gridCol w:w="7763"/>
        <w:gridCol w:w="992"/>
        <w:gridCol w:w="1134"/>
      </w:tblGrid>
      <w:tr w:rsidR="007B681F" w14:paraId="17CAD367"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hideMark/>
          </w:tcPr>
          <w:p w14:paraId="1793FE6F" w14:textId="5EB2889F" w:rsidR="007B681F" w:rsidRDefault="007B681F">
            <w:pPr>
              <w:autoSpaceDE w:val="0"/>
              <w:autoSpaceDN w:val="0"/>
              <w:adjustRightInd w:val="0"/>
              <w:rPr>
                <w:rFonts w:ascii="Arial" w:hAnsi="Arial" w:cs="Arial"/>
                <w:b/>
                <w:bCs/>
              </w:rPr>
            </w:pPr>
            <w:r>
              <w:rPr>
                <w:rFonts w:ascii="Arial" w:hAnsi="Arial" w:cs="Arial"/>
              </w:rPr>
              <w:t xml:space="preserve">Will the research activity </w:t>
            </w:r>
            <w:r w:rsidR="000B1C4B">
              <w:rPr>
                <w:rFonts w:ascii="Arial" w:hAnsi="Arial" w:cs="Arial"/>
                <w:bCs/>
              </w:rPr>
              <w:t>involves</w:t>
            </w:r>
            <w:r>
              <w:rPr>
                <w:rFonts w:ascii="Arial" w:hAnsi="Arial" w:cs="Arial"/>
                <w:bCs/>
              </w:rPr>
              <w:t xml:space="preserve"> storing personal data on one of the </w:t>
            </w:r>
            <w:proofErr w:type="gramStart"/>
            <w:r>
              <w:rPr>
                <w:rFonts w:ascii="Arial" w:hAnsi="Arial" w:cs="Arial"/>
                <w:bCs/>
              </w:rPr>
              <w:t>following:</w:t>
            </w:r>
            <w:proofErr w:type="gramEnd"/>
          </w:p>
        </w:tc>
        <w:tc>
          <w:tcPr>
            <w:tcW w:w="992" w:type="dxa"/>
            <w:tcBorders>
              <w:top w:val="single" w:sz="4" w:space="0" w:color="auto"/>
              <w:left w:val="single" w:sz="4" w:space="0" w:color="auto"/>
              <w:bottom w:val="single" w:sz="4" w:space="0" w:color="auto"/>
              <w:right w:val="single" w:sz="4" w:space="0" w:color="auto"/>
            </w:tcBorders>
            <w:hideMark/>
          </w:tcPr>
          <w:p w14:paraId="2394A5B1" w14:textId="77777777" w:rsidR="007B681F" w:rsidRDefault="007B681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hideMark/>
          </w:tcPr>
          <w:p w14:paraId="18A54814" w14:textId="77777777" w:rsidR="007B681F" w:rsidRDefault="007B681F">
            <w:pPr>
              <w:autoSpaceDE w:val="0"/>
              <w:autoSpaceDN w:val="0"/>
              <w:adjustRightInd w:val="0"/>
              <w:jc w:val="center"/>
              <w:rPr>
                <w:rFonts w:ascii="Arial" w:hAnsi="Arial" w:cs="Arial"/>
                <w:b/>
                <w:bCs/>
              </w:rPr>
            </w:pPr>
            <w:r>
              <w:rPr>
                <w:rFonts w:ascii="Arial" w:hAnsi="Arial" w:cs="Arial"/>
                <w:b/>
                <w:bCs/>
              </w:rPr>
              <w:t>NO</w:t>
            </w:r>
          </w:p>
        </w:tc>
      </w:tr>
      <w:tr w:rsidR="007B681F" w14:paraId="2820E3CE"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hideMark/>
          </w:tcPr>
          <w:p w14:paraId="5B1CC95E" w14:textId="77777777" w:rsidR="007B681F" w:rsidRDefault="007B681F">
            <w:pPr>
              <w:autoSpaceDE w:val="0"/>
              <w:autoSpaceDN w:val="0"/>
              <w:adjustRightInd w:val="0"/>
              <w:rPr>
                <w:rFonts w:ascii="Arial" w:hAnsi="Arial" w:cs="Arial"/>
              </w:rPr>
            </w:pPr>
            <w:r>
              <w:rPr>
                <w:rFonts w:ascii="Arial" w:hAnsi="Arial" w:cs="Arial"/>
              </w:rPr>
              <w:t>Manual files (</w:t>
            </w:r>
            <w:proofErr w:type="gramStart"/>
            <w:r>
              <w:rPr>
                <w:rFonts w:ascii="Arial" w:hAnsi="Arial" w:cs="Arial"/>
              </w:rPr>
              <w:t>i.e.</w:t>
            </w:r>
            <w:proofErr w:type="gramEnd"/>
            <w:r>
              <w:rPr>
                <w:rFonts w:ascii="Arial" w:hAnsi="Arial" w:cs="Arial"/>
              </w:rPr>
              <w:t xml:space="preserve"> in paper form)?</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716891366"/>
              <w14:checkbox>
                <w14:checked w14:val="1"/>
                <w14:checkedState w14:val="2612" w14:font="MS Gothic"/>
                <w14:uncheckedState w14:val="2610" w14:font="MS Gothic"/>
              </w14:checkbox>
            </w:sdtPr>
            <w:sdtContent>
              <w:p w14:paraId="7A6608C4"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24512450"/>
              <w14:checkbox>
                <w14:checked w14:val="0"/>
                <w14:checkedState w14:val="2612" w14:font="MS Gothic"/>
                <w14:uncheckedState w14:val="2610" w14:font="MS Gothic"/>
              </w14:checkbox>
            </w:sdtPr>
            <w:sdtContent>
              <w:p w14:paraId="376B3D71"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54EE5C77"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hideMark/>
          </w:tcPr>
          <w:p w14:paraId="10D021D1" w14:textId="77777777" w:rsidR="007B681F" w:rsidRDefault="007B681F">
            <w:pPr>
              <w:autoSpaceDE w:val="0"/>
              <w:autoSpaceDN w:val="0"/>
              <w:adjustRightInd w:val="0"/>
              <w:rPr>
                <w:rFonts w:ascii="Arial" w:hAnsi="Arial" w:cs="Arial"/>
              </w:rPr>
            </w:pPr>
            <w:r>
              <w:rPr>
                <w:rFonts w:ascii="Arial" w:hAnsi="Arial" w:cs="Arial"/>
              </w:rPr>
              <w:t>University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58942064"/>
              <w14:checkbox>
                <w14:checked w14:val="1"/>
                <w14:checkedState w14:val="2612" w14:font="MS Gothic"/>
                <w14:uncheckedState w14:val="2610" w14:font="MS Gothic"/>
              </w14:checkbox>
            </w:sdtPr>
            <w:sdtContent>
              <w:p w14:paraId="1BAE0973"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25707884"/>
              <w14:checkbox>
                <w14:checked w14:val="0"/>
                <w14:checkedState w14:val="2612" w14:font="MS Gothic"/>
                <w14:uncheckedState w14:val="2610" w14:font="MS Gothic"/>
              </w14:checkbox>
            </w:sdtPr>
            <w:sdtContent>
              <w:p w14:paraId="7EAD2EEE"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4A32D307"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hideMark/>
          </w:tcPr>
          <w:p w14:paraId="575E32BF" w14:textId="77777777" w:rsidR="007B681F" w:rsidRDefault="007B681F">
            <w:pPr>
              <w:autoSpaceDE w:val="0"/>
              <w:autoSpaceDN w:val="0"/>
              <w:adjustRightInd w:val="0"/>
              <w:rPr>
                <w:rFonts w:ascii="Arial" w:hAnsi="Arial" w:cs="Arial"/>
              </w:rPr>
            </w:pPr>
            <w:r>
              <w:rPr>
                <w:rFonts w:ascii="Arial" w:hAnsi="Arial" w:cs="Arial"/>
              </w:rPr>
              <w:t>Private company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28779520"/>
              <w14:checkbox>
                <w14:checked w14:val="0"/>
                <w14:checkedState w14:val="2612" w14:font="MS Gothic"/>
                <w14:uncheckedState w14:val="2610" w14:font="MS Gothic"/>
              </w14:checkbox>
            </w:sdtPr>
            <w:sdtContent>
              <w:p w14:paraId="53CDAA58"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38441066"/>
              <w14:checkbox>
                <w14:checked w14:val="1"/>
                <w14:checkedState w14:val="2612" w14:font="MS Gothic"/>
                <w14:uncheckedState w14:val="2610" w14:font="MS Gothic"/>
              </w14:checkbox>
            </w:sdtPr>
            <w:sdtContent>
              <w:p w14:paraId="140CCD76"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215C6796"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hideMark/>
          </w:tcPr>
          <w:p w14:paraId="1AD67F00" w14:textId="77777777" w:rsidR="007B681F" w:rsidRDefault="007B681F">
            <w:pPr>
              <w:autoSpaceDE w:val="0"/>
              <w:autoSpaceDN w:val="0"/>
              <w:adjustRightInd w:val="0"/>
              <w:rPr>
                <w:rFonts w:ascii="Arial" w:hAnsi="Arial" w:cs="Arial"/>
              </w:rPr>
            </w:pPr>
            <w:r>
              <w:rPr>
                <w:rFonts w:ascii="Arial" w:hAnsi="Arial" w:cs="Arial"/>
              </w:rPr>
              <w:t>Home or other personal computers?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666676712"/>
              <w14:checkbox>
                <w14:checked w14:val="0"/>
                <w14:checkedState w14:val="2612" w14:font="MS Gothic"/>
                <w14:uncheckedState w14:val="2610" w14:font="MS Gothic"/>
              </w14:checkbox>
            </w:sdtPr>
            <w:sdtContent>
              <w:p w14:paraId="31D2D31B"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43309197"/>
              <w14:checkbox>
                <w14:checked w14:val="1"/>
                <w14:checkedState w14:val="2612" w14:font="MS Gothic"/>
                <w14:uncheckedState w14:val="2610" w14:font="MS Gothic"/>
              </w14:checkbox>
            </w:sdtPr>
            <w:sdtContent>
              <w:p w14:paraId="7FF97DC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5A6F1306"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hideMark/>
          </w:tcPr>
          <w:p w14:paraId="70FEA2DB" w14:textId="77777777" w:rsidR="007B681F" w:rsidRDefault="007B681F">
            <w:pPr>
              <w:autoSpaceDE w:val="0"/>
              <w:autoSpaceDN w:val="0"/>
              <w:adjustRightInd w:val="0"/>
              <w:rPr>
                <w:rFonts w:ascii="Arial" w:hAnsi="Arial" w:cs="Arial"/>
              </w:rPr>
            </w:pPr>
            <w:r>
              <w:rPr>
                <w:rFonts w:ascii="Arial" w:hAnsi="Arial" w:cs="Arial"/>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761182650"/>
              <w14:checkbox>
                <w14:checked w14:val="0"/>
                <w14:checkedState w14:val="2612" w14:font="MS Gothic"/>
                <w14:uncheckedState w14:val="2610" w14:font="MS Gothic"/>
              </w14:checkbox>
            </w:sdtPr>
            <w:sdtContent>
              <w:p w14:paraId="73BAA2B1"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031489010"/>
              <w14:checkbox>
                <w14:checked w14:val="1"/>
                <w14:checkedState w14:val="2612" w14:font="MS Gothic"/>
                <w14:uncheckedState w14:val="2610" w14:font="MS Gothic"/>
              </w14:checkbox>
            </w:sdtPr>
            <w:sdtContent>
              <w:p w14:paraId="5A00594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2F8CA8A7"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hideMark/>
          </w:tcPr>
          <w:p w14:paraId="7239B986" w14:textId="77777777" w:rsidR="007B681F" w:rsidRDefault="007B681F">
            <w:pPr>
              <w:autoSpaceDE w:val="0"/>
              <w:autoSpaceDN w:val="0"/>
              <w:adjustRightInd w:val="0"/>
              <w:rPr>
                <w:rFonts w:ascii="Arial" w:hAnsi="Arial" w:cs="Arial"/>
              </w:rPr>
            </w:pPr>
            <w:r>
              <w:rPr>
                <w:rFonts w:ascii="Arial" w:hAnsi="Arial" w:cs="Arial"/>
              </w:rPr>
              <w:t>“Cloud” storage or websites?</w:t>
            </w: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40376448"/>
              <w14:checkbox>
                <w14:checked w14:val="0"/>
                <w14:checkedState w14:val="2612" w14:font="MS Gothic"/>
                <w14:uncheckedState w14:val="2610" w14:font="MS Gothic"/>
              </w14:checkbox>
            </w:sdtPr>
            <w:sdtContent>
              <w:p w14:paraId="2B8F3C8C"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2004037841"/>
              <w14:checkbox>
                <w14:checked w14:val="1"/>
                <w14:checkedState w14:val="2612" w14:font="MS Gothic"/>
                <w14:uncheckedState w14:val="2610" w14:font="MS Gothic"/>
              </w14:checkbox>
            </w:sdtPr>
            <w:sdtContent>
              <w:p w14:paraId="31128BDF"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1AC7ECA"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tcPr>
          <w:p w14:paraId="422EE2D0" w14:textId="77777777" w:rsidR="007B681F" w:rsidRDefault="007B681F">
            <w:pPr>
              <w:autoSpaceDE w:val="0"/>
              <w:autoSpaceDN w:val="0"/>
              <w:adjustRightInd w:val="0"/>
              <w:rPr>
                <w:rFonts w:ascii="Arial" w:hAnsi="Arial" w:cs="Arial"/>
              </w:rPr>
            </w:pPr>
            <w:r>
              <w:rPr>
                <w:rFonts w:ascii="Arial" w:hAnsi="Arial" w:cs="Arial"/>
              </w:rPr>
              <w:t>Other – specify:</w:t>
            </w:r>
          </w:p>
          <w:p w14:paraId="1BC01EBB" w14:textId="77777777" w:rsidR="007B681F" w:rsidRDefault="007B681F">
            <w:pPr>
              <w:autoSpaceDE w:val="0"/>
              <w:autoSpaceDN w:val="0"/>
              <w:adjustRightInd w:val="0"/>
              <w:rPr>
                <w:rFonts w:ascii="Arial" w:hAnsi="Arial" w:cs="Arial"/>
              </w:rPr>
            </w:pPr>
          </w:p>
        </w:tc>
        <w:tc>
          <w:tcPr>
            <w:tcW w:w="992"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56230815"/>
              <w14:checkbox>
                <w14:checked w14:val="0"/>
                <w14:checkedState w14:val="2612" w14:font="MS Gothic"/>
                <w14:uncheckedState w14:val="2610" w14:font="MS Gothic"/>
              </w14:checkbox>
            </w:sdtPr>
            <w:sdtContent>
              <w:p w14:paraId="3467A541"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hideMark/>
          </w:tcPr>
          <w:sdt>
            <w:sdtPr>
              <w:rPr>
                <w:rFonts w:ascii="Arial" w:hAnsi="Arial" w:cs="Arial"/>
                <w:b/>
                <w:bCs/>
              </w:rPr>
              <w:id w:val="1575544959"/>
              <w14:checkbox>
                <w14:checked w14:val="1"/>
                <w14:checkedState w14:val="2612" w14:font="MS Gothic"/>
                <w14:uncheckedState w14:val="2610" w14:font="MS Gothic"/>
              </w14:checkbox>
            </w:sdtPr>
            <w:sdtContent>
              <w:p w14:paraId="073B86BC"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8B25134"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2188D078" w14:textId="77777777" w:rsidR="007B681F" w:rsidRDefault="007B681F">
            <w:pPr>
              <w:autoSpaceDE w:val="0"/>
              <w:autoSpaceDN w:val="0"/>
              <w:adjustRightInd w:val="0"/>
              <w:rPr>
                <w:rFonts w:ascii="Arial" w:hAnsi="Arial" w:cs="Arial"/>
                <w:b/>
                <w:bCs/>
              </w:rPr>
            </w:pPr>
            <w:r>
              <w:rPr>
                <w:rFonts w:ascii="Arial" w:hAnsi="Arial" w:cs="Arial"/>
                <w:bCs/>
              </w:rPr>
              <w:t>For all stored data, explain the measures in place to ensure data confidentiality, including details of password protection, encryption and anonymisation</w:t>
            </w:r>
            <w:r>
              <w:rPr>
                <w:rFonts w:ascii="Arial" w:hAnsi="Arial" w:cs="Arial"/>
              </w:rPr>
              <w:t>:</w:t>
            </w:r>
          </w:p>
        </w:tc>
      </w:tr>
      <w:tr w:rsidR="007B681F" w14:paraId="0BB09406"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0BE207EB" w14:textId="77777777" w:rsidR="007B681F" w:rsidRDefault="007B681F">
            <w:pPr>
              <w:autoSpaceDE w:val="0"/>
              <w:autoSpaceDN w:val="0"/>
              <w:adjustRightInd w:val="0"/>
              <w:rPr>
                <w:rFonts w:ascii="Arial" w:hAnsi="Arial" w:cs="Arial"/>
                <w:b/>
                <w:bCs/>
              </w:rPr>
            </w:pPr>
          </w:p>
          <w:p w14:paraId="7956758B" w14:textId="3D0AA685" w:rsidR="007B681F" w:rsidRDefault="007B681F">
            <w:pPr>
              <w:autoSpaceDE w:val="0"/>
              <w:autoSpaceDN w:val="0"/>
              <w:adjustRightInd w:val="0"/>
              <w:rPr>
                <w:rFonts w:ascii="Arial" w:hAnsi="Arial" w:cs="Arial"/>
                <w:bCs/>
              </w:rPr>
            </w:pPr>
            <w:r>
              <w:rPr>
                <w:rFonts w:ascii="Arial" w:hAnsi="Arial" w:cs="Arial"/>
                <w:bCs/>
              </w:rPr>
              <w:t xml:space="preserve">There is no personal </w:t>
            </w:r>
            <w:r w:rsidR="000B1C4B">
              <w:rPr>
                <w:rFonts w:ascii="Arial" w:hAnsi="Arial" w:cs="Arial"/>
                <w:bCs/>
              </w:rPr>
              <w:t>data</w:t>
            </w:r>
            <w:r>
              <w:rPr>
                <w:rFonts w:ascii="Arial" w:hAnsi="Arial" w:cs="Arial"/>
                <w:bCs/>
              </w:rPr>
              <w:t xml:space="preserve"> – just scores (raw data).</w:t>
            </w:r>
          </w:p>
          <w:p w14:paraId="04E85806" w14:textId="77777777" w:rsidR="007B681F" w:rsidRDefault="007B681F">
            <w:pPr>
              <w:autoSpaceDE w:val="0"/>
              <w:autoSpaceDN w:val="0"/>
              <w:adjustRightInd w:val="0"/>
              <w:rPr>
                <w:rFonts w:ascii="Arial" w:hAnsi="Arial" w:cs="Arial"/>
                <w:b/>
                <w:bCs/>
              </w:rPr>
            </w:pPr>
          </w:p>
          <w:p w14:paraId="6085A1D7" w14:textId="1095AF61" w:rsidR="007B681F" w:rsidRDefault="007B681F">
            <w:pPr>
              <w:autoSpaceDE w:val="0"/>
              <w:autoSpaceDN w:val="0"/>
              <w:adjustRightInd w:val="0"/>
              <w:rPr>
                <w:rFonts w:ascii="Arial" w:hAnsi="Arial" w:cs="Arial"/>
                <w:bCs/>
              </w:rPr>
            </w:pPr>
            <w:r>
              <w:rPr>
                <w:rFonts w:ascii="Arial" w:hAnsi="Arial" w:cs="Arial"/>
                <w:bCs/>
              </w:rPr>
              <w:t xml:space="preserve">Data, in its full anonymised form only, may be transferred from the laboratory laptops to other computers within the university </w:t>
            </w:r>
            <w:r w:rsidR="000B1C4B">
              <w:rPr>
                <w:rFonts w:ascii="Arial" w:hAnsi="Arial" w:cs="Arial"/>
                <w:bCs/>
              </w:rPr>
              <w:t>to transfer</w:t>
            </w:r>
            <w:r>
              <w:rPr>
                <w:rFonts w:ascii="Arial" w:hAnsi="Arial" w:cs="Arial"/>
                <w:bCs/>
              </w:rPr>
              <w:t xml:space="preserve"> data into a statistical data analysis package (to do this in the laboratory would reduce experimentation time for other researchers). This data transfer will be </w:t>
            </w:r>
            <w:r>
              <w:rPr>
                <w:rFonts w:ascii="Arial" w:hAnsi="Arial" w:cs="Arial"/>
                <w:bCs/>
              </w:rPr>
              <w:lastRenderedPageBreak/>
              <w:t>carried out using password-encrypted USB sticks and data will be deleted from the stick as soon as it has been entered into the statistical package.</w:t>
            </w:r>
          </w:p>
          <w:p w14:paraId="019E8FC6" w14:textId="77777777" w:rsidR="007B681F" w:rsidRDefault="007B681F">
            <w:pPr>
              <w:autoSpaceDE w:val="0"/>
              <w:autoSpaceDN w:val="0"/>
              <w:adjustRightInd w:val="0"/>
              <w:rPr>
                <w:rFonts w:ascii="Arial" w:hAnsi="Arial" w:cs="Arial"/>
                <w:bCs/>
              </w:rPr>
            </w:pPr>
          </w:p>
          <w:p w14:paraId="3AFE4A2A" w14:textId="77777777" w:rsidR="007B681F" w:rsidRDefault="007B681F">
            <w:pPr>
              <w:autoSpaceDE w:val="0"/>
              <w:autoSpaceDN w:val="0"/>
              <w:adjustRightInd w:val="0"/>
              <w:rPr>
                <w:rFonts w:ascii="Arial" w:hAnsi="Arial" w:cs="Arial"/>
                <w:b/>
                <w:bCs/>
              </w:rPr>
            </w:pPr>
            <w:r>
              <w:rPr>
                <w:rFonts w:ascii="Arial" w:hAnsi="Arial" w:cs="Arial"/>
                <w:sz w:val="18"/>
                <w:szCs w:val="18"/>
              </w:rPr>
              <w:t>(</w:t>
            </w:r>
            <w:proofErr w:type="gramStart"/>
            <w:r>
              <w:rPr>
                <w:rFonts w:ascii="Arial" w:hAnsi="Arial" w:cs="Arial"/>
                <w:sz w:val="18"/>
                <w:szCs w:val="18"/>
              </w:rPr>
              <w:t>this</w:t>
            </w:r>
            <w:proofErr w:type="gramEnd"/>
            <w:r>
              <w:rPr>
                <w:rFonts w:ascii="Arial" w:hAnsi="Arial" w:cs="Arial"/>
                <w:sz w:val="18"/>
                <w:szCs w:val="18"/>
              </w:rPr>
              <w:t xml:space="preserve"> box should expand as you type)</w:t>
            </w:r>
          </w:p>
          <w:p w14:paraId="486FFFAE" w14:textId="77777777" w:rsidR="007B681F" w:rsidRDefault="007B681F">
            <w:pPr>
              <w:autoSpaceDE w:val="0"/>
              <w:autoSpaceDN w:val="0"/>
              <w:adjustRightInd w:val="0"/>
              <w:jc w:val="center"/>
              <w:rPr>
                <w:rFonts w:ascii="Arial" w:hAnsi="Arial" w:cs="Arial"/>
                <w:b/>
                <w:bCs/>
              </w:rPr>
            </w:pPr>
          </w:p>
        </w:tc>
      </w:tr>
      <w:tr w:rsidR="007B681F" w14:paraId="54DBBAF1"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2B6D8B" w14:textId="4B999848" w:rsidR="007B681F" w:rsidRDefault="007B681F">
            <w:pPr>
              <w:autoSpaceDE w:val="0"/>
              <w:autoSpaceDN w:val="0"/>
              <w:adjustRightInd w:val="0"/>
              <w:rPr>
                <w:rFonts w:ascii="Arial" w:hAnsi="Arial" w:cs="Arial"/>
                <w:b/>
                <w:bCs/>
              </w:rPr>
            </w:pPr>
            <w:r>
              <w:rPr>
                <w:rFonts w:ascii="Arial" w:hAnsi="Arial" w:cs="Arial"/>
              </w:rPr>
              <w:lastRenderedPageBreak/>
              <w:t xml:space="preserve">Will the research activity </w:t>
            </w:r>
            <w:r w:rsidR="002A70B0">
              <w:rPr>
                <w:rFonts w:ascii="Arial" w:hAnsi="Arial" w:cs="Arial"/>
                <w:bCs/>
              </w:rPr>
              <w:t>involves</w:t>
            </w:r>
            <w:r>
              <w:rPr>
                <w:rFonts w:ascii="Arial" w:hAnsi="Arial" w:cs="Arial"/>
                <w:bCs/>
              </w:rPr>
              <w:t xml:space="preserve"> any of the following </w:t>
            </w:r>
            <w:proofErr w:type="gramStart"/>
            <w:r>
              <w:rPr>
                <w:rFonts w:ascii="Arial" w:hAnsi="Arial" w:cs="Arial"/>
                <w:bCs/>
              </w:rPr>
              <w:t>activities:</w:t>
            </w:r>
            <w:proofErr w:type="gramEnd"/>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162C49" w14:textId="77777777" w:rsidR="007B681F" w:rsidRDefault="007B681F">
            <w:pPr>
              <w:autoSpaceDE w:val="0"/>
              <w:autoSpaceDN w:val="0"/>
              <w:adjustRightInd w:val="0"/>
              <w:jc w:val="center"/>
              <w:rPr>
                <w:rFonts w:ascii="Arial" w:hAnsi="Arial" w:cs="Arial"/>
                <w:b/>
                <w:bCs/>
              </w:rPr>
            </w:pPr>
            <w:r>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DCE9B" w14:textId="77777777" w:rsidR="007B681F" w:rsidRDefault="007B681F">
            <w:pPr>
              <w:autoSpaceDE w:val="0"/>
              <w:autoSpaceDN w:val="0"/>
              <w:adjustRightInd w:val="0"/>
              <w:jc w:val="center"/>
              <w:rPr>
                <w:rFonts w:ascii="Arial" w:hAnsi="Arial" w:cs="Arial"/>
                <w:b/>
                <w:bCs/>
              </w:rPr>
            </w:pPr>
            <w:r>
              <w:rPr>
                <w:rFonts w:ascii="Arial" w:hAnsi="Arial" w:cs="Arial"/>
                <w:b/>
                <w:bCs/>
              </w:rPr>
              <w:t>NO</w:t>
            </w:r>
          </w:p>
        </w:tc>
      </w:tr>
      <w:tr w:rsidR="007B681F" w14:paraId="7B01BF40"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9F96F5" w14:textId="77777777" w:rsidR="007B681F" w:rsidRDefault="007B681F">
            <w:pPr>
              <w:autoSpaceDE w:val="0"/>
              <w:autoSpaceDN w:val="0"/>
              <w:adjustRightInd w:val="0"/>
              <w:rPr>
                <w:rFonts w:ascii="Arial" w:hAnsi="Arial" w:cs="Arial"/>
              </w:rPr>
            </w:pPr>
            <w:r>
              <w:rPr>
                <w:rFonts w:ascii="Arial" w:hAnsi="Arial" w:cs="Arial"/>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0"/>
                <w14:checkedState w14:val="2612" w14:font="MS Gothic"/>
                <w14:uncheckedState w14:val="2610" w14:font="MS Gothic"/>
              </w14:checkbox>
            </w:sdtPr>
            <w:sdtContent>
              <w:p w14:paraId="616EDB97"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1"/>
                <w14:checkedState w14:val="2612" w14:font="MS Gothic"/>
                <w14:uncheckedState w14:val="2610" w14:font="MS Gothic"/>
              </w14:checkbox>
            </w:sdtPr>
            <w:sdtContent>
              <w:p w14:paraId="74EB1E99"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58144BC8"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12FB34" w14:textId="487D7701" w:rsidR="007B681F" w:rsidRDefault="007B681F">
            <w:pPr>
              <w:autoSpaceDE w:val="0"/>
              <w:autoSpaceDN w:val="0"/>
              <w:adjustRightInd w:val="0"/>
              <w:rPr>
                <w:rFonts w:ascii="Arial" w:hAnsi="Arial" w:cs="Arial"/>
              </w:rPr>
            </w:pPr>
            <w:r>
              <w:rPr>
                <w:rFonts w:ascii="Arial" w:hAnsi="Arial" w:cs="Arial"/>
              </w:rPr>
              <w:t xml:space="preserve">Sharing of data with others at the </w:t>
            </w:r>
            <w:r w:rsidR="002A70B0">
              <w:rPr>
                <w:rFonts w:ascii="Arial" w:hAnsi="Arial" w:cs="Arial"/>
              </w:rPr>
              <w:t>university</w:t>
            </w:r>
            <w:r>
              <w:rPr>
                <w:rFonts w:ascii="Arial" w:hAnsi="Arial" w:cs="Arial"/>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Content>
              <w:p w14:paraId="2C3BC498"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Content>
              <w:p w14:paraId="0BF1D8BC"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7F7A064E" w14:textId="77777777" w:rsidTr="007B681F">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C2D4C" w14:textId="77777777" w:rsidR="007B681F" w:rsidRDefault="007B681F">
            <w:pPr>
              <w:autoSpaceDE w:val="0"/>
              <w:autoSpaceDN w:val="0"/>
              <w:adjustRightInd w:val="0"/>
              <w:rPr>
                <w:rFonts w:ascii="Arial" w:hAnsi="Arial" w:cs="Arial"/>
              </w:rPr>
            </w:pPr>
            <w:r>
              <w:rPr>
                <w:rFonts w:ascii="Arial" w:hAnsi="Arial" w:cs="Arial"/>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Content>
              <w:p w14:paraId="715276D3"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Content>
              <w:p w14:paraId="03A58207"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D383C14"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50CE48" w14:textId="77777777" w:rsidR="007B681F" w:rsidRDefault="007B681F">
            <w:pPr>
              <w:autoSpaceDE w:val="0"/>
              <w:autoSpaceDN w:val="0"/>
              <w:adjustRightInd w:val="0"/>
              <w:rPr>
                <w:rFonts w:ascii="Arial" w:hAnsi="Arial" w:cs="Arial"/>
              </w:rPr>
            </w:pPr>
            <w:r>
              <w:rPr>
                <w:rFonts w:ascii="Arial" w:hAnsi="Arial" w:cs="Arial"/>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Content>
              <w:p w14:paraId="42066205"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Content>
              <w:p w14:paraId="09EB26B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1D1EF0BA"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6594B3" w14:textId="77777777" w:rsidR="007B681F" w:rsidRDefault="007B681F">
            <w:pPr>
              <w:autoSpaceDE w:val="0"/>
              <w:autoSpaceDN w:val="0"/>
              <w:adjustRightInd w:val="0"/>
              <w:rPr>
                <w:rFonts w:ascii="Arial" w:hAnsi="Arial" w:cs="Arial"/>
              </w:rPr>
            </w:pPr>
            <w:r>
              <w:rPr>
                <w:rFonts w:ascii="Arial" w:hAnsi="Arial" w:cs="Arial"/>
              </w:rPr>
              <w:t xml:space="preserve">Use of personal addresses, postcodes, faxes, </w:t>
            </w:r>
            <w:proofErr w:type="gramStart"/>
            <w:r>
              <w:rPr>
                <w:rFonts w:ascii="Arial" w:hAnsi="Arial" w:cs="Arial"/>
              </w:rPr>
              <w:t>emails</w:t>
            </w:r>
            <w:proofErr w:type="gramEnd"/>
            <w:r>
              <w:rPr>
                <w:rFonts w:ascii="Arial" w:hAnsi="Arial" w:cs="Arial"/>
              </w:rPr>
              <w:t xml:space="preserve">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Content>
              <w:p w14:paraId="01064ACF"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Content>
              <w:p w14:paraId="69708804"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47ED0E7C"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05C465" w14:textId="77777777" w:rsidR="007B681F" w:rsidRDefault="007B681F">
            <w:pPr>
              <w:autoSpaceDE w:val="0"/>
              <w:autoSpaceDN w:val="0"/>
              <w:adjustRightInd w:val="0"/>
              <w:rPr>
                <w:rFonts w:ascii="Arial" w:hAnsi="Arial" w:cs="Arial"/>
              </w:rPr>
            </w:pPr>
            <w:r>
              <w:rPr>
                <w:rFonts w:ascii="Arial" w:hAnsi="Arial" w:cs="Arial"/>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Content>
              <w:p w14:paraId="434C32B4"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Content>
              <w:p w14:paraId="5D41FF54"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2DB40A02"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518422" w14:textId="77777777" w:rsidR="007B681F" w:rsidRDefault="007B681F">
            <w:pPr>
              <w:autoSpaceDE w:val="0"/>
              <w:autoSpaceDN w:val="0"/>
              <w:adjustRightInd w:val="0"/>
              <w:rPr>
                <w:rFonts w:ascii="Arial" w:hAnsi="Arial" w:cs="Arial"/>
              </w:rPr>
            </w:pPr>
            <w:r>
              <w:rPr>
                <w:rFonts w:ascii="Arial" w:hAnsi="Arial" w:cs="Arial"/>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14:checkbox>
                <w14:checked w14:val="0"/>
                <w14:checkedState w14:val="2612" w14:font="MS Gothic"/>
                <w14:uncheckedState w14:val="2610" w14:font="MS Gothic"/>
              </w14:checkbox>
            </w:sdtPr>
            <w:sdtContent>
              <w:p w14:paraId="0E470B6F"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5304944"/>
              <w14:checkbox>
                <w14:checked w14:val="1"/>
                <w14:checkedState w14:val="2612" w14:font="MS Gothic"/>
                <w14:uncheckedState w14:val="2610" w14:font="MS Gothic"/>
              </w14:checkbox>
            </w:sdtPr>
            <w:sdtContent>
              <w:p w14:paraId="568E5732" w14:textId="77777777" w:rsidR="007B681F" w:rsidRDefault="007B681F">
                <w:pPr>
                  <w:autoSpaceDE w:val="0"/>
                  <w:autoSpaceDN w:val="0"/>
                  <w:adjustRightInd w:val="0"/>
                  <w:jc w:val="center"/>
                  <w:rPr>
                    <w:rFonts w:ascii="Arial" w:hAnsi="Arial" w:cs="Arial"/>
                  </w:rPr>
                </w:pPr>
                <w:r>
                  <w:rPr>
                    <w:rFonts w:ascii="MS Gothic" w:eastAsia="MS Gothic" w:hAnsi="MS Gothic" w:cs="Arial" w:hint="eastAsia"/>
                    <w:b/>
                    <w:bCs/>
                    <w:lang w:val="en-US"/>
                  </w:rPr>
                  <w:t>☒</w:t>
                </w:r>
              </w:p>
            </w:sdtContent>
          </w:sdt>
        </w:tc>
      </w:tr>
      <w:tr w:rsidR="007B681F" w14:paraId="42855FCC" w14:textId="77777777" w:rsidTr="007B681F">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F0B754" w14:textId="77777777" w:rsidR="007B681F" w:rsidRDefault="007B681F">
            <w:pPr>
              <w:autoSpaceDE w:val="0"/>
              <w:autoSpaceDN w:val="0"/>
              <w:adjustRightInd w:val="0"/>
              <w:rPr>
                <w:rFonts w:ascii="Arial" w:hAnsi="Arial" w:cs="Arial"/>
                <w:b/>
                <w:bCs/>
              </w:rPr>
            </w:pPr>
            <w:r>
              <w:rPr>
                <w:rFonts w:ascii="Arial" w:hAnsi="Arial" w:cs="Arial"/>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14:checkbox>
                <w14:checked w14:val="0"/>
                <w14:checkedState w14:val="2612" w14:font="MS Gothic"/>
                <w14:uncheckedState w14:val="2610" w14:font="MS Gothic"/>
              </w14:checkbox>
            </w:sdtPr>
            <w:sdtContent>
              <w:p w14:paraId="23B61218"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3046498"/>
              <w14:checkbox>
                <w14:checked w14:val="1"/>
                <w14:checkedState w14:val="2612" w14:font="MS Gothic"/>
                <w14:uncheckedState w14:val="2610" w14:font="MS Gothic"/>
              </w14:checkbox>
            </w:sdtPr>
            <w:sdtContent>
              <w:p w14:paraId="1AE0F0DF" w14:textId="77777777" w:rsidR="007B681F" w:rsidRDefault="007B681F">
                <w:pPr>
                  <w:autoSpaceDE w:val="0"/>
                  <w:autoSpaceDN w:val="0"/>
                  <w:adjustRightInd w:val="0"/>
                  <w:jc w:val="center"/>
                  <w:rPr>
                    <w:rFonts w:ascii="Arial" w:hAnsi="Arial" w:cs="Arial"/>
                    <w:bCs/>
                  </w:rPr>
                </w:pPr>
                <w:r>
                  <w:rPr>
                    <w:rFonts w:ascii="MS Gothic" w:eastAsia="MS Gothic" w:hAnsi="MS Gothic" w:cs="Arial" w:hint="eastAsia"/>
                    <w:b/>
                    <w:bCs/>
                    <w:lang w:val="en-US"/>
                  </w:rPr>
                  <w:t>☒</w:t>
                </w:r>
              </w:p>
            </w:sdtContent>
          </w:sdt>
        </w:tc>
      </w:tr>
      <w:tr w:rsidR="007B681F" w14:paraId="7D3E02C2"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B8E536" w14:textId="379252C6" w:rsidR="007B681F" w:rsidRDefault="007B681F">
            <w:pPr>
              <w:spacing w:before="120" w:after="120"/>
              <w:rPr>
                <w:rFonts w:ascii="Arial" w:hAnsi="Arial" w:cs="Arial"/>
                <w:bCs/>
              </w:rPr>
            </w:pPr>
            <w:r>
              <w:rPr>
                <w:rFonts w:ascii="Arial" w:hAnsi="Arial" w:cs="Arial"/>
              </w:rPr>
              <w:t>If YES</w:t>
            </w:r>
            <w:r>
              <w:rPr>
                <w:rFonts w:ascii="Arial" w:hAnsi="Arial" w:cs="Arial"/>
                <w:b/>
                <w:bCs/>
              </w:rPr>
              <w:t xml:space="preserve"> </w:t>
            </w:r>
            <w:r>
              <w:rPr>
                <w:rFonts w:ascii="Arial" w:hAnsi="Arial" w:cs="Arial"/>
              </w:rPr>
              <w:t xml:space="preserve">to any question, please provide full details, </w:t>
            </w:r>
            <w:r>
              <w:rPr>
                <w:rFonts w:ascii="Arial" w:hAnsi="Arial" w:cs="Arial"/>
                <w:bCs/>
              </w:rPr>
              <w:t xml:space="preserve">explaining how this will be conducted </w:t>
            </w:r>
            <w:r w:rsidR="002A70B0">
              <w:rPr>
                <w:rFonts w:ascii="Arial" w:hAnsi="Arial" w:cs="Arial"/>
                <w:bCs/>
              </w:rPr>
              <w:t>following</w:t>
            </w:r>
            <w:r>
              <w:rPr>
                <w:rFonts w:ascii="Arial" w:hAnsi="Arial" w:cs="Arial"/>
                <w:bCs/>
              </w:rPr>
              <w:t xml:space="preserve"> the Data Protection Act (and/or any international equivalent):</w:t>
            </w:r>
          </w:p>
        </w:tc>
      </w:tr>
      <w:tr w:rsidR="007B681F" w14:paraId="05AAA484" w14:textId="77777777" w:rsidTr="007B681F">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EFCCAE1" w14:textId="77777777" w:rsidR="007B681F" w:rsidRDefault="007B681F">
            <w:pPr>
              <w:autoSpaceDE w:val="0"/>
              <w:autoSpaceDN w:val="0"/>
              <w:adjustRightInd w:val="0"/>
              <w:rPr>
                <w:rFonts w:ascii="Arial" w:hAnsi="Arial" w:cs="Arial"/>
              </w:rPr>
            </w:pPr>
          </w:p>
          <w:p w14:paraId="53000410" w14:textId="1FD4D604" w:rsidR="007B681F" w:rsidRDefault="007B681F">
            <w:pPr>
              <w:autoSpaceDE w:val="0"/>
              <w:autoSpaceDN w:val="0"/>
              <w:adjustRightInd w:val="0"/>
              <w:rPr>
                <w:rFonts w:ascii="Arial" w:hAnsi="Arial" w:cs="Arial"/>
              </w:rPr>
            </w:pPr>
            <w:r>
              <w:rPr>
                <w:rFonts w:ascii="Arial" w:hAnsi="Arial" w:cs="Arial"/>
              </w:rPr>
              <w:t xml:space="preserve">•In the case of consent forms containing participant names, these will be stored for the duration of the data collection and handed </w:t>
            </w:r>
            <w:r w:rsidR="00EA7564">
              <w:rPr>
                <w:rFonts w:ascii="Arial" w:hAnsi="Arial" w:cs="Arial"/>
              </w:rPr>
              <w:t>to</w:t>
            </w:r>
            <w:r>
              <w:rPr>
                <w:rFonts w:ascii="Arial" w:hAnsi="Arial" w:cs="Arial"/>
              </w:rPr>
              <w:t xml:space="preserve">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w:t>
            </w:r>
            <w:r w:rsidR="002A70B0">
              <w:rPr>
                <w:rFonts w:ascii="Arial" w:hAnsi="Arial" w:cs="Arial"/>
              </w:rPr>
              <w:t>any</w:t>
            </w:r>
            <w:r>
              <w:rPr>
                <w:rFonts w:ascii="Arial" w:hAnsi="Arial" w:cs="Arial"/>
              </w:rPr>
              <w:t xml:space="preserve"> manual files produced.</w:t>
            </w:r>
          </w:p>
          <w:p w14:paraId="42A8A9FC" w14:textId="77777777" w:rsidR="007B681F" w:rsidRDefault="007B681F">
            <w:pPr>
              <w:autoSpaceDE w:val="0"/>
              <w:autoSpaceDN w:val="0"/>
              <w:adjustRightInd w:val="0"/>
              <w:rPr>
                <w:rFonts w:ascii="Arial" w:hAnsi="Arial" w:cs="Arial"/>
              </w:rPr>
            </w:pPr>
            <w:r>
              <w:rPr>
                <w:rFonts w:ascii="Arial" w:hAnsi="Arial" w:cs="Arial"/>
              </w:rPr>
              <w:t>•Storage of participant data will only be achieved on university computers and personal data will not be stored in any form outside of these computers. Once data has been transferred to SPSS it is in a format that no longer contains personal data and so this is acceptable for use outside of these computers.</w:t>
            </w:r>
          </w:p>
          <w:p w14:paraId="5B8E1006" w14:textId="21AB46DA" w:rsidR="007B681F" w:rsidRDefault="007B681F">
            <w:pPr>
              <w:autoSpaceDE w:val="0"/>
              <w:autoSpaceDN w:val="0"/>
              <w:adjustRightInd w:val="0"/>
              <w:rPr>
                <w:rFonts w:ascii="Arial" w:hAnsi="Arial" w:cs="Arial"/>
              </w:rPr>
            </w:pPr>
            <w:r>
              <w:rPr>
                <w:rFonts w:ascii="Arial" w:hAnsi="Arial" w:cs="Arial"/>
              </w:rPr>
              <w:t>Memory sticks (USBs) will be used to transfer data between the laboratory and</w:t>
            </w:r>
            <w:r w:rsidR="002A70B0">
              <w:rPr>
                <w:rFonts w:ascii="Arial" w:hAnsi="Arial" w:cs="Arial"/>
              </w:rPr>
              <w:t xml:space="preserve"> </w:t>
            </w:r>
            <w:r>
              <w:rPr>
                <w:rFonts w:ascii="Arial" w:hAnsi="Arial" w:cs="Arial"/>
              </w:rPr>
              <w:t>computers.</w:t>
            </w:r>
          </w:p>
          <w:p w14:paraId="74098A19" w14:textId="77777777" w:rsidR="007B681F" w:rsidRDefault="007B681F">
            <w:pPr>
              <w:autoSpaceDE w:val="0"/>
              <w:autoSpaceDN w:val="0"/>
              <w:adjustRightInd w:val="0"/>
              <w:rPr>
                <w:rFonts w:ascii="Arial" w:hAnsi="Arial" w:cs="Arial"/>
              </w:rPr>
            </w:pPr>
          </w:p>
          <w:p w14:paraId="2D03CBB5" w14:textId="77777777" w:rsidR="007B681F" w:rsidRDefault="007B681F">
            <w:pPr>
              <w:autoSpaceDE w:val="0"/>
              <w:autoSpaceDN w:val="0"/>
              <w:adjustRightInd w:val="0"/>
              <w:rPr>
                <w:rFonts w:ascii="Times New Roman" w:hAnsi="Times New Roman" w:cs="Arial"/>
                <w:sz w:val="20"/>
                <w:szCs w:val="20"/>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7E76138C" w14:textId="77777777" w:rsidR="007B681F" w:rsidRDefault="007B681F" w:rsidP="007B681F">
      <w:pPr>
        <w:rPr>
          <w:rFonts w:ascii="Arial" w:hAnsi="Arial" w:cs="Arial"/>
          <w:sz w:val="16"/>
          <w:szCs w:val="16"/>
        </w:rPr>
      </w:pPr>
    </w:p>
    <w:tbl>
      <w:tblPr>
        <w:tblStyle w:val="Hyperlink1"/>
        <w:tblpPr w:leftFromText="180" w:rightFromText="180" w:vertAnchor="text" w:horzAnchor="margin" w:tblpY="489"/>
        <w:tblW w:w="9889" w:type="dxa"/>
        <w:tblLook w:val="04A0" w:firstRow="1" w:lastRow="0" w:firstColumn="1" w:lastColumn="0" w:noHBand="0" w:noVBand="1"/>
      </w:tblPr>
      <w:tblGrid>
        <w:gridCol w:w="9889"/>
      </w:tblGrid>
      <w:tr w:rsidR="007B681F" w14:paraId="241DA04E"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D8D986" w14:textId="77777777" w:rsidR="007B681F" w:rsidRDefault="007B681F">
            <w:pPr>
              <w:autoSpaceDE w:val="0"/>
              <w:autoSpaceDN w:val="0"/>
              <w:adjustRightInd w:val="0"/>
              <w:rPr>
                <w:rFonts w:ascii="Arial" w:hAnsi="Arial" w:cs="Arial"/>
              </w:rPr>
            </w:pPr>
            <w:r>
              <w:rPr>
                <w:rFonts w:ascii="Arial" w:hAnsi="Arial" w:cs="Arial"/>
                <w:bCs/>
              </w:rPr>
              <w:t>List all who will have access to the data generated by the research activity</w:t>
            </w:r>
            <w:r>
              <w:rPr>
                <w:rFonts w:ascii="Arial" w:hAnsi="Arial" w:cs="Arial"/>
              </w:rPr>
              <w:t>:</w:t>
            </w:r>
          </w:p>
        </w:tc>
      </w:tr>
    </w:tbl>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7B681F" w14:paraId="6626CD1B"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vAlign w:val="center"/>
          </w:tcPr>
          <w:p w14:paraId="1F9B93C6" w14:textId="77777777" w:rsidR="007B681F" w:rsidRDefault="007B681F">
            <w:pPr>
              <w:autoSpaceDE w:val="0"/>
              <w:autoSpaceDN w:val="0"/>
              <w:adjustRightInd w:val="0"/>
              <w:rPr>
                <w:rFonts w:ascii="Arial" w:hAnsi="Arial" w:cs="Arial"/>
                <w:sz w:val="22"/>
                <w:szCs w:val="22"/>
              </w:rPr>
            </w:pPr>
          </w:p>
          <w:p w14:paraId="2E80D8B0" w14:textId="77777777" w:rsidR="007B681F" w:rsidRDefault="007B681F">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2005B5E6" w14:textId="77777777" w:rsidR="007B681F" w:rsidRDefault="007B681F">
            <w:pPr>
              <w:autoSpaceDE w:val="0"/>
              <w:autoSpaceDN w:val="0"/>
              <w:adjustRightInd w:val="0"/>
              <w:rPr>
                <w:rFonts w:ascii="Arial" w:hAnsi="Arial" w:cs="Arial"/>
                <w:sz w:val="22"/>
                <w:szCs w:val="22"/>
              </w:rPr>
            </w:pPr>
          </w:p>
          <w:p w14:paraId="162009DB" w14:textId="77777777" w:rsidR="007B681F" w:rsidRDefault="007B681F">
            <w:pPr>
              <w:autoSpaceDE w:val="0"/>
              <w:autoSpaceDN w:val="0"/>
              <w:adjustRightInd w:val="0"/>
              <w:rPr>
                <w:rFonts w:cs="Arial"/>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406FC875" w14:textId="77777777" w:rsidTr="007B681F">
        <w:trPr>
          <w:trHeight w:val="233"/>
        </w:trPr>
        <w:tc>
          <w:tcPr>
            <w:tcW w:w="9889" w:type="dxa"/>
            <w:tcBorders>
              <w:top w:val="single" w:sz="4" w:space="0" w:color="auto"/>
              <w:left w:val="single" w:sz="4" w:space="0" w:color="auto"/>
              <w:bottom w:val="single" w:sz="4" w:space="0" w:color="auto"/>
              <w:right w:val="single" w:sz="4" w:space="0" w:color="auto"/>
            </w:tcBorders>
            <w:vAlign w:val="center"/>
          </w:tcPr>
          <w:p w14:paraId="799767A3" w14:textId="77777777" w:rsidR="007B681F" w:rsidRDefault="007B681F">
            <w:pPr>
              <w:autoSpaceDE w:val="0"/>
              <w:autoSpaceDN w:val="0"/>
              <w:adjustRightInd w:val="0"/>
              <w:rPr>
                <w:rFonts w:ascii="Arial" w:hAnsi="Arial" w:cs="Arial"/>
                <w:sz w:val="16"/>
                <w:szCs w:val="16"/>
              </w:rPr>
            </w:pPr>
          </w:p>
        </w:tc>
      </w:tr>
    </w:tbl>
    <w:tbl>
      <w:tblPr>
        <w:tblStyle w:val="Hyperlink1"/>
        <w:tblpPr w:leftFromText="180" w:rightFromText="180" w:vertAnchor="text" w:horzAnchor="margin" w:tblpY="489"/>
        <w:tblW w:w="9889" w:type="dxa"/>
        <w:tblLook w:val="04A0" w:firstRow="1" w:lastRow="0" w:firstColumn="1" w:lastColumn="0" w:noHBand="0" w:noVBand="1"/>
      </w:tblPr>
      <w:tblGrid>
        <w:gridCol w:w="9889"/>
      </w:tblGrid>
      <w:tr w:rsidR="007B681F" w14:paraId="4EB11CEA"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6A0E3E" w14:textId="77777777" w:rsidR="007B681F" w:rsidRDefault="007B681F">
            <w:pPr>
              <w:autoSpaceDE w:val="0"/>
              <w:autoSpaceDN w:val="0"/>
              <w:adjustRightInd w:val="0"/>
              <w:rPr>
                <w:rFonts w:ascii="Arial" w:hAnsi="Arial" w:cs="Arial"/>
              </w:rPr>
            </w:pPr>
            <w:r>
              <w:rPr>
                <w:rFonts w:ascii="Arial" w:hAnsi="Arial" w:cs="Arial"/>
                <w:bCs/>
              </w:rPr>
              <w:t>List who will have control of, and act as custodian(s) for, data generated by the research activity</w:t>
            </w:r>
            <w:r>
              <w:rPr>
                <w:rFonts w:ascii="Arial" w:hAnsi="Arial" w:cs="Arial"/>
              </w:rPr>
              <w:t>:</w:t>
            </w:r>
          </w:p>
        </w:tc>
      </w:tr>
    </w:tbl>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7B681F" w14:paraId="018492E0"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tcPr>
          <w:p w14:paraId="7BAF2647" w14:textId="77777777" w:rsidR="007B681F" w:rsidRDefault="007B681F">
            <w:pPr>
              <w:autoSpaceDE w:val="0"/>
              <w:autoSpaceDN w:val="0"/>
              <w:adjustRightInd w:val="0"/>
              <w:rPr>
                <w:rFonts w:ascii="Arial" w:hAnsi="Arial" w:cs="Arial"/>
                <w:sz w:val="22"/>
                <w:szCs w:val="22"/>
              </w:rPr>
            </w:pPr>
          </w:p>
          <w:p w14:paraId="095C79DE" w14:textId="77777777" w:rsidR="007B681F" w:rsidRDefault="007B681F">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3BBBE7BB" w14:textId="77777777" w:rsidR="007B681F" w:rsidRDefault="007B681F">
            <w:pPr>
              <w:autoSpaceDE w:val="0"/>
              <w:autoSpaceDN w:val="0"/>
              <w:adjustRightInd w:val="0"/>
              <w:rPr>
                <w:rFonts w:ascii="Arial" w:hAnsi="Arial" w:cs="Arial"/>
                <w:sz w:val="22"/>
                <w:szCs w:val="22"/>
              </w:rPr>
            </w:pPr>
          </w:p>
          <w:p w14:paraId="32B5BF9C" w14:textId="77777777" w:rsidR="007B681F" w:rsidRDefault="007B681F">
            <w:pPr>
              <w:autoSpaceDE w:val="0"/>
              <w:autoSpaceDN w:val="0"/>
              <w:adjustRightInd w:val="0"/>
              <w:rPr>
                <w:rFonts w:cs="Arial"/>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r w:rsidR="007B681F" w14:paraId="57EC3341" w14:textId="77777777" w:rsidTr="007B681F">
        <w:trPr>
          <w:trHeight w:val="233"/>
        </w:trPr>
        <w:tc>
          <w:tcPr>
            <w:tcW w:w="9889" w:type="dxa"/>
            <w:tcBorders>
              <w:top w:val="single" w:sz="4" w:space="0" w:color="auto"/>
              <w:left w:val="single" w:sz="4" w:space="0" w:color="auto"/>
              <w:bottom w:val="single" w:sz="4" w:space="0" w:color="auto"/>
              <w:right w:val="single" w:sz="4" w:space="0" w:color="auto"/>
            </w:tcBorders>
          </w:tcPr>
          <w:p w14:paraId="56034EA0" w14:textId="77777777" w:rsidR="007B681F" w:rsidRDefault="007B681F">
            <w:pPr>
              <w:autoSpaceDE w:val="0"/>
              <w:autoSpaceDN w:val="0"/>
              <w:adjustRightInd w:val="0"/>
              <w:rPr>
                <w:rFonts w:ascii="Arial" w:hAnsi="Arial" w:cs="Arial"/>
                <w:sz w:val="16"/>
                <w:szCs w:val="16"/>
              </w:rPr>
            </w:pPr>
          </w:p>
        </w:tc>
      </w:tr>
    </w:tbl>
    <w:tbl>
      <w:tblPr>
        <w:tblStyle w:val="Hyperlink1"/>
        <w:tblpPr w:leftFromText="180" w:rightFromText="180" w:vertAnchor="text" w:horzAnchor="margin" w:tblpY="489"/>
        <w:tblW w:w="9889" w:type="dxa"/>
        <w:tblLook w:val="04A0" w:firstRow="1" w:lastRow="0" w:firstColumn="1" w:lastColumn="0" w:noHBand="0" w:noVBand="1"/>
      </w:tblPr>
      <w:tblGrid>
        <w:gridCol w:w="9889"/>
      </w:tblGrid>
      <w:tr w:rsidR="007B681F" w14:paraId="4758F176"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B7735D5" w14:textId="4B2D6B40" w:rsidR="007B681F" w:rsidRDefault="007B681F">
            <w:pPr>
              <w:autoSpaceDE w:val="0"/>
              <w:autoSpaceDN w:val="0"/>
              <w:adjustRightInd w:val="0"/>
              <w:rPr>
                <w:rFonts w:ascii="Arial" w:hAnsi="Arial" w:cs="Arial"/>
              </w:rPr>
            </w:pPr>
            <w:r>
              <w:rPr>
                <w:rFonts w:ascii="Arial" w:hAnsi="Arial" w:cs="Arial"/>
                <w:bCs/>
              </w:rPr>
              <w:t>Give details of data storage arrangements, including where data will be stored, how long, and in what form</w:t>
            </w:r>
            <w:r w:rsidR="002A70B0">
              <w:rPr>
                <w:rFonts w:ascii="Arial" w:hAnsi="Arial" w:cs="Arial"/>
                <w:bCs/>
              </w:rPr>
              <w:t>?</w:t>
            </w:r>
            <w:r>
              <w:rPr>
                <w:rFonts w:ascii="Arial" w:hAnsi="Arial" w:cs="Arial"/>
                <w:bCs/>
              </w:rPr>
              <w:t xml:space="preserve"> Will data be archived – if so how and if not </w:t>
            </w:r>
            <w:proofErr w:type="gramStart"/>
            <w:r>
              <w:rPr>
                <w:rFonts w:ascii="Arial" w:hAnsi="Arial" w:cs="Arial"/>
                <w:bCs/>
              </w:rPr>
              <w:t>why not</w:t>
            </w:r>
            <w:proofErr w:type="gramEnd"/>
            <w:r w:rsidR="002A70B0">
              <w:rPr>
                <w:rFonts w:ascii="Arial" w:hAnsi="Arial" w:cs="Arial"/>
                <w:bCs/>
              </w:rPr>
              <w:t>?</w:t>
            </w:r>
            <w:r>
              <w:rPr>
                <w:rFonts w:ascii="Arial" w:hAnsi="Arial" w:cs="Arial"/>
                <w:bCs/>
              </w:rPr>
              <w:t xml:space="preserve">  </w:t>
            </w:r>
          </w:p>
        </w:tc>
      </w:tr>
    </w:tbl>
    <w:tbl>
      <w:tblPr>
        <w:tblStyle w:val="TableGrid"/>
        <w:tblpPr w:leftFromText="180" w:rightFromText="180" w:vertAnchor="text" w:horzAnchor="margin" w:tblpY="489"/>
        <w:tblW w:w="9889" w:type="dxa"/>
        <w:tblInd w:w="0" w:type="dxa"/>
        <w:tblLook w:val="04A0" w:firstRow="1" w:lastRow="0" w:firstColumn="1" w:lastColumn="0" w:noHBand="0" w:noVBand="1"/>
      </w:tblPr>
      <w:tblGrid>
        <w:gridCol w:w="9889"/>
      </w:tblGrid>
      <w:tr w:rsidR="007B681F" w14:paraId="66C451B5" w14:textId="77777777" w:rsidTr="007B681F">
        <w:trPr>
          <w:trHeight w:val="403"/>
        </w:trPr>
        <w:tc>
          <w:tcPr>
            <w:tcW w:w="9889" w:type="dxa"/>
            <w:tcBorders>
              <w:top w:val="single" w:sz="4" w:space="0" w:color="auto"/>
              <w:left w:val="single" w:sz="4" w:space="0" w:color="auto"/>
              <w:bottom w:val="single" w:sz="4" w:space="0" w:color="auto"/>
              <w:right w:val="single" w:sz="4" w:space="0" w:color="auto"/>
            </w:tcBorders>
          </w:tcPr>
          <w:p w14:paraId="3A3427D7" w14:textId="43230ED3" w:rsidR="007B681F" w:rsidRDefault="007B681F">
            <w:pPr>
              <w:autoSpaceDE w:val="0"/>
              <w:autoSpaceDN w:val="0"/>
              <w:adjustRightInd w:val="0"/>
              <w:rPr>
                <w:rFonts w:cs="Arial"/>
              </w:rPr>
            </w:pPr>
            <w:r>
              <w:rPr>
                <w:rFonts w:ascii="Arial" w:hAnsi="Arial" w:cs="Arial"/>
                <w:sz w:val="22"/>
              </w:rPr>
              <w:t xml:space="preserve">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w:t>
            </w:r>
            <w:r w:rsidR="002A70B0">
              <w:rPr>
                <w:rFonts w:ascii="Arial" w:hAnsi="Arial" w:cs="Arial"/>
                <w:sz w:val="22"/>
              </w:rPr>
              <w:t>or</w:t>
            </w:r>
            <w:r>
              <w:rPr>
                <w:rFonts w:ascii="Arial" w:hAnsi="Arial" w:cs="Arial"/>
                <w:sz w:val="22"/>
              </w:rPr>
              <w:t xml:space="preserve"> to maintain the data for a period required for data in the public domain; therefore, after </w:t>
            </w:r>
            <w:r w:rsidR="002A70B0">
              <w:rPr>
                <w:rFonts w:ascii="Arial" w:hAnsi="Arial" w:cs="Arial"/>
                <w:sz w:val="22"/>
              </w:rPr>
              <w:t>reviewing</w:t>
            </w:r>
            <w:r>
              <w:rPr>
                <w:rFonts w:ascii="Arial" w:hAnsi="Arial" w:cs="Arial"/>
                <w:sz w:val="22"/>
              </w:rPr>
              <w:t xml:space="preserve">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7DE93320" w14:textId="77777777" w:rsidR="007B681F" w:rsidRDefault="007B681F">
            <w:pPr>
              <w:autoSpaceDE w:val="0"/>
              <w:autoSpaceDN w:val="0"/>
              <w:adjustRightInd w:val="0"/>
              <w:rPr>
                <w:rFonts w:cs="Arial"/>
                <w:sz w:val="22"/>
              </w:rPr>
            </w:pPr>
          </w:p>
          <w:p w14:paraId="765B5286" w14:textId="77777777" w:rsidR="007B681F" w:rsidRDefault="007B681F">
            <w:pPr>
              <w:autoSpaceDE w:val="0"/>
              <w:autoSpaceDN w:val="0"/>
              <w:adjustRightInd w:val="0"/>
              <w:rPr>
                <w:rFonts w:cs="Arial"/>
              </w:rPr>
            </w:pPr>
          </w:p>
          <w:p w14:paraId="2879E148" w14:textId="77777777" w:rsidR="007B681F" w:rsidRDefault="007B681F">
            <w:pPr>
              <w:autoSpaceDE w:val="0"/>
              <w:autoSpaceDN w:val="0"/>
              <w:adjustRightInd w:val="0"/>
              <w:rPr>
                <w:rFonts w:cs="Arial"/>
              </w:rPr>
            </w:pPr>
            <w:r>
              <w:rPr>
                <w:rFonts w:ascii="Arial" w:hAnsi="Arial" w:cs="Arial"/>
                <w:color w:val="808080"/>
                <w:sz w:val="18"/>
                <w:szCs w:val="18"/>
              </w:rPr>
              <w:t>(</w:t>
            </w:r>
            <w:proofErr w:type="gramStart"/>
            <w:r>
              <w:rPr>
                <w:rFonts w:ascii="Arial" w:hAnsi="Arial" w:cs="Arial"/>
                <w:color w:val="808080"/>
                <w:sz w:val="18"/>
                <w:szCs w:val="18"/>
              </w:rPr>
              <w:t>this</w:t>
            </w:r>
            <w:proofErr w:type="gramEnd"/>
            <w:r>
              <w:rPr>
                <w:rFonts w:ascii="Arial" w:hAnsi="Arial" w:cs="Arial"/>
                <w:color w:val="808080"/>
                <w:sz w:val="18"/>
                <w:szCs w:val="18"/>
              </w:rPr>
              <w:t xml:space="preserve"> box should expand as you type)</w:t>
            </w:r>
          </w:p>
        </w:tc>
      </w:tr>
    </w:tbl>
    <w:p w14:paraId="147F82B2" w14:textId="77777777" w:rsidR="007B681F" w:rsidRDefault="007B681F" w:rsidP="007B681F">
      <w:pPr>
        <w:rPr>
          <w:rFonts w:ascii="Arial" w:hAnsi="Arial" w:cs="Arial"/>
          <w:b/>
          <w:bCs/>
        </w:rPr>
      </w:pPr>
    </w:p>
    <w:p w14:paraId="7102CE09" w14:textId="77777777" w:rsidR="007B681F" w:rsidRDefault="007B681F" w:rsidP="007B681F">
      <w:pPr>
        <w:rPr>
          <w:rFonts w:ascii="Arial" w:hAnsi="Arial" w:cs="Arial"/>
          <w:b/>
          <w:bCs/>
        </w:rPr>
      </w:pPr>
    </w:p>
    <w:p w14:paraId="13A72835" w14:textId="77777777" w:rsidR="007B681F" w:rsidRDefault="007B681F" w:rsidP="007B681F">
      <w:pPr>
        <w:rPr>
          <w:rFonts w:ascii="Arial" w:hAnsi="Arial" w:cs="Arial"/>
          <w:b/>
          <w:bCs/>
        </w:rPr>
      </w:pPr>
      <w:r>
        <w:rPr>
          <w:rFonts w:ascii="Arial" w:hAnsi="Arial" w:cs="Arial"/>
          <w:b/>
          <w:bCs/>
        </w:rPr>
        <w:t>SECTION K: Declaration</w:t>
      </w:r>
    </w:p>
    <w:p w14:paraId="0EBE3354" w14:textId="77777777" w:rsidR="007B681F" w:rsidRDefault="007B681F" w:rsidP="007B681F">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7B681F" w14:paraId="71C018D6" w14:textId="77777777" w:rsidTr="007B681F">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1C3C83A" w14:textId="77777777" w:rsidR="007B681F" w:rsidRDefault="007B681F">
            <w:pPr>
              <w:jc w:val="both"/>
              <w:rPr>
                <w:rFonts w:ascii="Arial" w:hAnsi="Arial" w:cs="Arial"/>
                <w:b/>
                <w:bCs/>
              </w:rPr>
            </w:pPr>
            <w:r>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rPr>
              <w:t>.</w:t>
            </w:r>
          </w:p>
          <w:p w14:paraId="3EE52114" w14:textId="77777777" w:rsidR="007B681F" w:rsidRDefault="007B681F">
            <w:pPr>
              <w:jc w:val="both"/>
              <w:rPr>
                <w:rFonts w:ascii="Arial" w:hAnsi="Arial" w:cs="Arial"/>
                <w:b/>
                <w:bCs/>
                <w:color w:val="000000"/>
              </w:rPr>
            </w:pPr>
          </w:p>
          <w:p w14:paraId="7732C518" w14:textId="5AC952D2" w:rsidR="007B681F" w:rsidRDefault="007B681F">
            <w:pPr>
              <w:jc w:val="both"/>
              <w:rPr>
                <w:rFonts w:ascii="Arial" w:hAnsi="Arial" w:cs="Arial"/>
                <w:color w:val="000080"/>
              </w:rPr>
            </w:pPr>
            <w:r>
              <w:rPr>
                <w:rFonts w:ascii="Arial" w:hAnsi="Arial" w:cs="Arial"/>
              </w:rPr>
              <w:t xml:space="preserve">In submitting this application I hereby confirm that I undertake to ensure that the </w:t>
            </w:r>
            <w:r w:rsidR="002A70B0">
              <w:rPr>
                <w:rFonts w:ascii="Arial" w:hAnsi="Arial" w:cs="Arial"/>
              </w:rPr>
              <w:t>above-named</w:t>
            </w:r>
            <w:r>
              <w:rPr>
                <w:rFonts w:ascii="Arial" w:hAnsi="Arial" w:cs="Arial"/>
              </w:rPr>
              <w:t xml:space="preserve"> research activity will meet the University’s </w:t>
            </w:r>
            <w:hyperlink r:id="rId14" w:history="1">
              <w:r>
                <w:rPr>
                  <w:rStyle w:val="Hyperlink"/>
                  <w:rFonts w:ascii="Arial" w:hAnsi="Arial" w:cs="Arial"/>
                </w:rPr>
                <w:t>Research Ethics and Integrity Code of Practice</w:t>
              </w:r>
            </w:hyperlink>
          </w:p>
        </w:tc>
      </w:tr>
      <w:tr w:rsidR="007B681F" w14:paraId="32940F49" w14:textId="77777777" w:rsidTr="007B681F">
        <w:trPr>
          <w:trHeight w:val="657"/>
        </w:trPr>
        <w:tc>
          <w:tcPr>
            <w:tcW w:w="3219" w:type="dxa"/>
            <w:tcBorders>
              <w:top w:val="single" w:sz="4" w:space="0" w:color="000000"/>
              <w:left w:val="single" w:sz="4" w:space="0" w:color="000000"/>
              <w:bottom w:val="single" w:sz="4" w:space="0" w:color="000000"/>
              <w:right w:val="nil"/>
            </w:tcBorders>
            <w:vAlign w:val="center"/>
            <w:hideMark/>
          </w:tcPr>
          <w:p w14:paraId="7185B1F7" w14:textId="77777777" w:rsidR="007B681F" w:rsidRDefault="007B681F">
            <w:pPr>
              <w:spacing w:before="100" w:beforeAutospacing="1" w:after="100" w:afterAutospacing="1"/>
              <w:rPr>
                <w:rFonts w:ascii="Arial" w:hAnsi="Arial" w:cs="Arial"/>
              </w:rPr>
            </w:pPr>
            <w:r>
              <w:rPr>
                <w:rFonts w:ascii="Arial" w:hAnsi="Arial" w:cs="Arial"/>
                <w:b/>
                <w:bCs/>
              </w:rPr>
              <w:t>Signature of applicant:</w:t>
            </w:r>
          </w:p>
        </w:tc>
        <w:tc>
          <w:tcPr>
            <w:tcW w:w="3969" w:type="dxa"/>
            <w:tcBorders>
              <w:top w:val="single" w:sz="4" w:space="0" w:color="000000"/>
              <w:left w:val="nil"/>
              <w:bottom w:val="single" w:sz="4" w:space="0" w:color="000000"/>
              <w:right w:val="single" w:sz="4" w:space="0" w:color="000000"/>
            </w:tcBorders>
            <w:vAlign w:val="center"/>
          </w:tcPr>
          <w:p w14:paraId="3109440C" w14:textId="77777777" w:rsidR="007B681F" w:rsidRDefault="007B681F">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14:paraId="4B8448D1" w14:textId="77777777" w:rsidR="007B681F" w:rsidRDefault="007B681F">
            <w:pPr>
              <w:spacing w:before="100" w:beforeAutospacing="1" w:after="100" w:afterAutospacing="1"/>
              <w:rPr>
                <w:rFonts w:ascii="Arial" w:hAnsi="Arial" w:cs="Arial"/>
              </w:rPr>
            </w:pPr>
            <w:r>
              <w:rPr>
                <w:rFonts w:ascii="Arial" w:hAnsi="Arial" w:cs="Arial"/>
                <w:b/>
                <w:bCs/>
              </w:rPr>
              <w:t>Date:</w:t>
            </w:r>
          </w:p>
        </w:tc>
        <w:tc>
          <w:tcPr>
            <w:tcW w:w="1843" w:type="dxa"/>
            <w:tcBorders>
              <w:top w:val="single" w:sz="4" w:space="0" w:color="000000"/>
              <w:left w:val="nil"/>
              <w:bottom w:val="single" w:sz="4" w:space="0" w:color="000000"/>
              <w:right w:val="single" w:sz="4" w:space="0" w:color="000000"/>
            </w:tcBorders>
            <w:vAlign w:val="center"/>
          </w:tcPr>
          <w:p w14:paraId="2CEA4634" w14:textId="77777777" w:rsidR="007B681F" w:rsidRDefault="007B681F">
            <w:pPr>
              <w:spacing w:before="100" w:beforeAutospacing="1" w:after="100" w:afterAutospacing="1"/>
              <w:rPr>
                <w:rFonts w:ascii="Arial" w:hAnsi="Arial" w:cs="Arial"/>
              </w:rPr>
            </w:pPr>
          </w:p>
        </w:tc>
      </w:tr>
    </w:tbl>
    <w:p w14:paraId="751B278D" w14:textId="77777777" w:rsidR="007B681F" w:rsidRDefault="007B681F" w:rsidP="007B681F">
      <w:pPr>
        <w:rPr>
          <w:rFonts w:ascii="Arial" w:hAnsi="Arial" w:cs="Arial"/>
        </w:rPr>
      </w:pPr>
    </w:p>
    <w:p w14:paraId="2DC949BB" w14:textId="77777777" w:rsidR="007B681F" w:rsidRDefault="007B681F" w:rsidP="007B681F">
      <w:pPr>
        <w:rPr>
          <w:rFonts w:ascii="Arial" w:hAnsi="Arial" w:cs="Arial"/>
          <w:b/>
          <w:i/>
        </w:rPr>
      </w:pPr>
      <w:r>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B681F" w14:paraId="10330453" w14:textId="77777777" w:rsidTr="007B681F">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1E4801" w14:textId="77777777" w:rsidR="007B681F" w:rsidRDefault="007B681F">
            <w:pPr>
              <w:pStyle w:val="ListParagraph"/>
              <w:ind w:left="0"/>
              <w:rPr>
                <w:rFonts w:ascii="Arial" w:hAnsi="Arial" w:cs="Arial"/>
                <w:sz w:val="22"/>
              </w:rPr>
            </w:pPr>
            <w:r>
              <w:rPr>
                <w:rFonts w:ascii="Arial" w:hAnsi="Arial" w:cs="Arial"/>
              </w:rPr>
              <w:t>Director of Studies/Supervisor:</w:t>
            </w:r>
          </w:p>
        </w:tc>
        <w:tc>
          <w:tcPr>
            <w:tcW w:w="3969" w:type="dxa"/>
            <w:tcBorders>
              <w:top w:val="single" w:sz="4" w:space="0" w:color="auto"/>
              <w:left w:val="single" w:sz="4" w:space="0" w:color="auto"/>
              <w:bottom w:val="single" w:sz="4" w:space="0" w:color="auto"/>
              <w:right w:val="single" w:sz="4" w:space="0" w:color="auto"/>
            </w:tcBorders>
            <w:vAlign w:val="center"/>
            <w:hideMark/>
          </w:tcPr>
          <w:p w14:paraId="0ABD0344" w14:textId="77777777" w:rsidR="007B681F" w:rsidRDefault="007B681F">
            <w:pPr>
              <w:pStyle w:val="ListParagraph"/>
              <w:ind w:left="0"/>
              <w:rPr>
                <w:rFonts w:ascii="Arial" w:hAnsi="Arial" w:cs="Arial"/>
              </w:rPr>
            </w:pPr>
            <w:r>
              <w:rPr>
                <w:rFonts w:ascii="Arial" w:hAnsi="Arial" w:cs="Arial"/>
              </w:rPr>
              <w:t xml:space="preserve">Dr Charlotte Greenway </w:t>
            </w:r>
          </w:p>
        </w:tc>
      </w:tr>
      <w:tr w:rsidR="007B681F" w14:paraId="52698445" w14:textId="77777777" w:rsidTr="007B681F">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39959C" w14:textId="77777777" w:rsidR="007B681F" w:rsidRDefault="007B681F">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0C2D30A8" w14:textId="0CE94968" w:rsidR="007B681F" w:rsidRDefault="007B681F">
            <w:pPr>
              <w:pStyle w:val="ListParagraph"/>
              <w:ind w:left="0"/>
              <w:rPr>
                <w:rFonts w:ascii="Arial" w:hAnsi="Arial" w:cs="Arial"/>
              </w:rPr>
            </w:pPr>
            <w:r>
              <w:rPr>
                <w:rFonts w:ascii="Arial" w:hAnsi="Arial" w:cs="Arial"/>
                <w:noProof/>
                <w:lang w:eastAsia="en-GB"/>
              </w:rPr>
              <w:drawing>
                <wp:inline distT="0" distB="0" distL="0" distR="0" wp14:anchorId="72B8CAEC" wp14:editId="58FA144A">
                  <wp:extent cx="1216660" cy="473710"/>
                  <wp:effectExtent l="0" t="0" r="254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16660" cy="473710"/>
                          </a:xfrm>
                          <a:prstGeom prst="rect">
                            <a:avLst/>
                          </a:prstGeom>
                          <a:noFill/>
                          <a:ln>
                            <a:noFill/>
                          </a:ln>
                        </pic:spPr>
                      </pic:pic>
                    </a:graphicData>
                  </a:graphic>
                </wp:inline>
              </w:drawing>
            </w:r>
          </w:p>
          <w:p w14:paraId="3CB04C3D" w14:textId="77777777" w:rsidR="007B681F" w:rsidRDefault="007B681F">
            <w:pPr>
              <w:pStyle w:val="ListParagraph"/>
              <w:ind w:left="0"/>
              <w:rPr>
                <w:rFonts w:ascii="Arial" w:hAnsi="Arial" w:cs="Arial"/>
              </w:rPr>
            </w:pPr>
          </w:p>
        </w:tc>
      </w:tr>
      <w:tr w:rsidR="007B681F" w14:paraId="241A62CD" w14:textId="77777777" w:rsidTr="007B681F">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4292D" w14:textId="77777777" w:rsidR="007B681F" w:rsidRDefault="007B681F">
            <w:pPr>
              <w:pStyle w:val="ListParagraph"/>
              <w:ind w:left="0"/>
              <w:rPr>
                <w:rFonts w:ascii="Arial" w:hAnsi="Arial" w:cs="Arial"/>
              </w:rPr>
            </w:pPr>
            <w:r>
              <w:rPr>
                <w:rFonts w:ascii="Arial" w:hAnsi="Arial" w:cs="Arial"/>
              </w:rPr>
              <w:t>Date:</w:t>
            </w:r>
          </w:p>
        </w:tc>
        <w:tc>
          <w:tcPr>
            <w:tcW w:w="3969" w:type="dxa"/>
            <w:tcBorders>
              <w:top w:val="single" w:sz="4" w:space="0" w:color="auto"/>
              <w:left w:val="single" w:sz="4" w:space="0" w:color="auto"/>
              <w:bottom w:val="single" w:sz="4" w:space="0" w:color="auto"/>
              <w:right w:val="single" w:sz="4" w:space="0" w:color="auto"/>
            </w:tcBorders>
            <w:vAlign w:val="center"/>
            <w:hideMark/>
          </w:tcPr>
          <w:p w14:paraId="7BAC8294" w14:textId="77777777" w:rsidR="007B681F" w:rsidRDefault="007B681F">
            <w:pPr>
              <w:pStyle w:val="ListParagraph"/>
              <w:ind w:left="0"/>
              <w:rPr>
                <w:rFonts w:ascii="Arial" w:hAnsi="Arial" w:cs="Arial"/>
              </w:rPr>
            </w:pPr>
            <w:r>
              <w:rPr>
                <w:rFonts w:ascii="Arial" w:hAnsi="Arial" w:cs="Arial"/>
              </w:rPr>
              <w:t>15.10.18</w:t>
            </w:r>
          </w:p>
        </w:tc>
      </w:tr>
    </w:tbl>
    <w:p w14:paraId="234D0FD7" w14:textId="77777777" w:rsidR="007B681F" w:rsidRDefault="007B681F" w:rsidP="007B681F">
      <w:pPr>
        <w:rPr>
          <w:rFonts w:ascii="Arial" w:hAnsi="Arial" w:cs="Arial"/>
        </w:rPr>
      </w:pPr>
    </w:p>
    <w:p w14:paraId="5E657BE0" w14:textId="77777777" w:rsidR="007B681F" w:rsidRDefault="007B681F" w:rsidP="007B681F">
      <w:pPr>
        <w:rPr>
          <w:rFonts w:ascii="Arial" w:hAnsi="Arial" w:cs="Arial"/>
          <w:b/>
          <w:i/>
        </w:rPr>
      </w:pPr>
      <w:r>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7B681F" w14:paraId="5A69FBCA" w14:textId="77777777" w:rsidTr="007B681F">
        <w:trPr>
          <w:trHeight w:val="346"/>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4E393B" w14:textId="77777777" w:rsidR="007B681F" w:rsidRDefault="007B681F">
            <w:pPr>
              <w:pStyle w:val="ListParagraph"/>
              <w:ind w:left="0"/>
              <w:rPr>
                <w:rFonts w:ascii="Arial" w:hAnsi="Arial" w:cs="Arial"/>
                <w:sz w:val="22"/>
              </w:rPr>
            </w:pPr>
            <w:r>
              <w:rPr>
                <w:rFonts w:ascii="Arial" w:hAnsi="Arial" w:cs="Arial"/>
              </w:rPr>
              <w:t>Head of School/Assistant Dean:</w:t>
            </w:r>
          </w:p>
        </w:tc>
        <w:tc>
          <w:tcPr>
            <w:tcW w:w="3969" w:type="dxa"/>
            <w:tcBorders>
              <w:top w:val="single" w:sz="4" w:space="0" w:color="auto"/>
              <w:left w:val="single" w:sz="4" w:space="0" w:color="auto"/>
              <w:bottom w:val="single" w:sz="4" w:space="0" w:color="auto"/>
              <w:right w:val="single" w:sz="4" w:space="0" w:color="auto"/>
            </w:tcBorders>
            <w:vAlign w:val="center"/>
          </w:tcPr>
          <w:p w14:paraId="31F68C1D" w14:textId="77777777" w:rsidR="007B681F" w:rsidRDefault="007B681F">
            <w:pPr>
              <w:pStyle w:val="ListParagraph"/>
              <w:ind w:left="0"/>
              <w:rPr>
                <w:rFonts w:ascii="Arial" w:hAnsi="Arial" w:cs="Arial"/>
              </w:rPr>
            </w:pPr>
          </w:p>
        </w:tc>
      </w:tr>
      <w:tr w:rsidR="007B681F" w14:paraId="2CE20790" w14:textId="77777777" w:rsidTr="007B681F">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ED6A9F" w14:textId="77777777" w:rsidR="007B681F" w:rsidRDefault="007B681F">
            <w:pPr>
              <w:pStyle w:val="ListParagraph"/>
              <w:ind w:left="0"/>
              <w:rPr>
                <w:rFonts w:ascii="Arial" w:hAnsi="Arial" w:cs="Arial"/>
              </w:rPr>
            </w:pPr>
            <w:r>
              <w:rPr>
                <w:rFonts w:ascii="Arial" w:hAnsi="Arial" w:cs="Arial"/>
              </w:rPr>
              <w:t>Signature:</w:t>
            </w:r>
          </w:p>
        </w:tc>
        <w:tc>
          <w:tcPr>
            <w:tcW w:w="3969" w:type="dxa"/>
            <w:tcBorders>
              <w:top w:val="single" w:sz="4" w:space="0" w:color="auto"/>
              <w:left w:val="single" w:sz="4" w:space="0" w:color="auto"/>
              <w:bottom w:val="single" w:sz="4" w:space="0" w:color="auto"/>
              <w:right w:val="single" w:sz="4" w:space="0" w:color="auto"/>
            </w:tcBorders>
            <w:vAlign w:val="center"/>
          </w:tcPr>
          <w:p w14:paraId="6520215D" w14:textId="77777777" w:rsidR="007B681F" w:rsidRDefault="007B681F">
            <w:pPr>
              <w:pStyle w:val="ListParagraph"/>
              <w:ind w:left="0"/>
              <w:rPr>
                <w:rFonts w:ascii="Arial" w:hAnsi="Arial" w:cs="Arial"/>
              </w:rPr>
            </w:pPr>
          </w:p>
          <w:p w14:paraId="1CACD131" w14:textId="77777777" w:rsidR="007B681F" w:rsidRDefault="007B681F">
            <w:pPr>
              <w:pStyle w:val="ListParagraph"/>
              <w:ind w:left="0"/>
              <w:rPr>
                <w:rFonts w:ascii="Arial" w:hAnsi="Arial" w:cs="Arial"/>
              </w:rPr>
            </w:pPr>
          </w:p>
        </w:tc>
      </w:tr>
      <w:tr w:rsidR="007B681F" w14:paraId="57E3766D" w14:textId="77777777" w:rsidTr="007B681F">
        <w:trPr>
          <w:trHeight w:val="347"/>
        </w:trPr>
        <w:tc>
          <w:tcPr>
            <w:tcW w:w="3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48F314" w14:textId="77777777" w:rsidR="007B681F" w:rsidRDefault="007B681F">
            <w:pPr>
              <w:pStyle w:val="ListParagraph"/>
              <w:ind w:left="0"/>
              <w:rPr>
                <w:rFonts w:ascii="Arial" w:hAnsi="Arial" w:cs="Arial"/>
              </w:rPr>
            </w:pPr>
            <w:r>
              <w:rPr>
                <w:rFonts w:ascii="Arial" w:hAnsi="Arial" w:cs="Arial"/>
              </w:rPr>
              <w:lastRenderedPageBreak/>
              <w:t>Date:</w:t>
            </w:r>
          </w:p>
        </w:tc>
        <w:tc>
          <w:tcPr>
            <w:tcW w:w="3969" w:type="dxa"/>
            <w:tcBorders>
              <w:top w:val="single" w:sz="4" w:space="0" w:color="auto"/>
              <w:left w:val="single" w:sz="4" w:space="0" w:color="auto"/>
              <w:bottom w:val="single" w:sz="4" w:space="0" w:color="auto"/>
              <w:right w:val="single" w:sz="4" w:space="0" w:color="auto"/>
            </w:tcBorders>
            <w:vAlign w:val="center"/>
          </w:tcPr>
          <w:p w14:paraId="67A24950" w14:textId="77777777" w:rsidR="007B681F" w:rsidRDefault="007B681F">
            <w:pPr>
              <w:pStyle w:val="ListParagraph"/>
              <w:ind w:left="0"/>
              <w:rPr>
                <w:rFonts w:ascii="Arial" w:hAnsi="Arial" w:cs="Arial"/>
              </w:rPr>
            </w:pPr>
          </w:p>
        </w:tc>
      </w:tr>
    </w:tbl>
    <w:p w14:paraId="4C4310CF" w14:textId="77777777" w:rsidR="007B681F" w:rsidRDefault="007B681F" w:rsidP="007B681F">
      <w:pPr>
        <w:rPr>
          <w:rFonts w:ascii="Arial" w:hAnsi="Arial" w:cs="Arial"/>
        </w:rPr>
      </w:pPr>
    </w:p>
    <w:p w14:paraId="43E8AD8A" w14:textId="77777777" w:rsidR="007B681F" w:rsidRDefault="007B681F" w:rsidP="007B681F">
      <w:pPr>
        <w:rPr>
          <w:rFonts w:ascii="Arial" w:hAnsi="Arial" w:cs="Arial"/>
        </w:rPr>
      </w:pPr>
    </w:p>
    <w:p w14:paraId="505666E4" w14:textId="77777777" w:rsidR="007B681F" w:rsidRDefault="007B681F" w:rsidP="007B681F">
      <w:pPr>
        <w:rPr>
          <w:rFonts w:ascii="Arial" w:hAnsi="Arial" w:cs="Arial"/>
          <w:bCs/>
        </w:rPr>
      </w:pPr>
      <w:r>
        <w:rPr>
          <w:rFonts w:ascii="Arial" w:hAnsi="Arial" w:cs="Arial"/>
          <w:b/>
        </w:rPr>
        <w:t xml:space="preserve">Checklist: </w:t>
      </w:r>
      <w:r>
        <w:rPr>
          <w:rFonts w:ascii="Arial" w:hAnsi="Arial" w:cs="Arial"/>
          <w:bCs/>
        </w:rPr>
        <w:t>Please complete the checklist below to ensure that you have completed the form according to the guidelines and attached any required documentation:</w:t>
      </w:r>
    </w:p>
    <w:tbl>
      <w:tblPr>
        <w:tblStyle w:val="Hyperlink1"/>
        <w:tblW w:w="10031" w:type="dxa"/>
        <w:tblLook w:val="04A0" w:firstRow="1" w:lastRow="0" w:firstColumn="1" w:lastColumn="0" w:noHBand="0" w:noVBand="1"/>
      </w:tblPr>
      <w:tblGrid>
        <w:gridCol w:w="675"/>
        <w:gridCol w:w="9356"/>
      </w:tblGrid>
      <w:tr w:rsidR="007B681F" w14:paraId="0167687C" w14:textId="77777777" w:rsidTr="007B681F">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4446193"/>
              <w14:checkbox>
                <w14:checked w14:val="1"/>
                <w14:checkedState w14:val="2612" w14:font="MS Gothic"/>
                <w14:uncheckedState w14:val="2610" w14:font="MS Gothic"/>
              </w14:checkbox>
            </w:sdtPr>
            <w:sdtContent>
              <w:p w14:paraId="1DB617EA" w14:textId="77777777" w:rsidR="007B681F" w:rsidRDefault="007B681F">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6DC032BD" w14:textId="77777777" w:rsidR="007B681F" w:rsidRDefault="007B681F">
            <w:pPr>
              <w:rPr>
                <w:rFonts w:ascii="Arial" w:eastAsia="MS Gothic" w:hAnsi="Arial" w:cs="Arial"/>
                <w:bCs/>
              </w:rPr>
            </w:pPr>
            <w:r>
              <w:rPr>
                <w:rFonts w:ascii="Arial" w:eastAsia="MS Gothic" w:hAnsi="Arial" w:cs="Arial"/>
                <w:bCs/>
              </w:rPr>
              <w:t>I have read the guidance notes supplied before completing the form.</w:t>
            </w:r>
          </w:p>
        </w:tc>
      </w:tr>
      <w:tr w:rsidR="007B681F" w14:paraId="6A179231" w14:textId="77777777" w:rsidTr="007B681F">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03630"/>
              <w14:checkbox>
                <w14:checked w14:val="1"/>
                <w14:checkedState w14:val="2612" w14:font="MS Gothic"/>
                <w14:uncheckedState w14:val="2610" w14:font="MS Gothic"/>
              </w14:checkbox>
            </w:sdtPr>
            <w:sdtContent>
              <w:p w14:paraId="77201F35" w14:textId="77777777" w:rsidR="007B681F" w:rsidRDefault="007B681F">
                <w:pPr>
                  <w:jc w:val="center"/>
                  <w:rPr>
                    <w:rFonts w:ascii="Arial" w:eastAsia="MS Gothic" w:hAnsi="Arial" w:cs="Arial"/>
                    <w:bCs/>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65A1D02" w14:textId="77777777" w:rsidR="007B681F" w:rsidRDefault="007B681F">
            <w:pPr>
              <w:rPr>
                <w:rFonts w:ascii="Arial" w:eastAsia="Times New Roman" w:hAnsi="Arial" w:cs="Arial"/>
              </w:rPr>
            </w:pPr>
            <w:r>
              <w:rPr>
                <w:rFonts w:ascii="Arial" w:hAnsi="Arial" w:cs="Arial"/>
              </w:rPr>
              <w:t xml:space="preserve">I have completed </w:t>
            </w:r>
            <w:r>
              <w:rPr>
                <w:rFonts w:ascii="Arial" w:hAnsi="Arial" w:cs="Arial"/>
                <w:b/>
              </w:rPr>
              <w:t>ALL RELEVANT</w:t>
            </w:r>
            <w:r>
              <w:rPr>
                <w:rFonts w:ascii="Arial" w:hAnsi="Arial" w:cs="Arial"/>
              </w:rPr>
              <w:t xml:space="preserve"> sections of the form in full.</w:t>
            </w:r>
          </w:p>
        </w:tc>
      </w:tr>
      <w:tr w:rsidR="007B681F" w14:paraId="5D7521F2" w14:textId="77777777" w:rsidTr="007B681F">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3921880"/>
              <w14:checkbox>
                <w14:checked w14:val="1"/>
                <w14:checkedState w14:val="2612" w14:font="MS Gothic"/>
                <w14:uncheckedState w14:val="2610" w14:font="MS Gothic"/>
              </w14:checkbox>
            </w:sdtPr>
            <w:sdtContent>
              <w:p w14:paraId="2550520C" w14:textId="77777777" w:rsidR="007B681F" w:rsidRDefault="007B681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15684D96" w14:textId="77777777" w:rsidR="007B681F" w:rsidRDefault="007B681F">
            <w:pPr>
              <w:rPr>
                <w:rFonts w:ascii="Arial" w:hAnsi="Arial" w:cs="Arial"/>
              </w:rPr>
            </w:pPr>
            <w:r>
              <w:rPr>
                <w:rFonts w:ascii="Arial" w:hAnsi="Arial" w:cs="Arial"/>
              </w:rPr>
              <w:t>I confirm that the research activity has received approval in principle</w:t>
            </w:r>
          </w:p>
        </w:tc>
      </w:tr>
      <w:tr w:rsidR="007B681F" w14:paraId="1157C103" w14:textId="77777777" w:rsidTr="007B681F">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78295672"/>
              <w14:checkbox>
                <w14:checked w14:val="1"/>
                <w14:checkedState w14:val="2612" w14:font="MS Gothic"/>
                <w14:uncheckedState w14:val="2610" w14:font="MS Gothic"/>
              </w14:checkbox>
            </w:sdtPr>
            <w:sdtContent>
              <w:p w14:paraId="71A4326D" w14:textId="77777777" w:rsidR="007B681F" w:rsidRDefault="007B681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432F86EB" w14:textId="1AAC5C50" w:rsidR="007B681F" w:rsidRDefault="007B681F">
            <w:pPr>
              <w:rPr>
                <w:rFonts w:ascii="Arial" w:hAnsi="Arial" w:cs="Arial"/>
              </w:rPr>
            </w:pPr>
            <w:r>
              <w:rPr>
                <w:rFonts w:ascii="Arial" w:hAnsi="Arial" w:cs="Arial"/>
              </w:rPr>
              <w:t xml:space="preserve">I have attached a copy of </w:t>
            </w:r>
            <w:r w:rsidR="002A70B0">
              <w:rPr>
                <w:rFonts w:ascii="Arial" w:hAnsi="Arial" w:cs="Arial"/>
              </w:rPr>
              <w:t>t</w:t>
            </w:r>
            <w:r w:rsidR="002A70B0">
              <w:rPr>
                <w:rFonts w:ascii="Arial" w:eastAsia="Times New Roman" w:hAnsi="Arial" w:cs="Arial"/>
                <w:lang w:eastAsia="en-GB"/>
              </w:rPr>
              <w:t xml:space="preserve">he </w:t>
            </w:r>
            <w:r>
              <w:rPr>
                <w:rFonts w:ascii="Arial" w:hAnsi="Arial" w:cs="Arial"/>
              </w:rPr>
              <w:t xml:space="preserve">final/interim approval from </w:t>
            </w:r>
            <w:r w:rsidR="002A70B0">
              <w:rPr>
                <w:rFonts w:ascii="Arial" w:hAnsi="Arial" w:cs="Arial"/>
              </w:rPr>
              <w:t xml:space="preserve">the </w:t>
            </w:r>
            <w:r>
              <w:rPr>
                <w:rFonts w:ascii="Arial" w:hAnsi="Arial" w:cs="Arial"/>
              </w:rPr>
              <w:t>external organisation (where appropriate)</w:t>
            </w:r>
          </w:p>
        </w:tc>
      </w:tr>
      <w:tr w:rsidR="007B681F" w14:paraId="409451A4" w14:textId="77777777" w:rsidTr="007B681F">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93926499"/>
              <w14:checkbox>
                <w14:checked w14:val="0"/>
                <w14:checkedState w14:val="2612" w14:font="MS Gothic"/>
                <w14:uncheckedState w14:val="2610" w14:font="MS Gothic"/>
              </w14:checkbox>
            </w:sdtPr>
            <w:sdtContent>
              <w:p w14:paraId="6E94492F" w14:textId="77777777" w:rsidR="007B681F" w:rsidRDefault="007B681F">
                <w:pPr>
                  <w:jc w:val="center"/>
                  <w:rPr>
                    <w:rFonts w:ascii="Arial" w:hAnsi="Arial" w:cs="Arial"/>
                    <w:b/>
                    <w:bCs/>
                    <w:sz w:val="20"/>
                    <w:szCs w:val="20"/>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tcPr>
          <w:p w14:paraId="49C879A6" w14:textId="77777777" w:rsidR="007B681F" w:rsidRDefault="007B681F">
            <w:pPr>
              <w:rPr>
                <w:rFonts w:ascii="Arial" w:hAnsi="Arial" w:cs="Arial"/>
              </w:rPr>
            </w:pPr>
          </w:p>
          <w:p w14:paraId="2AEFAC99" w14:textId="77777777" w:rsidR="007B681F" w:rsidRDefault="007B681F">
            <w:pPr>
              <w:rPr>
                <w:rFonts w:ascii="Arial" w:hAnsi="Arial" w:cs="Arial"/>
              </w:rPr>
            </w:pPr>
            <w:r>
              <w:rPr>
                <w:rFonts w:ascii="Arial" w:hAnsi="Arial" w:cs="Arial"/>
              </w:rPr>
              <w:t>I have attached a full risk assessment (and have NOT completed Section H of this form) (where appropriate)</w:t>
            </w:r>
          </w:p>
          <w:p w14:paraId="47BD3483" w14:textId="77777777" w:rsidR="007B681F" w:rsidRDefault="007B681F">
            <w:pPr>
              <w:rPr>
                <w:rFonts w:ascii="Arial" w:hAnsi="Arial" w:cs="Arial"/>
              </w:rPr>
            </w:pPr>
          </w:p>
        </w:tc>
      </w:tr>
      <w:tr w:rsidR="007B681F" w14:paraId="74716370" w14:textId="77777777" w:rsidTr="007B681F">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14:checkbox>
                <w14:checked w14:val="1"/>
                <w14:checkedState w14:val="2612" w14:font="MS Gothic"/>
                <w14:uncheckedState w14:val="2610" w14:font="MS Gothic"/>
              </w14:checkbox>
            </w:sdtPr>
            <w:sdtContent>
              <w:p w14:paraId="150CE86F" w14:textId="77777777" w:rsidR="007B681F" w:rsidRDefault="007B681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2B3D945C" w14:textId="3AAA06F7" w:rsidR="007B681F" w:rsidRDefault="007B681F">
            <w:pPr>
              <w:rPr>
                <w:rFonts w:ascii="Arial" w:hAnsi="Arial" w:cs="Arial"/>
              </w:rPr>
            </w:pPr>
            <w:r>
              <w:rPr>
                <w:rFonts w:ascii="Arial" w:hAnsi="Arial" w:cs="Arial"/>
              </w:rPr>
              <w:t xml:space="preserve">I understand that it is my responsibility to ensure that the </w:t>
            </w:r>
            <w:r w:rsidR="002A70B0">
              <w:rPr>
                <w:rFonts w:ascii="Arial" w:hAnsi="Arial" w:cs="Arial"/>
              </w:rPr>
              <w:t>above-named</w:t>
            </w:r>
            <w:r>
              <w:rPr>
                <w:rFonts w:ascii="Arial" w:hAnsi="Arial" w:cs="Arial"/>
              </w:rPr>
              <w:t xml:space="preserve"> research activity will meet the University’s Research Ethics and Integrity Code of Practice.</w:t>
            </w:r>
          </w:p>
        </w:tc>
      </w:tr>
      <w:tr w:rsidR="007B681F" w14:paraId="4D187D70" w14:textId="77777777" w:rsidTr="007B681F">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14:checkbox>
                <w14:checked w14:val="1"/>
                <w14:checkedState w14:val="2612" w14:font="MS Gothic"/>
                <w14:uncheckedState w14:val="2610" w14:font="MS Gothic"/>
              </w14:checkbox>
            </w:sdtPr>
            <w:sdtContent>
              <w:p w14:paraId="3D00AD9C" w14:textId="77777777" w:rsidR="007B681F" w:rsidRDefault="007B681F">
                <w:pPr>
                  <w:jc w:val="center"/>
                  <w:rPr>
                    <w:rFonts w:ascii="Arial" w:hAnsi="Arial" w:cs="Arial"/>
                  </w:rPr>
                </w:pPr>
                <w:r>
                  <w:rPr>
                    <w:rFonts w:ascii="MS Gothic" w:eastAsia="MS Gothic" w:hAnsi="MS Gothic" w:cs="Arial" w:hint="eastAsia"/>
                    <w:b/>
                    <w:bCs/>
                    <w:lang w:val="en-US"/>
                  </w:rPr>
                  <w:t>☒</w:t>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14:paraId="5E10FF21" w14:textId="77777777" w:rsidR="007B681F" w:rsidRDefault="007B681F">
            <w:pPr>
              <w:rPr>
                <w:rFonts w:ascii="Arial" w:hAnsi="Arial" w:cs="Arial"/>
              </w:rPr>
            </w:pPr>
            <w:r>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F911378" w14:textId="77777777" w:rsidR="007B681F" w:rsidRDefault="007B681F" w:rsidP="007B681F">
      <w:pPr>
        <w:tabs>
          <w:tab w:val="left" w:pos="5103"/>
        </w:tabs>
        <w:rPr>
          <w:rFonts w:ascii="Arial" w:hAnsi="Arial" w:cs="Arial"/>
          <w:b/>
          <w:bCs/>
        </w:rPr>
      </w:pPr>
    </w:p>
    <w:p w14:paraId="3BA4BE02" w14:textId="77777777" w:rsidR="007B681F" w:rsidRDefault="007B681F" w:rsidP="007B681F">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7B681F" w14:paraId="52347911" w14:textId="77777777" w:rsidTr="007B681F">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1A1D48" w14:textId="77777777" w:rsidR="007B681F" w:rsidRDefault="007B681F">
            <w:pPr>
              <w:rPr>
                <w:rFonts w:ascii="Arial" w:hAnsi="Arial" w:cs="Arial"/>
                <w:b/>
              </w:rPr>
            </w:pPr>
            <w:r>
              <w:rPr>
                <w:rFonts w:ascii="Arial" w:hAnsi="Arial" w:cs="Arial"/>
                <w:b/>
              </w:rPr>
              <w:t>RESEARCH STUDENTS AND STAFF ONLY</w:t>
            </w:r>
          </w:p>
          <w:p w14:paraId="16E222BC" w14:textId="27D9F731" w:rsidR="007B681F" w:rsidRDefault="007B681F">
            <w:pPr>
              <w:rPr>
                <w:rFonts w:ascii="Arial" w:hAnsi="Arial" w:cs="Arial"/>
              </w:rPr>
            </w:pPr>
            <w:r>
              <w:rPr>
                <w:rFonts w:ascii="Arial" w:hAnsi="Arial" w:cs="Arial"/>
              </w:rPr>
              <w:t xml:space="preserve">All communications relating to this application during its processing must be in writing and emailed to </w:t>
            </w:r>
            <w:hyperlink r:id="rId16" w:history="1">
              <w:r>
                <w:rPr>
                  <w:rStyle w:val="Hyperlink"/>
                  <w:rFonts w:ascii="Arial" w:hAnsi="Arial" w:cs="Arial"/>
                </w:rPr>
                <w:t>pgresearch@uwtsd.ac.uk</w:t>
              </w:r>
            </w:hyperlink>
            <w:r>
              <w:rPr>
                <w:rFonts w:ascii="Arial" w:hAnsi="Arial" w:cs="Arial"/>
              </w:rPr>
              <w:t>, with the title ‘Ethical Approval’ followed by your name.</w:t>
            </w:r>
          </w:p>
          <w:p w14:paraId="7C5B3606" w14:textId="06639346" w:rsidR="007B681F" w:rsidRDefault="007B681F">
            <w:pPr>
              <w:rPr>
                <w:rFonts w:ascii="Arial" w:hAnsi="Arial" w:cs="Arial"/>
              </w:rPr>
            </w:pPr>
            <w:r>
              <w:rPr>
                <w:rFonts w:ascii="Arial" w:hAnsi="Arial" w:cs="Arial"/>
                <w:color w:val="000000"/>
              </w:rPr>
              <w:t xml:space="preserve">You will be informed of the outcome of your claim by email; </w:t>
            </w:r>
            <w:proofErr w:type="gramStart"/>
            <w:r>
              <w:rPr>
                <w:rFonts w:ascii="Arial" w:hAnsi="Arial" w:cs="Arial"/>
                <w:color w:val="000000"/>
              </w:rPr>
              <w:t>therefore</w:t>
            </w:r>
            <w:proofErr w:type="gramEnd"/>
            <w:r>
              <w:rPr>
                <w:rFonts w:ascii="Arial" w:hAnsi="Arial" w:cs="Arial"/>
                <w:b/>
                <w:color w:val="000000"/>
              </w:rPr>
              <w:t xml:space="preserve"> </w:t>
            </w:r>
            <w:r w:rsidR="002A70B0">
              <w:rPr>
                <w:rStyle w:val="Strong"/>
                <w:b w:val="0"/>
              </w:rPr>
              <w:t>y</w:t>
            </w:r>
            <w:r w:rsidR="002A70B0">
              <w:rPr>
                <w:rStyle w:val="Strong"/>
              </w:rPr>
              <w:t>ou must check</w:t>
            </w:r>
            <w:r>
              <w:rPr>
                <w:rStyle w:val="Strong"/>
                <w:rFonts w:ascii="Arial" w:hAnsi="Arial" w:cs="Arial"/>
                <w:b w:val="0"/>
                <w:bCs w:val="0"/>
                <w:color w:val="000000"/>
              </w:rPr>
              <w:t xml:space="preserve"> your University and personal email accounts regularly</w:t>
            </w:r>
            <w:r>
              <w:rPr>
                <w:rFonts w:ascii="Arial" w:hAnsi="Arial" w:cs="Arial"/>
                <w:b/>
                <w:bCs/>
                <w:color w:val="000000"/>
              </w:rPr>
              <w:t>.</w:t>
            </w:r>
          </w:p>
        </w:tc>
      </w:tr>
    </w:tbl>
    <w:p w14:paraId="421568CD" w14:textId="77777777" w:rsidR="007B681F" w:rsidRDefault="007B681F" w:rsidP="007B681F">
      <w:pPr>
        <w:tabs>
          <w:tab w:val="left" w:pos="5103"/>
        </w:tabs>
        <w:rPr>
          <w:rFonts w:ascii="Arial" w:hAnsi="Arial" w:cs="Arial"/>
          <w:b/>
          <w:bCs/>
        </w:rPr>
      </w:pPr>
    </w:p>
    <w:p w14:paraId="4A626254" w14:textId="183513AC" w:rsidR="007B681F" w:rsidRDefault="007B681F" w:rsidP="007B681F">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
          <w:bCs/>
        </w:rPr>
        <w:t xml:space="preserve">STUDENTS ON UNDERGRADUATE OR TAUGHT MASTERS PROGRAMMES </w:t>
      </w:r>
      <w:r>
        <w:rPr>
          <w:rFonts w:ascii="Arial" w:hAnsi="Arial" w:cs="Arial"/>
          <w:bCs/>
        </w:rPr>
        <w:t>should submit</w:t>
      </w:r>
      <w:r w:rsidR="002A70B0">
        <w:rPr>
          <w:rFonts w:ascii="Arial" w:hAnsi="Arial" w:cs="Arial"/>
          <w:bCs/>
        </w:rPr>
        <w:t xml:space="preserve"> </w:t>
      </w:r>
      <w:r>
        <w:rPr>
          <w:rFonts w:ascii="Arial" w:hAnsi="Arial" w:cs="Arial"/>
          <w:bCs/>
        </w:rPr>
        <w:t>this form (and receive the outcome) via systems explained to you by the supervisor/module leader.</w:t>
      </w:r>
    </w:p>
    <w:p w14:paraId="3B6312E6" w14:textId="77777777" w:rsidR="007B681F" w:rsidRDefault="007B681F" w:rsidP="007B681F">
      <w:pPr>
        <w:tabs>
          <w:tab w:val="left" w:pos="5103"/>
        </w:tabs>
        <w:rPr>
          <w:rFonts w:ascii="Arial" w:hAnsi="Arial" w:cs="Arial"/>
          <w:bCs/>
        </w:rPr>
      </w:pPr>
    </w:p>
    <w:p w14:paraId="62D8C7FC" w14:textId="77777777" w:rsidR="007B681F" w:rsidRDefault="007B681F" w:rsidP="007B681F">
      <w:pPr>
        <w:tabs>
          <w:tab w:val="left" w:pos="5103"/>
        </w:tabs>
        <w:rPr>
          <w:rStyle w:val="Hyperlink"/>
        </w:rPr>
      </w:pPr>
      <w:r>
        <w:rPr>
          <w:rFonts w:ascii="Arial" w:hAnsi="Arial" w:cs="Arial"/>
          <w:b/>
          <w:bCs/>
        </w:rPr>
        <w:t xml:space="preserve">This form is available electronically from the Academic Office web pages: </w:t>
      </w:r>
      <w:hyperlink r:id="rId17" w:history="1">
        <w:r>
          <w:rPr>
            <w:rStyle w:val="Hyperlink"/>
            <w:rFonts w:ascii="Arial" w:hAnsi="Arial" w:cs="Arial"/>
          </w:rPr>
          <w:t>http://www.uwtsd.ac.uk/academic-office/</w:t>
        </w:r>
      </w:hyperlink>
    </w:p>
    <w:p w14:paraId="317D04DC" w14:textId="77777777" w:rsidR="007B681F" w:rsidRDefault="007B681F" w:rsidP="007B681F">
      <w:pPr>
        <w:tabs>
          <w:tab w:val="left" w:pos="5103"/>
        </w:tabs>
        <w:rPr>
          <w:bCs/>
        </w:rPr>
      </w:pPr>
    </w:p>
    <w:p w14:paraId="24303E7F" w14:textId="77777777" w:rsidR="007B681F" w:rsidRDefault="007B681F" w:rsidP="007B681F">
      <w:pPr>
        <w:jc w:val="center"/>
        <w:rPr>
          <w:rFonts w:ascii="Arial" w:hAnsi="Arial" w:cs="Arial"/>
          <w:b/>
        </w:rPr>
      </w:pPr>
      <w:r>
        <w:rPr>
          <w:rFonts w:ascii="Arial" w:hAnsi="Arial" w:cs="Arial"/>
          <w:b/>
        </w:rPr>
        <w:t>Application Process</w:t>
      </w:r>
    </w:p>
    <w:p w14:paraId="69DA480E" w14:textId="77777777" w:rsidR="007B681F" w:rsidRDefault="007B681F" w:rsidP="007B681F">
      <w:pPr>
        <w:jc w:val="both"/>
        <w:rPr>
          <w:rFonts w:ascii="Arial" w:hAnsi="Arial" w:cs="Arial"/>
          <w:sz w:val="20"/>
          <w:szCs w:val="20"/>
        </w:rPr>
      </w:pPr>
    </w:p>
    <w:p w14:paraId="760B2A95" w14:textId="08421730" w:rsidR="007B681F" w:rsidRDefault="007B681F" w:rsidP="007B681F">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Ethics Committee</w:t>
      </w:r>
      <w:r>
        <w:rPr>
          <w:rFonts w:ascii="Arial" w:hAnsi="Arial" w:cs="Arial"/>
        </w:rPr>
        <w:t xml:space="preserve"> via the Academic Office (</w:t>
      </w:r>
      <w:hyperlink r:id="rId18" w:history="1">
        <w:r>
          <w:rPr>
            <w:rStyle w:val="Hyperlink"/>
            <w:rFonts w:ascii="Arial" w:hAnsi="Arial" w:cs="Arial"/>
          </w:rPr>
          <w:t>pgresearch@uwtsd.ac.uk</w:t>
        </w:r>
      </w:hyperlink>
      <w:r>
        <w:rPr>
          <w:rStyle w:val="Hyperlink"/>
          <w:rFonts w:ascii="Arial" w:hAnsi="Arial" w:cs="Arial"/>
        </w:rPr>
        <w:t>)</w:t>
      </w:r>
      <w:r>
        <w:rPr>
          <w:rFonts w:ascii="Arial" w:hAnsi="Arial" w:cs="Arial"/>
        </w:rPr>
        <w:t xml:space="preserve">.   Staff research directly </w:t>
      </w:r>
      <w:r w:rsidR="002A70B0">
        <w:rPr>
          <w:rFonts w:ascii="Arial" w:hAnsi="Arial" w:cs="Arial"/>
        </w:rPr>
        <w:t>about</w:t>
      </w:r>
      <w:r>
        <w:rPr>
          <w:rFonts w:ascii="Arial" w:hAnsi="Arial" w:cs="Arial"/>
        </w:rPr>
        <w:t xml:space="preserve"> personal study for taught undergraduate or </w:t>
      </w:r>
      <w:proofErr w:type="spellStart"/>
      <w:r w:rsidR="004569D6">
        <w:rPr>
          <w:rFonts w:ascii="Arial" w:hAnsi="Arial" w:cs="Arial"/>
        </w:rPr>
        <w:t>Masters’s</w:t>
      </w:r>
      <w:proofErr w:type="spellEnd"/>
      <w:r>
        <w:rPr>
          <w:rFonts w:ascii="Arial" w:hAnsi="Arial" w:cs="Arial"/>
        </w:rPr>
        <w:t xml:space="preserve"> programmes should be submitted via the </w:t>
      </w:r>
      <w:proofErr w:type="gramStart"/>
      <w:r>
        <w:rPr>
          <w:rFonts w:ascii="Arial" w:hAnsi="Arial" w:cs="Arial"/>
        </w:rPr>
        <w:t>Faculty</w:t>
      </w:r>
      <w:proofErr w:type="gramEnd"/>
      <w:r>
        <w:rPr>
          <w:rFonts w:ascii="Arial" w:hAnsi="Arial" w:cs="Arial"/>
        </w:rPr>
        <w:t xml:space="preserve"> procedures explained below.</w:t>
      </w:r>
    </w:p>
    <w:p w14:paraId="256D8CBE" w14:textId="77777777" w:rsidR="007B681F" w:rsidRDefault="007B681F" w:rsidP="007B681F">
      <w:pPr>
        <w:jc w:val="both"/>
        <w:rPr>
          <w:rFonts w:ascii="Arial" w:hAnsi="Arial" w:cs="Arial"/>
        </w:rPr>
      </w:pPr>
    </w:p>
    <w:p w14:paraId="76BD1D2D" w14:textId="77777777" w:rsidR="007B681F" w:rsidRDefault="007B681F" w:rsidP="007B681F">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Faculties.</w:t>
      </w:r>
      <w:r>
        <w:rPr>
          <w:rFonts w:ascii="Arial" w:hAnsi="Arial" w:cs="Arial"/>
        </w:rPr>
        <w:t xml:space="preserve">  Faculties will provide details of the specific processes for this.  Where the Ethical issues within any single ethical application are of particular concern the </w:t>
      </w:r>
      <w:proofErr w:type="gramStart"/>
      <w:r>
        <w:rPr>
          <w:rFonts w:ascii="Arial" w:hAnsi="Arial" w:cs="Arial"/>
        </w:rPr>
        <w:t>Faculty</w:t>
      </w:r>
      <w:proofErr w:type="gramEnd"/>
      <w:r>
        <w:rPr>
          <w:rFonts w:ascii="Arial" w:hAnsi="Arial" w:cs="Arial"/>
        </w:rPr>
        <w:t xml:space="preserve"> will refer these to the University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5015447A" w14:textId="77777777" w:rsidR="007B681F" w:rsidRDefault="007B681F" w:rsidP="007B681F">
      <w:pPr>
        <w:jc w:val="both"/>
        <w:rPr>
          <w:rFonts w:ascii="Arial" w:hAnsi="Arial" w:cs="Arial"/>
        </w:rPr>
      </w:pPr>
    </w:p>
    <w:p w14:paraId="5AF0E358" w14:textId="5D877417" w:rsidR="007B681F" w:rsidRDefault="007B681F" w:rsidP="007B681F">
      <w:pPr>
        <w:tabs>
          <w:tab w:val="left" w:pos="5103"/>
        </w:tabs>
        <w:jc w:val="both"/>
        <w:rPr>
          <w:rFonts w:ascii="Arial" w:hAnsi="Arial" w:cs="Arial"/>
          <w:b/>
          <w:bCs/>
        </w:rPr>
      </w:pPr>
      <w:r>
        <w:rPr>
          <w:rFonts w:ascii="Arial" w:hAnsi="Arial" w:cs="Arial"/>
          <w:b/>
          <w:bCs/>
        </w:rPr>
        <w:t xml:space="preserve">Notes for guidance in </w:t>
      </w:r>
      <w:r w:rsidR="002A70B0">
        <w:rPr>
          <w:rFonts w:ascii="Arial" w:hAnsi="Arial" w:cs="Arial"/>
          <w:b/>
          <w:bCs/>
        </w:rPr>
        <w:t xml:space="preserve">the </w:t>
      </w:r>
      <w:r>
        <w:rPr>
          <w:rFonts w:ascii="Arial" w:hAnsi="Arial" w:cs="Arial"/>
          <w:b/>
          <w:bCs/>
        </w:rPr>
        <w:t>completion of this form</w:t>
      </w:r>
    </w:p>
    <w:p w14:paraId="664E9DCE" w14:textId="77777777" w:rsidR="007B681F" w:rsidRDefault="007B681F" w:rsidP="007B681F">
      <w:pPr>
        <w:tabs>
          <w:tab w:val="left" w:pos="5103"/>
        </w:tabs>
        <w:jc w:val="both"/>
        <w:rPr>
          <w:rFonts w:ascii="Arial" w:hAnsi="Arial" w:cs="Arial"/>
          <w:b/>
          <w:bCs/>
          <w:sz w:val="20"/>
          <w:szCs w:val="20"/>
        </w:rPr>
      </w:pPr>
    </w:p>
    <w:p w14:paraId="7108C4D2" w14:textId="77777777" w:rsidR="007B681F" w:rsidRDefault="007B681F" w:rsidP="007B681F">
      <w:pPr>
        <w:tabs>
          <w:tab w:val="left" w:pos="5103"/>
        </w:tabs>
        <w:jc w:val="both"/>
        <w:rPr>
          <w:rFonts w:ascii="Arial" w:hAnsi="Arial" w:cs="Arial"/>
          <w:b/>
          <w:bCs/>
        </w:rPr>
      </w:pPr>
      <w:r>
        <w:rPr>
          <w:rFonts w:ascii="Arial" w:hAnsi="Arial" w:cs="Arial"/>
          <w:b/>
          <w:bCs/>
        </w:rPr>
        <w:t>Section A:  About You</w:t>
      </w:r>
    </w:p>
    <w:p w14:paraId="78739616" w14:textId="77777777" w:rsidR="007B681F" w:rsidRDefault="007B681F" w:rsidP="007B681F">
      <w:pPr>
        <w:tabs>
          <w:tab w:val="left" w:pos="5103"/>
        </w:tabs>
        <w:jc w:val="both"/>
        <w:rPr>
          <w:rFonts w:ascii="Arial" w:hAnsi="Arial" w:cs="Arial"/>
          <w:bCs/>
        </w:rPr>
      </w:pPr>
      <w:r>
        <w:rPr>
          <w:rFonts w:ascii="Arial" w:hAnsi="Arial" w:cs="Arial"/>
          <w:bCs/>
        </w:rPr>
        <w:t>Please complete all relevant sections</w:t>
      </w:r>
    </w:p>
    <w:p w14:paraId="0551B61E" w14:textId="77777777" w:rsidR="007B681F" w:rsidRDefault="007B681F" w:rsidP="007B681F">
      <w:pPr>
        <w:tabs>
          <w:tab w:val="left" w:pos="5103"/>
        </w:tabs>
        <w:jc w:val="both"/>
        <w:rPr>
          <w:rFonts w:ascii="Arial" w:hAnsi="Arial" w:cs="Arial"/>
          <w:b/>
          <w:bCs/>
        </w:rPr>
      </w:pPr>
    </w:p>
    <w:p w14:paraId="2AC45492" w14:textId="77777777" w:rsidR="007B681F" w:rsidRDefault="007B681F" w:rsidP="007B681F">
      <w:pPr>
        <w:tabs>
          <w:tab w:val="left" w:pos="5103"/>
        </w:tabs>
        <w:jc w:val="both"/>
        <w:rPr>
          <w:rFonts w:ascii="Arial" w:hAnsi="Arial" w:cs="Arial"/>
          <w:b/>
          <w:bCs/>
        </w:rPr>
      </w:pPr>
      <w:r>
        <w:rPr>
          <w:rFonts w:ascii="Arial" w:hAnsi="Arial" w:cs="Arial"/>
          <w:b/>
          <w:bCs/>
        </w:rPr>
        <w:t>Section B:  Approval for research activity</w:t>
      </w:r>
    </w:p>
    <w:p w14:paraId="48ED3D4E" w14:textId="77777777" w:rsidR="007B681F" w:rsidRDefault="007B681F" w:rsidP="007B681F">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5055B220" w14:textId="77777777" w:rsidR="007B681F" w:rsidRDefault="007B681F" w:rsidP="007B681F">
      <w:pPr>
        <w:tabs>
          <w:tab w:val="left" w:pos="5103"/>
        </w:tabs>
        <w:jc w:val="both"/>
        <w:rPr>
          <w:rFonts w:ascii="Arial" w:hAnsi="Arial" w:cs="Arial"/>
          <w:bCs/>
          <w:sz w:val="12"/>
          <w:szCs w:val="12"/>
        </w:rPr>
      </w:pPr>
    </w:p>
    <w:p w14:paraId="029F58D6" w14:textId="17DB2C63" w:rsidR="007B681F" w:rsidRDefault="007B681F" w:rsidP="007B681F">
      <w:pPr>
        <w:tabs>
          <w:tab w:val="left" w:pos="5103"/>
        </w:tabs>
        <w:jc w:val="both"/>
        <w:rPr>
          <w:rFonts w:ascii="Arial" w:hAnsi="Arial" w:cs="Arial"/>
          <w:bCs/>
          <w:sz w:val="20"/>
          <w:szCs w:val="20"/>
        </w:rPr>
      </w:pPr>
      <w:r>
        <w:rPr>
          <w:rFonts w:ascii="Arial" w:hAnsi="Arial" w:cs="Arial"/>
          <w:bCs/>
        </w:rPr>
        <w:t>The process for proposal approval varies according</w:t>
      </w:r>
      <w:r w:rsidR="002A70B0">
        <w:rPr>
          <w:rFonts w:ascii="Arial" w:hAnsi="Arial" w:cs="Arial"/>
          <w:bCs/>
        </w:rPr>
        <w:t xml:space="preserve"> to</w:t>
      </w:r>
      <w:r>
        <w:rPr>
          <w:rFonts w:ascii="Arial" w:hAnsi="Arial" w:cs="Arial"/>
          <w:bCs/>
        </w:rPr>
        <w:t xml:space="preserve"> the individual and programme of study:</w:t>
      </w:r>
    </w:p>
    <w:p w14:paraId="361FA9BD" w14:textId="77777777" w:rsidR="007B681F" w:rsidRDefault="007B681F" w:rsidP="007B681F">
      <w:pPr>
        <w:pStyle w:val="ListParagraph"/>
        <w:numPr>
          <w:ilvl w:val="0"/>
          <w:numId w:val="5"/>
        </w:numPr>
        <w:tabs>
          <w:tab w:val="left" w:pos="5103"/>
        </w:tabs>
        <w:spacing w:after="0" w:line="240" w:lineRule="auto"/>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77BF80A4" w14:textId="77777777" w:rsidR="007B681F" w:rsidRDefault="007B681F" w:rsidP="007B681F">
      <w:pPr>
        <w:pStyle w:val="ListParagraph"/>
        <w:numPr>
          <w:ilvl w:val="0"/>
          <w:numId w:val="5"/>
        </w:numPr>
        <w:tabs>
          <w:tab w:val="left" w:pos="5103"/>
        </w:tabs>
        <w:spacing w:after="0" w:line="240" w:lineRule="auto"/>
        <w:jc w:val="both"/>
        <w:rPr>
          <w:rFonts w:ascii="Arial" w:hAnsi="Arial" w:cs="Arial"/>
          <w:bCs/>
          <w:sz w:val="20"/>
          <w:szCs w:val="20"/>
        </w:rPr>
      </w:pPr>
      <w:r>
        <w:rPr>
          <w:rFonts w:ascii="Arial" w:hAnsi="Arial" w:cs="Arial"/>
          <w:bCs/>
          <w:sz w:val="20"/>
          <w:szCs w:val="20"/>
        </w:rPr>
        <w:t>Taught students by review of research proposal within Faculties (Faculties provide specific details of these processes)</w:t>
      </w:r>
    </w:p>
    <w:p w14:paraId="08B70147" w14:textId="77777777" w:rsidR="007B681F" w:rsidRDefault="007B681F" w:rsidP="007B681F">
      <w:pPr>
        <w:pStyle w:val="ListParagraph"/>
        <w:numPr>
          <w:ilvl w:val="0"/>
          <w:numId w:val="5"/>
        </w:numPr>
        <w:tabs>
          <w:tab w:val="left" w:pos="5103"/>
        </w:tabs>
        <w:spacing w:after="0" w:line="240" w:lineRule="auto"/>
        <w:jc w:val="both"/>
        <w:rPr>
          <w:rFonts w:ascii="Arial" w:hAnsi="Arial" w:cs="Arial"/>
          <w:bCs/>
          <w:sz w:val="20"/>
          <w:szCs w:val="20"/>
        </w:rPr>
      </w:pPr>
      <w:r>
        <w:rPr>
          <w:rFonts w:ascii="Arial" w:hAnsi="Arial" w:cs="Arial"/>
          <w:bCs/>
          <w:sz w:val="20"/>
          <w:szCs w:val="20"/>
        </w:rPr>
        <w:t>Staff, by agreement by the Head of School/Assistant Dean</w:t>
      </w:r>
    </w:p>
    <w:p w14:paraId="6FB8B145" w14:textId="77777777" w:rsidR="007B681F" w:rsidRDefault="007B681F" w:rsidP="007B681F">
      <w:pPr>
        <w:tabs>
          <w:tab w:val="left" w:pos="5103"/>
        </w:tabs>
        <w:jc w:val="both"/>
        <w:rPr>
          <w:rFonts w:ascii="Arial" w:hAnsi="Arial" w:cs="Arial"/>
          <w:bCs/>
          <w:sz w:val="20"/>
          <w:szCs w:val="20"/>
        </w:rPr>
      </w:pPr>
    </w:p>
    <w:p w14:paraId="1B7591EA" w14:textId="77777777" w:rsidR="007B681F" w:rsidRDefault="007B681F" w:rsidP="007B681F">
      <w:pPr>
        <w:tabs>
          <w:tab w:val="left" w:pos="5103"/>
        </w:tabs>
        <w:jc w:val="both"/>
        <w:rPr>
          <w:rFonts w:ascii="Arial" w:hAnsi="Arial" w:cs="Arial"/>
          <w:b/>
          <w:bCs/>
        </w:rPr>
      </w:pPr>
      <w:r>
        <w:rPr>
          <w:rFonts w:ascii="Arial" w:hAnsi="Arial" w:cs="Arial"/>
          <w:b/>
          <w:bCs/>
        </w:rPr>
        <w:t>Section C:  External Ethical Guidance materials</w:t>
      </w:r>
    </w:p>
    <w:p w14:paraId="086B7C94" w14:textId="00FB6A95" w:rsidR="007B681F" w:rsidRDefault="007B681F" w:rsidP="007B681F">
      <w:pPr>
        <w:tabs>
          <w:tab w:val="left" w:pos="5103"/>
        </w:tabs>
        <w:jc w:val="both"/>
        <w:rPr>
          <w:rFonts w:ascii="Arial" w:hAnsi="Arial" w:cs="Arial"/>
          <w:bCs/>
        </w:rPr>
      </w:pPr>
      <w:r>
        <w:rPr>
          <w:rFonts w:ascii="Arial" w:hAnsi="Arial" w:cs="Arial"/>
          <w:bCs/>
        </w:rPr>
        <w:t xml:space="preserve">Many discipline areas are required to operate with the </w:t>
      </w:r>
      <w:r w:rsidR="002A70B0">
        <w:rPr>
          <w:rFonts w:ascii="Arial" w:hAnsi="Arial" w:cs="Arial"/>
          <w:bCs/>
        </w:rPr>
        <w:t>discipline-specific</w:t>
      </w:r>
      <w:r>
        <w:rPr>
          <w:rFonts w:ascii="Arial" w:hAnsi="Arial" w:cs="Arial"/>
          <w:bCs/>
        </w:rPr>
        <w:t xml:space="preserve">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w:t>
      </w:r>
      <w:r w:rsidR="002A70B0">
        <w:rPr>
          <w:rFonts w:ascii="Arial" w:hAnsi="Arial" w:cs="Arial"/>
          <w:bCs/>
        </w:rPr>
        <w:t xml:space="preserve">them </w:t>
      </w:r>
      <w:r>
        <w:rPr>
          <w:rFonts w:ascii="Arial" w:hAnsi="Arial" w:cs="Arial"/>
          <w:bCs/>
        </w:rPr>
        <w:t>to confirm that you have consulted with these.</w:t>
      </w:r>
    </w:p>
    <w:p w14:paraId="1E96E095" w14:textId="77777777" w:rsidR="007B681F" w:rsidRDefault="007B681F" w:rsidP="007B681F">
      <w:pPr>
        <w:tabs>
          <w:tab w:val="left" w:pos="5103"/>
        </w:tabs>
        <w:jc w:val="both"/>
        <w:rPr>
          <w:rFonts w:ascii="Arial" w:hAnsi="Arial" w:cs="Arial"/>
          <w:bCs/>
        </w:rPr>
      </w:pPr>
    </w:p>
    <w:p w14:paraId="1D326B0E" w14:textId="77777777" w:rsidR="007B681F" w:rsidRDefault="007B681F" w:rsidP="007B681F">
      <w:pPr>
        <w:tabs>
          <w:tab w:val="left" w:pos="5103"/>
        </w:tabs>
        <w:jc w:val="both"/>
        <w:rPr>
          <w:rFonts w:ascii="Arial" w:hAnsi="Arial" w:cs="Arial"/>
          <w:b/>
          <w:bCs/>
        </w:rPr>
      </w:pPr>
      <w:r>
        <w:rPr>
          <w:rFonts w:ascii="Arial" w:hAnsi="Arial" w:cs="Arial"/>
          <w:b/>
          <w:bCs/>
        </w:rPr>
        <w:t>Section D:  External Collaborative Research Activity</w:t>
      </w:r>
    </w:p>
    <w:p w14:paraId="3241B108" w14:textId="77777777" w:rsidR="007B681F" w:rsidRDefault="007B681F" w:rsidP="007B681F">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1D315B8C" w14:textId="77777777" w:rsidR="007B681F" w:rsidRDefault="007B681F" w:rsidP="007B681F">
      <w:pPr>
        <w:tabs>
          <w:tab w:val="left" w:pos="5103"/>
        </w:tabs>
        <w:jc w:val="both"/>
        <w:rPr>
          <w:rFonts w:ascii="Arial" w:hAnsi="Arial" w:cs="Arial"/>
          <w:bCs/>
        </w:rPr>
      </w:pPr>
    </w:p>
    <w:p w14:paraId="0991C2F5" w14:textId="77777777" w:rsidR="007B681F" w:rsidRDefault="007B681F" w:rsidP="007B681F">
      <w:pPr>
        <w:tabs>
          <w:tab w:val="left" w:pos="5103"/>
        </w:tabs>
        <w:jc w:val="both"/>
        <w:rPr>
          <w:rFonts w:ascii="Arial" w:hAnsi="Arial" w:cs="Arial"/>
          <w:b/>
          <w:bCs/>
        </w:rPr>
      </w:pPr>
      <w:r>
        <w:rPr>
          <w:rFonts w:ascii="Arial" w:hAnsi="Arial" w:cs="Arial"/>
          <w:b/>
          <w:bCs/>
        </w:rPr>
        <w:t>Section E:  Details of Research Activity</w:t>
      </w:r>
    </w:p>
    <w:p w14:paraId="37F0F437" w14:textId="51536D7C" w:rsidR="007B681F" w:rsidRDefault="007B681F" w:rsidP="007B681F">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proposal, </w:t>
      </w:r>
      <w:proofErr w:type="gramStart"/>
      <w:r>
        <w:rPr>
          <w:rFonts w:ascii="Arial" w:hAnsi="Arial" w:cs="Arial"/>
          <w:bCs/>
        </w:rPr>
        <w:t>and also</w:t>
      </w:r>
      <w:proofErr w:type="gramEnd"/>
      <w:r>
        <w:rPr>
          <w:rFonts w:ascii="Arial" w:hAnsi="Arial" w:cs="Arial"/>
          <w:bCs/>
        </w:rPr>
        <w:t xml:space="preserve"> may not be experts in the specific area of your research.  The information provided should therefore be </w:t>
      </w:r>
      <w:r w:rsidR="002A70B0">
        <w:rPr>
          <w:rFonts w:ascii="Arial" w:hAnsi="Arial" w:cs="Arial"/>
          <w:bCs/>
        </w:rPr>
        <w:t>jargon-free</w:t>
      </w:r>
      <w:r>
        <w:rPr>
          <w:rFonts w:ascii="Arial" w:hAnsi="Arial" w:cs="Arial"/>
          <w:bCs/>
        </w:rPr>
        <w:t xml:space="preserve"> and clearly stated.</w:t>
      </w:r>
    </w:p>
    <w:p w14:paraId="31D5B933" w14:textId="77777777" w:rsidR="007B681F" w:rsidRDefault="007B681F" w:rsidP="007B681F">
      <w:pPr>
        <w:tabs>
          <w:tab w:val="left" w:pos="5103"/>
        </w:tabs>
        <w:jc w:val="both"/>
        <w:rPr>
          <w:rFonts w:ascii="Arial" w:hAnsi="Arial" w:cs="Arial"/>
          <w:b/>
          <w:bCs/>
        </w:rPr>
      </w:pPr>
      <w:r>
        <w:rPr>
          <w:rFonts w:ascii="Arial" w:hAnsi="Arial" w:cs="Arial"/>
          <w:b/>
          <w:bCs/>
        </w:rPr>
        <w:t>Indicative Title:  please use the same title as used on the research proposal.</w:t>
      </w:r>
    </w:p>
    <w:p w14:paraId="6F2E9D7C" w14:textId="77777777" w:rsidR="007B681F" w:rsidRDefault="007B681F" w:rsidP="007B681F">
      <w:pPr>
        <w:tabs>
          <w:tab w:val="left" w:pos="5103"/>
        </w:tabs>
        <w:jc w:val="both"/>
        <w:rPr>
          <w:rFonts w:ascii="Arial" w:hAnsi="Arial" w:cs="Arial"/>
          <w:bCs/>
        </w:rPr>
      </w:pPr>
      <w:r>
        <w:rPr>
          <w:rFonts w:ascii="Arial" w:hAnsi="Arial" w:cs="Arial"/>
          <w:b/>
          <w:bCs/>
        </w:rPr>
        <w:t>Purpose:</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6A5C9495" w14:textId="77777777" w:rsidR="007B681F" w:rsidRDefault="007B681F" w:rsidP="007B681F">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w:t>
      </w:r>
      <w:proofErr w:type="gramStart"/>
      <w:r>
        <w:rPr>
          <w:rFonts w:ascii="Arial" w:hAnsi="Arial" w:cs="Arial"/>
          <w:bCs/>
        </w:rPr>
        <w:t>the</w:t>
      </w:r>
      <w:proofErr w:type="gramEnd"/>
      <w:r>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7CBCFFC0" w14:textId="77777777" w:rsidR="007B681F" w:rsidRDefault="007B681F" w:rsidP="007B681F">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79AC70F7" w14:textId="68A1B633" w:rsidR="007B681F" w:rsidRDefault="007B681F" w:rsidP="007B681F">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w:t>
      </w:r>
      <w:r w:rsidR="002A70B0">
        <w:rPr>
          <w:rFonts w:ascii="Arial" w:hAnsi="Arial" w:cs="Arial"/>
          <w:bCs/>
        </w:rPr>
        <w:t>,</w:t>
      </w:r>
      <w:r>
        <w:rPr>
          <w:rFonts w:ascii="Arial" w:hAnsi="Arial" w:cs="Arial"/>
          <w:bCs/>
        </w:rPr>
        <w:t xml:space="preserve"> describe your familiarity (or not) with the location that you will be utilising.</w:t>
      </w:r>
    </w:p>
    <w:p w14:paraId="6776BC9F" w14:textId="77777777" w:rsidR="007B681F" w:rsidRDefault="007B681F" w:rsidP="007B681F">
      <w:pPr>
        <w:tabs>
          <w:tab w:val="left" w:pos="5103"/>
        </w:tabs>
        <w:jc w:val="both"/>
        <w:rPr>
          <w:rFonts w:ascii="Arial" w:hAnsi="Arial" w:cs="Arial"/>
          <w:b/>
          <w:bCs/>
        </w:rPr>
      </w:pPr>
    </w:p>
    <w:p w14:paraId="512F1A92" w14:textId="77777777" w:rsidR="007B681F" w:rsidRDefault="007B681F" w:rsidP="007B681F">
      <w:pPr>
        <w:tabs>
          <w:tab w:val="left" w:pos="5103"/>
        </w:tabs>
        <w:jc w:val="both"/>
        <w:rPr>
          <w:rFonts w:ascii="Arial" w:hAnsi="Arial" w:cs="Arial"/>
          <w:b/>
          <w:bCs/>
        </w:rPr>
      </w:pPr>
    </w:p>
    <w:p w14:paraId="171B21B7" w14:textId="77777777" w:rsidR="007B681F" w:rsidRDefault="007B681F" w:rsidP="007B681F">
      <w:pPr>
        <w:tabs>
          <w:tab w:val="left" w:pos="5103"/>
        </w:tabs>
        <w:jc w:val="both"/>
        <w:rPr>
          <w:rFonts w:ascii="Arial" w:hAnsi="Arial" w:cs="Arial"/>
          <w:b/>
          <w:bCs/>
        </w:rPr>
      </w:pPr>
    </w:p>
    <w:p w14:paraId="06E938AF" w14:textId="77777777" w:rsidR="007B681F" w:rsidRDefault="007B681F" w:rsidP="007B681F">
      <w:pPr>
        <w:tabs>
          <w:tab w:val="left" w:pos="5103"/>
        </w:tabs>
        <w:jc w:val="both"/>
        <w:rPr>
          <w:rFonts w:ascii="Arial" w:hAnsi="Arial" w:cs="Arial"/>
          <w:b/>
          <w:bCs/>
        </w:rPr>
      </w:pPr>
    </w:p>
    <w:p w14:paraId="3C3044D3" w14:textId="77777777" w:rsidR="007B681F" w:rsidRDefault="007B681F" w:rsidP="007B681F">
      <w:pPr>
        <w:tabs>
          <w:tab w:val="left" w:pos="5103"/>
        </w:tabs>
        <w:jc w:val="both"/>
        <w:rPr>
          <w:rFonts w:ascii="Arial" w:hAnsi="Arial" w:cs="Arial"/>
          <w:b/>
          <w:bCs/>
        </w:rPr>
      </w:pPr>
    </w:p>
    <w:p w14:paraId="22CD35C9" w14:textId="77777777" w:rsidR="007B681F" w:rsidRDefault="007B681F" w:rsidP="007B681F">
      <w:pPr>
        <w:tabs>
          <w:tab w:val="left" w:pos="5103"/>
        </w:tabs>
        <w:jc w:val="both"/>
        <w:rPr>
          <w:rFonts w:ascii="Arial" w:hAnsi="Arial" w:cs="Arial"/>
          <w:b/>
          <w:bCs/>
        </w:rPr>
      </w:pPr>
      <w:r>
        <w:rPr>
          <w:rFonts w:ascii="Arial" w:hAnsi="Arial" w:cs="Arial"/>
          <w:b/>
          <w:bCs/>
        </w:rPr>
        <w:t>Section F:  Scope of Research Activity</w:t>
      </w:r>
    </w:p>
    <w:p w14:paraId="35951F69" w14:textId="77777777" w:rsidR="007B681F" w:rsidRDefault="007B681F" w:rsidP="007B681F">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34E2CC3F" w14:textId="1ED7A8CF" w:rsidR="007B681F" w:rsidRDefault="007B681F" w:rsidP="007B681F">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considered and may be completed.  Signatures are still required in section K.</w:t>
      </w:r>
    </w:p>
    <w:p w14:paraId="7BC26333" w14:textId="77777777" w:rsidR="007B681F" w:rsidRDefault="007B681F" w:rsidP="007B681F">
      <w:pPr>
        <w:tabs>
          <w:tab w:val="left" w:pos="5103"/>
        </w:tabs>
        <w:jc w:val="both"/>
        <w:rPr>
          <w:rFonts w:ascii="Arial" w:hAnsi="Arial" w:cs="Arial"/>
          <w:b/>
          <w:bCs/>
        </w:rPr>
      </w:pPr>
    </w:p>
    <w:p w14:paraId="6B64A551" w14:textId="77777777" w:rsidR="007B681F" w:rsidRDefault="007B681F" w:rsidP="007B681F">
      <w:pPr>
        <w:tabs>
          <w:tab w:val="left" w:pos="5103"/>
        </w:tabs>
        <w:jc w:val="both"/>
        <w:rPr>
          <w:rFonts w:ascii="Arial" w:hAnsi="Arial" w:cs="Arial"/>
          <w:b/>
          <w:bCs/>
        </w:rPr>
      </w:pPr>
      <w:r>
        <w:rPr>
          <w:rFonts w:ascii="Arial" w:hAnsi="Arial" w:cs="Arial"/>
          <w:b/>
          <w:bCs/>
        </w:rPr>
        <w:t>Section G:  Intended Participants</w:t>
      </w:r>
    </w:p>
    <w:p w14:paraId="0F271621" w14:textId="77777777" w:rsidR="007B681F" w:rsidRDefault="007B681F" w:rsidP="007B681F">
      <w:pPr>
        <w:tabs>
          <w:tab w:val="left" w:pos="5103"/>
        </w:tabs>
        <w:jc w:val="both"/>
        <w:rPr>
          <w:rFonts w:ascii="Arial" w:hAnsi="Arial" w:cs="Arial"/>
          <w:bCs/>
        </w:rPr>
      </w:pPr>
      <w:r>
        <w:rPr>
          <w:rFonts w:ascii="Arial" w:hAnsi="Arial" w:cs="Arial"/>
          <w:bCs/>
        </w:rPr>
        <w:t>Please tick all categories that might apply.</w:t>
      </w:r>
    </w:p>
    <w:p w14:paraId="6988B3A5" w14:textId="77777777" w:rsidR="007B681F" w:rsidRDefault="007B681F" w:rsidP="007B681F">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3C60C1F8" w14:textId="36224CFB" w:rsidR="007B681F" w:rsidRDefault="007B681F" w:rsidP="007B681F">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w:t>
      </w:r>
      <w:r>
        <w:rPr>
          <w:rFonts w:ascii="Arial" w:hAnsi="Arial" w:cs="Arial"/>
          <w:bCs/>
        </w:rPr>
        <w:lastRenderedPageBreak/>
        <w:t xml:space="preserve">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w:t>
      </w:r>
      <w:r w:rsidR="002A70B0">
        <w:rPr>
          <w:rFonts w:ascii="Arial" w:hAnsi="Arial" w:cs="Arial"/>
          <w:bCs/>
        </w:rPr>
        <w:t>about</w:t>
      </w:r>
      <w:r>
        <w:rPr>
          <w:rFonts w:ascii="Arial" w:hAnsi="Arial" w:cs="Arial"/>
          <w:bCs/>
        </w:rPr>
        <w:t xml:space="preserve"> students on taught programmes and the Head of School/Assistant Dean </w:t>
      </w:r>
      <w:r w:rsidR="00C15386">
        <w:rPr>
          <w:rFonts w:ascii="Arial" w:hAnsi="Arial" w:cs="Arial"/>
          <w:bCs/>
        </w:rPr>
        <w:t>about</w:t>
      </w:r>
      <w:r>
        <w:rPr>
          <w:rFonts w:ascii="Arial" w:hAnsi="Arial" w:cs="Arial"/>
          <w:bCs/>
        </w:rPr>
        <w:t xml:space="preserve"> staff research.</w:t>
      </w:r>
    </w:p>
    <w:p w14:paraId="66FE18B0" w14:textId="77777777" w:rsidR="007B681F" w:rsidRDefault="007B681F" w:rsidP="007B681F">
      <w:pPr>
        <w:tabs>
          <w:tab w:val="left" w:pos="5103"/>
        </w:tabs>
        <w:jc w:val="both"/>
        <w:rPr>
          <w:rFonts w:ascii="Arial" w:hAnsi="Arial" w:cs="Arial"/>
          <w:bCs/>
        </w:rPr>
      </w:pPr>
    </w:p>
    <w:p w14:paraId="3D0610B9" w14:textId="77777777" w:rsidR="007B681F" w:rsidRDefault="007B681F" w:rsidP="007B681F">
      <w:pPr>
        <w:tabs>
          <w:tab w:val="left" w:pos="5103"/>
        </w:tabs>
        <w:jc w:val="both"/>
        <w:rPr>
          <w:rFonts w:ascii="Arial" w:hAnsi="Arial" w:cs="Arial"/>
          <w:b/>
          <w:bCs/>
        </w:rPr>
      </w:pPr>
      <w:r>
        <w:rPr>
          <w:rFonts w:ascii="Arial" w:hAnsi="Arial" w:cs="Arial"/>
          <w:b/>
          <w:bCs/>
        </w:rPr>
        <w:t>Section H:  Anticipate Risks</w:t>
      </w:r>
    </w:p>
    <w:p w14:paraId="2CBC5B8E" w14:textId="79AD5011" w:rsidR="007B681F" w:rsidRDefault="007B681F" w:rsidP="007B681F">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these risks. If you have completed a full risk assessment, as required for example for laboratory work, </w:t>
      </w:r>
      <w:r w:rsidR="00C15386">
        <w:rPr>
          <w:rFonts w:ascii="Arial" w:hAnsi="Arial" w:cs="Arial"/>
          <w:bCs/>
        </w:rPr>
        <w:t>fieldwork</w:t>
      </w:r>
      <w:r>
        <w:rPr>
          <w:rFonts w:ascii="Arial" w:hAnsi="Arial" w:cs="Arial"/>
          <w:bCs/>
        </w:rPr>
        <w:t>, clinical tests, diving operations, or by a collaborative partner, you may append that to this form.  In that case, please tick the box indicating this has been provided.  You will not then be required to complete Section H.</w:t>
      </w:r>
    </w:p>
    <w:p w14:paraId="511121F7" w14:textId="3617839C" w:rsidR="007B681F" w:rsidRDefault="007B681F" w:rsidP="007B681F">
      <w:pPr>
        <w:jc w:val="both"/>
        <w:rPr>
          <w:rFonts w:ascii="Arial" w:hAnsi="Arial" w:cs="Arial"/>
        </w:rPr>
      </w:pPr>
      <w:r>
        <w:rPr>
          <w:rFonts w:ascii="Arial" w:hAnsi="Arial" w:cs="Arial"/>
          <w:b/>
        </w:rPr>
        <w:t>Risk to participants</w:t>
      </w:r>
      <w:r w:rsidR="00C15386">
        <w:rPr>
          <w:rFonts w:ascii="Arial" w:hAnsi="Arial" w:cs="Arial"/>
          <w:b/>
        </w:rPr>
        <w:t xml:space="preserve"> Thinks</w:t>
      </w:r>
      <w:r>
        <w:rPr>
          <w:rFonts w:ascii="Arial" w:hAnsi="Arial" w:cs="Arial"/>
        </w:rPr>
        <w:t xml:space="preserve"> very carefully about how your actions/questions/discussions might affect the people you are involving as participants.  You might identify the risk as </w:t>
      </w:r>
      <w:proofErr w:type="gramStart"/>
      <w:r>
        <w:rPr>
          <w:rFonts w:ascii="Arial" w:hAnsi="Arial" w:cs="Arial"/>
        </w:rPr>
        <w:t>small</w:t>
      </w:r>
      <w:proofErr w:type="gramEnd"/>
      <w:r>
        <w:rPr>
          <w:rFonts w:ascii="Arial" w:hAnsi="Arial" w:cs="Arial"/>
        </w:rPr>
        <w:t xml:space="preserve"> but it would still be a risk.  Many types of </w:t>
      </w:r>
      <w:r w:rsidR="00C15386">
        <w:rPr>
          <w:rFonts w:ascii="Arial" w:hAnsi="Arial" w:cs="Arial"/>
        </w:rPr>
        <w:t xml:space="preserve">the </w:t>
      </w:r>
      <w:r>
        <w:rPr>
          <w:rFonts w:ascii="Arial" w:hAnsi="Arial" w:cs="Arial"/>
        </w:rPr>
        <w:t xml:space="preserve">question have the potential to make respondents less content with their </w:t>
      </w:r>
      <w:r w:rsidR="00EA7564">
        <w:rPr>
          <w:rFonts w:ascii="Arial" w:hAnsi="Arial" w:cs="Arial"/>
        </w:rPr>
        <w:t>life/job</w:t>
      </w:r>
      <w:r>
        <w:rPr>
          <w:rFonts w:ascii="Arial" w:hAnsi="Arial" w:cs="Arial"/>
        </w:rPr>
        <w:t>; you need to recognise and try to ameliorate any such effects</w:t>
      </w:r>
    </w:p>
    <w:p w14:paraId="1950D03B" w14:textId="77777777" w:rsidR="007B681F" w:rsidRDefault="007B681F" w:rsidP="007B681F">
      <w:pPr>
        <w:jc w:val="both"/>
        <w:rPr>
          <w:rFonts w:ascii="Arial" w:hAnsi="Arial" w:cs="Arial"/>
        </w:rPr>
      </w:pPr>
      <w:r>
        <w:rPr>
          <w:rFonts w:ascii="Arial" w:hAnsi="Arial" w:cs="Arial"/>
        </w:rPr>
        <w:t xml:space="preserve">If these are business owners, time with you may reduce profit.  </w:t>
      </w:r>
    </w:p>
    <w:p w14:paraId="4C51368F" w14:textId="165349DD" w:rsidR="007B681F" w:rsidRDefault="007B681F" w:rsidP="007B681F">
      <w:pPr>
        <w:jc w:val="both"/>
        <w:rPr>
          <w:rFonts w:ascii="Arial" w:hAnsi="Arial" w:cs="Arial"/>
        </w:rPr>
      </w:pPr>
      <w:r>
        <w:rPr>
          <w:rFonts w:ascii="Arial" w:hAnsi="Arial" w:cs="Arial"/>
        </w:rPr>
        <w:t>In some locations</w:t>
      </w:r>
      <w:r w:rsidR="00EA7564">
        <w:rPr>
          <w:rFonts w:ascii="Arial" w:hAnsi="Arial" w:cs="Arial"/>
        </w:rPr>
        <w:t>,</w:t>
      </w:r>
      <w:r>
        <w:rPr>
          <w:rFonts w:ascii="Arial" w:hAnsi="Arial" w:cs="Arial"/>
        </w:rPr>
        <w:t xml:space="preserve"> </w:t>
      </w:r>
      <w:r w:rsidR="00EA7564">
        <w:rPr>
          <w:rFonts w:ascii="Arial" w:hAnsi="Arial" w:cs="Arial"/>
        </w:rPr>
        <w:t xml:space="preserve">the </w:t>
      </w:r>
      <w:r>
        <w:rPr>
          <w:rFonts w:ascii="Arial" w:hAnsi="Arial" w:cs="Arial"/>
        </w:rPr>
        <w:t xml:space="preserve">physical risk is very real to both participants and </w:t>
      </w:r>
      <w:proofErr w:type="gramStart"/>
      <w:r>
        <w:rPr>
          <w:rFonts w:ascii="Arial" w:hAnsi="Arial" w:cs="Arial"/>
        </w:rPr>
        <w:t>yourself</w:t>
      </w:r>
      <w:proofErr w:type="gramEnd"/>
      <w:r>
        <w:rPr>
          <w:rFonts w:ascii="Arial" w:hAnsi="Arial" w:cs="Arial"/>
        </w:rPr>
        <w:t>, please consider this.</w:t>
      </w:r>
    </w:p>
    <w:p w14:paraId="62A6DE98" w14:textId="7B10DD52" w:rsidR="007B681F" w:rsidRDefault="007B681F" w:rsidP="007B681F">
      <w:pPr>
        <w:jc w:val="both"/>
        <w:rPr>
          <w:rFonts w:ascii="Arial" w:hAnsi="Arial" w:cs="Arial"/>
          <w:b/>
        </w:rPr>
      </w:pPr>
      <w:r>
        <w:rPr>
          <w:rFonts w:ascii="Arial" w:hAnsi="Arial" w:cs="Arial"/>
          <w:b/>
        </w:rPr>
        <w:t xml:space="preserve">Risk to you, the researcher   </w:t>
      </w:r>
      <w:r>
        <w:rPr>
          <w:rFonts w:ascii="Arial" w:hAnsi="Arial" w:cs="Arial"/>
        </w:rPr>
        <w:t>Think about where you will meet people if there are any dangers involved in the location.  If you are meeting people as individuals think about using a public place.  In general</w:t>
      </w:r>
      <w:r w:rsidR="00EA7564">
        <w:rPr>
          <w:rFonts w:ascii="Arial" w:hAnsi="Arial" w:cs="Arial"/>
        </w:rPr>
        <w:t>,</w:t>
      </w:r>
      <w:r>
        <w:rPr>
          <w:rFonts w:ascii="Arial" w:hAnsi="Arial" w:cs="Arial"/>
        </w:rPr>
        <w:t xml:space="preserve"> do not visit people in their own homes or remote locations.</w:t>
      </w:r>
      <w:r>
        <w:rPr>
          <w:rFonts w:ascii="Arial" w:hAnsi="Arial" w:cs="Arial"/>
          <w:b/>
        </w:rPr>
        <w:t xml:space="preserve">  </w:t>
      </w:r>
      <w:r>
        <w:rPr>
          <w:rFonts w:ascii="Arial" w:hAnsi="Arial" w:cs="Arial"/>
        </w:rPr>
        <w:t>If you are talking to individuals about certain issues think about how their responses might affect you emotionally.  What about the risk of collecting insufficient data?</w:t>
      </w:r>
    </w:p>
    <w:p w14:paraId="36B65479" w14:textId="2DA64538" w:rsidR="007B681F" w:rsidRDefault="007B681F" w:rsidP="007B681F">
      <w:pPr>
        <w:jc w:val="both"/>
        <w:rPr>
          <w:rFonts w:ascii="Arial" w:hAnsi="Arial" w:cs="Arial"/>
          <w:b/>
        </w:rPr>
      </w:pPr>
      <w:r>
        <w:rPr>
          <w:rFonts w:ascii="Arial" w:hAnsi="Arial" w:cs="Arial"/>
          <w:b/>
        </w:rPr>
        <w:t xml:space="preserve">Risk to the University   </w:t>
      </w:r>
      <w:r>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w:t>
      </w:r>
      <w:r w:rsidR="00EA7564">
        <w:rPr>
          <w:rFonts w:ascii="Arial" w:hAnsi="Arial" w:cs="Arial"/>
        </w:rPr>
        <w:t>is</w:t>
      </w:r>
      <w:r>
        <w:rPr>
          <w:rFonts w:ascii="Arial" w:hAnsi="Arial" w:cs="Arial"/>
        </w:rPr>
        <w:t xml:space="preserve"> vital in this regard. You must also conduct the research in such a way to minimise the potential for claims of negligence made against the University, its researchers and any collaborating individual or organisation. In this respect</w:t>
      </w:r>
      <w:r w:rsidR="00EA7564">
        <w:rPr>
          <w:rFonts w:ascii="Arial" w:hAnsi="Arial" w:cs="Arial"/>
        </w:rPr>
        <w:t>,</w:t>
      </w:r>
      <w:r>
        <w:rPr>
          <w:rFonts w:ascii="Arial" w:hAnsi="Arial" w:cs="Arial"/>
        </w:rPr>
        <w:t xml:space="preserve"> you should always comply with ethical, </w:t>
      </w:r>
      <w:proofErr w:type="gramStart"/>
      <w:r>
        <w:rPr>
          <w:rFonts w:ascii="Arial" w:hAnsi="Arial" w:cs="Arial"/>
        </w:rPr>
        <w:t>legal</w:t>
      </w:r>
      <w:proofErr w:type="gramEnd"/>
      <w:r>
        <w:rPr>
          <w:rFonts w:ascii="Arial"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BD364FA" w14:textId="77777777" w:rsidR="007B681F" w:rsidRDefault="007B681F" w:rsidP="007B681F">
      <w:pPr>
        <w:pStyle w:val="ListParagraph"/>
        <w:numPr>
          <w:ilvl w:val="0"/>
          <w:numId w:val="7"/>
        </w:numPr>
        <w:spacing w:after="0" w:line="240" w:lineRule="auto"/>
        <w:jc w:val="both"/>
        <w:rPr>
          <w:rFonts w:ascii="Arial" w:hAnsi="Arial" w:cs="Arial"/>
          <w:sz w:val="20"/>
          <w:szCs w:val="20"/>
        </w:rPr>
      </w:pPr>
      <w:r>
        <w:rPr>
          <w:rFonts w:ascii="Arial" w:hAnsi="Arial" w:cs="Arial"/>
          <w:sz w:val="20"/>
          <w:szCs w:val="20"/>
        </w:rPr>
        <w:t>fabrication: making up results or other outputs (</w:t>
      </w:r>
      <w:proofErr w:type="spellStart"/>
      <w:r>
        <w:rPr>
          <w:rFonts w:ascii="Arial" w:hAnsi="Arial" w:cs="Arial"/>
          <w:sz w:val="20"/>
          <w:szCs w:val="20"/>
        </w:rPr>
        <w:t>eg</w:t>
      </w:r>
      <w:proofErr w:type="spellEnd"/>
      <w:r>
        <w:rPr>
          <w:rFonts w:ascii="Arial" w:hAnsi="Arial" w:cs="Arial"/>
          <w:sz w:val="20"/>
          <w:szCs w:val="20"/>
        </w:rPr>
        <w:t>, artefacts) and presenting them as if they were real</w:t>
      </w:r>
    </w:p>
    <w:p w14:paraId="47D57514" w14:textId="77777777" w:rsidR="007B681F" w:rsidRDefault="007B681F" w:rsidP="007B681F">
      <w:pPr>
        <w:pStyle w:val="ListParagraph"/>
        <w:numPr>
          <w:ilvl w:val="0"/>
          <w:numId w:val="7"/>
        </w:numPr>
        <w:spacing w:after="0" w:line="240" w:lineRule="auto"/>
        <w:jc w:val="both"/>
        <w:rPr>
          <w:rFonts w:ascii="Arial" w:hAnsi="Arial" w:cs="Arial"/>
          <w:sz w:val="20"/>
          <w:szCs w:val="20"/>
        </w:rPr>
      </w:pPr>
      <w:r>
        <w:rPr>
          <w:rFonts w:ascii="Arial" w:hAnsi="Arial" w:cs="Arial"/>
          <w:sz w:val="20"/>
          <w:szCs w:val="20"/>
        </w:rPr>
        <w:t>falsification: manipulating research processes or changing or omitting data without good cause</w:t>
      </w:r>
    </w:p>
    <w:p w14:paraId="62F96B30" w14:textId="77777777" w:rsidR="007B681F" w:rsidRDefault="007B681F" w:rsidP="007B681F">
      <w:pPr>
        <w:pStyle w:val="ListParagraph"/>
        <w:numPr>
          <w:ilvl w:val="0"/>
          <w:numId w:val="7"/>
        </w:numPr>
        <w:spacing w:after="0" w:line="240" w:lineRule="auto"/>
        <w:jc w:val="both"/>
        <w:rPr>
          <w:rFonts w:ascii="Arial" w:hAnsi="Arial" w:cs="Arial"/>
          <w:sz w:val="20"/>
          <w:szCs w:val="20"/>
        </w:rPr>
      </w:pPr>
      <w:r>
        <w:rPr>
          <w:rFonts w:ascii="Arial" w:hAnsi="Arial" w:cs="Arial"/>
          <w:sz w:val="20"/>
          <w:szCs w:val="20"/>
        </w:rPr>
        <w:t>plagiarism: using other people’s material without giving proper credit</w:t>
      </w:r>
    </w:p>
    <w:p w14:paraId="1591F1FF" w14:textId="77777777" w:rsidR="007B681F" w:rsidRDefault="007B681F" w:rsidP="007B681F">
      <w:pPr>
        <w:pStyle w:val="ListParagraph"/>
        <w:numPr>
          <w:ilvl w:val="0"/>
          <w:numId w:val="7"/>
        </w:numPr>
        <w:spacing w:after="0" w:line="240" w:lineRule="auto"/>
        <w:jc w:val="both"/>
        <w:rPr>
          <w:rFonts w:ascii="Arial" w:hAnsi="Arial" w:cs="Arial"/>
          <w:sz w:val="20"/>
          <w:szCs w:val="20"/>
        </w:rPr>
      </w:pPr>
      <w:r>
        <w:rPr>
          <w:rFonts w:ascii="Arial" w:hAnsi="Arial" w:cs="Arial"/>
          <w:sz w:val="20"/>
          <w:szCs w:val="20"/>
        </w:rPr>
        <w:t xml:space="preserve">failure to meet ethical, legal and professional obligations: for </w:t>
      </w:r>
      <w:proofErr w:type="gramStart"/>
      <w:r>
        <w:rPr>
          <w:rFonts w:ascii="Arial" w:hAnsi="Arial" w:cs="Arial"/>
          <w:sz w:val="20"/>
          <w:szCs w:val="20"/>
        </w:rPr>
        <w:t>example</w:t>
      </w:r>
      <w:proofErr w:type="gramEnd"/>
      <w:r>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AFD8A26" w14:textId="77777777" w:rsidR="007B681F" w:rsidRDefault="007B681F" w:rsidP="007B681F">
      <w:pPr>
        <w:pStyle w:val="ListParagraph"/>
        <w:numPr>
          <w:ilvl w:val="0"/>
          <w:numId w:val="7"/>
        </w:numPr>
        <w:spacing w:after="0" w:line="240" w:lineRule="auto"/>
        <w:jc w:val="both"/>
        <w:rPr>
          <w:rFonts w:ascii="Arial" w:hAnsi="Arial" w:cs="Arial"/>
          <w:sz w:val="20"/>
          <w:szCs w:val="20"/>
        </w:rPr>
      </w:pPr>
      <w:r>
        <w:rPr>
          <w:rFonts w:ascii="Arial" w:hAnsi="Arial" w:cs="Arial"/>
          <w:sz w:val="20"/>
          <w:szCs w:val="20"/>
        </w:rPr>
        <w:t>improper dealing with allegations of misconduct: failing to address possible infringements such as attempts to cover up misconduct and reprisals against whistle-blowers</w:t>
      </w:r>
    </w:p>
    <w:p w14:paraId="0BA9845D" w14:textId="77777777" w:rsidR="007B681F" w:rsidRDefault="007B681F" w:rsidP="007B681F">
      <w:pPr>
        <w:jc w:val="both"/>
        <w:rPr>
          <w:rFonts w:ascii="Arial" w:hAnsi="Arial" w:cs="Arial"/>
          <w:b/>
          <w:sz w:val="20"/>
          <w:szCs w:val="20"/>
        </w:rPr>
      </w:pPr>
    </w:p>
    <w:p w14:paraId="01478BE0" w14:textId="71ED7B2F" w:rsidR="007B681F" w:rsidRDefault="007B681F" w:rsidP="007B681F">
      <w:pPr>
        <w:jc w:val="both"/>
        <w:rPr>
          <w:rFonts w:ascii="Arial" w:hAnsi="Arial" w:cs="Arial"/>
        </w:rPr>
      </w:pPr>
      <w:r>
        <w:rPr>
          <w:rFonts w:ascii="Arial" w:hAnsi="Arial" w:cs="Arial"/>
          <w:b/>
        </w:rPr>
        <w:lastRenderedPageBreak/>
        <w:t xml:space="preserve">Adverse Outcomes.  </w:t>
      </w:r>
      <w:r>
        <w:rPr>
          <w:rFonts w:ascii="Arial" w:hAnsi="Arial" w:cs="Arial"/>
        </w:rPr>
        <w:t xml:space="preserve">Think carefully about the possibilities, and cover </w:t>
      </w:r>
      <w:r w:rsidR="00EA7564">
        <w:rPr>
          <w:rFonts w:ascii="Arial" w:hAnsi="Arial" w:cs="Arial"/>
        </w:rPr>
        <w:t xml:space="preserve">them </w:t>
      </w:r>
      <w:r>
        <w:rPr>
          <w:rFonts w:ascii="Arial" w:hAnsi="Arial" w:cs="Arial"/>
        </w:rPr>
        <w:t>here</w:t>
      </w:r>
    </w:p>
    <w:p w14:paraId="30CDCAAC" w14:textId="77777777" w:rsidR="007B681F" w:rsidRDefault="007B681F" w:rsidP="007B681F">
      <w:pPr>
        <w:jc w:val="both"/>
        <w:rPr>
          <w:rFonts w:ascii="Arial" w:hAnsi="Arial" w:cs="Arial"/>
        </w:rPr>
      </w:pPr>
    </w:p>
    <w:p w14:paraId="61E4E819" w14:textId="77777777" w:rsidR="007B681F" w:rsidRDefault="007B681F" w:rsidP="007B681F">
      <w:pPr>
        <w:jc w:val="both"/>
        <w:rPr>
          <w:rFonts w:ascii="Arial" w:hAnsi="Arial" w:cs="Arial"/>
          <w:b/>
        </w:rPr>
      </w:pPr>
      <w:r>
        <w:rPr>
          <w:rFonts w:ascii="Arial" w:hAnsi="Arial" w:cs="Arial"/>
          <w:b/>
        </w:rPr>
        <w:t>Section I:  Feedback, Consent and Confidentiality</w:t>
      </w:r>
    </w:p>
    <w:p w14:paraId="25A8F497" w14:textId="77777777" w:rsidR="007B681F" w:rsidRDefault="007B681F" w:rsidP="007B681F">
      <w:pPr>
        <w:jc w:val="both"/>
        <w:rPr>
          <w:rFonts w:ascii="Arial" w:hAnsi="Arial" w:cs="Arial"/>
        </w:rPr>
      </w:pPr>
      <w:r>
        <w:rPr>
          <w:rFonts w:ascii="Arial" w:hAnsi="Arial" w:cs="Arial"/>
          <w:b/>
        </w:rPr>
        <w:t>Feedback to participants:</w:t>
      </w:r>
      <w:r>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DBC1D6B" w14:textId="12DC6755" w:rsidR="007B681F" w:rsidRDefault="007B681F" w:rsidP="007B681F">
      <w:pPr>
        <w:jc w:val="both"/>
        <w:rPr>
          <w:rFonts w:ascii="Arial" w:hAnsi="Arial" w:cs="Arial"/>
        </w:rPr>
      </w:pPr>
      <w:r>
        <w:rPr>
          <w:rFonts w:ascii="Arial" w:hAnsi="Arial" w:cs="Arial"/>
          <w:b/>
        </w:rPr>
        <w:t>Informed consent</w:t>
      </w:r>
      <w:r>
        <w:rPr>
          <w:rFonts w:ascii="Arial" w:hAnsi="Arial" w:cs="Arial"/>
        </w:rPr>
        <w:t xml:space="preserve">:   Draft </w:t>
      </w:r>
      <w:r w:rsidR="00EA7564">
        <w:rPr>
          <w:rFonts w:ascii="Arial" w:hAnsi="Arial" w:cs="Arial"/>
        </w:rPr>
        <w:t>letter/e-mail</w:t>
      </w:r>
      <w:r>
        <w:rPr>
          <w:rFonts w:ascii="Arial" w:hAnsi="Arial" w:cs="Arial"/>
        </w:rPr>
        <w:t xml:space="preserve"> / or heading (or footer) section of </w:t>
      </w:r>
      <w:r w:rsidR="00EA7564">
        <w:rPr>
          <w:rFonts w:ascii="Arial" w:hAnsi="Arial" w:cs="Arial"/>
        </w:rPr>
        <w:t xml:space="preserve">the </w:t>
      </w:r>
      <w:r>
        <w:rPr>
          <w:rFonts w:ascii="Arial" w:hAnsi="Arial" w:cs="Arial"/>
        </w:rPr>
        <w:t xml:space="preserve">questionnaire must be approved by DoS/supervisor (if research student), supervisor/module tutor if </w:t>
      </w:r>
      <w:r w:rsidR="00EA7564">
        <w:rPr>
          <w:rFonts w:ascii="Arial" w:hAnsi="Arial" w:cs="Arial"/>
        </w:rPr>
        <w:t xml:space="preserve">a </w:t>
      </w:r>
      <w:r>
        <w:rPr>
          <w:rFonts w:ascii="Arial" w:hAnsi="Arial" w:cs="Arial"/>
        </w:rPr>
        <w:t>taught student, or Head of School / Assistant Dean if a member of staff.</w:t>
      </w:r>
    </w:p>
    <w:p w14:paraId="14C1868A" w14:textId="77777777" w:rsidR="007B681F" w:rsidRDefault="007B681F" w:rsidP="007B681F">
      <w:pPr>
        <w:jc w:val="both"/>
        <w:rPr>
          <w:rFonts w:ascii="Arial" w:hAnsi="Arial" w:cs="Arial"/>
        </w:rPr>
      </w:pPr>
      <w:r>
        <w:rPr>
          <w:rFonts w:ascii="Arial" w:hAnsi="Arial" w:cs="Arial"/>
        </w:rPr>
        <w:t>Confidentiality/Anonymity.  Explain clearly how you will ensure confidentiality and anonymity.</w:t>
      </w:r>
    </w:p>
    <w:p w14:paraId="5F53087D" w14:textId="77777777" w:rsidR="007B681F" w:rsidRDefault="007B681F" w:rsidP="007B681F">
      <w:pPr>
        <w:jc w:val="both"/>
        <w:rPr>
          <w:rFonts w:ascii="Arial" w:eastAsia="Times New Roman" w:hAnsi="Arial" w:cs="Arial"/>
        </w:rPr>
      </w:pPr>
    </w:p>
    <w:p w14:paraId="0F7991A2" w14:textId="77777777" w:rsidR="007B681F" w:rsidRDefault="007B681F" w:rsidP="007B681F">
      <w:pPr>
        <w:jc w:val="both"/>
        <w:rPr>
          <w:rFonts w:ascii="Arial" w:hAnsi="Arial" w:cs="Arial"/>
          <w:b/>
        </w:rPr>
      </w:pPr>
      <w:r>
        <w:rPr>
          <w:rFonts w:ascii="Arial" w:hAnsi="Arial" w:cs="Arial"/>
          <w:b/>
        </w:rPr>
        <w:t>Section J:  Data Protection and Storage</w:t>
      </w:r>
    </w:p>
    <w:p w14:paraId="45D4AEBF" w14:textId="77777777" w:rsidR="007B681F" w:rsidRDefault="007B681F" w:rsidP="007B681F">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0B40A663" w14:textId="77777777" w:rsidR="007B681F" w:rsidRDefault="007B681F" w:rsidP="007B681F">
      <w:pPr>
        <w:jc w:val="both"/>
        <w:rPr>
          <w:rFonts w:ascii="Arial" w:hAnsi="Arial" w:cs="Arial"/>
        </w:rPr>
      </w:pPr>
    </w:p>
    <w:p w14:paraId="4A3BE501" w14:textId="1D7890F4" w:rsidR="007B681F" w:rsidRDefault="007B681F" w:rsidP="007B681F">
      <w:pPr>
        <w:jc w:val="both"/>
        <w:rPr>
          <w:rFonts w:ascii="Arial" w:hAnsi="Arial" w:cs="Arial"/>
        </w:rPr>
      </w:pPr>
      <w:r>
        <w:rPr>
          <w:rFonts w:ascii="Arial" w:hAnsi="Arial" w:cs="Arial"/>
        </w:rPr>
        <w:t xml:space="preserve">Many research activities will involve </w:t>
      </w:r>
      <w:r w:rsidR="00EA7564">
        <w:rPr>
          <w:rFonts w:ascii="Arial" w:hAnsi="Arial" w:cs="Arial"/>
        </w:rPr>
        <w:t xml:space="preserve">the </w:t>
      </w:r>
      <w:r>
        <w:rPr>
          <w:rFonts w:ascii="Arial" w:hAnsi="Arial" w:cs="Arial"/>
        </w:rPr>
        <w:t xml:space="preserve">electronic transfer of data and </w:t>
      </w:r>
      <w:r w:rsidR="00EA7564">
        <w:rPr>
          <w:rFonts w:ascii="Arial" w:hAnsi="Arial" w:cs="Arial"/>
        </w:rPr>
        <w:t xml:space="preserve">the </w:t>
      </w:r>
      <w:r>
        <w:rPr>
          <w:rFonts w:ascii="Arial" w:hAnsi="Arial" w:cs="Arial"/>
        </w:rPr>
        <w:t xml:space="preserve">use of data management systems in the </w:t>
      </w:r>
      <w:r w:rsidR="00EA7564">
        <w:rPr>
          <w:rFonts w:ascii="Arial" w:hAnsi="Arial" w:cs="Arial"/>
        </w:rPr>
        <w:t>summarization</w:t>
      </w:r>
      <w:r>
        <w:rPr>
          <w:rFonts w:ascii="Arial" w:hAnsi="Arial" w:cs="Arial"/>
        </w:rPr>
        <w:t xml:space="preserve"> and analysis of data.  You will need to explain these </w:t>
      </w:r>
      <w:r w:rsidR="00EA7564">
        <w:rPr>
          <w:rFonts w:ascii="Arial" w:hAnsi="Arial" w:cs="Arial"/>
        </w:rPr>
        <w:t>about</w:t>
      </w:r>
      <w:r>
        <w:rPr>
          <w:rFonts w:ascii="Arial" w:hAnsi="Arial" w:cs="Arial"/>
        </w:rPr>
        <w:t xml:space="preserve"> compliance with the Data Protection Act.</w:t>
      </w:r>
    </w:p>
    <w:p w14:paraId="76CD2450" w14:textId="4EDE61D1" w:rsidR="007B681F" w:rsidRDefault="007B681F" w:rsidP="007B681F">
      <w:pPr>
        <w:jc w:val="both"/>
        <w:rPr>
          <w:rFonts w:ascii="Arial"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If you are seeking an access bar for </w:t>
      </w:r>
      <w:r w:rsidR="00EA7564">
        <w:rPr>
          <w:rFonts w:ascii="Arial" w:hAnsi="Arial" w:cs="Arial"/>
        </w:rPr>
        <w:t>some time</w:t>
      </w:r>
      <w:r>
        <w:rPr>
          <w:rFonts w:ascii="Arial" w:hAnsi="Arial" w:cs="Arial"/>
        </w:rPr>
        <w:t xml:space="preserve"> after </w:t>
      </w:r>
      <w:proofErr w:type="gramStart"/>
      <w:r>
        <w:rPr>
          <w:rFonts w:ascii="Arial" w:hAnsi="Arial" w:cs="Arial"/>
        </w:rPr>
        <w:t>completion</w:t>
      </w:r>
      <w:proofErr w:type="gramEnd"/>
      <w:r>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6F6FFCF" w14:textId="3C6A0159" w:rsidR="007B681F" w:rsidRDefault="007B681F" w:rsidP="007B681F">
      <w:pPr>
        <w:jc w:val="both"/>
        <w:rPr>
          <w:rFonts w:ascii="Arial" w:hAnsi="Arial" w:cs="Arial"/>
        </w:rPr>
      </w:pPr>
      <w:r>
        <w:rPr>
          <w:rFonts w:ascii="Arial" w:hAnsi="Arial" w:cs="Arial"/>
        </w:rPr>
        <w:t xml:space="preserve">In terms of storage of data please ensure security, </w:t>
      </w:r>
      <w:proofErr w:type="gramStart"/>
      <w:r>
        <w:rPr>
          <w:rFonts w:ascii="Arial" w:hAnsi="Arial" w:cs="Arial"/>
        </w:rPr>
        <w:t>and also</w:t>
      </w:r>
      <w:proofErr w:type="gramEnd"/>
      <w:r>
        <w:rPr>
          <w:rFonts w:ascii="Arial" w:hAnsi="Arial" w:cs="Arial"/>
        </w:rPr>
        <w:t xml:space="preserve"> mitigate against </w:t>
      </w:r>
      <w:r w:rsidR="00EA7564">
        <w:rPr>
          <w:rFonts w:ascii="Arial" w:hAnsi="Arial" w:cs="Arial"/>
        </w:rPr>
        <w:t xml:space="preserve">the </w:t>
      </w:r>
      <w:r>
        <w:rPr>
          <w:rFonts w:ascii="Arial" w:hAnsi="Arial" w:cs="Arial"/>
        </w:rPr>
        <w:t>loss of data.</w:t>
      </w:r>
    </w:p>
    <w:p w14:paraId="3CC06DA9" w14:textId="77777777" w:rsidR="007B681F" w:rsidRDefault="007B681F" w:rsidP="007B681F">
      <w:pPr>
        <w:jc w:val="both"/>
        <w:rPr>
          <w:rFonts w:ascii="Arial" w:hAnsi="Arial" w:cs="Arial"/>
        </w:rPr>
      </w:pPr>
    </w:p>
    <w:p w14:paraId="3D3BAE7B" w14:textId="77777777" w:rsidR="007B681F" w:rsidRDefault="007B681F" w:rsidP="007B681F">
      <w:pPr>
        <w:jc w:val="both"/>
        <w:rPr>
          <w:rFonts w:ascii="Arial" w:hAnsi="Arial" w:cs="Arial"/>
          <w:b/>
        </w:rPr>
      </w:pPr>
      <w:r>
        <w:rPr>
          <w:rFonts w:ascii="Arial" w:hAnsi="Arial" w:cs="Arial"/>
          <w:b/>
        </w:rPr>
        <w:t>Section K:  Declaration</w:t>
      </w:r>
    </w:p>
    <w:p w14:paraId="35A18677" w14:textId="77777777" w:rsidR="007B681F" w:rsidRDefault="007B681F" w:rsidP="007B681F">
      <w:pPr>
        <w:jc w:val="both"/>
        <w:rPr>
          <w:rFonts w:ascii="Arial" w:hAnsi="Arial" w:cs="Arial"/>
        </w:rPr>
      </w:pPr>
      <w:r>
        <w:rPr>
          <w:rFonts w:ascii="Arial" w:hAnsi="Arial" w:cs="Arial"/>
        </w:rPr>
        <w:t>Ensure the appropriate countersignatures have been provided</w:t>
      </w:r>
    </w:p>
    <w:p w14:paraId="10B05EA5" w14:textId="77777777" w:rsidR="007B681F" w:rsidRDefault="007B681F" w:rsidP="007B681F">
      <w:pPr>
        <w:jc w:val="both"/>
        <w:rPr>
          <w:rFonts w:ascii="Arial" w:hAnsi="Arial" w:cs="Arial"/>
        </w:rPr>
      </w:pPr>
      <w:r>
        <w:rPr>
          <w:rFonts w:ascii="Arial" w:hAnsi="Arial" w:cs="Arial"/>
        </w:rPr>
        <w:t>Look carefully at the checklist and ensure that you comply with and tick all that are relevant to your research.</w:t>
      </w:r>
    </w:p>
    <w:p w14:paraId="404D81A6" w14:textId="02555C54" w:rsidR="00F13251" w:rsidRDefault="00F13251" w:rsidP="002436CC">
      <w:pPr>
        <w:rPr>
          <w:rFonts w:ascii="Arial" w:hAnsi="Arial" w:cs="Arial"/>
          <w:sz w:val="24"/>
          <w:szCs w:val="24"/>
        </w:rPr>
      </w:pPr>
    </w:p>
    <w:p w14:paraId="402FFAAD" w14:textId="77777777" w:rsidR="00D5725C" w:rsidRDefault="00D5725C">
      <w:pPr>
        <w:rPr>
          <w:rFonts w:ascii="Arial" w:hAnsi="Arial" w:cs="Arial"/>
          <w:sz w:val="24"/>
          <w:szCs w:val="24"/>
        </w:rPr>
      </w:pPr>
      <w:r>
        <w:rPr>
          <w:rFonts w:ascii="Arial" w:hAnsi="Arial" w:cs="Arial"/>
          <w:sz w:val="24"/>
          <w:szCs w:val="24"/>
        </w:rPr>
        <w:br w:type="page"/>
      </w:r>
    </w:p>
    <w:p w14:paraId="3DB5F928" w14:textId="658ED2C3" w:rsidR="00F13251" w:rsidRDefault="00F13251" w:rsidP="002436CC">
      <w:pPr>
        <w:rPr>
          <w:rFonts w:ascii="Arial" w:hAnsi="Arial" w:cs="Arial"/>
          <w:sz w:val="24"/>
          <w:szCs w:val="24"/>
        </w:rPr>
      </w:pPr>
      <w:r>
        <w:rPr>
          <w:rFonts w:ascii="Arial" w:hAnsi="Arial" w:cs="Arial"/>
          <w:sz w:val="24"/>
          <w:szCs w:val="24"/>
        </w:rPr>
        <w:lastRenderedPageBreak/>
        <w:t xml:space="preserve">Appendix </w:t>
      </w:r>
      <w:r w:rsidR="00C51258">
        <w:rPr>
          <w:rFonts w:ascii="Arial" w:hAnsi="Arial" w:cs="Arial"/>
          <w:sz w:val="24"/>
          <w:szCs w:val="24"/>
        </w:rPr>
        <w:t>7</w:t>
      </w:r>
      <w:r>
        <w:rPr>
          <w:rFonts w:ascii="Arial" w:hAnsi="Arial" w:cs="Arial"/>
          <w:sz w:val="24"/>
          <w:szCs w:val="24"/>
        </w:rPr>
        <w:t>:</w:t>
      </w:r>
    </w:p>
    <w:p w14:paraId="5C4A25F1" w14:textId="77777777" w:rsidR="00D5725C" w:rsidRDefault="00D5725C" w:rsidP="00D5725C">
      <w:pPr>
        <w:rPr>
          <w:rFonts w:ascii="Arial" w:hAnsi="Arial" w:cs="Arial"/>
          <w:b/>
          <w:bCs/>
          <w:sz w:val="24"/>
          <w:szCs w:val="24"/>
        </w:rPr>
      </w:pPr>
      <w:r w:rsidRPr="00B86EE4">
        <w:rPr>
          <w:rFonts w:ascii="Arial" w:hAnsi="Arial" w:cs="Arial"/>
          <w:b/>
          <w:bCs/>
          <w:sz w:val="24"/>
          <w:szCs w:val="24"/>
        </w:rPr>
        <w:t>Table 1</w:t>
      </w:r>
    </w:p>
    <w:p w14:paraId="239E7A3A" w14:textId="77777777" w:rsidR="00D5725C" w:rsidRDefault="00D5725C" w:rsidP="00D5725C">
      <w:pPr>
        <w:rPr>
          <w:rFonts w:ascii="Arial" w:hAnsi="Arial" w:cs="Arial"/>
          <w:i/>
          <w:iCs/>
          <w:sz w:val="24"/>
          <w:szCs w:val="24"/>
        </w:rPr>
      </w:pPr>
      <w:r>
        <w:rPr>
          <w:rFonts w:ascii="Arial" w:hAnsi="Arial" w:cs="Arial"/>
          <w:i/>
          <w:iCs/>
          <w:sz w:val="24"/>
          <w:szCs w:val="24"/>
        </w:rPr>
        <w:t>Time Taken of Males and Females in Stroop test</w:t>
      </w:r>
    </w:p>
    <w:tbl>
      <w:tblPr>
        <w:tblStyle w:val="TableGrid"/>
        <w:tblW w:w="0" w:type="auto"/>
        <w:tblInd w:w="-5" w:type="dxa"/>
        <w:tblLook w:val="04A0" w:firstRow="1" w:lastRow="0" w:firstColumn="1" w:lastColumn="0" w:noHBand="0" w:noVBand="1"/>
      </w:tblPr>
      <w:tblGrid>
        <w:gridCol w:w="2256"/>
        <w:gridCol w:w="2256"/>
        <w:gridCol w:w="2257"/>
        <w:gridCol w:w="2257"/>
      </w:tblGrid>
      <w:tr w:rsidR="00D5725C" w14:paraId="52B63D51" w14:textId="77777777" w:rsidTr="00E7236E">
        <w:tc>
          <w:tcPr>
            <w:tcW w:w="2256" w:type="dxa"/>
          </w:tcPr>
          <w:p w14:paraId="11C3B739" w14:textId="77777777" w:rsidR="00D5725C" w:rsidRDefault="00D5725C" w:rsidP="00E7236E">
            <w:pPr>
              <w:rPr>
                <w:rFonts w:ascii="Arial" w:hAnsi="Arial" w:cs="Arial"/>
                <w:sz w:val="24"/>
                <w:szCs w:val="24"/>
              </w:rPr>
            </w:pPr>
            <w:r>
              <w:rPr>
                <w:rFonts w:ascii="Arial" w:hAnsi="Arial" w:cs="Arial"/>
                <w:sz w:val="24"/>
                <w:szCs w:val="24"/>
              </w:rPr>
              <w:t>Congruent</w:t>
            </w:r>
          </w:p>
        </w:tc>
        <w:tc>
          <w:tcPr>
            <w:tcW w:w="2256" w:type="dxa"/>
          </w:tcPr>
          <w:p w14:paraId="1C58C95F" w14:textId="77777777" w:rsidR="00D5725C" w:rsidRDefault="00D5725C" w:rsidP="00E7236E">
            <w:pPr>
              <w:rPr>
                <w:rFonts w:ascii="Arial" w:hAnsi="Arial" w:cs="Arial"/>
                <w:sz w:val="24"/>
                <w:szCs w:val="24"/>
              </w:rPr>
            </w:pPr>
            <w:r>
              <w:rPr>
                <w:rFonts w:ascii="Arial" w:hAnsi="Arial" w:cs="Arial"/>
                <w:sz w:val="24"/>
                <w:szCs w:val="24"/>
              </w:rPr>
              <w:t>Incongruent</w:t>
            </w:r>
          </w:p>
        </w:tc>
        <w:tc>
          <w:tcPr>
            <w:tcW w:w="2257" w:type="dxa"/>
          </w:tcPr>
          <w:p w14:paraId="1531F5D1" w14:textId="77777777" w:rsidR="00D5725C" w:rsidRDefault="00D5725C" w:rsidP="00E7236E">
            <w:pPr>
              <w:rPr>
                <w:rFonts w:ascii="Arial" w:hAnsi="Arial" w:cs="Arial"/>
                <w:sz w:val="24"/>
                <w:szCs w:val="24"/>
              </w:rPr>
            </w:pPr>
            <w:r>
              <w:rPr>
                <w:rFonts w:ascii="Arial" w:hAnsi="Arial" w:cs="Arial"/>
                <w:sz w:val="24"/>
                <w:szCs w:val="24"/>
              </w:rPr>
              <w:t>Age</w:t>
            </w:r>
          </w:p>
        </w:tc>
        <w:tc>
          <w:tcPr>
            <w:tcW w:w="2257" w:type="dxa"/>
          </w:tcPr>
          <w:p w14:paraId="38AFFE29" w14:textId="77777777" w:rsidR="00D5725C" w:rsidRDefault="00D5725C" w:rsidP="00E7236E">
            <w:pPr>
              <w:rPr>
                <w:rFonts w:ascii="Arial" w:hAnsi="Arial" w:cs="Arial"/>
                <w:sz w:val="24"/>
                <w:szCs w:val="24"/>
              </w:rPr>
            </w:pPr>
            <w:r>
              <w:rPr>
                <w:rFonts w:ascii="Arial" w:hAnsi="Arial" w:cs="Arial"/>
                <w:sz w:val="24"/>
                <w:szCs w:val="24"/>
              </w:rPr>
              <w:t>Gender</w:t>
            </w:r>
          </w:p>
        </w:tc>
      </w:tr>
      <w:tr w:rsidR="00D5725C" w14:paraId="3ECFC750" w14:textId="77777777" w:rsidTr="00E7236E">
        <w:tc>
          <w:tcPr>
            <w:tcW w:w="2256" w:type="dxa"/>
          </w:tcPr>
          <w:p w14:paraId="345B1EC6" w14:textId="77777777" w:rsidR="00D5725C" w:rsidRPr="001D7C07" w:rsidRDefault="00D5725C" w:rsidP="00E7236E">
            <w:pPr>
              <w:rPr>
                <w:rFonts w:asciiTheme="minorHAnsi" w:hAnsiTheme="minorHAnsi" w:cstheme="minorBidi"/>
                <w:sz w:val="22"/>
                <w:szCs w:val="22"/>
              </w:rPr>
            </w:pPr>
            <w:r>
              <w:t>6.78</w:t>
            </w:r>
          </w:p>
        </w:tc>
        <w:tc>
          <w:tcPr>
            <w:tcW w:w="2256" w:type="dxa"/>
          </w:tcPr>
          <w:p w14:paraId="26B85D4F" w14:textId="77777777" w:rsidR="00D5725C" w:rsidRDefault="00D5725C" w:rsidP="00E7236E">
            <w:pPr>
              <w:rPr>
                <w:rFonts w:ascii="Arial" w:hAnsi="Arial" w:cs="Arial"/>
                <w:sz w:val="24"/>
                <w:szCs w:val="24"/>
              </w:rPr>
            </w:pPr>
            <w:r>
              <w:rPr>
                <w:rFonts w:ascii="Arial" w:hAnsi="Arial" w:cs="Arial"/>
                <w:sz w:val="24"/>
                <w:szCs w:val="24"/>
              </w:rPr>
              <w:t>9.20</w:t>
            </w:r>
          </w:p>
        </w:tc>
        <w:tc>
          <w:tcPr>
            <w:tcW w:w="2257" w:type="dxa"/>
          </w:tcPr>
          <w:p w14:paraId="09E06F34" w14:textId="77777777" w:rsidR="00D5725C" w:rsidRDefault="00D5725C" w:rsidP="00E7236E">
            <w:pPr>
              <w:rPr>
                <w:rFonts w:ascii="Arial" w:hAnsi="Arial" w:cs="Arial"/>
                <w:sz w:val="24"/>
                <w:szCs w:val="24"/>
              </w:rPr>
            </w:pPr>
            <w:r>
              <w:rPr>
                <w:rFonts w:ascii="Arial" w:hAnsi="Arial" w:cs="Arial"/>
                <w:sz w:val="24"/>
                <w:szCs w:val="24"/>
              </w:rPr>
              <w:t>21</w:t>
            </w:r>
          </w:p>
        </w:tc>
        <w:tc>
          <w:tcPr>
            <w:tcW w:w="2257" w:type="dxa"/>
          </w:tcPr>
          <w:p w14:paraId="0216C6A8"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4BECB2BD" w14:textId="77777777" w:rsidTr="00E7236E">
        <w:tc>
          <w:tcPr>
            <w:tcW w:w="2256" w:type="dxa"/>
          </w:tcPr>
          <w:p w14:paraId="441E2F51" w14:textId="77777777" w:rsidR="00D5725C" w:rsidRDefault="00D5725C" w:rsidP="00E7236E">
            <w:pPr>
              <w:rPr>
                <w:rFonts w:ascii="Arial" w:hAnsi="Arial" w:cs="Arial"/>
                <w:sz w:val="24"/>
                <w:szCs w:val="24"/>
              </w:rPr>
            </w:pPr>
            <w:r>
              <w:rPr>
                <w:rFonts w:ascii="Arial" w:hAnsi="Arial" w:cs="Arial"/>
                <w:sz w:val="24"/>
                <w:szCs w:val="24"/>
              </w:rPr>
              <w:t>8.10</w:t>
            </w:r>
          </w:p>
        </w:tc>
        <w:tc>
          <w:tcPr>
            <w:tcW w:w="2256" w:type="dxa"/>
          </w:tcPr>
          <w:p w14:paraId="550A0C71" w14:textId="77777777" w:rsidR="00D5725C" w:rsidRDefault="00D5725C" w:rsidP="00E7236E">
            <w:pPr>
              <w:rPr>
                <w:rFonts w:ascii="Arial" w:hAnsi="Arial" w:cs="Arial"/>
                <w:sz w:val="24"/>
                <w:szCs w:val="24"/>
              </w:rPr>
            </w:pPr>
            <w:r>
              <w:rPr>
                <w:rFonts w:ascii="Arial" w:hAnsi="Arial" w:cs="Arial"/>
                <w:sz w:val="24"/>
                <w:szCs w:val="24"/>
              </w:rPr>
              <w:t>12.66</w:t>
            </w:r>
          </w:p>
        </w:tc>
        <w:tc>
          <w:tcPr>
            <w:tcW w:w="2257" w:type="dxa"/>
          </w:tcPr>
          <w:p w14:paraId="7D8C38F8" w14:textId="77777777" w:rsidR="00D5725C" w:rsidRDefault="00D5725C" w:rsidP="00E7236E">
            <w:pPr>
              <w:rPr>
                <w:rFonts w:ascii="Arial" w:hAnsi="Arial" w:cs="Arial"/>
                <w:sz w:val="24"/>
                <w:szCs w:val="24"/>
              </w:rPr>
            </w:pPr>
            <w:r>
              <w:rPr>
                <w:rFonts w:ascii="Arial" w:hAnsi="Arial" w:cs="Arial"/>
                <w:sz w:val="24"/>
                <w:szCs w:val="24"/>
              </w:rPr>
              <w:t>21</w:t>
            </w:r>
          </w:p>
        </w:tc>
        <w:tc>
          <w:tcPr>
            <w:tcW w:w="2257" w:type="dxa"/>
          </w:tcPr>
          <w:p w14:paraId="07726DD8"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01071D51" w14:textId="77777777" w:rsidTr="00E7236E">
        <w:tc>
          <w:tcPr>
            <w:tcW w:w="2256" w:type="dxa"/>
          </w:tcPr>
          <w:p w14:paraId="5291CA23" w14:textId="77777777" w:rsidR="00D5725C" w:rsidRDefault="00D5725C" w:rsidP="00E7236E">
            <w:pPr>
              <w:rPr>
                <w:rFonts w:ascii="Arial" w:hAnsi="Arial" w:cs="Arial"/>
                <w:sz w:val="24"/>
                <w:szCs w:val="24"/>
              </w:rPr>
            </w:pPr>
            <w:r>
              <w:rPr>
                <w:rFonts w:ascii="Arial" w:hAnsi="Arial" w:cs="Arial"/>
                <w:sz w:val="24"/>
                <w:szCs w:val="24"/>
              </w:rPr>
              <w:t>10.02</w:t>
            </w:r>
          </w:p>
        </w:tc>
        <w:tc>
          <w:tcPr>
            <w:tcW w:w="2256" w:type="dxa"/>
          </w:tcPr>
          <w:p w14:paraId="3E047383" w14:textId="77777777" w:rsidR="00D5725C" w:rsidRDefault="00D5725C" w:rsidP="00E7236E">
            <w:pPr>
              <w:rPr>
                <w:rFonts w:ascii="Arial" w:hAnsi="Arial" w:cs="Arial"/>
                <w:sz w:val="24"/>
                <w:szCs w:val="24"/>
              </w:rPr>
            </w:pPr>
            <w:r>
              <w:rPr>
                <w:rFonts w:ascii="Arial" w:hAnsi="Arial" w:cs="Arial"/>
                <w:sz w:val="24"/>
                <w:szCs w:val="24"/>
              </w:rPr>
              <w:t>11.98</w:t>
            </w:r>
          </w:p>
        </w:tc>
        <w:tc>
          <w:tcPr>
            <w:tcW w:w="2257" w:type="dxa"/>
          </w:tcPr>
          <w:p w14:paraId="4BD0376A" w14:textId="77777777" w:rsidR="00D5725C" w:rsidRDefault="00D5725C" w:rsidP="00E7236E">
            <w:pPr>
              <w:rPr>
                <w:rFonts w:ascii="Arial" w:hAnsi="Arial" w:cs="Arial"/>
                <w:sz w:val="24"/>
                <w:szCs w:val="24"/>
              </w:rPr>
            </w:pPr>
            <w:r>
              <w:rPr>
                <w:rFonts w:ascii="Arial" w:hAnsi="Arial" w:cs="Arial"/>
                <w:sz w:val="24"/>
                <w:szCs w:val="24"/>
              </w:rPr>
              <w:t>18</w:t>
            </w:r>
          </w:p>
        </w:tc>
        <w:tc>
          <w:tcPr>
            <w:tcW w:w="2257" w:type="dxa"/>
          </w:tcPr>
          <w:p w14:paraId="0DEABAA6"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30BF3509" w14:textId="77777777" w:rsidTr="00E7236E">
        <w:tc>
          <w:tcPr>
            <w:tcW w:w="2256" w:type="dxa"/>
          </w:tcPr>
          <w:p w14:paraId="08FC69F2" w14:textId="77777777" w:rsidR="00D5725C" w:rsidRDefault="00D5725C" w:rsidP="00E7236E">
            <w:pPr>
              <w:rPr>
                <w:rFonts w:ascii="Arial" w:hAnsi="Arial" w:cs="Arial"/>
                <w:sz w:val="24"/>
                <w:szCs w:val="24"/>
              </w:rPr>
            </w:pPr>
            <w:r>
              <w:rPr>
                <w:rFonts w:ascii="Arial" w:hAnsi="Arial" w:cs="Arial"/>
                <w:sz w:val="24"/>
                <w:szCs w:val="24"/>
              </w:rPr>
              <w:t>7.09</w:t>
            </w:r>
          </w:p>
        </w:tc>
        <w:tc>
          <w:tcPr>
            <w:tcW w:w="2256" w:type="dxa"/>
          </w:tcPr>
          <w:p w14:paraId="56792143" w14:textId="77777777" w:rsidR="00D5725C" w:rsidRDefault="00D5725C" w:rsidP="00E7236E">
            <w:pPr>
              <w:rPr>
                <w:rFonts w:ascii="Arial" w:hAnsi="Arial" w:cs="Arial"/>
                <w:sz w:val="24"/>
                <w:szCs w:val="24"/>
              </w:rPr>
            </w:pPr>
            <w:r>
              <w:rPr>
                <w:rFonts w:ascii="Arial" w:hAnsi="Arial" w:cs="Arial"/>
                <w:sz w:val="24"/>
                <w:szCs w:val="24"/>
              </w:rPr>
              <w:t>8.56</w:t>
            </w:r>
          </w:p>
        </w:tc>
        <w:tc>
          <w:tcPr>
            <w:tcW w:w="2257" w:type="dxa"/>
          </w:tcPr>
          <w:p w14:paraId="7FFDDD17" w14:textId="77777777" w:rsidR="00D5725C" w:rsidRDefault="00D5725C" w:rsidP="00E7236E">
            <w:pPr>
              <w:rPr>
                <w:rFonts w:ascii="Arial" w:hAnsi="Arial" w:cs="Arial"/>
                <w:sz w:val="24"/>
                <w:szCs w:val="24"/>
              </w:rPr>
            </w:pPr>
            <w:r>
              <w:rPr>
                <w:rFonts w:ascii="Arial" w:hAnsi="Arial" w:cs="Arial"/>
                <w:sz w:val="24"/>
                <w:szCs w:val="24"/>
              </w:rPr>
              <w:t>29</w:t>
            </w:r>
          </w:p>
        </w:tc>
        <w:tc>
          <w:tcPr>
            <w:tcW w:w="2257" w:type="dxa"/>
          </w:tcPr>
          <w:p w14:paraId="4917CA78"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3AC16DC3" w14:textId="77777777" w:rsidTr="00E7236E">
        <w:tc>
          <w:tcPr>
            <w:tcW w:w="2256" w:type="dxa"/>
          </w:tcPr>
          <w:p w14:paraId="32627323" w14:textId="77777777" w:rsidR="00D5725C" w:rsidRDefault="00D5725C" w:rsidP="00E7236E">
            <w:pPr>
              <w:rPr>
                <w:rFonts w:ascii="Arial" w:hAnsi="Arial" w:cs="Arial"/>
                <w:sz w:val="24"/>
                <w:szCs w:val="24"/>
              </w:rPr>
            </w:pPr>
            <w:r>
              <w:rPr>
                <w:rFonts w:ascii="Arial" w:hAnsi="Arial" w:cs="Arial"/>
                <w:sz w:val="24"/>
                <w:szCs w:val="24"/>
              </w:rPr>
              <w:t>11.00</w:t>
            </w:r>
          </w:p>
        </w:tc>
        <w:tc>
          <w:tcPr>
            <w:tcW w:w="2256" w:type="dxa"/>
          </w:tcPr>
          <w:p w14:paraId="05E7C987" w14:textId="77777777" w:rsidR="00D5725C" w:rsidRDefault="00D5725C" w:rsidP="00E7236E">
            <w:pPr>
              <w:rPr>
                <w:rFonts w:ascii="Arial" w:hAnsi="Arial" w:cs="Arial"/>
                <w:sz w:val="24"/>
                <w:szCs w:val="24"/>
              </w:rPr>
            </w:pPr>
            <w:r>
              <w:rPr>
                <w:rFonts w:ascii="Arial" w:hAnsi="Arial" w:cs="Arial"/>
                <w:sz w:val="24"/>
                <w:szCs w:val="24"/>
              </w:rPr>
              <w:t>14.07</w:t>
            </w:r>
          </w:p>
        </w:tc>
        <w:tc>
          <w:tcPr>
            <w:tcW w:w="2257" w:type="dxa"/>
          </w:tcPr>
          <w:p w14:paraId="282B0248" w14:textId="77777777" w:rsidR="00D5725C" w:rsidRDefault="00D5725C" w:rsidP="00E7236E">
            <w:pPr>
              <w:rPr>
                <w:rFonts w:ascii="Arial" w:hAnsi="Arial" w:cs="Arial"/>
                <w:sz w:val="24"/>
                <w:szCs w:val="24"/>
              </w:rPr>
            </w:pPr>
            <w:r w:rsidRPr="008C4198">
              <w:rPr>
                <w:rFonts w:ascii="Arial" w:hAnsi="Arial" w:cs="Arial"/>
                <w:sz w:val="24"/>
                <w:szCs w:val="24"/>
              </w:rPr>
              <w:t>31</w:t>
            </w:r>
          </w:p>
        </w:tc>
        <w:tc>
          <w:tcPr>
            <w:tcW w:w="2257" w:type="dxa"/>
          </w:tcPr>
          <w:p w14:paraId="15034D84"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392F240A" w14:textId="77777777" w:rsidTr="00E7236E">
        <w:tc>
          <w:tcPr>
            <w:tcW w:w="2256" w:type="dxa"/>
          </w:tcPr>
          <w:p w14:paraId="299C9D25" w14:textId="77777777" w:rsidR="00D5725C" w:rsidRDefault="00D5725C" w:rsidP="00E7236E">
            <w:pPr>
              <w:rPr>
                <w:rFonts w:ascii="Arial" w:hAnsi="Arial" w:cs="Arial"/>
                <w:sz w:val="24"/>
                <w:szCs w:val="24"/>
              </w:rPr>
            </w:pPr>
            <w:r>
              <w:rPr>
                <w:rFonts w:ascii="Arial" w:hAnsi="Arial" w:cs="Arial"/>
                <w:sz w:val="24"/>
                <w:szCs w:val="24"/>
              </w:rPr>
              <w:t>8.33</w:t>
            </w:r>
          </w:p>
        </w:tc>
        <w:tc>
          <w:tcPr>
            <w:tcW w:w="2256" w:type="dxa"/>
          </w:tcPr>
          <w:p w14:paraId="78455CF8" w14:textId="77777777" w:rsidR="00D5725C" w:rsidRDefault="00D5725C" w:rsidP="00E7236E">
            <w:pPr>
              <w:rPr>
                <w:rFonts w:ascii="Arial" w:hAnsi="Arial" w:cs="Arial"/>
                <w:sz w:val="24"/>
                <w:szCs w:val="24"/>
              </w:rPr>
            </w:pPr>
            <w:r>
              <w:rPr>
                <w:rFonts w:ascii="Arial" w:hAnsi="Arial" w:cs="Arial"/>
                <w:sz w:val="24"/>
                <w:szCs w:val="24"/>
              </w:rPr>
              <w:t>11.50</w:t>
            </w:r>
          </w:p>
        </w:tc>
        <w:tc>
          <w:tcPr>
            <w:tcW w:w="2257" w:type="dxa"/>
          </w:tcPr>
          <w:p w14:paraId="180C8FB5" w14:textId="77777777" w:rsidR="00D5725C" w:rsidRDefault="00D5725C" w:rsidP="00E7236E">
            <w:pPr>
              <w:rPr>
                <w:rFonts w:ascii="Arial" w:hAnsi="Arial" w:cs="Arial"/>
                <w:sz w:val="24"/>
                <w:szCs w:val="24"/>
              </w:rPr>
            </w:pPr>
            <w:r>
              <w:rPr>
                <w:rFonts w:ascii="Arial" w:hAnsi="Arial" w:cs="Arial"/>
                <w:sz w:val="24"/>
                <w:szCs w:val="24"/>
              </w:rPr>
              <w:t>46</w:t>
            </w:r>
          </w:p>
        </w:tc>
        <w:tc>
          <w:tcPr>
            <w:tcW w:w="2257" w:type="dxa"/>
          </w:tcPr>
          <w:p w14:paraId="34F1BEBD"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350B44B6" w14:textId="77777777" w:rsidTr="00E7236E">
        <w:tc>
          <w:tcPr>
            <w:tcW w:w="2256" w:type="dxa"/>
          </w:tcPr>
          <w:p w14:paraId="60866321" w14:textId="77777777" w:rsidR="00D5725C" w:rsidRDefault="00D5725C" w:rsidP="00E7236E">
            <w:pPr>
              <w:rPr>
                <w:rFonts w:ascii="Arial" w:hAnsi="Arial" w:cs="Arial"/>
                <w:sz w:val="24"/>
                <w:szCs w:val="24"/>
              </w:rPr>
            </w:pPr>
            <w:r>
              <w:rPr>
                <w:rFonts w:ascii="Arial" w:hAnsi="Arial" w:cs="Arial"/>
                <w:sz w:val="24"/>
                <w:szCs w:val="24"/>
              </w:rPr>
              <w:t>4.34</w:t>
            </w:r>
          </w:p>
        </w:tc>
        <w:tc>
          <w:tcPr>
            <w:tcW w:w="2256" w:type="dxa"/>
          </w:tcPr>
          <w:p w14:paraId="1E95DE7A" w14:textId="77777777" w:rsidR="00D5725C" w:rsidRDefault="00D5725C" w:rsidP="00E7236E">
            <w:pPr>
              <w:rPr>
                <w:rFonts w:ascii="Arial" w:hAnsi="Arial" w:cs="Arial"/>
                <w:sz w:val="24"/>
                <w:szCs w:val="24"/>
              </w:rPr>
            </w:pPr>
            <w:r>
              <w:rPr>
                <w:rFonts w:ascii="Arial" w:hAnsi="Arial" w:cs="Arial"/>
                <w:sz w:val="24"/>
                <w:szCs w:val="24"/>
              </w:rPr>
              <w:t>10.27</w:t>
            </w:r>
          </w:p>
        </w:tc>
        <w:tc>
          <w:tcPr>
            <w:tcW w:w="2257" w:type="dxa"/>
          </w:tcPr>
          <w:p w14:paraId="7684C0F7" w14:textId="77777777" w:rsidR="00D5725C" w:rsidRDefault="00D5725C" w:rsidP="00E7236E">
            <w:pPr>
              <w:rPr>
                <w:rFonts w:ascii="Arial" w:hAnsi="Arial" w:cs="Arial"/>
                <w:sz w:val="24"/>
                <w:szCs w:val="24"/>
              </w:rPr>
            </w:pPr>
            <w:r>
              <w:rPr>
                <w:rFonts w:ascii="Arial" w:hAnsi="Arial" w:cs="Arial"/>
                <w:sz w:val="24"/>
                <w:szCs w:val="24"/>
              </w:rPr>
              <w:t>31</w:t>
            </w:r>
          </w:p>
        </w:tc>
        <w:tc>
          <w:tcPr>
            <w:tcW w:w="2257" w:type="dxa"/>
          </w:tcPr>
          <w:p w14:paraId="5DEBAAFB"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1D04ED0B" w14:textId="77777777" w:rsidTr="00E7236E">
        <w:tc>
          <w:tcPr>
            <w:tcW w:w="2256" w:type="dxa"/>
          </w:tcPr>
          <w:p w14:paraId="0C57D8AE" w14:textId="77777777" w:rsidR="00D5725C" w:rsidRDefault="00D5725C" w:rsidP="00E7236E">
            <w:pPr>
              <w:rPr>
                <w:rFonts w:ascii="Arial" w:hAnsi="Arial" w:cs="Arial"/>
                <w:sz w:val="24"/>
                <w:szCs w:val="24"/>
              </w:rPr>
            </w:pPr>
            <w:r>
              <w:rPr>
                <w:rFonts w:ascii="Arial" w:hAnsi="Arial" w:cs="Arial"/>
                <w:sz w:val="24"/>
                <w:szCs w:val="24"/>
              </w:rPr>
              <w:t>7.61</w:t>
            </w:r>
          </w:p>
        </w:tc>
        <w:tc>
          <w:tcPr>
            <w:tcW w:w="2256" w:type="dxa"/>
          </w:tcPr>
          <w:p w14:paraId="21204788" w14:textId="77777777" w:rsidR="00D5725C" w:rsidRDefault="00D5725C" w:rsidP="00E7236E">
            <w:pPr>
              <w:rPr>
                <w:rFonts w:ascii="Arial" w:hAnsi="Arial" w:cs="Arial"/>
                <w:sz w:val="24"/>
                <w:szCs w:val="24"/>
              </w:rPr>
            </w:pPr>
            <w:r>
              <w:rPr>
                <w:rFonts w:ascii="Arial" w:hAnsi="Arial" w:cs="Arial"/>
                <w:sz w:val="24"/>
                <w:szCs w:val="24"/>
              </w:rPr>
              <w:t>10.71</w:t>
            </w:r>
          </w:p>
        </w:tc>
        <w:tc>
          <w:tcPr>
            <w:tcW w:w="2257" w:type="dxa"/>
          </w:tcPr>
          <w:p w14:paraId="6E64E859" w14:textId="77777777" w:rsidR="00D5725C" w:rsidRDefault="00D5725C" w:rsidP="00E7236E">
            <w:pPr>
              <w:rPr>
                <w:rFonts w:ascii="Arial" w:hAnsi="Arial" w:cs="Arial"/>
                <w:sz w:val="24"/>
                <w:szCs w:val="24"/>
              </w:rPr>
            </w:pPr>
            <w:r>
              <w:rPr>
                <w:rFonts w:ascii="Arial" w:hAnsi="Arial" w:cs="Arial"/>
                <w:sz w:val="24"/>
                <w:szCs w:val="24"/>
              </w:rPr>
              <w:t>41</w:t>
            </w:r>
          </w:p>
        </w:tc>
        <w:tc>
          <w:tcPr>
            <w:tcW w:w="2257" w:type="dxa"/>
          </w:tcPr>
          <w:p w14:paraId="30328429"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169EE02A" w14:textId="77777777" w:rsidTr="00E7236E">
        <w:tc>
          <w:tcPr>
            <w:tcW w:w="2256" w:type="dxa"/>
          </w:tcPr>
          <w:p w14:paraId="610671CC" w14:textId="77777777" w:rsidR="00D5725C" w:rsidRDefault="00D5725C" w:rsidP="00E7236E">
            <w:pPr>
              <w:rPr>
                <w:rFonts w:ascii="Arial" w:hAnsi="Arial" w:cs="Arial"/>
                <w:sz w:val="24"/>
                <w:szCs w:val="24"/>
              </w:rPr>
            </w:pPr>
            <w:r>
              <w:rPr>
                <w:rFonts w:ascii="Arial" w:hAnsi="Arial" w:cs="Arial"/>
                <w:sz w:val="24"/>
                <w:szCs w:val="24"/>
              </w:rPr>
              <w:t>7.43</w:t>
            </w:r>
          </w:p>
        </w:tc>
        <w:tc>
          <w:tcPr>
            <w:tcW w:w="2256" w:type="dxa"/>
          </w:tcPr>
          <w:p w14:paraId="4F487ECB" w14:textId="77777777" w:rsidR="00D5725C" w:rsidRDefault="00D5725C" w:rsidP="00E7236E">
            <w:pPr>
              <w:rPr>
                <w:rFonts w:ascii="Arial" w:hAnsi="Arial" w:cs="Arial"/>
                <w:sz w:val="24"/>
                <w:szCs w:val="24"/>
              </w:rPr>
            </w:pPr>
            <w:r>
              <w:rPr>
                <w:rFonts w:ascii="Arial" w:hAnsi="Arial" w:cs="Arial"/>
                <w:sz w:val="24"/>
                <w:szCs w:val="24"/>
              </w:rPr>
              <w:t>10.71</w:t>
            </w:r>
          </w:p>
        </w:tc>
        <w:tc>
          <w:tcPr>
            <w:tcW w:w="2257" w:type="dxa"/>
          </w:tcPr>
          <w:p w14:paraId="2B3509DD" w14:textId="77777777" w:rsidR="00D5725C" w:rsidRDefault="00D5725C" w:rsidP="00E7236E">
            <w:pPr>
              <w:rPr>
                <w:rFonts w:ascii="Arial" w:hAnsi="Arial" w:cs="Arial"/>
                <w:sz w:val="24"/>
                <w:szCs w:val="24"/>
              </w:rPr>
            </w:pPr>
            <w:r>
              <w:rPr>
                <w:rFonts w:ascii="Arial" w:hAnsi="Arial" w:cs="Arial"/>
                <w:sz w:val="24"/>
                <w:szCs w:val="24"/>
              </w:rPr>
              <w:t>42</w:t>
            </w:r>
          </w:p>
        </w:tc>
        <w:tc>
          <w:tcPr>
            <w:tcW w:w="2257" w:type="dxa"/>
          </w:tcPr>
          <w:p w14:paraId="2CC82E24"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5677C159" w14:textId="77777777" w:rsidTr="00E7236E">
        <w:tc>
          <w:tcPr>
            <w:tcW w:w="2256" w:type="dxa"/>
          </w:tcPr>
          <w:p w14:paraId="680A70DD" w14:textId="77777777" w:rsidR="00D5725C" w:rsidRDefault="00D5725C" w:rsidP="00E7236E">
            <w:pPr>
              <w:rPr>
                <w:rFonts w:ascii="Arial" w:hAnsi="Arial" w:cs="Arial"/>
                <w:sz w:val="24"/>
                <w:szCs w:val="24"/>
              </w:rPr>
            </w:pPr>
            <w:r>
              <w:rPr>
                <w:rFonts w:ascii="Arial" w:hAnsi="Arial" w:cs="Arial"/>
                <w:sz w:val="24"/>
                <w:szCs w:val="24"/>
              </w:rPr>
              <w:t>7.87</w:t>
            </w:r>
          </w:p>
        </w:tc>
        <w:tc>
          <w:tcPr>
            <w:tcW w:w="2256" w:type="dxa"/>
          </w:tcPr>
          <w:p w14:paraId="7398C4AB" w14:textId="77777777" w:rsidR="00D5725C" w:rsidRDefault="00D5725C" w:rsidP="00E7236E">
            <w:pPr>
              <w:rPr>
                <w:rFonts w:ascii="Arial" w:hAnsi="Arial" w:cs="Arial"/>
                <w:sz w:val="24"/>
                <w:szCs w:val="24"/>
              </w:rPr>
            </w:pPr>
            <w:r>
              <w:rPr>
                <w:rFonts w:ascii="Arial" w:hAnsi="Arial" w:cs="Arial"/>
                <w:sz w:val="24"/>
                <w:szCs w:val="24"/>
              </w:rPr>
              <w:t>9.52</w:t>
            </w:r>
          </w:p>
        </w:tc>
        <w:tc>
          <w:tcPr>
            <w:tcW w:w="2257" w:type="dxa"/>
          </w:tcPr>
          <w:p w14:paraId="46BDD406" w14:textId="77777777" w:rsidR="00D5725C" w:rsidRDefault="00D5725C" w:rsidP="00E7236E">
            <w:pPr>
              <w:rPr>
                <w:rFonts w:ascii="Arial" w:hAnsi="Arial" w:cs="Arial"/>
                <w:sz w:val="24"/>
                <w:szCs w:val="24"/>
              </w:rPr>
            </w:pPr>
            <w:r>
              <w:rPr>
                <w:rFonts w:ascii="Arial" w:hAnsi="Arial" w:cs="Arial"/>
                <w:sz w:val="24"/>
                <w:szCs w:val="24"/>
              </w:rPr>
              <w:t>18</w:t>
            </w:r>
          </w:p>
        </w:tc>
        <w:tc>
          <w:tcPr>
            <w:tcW w:w="2257" w:type="dxa"/>
          </w:tcPr>
          <w:p w14:paraId="7B7BC66A"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0C9FF06B" w14:textId="77777777" w:rsidTr="00E7236E">
        <w:tc>
          <w:tcPr>
            <w:tcW w:w="2256" w:type="dxa"/>
          </w:tcPr>
          <w:p w14:paraId="4B416273" w14:textId="77777777" w:rsidR="00D5725C" w:rsidRDefault="00D5725C" w:rsidP="00E7236E">
            <w:pPr>
              <w:rPr>
                <w:rFonts w:ascii="Arial" w:hAnsi="Arial" w:cs="Arial"/>
                <w:sz w:val="24"/>
                <w:szCs w:val="24"/>
              </w:rPr>
            </w:pPr>
            <w:r>
              <w:rPr>
                <w:rFonts w:ascii="Arial" w:hAnsi="Arial" w:cs="Arial"/>
                <w:sz w:val="24"/>
                <w:szCs w:val="24"/>
              </w:rPr>
              <w:t>6.47</w:t>
            </w:r>
          </w:p>
        </w:tc>
        <w:tc>
          <w:tcPr>
            <w:tcW w:w="2256" w:type="dxa"/>
          </w:tcPr>
          <w:p w14:paraId="266ABDEE" w14:textId="77777777" w:rsidR="00D5725C" w:rsidRDefault="00D5725C" w:rsidP="00E7236E">
            <w:pPr>
              <w:rPr>
                <w:rFonts w:ascii="Arial" w:hAnsi="Arial" w:cs="Arial"/>
                <w:sz w:val="24"/>
                <w:szCs w:val="24"/>
              </w:rPr>
            </w:pPr>
            <w:r>
              <w:rPr>
                <w:rFonts w:ascii="Arial" w:hAnsi="Arial" w:cs="Arial"/>
                <w:sz w:val="24"/>
                <w:szCs w:val="24"/>
              </w:rPr>
              <w:t>10.81</w:t>
            </w:r>
          </w:p>
        </w:tc>
        <w:tc>
          <w:tcPr>
            <w:tcW w:w="2257" w:type="dxa"/>
          </w:tcPr>
          <w:p w14:paraId="6805195E" w14:textId="77777777" w:rsidR="00D5725C" w:rsidRDefault="00D5725C" w:rsidP="00E7236E">
            <w:pPr>
              <w:rPr>
                <w:rFonts w:ascii="Arial" w:hAnsi="Arial" w:cs="Arial"/>
                <w:sz w:val="24"/>
                <w:szCs w:val="24"/>
              </w:rPr>
            </w:pPr>
            <w:r>
              <w:rPr>
                <w:rFonts w:ascii="Arial" w:hAnsi="Arial" w:cs="Arial"/>
                <w:sz w:val="24"/>
                <w:szCs w:val="24"/>
              </w:rPr>
              <w:t>19</w:t>
            </w:r>
          </w:p>
        </w:tc>
        <w:tc>
          <w:tcPr>
            <w:tcW w:w="2257" w:type="dxa"/>
          </w:tcPr>
          <w:p w14:paraId="26AB170C"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66D46411" w14:textId="77777777" w:rsidTr="00E7236E">
        <w:tc>
          <w:tcPr>
            <w:tcW w:w="2256" w:type="dxa"/>
          </w:tcPr>
          <w:p w14:paraId="6ED6F02A" w14:textId="77777777" w:rsidR="00D5725C" w:rsidRDefault="00D5725C" w:rsidP="00E7236E">
            <w:pPr>
              <w:rPr>
                <w:rFonts w:ascii="Arial" w:hAnsi="Arial" w:cs="Arial"/>
                <w:sz w:val="24"/>
                <w:szCs w:val="24"/>
              </w:rPr>
            </w:pPr>
            <w:r>
              <w:rPr>
                <w:rFonts w:ascii="Arial" w:hAnsi="Arial" w:cs="Arial"/>
                <w:sz w:val="24"/>
                <w:szCs w:val="24"/>
              </w:rPr>
              <w:t>6.79</w:t>
            </w:r>
          </w:p>
        </w:tc>
        <w:tc>
          <w:tcPr>
            <w:tcW w:w="2256" w:type="dxa"/>
          </w:tcPr>
          <w:p w14:paraId="46C87D68" w14:textId="77777777" w:rsidR="00D5725C" w:rsidRDefault="00D5725C" w:rsidP="00E7236E">
            <w:pPr>
              <w:rPr>
                <w:rFonts w:ascii="Arial" w:hAnsi="Arial" w:cs="Arial"/>
                <w:sz w:val="24"/>
                <w:szCs w:val="24"/>
              </w:rPr>
            </w:pPr>
            <w:r>
              <w:rPr>
                <w:rFonts w:ascii="Arial" w:hAnsi="Arial" w:cs="Arial"/>
                <w:sz w:val="24"/>
                <w:szCs w:val="24"/>
              </w:rPr>
              <w:t>12.48</w:t>
            </w:r>
          </w:p>
        </w:tc>
        <w:tc>
          <w:tcPr>
            <w:tcW w:w="2257" w:type="dxa"/>
          </w:tcPr>
          <w:p w14:paraId="147FEC41" w14:textId="77777777" w:rsidR="00D5725C" w:rsidRDefault="00D5725C" w:rsidP="00E7236E">
            <w:pPr>
              <w:rPr>
                <w:rFonts w:ascii="Arial" w:hAnsi="Arial" w:cs="Arial"/>
                <w:sz w:val="24"/>
                <w:szCs w:val="24"/>
              </w:rPr>
            </w:pPr>
            <w:r>
              <w:rPr>
                <w:rFonts w:ascii="Arial" w:hAnsi="Arial" w:cs="Arial"/>
                <w:sz w:val="24"/>
                <w:szCs w:val="24"/>
              </w:rPr>
              <w:t>20</w:t>
            </w:r>
          </w:p>
        </w:tc>
        <w:tc>
          <w:tcPr>
            <w:tcW w:w="2257" w:type="dxa"/>
          </w:tcPr>
          <w:p w14:paraId="0A973B8E"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03176732" w14:textId="77777777" w:rsidTr="00E7236E">
        <w:tc>
          <w:tcPr>
            <w:tcW w:w="2256" w:type="dxa"/>
          </w:tcPr>
          <w:p w14:paraId="7D0FC3D4" w14:textId="77777777" w:rsidR="00D5725C" w:rsidRDefault="00D5725C" w:rsidP="00E7236E">
            <w:pPr>
              <w:rPr>
                <w:rFonts w:ascii="Arial" w:hAnsi="Arial" w:cs="Arial"/>
                <w:sz w:val="24"/>
                <w:szCs w:val="24"/>
              </w:rPr>
            </w:pPr>
            <w:r>
              <w:rPr>
                <w:rFonts w:ascii="Arial" w:hAnsi="Arial" w:cs="Arial"/>
                <w:sz w:val="24"/>
                <w:szCs w:val="24"/>
              </w:rPr>
              <w:t>4.21</w:t>
            </w:r>
          </w:p>
        </w:tc>
        <w:tc>
          <w:tcPr>
            <w:tcW w:w="2256" w:type="dxa"/>
          </w:tcPr>
          <w:p w14:paraId="60D88C2E" w14:textId="77777777" w:rsidR="00D5725C" w:rsidRDefault="00D5725C" w:rsidP="00E7236E">
            <w:pPr>
              <w:rPr>
                <w:rFonts w:ascii="Arial" w:hAnsi="Arial" w:cs="Arial"/>
                <w:sz w:val="24"/>
                <w:szCs w:val="24"/>
              </w:rPr>
            </w:pPr>
            <w:r>
              <w:rPr>
                <w:rFonts w:ascii="Arial" w:hAnsi="Arial" w:cs="Arial"/>
                <w:sz w:val="24"/>
                <w:szCs w:val="24"/>
              </w:rPr>
              <w:t>11.37</w:t>
            </w:r>
          </w:p>
        </w:tc>
        <w:tc>
          <w:tcPr>
            <w:tcW w:w="2257" w:type="dxa"/>
          </w:tcPr>
          <w:p w14:paraId="6E86BDC4" w14:textId="77777777" w:rsidR="00D5725C" w:rsidRDefault="00D5725C" w:rsidP="00E7236E">
            <w:pPr>
              <w:rPr>
                <w:rFonts w:ascii="Arial" w:hAnsi="Arial" w:cs="Arial"/>
                <w:sz w:val="24"/>
                <w:szCs w:val="24"/>
              </w:rPr>
            </w:pPr>
            <w:r>
              <w:rPr>
                <w:rFonts w:ascii="Arial" w:hAnsi="Arial" w:cs="Arial"/>
                <w:sz w:val="24"/>
                <w:szCs w:val="24"/>
              </w:rPr>
              <w:t>18</w:t>
            </w:r>
          </w:p>
        </w:tc>
        <w:tc>
          <w:tcPr>
            <w:tcW w:w="2257" w:type="dxa"/>
          </w:tcPr>
          <w:p w14:paraId="422AE81D" w14:textId="77777777" w:rsidR="00D5725C" w:rsidRDefault="00D5725C" w:rsidP="00E7236E">
            <w:pPr>
              <w:rPr>
                <w:rFonts w:ascii="Arial" w:hAnsi="Arial" w:cs="Arial"/>
                <w:sz w:val="24"/>
                <w:szCs w:val="24"/>
              </w:rPr>
            </w:pPr>
            <w:r>
              <w:rPr>
                <w:rFonts w:ascii="Arial" w:hAnsi="Arial" w:cs="Arial"/>
                <w:sz w:val="24"/>
                <w:szCs w:val="24"/>
              </w:rPr>
              <w:t>2</w:t>
            </w:r>
          </w:p>
        </w:tc>
      </w:tr>
      <w:tr w:rsidR="00D5725C" w14:paraId="5D67B422" w14:textId="77777777" w:rsidTr="00E7236E">
        <w:tc>
          <w:tcPr>
            <w:tcW w:w="2256" w:type="dxa"/>
          </w:tcPr>
          <w:p w14:paraId="33DEA7A8" w14:textId="77777777" w:rsidR="00D5725C" w:rsidRDefault="00D5725C" w:rsidP="00E7236E">
            <w:pPr>
              <w:rPr>
                <w:rFonts w:ascii="Arial" w:hAnsi="Arial" w:cs="Arial"/>
                <w:sz w:val="24"/>
                <w:szCs w:val="24"/>
              </w:rPr>
            </w:pPr>
            <w:r>
              <w:rPr>
                <w:rFonts w:ascii="Arial" w:hAnsi="Arial" w:cs="Arial"/>
                <w:sz w:val="24"/>
                <w:szCs w:val="24"/>
              </w:rPr>
              <w:t>6.69</w:t>
            </w:r>
          </w:p>
        </w:tc>
        <w:tc>
          <w:tcPr>
            <w:tcW w:w="2256" w:type="dxa"/>
          </w:tcPr>
          <w:p w14:paraId="7FD29E3D" w14:textId="77777777" w:rsidR="00D5725C" w:rsidRDefault="00D5725C" w:rsidP="00E7236E">
            <w:pPr>
              <w:rPr>
                <w:rFonts w:ascii="Arial" w:hAnsi="Arial" w:cs="Arial"/>
                <w:sz w:val="24"/>
                <w:szCs w:val="24"/>
              </w:rPr>
            </w:pPr>
            <w:r>
              <w:rPr>
                <w:rFonts w:ascii="Arial" w:hAnsi="Arial" w:cs="Arial"/>
                <w:sz w:val="24"/>
                <w:szCs w:val="24"/>
              </w:rPr>
              <w:t>10.46</w:t>
            </w:r>
          </w:p>
        </w:tc>
        <w:tc>
          <w:tcPr>
            <w:tcW w:w="2257" w:type="dxa"/>
          </w:tcPr>
          <w:p w14:paraId="4E0D8292" w14:textId="77777777" w:rsidR="00D5725C" w:rsidRDefault="00D5725C" w:rsidP="00E7236E">
            <w:pPr>
              <w:rPr>
                <w:rFonts w:ascii="Arial" w:hAnsi="Arial" w:cs="Arial"/>
                <w:sz w:val="24"/>
                <w:szCs w:val="24"/>
              </w:rPr>
            </w:pPr>
            <w:r>
              <w:rPr>
                <w:rFonts w:ascii="Arial" w:hAnsi="Arial" w:cs="Arial"/>
                <w:sz w:val="24"/>
                <w:szCs w:val="24"/>
              </w:rPr>
              <w:t>19</w:t>
            </w:r>
          </w:p>
        </w:tc>
        <w:tc>
          <w:tcPr>
            <w:tcW w:w="2257" w:type="dxa"/>
          </w:tcPr>
          <w:p w14:paraId="7756F0FB"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68C43CB4" w14:textId="77777777" w:rsidTr="00E7236E">
        <w:tc>
          <w:tcPr>
            <w:tcW w:w="2256" w:type="dxa"/>
          </w:tcPr>
          <w:p w14:paraId="6E766C5E" w14:textId="77777777" w:rsidR="00D5725C" w:rsidRDefault="00D5725C" w:rsidP="00E7236E">
            <w:pPr>
              <w:rPr>
                <w:rFonts w:ascii="Arial" w:hAnsi="Arial" w:cs="Arial"/>
                <w:sz w:val="24"/>
                <w:szCs w:val="24"/>
              </w:rPr>
            </w:pPr>
            <w:r>
              <w:rPr>
                <w:rFonts w:ascii="Arial" w:hAnsi="Arial" w:cs="Arial"/>
                <w:sz w:val="24"/>
                <w:szCs w:val="24"/>
              </w:rPr>
              <w:t>6.44</w:t>
            </w:r>
          </w:p>
        </w:tc>
        <w:tc>
          <w:tcPr>
            <w:tcW w:w="2256" w:type="dxa"/>
          </w:tcPr>
          <w:p w14:paraId="50284131" w14:textId="77777777" w:rsidR="00D5725C" w:rsidRDefault="00D5725C" w:rsidP="00E7236E">
            <w:pPr>
              <w:rPr>
                <w:rFonts w:ascii="Arial" w:hAnsi="Arial" w:cs="Arial"/>
                <w:sz w:val="24"/>
                <w:szCs w:val="24"/>
              </w:rPr>
            </w:pPr>
            <w:r>
              <w:rPr>
                <w:rFonts w:ascii="Arial" w:hAnsi="Arial" w:cs="Arial"/>
                <w:sz w:val="24"/>
                <w:szCs w:val="24"/>
              </w:rPr>
              <w:t>10.34</w:t>
            </w:r>
          </w:p>
        </w:tc>
        <w:tc>
          <w:tcPr>
            <w:tcW w:w="2257" w:type="dxa"/>
          </w:tcPr>
          <w:p w14:paraId="3359D622" w14:textId="77777777" w:rsidR="00D5725C" w:rsidRDefault="00D5725C" w:rsidP="00E7236E">
            <w:pPr>
              <w:rPr>
                <w:rFonts w:ascii="Arial" w:hAnsi="Arial" w:cs="Arial"/>
                <w:sz w:val="24"/>
                <w:szCs w:val="24"/>
              </w:rPr>
            </w:pPr>
            <w:r>
              <w:rPr>
                <w:rFonts w:ascii="Arial" w:hAnsi="Arial" w:cs="Arial"/>
                <w:sz w:val="24"/>
                <w:szCs w:val="24"/>
              </w:rPr>
              <w:t>19</w:t>
            </w:r>
          </w:p>
        </w:tc>
        <w:tc>
          <w:tcPr>
            <w:tcW w:w="2257" w:type="dxa"/>
          </w:tcPr>
          <w:p w14:paraId="1878AE52"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2F32492C" w14:textId="77777777" w:rsidTr="00E7236E">
        <w:tc>
          <w:tcPr>
            <w:tcW w:w="2256" w:type="dxa"/>
          </w:tcPr>
          <w:p w14:paraId="4B59B914" w14:textId="77777777" w:rsidR="00D5725C" w:rsidRDefault="00D5725C" w:rsidP="00E7236E">
            <w:pPr>
              <w:rPr>
                <w:rFonts w:ascii="Arial" w:hAnsi="Arial" w:cs="Arial"/>
                <w:sz w:val="24"/>
                <w:szCs w:val="24"/>
              </w:rPr>
            </w:pPr>
            <w:r>
              <w:rPr>
                <w:rFonts w:ascii="Arial" w:hAnsi="Arial" w:cs="Arial"/>
                <w:sz w:val="24"/>
                <w:szCs w:val="24"/>
              </w:rPr>
              <w:t>3.97</w:t>
            </w:r>
          </w:p>
        </w:tc>
        <w:tc>
          <w:tcPr>
            <w:tcW w:w="2256" w:type="dxa"/>
          </w:tcPr>
          <w:p w14:paraId="4C1E1F7D" w14:textId="77777777" w:rsidR="00D5725C" w:rsidRDefault="00D5725C" w:rsidP="00E7236E">
            <w:pPr>
              <w:rPr>
                <w:rFonts w:ascii="Arial" w:hAnsi="Arial" w:cs="Arial"/>
                <w:sz w:val="24"/>
                <w:szCs w:val="24"/>
              </w:rPr>
            </w:pPr>
            <w:r>
              <w:rPr>
                <w:rFonts w:ascii="Arial" w:hAnsi="Arial" w:cs="Arial"/>
                <w:sz w:val="24"/>
                <w:szCs w:val="24"/>
              </w:rPr>
              <w:t>11.00</w:t>
            </w:r>
          </w:p>
        </w:tc>
        <w:tc>
          <w:tcPr>
            <w:tcW w:w="2257" w:type="dxa"/>
          </w:tcPr>
          <w:p w14:paraId="3AAAD57A" w14:textId="77777777" w:rsidR="00D5725C" w:rsidRDefault="00D5725C" w:rsidP="00E7236E">
            <w:pPr>
              <w:rPr>
                <w:rFonts w:ascii="Arial" w:hAnsi="Arial" w:cs="Arial"/>
                <w:sz w:val="24"/>
                <w:szCs w:val="24"/>
              </w:rPr>
            </w:pPr>
            <w:r>
              <w:rPr>
                <w:rFonts w:ascii="Arial" w:hAnsi="Arial" w:cs="Arial"/>
                <w:sz w:val="24"/>
                <w:szCs w:val="24"/>
              </w:rPr>
              <w:t>21</w:t>
            </w:r>
          </w:p>
        </w:tc>
        <w:tc>
          <w:tcPr>
            <w:tcW w:w="2257" w:type="dxa"/>
          </w:tcPr>
          <w:p w14:paraId="46CC85B5"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696E8C5F" w14:textId="77777777" w:rsidTr="00E7236E">
        <w:tc>
          <w:tcPr>
            <w:tcW w:w="2256" w:type="dxa"/>
          </w:tcPr>
          <w:p w14:paraId="372DDD59" w14:textId="77777777" w:rsidR="00D5725C" w:rsidRDefault="00D5725C" w:rsidP="00E7236E">
            <w:pPr>
              <w:rPr>
                <w:rFonts w:ascii="Arial" w:hAnsi="Arial" w:cs="Arial"/>
                <w:sz w:val="24"/>
                <w:szCs w:val="24"/>
              </w:rPr>
            </w:pPr>
            <w:r>
              <w:rPr>
                <w:rFonts w:ascii="Arial" w:hAnsi="Arial" w:cs="Arial"/>
                <w:sz w:val="24"/>
                <w:szCs w:val="24"/>
              </w:rPr>
              <w:t>7.44</w:t>
            </w:r>
          </w:p>
        </w:tc>
        <w:tc>
          <w:tcPr>
            <w:tcW w:w="2256" w:type="dxa"/>
          </w:tcPr>
          <w:p w14:paraId="75917A4B" w14:textId="77777777" w:rsidR="00D5725C" w:rsidRDefault="00D5725C" w:rsidP="00E7236E">
            <w:pPr>
              <w:rPr>
                <w:rFonts w:ascii="Arial" w:hAnsi="Arial" w:cs="Arial"/>
                <w:sz w:val="24"/>
                <w:szCs w:val="24"/>
              </w:rPr>
            </w:pPr>
            <w:r>
              <w:rPr>
                <w:rFonts w:ascii="Arial" w:hAnsi="Arial" w:cs="Arial"/>
                <w:sz w:val="24"/>
                <w:szCs w:val="24"/>
              </w:rPr>
              <w:t>9.00</w:t>
            </w:r>
          </w:p>
        </w:tc>
        <w:tc>
          <w:tcPr>
            <w:tcW w:w="2257" w:type="dxa"/>
          </w:tcPr>
          <w:p w14:paraId="690D7CB7" w14:textId="77777777" w:rsidR="00D5725C" w:rsidRDefault="00D5725C" w:rsidP="00E7236E">
            <w:pPr>
              <w:rPr>
                <w:rFonts w:ascii="Arial" w:hAnsi="Arial" w:cs="Arial"/>
                <w:sz w:val="24"/>
                <w:szCs w:val="24"/>
              </w:rPr>
            </w:pPr>
            <w:r>
              <w:rPr>
                <w:rFonts w:ascii="Arial" w:hAnsi="Arial" w:cs="Arial"/>
                <w:sz w:val="24"/>
                <w:szCs w:val="24"/>
              </w:rPr>
              <w:t>24</w:t>
            </w:r>
          </w:p>
        </w:tc>
        <w:tc>
          <w:tcPr>
            <w:tcW w:w="2257" w:type="dxa"/>
          </w:tcPr>
          <w:p w14:paraId="457660DB"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79975037" w14:textId="77777777" w:rsidTr="00E7236E">
        <w:tc>
          <w:tcPr>
            <w:tcW w:w="2256" w:type="dxa"/>
          </w:tcPr>
          <w:p w14:paraId="510BF80B" w14:textId="77777777" w:rsidR="00D5725C" w:rsidRDefault="00D5725C" w:rsidP="00E7236E">
            <w:pPr>
              <w:rPr>
                <w:rFonts w:ascii="Arial" w:hAnsi="Arial" w:cs="Arial"/>
                <w:sz w:val="24"/>
                <w:szCs w:val="24"/>
              </w:rPr>
            </w:pPr>
            <w:r>
              <w:rPr>
                <w:rFonts w:ascii="Arial" w:hAnsi="Arial" w:cs="Arial"/>
                <w:sz w:val="24"/>
                <w:szCs w:val="24"/>
              </w:rPr>
              <w:t>6.76</w:t>
            </w:r>
          </w:p>
        </w:tc>
        <w:tc>
          <w:tcPr>
            <w:tcW w:w="2256" w:type="dxa"/>
          </w:tcPr>
          <w:p w14:paraId="5337AE8A" w14:textId="77777777" w:rsidR="00D5725C" w:rsidRDefault="00D5725C" w:rsidP="00E7236E">
            <w:pPr>
              <w:rPr>
                <w:rFonts w:ascii="Arial" w:hAnsi="Arial" w:cs="Arial"/>
                <w:sz w:val="24"/>
                <w:szCs w:val="24"/>
              </w:rPr>
            </w:pPr>
            <w:r>
              <w:rPr>
                <w:rFonts w:ascii="Arial" w:hAnsi="Arial" w:cs="Arial"/>
                <w:sz w:val="24"/>
                <w:szCs w:val="24"/>
              </w:rPr>
              <w:t>11.75</w:t>
            </w:r>
          </w:p>
        </w:tc>
        <w:tc>
          <w:tcPr>
            <w:tcW w:w="2257" w:type="dxa"/>
          </w:tcPr>
          <w:p w14:paraId="1A2FB73B" w14:textId="77777777" w:rsidR="00D5725C" w:rsidRDefault="00D5725C" w:rsidP="00E7236E">
            <w:pPr>
              <w:rPr>
                <w:rFonts w:ascii="Arial" w:hAnsi="Arial" w:cs="Arial"/>
                <w:sz w:val="24"/>
                <w:szCs w:val="24"/>
              </w:rPr>
            </w:pPr>
            <w:r>
              <w:rPr>
                <w:rFonts w:ascii="Arial" w:hAnsi="Arial" w:cs="Arial"/>
                <w:sz w:val="24"/>
                <w:szCs w:val="24"/>
              </w:rPr>
              <w:t>26</w:t>
            </w:r>
          </w:p>
        </w:tc>
        <w:tc>
          <w:tcPr>
            <w:tcW w:w="2257" w:type="dxa"/>
          </w:tcPr>
          <w:p w14:paraId="339516C5" w14:textId="77777777" w:rsidR="00D5725C" w:rsidRDefault="00D5725C" w:rsidP="00E7236E">
            <w:pPr>
              <w:rPr>
                <w:rFonts w:ascii="Arial" w:hAnsi="Arial" w:cs="Arial"/>
                <w:sz w:val="24"/>
                <w:szCs w:val="24"/>
              </w:rPr>
            </w:pPr>
            <w:r>
              <w:rPr>
                <w:rFonts w:ascii="Arial" w:hAnsi="Arial" w:cs="Arial"/>
                <w:sz w:val="24"/>
                <w:szCs w:val="24"/>
              </w:rPr>
              <w:t>2</w:t>
            </w:r>
          </w:p>
        </w:tc>
      </w:tr>
      <w:tr w:rsidR="00D5725C" w14:paraId="3C162EE6" w14:textId="77777777" w:rsidTr="00E7236E">
        <w:tc>
          <w:tcPr>
            <w:tcW w:w="2256" w:type="dxa"/>
          </w:tcPr>
          <w:p w14:paraId="3CED4737" w14:textId="77777777" w:rsidR="00D5725C" w:rsidRDefault="00D5725C" w:rsidP="00E7236E">
            <w:pPr>
              <w:rPr>
                <w:rFonts w:ascii="Arial" w:hAnsi="Arial" w:cs="Arial"/>
                <w:sz w:val="24"/>
                <w:szCs w:val="24"/>
              </w:rPr>
            </w:pPr>
            <w:r>
              <w:rPr>
                <w:rFonts w:ascii="Arial" w:hAnsi="Arial" w:cs="Arial"/>
                <w:sz w:val="24"/>
                <w:szCs w:val="24"/>
              </w:rPr>
              <w:t>5.30</w:t>
            </w:r>
          </w:p>
        </w:tc>
        <w:tc>
          <w:tcPr>
            <w:tcW w:w="2256" w:type="dxa"/>
          </w:tcPr>
          <w:p w14:paraId="75D1DEEC" w14:textId="77777777" w:rsidR="00D5725C" w:rsidRDefault="00D5725C" w:rsidP="00E7236E">
            <w:pPr>
              <w:rPr>
                <w:rFonts w:ascii="Arial" w:hAnsi="Arial" w:cs="Arial"/>
                <w:sz w:val="24"/>
                <w:szCs w:val="24"/>
              </w:rPr>
            </w:pPr>
            <w:r>
              <w:rPr>
                <w:rFonts w:ascii="Arial" w:hAnsi="Arial" w:cs="Arial"/>
                <w:sz w:val="24"/>
                <w:szCs w:val="24"/>
              </w:rPr>
              <w:t>12.99</w:t>
            </w:r>
          </w:p>
        </w:tc>
        <w:tc>
          <w:tcPr>
            <w:tcW w:w="2257" w:type="dxa"/>
          </w:tcPr>
          <w:p w14:paraId="0F61EAB0" w14:textId="77777777" w:rsidR="00D5725C" w:rsidRDefault="00D5725C" w:rsidP="00E7236E">
            <w:pPr>
              <w:rPr>
                <w:rFonts w:ascii="Arial" w:hAnsi="Arial" w:cs="Arial"/>
                <w:sz w:val="24"/>
                <w:szCs w:val="24"/>
              </w:rPr>
            </w:pPr>
            <w:r>
              <w:rPr>
                <w:rFonts w:ascii="Arial" w:hAnsi="Arial" w:cs="Arial"/>
                <w:sz w:val="24"/>
                <w:szCs w:val="24"/>
              </w:rPr>
              <w:t>34</w:t>
            </w:r>
          </w:p>
        </w:tc>
        <w:tc>
          <w:tcPr>
            <w:tcW w:w="2257" w:type="dxa"/>
          </w:tcPr>
          <w:p w14:paraId="3A752B98" w14:textId="77777777" w:rsidR="00D5725C" w:rsidRDefault="00D5725C" w:rsidP="00E7236E">
            <w:pPr>
              <w:rPr>
                <w:rFonts w:ascii="Arial" w:hAnsi="Arial" w:cs="Arial"/>
                <w:sz w:val="24"/>
                <w:szCs w:val="24"/>
              </w:rPr>
            </w:pPr>
            <w:r>
              <w:rPr>
                <w:rFonts w:ascii="Arial" w:hAnsi="Arial" w:cs="Arial"/>
                <w:sz w:val="24"/>
                <w:szCs w:val="24"/>
              </w:rPr>
              <w:t>2</w:t>
            </w:r>
          </w:p>
        </w:tc>
      </w:tr>
      <w:tr w:rsidR="00D5725C" w14:paraId="6AB86D77" w14:textId="77777777" w:rsidTr="00E7236E">
        <w:tc>
          <w:tcPr>
            <w:tcW w:w="2256" w:type="dxa"/>
          </w:tcPr>
          <w:p w14:paraId="3A120EBD" w14:textId="77777777" w:rsidR="00D5725C" w:rsidRDefault="00D5725C" w:rsidP="00E7236E">
            <w:pPr>
              <w:rPr>
                <w:rFonts w:ascii="Arial" w:hAnsi="Arial" w:cs="Arial"/>
                <w:sz w:val="24"/>
                <w:szCs w:val="24"/>
              </w:rPr>
            </w:pPr>
            <w:r>
              <w:rPr>
                <w:rFonts w:ascii="Arial" w:hAnsi="Arial" w:cs="Arial"/>
                <w:sz w:val="24"/>
                <w:szCs w:val="24"/>
              </w:rPr>
              <w:t>7.11</w:t>
            </w:r>
          </w:p>
        </w:tc>
        <w:tc>
          <w:tcPr>
            <w:tcW w:w="2256" w:type="dxa"/>
          </w:tcPr>
          <w:p w14:paraId="61CC32B0" w14:textId="77777777" w:rsidR="00D5725C" w:rsidRDefault="00D5725C" w:rsidP="00E7236E">
            <w:pPr>
              <w:rPr>
                <w:rFonts w:ascii="Arial" w:hAnsi="Arial" w:cs="Arial"/>
                <w:sz w:val="24"/>
                <w:szCs w:val="24"/>
              </w:rPr>
            </w:pPr>
            <w:r>
              <w:rPr>
                <w:rFonts w:ascii="Arial" w:hAnsi="Arial" w:cs="Arial"/>
                <w:sz w:val="24"/>
                <w:szCs w:val="24"/>
              </w:rPr>
              <w:t>12.70</w:t>
            </w:r>
          </w:p>
        </w:tc>
        <w:tc>
          <w:tcPr>
            <w:tcW w:w="2257" w:type="dxa"/>
          </w:tcPr>
          <w:p w14:paraId="71C17575" w14:textId="77777777" w:rsidR="00D5725C" w:rsidRDefault="00D5725C" w:rsidP="00E7236E">
            <w:pPr>
              <w:rPr>
                <w:rFonts w:ascii="Arial" w:hAnsi="Arial" w:cs="Arial"/>
                <w:sz w:val="24"/>
                <w:szCs w:val="24"/>
              </w:rPr>
            </w:pPr>
            <w:r>
              <w:rPr>
                <w:rFonts w:ascii="Arial" w:hAnsi="Arial" w:cs="Arial"/>
                <w:sz w:val="24"/>
                <w:szCs w:val="24"/>
              </w:rPr>
              <w:t>37</w:t>
            </w:r>
          </w:p>
        </w:tc>
        <w:tc>
          <w:tcPr>
            <w:tcW w:w="2257" w:type="dxa"/>
          </w:tcPr>
          <w:p w14:paraId="25C3FC72"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6257B565" w14:textId="77777777" w:rsidTr="00E7236E">
        <w:tc>
          <w:tcPr>
            <w:tcW w:w="2256" w:type="dxa"/>
          </w:tcPr>
          <w:p w14:paraId="404C5615" w14:textId="77777777" w:rsidR="00D5725C" w:rsidRDefault="00D5725C" w:rsidP="00E7236E">
            <w:pPr>
              <w:rPr>
                <w:rFonts w:ascii="Arial" w:hAnsi="Arial" w:cs="Arial"/>
                <w:sz w:val="24"/>
                <w:szCs w:val="24"/>
              </w:rPr>
            </w:pPr>
            <w:r>
              <w:rPr>
                <w:rFonts w:ascii="Arial" w:hAnsi="Arial" w:cs="Arial"/>
                <w:sz w:val="24"/>
                <w:szCs w:val="24"/>
              </w:rPr>
              <w:t>4.92</w:t>
            </w:r>
          </w:p>
        </w:tc>
        <w:tc>
          <w:tcPr>
            <w:tcW w:w="2256" w:type="dxa"/>
          </w:tcPr>
          <w:p w14:paraId="4B8F3407" w14:textId="77777777" w:rsidR="00D5725C" w:rsidRDefault="00D5725C" w:rsidP="00E7236E">
            <w:pPr>
              <w:rPr>
                <w:rFonts w:ascii="Arial" w:hAnsi="Arial" w:cs="Arial"/>
                <w:sz w:val="24"/>
                <w:szCs w:val="24"/>
              </w:rPr>
            </w:pPr>
            <w:r>
              <w:rPr>
                <w:rFonts w:ascii="Arial" w:hAnsi="Arial" w:cs="Arial"/>
                <w:sz w:val="24"/>
                <w:szCs w:val="24"/>
              </w:rPr>
              <w:t>10.31</w:t>
            </w:r>
          </w:p>
        </w:tc>
        <w:tc>
          <w:tcPr>
            <w:tcW w:w="2257" w:type="dxa"/>
          </w:tcPr>
          <w:p w14:paraId="4FCBC68F" w14:textId="77777777" w:rsidR="00D5725C" w:rsidRDefault="00D5725C" w:rsidP="00E7236E">
            <w:pPr>
              <w:rPr>
                <w:rFonts w:ascii="Arial" w:hAnsi="Arial" w:cs="Arial"/>
                <w:sz w:val="24"/>
                <w:szCs w:val="24"/>
              </w:rPr>
            </w:pPr>
            <w:r>
              <w:rPr>
                <w:rFonts w:ascii="Arial" w:hAnsi="Arial" w:cs="Arial"/>
                <w:sz w:val="24"/>
                <w:szCs w:val="24"/>
              </w:rPr>
              <w:t>44</w:t>
            </w:r>
          </w:p>
        </w:tc>
        <w:tc>
          <w:tcPr>
            <w:tcW w:w="2257" w:type="dxa"/>
          </w:tcPr>
          <w:p w14:paraId="578D49DE"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37FC925E" w14:textId="77777777" w:rsidTr="00E7236E">
        <w:tc>
          <w:tcPr>
            <w:tcW w:w="2256" w:type="dxa"/>
          </w:tcPr>
          <w:p w14:paraId="59D6C52C" w14:textId="77777777" w:rsidR="00D5725C" w:rsidRDefault="00D5725C" w:rsidP="00E7236E">
            <w:pPr>
              <w:rPr>
                <w:rFonts w:ascii="Arial" w:hAnsi="Arial" w:cs="Arial"/>
                <w:sz w:val="24"/>
                <w:szCs w:val="24"/>
              </w:rPr>
            </w:pPr>
            <w:r>
              <w:rPr>
                <w:rFonts w:ascii="Arial" w:hAnsi="Arial" w:cs="Arial"/>
                <w:sz w:val="24"/>
                <w:szCs w:val="24"/>
              </w:rPr>
              <w:t>5.31</w:t>
            </w:r>
          </w:p>
        </w:tc>
        <w:tc>
          <w:tcPr>
            <w:tcW w:w="2256" w:type="dxa"/>
          </w:tcPr>
          <w:p w14:paraId="1F570EE4" w14:textId="77777777" w:rsidR="00D5725C" w:rsidRDefault="00D5725C" w:rsidP="00E7236E">
            <w:pPr>
              <w:rPr>
                <w:rFonts w:ascii="Arial" w:hAnsi="Arial" w:cs="Arial"/>
                <w:sz w:val="24"/>
                <w:szCs w:val="24"/>
              </w:rPr>
            </w:pPr>
            <w:r>
              <w:rPr>
                <w:rFonts w:ascii="Arial" w:hAnsi="Arial" w:cs="Arial"/>
                <w:sz w:val="24"/>
                <w:szCs w:val="24"/>
              </w:rPr>
              <w:t>9.30</w:t>
            </w:r>
          </w:p>
        </w:tc>
        <w:tc>
          <w:tcPr>
            <w:tcW w:w="2257" w:type="dxa"/>
          </w:tcPr>
          <w:p w14:paraId="69E2F580" w14:textId="77777777" w:rsidR="00D5725C" w:rsidRDefault="00D5725C" w:rsidP="00E7236E">
            <w:pPr>
              <w:rPr>
                <w:rFonts w:ascii="Arial" w:hAnsi="Arial" w:cs="Arial"/>
                <w:sz w:val="24"/>
                <w:szCs w:val="24"/>
              </w:rPr>
            </w:pPr>
            <w:r>
              <w:rPr>
                <w:rFonts w:ascii="Arial" w:hAnsi="Arial" w:cs="Arial"/>
                <w:sz w:val="24"/>
                <w:szCs w:val="24"/>
              </w:rPr>
              <w:t>37</w:t>
            </w:r>
          </w:p>
        </w:tc>
        <w:tc>
          <w:tcPr>
            <w:tcW w:w="2257" w:type="dxa"/>
          </w:tcPr>
          <w:p w14:paraId="42F123F0"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5733829D" w14:textId="77777777" w:rsidTr="00E7236E">
        <w:tc>
          <w:tcPr>
            <w:tcW w:w="2256" w:type="dxa"/>
          </w:tcPr>
          <w:p w14:paraId="6F87F45E" w14:textId="77777777" w:rsidR="00D5725C" w:rsidRDefault="00D5725C" w:rsidP="00E7236E">
            <w:pPr>
              <w:rPr>
                <w:rFonts w:ascii="Arial" w:hAnsi="Arial" w:cs="Arial"/>
                <w:sz w:val="24"/>
                <w:szCs w:val="24"/>
              </w:rPr>
            </w:pPr>
            <w:r>
              <w:rPr>
                <w:rFonts w:ascii="Arial" w:hAnsi="Arial" w:cs="Arial"/>
                <w:sz w:val="24"/>
                <w:szCs w:val="24"/>
              </w:rPr>
              <w:t>5.49</w:t>
            </w:r>
          </w:p>
        </w:tc>
        <w:tc>
          <w:tcPr>
            <w:tcW w:w="2256" w:type="dxa"/>
          </w:tcPr>
          <w:p w14:paraId="4DB69A48" w14:textId="77777777" w:rsidR="00D5725C" w:rsidRDefault="00D5725C" w:rsidP="00E7236E">
            <w:pPr>
              <w:rPr>
                <w:rFonts w:ascii="Arial" w:hAnsi="Arial" w:cs="Arial"/>
                <w:sz w:val="24"/>
                <w:szCs w:val="24"/>
              </w:rPr>
            </w:pPr>
            <w:r>
              <w:rPr>
                <w:rFonts w:ascii="Arial" w:hAnsi="Arial" w:cs="Arial"/>
                <w:sz w:val="24"/>
                <w:szCs w:val="24"/>
              </w:rPr>
              <w:t>9.12</w:t>
            </w:r>
          </w:p>
        </w:tc>
        <w:tc>
          <w:tcPr>
            <w:tcW w:w="2257" w:type="dxa"/>
          </w:tcPr>
          <w:p w14:paraId="714997CA" w14:textId="77777777" w:rsidR="00D5725C" w:rsidRDefault="00D5725C" w:rsidP="00E7236E">
            <w:pPr>
              <w:rPr>
                <w:rFonts w:ascii="Arial" w:hAnsi="Arial" w:cs="Arial"/>
                <w:sz w:val="24"/>
                <w:szCs w:val="24"/>
              </w:rPr>
            </w:pPr>
            <w:r>
              <w:rPr>
                <w:rFonts w:ascii="Arial" w:hAnsi="Arial" w:cs="Arial"/>
                <w:sz w:val="24"/>
                <w:szCs w:val="24"/>
              </w:rPr>
              <w:t>21</w:t>
            </w:r>
          </w:p>
        </w:tc>
        <w:tc>
          <w:tcPr>
            <w:tcW w:w="2257" w:type="dxa"/>
          </w:tcPr>
          <w:p w14:paraId="2F512635"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394E522F" w14:textId="77777777" w:rsidTr="00E7236E">
        <w:tc>
          <w:tcPr>
            <w:tcW w:w="2256" w:type="dxa"/>
          </w:tcPr>
          <w:p w14:paraId="6E26A630" w14:textId="77777777" w:rsidR="00D5725C" w:rsidRDefault="00D5725C" w:rsidP="00E7236E">
            <w:pPr>
              <w:rPr>
                <w:rFonts w:ascii="Arial" w:hAnsi="Arial" w:cs="Arial"/>
                <w:sz w:val="24"/>
                <w:szCs w:val="24"/>
              </w:rPr>
            </w:pPr>
            <w:r>
              <w:rPr>
                <w:rFonts w:ascii="Arial" w:hAnsi="Arial" w:cs="Arial"/>
                <w:sz w:val="24"/>
                <w:szCs w:val="24"/>
              </w:rPr>
              <w:t>6.91</w:t>
            </w:r>
          </w:p>
        </w:tc>
        <w:tc>
          <w:tcPr>
            <w:tcW w:w="2256" w:type="dxa"/>
          </w:tcPr>
          <w:p w14:paraId="5BC26184" w14:textId="77777777" w:rsidR="00D5725C" w:rsidRDefault="00D5725C" w:rsidP="00E7236E">
            <w:pPr>
              <w:rPr>
                <w:rFonts w:ascii="Arial" w:hAnsi="Arial" w:cs="Arial"/>
                <w:sz w:val="24"/>
                <w:szCs w:val="24"/>
              </w:rPr>
            </w:pPr>
            <w:r>
              <w:rPr>
                <w:rFonts w:ascii="Arial" w:hAnsi="Arial" w:cs="Arial"/>
                <w:sz w:val="24"/>
                <w:szCs w:val="24"/>
              </w:rPr>
              <w:t>11.00</w:t>
            </w:r>
          </w:p>
        </w:tc>
        <w:tc>
          <w:tcPr>
            <w:tcW w:w="2257" w:type="dxa"/>
          </w:tcPr>
          <w:p w14:paraId="4B23FC50" w14:textId="77777777" w:rsidR="00D5725C" w:rsidRDefault="00D5725C" w:rsidP="00E7236E">
            <w:pPr>
              <w:rPr>
                <w:rFonts w:ascii="Arial" w:hAnsi="Arial" w:cs="Arial"/>
                <w:sz w:val="24"/>
                <w:szCs w:val="24"/>
              </w:rPr>
            </w:pPr>
            <w:r>
              <w:rPr>
                <w:rFonts w:ascii="Arial" w:hAnsi="Arial" w:cs="Arial"/>
                <w:sz w:val="24"/>
                <w:szCs w:val="24"/>
              </w:rPr>
              <w:t>22</w:t>
            </w:r>
          </w:p>
        </w:tc>
        <w:tc>
          <w:tcPr>
            <w:tcW w:w="2257" w:type="dxa"/>
          </w:tcPr>
          <w:p w14:paraId="3E937077" w14:textId="77777777" w:rsidR="00D5725C" w:rsidRDefault="00D5725C" w:rsidP="00E7236E">
            <w:pPr>
              <w:rPr>
                <w:rFonts w:ascii="Arial" w:hAnsi="Arial" w:cs="Arial"/>
                <w:sz w:val="24"/>
                <w:szCs w:val="24"/>
              </w:rPr>
            </w:pPr>
            <w:r>
              <w:rPr>
                <w:rFonts w:ascii="Arial" w:hAnsi="Arial" w:cs="Arial"/>
                <w:sz w:val="24"/>
                <w:szCs w:val="24"/>
              </w:rPr>
              <w:t>2</w:t>
            </w:r>
          </w:p>
        </w:tc>
      </w:tr>
      <w:tr w:rsidR="00D5725C" w14:paraId="04423CC4" w14:textId="77777777" w:rsidTr="00E7236E">
        <w:tc>
          <w:tcPr>
            <w:tcW w:w="2256" w:type="dxa"/>
          </w:tcPr>
          <w:p w14:paraId="0CB39D75" w14:textId="77777777" w:rsidR="00D5725C" w:rsidRDefault="00D5725C" w:rsidP="00E7236E">
            <w:pPr>
              <w:rPr>
                <w:rFonts w:ascii="Arial" w:hAnsi="Arial" w:cs="Arial"/>
                <w:sz w:val="24"/>
                <w:szCs w:val="24"/>
              </w:rPr>
            </w:pPr>
            <w:r>
              <w:rPr>
                <w:rFonts w:ascii="Arial" w:hAnsi="Arial" w:cs="Arial"/>
                <w:sz w:val="24"/>
                <w:szCs w:val="24"/>
              </w:rPr>
              <w:t>8.32</w:t>
            </w:r>
          </w:p>
        </w:tc>
        <w:tc>
          <w:tcPr>
            <w:tcW w:w="2256" w:type="dxa"/>
          </w:tcPr>
          <w:p w14:paraId="61AC56D0" w14:textId="77777777" w:rsidR="00D5725C" w:rsidRDefault="00D5725C" w:rsidP="00E7236E">
            <w:pPr>
              <w:rPr>
                <w:rFonts w:ascii="Arial" w:hAnsi="Arial" w:cs="Arial"/>
                <w:sz w:val="24"/>
                <w:szCs w:val="24"/>
              </w:rPr>
            </w:pPr>
            <w:r>
              <w:rPr>
                <w:rFonts w:ascii="Arial" w:hAnsi="Arial" w:cs="Arial"/>
                <w:sz w:val="24"/>
                <w:szCs w:val="24"/>
              </w:rPr>
              <w:t>13.10</w:t>
            </w:r>
          </w:p>
        </w:tc>
        <w:tc>
          <w:tcPr>
            <w:tcW w:w="2257" w:type="dxa"/>
          </w:tcPr>
          <w:p w14:paraId="2B8B4414" w14:textId="77777777" w:rsidR="00D5725C" w:rsidRDefault="00D5725C" w:rsidP="00E7236E">
            <w:pPr>
              <w:rPr>
                <w:rFonts w:ascii="Arial" w:hAnsi="Arial" w:cs="Arial"/>
                <w:sz w:val="24"/>
                <w:szCs w:val="24"/>
              </w:rPr>
            </w:pPr>
            <w:r>
              <w:rPr>
                <w:rFonts w:ascii="Arial" w:hAnsi="Arial" w:cs="Arial"/>
                <w:sz w:val="24"/>
                <w:szCs w:val="24"/>
              </w:rPr>
              <w:t>24</w:t>
            </w:r>
          </w:p>
        </w:tc>
        <w:tc>
          <w:tcPr>
            <w:tcW w:w="2257" w:type="dxa"/>
          </w:tcPr>
          <w:p w14:paraId="18BF76EE"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3C369250" w14:textId="77777777" w:rsidTr="00E7236E">
        <w:tc>
          <w:tcPr>
            <w:tcW w:w="2256" w:type="dxa"/>
          </w:tcPr>
          <w:p w14:paraId="7C21D66F" w14:textId="77777777" w:rsidR="00D5725C" w:rsidRDefault="00D5725C" w:rsidP="00E7236E">
            <w:pPr>
              <w:rPr>
                <w:rFonts w:ascii="Arial" w:hAnsi="Arial" w:cs="Arial"/>
                <w:sz w:val="24"/>
                <w:szCs w:val="24"/>
              </w:rPr>
            </w:pPr>
            <w:r>
              <w:rPr>
                <w:rFonts w:ascii="Arial" w:hAnsi="Arial" w:cs="Arial"/>
                <w:sz w:val="24"/>
                <w:szCs w:val="24"/>
              </w:rPr>
              <w:t>9.41</w:t>
            </w:r>
          </w:p>
        </w:tc>
        <w:tc>
          <w:tcPr>
            <w:tcW w:w="2256" w:type="dxa"/>
          </w:tcPr>
          <w:p w14:paraId="392C591C" w14:textId="77777777" w:rsidR="00D5725C" w:rsidRDefault="00D5725C" w:rsidP="00E7236E">
            <w:pPr>
              <w:rPr>
                <w:rFonts w:ascii="Arial" w:hAnsi="Arial" w:cs="Arial"/>
                <w:sz w:val="24"/>
                <w:szCs w:val="24"/>
              </w:rPr>
            </w:pPr>
            <w:r>
              <w:rPr>
                <w:rFonts w:ascii="Arial" w:hAnsi="Arial" w:cs="Arial"/>
                <w:sz w:val="24"/>
                <w:szCs w:val="24"/>
              </w:rPr>
              <w:t>12.36</w:t>
            </w:r>
          </w:p>
        </w:tc>
        <w:tc>
          <w:tcPr>
            <w:tcW w:w="2257" w:type="dxa"/>
          </w:tcPr>
          <w:p w14:paraId="75635984" w14:textId="77777777" w:rsidR="00D5725C" w:rsidRDefault="00D5725C" w:rsidP="00E7236E">
            <w:pPr>
              <w:rPr>
                <w:rFonts w:ascii="Arial" w:hAnsi="Arial" w:cs="Arial"/>
                <w:sz w:val="24"/>
                <w:szCs w:val="24"/>
              </w:rPr>
            </w:pPr>
            <w:r>
              <w:rPr>
                <w:rFonts w:ascii="Arial" w:hAnsi="Arial" w:cs="Arial"/>
                <w:sz w:val="24"/>
                <w:szCs w:val="24"/>
              </w:rPr>
              <w:t>24</w:t>
            </w:r>
          </w:p>
        </w:tc>
        <w:tc>
          <w:tcPr>
            <w:tcW w:w="2257" w:type="dxa"/>
          </w:tcPr>
          <w:p w14:paraId="7F6E0EB1"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67D4E085" w14:textId="77777777" w:rsidTr="00E7236E">
        <w:tc>
          <w:tcPr>
            <w:tcW w:w="2256" w:type="dxa"/>
          </w:tcPr>
          <w:p w14:paraId="1497E434" w14:textId="77777777" w:rsidR="00D5725C" w:rsidRDefault="00D5725C" w:rsidP="00E7236E">
            <w:pPr>
              <w:rPr>
                <w:rFonts w:ascii="Arial" w:hAnsi="Arial" w:cs="Arial"/>
                <w:sz w:val="24"/>
                <w:szCs w:val="24"/>
              </w:rPr>
            </w:pPr>
            <w:r>
              <w:rPr>
                <w:rFonts w:ascii="Arial" w:hAnsi="Arial" w:cs="Arial"/>
                <w:sz w:val="24"/>
                <w:szCs w:val="24"/>
              </w:rPr>
              <w:t>7.29</w:t>
            </w:r>
          </w:p>
        </w:tc>
        <w:tc>
          <w:tcPr>
            <w:tcW w:w="2256" w:type="dxa"/>
          </w:tcPr>
          <w:p w14:paraId="221A49E7" w14:textId="77777777" w:rsidR="00D5725C" w:rsidRDefault="00D5725C" w:rsidP="00E7236E">
            <w:pPr>
              <w:rPr>
                <w:rFonts w:ascii="Arial" w:hAnsi="Arial" w:cs="Arial"/>
                <w:sz w:val="24"/>
                <w:szCs w:val="24"/>
              </w:rPr>
            </w:pPr>
            <w:r>
              <w:rPr>
                <w:rFonts w:ascii="Arial" w:hAnsi="Arial" w:cs="Arial"/>
                <w:sz w:val="24"/>
                <w:szCs w:val="24"/>
              </w:rPr>
              <w:t>14.36</w:t>
            </w:r>
          </w:p>
        </w:tc>
        <w:tc>
          <w:tcPr>
            <w:tcW w:w="2257" w:type="dxa"/>
          </w:tcPr>
          <w:p w14:paraId="6591E06F" w14:textId="77777777" w:rsidR="00D5725C" w:rsidRDefault="00D5725C" w:rsidP="00E7236E">
            <w:pPr>
              <w:rPr>
                <w:rFonts w:ascii="Arial" w:hAnsi="Arial" w:cs="Arial"/>
                <w:sz w:val="24"/>
                <w:szCs w:val="24"/>
              </w:rPr>
            </w:pPr>
            <w:r>
              <w:rPr>
                <w:rFonts w:ascii="Arial" w:hAnsi="Arial" w:cs="Arial"/>
                <w:sz w:val="24"/>
                <w:szCs w:val="24"/>
              </w:rPr>
              <w:t>26</w:t>
            </w:r>
          </w:p>
        </w:tc>
        <w:tc>
          <w:tcPr>
            <w:tcW w:w="2257" w:type="dxa"/>
          </w:tcPr>
          <w:p w14:paraId="285BE109"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480ADC47" w14:textId="77777777" w:rsidTr="00E7236E">
        <w:tc>
          <w:tcPr>
            <w:tcW w:w="2256" w:type="dxa"/>
          </w:tcPr>
          <w:p w14:paraId="6CB64EBE" w14:textId="77777777" w:rsidR="00D5725C" w:rsidRDefault="00D5725C" w:rsidP="00E7236E">
            <w:pPr>
              <w:rPr>
                <w:rFonts w:ascii="Arial" w:hAnsi="Arial" w:cs="Arial"/>
                <w:sz w:val="24"/>
                <w:szCs w:val="24"/>
              </w:rPr>
            </w:pPr>
            <w:r>
              <w:rPr>
                <w:rFonts w:ascii="Arial" w:hAnsi="Arial" w:cs="Arial"/>
                <w:sz w:val="24"/>
                <w:szCs w:val="24"/>
              </w:rPr>
              <w:t>8.29</w:t>
            </w:r>
          </w:p>
        </w:tc>
        <w:tc>
          <w:tcPr>
            <w:tcW w:w="2256" w:type="dxa"/>
          </w:tcPr>
          <w:p w14:paraId="28F7B59A" w14:textId="77777777" w:rsidR="00D5725C" w:rsidRDefault="00D5725C" w:rsidP="00E7236E">
            <w:pPr>
              <w:rPr>
                <w:rFonts w:ascii="Arial" w:hAnsi="Arial" w:cs="Arial"/>
                <w:sz w:val="24"/>
                <w:szCs w:val="24"/>
              </w:rPr>
            </w:pPr>
            <w:r>
              <w:rPr>
                <w:rFonts w:ascii="Arial" w:hAnsi="Arial" w:cs="Arial"/>
                <w:sz w:val="24"/>
                <w:szCs w:val="24"/>
              </w:rPr>
              <w:t>10.31</w:t>
            </w:r>
          </w:p>
        </w:tc>
        <w:tc>
          <w:tcPr>
            <w:tcW w:w="2257" w:type="dxa"/>
          </w:tcPr>
          <w:p w14:paraId="41FEA20C" w14:textId="77777777" w:rsidR="00D5725C" w:rsidRDefault="00D5725C" w:rsidP="00E7236E">
            <w:pPr>
              <w:rPr>
                <w:rFonts w:ascii="Arial" w:hAnsi="Arial" w:cs="Arial"/>
                <w:sz w:val="24"/>
                <w:szCs w:val="24"/>
              </w:rPr>
            </w:pPr>
            <w:r>
              <w:rPr>
                <w:rFonts w:ascii="Arial" w:hAnsi="Arial" w:cs="Arial"/>
                <w:sz w:val="24"/>
                <w:szCs w:val="24"/>
              </w:rPr>
              <w:t>32</w:t>
            </w:r>
          </w:p>
        </w:tc>
        <w:tc>
          <w:tcPr>
            <w:tcW w:w="2257" w:type="dxa"/>
          </w:tcPr>
          <w:p w14:paraId="609B7CAD"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18DBB5F8" w14:textId="77777777" w:rsidTr="00E7236E">
        <w:tc>
          <w:tcPr>
            <w:tcW w:w="2256" w:type="dxa"/>
          </w:tcPr>
          <w:p w14:paraId="63B16B0E" w14:textId="77777777" w:rsidR="00D5725C" w:rsidRDefault="00D5725C" w:rsidP="00E7236E">
            <w:pPr>
              <w:rPr>
                <w:rFonts w:ascii="Arial" w:hAnsi="Arial" w:cs="Arial"/>
                <w:sz w:val="24"/>
                <w:szCs w:val="24"/>
              </w:rPr>
            </w:pPr>
            <w:r>
              <w:rPr>
                <w:rFonts w:ascii="Arial" w:hAnsi="Arial" w:cs="Arial"/>
                <w:sz w:val="24"/>
                <w:szCs w:val="24"/>
              </w:rPr>
              <w:t>5.11</w:t>
            </w:r>
          </w:p>
        </w:tc>
        <w:tc>
          <w:tcPr>
            <w:tcW w:w="2256" w:type="dxa"/>
          </w:tcPr>
          <w:p w14:paraId="2864DB11" w14:textId="77777777" w:rsidR="00D5725C" w:rsidRDefault="00D5725C" w:rsidP="00E7236E">
            <w:pPr>
              <w:rPr>
                <w:rFonts w:ascii="Arial" w:hAnsi="Arial" w:cs="Arial"/>
                <w:sz w:val="24"/>
                <w:szCs w:val="24"/>
              </w:rPr>
            </w:pPr>
            <w:r>
              <w:rPr>
                <w:rFonts w:ascii="Arial" w:hAnsi="Arial" w:cs="Arial"/>
                <w:sz w:val="24"/>
                <w:szCs w:val="24"/>
              </w:rPr>
              <w:t>9.76</w:t>
            </w:r>
          </w:p>
        </w:tc>
        <w:tc>
          <w:tcPr>
            <w:tcW w:w="2257" w:type="dxa"/>
          </w:tcPr>
          <w:p w14:paraId="4034F2FE" w14:textId="77777777" w:rsidR="00D5725C" w:rsidRDefault="00D5725C" w:rsidP="00E7236E">
            <w:pPr>
              <w:rPr>
                <w:rFonts w:ascii="Arial" w:hAnsi="Arial" w:cs="Arial"/>
                <w:sz w:val="24"/>
                <w:szCs w:val="24"/>
              </w:rPr>
            </w:pPr>
            <w:r>
              <w:rPr>
                <w:rFonts w:ascii="Arial" w:hAnsi="Arial" w:cs="Arial"/>
                <w:sz w:val="24"/>
                <w:szCs w:val="24"/>
              </w:rPr>
              <w:t>33</w:t>
            </w:r>
          </w:p>
        </w:tc>
        <w:tc>
          <w:tcPr>
            <w:tcW w:w="2257" w:type="dxa"/>
          </w:tcPr>
          <w:p w14:paraId="4A5ACF9E" w14:textId="77777777" w:rsidR="00D5725C" w:rsidRDefault="00D5725C" w:rsidP="00E7236E">
            <w:pPr>
              <w:rPr>
                <w:rFonts w:ascii="Arial" w:hAnsi="Arial" w:cs="Arial"/>
                <w:sz w:val="24"/>
                <w:szCs w:val="24"/>
              </w:rPr>
            </w:pPr>
            <w:r>
              <w:rPr>
                <w:rFonts w:ascii="Arial" w:hAnsi="Arial" w:cs="Arial"/>
                <w:sz w:val="24"/>
                <w:szCs w:val="24"/>
              </w:rPr>
              <w:t>2</w:t>
            </w:r>
          </w:p>
        </w:tc>
      </w:tr>
      <w:tr w:rsidR="00D5725C" w14:paraId="313D45D0" w14:textId="77777777" w:rsidTr="00E7236E">
        <w:tc>
          <w:tcPr>
            <w:tcW w:w="2256" w:type="dxa"/>
          </w:tcPr>
          <w:p w14:paraId="3FE0AF34" w14:textId="77777777" w:rsidR="00D5725C" w:rsidRDefault="00D5725C" w:rsidP="00E7236E">
            <w:pPr>
              <w:rPr>
                <w:rFonts w:ascii="Arial" w:hAnsi="Arial" w:cs="Arial"/>
                <w:sz w:val="24"/>
                <w:szCs w:val="24"/>
              </w:rPr>
            </w:pPr>
            <w:r>
              <w:rPr>
                <w:rFonts w:ascii="Arial" w:hAnsi="Arial" w:cs="Arial"/>
                <w:sz w:val="24"/>
                <w:szCs w:val="24"/>
              </w:rPr>
              <w:t>4.73</w:t>
            </w:r>
          </w:p>
        </w:tc>
        <w:tc>
          <w:tcPr>
            <w:tcW w:w="2256" w:type="dxa"/>
          </w:tcPr>
          <w:p w14:paraId="29AE3C01" w14:textId="77777777" w:rsidR="00D5725C" w:rsidRDefault="00D5725C" w:rsidP="00E7236E">
            <w:pPr>
              <w:rPr>
                <w:rFonts w:ascii="Arial" w:hAnsi="Arial" w:cs="Arial"/>
                <w:sz w:val="24"/>
                <w:szCs w:val="24"/>
              </w:rPr>
            </w:pPr>
            <w:r>
              <w:rPr>
                <w:rFonts w:ascii="Arial" w:hAnsi="Arial" w:cs="Arial"/>
                <w:sz w:val="24"/>
                <w:szCs w:val="24"/>
              </w:rPr>
              <w:t>10.11</w:t>
            </w:r>
          </w:p>
        </w:tc>
        <w:tc>
          <w:tcPr>
            <w:tcW w:w="2257" w:type="dxa"/>
          </w:tcPr>
          <w:p w14:paraId="1C40AB3D" w14:textId="77777777" w:rsidR="00D5725C" w:rsidRDefault="00D5725C" w:rsidP="00E7236E">
            <w:pPr>
              <w:rPr>
                <w:rFonts w:ascii="Arial" w:hAnsi="Arial" w:cs="Arial"/>
                <w:sz w:val="24"/>
                <w:szCs w:val="24"/>
              </w:rPr>
            </w:pPr>
            <w:r>
              <w:rPr>
                <w:rFonts w:ascii="Arial" w:hAnsi="Arial" w:cs="Arial"/>
                <w:sz w:val="24"/>
                <w:szCs w:val="24"/>
              </w:rPr>
              <w:t>29</w:t>
            </w:r>
          </w:p>
        </w:tc>
        <w:tc>
          <w:tcPr>
            <w:tcW w:w="2257" w:type="dxa"/>
          </w:tcPr>
          <w:p w14:paraId="77F5F176" w14:textId="77777777" w:rsidR="00D5725C" w:rsidRDefault="00D5725C" w:rsidP="00E7236E">
            <w:pPr>
              <w:rPr>
                <w:rFonts w:ascii="Arial" w:hAnsi="Arial" w:cs="Arial"/>
                <w:sz w:val="24"/>
                <w:szCs w:val="24"/>
              </w:rPr>
            </w:pPr>
            <w:r>
              <w:rPr>
                <w:rFonts w:ascii="Arial" w:hAnsi="Arial" w:cs="Arial"/>
                <w:sz w:val="24"/>
                <w:szCs w:val="24"/>
              </w:rPr>
              <w:t>1</w:t>
            </w:r>
          </w:p>
        </w:tc>
      </w:tr>
      <w:tr w:rsidR="00D5725C" w14:paraId="1BF49AE1" w14:textId="77777777" w:rsidTr="00E7236E">
        <w:tc>
          <w:tcPr>
            <w:tcW w:w="2256" w:type="dxa"/>
          </w:tcPr>
          <w:p w14:paraId="16ABFF7A" w14:textId="77777777" w:rsidR="00D5725C" w:rsidRDefault="00D5725C" w:rsidP="00E7236E">
            <w:pPr>
              <w:rPr>
                <w:rFonts w:ascii="Arial" w:hAnsi="Arial" w:cs="Arial"/>
                <w:sz w:val="24"/>
                <w:szCs w:val="24"/>
              </w:rPr>
            </w:pPr>
            <w:r>
              <w:rPr>
                <w:rFonts w:ascii="Arial" w:hAnsi="Arial" w:cs="Arial"/>
                <w:sz w:val="24"/>
                <w:szCs w:val="24"/>
              </w:rPr>
              <w:t>6.21</w:t>
            </w:r>
          </w:p>
        </w:tc>
        <w:tc>
          <w:tcPr>
            <w:tcW w:w="2256" w:type="dxa"/>
          </w:tcPr>
          <w:p w14:paraId="5F74A6A9" w14:textId="77777777" w:rsidR="00D5725C" w:rsidRDefault="00D5725C" w:rsidP="00E7236E">
            <w:pPr>
              <w:rPr>
                <w:rFonts w:ascii="Arial" w:hAnsi="Arial" w:cs="Arial"/>
                <w:sz w:val="24"/>
                <w:szCs w:val="24"/>
              </w:rPr>
            </w:pPr>
            <w:r>
              <w:rPr>
                <w:rFonts w:ascii="Arial" w:hAnsi="Arial" w:cs="Arial"/>
                <w:sz w:val="24"/>
                <w:szCs w:val="24"/>
              </w:rPr>
              <w:t>11.37</w:t>
            </w:r>
          </w:p>
        </w:tc>
        <w:tc>
          <w:tcPr>
            <w:tcW w:w="2257" w:type="dxa"/>
          </w:tcPr>
          <w:p w14:paraId="192A9C34" w14:textId="77777777" w:rsidR="00D5725C" w:rsidRDefault="00D5725C" w:rsidP="00E7236E">
            <w:pPr>
              <w:rPr>
                <w:rFonts w:ascii="Arial" w:hAnsi="Arial" w:cs="Arial"/>
                <w:sz w:val="24"/>
                <w:szCs w:val="24"/>
              </w:rPr>
            </w:pPr>
            <w:r>
              <w:rPr>
                <w:rFonts w:ascii="Arial" w:hAnsi="Arial" w:cs="Arial"/>
                <w:sz w:val="24"/>
                <w:szCs w:val="24"/>
              </w:rPr>
              <w:t>28</w:t>
            </w:r>
          </w:p>
        </w:tc>
        <w:tc>
          <w:tcPr>
            <w:tcW w:w="2257" w:type="dxa"/>
          </w:tcPr>
          <w:p w14:paraId="12B74592" w14:textId="77777777" w:rsidR="00D5725C" w:rsidRDefault="00D5725C" w:rsidP="00E7236E">
            <w:pPr>
              <w:rPr>
                <w:rFonts w:ascii="Arial" w:hAnsi="Arial" w:cs="Arial"/>
                <w:sz w:val="24"/>
                <w:szCs w:val="24"/>
              </w:rPr>
            </w:pPr>
            <w:r>
              <w:rPr>
                <w:rFonts w:ascii="Arial" w:hAnsi="Arial" w:cs="Arial"/>
                <w:sz w:val="24"/>
                <w:szCs w:val="24"/>
              </w:rPr>
              <w:t>2</w:t>
            </w:r>
          </w:p>
        </w:tc>
      </w:tr>
      <w:tr w:rsidR="00D5725C" w14:paraId="4365037E" w14:textId="77777777" w:rsidTr="00E7236E">
        <w:tc>
          <w:tcPr>
            <w:tcW w:w="2256" w:type="dxa"/>
          </w:tcPr>
          <w:p w14:paraId="11E65CFE" w14:textId="77777777" w:rsidR="00D5725C" w:rsidRDefault="00D5725C" w:rsidP="00E7236E">
            <w:pPr>
              <w:rPr>
                <w:rFonts w:ascii="Arial" w:hAnsi="Arial" w:cs="Arial"/>
                <w:sz w:val="24"/>
                <w:szCs w:val="24"/>
              </w:rPr>
            </w:pPr>
            <w:r>
              <w:rPr>
                <w:rFonts w:ascii="Arial" w:hAnsi="Arial" w:cs="Arial"/>
                <w:sz w:val="24"/>
                <w:szCs w:val="24"/>
              </w:rPr>
              <w:t>4.96</w:t>
            </w:r>
          </w:p>
        </w:tc>
        <w:tc>
          <w:tcPr>
            <w:tcW w:w="2256" w:type="dxa"/>
          </w:tcPr>
          <w:p w14:paraId="4D8A390A" w14:textId="77777777" w:rsidR="00D5725C" w:rsidRDefault="00D5725C" w:rsidP="00E7236E">
            <w:pPr>
              <w:rPr>
                <w:rFonts w:ascii="Arial" w:hAnsi="Arial" w:cs="Arial"/>
                <w:sz w:val="24"/>
                <w:szCs w:val="24"/>
              </w:rPr>
            </w:pPr>
            <w:r>
              <w:rPr>
                <w:rFonts w:ascii="Arial" w:hAnsi="Arial" w:cs="Arial"/>
                <w:sz w:val="24"/>
                <w:szCs w:val="24"/>
              </w:rPr>
              <w:t>9.99</w:t>
            </w:r>
          </w:p>
        </w:tc>
        <w:tc>
          <w:tcPr>
            <w:tcW w:w="2257" w:type="dxa"/>
          </w:tcPr>
          <w:p w14:paraId="4ABB1A63" w14:textId="77777777" w:rsidR="00D5725C" w:rsidRDefault="00D5725C" w:rsidP="00E7236E">
            <w:pPr>
              <w:rPr>
                <w:rFonts w:ascii="Arial" w:hAnsi="Arial" w:cs="Arial"/>
                <w:sz w:val="24"/>
                <w:szCs w:val="24"/>
              </w:rPr>
            </w:pPr>
            <w:r>
              <w:rPr>
                <w:rFonts w:ascii="Arial" w:hAnsi="Arial" w:cs="Arial"/>
                <w:sz w:val="24"/>
                <w:szCs w:val="24"/>
              </w:rPr>
              <w:t>22</w:t>
            </w:r>
          </w:p>
        </w:tc>
        <w:tc>
          <w:tcPr>
            <w:tcW w:w="2257" w:type="dxa"/>
          </w:tcPr>
          <w:p w14:paraId="06F01512" w14:textId="77777777" w:rsidR="00D5725C" w:rsidRDefault="00D5725C" w:rsidP="00E7236E">
            <w:pPr>
              <w:rPr>
                <w:rFonts w:ascii="Arial" w:hAnsi="Arial" w:cs="Arial"/>
                <w:sz w:val="24"/>
                <w:szCs w:val="24"/>
              </w:rPr>
            </w:pPr>
            <w:r>
              <w:rPr>
                <w:rFonts w:ascii="Arial" w:hAnsi="Arial" w:cs="Arial"/>
                <w:sz w:val="24"/>
                <w:szCs w:val="24"/>
              </w:rPr>
              <w:t>1</w:t>
            </w:r>
          </w:p>
        </w:tc>
      </w:tr>
    </w:tbl>
    <w:p w14:paraId="1B183ACE" w14:textId="77777777" w:rsidR="00F13251" w:rsidRDefault="00F13251" w:rsidP="002436CC">
      <w:pPr>
        <w:rPr>
          <w:rFonts w:ascii="Arial" w:hAnsi="Arial" w:cs="Arial"/>
          <w:sz w:val="24"/>
          <w:szCs w:val="24"/>
        </w:rPr>
      </w:pPr>
    </w:p>
    <w:p w14:paraId="74C7D4F1" w14:textId="77777777" w:rsidR="00D5725C" w:rsidRDefault="00D5725C">
      <w:pPr>
        <w:rPr>
          <w:rFonts w:ascii="Arial" w:hAnsi="Arial" w:cs="Arial"/>
          <w:sz w:val="24"/>
          <w:szCs w:val="24"/>
        </w:rPr>
      </w:pPr>
      <w:r>
        <w:rPr>
          <w:rFonts w:ascii="Arial" w:hAnsi="Arial" w:cs="Arial"/>
          <w:sz w:val="24"/>
          <w:szCs w:val="24"/>
        </w:rPr>
        <w:br w:type="page"/>
      </w:r>
    </w:p>
    <w:p w14:paraId="40AB9480" w14:textId="3F251103" w:rsidR="00FD5D5A" w:rsidRDefault="00FD5D5A" w:rsidP="002436CC">
      <w:pPr>
        <w:rPr>
          <w:rFonts w:ascii="Arial" w:hAnsi="Arial" w:cs="Arial"/>
          <w:sz w:val="24"/>
          <w:szCs w:val="24"/>
        </w:rPr>
      </w:pPr>
      <w:r>
        <w:rPr>
          <w:rFonts w:ascii="Arial" w:hAnsi="Arial" w:cs="Arial"/>
          <w:sz w:val="24"/>
          <w:szCs w:val="24"/>
        </w:rPr>
        <w:lastRenderedPageBreak/>
        <w:t xml:space="preserve">Appendix </w:t>
      </w:r>
      <w:r w:rsidR="00575388">
        <w:rPr>
          <w:rFonts w:ascii="Arial" w:hAnsi="Arial" w:cs="Arial"/>
          <w:sz w:val="24"/>
          <w:szCs w:val="24"/>
        </w:rPr>
        <w:t>8</w:t>
      </w:r>
      <w:r>
        <w:rPr>
          <w:rFonts w:ascii="Arial" w:hAnsi="Arial" w:cs="Arial"/>
          <w:sz w:val="24"/>
          <w:szCs w:val="24"/>
        </w:rPr>
        <w:t>:</w:t>
      </w:r>
    </w:p>
    <w:p w14:paraId="3BA1D980" w14:textId="77777777" w:rsidR="003D3284" w:rsidRPr="003D3284" w:rsidRDefault="003D3284" w:rsidP="003D3284">
      <w:pPr>
        <w:autoSpaceDE w:val="0"/>
        <w:autoSpaceDN w:val="0"/>
        <w:adjustRightInd w:val="0"/>
        <w:spacing w:after="0" w:line="240" w:lineRule="auto"/>
        <w:rPr>
          <w:rFonts w:ascii="Times New Roman" w:hAnsi="Times New Roman" w:cs="Times New Roman"/>
          <w:sz w:val="24"/>
          <w:szCs w:val="24"/>
        </w:rPr>
      </w:pPr>
    </w:p>
    <w:tbl>
      <w:tblPr>
        <w:tblW w:w="7178" w:type="dxa"/>
        <w:tblLayout w:type="fixed"/>
        <w:tblCellMar>
          <w:left w:w="0" w:type="dxa"/>
          <w:right w:w="0" w:type="dxa"/>
        </w:tblCellMar>
        <w:tblLook w:val="0000" w:firstRow="0" w:lastRow="0" w:firstColumn="0" w:lastColumn="0" w:noHBand="0" w:noVBand="0"/>
      </w:tblPr>
      <w:tblGrid>
        <w:gridCol w:w="1630"/>
        <w:gridCol w:w="1046"/>
        <w:gridCol w:w="1045"/>
        <w:gridCol w:w="1045"/>
        <w:gridCol w:w="1045"/>
        <w:gridCol w:w="1367"/>
      </w:tblGrid>
      <w:tr w:rsidR="003D3284" w:rsidRPr="003D3284" w14:paraId="6AEABEA8" w14:textId="77777777">
        <w:tblPrEx>
          <w:tblCellMar>
            <w:top w:w="0" w:type="dxa"/>
            <w:bottom w:w="0" w:type="dxa"/>
          </w:tblCellMar>
        </w:tblPrEx>
        <w:trPr>
          <w:cantSplit/>
        </w:trPr>
        <w:tc>
          <w:tcPr>
            <w:tcW w:w="7176" w:type="dxa"/>
            <w:gridSpan w:val="6"/>
            <w:tcBorders>
              <w:top w:val="nil"/>
              <w:left w:val="nil"/>
              <w:bottom w:val="nil"/>
              <w:right w:val="nil"/>
            </w:tcBorders>
            <w:shd w:val="clear" w:color="auto" w:fill="FFFFFF"/>
            <w:vAlign w:val="center"/>
          </w:tcPr>
          <w:p w14:paraId="4B21CE0E" w14:textId="77777777" w:rsidR="003D3284" w:rsidRPr="003D3284" w:rsidRDefault="003D3284" w:rsidP="003D3284">
            <w:pPr>
              <w:autoSpaceDE w:val="0"/>
              <w:autoSpaceDN w:val="0"/>
              <w:adjustRightInd w:val="0"/>
              <w:spacing w:after="0" w:line="320" w:lineRule="atLeast"/>
              <w:ind w:left="60" w:right="60"/>
              <w:jc w:val="center"/>
              <w:rPr>
                <w:rFonts w:ascii="Arial" w:hAnsi="Arial" w:cs="Arial"/>
                <w:color w:val="010205"/>
                <w:sz w:val="28"/>
                <w:szCs w:val="28"/>
              </w:rPr>
            </w:pPr>
            <w:r w:rsidRPr="003D3284">
              <w:rPr>
                <w:rFonts w:ascii="Arial" w:hAnsi="Arial" w:cs="Arial"/>
                <w:b/>
                <w:bCs/>
                <w:color w:val="010205"/>
                <w:sz w:val="28"/>
                <w:szCs w:val="28"/>
              </w:rPr>
              <w:t>Descriptive Statistics</w:t>
            </w:r>
          </w:p>
        </w:tc>
      </w:tr>
      <w:tr w:rsidR="003D3284" w:rsidRPr="003D3284" w14:paraId="1BB6844B" w14:textId="77777777">
        <w:tblPrEx>
          <w:tblCellMar>
            <w:top w:w="0" w:type="dxa"/>
            <w:bottom w:w="0" w:type="dxa"/>
          </w:tblCellMar>
        </w:tblPrEx>
        <w:trPr>
          <w:cantSplit/>
        </w:trPr>
        <w:tc>
          <w:tcPr>
            <w:tcW w:w="1629" w:type="dxa"/>
            <w:tcBorders>
              <w:top w:val="nil"/>
              <w:left w:val="nil"/>
              <w:bottom w:val="single" w:sz="8" w:space="0" w:color="152935"/>
              <w:right w:val="nil"/>
            </w:tcBorders>
            <w:shd w:val="clear" w:color="auto" w:fill="FFFFFF"/>
            <w:vAlign w:val="bottom"/>
          </w:tcPr>
          <w:p w14:paraId="4AA12F7D" w14:textId="77777777" w:rsidR="003D3284" w:rsidRPr="003D3284" w:rsidRDefault="003D3284" w:rsidP="003D3284">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24A79D03" w14:textId="77777777" w:rsidR="003D3284" w:rsidRPr="003D3284" w:rsidRDefault="003D3284" w:rsidP="003D3284">
            <w:pPr>
              <w:autoSpaceDE w:val="0"/>
              <w:autoSpaceDN w:val="0"/>
              <w:adjustRightInd w:val="0"/>
              <w:spacing w:after="0" w:line="320" w:lineRule="atLeast"/>
              <w:ind w:left="60" w:right="60"/>
              <w:jc w:val="center"/>
              <w:rPr>
                <w:rFonts w:ascii="Arial" w:hAnsi="Arial" w:cs="Arial"/>
                <w:color w:val="264A60"/>
                <w:sz w:val="24"/>
                <w:szCs w:val="24"/>
              </w:rPr>
            </w:pPr>
            <w:r w:rsidRPr="003D3284">
              <w:rPr>
                <w:rFonts w:ascii="Arial" w:hAnsi="Arial" w:cs="Arial"/>
                <w:color w:val="264A60"/>
                <w:sz w:val="24"/>
                <w:szCs w:val="24"/>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D3F4452" w14:textId="77777777" w:rsidR="003D3284" w:rsidRPr="003D3284" w:rsidRDefault="003D3284" w:rsidP="003D3284">
            <w:pPr>
              <w:autoSpaceDE w:val="0"/>
              <w:autoSpaceDN w:val="0"/>
              <w:adjustRightInd w:val="0"/>
              <w:spacing w:after="0" w:line="320" w:lineRule="atLeast"/>
              <w:ind w:left="60" w:right="60"/>
              <w:jc w:val="center"/>
              <w:rPr>
                <w:rFonts w:ascii="Arial" w:hAnsi="Arial" w:cs="Arial"/>
                <w:color w:val="264A60"/>
                <w:sz w:val="24"/>
                <w:szCs w:val="24"/>
              </w:rPr>
            </w:pPr>
            <w:r w:rsidRPr="003D3284">
              <w:rPr>
                <w:rFonts w:ascii="Arial" w:hAnsi="Arial" w:cs="Arial"/>
                <w:color w:val="264A60"/>
                <w:sz w:val="24"/>
                <w:szCs w:val="24"/>
              </w:rPr>
              <w:t>Minimum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F2CDB87" w14:textId="77777777" w:rsidR="003D3284" w:rsidRPr="003D3284" w:rsidRDefault="003D3284" w:rsidP="003D3284">
            <w:pPr>
              <w:autoSpaceDE w:val="0"/>
              <w:autoSpaceDN w:val="0"/>
              <w:adjustRightInd w:val="0"/>
              <w:spacing w:after="0" w:line="320" w:lineRule="atLeast"/>
              <w:ind w:left="60" w:right="60"/>
              <w:jc w:val="center"/>
              <w:rPr>
                <w:rFonts w:ascii="Arial" w:hAnsi="Arial" w:cs="Arial"/>
                <w:color w:val="264A60"/>
                <w:sz w:val="24"/>
                <w:szCs w:val="24"/>
              </w:rPr>
            </w:pPr>
            <w:r w:rsidRPr="003D3284">
              <w:rPr>
                <w:rFonts w:ascii="Arial" w:hAnsi="Arial" w:cs="Arial"/>
                <w:color w:val="264A60"/>
                <w:sz w:val="24"/>
                <w:szCs w:val="24"/>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46EE866F" w14:textId="77777777" w:rsidR="003D3284" w:rsidRPr="003D3284" w:rsidRDefault="003D3284" w:rsidP="003D3284">
            <w:pPr>
              <w:autoSpaceDE w:val="0"/>
              <w:autoSpaceDN w:val="0"/>
              <w:adjustRightInd w:val="0"/>
              <w:spacing w:after="0" w:line="320" w:lineRule="atLeast"/>
              <w:ind w:left="60" w:right="60"/>
              <w:jc w:val="center"/>
              <w:rPr>
                <w:rFonts w:ascii="Arial" w:hAnsi="Arial" w:cs="Arial"/>
                <w:color w:val="264A60"/>
                <w:sz w:val="24"/>
                <w:szCs w:val="24"/>
              </w:rPr>
            </w:pPr>
            <w:r w:rsidRPr="003D3284">
              <w:rPr>
                <w:rFonts w:ascii="Arial" w:hAnsi="Arial" w:cs="Arial"/>
                <w:color w:val="264A60"/>
                <w:sz w:val="24"/>
                <w:szCs w:val="24"/>
              </w:rPr>
              <w:t>Mean</w:t>
            </w:r>
          </w:p>
        </w:tc>
        <w:tc>
          <w:tcPr>
            <w:tcW w:w="1367" w:type="dxa"/>
            <w:tcBorders>
              <w:top w:val="nil"/>
              <w:left w:val="single" w:sz="8" w:space="0" w:color="E0E0E0"/>
              <w:bottom w:val="single" w:sz="8" w:space="0" w:color="152935"/>
              <w:right w:val="nil"/>
            </w:tcBorders>
            <w:shd w:val="clear" w:color="auto" w:fill="FFFFFF"/>
            <w:vAlign w:val="bottom"/>
          </w:tcPr>
          <w:p w14:paraId="47A83999" w14:textId="77777777" w:rsidR="003D3284" w:rsidRPr="003D3284" w:rsidRDefault="003D3284" w:rsidP="003D3284">
            <w:pPr>
              <w:autoSpaceDE w:val="0"/>
              <w:autoSpaceDN w:val="0"/>
              <w:adjustRightInd w:val="0"/>
              <w:spacing w:after="0" w:line="320" w:lineRule="atLeast"/>
              <w:ind w:left="60" w:right="60"/>
              <w:jc w:val="center"/>
              <w:rPr>
                <w:rFonts w:ascii="Arial" w:hAnsi="Arial" w:cs="Arial"/>
                <w:color w:val="264A60"/>
                <w:sz w:val="24"/>
                <w:szCs w:val="24"/>
              </w:rPr>
            </w:pPr>
            <w:r w:rsidRPr="003D3284">
              <w:rPr>
                <w:rFonts w:ascii="Arial" w:hAnsi="Arial" w:cs="Arial"/>
                <w:color w:val="264A60"/>
                <w:sz w:val="24"/>
                <w:szCs w:val="24"/>
              </w:rPr>
              <w:t>Std. Deviation</w:t>
            </w:r>
          </w:p>
        </w:tc>
      </w:tr>
      <w:tr w:rsidR="003D3284" w:rsidRPr="003D3284" w14:paraId="3F07F365" w14:textId="77777777">
        <w:tblPrEx>
          <w:tblCellMar>
            <w:top w:w="0" w:type="dxa"/>
            <w:bottom w:w="0" w:type="dxa"/>
          </w:tblCellMar>
        </w:tblPrEx>
        <w:trPr>
          <w:cantSplit/>
        </w:trPr>
        <w:tc>
          <w:tcPr>
            <w:tcW w:w="1629" w:type="dxa"/>
            <w:tcBorders>
              <w:top w:val="single" w:sz="8" w:space="0" w:color="152935"/>
              <w:left w:val="nil"/>
              <w:bottom w:val="single" w:sz="8" w:space="0" w:color="AEAEAE"/>
              <w:right w:val="nil"/>
            </w:tcBorders>
            <w:shd w:val="clear" w:color="auto" w:fill="E0E0E0"/>
          </w:tcPr>
          <w:p w14:paraId="43FDDF54" w14:textId="77777777" w:rsidR="003D3284" w:rsidRPr="003D3284" w:rsidRDefault="003D3284" w:rsidP="003D3284">
            <w:pPr>
              <w:autoSpaceDE w:val="0"/>
              <w:autoSpaceDN w:val="0"/>
              <w:adjustRightInd w:val="0"/>
              <w:spacing w:after="0" w:line="320" w:lineRule="atLeast"/>
              <w:ind w:left="60" w:right="60"/>
              <w:rPr>
                <w:rFonts w:ascii="Arial" w:hAnsi="Arial" w:cs="Arial"/>
                <w:color w:val="264A60"/>
                <w:sz w:val="24"/>
                <w:szCs w:val="24"/>
              </w:rPr>
            </w:pPr>
            <w:r w:rsidRPr="003D3284">
              <w:rPr>
                <w:rFonts w:ascii="Arial" w:hAnsi="Arial" w:cs="Arial"/>
                <w:color w:val="264A60"/>
                <w:sz w:val="24"/>
                <w:szCs w:val="24"/>
              </w:rPr>
              <w:t>Age</w:t>
            </w:r>
          </w:p>
        </w:tc>
        <w:tc>
          <w:tcPr>
            <w:tcW w:w="1045" w:type="dxa"/>
            <w:tcBorders>
              <w:top w:val="single" w:sz="8" w:space="0" w:color="152935"/>
              <w:left w:val="nil"/>
              <w:bottom w:val="single" w:sz="8" w:space="0" w:color="AEAEAE"/>
              <w:right w:val="single" w:sz="8" w:space="0" w:color="E0E0E0"/>
            </w:tcBorders>
            <w:shd w:val="clear" w:color="auto" w:fill="F9F9FB"/>
          </w:tcPr>
          <w:p w14:paraId="7D6D6830" w14:textId="77777777" w:rsidR="003D3284" w:rsidRPr="003D3284" w:rsidRDefault="003D3284" w:rsidP="003D3284">
            <w:pPr>
              <w:autoSpaceDE w:val="0"/>
              <w:autoSpaceDN w:val="0"/>
              <w:adjustRightInd w:val="0"/>
              <w:spacing w:after="0" w:line="320" w:lineRule="atLeast"/>
              <w:ind w:left="60" w:right="60"/>
              <w:jc w:val="right"/>
              <w:rPr>
                <w:rFonts w:ascii="Arial" w:hAnsi="Arial" w:cs="Arial"/>
                <w:color w:val="010205"/>
                <w:sz w:val="24"/>
                <w:szCs w:val="24"/>
              </w:rPr>
            </w:pPr>
            <w:r w:rsidRPr="003D3284">
              <w:rPr>
                <w:rFonts w:ascii="Arial" w:hAnsi="Arial" w:cs="Arial"/>
                <w:color w:val="010205"/>
                <w:sz w:val="24"/>
                <w:szCs w:val="24"/>
              </w:rPr>
              <w:t>33</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6942EEFF" w14:textId="77777777" w:rsidR="003D3284" w:rsidRPr="003D3284" w:rsidRDefault="003D3284" w:rsidP="003D3284">
            <w:pPr>
              <w:autoSpaceDE w:val="0"/>
              <w:autoSpaceDN w:val="0"/>
              <w:adjustRightInd w:val="0"/>
              <w:spacing w:after="0" w:line="320" w:lineRule="atLeast"/>
              <w:ind w:left="60" w:right="60"/>
              <w:jc w:val="right"/>
              <w:rPr>
                <w:rFonts w:ascii="Arial" w:hAnsi="Arial" w:cs="Arial"/>
                <w:color w:val="010205"/>
                <w:sz w:val="24"/>
                <w:szCs w:val="24"/>
              </w:rPr>
            </w:pPr>
            <w:r w:rsidRPr="003D3284">
              <w:rPr>
                <w:rFonts w:ascii="Arial" w:hAnsi="Arial" w:cs="Arial"/>
                <w:color w:val="010205"/>
                <w:sz w:val="24"/>
                <w:szCs w:val="24"/>
              </w:rPr>
              <w:t>18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47D7ACB0" w14:textId="77777777" w:rsidR="003D3284" w:rsidRPr="003D3284" w:rsidRDefault="003D3284" w:rsidP="003D3284">
            <w:pPr>
              <w:autoSpaceDE w:val="0"/>
              <w:autoSpaceDN w:val="0"/>
              <w:adjustRightInd w:val="0"/>
              <w:spacing w:after="0" w:line="320" w:lineRule="atLeast"/>
              <w:ind w:left="60" w:right="60"/>
              <w:jc w:val="right"/>
              <w:rPr>
                <w:rFonts w:ascii="Arial" w:hAnsi="Arial" w:cs="Arial"/>
                <w:color w:val="010205"/>
                <w:sz w:val="24"/>
                <w:szCs w:val="24"/>
              </w:rPr>
            </w:pPr>
            <w:r w:rsidRPr="003D3284">
              <w:rPr>
                <w:rFonts w:ascii="Arial" w:hAnsi="Arial" w:cs="Arial"/>
                <w:color w:val="010205"/>
                <w:sz w:val="24"/>
                <w:szCs w:val="24"/>
              </w:rPr>
              <w:t>46</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808C609" w14:textId="77777777" w:rsidR="003D3284" w:rsidRPr="003D3284" w:rsidRDefault="003D3284" w:rsidP="003D3284">
            <w:pPr>
              <w:autoSpaceDE w:val="0"/>
              <w:autoSpaceDN w:val="0"/>
              <w:adjustRightInd w:val="0"/>
              <w:spacing w:after="0" w:line="320" w:lineRule="atLeast"/>
              <w:ind w:left="60" w:right="60"/>
              <w:jc w:val="right"/>
              <w:rPr>
                <w:rFonts w:ascii="Arial" w:hAnsi="Arial" w:cs="Arial"/>
                <w:color w:val="010205"/>
                <w:sz w:val="24"/>
                <w:szCs w:val="24"/>
              </w:rPr>
            </w:pPr>
            <w:r w:rsidRPr="003D3284">
              <w:rPr>
                <w:rFonts w:ascii="Arial" w:hAnsi="Arial" w:cs="Arial"/>
                <w:color w:val="010205"/>
                <w:sz w:val="24"/>
                <w:szCs w:val="24"/>
              </w:rPr>
              <w:t>27.15</w:t>
            </w:r>
          </w:p>
        </w:tc>
        <w:tc>
          <w:tcPr>
            <w:tcW w:w="1367" w:type="dxa"/>
            <w:tcBorders>
              <w:top w:val="single" w:sz="8" w:space="0" w:color="152935"/>
              <w:left w:val="single" w:sz="8" w:space="0" w:color="E0E0E0"/>
              <w:bottom w:val="single" w:sz="8" w:space="0" w:color="AEAEAE"/>
              <w:right w:val="nil"/>
            </w:tcBorders>
            <w:shd w:val="clear" w:color="auto" w:fill="F9F9FB"/>
          </w:tcPr>
          <w:p w14:paraId="43A228E7" w14:textId="77777777" w:rsidR="003D3284" w:rsidRPr="003D3284" w:rsidRDefault="003D3284" w:rsidP="003D3284">
            <w:pPr>
              <w:autoSpaceDE w:val="0"/>
              <w:autoSpaceDN w:val="0"/>
              <w:adjustRightInd w:val="0"/>
              <w:spacing w:after="0" w:line="320" w:lineRule="atLeast"/>
              <w:ind w:left="60" w:right="60"/>
              <w:jc w:val="right"/>
              <w:rPr>
                <w:rFonts w:ascii="Arial" w:hAnsi="Arial" w:cs="Arial"/>
                <w:color w:val="010205"/>
                <w:sz w:val="24"/>
                <w:szCs w:val="24"/>
              </w:rPr>
            </w:pPr>
            <w:r w:rsidRPr="003D3284">
              <w:rPr>
                <w:rFonts w:ascii="Arial" w:hAnsi="Arial" w:cs="Arial"/>
                <w:color w:val="010205"/>
                <w:sz w:val="24"/>
                <w:szCs w:val="24"/>
              </w:rPr>
              <w:t>8.277</w:t>
            </w:r>
          </w:p>
        </w:tc>
      </w:tr>
      <w:tr w:rsidR="003D3284" w:rsidRPr="003D3284" w14:paraId="0F6A9203" w14:textId="77777777">
        <w:tblPrEx>
          <w:tblCellMar>
            <w:top w:w="0" w:type="dxa"/>
            <w:bottom w:w="0" w:type="dxa"/>
          </w:tblCellMar>
        </w:tblPrEx>
        <w:trPr>
          <w:cantSplit/>
        </w:trPr>
        <w:tc>
          <w:tcPr>
            <w:tcW w:w="1629" w:type="dxa"/>
            <w:tcBorders>
              <w:top w:val="single" w:sz="8" w:space="0" w:color="AEAEAE"/>
              <w:left w:val="nil"/>
              <w:bottom w:val="single" w:sz="8" w:space="0" w:color="152935"/>
              <w:right w:val="nil"/>
            </w:tcBorders>
            <w:shd w:val="clear" w:color="auto" w:fill="E0E0E0"/>
          </w:tcPr>
          <w:p w14:paraId="2F113C7D" w14:textId="77777777" w:rsidR="003D3284" w:rsidRPr="003D3284" w:rsidRDefault="003D3284" w:rsidP="003D3284">
            <w:pPr>
              <w:autoSpaceDE w:val="0"/>
              <w:autoSpaceDN w:val="0"/>
              <w:adjustRightInd w:val="0"/>
              <w:spacing w:after="0" w:line="320" w:lineRule="atLeast"/>
              <w:ind w:left="60" w:right="60"/>
              <w:rPr>
                <w:rFonts w:ascii="Arial" w:hAnsi="Arial" w:cs="Arial"/>
                <w:color w:val="264A60"/>
                <w:sz w:val="24"/>
                <w:szCs w:val="24"/>
              </w:rPr>
            </w:pPr>
            <w:r w:rsidRPr="003D3284">
              <w:rPr>
                <w:rFonts w:ascii="Arial" w:hAnsi="Arial" w:cs="Arial"/>
                <w:color w:val="264A60"/>
                <w:sz w:val="24"/>
                <w:szCs w:val="24"/>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434A563C" w14:textId="77777777" w:rsidR="003D3284" w:rsidRPr="003D3284" w:rsidRDefault="003D3284" w:rsidP="003D3284">
            <w:pPr>
              <w:autoSpaceDE w:val="0"/>
              <w:autoSpaceDN w:val="0"/>
              <w:adjustRightInd w:val="0"/>
              <w:spacing w:after="0" w:line="320" w:lineRule="atLeast"/>
              <w:ind w:left="60" w:right="60"/>
              <w:jc w:val="right"/>
              <w:rPr>
                <w:rFonts w:ascii="Arial" w:hAnsi="Arial" w:cs="Arial"/>
                <w:color w:val="010205"/>
                <w:sz w:val="24"/>
                <w:szCs w:val="24"/>
              </w:rPr>
            </w:pPr>
            <w:r w:rsidRPr="003D3284">
              <w:rPr>
                <w:rFonts w:ascii="Arial" w:hAnsi="Arial" w:cs="Arial"/>
                <w:color w:val="010205"/>
                <w:sz w:val="24"/>
                <w:szCs w:val="24"/>
              </w:rPr>
              <w:t>33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5DB18F0" w14:textId="77777777" w:rsidR="003D3284" w:rsidRPr="003D3284" w:rsidRDefault="003D3284" w:rsidP="003D3284">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1585A33" w14:textId="77777777" w:rsidR="003D3284" w:rsidRPr="003D3284" w:rsidRDefault="003D3284" w:rsidP="003D3284">
            <w:pPr>
              <w:autoSpaceDE w:val="0"/>
              <w:autoSpaceDN w:val="0"/>
              <w:adjustRightInd w:val="0"/>
              <w:spacing w:after="0" w:line="240" w:lineRule="auto"/>
              <w:rPr>
                <w:rFonts w:ascii="Times New Roman" w:hAnsi="Times New Roman" w:cs="Times New Roman"/>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589140C" w14:textId="77777777" w:rsidR="003D3284" w:rsidRPr="003D3284" w:rsidRDefault="003D3284" w:rsidP="003D3284">
            <w:pPr>
              <w:autoSpaceDE w:val="0"/>
              <w:autoSpaceDN w:val="0"/>
              <w:adjustRightInd w:val="0"/>
              <w:spacing w:after="0" w:line="240" w:lineRule="auto"/>
              <w:rPr>
                <w:rFonts w:ascii="Times New Roman" w:hAnsi="Times New Roman" w:cs="Times New Roman"/>
                <w:sz w:val="24"/>
                <w:szCs w:val="24"/>
              </w:rPr>
            </w:pPr>
          </w:p>
        </w:tc>
        <w:tc>
          <w:tcPr>
            <w:tcW w:w="1367" w:type="dxa"/>
            <w:tcBorders>
              <w:top w:val="single" w:sz="8" w:space="0" w:color="AEAEAE"/>
              <w:left w:val="single" w:sz="8" w:space="0" w:color="E0E0E0"/>
              <w:bottom w:val="single" w:sz="8" w:space="0" w:color="152935"/>
              <w:right w:val="nil"/>
            </w:tcBorders>
            <w:shd w:val="clear" w:color="auto" w:fill="F9F9FB"/>
            <w:vAlign w:val="center"/>
          </w:tcPr>
          <w:p w14:paraId="76D2C8B4" w14:textId="77777777" w:rsidR="003D3284" w:rsidRPr="003D3284" w:rsidRDefault="003D3284" w:rsidP="003D3284">
            <w:pPr>
              <w:autoSpaceDE w:val="0"/>
              <w:autoSpaceDN w:val="0"/>
              <w:adjustRightInd w:val="0"/>
              <w:spacing w:after="0" w:line="240" w:lineRule="auto"/>
              <w:rPr>
                <w:rFonts w:ascii="Times New Roman" w:hAnsi="Times New Roman" w:cs="Times New Roman"/>
                <w:sz w:val="24"/>
                <w:szCs w:val="24"/>
              </w:rPr>
            </w:pPr>
          </w:p>
        </w:tc>
      </w:tr>
    </w:tbl>
    <w:p w14:paraId="067030DE" w14:textId="77777777" w:rsidR="003D3284" w:rsidRPr="003D3284" w:rsidRDefault="003D3284" w:rsidP="003D3284">
      <w:pPr>
        <w:autoSpaceDE w:val="0"/>
        <w:autoSpaceDN w:val="0"/>
        <w:adjustRightInd w:val="0"/>
        <w:spacing w:after="0" w:line="400" w:lineRule="atLeast"/>
        <w:rPr>
          <w:rFonts w:ascii="Times New Roman" w:hAnsi="Times New Roman" w:cs="Times New Roman"/>
          <w:sz w:val="24"/>
          <w:szCs w:val="24"/>
        </w:rPr>
      </w:pPr>
    </w:p>
    <w:p w14:paraId="027F8931" w14:textId="77777777" w:rsidR="00A65F69" w:rsidRPr="00A65F69" w:rsidRDefault="00A65F69" w:rsidP="00A65F69">
      <w:pPr>
        <w:autoSpaceDE w:val="0"/>
        <w:autoSpaceDN w:val="0"/>
        <w:adjustRightInd w:val="0"/>
        <w:spacing w:after="0" w:line="240" w:lineRule="auto"/>
        <w:rPr>
          <w:rFonts w:ascii="Times New Roman" w:hAnsi="Times New Roman" w:cs="Times New Roman"/>
          <w:sz w:val="24"/>
          <w:szCs w:val="24"/>
        </w:rPr>
      </w:pPr>
    </w:p>
    <w:tbl>
      <w:tblPr>
        <w:tblW w:w="6933" w:type="dxa"/>
        <w:tblLayout w:type="fixed"/>
        <w:tblCellMar>
          <w:left w:w="0" w:type="dxa"/>
          <w:right w:w="0" w:type="dxa"/>
        </w:tblCellMar>
        <w:tblLook w:val="0000" w:firstRow="0" w:lastRow="0" w:firstColumn="0" w:lastColumn="0" w:noHBand="0" w:noVBand="0"/>
      </w:tblPr>
      <w:tblGrid>
        <w:gridCol w:w="754"/>
        <w:gridCol w:w="1215"/>
        <w:gridCol w:w="1045"/>
        <w:gridCol w:w="1045"/>
        <w:gridCol w:w="1368"/>
        <w:gridCol w:w="1506"/>
      </w:tblGrid>
      <w:tr w:rsidR="00A65F69" w:rsidRPr="00A65F69" w14:paraId="4176D7E3" w14:textId="77777777">
        <w:tblPrEx>
          <w:tblCellMar>
            <w:top w:w="0" w:type="dxa"/>
            <w:bottom w:w="0" w:type="dxa"/>
          </w:tblCellMar>
        </w:tblPrEx>
        <w:trPr>
          <w:cantSplit/>
        </w:trPr>
        <w:tc>
          <w:tcPr>
            <w:tcW w:w="6931" w:type="dxa"/>
            <w:gridSpan w:val="6"/>
            <w:tcBorders>
              <w:top w:val="nil"/>
              <w:left w:val="nil"/>
              <w:bottom w:val="nil"/>
              <w:right w:val="nil"/>
            </w:tcBorders>
            <w:shd w:val="clear" w:color="auto" w:fill="FFFFFF"/>
            <w:vAlign w:val="center"/>
          </w:tcPr>
          <w:p w14:paraId="71BED824"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010205"/>
                <w:sz w:val="28"/>
                <w:szCs w:val="28"/>
              </w:rPr>
            </w:pPr>
            <w:r w:rsidRPr="00A65F69">
              <w:rPr>
                <w:rFonts w:ascii="Arial" w:hAnsi="Arial" w:cs="Arial"/>
                <w:b/>
                <w:bCs/>
                <w:color w:val="010205"/>
                <w:sz w:val="28"/>
                <w:szCs w:val="28"/>
              </w:rPr>
              <w:t>Paired Samples Statistics</w:t>
            </w:r>
          </w:p>
        </w:tc>
      </w:tr>
      <w:tr w:rsidR="00A65F69" w:rsidRPr="00A65F69" w14:paraId="1DB3BF54" w14:textId="77777777">
        <w:tblPrEx>
          <w:tblCellMar>
            <w:top w:w="0" w:type="dxa"/>
            <w:bottom w:w="0" w:type="dxa"/>
          </w:tblCellMar>
        </w:tblPrEx>
        <w:trPr>
          <w:cantSplit/>
        </w:trPr>
        <w:tc>
          <w:tcPr>
            <w:tcW w:w="1967" w:type="dxa"/>
            <w:gridSpan w:val="2"/>
            <w:tcBorders>
              <w:top w:val="nil"/>
              <w:left w:val="nil"/>
              <w:bottom w:val="single" w:sz="8" w:space="0" w:color="152935"/>
              <w:right w:val="nil"/>
            </w:tcBorders>
            <w:shd w:val="clear" w:color="auto" w:fill="FFFFFF"/>
            <w:vAlign w:val="bottom"/>
          </w:tcPr>
          <w:p w14:paraId="07450525" w14:textId="77777777" w:rsidR="00A65F69" w:rsidRPr="00A65F69" w:rsidRDefault="00A65F69" w:rsidP="00A65F69">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7DE32292"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Mean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0DB23BD8"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09AE8A3D"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07FA058E"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Std. Error Mean</w:t>
            </w:r>
          </w:p>
        </w:tc>
      </w:tr>
      <w:tr w:rsidR="00A65F69" w:rsidRPr="00A65F69" w14:paraId="054005CB" w14:textId="77777777">
        <w:tblPrEx>
          <w:tblCellMar>
            <w:top w:w="0" w:type="dxa"/>
            <w:bottom w:w="0" w:type="dxa"/>
          </w:tblCellMar>
        </w:tblPrEx>
        <w:trPr>
          <w:cantSplit/>
        </w:trPr>
        <w:tc>
          <w:tcPr>
            <w:tcW w:w="753" w:type="dxa"/>
            <w:vMerge w:val="restart"/>
            <w:tcBorders>
              <w:top w:val="single" w:sz="8" w:space="0" w:color="152935"/>
              <w:left w:val="nil"/>
              <w:bottom w:val="single" w:sz="8" w:space="0" w:color="152935"/>
              <w:right w:val="nil"/>
            </w:tcBorders>
            <w:shd w:val="clear" w:color="auto" w:fill="E0E0E0"/>
          </w:tcPr>
          <w:p w14:paraId="13BFA979" w14:textId="77777777" w:rsidR="00A65F69" w:rsidRPr="00A65F69" w:rsidRDefault="00A65F69" w:rsidP="00A65F69">
            <w:pPr>
              <w:autoSpaceDE w:val="0"/>
              <w:autoSpaceDN w:val="0"/>
              <w:adjustRightInd w:val="0"/>
              <w:spacing w:after="0" w:line="320" w:lineRule="atLeast"/>
              <w:ind w:left="60" w:right="60"/>
              <w:rPr>
                <w:rFonts w:ascii="Arial" w:hAnsi="Arial" w:cs="Arial"/>
                <w:color w:val="264A60"/>
                <w:sz w:val="24"/>
                <w:szCs w:val="24"/>
              </w:rPr>
            </w:pPr>
            <w:r w:rsidRPr="00A65F69">
              <w:rPr>
                <w:rFonts w:ascii="Arial" w:hAnsi="Arial" w:cs="Arial"/>
                <w:color w:val="264A60"/>
                <w:sz w:val="24"/>
                <w:szCs w:val="24"/>
              </w:rPr>
              <w:t>Pair 1</w:t>
            </w:r>
          </w:p>
        </w:tc>
        <w:tc>
          <w:tcPr>
            <w:tcW w:w="1214" w:type="dxa"/>
            <w:tcBorders>
              <w:top w:val="single" w:sz="8" w:space="0" w:color="152935"/>
              <w:left w:val="nil"/>
              <w:bottom w:val="single" w:sz="8" w:space="0" w:color="AEAEAE"/>
              <w:right w:val="nil"/>
            </w:tcBorders>
            <w:shd w:val="clear" w:color="auto" w:fill="E0E0E0"/>
          </w:tcPr>
          <w:p w14:paraId="3AD54406" w14:textId="77777777" w:rsidR="00A65F69" w:rsidRPr="00A65F69" w:rsidRDefault="00A65F69" w:rsidP="00A65F69">
            <w:pPr>
              <w:autoSpaceDE w:val="0"/>
              <w:autoSpaceDN w:val="0"/>
              <w:adjustRightInd w:val="0"/>
              <w:spacing w:after="0" w:line="320" w:lineRule="atLeast"/>
              <w:ind w:left="60" w:right="60"/>
              <w:rPr>
                <w:rFonts w:ascii="Arial" w:hAnsi="Arial" w:cs="Arial"/>
                <w:color w:val="264A60"/>
                <w:sz w:val="24"/>
                <w:szCs w:val="24"/>
              </w:rPr>
            </w:pPr>
            <w:r w:rsidRPr="00A65F69">
              <w:rPr>
                <w:rFonts w:ascii="Arial" w:hAnsi="Arial" w:cs="Arial"/>
                <w:color w:val="264A60"/>
                <w:sz w:val="24"/>
                <w:szCs w:val="24"/>
              </w:rPr>
              <w:t>Congruent</w:t>
            </w:r>
          </w:p>
        </w:tc>
        <w:tc>
          <w:tcPr>
            <w:tcW w:w="1045" w:type="dxa"/>
            <w:tcBorders>
              <w:top w:val="single" w:sz="8" w:space="0" w:color="152935"/>
              <w:left w:val="nil"/>
              <w:bottom w:val="single" w:sz="8" w:space="0" w:color="AEAEAE"/>
              <w:right w:val="single" w:sz="8" w:space="0" w:color="E0E0E0"/>
            </w:tcBorders>
            <w:shd w:val="clear" w:color="auto" w:fill="F9F9FB"/>
          </w:tcPr>
          <w:p w14:paraId="229F7572"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6.7758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5A695308"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33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15A331BA"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1.65859</w:t>
            </w:r>
          </w:p>
        </w:tc>
        <w:tc>
          <w:tcPr>
            <w:tcW w:w="1506" w:type="dxa"/>
            <w:tcBorders>
              <w:top w:val="single" w:sz="8" w:space="0" w:color="152935"/>
              <w:left w:val="single" w:sz="8" w:space="0" w:color="E0E0E0"/>
              <w:bottom w:val="single" w:sz="8" w:space="0" w:color="AEAEAE"/>
              <w:right w:val="nil"/>
            </w:tcBorders>
            <w:shd w:val="clear" w:color="auto" w:fill="F9F9FB"/>
          </w:tcPr>
          <w:p w14:paraId="30B75B8D"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.28872</w:t>
            </w:r>
          </w:p>
        </w:tc>
      </w:tr>
      <w:tr w:rsidR="00A65F69" w:rsidRPr="00A65F69" w14:paraId="54E9791D" w14:textId="77777777">
        <w:tblPrEx>
          <w:tblCellMar>
            <w:top w:w="0" w:type="dxa"/>
            <w:bottom w:w="0" w:type="dxa"/>
          </w:tblCellMar>
        </w:tblPrEx>
        <w:trPr>
          <w:cantSplit/>
        </w:trPr>
        <w:tc>
          <w:tcPr>
            <w:tcW w:w="753" w:type="dxa"/>
            <w:vMerge/>
            <w:tcBorders>
              <w:top w:val="single" w:sz="8" w:space="0" w:color="152935"/>
              <w:left w:val="nil"/>
              <w:bottom w:val="single" w:sz="8" w:space="0" w:color="152935"/>
              <w:right w:val="nil"/>
            </w:tcBorders>
            <w:shd w:val="clear" w:color="auto" w:fill="E0E0E0"/>
          </w:tcPr>
          <w:p w14:paraId="042B00DC" w14:textId="77777777" w:rsidR="00A65F69" w:rsidRPr="00A65F69" w:rsidRDefault="00A65F69" w:rsidP="00A65F69">
            <w:pPr>
              <w:autoSpaceDE w:val="0"/>
              <w:autoSpaceDN w:val="0"/>
              <w:adjustRightInd w:val="0"/>
              <w:spacing w:after="0" w:line="240" w:lineRule="auto"/>
              <w:rPr>
                <w:rFonts w:ascii="Arial" w:hAnsi="Arial" w:cs="Arial"/>
                <w:color w:val="010205"/>
                <w:sz w:val="24"/>
                <w:szCs w:val="24"/>
              </w:rPr>
            </w:pPr>
          </w:p>
        </w:tc>
        <w:tc>
          <w:tcPr>
            <w:tcW w:w="1214" w:type="dxa"/>
            <w:tcBorders>
              <w:top w:val="single" w:sz="8" w:space="0" w:color="AEAEAE"/>
              <w:left w:val="nil"/>
              <w:bottom w:val="single" w:sz="8" w:space="0" w:color="152935"/>
              <w:right w:val="nil"/>
            </w:tcBorders>
            <w:shd w:val="clear" w:color="auto" w:fill="E0E0E0"/>
          </w:tcPr>
          <w:p w14:paraId="00CCAFAC" w14:textId="77777777" w:rsidR="00A65F69" w:rsidRPr="00A65F69" w:rsidRDefault="00A65F69" w:rsidP="00A65F69">
            <w:pPr>
              <w:autoSpaceDE w:val="0"/>
              <w:autoSpaceDN w:val="0"/>
              <w:adjustRightInd w:val="0"/>
              <w:spacing w:after="0" w:line="320" w:lineRule="atLeast"/>
              <w:ind w:left="60" w:right="60"/>
              <w:rPr>
                <w:rFonts w:ascii="Arial" w:hAnsi="Arial" w:cs="Arial"/>
                <w:color w:val="264A60"/>
                <w:sz w:val="24"/>
                <w:szCs w:val="24"/>
              </w:rPr>
            </w:pPr>
            <w:r w:rsidRPr="00A65F69">
              <w:rPr>
                <w:rFonts w:ascii="Arial" w:hAnsi="Arial" w:cs="Arial"/>
                <w:color w:val="264A60"/>
                <w:sz w:val="24"/>
                <w:szCs w:val="24"/>
              </w:rPr>
              <w:t>Incongruent</w:t>
            </w:r>
          </w:p>
        </w:tc>
        <w:tc>
          <w:tcPr>
            <w:tcW w:w="1045" w:type="dxa"/>
            <w:tcBorders>
              <w:top w:val="single" w:sz="8" w:space="0" w:color="AEAEAE"/>
              <w:left w:val="nil"/>
              <w:bottom w:val="single" w:sz="8" w:space="0" w:color="152935"/>
              <w:right w:val="single" w:sz="8" w:space="0" w:color="E0E0E0"/>
            </w:tcBorders>
            <w:shd w:val="clear" w:color="auto" w:fill="F9F9FB"/>
          </w:tcPr>
          <w:p w14:paraId="477C125B"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11.2073</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7DD901BA"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33</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09242B9E"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1.59461</w:t>
            </w:r>
          </w:p>
        </w:tc>
        <w:tc>
          <w:tcPr>
            <w:tcW w:w="1506" w:type="dxa"/>
            <w:tcBorders>
              <w:top w:val="single" w:sz="8" w:space="0" w:color="AEAEAE"/>
              <w:left w:val="single" w:sz="8" w:space="0" w:color="E0E0E0"/>
              <w:bottom w:val="single" w:sz="8" w:space="0" w:color="152935"/>
              <w:right w:val="nil"/>
            </w:tcBorders>
            <w:shd w:val="clear" w:color="auto" w:fill="F9F9FB"/>
          </w:tcPr>
          <w:p w14:paraId="4BAA075E"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.27759</w:t>
            </w:r>
          </w:p>
        </w:tc>
      </w:tr>
    </w:tbl>
    <w:p w14:paraId="1BD830D1" w14:textId="77777777" w:rsidR="00A65F69" w:rsidRPr="00A65F69" w:rsidRDefault="00A65F69" w:rsidP="00A65F69">
      <w:pPr>
        <w:autoSpaceDE w:val="0"/>
        <w:autoSpaceDN w:val="0"/>
        <w:adjustRightInd w:val="0"/>
        <w:spacing w:after="0" w:line="400" w:lineRule="atLeast"/>
        <w:rPr>
          <w:rFonts w:ascii="Times New Roman" w:hAnsi="Times New Roman" w:cs="Times New Roman"/>
          <w:sz w:val="24"/>
          <w:szCs w:val="24"/>
        </w:rPr>
      </w:pPr>
    </w:p>
    <w:p w14:paraId="48B9B16B" w14:textId="77777777" w:rsidR="00A65F69" w:rsidRPr="00A65F69" w:rsidRDefault="00A65F69" w:rsidP="00A65F69">
      <w:pPr>
        <w:autoSpaceDE w:val="0"/>
        <w:autoSpaceDN w:val="0"/>
        <w:adjustRightInd w:val="0"/>
        <w:spacing w:after="0" w:line="240" w:lineRule="auto"/>
        <w:rPr>
          <w:rFonts w:ascii="Times New Roman" w:hAnsi="Times New Roman" w:cs="Times New Roman"/>
          <w:sz w:val="24"/>
          <w:szCs w:val="24"/>
        </w:rPr>
      </w:pPr>
    </w:p>
    <w:tbl>
      <w:tblPr>
        <w:tblW w:w="7824" w:type="dxa"/>
        <w:tblLayout w:type="fixed"/>
        <w:tblCellMar>
          <w:left w:w="0" w:type="dxa"/>
          <w:right w:w="0" w:type="dxa"/>
        </w:tblCellMar>
        <w:tblLook w:val="0000" w:firstRow="0" w:lastRow="0" w:firstColumn="0" w:lastColumn="0" w:noHBand="0" w:noVBand="0"/>
      </w:tblPr>
      <w:tblGrid>
        <w:gridCol w:w="754"/>
        <w:gridCol w:w="2323"/>
        <w:gridCol w:w="1045"/>
        <w:gridCol w:w="1152"/>
        <w:gridCol w:w="1275"/>
        <w:gridCol w:w="1275"/>
      </w:tblGrid>
      <w:tr w:rsidR="00A65F69" w:rsidRPr="00A65F69" w14:paraId="7F3244B5" w14:textId="77777777">
        <w:tblPrEx>
          <w:tblCellMar>
            <w:top w:w="0" w:type="dxa"/>
            <w:bottom w:w="0" w:type="dxa"/>
          </w:tblCellMar>
        </w:tblPrEx>
        <w:trPr>
          <w:cantSplit/>
        </w:trPr>
        <w:tc>
          <w:tcPr>
            <w:tcW w:w="7821" w:type="dxa"/>
            <w:gridSpan w:val="6"/>
            <w:tcBorders>
              <w:top w:val="nil"/>
              <w:left w:val="nil"/>
              <w:bottom w:val="nil"/>
              <w:right w:val="nil"/>
            </w:tcBorders>
            <w:shd w:val="clear" w:color="auto" w:fill="FFFFFF"/>
            <w:vAlign w:val="center"/>
          </w:tcPr>
          <w:p w14:paraId="16D8333C"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010205"/>
                <w:sz w:val="28"/>
                <w:szCs w:val="28"/>
              </w:rPr>
            </w:pPr>
            <w:r w:rsidRPr="00A65F69">
              <w:rPr>
                <w:rFonts w:ascii="Arial" w:hAnsi="Arial" w:cs="Arial"/>
                <w:b/>
                <w:bCs/>
                <w:color w:val="010205"/>
                <w:sz w:val="28"/>
                <w:szCs w:val="28"/>
              </w:rPr>
              <w:t>Paired Samples Correlations</w:t>
            </w:r>
          </w:p>
        </w:tc>
      </w:tr>
      <w:tr w:rsidR="00A65F69" w:rsidRPr="00A65F69" w14:paraId="7810D846" w14:textId="77777777">
        <w:tblPrEx>
          <w:tblCellMar>
            <w:top w:w="0" w:type="dxa"/>
            <w:bottom w:w="0" w:type="dxa"/>
          </w:tblCellMar>
        </w:tblPrEx>
        <w:trPr>
          <w:cantSplit/>
        </w:trPr>
        <w:tc>
          <w:tcPr>
            <w:tcW w:w="3074" w:type="dxa"/>
            <w:gridSpan w:val="2"/>
            <w:vMerge w:val="restart"/>
            <w:tcBorders>
              <w:top w:val="nil"/>
              <w:left w:val="nil"/>
              <w:bottom w:val="nil"/>
              <w:right w:val="nil"/>
            </w:tcBorders>
            <w:shd w:val="clear" w:color="auto" w:fill="FFFFFF"/>
            <w:vAlign w:val="bottom"/>
          </w:tcPr>
          <w:p w14:paraId="4682D1A2" w14:textId="77777777" w:rsidR="00A65F69" w:rsidRPr="00A65F69" w:rsidRDefault="00A65F69" w:rsidP="00A65F69">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14:paraId="23B113B0"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N</w:t>
            </w:r>
          </w:p>
        </w:tc>
        <w:tc>
          <w:tcPr>
            <w:tcW w:w="1152" w:type="dxa"/>
            <w:vMerge w:val="restart"/>
            <w:tcBorders>
              <w:top w:val="nil"/>
              <w:left w:val="single" w:sz="8" w:space="0" w:color="E0E0E0"/>
              <w:bottom w:val="nil"/>
              <w:right w:val="single" w:sz="8" w:space="0" w:color="E0E0E0"/>
            </w:tcBorders>
            <w:shd w:val="clear" w:color="auto" w:fill="FFFFFF"/>
            <w:vAlign w:val="bottom"/>
          </w:tcPr>
          <w:p w14:paraId="5B4D06A0"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Correlation</w:t>
            </w:r>
          </w:p>
        </w:tc>
        <w:tc>
          <w:tcPr>
            <w:tcW w:w="2550" w:type="dxa"/>
            <w:gridSpan w:val="2"/>
            <w:tcBorders>
              <w:top w:val="nil"/>
              <w:left w:val="single" w:sz="8" w:space="0" w:color="E0E0E0"/>
              <w:bottom w:val="nil"/>
              <w:right w:val="nil"/>
            </w:tcBorders>
            <w:shd w:val="clear" w:color="auto" w:fill="FFFFFF"/>
            <w:vAlign w:val="bottom"/>
          </w:tcPr>
          <w:p w14:paraId="3504111A"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Significance</w:t>
            </w:r>
          </w:p>
        </w:tc>
      </w:tr>
      <w:tr w:rsidR="00A65F69" w:rsidRPr="00A65F69" w14:paraId="3B5ED981" w14:textId="77777777">
        <w:tblPrEx>
          <w:tblCellMar>
            <w:top w:w="0" w:type="dxa"/>
            <w:bottom w:w="0" w:type="dxa"/>
          </w:tblCellMar>
        </w:tblPrEx>
        <w:trPr>
          <w:cantSplit/>
        </w:trPr>
        <w:tc>
          <w:tcPr>
            <w:tcW w:w="3074" w:type="dxa"/>
            <w:gridSpan w:val="2"/>
            <w:vMerge/>
            <w:tcBorders>
              <w:top w:val="nil"/>
              <w:left w:val="nil"/>
              <w:bottom w:val="nil"/>
              <w:right w:val="nil"/>
            </w:tcBorders>
            <w:shd w:val="clear" w:color="auto" w:fill="FFFFFF"/>
            <w:vAlign w:val="bottom"/>
          </w:tcPr>
          <w:p w14:paraId="394600B9"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1045" w:type="dxa"/>
            <w:vMerge/>
            <w:tcBorders>
              <w:top w:val="nil"/>
              <w:left w:val="nil"/>
              <w:bottom w:val="nil"/>
              <w:right w:val="single" w:sz="8" w:space="0" w:color="E0E0E0"/>
            </w:tcBorders>
            <w:shd w:val="clear" w:color="auto" w:fill="FFFFFF"/>
            <w:vAlign w:val="bottom"/>
          </w:tcPr>
          <w:p w14:paraId="4D968675"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1152" w:type="dxa"/>
            <w:vMerge/>
            <w:tcBorders>
              <w:top w:val="nil"/>
              <w:left w:val="single" w:sz="8" w:space="0" w:color="E0E0E0"/>
              <w:bottom w:val="nil"/>
              <w:right w:val="single" w:sz="8" w:space="0" w:color="E0E0E0"/>
            </w:tcBorders>
            <w:shd w:val="clear" w:color="auto" w:fill="FFFFFF"/>
            <w:vAlign w:val="bottom"/>
          </w:tcPr>
          <w:p w14:paraId="22B11AC3"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1275" w:type="dxa"/>
            <w:tcBorders>
              <w:top w:val="nil"/>
              <w:left w:val="single" w:sz="8" w:space="0" w:color="E0E0E0"/>
              <w:bottom w:val="single" w:sz="8" w:space="0" w:color="152935"/>
              <w:right w:val="single" w:sz="8" w:space="0" w:color="E0E0E0"/>
            </w:tcBorders>
            <w:shd w:val="clear" w:color="auto" w:fill="FFFFFF"/>
            <w:vAlign w:val="bottom"/>
          </w:tcPr>
          <w:p w14:paraId="7F5C5FA9"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One-Sided p</w:t>
            </w:r>
          </w:p>
        </w:tc>
        <w:tc>
          <w:tcPr>
            <w:tcW w:w="1275" w:type="dxa"/>
            <w:tcBorders>
              <w:top w:val="nil"/>
              <w:left w:val="single" w:sz="8" w:space="0" w:color="E0E0E0"/>
              <w:bottom w:val="single" w:sz="8" w:space="0" w:color="152935"/>
              <w:right w:val="nil"/>
            </w:tcBorders>
            <w:shd w:val="clear" w:color="auto" w:fill="FFFFFF"/>
            <w:vAlign w:val="bottom"/>
          </w:tcPr>
          <w:p w14:paraId="15CED8C6"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Two-Sided p</w:t>
            </w:r>
          </w:p>
        </w:tc>
      </w:tr>
      <w:tr w:rsidR="00A65F69" w:rsidRPr="00A65F69" w14:paraId="0EE7DACA" w14:textId="77777777">
        <w:tblPrEx>
          <w:tblCellMar>
            <w:top w:w="0" w:type="dxa"/>
            <w:bottom w:w="0" w:type="dxa"/>
          </w:tblCellMar>
        </w:tblPrEx>
        <w:trPr>
          <w:cantSplit/>
        </w:trPr>
        <w:tc>
          <w:tcPr>
            <w:tcW w:w="753" w:type="dxa"/>
            <w:tcBorders>
              <w:top w:val="single" w:sz="8" w:space="0" w:color="152935"/>
              <w:left w:val="nil"/>
              <w:bottom w:val="single" w:sz="8" w:space="0" w:color="152935"/>
              <w:right w:val="nil"/>
            </w:tcBorders>
            <w:shd w:val="clear" w:color="auto" w:fill="E0E0E0"/>
          </w:tcPr>
          <w:p w14:paraId="40CAFED5" w14:textId="77777777" w:rsidR="00A65F69" w:rsidRPr="00A65F69" w:rsidRDefault="00A65F69" w:rsidP="00A65F69">
            <w:pPr>
              <w:autoSpaceDE w:val="0"/>
              <w:autoSpaceDN w:val="0"/>
              <w:adjustRightInd w:val="0"/>
              <w:spacing w:after="0" w:line="320" w:lineRule="atLeast"/>
              <w:ind w:left="60" w:right="60"/>
              <w:rPr>
                <w:rFonts w:ascii="Arial" w:hAnsi="Arial" w:cs="Arial"/>
                <w:color w:val="264A60"/>
                <w:sz w:val="24"/>
                <w:szCs w:val="24"/>
              </w:rPr>
            </w:pPr>
            <w:r w:rsidRPr="00A65F69">
              <w:rPr>
                <w:rFonts w:ascii="Arial" w:hAnsi="Arial" w:cs="Arial"/>
                <w:color w:val="264A60"/>
                <w:sz w:val="24"/>
                <w:szCs w:val="24"/>
              </w:rPr>
              <w:t>Pair 1</w:t>
            </w:r>
          </w:p>
        </w:tc>
        <w:tc>
          <w:tcPr>
            <w:tcW w:w="2321" w:type="dxa"/>
            <w:tcBorders>
              <w:top w:val="single" w:sz="8" w:space="0" w:color="152935"/>
              <w:left w:val="nil"/>
              <w:bottom w:val="single" w:sz="8" w:space="0" w:color="152935"/>
              <w:right w:val="nil"/>
            </w:tcBorders>
            <w:shd w:val="clear" w:color="auto" w:fill="E0E0E0"/>
          </w:tcPr>
          <w:p w14:paraId="469F0A78" w14:textId="77777777" w:rsidR="00A65F69" w:rsidRPr="00A65F69" w:rsidRDefault="00A65F69" w:rsidP="00A65F69">
            <w:pPr>
              <w:autoSpaceDE w:val="0"/>
              <w:autoSpaceDN w:val="0"/>
              <w:adjustRightInd w:val="0"/>
              <w:spacing w:after="0" w:line="320" w:lineRule="atLeast"/>
              <w:ind w:left="60" w:right="60"/>
              <w:rPr>
                <w:rFonts w:ascii="Arial" w:hAnsi="Arial" w:cs="Arial"/>
                <w:color w:val="264A60"/>
                <w:sz w:val="24"/>
                <w:szCs w:val="24"/>
              </w:rPr>
            </w:pPr>
            <w:r w:rsidRPr="00A65F69">
              <w:rPr>
                <w:rFonts w:ascii="Arial" w:hAnsi="Arial" w:cs="Arial"/>
                <w:color w:val="264A60"/>
                <w:sz w:val="24"/>
                <w:szCs w:val="24"/>
              </w:rPr>
              <w:t>Congruent &amp; Incongruent</w:t>
            </w:r>
          </w:p>
        </w:tc>
        <w:tc>
          <w:tcPr>
            <w:tcW w:w="1045" w:type="dxa"/>
            <w:tcBorders>
              <w:top w:val="single" w:sz="8" w:space="0" w:color="152935"/>
              <w:left w:val="nil"/>
              <w:bottom w:val="single" w:sz="8" w:space="0" w:color="152935"/>
              <w:right w:val="single" w:sz="8" w:space="0" w:color="E0E0E0"/>
            </w:tcBorders>
            <w:shd w:val="clear" w:color="auto" w:fill="F9F9FB"/>
          </w:tcPr>
          <w:p w14:paraId="5E61764F"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33</w:t>
            </w:r>
          </w:p>
        </w:tc>
        <w:tc>
          <w:tcPr>
            <w:tcW w:w="1152" w:type="dxa"/>
            <w:tcBorders>
              <w:top w:val="single" w:sz="8" w:space="0" w:color="152935"/>
              <w:left w:val="single" w:sz="8" w:space="0" w:color="E0E0E0"/>
              <w:bottom w:val="single" w:sz="8" w:space="0" w:color="152935"/>
              <w:right w:val="single" w:sz="8" w:space="0" w:color="E0E0E0"/>
            </w:tcBorders>
            <w:shd w:val="clear" w:color="auto" w:fill="F9F9FB"/>
          </w:tcPr>
          <w:p w14:paraId="5C0490EF"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.417</w:t>
            </w:r>
          </w:p>
        </w:tc>
        <w:tc>
          <w:tcPr>
            <w:tcW w:w="1275" w:type="dxa"/>
            <w:tcBorders>
              <w:top w:val="single" w:sz="8" w:space="0" w:color="152935"/>
              <w:left w:val="single" w:sz="8" w:space="0" w:color="E0E0E0"/>
              <w:bottom w:val="single" w:sz="8" w:space="0" w:color="152935"/>
              <w:right w:val="single" w:sz="8" w:space="0" w:color="E0E0E0"/>
            </w:tcBorders>
            <w:shd w:val="clear" w:color="auto" w:fill="F9F9FB"/>
          </w:tcPr>
          <w:p w14:paraId="363911AB"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.008</w:t>
            </w:r>
          </w:p>
        </w:tc>
        <w:tc>
          <w:tcPr>
            <w:tcW w:w="1275" w:type="dxa"/>
            <w:tcBorders>
              <w:top w:val="single" w:sz="8" w:space="0" w:color="152935"/>
              <w:left w:val="single" w:sz="8" w:space="0" w:color="E0E0E0"/>
              <w:bottom w:val="single" w:sz="8" w:space="0" w:color="152935"/>
              <w:right w:val="nil"/>
            </w:tcBorders>
            <w:shd w:val="clear" w:color="auto" w:fill="F9F9FB"/>
          </w:tcPr>
          <w:p w14:paraId="466795BA"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.016</w:t>
            </w:r>
          </w:p>
        </w:tc>
      </w:tr>
    </w:tbl>
    <w:p w14:paraId="6FC11F2B" w14:textId="77777777" w:rsidR="00A65F69" w:rsidRPr="00A65F69" w:rsidRDefault="00A65F69" w:rsidP="00A65F69">
      <w:pPr>
        <w:autoSpaceDE w:val="0"/>
        <w:autoSpaceDN w:val="0"/>
        <w:adjustRightInd w:val="0"/>
        <w:spacing w:after="0" w:line="400" w:lineRule="atLeast"/>
        <w:rPr>
          <w:rFonts w:ascii="Times New Roman" w:hAnsi="Times New Roman" w:cs="Times New Roman"/>
          <w:sz w:val="24"/>
          <w:szCs w:val="24"/>
        </w:rPr>
      </w:pPr>
    </w:p>
    <w:p w14:paraId="396430A2" w14:textId="77777777" w:rsidR="00A65F69" w:rsidRPr="00A65F69" w:rsidRDefault="00A65F69" w:rsidP="00A65F69">
      <w:pPr>
        <w:autoSpaceDE w:val="0"/>
        <w:autoSpaceDN w:val="0"/>
        <w:adjustRightInd w:val="0"/>
        <w:spacing w:after="0" w:line="240" w:lineRule="auto"/>
        <w:rPr>
          <w:rFonts w:ascii="Times New Roman" w:hAnsi="Times New Roman" w:cs="Times New Roman"/>
          <w:sz w:val="24"/>
          <w:szCs w:val="24"/>
        </w:rPr>
      </w:pPr>
    </w:p>
    <w:tbl>
      <w:tblPr>
        <w:tblW w:w="10668" w:type="dxa"/>
        <w:tblInd w:w="-815" w:type="dxa"/>
        <w:tblLayout w:type="fixed"/>
        <w:tblCellMar>
          <w:left w:w="0" w:type="dxa"/>
          <w:right w:w="0" w:type="dxa"/>
        </w:tblCellMar>
        <w:tblLook w:val="0000" w:firstRow="0" w:lastRow="0" w:firstColumn="0" w:lastColumn="0" w:noHBand="0" w:noVBand="0"/>
      </w:tblPr>
      <w:tblGrid>
        <w:gridCol w:w="550"/>
        <w:gridCol w:w="1653"/>
        <w:gridCol w:w="763"/>
        <w:gridCol w:w="999"/>
        <w:gridCol w:w="1101"/>
        <w:gridCol w:w="1101"/>
        <w:gridCol w:w="1106"/>
        <w:gridCol w:w="763"/>
        <w:gridCol w:w="763"/>
        <w:gridCol w:w="932"/>
        <w:gridCol w:w="937"/>
      </w:tblGrid>
      <w:tr w:rsidR="00A65F69" w:rsidRPr="00A65F69" w14:paraId="51470A6E" w14:textId="77777777" w:rsidTr="00E042B5">
        <w:tblPrEx>
          <w:tblCellMar>
            <w:top w:w="0" w:type="dxa"/>
            <w:bottom w:w="0" w:type="dxa"/>
          </w:tblCellMar>
        </w:tblPrEx>
        <w:trPr>
          <w:cantSplit/>
          <w:trHeight w:val="280"/>
        </w:trPr>
        <w:tc>
          <w:tcPr>
            <w:tcW w:w="10668" w:type="dxa"/>
            <w:gridSpan w:val="11"/>
            <w:tcBorders>
              <w:top w:val="nil"/>
              <w:left w:val="nil"/>
              <w:bottom w:val="nil"/>
              <w:right w:val="nil"/>
            </w:tcBorders>
            <w:shd w:val="clear" w:color="auto" w:fill="FFFFFF"/>
            <w:vAlign w:val="center"/>
          </w:tcPr>
          <w:p w14:paraId="53AA8F44"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010205"/>
                <w:sz w:val="28"/>
                <w:szCs w:val="28"/>
              </w:rPr>
            </w:pPr>
            <w:r w:rsidRPr="00A65F69">
              <w:rPr>
                <w:rFonts w:ascii="Arial" w:hAnsi="Arial" w:cs="Arial"/>
                <w:b/>
                <w:bCs/>
                <w:color w:val="010205"/>
                <w:sz w:val="28"/>
                <w:szCs w:val="28"/>
              </w:rPr>
              <w:t>Paired Samples Test</w:t>
            </w:r>
          </w:p>
        </w:tc>
      </w:tr>
      <w:tr w:rsidR="00A65F69" w:rsidRPr="00A65F69" w14:paraId="78EAD588" w14:textId="77777777" w:rsidTr="00E042B5">
        <w:tblPrEx>
          <w:tblCellMar>
            <w:top w:w="0" w:type="dxa"/>
            <w:bottom w:w="0" w:type="dxa"/>
          </w:tblCellMar>
        </w:tblPrEx>
        <w:trPr>
          <w:cantSplit/>
          <w:trHeight w:val="280"/>
        </w:trPr>
        <w:tc>
          <w:tcPr>
            <w:tcW w:w="2203" w:type="dxa"/>
            <w:gridSpan w:val="2"/>
            <w:vMerge w:val="restart"/>
            <w:tcBorders>
              <w:top w:val="nil"/>
              <w:left w:val="nil"/>
              <w:bottom w:val="nil"/>
              <w:right w:val="nil"/>
            </w:tcBorders>
            <w:shd w:val="clear" w:color="auto" w:fill="FFFFFF"/>
            <w:vAlign w:val="bottom"/>
          </w:tcPr>
          <w:p w14:paraId="2D67F8ED" w14:textId="77777777" w:rsidR="00A65F69" w:rsidRPr="00A65F69" w:rsidRDefault="00A65F69" w:rsidP="00A65F69">
            <w:pPr>
              <w:autoSpaceDE w:val="0"/>
              <w:autoSpaceDN w:val="0"/>
              <w:adjustRightInd w:val="0"/>
              <w:spacing w:after="0" w:line="240" w:lineRule="auto"/>
              <w:rPr>
                <w:rFonts w:ascii="Times New Roman" w:hAnsi="Times New Roman" w:cs="Times New Roman"/>
                <w:sz w:val="24"/>
                <w:szCs w:val="24"/>
              </w:rPr>
            </w:pPr>
          </w:p>
        </w:tc>
        <w:tc>
          <w:tcPr>
            <w:tcW w:w="5070" w:type="dxa"/>
            <w:gridSpan w:val="5"/>
            <w:tcBorders>
              <w:top w:val="nil"/>
              <w:left w:val="nil"/>
              <w:bottom w:val="nil"/>
              <w:right w:val="single" w:sz="8" w:space="0" w:color="E0E0E0"/>
            </w:tcBorders>
            <w:shd w:val="clear" w:color="auto" w:fill="FFFFFF"/>
            <w:vAlign w:val="bottom"/>
          </w:tcPr>
          <w:p w14:paraId="08C56335"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Paired Differences</w:t>
            </w:r>
          </w:p>
        </w:tc>
        <w:tc>
          <w:tcPr>
            <w:tcW w:w="763" w:type="dxa"/>
            <w:vMerge w:val="restart"/>
            <w:tcBorders>
              <w:top w:val="nil"/>
              <w:left w:val="single" w:sz="8" w:space="0" w:color="E0E0E0"/>
              <w:bottom w:val="nil"/>
              <w:right w:val="single" w:sz="8" w:space="0" w:color="E0E0E0"/>
            </w:tcBorders>
            <w:shd w:val="clear" w:color="auto" w:fill="FFFFFF"/>
            <w:vAlign w:val="bottom"/>
          </w:tcPr>
          <w:p w14:paraId="177BAA32"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t</w:t>
            </w:r>
          </w:p>
        </w:tc>
        <w:tc>
          <w:tcPr>
            <w:tcW w:w="763" w:type="dxa"/>
            <w:vMerge w:val="restart"/>
            <w:tcBorders>
              <w:top w:val="nil"/>
              <w:left w:val="single" w:sz="8" w:space="0" w:color="E0E0E0"/>
              <w:bottom w:val="nil"/>
              <w:right w:val="single" w:sz="8" w:space="0" w:color="E0E0E0"/>
            </w:tcBorders>
            <w:shd w:val="clear" w:color="auto" w:fill="FFFFFF"/>
            <w:vAlign w:val="bottom"/>
          </w:tcPr>
          <w:p w14:paraId="7E3CEDA4"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proofErr w:type="spellStart"/>
            <w:r w:rsidRPr="00A65F69">
              <w:rPr>
                <w:rFonts w:ascii="Arial" w:hAnsi="Arial" w:cs="Arial"/>
                <w:color w:val="264A60"/>
                <w:sz w:val="24"/>
                <w:szCs w:val="24"/>
              </w:rPr>
              <w:t>df</w:t>
            </w:r>
            <w:proofErr w:type="spellEnd"/>
          </w:p>
        </w:tc>
        <w:tc>
          <w:tcPr>
            <w:tcW w:w="1869" w:type="dxa"/>
            <w:gridSpan w:val="2"/>
            <w:tcBorders>
              <w:top w:val="nil"/>
              <w:left w:val="single" w:sz="8" w:space="0" w:color="E0E0E0"/>
              <w:bottom w:val="nil"/>
              <w:right w:val="nil"/>
            </w:tcBorders>
            <w:shd w:val="clear" w:color="auto" w:fill="FFFFFF"/>
            <w:vAlign w:val="bottom"/>
          </w:tcPr>
          <w:p w14:paraId="0275B69A"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Significance</w:t>
            </w:r>
          </w:p>
        </w:tc>
      </w:tr>
      <w:tr w:rsidR="00A65F69" w:rsidRPr="00A65F69" w14:paraId="321FAC90" w14:textId="77777777" w:rsidTr="00E042B5">
        <w:tblPrEx>
          <w:tblCellMar>
            <w:top w:w="0" w:type="dxa"/>
            <w:bottom w:w="0" w:type="dxa"/>
          </w:tblCellMar>
        </w:tblPrEx>
        <w:trPr>
          <w:cantSplit/>
          <w:trHeight w:val="562"/>
        </w:trPr>
        <w:tc>
          <w:tcPr>
            <w:tcW w:w="2203" w:type="dxa"/>
            <w:gridSpan w:val="2"/>
            <w:vMerge/>
            <w:tcBorders>
              <w:top w:val="nil"/>
              <w:left w:val="nil"/>
              <w:bottom w:val="nil"/>
              <w:right w:val="nil"/>
            </w:tcBorders>
            <w:shd w:val="clear" w:color="auto" w:fill="FFFFFF"/>
            <w:vAlign w:val="bottom"/>
          </w:tcPr>
          <w:p w14:paraId="640ECD53"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763" w:type="dxa"/>
            <w:vMerge w:val="restart"/>
            <w:tcBorders>
              <w:top w:val="nil"/>
              <w:left w:val="nil"/>
              <w:bottom w:val="nil"/>
              <w:right w:val="single" w:sz="8" w:space="0" w:color="E0E0E0"/>
            </w:tcBorders>
            <w:shd w:val="clear" w:color="auto" w:fill="FFFFFF"/>
            <w:vAlign w:val="bottom"/>
          </w:tcPr>
          <w:p w14:paraId="26E7D0EE"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Mean</w:t>
            </w:r>
          </w:p>
        </w:tc>
        <w:tc>
          <w:tcPr>
            <w:tcW w:w="999" w:type="dxa"/>
            <w:vMerge w:val="restart"/>
            <w:tcBorders>
              <w:top w:val="nil"/>
              <w:left w:val="single" w:sz="8" w:space="0" w:color="E0E0E0"/>
              <w:bottom w:val="nil"/>
              <w:right w:val="single" w:sz="8" w:space="0" w:color="E0E0E0"/>
            </w:tcBorders>
            <w:shd w:val="clear" w:color="auto" w:fill="FFFFFF"/>
            <w:vAlign w:val="bottom"/>
          </w:tcPr>
          <w:p w14:paraId="264703E4"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Std. Deviation</w:t>
            </w:r>
          </w:p>
        </w:tc>
        <w:tc>
          <w:tcPr>
            <w:tcW w:w="1101" w:type="dxa"/>
            <w:vMerge w:val="restart"/>
            <w:tcBorders>
              <w:top w:val="nil"/>
              <w:left w:val="single" w:sz="8" w:space="0" w:color="E0E0E0"/>
              <w:bottom w:val="nil"/>
              <w:right w:val="single" w:sz="8" w:space="0" w:color="E0E0E0"/>
            </w:tcBorders>
            <w:shd w:val="clear" w:color="auto" w:fill="FFFFFF"/>
            <w:vAlign w:val="bottom"/>
          </w:tcPr>
          <w:p w14:paraId="0D6D1BF8"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Std. Error Mean</w:t>
            </w:r>
          </w:p>
        </w:tc>
        <w:tc>
          <w:tcPr>
            <w:tcW w:w="2207" w:type="dxa"/>
            <w:gridSpan w:val="2"/>
            <w:tcBorders>
              <w:top w:val="nil"/>
              <w:left w:val="single" w:sz="8" w:space="0" w:color="E0E0E0"/>
              <w:bottom w:val="nil"/>
              <w:right w:val="single" w:sz="8" w:space="0" w:color="E0E0E0"/>
            </w:tcBorders>
            <w:shd w:val="clear" w:color="auto" w:fill="FFFFFF"/>
            <w:vAlign w:val="bottom"/>
          </w:tcPr>
          <w:p w14:paraId="2DD6C047"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95% Confidence Interval of the Difference</w:t>
            </w:r>
          </w:p>
        </w:tc>
        <w:tc>
          <w:tcPr>
            <w:tcW w:w="763" w:type="dxa"/>
            <w:vMerge/>
            <w:tcBorders>
              <w:top w:val="nil"/>
              <w:left w:val="single" w:sz="8" w:space="0" w:color="E0E0E0"/>
              <w:bottom w:val="nil"/>
              <w:right w:val="single" w:sz="8" w:space="0" w:color="E0E0E0"/>
            </w:tcBorders>
            <w:shd w:val="clear" w:color="auto" w:fill="FFFFFF"/>
            <w:vAlign w:val="bottom"/>
          </w:tcPr>
          <w:p w14:paraId="229B2CB3"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763" w:type="dxa"/>
            <w:vMerge/>
            <w:tcBorders>
              <w:top w:val="nil"/>
              <w:left w:val="single" w:sz="8" w:space="0" w:color="E0E0E0"/>
              <w:bottom w:val="nil"/>
              <w:right w:val="single" w:sz="8" w:space="0" w:color="E0E0E0"/>
            </w:tcBorders>
            <w:shd w:val="clear" w:color="auto" w:fill="FFFFFF"/>
            <w:vAlign w:val="bottom"/>
          </w:tcPr>
          <w:p w14:paraId="360E9EC1"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932" w:type="dxa"/>
            <w:vMerge w:val="restart"/>
            <w:tcBorders>
              <w:top w:val="nil"/>
              <w:left w:val="single" w:sz="8" w:space="0" w:color="E0E0E0"/>
              <w:bottom w:val="nil"/>
              <w:right w:val="single" w:sz="8" w:space="0" w:color="E0E0E0"/>
            </w:tcBorders>
            <w:shd w:val="clear" w:color="auto" w:fill="FFFFFF"/>
            <w:vAlign w:val="bottom"/>
          </w:tcPr>
          <w:p w14:paraId="69ED0FC7"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One-Sided p</w:t>
            </w:r>
          </w:p>
        </w:tc>
        <w:tc>
          <w:tcPr>
            <w:tcW w:w="937" w:type="dxa"/>
            <w:vMerge w:val="restart"/>
            <w:tcBorders>
              <w:top w:val="nil"/>
              <w:left w:val="single" w:sz="8" w:space="0" w:color="E0E0E0"/>
              <w:bottom w:val="nil"/>
              <w:right w:val="nil"/>
            </w:tcBorders>
            <w:shd w:val="clear" w:color="auto" w:fill="FFFFFF"/>
            <w:vAlign w:val="bottom"/>
          </w:tcPr>
          <w:p w14:paraId="468331F0"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Two-Sided p</w:t>
            </w:r>
          </w:p>
        </w:tc>
      </w:tr>
      <w:tr w:rsidR="00A65F69" w:rsidRPr="00A65F69" w14:paraId="27ACDEFD" w14:textId="77777777" w:rsidTr="00E042B5">
        <w:tblPrEx>
          <w:tblCellMar>
            <w:top w:w="0" w:type="dxa"/>
            <w:bottom w:w="0" w:type="dxa"/>
          </w:tblCellMar>
        </w:tblPrEx>
        <w:trPr>
          <w:cantSplit/>
          <w:trHeight w:val="280"/>
        </w:trPr>
        <w:tc>
          <w:tcPr>
            <w:tcW w:w="2203" w:type="dxa"/>
            <w:gridSpan w:val="2"/>
            <w:vMerge/>
            <w:tcBorders>
              <w:top w:val="nil"/>
              <w:left w:val="nil"/>
              <w:bottom w:val="nil"/>
              <w:right w:val="nil"/>
            </w:tcBorders>
            <w:shd w:val="clear" w:color="auto" w:fill="FFFFFF"/>
            <w:vAlign w:val="bottom"/>
          </w:tcPr>
          <w:p w14:paraId="042BEB21"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763" w:type="dxa"/>
            <w:vMerge/>
            <w:tcBorders>
              <w:top w:val="nil"/>
              <w:left w:val="nil"/>
              <w:bottom w:val="nil"/>
              <w:right w:val="single" w:sz="8" w:space="0" w:color="E0E0E0"/>
            </w:tcBorders>
            <w:shd w:val="clear" w:color="auto" w:fill="FFFFFF"/>
            <w:vAlign w:val="bottom"/>
          </w:tcPr>
          <w:p w14:paraId="23E80A29"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999" w:type="dxa"/>
            <w:vMerge/>
            <w:tcBorders>
              <w:top w:val="nil"/>
              <w:left w:val="single" w:sz="8" w:space="0" w:color="E0E0E0"/>
              <w:bottom w:val="nil"/>
              <w:right w:val="single" w:sz="8" w:space="0" w:color="E0E0E0"/>
            </w:tcBorders>
            <w:shd w:val="clear" w:color="auto" w:fill="FFFFFF"/>
            <w:vAlign w:val="bottom"/>
          </w:tcPr>
          <w:p w14:paraId="17DA9114"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1101" w:type="dxa"/>
            <w:vMerge/>
            <w:tcBorders>
              <w:top w:val="nil"/>
              <w:left w:val="single" w:sz="8" w:space="0" w:color="E0E0E0"/>
              <w:bottom w:val="nil"/>
              <w:right w:val="single" w:sz="8" w:space="0" w:color="E0E0E0"/>
            </w:tcBorders>
            <w:shd w:val="clear" w:color="auto" w:fill="FFFFFF"/>
            <w:vAlign w:val="bottom"/>
          </w:tcPr>
          <w:p w14:paraId="36FC5900"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09EF1957"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Lower</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34ABC4E5" w14:textId="77777777" w:rsidR="00A65F69" w:rsidRPr="00A65F69" w:rsidRDefault="00A65F69" w:rsidP="00A65F69">
            <w:pPr>
              <w:autoSpaceDE w:val="0"/>
              <w:autoSpaceDN w:val="0"/>
              <w:adjustRightInd w:val="0"/>
              <w:spacing w:after="0" w:line="320" w:lineRule="atLeast"/>
              <w:ind w:left="60" w:right="60"/>
              <w:jc w:val="center"/>
              <w:rPr>
                <w:rFonts w:ascii="Arial" w:hAnsi="Arial" w:cs="Arial"/>
                <w:color w:val="264A60"/>
                <w:sz w:val="24"/>
                <w:szCs w:val="24"/>
              </w:rPr>
            </w:pPr>
            <w:r w:rsidRPr="00A65F69">
              <w:rPr>
                <w:rFonts w:ascii="Arial" w:hAnsi="Arial" w:cs="Arial"/>
                <w:color w:val="264A60"/>
                <w:sz w:val="24"/>
                <w:szCs w:val="24"/>
              </w:rPr>
              <w:t>Upper</w:t>
            </w:r>
          </w:p>
        </w:tc>
        <w:tc>
          <w:tcPr>
            <w:tcW w:w="763" w:type="dxa"/>
            <w:vMerge/>
            <w:tcBorders>
              <w:top w:val="nil"/>
              <w:left w:val="single" w:sz="8" w:space="0" w:color="E0E0E0"/>
              <w:bottom w:val="nil"/>
              <w:right w:val="single" w:sz="8" w:space="0" w:color="E0E0E0"/>
            </w:tcBorders>
            <w:shd w:val="clear" w:color="auto" w:fill="FFFFFF"/>
            <w:vAlign w:val="bottom"/>
          </w:tcPr>
          <w:p w14:paraId="3CAD5810"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763" w:type="dxa"/>
            <w:vMerge/>
            <w:tcBorders>
              <w:top w:val="nil"/>
              <w:left w:val="single" w:sz="8" w:space="0" w:color="E0E0E0"/>
              <w:bottom w:val="nil"/>
              <w:right w:val="single" w:sz="8" w:space="0" w:color="E0E0E0"/>
            </w:tcBorders>
            <w:shd w:val="clear" w:color="auto" w:fill="FFFFFF"/>
            <w:vAlign w:val="bottom"/>
          </w:tcPr>
          <w:p w14:paraId="6118339B"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932" w:type="dxa"/>
            <w:vMerge/>
            <w:tcBorders>
              <w:top w:val="nil"/>
              <w:left w:val="single" w:sz="8" w:space="0" w:color="E0E0E0"/>
              <w:bottom w:val="nil"/>
              <w:right w:val="single" w:sz="8" w:space="0" w:color="E0E0E0"/>
            </w:tcBorders>
            <w:shd w:val="clear" w:color="auto" w:fill="FFFFFF"/>
            <w:vAlign w:val="bottom"/>
          </w:tcPr>
          <w:p w14:paraId="78809A52"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c>
          <w:tcPr>
            <w:tcW w:w="937" w:type="dxa"/>
            <w:vMerge/>
            <w:tcBorders>
              <w:top w:val="nil"/>
              <w:left w:val="single" w:sz="8" w:space="0" w:color="E0E0E0"/>
              <w:bottom w:val="nil"/>
              <w:right w:val="nil"/>
            </w:tcBorders>
            <w:shd w:val="clear" w:color="auto" w:fill="FFFFFF"/>
            <w:vAlign w:val="bottom"/>
          </w:tcPr>
          <w:p w14:paraId="78AD33E5" w14:textId="77777777" w:rsidR="00A65F69" w:rsidRPr="00A65F69" w:rsidRDefault="00A65F69" w:rsidP="00A65F69">
            <w:pPr>
              <w:autoSpaceDE w:val="0"/>
              <w:autoSpaceDN w:val="0"/>
              <w:adjustRightInd w:val="0"/>
              <w:spacing w:after="0" w:line="240" w:lineRule="auto"/>
              <w:rPr>
                <w:rFonts w:ascii="Arial" w:hAnsi="Arial" w:cs="Arial"/>
                <w:color w:val="264A60"/>
                <w:sz w:val="24"/>
                <w:szCs w:val="24"/>
              </w:rPr>
            </w:pPr>
          </w:p>
        </w:tc>
      </w:tr>
      <w:tr w:rsidR="00A65F69" w:rsidRPr="00A65F69" w14:paraId="0960490B" w14:textId="77777777" w:rsidTr="00E042B5">
        <w:tblPrEx>
          <w:tblCellMar>
            <w:top w:w="0" w:type="dxa"/>
            <w:bottom w:w="0" w:type="dxa"/>
          </w:tblCellMar>
        </w:tblPrEx>
        <w:trPr>
          <w:cantSplit/>
          <w:trHeight w:val="562"/>
        </w:trPr>
        <w:tc>
          <w:tcPr>
            <w:tcW w:w="550" w:type="dxa"/>
            <w:tcBorders>
              <w:top w:val="single" w:sz="8" w:space="0" w:color="152935"/>
              <w:left w:val="nil"/>
              <w:bottom w:val="single" w:sz="8" w:space="0" w:color="152935"/>
              <w:right w:val="nil"/>
            </w:tcBorders>
            <w:shd w:val="clear" w:color="auto" w:fill="E0E0E0"/>
          </w:tcPr>
          <w:p w14:paraId="2DF3610F" w14:textId="77777777" w:rsidR="00A65F69" w:rsidRPr="00A65F69" w:rsidRDefault="00A65F69" w:rsidP="00A65F69">
            <w:pPr>
              <w:autoSpaceDE w:val="0"/>
              <w:autoSpaceDN w:val="0"/>
              <w:adjustRightInd w:val="0"/>
              <w:spacing w:after="0" w:line="320" w:lineRule="atLeast"/>
              <w:ind w:left="60" w:right="60"/>
              <w:rPr>
                <w:rFonts w:ascii="Arial" w:hAnsi="Arial" w:cs="Arial"/>
                <w:color w:val="264A60"/>
                <w:sz w:val="24"/>
                <w:szCs w:val="24"/>
              </w:rPr>
            </w:pPr>
            <w:r w:rsidRPr="00A65F69">
              <w:rPr>
                <w:rFonts w:ascii="Arial" w:hAnsi="Arial" w:cs="Arial"/>
                <w:color w:val="264A60"/>
                <w:sz w:val="24"/>
                <w:szCs w:val="24"/>
              </w:rPr>
              <w:t>Pair 1</w:t>
            </w:r>
          </w:p>
        </w:tc>
        <w:tc>
          <w:tcPr>
            <w:tcW w:w="1653" w:type="dxa"/>
            <w:tcBorders>
              <w:top w:val="single" w:sz="8" w:space="0" w:color="152935"/>
              <w:left w:val="nil"/>
              <w:bottom w:val="single" w:sz="8" w:space="0" w:color="152935"/>
              <w:right w:val="nil"/>
            </w:tcBorders>
            <w:shd w:val="clear" w:color="auto" w:fill="E0E0E0"/>
          </w:tcPr>
          <w:p w14:paraId="6CDF4B6C" w14:textId="77777777" w:rsidR="00A65F69" w:rsidRPr="00A65F69" w:rsidRDefault="00A65F69" w:rsidP="00A65F69">
            <w:pPr>
              <w:autoSpaceDE w:val="0"/>
              <w:autoSpaceDN w:val="0"/>
              <w:adjustRightInd w:val="0"/>
              <w:spacing w:after="0" w:line="320" w:lineRule="atLeast"/>
              <w:ind w:left="60" w:right="60"/>
              <w:rPr>
                <w:rFonts w:ascii="Arial" w:hAnsi="Arial" w:cs="Arial"/>
                <w:color w:val="264A60"/>
                <w:sz w:val="24"/>
                <w:szCs w:val="24"/>
              </w:rPr>
            </w:pPr>
            <w:r w:rsidRPr="00A65F69">
              <w:rPr>
                <w:rFonts w:ascii="Arial" w:hAnsi="Arial" w:cs="Arial"/>
                <w:color w:val="264A60"/>
                <w:sz w:val="24"/>
                <w:szCs w:val="24"/>
              </w:rPr>
              <w:t>Congruent - Incongruent</w:t>
            </w:r>
          </w:p>
        </w:tc>
        <w:tc>
          <w:tcPr>
            <w:tcW w:w="763" w:type="dxa"/>
            <w:tcBorders>
              <w:top w:val="single" w:sz="8" w:space="0" w:color="152935"/>
              <w:left w:val="nil"/>
              <w:bottom w:val="single" w:sz="8" w:space="0" w:color="152935"/>
              <w:right w:val="single" w:sz="8" w:space="0" w:color="E0E0E0"/>
            </w:tcBorders>
            <w:shd w:val="clear" w:color="auto" w:fill="F9F9FB"/>
          </w:tcPr>
          <w:p w14:paraId="4D5D594E"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-4.43152</w:t>
            </w:r>
          </w:p>
        </w:tc>
        <w:tc>
          <w:tcPr>
            <w:tcW w:w="999" w:type="dxa"/>
            <w:tcBorders>
              <w:top w:val="single" w:sz="8" w:space="0" w:color="152935"/>
              <w:left w:val="single" w:sz="8" w:space="0" w:color="E0E0E0"/>
              <w:bottom w:val="single" w:sz="8" w:space="0" w:color="152935"/>
              <w:right w:val="single" w:sz="8" w:space="0" w:color="E0E0E0"/>
            </w:tcBorders>
            <w:shd w:val="clear" w:color="auto" w:fill="F9F9FB"/>
          </w:tcPr>
          <w:p w14:paraId="1137F4E8"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1.75731</w:t>
            </w:r>
          </w:p>
        </w:tc>
        <w:tc>
          <w:tcPr>
            <w:tcW w:w="1101" w:type="dxa"/>
            <w:tcBorders>
              <w:top w:val="single" w:sz="8" w:space="0" w:color="152935"/>
              <w:left w:val="single" w:sz="8" w:space="0" w:color="E0E0E0"/>
              <w:bottom w:val="single" w:sz="8" w:space="0" w:color="152935"/>
              <w:right w:val="single" w:sz="8" w:space="0" w:color="E0E0E0"/>
            </w:tcBorders>
            <w:shd w:val="clear" w:color="auto" w:fill="F9F9FB"/>
          </w:tcPr>
          <w:p w14:paraId="2ABB2D84"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.30591</w:t>
            </w:r>
          </w:p>
        </w:tc>
        <w:tc>
          <w:tcPr>
            <w:tcW w:w="1101" w:type="dxa"/>
            <w:tcBorders>
              <w:top w:val="single" w:sz="8" w:space="0" w:color="152935"/>
              <w:left w:val="single" w:sz="8" w:space="0" w:color="E0E0E0"/>
              <w:bottom w:val="single" w:sz="8" w:space="0" w:color="152935"/>
              <w:right w:val="single" w:sz="8" w:space="0" w:color="E0E0E0"/>
            </w:tcBorders>
            <w:shd w:val="clear" w:color="auto" w:fill="F9F9FB"/>
          </w:tcPr>
          <w:p w14:paraId="69CDF47F"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-5.05463</w:t>
            </w:r>
          </w:p>
        </w:tc>
        <w:tc>
          <w:tcPr>
            <w:tcW w:w="1106" w:type="dxa"/>
            <w:tcBorders>
              <w:top w:val="single" w:sz="8" w:space="0" w:color="152935"/>
              <w:left w:val="single" w:sz="8" w:space="0" w:color="E0E0E0"/>
              <w:bottom w:val="single" w:sz="8" w:space="0" w:color="152935"/>
              <w:right w:val="single" w:sz="8" w:space="0" w:color="E0E0E0"/>
            </w:tcBorders>
            <w:shd w:val="clear" w:color="auto" w:fill="F9F9FB"/>
          </w:tcPr>
          <w:p w14:paraId="1D299A49"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-3.80840</w:t>
            </w:r>
          </w:p>
        </w:tc>
        <w:tc>
          <w:tcPr>
            <w:tcW w:w="763" w:type="dxa"/>
            <w:tcBorders>
              <w:top w:val="single" w:sz="8" w:space="0" w:color="152935"/>
              <w:left w:val="single" w:sz="8" w:space="0" w:color="E0E0E0"/>
              <w:bottom w:val="single" w:sz="8" w:space="0" w:color="152935"/>
              <w:right w:val="single" w:sz="8" w:space="0" w:color="E0E0E0"/>
            </w:tcBorders>
            <w:shd w:val="clear" w:color="auto" w:fill="F9F9FB"/>
          </w:tcPr>
          <w:p w14:paraId="60109671"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-14.486</w:t>
            </w:r>
          </w:p>
        </w:tc>
        <w:tc>
          <w:tcPr>
            <w:tcW w:w="763" w:type="dxa"/>
            <w:tcBorders>
              <w:top w:val="single" w:sz="8" w:space="0" w:color="152935"/>
              <w:left w:val="single" w:sz="8" w:space="0" w:color="E0E0E0"/>
              <w:bottom w:val="single" w:sz="8" w:space="0" w:color="152935"/>
              <w:right w:val="single" w:sz="8" w:space="0" w:color="E0E0E0"/>
            </w:tcBorders>
            <w:shd w:val="clear" w:color="auto" w:fill="F9F9FB"/>
          </w:tcPr>
          <w:p w14:paraId="77686888"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32</w:t>
            </w:r>
          </w:p>
        </w:tc>
        <w:tc>
          <w:tcPr>
            <w:tcW w:w="932" w:type="dxa"/>
            <w:tcBorders>
              <w:top w:val="single" w:sz="8" w:space="0" w:color="152935"/>
              <w:left w:val="single" w:sz="8" w:space="0" w:color="E0E0E0"/>
              <w:bottom w:val="single" w:sz="8" w:space="0" w:color="152935"/>
              <w:right w:val="single" w:sz="8" w:space="0" w:color="E0E0E0"/>
            </w:tcBorders>
            <w:shd w:val="clear" w:color="auto" w:fill="F9F9FB"/>
          </w:tcPr>
          <w:p w14:paraId="7B7F106E"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&lt;.001</w:t>
            </w:r>
          </w:p>
        </w:tc>
        <w:tc>
          <w:tcPr>
            <w:tcW w:w="937" w:type="dxa"/>
            <w:tcBorders>
              <w:top w:val="single" w:sz="8" w:space="0" w:color="152935"/>
              <w:left w:val="single" w:sz="8" w:space="0" w:color="E0E0E0"/>
              <w:bottom w:val="single" w:sz="8" w:space="0" w:color="152935"/>
              <w:right w:val="nil"/>
            </w:tcBorders>
            <w:shd w:val="clear" w:color="auto" w:fill="F9F9FB"/>
          </w:tcPr>
          <w:p w14:paraId="54A642DF" w14:textId="77777777" w:rsidR="00A65F69" w:rsidRPr="00A65F69" w:rsidRDefault="00A65F69" w:rsidP="00A65F69">
            <w:pPr>
              <w:autoSpaceDE w:val="0"/>
              <w:autoSpaceDN w:val="0"/>
              <w:adjustRightInd w:val="0"/>
              <w:spacing w:after="0" w:line="320" w:lineRule="atLeast"/>
              <w:ind w:left="60" w:right="60"/>
              <w:jc w:val="right"/>
              <w:rPr>
                <w:rFonts w:ascii="Arial" w:hAnsi="Arial" w:cs="Arial"/>
                <w:color w:val="010205"/>
                <w:sz w:val="24"/>
                <w:szCs w:val="24"/>
              </w:rPr>
            </w:pPr>
            <w:r w:rsidRPr="00A65F69">
              <w:rPr>
                <w:rFonts w:ascii="Arial" w:hAnsi="Arial" w:cs="Arial"/>
                <w:color w:val="010205"/>
                <w:sz w:val="24"/>
                <w:szCs w:val="24"/>
              </w:rPr>
              <w:t>&lt;.001</w:t>
            </w:r>
          </w:p>
        </w:tc>
      </w:tr>
    </w:tbl>
    <w:p w14:paraId="4DDEF147" w14:textId="77777777" w:rsidR="00A65F69" w:rsidRPr="00A65F69" w:rsidRDefault="00A65F69" w:rsidP="00A65F69">
      <w:pPr>
        <w:autoSpaceDE w:val="0"/>
        <w:autoSpaceDN w:val="0"/>
        <w:adjustRightInd w:val="0"/>
        <w:spacing w:after="0" w:line="400" w:lineRule="atLeast"/>
        <w:rPr>
          <w:rFonts w:ascii="Times New Roman" w:hAnsi="Times New Roman" w:cs="Times New Roman"/>
          <w:sz w:val="24"/>
          <w:szCs w:val="24"/>
        </w:rPr>
      </w:pPr>
    </w:p>
    <w:p w14:paraId="58AEC79E" w14:textId="77777777" w:rsidR="00E042B5" w:rsidRPr="00E042B5" w:rsidRDefault="00E042B5" w:rsidP="00E042B5">
      <w:pPr>
        <w:autoSpaceDE w:val="0"/>
        <w:autoSpaceDN w:val="0"/>
        <w:adjustRightInd w:val="0"/>
        <w:spacing w:after="0" w:line="240" w:lineRule="auto"/>
        <w:rPr>
          <w:rFonts w:ascii="Times New Roman" w:hAnsi="Times New Roman" w:cs="Times New Roman"/>
          <w:sz w:val="24"/>
          <w:szCs w:val="24"/>
        </w:rPr>
      </w:pPr>
    </w:p>
    <w:tbl>
      <w:tblPr>
        <w:tblpPr w:leftFromText="180" w:rightFromText="180" w:horzAnchor="page" w:tblpX="1" w:tblpY="-1440"/>
        <w:tblW w:w="11573" w:type="dxa"/>
        <w:tblLayout w:type="fixed"/>
        <w:tblCellMar>
          <w:left w:w="0" w:type="dxa"/>
          <w:right w:w="0" w:type="dxa"/>
        </w:tblCellMar>
        <w:tblLook w:val="0000" w:firstRow="0" w:lastRow="0" w:firstColumn="0" w:lastColumn="0" w:noHBand="0" w:noVBand="0"/>
      </w:tblPr>
      <w:tblGrid>
        <w:gridCol w:w="881"/>
        <w:gridCol w:w="2642"/>
        <w:gridCol w:w="2103"/>
        <w:gridCol w:w="1599"/>
        <w:gridCol w:w="1688"/>
        <w:gridCol w:w="1329"/>
        <w:gridCol w:w="1331"/>
      </w:tblGrid>
      <w:tr w:rsidR="00E042B5" w:rsidRPr="00E042B5" w14:paraId="0736B814" w14:textId="77777777" w:rsidTr="00E042B5">
        <w:tblPrEx>
          <w:tblCellMar>
            <w:top w:w="0" w:type="dxa"/>
            <w:bottom w:w="0" w:type="dxa"/>
          </w:tblCellMar>
        </w:tblPrEx>
        <w:trPr>
          <w:cantSplit/>
          <w:trHeight w:val="371"/>
        </w:trPr>
        <w:tc>
          <w:tcPr>
            <w:tcW w:w="11573" w:type="dxa"/>
            <w:gridSpan w:val="7"/>
            <w:tcBorders>
              <w:top w:val="nil"/>
              <w:left w:val="nil"/>
              <w:bottom w:val="nil"/>
              <w:right w:val="nil"/>
            </w:tcBorders>
            <w:shd w:val="clear" w:color="auto" w:fill="FFFFFF"/>
            <w:vAlign w:val="center"/>
          </w:tcPr>
          <w:p w14:paraId="442CD6BC" w14:textId="77777777" w:rsidR="00E042B5" w:rsidRPr="00E042B5" w:rsidRDefault="00E042B5" w:rsidP="00E042B5">
            <w:pPr>
              <w:autoSpaceDE w:val="0"/>
              <w:autoSpaceDN w:val="0"/>
              <w:adjustRightInd w:val="0"/>
              <w:spacing w:after="0" w:line="320" w:lineRule="atLeast"/>
              <w:ind w:left="60" w:right="60"/>
              <w:jc w:val="center"/>
              <w:rPr>
                <w:rFonts w:ascii="Arial" w:hAnsi="Arial" w:cs="Arial"/>
                <w:color w:val="010205"/>
                <w:sz w:val="28"/>
                <w:szCs w:val="28"/>
              </w:rPr>
            </w:pPr>
            <w:r w:rsidRPr="00E042B5">
              <w:rPr>
                <w:rFonts w:ascii="Arial" w:hAnsi="Arial" w:cs="Arial"/>
                <w:b/>
                <w:bCs/>
                <w:color w:val="010205"/>
                <w:sz w:val="28"/>
                <w:szCs w:val="28"/>
              </w:rPr>
              <w:lastRenderedPageBreak/>
              <w:t>Paired Samples Effect Sizes</w:t>
            </w:r>
          </w:p>
        </w:tc>
      </w:tr>
      <w:tr w:rsidR="00E042B5" w:rsidRPr="00E042B5" w14:paraId="6D93299E" w14:textId="77777777" w:rsidTr="00E042B5">
        <w:tblPrEx>
          <w:tblCellMar>
            <w:top w:w="0" w:type="dxa"/>
            <w:bottom w:w="0" w:type="dxa"/>
          </w:tblCellMar>
        </w:tblPrEx>
        <w:trPr>
          <w:cantSplit/>
          <w:trHeight w:val="742"/>
        </w:trPr>
        <w:tc>
          <w:tcPr>
            <w:tcW w:w="5626" w:type="dxa"/>
            <w:gridSpan w:val="3"/>
            <w:vMerge w:val="restart"/>
            <w:tcBorders>
              <w:top w:val="nil"/>
              <w:left w:val="nil"/>
              <w:bottom w:val="nil"/>
              <w:right w:val="nil"/>
            </w:tcBorders>
            <w:shd w:val="clear" w:color="auto" w:fill="FFFFFF"/>
            <w:vAlign w:val="bottom"/>
          </w:tcPr>
          <w:p w14:paraId="59407935" w14:textId="77777777" w:rsidR="00E042B5" w:rsidRPr="00E042B5" w:rsidRDefault="00E042B5" w:rsidP="00E042B5">
            <w:pPr>
              <w:autoSpaceDE w:val="0"/>
              <w:autoSpaceDN w:val="0"/>
              <w:adjustRightInd w:val="0"/>
              <w:spacing w:after="0" w:line="240" w:lineRule="auto"/>
              <w:rPr>
                <w:rFonts w:ascii="Times New Roman" w:hAnsi="Times New Roman" w:cs="Times New Roman"/>
                <w:sz w:val="24"/>
                <w:szCs w:val="24"/>
              </w:rPr>
            </w:pPr>
          </w:p>
        </w:tc>
        <w:tc>
          <w:tcPr>
            <w:tcW w:w="1599" w:type="dxa"/>
            <w:vMerge w:val="restart"/>
            <w:tcBorders>
              <w:top w:val="nil"/>
              <w:left w:val="nil"/>
              <w:bottom w:val="nil"/>
              <w:right w:val="single" w:sz="8" w:space="0" w:color="E0E0E0"/>
            </w:tcBorders>
            <w:shd w:val="clear" w:color="auto" w:fill="FFFFFF"/>
            <w:vAlign w:val="bottom"/>
          </w:tcPr>
          <w:p w14:paraId="1976CAF6" w14:textId="3E9B0E0A" w:rsidR="00E042B5" w:rsidRPr="00E042B5" w:rsidRDefault="004569D6" w:rsidP="00E042B5">
            <w:pPr>
              <w:autoSpaceDE w:val="0"/>
              <w:autoSpaceDN w:val="0"/>
              <w:adjustRightInd w:val="0"/>
              <w:spacing w:after="0" w:line="320" w:lineRule="atLeast"/>
              <w:ind w:left="60" w:right="60"/>
              <w:jc w:val="center"/>
              <w:rPr>
                <w:rFonts w:ascii="Arial" w:hAnsi="Arial" w:cs="Arial"/>
                <w:color w:val="264A60"/>
                <w:sz w:val="24"/>
                <w:szCs w:val="24"/>
              </w:rPr>
            </w:pPr>
            <w:r>
              <w:rPr>
                <w:rFonts w:ascii="Arial" w:hAnsi="Arial" w:cs="Arial"/>
                <w:color w:val="264A60"/>
                <w:sz w:val="24"/>
                <w:szCs w:val="24"/>
              </w:rPr>
              <w:t>Standardize</w:t>
            </w:r>
          </w:p>
        </w:tc>
        <w:tc>
          <w:tcPr>
            <w:tcW w:w="1688" w:type="dxa"/>
            <w:vMerge w:val="restart"/>
            <w:tcBorders>
              <w:top w:val="nil"/>
              <w:left w:val="single" w:sz="8" w:space="0" w:color="E0E0E0"/>
              <w:bottom w:val="nil"/>
              <w:right w:val="single" w:sz="8" w:space="0" w:color="E0E0E0"/>
            </w:tcBorders>
            <w:shd w:val="clear" w:color="auto" w:fill="FFFFFF"/>
            <w:vAlign w:val="bottom"/>
          </w:tcPr>
          <w:p w14:paraId="7D54F7A3" w14:textId="77777777" w:rsidR="00E042B5" w:rsidRPr="00E042B5" w:rsidRDefault="00E042B5" w:rsidP="00E042B5">
            <w:pPr>
              <w:autoSpaceDE w:val="0"/>
              <w:autoSpaceDN w:val="0"/>
              <w:adjustRightInd w:val="0"/>
              <w:spacing w:after="0" w:line="320" w:lineRule="atLeast"/>
              <w:ind w:left="60" w:right="60"/>
              <w:jc w:val="center"/>
              <w:rPr>
                <w:rFonts w:ascii="Arial" w:hAnsi="Arial" w:cs="Arial"/>
                <w:color w:val="264A60"/>
                <w:sz w:val="24"/>
                <w:szCs w:val="24"/>
              </w:rPr>
            </w:pPr>
            <w:r w:rsidRPr="00E042B5">
              <w:rPr>
                <w:rFonts w:ascii="Arial" w:hAnsi="Arial" w:cs="Arial"/>
                <w:color w:val="264A60"/>
                <w:sz w:val="24"/>
                <w:szCs w:val="24"/>
              </w:rPr>
              <w:t>Point Estimate</w:t>
            </w:r>
          </w:p>
        </w:tc>
        <w:tc>
          <w:tcPr>
            <w:tcW w:w="2658" w:type="dxa"/>
            <w:gridSpan w:val="2"/>
            <w:tcBorders>
              <w:top w:val="nil"/>
              <w:left w:val="single" w:sz="8" w:space="0" w:color="E0E0E0"/>
              <w:bottom w:val="nil"/>
              <w:right w:val="nil"/>
            </w:tcBorders>
            <w:shd w:val="clear" w:color="auto" w:fill="FFFFFF"/>
            <w:vAlign w:val="bottom"/>
          </w:tcPr>
          <w:p w14:paraId="3FAD11DD" w14:textId="77777777" w:rsidR="00E042B5" w:rsidRPr="00E042B5" w:rsidRDefault="00E042B5" w:rsidP="00E042B5">
            <w:pPr>
              <w:autoSpaceDE w:val="0"/>
              <w:autoSpaceDN w:val="0"/>
              <w:adjustRightInd w:val="0"/>
              <w:spacing w:after="0" w:line="320" w:lineRule="atLeast"/>
              <w:ind w:left="60" w:right="60"/>
              <w:jc w:val="center"/>
              <w:rPr>
                <w:rFonts w:ascii="Arial" w:hAnsi="Arial" w:cs="Arial"/>
                <w:color w:val="264A60"/>
                <w:sz w:val="24"/>
                <w:szCs w:val="24"/>
              </w:rPr>
            </w:pPr>
            <w:r w:rsidRPr="00E042B5">
              <w:rPr>
                <w:rFonts w:ascii="Arial" w:hAnsi="Arial" w:cs="Arial"/>
                <w:color w:val="264A60"/>
                <w:sz w:val="24"/>
                <w:szCs w:val="24"/>
              </w:rPr>
              <w:t>95% Confidence Interval</w:t>
            </w:r>
          </w:p>
        </w:tc>
      </w:tr>
      <w:tr w:rsidR="00E042B5" w:rsidRPr="00E042B5" w14:paraId="1D1A6061" w14:textId="77777777" w:rsidTr="00E042B5">
        <w:tblPrEx>
          <w:tblCellMar>
            <w:top w:w="0" w:type="dxa"/>
            <w:bottom w:w="0" w:type="dxa"/>
          </w:tblCellMar>
        </w:tblPrEx>
        <w:trPr>
          <w:cantSplit/>
          <w:trHeight w:val="371"/>
        </w:trPr>
        <w:tc>
          <w:tcPr>
            <w:tcW w:w="5626" w:type="dxa"/>
            <w:gridSpan w:val="3"/>
            <w:vMerge/>
            <w:tcBorders>
              <w:top w:val="nil"/>
              <w:left w:val="nil"/>
              <w:bottom w:val="nil"/>
              <w:right w:val="nil"/>
            </w:tcBorders>
            <w:shd w:val="clear" w:color="auto" w:fill="FFFFFF"/>
            <w:vAlign w:val="bottom"/>
          </w:tcPr>
          <w:p w14:paraId="41B0868A" w14:textId="77777777" w:rsidR="00E042B5" w:rsidRPr="00E042B5" w:rsidRDefault="00E042B5" w:rsidP="00E042B5">
            <w:pPr>
              <w:autoSpaceDE w:val="0"/>
              <w:autoSpaceDN w:val="0"/>
              <w:adjustRightInd w:val="0"/>
              <w:spacing w:after="0" w:line="240" w:lineRule="auto"/>
              <w:rPr>
                <w:rFonts w:ascii="Arial" w:hAnsi="Arial" w:cs="Arial"/>
                <w:color w:val="264A60"/>
                <w:sz w:val="24"/>
                <w:szCs w:val="24"/>
              </w:rPr>
            </w:pPr>
          </w:p>
        </w:tc>
        <w:tc>
          <w:tcPr>
            <w:tcW w:w="1599" w:type="dxa"/>
            <w:vMerge/>
            <w:tcBorders>
              <w:top w:val="nil"/>
              <w:left w:val="nil"/>
              <w:bottom w:val="nil"/>
              <w:right w:val="single" w:sz="8" w:space="0" w:color="E0E0E0"/>
            </w:tcBorders>
            <w:shd w:val="clear" w:color="auto" w:fill="FFFFFF"/>
            <w:vAlign w:val="bottom"/>
          </w:tcPr>
          <w:p w14:paraId="2C262497" w14:textId="77777777" w:rsidR="00E042B5" w:rsidRPr="00E042B5" w:rsidRDefault="00E042B5" w:rsidP="00E042B5">
            <w:pPr>
              <w:autoSpaceDE w:val="0"/>
              <w:autoSpaceDN w:val="0"/>
              <w:adjustRightInd w:val="0"/>
              <w:spacing w:after="0" w:line="240" w:lineRule="auto"/>
              <w:rPr>
                <w:rFonts w:ascii="Arial" w:hAnsi="Arial" w:cs="Arial"/>
                <w:color w:val="264A60"/>
                <w:sz w:val="24"/>
                <w:szCs w:val="24"/>
              </w:rPr>
            </w:pPr>
          </w:p>
        </w:tc>
        <w:tc>
          <w:tcPr>
            <w:tcW w:w="1688" w:type="dxa"/>
            <w:vMerge/>
            <w:tcBorders>
              <w:top w:val="nil"/>
              <w:left w:val="single" w:sz="8" w:space="0" w:color="E0E0E0"/>
              <w:bottom w:val="nil"/>
              <w:right w:val="single" w:sz="8" w:space="0" w:color="E0E0E0"/>
            </w:tcBorders>
            <w:shd w:val="clear" w:color="auto" w:fill="FFFFFF"/>
            <w:vAlign w:val="bottom"/>
          </w:tcPr>
          <w:p w14:paraId="4E568122" w14:textId="77777777" w:rsidR="00E042B5" w:rsidRPr="00E042B5" w:rsidRDefault="00E042B5" w:rsidP="00E042B5">
            <w:pPr>
              <w:autoSpaceDE w:val="0"/>
              <w:autoSpaceDN w:val="0"/>
              <w:adjustRightInd w:val="0"/>
              <w:spacing w:after="0" w:line="240" w:lineRule="auto"/>
              <w:rPr>
                <w:rFonts w:ascii="Arial" w:hAnsi="Arial" w:cs="Arial"/>
                <w:color w:val="264A60"/>
                <w:sz w:val="24"/>
                <w:szCs w:val="24"/>
              </w:rPr>
            </w:pPr>
          </w:p>
        </w:tc>
        <w:tc>
          <w:tcPr>
            <w:tcW w:w="1329" w:type="dxa"/>
            <w:tcBorders>
              <w:top w:val="nil"/>
              <w:left w:val="single" w:sz="8" w:space="0" w:color="E0E0E0"/>
              <w:bottom w:val="single" w:sz="8" w:space="0" w:color="152935"/>
              <w:right w:val="single" w:sz="8" w:space="0" w:color="E0E0E0"/>
            </w:tcBorders>
            <w:shd w:val="clear" w:color="auto" w:fill="FFFFFF"/>
            <w:vAlign w:val="bottom"/>
          </w:tcPr>
          <w:p w14:paraId="67A4CBBE" w14:textId="77777777" w:rsidR="00E042B5" w:rsidRPr="00E042B5" w:rsidRDefault="00E042B5" w:rsidP="00E042B5">
            <w:pPr>
              <w:autoSpaceDE w:val="0"/>
              <w:autoSpaceDN w:val="0"/>
              <w:adjustRightInd w:val="0"/>
              <w:spacing w:after="0" w:line="320" w:lineRule="atLeast"/>
              <w:ind w:left="60" w:right="60"/>
              <w:jc w:val="center"/>
              <w:rPr>
                <w:rFonts w:ascii="Arial" w:hAnsi="Arial" w:cs="Arial"/>
                <w:color w:val="264A60"/>
                <w:sz w:val="24"/>
                <w:szCs w:val="24"/>
              </w:rPr>
            </w:pPr>
            <w:r w:rsidRPr="00E042B5">
              <w:rPr>
                <w:rFonts w:ascii="Arial" w:hAnsi="Arial" w:cs="Arial"/>
                <w:color w:val="264A60"/>
                <w:sz w:val="24"/>
                <w:szCs w:val="24"/>
              </w:rPr>
              <w:t>Lower</w:t>
            </w:r>
          </w:p>
        </w:tc>
        <w:tc>
          <w:tcPr>
            <w:tcW w:w="1329" w:type="dxa"/>
            <w:tcBorders>
              <w:top w:val="nil"/>
              <w:left w:val="single" w:sz="8" w:space="0" w:color="E0E0E0"/>
              <w:bottom w:val="single" w:sz="8" w:space="0" w:color="152935"/>
              <w:right w:val="nil"/>
            </w:tcBorders>
            <w:shd w:val="clear" w:color="auto" w:fill="FFFFFF"/>
            <w:vAlign w:val="bottom"/>
          </w:tcPr>
          <w:p w14:paraId="3829226C" w14:textId="77777777" w:rsidR="00E042B5" w:rsidRPr="00E042B5" w:rsidRDefault="00E042B5" w:rsidP="00E042B5">
            <w:pPr>
              <w:autoSpaceDE w:val="0"/>
              <w:autoSpaceDN w:val="0"/>
              <w:adjustRightInd w:val="0"/>
              <w:spacing w:after="0" w:line="320" w:lineRule="atLeast"/>
              <w:ind w:left="60" w:right="60"/>
              <w:jc w:val="center"/>
              <w:rPr>
                <w:rFonts w:ascii="Arial" w:hAnsi="Arial" w:cs="Arial"/>
                <w:color w:val="264A60"/>
                <w:sz w:val="24"/>
                <w:szCs w:val="24"/>
              </w:rPr>
            </w:pPr>
            <w:r w:rsidRPr="00E042B5">
              <w:rPr>
                <w:rFonts w:ascii="Arial" w:hAnsi="Arial" w:cs="Arial"/>
                <w:color w:val="264A60"/>
                <w:sz w:val="24"/>
                <w:szCs w:val="24"/>
              </w:rPr>
              <w:t>Upper</w:t>
            </w:r>
          </w:p>
        </w:tc>
      </w:tr>
      <w:tr w:rsidR="00E042B5" w:rsidRPr="00E042B5" w14:paraId="50C5CAA7" w14:textId="77777777" w:rsidTr="00E042B5">
        <w:tblPrEx>
          <w:tblCellMar>
            <w:top w:w="0" w:type="dxa"/>
            <w:bottom w:w="0" w:type="dxa"/>
          </w:tblCellMar>
        </w:tblPrEx>
        <w:trPr>
          <w:cantSplit/>
          <w:trHeight w:val="371"/>
        </w:trPr>
        <w:tc>
          <w:tcPr>
            <w:tcW w:w="881" w:type="dxa"/>
            <w:vMerge w:val="restart"/>
            <w:tcBorders>
              <w:top w:val="single" w:sz="8" w:space="0" w:color="152935"/>
              <w:left w:val="nil"/>
              <w:bottom w:val="single" w:sz="8" w:space="0" w:color="152935"/>
              <w:right w:val="nil"/>
            </w:tcBorders>
            <w:shd w:val="clear" w:color="auto" w:fill="E0E0E0"/>
          </w:tcPr>
          <w:p w14:paraId="17F0263C" w14:textId="77777777" w:rsidR="00E042B5" w:rsidRPr="00E042B5" w:rsidRDefault="00E042B5" w:rsidP="00E042B5">
            <w:pPr>
              <w:autoSpaceDE w:val="0"/>
              <w:autoSpaceDN w:val="0"/>
              <w:adjustRightInd w:val="0"/>
              <w:spacing w:after="0" w:line="320" w:lineRule="atLeast"/>
              <w:ind w:left="60" w:right="60"/>
              <w:rPr>
                <w:rFonts w:ascii="Arial" w:hAnsi="Arial" w:cs="Arial"/>
                <w:color w:val="264A60"/>
                <w:sz w:val="24"/>
                <w:szCs w:val="24"/>
              </w:rPr>
            </w:pPr>
            <w:r w:rsidRPr="00E042B5">
              <w:rPr>
                <w:rFonts w:ascii="Arial" w:hAnsi="Arial" w:cs="Arial"/>
                <w:color w:val="264A60"/>
                <w:sz w:val="24"/>
                <w:szCs w:val="24"/>
              </w:rPr>
              <w:t>Pair 1</w:t>
            </w:r>
          </w:p>
        </w:tc>
        <w:tc>
          <w:tcPr>
            <w:tcW w:w="2642" w:type="dxa"/>
            <w:vMerge w:val="restart"/>
            <w:tcBorders>
              <w:top w:val="single" w:sz="8" w:space="0" w:color="152935"/>
              <w:left w:val="nil"/>
              <w:bottom w:val="single" w:sz="8" w:space="0" w:color="152935"/>
              <w:right w:val="nil"/>
            </w:tcBorders>
            <w:shd w:val="clear" w:color="auto" w:fill="E0E0E0"/>
          </w:tcPr>
          <w:p w14:paraId="72F779BA" w14:textId="77777777" w:rsidR="00E042B5" w:rsidRPr="00E042B5" w:rsidRDefault="00E042B5" w:rsidP="00E042B5">
            <w:pPr>
              <w:autoSpaceDE w:val="0"/>
              <w:autoSpaceDN w:val="0"/>
              <w:adjustRightInd w:val="0"/>
              <w:spacing w:after="0" w:line="320" w:lineRule="atLeast"/>
              <w:ind w:left="60" w:right="60"/>
              <w:rPr>
                <w:rFonts w:ascii="Arial" w:hAnsi="Arial" w:cs="Arial"/>
                <w:color w:val="264A60"/>
                <w:sz w:val="24"/>
                <w:szCs w:val="24"/>
              </w:rPr>
            </w:pPr>
            <w:r w:rsidRPr="00E042B5">
              <w:rPr>
                <w:rFonts w:ascii="Arial" w:hAnsi="Arial" w:cs="Arial"/>
                <w:color w:val="264A60"/>
                <w:sz w:val="24"/>
                <w:szCs w:val="24"/>
              </w:rPr>
              <w:t>Congruent - Incongruent</w:t>
            </w:r>
          </w:p>
        </w:tc>
        <w:tc>
          <w:tcPr>
            <w:tcW w:w="2102" w:type="dxa"/>
            <w:tcBorders>
              <w:top w:val="single" w:sz="8" w:space="0" w:color="152935"/>
              <w:left w:val="nil"/>
              <w:bottom w:val="single" w:sz="8" w:space="0" w:color="AEAEAE"/>
              <w:right w:val="nil"/>
            </w:tcBorders>
            <w:shd w:val="clear" w:color="auto" w:fill="E0E0E0"/>
          </w:tcPr>
          <w:p w14:paraId="1B05BBAD" w14:textId="77777777" w:rsidR="00E042B5" w:rsidRPr="00E042B5" w:rsidRDefault="00E042B5" w:rsidP="00E042B5">
            <w:pPr>
              <w:autoSpaceDE w:val="0"/>
              <w:autoSpaceDN w:val="0"/>
              <w:adjustRightInd w:val="0"/>
              <w:spacing w:after="0" w:line="320" w:lineRule="atLeast"/>
              <w:ind w:left="60" w:right="60"/>
              <w:rPr>
                <w:rFonts w:ascii="Arial" w:hAnsi="Arial" w:cs="Arial"/>
                <w:color w:val="264A60"/>
                <w:sz w:val="24"/>
                <w:szCs w:val="24"/>
              </w:rPr>
            </w:pPr>
            <w:r w:rsidRPr="00E042B5">
              <w:rPr>
                <w:rFonts w:ascii="Arial" w:hAnsi="Arial" w:cs="Arial"/>
                <w:color w:val="264A60"/>
                <w:sz w:val="24"/>
                <w:szCs w:val="24"/>
              </w:rPr>
              <w:t>Cohen's d</w:t>
            </w:r>
          </w:p>
        </w:tc>
        <w:tc>
          <w:tcPr>
            <w:tcW w:w="1599" w:type="dxa"/>
            <w:tcBorders>
              <w:top w:val="single" w:sz="8" w:space="0" w:color="152935"/>
              <w:left w:val="nil"/>
              <w:bottom w:val="single" w:sz="8" w:space="0" w:color="AEAEAE"/>
              <w:right w:val="single" w:sz="8" w:space="0" w:color="E0E0E0"/>
            </w:tcBorders>
            <w:shd w:val="clear" w:color="auto" w:fill="F9F9FB"/>
          </w:tcPr>
          <w:p w14:paraId="45FD8CED"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1.75731</w:t>
            </w:r>
          </w:p>
        </w:tc>
        <w:tc>
          <w:tcPr>
            <w:tcW w:w="1688" w:type="dxa"/>
            <w:tcBorders>
              <w:top w:val="single" w:sz="8" w:space="0" w:color="152935"/>
              <w:left w:val="single" w:sz="8" w:space="0" w:color="E0E0E0"/>
              <w:bottom w:val="single" w:sz="8" w:space="0" w:color="AEAEAE"/>
              <w:right w:val="single" w:sz="8" w:space="0" w:color="E0E0E0"/>
            </w:tcBorders>
            <w:shd w:val="clear" w:color="auto" w:fill="F9F9FB"/>
          </w:tcPr>
          <w:p w14:paraId="2B1438F7"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-2.522</w:t>
            </w:r>
          </w:p>
        </w:tc>
        <w:tc>
          <w:tcPr>
            <w:tcW w:w="1329" w:type="dxa"/>
            <w:tcBorders>
              <w:top w:val="single" w:sz="8" w:space="0" w:color="152935"/>
              <w:left w:val="single" w:sz="8" w:space="0" w:color="E0E0E0"/>
              <w:bottom w:val="single" w:sz="8" w:space="0" w:color="AEAEAE"/>
              <w:right w:val="single" w:sz="8" w:space="0" w:color="E0E0E0"/>
            </w:tcBorders>
            <w:shd w:val="clear" w:color="auto" w:fill="F9F9FB"/>
          </w:tcPr>
          <w:p w14:paraId="41DA1F8A"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-3.220</w:t>
            </w:r>
          </w:p>
        </w:tc>
        <w:tc>
          <w:tcPr>
            <w:tcW w:w="1329" w:type="dxa"/>
            <w:tcBorders>
              <w:top w:val="single" w:sz="8" w:space="0" w:color="152935"/>
              <w:left w:val="single" w:sz="8" w:space="0" w:color="E0E0E0"/>
              <w:bottom w:val="single" w:sz="8" w:space="0" w:color="AEAEAE"/>
              <w:right w:val="nil"/>
            </w:tcBorders>
            <w:shd w:val="clear" w:color="auto" w:fill="F9F9FB"/>
          </w:tcPr>
          <w:p w14:paraId="67F8D9BB"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-1.813</w:t>
            </w:r>
          </w:p>
        </w:tc>
      </w:tr>
      <w:tr w:rsidR="00E042B5" w:rsidRPr="00E042B5" w14:paraId="27B4A1EA" w14:textId="77777777" w:rsidTr="00E042B5">
        <w:tblPrEx>
          <w:tblCellMar>
            <w:top w:w="0" w:type="dxa"/>
            <w:bottom w:w="0" w:type="dxa"/>
          </w:tblCellMar>
        </w:tblPrEx>
        <w:trPr>
          <w:cantSplit/>
          <w:trHeight w:val="761"/>
        </w:trPr>
        <w:tc>
          <w:tcPr>
            <w:tcW w:w="881" w:type="dxa"/>
            <w:vMerge/>
            <w:tcBorders>
              <w:top w:val="single" w:sz="8" w:space="0" w:color="152935"/>
              <w:left w:val="nil"/>
              <w:bottom w:val="single" w:sz="8" w:space="0" w:color="152935"/>
              <w:right w:val="nil"/>
            </w:tcBorders>
            <w:shd w:val="clear" w:color="auto" w:fill="E0E0E0"/>
          </w:tcPr>
          <w:p w14:paraId="4EFC3BD6" w14:textId="77777777" w:rsidR="00E042B5" w:rsidRPr="00E042B5" w:rsidRDefault="00E042B5" w:rsidP="00E042B5">
            <w:pPr>
              <w:autoSpaceDE w:val="0"/>
              <w:autoSpaceDN w:val="0"/>
              <w:adjustRightInd w:val="0"/>
              <w:spacing w:after="0" w:line="240" w:lineRule="auto"/>
              <w:rPr>
                <w:rFonts w:ascii="Arial" w:hAnsi="Arial" w:cs="Arial"/>
                <w:color w:val="010205"/>
                <w:sz w:val="24"/>
                <w:szCs w:val="24"/>
              </w:rPr>
            </w:pPr>
          </w:p>
        </w:tc>
        <w:tc>
          <w:tcPr>
            <w:tcW w:w="2642" w:type="dxa"/>
            <w:vMerge/>
            <w:tcBorders>
              <w:top w:val="single" w:sz="8" w:space="0" w:color="152935"/>
              <w:left w:val="nil"/>
              <w:bottom w:val="single" w:sz="8" w:space="0" w:color="152935"/>
              <w:right w:val="nil"/>
            </w:tcBorders>
            <w:shd w:val="clear" w:color="auto" w:fill="E0E0E0"/>
          </w:tcPr>
          <w:p w14:paraId="3D907269" w14:textId="77777777" w:rsidR="00E042B5" w:rsidRPr="00E042B5" w:rsidRDefault="00E042B5" w:rsidP="00E042B5">
            <w:pPr>
              <w:autoSpaceDE w:val="0"/>
              <w:autoSpaceDN w:val="0"/>
              <w:adjustRightInd w:val="0"/>
              <w:spacing w:after="0" w:line="240" w:lineRule="auto"/>
              <w:rPr>
                <w:rFonts w:ascii="Arial" w:hAnsi="Arial" w:cs="Arial"/>
                <w:color w:val="010205"/>
                <w:sz w:val="24"/>
                <w:szCs w:val="24"/>
              </w:rPr>
            </w:pPr>
          </w:p>
        </w:tc>
        <w:tc>
          <w:tcPr>
            <w:tcW w:w="2102" w:type="dxa"/>
            <w:tcBorders>
              <w:top w:val="single" w:sz="8" w:space="0" w:color="AEAEAE"/>
              <w:left w:val="nil"/>
              <w:bottom w:val="single" w:sz="8" w:space="0" w:color="152935"/>
              <w:right w:val="nil"/>
            </w:tcBorders>
            <w:shd w:val="clear" w:color="auto" w:fill="E0E0E0"/>
          </w:tcPr>
          <w:p w14:paraId="6981EEAC" w14:textId="77777777" w:rsidR="00E042B5" w:rsidRPr="00E042B5" w:rsidRDefault="00E042B5" w:rsidP="00E042B5">
            <w:pPr>
              <w:autoSpaceDE w:val="0"/>
              <w:autoSpaceDN w:val="0"/>
              <w:adjustRightInd w:val="0"/>
              <w:spacing w:after="0" w:line="320" w:lineRule="atLeast"/>
              <w:ind w:left="60" w:right="60"/>
              <w:rPr>
                <w:rFonts w:ascii="Arial" w:hAnsi="Arial" w:cs="Arial"/>
                <w:color w:val="264A60"/>
                <w:sz w:val="24"/>
                <w:szCs w:val="24"/>
              </w:rPr>
            </w:pPr>
            <w:r w:rsidRPr="00E042B5">
              <w:rPr>
                <w:rFonts w:ascii="Arial" w:hAnsi="Arial" w:cs="Arial"/>
                <w:color w:val="264A60"/>
                <w:sz w:val="24"/>
                <w:szCs w:val="24"/>
              </w:rPr>
              <w:t>Hedges' correction</w:t>
            </w:r>
          </w:p>
        </w:tc>
        <w:tc>
          <w:tcPr>
            <w:tcW w:w="1599" w:type="dxa"/>
            <w:tcBorders>
              <w:top w:val="single" w:sz="8" w:space="0" w:color="AEAEAE"/>
              <w:left w:val="nil"/>
              <w:bottom w:val="single" w:sz="8" w:space="0" w:color="152935"/>
              <w:right w:val="single" w:sz="8" w:space="0" w:color="E0E0E0"/>
            </w:tcBorders>
            <w:shd w:val="clear" w:color="auto" w:fill="F9F9FB"/>
          </w:tcPr>
          <w:p w14:paraId="38AE3618"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1.79988</w:t>
            </w:r>
          </w:p>
        </w:tc>
        <w:tc>
          <w:tcPr>
            <w:tcW w:w="1688" w:type="dxa"/>
            <w:tcBorders>
              <w:top w:val="single" w:sz="8" w:space="0" w:color="AEAEAE"/>
              <w:left w:val="single" w:sz="8" w:space="0" w:color="E0E0E0"/>
              <w:bottom w:val="single" w:sz="8" w:space="0" w:color="152935"/>
              <w:right w:val="single" w:sz="8" w:space="0" w:color="E0E0E0"/>
            </w:tcBorders>
            <w:shd w:val="clear" w:color="auto" w:fill="F9F9FB"/>
          </w:tcPr>
          <w:p w14:paraId="0E5E08FE"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-2.462</w:t>
            </w:r>
          </w:p>
        </w:tc>
        <w:tc>
          <w:tcPr>
            <w:tcW w:w="1329" w:type="dxa"/>
            <w:tcBorders>
              <w:top w:val="single" w:sz="8" w:space="0" w:color="AEAEAE"/>
              <w:left w:val="single" w:sz="8" w:space="0" w:color="E0E0E0"/>
              <w:bottom w:val="single" w:sz="8" w:space="0" w:color="152935"/>
              <w:right w:val="single" w:sz="8" w:space="0" w:color="E0E0E0"/>
            </w:tcBorders>
            <w:shd w:val="clear" w:color="auto" w:fill="F9F9FB"/>
          </w:tcPr>
          <w:p w14:paraId="488BBCAF"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-3.144</w:t>
            </w:r>
          </w:p>
        </w:tc>
        <w:tc>
          <w:tcPr>
            <w:tcW w:w="1329" w:type="dxa"/>
            <w:tcBorders>
              <w:top w:val="single" w:sz="8" w:space="0" w:color="AEAEAE"/>
              <w:left w:val="single" w:sz="8" w:space="0" w:color="E0E0E0"/>
              <w:bottom w:val="single" w:sz="8" w:space="0" w:color="152935"/>
              <w:right w:val="nil"/>
            </w:tcBorders>
            <w:shd w:val="clear" w:color="auto" w:fill="F9F9FB"/>
          </w:tcPr>
          <w:p w14:paraId="33D25932" w14:textId="77777777" w:rsidR="00E042B5" w:rsidRPr="00E042B5" w:rsidRDefault="00E042B5" w:rsidP="00E042B5">
            <w:pPr>
              <w:autoSpaceDE w:val="0"/>
              <w:autoSpaceDN w:val="0"/>
              <w:adjustRightInd w:val="0"/>
              <w:spacing w:after="0" w:line="320" w:lineRule="atLeast"/>
              <w:ind w:left="60" w:right="60"/>
              <w:jc w:val="right"/>
              <w:rPr>
                <w:rFonts w:ascii="Arial" w:hAnsi="Arial" w:cs="Arial"/>
                <w:color w:val="010205"/>
                <w:sz w:val="24"/>
                <w:szCs w:val="24"/>
              </w:rPr>
            </w:pPr>
            <w:r w:rsidRPr="00E042B5">
              <w:rPr>
                <w:rFonts w:ascii="Arial" w:hAnsi="Arial" w:cs="Arial"/>
                <w:color w:val="010205"/>
                <w:sz w:val="24"/>
                <w:szCs w:val="24"/>
              </w:rPr>
              <w:t>-1.771</w:t>
            </w:r>
          </w:p>
        </w:tc>
      </w:tr>
      <w:tr w:rsidR="00E042B5" w:rsidRPr="00E042B5" w14:paraId="201470E8" w14:textId="77777777" w:rsidTr="00E042B5">
        <w:tblPrEx>
          <w:tblCellMar>
            <w:top w:w="0" w:type="dxa"/>
            <w:bottom w:w="0" w:type="dxa"/>
          </w:tblCellMar>
        </w:tblPrEx>
        <w:trPr>
          <w:cantSplit/>
          <w:trHeight w:val="1464"/>
        </w:trPr>
        <w:tc>
          <w:tcPr>
            <w:tcW w:w="11573" w:type="dxa"/>
            <w:gridSpan w:val="7"/>
            <w:tcBorders>
              <w:top w:val="nil"/>
              <w:left w:val="nil"/>
              <w:bottom w:val="nil"/>
              <w:right w:val="nil"/>
            </w:tcBorders>
            <w:shd w:val="clear" w:color="auto" w:fill="FFFFFF"/>
          </w:tcPr>
          <w:p w14:paraId="57B4642D" w14:textId="77777777" w:rsidR="00E042B5" w:rsidRPr="00E042B5" w:rsidRDefault="00E042B5" w:rsidP="00E042B5">
            <w:pPr>
              <w:autoSpaceDE w:val="0"/>
              <w:autoSpaceDN w:val="0"/>
              <w:adjustRightInd w:val="0"/>
              <w:spacing w:after="0" w:line="320" w:lineRule="atLeast"/>
              <w:ind w:left="60" w:right="60"/>
              <w:rPr>
                <w:rFonts w:ascii="Arial" w:hAnsi="Arial" w:cs="Arial"/>
                <w:color w:val="010205"/>
                <w:sz w:val="24"/>
                <w:szCs w:val="24"/>
              </w:rPr>
            </w:pPr>
            <w:r w:rsidRPr="00E042B5">
              <w:rPr>
                <w:rFonts w:ascii="Arial" w:hAnsi="Arial" w:cs="Arial"/>
                <w:color w:val="010205"/>
                <w:sz w:val="24"/>
                <w:szCs w:val="24"/>
              </w:rPr>
              <w:t xml:space="preserve">a. The denominator used in estimating the effect sizes. </w:t>
            </w:r>
          </w:p>
          <w:p w14:paraId="3E73E7D7" w14:textId="77777777" w:rsidR="00E042B5" w:rsidRPr="00E042B5" w:rsidRDefault="00E042B5" w:rsidP="00E042B5">
            <w:pPr>
              <w:autoSpaceDE w:val="0"/>
              <w:autoSpaceDN w:val="0"/>
              <w:adjustRightInd w:val="0"/>
              <w:spacing w:after="0" w:line="320" w:lineRule="atLeast"/>
              <w:ind w:left="60" w:right="60"/>
              <w:rPr>
                <w:rFonts w:ascii="Arial" w:hAnsi="Arial" w:cs="Arial"/>
                <w:color w:val="010205"/>
                <w:sz w:val="24"/>
                <w:szCs w:val="24"/>
              </w:rPr>
            </w:pPr>
            <w:r w:rsidRPr="00E042B5">
              <w:rPr>
                <w:rFonts w:ascii="Arial" w:hAnsi="Arial" w:cs="Arial"/>
                <w:color w:val="010205"/>
                <w:sz w:val="24"/>
                <w:szCs w:val="24"/>
              </w:rPr>
              <w:t xml:space="preserve">Cohen's d uses the sample standard deviation of the mean difference. </w:t>
            </w:r>
          </w:p>
          <w:p w14:paraId="7F92069B" w14:textId="77777777" w:rsidR="00E042B5" w:rsidRPr="00E042B5" w:rsidRDefault="00E042B5" w:rsidP="00E042B5">
            <w:pPr>
              <w:autoSpaceDE w:val="0"/>
              <w:autoSpaceDN w:val="0"/>
              <w:adjustRightInd w:val="0"/>
              <w:spacing w:after="0" w:line="320" w:lineRule="atLeast"/>
              <w:ind w:left="60" w:right="60"/>
              <w:rPr>
                <w:rFonts w:ascii="Arial" w:hAnsi="Arial" w:cs="Arial"/>
                <w:color w:val="010205"/>
                <w:sz w:val="24"/>
                <w:szCs w:val="24"/>
              </w:rPr>
            </w:pPr>
            <w:r w:rsidRPr="00E042B5">
              <w:rPr>
                <w:rFonts w:ascii="Arial" w:hAnsi="Arial" w:cs="Arial"/>
                <w:color w:val="010205"/>
                <w:sz w:val="24"/>
                <w:szCs w:val="24"/>
              </w:rPr>
              <w:t>Hedges' correction uses the sample standard deviation of the mean difference, plus a correction factor.</w:t>
            </w:r>
          </w:p>
        </w:tc>
      </w:tr>
    </w:tbl>
    <w:p w14:paraId="4B3C2CDA" w14:textId="77777777" w:rsidR="00E042B5" w:rsidRPr="00E042B5" w:rsidRDefault="00E042B5" w:rsidP="00E042B5">
      <w:pPr>
        <w:autoSpaceDE w:val="0"/>
        <w:autoSpaceDN w:val="0"/>
        <w:adjustRightInd w:val="0"/>
        <w:spacing w:after="0" w:line="400" w:lineRule="atLeast"/>
        <w:rPr>
          <w:rFonts w:ascii="Times New Roman" w:hAnsi="Times New Roman" w:cs="Times New Roman"/>
          <w:sz w:val="24"/>
          <w:szCs w:val="24"/>
        </w:rPr>
      </w:pPr>
    </w:p>
    <w:p w14:paraId="65CA6AE5" w14:textId="77777777" w:rsidR="00A65F69" w:rsidRPr="00A65F69" w:rsidRDefault="00A65F69" w:rsidP="00A65F69">
      <w:pPr>
        <w:autoSpaceDE w:val="0"/>
        <w:autoSpaceDN w:val="0"/>
        <w:adjustRightInd w:val="0"/>
        <w:spacing w:after="0" w:line="240" w:lineRule="auto"/>
        <w:rPr>
          <w:rFonts w:ascii="Times New Roman" w:hAnsi="Times New Roman" w:cs="Times New Roman"/>
          <w:sz w:val="24"/>
          <w:szCs w:val="24"/>
        </w:rPr>
      </w:pPr>
    </w:p>
    <w:sectPr w:rsidR="00A65F69" w:rsidRPr="00A65F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E2C08" w14:textId="77777777" w:rsidR="00BE6EEA" w:rsidRDefault="00BE6EEA" w:rsidP="00B6158E">
      <w:pPr>
        <w:spacing w:after="0" w:line="240" w:lineRule="auto"/>
      </w:pPr>
      <w:r>
        <w:separator/>
      </w:r>
    </w:p>
  </w:endnote>
  <w:endnote w:type="continuationSeparator" w:id="0">
    <w:p w14:paraId="4BD5C5CE" w14:textId="77777777" w:rsidR="00BE6EEA" w:rsidRDefault="00BE6EEA" w:rsidP="00B61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8B73D" w14:textId="77777777" w:rsidR="00BE6EEA" w:rsidRDefault="00BE6EEA" w:rsidP="00B6158E">
      <w:pPr>
        <w:spacing w:after="0" w:line="240" w:lineRule="auto"/>
      </w:pPr>
      <w:r>
        <w:separator/>
      </w:r>
    </w:p>
  </w:footnote>
  <w:footnote w:type="continuationSeparator" w:id="0">
    <w:p w14:paraId="1BCE8EB1" w14:textId="77777777" w:rsidR="00BE6EEA" w:rsidRDefault="00BE6EEA" w:rsidP="00B615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75940F8"/>
    <w:multiLevelType w:val="hybridMultilevel"/>
    <w:tmpl w:val="3CB8B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A3F427A"/>
    <w:multiLevelType w:val="hybridMultilevel"/>
    <w:tmpl w:val="0CAA1A0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C553D1F"/>
    <w:multiLevelType w:val="hybridMultilevel"/>
    <w:tmpl w:val="23F6E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6D638E"/>
    <w:multiLevelType w:val="hybridMultilevel"/>
    <w:tmpl w:val="FF32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D203BB"/>
    <w:multiLevelType w:val="hybridMultilevel"/>
    <w:tmpl w:val="BDCE1AD2"/>
    <w:lvl w:ilvl="0" w:tplc="A7E80838">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92496426">
    <w:abstractNumId w:val="3"/>
    <w:lvlOverride w:ilvl="0"/>
    <w:lvlOverride w:ilvl="1"/>
    <w:lvlOverride w:ilvl="2"/>
    <w:lvlOverride w:ilvl="3"/>
    <w:lvlOverride w:ilvl="4"/>
    <w:lvlOverride w:ilvl="5"/>
    <w:lvlOverride w:ilvl="6"/>
    <w:lvlOverride w:ilvl="7"/>
    <w:lvlOverride w:ilvl="8"/>
  </w:num>
  <w:num w:numId="2" w16cid:durableId="575166434">
    <w:abstractNumId w:val="6"/>
  </w:num>
  <w:num w:numId="3" w16cid:durableId="6696738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09591080">
    <w:abstractNumId w:val="2"/>
  </w:num>
  <w:num w:numId="5" w16cid:durableId="831994833">
    <w:abstractNumId w:val="2"/>
    <w:lvlOverride w:ilvl="0"/>
    <w:lvlOverride w:ilvl="1"/>
    <w:lvlOverride w:ilvl="2"/>
    <w:lvlOverride w:ilvl="3"/>
    <w:lvlOverride w:ilvl="4"/>
    <w:lvlOverride w:ilvl="5"/>
    <w:lvlOverride w:ilvl="6"/>
    <w:lvlOverride w:ilvl="7"/>
    <w:lvlOverride w:ilvl="8"/>
  </w:num>
  <w:num w:numId="6" w16cid:durableId="1087772325">
    <w:abstractNumId w:val="0"/>
  </w:num>
  <w:num w:numId="7" w16cid:durableId="854424939">
    <w:abstractNumId w:val="0"/>
    <w:lvlOverride w:ilvl="0"/>
    <w:lvlOverride w:ilvl="1"/>
    <w:lvlOverride w:ilvl="2"/>
    <w:lvlOverride w:ilvl="3"/>
    <w:lvlOverride w:ilvl="4"/>
    <w:lvlOverride w:ilvl="5"/>
    <w:lvlOverride w:ilvl="6"/>
    <w:lvlOverride w:ilvl="7"/>
    <w:lvlOverride w:ilvl="8"/>
  </w:num>
  <w:num w:numId="8" w16cid:durableId="1379549203">
    <w:abstractNumId w:val="5"/>
  </w:num>
  <w:num w:numId="9" w16cid:durableId="280768655">
    <w:abstractNumId w:val="1"/>
  </w:num>
  <w:num w:numId="10" w16cid:durableId="11606543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6CC"/>
    <w:rsid w:val="00011BD2"/>
    <w:rsid w:val="000162D3"/>
    <w:rsid w:val="000209A8"/>
    <w:rsid w:val="00031C30"/>
    <w:rsid w:val="0005149A"/>
    <w:rsid w:val="0006141F"/>
    <w:rsid w:val="00067E6D"/>
    <w:rsid w:val="000732B5"/>
    <w:rsid w:val="00082D13"/>
    <w:rsid w:val="000874C8"/>
    <w:rsid w:val="000978D4"/>
    <w:rsid w:val="000B1C4B"/>
    <w:rsid w:val="000C3D77"/>
    <w:rsid w:val="000C7A99"/>
    <w:rsid w:val="00105E15"/>
    <w:rsid w:val="00117A9F"/>
    <w:rsid w:val="00172261"/>
    <w:rsid w:val="00172F16"/>
    <w:rsid w:val="001749F7"/>
    <w:rsid w:val="00175636"/>
    <w:rsid w:val="00187E89"/>
    <w:rsid w:val="001A11D2"/>
    <w:rsid w:val="001A2E87"/>
    <w:rsid w:val="001C6812"/>
    <w:rsid w:val="001E1DFE"/>
    <w:rsid w:val="001E3D2C"/>
    <w:rsid w:val="001F2281"/>
    <w:rsid w:val="0021430E"/>
    <w:rsid w:val="00216BD0"/>
    <w:rsid w:val="002234E1"/>
    <w:rsid w:val="00236211"/>
    <w:rsid w:val="00237612"/>
    <w:rsid w:val="002436CC"/>
    <w:rsid w:val="00244E64"/>
    <w:rsid w:val="002A21EC"/>
    <w:rsid w:val="002A2F36"/>
    <w:rsid w:val="002A70B0"/>
    <w:rsid w:val="002B18BC"/>
    <w:rsid w:val="002D5C25"/>
    <w:rsid w:val="002E4F53"/>
    <w:rsid w:val="002F194C"/>
    <w:rsid w:val="002F6E78"/>
    <w:rsid w:val="00300DBD"/>
    <w:rsid w:val="00306B57"/>
    <w:rsid w:val="003149F2"/>
    <w:rsid w:val="003229C1"/>
    <w:rsid w:val="00327C53"/>
    <w:rsid w:val="00361045"/>
    <w:rsid w:val="00361CB8"/>
    <w:rsid w:val="00362495"/>
    <w:rsid w:val="003649E8"/>
    <w:rsid w:val="00376BBA"/>
    <w:rsid w:val="0038753C"/>
    <w:rsid w:val="003A19D4"/>
    <w:rsid w:val="003B72FD"/>
    <w:rsid w:val="003D3284"/>
    <w:rsid w:val="003D3EE6"/>
    <w:rsid w:val="003E669D"/>
    <w:rsid w:val="003F0711"/>
    <w:rsid w:val="00401A3C"/>
    <w:rsid w:val="0041217A"/>
    <w:rsid w:val="00414883"/>
    <w:rsid w:val="0042005C"/>
    <w:rsid w:val="00422423"/>
    <w:rsid w:val="00440787"/>
    <w:rsid w:val="00451FC7"/>
    <w:rsid w:val="004569D6"/>
    <w:rsid w:val="00473BB4"/>
    <w:rsid w:val="0047738F"/>
    <w:rsid w:val="00492E7C"/>
    <w:rsid w:val="004A03EE"/>
    <w:rsid w:val="004D0F2E"/>
    <w:rsid w:val="004D5D1A"/>
    <w:rsid w:val="004F07CB"/>
    <w:rsid w:val="00500F3C"/>
    <w:rsid w:val="0051270B"/>
    <w:rsid w:val="00544DDA"/>
    <w:rsid w:val="00550FFC"/>
    <w:rsid w:val="00574F84"/>
    <w:rsid w:val="00575388"/>
    <w:rsid w:val="00575E22"/>
    <w:rsid w:val="00585392"/>
    <w:rsid w:val="00595C26"/>
    <w:rsid w:val="005B4B8D"/>
    <w:rsid w:val="005B5438"/>
    <w:rsid w:val="005F4EAB"/>
    <w:rsid w:val="0060596B"/>
    <w:rsid w:val="006112D0"/>
    <w:rsid w:val="006122CA"/>
    <w:rsid w:val="006350A4"/>
    <w:rsid w:val="00641FC6"/>
    <w:rsid w:val="00652125"/>
    <w:rsid w:val="0068331F"/>
    <w:rsid w:val="00690C46"/>
    <w:rsid w:val="00697C32"/>
    <w:rsid w:val="006A1CFC"/>
    <w:rsid w:val="006A2BFE"/>
    <w:rsid w:val="006A36EC"/>
    <w:rsid w:val="006A7070"/>
    <w:rsid w:val="006B28DB"/>
    <w:rsid w:val="006B32C3"/>
    <w:rsid w:val="006C709E"/>
    <w:rsid w:val="006D5BC9"/>
    <w:rsid w:val="006F5D31"/>
    <w:rsid w:val="0071679F"/>
    <w:rsid w:val="00720651"/>
    <w:rsid w:val="0072170E"/>
    <w:rsid w:val="00722712"/>
    <w:rsid w:val="00723DCC"/>
    <w:rsid w:val="007317B3"/>
    <w:rsid w:val="00741ACF"/>
    <w:rsid w:val="007520CB"/>
    <w:rsid w:val="007531FD"/>
    <w:rsid w:val="00756424"/>
    <w:rsid w:val="00771DF5"/>
    <w:rsid w:val="0077751C"/>
    <w:rsid w:val="00777C83"/>
    <w:rsid w:val="00791555"/>
    <w:rsid w:val="00792BC0"/>
    <w:rsid w:val="00794334"/>
    <w:rsid w:val="007B681F"/>
    <w:rsid w:val="007C70C8"/>
    <w:rsid w:val="007E035C"/>
    <w:rsid w:val="007F0509"/>
    <w:rsid w:val="00803810"/>
    <w:rsid w:val="008113C1"/>
    <w:rsid w:val="00857F7B"/>
    <w:rsid w:val="0087359B"/>
    <w:rsid w:val="008746EC"/>
    <w:rsid w:val="0088705F"/>
    <w:rsid w:val="008A1323"/>
    <w:rsid w:val="008A1DA6"/>
    <w:rsid w:val="008A4C7C"/>
    <w:rsid w:val="008B2166"/>
    <w:rsid w:val="009049B5"/>
    <w:rsid w:val="00905F82"/>
    <w:rsid w:val="009062BE"/>
    <w:rsid w:val="009247D9"/>
    <w:rsid w:val="00927718"/>
    <w:rsid w:val="00934C82"/>
    <w:rsid w:val="00956DD0"/>
    <w:rsid w:val="00980AB8"/>
    <w:rsid w:val="009A0A20"/>
    <w:rsid w:val="009A48B5"/>
    <w:rsid w:val="009A56DA"/>
    <w:rsid w:val="009A75AC"/>
    <w:rsid w:val="009B4B2E"/>
    <w:rsid w:val="009E05B1"/>
    <w:rsid w:val="009E1FC4"/>
    <w:rsid w:val="009F10E4"/>
    <w:rsid w:val="009F43DB"/>
    <w:rsid w:val="00A002B2"/>
    <w:rsid w:val="00A05BF9"/>
    <w:rsid w:val="00A06A8B"/>
    <w:rsid w:val="00A07AAB"/>
    <w:rsid w:val="00A15E6C"/>
    <w:rsid w:val="00A265CF"/>
    <w:rsid w:val="00A309E2"/>
    <w:rsid w:val="00A34FD5"/>
    <w:rsid w:val="00A36A2F"/>
    <w:rsid w:val="00A37593"/>
    <w:rsid w:val="00A60D2A"/>
    <w:rsid w:val="00A61CCF"/>
    <w:rsid w:val="00A62D70"/>
    <w:rsid w:val="00A65F69"/>
    <w:rsid w:val="00A67DB0"/>
    <w:rsid w:val="00A77CCF"/>
    <w:rsid w:val="00A85425"/>
    <w:rsid w:val="00A875CB"/>
    <w:rsid w:val="00A9163E"/>
    <w:rsid w:val="00AA5C47"/>
    <w:rsid w:val="00AB0DCC"/>
    <w:rsid w:val="00AB5198"/>
    <w:rsid w:val="00AC3436"/>
    <w:rsid w:val="00AD084C"/>
    <w:rsid w:val="00AD4651"/>
    <w:rsid w:val="00AD4C4C"/>
    <w:rsid w:val="00AE0C08"/>
    <w:rsid w:val="00AF1AEE"/>
    <w:rsid w:val="00AF2080"/>
    <w:rsid w:val="00AF3915"/>
    <w:rsid w:val="00B006E1"/>
    <w:rsid w:val="00B11328"/>
    <w:rsid w:val="00B1269F"/>
    <w:rsid w:val="00B1385E"/>
    <w:rsid w:val="00B21BD5"/>
    <w:rsid w:val="00B33E11"/>
    <w:rsid w:val="00B51931"/>
    <w:rsid w:val="00B52164"/>
    <w:rsid w:val="00B6158E"/>
    <w:rsid w:val="00B660ED"/>
    <w:rsid w:val="00B719CF"/>
    <w:rsid w:val="00B8408D"/>
    <w:rsid w:val="00B850A6"/>
    <w:rsid w:val="00B92A3E"/>
    <w:rsid w:val="00BB025A"/>
    <w:rsid w:val="00BC6785"/>
    <w:rsid w:val="00BD1806"/>
    <w:rsid w:val="00BE6EEA"/>
    <w:rsid w:val="00BE76C6"/>
    <w:rsid w:val="00BF0689"/>
    <w:rsid w:val="00C05C01"/>
    <w:rsid w:val="00C15386"/>
    <w:rsid w:val="00C21EBE"/>
    <w:rsid w:val="00C43120"/>
    <w:rsid w:val="00C44057"/>
    <w:rsid w:val="00C51258"/>
    <w:rsid w:val="00C543EF"/>
    <w:rsid w:val="00C5720B"/>
    <w:rsid w:val="00C63B8A"/>
    <w:rsid w:val="00C7360B"/>
    <w:rsid w:val="00C76D08"/>
    <w:rsid w:val="00C847B7"/>
    <w:rsid w:val="00C95C38"/>
    <w:rsid w:val="00CA1865"/>
    <w:rsid w:val="00CA1B48"/>
    <w:rsid w:val="00CC3C00"/>
    <w:rsid w:val="00CD09B5"/>
    <w:rsid w:val="00CD364F"/>
    <w:rsid w:val="00CF6D69"/>
    <w:rsid w:val="00CF6F64"/>
    <w:rsid w:val="00D17760"/>
    <w:rsid w:val="00D2085D"/>
    <w:rsid w:val="00D242E3"/>
    <w:rsid w:val="00D2430F"/>
    <w:rsid w:val="00D448A1"/>
    <w:rsid w:val="00D472B2"/>
    <w:rsid w:val="00D5725C"/>
    <w:rsid w:val="00D65939"/>
    <w:rsid w:val="00D73B74"/>
    <w:rsid w:val="00D8121A"/>
    <w:rsid w:val="00D8130B"/>
    <w:rsid w:val="00D97689"/>
    <w:rsid w:val="00DA700F"/>
    <w:rsid w:val="00DC73EA"/>
    <w:rsid w:val="00DD02CD"/>
    <w:rsid w:val="00DD33DD"/>
    <w:rsid w:val="00DE4B15"/>
    <w:rsid w:val="00E042B5"/>
    <w:rsid w:val="00E2107F"/>
    <w:rsid w:val="00E224F3"/>
    <w:rsid w:val="00E25137"/>
    <w:rsid w:val="00E4158B"/>
    <w:rsid w:val="00E80782"/>
    <w:rsid w:val="00E812C4"/>
    <w:rsid w:val="00E8603A"/>
    <w:rsid w:val="00E879F2"/>
    <w:rsid w:val="00E95FB0"/>
    <w:rsid w:val="00EA1129"/>
    <w:rsid w:val="00EA7564"/>
    <w:rsid w:val="00EB432A"/>
    <w:rsid w:val="00EB7345"/>
    <w:rsid w:val="00ED20B7"/>
    <w:rsid w:val="00EE5932"/>
    <w:rsid w:val="00EE5F53"/>
    <w:rsid w:val="00F069F6"/>
    <w:rsid w:val="00F13251"/>
    <w:rsid w:val="00F55212"/>
    <w:rsid w:val="00F665D5"/>
    <w:rsid w:val="00F66EF9"/>
    <w:rsid w:val="00F70668"/>
    <w:rsid w:val="00F84262"/>
    <w:rsid w:val="00F863F4"/>
    <w:rsid w:val="00F936B8"/>
    <w:rsid w:val="00F96415"/>
    <w:rsid w:val="00FA6472"/>
    <w:rsid w:val="00FB2227"/>
    <w:rsid w:val="00FD5D5A"/>
    <w:rsid w:val="00FF206C"/>
    <w:rsid w:val="00FF46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2B55F"/>
  <w15:chartTrackingRefBased/>
  <w15:docId w15:val="{A0F7DCF0-4B87-4B91-A3AD-7E1A556CD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0A6"/>
  </w:style>
  <w:style w:type="paragraph" w:styleId="Heading1">
    <w:name w:val="heading 1"/>
    <w:basedOn w:val="Normal"/>
    <w:next w:val="Normal"/>
    <w:link w:val="Heading1Char"/>
    <w:uiPriority w:val="99"/>
    <w:qFormat/>
    <w:rsid w:val="007B681F"/>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semiHidden/>
    <w:unhideWhenUsed/>
    <w:qFormat/>
    <w:rsid w:val="007B681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B719CF"/>
    <w:pPr>
      <w:spacing w:after="20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B719CF"/>
    <w:rPr>
      <w:rFonts w:ascii="Times New Roman" w:hAnsi="Times New Roman"/>
      <w:sz w:val="20"/>
      <w:szCs w:val="20"/>
    </w:rPr>
  </w:style>
  <w:style w:type="paragraph" w:styleId="ListParagraph">
    <w:name w:val="List Paragraph"/>
    <w:basedOn w:val="Normal"/>
    <w:uiPriority w:val="34"/>
    <w:qFormat/>
    <w:rsid w:val="00B719CF"/>
    <w:pPr>
      <w:spacing w:after="200" w:line="276" w:lineRule="auto"/>
      <w:ind w:left="720"/>
      <w:contextualSpacing/>
    </w:pPr>
    <w:rPr>
      <w:rFonts w:ascii="Times New Roman" w:hAnsi="Times New Roman"/>
      <w:sz w:val="24"/>
    </w:rPr>
  </w:style>
  <w:style w:type="character" w:styleId="CommentReference">
    <w:name w:val="annotation reference"/>
    <w:basedOn w:val="DefaultParagraphFont"/>
    <w:uiPriority w:val="99"/>
    <w:semiHidden/>
    <w:unhideWhenUsed/>
    <w:rsid w:val="00B719CF"/>
    <w:rPr>
      <w:sz w:val="16"/>
      <w:szCs w:val="16"/>
    </w:rPr>
  </w:style>
  <w:style w:type="paragraph" w:customStyle="1" w:styleId="Default">
    <w:name w:val="Default"/>
    <w:rsid w:val="002234E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9"/>
    <w:rsid w:val="007B681F"/>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7B681F"/>
    <w:rPr>
      <w:rFonts w:ascii="Times New Roman" w:eastAsia="Times New Roman" w:hAnsi="Times New Roman" w:cs="Times New Roman"/>
      <w:b/>
      <w:bCs/>
      <w:sz w:val="28"/>
      <w:szCs w:val="28"/>
    </w:rPr>
  </w:style>
  <w:style w:type="character" w:styleId="Hyperlink">
    <w:name w:val="Hyperlink"/>
    <w:uiPriority w:val="99"/>
    <w:semiHidden/>
    <w:unhideWhenUsed/>
    <w:rsid w:val="007B681F"/>
    <w:rPr>
      <w:color w:val="0000FF"/>
      <w:u w:val="single"/>
    </w:rPr>
  </w:style>
  <w:style w:type="character" w:styleId="FollowedHyperlink">
    <w:name w:val="FollowedHyperlink"/>
    <w:uiPriority w:val="99"/>
    <w:semiHidden/>
    <w:unhideWhenUsed/>
    <w:rsid w:val="007B681F"/>
    <w:rPr>
      <w:color w:val="800080"/>
      <w:u w:val="single"/>
    </w:rPr>
  </w:style>
  <w:style w:type="paragraph" w:customStyle="1" w:styleId="msonormal0">
    <w:name w:val="msonormal"/>
    <w:basedOn w:val="Normal"/>
    <w:uiPriority w:val="99"/>
    <w:rsid w:val="007B68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B68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B681F"/>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7B681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7B681F"/>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7B681F"/>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7B681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7B681F"/>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7B681F"/>
    <w:pPr>
      <w:spacing w:after="0"/>
    </w:pPr>
    <w:rPr>
      <w:rFonts w:eastAsia="Times New Roman" w:cs="Times New Roman"/>
      <w:b/>
      <w:bCs/>
    </w:rPr>
  </w:style>
  <w:style w:type="character" w:customStyle="1" w:styleId="CommentSubjectChar">
    <w:name w:val="Comment Subject Char"/>
    <w:basedOn w:val="CommentTextChar"/>
    <w:link w:val="CommentSubject"/>
    <w:uiPriority w:val="99"/>
    <w:semiHidden/>
    <w:rsid w:val="007B681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7B681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B681F"/>
    <w:rPr>
      <w:rFonts w:ascii="Tahoma" w:eastAsia="Times New Roman" w:hAnsi="Tahoma" w:cs="Tahoma"/>
      <w:sz w:val="16"/>
      <w:szCs w:val="16"/>
    </w:rPr>
  </w:style>
  <w:style w:type="paragraph" w:customStyle="1" w:styleId="deannah1">
    <w:name w:val="deannah1"/>
    <w:basedOn w:val="Normal"/>
    <w:uiPriority w:val="99"/>
    <w:rsid w:val="007B681F"/>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7B681F"/>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7B681F"/>
    <w:rPr>
      <w:color w:val="535353"/>
      <w:u w:val="single"/>
      <w:effect w:val="none"/>
    </w:rPr>
  </w:style>
  <w:style w:type="table" w:styleId="TableGrid">
    <w:name w:val="Table Grid"/>
    <w:basedOn w:val="TableNormal"/>
    <w:uiPriority w:val="39"/>
    <w:rsid w:val="002F194C"/>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bottom w:val="single" w:sz="4" w:space="0" w:color="auto"/>
      </w:tblBorders>
    </w:tblPr>
  </w:style>
  <w:style w:type="character" w:styleId="Strong">
    <w:name w:val="Strong"/>
    <w:basedOn w:val="DefaultParagraphFont"/>
    <w:uiPriority w:val="22"/>
    <w:qFormat/>
    <w:rsid w:val="007B681F"/>
    <w:rPr>
      <w:b/>
      <w:bCs/>
    </w:rPr>
  </w:style>
  <w:style w:type="character" w:styleId="Emphasis">
    <w:name w:val="Emphasis"/>
    <w:basedOn w:val="DefaultParagraphFont"/>
    <w:uiPriority w:val="20"/>
    <w:qFormat/>
    <w:rsid w:val="006122C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401587">
      <w:bodyDiv w:val="1"/>
      <w:marLeft w:val="0"/>
      <w:marRight w:val="0"/>
      <w:marTop w:val="0"/>
      <w:marBottom w:val="0"/>
      <w:divBdr>
        <w:top w:val="none" w:sz="0" w:space="0" w:color="auto"/>
        <w:left w:val="none" w:sz="0" w:space="0" w:color="auto"/>
        <w:bottom w:val="none" w:sz="0" w:space="0" w:color="auto"/>
        <w:right w:val="none" w:sz="0" w:space="0" w:color="auto"/>
      </w:divBdr>
    </w:div>
    <w:div w:id="900991386">
      <w:bodyDiv w:val="1"/>
      <w:marLeft w:val="0"/>
      <w:marRight w:val="0"/>
      <w:marTop w:val="0"/>
      <w:marBottom w:val="0"/>
      <w:divBdr>
        <w:top w:val="none" w:sz="0" w:space="0" w:color="auto"/>
        <w:left w:val="none" w:sz="0" w:space="0" w:color="auto"/>
        <w:bottom w:val="none" w:sz="0" w:space="0" w:color="auto"/>
        <w:right w:val="none" w:sz="0" w:space="0" w:color="auto"/>
      </w:divBdr>
    </w:div>
    <w:div w:id="917133350">
      <w:bodyDiv w:val="1"/>
      <w:marLeft w:val="0"/>
      <w:marRight w:val="0"/>
      <w:marTop w:val="0"/>
      <w:marBottom w:val="0"/>
      <w:divBdr>
        <w:top w:val="none" w:sz="0" w:space="0" w:color="auto"/>
        <w:left w:val="none" w:sz="0" w:space="0" w:color="auto"/>
        <w:bottom w:val="none" w:sz="0" w:space="0" w:color="auto"/>
        <w:right w:val="none" w:sz="0" w:space="0" w:color="auto"/>
      </w:divBdr>
    </w:div>
    <w:div w:id="1340892406">
      <w:bodyDiv w:val="1"/>
      <w:marLeft w:val="0"/>
      <w:marRight w:val="0"/>
      <w:marTop w:val="0"/>
      <w:marBottom w:val="0"/>
      <w:divBdr>
        <w:top w:val="none" w:sz="0" w:space="0" w:color="auto"/>
        <w:left w:val="none" w:sz="0" w:space="0" w:color="auto"/>
        <w:bottom w:val="none" w:sz="0" w:space="0" w:color="auto"/>
        <w:right w:val="none" w:sz="0" w:space="0" w:color="auto"/>
      </w:divBdr>
      <w:divsChild>
        <w:div w:id="981613411">
          <w:marLeft w:val="0"/>
          <w:marRight w:val="0"/>
          <w:marTop w:val="0"/>
          <w:marBottom w:val="0"/>
          <w:divBdr>
            <w:top w:val="none" w:sz="0" w:space="0" w:color="auto"/>
            <w:left w:val="none" w:sz="0" w:space="0" w:color="auto"/>
            <w:bottom w:val="none" w:sz="0" w:space="0" w:color="auto"/>
            <w:right w:val="none" w:sz="0" w:space="0" w:color="auto"/>
          </w:divBdr>
          <w:divsChild>
            <w:div w:id="21561886">
              <w:marLeft w:val="0"/>
              <w:marRight w:val="0"/>
              <w:marTop w:val="0"/>
              <w:marBottom w:val="0"/>
              <w:divBdr>
                <w:top w:val="none" w:sz="0" w:space="0" w:color="auto"/>
                <w:left w:val="none" w:sz="0" w:space="0" w:color="auto"/>
                <w:bottom w:val="none" w:sz="0" w:space="0" w:color="auto"/>
                <w:right w:val="none" w:sz="0" w:space="0" w:color="auto"/>
              </w:divBdr>
              <w:divsChild>
                <w:div w:id="218521890">
                  <w:marLeft w:val="0"/>
                  <w:marRight w:val="0"/>
                  <w:marTop w:val="0"/>
                  <w:marBottom w:val="0"/>
                  <w:divBdr>
                    <w:top w:val="none" w:sz="0" w:space="0" w:color="auto"/>
                    <w:left w:val="none" w:sz="0" w:space="0" w:color="auto"/>
                    <w:bottom w:val="none" w:sz="0" w:space="0" w:color="auto"/>
                    <w:right w:val="none" w:sz="0" w:space="0" w:color="auto"/>
                  </w:divBdr>
                  <w:divsChild>
                    <w:div w:id="7841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081198">
      <w:bodyDiv w:val="1"/>
      <w:marLeft w:val="0"/>
      <w:marRight w:val="0"/>
      <w:marTop w:val="0"/>
      <w:marBottom w:val="0"/>
      <w:divBdr>
        <w:top w:val="none" w:sz="0" w:space="0" w:color="auto"/>
        <w:left w:val="none" w:sz="0" w:space="0" w:color="auto"/>
        <w:bottom w:val="none" w:sz="0" w:space="0" w:color="auto"/>
        <w:right w:val="none" w:sz="0" w:space="0" w:color="auto"/>
      </w:divBdr>
    </w:div>
    <w:div w:id="1663658258">
      <w:bodyDiv w:val="1"/>
      <w:marLeft w:val="0"/>
      <w:marRight w:val="0"/>
      <w:marTop w:val="0"/>
      <w:marBottom w:val="0"/>
      <w:divBdr>
        <w:top w:val="none" w:sz="0" w:space="0" w:color="auto"/>
        <w:left w:val="none" w:sz="0" w:space="0" w:color="auto"/>
        <w:bottom w:val="none" w:sz="0" w:space="0" w:color="auto"/>
        <w:right w:val="none" w:sz="0" w:space="0" w:color="auto"/>
      </w:divBdr>
    </w:div>
    <w:div w:id="1691253759">
      <w:bodyDiv w:val="1"/>
      <w:marLeft w:val="0"/>
      <w:marRight w:val="0"/>
      <w:marTop w:val="0"/>
      <w:marBottom w:val="0"/>
      <w:divBdr>
        <w:top w:val="none" w:sz="0" w:space="0" w:color="auto"/>
        <w:left w:val="none" w:sz="0" w:space="0" w:color="auto"/>
        <w:bottom w:val="none" w:sz="0" w:space="0" w:color="auto"/>
        <w:right w:val="none" w:sz="0" w:space="0" w:color="auto"/>
      </w:divBdr>
    </w:div>
    <w:div w:id="176915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sycnet.apa.org/doi/10.1037/h0054182" TargetMode="External"/><Relationship Id="rId13" Type="http://schemas.openxmlformats.org/officeDocument/2006/relationships/hyperlink" Target="http://uwtsd.ac.uk/library/research-data-management/"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www.uwtsd.ac.uk/academic-office/" TargetMode="External"/><Relationship Id="rId2" Type="http://schemas.openxmlformats.org/officeDocument/2006/relationships/numbering" Target="numbering.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yperlink" Target="https://psycnet.apa.org/doi/10.1037/0012-1649.30.6.94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sycnet.apa.org/doi/10.1037/0033-295X.84.2.127" TargetMode="External"/><Relationship Id="rId14" Type="http://schemas.openxmlformats.org/officeDocument/2006/relationships/hyperlink" Target="http://www.uwtsd.ac.uk/media/uwtsd-website/content-assets/documents/research/Research-Integrity-and-Ethics---Code-of-Practice-(2015-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F52DF-FEA0-4B8C-A0C8-A0CDEEB57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3666</TotalTime>
  <Pages>33</Pages>
  <Words>7571</Words>
  <Characters>43158</Characters>
  <Application>Microsoft Office Word</Application>
  <DocSecurity>0</DocSecurity>
  <Lines>359</Lines>
  <Paragraphs>101</Paragraphs>
  <ScaleCrop>false</ScaleCrop>
  <Company/>
  <LinksUpToDate>false</LinksUpToDate>
  <CharactersWithSpaces>50628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eugenie.tuipulotu7@gmail.com</dc:creator>
  <cp:keywords/>
  <dc:description/>
  <cp:lastModifiedBy>eugenie.tuipulotu7@gmail.com</cp:lastModifiedBy>
  <cp:revision>268</cp:revision>
  <dcterms:created xsi:type="dcterms:W3CDTF">2022-04-19T21:18:00Z</dcterms:created>
  <dcterms:modified xsi:type="dcterms:W3CDTF">2022-04-22T19:18:00Z</dcterms:modified>
</cp:coreProperties>
</file>