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5AFFE15" w:rsidP="5B920213" w:rsidRDefault="65AFFE15" w14:paraId="5CC53D65" w14:textId="3572C54E">
      <w:pPr>
        <w:rPr>
          <w:rFonts w:ascii="Arial" w:hAnsi="Arial" w:eastAsia="Arial" w:cs="Arial"/>
          <w:sz w:val="32"/>
          <w:szCs w:val="32"/>
          <w:u w:val="single"/>
        </w:rPr>
      </w:pPr>
      <w:r w:rsidRPr="5B920213" w:rsidR="65AFFE15">
        <w:rPr>
          <w:rFonts w:ascii="Arial" w:hAnsi="Arial" w:eastAsia="Arial" w:cs="Arial"/>
          <w:sz w:val="32"/>
          <w:szCs w:val="32"/>
          <w:u w:val="single"/>
        </w:rPr>
        <w:t>Identification and Diagnosis</w:t>
      </w:r>
    </w:p>
    <w:p xmlns:wp14="http://schemas.microsoft.com/office/word/2010/wordml" w:rsidP="5B920213" wp14:paraId="2C078E63" wp14:textId="6DC8967E">
      <w:pPr>
        <w:rPr>
          <w:rFonts w:ascii="Arial" w:hAnsi="Arial" w:eastAsia="Arial" w:cs="Arial"/>
          <w:sz w:val="32"/>
          <w:szCs w:val="32"/>
        </w:rPr>
      </w:pPr>
      <w:r w:rsidRPr="5B920213" w:rsidR="45E101AF">
        <w:rPr>
          <w:rFonts w:ascii="Arial" w:hAnsi="Arial" w:eastAsia="Arial" w:cs="Arial"/>
          <w:sz w:val="32"/>
          <w:szCs w:val="32"/>
        </w:rPr>
        <w:t>I would like to welcome my audience and thank them for joining. My</w:t>
      </w:r>
      <w:r w:rsidRPr="5B920213" w:rsidR="3BE0A6CD">
        <w:rPr>
          <w:rFonts w:ascii="Arial" w:hAnsi="Arial" w:eastAsia="Arial" w:cs="Arial"/>
          <w:sz w:val="32"/>
          <w:szCs w:val="32"/>
        </w:rPr>
        <w:t xml:space="preserve"> </w:t>
      </w:r>
      <w:r w:rsidRPr="5B920213" w:rsidR="45E101AF">
        <w:rPr>
          <w:rFonts w:ascii="Arial" w:hAnsi="Arial" w:eastAsia="Arial" w:cs="Arial"/>
          <w:sz w:val="32"/>
          <w:szCs w:val="32"/>
        </w:rPr>
        <w:t xml:space="preserve">name is Charlotte </w:t>
      </w:r>
      <w:r w:rsidRPr="5B920213" w:rsidR="19A37E3F">
        <w:rPr>
          <w:rFonts w:ascii="Arial" w:hAnsi="Arial" w:eastAsia="Arial" w:cs="Arial"/>
          <w:sz w:val="32"/>
          <w:szCs w:val="32"/>
        </w:rPr>
        <w:t>Thomas,</w:t>
      </w:r>
      <w:r w:rsidRPr="5B920213" w:rsidR="45E101AF">
        <w:rPr>
          <w:rFonts w:ascii="Arial" w:hAnsi="Arial" w:eastAsia="Arial" w:cs="Arial"/>
          <w:sz w:val="32"/>
          <w:szCs w:val="32"/>
        </w:rPr>
        <w:t xml:space="preserve"> student number </w:t>
      </w:r>
      <w:r w:rsidRPr="5B920213" w:rsidR="45E101AF">
        <w:rPr>
          <w:rFonts w:ascii="Arial" w:hAnsi="Arial" w:eastAsia="Arial" w:cs="Arial"/>
          <w:sz w:val="32"/>
          <w:szCs w:val="32"/>
        </w:rPr>
        <w:t>2218764</w:t>
      </w:r>
      <w:r w:rsidRPr="5B920213" w:rsidR="45E101AF">
        <w:rPr>
          <w:rFonts w:ascii="Arial" w:hAnsi="Arial" w:eastAsia="Arial" w:cs="Arial"/>
          <w:sz w:val="32"/>
          <w:szCs w:val="32"/>
        </w:rPr>
        <w:t xml:space="preserve"> and today </w:t>
      </w:r>
      <w:r w:rsidRPr="5B920213" w:rsidR="3AA2BF25">
        <w:rPr>
          <w:rFonts w:ascii="Arial" w:hAnsi="Arial" w:eastAsia="Arial" w:cs="Arial"/>
          <w:sz w:val="32"/>
          <w:szCs w:val="32"/>
        </w:rPr>
        <w:t>I</w:t>
      </w:r>
      <w:r w:rsidRPr="5B920213" w:rsidR="45E101AF">
        <w:rPr>
          <w:rFonts w:ascii="Arial" w:hAnsi="Arial" w:eastAsia="Arial" w:cs="Arial"/>
          <w:sz w:val="32"/>
          <w:szCs w:val="32"/>
        </w:rPr>
        <w:t xml:space="preserve"> will be </w:t>
      </w:r>
      <w:r w:rsidRPr="5B920213" w:rsidR="6ADCA971">
        <w:rPr>
          <w:rFonts w:ascii="Arial" w:hAnsi="Arial" w:eastAsia="Arial" w:cs="Arial"/>
          <w:sz w:val="32"/>
          <w:szCs w:val="32"/>
        </w:rPr>
        <w:t xml:space="preserve">sharing my presentation with you on Autism. </w:t>
      </w:r>
    </w:p>
    <w:p w:rsidR="21AD3254" w:rsidP="5B920213" w:rsidRDefault="21AD3254" w14:paraId="320D36DB" w14:textId="2ACE2EE2">
      <w:pPr>
        <w:pStyle w:val="Normal"/>
        <w:rPr>
          <w:rFonts w:ascii="Arial" w:hAnsi="Arial" w:eastAsia="Arial" w:cs="Arial"/>
          <w:noProof w:val="0"/>
          <w:sz w:val="32"/>
          <w:szCs w:val="32"/>
          <w:lang w:val="en-US"/>
        </w:rPr>
      </w:pPr>
      <w:r w:rsidRPr="5B920213" w:rsidR="21AD3254">
        <w:rPr>
          <w:rFonts w:ascii="Arial" w:hAnsi="Arial" w:eastAsia="Arial" w:cs="Arial"/>
          <w:noProof w:val="0"/>
          <w:sz w:val="32"/>
          <w:szCs w:val="32"/>
          <w:lang w:val="en-US"/>
        </w:rPr>
        <w:t xml:space="preserve">According to the British Medical Association (2024), statistics from earlier research </w:t>
      </w:r>
      <w:r w:rsidRPr="5B920213" w:rsidR="21AD3254">
        <w:rPr>
          <w:rFonts w:ascii="Arial" w:hAnsi="Arial" w:eastAsia="Arial" w:cs="Arial"/>
          <w:noProof w:val="0"/>
          <w:sz w:val="32"/>
          <w:szCs w:val="32"/>
          <w:lang w:val="en-US"/>
        </w:rPr>
        <w:t>indicate</w:t>
      </w:r>
      <w:r w:rsidRPr="5B920213" w:rsidR="21AD3254">
        <w:rPr>
          <w:rFonts w:ascii="Arial" w:hAnsi="Arial" w:eastAsia="Arial" w:cs="Arial"/>
          <w:noProof w:val="0"/>
          <w:sz w:val="32"/>
          <w:szCs w:val="32"/>
          <w:lang w:val="en-US"/>
        </w:rPr>
        <w:t xml:space="preserve"> that 1 in 100 children will receive an autism diagnosis. However, according to Hill (2024), statistics from 2021 showed a 787% increase in autism diagnoses, with 1 in every 36 children receiving a diagnosis at that time. This </w:t>
      </w:r>
      <w:r w:rsidRPr="5B920213" w:rsidR="21AD3254">
        <w:rPr>
          <w:rFonts w:ascii="Arial" w:hAnsi="Arial" w:eastAsia="Arial" w:cs="Arial"/>
          <w:noProof w:val="0"/>
          <w:sz w:val="32"/>
          <w:szCs w:val="32"/>
          <w:lang w:val="en-US"/>
        </w:rPr>
        <w:t>represents</w:t>
      </w:r>
      <w:r w:rsidRPr="5B920213" w:rsidR="21AD3254">
        <w:rPr>
          <w:rFonts w:ascii="Arial" w:hAnsi="Arial" w:eastAsia="Arial" w:cs="Arial"/>
          <w:noProof w:val="0"/>
          <w:sz w:val="32"/>
          <w:szCs w:val="32"/>
          <w:lang w:val="en-US"/>
        </w:rPr>
        <w:t xml:space="preserve"> a significant increase over the estimates from 80 years ago, which were thought to be one in every 2500.</w:t>
      </w:r>
    </w:p>
    <w:p w:rsidR="1031ECD8" w:rsidP="5B920213" w:rsidRDefault="1031ECD8" w14:paraId="572C56CB" w14:textId="4D3E906E">
      <w:pPr>
        <w:pStyle w:val="Normal"/>
        <w:rPr>
          <w:rFonts w:ascii="Arial" w:hAnsi="Arial" w:eastAsia="Arial" w:cs="Arial"/>
          <w:noProof w:val="0"/>
          <w:sz w:val="32"/>
          <w:szCs w:val="32"/>
          <w:lang w:val="en-US"/>
        </w:rPr>
      </w:pPr>
      <w:r w:rsidRPr="5B920213" w:rsidR="1031ECD8">
        <w:rPr>
          <w:rFonts w:ascii="Arial" w:hAnsi="Arial" w:eastAsia="Arial" w:cs="Arial"/>
          <w:noProof w:val="0"/>
          <w:sz w:val="32"/>
          <w:szCs w:val="32"/>
          <w:lang w:val="en-US"/>
        </w:rPr>
        <w:t>Joon, Kumar and Parle (2021) suggest the phrase "autism spectrum disorder," currently in use, has changed over a century due to ongoing, significant advancements.</w:t>
      </w:r>
      <w:r w:rsidRPr="5B920213" w:rsidR="69464659">
        <w:rPr>
          <w:rFonts w:ascii="Arial" w:hAnsi="Arial" w:eastAsia="Arial" w:cs="Arial"/>
          <w:noProof w:val="0"/>
          <w:sz w:val="32"/>
          <w:szCs w:val="32"/>
          <w:lang w:val="en-US"/>
        </w:rPr>
        <w:t xml:space="preserve"> </w:t>
      </w:r>
      <w:bookmarkStart w:name="_Int_LTzdc6Ev" w:id="1001687685"/>
      <w:r w:rsidRPr="5B920213" w:rsidR="69464659">
        <w:rPr>
          <w:rFonts w:ascii="Arial" w:hAnsi="Arial" w:eastAsia="Arial" w:cs="Arial"/>
          <w:noProof w:val="0"/>
          <w:sz w:val="32"/>
          <w:szCs w:val="32"/>
          <w:lang w:val="en-US"/>
        </w:rPr>
        <w:t>ASD</w:t>
      </w:r>
      <w:bookmarkEnd w:id="1001687685"/>
      <w:r w:rsidRPr="5B920213" w:rsidR="69464659">
        <w:rPr>
          <w:rFonts w:ascii="Arial" w:hAnsi="Arial" w:eastAsia="Arial" w:cs="Arial"/>
          <w:noProof w:val="0"/>
          <w:sz w:val="32"/>
          <w:szCs w:val="32"/>
          <w:lang w:val="en-US"/>
        </w:rPr>
        <w:t xml:space="preserve"> is a multifaceted, diverse developmental disorder </w:t>
      </w:r>
      <w:r w:rsidRPr="5B920213" w:rsidR="030951D9">
        <w:rPr>
          <w:rFonts w:ascii="Arial" w:hAnsi="Arial" w:eastAsia="Arial" w:cs="Arial"/>
          <w:noProof w:val="0"/>
          <w:sz w:val="32"/>
          <w:szCs w:val="32"/>
          <w:lang w:val="en-US"/>
        </w:rPr>
        <w:t>characterized</w:t>
      </w:r>
      <w:r w:rsidRPr="5B920213" w:rsidR="69464659">
        <w:rPr>
          <w:rFonts w:ascii="Arial" w:hAnsi="Arial" w:eastAsia="Arial" w:cs="Arial"/>
          <w:noProof w:val="0"/>
          <w:sz w:val="32"/>
          <w:szCs w:val="32"/>
          <w:lang w:val="en-US"/>
        </w:rPr>
        <w:t xml:space="preserve"> by an atypical developmental pattern that occurs in the early years of life.</w:t>
      </w:r>
      <w:r w:rsidRPr="5B920213" w:rsidR="18EBC5FA">
        <w:rPr>
          <w:rFonts w:ascii="Arial" w:hAnsi="Arial" w:eastAsia="Arial" w:cs="Arial"/>
          <w:noProof w:val="0"/>
          <w:sz w:val="32"/>
          <w:szCs w:val="32"/>
          <w:lang w:val="en-US"/>
        </w:rPr>
        <w:t xml:space="preserve"> </w:t>
      </w:r>
      <w:bookmarkStart w:name="_Int_mpMmtTrH" w:id="968707559"/>
      <w:r w:rsidRPr="5B920213" w:rsidR="002D5B82">
        <w:rPr>
          <w:rFonts w:ascii="Arial" w:hAnsi="Arial" w:eastAsia="Arial" w:cs="Arial"/>
          <w:noProof w:val="0"/>
          <w:sz w:val="32"/>
          <w:szCs w:val="32"/>
          <w:lang w:val="en-US"/>
        </w:rPr>
        <w:t>Vivanti</w:t>
      </w:r>
      <w:bookmarkEnd w:id="968707559"/>
      <w:r w:rsidRPr="5B920213" w:rsidR="002D5B82">
        <w:rPr>
          <w:rFonts w:ascii="Arial" w:hAnsi="Arial" w:eastAsia="Arial" w:cs="Arial"/>
          <w:noProof w:val="0"/>
          <w:sz w:val="32"/>
          <w:szCs w:val="32"/>
          <w:lang w:val="en-US"/>
        </w:rPr>
        <w:t xml:space="preserve"> (2020) further suggests</w:t>
      </w:r>
      <w:r w:rsidRPr="5B920213" w:rsidR="037CEB8A">
        <w:rPr>
          <w:rFonts w:ascii="Arial" w:hAnsi="Arial" w:eastAsia="Arial" w:cs="Arial"/>
          <w:noProof w:val="0"/>
          <w:sz w:val="32"/>
          <w:szCs w:val="32"/>
          <w:lang w:val="en-US"/>
        </w:rPr>
        <w:t xml:space="preserve"> a neurological and developmental disability, autism spectrum disorder affects a person's capacity for learning, </w:t>
      </w:r>
      <w:r w:rsidRPr="5B920213" w:rsidR="037CEB8A">
        <w:rPr>
          <w:rFonts w:ascii="Arial" w:hAnsi="Arial" w:eastAsia="Arial" w:cs="Arial"/>
          <w:noProof w:val="0"/>
          <w:sz w:val="32"/>
          <w:szCs w:val="32"/>
          <w:lang w:val="en-US"/>
        </w:rPr>
        <w:t>behavior</w:t>
      </w:r>
      <w:r w:rsidRPr="5B920213" w:rsidR="037CEB8A">
        <w:rPr>
          <w:rFonts w:ascii="Arial" w:hAnsi="Arial" w:eastAsia="Arial" w:cs="Arial"/>
          <w:noProof w:val="0"/>
          <w:sz w:val="32"/>
          <w:szCs w:val="32"/>
          <w:lang w:val="en-US"/>
        </w:rPr>
        <w:t xml:space="preserve">, communication, and social interaction. </w:t>
      </w:r>
      <w:bookmarkStart w:name="_Int_xACc7pzp" w:id="1490621896"/>
      <w:r w:rsidRPr="5B920213" w:rsidR="037CEB8A">
        <w:rPr>
          <w:rFonts w:ascii="Arial" w:hAnsi="Arial" w:eastAsia="Arial" w:cs="Arial"/>
          <w:noProof w:val="0"/>
          <w:sz w:val="32"/>
          <w:szCs w:val="32"/>
          <w:lang w:val="en-US"/>
        </w:rPr>
        <w:t>Despite the fact that</w:t>
      </w:r>
      <w:bookmarkEnd w:id="1490621896"/>
      <w:r w:rsidRPr="5B920213" w:rsidR="037CEB8A">
        <w:rPr>
          <w:rFonts w:ascii="Arial" w:hAnsi="Arial" w:eastAsia="Arial" w:cs="Arial"/>
          <w:noProof w:val="0"/>
          <w:sz w:val="32"/>
          <w:szCs w:val="32"/>
          <w:lang w:val="en-US"/>
        </w:rPr>
        <w:t xml:space="preserve"> autism can be diagnosed at any age, it is nonetheless considered a "developmental disorder". This is because the first two years of life are when symptoms usually manifest.</w:t>
      </w:r>
    </w:p>
    <w:p w:rsidR="195DEA77" w:rsidP="5B920213" w:rsidRDefault="195DEA77" w14:paraId="7CD1D8FF" w14:textId="3789E73B">
      <w:pPr>
        <w:pStyle w:val="Normal"/>
        <w:rPr>
          <w:rFonts w:ascii="Arial" w:hAnsi="Arial" w:eastAsia="Arial" w:cs="Arial"/>
          <w:noProof w:val="0"/>
          <w:sz w:val="32"/>
          <w:szCs w:val="32"/>
          <w:lang w:val="en-US"/>
        </w:rPr>
      </w:pPr>
      <w:r w:rsidRPr="5B920213" w:rsidR="195DEA77">
        <w:rPr>
          <w:rFonts w:ascii="Arial" w:hAnsi="Arial" w:eastAsia="Arial" w:cs="Arial"/>
          <w:noProof w:val="0"/>
          <w:sz w:val="32"/>
          <w:szCs w:val="32"/>
          <w:lang w:val="en-US"/>
        </w:rPr>
        <w:t xml:space="preserve">According to </w:t>
      </w:r>
      <w:bookmarkStart w:name="_Int_TxbLL3UN" w:id="557266209"/>
      <w:r w:rsidRPr="5B920213" w:rsidR="195DEA77">
        <w:rPr>
          <w:rFonts w:ascii="Arial" w:hAnsi="Arial" w:eastAsia="Arial" w:cs="Arial"/>
          <w:noProof w:val="0"/>
          <w:sz w:val="32"/>
          <w:szCs w:val="32"/>
          <w:lang w:val="en-US"/>
        </w:rPr>
        <w:t>Posar</w:t>
      </w:r>
      <w:bookmarkEnd w:id="557266209"/>
      <w:r w:rsidRPr="5B920213" w:rsidR="195DEA77">
        <w:rPr>
          <w:rFonts w:ascii="Arial" w:hAnsi="Arial" w:eastAsia="Arial" w:cs="Arial"/>
          <w:noProof w:val="0"/>
          <w:sz w:val="32"/>
          <w:szCs w:val="32"/>
          <w:lang w:val="en-US"/>
        </w:rPr>
        <w:t xml:space="preserve"> and Visconti (2022), deficits in a child's first year of life in terms of fine and gross motor abilities may be signs of autism spectrum disorder (ASD). According to the National Health Service (2022), further potential symptoms could be a lack of reaction to their name, repeating </w:t>
      </w:r>
      <w:r w:rsidRPr="5B920213" w:rsidR="0B1C0140">
        <w:rPr>
          <w:rFonts w:ascii="Arial" w:hAnsi="Arial" w:eastAsia="Arial" w:cs="Arial"/>
          <w:noProof w:val="0"/>
          <w:sz w:val="32"/>
          <w:szCs w:val="32"/>
          <w:lang w:val="en-US"/>
        </w:rPr>
        <w:t>words,</w:t>
      </w:r>
      <w:r w:rsidRPr="5B920213" w:rsidR="195DEA77">
        <w:rPr>
          <w:rFonts w:ascii="Arial" w:hAnsi="Arial" w:eastAsia="Arial" w:cs="Arial"/>
          <w:noProof w:val="0"/>
          <w:sz w:val="32"/>
          <w:szCs w:val="32"/>
          <w:lang w:val="en-US"/>
        </w:rPr>
        <w:t xml:space="preserve"> or phrases, avoiding eye contact, making repeated motions like flapping hands</w:t>
      </w:r>
      <w:r w:rsidRPr="5B920213" w:rsidR="3889B1C5">
        <w:rPr>
          <w:rFonts w:ascii="Arial" w:hAnsi="Arial" w:eastAsia="Arial" w:cs="Arial"/>
          <w:noProof w:val="0"/>
          <w:sz w:val="32"/>
          <w:szCs w:val="32"/>
          <w:lang w:val="en-US"/>
        </w:rPr>
        <w:t xml:space="preserve"> and receptiveness to social interactions</w:t>
      </w:r>
      <w:r w:rsidRPr="5B920213" w:rsidR="195DEA77">
        <w:rPr>
          <w:rFonts w:ascii="Arial" w:hAnsi="Arial" w:eastAsia="Arial" w:cs="Arial"/>
          <w:noProof w:val="0"/>
          <w:sz w:val="32"/>
          <w:szCs w:val="32"/>
          <w:lang w:val="en-US"/>
        </w:rPr>
        <w:t>.</w:t>
      </w:r>
      <w:r w:rsidRPr="5B920213" w:rsidR="06DD2F26">
        <w:rPr>
          <w:rFonts w:ascii="Arial" w:hAnsi="Arial" w:eastAsia="Arial" w:cs="Arial"/>
          <w:noProof w:val="0"/>
          <w:sz w:val="32"/>
          <w:szCs w:val="32"/>
          <w:lang w:val="en-US"/>
        </w:rPr>
        <w:t xml:space="preserve"> </w:t>
      </w:r>
      <w:r w:rsidRPr="5B920213" w:rsidR="0B584740">
        <w:rPr>
          <w:rFonts w:ascii="Arial" w:hAnsi="Arial" w:eastAsia="Arial" w:cs="Arial"/>
          <w:noProof w:val="0"/>
          <w:sz w:val="32"/>
          <w:szCs w:val="32"/>
          <w:lang w:val="en-US"/>
        </w:rPr>
        <w:t xml:space="preserve">Okoye et al. (2023) assert ASD is a neurodevelopmental condition, which means that a formal diagnosis is made after </w:t>
      </w:r>
      <w:r w:rsidRPr="5B920213" w:rsidR="0B584740">
        <w:rPr>
          <w:rFonts w:ascii="Arial" w:hAnsi="Arial" w:eastAsia="Arial" w:cs="Arial"/>
          <w:noProof w:val="0"/>
          <w:sz w:val="32"/>
          <w:szCs w:val="32"/>
          <w:lang w:val="en-US"/>
        </w:rPr>
        <w:t>observing</w:t>
      </w:r>
      <w:r w:rsidRPr="5B920213" w:rsidR="0B584740">
        <w:rPr>
          <w:rFonts w:ascii="Arial" w:hAnsi="Arial" w:eastAsia="Arial" w:cs="Arial"/>
          <w:noProof w:val="0"/>
          <w:sz w:val="32"/>
          <w:szCs w:val="32"/>
          <w:lang w:val="en-US"/>
        </w:rPr>
        <w:t xml:space="preserve"> the child's </w:t>
      </w:r>
      <w:r w:rsidRPr="5B920213" w:rsidR="7B005574">
        <w:rPr>
          <w:rFonts w:ascii="Arial" w:hAnsi="Arial" w:eastAsia="Arial" w:cs="Arial"/>
          <w:noProof w:val="0"/>
          <w:sz w:val="32"/>
          <w:szCs w:val="32"/>
          <w:lang w:val="en-US"/>
        </w:rPr>
        <w:t>behavior</w:t>
      </w:r>
      <w:r w:rsidRPr="5B920213" w:rsidR="0B584740">
        <w:rPr>
          <w:rFonts w:ascii="Arial" w:hAnsi="Arial" w:eastAsia="Arial" w:cs="Arial"/>
          <w:noProof w:val="0"/>
          <w:sz w:val="32"/>
          <w:szCs w:val="32"/>
          <w:lang w:val="en-US"/>
        </w:rPr>
        <w:t xml:space="preserve"> and development history, as opposed to more common clinical processes such as drawing blood.</w:t>
      </w:r>
      <w:r w:rsidRPr="5B920213" w:rsidR="0B4BD36C">
        <w:rPr>
          <w:rFonts w:ascii="Arial" w:hAnsi="Arial" w:eastAsia="Arial" w:cs="Arial"/>
          <w:noProof w:val="0"/>
          <w:sz w:val="32"/>
          <w:szCs w:val="32"/>
          <w:lang w:val="en-US"/>
        </w:rPr>
        <w:t xml:space="preserve"> However, Crane et al. (2016) report that their questionnaires, in which 1047 parents answered, showed that more than half of the parents expressed dissatisfaction with their child's diagnostic process, with an average wait time of 3.5 years due to </w:t>
      </w:r>
      <w:r w:rsidRPr="5B920213" w:rsidR="01C554BD">
        <w:rPr>
          <w:rFonts w:ascii="Arial" w:hAnsi="Arial" w:eastAsia="Arial" w:cs="Arial"/>
          <w:noProof w:val="0"/>
          <w:sz w:val="32"/>
          <w:szCs w:val="32"/>
          <w:lang w:val="en-US"/>
        </w:rPr>
        <w:t>an elevated level</w:t>
      </w:r>
      <w:r w:rsidRPr="5B920213" w:rsidR="0B4BD36C">
        <w:rPr>
          <w:rFonts w:ascii="Arial" w:hAnsi="Arial" w:eastAsia="Arial" w:cs="Arial"/>
          <w:noProof w:val="0"/>
          <w:sz w:val="32"/>
          <w:szCs w:val="32"/>
          <w:lang w:val="en-US"/>
        </w:rPr>
        <w:t xml:space="preserve"> of delays in formal diagnosis.</w:t>
      </w:r>
      <w:r w:rsidRPr="5B920213" w:rsidR="0EDFF749">
        <w:rPr>
          <w:rFonts w:ascii="Arial" w:hAnsi="Arial" w:eastAsia="Arial" w:cs="Arial"/>
          <w:noProof w:val="0"/>
          <w:sz w:val="32"/>
          <w:szCs w:val="32"/>
          <w:lang w:val="en-US"/>
        </w:rPr>
        <w:t xml:space="preserve"> Camarata (2016) suggests early identification of ASD is critical in providing early intervention that can make a significant difference to the child’s </w:t>
      </w:r>
      <w:r w:rsidRPr="5B920213" w:rsidR="7228670B">
        <w:rPr>
          <w:rFonts w:ascii="Arial" w:hAnsi="Arial" w:eastAsia="Arial" w:cs="Arial"/>
          <w:noProof w:val="0"/>
          <w:sz w:val="32"/>
          <w:szCs w:val="32"/>
          <w:lang w:val="en-US"/>
        </w:rPr>
        <w:t xml:space="preserve">outcomes. </w:t>
      </w:r>
      <w:r w:rsidRPr="5B920213" w:rsidR="5DFD822F">
        <w:rPr>
          <w:rFonts w:ascii="Arial" w:hAnsi="Arial" w:eastAsia="Arial" w:cs="Arial"/>
          <w:noProof w:val="0"/>
          <w:sz w:val="32"/>
          <w:szCs w:val="32"/>
          <w:lang w:val="en-US"/>
        </w:rPr>
        <w:t xml:space="preserve">Eapen (2016) </w:t>
      </w:r>
      <w:r w:rsidRPr="5B920213" w:rsidR="39BBAFA2">
        <w:rPr>
          <w:rFonts w:ascii="Arial" w:hAnsi="Arial" w:eastAsia="Arial" w:cs="Arial"/>
          <w:noProof w:val="0"/>
          <w:sz w:val="32"/>
          <w:szCs w:val="32"/>
          <w:lang w:val="en-US"/>
        </w:rPr>
        <w:t xml:space="preserve">is an agreement and states </w:t>
      </w:r>
      <w:r w:rsidRPr="5B920213" w:rsidR="39BBAFA2">
        <w:rPr>
          <w:rFonts w:ascii="Arial" w:hAnsi="Arial" w:eastAsia="Arial" w:cs="Arial"/>
          <w:noProof w:val="0"/>
          <w:sz w:val="32"/>
          <w:szCs w:val="32"/>
          <w:lang w:val="en-US"/>
        </w:rPr>
        <w:t>in order to</w:t>
      </w:r>
      <w:r w:rsidRPr="5B920213" w:rsidR="39BBAFA2">
        <w:rPr>
          <w:rFonts w:ascii="Arial" w:hAnsi="Arial" w:eastAsia="Arial" w:cs="Arial"/>
          <w:noProof w:val="0"/>
          <w:sz w:val="32"/>
          <w:szCs w:val="32"/>
          <w:lang w:val="en-US"/>
        </w:rPr>
        <w:t xml:space="preserve"> ensure that children with autism spectrum disorder (ASD) can get specialized evidence-based interventions</w:t>
      </w:r>
      <w:r w:rsidRPr="5B920213" w:rsidR="78491F71">
        <w:rPr>
          <w:rFonts w:ascii="Arial" w:hAnsi="Arial" w:eastAsia="Arial" w:cs="Arial"/>
          <w:noProof w:val="0"/>
          <w:sz w:val="32"/>
          <w:szCs w:val="32"/>
          <w:lang w:val="en-US"/>
        </w:rPr>
        <w:t xml:space="preserve"> such as speech and language therapy or support from occupational therapy to name a few</w:t>
      </w:r>
      <w:r w:rsidRPr="5B920213" w:rsidR="39BBAFA2">
        <w:rPr>
          <w:rFonts w:ascii="Arial" w:hAnsi="Arial" w:eastAsia="Arial" w:cs="Arial"/>
          <w:noProof w:val="0"/>
          <w:sz w:val="32"/>
          <w:szCs w:val="32"/>
          <w:lang w:val="en-US"/>
        </w:rPr>
        <w:t xml:space="preserve"> </w:t>
      </w:r>
      <w:r w:rsidRPr="5B920213" w:rsidR="39BBAFA2">
        <w:rPr>
          <w:rFonts w:ascii="Arial" w:hAnsi="Arial" w:eastAsia="Arial" w:cs="Arial"/>
          <w:noProof w:val="0"/>
          <w:sz w:val="32"/>
          <w:szCs w:val="32"/>
          <w:lang w:val="en-US"/>
        </w:rPr>
        <w:t xml:space="preserve">that can help to </w:t>
      </w:r>
      <w:r w:rsidRPr="5B920213" w:rsidR="39BBAFA2">
        <w:rPr>
          <w:rFonts w:ascii="Arial" w:hAnsi="Arial" w:eastAsia="Arial" w:cs="Arial"/>
          <w:noProof w:val="0"/>
          <w:sz w:val="32"/>
          <w:szCs w:val="32"/>
          <w:lang w:val="en-US"/>
        </w:rPr>
        <w:t>optimize long-term results</w:t>
      </w:r>
      <w:r w:rsidRPr="5B920213" w:rsidR="33389B2B">
        <w:rPr>
          <w:rFonts w:ascii="Arial" w:hAnsi="Arial" w:eastAsia="Arial" w:cs="Arial"/>
          <w:noProof w:val="0"/>
          <w:sz w:val="32"/>
          <w:szCs w:val="32"/>
          <w:lang w:val="en-US"/>
        </w:rPr>
        <w:t xml:space="preserve"> as</w:t>
      </w:r>
      <w:r w:rsidRPr="5B920213" w:rsidR="6497FCE2">
        <w:rPr>
          <w:rFonts w:ascii="Arial" w:hAnsi="Arial" w:eastAsia="Arial" w:cs="Arial"/>
          <w:noProof w:val="0"/>
          <w:sz w:val="32"/>
          <w:szCs w:val="32"/>
          <w:lang w:val="en-US"/>
        </w:rPr>
        <w:t xml:space="preserve"> </w:t>
      </w:r>
      <w:r w:rsidRPr="5B920213" w:rsidR="33389B2B">
        <w:rPr>
          <w:rFonts w:ascii="Arial" w:hAnsi="Arial" w:eastAsia="Arial" w:cs="Arial"/>
          <w:noProof w:val="0"/>
          <w:sz w:val="32"/>
          <w:szCs w:val="32"/>
          <w:lang w:val="en-US"/>
        </w:rPr>
        <w:t xml:space="preserve">well as accessing support for </w:t>
      </w:r>
      <w:r w:rsidRPr="5B920213" w:rsidR="7B018982">
        <w:rPr>
          <w:rFonts w:ascii="Arial" w:hAnsi="Arial" w:eastAsia="Arial" w:cs="Arial"/>
          <w:noProof w:val="0"/>
          <w:sz w:val="32"/>
          <w:szCs w:val="32"/>
          <w:lang w:val="en-US"/>
        </w:rPr>
        <w:t>families,</w:t>
      </w:r>
      <w:r w:rsidRPr="5B920213" w:rsidR="39BBAFA2">
        <w:rPr>
          <w:rFonts w:ascii="Arial" w:hAnsi="Arial" w:eastAsia="Arial" w:cs="Arial"/>
          <w:noProof w:val="0"/>
          <w:sz w:val="32"/>
          <w:szCs w:val="32"/>
          <w:lang w:val="en-US"/>
        </w:rPr>
        <w:t xml:space="preserve"> early detection of the condition is crucial.</w:t>
      </w:r>
      <w:r w:rsidRPr="5B920213" w:rsidR="21AE8DBE">
        <w:rPr>
          <w:rFonts w:ascii="Arial" w:hAnsi="Arial" w:eastAsia="Arial" w:cs="Arial"/>
          <w:noProof w:val="0"/>
          <w:sz w:val="32"/>
          <w:szCs w:val="32"/>
          <w:lang w:val="en-US"/>
        </w:rPr>
        <w:t xml:space="preserve"> </w:t>
      </w:r>
      <w:r w:rsidRPr="5B920213" w:rsidR="68B90752">
        <w:rPr>
          <w:rFonts w:ascii="Arial" w:hAnsi="Arial" w:eastAsia="Arial" w:cs="Arial"/>
          <w:noProof w:val="0"/>
          <w:sz w:val="32"/>
          <w:szCs w:val="32"/>
          <w:lang w:val="en-US"/>
        </w:rPr>
        <w:t xml:space="preserve"> </w:t>
      </w:r>
      <w:r w:rsidRPr="5B920213" w:rsidR="7DDC0E7A">
        <w:rPr>
          <w:rFonts w:ascii="Arial" w:hAnsi="Arial" w:eastAsia="Arial" w:cs="Arial"/>
          <w:noProof w:val="0"/>
          <w:sz w:val="32"/>
          <w:szCs w:val="32"/>
          <w:lang w:val="en-US"/>
        </w:rPr>
        <w:t>However, Botha, Dibb, and Frost (2020) contend that the stigma associated with autism and the prospect of their child's future being limited due to their requirements and communication impairments serve as a common deterrent for parents and carers obtaining a formal diagnosis.</w:t>
      </w:r>
      <w:r w:rsidRPr="5B920213" w:rsidR="6B649A24">
        <w:rPr>
          <w:rFonts w:ascii="Arial" w:hAnsi="Arial" w:eastAsia="Arial" w:cs="Arial"/>
          <w:noProof w:val="0"/>
          <w:sz w:val="32"/>
          <w:szCs w:val="32"/>
          <w:lang w:val="en-US"/>
        </w:rPr>
        <w:t xml:space="preserve"> Yu, Stronach, and Harrison (2020) also </w:t>
      </w:r>
      <w:r w:rsidRPr="5B920213" w:rsidR="6B649A24">
        <w:rPr>
          <w:rFonts w:ascii="Arial" w:hAnsi="Arial" w:eastAsia="Arial" w:cs="Arial"/>
          <w:noProof w:val="0"/>
          <w:sz w:val="32"/>
          <w:szCs w:val="32"/>
          <w:lang w:val="en-US"/>
        </w:rPr>
        <w:t>indicate</w:t>
      </w:r>
      <w:r w:rsidRPr="5B920213" w:rsidR="6B649A24">
        <w:rPr>
          <w:rFonts w:ascii="Arial" w:hAnsi="Arial" w:eastAsia="Arial" w:cs="Arial"/>
          <w:noProof w:val="0"/>
          <w:sz w:val="32"/>
          <w:szCs w:val="32"/>
          <w:lang w:val="en-US"/>
        </w:rPr>
        <w:t xml:space="preserve"> that a formal diagnosis early in a child's life might have a detrimental influence, with their child being labelled, leading to parents feeling stigmatized by those around them, resulting in anxiety and sadness.</w:t>
      </w:r>
    </w:p>
    <w:p w:rsidR="5B1BECE8" w:rsidP="5B920213" w:rsidRDefault="5B1BECE8" w14:paraId="1C0ECDB7" w14:textId="784540B9">
      <w:pPr>
        <w:pStyle w:val="Normal"/>
        <w:rPr>
          <w:rFonts w:ascii="Arial" w:hAnsi="Arial" w:eastAsia="Arial" w:cs="Arial"/>
          <w:i w:val="0"/>
          <w:iCs w:val="0"/>
          <w:noProof w:val="0"/>
          <w:sz w:val="32"/>
          <w:szCs w:val="32"/>
          <w:lang w:val="en-US"/>
        </w:rPr>
      </w:pPr>
      <w:r w:rsidRPr="5B920213" w:rsidR="5B1BECE8">
        <w:rPr>
          <w:rFonts w:ascii="Arial" w:hAnsi="Arial" w:eastAsia="Arial" w:cs="Arial"/>
          <w:noProof w:val="0"/>
          <w:sz w:val="32"/>
          <w:szCs w:val="32"/>
          <w:lang w:val="en-US"/>
        </w:rPr>
        <w:t xml:space="preserve">Bejerano </w:t>
      </w:r>
      <w:r w:rsidRPr="5B920213" w:rsidR="5B1BECE8">
        <w:rPr>
          <w:rFonts w:ascii="Arial" w:hAnsi="Arial" w:eastAsia="Arial" w:cs="Arial"/>
          <w:i w:val="1"/>
          <w:iCs w:val="1"/>
          <w:noProof w:val="0"/>
          <w:sz w:val="32"/>
          <w:szCs w:val="32"/>
          <w:lang w:val="en-US"/>
        </w:rPr>
        <w:t xml:space="preserve">et al </w:t>
      </w:r>
      <w:r w:rsidRPr="5B920213" w:rsidR="5B1BECE8">
        <w:rPr>
          <w:rFonts w:ascii="Arial" w:hAnsi="Arial" w:eastAsia="Arial" w:cs="Arial"/>
          <w:i w:val="0"/>
          <w:iCs w:val="0"/>
          <w:noProof w:val="0"/>
          <w:sz w:val="32"/>
          <w:szCs w:val="32"/>
          <w:lang w:val="en-US"/>
        </w:rPr>
        <w:t xml:space="preserve">(2020) suggest parents and practitioners play a crucial role in the early </w:t>
      </w:r>
      <w:r w:rsidRPr="5B920213" w:rsidR="4DCC105B">
        <w:rPr>
          <w:rFonts w:ascii="Arial" w:hAnsi="Arial" w:eastAsia="Arial" w:cs="Arial"/>
          <w:i w:val="0"/>
          <w:iCs w:val="0"/>
          <w:noProof w:val="0"/>
          <w:sz w:val="32"/>
          <w:szCs w:val="32"/>
          <w:lang w:val="en-US"/>
        </w:rPr>
        <w:t>identification</w:t>
      </w:r>
      <w:r w:rsidRPr="5B920213" w:rsidR="5B1BECE8">
        <w:rPr>
          <w:rFonts w:ascii="Arial" w:hAnsi="Arial" w:eastAsia="Arial" w:cs="Arial"/>
          <w:i w:val="0"/>
          <w:iCs w:val="0"/>
          <w:noProof w:val="0"/>
          <w:sz w:val="32"/>
          <w:szCs w:val="32"/>
          <w:lang w:val="en-US"/>
        </w:rPr>
        <w:t xml:space="preserve"> of autism. </w:t>
      </w:r>
      <w:r w:rsidRPr="5B920213" w:rsidR="5B97D6F7">
        <w:rPr>
          <w:rFonts w:ascii="Arial" w:hAnsi="Arial" w:eastAsia="Arial" w:cs="Arial"/>
          <w:noProof w:val="0"/>
          <w:sz w:val="32"/>
          <w:szCs w:val="32"/>
          <w:lang w:val="en-US"/>
        </w:rPr>
        <w:t xml:space="preserve">According to </w:t>
      </w:r>
      <w:bookmarkStart w:name="_Int_R3y3pLQL" w:id="72760675"/>
      <w:r w:rsidRPr="5B920213" w:rsidR="5B97D6F7">
        <w:rPr>
          <w:rFonts w:ascii="Arial" w:hAnsi="Arial" w:eastAsia="Arial" w:cs="Arial"/>
          <w:noProof w:val="0"/>
          <w:sz w:val="32"/>
          <w:szCs w:val="32"/>
          <w:lang w:val="en-US"/>
        </w:rPr>
        <w:t>Sacrey</w:t>
      </w:r>
      <w:bookmarkEnd w:id="72760675"/>
      <w:r w:rsidRPr="5B920213" w:rsidR="5B97D6F7">
        <w:rPr>
          <w:rFonts w:ascii="Arial" w:hAnsi="Arial" w:eastAsia="Arial" w:cs="Arial"/>
          <w:noProof w:val="0"/>
          <w:sz w:val="32"/>
          <w:szCs w:val="32"/>
          <w:lang w:val="en-US"/>
        </w:rPr>
        <w:t xml:space="preserve"> et al. (2018), parents may be the first to discover developmental delays in their child, such as communication difficulties or a notable regression in the child's development between the ages of 12 and </w:t>
      </w:r>
      <w:bookmarkStart w:name="_Int_xrxZrGoQ" w:id="726657726"/>
      <w:r w:rsidRPr="5B920213" w:rsidR="5B97D6F7">
        <w:rPr>
          <w:rFonts w:ascii="Arial" w:hAnsi="Arial" w:eastAsia="Arial" w:cs="Arial"/>
          <w:noProof w:val="0"/>
          <w:sz w:val="32"/>
          <w:szCs w:val="32"/>
          <w:lang w:val="en-US"/>
        </w:rPr>
        <w:t>24 months</w:t>
      </w:r>
      <w:bookmarkEnd w:id="726657726"/>
      <w:r w:rsidRPr="5B920213" w:rsidR="5B97D6F7">
        <w:rPr>
          <w:rFonts w:ascii="Arial" w:hAnsi="Arial" w:eastAsia="Arial" w:cs="Arial"/>
          <w:noProof w:val="0"/>
          <w:sz w:val="32"/>
          <w:szCs w:val="32"/>
          <w:lang w:val="en-US"/>
        </w:rPr>
        <w:t>. Parents are the child's primary carer. These symptoms may serve as a potential marker of ASD.</w:t>
      </w:r>
      <w:r w:rsidRPr="5B920213" w:rsidR="04926F8A">
        <w:rPr>
          <w:rFonts w:ascii="Arial" w:hAnsi="Arial" w:eastAsia="Arial" w:cs="Arial"/>
          <w:noProof w:val="0"/>
          <w:sz w:val="32"/>
          <w:szCs w:val="32"/>
          <w:lang w:val="en-US"/>
        </w:rPr>
        <w:t xml:space="preserve"> </w:t>
      </w:r>
      <w:bookmarkStart w:name="_Int_IwTYikeR" w:id="239285035"/>
      <w:r w:rsidRPr="5B920213" w:rsidR="59C0308E">
        <w:rPr>
          <w:rFonts w:ascii="Arial" w:hAnsi="Arial" w:eastAsia="Arial" w:cs="Arial"/>
          <w:noProof w:val="0"/>
          <w:sz w:val="32"/>
          <w:szCs w:val="32"/>
          <w:lang w:val="en-US"/>
        </w:rPr>
        <w:t>Dysart (2024) believes that the role of practitioners, as well as their understanding of child development, is crucial in recognizing potential ASD signs.</w:t>
      </w:r>
      <w:bookmarkEnd w:id="239285035"/>
      <w:r w:rsidRPr="5B920213" w:rsidR="59C0308E">
        <w:rPr>
          <w:rFonts w:ascii="Arial" w:hAnsi="Arial" w:eastAsia="Arial" w:cs="Arial"/>
          <w:noProof w:val="0"/>
          <w:sz w:val="32"/>
          <w:szCs w:val="32"/>
          <w:lang w:val="en-US"/>
        </w:rPr>
        <w:t xml:space="preserve"> Practitioners can detect areas of potential developmental delays by combining a solid understanding of a child's development with toolkits used in the early years, such as </w:t>
      </w:r>
      <w:bookmarkStart w:name="_Int_S8P7PQ7w" w:id="17755191"/>
      <w:r w:rsidRPr="5B920213" w:rsidR="59C0308E">
        <w:rPr>
          <w:rFonts w:ascii="Arial" w:hAnsi="Arial" w:eastAsia="Arial" w:cs="Arial"/>
          <w:noProof w:val="0"/>
          <w:sz w:val="32"/>
          <w:szCs w:val="32"/>
          <w:lang w:val="en-US"/>
        </w:rPr>
        <w:t>Wellcomm</w:t>
      </w:r>
      <w:bookmarkEnd w:id="17755191"/>
      <w:r w:rsidRPr="5B920213" w:rsidR="59C0308E">
        <w:rPr>
          <w:rFonts w:ascii="Arial" w:hAnsi="Arial" w:eastAsia="Arial" w:cs="Arial"/>
          <w:noProof w:val="0"/>
          <w:sz w:val="32"/>
          <w:szCs w:val="32"/>
          <w:lang w:val="en-US"/>
        </w:rPr>
        <w:t xml:space="preserve"> assessments. </w:t>
      </w:r>
      <w:bookmarkStart w:name="_Int_XYxVrc0L" w:id="1482208100"/>
      <w:r w:rsidRPr="5B920213" w:rsidR="59C0308E">
        <w:rPr>
          <w:rFonts w:ascii="Arial" w:hAnsi="Arial" w:eastAsia="Arial" w:cs="Arial"/>
          <w:noProof w:val="0"/>
          <w:sz w:val="32"/>
          <w:szCs w:val="32"/>
          <w:lang w:val="en-US"/>
        </w:rPr>
        <w:t>Ha</w:t>
      </w:r>
      <w:r w:rsidRPr="5B920213" w:rsidR="42C88695">
        <w:rPr>
          <w:rFonts w:ascii="Arial" w:hAnsi="Arial" w:eastAsia="Arial" w:cs="Arial"/>
          <w:noProof w:val="0"/>
          <w:sz w:val="32"/>
          <w:szCs w:val="32"/>
          <w:lang w:val="en-US"/>
        </w:rPr>
        <w:t>lpen</w:t>
      </w:r>
      <w:bookmarkEnd w:id="1482208100"/>
      <w:r w:rsidRPr="5B920213" w:rsidR="42C88695">
        <w:rPr>
          <w:rFonts w:ascii="Arial" w:hAnsi="Arial" w:eastAsia="Arial" w:cs="Arial"/>
          <w:noProof w:val="0"/>
          <w:sz w:val="32"/>
          <w:szCs w:val="32"/>
          <w:lang w:val="en-US"/>
        </w:rPr>
        <w:t xml:space="preserve"> and Nugent (2006) </w:t>
      </w:r>
      <w:r w:rsidRPr="5B920213" w:rsidR="3A3C1C7D">
        <w:rPr>
          <w:rFonts w:ascii="Arial" w:hAnsi="Arial" w:eastAsia="Arial" w:cs="Arial"/>
          <w:noProof w:val="0"/>
          <w:sz w:val="32"/>
          <w:szCs w:val="32"/>
          <w:lang w:val="en-US"/>
        </w:rPr>
        <w:t>further state</w:t>
      </w:r>
      <w:r w:rsidRPr="5B920213" w:rsidR="345275CD">
        <w:rPr>
          <w:rFonts w:ascii="Arial" w:hAnsi="Arial" w:eastAsia="Arial" w:cs="Arial"/>
          <w:noProof w:val="0"/>
          <w:sz w:val="32"/>
          <w:szCs w:val="32"/>
          <w:lang w:val="en-US"/>
        </w:rPr>
        <w:t xml:space="preserve"> developmental</w:t>
      </w:r>
      <w:r w:rsidRPr="5B920213" w:rsidR="3A3C1C7D">
        <w:rPr>
          <w:rFonts w:ascii="Arial" w:hAnsi="Arial" w:eastAsia="Arial" w:cs="Arial"/>
          <w:noProof w:val="0"/>
          <w:sz w:val="32"/>
          <w:szCs w:val="32"/>
          <w:lang w:val="en-US"/>
        </w:rPr>
        <w:t xml:space="preserve"> </w:t>
      </w:r>
      <w:r w:rsidRPr="5B920213" w:rsidR="01824090">
        <w:rPr>
          <w:rFonts w:ascii="Arial" w:hAnsi="Arial" w:eastAsia="Arial" w:cs="Arial"/>
          <w:noProof w:val="0"/>
          <w:sz w:val="32"/>
          <w:szCs w:val="32"/>
          <w:lang w:val="en-US"/>
        </w:rPr>
        <w:t xml:space="preserve">assessments conducted by health visitors are also vital in </w:t>
      </w:r>
      <w:r w:rsidRPr="5B920213" w:rsidR="3FD1A3C5">
        <w:rPr>
          <w:rFonts w:ascii="Arial" w:hAnsi="Arial" w:eastAsia="Arial" w:cs="Arial"/>
          <w:noProof w:val="0"/>
          <w:sz w:val="32"/>
          <w:szCs w:val="32"/>
          <w:lang w:val="en-US"/>
        </w:rPr>
        <w:t>identifying</w:t>
      </w:r>
      <w:r w:rsidRPr="5B920213" w:rsidR="3FD1A3C5">
        <w:rPr>
          <w:rFonts w:ascii="Arial" w:hAnsi="Arial" w:eastAsia="Arial" w:cs="Arial"/>
          <w:noProof w:val="0"/>
          <w:sz w:val="32"/>
          <w:szCs w:val="32"/>
          <w:lang w:val="en-US"/>
        </w:rPr>
        <w:t xml:space="preserve"> </w:t>
      </w:r>
      <w:r w:rsidRPr="5B920213" w:rsidR="29DAF84B">
        <w:rPr>
          <w:rFonts w:ascii="Arial" w:hAnsi="Arial" w:eastAsia="Arial" w:cs="Arial"/>
          <w:noProof w:val="0"/>
          <w:sz w:val="32"/>
          <w:szCs w:val="32"/>
          <w:lang w:val="en-US"/>
        </w:rPr>
        <w:t>delays</w:t>
      </w:r>
      <w:r w:rsidRPr="5B920213" w:rsidR="7D078385">
        <w:rPr>
          <w:rFonts w:ascii="Arial" w:hAnsi="Arial" w:eastAsia="Arial" w:cs="Arial"/>
          <w:noProof w:val="0"/>
          <w:sz w:val="32"/>
          <w:szCs w:val="32"/>
          <w:lang w:val="en-US"/>
        </w:rPr>
        <w:t xml:space="preserve"> and making the relevant referrals to ensure intervention at the earliest stage possible. </w:t>
      </w:r>
      <w:r w:rsidRPr="5B920213" w:rsidR="2636B723">
        <w:rPr>
          <w:rFonts w:ascii="Arial" w:hAnsi="Arial" w:eastAsia="Arial" w:cs="Arial"/>
          <w:noProof w:val="0"/>
          <w:sz w:val="32"/>
          <w:szCs w:val="32"/>
          <w:lang w:val="en-US"/>
        </w:rPr>
        <w:t xml:space="preserve">However, Milosevic </w:t>
      </w:r>
      <w:r w:rsidRPr="5B920213" w:rsidR="2636B723">
        <w:rPr>
          <w:rFonts w:ascii="Arial" w:hAnsi="Arial" w:eastAsia="Arial" w:cs="Arial"/>
          <w:i w:val="1"/>
          <w:iCs w:val="1"/>
          <w:noProof w:val="0"/>
          <w:sz w:val="32"/>
          <w:szCs w:val="32"/>
          <w:lang w:val="en-US"/>
        </w:rPr>
        <w:t xml:space="preserve">et al </w:t>
      </w:r>
      <w:r w:rsidRPr="5B920213" w:rsidR="2636B723">
        <w:rPr>
          <w:rFonts w:ascii="Arial" w:hAnsi="Arial" w:eastAsia="Arial" w:cs="Arial"/>
          <w:i w:val="0"/>
          <w:iCs w:val="0"/>
          <w:noProof w:val="0"/>
          <w:sz w:val="32"/>
          <w:szCs w:val="32"/>
          <w:lang w:val="en-US"/>
        </w:rPr>
        <w:t>(2022) suggest</w:t>
      </w:r>
      <w:r w:rsidRPr="5B920213" w:rsidR="214350D7">
        <w:rPr>
          <w:rFonts w:ascii="Arial" w:hAnsi="Arial" w:eastAsia="Arial" w:cs="Arial"/>
          <w:i w:val="0"/>
          <w:iCs w:val="0"/>
          <w:noProof w:val="0"/>
          <w:sz w:val="32"/>
          <w:szCs w:val="32"/>
          <w:lang w:val="en-US"/>
        </w:rPr>
        <w:t>s</w:t>
      </w:r>
      <w:r w:rsidRPr="5B920213" w:rsidR="2636B723">
        <w:rPr>
          <w:rFonts w:ascii="Arial" w:hAnsi="Arial" w:eastAsia="Arial" w:cs="Arial"/>
          <w:i w:val="0"/>
          <w:iCs w:val="0"/>
          <w:noProof w:val="0"/>
          <w:sz w:val="32"/>
          <w:szCs w:val="32"/>
          <w:lang w:val="en-US"/>
        </w:rPr>
        <w:t xml:space="preserve"> dismissal of </w:t>
      </w:r>
      <w:r w:rsidRPr="5B920213" w:rsidR="4E5E9FEE">
        <w:rPr>
          <w:rFonts w:ascii="Arial" w:hAnsi="Arial" w:eastAsia="Arial" w:cs="Arial"/>
          <w:i w:val="0"/>
          <w:iCs w:val="0"/>
          <w:noProof w:val="0"/>
          <w:sz w:val="32"/>
          <w:szCs w:val="32"/>
          <w:lang w:val="en-US"/>
        </w:rPr>
        <w:t>difficulties</w:t>
      </w:r>
      <w:r w:rsidRPr="5B920213" w:rsidR="3B2A4048">
        <w:rPr>
          <w:rFonts w:ascii="Arial" w:hAnsi="Arial" w:eastAsia="Arial" w:cs="Arial"/>
          <w:i w:val="0"/>
          <w:iCs w:val="0"/>
          <w:noProof w:val="0"/>
          <w:sz w:val="32"/>
          <w:szCs w:val="32"/>
          <w:lang w:val="en-US"/>
        </w:rPr>
        <w:t xml:space="preserve"> raised by parents and carers</w:t>
      </w:r>
      <w:r w:rsidRPr="5B920213" w:rsidR="1907E146">
        <w:rPr>
          <w:rFonts w:ascii="Arial" w:hAnsi="Arial" w:eastAsia="Arial" w:cs="Arial"/>
          <w:i w:val="0"/>
          <w:iCs w:val="0"/>
          <w:noProof w:val="0"/>
          <w:sz w:val="32"/>
          <w:szCs w:val="32"/>
          <w:lang w:val="en-US"/>
        </w:rPr>
        <w:t xml:space="preserve"> to professionals have resulted in lack of specialist supp</w:t>
      </w:r>
      <w:r w:rsidRPr="5B920213" w:rsidR="74F5C922">
        <w:rPr>
          <w:rFonts w:ascii="Arial" w:hAnsi="Arial" w:eastAsia="Arial" w:cs="Arial"/>
          <w:i w:val="0"/>
          <w:iCs w:val="0"/>
          <w:noProof w:val="0"/>
          <w:sz w:val="32"/>
          <w:szCs w:val="32"/>
          <w:lang w:val="en-US"/>
        </w:rPr>
        <w:t xml:space="preserve">ort at a crucial stage of development with many children not </w:t>
      </w:r>
      <w:r w:rsidRPr="5B920213" w:rsidR="74F5C922">
        <w:rPr>
          <w:rFonts w:ascii="Arial" w:hAnsi="Arial" w:eastAsia="Arial" w:cs="Arial"/>
          <w:i w:val="0"/>
          <w:iCs w:val="0"/>
          <w:noProof w:val="0"/>
          <w:sz w:val="32"/>
          <w:szCs w:val="32"/>
          <w:lang w:val="en-US"/>
        </w:rPr>
        <w:t>receiving</w:t>
      </w:r>
      <w:r w:rsidRPr="5B920213" w:rsidR="74F5C922">
        <w:rPr>
          <w:rFonts w:ascii="Arial" w:hAnsi="Arial" w:eastAsia="Arial" w:cs="Arial"/>
          <w:i w:val="0"/>
          <w:iCs w:val="0"/>
          <w:noProof w:val="0"/>
          <w:sz w:val="32"/>
          <w:szCs w:val="32"/>
          <w:lang w:val="en-US"/>
        </w:rPr>
        <w:t xml:space="preserve"> intervention until primary age. </w:t>
      </w:r>
    </w:p>
    <w:p w:rsidR="5B920213" w:rsidP="5B920213" w:rsidRDefault="5B920213" w14:paraId="6BE8F3BA" w14:textId="43498796">
      <w:pPr>
        <w:pStyle w:val="Normal"/>
        <w:rPr>
          <w:rFonts w:ascii="Arial" w:hAnsi="Arial" w:eastAsia="Arial" w:cs="Arial"/>
          <w:noProof w:val="0"/>
          <w:sz w:val="32"/>
          <w:szCs w:val="32"/>
          <w:lang w:val="en-US"/>
        </w:rPr>
      </w:pPr>
    </w:p>
    <w:p w:rsidR="75629CC7" w:rsidP="5B920213" w:rsidRDefault="75629CC7" w14:paraId="6DFE93E9" w14:textId="2E8BECF4">
      <w:pPr>
        <w:pStyle w:val="Normal"/>
        <w:rPr>
          <w:rFonts w:ascii="Arial" w:hAnsi="Arial" w:eastAsia="Arial" w:cs="Arial"/>
          <w:noProof w:val="0"/>
          <w:color w:val="auto"/>
          <w:sz w:val="32"/>
          <w:szCs w:val="32"/>
          <w:u w:val="single"/>
          <w:lang w:val="en-US"/>
        </w:rPr>
      </w:pPr>
      <w:r w:rsidRPr="5B920213" w:rsidR="75629CC7">
        <w:rPr>
          <w:rFonts w:ascii="Arial" w:hAnsi="Arial" w:eastAsia="Arial" w:cs="Arial"/>
          <w:noProof w:val="0"/>
          <w:color w:val="auto"/>
          <w:sz w:val="32"/>
          <w:szCs w:val="32"/>
          <w:u w:val="single"/>
          <w:lang w:val="en-US"/>
        </w:rPr>
        <w:t>Strategy</w:t>
      </w:r>
    </w:p>
    <w:p w:rsidR="3DE6D48A" w:rsidP="5B920213" w:rsidRDefault="3DE6D48A" w14:paraId="14915087" w14:textId="3285F6BF">
      <w:pPr>
        <w:pStyle w:val="Normal"/>
        <w:rPr>
          <w:rFonts w:ascii="Arial" w:hAnsi="Arial" w:eastAsia="Arial" w:cs="Arial"/>
          <w:noProof w:val="0"/>
          <w:sz w:val="32"/>
          <w:szCs w:val="32"/>
          <w:lang w:val="en-US"/>
        </w:rPr>
      </w:pPr>
      <w:r w:rsidRPr="5B920213" w:rsidR="3DE6D48A">
        <w:rPr>
          <w:rFonts w:ascii="Arial" w:hAnsi="Arial" w:eastAsia="Arial" w:cs="Arial"/>
          <w:noProof w:val="0"/>
          <w:sz w:val="32"/>
          <w:szCs w:val="32"/>
          <w:lang w:val="en-US"/>
        </w:rPr>
        <w:t xml:space="preserve">Lamb (2019) states that the Warnock report, authored by Mary Warnock, was heralded as innovative upon its release in 1978. The report offered the first-ever comprehensive evaluation of special education needs and served as the basis for </w:t>
      </w:r>
      <w:r w:rsidRPr="5B920213" w:rsidR="3DE6D48A">
        <w:rPr>
          <w:rFonts w:ascii="Arial" w:hAnsi="Arial" w:eastAsia="Arial" w:cs="Arial"/>
          <w:noProof w:val="0"/>
          <w:sz w:val="32"/>
          <w:szCs w:val="32"/>
          <w:lang w:val="en-US"/>
        </w:rPr>
        <w:t>subsequent</w:t>
      </w:r>
      <w:r w:rsidRPr="5B920213" w:rsidR="3DE6D48A">
        <w:rPr>
          <w:rFonts w:ascii="Arial" w:hAnsi="Arial" w:eastAsia="Arial" w:cs="Arial"/>
          <w:noProof w:val="0"/>
          <w:sz w:val="32"/>
          <w:szCs w:val="32"/>
          <w:lang w:val="en-US"/>
        </w:rPr>
        <w:t xml:space="preserve"> laws.</w:t>
      </w:r>
      <w:r w:rsidRPr="5B920213" w:rsidR="6F000141">
        <w:rPr>
          <w:rFonts w:ascii="Arial" w:hAnsi="Arial" w:eastAsia="Arial" w:cs="Arial"/>
          <w:noProof w:val="0"/>
          <w:sz w:val="32"/>
          <w:szCs w:val="32"/>
          <w:lang w:val="en-US"/>
        </w:rPr>
        <w:t xml:space="preserve"> </w:t>
      </w:r>
      <w:r w:rsidRPr="5B920213" w:rsidR="50E20705">
        <w:rPr>
          <w:rFonts w:ascii="Arial" w:hAnsi="Arial" w:eastAsia="Arial" w:cs="Arial"/>
          <w:noProof w:val="0"/>
          <w:sz w:val="32"/>
          <w:szCs w:val="32"/>
          <w:lang w:val="en-US"/>
        </w:rPr>
        <w:t xml:space="preserve">According to the United Kingdom parliament (2006), recommendations in the report </w:t>
      </w:r>
      <w:r w:rsidRPr="5B920213" w:rsidR="50E20705">
        <w:rPr>
          <w:rFonts w:ascii="Arial" w:hAnsi="Arial" w:eastAsia="Arial" w:cs="Arial"/>
          <w:noProof w:val="0"/>
          <w:sz w:val="32"/>
          <w:szCs w:val="32"/>
          <w:lang w:val="en-US"/>
        </w:rPr>
        <w:t>indicated</w:t>
      </w:r>
      <w:r w:rsidRPr="5B920213" w:rsidR="50E20705">
        <w:rPr>
          <w:rFonts w:ascii="Arial" w:hAnsi="Arial" w:eastAsia="Arial" w:cs="Arial"/>
          <w:noProof w:val="0"/>
          <w:sz w:val="32"/>
          <w:szCs w:val="32"/>
          <w:lang w:val="en-US"/>
        </w:rPr>
        <w:t xml:space="preserve"> that specialist educational institutions should continue to serve those with the most complicated needs, and that mainstream schools should become more inclusive </w:t>
      </w:r>
      <w:bookmarkStart w:name="_Int_Apj1TRv8" w:id="1012658764"/>
      <w:r w:rsidRPr="5B920213" w:rsidR="50E20705">
        <w:rPr>
          <w:rFonts w:ascii="Arial" w:hAnsi="Arial" w:eastAsia="Arial" w:cs="Arial"/>
          <w:noProof w:val="0"/>
          <w:sz w:val="32"/>
          <w:szCs w:val="32"/>
          <w:lang w:val="en-US"/>
        </w:rPr>
        <w:t>in order to</w:t>
      </w:r>
      <w:bookmarkEnd w:id="1012658764"/>
      <w:r w:rsidRPr="5B920213" w:rsidR="50E20705">
        <w:rPr>
          <w:rFonts w:ascii="Arial" w:hAnsi="Arial" w:eastAsia="Arial" w:cs="Arial"/>
          <w:noProof w:val="0"/>
          <w:sz w:val="32"/>
          <w:szCs w:val="32"/>
          <w:lang w:val="en-US"/>
        </w:rPr>
        <w:t xml:space="preserve"> fulfil the needs of all other children.</w:t>
      </w:r>
      <w:r w:rsidRPr="5B920213" w:rsidR="2BA985F4">
        <w:rPr>
          <w:rFonts w:ascii="Arial" w:hAnsi="Arial" w:eastAsia="Arial" w:cs="Arial"/>
          <w:noProof w:val="0"/>
          <w:sz w:val="32"/>
          <w:szCs w:val="32"/>
          <w:lang w:val="en-US"/>
        </w:rPr>
        <w:t xml:space="preserve"> </w:t>
      </w:r>
      <w:r w:rsidRPr="5B920213" w:rsidR="7809A3DE">
        <w:rPr>
          <w:rFonts w:ascii="Arial" w:hAnsi="Arial" w:eastAsia="Arial" w:cs="Arial"/>
          <w:noProof w:val="0"/>
          <w:sz w:val="32"/>
          <w:szCs w:val="32"/>
          <w:lang w:val="en-US"/>
        </w:rPr>
        <w:t xml:space="preserve">According to McCurdy and Cole (2014), research has </w:t>
      </w:r>
      <w:r w:rsidRPr="5B920213" w:rsidR="7809A3DE">
        <w:rPr>
          <w:rFonts w:ascii="Arial" w:hAnsi="Arial" w:eastAsia="Arial" w:cs="Arial"/>
          <w:noProof w:val="0"/>
          <w:sz w:val="32"/>
          <w:szCs w:val="32"/>
          <w:lang w:val="en-US"/>
        </w:rPr>
        <w:t>demonstrated</w:t>
      </w:r>
      <w:r w:rsidRPr="5B920213" w:rsidR="7809A3DE">
        <w:rPr>
          <w:rFonts w:ascii="Arial" w:hAnsi="Arial" w:eastAsia="Arial" w:cs="Arial"/>
          <w:noProof w:val="0"/>
          <w:sz w:val="32"/>
          <w:szCs w:val="32"/>
          <w:lang w:val="en-US"/>
        </w:rPr>
        <w:t xml:space="preserve"> that inclusion of autistic children in mainstream </w:t>
      </w:r>
      <w:bookmarkStart w:name="_Int_q2iqJ0TO" w:id="1004658463"/>
      <w:r w:rsidRPr="5B920213" w:rsidR="7809A3DE">
        <w:rPr>
          <w:rFonts w:ascii="Arial" w:hAnsi="Arial" w:eastAsia="Arial" w:cs="Arial"/>
          <w:noProof w:val="0"/>
          <w:sz w:val="32"/>
          <w:szCs w:val="32"/>
          <w:lang w:val="en-US"/>
        </w:rPr>
        <w:t>classrooms that</w:t>
      </w:r>
      <w:bookmarkEnd w:id="1004658463"/>
      <w:r w:rsidRPr="5B920213" w:rsidR="7809A3DE">
        <w:rPr>
          <w:rFonts w:ascii="Arial" w:hAnsi="Arial" w:eastAsia="Arial" w:cs="Arial"/>
          <w:noProof w:val="0"/>
          <w:sz w:val="32"/>
          <w:szCs w:val="32"/>
          <w:lang w:val="en-US"/>
        </w:rPr>
        <w:t xml:space="preserve"> </w:t>
      </w:r>
      <w:r w:rsidRPr="5B920213" w:rsidR="7809A3DE">
        <w:rPr>
          <w:rFonts w:ascii="Arial" w:hAnsi="Arial" w:eastAsia="Arial" w:cs="Arial"/>
          <w:noProof w:val="0"/>
          <w:sz w:val="32"/>
          <w:szCs w:val="32"/>
          <w:lang w:val="en-US"/>
        </w:rPr>
        <w:t>facilitate</w:t>
      </w:r>
      <w:r w:rsidRPr="5B920213" w:rsidR="7809A3DE">
        <w:rPr>
          <w:rFonts w:ascii="Arial" w:hAnsi="Arial" w:eastAsia="Arial" w:cs="Arial"/>
          <w:noProof w:val="0"/>
          <w:sz w:val="32"/>
          <w:szCs w:val="32"/>
          <w:lang w:val="en-US"/>
        </w:rPr>
        <w:t xml:space="preserve"> social contacts with peers who are usually developing is beneficial.</w:t>
      </w:r>
      <w:r w:rsidRPr="5B920213" w:rsidR="71C70A40">
        <w:rPr>
          <w:rFonts w:ascii="Arial" w:hAnsi="Arial" w:eastAsia="Arial" w:cs="Arial"/>
          <w:noProof w:val="0"/>
          <w:sz w:val="32"/>
          <w:szCs w:val="32"/>
          <w:lang w:val="en-US"/>
        </w:rPr>
        <w:t xml:space="preserve"> </w:t>
      </w:r>
      <w:r w:rsidRPr="5B920213" w:rsidR="55D250F2">
        <w:rPr>
          <w:rFonts w:ascii="Arial" w:hAnsi="Arial" w:eastAsia="Arial" w:cs="Arial"/>
          <w:noProof w:val="0"/>
          <w:sz w:val="32"/>
          <w:szCs w:val="32"/>
          <w:lang w:val="en-US"/>
        </w:rPr>
        <w:t xml:space="preserve">Hill (2024) adds that </w:t>
      </w:r>
      <w:r w:rsidRPr="5B920213" w:rsidR="55D250F2">
        <w:rPr>
          <w:rFonts w:ascii="Arial" w:hAnsi="Arial" w:eastAsia="Arial" w:cs="Arial"/>
          <w:noProof w:val="0"/>
          <w:sz w:val="32"/>
          <w:szCs w:val="32"/>
          <w:lang w:val="en-US"/>
        </w:rPr>
        <w:t>specialized</w:t>
      </w:r>
      <w:r w:rsidRPr="5B920213" w:rsidR="55D250F2">
        <w:rPr>
          <w:rFonts w:ascii="Arial" w:hAnsi="Arial" w:eastAsia="Arial" w:cs="Arial"/>
          <w:noProof w:val="0"/>
          <w:sz w:val="32"/>
          <w:szCs w:val="32"/>
          <w:lang w:val="en-US"/>
        </w:rPr>
        <w:t xml:space="preserve"> support measures </w:t>
      </w:r>
      <w:r w:rsidRPr="5B920213" w:rsidR="55D250F2">
        <w:rPr>
          <w:rFonts w:ascii="Arial" w:hAnsi="Arial" w:eastAsia="Arial" w:cs="Arial"/>
          <w:noProof w:val="0"/>
          <w:sz w:val="32"/>
          <w:szCs w:val="32"/>
          <w:lang w:val="en-US"/>
        </w:rPr>
        <w:t>utilized</w:t>
      </w:r>
      <w:r w:rsidRPr="5B920213" w:rsidR="55D250F2">
        <w:rPr>
          <w:rFonts w:ascii="Arial" w:hAnsi="Arial" w:eastAsia="Arial" w:cs="Arial"/>
          <w:noProof w:val="0"/>
          <w:sz w:val="32"/>
          <w:szCs w:val="32"/>
          <w:lang w:val="en-US"/>
        </w:rPr>
        <w:t xml:space="preserve"> in an educational setting might be critical in ensuring the child reaches their maximum potential. </w:t>
      </w:r>
    </w:p>
    <w:p w:rsidR="5B920213" w:rsidP="5B920213" w:rsidRDefault="5B920213" w14:paraId="24D5D21B" w14:textId="01ED47DE">
      <w:pPr>
        <w:rPr>
          <w:rFonts w:ascii="Arial" w:hAnsi="Arial" w:eastAsia="Arial" w:cs="Arial"/>
          <w:sz w:val="32"/>
          <w:szCs w:val="32"/>
        </w:rPr>
      </w:pPr>
    </w:p>
    <w:p w:rsidR="55D250F2" w:rsidP="5B920213" w:rsidRDefault="55D250F2" w14:paraId="30FB36AB" w14:textId="2B83D5A9">
      <w:pPr>
        <w:pStyle w:val="Normal"/>
        <w:rPr>
          <w:rFonts w:ascii="Arial" w:hAnsi="Arial" w:eastAsia="Arial" w:cs="Arial"/>
          <w:noProof w:val="0"/>
          <w:sz w:val="32"/>
          <w:szCs w:val="32"/>
          <w:lang w:val="en-US"/>
        </w:rPr>
      </w:pPr>
      <w:r w:rsidRPr="5B920213" w:rsidR="55D250F2">
        <w:rPr>
          <w:rFonts w:ascii="Arial" w:hAnsi="Arial" w:eastAsia="Arial" w:cs="Arial"/>
          <w:noProof w:val="0"/>
          <w:sz w:val="32"/>
          <w:szCs w:val="32"/>
          <w:lang w:val="en-US"/>
        </w:rPr>
        <w:t>Jones (2013) claims that in order to assist both children and teachers in meeting the needs of individuals, local governments in many boroughs fund additional teaching support, also known as 1:1 or additional adult support, allowing those who require additional support to receive it in smaller ratios and groups</w:t>
      </w:r>
      <w:r w:rsidRPr="5B920213" w:rsidR="1B0B3954">
        <w:rPr>
          <w:rFonts w:ascii="Arial" w:hAnsi="Arial" w:eastAsia="Arial" w:cs="Arial"/>
          <w:noProof w:val="0"/>
          <w:sz w:val="32"/>
          <w:szCs w:val="32"/>
          <w:lang w:val="en-US"/>
        </w:rPr>
        <w:t xml:space="preserve">, such support allowed the </w:t>
      </w:r>
      <w:r w:rsidRPr="5B920213" w:rsidR="1B0B3954">
        <w:rPr>
          <w:rFonts w:ascii="Arial" w:hAnsi="Arial" w:eastAsia="Arial" w:cs="Arial"/>
          <w:noProof w:val="0"/>
          <w:sz w:val="32"/>
          <w:szCs w:val="32"/>
          <w:lang w:val="en-US"/>
        </w:rPr>
        <w:t>educator</w:t>
      </w:r>
      <w:r w:rsidRPr="5B920213" w:rsidR="1B0B3954">
        <w:rPr>
          <w:rFonts w:ascii="Arial" w:hAnsi="Arial" w:eastAsia="Arial" w:cs="Arial"/>
          <w:noProof w:val="0"/>
          <w:sz w:val="32"/>
          <w:szCs w:val="32"/>
          <w:lang w:val="en-US"/>
        </w:rPr>
        <w:t xml:space="preserve"> to focus on areas of difficulties such as shared attention and communication alternatives.</w:t>
      </w:r>
      <w:r w:rsidRPr="5B920213" w:rsidR="55D250F2">
        <w:rPr>
          <w:rFonts w:ascii="Arial" w:hAnsi="Arial" w:eastAsia="Arial" w:cs="Arial"/>
          <w:noProof w:val="0"/>
          <w:sz w:val="32"/>
          <w:szCs w:val="32"/>
          <w:lang w:val="en-US"/>
        </w:rPr>
        <w:t xml:space="preserve"> </w:t>
      </w:r>
      <w:r w:rsidRPr="5B920213" w:rsidR="55D250F2">
        <w:rPr>
          <w:rFonts w:ascii="Arial" w:hAnsi="Arial" w:eastAsia="Arial" w:cs="Arial"/>
          <w:noProof w:val="0"/>
          <w:sz w:val="32"/>
          <w:szCs w:val="32"/>
          <w:lang w:val="en-US"/>
        </w:rPr>
        <w:t xml:space="preserve">According to Cardinal (2023), children with autism receive the attention and care they </w:t>
      </w:r>
      <w:r w:rsidRPr="5B920213" w:rsidR="55D250F2">
        <w:rPr>
          <w:rFonts w:ascii="Arial" w:hAnsi="Arial" w:eastAsia="Arial" w:cs="Arial"/>
          <w:noProof w:val="0"/>
          <w:sz w:val="32"/>
          <w:szCs w:val="32"/>
          <w:lang w:val="en-US"/>
        </w:rPr>
        <w:t>require</w:t>
      </w:r>
      <w:r w:rsidRPr="5B920213" w:rsidR="55D250F2">
        <w:rPr>
          <w:rFonts w:ascii="Arial" w:hAnsi="Arial" w:eastAsia="Arial" w:cs="Arial"/>
          <w:noProof w:val="0"/>
          <w:sz w:val="32"/>
          <w:szCs w:val="32"/>
          <w:lang w:val="en-US"/>
        </w:rPr>
        <w:t xml:space="preserve"> to develop new skills and behaviors while attending regular school with supplementary support. This technique enables children with autism to study in a flexible manner whilst accessing specific strategies that are suited to their specific requirements and progress.</w:t>
      </w:r>
      <w:r w:rsidRPr="5B920213" w:rsidR="0E278AE1">
        <w:rPr>
          <w:rFonts w:ascii="Arial" w:hAnsi="Arial" w:eastAsia="Arial" w:cs="Arial"/>
          <w:noProof w:val="0"/>
          <w:sz w:val="32"/>
          <w:szCs w:val="32"/>
          <w:lang w:val="en-US"/>
        </w:rPr>
        <w:t xml:space="preserve"> </w:t>
      </w:r>
      <w:r w:rsidRPr="5B920213" w:rsidR="4DD181C8">
        <w:rPr>
          <w:rFonts w:ascii="Arial" w:hAnsi="Arial" w:eastAsia="Arial" w:cs="Arial"/>
          <w:noProof w:val="0"/>
          <w:sz w:val="32"/>
          <w:szCs w:val="32"/>
          <w:lang w:val="en-US"/>
        </w:rPr>
        <w:t xml:space="preserve">In a study employing qualitative analysis, Alqahtani (2020) reports on the effectiveness of one-on-one </w:t>
      </w:r>
      <w:r w:rsidRPr="5B920213" w:rsidR="4DD181C8">
        <w:rPr>
          <w:rFonts w:ascii="Arial" w:hAnsi="Arial" w:eastAsia="Arial" w:cs="Arial"/>
          <w:noProof w:val="0"/>
          <w:sz w:val="32"/>
          <w:szCs w:val="32"/>
          <w:lang w:val="en-US"/>
        </w:rPr>
        <w:t>assistance</w:t>
      </w:r>
      <w:r w:rsidRPr="5B920213" w:rsidR="4DD181C8">
        <w:rPr>
          <w:rFonts w:ascii="Arial" w:hAnsi="Arial" w:eastAsia="Arial" w:cs="Arial"/>
          <w:noProof w:val="0"/>
          <w:sz w:val="32"/>
          <w:szCs w:val="32"/>
          <w:lang w:val="en-US"/>
        </w:rPr>
        <w:t xml:space="preserve"> for children with autism. The results clearly </w:t>
      </w:r>
      <w:r w:rsidRPr="5B920213" w:rsidR="4DD181C8">
        <w:rPr>
          <w:rFonts w:ascii="Arial" w:hAnsi="Arial" w:eastAsia="Arial" w:cs="Arial"/>
          <w:noProof w:val="0"/>
          <w:sz w:val="32"/>
          <w:szCs w:val="32"/>
          <w:lang w:val="en-US"/>
        </w:rPr>
        <w:t>demonstrated</w:t>
      </w:r>
      <w:r w:rsidRPr="5B920213" w:rsidR="4DD181C8">
        <w:rPr>
          <w:rFonts w:ascii="Arial" w:hAnsi="Arial" w:eastAsia="Arial" w:cs="Arial"/>
          <w:noProof w:val="0"/>
          <w:sz w:val="32"/>
          <w:szCs w:val="32"/>
          <w:lang w:val="en-US"/>
        </w:rPr>
        <w:t xml:space="preserve"> that providing strategies on a one-to-one basis had a positive impact on children's social, </w:t>
      </w:r>
      <w:r w:rsidRPr="5B920213" w:rsidR="46987ACC">
        <w:rPr>
          <w:rFonts w:ascii="Arial" w:hAnsi="Arial" w:eastAsia="Arial" w:cs="Arial"/>
          <w:noProof w:val="0"/>
          <w:sz w:val="32"/>
          <w:szCs w:val="32"/>
          <w:lang w:val="en-US"/>
        </w:rPr>
        <w:t>behavioral</w:t>
      </w:r>
      <w:r w:rsidRPr="5B920213" w:rsidR="4DD181C8">
        <w:rPr>
          <w:rFonts w:ascii="Arial" w:hAnsi="Arial" w:eastAsia="Arial" w:cs="Arial"/>
          <w:noProof w:val="0"/>
          <w:sz w:val="32"/>
          <w:szCs w:val="32"/>
          <w:lang w:val="en-US"/>
        </w:rPr>
        <w:t>, and communication skills.</w:t>
      </w:r>
    </w:p>
    <w:p w:rsidR="2942825B" w:rsidP="5B920213" w:rsidRDefault="2942825B" w14:paraId="4DE2BD09" w14:textId="42313C05">
      <w:pPr>
        <w:pStyle w:val="Normal"/>
        <w:rPr>
          <w:rFonts w:ascii="Arial" w:hAnsi="Arial" w:eastAsia="Arial" w:cs="Arial"/>
          <w:noProof w:val="0"/>
          <w:sz w:val="32"/>
          <w:szCs w:val="32"/>
          <w:lang w:val="en-US"/>
        </w:rPr>
      </w:pPr>
      <w:r w:rsidRPr="5B920213" w:rsidR="2942825B">
        <w:rPr>
          <w:rFonts w:ascii="Arial" w:hAnsi="Arial" w:eastAsia="Arial" w:cs="Arial"/>
          <w:noProof w:val="0"/>
          <w:sz w:val="32"/>
          <w:szCs w:val="32"/>
          <w:lang w:val="en-US"/>
        </w:rPr>
        <w:t>However, according to Roberts and Simpson (2016), development outcomes for autistic children attending mainstream schools are inferior to those of children with other disabilities. The study revealed that educators expressed concerns about financial constraints</w:t>
      </w:r>
      <w:r w:rsidRPr="5B920213" w:rsidR="13D566C1">
        <w:rPr>
          <w:rFonts w:ascii="Arial" w:hAnsi="Arial" w:eastAsia="Arial" w:cs="Arial"/>
          <w:noProof w:val="0"/>
          <w:sz w:val="32"/>
          <w:szCs w:val="32"/>
          <w:lang w:val="en-US"/>
        </w:rPr>
        <w:t xml:space="preserve"> that allow mainstream schools to offer such support</w:t>
      </w:r>
      <w:r w:rsidRPr="5B920213" w:rsidR="0297D8A8">
        <w:rPr>
          <w:rFonts w:ascii="Arial" w:hAnsi="Arial" w:eastAsia="Arial" w:cs="Arial"/>
          <w:noProof w:val="0"/>
          <w:sz w:val="32"/>
          <w:szCs w:val="32"/>
          <w:lang w:val="en-US"/>
        </w:rPr>
        <w:t xml:space="preserve"> suggesting current 1:1’s and teaching assistants are being used for several children as opposed to one. </w:t>
      </w:r>
      <w:r w:rsidRPr="5B920213" w:rsidR="22C8A1E3">
        <w:rPr>
          <w:rFonts w:ascii="Arial" w:hAnsi="Arial" w:eastAsia="Arial" w:cs="Arial"/>
          <w:noProof w:val="0"/>
          <w:sz w:val="32"/>
          <w:szCs w:val="32"/>
          <w:lang w:val="en-US"/>
        </w:rPr>
        <w:t>According to Kennedy (2023), more than 70% of children with autism are currently enrolled in mainstream schools; nonetheless, 60% of teachers expressed concern for their students' self-esteem and development, citing social exclusion and increased anxiety as their primary worries.</w:t>
      </w:r>
      <w:r w:rsidRPr="5B920213" w:rsidR="1F7398CD">
        <w:rPr>
          <w:rFonts w:ascii="Arial" w:hAnsi="Arial" w:eastAsia="Arial" w:cs="Arial"/>
          <w:noProof w:val="0"/>
          <w:sz w:val="32"/>
          <w:szCs w:val="32"/>
          <w:lang w:val="en-US"/>
        </w:rPr>
        <w:t xml:space="preserve"> </w:t>
      </w:r>
      <w:r w:rsidRPr="5B920213" w:rsidR="6A1F42C7">
        <w:rPr>
          <w:rFonts w:ascii="Arial" w:hAnsi="Arial" w:eastAsia="Arial" w:cs="Arial"/>
          <w:noProof w:val="0"/>
          <w:sz w:val="32"/>
          <w:szCs w:val="32"/>
          <w:lang w:val="en-US"/>
        </w:rPr>
        <w:t>Although there is a global push for children with special education needs to be welcomed into mainstream education,</w:t>
      </w:r>
      <w:r w:rsidRPr="5B920213" w:rsidR="6A1F42C7">
        <w:rPr>
          <w:rFonts w:ascii="Arial" w:hAnsi="Arial" w:eastAsia="Arial" w:cs="Arial"/>
          <w:noProof w:val="0"/>
          <w:color w:val="FF0000"/>
          <w:sz w:val="32"/>
          <w:szCs w:val="32"/>
          <w:lang w:val="en-US"/>
        </w:rPr>
        <w:t xml:space="preserve"> </w:t>
      </w:r>
      <w:r w:rsidRPr="5B920213" w:rsidR="6A1F42C7">
        <w:rPr>
          <w:rFonts w:ascii="Arial" w:hAnsi="Arial" w:eastAsia="Arial" w:cs="Arial"/>
          <w:noProof w:val="0"/>
          <w:color w:val="auto"/>
          <w:sz w:val="32"/>
          <w:szCs w:val="32"/>
          <w:lang w:val="en-US"/>
        </w:rPr>
        <w:t xml:space="preserve">Stavrou (2023) suggests that </w:t>
      </w:r>
      <w:r w:rsidRPr="5B920213" w:rsidR="6A1F42C7">
        <w:rPr>
          <w:rFonts w:ascii="Arial" w:hAnsi="Arial" w:eastAsia="Arial" w:cs="Arial"/>
          <w:noProof w:val="0"/>
          <w:color w:val="auto"/>
          <w:sz w:val="32"/>
          <w:szCs w:val="32"/>
          <w:lang w:val="en-US"/>
        </w:rPr>
        <w:t>additional</w:t>
      </w:r>
      <w:r w:rsidRPr="5B920213" w:rsidR="6A1F42C7">
        <w:rPr>
          <w:rFonts w:ascii="Arial" w:hAnsi="Arial" w:eastAsia="Arial" w:cs="Arial"/>
          <w:noProof w:val="0"/>
          <w:color w:val="auto"/>
          <w:sz w:val="32"/>
          <w:szCs w:val="32"/>
          <w:lang w:val="en-US"/>
        </w:rPr>
        <w:t xml:space="preserve"> teaching support is crucial to meeting the needs of autistic children in mainstream schools. However, some argue that these goals are only partially achieved, with school leaders </w:t>
      </w:r>
      <w:r w:rsidRPr="5B920213" w:rsidR="6A1F42C7">
        <w:rPr>
          <w:rFonts w:ascii="Arial" w:hAnsi="Arial" w:eastAsia="Arial" w:cs="Arial"/>
          <w:noProof w:val="0"/>
          <w:color w:val="auto"/>
          <w:sz w:val="32"/>
          <w:szCs w:val="32"/>
          <w:lang w:val="en-US"/>
        </w:rPr>
        <w:t>stating</w:t>
      </w:r>
      <w:r w:rsidRPr="5B920213" w:rsidR="6A1F42C7">
        <w:rPr>
          <w:rFonts w:ascii="Arial" w:hAnsi="Arial" w:eastAsia="Arial" w:cs="Arial"/>
          <w:noProof w:val="0"/>
          <w:color w:val="auto"/>
          <w:sz w:val="32"/>
          <w:szCs w:val="32"/>
          <w:lang w:val="en-US"/>
        </w:rPr>
        <w:t xml:space="preserve"> that there is persistent under funding in mainstream schools to support students with disabilities.</w:t>
      </w:r>
      <w:r w:rsidRPr="5B920213" w:rsidR="74011F6E">
        <w:rPr>
          <w:rFonts w:ascii="Arial" w:hAnsi="Arial" w:eastAsia="Arial" w:cs="Arial"/>
          <w:noProof w:val="0"/>
          <w:sz w:val="32"/>
          <w:szCs w:val="32"/>
          <w:lang w:val="en-US"/>
        </w:rPr>
        <w:t xml:space="preserve"> </w:t>
      </w:r>
      <w:r w:rsidRPr="5B920213" w:rsidR="18B62D03">
        <w:rPr>
          <w:rFonts w:ascii="Arial" w:hAnsi="Arial" w:eastAsia="Arial" w:cs="Arial"/>
          <w:noProof w:val="0"/>
          <w:sz w:val="32"/>
          <w:szCs w:val="32"/>
          <w:lang w:val="en-US"/>
        </w:rPr>
        <w:t>According to the United Kingdom Government (2024), the number of SEN tribunals increased by 24% between 2023 and 2024 as opposed to 2021–2022. More than ten percent of tribunals dealt with earlier rulings that prevented some children from receiving acceptance to special education schools.</w:t>
      </w:r>
      <w:r w:rsidRPr="5B920213" w:rsidR="76389BB5">
        <w:rPr>
          <w:rFonts w:ascii="Arial" w:hAnsi="Arial" w:eastAsia="Arial" w:cs="Arial"/>
          <w:noProof w:val="0"/>
          <w:sz w:val="32"/>
          <w:szCs w:val="32"/>
          <w:lang w:val="en-US"/>
        </w:rPr>
        <w:t xml:space="preserve"> </w:t>
      </w:r>
      <w:r w:rsidRPr="5B920213" w:rsidR="2DE3373F">
        <w:rPr>
          <w:rFonts w:ascii="Arial" w:hAnsi="Arial" w:eastAsia="Arial" w:cs="Arial"/>
          <w:noProof w:val="0"/>
          <w:sz w:val="32"/>
          <w:szCs w:val="32"/>
          <w:lang w:val="en-US"/>
        </w:rPr>
        <w:t xml:space="preserve">Ashburner, Ziviani, and Roger (2010) suggest that although efforts are made in mainstream schools to provide specialist support to implement personalized strategies to support children with autism, educators shared concerns about children with autism becoming increasingly distressed within the classroom environment, stating that a typical classroom welcomes over 30 children, suggesting the noise element can be a trigger for those who experience hypersensitivity. According to Symes and Humphrey (2010), 54% of autistic children in normal classrooms are now underachieving and struggling to sustain emotions and concentrate during day-to-day activities. </w:t>
      </w:r>
      <w:r w:rsidRPr="5B920213" w:rsidR="0E8E0926">
        <w:rPr>
          <w:rFonts w:ascii="Arial" w:hAnsi="Arial" w:eastAsia="Arial" w:cs="Arial"/>
          <w:noProof w:val="0"/>
          <w:sz w:val="32"/>
          <w:szCs w:val="32"/>
          <w:lang w:val="en-US"/>
        </w:rPr>
        <w:t xml:space="preserve">According to Booth (2020), there are growing concerns about children being left with no education placements, as many parents expressed frustration with the education system, stating that their child's needs could not be met which had been displayed in further regression in </w:t>
      </w:r>
      <w:r w:rsidRPr="5B920213" w:rsidR="7F6FEF91">
        <w:rPr>
          <w:rFonts w:ascii="Arial" w:hAnsi="Arial" w:eastAsia="Arial" w:cs="Arial"/>
          <w:noProof w:val="0"/>
          <w:sz w:val="32"/>
          <w:szCs w:val="32"/>
          <w:lang w:val="en-US"/>
        </w:rPr>
        <w:t>behavior</w:t>
      </w:r>
      <w:r w:rsidRPr="5B920213" w:rsidR="0E8E0926">
        <w:rPr>
          <w:rFonts w:ascii="Arial" w:hAnsi="Arial" w:eastAsia="Arial" w:cs="Arial"/>
          <w:noProof w:val="0"/>
          <w:sz w:val="32"/>
          <w:szCs w:val="32"/>
          <w:lang w:val="en-US"/>
        </w:rPr>
        <w:t xml:space="preserve"> and development in a mainstream school, but a further wait of at least 6 months to be offered a place in a specialist school leaves the child with no education, an education to which every child is entitled.</w:t>
      </w:r>
      <w:r w:rsidRPr="5B920213" w:rsidR="47D93DDA">
        <w:rPr>
          <w:rFonts w:ascii="Arial" w:hAnsi="Arial" w:eastAsia="Arial" w:cs="Arial"/>
          <w:noProof w:val="0"/>
          <w:sz w:val="32"/>
          <w:szCs w:val="32"/>
          <w:lang w:val="en-US"/>
        </w:rPr>
        <w:t xml:space="preserve"> Kendall (2018) further states </w:t>
      </w:r>
      <w:r w:rsidRPr="5B920213" w:rsidR="159266C7">
        <w:rPr>
          <w:rFonts w:ascii="Arial" w:hAnsi="Arial" w:eastAsia="Arial" w:cs="Arial"/>
          <w:noProof w:val="0"/>
          <w:sz w:val="32"/>
          <w:szCs w:val="32"/>
          <w:lang w:val="en-US"/>
        </w:rPr>
        <w:t xml:space="preserve">54% of </w:t>
      </w:r>
      <w:r w:rsidRPr="5B920213" w:rsidR="4D0C1143">
        <w:rPr>
          <w:rFonts w:ascii="Arial" w:hAnsi="Arial" w:eastAsia="Arial" w:cs="Arial"/>
          <w:noProof w:val="0"/>
          <w:sz w:val="32"/>
          <w:szCs w:val="32"/>
          <w:lang w:val="en-US"/>
        </w:rPr>
        <w:t>specialist</w:t>
      </w:r>
      <w:r w:rsidRPr="5B920213" w:rsidR="159266C7">
        <w:rPr>
          <w:rFonts w:ascii="Arial" w:hAnsi="Arial" w:eastAsia="Arial" w:cs="Arial"/>
          <w:noProof w:val="0"/>
          <w:sz w:val="32"/>
          <w:szCs w:val="32"/>
          <w:lang w:val="en-US"/>
        </w:rPr>
        <w:t xml:space="preserve"> schools currently had more children attending than </w:t>
      </w:r>
      <w:r w:rsidRPr="5B920213" w:rsidR="24EA5458">
        <w:rPr>
          <w:rFonts w:ascii="Arial" w:hAnsi="Arial" w:eastAsia="Arial" w:cs="Arial"/>
          <w:noProof w:val="0"/>
          <w:sz w:val="32"/>
          <w:szCs w:val="32"/>
          <w:lang w:val="en-US"/>
        </w:rPr>
        <w:t>commissioned</w:t>
      </w:r>
      <w:r w:rsidRPr="5B920213" w:rsidR="159266C7">
        <w:rPr>
          <w:rFonts w:ascii="Arial" w:hAnsi="Arial" w:eastAsia="Arial" w:cs="Arial"/>
          <w:noProof w:val="0"/>
          <w:sz w:val="32"/>
          <w:szCs w:val="32"/>
          <w:lang w:val="en-US"/>
        </w:rPr>
        <w:t xml:space="preserve"> by their council</w:t>
      </w:r>
      <w:r w:rsidRPr="5B920213" w:rsidR="3368E52E">
        <w:rPr>
          <w:rFonts w:ascii="Arial" w:hAnsi="Arial" w:eastAsia="Arial" w:cs="Arial"/>
          <w:noProof w:val="0"/>
          <w:sz w:val="32"/>
          <w:szCs w:val="32"/>
          <w:lang w:val="en-US"/>
        </w:rPr>
        <w:t xml:space="preserve">, </w:t>
      </w:r>
      <w:r w:rsidRPr="5B920213" w:rsidR="1E8DB4FE">
        <w:rPr>
          <w:rFonts w:ascii="Arial" w:hAnsi="Arial" w:eastAsia="Arial" w:cs="Arial"/>
          <w:noProof w:val="0"/>
          <w:sz w:val="32"/>
          <w:szCs w:val="32"/>
          <w:lang w:val="en-US"/>
        </w:rPr>
        <w:t>30% of parents have accessed the legal system to obtain the correct provision for their children</w:t>
      </w:r>
      <w:r w:rsidRPr="5B920213" w:rsidR="27CB85D5">
        <w:rPr>
          <w:rFonts w:ascii="Arial" w:hAnsi="Arial" w:eastAsia="Arial" w:cs="Arial"/>
          <w:noProof w:val="0"/>
          <w:sz w:val="32"/>
          <w:szCs w:val="32"/>
          <w:lang w:val="en-US"/>
        </w:rPr>
        <w:t>, with over 20% of children with autism having to take tim</w:t>
      </w:r>
      <w:r w:rsidRPr="5B920213" w:rsidR="6AF39A7D">
        <w:rPr>
          <w:rFonts w:ascii="Arial" w:hAnsi="Arial" w:eastAsia="Arial" w:cs="Arial"/>
          <w:noProof w:val="0"/>
          <w:sz w:val="32"/>
          <w:szCs w:val="32"/>
          <w:lang w:val="en-US"/>
        </w:rPr>
        <w:t xml:space="preserve">e </w:t>
      </w:r>
      <w:r w:rsidRPr="5B920213" w:rsidR="27CB85D5">
        <w:rPr>
          <w:rFonts w:ascii="Arial" w:hAnsi="Arial" w:eastAsia="Arial" w:cs="Arial"/>
          <w:noProof w:val="0"/>
          <w:sz w:val="32"/>
          <w:szCs w:val="32"/>
          <w:lang w:val="en-US"/>
        </w:rPr>
        <w:t xml:space="preserve">out of their mainstream </w:t>
      </w:r>
      <w:r w:rsidRPr="5B920213" w:rsidR="0C65944D">
        <w:rPr>
          <w:rFonts w:ascii="Arial" w:hAnsi="Arial" w:eastAsia="Arial" w:cs="Arial"/>
          <w:noProof w:val="0"/>
          <w:sz w:val="32"/>
          <w:szCs w:val="32"/>
          <w:lang w:val="en-US"/>
        </w:rPr>
        <w:t>provision</w:t>
      </w:r>
      <w:r w:rsidRPr="5B920213" w:rsidR="27CB85D5">
        <w:rPr>
          <w:rFonts w:ascii="Arial" w:hAnsi="Arial" w:eastAsia="Arial" w:cs="Arial"/>
          <w:noProof w:val="0"/>
          <w:sz w:val="32"/>
          <w:szCs w:val="32"/>
          <w:lang w:val="en-US"/>
        </w:rPr>
        <w:t xml:space="preserve"> due to their needs not being met. The national </w:t>
      </w:r>
      <w:r w:rsidRPr="5B920213" w:rsidR="570A53CA">
        <w:rPr>
          <w:rFonts w:ascii="Arial" w:hAnsi="Arial" w:eastAsia="Arial" w:cs="Arial"/>
          <w:noProof w:val="0"/>
          <w:sz w:val="32"/>
          <w:szCs w:val="32"/>
          <w:lang w:val="en-US"/>
        </w:rPr>
        <w:t>autistic</w:t>
      </w:r>
      <w:r w:rsidRPr="5B920213" w:rsidR="27CB85D5">
        <w:rPr>
          <w:rFonts w:ascii="Arial" w:hAnsi="Arial" w:eastAsia="Arial" w:cs="Arial"/>
          <w:noProof w:val="0"/>
          <w:sz w:val="32"/>
          <w:szCs w:val="32"/>
          <w:lang w:val="en-US"/>
        </w:rPr>
        <w:t xml:space="preserve"> society (2023) </w:t>
      </w:r>
      <w:r w:rsidRPr="5B920213" w:rsidR="55FF37F2">
        <w:rPr>
          <w:rFonts w:ascii="Arial" w:hAnsi="Arial" w:eastAsia="Arial" w:cs="Arial"/>
          <w:noProof w:val="0"/>
          <w:sz w:val="32"/>
          <w:szCs w:val="32"/>
          <w:lang w:val="en-US"/>
        </w:rPr>
        <w:t>state there is a current crisis in ensuring children with special educational needs</w:t>
      </w:r>
      <w:r w:rsidRPr="5B920213" w:rsidR="6A4B8D20">
        <w:rPr>
          <w:rFonts w:ascii="Arial" w:hAnsi="Arial" w:eastAsia="Arial" w:cs="Arial"/>
          <w:noProof w:val="0"/>
          <w:sz w:val="32"/>
          <w:szCs w:val="32"/>
          <w:lang w:val="en-US"/>
        </w:rPr>
        <w:t xml:space="preserve"> individual needs are being met</w:t>
      </w:r>
      <w:r w:rsidRPr="5B920213" w:rsidR="55FF37F2">
        <w:rPr>
          <w:rFonts w:ascii="Arial" w:hAnsi="Arial" w:eastAsia="Arial" w:cs="Arial"/>
          <w:noProof w:val="0"/>
          <w:sz w:val="32"/>
          <w:szCs w:val="32"/>
          <w:lang w:val="en-US"/>
        </w:rPr>
        <w:t xml:space="preserve"> and although every school moves to be fully incl</w:t>
      </w:r>
      <w:r w:rsidRPr="5B920213" w:rsidR="65D961B4">
        <w:rPr>
          <w:rFonts w:ascii="Arial" w:hAnsi="Arial" w:eastAsia="Arial" w:cs="Arial"/>
          <w:noProof w:val="0"/>
          <w:sz w:val="32"/>
          <w:szCs w:val="32"/>
          <w:lang w:val="en-US"/>
        </w:rPr>
        <w:t>usive</w:t>
      </w:r>
      <w:r w:rsidRPr="5B920213" w:rsidR="51311A57">
        <w:rPr>
          <w:rFonts w:ascii="Arial" w:hAnsi="Arial" w:eastAsia="Arial" w:cs="Arial"/>
          <w:noProof w:val="0"/>
          <w:sz w:val="32"/>
          <w:szCs w:val="32"/>
          <w:lang w:val="en-US"/>
        </w:rPr>
        <w:t xml:space="preserve"> </w:t>
      </w:r>
      <w:r w:rsidRPr="5B920213" w:rsidR="3E9E78EB">
        <w:rPr>
          <w:rFonts w:ascii="Arial" w:hAnsi="Arial" w:eastAsia="Arial" w:cs="Arial"/>
          <w:noProof w:val="0"/>
          <w:sz w:val="32"/>
          <w:szCs w:val="32"/>
          <w:lang w:val="en-US"/>
        </w:rPr>
        <w:t xml:space="preserve">referring to the Warnock recommendation that all children should have the right to attend a mainstream school, are such recommendations being met </w:t>
      </w:r>
      <w:r w:rsidRPr="5B920213" w:rsidR="0BB2A0D3">
        <w:rPr>
          <w:rFonts w:ascii="Arial" w:hAnsi="Arial" w:eastAsia="Arial" w:cs="Arial"/>
          <w:noProof w:val="0"/>
          <w:sz w:val="32"/>
          <w:szCs w:val="32"/>
          <w:lang w:val="en-US"/>
        </w:rPr>
        <w:t>with little though</w:t>
      </w:r>
      <w:r w:rsidRPr="5B920213" w:rsidR="1D13F8A7">
        <w:rPr>
          <w:rFonts w:ascii="Arial" w:hAnsi="Arial" w:eastAsia="Arial" w:cs="Arial"/>
          <w:noProof w:val="0"/>
          <w:sz w:val="32"/>
          <w:szCs w:val="32"/>
          <w:lang w:val="en-US"/>
        </w:rPr>
        <w:t>t</w:t>
      </w:r>
      <w:r w:rsidRPr="5B920213" w:rsidR="0BB2A0D3">
        <w:rPr>
          <w:rFonts w:ascii="Arial" w:hAnsi="Arial" w:eastAsia="Arial" w:cs="Arial"/>
          <w:noProof w:val="0"/>
          <w:sz w:val="32"/>
          <w:szCs w:val="32"/>
          <w:lang w:val="en-US"/>
        </w:rPr>
        <w:t xml:space="preserve"> about the actual individual</w:t>
      </w:r>
      <w:r w:rsidRPr="5B920213" w:rsidR="27BB52F3">
        <w:rPr>
          <w:rFonts w:ascii="Arial" w:hAnsi="Arial" w:eastAsia="Arial" w:cs="Arial"/>
          <w:noProof w:val="0"/>
          <w:sz w:val="32"/>
          <w:szCs w:val="32"/>
          <w:lang w:val="en-US"/>
        </w:rPr>
        <w:t>,</w:t>
      </w:r>
      <w:r w:rsidRPr="5B920213" w:rsidR="3E8C64A2">
        <w:rPr>
          <w:rFonts w:ascii="Arial" w:hAnsi="Arial" w:eastAsia="Arial" w:cs="Arial"/>
          <w:noProof w:val="0"/>
          <w:sz w:val="32"/>
          <w:szCs w:val="32"/>
          <w:lang w:val="en-US"/>
        </w:rPr>
        <w:t xml:space="preserve"> with </w:t>
      </w:r>
      <w:r w:rsidRPr="5B920213" w:rsidR="129FBDCF">
        <w:rPr>
          <w:rFonts w:ascii="Arial" w:hAnsi="Arial" w:eastAsia="Arial" w:cs="Arial"/>
          <w:noProof w:val="0"/>
          <w:sz w:val="32"/>
          <w:szCs w:val="32"/>
          <w:lang w:val="en-US"/>
        </w:rPr>
        <w:t xml:space="preserve">parental </w:t>
      </w:r>
      <w:r w:rsidRPr="5B920213" w:rsidR="3E8C64A2">
        <w:rPr>
          <w:rFonts w:ascii="Arial" w:hAnsi="Arial" w:eastAsia="Arial" w:cs="Arial"/>
          <w:noProof w:val="0"/>
          <w:sz w:val="32"/>
          <w:szCs w:val="32"/>
          <w:lang w:val="en-US"/>
        </w:rPr>
        <w:t>choices about provision being</w:t>
      </w:r>
      <w:r w:rsidRPr="5B920213" w:rsidR="560ADC03">
        <w:rPr>
          <w:rFonts w:ascii="Arial" w:hAnsi="Arial" w:eastAsia="Arial" w:cs="Arial"/>
          <w:noProof w:val="0"/>
          <w:sz w:val="32"/>
          <w:szCs w:val="32"/>
          <w:lang w:val="en-US"/>
        </w:rPr>
        <w:t xml:space="preserve"> disregarded, </w:t>
      </w:r>
      <w:r w:rsidRPr="5B920213" w:rsidR="27BB52F3">
        <w:rPr>
          <w:rFonts w:ascii="Arial" w:hAnsi="Arial" w:eastAsia="Arial" w:cs="Arial"/>
          <w:noProof w:val="0"/>
          <w:sz w:val="32"/>
          <w:szCs w:val="32"/>
          <w:lang w:val="en-US"/>
        </w:rPr>
        <w:t xml:space="preserve">leaving the question does the </w:t>
      </w:r>
      <w:r w:rsidRPr="5B920213" w:rsidR="60EBA44F">
        <w:rPr>
          <w:rFonts w:ascii="Arial" w:hAnsi="Arial" w:eastAsia="Arial" w:cs="Arial"/>
          <w:noProof w:val="0"/>
          <w:sz w:val="32"/>
          <w:szCs w:val="32"/>
          <w:lang w:val="en-US"/>
        </w:rPr>
        <w:t xml:space="preserve">SEND system need further reforming. </w:t>
      </w:r>
    </w:p>
    <w:p w:rsidR="5B920213" w:rsidP="5B920213" w:rsidRDefault="5B920213" w14:paraId="0747066D" w14:textId="4EE2C6D2">
      <w:pPr>
        <w:pStyle w:val="Normal"/>
        <w:rPr>
          <w:rFonts w:ascii="Arial" w:hAnsi="Arial" w:eastAsia="Arial" w:cs="Arial"/>
          <w:noProof w:val="0"/>
          <w:color w:val="auto"/>
          <w:sz w:val="32"/>
          <w:szCs w:val="32"/>
          <w:u w:val="none"/>
          <w:lang w:val="en-US"/>
        </w:rPr>
      </w:pPr>
    </w:p>
    <w:p w:rsidR="6BE417E0" w:rsidP="5B920213" w:rsidRDefault="6BE417E0" w14:paraId="3BBF95E2" w14:textId="5CB4D7AB">
      <w:pPr>
        <w:pStyle w:val="Normal"/>
        <w:rPr>
          <w:rFonts w:ascii="Arial" w:hAnsi="Arial" w:eastAsia="Arial" w:cs="Arial"/>
          <w:noProof w:val="0"/>
          <w:color w:val="auto"/>
          <w:sz w:val="32"/>
          <w:szCs w:val="32"/>
          <w:u w:val="single"/>
          <w:lang w:val="en-US"/>
        </w:rPr>
      </w:pPr>
      <w:r w:rsidRPr="5B920213" w:rsidR="6BE417E0">
        <w:rPr>
          <w:rFonts w:ascii="Arial" w:hAnsi="Arial" w:eastAsia="Arial" w:cs="Arial"/>
          <w:noProof w:val="0"/>
          <w:color w:val="auto"/>
          <w:sz w:val="32"/>
          <w:szCs w:val="32"/>
          <w:u w:val="single"/>
          <w:lang w:val="en-US"/>
        </w:rPr>
        <w:t>Barriers</w:t>
      </w:r>
    </w:p>
    <w:p w:rsidR="34AF54E0" w:rsidP="5B920213" w:rsidRDefault="34AF54E0" w14:paraId="5E0FA895" w14:textId="2CD41295">
      <w:pPr>
        <w:pStyle w:val="Normal"/>
        <w:rPr>
          <w:rFonts w:ascii="Arial" w:hAnsi="Arial" w:eastAsia="Arial" w:cs="Arial"/>
          <w:noProof w:val="0"/>
          <w:sz w:val="32"/>
          <w:szCs w:val="32"/>
          <w:lang w:val="en-US"/>
        </w:rPr>
      </w:pPr>
      <w:r w:rsidRPr="5B920213" w:rsidR="34AF54E0">
        <w:rPr>
          <w:rFonts w:ascii="Arial" w:hAnsi="Arial" w:eastAsia="Arial" w:cs="Arial"/>
          <w:noProof w:val="0"/>
          <w:sz w:val="32"/>
          <w:szCs w:val="32"/>
          <w:lang w:val="en-US"/>
        </w:rPr>
        <w:t xml:space="preserve">Parents of children with autism disorder often oppose having their child officially diagnosed to </w:t>
      </w:r>
      <w:r w:rsidRPr="5B920213" w:rsidR="34AF54E0">
        <w:rPr>
          <w:rFonts w:ascii="Arial" w:hAnsi="Arial" w:eastAsia="Arial" w:cs="Arial"/>
          <w:noProof w:val="0"/>
          <w:sz w:val="32"/>
          <w:szCs w:val="32"/>
          <w:lang w:val="en-US"/>
        </w:rPr>
        <w:t>maintain</w:t>
      </w:r>
      <w:r w:rsidRPr="5B920213" w:rsidR="34AF54E0">
        <w:rPr>
          <w:rFonts w:ascii="Arial" w:hAnsi="Arial" w:eastAsia="Arial" w:cs="Arial"/>
          <w:noProof w:val="0"/>
          <w:sz w:val="32"/>
          <w:szCs w:val="32"/>
          <w:lang w:val="en-US"/>
        </w:rPr>
        <w:t xml:space="preserve"> their stigmatized "normal" status, according to Russel and Norwich (2012).</w:t>
      </w:r>
      <w:r w:rsidRPr="5B920213" w:rsidR="75906ED5">
        <w:rPr>
          <w:rFonts w:ascii="Arial" w:hAnsi="Arial" w:eastAsia="Arial" w:cs="Arial"/>
          <w:noProof w:val="0"/>
          <w:sz w:val="32"/>
          <w:szCs w:val="32"/>
          <w:lang w:val="en-US"/>
        </w:rPr>
        <w:t xml:space="preserve"> This may result in more challenges for the child's education and growth. Nonetheless, McDougal, Riby, and Hanley (2020) contend that the degree to which a child's learning environment is inclusive, and accommodating is the primary obstacle faced by autistic children.</w:t>
      </w:r>
      <w:r w:rsidRPr="5B920213" w:rsidR="35AD5F8C">
        <w:rPr>
          <w:rFonts w:ascii="Arial" w:hAnsi="Arial" w:eastAsia="Arial" w:cs="Arial"/>
          <w:noProof w:val="0"/>
          <w:sz w:val="32"/>
          <w:szCs w:val="32"/>
          <w:lang w:val="en-US"/>
        </w:rPr>
        <w:t xml:space="preserve"> According to Farrugia (2009), the medical model implies that autism should be understood as a collection of deficiencies or impairments. The model goes on to suggest that such impairments are simply what is wrong with an individual and how it may be corrected, rather than how the individual can be supported based on their needs. </w:t>
      </w:r>
      <w:r w:rsidRPr="5B920213" w:rsidR="1BE3D4D1">
        <w:rPr>
          <w:rFonts w:ascii="Arial" w:hAnsi="Arial" w:eastAsia="Arial" w:cs="Arial"/>
          <w:noProof w:val="0"/>
          <w:sz w:val="32"/>
          <w:szCs w:val="32"/>
          <w:lang w:val="en-US"/>
        </w:rPr>
        <w:t xml:space="preserve">According to Degener (2010), such attitudes were perceived as discriminatory, prompting the establishment of the social model to promote a more inclusive way of life. Owens (2014) feels that the social model has been successful in the population for people with impairments. </w:t>
      </w:r>
      <w:r w:rsidRPr="5B920213" w:rsidR="1BE3D4D1">
        <w:rPr>
          <w:rFonts w:ascii="Arial" w:hAnsi="Arial" w:eastAsia="Arial" w:cs="Arial"/>
          <w:noProof w:val="0"/>
          <w:sz w:val="32"/>
          <w:szCs w:val="32"/>
          <w:lang w:val="en-US"/>
        </w:rPr>
        <w:t>In accordance with</w:t>
      </w:r>
      <w:r w:rsidRPr="5B920213" w:rsidR="1BE3D4D1">
        <w:rPr>
          <w:rFonts w:ascii="Arial" w:hAnsi="Arial" w:eastAsia="Arial" w:cs="Arial"/>
          <w:noProof w:val="0"/>
          <w:sz w:val="32"/>
          <w:szCs w:val="32"/>
          <w:lang w:val="en-US"/>
        </w:rPr>
        <w:t xml:space="preserve"> the Equality Act (2010) and Article 2 of the United Nations Convention on the Rights of the Child, which specifies that the convention applies to all children without discrimination, all with the same goal of creating an inclusive society for everyone.</w:t>
      </w:r>
      <w:r w:rsidRPr="5B920213" w:rsidR="2639FC46">
        <w:rPr>
          <w:rFonts w:ascii="Arial" w:hAnsi="Arial" w:eastAsia="Arial" w:cs="Arial"/>
          <w:noProof w:val="0"/>
          <w:sz w:val="32"/>
          <w:szCs w:val="32"/>
          <w:lang w:val="en-US"/>
        </w:rPr>
        <w:t xml:space="preserve"> </w:t>
      </w:r>
    </w:p>
    <w:p w:rsidR="5C54D53C" w:rsidP="5B920213" w:rsidRDefault="5C54D53C" w14:paraId="054C09DE" w14:textId="2C82F826">
      <w:pPr>
        <w:pStyle w:val="Normal"/>
        <w:rPr>
          <w:rFonts w:ascii="Arial" w:hAnsi="Arial" w:eastAsia="Arial" w:cs="Arial"/>
          <w:b w:val="0"/>
          <w:bCs w:val="0"/>
          <w:i w:val="0"/>
          <w:iCs w:val="0"/>
          <w:caps w:val="0"/>
          <w:smallCaps w:val="0"/>
          <w:noProof w:val="0"/>
          <w:color w:val="auto"/>
          <w:sz w:val="32"/>
          <w:szCs w:val="32"/>
          <w:lang w:val="en-US"/>
        </w:rPr>
      </w:pPr>
      <w:bookmarkStart w:name="_Int_XUcaRDiP" w:id="989427911"/>
      <w:r w:rsidRPr="5B920213" w:rsidR="5C54D53C">
        <w:rPr>
          <w:rFonts w:ascii="Arial" w:hAnsi="Arial" w:eastAsia="Arial" w:cs="Arial"/>
          <w:noProof w:val="0"/>
          <w:color w:val="auto"/>
          <w:sz w:val="32"/>
          <w:szCs w:val="32"/>
          <w:lang w:val="en-US"/>
        </w:rPr>
        <w:t>Tentori</w:t>
      </w:r>
      <w:bookmarkEnd w:id="989427911"/>
      <w:r w:rsidRPr="5B920213" w:rsidR="5C54D53C">
        <w:rPr>
          <w:rFonts w:ascii="Arial" w:hAnsi="Arial" w:eastAsia="Arial" w:cs="Arial"/>
          <w:noProof w:val="0"/>
          <w:color w:val="auto"/>
          <w:sz w:val="32"/>
          <w:szCs w:val="32"/>
          <w:lang w:val="en-US"/>
        </w:rPr>
        <w:t xml:space="preserve">, Escobedo, and Balderas (2015) posit that children diagnosed with autism </w:t>
      </w:r>
      <w:r w:rsidRPr="5B920213" w:rsidR="5C54D53C">
        <w:rPr>
          <w:rFonts w:ascii="Arial" w:hAnsi="Arial" w:eastAsia="Arial" w:cs="Arial"/>
          <w:noProof w:val="0"/>
          <w:color w:val="auto"/>
          <w:sz w:val="32"/>
          <w:szCs w:val="32"/>
          <w:lang w:val="en-US"/>
        </w:rPr>
        <w:t>frequently</w:t>
      </w:r>
      <w:r w:rsidRPr="5B920213" w:rsidR="5C54D53C">
        <w:rPr>
          <w:rFonts w:ascii="Arial" w:hAnsi="Arial" w:eastAsia="Arial" w:cs="Arial"/>
          <w:noProof w:val="0"/>
          <w:color w:val="auto"/>
          <w:sz w:val="32"/>
          <w:szCs w:val="32"/>
          <w:lang w:val="en-US"/>
        </w:rPr>
        <w:t xml:space="preserve"> flourish in a structured environment where daily routines become ingrained and predictable. This helps the child stay consistent and creates a setting that encourages achievement and lessens worry. Boyd, McCarty, and Sethi (2014) go into further detail and contend that when autistic children are given a regular, structured daily schedule similar to what is found in a mainstream classroom, they will experience a sense of security that can help them feel less overwhelmed and support them in participating in activities and everyday learning more successfully.</w:t>
      </w:r>
      <w:r w:rsidRPr="5B920213" w:rsidR="6D6DD8EB">
        <w:rPr>
          <w:rFonts w:ascii="Arial" w:hAnsi="Arial" w:eastAsia="Arial" w:cs="Arial"/>
          <w:noProof w:val="0"/>
          <w:color w:val="auto"/>
          <w:sz w:val="32"/>
          <w:szCs w:val="32"/>
          <w:lang w:val="en-US"/>
        </w:rPr>
        <w:t xml:space="preserve"> </w:t>
      </w:r>
      <w:bookmarkStart w:name="_Int_BMSBd0C3" w:id="758401462"/>
      <w:r w:rsidRPr="5B920213" w:rsidR="6D6DD8EB">
        <w:rPr>
          <w:rFonts w:ascii="Arial" w:hAnsi="Arial" w:eastAsia="Arial" w:cs="Arial"/>
          <w:b w:val="0"/>
          <w:bCs w:val="0"/>
          <w:i w:val="0"/>
          <w:iCs w:val="0"/>
          <w:caps w:val="0"/>
          <w:smallCaps w:val="0"/>
          <w:noProof w:val="0"/>
          <w:color w:val="auto"/>
          <w:sz w:val="32"/>
          <w:szCs w:val="32"/>
          <w:lang w:val="en-US"/>
        </w:rPr>
        <w:t>Vivanti</w:t>
      </w:r>
      <w:bookmarkEnd w:id="758401462"/>
      <w:r w:rsidRPr="5B920213" w:rsidR="6D6DD8EB">
        <w:rPr>
          <w:rFonts w:ascii="Arial" w:hAnsi="Arial" w:eastAsia="Arial" w:cs="Arial"/>
          <w:b w:val="0"/>
          <w:bCs w:val="0"/>
          <w:i w:val="0"/>
          <w:iCs w:val="0"/>
          <w:caps w:val="0"/>
          <w:smallCaps w:val="0"/>
          <w:noProof w:val="0"/>
          <w:color w:val="auto"/>
          <w:sz w:val="32"/>
          <w:szCs w:val="32"/>
          <w:lang w:val="en-US"/>
        </w:rPr>
        <w:t>, Dawson and Rogers (2016</w:t>
      </w:r>
      <w:r w:rsidRPr="5B920213" w:rsidR="529ADE97">
        <w:rPr>
          <w:rFonts w:ascii="Arial" w:hAnsi="Arial" w:eastAsia="Arial" w:cs="Arial"/>
          <w:b w:val="0"/>
          <w:bCs w:val="0"/>
          <w:i w:val="0"/>
          <w:iCs w:val="0"/>
          <w:caps w:val="0"/>
          <w:smallCaps w:val="0"/>
          <w:noProof w:val="0"/>
          <w:color w:val="auto"/>
          <w:sz w:val="32"/>
          <w:szCs w:val="32"/>
          <w:lang w:val="en-US"/>
        </w:rPr>
        <w:t>) suggest a</w:t>
      </w:r>
      <w:r w:rsidRPr="5B920213" w:rsidR="1E03C2D3">
        <w:rPr>
          <w:rFonts w:ascii="Arial" w:hAnsi="Arial" w:eastAsia="Arial" w:cs="Arial"/>
          <w:b w:val="0"/>
          <w:bCs w:val="0"/>
          <w:i w:val="0"/>
          <w:iCs w:val="0"/>
          <w:caps w:val="0"/>
          <w:smallCaps w:val="0"/>
          <w:noProof w:val="0"/>
          <w:color w:val="auto"/>
          <w:sz w:val="32"/>
          <w:szCs w:val="32"/>
          <w:lang w:val="en-US"/>
        </w:rPr>
        <w:t xml:space="preserve"> mainstream environment can be developmentally beneficial to those with autism, </w:t>
      </w:r>
      <w:r w:rsidRPr="5B920213" w:rsidR="5E6F3A8F">
        <w:rPr>
          <w:rFonts w:ascii="Arial" w:hAnsi="Arial" w:eastAsia="Arial" w:cs="Arial"/>
          <w:b w:val="0"/>
          <w:bCs w:val="0"/>
          <w:i w:val="0"/>
          <w:iCs w:val="0"/>
          <w:caps w:val="0"/>
          <w:smallCaps w:val="0"/>
          <w:noProof w:val="0"/>
          <w:color w:val="auto"/>
          <w:sz w:val="32"/>
          <w:szCs w:val="32"/>
          <w:lang w:val="en-US"/>
        </w:rPr>
        <w:t xml:space="preserve">supporting children with their social and communication skills as </w:t>
      </w:r>
      <w:r w:rsidRPr="5B920213" w:rsidR="6776A3C8">
        <w:rPr>
          <w:rFonts w:ascii="Arial" w:hAnsi="Arial" w:eastAsia="Arial" w:cs="Arial"/>
          <w:b w:val="0"/>
          <w:bCs w:val="0"/>
          <w:i w:val="0"/>
          <w:iCs w:val="0"/>
          <w:caps w:val="0"/>
          <w:smallCaps w:val="0"/>
          <w:noProof w:val="0"/>
          <w:color w:val="auto"/>
          <w:sz w:val="32"/>
          <w:szCs w:val="32"/>
          <w:lang w:val="en-US"/>
        </w:rPr>
        <w:t>well</w:t>
      </w:r>
      <w:r w:rsidRPr="5B920213" w:rsidR="5E6F3A8F">
        <w:rPr>
          <w:rFonts w:ascii="Arial" w:hAnsi="Arial" w:eastAsia="Arial" w:cs="Arial"/>
          <w:b w:val="0"/>
          <w:bCs w:val="0"/>
          <w:i w:val="0"/>
          <w:iCs w:val="0"/>
          <w:caps w:val="0"/>
          <w:smallCaps w:val="0"/>
          <w:noProof w:val="0"/>
          <w:color w:val="auto"/>
          <w:sz w:val="32"/>
          <w:szCs w:val="32"/>
          <w:lang w:val="en-US"/>
        </w:rPr>
        <w:t xml:space="preserve"> as </w:t>
      </w:r>
      <w:r w:rsidRPr="5B920213" w:rsidR="1EB91302">
        <w:rPr>
          <w:rFonts w:ascii="Arial" w:hAnsi="Arial" w:eastAsia="Arial" w:cs="Arial"/>
          <w:b w:val="0"/>
          <w:bCs w:val="0"/>
          <w:i w:val="0"/>
          <w:iCs w:val="0"/>
          <w:caps w:val="0"/>
          <w:smallCaps w:val="0"/>
          <w:noProof w:val="0"/>
          <w:color w:val="auto"/>
          <w:sz w:val="32"/>
          <w:szCs w:val="32"/>
          <w:lang w:val="en-US"/>
        </w:rPr>
        <w:t>behavior</w:t>
      </w:r>
      <w:r w:rsidRPr="5B920213" w:rsidR="5E6F3A8F">
        <w:rPr>
          <w:rFonts w:ascii="Arial" w:hAnsi="Arial" w:eastAsia="Arial" w:cs="Arial"/>
          <w:b w:val="0"/>
          <w:bCs w:val="0"/>
          <w:i w:val="0"/>
          <w:iCs w:val="0"/>
          <w:caps w:val="0"/>
          <w:smallCaps w:val="0"/>
          <w:noProof w:val="0"/>
          <w:color w:val="auto"/>
          <w:sz w:val="32"/>
          <w:szCs w:val="32"/>
          <w:lang w:val="en-US"/>
        </w:rPr>
        <w:t xml:space="preserve"> </w:t>
      </w:r>
      <w:r w:rsidRPr="5B920213" w:rsidR="6CEF73EA">
        <w:rPr>
          <w:rFonts w:ascii="Arial" w:hAnsi="Arial" w:eastAsia="Arial" w:cs="Arial"/>
          <w:b w:val="0"/>
          <w:bCs w:val="0"/>
          <w:i w:val="0"/>
          <w:iCs w:val="0"/>
          <w:caps w:val="0"/>
          <w:smallCaps w:val="0"/>
          <w:noProof w:val="0"/>
          <w:color w:val="auto"/>
          <w:sz w:val="32"/>
          <w:szCs w:val="32"/>
          <w:lang w:val="en-US"/>
        </w:rPr>
        <w:t>development</w:t>
      </w:r>
      <w:r w:rsidRPr="5B920213" w:rsidR="5E6F3A8F">
        <w:rPr>
          <w:rFonts w:ascii="Arial" w:hAnsi="Arial" w:eastAsia="Arial" w:cs="Arial"/>
          <w:b w:val="0"/>
          <w:bCs w:val="0"/>
          <w:i w:val="0"/>
          <w:iCs w:val="0"/>
          <w:caps w:val="0"/>
          <w:smallCaps w:val="0"/>
          <w:noProof w:val="0"/>
          <w:color w:val="auto"/>
          <w:sz w:val="32"/>
          <w:szCs w:val="32"/>
          <w:lang w:val="en-US"/>
        </w:rPr>
        <w:t xml:space="preserve"> as they </w:t>
      </w:r>
      <w:r w:rsidRPr="5B920213" w:rsidR="74A85016">
        <w:rPr>
          <w:rFonts w:ascii="Arial" w:hAnsi="Arial" w:eastAsia="Arial" w:cs="Arial"/>
          <w:b w:val="0"/>
          <w:bCs w:val="0"/>
          <w:i w:val="0"/>
          <w:iCs w:val="0"/>
          <w:caps w:val="0"/>
          <w:smallCaps w:val="0"/>
          <w:noProof w:val="0"/>
          <w:color w:val="auto"/>
          <w:sz w:val="32"/>
          <w:szCs w:val="32"/>
          <w:lang w:val="en-US"/>
        </w:rPr>
        <w:t xml:space="preserve">learn from their peers around them. </w:t>
      </w:r>
    </w:p>
    <w:p w:rsidR="673280FF" w:rsidP="5B920213" w:rsidRDefault="673280FF" w14:paraId="1C6F0745" w14:textId="59C8F0F4">
      <w:pPr>
        <w:pStyle w:val="Normal"/>
        <w:rPr>
          <w:rFonts w:ascii="Arial" w:hAnsi="Arial" w:eastAsia="Arial" w:cs="Arial"/>
          <w:noProof w:val="0"/>
          <w:sz w:val="32"/>
          <w:szCs w:val="32"/>
          <w:lang w:val="en-US"/>
        </w:rPr>
      </w:pPr>
      <w:r w:rsidRPr="5B920213" w:rsidR="673280FF">
        <w:rPr>
          <w:rFonts w:ascii="Arial" w:hAnsi="Arial" w:eastAsia="Arial" w:cs="Arial"/>
          <w:noProof w:val="0"/>
          <w:sz w:val="32"/>
          <w:szCs w:val="32"/>
          <w:lang w:val="en-US"/>
        </w:rPr>
        <w:t>According to Ang (2010), although mainstream schools strive to be completely inclusive, children who attend them typically lay the groundwork for a more accepting society where diversity is valued and are taught lifelong lessons in equity, respect, dignity, and empathy for others.</w:t>
      </w:r>
    </w:p>
    <w:p w:rsidR="0850D49E" w:rsidP="5B920213" w:rsidRDefault="0850D49E" w14:paraId="369CEB37" w14:textId="01E0BF3B">
      <w:pPr>
        <w:pStyle w:val="Normal"/>
        <w:rPr>
          <w:rFonts w:ascii="Arial" w:hAnsi="Arial" w:eastAsia="Arial" w:cs="Arial"/>
          <w:noProof w:val="0"/>
          <w:sz w:val="32"/>
          <w:szCs w:val="32"/>
          <w:lang w:val="en-US"/>
        </w:rPr>
      </w:pPr>
      <w:r w:rsidRPr="5B920213" w:rsidR="0850D49E">
        <w:rPr>
          <w:rFonts w:ascii="Arial" w:hAnsi="Arial" w:eastAsia="Arial" w:cs="Arial"/>
          <w:noProof w:val="0"/>
          <w:sz w:val="32"/>
          <w:szCs w:val="32"/>
          <w:lang w:val="en-US"/>
        </w:rPr>
        <w:t xml:space="preserve">Oliver (2013) contends, however, that the social model of disability implies that it is a social construct that creates social constraints like environmental barriers. </w:t>
      </w:r>
      <w:r w:rsidRPr="5B920213" w:rsidR="72C385B6">
        <w:rPr>
          <w:rFonts w:ascii="Arial" w:hAnsi="Arial" w:eastAsia="Arial" w:cs="Arial"/>
          <w:noProof w:val="0"/>
          <w:sz w:val="32"/>
          <w:szCs w:val="32"/>
          <w:lang w:val="en-US"/>
        </w:rPr>
        <w:t xml:space="preserve">Wood (2020) shares similar views and </w:t>
      </w:r>
      <w:r w:rsidRPr="5B920213" w:rsidR="72C385B6">
        <w:rPr>
          <w:rFonts w:ascii="Arial" w:hAnsi="Arial" w:eastAsia="Arial" w:cs="Arial"/>
          <w:noProof w:val="0"/>
          <w:sz w:val="32"/>
          <w:szCs w:val="32"/>
          <w:lang w:val="en-US"/>
        </w:rPr>
        <w:t>states</w:t>
      </w:r>
      <w:r w:rsidRPr="5B920213" w:rsidR="72C385B6">
        <w:rPr>
          <w:rFonts w:ascii="Arial" w:hAnsi="Arial" w:eastAsia="Arial" w:cs="Arial"/>
          <w:noProof w:val="0"/>
          <w:sz w:val="32"/>
          <w:szCs w:val="32"/>
          <w:lang w:val="en-US"/>
        </w:rPr>
        <w:t xml:space="preserve"> </w:t>
      </w:r>
      <w:r w:rsidRPr="5B920213" w:rsidR="33EB8868">
        <w:rPr>
          <w:rFonts w:ascii="Arial" w:hAnsi="Arial" w:eastAsia="Arial" w:cs="Arial"/>
          <w:noProof w:val="0"/>
          <w:sz w:val="32"/>
          <w:szCs w:val="32"/>
          <w:lang w:val="en-US"/>
        </w:rPr>
        <w:t xml:space="preserve">the daily structure and </w:t>
      </w:r>
      <w:r w:rsidRPr="5B920213" w:rsidR="206F7E65">
        <w:rPr>
          <w:rFonts w:ascii="Arial" w:hAnsi="Arial" w:eastAsia="Arial" w:cs="Arial"/>
          <w:noProof w:val="0"/>
          <w:sz w:val="32"/>
          <w:szCs w:val="32"/>
          <w:lang w:val="en-US"/>
        </w:rPr>
        <w:t>routine</w:t>
      </w:r>
      <w:r w:rsidRPr="5B920213" w:rsidR="33EB8868">
        <w:rPr>
          <w:rFonts w:ascii="Arial" w:hAnsi="Arial" w:eastAsia="Arial" w:cs="Arial"/>
          <w:noProof w:val="0"/>
          <w:sz w:val="32"/>
          <w:szCs w:val="32"/>
          <w:lang w:val="en-US"/>
        </w:rPr>
        <w:t xml:space="preserve"> followed in a mainstream can pose potential barriers to children w</w:t>
      </w:r>
      <w:r w:rsidRPr="5B920213" w:rsidR="7E50D808">
        <w:rPr>
          <w:rFonts w:ascii="Arial" w:hAnsi="Arial" w:eastAsia="Arial" w:cs="Arial"/>
          <w:noProof w:val="0"/>
          <w:sz w:val="32"/>
          <w:szCs w:val="32"/>
          <w:lang w:val="en-US"/>
        </w:rPr>
        <w:t xml:space="preserve">ith autism. </w:t>
      </w:r>
      <w:r w:rsidRPr="5B920213" w:rsidR="126B3FC6">
        <w:rPr>
          <w:rFonts w:ascii="Arial" w:hAnsi="Arial" w:eastAsia="Arial" w:cs="Arial"/>
          <w:noProof w:val="0"/>
          <w:sz w:val="32"/>
          <w:szCs w:val="32"/>
          <w:lang w:val="en-US"/>
        </w:rPr>
        <w:t xml:space="preserve">Goodall (2018) elaborates further and suggests that </w:t>
      </w:r>
      <w:r w:rsidRPr="5B920213" w:rsidR="0E6DF798">
        <w:rPr>
          <w:rFonts w:ascii="Arial" w:hAnsi="Arial" w:eastAsia="Arial" w:cs="Arial"/>
          <w:noProof w:val="0"/>
          <w:sz w:val="32"/>
          <w:szCs w:val="32"/>
          <w:lang w:val="en-US"/>
        </w:rPr>
        <w:t xml:space="preserve">sound </w:t>
      </w:r>
      <w:r w:rsidRPr="5B920213" w:rsidR="609A3F9F">
        <w:rPr>
          <w:rFonts w:ascii="Arial" w:hAnsi="Arial" w:eastAsia="Arial" w:cs="Arial"/>
          <w:noProof w:val="0"/>
          <w:sz w:val="32"/>
          <w:szCs w:val="32"/>
          <w:lang w:val="en-US"/>
        </w:rPr>
        <w:t>sensitivity</w:t>
      </w:r>
      <w:r w:rsidRPr="5B920213" w:rsidR="0E6DF798">
        <w:rPr>
          <w:rFonts w:ascii="Arial" w:hAnsi="Arial" w:eastAsia="Arial" w:cs="Arial"/>
          <w:noProof w:val="0"/>
          <w:sz w:val="32"/>
          <w:szCs w:val="32"/>
          <w:lang w:val="en-US"/>
        </w:rPr>
        <w:t xml:space="preserve"> is common in children with</w:t>
      </w:r>
      <w:r w:rsidRPr="5B920213" w:rsidR="753C5BEC">
        <w:rPr>
          <w:rFonts w:ascii="Arial" w:hAnsi="Arial" w:eastAsia="Arial" w:cs="Arial"/>
          <w:noProof w:val="0"/>
          <w:sz w:val="32"/>
          <w:szCs w:val="32"/>
          <w:lang w:val="en-US"/>
        </w:rPr>
        <w:t xml:space="preserve"> </w:t>
      </w:r>
      <w:r w:rsidRPr="5B920213" w:rsidR="0E3D1D90">
        <w:rPr>
          <w:rFonts w:ascii="Arial" w:hAnsi="Arial" w:eastAsia="Arial" w:cs="Arial"/>
          <w:noProof w:val="0"/>
          <w:sz w:val="32"/>
          <w:szCs w:val="32"/>
          <w:lang w:val="en-US"/>
        </w:rPr>
        <w:t>autism</w:t>
      </w:r>
      <w:r w:rsidRPr="5B920213" w:rsidR="753C5BEC">
        <w:rPr>
          <w:rFonts w:ascii="Arial" w:hAnsi="Arial" w:eastAsia="Arial" w:cs="Arial"/>
          <w:noProof w:val="0"/>
          <w:sz w:val="32"/>
          <w:szCs w:val="32"/>
          <w:lang w:val="en-US"/>
        </w:rPr>
        <w:t xml:space="preserve"> </w:t>
      </w:r>
      <w:bookmarkStart w:name="_Int_NjWmCH2V" w:id="356866478"/>
      <w:bookmarkStart w:name="_Int_XWZAHWNI" w:id="1905780214"/>
      <w:r w:rsidRPr="5B920213" w:rsidR="753C5BEC">
        <w:rPr>
          <w:rFonts w:ascii="Arial" w:hAnsi="Arial" w:eastAsia="Arial" w:cs="Arial"/>
          <w:noProof w:val="0"/>
          <w:sz w:val="32"/>
          <w:szCs w:val="32"/>
          <w:lang w:val="en-US"/>
        </w:rPr>
        <w:t>as</w:t>
      </w:r>
      <w:bookmarkEnd w:id="1905780214"/>
      <w:r w:rsidRPr="5B920213" w:rsidR="753C5BEC">
        <w:rPr>
          <w:rFonts w:ascii="Arial" w:hAnsi="Arial" w:eastAsia="Arial" w:cs="Arial"/>
          <w:noProof w:val="0"/>
          <w:sz w:val="32"/>
          <w:szCs w:val="32"/>
          <w:lang w:val="en-US"/>
        </w:rPr>
        <w:t xml:space="preserve"> is</w:t>
      </w:r>
      <w:bookmarkEnd w:id="356866478"/>
      <w:r w:rsidRPr="5B920213" w:rsidR="753C5BEC">
        <w:rPr>
          <w:rFonts w:ascii="Arial" w:hAnsi="Arial" w:eastAsia="Arial" w:cs="Arial"/>
          <w:noProof w:val="0"/>
          <w:sz w:val="32"/>
          <w:szCs w:val="32"/>
          <w:lang w:val="en-US"/>
        </w:rPr>
        <w:t xml:space="preserve"> light </w:t>
      </w:r>
      <w:r w:rsidRPr="5B920213" w:rsidR="1C859150">
        <w:rPr>
          <w:rFonts w:ascii="Arial" w:hAnsi="Arial" w:eastAsia="Arial" w:cs="Arial"/>
          <w:noProof w:val="0"/>
          <w:sz w:val="32"/>
          <w:szCs w:val="32"/>
          <w:lang w:val="en-US"/>
        </w:rPr>
        <w:t>sensitivit</w:t>
      </w:r>
      <w:r w:rsidRPr="5B920213" w:rsidR="5A0C9ACE">
        <w:rPr>
          <w:rFonts w:ascii="Arial" w:hAnsi="Arial" w:eastAsia="Arial" w:cs="Arial"/>
          <w:noProof w:val="0"/>
          <w:sz w:val="32"/>
          <w:szCs w:val="32"/>
          <w:lang w:val="en-US"/>
        </w:rPr>
        <w:t>y</w:t>
      </w:r>
      <w:r w:rsidRPr="5B920213" w:rsidR="22D345C3">
        <w:rPr>
          <w:rFonts w:ascii="Arial" w:hAnsi="Arial" w:eastAsia="Arial" w:cs="Arial"/>
          <w:noProof w:val="0"/>
          <w:sz w:val="32"/>
          <w:szCs w:val="32"/>
          <w:lang w:val="en-US"/>
        </w:rPr>
        <w:t xml:space="preserve"> which</w:t>
      </w:r>
      <w:r w:rsidRPr="5B920213" w:rsidR="5A0C9ACE">
        <w:rPr>
          <w:rFonts w:ascii="Arial" w:hAnsi="Arial" w:eastAsia="Arial" w:cs="Arial"/>
          <w:noProof w:val="0"/>
          <w:sz w:val="32"/>
          <w:szCs w:val="32"/>
          <w:lang w:val="en-US"/>
        </w:rPr>
        <w:t xml:space="preserve"> </w:t>
      </w:r>
      <w:bookmarkStart w:name="_Int_ktKSPGoE" w:id="2131633231"/>
      <w:r w:rsidRPr="5B920213" w:rsidR="5A0C9ACE">
        <w:rPr>
          <w:rFonts w:ascii="Arial" w:hAnsi="Arial" w:eastAsia="Arial" w:cs="Arial"/>
          <w:noProof w:val="0"/>
          <w:sz w:val="32"/>
          <w:szCs w:val="32"/>
          <w:lang w:val="en-US"/>
        </w:rPr>
        <w:t>having</w:t>
      </w:r>
      <w:bookmarkEnd w:id="2131633231"/>
      <w:r w:rsidRPr="5B920213" w:rsidR="5A0C9ACE">
        <w:rPr>
          <w:rFonts w:ascii="Arial" w:hAnsi="Arial" w:eastAsia="Arial" w:cs="Arial"/>
          <w:noProof w:val="0"/>
          <w:sz w:val="32"/>
          <w:szCs w:val="32"/>
          <w:lang w:val="en-US"/>
        </w:rPr>
        <w:t xml:space="preserve"> the potential to lead to a sensory overload causing the child to become distressed and overwhelmed. </w:t>
      </w:r>
      <w:r w:rsidRPr="5B920213" w:rsidR="7E563B2D">
        <w:rPr>
          <w:rFonts w:ascii="Arial" w:hAnsi="Arial" w:eastAsia="Arial" w:cs="Arial"/>
          <w:noProof w:val="0"/>
          <w:sz w:val="32"/>
          <w:szCs w:val="32"/>
          <w:lang w:val="en-US"/>
        </w:rPr>
        <w:t xml:space="preserve">Martin and Wilkins (2022) argue that environments used on a regular basis by children with autism, such as schools, are </w:t>
      </w:r>
      <w:r w:rsidRPr="5B920213" w:rsidR="7E563B2D">
        <w:rPr>
          <w:rFonts w:ascii="Arial" w:hAnsi="Arial" w:eastAsia="Arial" w:cs="Arial"/>
          <w:noProof w:val="0"/>
          <w:sz w:val="32"/>
          <w:szCs w:val="32"/>
          <w:lang w:val="en-US"/>
        </w:rPr>
        <w:t>frequently</w:t>
      </w:r>
      <w:r w:rsidRPr="5B920213" w:rsidR="7E563B2D">
        <w:rPr>
          <w:rFonts w:ascii="Arial" w:hAnsi="Arial" w:eastAsia="Arial" w:cs="Arial"/>
          <w:noProof w:val="0"/>
          <w:sz w:val="32"/>
          <w:szCs w:val="32"/>
          <w:lang w:val="en-US"/>
        </w:rPr>
        <w:t xml:space="preserve"> fitted with bright fluorescent lighting with little care or understanding of the potential impacts on children who are sensitive to bright light. Yates (2022) agrees, </w:t>
      </w:r>
      <w:r w:rsidRPr="5B920213" w:rsidR="7E563B2D">
        <w:rPr>
          <w:rFonts w:ascii="Arial" w:hAnsi="Arial" w:eastAsia="Arial" w:cs="Arial"/>
          <w:noProof w:val="0"/>
          <w:sz w:val="32"/>
          <w:szCs w:val="32"/>
          <w:lang w:val="en-US"/>
        </w:rPr>
        <w:t>stating</w:t>
      </w:r>
      <w:r w:rsidRPr="5B920213" w:rsidR="7E563B2D">
        <w:rPr>
          <w:rFonts w:ascii="Arial" w:hAnsi="Arial" w:eastAsia="Arial" w:cs="Arial"/>
          <w:noProof w:val="0"/>
          <w:sz w:val="32"/>
          <w:szCs w:val="32"/>
          <w:lang w:val="en-US"/>
        </w:rPr>
        <w:t xml:space="preserve"> that special educational schools are </w:t>
      </w:r>
      <w:r w:rsidRPr="5B920213" w:rsidR="7E563B2D">
        <w:rPr>
          <w:rFonts w:ascii="Arial" w:hAnsi="Arial" w:eastAsia="Arial" w:cs="Arial"/>
          <w:noProof w:val="0"/>
          <w:sz w:val="32"/>
          <w:szCs w:val="32"/>
          <w:lang w:val="en-US"/>
        </w:rPr>
        <w:t>frequently</w:t>
      </w:r>
      <w:r w:rsidRPr="5B920213" w:rsidR="7E563B2D">
        <w:rPr>
          <w:rFonts w:ascii="Arial" w:hAnsi="Arial" w:eastAsia="Arial" w:cs="Arial"/>
          <w:noProof w:val="0"/>
          <w:sz w:val="32"/>
          <w:szCs w:val="32"/>
          <w:lang w:val="en-US"/>
        </w:rPr>
        <w:t xml:space="preserve"> able to accommodate children's spatial and sensory needs, meaning that </w:t>
      </w:r>
      <w:r w:rsidRPr="5B920213" w:rsidR="7E563B2D">
        <w:rPr>
          <w:rFonts w:ascii="Arial" w:hAnsi="Arial" w:eastAsia="Arial" w:cs="Arial"/>
          <w:noProof w:val="0"/>
          <w:sz w:val="32"/>
          <w:szCs w:val="32"/>
          <w:lang w:val="en-US"/>
        </w:rPr>
        <w:t>appropriate lighting</w:t>
      </w:r>
      <w:r w:rsidRPr="5B920213" w:rsidR="7E563B2D">
        <w:rPr>
          <w:rFonts w:ascii="Arial" w:hAnsi="Arial" w:eastAsia="Arial" w:cs="Arial"/>
          <w:noProof w:val="0"/>
          <w:sz w:val="32"/>
          <w:szCs w:val="32"/>
          <w:lang w:val="en-US"/>
        </w:rPr>
        <w:t xml:space="preserve"> and quiet places are available to everybody. Furthermore, research </w:t>
      </w:r>
      <w:r w:rsidRPr="5B920213" w:rsidR="7E563B2D">
        <w:rPr>
          <w:rFonts w:ascii="Arial" w:hAnsi="Arial" w:eastAsia="Arial" w:cs="Arial"/>
          <w:noProof w:val="0"/>
          <w:sz w:val="32"/>
          <w:szCs w:val="32"/>
          <w:lang w:val="en-US"/>
        </w:rPr>
        <w:t>indicates</w:t>
      </w:r>
      <w:r w:rsidRPr="5B920213" w:rsidR="7E563B2D">
        <w:rPr>
          <w:rFonts w:ascii="Arial" w:hAnsi="Arial" w:eastAsia="Arial" w:cs="Arial"/>
          <w:noProof w:val="0"/>
          <w:sz w:val="32"/>
          <w:szCs w:val="32"/>
          <w:lang w:val="en-US"/>
        </w:rPr>
        <w:t xml:space="preserve"> that conditions that aid autistic children also </w:t>
      </w:r>
      <w:r w:rsidRPr="5B920213" w:rsidR="7E563B2D">
        <w:rPr>
          <w:rFonts w:ascii="Arial" w:hAnsi="Arial" w:eastAsia="Arial" w:cs="Arial"/>
          <w:noProof w:val="0"/>
          <w:sz w:val="32"/>
          <w:szCs w:val="32"/>
          <w:lang w:val="en-US"/>
        </w:rPr>
        <w:t>benefit</w:t>
      </w:r>
      <w:r w:rsidRPr="5B920213" w:rsidR="7E563B2D">
        <w:rPr>
          <w:rFonts w:ascii="Arial" w:hAnsi="Arial" w:eastAsia="Arial" w:cs="Arial"/>
          <w:noProof w:val="0"/>
          <w:sz w:val="32"/>
          <w:szCs w:val="32"/>
          <w:lang w:val="en-US"/>
        </w:rPr>
        <w:t xml:space="preserve"> other pupils.</w:t>
      </w:r>
      <w:r w:rsidRPr="5B920213" w:rsidR="7A94AA8B">
        <w:rPr>
          <w:rFonts w:ascii="Arial" w:hAnsi="Arial" w:eastAsia="Arial" w:cs="Arial"/>
          <w:noProof w:val="0"/>
          <w:sz w:val="32"/>
          <w:szCs w:val="32"/>
          <w:lang w:val="en-US"/>
        </w:rPr>
        <w:t xml:space="preserve"> </w:t>
      </w:r>
    </w:p>
    <w:p w:rsidR="0B2EC951" w:rsidP="5B920213" w:rsidRDefault="0B2EC951" w14:paraId="50387A8B" w14:textId="7C5A3D87">
      <w:pPr>
        <w:pStyle w:val="Normal"/>
        <w:rPr>
          <w:rFonts w:ascii="Arial" w:hAnsi="Arial" w:eastAsia="Arial" w:cs="Arial"/>
          <w:noProof w:val="0"/>
          <w:sz w:val="32"/>
          <w:szCs w:val="32"/>
          <w:lang w:val="en-US"/>
        </w:rPr>
      </w:pPr>
      <w:r w:rsidRPr="5B920213" w:rsidR="0B2EC951">
        <w:rPr>
          <w:rFonts w:ascii="Arial" w:hAnsi="Arial" w:eastAsia="Arial" w:cs="Arial"/>
          <w:noProof w:val="0"/>
          <w:sz w:val="32"/>
          <w:szCs w:val="32"/>
          <w:lang w:val="en-US"/>
        </w:rPr>
        <w:t xml:space="preserve">According to </w:t>
      </w:r>
      <w:bookmarkStart w:name="_Int_HYcz9CcE" w:id="2120994970"/>
      <w:r w:rsidRPr="5B920213" w:rsidR="0B2EC951">
        <w:rPr>
          <w:rFonts w:ascii="Arial" w:hAnsi="Arial" w:eastAsia="Arial" w:cs="Arial"/>
          <w:noProof w:val="0"/>
          <w:sz w:val="32"/>
          <w:szCs w:val="32"/>
          <w:lang w:val="en-US"/>
        </w:rPr>
        <w:t>Saggers</w:t>
      </w:r>
      <w:bookmarkEnd w:id="2120994970"/>
      <w:r w:rsidRPr="5B920213" w:rsidR="0B2EC951">
        <w:rPr>
          <w:rFonts w:ascii="Arial" w:hAnsi="Arial" w:eastAsia="Arial" w:cs="Arial"/>
          <w:noProof w:val="0"/>
          <w:sz w:val="32"/>
          <w:szCs w:val="32"/>
          <w:lang w:val="en-US"/>
        </w:rPr>
        <w:t xml:space="preserve"> and Ashburner (2019), creating quiet areas or rooms with a visual sensory focus is crucial for places to work towards being completely inclusive of people with autism and to ease any tension that may arise from everyday activities.</w:t>
      </w:r>
    </w:p>
    <w:p w:rsidR="0B2EC951" w:rsidP="5B920213" w:rsidRDefault="0B2EC951" w14:paraId="24DC0936" w14:textId="38A5BBD5">
      <w:pPr>
        <w:pStyle w:val="Normal"/>
        <w:rPr>
          <w:rFonts w:ascii="Arial" w:hAnsi="Arial" w:eastAsia="Arial" w:cs="Arial"/>
          <w:noProof w:val="0"/>
          <w:sz w:val="32"/>
          <w:szCs w:val="32"/>
          <w:lang w:val="en-US"/>
        </w:rPr>
      </w:pPr>
      <w:r w:rsidRPr="5B920213" w:rsidR="0B2EC951">
        <w:rPr>
          <w:rFonts w:ascii="Arial" w:hAnsi="Arial" w:eastAsia="Arial" w:cs="Arial"/>
          <w:noProof w:val="0"/>
          <w:sz w:val="32"/>
          <w:szCs w:val="32"/>
          <w:lang w:val="en-US"/>
        </w:rPr>
        <w:t xml:space="preserve">According to Goodall (2018), accommodating individuals with autism through basic curricular modifications and daily routine flexibility are essential. According to Norwich (2012), establishments like supermarkets ought to aim to incorporate a peaceful area for individuals who experience anxiety in a bustling setting. </w:t>
      </w:r>
      <w:r w:rsidRPr="5B920213" w:rsidR="04A49618">
        <w:rPr>
          <w:rFonts w:ascii="Arial" w:hAnsi="Arial" w:eastAsia="Arial" w:cs="Arial"/>
          <w:noProof w:val="0"/>
          <w:sz w:val="32"/>
          <w:szCs w:val="32"/>
          <w:lang w:val="en-US"/>
        </w:rPr>
        <w:t>Considering</w:t>
      </w:r>
      <w:r w:rsidRPr="5B920213" w:rsidR="0B2EC951">
        <w:rPr>
          <w:rFonts w:ascii="Arial" w:hAnsi="Arial" w:eastAsia="Arial" w:cs="Arial"/>
          <w:noProof w:val="0"/>
          <w:sz w:val="32"/>
          <w:szCs w:val="32"/>
          <w:lang w:val="en-US"/>
        </w:rPr>
        <w:t xml:space="preserve"> this, a lot of supermarkets, playgrounds, and swimming areas have implemented policies to guarantee that they provide quiet times in which the lights are low, the music is turned off, and only a small number of people are </w:t>
      </w:r>
      <w:r w:rsidRPr="5B920213" w:rsidR="0B2EC951">
        <w:rPr>
          <w:rFonts w:ascii="Arial" w:hAnsi="Arial" w:eastAsia="Arial" w:cs="Arial"/>
          <w:noProof w:val="0"/>
          <w:sz w:val="32"/>
          <w:szCs w:val="32"/>
          <w:lang w:val="en-US"/>
        </w:rPr>
        <w:t>permitted</w:t>
      </w:r>
      <w:r w:rsidRPr="5B920213" w:rsidR="0B2EC951">
        <w:rPr>
          <w:rFonts w:ascii="Arial" w:hAnsi="Arial" w:eastAsia="Arial" w:cs="Arial"/>
          <w:noProof w:val="0"/>
          <w:sz w:val="32"/>
          <w:szCs w:val="32"/>
          <w:lang w:val="en-US"/>
        </w:rPr>
        <w:t xml:space="preserve"> in at once.</w:t>
      </w:r>
    </w:p>
    <w:p w:rsidR="5B920213" w:rsidP="5B920213" w:rsidRDefault="5B920213" w14:paraId="29B1063E" w14:textId="5212EC9C">
      <w:pPr>
        <w:pStyle w:val="Normal"/>
        <w:rPr>
          <w:rFonts w:ascii="Arial" w:hAnsi="Arial" w:eastAsia="Arial" w:cs="Arial"/>
          <w:noProof w:val="0"/>
          <w:sz w:val="32"/>
          <w:szCs w:val="32"/>
          <w:lang w:val="en-US"/>
        </w:rPr>
      </w:pPr>
    </w:p>
    <w:p w:rsidR="134BE77A" w:rsidP="5B920213" w:rsidRDefault="134BE77A" w14:paraId="2CC6CAFF" w14:textId="55748709">
      <w:pPr>
        <w:pStyle w:val="Normal"/>
        <w:rPr>
          <w:rFonts w:ascii="Arial" w:hAnsi="Arial" w:eastAsia="Arial" w:cs="Arial"/>
          <w:noProof w:val="0"/>
          <w:sz w:val="32"/>
          <w:szCs w:val="32"/>
          <w:lang w:val="en-US"/>
        </w:rPr>
      </w:pPr>
      <w:r w:rsidRPr="5B920213" w:rsidR="134BE77A">
        <w:rPr>
          <w:rFonts w:ascii="Arial" w:hAnsi="Arial" w:eastAsia="Arial" w:cs="Arial"/>
          <w:noProof w:val="0"/>
          <w:sz w:val="32"/>
          <w:szCs w:val="32"/>
          <w:lang w:val="en-US"/>
        </w:rPr>
        <w:t xml:space="preserve">Thank you for </w:t>
      </w:r>
      <w:r w:rsidRPr="5B920213" w:rsidR="134BE77A">
        <w:rPr>
          <w:rFonts w:ascii="Arial" w:hAnsi="Arial" w:eastAsia="Arial" w:cs="Arial"/>
          <w:noProof w:val="0"/>
          <w:sz w:val="32"/>
          <w:szCs w:val="32"/>
          <w:lang w:val="en-US"/>
        </w:rPr>
        <w:t>listening</w:t>
      </w:r>
      <w:r w:rsidRPr="5B920213" w:rsidR="134BE77A">
        <w:rPr>
          <w:rFonts w:ascii="Arial" w:hAnsi="Arial" w:eastAsia="Arial" w:cs="Arial"/>
          <w:noProof w:val="0"/>
          <w:sz w:val="32"/>
          <w:szCs w:val="32"/>
          <w:lang w:val="en-US"/>
        </w:rPr>
        <w:t xml:space="preserve">, I welcome any </w:t>
      </w:r>
      <w:r w:rsidRPr="5B920213" w:rsidR="134BE77A">
        <w:rPr>
          <w:rFonts w:ascii="Arial" w:hAnsi="Arial" w:eastAsia="Arial" w:cs="Arial"/>
          <w:noProof w:val="0"/>
          <w:sz w:val="32"/>
          <w:szCs w:val="32"/>
          <w:lang w:val="en-US"/>
        </w:rPr>
        <w:t>q</w:t>
      </w:r>
      <w:r w:rsidRPr="5B920213" w:rsidR="134BE77A">
        <w:rPr>
          <w:rFonts w:ascii="Arial" w:hAnsi="Arial" w:eastAsia="Arial" w:cs="Arial"/>
          <w:noProof w:val="0"/>
          <w:sz w:val="32"/>
          <w:szCs w:val="32"/>
          <w:lang w:val="en-US"/>
        </w:rPr>
        <w:t>uestions?</w:t>
      </w:r>
    </w:p>
    <w:p w:rsidR="66745DDA" w:rsidP="5B920213" w:rsidRDefault="66745DDA" w14:paraId="4ED0AF21" w14:textId="7CF89BCB">
      <w:pPr>
        <w:pStyle w:val="Normal"/>
        <w:rPr>
          <w:rFonts w:ascii="Aptos" w:hAnsi="Aptos" w:eastAsia="Aptos" w:cs="Aptos"/>
          <w:noProof w:val="0"/>
          <w:color w:val="auto"/>
          <w:sz w:val="32"/>
          <w:szCs w:val="32"/>
          <w:u w:val="single"/>
          <w:lang w:val="en-US"/>
        </w:rPr>
      </w:pPr>
      <w:r w:rsidRPr="5B920213" w:rsidR="66745DDA">
        <w:rPr>
          <w:rFonts w:ascii="Aptos" w:hAnsi="Aptos" w:eastAsia="Aptos" w:cs="Aptos"/>
          <w:noProof w:val="0"/>
          <w:color w:val="auto"/>
          <w:sz w:val="32"/>
          <w:szCs w:val="32"/>
          <w:u w:val="single"/>
          <w:lang w:val="en-US"/>
        </w:rPr>
        <w:t>Question 1?</w:t>
      </w:r>
    </w:p>
    <w:p w:rsidR="14B51B7B" w:rsidP="5B920213" w:rsidRDefault="14B51B7B" w14:paraId="662EE13E" w14:textId="3C8DE0BE">
      <w:pPr>
        <w:pStyle w:val="Normal"/>
        <w:rPr>
          <w:rFonts w:ascii="Aptos" w:hAnsi="Aptos" w:eastAsia="Aptos" w:cs="Aptos"/>
          <w:noProof w:val="0"/>
          <w:color w:val="auto"/>
          <w:sz w:val="32"/>
          <w:szCs w:val="32"/>
          <w:u w:val="none"/>
          <w:lang w:val="en-US"/>
        </w:rPr>
      </w:pPr>
      <w:r w:rsidRPr="5B920213" w:rsidR="14B51B7B">
        <w:rPr>
          <w:rFonts w:ascii="Aptos" w:hAnsi="Aptos" w:eastAsia="Aptos" w:cs="Aptos"/>
          <w:noProof w:val="0"/>
          <w:color w:val="auto"/>
          <w:sz w:val="32"/>
          <w:szCs w:val="32"/>
          <w:u w:val="none"/>
          <w:lang w:val="en-US"/>
        </w:rPr>
        <w:t xml:space="preserve">In your presentation </w:t>
      </w:r>
      <w:r w:rsidRPr="5B920213" w:rsidR="14B51B7B">
        <w:rPr>
          <w:rFonts w:ascii="Aptos" w:hAnsi="Aptos" w:eastAsia="Aptos" w:cs="Aptos"/>
          <w:noProof w:val="0"/>
          <w:color w:val="auto"/>
          <w:sz w:val="32"/>
          <w:szCs w:val="32"/>
          <w:u w:val="none"/>
          <w:lang w:val="en-US"/>
        </w:rPr>
        <w:t>you</w:t>
      </w:r>
      <w:r w:rsidRPr="5B920213" w:rsidR="14B51B7B">
        <w:rPr>
          <w:rFonts w:ascii="Aptos" w:hAnsi="Aptos" w:eastAsia="Aptos" w:cs="Aptos"/>
          <w:noProof w:val="0"/>
          <w:color w:val="auto"/>
          <w:sz w:val="32"/>
          <w:szCs w:val="32"/>
          <w:u w:val="none"/>
          <w:lang w:val="en-US"/>
        </w:rPr>
        <w:t xml:space="preserve"> refer to a 1:1 support as a </w:t>
      </w:r>
      <w:r w:rsidRPr="5B920213" w:rsidR="14B51B7B">
        <w:rPr>
          <w:rFonts w:ascii="Aptos" w:hAnsi="Aptos" w:eastAsia="Aptos" w:cs="Aptos"/>
          <w:noProof w:val="0"/>
          <w:color w:val="auto"/>
          <w:sz w:val="32"/>
          <w:szCs w:val="32"/>
          <w:u w:val="none"/>
          <w:lang w:val="en-US"/>
        </w:rPr>
        <w:t>possible barrier</w:t>
      </w:r>
      <w:r w:rsidRPr="5B920213" w:rsidR="14B51B7B">
        <w:rPr>
          <w:rFonts w:ascii="Aptos" w:hAnsi="Aptos" w:eastAsia="Aptos" w:cs="Aptos"/>
          <w:noProof w:val="0"/>
          <w:color w:val="auto"/>
          <w:sz w:val="32"/>
          <w:szCs w:val="32"/>
          <w:u w:val="none"/>
          <w:lang w:val="en-US"/>
        </w:rPr>
        <w:t>. Could you explain your thoughts on this?</w:t>
      </w:r>
    </w:p>
    <w:p w:rsidR="72E8484F" w:rsidP="5B920213" w:rsidRDefault="72E8484F" w14:paraId="25F514CE" w14:textId="0FA26DBF">
      <w:pPr>
        <w:pStyle w:val="Normal"/>
        <w:rPr>
          <w:rFonts w:ascii="Aptos" w:hAnsi="Aptos" w:eastAsia="Aptos" w:cs="Aptos"/>
          <w:noProof w:val="0"/>
          <w:color w:val="auto"/>
          <w:sz w:val="32"/>
          <w:szCs w:val="32"/>
          <w:u w:val="none"/>
          <w:lang w:val="en-US"/>
        </w:rPr>
      </w:pPr>
      <w:r w:rsidRPr="5B920213" w:rsidR="72E8484F">
        <w:rPr>
          <w:rFonts w:ascii="Aptos" w:hAnsi="Aptos" w:eastAsia="Aptos" w:cs="Aptos"/>
          <w:noProof w:val="0"/>
          <w:color w:val="auto"/>
          <w:sz w:val="32"/>
          <w:szCs w:val="32"/>
          <w:u w:val="none"/>
          <w:lang w:val="en-US"/>
        </w:rPr>
        <w:t>RESEARCH</w:t>
      </w:r>
    </w:p>
    <w:p w:rsidR="605FB76C" w:rsidP="5B920213" w:rsidRDefault="605FB76C" w14:paraId="5251203A" w14:textId="7711397E">
      <w:pPr>
        <w:pStyle w:val="Normal"/>
        <w:rPr>
          <w:rFonts w:ascii="Aptos" w:hAnsi="Aptos" w:eastAsia="Aptos" w:cs="Aptos"/>
          <w:noProof w:val="0"/>
          <w:color w:val="auto"/>
          <w:sz w:val="32"/>
          <w:szCs w:val="32"/>
          <w:u w:val="none"/>
          <w:lang w:val="en-US"/>
        </w:rPr>
      </w:pPr>
      <w:r w:rsidRPr="5B920213" w:rsidR="605FB76C">
        <w:rPr>
          <w:rFonts w:ascii="Aptos" w:hAnsi="Aptos" w:eastAsia="Aptos" w:cs="Aptos"/>
          <w:noProof w:val="0"/>
          <w:color w:val="auto"/>
          <w:sz w:val="32"/>
          <w:szCs w:val="32"/>
          <w:u w:val="none"/>
          <w:lang w:val="en-US"/>
        </w:rPr>
        <w:t xml:space="preserve">Humphrey (2011) believes that children who receive </w:t>
      </w:r>
      <w:r w:rsidRPr="5B920213" w:rsidR="46FB0C10">
        <w:rPr>
          <w:rFonts w:ascii="Aptos" w:hAnsi="Aptos" w:eastAsia="Aptos" w:cs="Aptos"/>
          <w:noProof w:val="0"/>
          <w:color w:val="auto"/>
          <w:sz w:val="32"/>
          <w:szCs w:val="32"/>
          <w:u w:val="none"/>
          <w:lang w:val="en-US"/>
        </w:rPr>
        <w:t>additional</w:t>
      </w:r>
      <w:r w:rsidRPr="5B920213" w:rsidR="605FB76C">
        <w:rPr>
          <w:rFonts w:ascii="Aptos" w:hAnsi="Aptos" w:eastAsia="Aptos" w:cs="Aptos"/>
          <w:noProof w:val="0"/>
          <w:color w:val="auto"/>
          <w:sz w:val="32"/>
          <w:szCs w:val="32"/>
          <w:u w:val="none"/>
          <w:lang w:val="en-US"/>
        </w:rPr>
        <w:t xml:space="preserve"> support from 1:1 or </w:t>
      </w:r>
      <w:r w:rsidRPr="5B920213" w:rsidR="678496D6">
        <w:rPr>
          <w:rFonts w:ascii="Aptos" w:hAnsi="Aptos" w:eastAsia="Aptos" w:cs="Aptos"/>
          <w:noProof w:val="0"/>
          <w:color w:val="auto"/>
          <w:sz w:val="32"/>
          <w:szCs w:val="32"/>
          <w:u w:val="none"/>
          <w:lang w:val="en-US"/>
        </w:rPr>
        <w:t>teaching</w:t>
      </w:r>
      <w:r w:rsidRPr="5B920213" w:rsidR="605FB76C">
        <w:rPr>
          <w:rFonts w:ascii="Aptos" w:hAnsi="Aptos" w:eastAsia="Aptos" w:cs="Aptos"/>
          <w:noProof w:val="0"/>
          <w:color w:val="auto"/>
          <w:sz w:val="32"/>
          <w:szCs w:val="32"/>
          <w:u w:val="none"/>
          <w:lang w:val="en-US"/>
        </w:rPr>
        <w:t xml:space="preserve"> </w:t>
      </w:r>
      <w:r w:rsidRPr="5B920213" w:rsidR="0741FA75">
        <w:rPr>
          <w:rFonts w:ascii="Aptos" w:hAnsi="Aptos" w:eastAsia="Aptos" w:cs="Aptos"/>
          <w:noProof w:val="0"/>
          <w:color w:val="auto"/>
          <w:sz w:val="32"/>
          <w:szCs w:val="32"/>
          <w:u w:val="none"/>
          <w:lang w:val="en-US"/>
        </w:rPr>
        <w:t>assistants</w:t>
      </w:r>
      <w:r w:rsidRPr="5B920213" w:rsidR="605FB76C">
        <w:rPr>
          <w:rFonts w:ascii="Aptos" w:hAnsi="Aptos" w:eastAsia="Aptos" w:cs="Aptos"/>
          <w:noProof w:val="0"/>
          <w:color w:val="auto"/>
          <w:sz w:val="32"/>
          <w:szCs w:val="32"/>
          <w:u w:val="none"/>
          <w:lang w:val="en-US"/>
        </w:rPr>
        <w:t xml:space="preserve"> may </w:t>
      </w:r>
      <w:r w:rsidRPr="5B920213" w:rsidR="799B8B91">
        <w:rPr>
          <w:rFonts w:ascii="Aptos" w:hAnsi="Aptos" w:eastAsia="Aptos" w:cs="Aptos"/>
          <w:noProof w:val="0"/>
          <w:color w:val="auto"/>
          <w:sz w:val="32"/>
          <w:szCs w:val="32"/>
          <w:u w:val="none"/>
          <w:lang w:val="en-US"/>
        </w:rPr>
        <w:t>underperform</w:t>
      </w:r>
      <w:r w:rsidRPr="5B920213" w:rsidR="605FB76C">
        <w:rPr>
          <w:rFonts w:ascii="Aptos" w:hAnsi="Aptos" w:eastAsia="Aptos" w:cs="Aptos"/>
          <w:noProof w:val="0"/>
          <w:color w:val="auto"/>
          <w:sz w:val="32"/>
          <w:szCs w:val="32"/>
          <w:u w:val="none"/>
          <w:lang w:val="en-US"/>
        </w:rPr>
        <w:t xml:space="preserve"> academically, receive less</w:t>
      </w:r>
      <w:r w:rsidRPr="5B920213" w:rsidR="5524D50C">
        <w:rPr>
          <w:rFonts w:ascii="Aptos" w:hAnsi="Aptos" w:eastAsia="Aptos" w:cs="Aptos"/>
          <w:noProof w:val="0"/>
          <w:color w:val="auto"/>
          <w:sz w:val="32"/>
          <w:szCs w:val="32"/>
          <w:u w:val="none"/>
          <w:lang w:val="en-US"/>
        </w:rPr>
        <w:t xml:space="preserve"> attention from other teachers and become isolated socially. </w:t>
      </w:r>
    </w:p>
    <w:p w:rsidR="5014B888" w:rsidP="5B920213" w:rsidRDefault="5014B888" w14:paraId="0E49C0DF" w14:textId="18C681DC">
      <w:pPr>
        <w:pStyle w:val="Normal"/>
        <w:rPr>
          <w:rFonts w:ascii="Aptos" w:hAnsi="Aptos" w:eastAsia="Aptos" w:cs="Aptos"/>
          <w:noProof w:val="0"/>
          <w:color w:val="auto"/>
          <w:sz w:val="32"/>
          <w:szCs w:val="32"/>
          <w:u w:val="none"/>
          <w:lang w:val="en-US"/>
        </w:rPr>
      </w:pPr>
      <w:r w:rsidRPr="5B920213" w:rsidR="5014B888">
        <w:rPr>
          <w:rFonts w:ascii="Aptos" w:hAnsi="Aptos" w:eastAsia="Aptos" w:cs="Aptos"/>
          <w:noProof w:val="0"/>
          <w:color w:val="auto"/>
          <w:sz w:val="32"/>
          <w:szCs w:val="32"/>
          <w:u w:val="none"/>
          <w:lang w:val="en-US"/>
        </w:rPr>
        <w:t>I agree</w:t>
      </w:r>
      <w:r w:rsidRPr="5B920213" w:rsidR="5014B888">
        <w:rPr>
          <w:rFonts w:ascii="Aptos" w:hAnsi="Aptos" w:eastAsia="Aptos" w:cs="Aptos"/>
          <w:noProof w:val="0"/>
          <w:color w:val="auto"/>
          <w:sz w:val="32"/>
          <w:szCs w:val="32"/>
          <w:u w:val="none"/>
          <w:lang w:val="en-US"/>
        </w:rPr>
        <w:t>.....</w:t>
      </w:r>
    </w:p>
    <w:p w:rsidR="5014B888" w:rsidP="5B920213" w:rsidRDefault="5014B888" w14:paraId="50808051" w14:textId="19A6E1F9">
      <w:pPr>
        <w:pStyle w:val="Normal"/>
        <w:rPr>
          <w:rFonts w:ascii="Aptos" w:hAnsi="Aptos" w:eastAsia="Aptos" w:cs="Aptos"/>
          <w:noProof w:val="0"/>
          <w:color w:val="auto"/>
          <w:sz w:val="32"/>
          <w:szCs w:val="32"/>
          <w:u w:val="none"/>
          <w:lang w:val="en-US"/>
        </w:rPr>
      </w:pPr>
      <w:r w:rsidRPr="5B920213" w:rsidR="5014B888">
        <w:rPr>
          <w:rFonts w:ascii="Aptos" w:hAnsi="Aptos" w:eastAsia="Aptos" w:cs="Aptos"/>
          <w:noProof w:val="0"/>
          <w:color w:val="auto"/>
          <w:sz w:val="32"/>
          <w:szCs w:val="32"/>
          <w:u w:val="none"/>
          <w:lang w:val="en-US"/>
        </w:rPr>
        <w:t>Universal approach from all staff members</w:t>
      </w:r>
    </w:p>
    <w:p w:rsidR="5B920213" w:rsidP="5B920213" w:rsidRDefault="5B920213" w14:paraId="5FAA5B8B" w14:textId="1B543450">
      <w:pPr>
        <w:pStyle w:val="Normal"/>
        <w:rPr>
          <w:rFonts w:ascii="Aptos" w:hAnsi="Aptos" w:eastAsia="Aptos" w:cs="Aptos"/>
          <w:noProof w:val="0"/>
          <w:color w:val="auto"/>
          <w:sz w:val="32"/>
          <w:szCs w:val="32"/>
          <w:u w:val="none"/>
          <w:lang w:val="en-US"/>
        </w:rPr>
      </w:pPr>
    </w:p>
    <w:p w:rsidR="5B920213" w:rsidP="5B920213" w:rsidRDefault="5B920213" w14:paraId="41C35DFE" w14:textId="5AC54900">
      <w:pPr>
        <w:pStyle w:val="Normal"/>
        <w:rPr>
          <w:rFonts w:ascii="Aptos" w:hAnsi="Aptos" w:eastAsia="Aptos" w:cs="Aptos"/>
          <w:noProof w:val="0"/>
          <w:color w:val="auto"/>
          <w:sz w:val="32"/>
          <w:szCs w:val="32"/>
          <w:u w:val="single"/>
          <w:lang w:val="en-US"/>
        </w:rPr>
      </w:pPr>
    </w:p>
    <w:p w:rsidR="5B920213" w:rsidP="5B920213" w:rsidRDefault="5B920213" w14:paraId="3C4B1479" w14:textId="727178E3">
      <w:pPr>
        <w:pStyle w:val="Normal"/>
        <w:rPr>
          <w:rFonts w:ascii="Aptos" w:hAnsi="Aptos" w:eastAsia="Aptos" w:cs="Aptos"/>
          <w:noProof w:val="0"/>
          <w:color w:val="auto"/>
          <w:sz w:val="32"/>
          <w:szCs w:val="32"/>
          <w:u w:val="single"/>
          <w:lang w:val="en-US"/>
        </w:rPr>
      </w:pPr>
    </w:p>
    <w:p w:rsidR="4F16DF05" w:rsidP="5B920213" w:rsidRDefault="4F16DF05" w14:paraId="32687A92" w14:textId="3EF3A7B5">
      <w:pPr>
        <w:pStyle w:val="Normal"/>
        <w:rPr>
          <w:rFonts w:ascii="Aptos" w:hAnsi="Aptos" w:eastAsia="Aptos" w:cs="Aptos"/>
          <w:noProof w:val="0"/>
          <w:color w:val="auto"/>
          <w:sz w:val="32"/>
          <w:szCs w:val="32"/>
          <w:u w:val="single"/>
          <w:lang w:val="en-US"/>
        </w:rPr>
      </w:pPr>
      <w:r w:rsidRPr="5B920213" w:rsidR="4F16DF05">
        <w:rPr>
          <w:rFonts w:ascii="Aptos" w:hAnsi="Aptos" w:eastAsia="Aptos" w:cs="Aptos"/>
          <w:noProof w:val="0"/>
          <w:color w:val="auto"/>
          <w:sz w:val="32"/>
          <w:szCs w:val="32"/>
          <w:u w:val="single"/>
          <w:lang w:val="en-US"/>
        </w:rPr>
        <w:t>Question 2?</w:t>
      </w:r>
    </w:p>
    <w:p w:rsidR="4F16DF05" w:rsidP="5B920213" w:rsidRDefault="4F16DF05" w14:paraId="19D0F721" w14:textId="7AD2434F">
      <w:pPr>
        <w:pStyle w:val="Normal"/>
        <w:rPr>
          <w:rFonts w:ascii="Aptos" w:hAnsi="Aptos" w:eastAsia="Aptos" w:cs="Aptos"/>
          <w:noProof w:val="0"/>
          <w:color w:val="auto"/>
          <w:sz w:val="32"/>
          <w:szCs w:val="32"/>
          <w:u w:val="single"/>
          <w:lang w:val="en-US"/>
        </w:rPr>
      </w:pPr>
      <w:r w:rsidRPr="5B920213" w:rsidR="4F16DF05">
        <w:rPr>
          <w:rFonts w:ascii="Aptos" w:hAnsi="Aptos" w:eastAsia="Aptos" w:cs="Aptos"/>
          <w:noProof w:val="0"/>
          <w:color w:val="auto"/>
          <w:sz w:val="32"/>
          <w:szCs w:val="32"/>
          <w:u w:val="none"/>
          <w:lang w:val="en-US"/>
        </w:rPr>
        <w:t xml:space="preserve">How do you think practitioners play a role in </w:t>
      </w:r>
      <w:r w:rsidRPr="5B920213" w:rsidR="197BDF34">
        <w:rPr>
          <w:rFonts w:ascii="Aptos" w:hAnsi="Aptos" w:eastAsia="Aptos" w:cs="Aptos"/>
          <w:noProof w:val="0"/>
          <w:color w:val="auto"/>
          <w:sz w:val="32"/>
          <w:szCs w:val="32"/>
          <w:u w:val="none"/>
          <w:lang w:val="en-US"/>
        </w:rPr>
        <w:t>the identification</w:t>
      </w:r>
      <w:r w:rsidRPr="5B920213" w:rsidR="4F16DF05">
        <w:rPr>
          <w:rFonts w:ascii="Aptos" w:hAnsi="Aptos" w:eastAsia="Aptos" w:cs="Aptos"/>
          <w:noProof w:val="0"/>
          <w:color w:val="auto"/>
          <w:sz w:val="32"/>
          <w:szCs w:val="32"/>
          <w:u w:val="none"/>
          <w:lang w:val="en-US"/>
        </w:rPr>
        <w:t xml:space="preserve"> of </w:t>
      </w:r>
      <w:r w:rsidRPr="5B920213" w:rsidR="4F16DF05">
        <w:rPr>
          <w:rFonts w:ascii="Aptos" w:hAnsi="Aptos" w:eastAsia="Aptos" w:cs="Aptos"/>
          <w:noProof w:val="0"/>
          <w:color w:val="auto"/>
          <w:sz w:val="32"/>
          <w:szCs w:val="32"/>
          <w:u w:val="none"/>
          <w:lang w:val="en-US"/>
        </w:rPr>
        <w:t>possible autism</w:t>
      </w:r>
      <w:r w:rsidRPr="5B920213" w:rsidR="4F16DF05">
        <w:rPr>
          <w:rFonts w:ascii="Aptos" w:hAnsi="Aptos" w:eastAsia="Aptos" w:cs="Aptos"/>
          <w:noProof w:val="0"/>
          <w:color w:val="auto"/>
          <w:sz w:val="32"/>
          <w:szCs w:val="32"/>
          <w:u w:val="none"/>
          <w:lang w:val="en-US"/>
        </w:rPr>
        <w:t>?</w:t>
      </w:r>
    </w:p>
    <w:p w:rsidR="45D4EA87" w:rsidP="5B920213" w:rsidRDefault="45D4EA87" w14:paraId="07633E1C" w14:textId="29CB2204">
      <w:pPr>
        <w:pStyle w:val="Normal"/>
        <w:rPr>
          <w:rFonts w:ascii="Aptos" w:hAnsi="Aptos" w:eastAsia="Aptos" w:cs="Aptos"/>
          <w:noProof w:val="0"/>
          <w:color w:val="auto"/>
          <w:sz w:val="32"/>
          <w:szCs w:val="32"/>
          <w:u w:val="none"/>
          <w:lang w:val="en-US"/>
        </w:rPr>
      </w:pPr>
      <w:r w:rsidRPr="5B920213" w:rsidR="45D4EA87">
        <w:rPr>
          <w:rFonts w:ascii="Aptos" w:hAnsi="Aptos" w:eastAsia="Aptos" w:cs="Aptos"/>
          <w:noProof w:val="0"/>
          <w:color w:val="auto"/>
          <w:sz w:val="32"/>
          <w:szCs w:val="32"/>
          <w:u w:val="none"/>
          <w:lang w:val="en-US"/>
        </w:rPr>
        <w:t>Simpson et al (2013)</w:t>
      </w:r>
      <w:r w:rsidRPr="5B920213" w:rsidR="05229CD7">
        <w:rPr>
          <w:rFonts w:ascii="Aptos" w:hAnsi="Aptos" w:eastAsia="Aptos" w:cs="Aptos"/>
          <w:noProof w:val="0"/>
          <w:color w:val="auto"/>
          <w:sz w:val="32"/>
          <w:szCs w:val="32"/>
          <w:u w:val="none"/>
          <w:lang w:val="en-US"/>
        </w:rPr>
        <w:t xml:space="preserve"> suggests</w:t>
      </w:r>
      <w:r w:rsidRPr="5B920213" w:rsidR="45D4EA87">
        <w:rPr>
          <w:rFonts w:ascii="Aptos" w:hAnsi="Aptos" w:eastAsia="Aptos" w:cs="Aptos"/>
          <w:noProof w:val="0"/>
          <w:color w:val="auto"/>
          <w:sz w:val="32"/>
          <w:szCs w:val="32"/>
          <w:u w:val="none"/>
          <w:lang w:val="en-US"/>
        </w:rPr>
        <w:t xml:space="preserve"> positive </w:t>
      </w:r>
      <w:r w:rsidRPr="5B920213" w:rsidR="1A085359">
        <w:rPr>
          <w:rFonts w:ascii="Aptos" w:hAnsi="Aptos" w:eastAsia="Aptos" w:cs="Aptos"/>
          <w:noProof w:val="0"/>
          <w:color w:val="auto"/>
          <w:sz w:val="32"/>
          <w:szCs w:val="32"/>
          <w:u w:val="none"/>
          <w:lang w:val="en-US"/>
        </w:rPr>
        <w:t>collaboration</w:t>
      </w:r>
      <w:r w:rsidRPr="5B920213" w:rsidR="45D4EA87">
        <w:rPr>
          <w:rFonts w:ascii="Aptos" w:hAnsi="Aptos" w:eastAsia="Aptos" w:cs="Aptos"/>
          <w:noProof w:val="0"/>
          <w:color w:val="auto"/>
          <w:sz w:val="32"/>
          <w:szCs w:val="32"/>
          <w:u w:val="none"/>
          <w:lang w:val="en-US"/>
        </w:rPr>
        <w:t xml:space="preserve"> between </w:t>
      </w:r>
      <w:r w:rsidRPr="5B920213" w:rsidR="45D4EA87">
        <w:rPr>
          <w:rFonts w:ascii="Aptos" w:hAnsi="Aptos" w:eastAsia="Aptos" w:cs="Aptos"/>
          <w:noProof w:val="0"/>
          <w:color w:val="auto"/>
          <w:sz w:val="32"/>
          <w:szCs w:val="32"/>
          <w:u w:val="none"/>
          <w:lang w:val="en-US"/>
        </w:rPr>
        <w:t>multi</w:t>
      </w:r>
      <w:r w:rsidRPr="5B920213" w:rsidR="45D4EA87">
        <w:rPr>
          <w:rFonts w:ascii="Aptos" w:hAnsi="Aptos" w:eastAsia="Aptos" w:cs="Aptos"/>
          <w:noProof w:val="0"/>
          <w:color w:val="auto"/>
          <w:sz w:val="32"/>
          <w:szCs w:val="32"/>
          <w:u w:val="none"/>
          <w:lang w:val="en-US"/>
        </w:rPr>
        <w:t xml:space="preserve"> agencies is crucial in </w:t>
      </w:r>
      <w:r w:rsidRPr="5B920213" w:rsidR="0C70E528">
        <w:rPr>
          <w:rFonts w:ascii="Aptos" w:hAnsi="Aptos" w:eastAsia="Aptos" w:cs="Aptos"/>
          <w:noProof w:val="0"/>
          <w:color w:val="auto"/>
          <w:sz w:val="32"/>
          <w:szCs w:val="32"/>
          <w:u w:val="none"/>
          <w:lang w:val="en-US"/>
        </w:rPr>
        <w:t xml:space="preserve">the identification of autism. As a </w:t>
      </w:r>
      <w:r w:rsidRPr="5B920213" w:rsidR="3AE3DA8B">
        <w:rPr>
          <w:rFonts w:ascii="Aptos" w:hAnsi="Aptos" w:eastAsia="Aptos" w:cs="Aptos"/>
          <w:noProof w:val="0"/>
          <w:color w:val="auto"/>
          <w:sz w:val="32"/>
          <w:szCs w:val="32"/>
          <w:u w:val="none"/>
          <w:lang w:val="en-US"/>
        </w:rPr>
        <w:t>childcare</w:t>
      </w:r>
      <w:r w:rsidRPr="5B920213" w:rsidR="0C70E528">
        <w:rPr>
          <w:rFonts w:ascii="Aptos" w:hAnsi="Aptos" w:eastAsia="Aptos" w:cs="Aptos"/>
          <w:noProof w:val="0"/>
          <w:color w:val="auto"/>
          <w:sz w:val="32"/>
          <w:szCs w:val="32"/>
          <w:u w:val="none"/>
          <w:lang w:val="en-US"/>
        </w:rPr>
        <w:t xml:space="preserve"> </w:t>
      </w:r>
      <w:r w:rsidRPr="5B920213" w:rsidR="76B8EA08">
        <w:rPr>
          <w:rFonts w:ascii="Aptos" w:hAnsi="Aptos" w:eastAsia="Aptos" w:cs="Aptos"/>
          <w:noProof w:val="0"/>
          <w:color w:val="auto"/>
          <w:sz w:val="32"/>
          <w:szCs w:val="32"/>
          <w:u w:val="none"/>
          <w:lang w:val="en-US"/>
        </w:rPr>
        <w:t>practitioner</w:t>
      </w:r>
      <w:r w:rsidRPr="5B920213" w:rsidR="0C70E528">
        <w:rPr>
          <w:rFonts w:ascii="Aptos" w:hAnsi="Aptos" w:eastAsia="Aptos" w:cs="Aptos"/>
          <w:noProof w:val="0"/>
          <w:color w:val="auto"/>
          <w:sz w:val="32"/>
          <w:szCs w:val="32"/>
          <w:u w:val="none"/>
          <w:lang w:val="en-US"/>
        </w:rPr>
        <w:t xml:space="preserve"> </w:t>
      </w:r>
      <w:r w:rsidRPr="5B920213" w:rsidR="0C70E528">
        <w:rPr>
          <w:rFonts w:ascii="Aptos" w:hAnsi="Aptos" w:eastAsia="Aptos" w:cs="Aptos"/>
          <w:noProof w:val="0"/>
          <w:color w:val="auto"/>
          <w:sz w:val="32"/>
          <w:szCs w:val="32"/>
          <w:u w:val="none"/>
          <w:lang w:val="en-US"/>
        </w:rPr>
        <w:t>i</w:t>
      </w:r>
      <w:r w:rsidRPr="5B920213" w:rsidR="0C70E528">
        <w:rPr>
          <w:rFonts w:ascii="Aptos" w:hAnsi="Aptos" w:eastAsia="Aptos" w:cs="Aptos"/>
          <w:noProof w:val="0"/>
          <w:color w:val="auto"/>
          <w:sz w:val="32"/>
          <w:szCs w:val="32"/>
          <w:u w:val="none"/>
          <w:lang w:val="en-US"/>
        </w:rPr>
        <w:t xml:space="preserve"> agree and </w:t>
      </w:r>
      <w:r w:rsidRPr="5B920213" w:rsidR="195AE7E5">
        <w:rPr>
          <w:rFonts w:ascii="Aptos" w:hAnsi="Aptos" w:eastAsia="Aptos" w:cs="Aptos"/>
          <w:noProof w:val="0"/>
          <w:color w:val="auto"/>
          <w:sz w:val="32"/>
          <w:szCs w:val="32"/>
          <w:u w:val="none"/>
          <w:lang w:val="en-US"/>
        </w:rPr>
        <w:t>understand</w:t>
      </w:r>
      <w:r w:rsidRPr="5B920213" w:rsidR="0C70E528">
        <w:rPr>
          <w:rFonts w:ascii="Aptos" w:hAnsi="Aptos" w:eastAsia="Aptos" w:cs="Aptos"/>
          <w:noProof w:val="0"/>
          <w:color w:val="auto"/>
          <w:sz w:val="32"/>
          <w:szCs w:val="32"/>
          <w:u w:val="none"/>
          <w:lang w:val="en-US"/>
        </w:rPr>
        <w:t xml:space="preserve"> </w:t>
      </w:r>
      <w:r w:rsidRPr="5B920213" w:rsidR="0C70E528">
        <w:rPr>
          <w:rFonts w:ascii="Aptos" w:hAnsi="Aptos" w:eastAsia="Aptos" w:cs="Aptos"/>
          <w:noProof w:val="0"/>
          <w:color w:val="auto"/>
          <w:sz w:val="32"/>
          <w:szCs w:val="32"/>
          <w:u w:val="none"/>
          <w:lang w:val="en-US"/>
        </w:rPr>
        <w:t xml:space="preserve">how </w:t>
      </w:r>
      <w:bookmarkStart w:name="_Int_9uJYnGhI" w:id="348626818"/>
      <w:r w:rsidRPr="5B920213" w:rsidR="0C70E528">
        <w:rPr>
          <w:rFonts w:ascii="Aptos" w:hAnsi="Aptos" w:eastAsia="Aptos" w:cs="Aptos"/>
          <w:noProof w:val="0"/>
          <w:color w:val="auto"/>
          <w:sz w:val="32"/>
          <w:szCs w:val="32"/>
          <w:u w:val="none"/>
          <w:lang w:val="en-US"/>
        </w:rPr>
        <w:t>important positively</w:t>
      </w:r>
      <w:bookmarkEnd w:id="348626818"/>
      <w:r w:rsidRPr="5B920213" w:rsidR="0C70E528">
        <w:rPr>
          <w:rFonts w:ascii="Aptos" w:hAnsi="Aptos" w:eastAsia="Aptos" w:cs="Aptos"/>
          <w:noProof w:val="0"/>
          <w:color w:val="auto"/>
          <w:sz w:val="32"/>
          <w:szCs w:val="32"/>
          <w:u w:val="none"/>
          <w:lang w:val="en-US"/>
        </w:rPr>
        <w:t xml:space="preserve"> working with </w:t>
      </w:r>
      <w:r w:rsidRPr="5B920213" w:rsidR="0C70E528">
        <w:rPr>
          <w:rFonts w:ascii="Aptos" w:hAnsi="Aptos" w:eastAsia="Aptos" w:cs="Aptos"/>
          <w:noProof w:val="0"/>
          <w:color w:val="auto"/>
          <w:sz w:val="32"/>
          <w:szCs w:val="32"/>
          <w:u w:val="none"/>
          <w:lang w:val="en-US"/>
        </w:rPr>
        <w:t>multi</w:t>
      </w:r>
      <w:r w:rsidRPr="5B920213" w:rsidR="0C70E528">
        <w:rPr>
          <w:rFonts w:ascii="Aptos" w:hAnsi="Aptos" w:eastAsia="Aptos" w:cs="Aptos"/>
          <w:noProof w:val="0"/>
          <w:color w:val="auto"/>
          <w:sz w:val="32"/>
          <w:szCs w:val="32"/>
          <w:u w:val="none"/>
          <w:lang w:val="en-US"/>
        </w:rPr>
        <w:t xml:space="preserve"> agencies around us such as EP and occupational </w:t>
      </w:r>
      <w:r w:rsidRPr="5B920213" w:rsidR="7BD6DFFB">
        <w:rPr>
          <w:rFonts w:ascii="Aptos" w:hAnsi="Aptos" w:eastAsia="Aptos" w:cs="Aptos"/>
          <w:noProof w:val="0"/>
          <w:color w:val="auto"/>
          <w:sz w:val="32"/>
          <w:szCs w:val="32"/>
          <w:u w:val="none"/>
          <w:lang w:val="en-US"/>
        </w:rPr>
        <w:t>therapist</w:t>
      </w:r>
      <w:r w:rsidRPr="5B920213" w:rsidR="0C70E528">
        <w:rPr>
          <w:rFonts w:ascii="Aptos" w:hAnsi="Aptos" w:eastAsia="Aptos" w:cs="Aptos"/>
          <w:noProof w:val="0"/>
          <w:color w:val="auto"/>
          <w:sz w:val="32"/>
          <w:szCs w:val="32"/>
          <w:u w:val="none"/>
          <w:lang w:val="en-US"/>
        </w:rPr>
        <w:t xml:space="preserve"> is when </w:t>
      </w:r>
      <w:r w:rsidRPr="5B920213" w:rsidR="44BDD41F">
        <w:rPr>
          <w:rFonts w:ascii="Aptos" w:hAnsi="Aptos" w:eastAsia="Aptos" w:cs="Aptos"/>
          <w:noProof w:val="0"/>
          <w:color w:val="auto"/>
          <w:sz w:val="32"/>
          <w:szCs w:val="32"/>
          <w:u w:val="none"/>
          <w:lang w:val="en-US"/>
        </w:rPr>
        <w:t xml:space="preserve">you have </w:t>
      </w:r>
      <w:r w:rsidRPr="5B920213" w:rsidR="44BDD41F">
        <w:rPr>
          <w:rFonts w:ascii="Aptos" w:hAnsi="Aptos" w:eastAsia="Aptos" w:cs="Aptos"/>
          <w:noProof w:val="0"/>
          <w:color w:val="auto"/>
          <w:sz w:val="32"/>
          <w:szCs w:val="32"/>
          <w:u w:val="none"/>
          <w:lang w:val="en-US"/>
        </w:rPr>
        <w:t>identified</w:t>
      </w:r>
      <w:r w:rsidRPr="5B920213" w:rsidR="44BDD41F">
        <w:rPr>
          <w:rFonts w:ascii="Aptos" w:hAnsi="Aptos" w:eastAsia="Aptos" w:cs="Aptos"/>
          <w:noProof w:val="0"/>
          <w:color w:val="auto"/>
          <w:sz w:val="32"/>
          <w:szCs w:val="32"/>
          <w:u w:val="none"/>
          <w:lang w:val="en-US"/>
        </w:rPr>
        <w:t xml:space="preserve"> delays </w:t>
      </w:r>
      <w:r w:rsidRPr="5B920213" w:rsidR="104133D2">
        <w:rPr>
          <w:rFonts w:ascii="Aptos" w:hAnsi="Aptos" w:eastAsia="Aptos" w:cs="Aptos"/>
          <w:noProof w:val="0"/>
          <w:color w:val="auto"/>
          <w:sz w:val="32"/>
          <w:szCs w:val="32"/>
          <w:u w:val="none"/>
          <w:lang w:val="en-US"/>
        </w:rPr>
        <w:t>in a</w:t>
      </w:r>
      <w:r w:rsidRPr="5B920213" w:rsidR="44BDD41F">
        <w:rPr>
          <w:rFonts w:ascii="Aptos" w:hAnsi="Aptos" w:eastAsia="Aptos" w:cs="Aptos"/>
          <w:noProof w:val="0"/>
          <w:color w:val="auto"/>
          <w:sz w:val="32"/>
          <w:szCs w:val="32"/>
          <w:u w:val="none"/>
          <w:lang w:val="en-US"/>
        </w:rPr>
        <w:t xml:space="preserve"> child’s development. This not only ensures you are implementing the correct support strategies for the </w:t>
      </w:r>
      <w:r w:rsidRPr="5B920213" w:rsidR="0E4A9978">
        <w:rPr>
          <w:rFonts w:ascii="Aptos" w:hAnsi="Aptos" w:eastAsia="Aptos" w:cs="Aptos"/>
          <w:noProof w:val="0"/>
          <w:color w:val="auto"/>
          <w:sz w:val="32"/>
          <w:szCs w:val="32"/>
          <w:u w:val="none"/>
          <w:lang w:val="en-US"/>
        </w:rPr>
        <w:t>child</w:t>
      </w:r>
      <w:r w:rsidRPr="5B920213" w:rsidR="44BDD41F">
        <w:rPr>
          <w:rFonts w:ascii="Aptos" w:hAnsi="Aptos" w:eastAsia="Aptos" w:cs="Aptos"/>
          <w:noProof w:val="0"/>
          <w:color w:val="auto"/>
          <w:sz w:val="32"/>
          <w:szCs w:val="32"/>
          <w:u w:val="none"/>
          <w:lang w:val="en-US"/>
        </w:rPr>
        <w:t xml:space="preserve"> but also ensures the child and family are receiving both the correct information and </w:t>
      </w:r>
      <w:r w:rsidRPr="5B920213" w:rsidR="3DF29ADA">
        <w:rPr>
          <w:rFonts w:ascii="Aptos" w:hAnsi="Aptos" w:eastAsia="Aptos" w:cs="Aptos"/>
          <w:noProof w:val="0"/>
          <w:color w:val="auto"/>
          <w:sz w:val="32"/>
          <w:szCs w:val="32"/>
          <w:u w:val="none"/>
          <w:lang w:val="en-US"/>
        </w:rPr>
        <w:t>support. T</w:t>
      </w:r>
      <w:r w:rsidRPr="5B920213" w:rsidR="03ABBABE">
        <w:rPr>
          <w:rFonts w:ascii="Aptos" w:hAnsi="Aptos" w:eastAsia="Aptos" w:cs="Aptos"/>
          <w:noProof w:val="0"/>
          <w:color w:val="auto"/>
          <w:sz w:val="32"/>
          <w:szCs w:val="32"/>
          <w:u w:val="none"/>
          <w:lang w:val="en-US"/>
        </w:rPr>
        <w:t xml:space="preserve">hrough early identification and </w:t>
      </w:r>
      <w:r w:rsidRPr="5B920213" w:rsidR="04D28E43">
        <w:rPr>
          <w:rFonts w:ascii="Aptos" w:hAnsi="Aptos" w:eastAsia="Aptos" w:cs="Aptos"/>
          <w:noProof w:val="0"/>
          <w:color w:val="auto"/>
          <w:sz w:val="32"/>
          <w:szCs w:val="32"/>
          <w:u w:val="none"/>
          <w:lang w:val="en-US"/>
        </w:rPr>
        <w:t>collaboration</w:t>
      </w:r>
      <w:r w:rsidRPr="5B920213" w:rsidR="0927FBFA">
        <w:rPr>
          <w:rFonts w:ascii="Aptos" w:hAnsi="Aptos" w:eastAsia="Aptos" w:cs="Aptos"/>
          <w:noProof w:val="0"/>
          <w:color w:val="auto"/>
          <w:sz w:val="32"/>
          <w:szCs w:val="32"/>
          <w:u w:val="none"/>
          <w:lang w:val="en-US"/>
        </w:rPr>
        <w:t xml:space="preserve"> </w:t>
      </w:r>
      <w:r w:rsidRPr="5B920213" w:rsidR="0927FBFA">
        <w:rPr>
          <w:rFonts w:ascii="Aptos" w:hAnsi="Aptos" w:eastAsia="Aptos" w:cs="Aptos"/>
          <w:noProof w:val="0"/>
          <w:color w:val="auto"/>
          <w:sz w:val="32"/>
          <w:szCs w:val="32"/>
          <w:u w:val="none"/>
          <w:lang w:val="en-US"/>
        </w:rPr>
        <w:t>with all agencies</w:t>
      </w:r>
      <w:r w:rsidRPr="5B920213" w:rsidR="5C432DF9">
        <w:rPr>
          <w:rFonts w:ascii="Aptos" w:hAnsi="Aptos" w:eastAsia="Aptos" w:cs="Aptos"/>
          <w:noProof w:val="0"/>
          <w:color w:val="auto"/>
          <w:sz w:val="32"/>
          <w:szCs w:val="32"/>
          <w:u w:val="none"/>
          <w:lang w:val="en-US"/>
        </w:rPr>
        <w:t xml:space="preserve"> </w:t>
      </w:r>
      <w:r w:rsidRPr="5B920213" w:rsidR="0963B9FF">
        <w:rPr>
          <w:rFonts w:ascii="Aptos" w:hAnsi="Aptos" w:eastAsia="Aptos" w:cs="Aptos"/>
          <w:noProof w:val="0"/>
          <w:color w:val="auto"/>
          <w:sz w:val="32"/>
          <w:szCs w:val="32"/>
          <w:u w:val="none"/>
          <w:lang w:val="en-US"/>
        </w:rPr>
        <w:t>necessary</w:t>
      </w:r>
      <w:r w:rsidRPr="5B920213" w:rsidR="0927FBFA">
        <w:rPr>
          <w:rFonts w:ascii="Aptos" w:hAnsi="Aptos" w:eastAsia="Aptos" w:cs="Aptos"/>
          <w:noProof w:val="0"/>
          <w:color w:val="auto"/>
          <w:sz w:val="32"/>
          <w:szCs w:val="32"/>
          <w:u w:val="none"/>
          <w:lang w:val="en-US"/>
        </w:rPr>
        <w:t xml:space="preserve"> working </w:t>
      </w:r>
      <w:r w:rsidRPr="5B920213" w:rsidR="4F224BD4">
        <w:rPr>
          <w:rFonts w:ascii="Aptos" w:hAnsi="Aptos" w:eastAsia="Aptos" w:cs="Aptos"/>
          <w:noProof w:val="0"/>
          <w:color w:val="auto"/>
          <w:sz w:val="32"/>
          <w:szCs w:val="32"/>
          <w:u w:val="none"/>
          <w:lang w:val="en-US"/>
        </w:rPr>
        <w:t xml:space="preserve">together </w:t>
      </w:r>
      <w:r w:rsidRPr="5B920213" w:rsidR="3FD8C2D6">
        <w:rPr>
          <w:rFonts w:ascii="Aptos" w:hAnsi="Aptos" w:eastAsia="Aptos" w:cs="Aptos"/>
          <w:noProof w:val="0"/>
          <w:color w:val="auto"/>
          <w:sz w:val="32"/>
          <w:szCs w:val="32"/>
          <w:u w:val="none"/>
          <w:lang w:val="en-US"/>
        </w:rPr>
        <w:t xml:space="preserve">with the child’s needs being </w:t>
      </w:r>
      <w:r w:rsidRPr="5B920213" w:rsidR="3FD8C2D6">
        <w:rPr>
          <w:rFonts w:ascii="Aptos" w:hAnsi="Aptos" w:eastAsia="Aptos" w:cs="Aptos"/>
          <w:noProof w:val="0"/>
          <w:color w:val="auto"/>
          <w:sz w:val="32"/>
          <w:szCs w:val="32"/>
          <w:u w:val="none"/>
          <w:lang w:val="en-US"/>
        </w:rPr>
        <w:t>central</w:t>
      </w:r>
      <w:r w:rsidRPr="5B920213" w:rsidR="3FD8C2D6">
        <w:rPr>
          <w:rFonts w:ascii="Aptos" w:hAnsi="Aptos" w:eastAsia="Aptos" w:cs="Aptos"/>
          <w:noProof w:val="0"/>
          <w:color w:val="auto"/>
          <w:sz w:val="32"/>
          <w:szCs w:val="32"/>
          <w:u w:val="none"/>
          <w:lang w:val="en-US"/>
        </w:rPr>
        <w:t xml:space="preserve"> we</w:t>
      </w:r>
      <w:r w:rsidRPr="5B920213" w:rsidR="78481F72">
        <w:rPr>
          <w:rFonts w:ascii="Aptos" w:hAnsi="Aptos" w:eastAsia="Aptos" w:cs="Aptos"/>
          <w:noProof w:val="0"/>
          <w:color w:val="auto"/>
          <w:sz w:val="32"/>
          <w:szCs w:val="32"/>
          <w:u w:val="none"/>
          <w:lang w:val="en-US"/>
        </w:rPr>
        <w:t xml:space="preserve"> can aim to ensure the child reaches </w:t>
      </w:r>
      <w:bookmarkStart w:name="_Int_4RjfxiJn" w:id="438451390"/>
      <w:r w:rsidRPr="5B920213" w:rsidR="78481F72">
        <w:rPr>
          <w:rFonts w:ascii="Aptos" w:hAnsi="Aptos" w:eastAsia="Aptos" w:cs="Aptos"/>
          <w:noProof w:val="0"/>
          <w:color w:val="auto"/>
          <w:sz w:val="32"/>
          <w:szCs w:val="32"/>
          <w:u w:val="none"/>
          <w:lang w:val="en-US"/>
        </w:rPr>
        <w:t>their</w:t>
      </w:r>
      <w:bookmarkEnd w:id="438451390"/>
      <w:r w:rsidRPr="5B920213" w:rsidR="78481F72">
        <w:rPr>
          <w:rFonts w:ascii="Aptos" w:hAnsi="Aptos" w:eastAsia="Aptos" w:cs="Aptos"/>
          <w:noProof w:val="0"/>
          <w:color w:val="auto"/>
          <w:sz w:val="32"/>
          <w:szCs w:val="32"/>
          <w:u w:val="none"/>
          <w:lang w:val="en-US"/>
        </w:rPr>
        <w:t xml:space="preserve"> full potential.</w:t>
      </w:r>
    </w:p>
    <w:p w:rsidR="5B920213" w:rsidP="5B920213" w:rsidRDefault="5B920213" w14:paraId="32A61C24" w14:textId="328C7312">
      <w:pPr>
        <w:pStyle w:val="Normal"/>
        <w:rPr>
          <w:rFonts w:ascii="Aptos" w:hAnsi="Aptos" w:eastAsia="Aptos" w:cs="Aptos"/>
          <w:noProof w:val="0"/>
          <w:color w:val="auto"/>
          <w:sz w:val="32"/>
          <w:szCs w:val="32"/>
          <w:u w:val="none"/>
          <w:lang w:val="en-US"/>
        </w:rPr>
      </w:pPr>
    </w:p>
    <w:p w:rsidR="78481F72" w:rsidP="5B920213" w:rsidRDefault="78481F72" w14:paraId="292EAD8C" w14:textId="372D9CC6">
      <w:pPr>
        <w:pStyle w:val="Normal"/>
        <w:rPr>
          <w:rFonts w:ascii="Aptos" w:hAnsi="Aptos" w:eastAsia="Aptos" w:cs="Aptos"/>
          <w:noProof w:val="0"/>
          <w:color w:val="auto"/>
          <w:sz w:val="32"/>
          <w:szCs w:val="32"/>
          <w:u w:val="none"/>
          <w:lang w:val="en-US"/>
        </w:rPr>
      </w:pPr>
      <w:r w:rsidRPr="5B920213" w:rsidR="78481F72">
        <w:rPr>
          <w:rFonts w:ascii="Aptos" w:hAnsi="Aptos" w:eastAsia="Aptos" w:cs="Aptos"/>
          <w:noProof w:val="0"/>
          <w:color w:val="auto"/>
          <w:sz w:val="32"/>
          <w:szCs w:val="32"/>
          <w:u w:val="none"/>
          <w:lang w:val="en-US"/>
        </w:rPr>
        <w:t xml:space="preserve">Thank you for listening. </w:t>
      </w:r>
      <w:r w:rsidRPr="5B920213" w:rsidR="3FD8C2D6">
        <w:rPr>
          <w:rFonts w:ascii="Aptos" w:hAnsi="Aptos" w:eastAsia="Aptos" w:cs="Aptos"/>
          <w:noProof w:val="0"/>
          <w:color w:val="auto"/>
          <w:sz w:val="32"/>
          <w:szCs w:val="32"/>
          <w:u w:val="none"/>
          <w:lang w:val="en-US"/>
        </w:rPr>
        <w:t xml:space="preserve"> </w:t>
      </w:r>
    </w:p>
    <w:p w:rsidR="5B920213" w:rsidP="5B920213" w:rsidRDefault="5B920213" w14:paraId="242372B9" w14:textId="3DDF5787">
      <w:pPr>
        <w:pStyle w:val="Normal"/>
        <w:rPr>
          <w:rFonts w:ascii="Aptos" w:hAnsi="Aptos" w:eastAsia="Aptos" w:cs="Aptos"/>
          <w:noProof w:val="0"/>
          <w:color w:val="auto"/>
          <w:sz w:val="32"/>
          <w:szCs w:val="32"/>
          <w:u w:val="single"/>
          <w:lang w:val="en-US"/>
        </w:rPr>
      </w:pPr>
    </w:p>
    <w:p w:rsidR="5B920213" w:rsidP="5B920213" w:rsidRDefault="5B920213" w14:paraId="759C99E2" w14:textId="24FCF2E3">
      <w:pPr>
        <w:pStyle w:val="Normal"/>
        <w:rPr>
          <w:rFonts w:ascii="Aptos" w:hAnsi="Aptos" w:eastAsia="Aptos" w:cs="Aptos"/>
          <w:noProof w:val="0"/>
          <w:sz w:val="32"/>
          <w:szCs w:val="32"/>
          <w:lang w:val="en-US"/>
        </w:rPr>
      </w:pPr>
    </w:p>
    <w:p w:rsidR="5B920213" w:rsidP="5B920213" w:rsidRDefault="5B920213" w14:paraId="7B229C42" w14:textId="213039B8">
      <w:pPr>
        <w:pStyle w:val="Normal"/>
        <w:rPr>
          <w:rFonts w:ascii="Aptos" w:hAnsi="Aptos" w:eastAsia="Aptos" w:cs="Aptos"/>
          <w:noProof w:val="0"/>
          <w:sz w:val="32"/>
          <w:szCs w:val="32"/>
          <w:lang w:val="en-US"/>
        </w:rPr>
      </w:pPr>
    </w:p>
    <w:p w:rsidR="5B920213" w:rsidP="5B920213" w:rsidRDefault="5B920213" w14:paraId="1F9ABD9B" w14:textId="073B7360">
      <w:pPr>
        <w:pStyle w:val="Normal"/>
        <w:rPr>
          <w:rFonts w:ascii="Aptos" w:hAnsi="Aptos" w:eastAsia="Aptos" w:cs="Aptos"/>
          <w:noProof w:val="0"/>
          <w:sz w:val="32"/>
          <w:szCs w:val="32"/>
          <w:lang w:val="en-US"/>
        </w:rPr>
      </w:pPr>
    </w:p>
    <w:p w:rsidR="5B920213" w:rsidP="5B920213" w:rsidRDefault="5B920213" w14:paraId="232EE366" w14:textId="149A4DBB">
      <w:pPr>
        <w:pStyle w:val="Normal"/>
        <w:rPr>
          <w:rFonts w:ascii="Aptos" w:hAnsi="Aptos" w:eastAsia="Aptos" w:cs="Aptos"/>
          <w:noProof w:val="0"/>
          <w:sz w:val="32"/>
          <w:szCs w:val="32"/>
          <w:lang w:val="en-US"/>
        </w:rPr>
      </w:pPr>
    </w:p>
    <w:p w:rsidR="5B920213" w:rsidP="5B920213" w:rsidRDefault="5B920213" w14:paraId="43AA28B4" w14:textId="561F7F24">
      <w:pPr>
        <w:pStyle w:val="Normal"/>
        <w:rPr>
          <w:rFonts w:ascii="Aptos" w:hAnsi="Aptos" w:eastAsia="Aptos" w:cs="Aptos"/>
          <w:noProof w:val="0"/>
          <w:sz w:val="32"/>
          <w:szCs w:val="32"/>
          <w:lang w:val="en-US"/>
        </w:rPr>
      </w:pPr>
    </w:p>
    <w:p w:rsidR="5B920213" w:rsidP="5B920213" w:rsidRDefault="5B920213" w14:paraId="720FBEBA" w14:textId="5F9C4289">
      <w:pPr>
        <w:pStyle w:val="Normal"/>
        <w:rPr>
          <w:rFonts w:ascii="Aptos" w:hAnsi="Aptos" w:eastAsia="Aptos" w:cs="Aptos"/>
          <w:noProof w:val="0"/>
          <w:sz w:val="32"/>
          <w:szCs w:val="32"/>
          <w:lang w:val="en-US"/>
        </w:rPr>
      </w:pPr>
    </w:p>
    <w:p w:rsidR="5B920213" w:rsidP="5B920213" w:rsidRDefault="5B920213" w14:paraId="1EEAB1B7" w14:textId="0E6439F5">
      <w:pPr>
        <w:pStyle w:val="Normal"/>
        <w:rPr>
          <w:rFonts w:ascii="Aptos" w:hAnsi="Aptos" w:eastAsia="Aptos" w:cs="Aptos"/>
          <w:noProof w:val="0"/>
          <w:sz w:val="32"/>
          <w:szCs w:val="32"/>
          <w:lang w:val="en-US"/>
        </w:rPr>
      </w:pPr>
    </w:p>
    <w:p w:rsidR="5B920213" w:rsidP="5B920213" w:rsidRDefault="5B920213" w14:paraId="56036D4B" w14:textId="5CDC6037">
      <w:pPr>
        <w:pStyle w:val="Normal"/>
        <w:jc w:val="left"/>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headerReference w:type="default" r:id="R219187df4bcc4181"/>
      <w:footerReference w:type="default" r:id="Rfe83ca3e18a14ce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B920213" w:rsidTr="5B920213" w14:paraId="6B7B9587">
      <w:trPr>
        <w:trHeight w:val="300"/>
      </w:trPr>
      <w:tc>
        <w:tcPr>
          <w:tcW w:w="3120" w:type="dxa"/>
          <w:tcMar/>
        </w:tcPr>
        <w:p w:rsidR="5B920213" w:rsidP="5B920213" w:rsidRDefault="5B920213" w14:paraId="20DF30F1" w14:textId="0706EF9A">
          <w:pPr>
            <w:pStyle w:val="Header"/>
            <w:bidi w:val="0"/>
            <w:ind w:left="-115"/>
            <w:jc w:val="left"/>
          </w:pPr>
        </w:p>
      </w:tc>
      <w:tc>
        <w:tcPr>
          <w:tcW w:w="3120" w:type="dxa"/>
          <w:tcMar/>
        </w:tcPr>
        <w:p w:rsidR="5B920213" w:rsidP="5B920213" w:rsidRDefault="5B920213" w14:paraId="2AB4CB67" w14:textId="49AA66FC">
          <w:pPr>
            <w:pStyle w:val="Header"/>
            <w:bidi w:val="0"/>
            <w:jc w:val="center"/>
          </w:pPr>
        </w:p>
      </w:tc>
      <w:tc>
        <w:tcPr>
          <w:tcW w:w="3120" w:type="dxa"/>
          <w:tcMar/>
        </w:tcPr>
        <w:p w:rsidR="5B920213" w:rsidP="5B920213" w:rsidRDefault="5B920213" w14:paraId="4DAFE6B9" w14:textId="628DA3EF">
          <w:pPr>
            <w:pStyle w:val="Header"/>
            <w:bidi w:val="0"/>
            <w:ind w:right="-115"/>
            <w:jc w:val="right"/>
          </w:pPr>
        </w:p>
      </w:tc>
    </w:tr>
  </w:tbl>
  <w:p w:rsidR="5B920213" w:rsidP="5B920213" w:rsidRDefault="5B920213" w14:paraId="380F7EAB" w14:textId="423420E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B920213" w:rsidTr="5B920213" w14:paraId="43752BF8">
      <w:trPr>
        <w:trHeight w:val="300"/>
      </w:trPr>
      <w:tc>
        <w:tcPr>
          <w:tcW w:w="3120" w:type="dxa"/>
          <w:tcMar/>
        </w:tcPr>
        <w:p w:rsidR="5B920213" w:rsidP="5B920213" w:rsidRDefault="5B920213" w14:paraId="3261BFDF" w14:textId="52C25DE9">
          <w:pPr>
            <w:pStyle w:val="Header"/>
            <w:bidi w:val="0"/>
            <w:ind w:left="-115"/>
            <w:jc w:val="left"/>
          </w:pPr>
          <w:r w:rsidR="5B920213">
            <w:rPr/>
            <w:t>Student Number: 2218764</w:t>
          </w:r>
        </w:p>
      </w:tc>
      <w:tc>
        <w:tcPr>
          <w:tcW w:w="3120" w:type="dxa"/>
          <w:tcMar/>
        </w:tcPr>
        <w:p w:rsidR="5B920213" w:rsidP="5B920213" w:rsidRDefault="5B920213" w14:paraId="4E682525" w14:textId="26B32E23">
          <w:pPr>
            <w:pStyle w:val="Header"/>
            <w:bidi w:val="0"/>
            <w:jc w:val="center"/>
          </w:pPr>
        </w:p>
      </w:tc>
      <w:tc>
        <w:tcPr>
          <w:tcW w:w="3120" w:type="dxa"/>
          <w:tcMar/>
        </w:tcPr>
        <w:p w:rsidR="5B920213" w:rsidP="5B920213" w:rsidRDefault="5B920213" w14:paraId="4B79C15A" w14:textId="5239DDF4">
          <w:pPr>
            <w:pStyle w:val="Header"/>
            <w:suppressLineNumbers w:val="0"/>
            <w:bidi w:val="0"/>
            <w:spacing w:before="0" w:beforeAutospacing="off" w:after="0" w:afterAutospacing="off" w:line="240" w:lineRule="auto"/>
            <w:ind w:left="0" w:right="-115"/>
            <w:jc w:val="right"/>
          </w:pPr>
          <w:r w:rsidR="5B920213">
            <w:rPr/>
            <w:t>Module: ECEY6006</w:t>
          </w:r>
        </w:p>
      </w:tc>
    </w:tr>
  </w:tbl>
  <w:p w:rsidR="5B920213" w:rsidP="5B920213" w:rsidRDefault="5B920213" w14:paraId="3D05E296" w14:textId="1B422A83">
    <w:pPr>
      <w:pStyle w:val="Header"/>
      <w:bidi w:val="0"/>
    </w:pPr>
  </w:p>
</w:hdr>
</file>

<file path=word/intelligence2.xml><?xml version="1.0" encoding="utf-8"?>
<int2:intelligence xmlns:int2="http://schemas.microsoft.com/office/intelligence/2020/intelligence">
  <int2:observations>
    <int2:bookmark int2:bookmarkName="_Int_4RjfxiJn" int2:invalidationBookmarkName="" int2:hashCode="3wVcZpQj/aEI7R" int2:id="Aid6uhZk">
      <int2:state int2:type="AugLoop_Text_Critique" int2:value="Rejected"/>
    </int2:bookmark>
    <int2:bookmark int2:bookmarkName="_Int_9uJYnGhI" int2:invalidationBookmarkName="" int2:hashCode="CshhC5Pje0cSgA" int2:id="ttRTgS9j">
      <int2:state int2:type="AugLoop_Text_Critique" int2:value="Rejected"/>
    </int2:bookmark>
    <int2:bookmark int2:bookmarkName="_Int_xACc7pzp" int2:invalidationBookmarkName="" int2:hashCode="tJ0YFu0n2nvupT" int2:id="tutbWBrq">
      <int2:state int2:type="AugLoop_Text_Critique" int2:value="Rejected"/>
    </int2:bookmark>
    <int2:bookmark int2:bookmarkName="_Int_Apj1TRv8" int2:invalidationBookmarkName="" int2:hashCode="e0dMsLOcF3PXGS" int2:id="2rLhuNwz">
      <int2:state int2:type="AugLoop_Text_Critique" int2:value="Rejected"/>
    </int2:bookmark>
    <int2:bookmark int2:bookmarkName="_Int_LTzdc6Ev" int2:invalidationBookmarkName="" int2:hashCode="UnFZPKQGNi16Jw" int2:id="vbyKgxed">
      <int2:state int2:type="AugLoop_Acronyms_AcronymsCritique" int2:value="Rejected"/>
    </int2:bookmark>
    <int2:bookmark int2:bookmarkName="_Int_XWZAHWNI" int2:invalidationBookmarkName="" int2:hashCode="3yEczdlKY+C8ue" int2:id="zxNfEdTo">
      <int2:state int2:type="AugLoop_Text_Critique" int2:value="Rejected"/>
    </int2:bookmark>
    <int2:bookmark int2:bookmarkName="_Int_BMSBd0C3" int2:invalidationBookmarkName="" int2:hashCode="srwU+MwbD7vP/N" int2:id="RFvyugI2">
      <int2:state int2:type="AugLoop_Text_Critique" int2:value="Rejected"/>
    </int2:bookmark>
    <int2:bookmark int2:bookmarkName="_Int_HYcz9CcE" int2:invalidationBookmarkName="" int2:hashCode="zstuD+Pqww7392" int2:id="26lh5dyd">
      <int2:state int2:type="AugLoop_Text_Critique" int2:value="Rejected"/>
    </int2:bookmark>
    <int2:bookmark int2:bookmarkName="_Int_XUcaRDiP" int2:invalidationBookmarkName="" int2:hashCode="4/X23TdPEHKD9j" int2:id="oVnsgcrZ">
      <int2:state int2:type="AugLoop_Text_Critique" int2:value="Rejected"/>
    </int2:bookmark>
    <int2:bookmark int2:bookmarkName="_Int_XYxVrc0L" int2:invalidationBookmarkName="" int2:hashCode="meBk/WnaYSaYTi" int2:id="iiBbp6Qd">
      <int2:state int2:type="AugLoop_Text_Critique" int2:value="Rejected"/>
    </int2:bookmark>
    <int2:bookmark int2:bookmarkName="_Int_S8P7PQ7w" int2:invalidationBookmarkName="" int2:hashCode="CzGkjrDTmLHOWt" int2:id="ocuPf9Zz">
      <int2:state int2:type="AugLoop_Text_Critique" int2:value="Rejected"/>
    </int2:bookmark>
    <int2:bookmark int2:bookmarkName="_Int_ktKSPGoE" int2:invalidationBookmarkName="" int2:hashCode="DqinSvqDF8kWlo" int2:id="HndpJxN2">
      <int2:state int2:type="AugLoop_Text_Critique" int2:value="Rejected"/>
    </int2:bookmark>
    <int2:bookmark int2:bookmarkName="_Int_NjWmCH2V" int2:invalidationBookmarkName="" int2:hashCode="/0o/IG3gIAiOWe" int2:id="LT9y8P9y">
      <int2:state int2:type="AugLoop_Text_Critique" int2:value="Rejected"/>
    </int2:bookmark>
    <int2:bookmark int2:bookmarkName="_Int_IwTYikeR" int2:invalidationBookmarkName="" int2:hashCode="7XRgHbLj33ePjP" int2:id="VhodzJAs">
      <int2:state int2:type="AugLoop_Text_Critique" int2:value="Rejected"/>
    </int2:bookmark>
    <int2:bookmark int2:bookmarkName="_Int_q2iqJ0TO" int2:invalidationBookmarkName="" int2:hashCode="qTEvOkC+y5aOMi" int2:id="PoLfUs8f">
      <int2:state int2:type="AugLoop_Text_Critique" int2:value="Rejected"/>
    </int2:bookmark>
    <int2:bookmark int2:bookmarkName="_Int_xrxZrGoQ" int2:invalidationBookmarkName="" int2:hashCode="sP2KEqB1SazTip" int2:id="IEZadFa9">
      <int2:state int2:type="AugLoop_Text_Critique" int2:value="Rejected"/>
    </int2:bookmark>
    <int2:bookmark int2:bookmarkName="_Int_R3y3pLQL" int2:invalidationBookmarkName="" int2:hashCode="l118OwrEuEK00a" int2:id="WqPZ1Wch">
      <int2:state int2:type="AugLoop_Text_Critique" int2:value="Rejected"/>
    </int2:bookmark>
    <int2:bookmark int2:bookmarkName="_Int_TxbLL3UN" int2:invalidationBookmarkName="" int2:hashCode="BskzngODUF+Elk" int2:id="3QATKQXs">
      <int2:state int2:type="AugLoop_Text_Critique" int2:value="Rejected"/>
    </int2:bookmark>
    <int2:bookmark int2:bookmarkName="_Int_mpMmtTrH" int2:invalidationBookmarkName="" int2:hashCode="srwU+MwbD7vP/N" int2:id="Pg8v567y">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27aff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A620A3"/>
    <w:rsid w:val="0027ADC3"/>
    <w:rsid w:val="002D5B82"/>
    <w:rsid w:val="00323AA5"/>
    <w:rsid w:val="003395F3"/>
    <w:rsid w:val="008C9892"/>
    <w:rsid w:val="008DDBB5"/>
    <w:rsid w:val="00F670D6"/>
    <w:rsid w:val="01139437"/>
    <w:rsid w:val="014279E1"/>
    <w:rsid w:val="0146769A"/>
    <w:rsid w:val="01824090"/>
    <w:rsid w:val="018F2744"/>
    <w:rsid w:val="01B17A77"/>
    <w:rsid w:val="01C554BD"/>
    <w:rsid w:val="01EBC369"/>
    <w:rsid w:val="01F2C979"/>
    <w:rsid w:val="02069421"/>
    <w:rsid w:val="0297D8A8"/>
    <w:rsid w:val="02A4BA72"/>
    <w:rsid w:val="02A9F889"/>
    <w:rsid w:val="02B1E73C"/>
    <w:rsid w:val="030951D9"/>
    <w:rsid w:val="0365CF7C"/>
    <w:rsid w:val="037CEB8A"/>
    <w:rsid w:val="03ABBABE"/>
    <w:rsid w:val="03AF0D9C"/>
    <w:rsid w:val="03C9A019"/>
    <w:rsid w:val="0444FB8A"/>
    <w:rsid w:val="04824C92"/>
    <w:rsid w:val="04926F8A"/>
    <w:rsid w:val="04A49618"/>
    <w:rsid w:val="04D28E43"/>
    <w:rsid w:val="04D9CF43"/>
    <w:rsid w:val="05161EA7"/>
    <w:rsid w:val="05229CD7"/>
    <w:rsid w:val="0536D1C9"/>
    <w:rsid w:val="0561D974"/>
    <w:rsid w:val="05695B59"/>
    <w:rsid w:val="05810F32"/>
    <w:rsid w:val="05914B02"/>
    <w:rsid w:val="05E83569"/>
    <w:rsid w:val="062049F8"/>
    <w:rsid w:val="0625773D"/>
    <w:rsid w:val="0673AFF4"/>
    <w:rsid w:val="06B8C552"/>
    <w:rsid w:val="06DD2F26"/>
    <w:rsid w:val="0741FA75"/>
    <w:rsid w:val="079ADF2B"/>
    <w:rsid w:val="07BA0394"/>
    <w:rsid w:val="0825642D"/>
    <w:rsid w:val="0850D070"/>
    <w:rsid w:val="0850D49E"/>
    <w:rsid w:val="08A394C9"/>
    <w:rsid w:val="091BD3F4"/>
    <w:rsid w:val="0921241A"/>
    <w:rsid w:val="0927FBFA"/>
    <w:rsid w:val="0963B9FF"/>
    <w:rsid w:val="0A361FB9"/>
    <w:rsid w:val="0A46F437"/>
    <w:rsid w:val="0A7F3056"/>
    <w:rsid w:val="0A7FF930"/>
    <w:rsid w:val="0A9AA984"/>
    <w:rsid w:val="0AB5FDE4"/>
    <w:rsid w:val="0AD8E657"/>
    <w:rsid w:val="0B1C0140"/>
    <w:rsid w:val="0B1E7F03"/>
    <w:rsid w:val="0B2EC951"/>
    <w:rsid w:val="0B34C54A"/>
    <w:rsid w:val="0B4BD36C"/>
    <w:rsid w:val="0B584740"/>
    <w:rsid w:val="0B7652C2"/>
    <w:rsid w:val="0B9A4F69"/>
    <w:rsid w:val="0BB2A0D3"/>
    <w:rsid w:val="0BC2B86E"/>
    <w:rsid w:val="0BD30664"/>
    <w:rsid w:val="0BD6CF93"/>
    <w:rsid w:val="0C3C6CEE"/>
    <w:rsid w:val="0C56F85A"/>
    <w:rsid w:val="0C65944D"/>
    <w:rsid w:val="0C70E528"/>
    <w:rsid w:val="0C9AE5B6"/>
    <w:rsid w:val="0CF90990"/>
    <w:rsid w:val="0CFCCB5D"/>
    <w:rsid w:val="0D1E45CE"/>
    <w:rsid w:val="0D316504"/>
    <w:rsid w:val="0D7157D2"/>
    <w:rsid w:val="0D9A497C"/>
    <w:rsid w:val="0D9DAC23"/>
    <w:rsid w:val="0DB44065"/>
    <w:rsid w:val="0DEFD253"/>
    <w:rsid w:val="0DFCD556"/>
    <w:rsid w:val="0E0ACE28"/>
    <w:rsid w:val="0E278AE1"/>
    <w:rsid w:val="0E3D1D90"/>
    <w:rsid w:val="0E4A9978"/>
    <w:rsid w:val="0E6DF798"/>
    <w:rsid w:val="0E80FD25"/>
    <w:rsid w:val="0E8E0926"/>
    <w:rsid w:val="0EAA1636"/>
    <w:rsid w:val="0ECCD702"/>
    <w:rsid w:val="0ED95A7C"/>
    <w:rsid w:val="0EDFF749"/>
    <w:rsid w:val="0F2368FA"/>
    <w:rsid w:val="0F95AA88"/>
    <w:rsid w:val="0FAB8E18"/>
    <w:rsid w:val="0FB6C94C"/>
    <w:rsid w:val="0FC1C5E6"/>
    <w:rsid w:val="0FDD7C82"/>
    <w:rsid w:val="1031ECD8"/>
    <w:rsid w:val="104133D2"/>
    <w:rsid w:val="10663226"/>
    <w:rsid w:val="1067DA23"/>
    <w:rsid w:val="10738FE5"/>
    <w:rsid w:val="107C8E0E"/>
    <w:rsid w:val="10A06074"/>
    <w:rsid w:val="1136B7F1"/>
    <w:rsid w:val="1138BEF8"/>
    <w:rsid w:val="113A2414"/>
    <w:rsid w:val="121656E7"/>
    <w:rsid w:val="123E7A68"/>
    <w:rsid w:val="1253E2C7"/>
    <w:rsid w:val="126B3FC6"/>
    <w:rsid w:val="129FBDCF"/>
    <w:rsid w:val="12D65DA7"/>
    <w:rsid w:val="12F19CB2"/>
    <w:rsid w:val="134BE77A"/>
    <w:rsid w:val="1350B428"/>
    <w:rsid w:val="1396DE22"/>
    <w:rsid w:val="13CAE067"/>
    <w:rsid w:val="13D566C1"/>
    <w:rsid w:val="13E1A28C"/>
    <w:rsid w:val="144E95C8"/>
    <w:rsid w:val="14521E7A"/>
    <w:rsid w:val="14B51B7B"/>
    <w:rsid w:val="14E13305"/>
    <w:rsid w:val="15095386"/>
    <w:rsid w:val="152E7407"/>
    <w:rsid w:val="15386CED"/>
    <w:rsid w:val="1551DCD6"/>
    <w:rsid w:val="15669441"/>
    <w:rsid w:val="15773B8A"/>
    <w:rsid w:val="159266C7"/>
    <w:rsid w:val="15DED7B1"/>
    <w:rsid w:val="15EAB2AF"/>
    <w:rsid w:val="16749F23"/>
    <w:rsid w:val="16C85CF6"/>
    <w:rsid w:val="16E7917D"/>
    <w:rsid w:val="1713D868"/>
    <w:rsid w:val="173452A1"/>
    <w:rsid w:val="17591AEC"/>
    <w:rsid w:val="177E0CFB"/>
    <w:rsid w:val="182414C5"/>
    <w:rsid w:val="1838D800"/>
    <w:rsid w:val="1852ED11"/>
    <w:rsid w:val="188583FF"/>
    <w:rsid w:val="1896A31A"/>
    <w:rsid w:val="18A6163E"/>
    <w:rsid w:val="18B62D03"/>
    <w:rsid w:val="18EBC5FA"/>
    <w:rsid w:val="1907E146"/>
    <w:rsid w:val="191DAC03"/>
    <w:rsid w:val="19214F6D"/>
    <w:rsid w:val="195AE7E5"/>
    <w:rsid w:val="195DEA77"/>
    <w:rsid w:val="195E6EB0"/>
    <w:rsid w:val="197BDF34"/>
    <w:rsid w:val="19884E6C"/>
    <w:rsid w:val="19A37E3F"/>
    <w:rsid w:val="1A085359"/>
    <w:rsid w:val="1A370CF8"/>
    <w:rsid w:val="1A3FF604"/>
    <w:rsid w:val="1ADEF581"/>
    <w:rsid w:val="1B0B3954"/>
    <w:rsid w:val="1B43AF6D"/>
    <w:rsid w:val="1BE3D4D1"/>
    <w:rsid w:val="1BE89BF4"/>
    <w:rsid w:val="1C2479F2"/>
    <w:rsid w:val="1C52092A"/>
    <w:rsid w:val="1C78E1C4"/>
    <w:rsid w:val="1C859150"/>
    <w:rsid w:val="1CEDD244"/>
    <w:rsid w:val="1D01F8E6"/>
    <w:rsid w:val="1D02F4B2"/>
    <w:rsid w:val="1D13F8A7"/>
    <w:rsid w:val="1D536FA5"/>
    <w:rsid w:val="1D67D123"/>
    <w:rsid w:val="1D916407"/>
    <w:rsid w:val="1D9A26B1"/>
    <w:rsid w:val="1E03C2D3"/>
    <w:rsid w:val="1E1DF72F"/>
    <w:rsid w:val="1E41606B"/>
    <w:rsid w:val="1E55B2E0"/>
    <w:rsid w:val="1E8DB4FE"/>
    <w:rsid w:val="1EA8AFF3"/>
    <w:rsid w:val="1EB91302"/>
    <w:rsid w:val="1F16BADC"/>
    <w:rsid w:val="1F3E1DCC"/>
    <w:rsid w:val="1F48C90D"/>
    <w:rsid w:val="1F7398CD"/>
    <w:rsid w:val="1F8D45A0"/>
    <w:rsid w:val="1F94C09A"/>
    <w:rsid w:val="1FA95F3B"/>
    <w:rsid w:val="1FA9D399"/>
    <w:rsid w:val="20260C5A"/>
    <w:rsid w:val="2030B3FE"/>
    <w:rsid w:val="206F7E65"/>
    <w:rsid w:val="208B8524"/>
    <w:rsid w:val="20955541"/>
    <w:rsid w:val="20A2BDF0"/>
    <w:rsid w:val="21174A26"/>
    <w:rsid w:val="21427C5D"/>
    <w:rsid w:val="214350D7"/>
    <w:rsid w:val="21AD3254"/>
    <w:rsid w:val="21AE8DBE"/>
    <w:rsid w:val="21B2D251"/>
    <w:rsid w:val="21D72909"/>
    <w:rsid w:val="21DFAD0A"/>
    <w:rsid w:val="22010E42"/>
    <w:rsid w:val="224CA426"/>
    <w:rsid w:val="226AB042"/>
    <w:rsid w:val="226B1CD4"/>
    <w:rsid w:val="22774C17"/>
    <w:rsid w:val="22BD9EC1"/>
    <w:rsid w:val="22C8A1E3"/>
    <w:rsid w:val="22D345C3"/>
    <w:rsid w:val="22D76C9F"/>
    <w:rsid w:val="2353390F"/>
    <w:rsid w:val="236B3347"/>
    <w:rsid w:val="2376A570"/>
    <w:rsid w:val="23FBBF05"/>
    <w:rsid w:val="2401076C"/>
    <w:rsid w:val="2418463C"/>
    <w:rsid w:val="242A4A37"/>
    <w:rsid w:val="247DCBC7"/>
    <w:rsid w:val="24857216"/>
    <w:rsid w:val="24BE853D"/>
    <w:rsid w:val="24C5E999"/>
    <w:rsid w:val="24D9A5C6"/>
    <w:rsid w:val="24EA5458"/>
    <w:rsid w:val="25467145"/>
    <w:rsid w:val="258AC96B"/>
    <w:rsid w:val="25B2E834"/>
    <w:rsid w:val="25D60E80"/>
    <w:rsid w:val="25EAA421"/>
    <w:rsid w:val="2636B723"/>
    <w:rsid w:val="2639FC46"/>
    <w:rsid w:val="26A67FA4"/>
    <w:rsid w:val="26E00677"/>
    <w:rsid w:val="271ABA63"/>
    <w:rsid w:val="2728C994"/>
    <w:rsid w:val="27730B33"/>
    <w:rsid w:val="279472DF"/>
    <w:rsid w:val="27BB52F3"/>
    <w:rsid w:val="27C89A62"/>
    <w:rsid w:val="27CB85D5"/>
    <w:rsid w:val="2801DFE3"/>
    <w:rsid w:val="28558628"/>
    <w:rsid w:val="2876ADCC"/>
    <w:rsid w:val="287CE0C1"/>
    <w:rsid w:val="28FD50C2"/>
    <w:rsid w:val="2933EFD8"/>
    <w:rsid w:val="2942825B"/>
    <w:rsid w:val="29DAF84B"/>
    <w:rsid w:val="2A3DC0A4"/>
    <w:rsid w:val="2A9BC500"/>
    <w:rsid w:val="2AAD8A42"/>
    <w:rsid w:val="2AD2560F"/>
    <w:rsid w:val="2B00886E"/>
    <w:rsid w:val="2B095AD1"/>
    <w:rsid w:val="2B54144E"/>
    <w:rsid w:val="2B741970"/>
    <w:rsid w:val="2BA985F4"/>
    <w:rsid w:val="2BFB6295"/>
    <w:rsid w:val="2C18F818"/>
    <w:rsid w:val="2C1CC3EB"/>
    <w:rsid w:val="2C1E7605"/>
    <w:rsid w:val="2C32258D"/>
    <w:rsid w:val="2C35AB04"/>
    <w:rsid w:val="2C3944EE"/>
    <w:rsid w:val="2C3F47BA"/>
    <w:rsid w:val="2C5E39D2"/>
    <w:rsid w:val="2C7E3A91"/>
    <w:rsid w:val="2CE1BD69"/>
    <w:rsid w:val="2CEAF3F5"/>
    <w:rsid w:val="2CF22A46"/>
    <w:rsid w:val="2CFF8945"/>
    <w:rsid w:val="2D46C63F"/>
    <w:rsid w:val="2DD4EEC6"/>
    <w:rsid w:val="2DE3373F"/>
    <w:rsid w:val="2E1F2950"/>
    <w:rsid w:val="2E2AADF4"/>
    <w:rsid w:val="2E70D45F"/>
    <w:rsid w:val="2EA9EACB"/>
    <w:rsid w:val="2ED0AA1B"/>
    <w:rsid w:val="2F0FB4AF"/>
    <w:rsid w:val="2F33EBD4"/>
    <w:rsid w:val="2F648574"/>
    <w:rsid w:val="2F8B2A1F"/>
    <w:rsid w:val="2FB7E03D"/>
    <w:rsid w:val="2FDE3EFC"/>
    <w:rsid w:val="2FE6D944"/>
    <w:rsid w:val="301160A1"/>
    <w:rsid w:val="30229776"/>
    <w:rsid w:val="3054E498"/>
    <w:rsid w:val="30DC95FF"/>
    <w:rsid w:val="30FEA636"/>
    <w:rsid w:val="3105B9D5"/>
    <w:rsid w:val="310EB77F"/>
    <w:rsid w:val="311B7BEC"/>
    <w:rsid w:val="311DE003"/>
    <w:rsid w:val="312FB998"/>
    <w:rsid w:val="31B0C40A"/>
    <w:rsid w:val="31B7C07E"/>
    <w:rsid w:val="31D4673C"/>
    <w:rsid w:val="3244B078"/>
    <w:rsid w:val="3256DFA1"/>
    <w:rsid w:val="3272A365"/>
    <w:rsid w:val="329617C3"/>
    <w:rsid w:val="32B33790"/>
    <w:rsid w:val="32C32653"/>
    <w:rsid w:val="33389B2B"/>
    <w:rsid w:val="33517ACD"/>
    <w:rsid w:val="3368E52E"/>
    <w:rsid w:val="3372C748"/>
    <w:rsid w:val="3374B672"/>
    <w:rsid w:val="3384BCC1"/>
    <w:rsid w:val="3396A0E9"/>
    <w:rsid w:val="33C286EA"/>
    <w:rsid w:val="33C87B56"/>
    <w:rsid w:val="33EB8868"/>
    <w:rsid w:val="340D2E52"/>
    <w:rsid w:val="345275CD"/>
    <w:rsid w:val="34597C57"/>
    <w:rsid w:val="34AF54E0"/>
    <w:rsid w:val="34DD6561"/>
    <w:rsid w:val="34F94C64"/>
    <w:rsid w:val="352AAE85"/>
    <w:rsid w:val="35376B6C"/>
    <w:rsid w:val="354C6FC5"/>
    <w:rsid w:val="35ABA598"/>
    <w:rsid w:val="35AD5F8C"/>
    <w:rsid w:val="35FF235A"/>
    <w:rsid w:val="36119C1C"/>
    <w:rsid w:val="3617ED37"/>
    <w:rsid w:val="3665DEDB"/>
    <w:rsid w:val="36D356CD"/>
    <w:rsid w:val="36DF36E1"/>
    <w:rsid w:val="37003BF3"/>
    <w:rsid w:val="37214FF7"/>
    <w:rsid w:val="379ACC34"/>
    <w:rsid w:val="37D79B44"/>
    <w:rsid w:val="381C17F8"/>
    <w:rsid w:val="382A753A"/>
    <w:rsid w:val="38410F9D"/>
    <w:rsid w:val="3864900D"/>
    <w:rsid w:val="386FF305"/>
    <w:rsid w:val="3889B1C5"/>
    <w:rsid w:val="38A1D5F4"/>
    <w:rsid w:val="38E07296"/>
    <w:rsid w:val="38FC6C8B"/>
    <w:rsid w:val="394E5876"/>
    <w:rsid w:val="39948D14"/>
    <w:rsid w:val="39BBAFA2"/>
    <w:rsid w:val="3A3C1C7D"/>
    <w:rsid w:val="3A467B97"/>
    <w:rsid w:val="3AA2BF25"/>
    <w:rsid w:val="3AB90BFE"/>
    <w:rsid w:val="3AB93F1C"/>
    <w:rsid w:val="3AC86B0F"/>
    <w:rsid w:val="3AE3DA8B"/>
    <w:rsid w:val="3B2A4048"/>
    <w:rsid w:val="3B5B3720"/>
    <w:rsid w:val="3B7A388B"/>
    <w:rsid w:val="3B831D7D"/>
    <w:rsid w:val="3B8CBE0D"/>
    <w:rsid w:val="3B935232"/>
    <w:rsid w:val="3BE0A6CD"/>
    <w:rsid w:val="3BFC46F4"/>
    <w:rsid w:val="3BFF034A"/>
    <w:rsid w:val="3C0F11B6"/>
    <w:rsid w:val="3C170A1C"/>
    <w:rsid w:val="3C345B4C"/>
    <w:rsid w:val="3C93121F"/>
    <w:rsid w:val="3CB6258F"/>
    <w:rsid w:val="3CCCC5ED"/>
    <w:rsid w:val="3CD487B0"/>
    <w:rsid w:val="3CD8B355"/>
    <w:rsid w:val="3CF0ADA2"/>
    <w:rsid w:val="3D94F2F9"/>
    <w:rsid w:val="3DE6D48A"/>
    <w:rsid w:val="3DF29ADA"/>
    <w:rsid w:val="3E5D945E"/>
    <w:rsid w:val="3E6E9C83"/>
    <w:rsid w:val="3E8C64A2"/>
    <w:rsid w:val="3E9E78EB"/>
    <w:rsid w:val="3ECC73C1"/>
    <w:rsid w:val="3F219548"/>
    <w:rsid w:val="3F27CF15"/>
    <w:rsid w:val="3F3B3C48"/>
    <w:rsid w:val="3F633EA7"/>
    <w:rsid w:val="3F8D72B3"/>
    <w:rsid w:val="3FA0DA3B"/>
    <w:rsid w:val="3FACFC75"/>
    <w:rsid w:val="3FD1A3C5"/>
    <w:rsid w:val="3FD8C2D6"/>
    <w:rsid w:val="3FDDE77F"/>
    <w:rsid w:val="3FE63A27"/>
    <w:rsid w:val="3FF1EAF7"/>
    <w:rsid w:val="40C48BDD"/>
    <w:rsid w:val="40DD9C1F"/>
    <w:rsid w:val="4126C4B6"/>
    <w:rsid w:val="417E537B"/>
    <w:rsid w:val="41B67FBB"/>
    <w:rsid w:val="41F3978E"/>
    <w:rsid w:val="4204D093"/>
    <w:rsid w:val="42318907"/>
    <w:rsid w:val="4240B823"/>
    <w:rsid w:val="42BB7AE8"/>
    <w:rsid w:val="42C88695"/>
    <w:rsid w:val="42CD3BEB"/>
    <w:rsid w:val="42D8EC41"/>
    <w:rsid w:val="42DFEE14"/>
    <w:rsid w:val="433F4378"/>
    <w:rsid w:val="43532014"/>
    <w:rsid w:val="43809AD2"/>
    <w:rsid w:val="43842A3F"/>
    <w:rsid w:val="43945D31"/>
    <w:rsid w:val="43D4E9C1"/>
    <w:rsid w:val="44BBB424"/>
    <w:rsid w:val="44BDD41F"/>
    <w:rsid w:val="44D2CDB0"/>
    <w:rsid w:val="44DF8597"/>
    <w:rsid w:val="44EE59E8"/>
    <w:rsid w:val="44F9615A"/>
    <w:rsid w:val="44FD79C3"/>
    <w:rsid w:val="45039424"/>
    <w:rsid w:val="450F64A8"/>
    <w:rsid w:val="4543B784"/>
    <w:rsid w:val="45654B71"/>
    <w:rsid w:val="45789923"/>
    <w:rsid w:val="45AB8BA9"/>
    <w:rsid w:val="45D34818"/>
    <w:rsid w:val="45D4EA87"/>
    <w:rsid w:val="45E101AF"/>
    <w:rsid w:val="45F8EA55"/>
    <w:rsid w:val="4617D57C"/>
    <w:rsid w:val="46387700"/>
    <w:rsid w:val="468091FA"/>
    <w:rsid w:val="46987ACC"/>
    <w:rsid w:val="46FB0C10"/>
    <w:rsid w:val="47060220"/>
    <w:rsid w:val="471E6E63"/>
    <w:rsid w:val="47D93DDA"/>
    <w:rsid w:val="47DEB229"/>
    <w:rsid w:val="4827CBCD"/>
    <w:rsid w:val="48532BFA"/>
    <w:rsid w:val="489BD6F1"/>
    <w:rsid w:val="489DE130"/>
    <w:rsid w:val="48B041B2"/>
    <w:rsid w:val="48BA3A23"/>
    <w:rsid w:val="48D0B9FC"/>
    <w:rsid w:val="4909CDB8"/>
    <w:rsid w:val="4940BF25"/>
    <w:rsid w:val="496C2A9E"/>
    <w:rsid w:val="4986C978"/>
    <w:rsid w:val="49B55A5F"/>
    <w:rsid w:val="4A3E211E"/>
    <w:rsid w:val="4A6EAFAF"/>
    <w:rsid w:val="4AAE4DBF"/>
    <w:rsid w:val="4AEEC48C"/>
    <w:rsid w:val="4B6BDF96"/>
    <w:rsid w:val="4C2F55C9"/>
    <w:rsid w:val="4C4FC67D"/>
    <w:rsid w:val="4C5E052A"/>
    <w:rsid w:val="4CA74B0F"/>
    <w:rsid w:val="4D0C1143"/>
    <w:rsid w:val="4D3C0FFB"/>
    <w:rsid w:val="4D8F1E2A"/>
    <w:rsid w:val="4DB5CCAC"/>
    <w:rsid w:val="4DCC105B"/>
    <w:rsid w:val="4DD06C59"/>
    <w:rsid w:val="4DD14BA5"/>
    <w:rsid w:val="4DD181C8"/>
    <w:rsid w:val="4DF79633"/>
    <w:rsid w:val="4DFBA435"/>
    <w:rsid w:val="4E0364AD"/>
    <w:rsid w:val="4E5E9FEE"/>
    <w:rsid w:val="4E65F22E"/>
    <w:rsid w:val="4EAC5581"/>
    <w:rsid w:val="4EDE3369"/>
    <w:rsid w:val="4EFABDED"/>
    <w:rsid w:val="4EFDDA8E"/>
    <w:rsid w:val="4F16DF05"/>
    <w:rsid w:val="4F224BD4"/>
    <w:rsid w:val="4F2D7DFB"/>
    <w:rsid w:val="4F629BAD"/>
    <w:rsid w:val="4F64098B"/>
    <w:rsid w:val="4FED79CB"/>
    <w:rsid w:val="5014B888"/>
    <w:rsid w:val="501BC239"/>
    <w:rsid w:val="501C241E"/>
    <w:rsid w:val="5024C753"/>
    <w:rsid w:val="503A7F00"/>
    <w:rsid w:val="50587AD6"/>
    <w:rsid w:val="505EC8FF"/>
    <w:rsid w:val="50B43EC1"/>
    <w:rsid w:val="50E20705"/>
    <w:rsid w:val="511CB262"/>
    <w:rsid w:val="51311A57"/>
    <w:rsid w:val="515913D0"/>
    <w:rsid w:val="521039F6"/>
    <w:rsid w:val="52297FFB"/>
    <w:rsid w:val="5254E266"/>
    <w:rsid w:val="529ADE97"/>
    <w:rsid w:val="52AB5118"/>
    <w:rsid w:val="531BC3C9"/>
    <w:rsid w:val="5322A1F4"/>
    <w:rsid w:val="5349204A"/>
    <w:rsid w:val="539294C5"/>
    <w:rsid w:val="53A98E02"/>
    <w:rsid w:val="53C08C53"/>
    <w:rsid w:val="53C66DBD"/>
    <w:rsid w:val="541286CC"/>
    <w:rsid w:val="54A90D92"/>
    <w:rsid w:val="54D497CA"/>
    <w:rsid w:val="54E7F142"/>
    <w:rsid w:val="5524D50C"/>
    <w:rsid w:val="5549513D"/>
    <w:rsid w:val="5555E210"/>
    <w:rsid w:val="556F5CD0"/>
    <w:rsid w:val="55B332FD"/>
    <w:rsid w:val="55D250F2"/>
    <w:rsid w:val="55DF7292"/>
    <w:rsid w:val="55FF37F2"/>
    <w:rsid w:val="5607C231"/>
    <w:rsid w:val="560ADC03"/>
    <w:rsid w:val="561A8006"/>
    <w:rsid w:val="561D3EAD"/>
    <w:rsid w:val="56297AAA"/>
    <w:rsid w:val="56B4D2BB"/>
    <w:rsid w:val="570A53CA"/>
    <w:rsid w:val="57282884"/>
    <w:rsid w:val="575408BF"/>
    <w:rsid w:val="57BBF433"/>
    <w:rsid w:val="57E1199D"/>
    <w:rsid w:val="58CC3C7E"/>
    <w:rsid w:val="58E26762"/>
    <w:rsid w:val="58E4B434"/>
    <w:rsid w:val="58EF6FEB"/>
    <w:rsid w:val="590F8950"/>
    <w:rsid w:val="5979029E"/>
    <w:rsid w:val="59C0308E"/>
    <w:rsid w:val="59D466BF"/>
    <w:rsid w:val="59D71C4F"/>
    <w:rsid w:val="59FE58F1"/>
    <w:rsid w:val="5A0C9ACE"/>
    <w:rsid w:val="5A37A01E"/>
    <w:rsid w:val="5A5379E0"/>
    <w:rsid w:val="5A546AAE"/>
    <w:rsid w:val="5AE18C56"/>
    <w:rsid w:val="5B1BECE8"/>
    <w:rsid w:val="5B1CA174"/>
    <w:rsid w:val="5B617214"/>
    <w:rsid w:val="5B8EB654"/>
    <w:rsid w:val="5B90BB2F"/>
    <w:rsid w:val="5B920213"/>
    <w:rsid w:val="5B97D6F7"/>
    <w:rsid w:val="5BD33F06"/>
    <w:rsid w:val="5BDA7D10"/>
    <w:rsid w:val="5C2DDD38"/>
    <w:rsid w:val="5C432DF9"/>
    <w:rsid w:val="5C54D53C"/>
    <w:rsid w:val="5CA40E72"/>
    <w:rsid w:val="5CF9ABB4"/>
    <w:rsid w:val="5D34FC34"/>
    <w:rsid w:val="5D816BF6"/>
    <w:rsid w:val="5DA6478E"/>
    <w:rsid w:val="5DFD822F"/>
    <w:rsid w:val="5DFF8AAA"/>
    <w:rsid w:val="5E0A3052"/>
    <w:rsid w:val="5E6F3A8F"/>
    <w:rsid w:val="5E85DAC2"/>
    <w:rsid w:val="5E871751"/>
    <w:rsid w:val="5F25452A"/>
    <w:rsid w:val="5F5E6C50"/>
    <w:rsid w:val="5F7557C8"/>
    <w:rsid w:val="5FFB3C85"/>
    <w:rsid w:val="6016CD32"/>
    <w:rsid w:val="605905F6"/>
    <w:rsid w:val="605FB76C"/>
    <w:rsid w:val="609A3F9F"/>
    <w:rsid w:val="60ADFAC9"/>
    <w:rsid w:val="60EBA44F"/>
    <w:rsid w:val="60FF6B98"/>
    <w:rsid w:val="60FF844E"/>
    <w:rsid w:val="6130BFB5"/>
    <w:rsid w:val="613448AA"/>
    <w:rsid w:val="613B689A"/>
    <w:rsid w:val="615DC456"/>
    <w:rsid w:val="61710245"/>
    <w:rsid w:val="617D9D39"/>
    <w:rsid w:val="618D3B06"/>
    <w:rsid w:val="61A6B3A4"/>
    <w:rsid w:val="61AC4FF2"/>
    <w:rsid w:val="61ED7C6A"/>
    <w:rsid w:val="62424AFF"/>
    <w:rsid w:val="62811980"/>
    <w:rsid w:val="62A3828C"/>
    <w:rsid w:val="62A80410"/>
    <w:rsid w:val="62EFC203"/>
    <w:rsid w:val="63158143"/>
    <w:rsid w:val="632BA891"/>
    <w:rsid w:val="6354716F"/>
    <w:rsid w:val="63C66027"/>
    <w:rsid w:val="63D3A833"/>
    <w:rsid w:val="64180EEC"/>
    <w:rsid w:val="644D36C5"/>
    <w:rsid w:val="644FBBA5"/>
    <w:rsid w:val="64540A37"/>
    <w:rsid w:val="645D1D68"/>
    <w:rsid w:val="6497FCE2"/>
    <w:rsid w:val="64A76928"/>
    <w:rsid w:val="64B123FF"/>
    <w:rsid w:val="64F2C9DE"/>
    <w:rsid w:val="6556B5CC"/>
    <w:rsid w:val="6578FA24"/>
    <w:rsid w:val="65A76A73"/>
    <w:rsid w:val="65AFFE15"/>
    <w:rsid w:val="65CF6C11"/>
    <w:rsid w:val="65D961B4"/>
    <w:rsid w:val="65F6D75C"/>
    <w:rsid w:val="661E7C7B"/>
    <w:rsid w:val="662EA508"/>
    <w:rsid w:val="664428BE"/>
    <w:rsid w:val="664B7783"/>
    <w:rsid w:val="666864BE"/>
    <w:rsid w:val="66745DDA"/>
    <w:rsid w:val="66A503BC"/>
    <w:rsid w:val="66C91435"/>
    <w:rsid w:val="66F8F2D4"/>
    <w:rsid w:val="670F030E"/>
    <w:rsid w:val="67326935"/>
    <w:rsid w:val="673280FF"/>
    <w:rsid w:val="6776A3C8"/>
    <w:rsid w:val="678496D6"/>
    <w:rsid w:val="67904457"/>
    <w:rsid w:val="67AAA3F0"/>
    <w:rsid w:val="67C12A92"/>
    <w:rsid w:val="67DFA039"/>
    <w:rsid w:val="6838CBD3"/>
    <w:rsid w:val="685B8B5A"/>
    <w:rsid w:val="6884B77E"/>
    <w:rsid w:val="6892AC86"/>
    <w:rsid w:val="68953CF5"/>
    <w:rsid w:val="68B90752"/>
    <w:rsid w:val="68E264FA"/>
    <w:rsid w:val="68E89916"/>
    <w:rsid w:val="690FD600"/>
    <w:rsid w:val="69464659"/>
    <w:rsid w:val="694B76B4"/>
    <w:rsid w:val="69E05DBA"/>
    <w:rsid w:val="69F41D81"/>
    <w:rsid w:val="6A1F42C7"/>
    <w:rsid w:val="6A22BACE"/>
    <w:rsid w:val="6A4B8D20"/>
    <w:rsid w:val="6A538134"/>
    <w:rsid w:val="6A81C581"/>
    <w:rsid w:val="6ADCA971"/>
    <w:rsid w:val="6ADF1A69"/>
    <w:rsid w:val="6AF39A7D"/>
    <w:rsid w:val="6AF497AB"/>
    <w:rsid w:val="6B37E05A"/>
    <w:rsid w:val="6B649A24"/>
    <w:rsid w:val="6B7787FE"/>
    <w:rsid w:val="6BD2A6F1"/>
    <w:rsid w:val="6BDC8C55"/>
    <w:rsid w:val="6BE417E0"/>
    <w:rsid w:val="6BF783D1"/>
    <w:rsid w:val="6C089FC5"/>
    <w:rsid w:val="6C4744FC"/>
    <w:rsid w:val="6C571603"/>
    <w:rsid w:val="6C93E3CD"/>
    <w:rsid w:val="6CAA0FF9"/>
    <w:rsid w:val="6CEF73EA"/>
    <w:rsid w:val="6D0B83CD"/>
    <w:rsid w:val="6D6DD8EB"/>
    <w:rsid w:val="6D9F7907"/>
    <w:rsid w:val="6DA620A3"/>
    <w:rsid w:val="6DCF3377"/>
    <w:rsid w:val="6DCF6E3F"/>
    <w:rsid w:val="6E749AF3"/>
    <w:rsid w:val="6E7D95D6"/>
    <w:rsid w:val="6E8413F6"/>
    <w:rsid w:val="6EEE8960"/>
    <w:rsid w:val="6F000141"/>
    <w:rsid w:val="6F07FCAD"/>
    <w:rsid w:val="6FBEAACD"/>
    <w:rsid w:val="704A2343"/>
    <w:rsid w:val="7099B1D0"/>
    <w:rsid w:val="70CD450D"/>
    <w:rsid w:val="70E7CCE2"/>
    <w:rsid w:val="7109430D"/>
    <w:rsid w:val="7110C444"/>
    <w:rsid w:val="7130771D"/>
    <w:rsid w:val="714ABD2E"/>
    <w:rsid w:val="71A90BC0"/>
    <w:rsid w:val="71C70A40"/>
    <w:rsid w:val="71D613AE"/>
    <w:rsid w:val="7228670B"/>
    <w:rsid w:val="7231F0B6"/>
    <w:rsid w:val="7264D944"/>
    <w:rsid w:val="7278667B"/>
    <w:rsid w:val="729D1961"/>
    <w:rsid w:val="72C385B6"/>
    <w:rsid w:val="72E8484F"/>
    <w:rsid w:val="72F18C42"/>
    <w:rsid w:val="731110CE"/>
    <w:rsid w:val="731E06C7"/>
    <w:rsid w:val="734E26EF"/>
    <w:rsid w:val="735F6E9A"/>
    <w:rsid w:val="7376782F"/>
    <w:rsid w:val="73CE9E63"/>
    <w:rsid w:val="74011F6E"/>
    <w:rsid w:val="740137BB"/>
    <w:rsid w:val="74940354"/>
    <w:rsid w:val="74A85016"/>
    <w:rsid w:val="74DEC43E"/>
    <w:rsid w:val="74E0FDE8"/>
    <w:rsid w:val="74E3CE4E"/>
    <w:rsid w:val="74F5C922"/>
    <w:rsid w:val="74FE9AA4"/>
    <w:rsid w:val="7507B32B"/>
    <w:rsid w:val="750A6FB1"/>
    <w:rsid w:val="752B64D2"/>
    <w:rsid w:val="753C5BEC"/>
    <w:rsid w:val="75629CC7"/>
    <w:rsid w:val="75906ED5"/>
    <w:rsid w:val="75DF3B32"/>
    <w:rsid w:val="76389BB5"/>
    <w:rsid w:val="7659F058"/>
    <w:rsid w:val="76B8C5F9"/>
    <w:rsid w:val="76B8EA08"/>
    <w:rsid w:val="76E6F77C"/>
    <w:rsid w:val="774C5742"/>
    <w:rsid w:val="77942B10"/>
    <w:rsid w:val="7809A3DE"/>
    <w:rsid w:val="78481F72"/>
    <w:rsid w:val="78491F71"/>
    <w:rsid w:val="7870FAE0"/>
    <w:rsid w:val="78A3FCD8"/>
    <w:rsid w:val="7964F876"/>
    <w:rsid w:val="799B8B91"/>
    <w:rsid w:val="79F4CD00"/>
    <w:rsid w:val="7A7CD0AE"/>
    <w:rsid w:val="7A94AA8B"/>
    <w:rsid w:val="7AFF2F3E"/>
    <w:rsid w:val="7B005574"/>
    <w:rsid w:val="7B018982"/>
    <w:rsid w:val="7B4606D2"/>
    <w:rsid w:val="7B985865"/>
    <w:rsid w:val="7BC0B144"/>
    <w:rsid w:val="7BD6DFFB"/>
    <w:rsid w:val="7BE9B5B8"/>
    <w:rsid w:val="7C23EDF3"/>
    <w:rsid w:val="7C29119C"/>
    <w:rsid w:val="7C64278C"/>
    <w:rsid w:val="7C71C25F"/>
    <w:rsid w:val="7C94E8B7"/>
    <w:rsid w:val="7CB07918"/>
    <w:rsid w:val="7CF5E222"/>
    <w:rsid w:val="7D00F70C"/>
    <w:rsid w:val="7D078385"/>
    <w:rsid w:val="7D3DB388"/>
    <w:rsid w:val="7DDC0E7A"/>
    <w:rsid w:val="7E284DB0"/>
    <w:rsid w:val="7E50D808"/>
    <w:rsid w:val="7E563B2D"/>
    <w:rsid w:val="7E857987"/>
    <w:rsid w:val="7EE45AD5"/>
    <w:rsid w:val="7F6FEF91"/>
    <w:rsid w:val="7F86A488"/>
    <w:rsid w:val="7FB531F4"/>
    <w:rsid w:val="7FEDB3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49E30"/>
  <w15:chartTrackingRefBased/>
  <w15:docId w15:val="{14665A74-3F70-4B5F-8BA5-C6C2275E15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219187df4bcc4181" /><Relationship Type="http://schemas.openxmlformats.org/officeDocument/2006/relationships/footer" Target="footer.xml" Id="Rfe83ca3e18a14ce7" /><Relationship Type="http://schemas.microsoft.com/office/2020/10/relationships/intelligence" Target="intelligence2.xml" Id="R6f00f1a6f1e14f5c" /><Relationship Type="http://schemas.openxmlformats.org/officeDocument/2006/relationships/numbering" Target="numbering.xml" Id="Rb8067af30d854ee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2024-07-26T07:20:55.6835618Z</dcterms:created>
  <dcterms:modified xsi:type="dcterms:W3CDTF">2024-08-19T16:56:56.5470373Z</dcterms:modified>
  <dc:creator>Charlotte Thomas (2218764)</dc:creator>
  <lastModifiedBy>Charlotte Thomas (2218764)</lastModifiedBy>
</coreProperties>
</file>