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9148F3" w14:textId="77777777" w:rsidR="000362F3" w:rsidRDefault="000362F3" w:rsidP="000362F3">
      <w:pPr>
        <w:jc w:val="center"/>
        <w:rPr>
          <w:rFonts w:asciiTheme="minorHAnsi" w:hAnsiTheme="minorHAnsi" w:cs="Arial"/>
          <w:b/>
          <w:szCs w:val="24"/>
        </w:rPr>
      </w:pPr>
      <w:bookmarkStart w:id="0" w:name="_GoBack"/>
      <w:bookmarkEnd w:id="0"/>
      <w:r>
        <w:rPr>
          <w:rFonts w:asciiTheme="minorHAnsi" w:hAnsiTheme="minorHAnsi" w:cs="Arial"/>
          <w:b/>
          <w:szCs w:val="24"/>
        </w:rPr>
        <w:t>Rhaglen Iaith Unigol</w:t>
      </w:r>
    </w:p>
    <w:p w14:paraId="2BA793D0" w14:textId="77777777" w:rsidR="000362F3" w:rsidRDefault="000362F3" w:rsidP="000060F7">
      <w:pPr>
        <w:jc w:val="left"/>
        <w:rPr>
          <w:rFonts w:asciiTheme="minorHAnsi" w:hAnsiTheme="minorHAnsi" w:cs="Arial"/>
          <w:b/>
          <w:szCs w:val="24"/>
        </w:rPr>
      </w:pPr>
    </w:p>
    <w:p w14:paraId="4C8A3DEA" w14:textId="64A867EB" w:rsidR="000060F7" w:rsidRPr="00210FA5" w:rsidRDefault="000060F7" w:rsidP="000060F7">
      <w:pPr>
        <w:jc w:val="left"/>
        <w:rPr>
          <w:rFonts w:asciiTheme="minorHAnsi" w:hAnsiTheme="minorHAnsi" w:cs="Arial"/>
          <w:b/>
          <w:szCs w:val="24"/>
        </w:rPr>
      </w:pPr>
      <w:r w:rsidRPr="00210FA5">
        <w:rPr>
          <w:rFonts w:asciiTheme="minorHAnsi" w:hAnsiTheme="minorHAnsi" w:cs="Arial"/>
          <w:b/>
          <w:szCs w:val="24"/>
        </w:rPr>
        <w:t>Asesu ar Gyfer Dysgu, Cofnodi a Monitro Cynnydd</w:t>
      </w:r>
    </w:p>
    <w:p w14:paraId="6E76253A" w14:textId="77777777" w:rsidR="000060F7" w:rsidRPr="00210FA5" w:rsidRDefault="000060F7" w:rsidP="000060F7">
      <w:pPr>
        <w:jc w:val="left"/>
        <w:rPr>
          <w:rFonts w:asciiTheme="minorHAnsi" w:hAnsiTheme="minorHAnsi" w:cs="Arial"/>
          <w:b/>
          <w:szCs w:val="24"/>
        </w:rPr>
      </w:pPr>
    </w:p>
    <w:p w14:paraId="457F1F80" w14:textId="77777777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>Mae’r Cynllun Gwella Cyfrwng Cymraeg yn gweithredu polisi asesu ar gyfer dysgu ac nid polisi ar gyfer cofnodi yn unig. Gwella ansawdd y Gymraeg ar lafar ac yn ysgrifenedig yw’r nod gan ddefnyddio asesu fel arf diagnostig. Anelir at gynnig amgylchedd o gefnogaeth a chynhaliaeth. Rhan annatod o weithdrefnau asesu y cynllun yw:</w:t>
      </w:r>
    </w:p>
    <w:p w14:paraId="38E84E0A" w14:textId="77777777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</w:p>
    <w:p w14:paraId="4306959F" w14:textId="7C41CF8A" w:rsidR="000060F7" w:rsidRPr="00210FA5" w:rsidRDefault="000060F7" w:rsidP="000060F7">
      <w:pPr>
        <w:pStyle w:val="ListParagraph"/>
        <w:numPr>
          <w:ilvl w:val="0"/>
          <w:numId w:val="1"/>
        </w:num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 xml:space="preserve">darparu adborth </w:t>
      </w:r>
      <w:r w:rsidR="00566FD0">
        <w:rPr>
          <w:rFonts w:asciiTheme="minorHAnsi" w:hAnsiTheme="minorHAnsi" w:cs="Arial"/>
          <w:szCs w:val="24"/>
        </w:rPr>
        <w:t>cyson i hyfforddeion am safon eu llythrennedd</w:t>
      </w:r>
      <w:r w:rsidRPr="00210FA5">
        <w:rPr>
          <w:rFonts w:asciiTheme="minorHAnsi" w:hAnsiTheme="minorHAnsi" w:cs="Arial"/>
          <w:szCs w:val="24"/>
        </w:rPr>
        <w:t xml:space="preserve"> </w:t>
      </w:r>
      <w:r w:rsidR="00566FD0">
        <w:rPr>
          <w:rFonts w:asciiTheme="minorHAnsi" w:hAnsiTheme="minorHAnsi" w:cs="Arial"/>
          <w:szCs w:val="24"/>
        </w:rPr>
        <w:t xml:space="preserve">personol a’u gallu i gymhwyso a datblygu sgiliau llythrennedd y dysgwyr </w:t>
      </w:r>
      <w:r w:rsidRPr="00210FA5">
        <w:rPr>
          <w:rFonts w:asciiTheme="minorHAnsi" w:hAnsiTheme="minorHAnsi" w:cs="Arial"/>
          <w:szCs w:val="24"/>
        </w:rPr>
        <w:t xml:space="preserve">fel y gallant wella a datblygu; </w:t>
      </w:r>
    </w:p>
    <w:p w14:paraId="6EA6D33E" w14:textId="77777777" w:rsidR="000060F7" w:rsidRPr="00210FA5" w:rsidRDefault="000060F7" w:rsidP="000060F7">
      <w:pPr>
        <w:pStyle w:val="ListParagraph"/>
        <w:numPr>
          <w:ilvl w:val="0"/>
          <w:numId w:val="2"/>
        </w:numPr>
        <w:spacing w:after="200" w:line="276" w:lineRule="auto"/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>darparu adborth i diwtoriaid iaith a mentoriaid iaith sy’n eu galluogi i gynllunio y camau dilynol, a</w:t>
      </w:r>
    </w:p>
    <w:p w14:paraId="7213554B" w14:textId="0DD3648B" w:rsidR="00566FD0" w:rsidRDefault="00566FD0" w:rsidP="00566FD0">
      <w:pPr>
        <w:pStyle w:val="ListParagraph"/>
        <w:numPr>
          <w:ilvl w:val="0"/>
          <w:numId w:val="2"/>
        </w:numPr>
        <w:spacing w:after="200" w:line="276" w:lineRule="auto"/>
        <w:jc w:val="left"/>
        <w:rPr>
          <w:rFonts w:asciiTheme="minorHAnsi" w:hAnsiTheme="minorHAnsi" w:cs="Arial"/>
          <w:szCs w:val="24"/>
        </w:rPr>
      </w:pPr>
      <w:r>
        <w:rPr>
          <w:rFonts w:asciiTheme="minorHAnsi" w:hAnsiTheme="minorHAnsi" w:cs="Arial"/>
          <w:szCs w:val="24"/>
        </w:rPr>
        <w:t xml:space="preserve">darparu gwybodaeth </w:t>
      </w:r>
      <w:r w:rsidR="000060F7" w:rsidRPr="00210FA5">
        <w:rPr>
          <w:rFonts w:asciiTheme="minorHAnsi" w:hAnsiTheme="minorHAnsi" w:cs="Arial"/>
          <w:szCs w:val="24"/>
        </w:rPr>
        <w:t>i hyfforddeion am gynnydd a chyrhaeddiad</w:t>
      </w:r>
      <w:r>
        <w:rPr>
          <w:rFonts w:asciiTheme="minorHAnsi" w:hAnsiTheme="minorHAnsi" w:cs="Arial"/>
          <w:szCs w:val="24"/>
        </w:rPr>
        <w:t>.</w:t>
      </w:r>
      <w:r w:rsidR="000060F7" w:rsidRPr="00210FA5">
        <w:rPr>
          <w:rFonts w:asciiTheme="minorHAnsi" w:hAnsiTheme="minorHAnsi" w:cs="Arial"/>
          <w:szCs w:val="24"/>
        </w:rPr>
        <w:t xml:space="preserve"> </w:t>
      </w:r>
    </w:p>
    <w:p w14:paraId="1E41012F" w14:textId="77777777" w:rsidR="000060F7" w:rsidRPr="00210FA5" w:rsidRDefault="000060F7" w:rsidP="000060F7">
      <w:pPr>
        <w:jc w:val="left"/>
        <w:rPr>
          <w:rFonts w:asciiTheme="minorHAnsi" w:hAnsiTheme="minorHAnsi" w:cs="Arial"/>
          <w:b/>
          <w:szCs w:val="24"/>
        </w:rPr>
      </w:pPr>
      <w:r w:rsidRPr="00210FA5">
        <w:rPr>
          <w:rFonts w:asciiTheme="minorHAnsi" w:hAnsiTheme="minorHAnsi" w:cs="Arial"/>
          <w:b/>
          <w:szCs w:val="24"/>
        </w:rPr>
        <w:t>Mae’r strategaethau canlynol yn rhan allweddol o Asesu ar Gyfer Dysgu:</w:t>
      </w:r>
    </w:p>
    <w:p w14:paraId="3ED7194D" w14:textId="77777777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</w:p>
    <w:p w14:paraId="5CF285C6" w14:textId="77777777" w:rsidR="000060F7" w:rsidRPr="00210FA5" w:rsidRDefault="000060F7" w:rsidP="000060F7">
      <w:pPr>
        <w:pStyle w:val="ListParagraph"/>
        <w:numPr>
          <w:ilvl w:val="0"/>
          <w:numId w:val="3"/>
        </w:num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>rhannu amcanion dysgu a meini prawf llwyddiant;</w:t>
      </w:r>
    </w:p>
    <w:p w14:paraId="5F02DEDC" w14:textId="77777777" w:rsidR="000060F7" w:rsidRPr="00210FA5" w:rsidRDefault="000060F7" w:rsidP="000060F7">
      <w:pPr>
        <w:pStyle w:val="ListParagraph"/>
        <w:numPr>
          <w:ilvl w:val="0"/>
          <w:numId w:val="3"/>
        </w:num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>cwestiynu;</w:t>
      </w:r>
    </w:p>
    <w:p w14:paraId="0C2C8746" w14:textId="77777777" w:rsidR="000060F7" w:rsidRPr="00210FA5" w:rsidRDefault="000060F7" w:rsidP="000060F7">
      <w:pPr>
        <w:pStyle w:val="ListParagraph"/>
        <w:numPr>
          <w:ilvl w:val="0"/>
          <w:numId w:val="3"/>
        </w:num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>rhoi adborth ar lafar ac yn ysgrifenedig yn cynnwys targedau ystyrlon unigol;</w:t>
      </w:r>
    </w:p>
    <w:p w14:paraId="234E4ABE" w14:textId="77777777" w:rsidR="000060F7" w:rsidRPr="00210FA5" w:rsidRDefault="000060F7" w:rsidP="000060F7">
      <w:pPr>
        <w:pStyle w:val="ListParagraph"/>
        <w:numPr>
          <w:ilvl w:val="0"/>
          <w:numId w:val="3"/>
        </w:num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>hunanasesu gan werthuso eu cynnydd a’u cyrhaeddiad i symud y dysgu ymlaen.</w:t>
      </w:r>
    </w:p>
    <w:p w14:paraId="0D962B5A" w14:textId="77777777" w:rsidR="000060F7" w:rsidRPr="00210FA5" w:rsidRDefault="000060F7" w:rsidP="000060F7">
      <w:pPr>
        <w:jc w:val="left"/>
        <w:rPr>
          <w:rFonts w:asciiTheme="minorHAnsi" w:hAnsiTheme="minorHAnsi" w:cs="Arial"/>
          <w:b/>
          <w:szCs w:val="24"/>
        </w:rPr>
      </w:pPr>
    </w:p>
    <w:p w14:paraId="3EB4222A" w14:textId="77777777" w:rsidR="000060F7" w:rsidRPr="00210FA5" w:rsidRDefault="000060F7" w:rsidP="000060F7">
      <w:pPr>
        <w:jc w:val="left"/>
        <w:rPr>
          <w:rFonts w:asciiTheme="minorHAnsi" w:hAnsiTheme="minorHAnsi" w:cs="Arial"/>
          <w:b/>
          <w:szCs w:val="24"/>
        </w:rPr>
      </w:pPr>
      <w:r w:rsidRPr="00210FA5">
        <w:rPr>
          <w:rFonts w:asciiTheme="minorHAnsi" w:hAnsiTheme="minorHAnsi" w:cs="Arial"/>
          <w:b/>
          <w:szCs w:val="24"/>
        </w:rPr>
        <w:t>Mae’r Cynllun yn:</w:t>
      </w:r>
    </w:p>
    <w:p w14:paraId="1F8F8A57" w14:textId="77777777" w:rsidR="000060F7" w:rsidRPr="00210FA5" w:rsidRDefault="000060F7" w:rsidP="000060F7">
      <w:pPr>
        <w:jc w:val="left"/>
        <w:rPr>
          <w:rFonts w:asciiTheme="minorHAnsi" w:hAnsiTheme="minorHAnsi" w:cs="Arial"/>
          <w:b/>
          <w:szCs w:val="24"/>
        </w:rPr>
      </w:pPr>
    </w:p>
    <w:p w14:paraId="60BAE05A" w14:textId="77777777" w:rsidR="000060F7" w:rsidRPr="00210FA5" w:rsidRDefault="000060F7" w:rsidP="000060F7">
      <w:pPr>
        <w:pStyle w:val="ListParagraph"/>
        <w:numPr>
          <w:ilvl w:val="0"/>
          <w:numId w:val="4"/>
        </w:numPr>
        <w:spacing w:after="200" w:line="276" w:lineRule="auto"/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>cydnabod ystod eang o gyraeddiadau ieithyddol;</w:t>
      </w:r>
    </w:p>
    <w:p w14:paraId="7C3DD819" w14:textId="77777777" w:rsidR="000060F7" w:rsidRPr="00210FA5" w:rsidRDefault="000060F7" w:rsidP="000060F7">
      <w:pPr>
        <w:pStyle w:val="ListParagraph"/>
        <w:numPr>
          <w:ilvl w:val="0"/>
          <w:numId w:val="4"/>
        </w:numPr>
        <w:spacing w:after="200" w:line="276" w:lineRule="auto"/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>defnyddio amryw o ddulliau asesu i fesur cynnydd;</w:t>
      </w:r>
    </w:p>
    <w:p w14:paraId="6B983D80" w14:textId="7834D141" w:rsidR="000060F7" w:rsidRPr="00210FA5" w:rsidRDefault="000060F7" w:rsidP="000060F7">
      <w:pPr>
        <w:pStyle w:val="ListParagraph"/>
        <w:numPr>
          <w:ilvl w:val="0"/>
          <w:numId w:val="4"/>
        </w:numPr>
        <w:spacing w:after="200" w:line="276" w:lineRule="auto"/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 xml:space="preserve">cymhwyso meini prawf clir ar gyfer dyfarnu graddau ar gyfer yr aseiniadau ysgrifenedig a sylwadau </w:t>
      </w:r>
      <w:r w:rsidR="00566FD0">
        <w:rPr>
          <w:rFonts w:asciiTheme="minorHAnsi" w:hAnsiTheme="minorHAnsi" w:cs="Arial"/>
          <w:szCs w:val="24"/>
        </w:rPr>
        <w:t xml:space="preserve">ar gyfer yr arsylwadau gwersi, </w:t>
      </w:r>
    </w:p>
    <w:p w14:paraId="4A7C529B" w14:textId="170194C9" w:rsidR="000060F7" w:rsidRDefault="000060F7" w:rsidP="000060F7">
      <w:pPr>
        <w:pStyle w:val="ListParagraph"/>
        <w:numPr>
          <w:ilvl w:val="0"/>
          <w:numId w:val="4"/>
        </w:numPr>
        <w:spacing w:after="200" w:line="276" w:lineRule="auto"/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>sicrhau rhan weithredol i’r hyfforddeion fel eu bod yn datblygu’n ddysgwyr annibynnol. Ar sail y sesiynau iaith yn y sefydliadau a’r seminarau mentora iaith yn yr ysgolion bydd yr hyfforddeion, ar y cyd gyda’u tiwtoriaid iaith a’u mentoriaid iaith, yn llunio targedau penodol a chyraeddadw</w:t>
      </w:r>
      <w:r w:rsidR="006D4FA9">
        <w:rPr>
          <w:rFonts w:asciiTheme="minorHAnsi" w:hAnsiTheme="minorHAnsi" w:cs="Arial"/>
          <w:szCs w:val="24"/>
        </w:rPr>
        <w:t xml:space="preserve">y iddynt eu hunain; dyma’r </w:t>
      </w:r>
      <w:r w:rsidRPr="00210FA5">
        <w:rPr>
          <w:rFonts w:asciiTheme="minorHAnsi" w:hAnsiTheme="minorHAnsi" w:cs="Arial"/>
          <w:i/>
          <w:szCs w:val="24"/>
        </w:rPr>
        <w:t>Rhaglen Iaith Unigol</w:t>
      </w:r>
      <w:r w:rsidR="00566FD0">
        <w:rPr>
          <w:rFonts w:asciiTheme="minorHAnsi" w:hAnsiTheme="minorHAnsi" w:cs="Arial"/>
          <w:szCs w:val="24"/>
        </w:rPr>
        <w:t>, a</w:t>
      </w:r>
    </w:p>
    <w:p w14:paraId="21CED657" w14:textId="478F72B2" w:rsidR="00566FD0" w:rsidRPr="00210FA5" w:rsidRDefault="00566FD0" w:rsidP="000060F7">
      <w:pPr>
        <w:pStyle w:val="ListParagraph"/>
        <w:numPr>
          <w:ilvl w:val="0"/>
          <w:numId w:val="4"/>
        </w:numPr>
        <w:spacing w:after="200" w:line="276" w:lineRule="auto"/>
        <w:jc w:val="left"/>
        <w:rPr>
          <w:rFonts w:asciiTheme="minorHAnsi" w:hAnsiTheme="minorHAnsi" w:cs="Arial"/>
          <w:szCs w:val="24"/>
        </w:rPr>
      </w:pPr>
      <w:r>
        <w:rPr>
          <w:rFonts w:asciiTheme="minorHAnsi" w:hAnsiTheme="minorHAnsi" w:cs="Arial"/>
          <w:szCs w:val="24"/>
        </w:rPr>
        <w:t>paratoi’r hyfforddeion i ymgeisio am y Tystysgrif Cymhwysedd Iaith ar gyfer Athrawon (TCA)</w:t>
      </w:r>
    </w:p>
    <w:p w14:paraId="1E79EEEF" w14:textId="77777777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</w:p>
    <w:p w14:paraId="46D00C82" w14:textId="65781FE6" w:rsidR="000060F7" w:rsidRDefault="000060F7" w:rsidP="000060F7">
      <w:p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b/>
          <w:szCs w:val="24"/>
        </w:rPr>
        <w:t xml:space="preserve">Cymryd rhan weithredol yn y sesiynau iaith: </w:t>
      </w:r>
      <w:r w:rsidRPr="00210FA5">
        <w:rPr>
          <w:rFonts w:asciiTheme="minorHAnsi" w:hAnsiTheme="minorHAnsi" w:cs="Arial"/>
          <w:szCs w:val="24"/>
        </w:rPr>
        <w:t>Disgwylir i’r hyfforddeion gyfrannu’n gadarnhaol i drafodaethau yn ystod eu</w:t>
      </w:r>
      <w:r w:rsidR="00566FD0">
        <w:rPr>
          <w:rFonts w:asciiTheme="minorHAnsi" w:hAnsiTheme="minorHAnsi" w:cs="Arial"/>
          <w:szCs w:val="24"/>
        </w:rPr>
        <w:t xml:space="preserve"> sesiynau iaith yn y canolfannau hyfforddi</w:t>
      </w:r>
      <w:r w:rsidRPr="00210FA5">
        <w:rPr>
          <w:rFonts w:asciiTheme="minorHAnsi" w:hAnsiTheme="minorHAnsi" w:cs="Arial"/>
          <w:szCs w:val="24"/>
        </w:rPr>
        <w:t>. Fe’u trefnir mewn grwpiau pynciol a disgwylir iddynt gadw eu gwaith yn drefnus a chwblhau tasgau byr, llafar ac ysgrifenedig sy’n canolbwyntio ar sgiliau ac elfennau ieithyddol, penodol</w:t>
      </w:r>
      <w:r w:rsidR="00566FD0">
        <w:rPr>
          <w:rFonts w:asciiTheme="minorHAnsi" w:hAnsiTheme="minorHAnsi" w:cs="Arial"/>
          <w:szCs w:val="24"/>
        </w:rPr>
        <w:t xml:space="preserve"> o ran llythrennedd personol a chymhwyso a datblygu sgiliau llythrennedd y dysgwyr</w:t>
      </w:r>
      <w:r w:rsidRPr="00210FA5">
        <w:rPr>
          <w:rFonts w:asciiTheme="minorHAnsi" w:hAnsiTheme="minorHAnsi" w:cs="Arial"/>
          <w:szCs w:val="24"/>
        </w:rPr>
        <w:t xml:space="preserve">. </w:t>
      </w:r>
    </w:p>
    <w:p w14:paraId="367CAE38" w14:textId="77777777" w:rsidR="00912FAC" w:rsidRPr="00210FA5" w:rsidRDefault="00912FAC" w:rsidP="000060F7">
      <w:pPr>
        <w:jc w:val="left"/>
        <w:rPr>
          <w:rFonts w:asciiTheme="minorHAnsi" w:hAnsiTheme="minorHAnsi" w:cs="Arial"/>
          <w:b/>
          <w:szCs w:val="24"/>
        </w:rPr>
      </w:pPr>
    </w:p>
    <w:p w14:paraId="0E1EBC8F" w14:textId="6262C088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b/>
          <w:szCs w:val="24"/>
        </w:rPr>
        <w:t>Asesu’r Addysgu Ymarferol:</w:t>
      </w:r>
      <w:r w:rsidRPr="00210FA5">
        <w:rPr>
          <w:rFonts w:asciiTheme="minorHAnsi" w:hAnsiTheme="minorHAnsi" w:cs="Arial"/>
          <w:szCs w:val="24"/>
        </w:rPr>
        <w:t xml:space="preserve"> Arsylwir gwersi’r hyfforddeion ddwy waith gan fentoriaid iaith yn ystod Profiad Ysgol 1 </w:t>
      </w:r>
      <w:r w:rsidR="00912FAC">
        <w:rPr>
          <w:rFonts w:asciiTheme="minorHAnsi" w:hAnsiTheme="minorHAnsi" w:cs="Arial"/>
          <w:szCs w:val="24"/>
        </w:rPr>
        <w:t xml:space="preserve">a 2. </w:t>
      </w:r>
      <w:r w:rsidRPr="00210FA5">
        <w:rPr>
          <w:rFonts w:asciiTheme="minorHAnsi" w:hAnsiTheme="minorHAnsi" w:cs="Arial"/>
          <w:szCs w:val="24"/>
        </w:rPr>
        <w:t>Arsy</w:t>
      </w:r>
      <w:r w:rsidR="00912FAC">
        <w:rPr>
          <w:rFonts w:asciiTheme="minorHAnsi" w:hAnsiTheme="minorHAnsi" w:cs="Arial"/>
          <w:szCs w:val="24"/>
        </w:rPr>
        <w:t xml:space="preserve">lwir gwersi </w:t>
      </w:r>
      <w:r w:rsidRPr="00210FA5">
        <w:rPr>
          <w:rFonts w:asciiTheme="minorHAnsi" w:hAnsiTheme="minorHAnsi" w:cs="Arial"/>
          <w:szCs w:val="24"/>
        </w:rPr>
        <w:t xml:space="preserve"> hefyd ga</w:t>
      </w:r>
      <w:r w:rsidR="00566FD0">
        <w:rPr>
          <w:rFonts w:asciiTheme="minorHAnsi" w:hAnsiTheme="minorHAnsi" w:cs="Arial"/>
          <w:szCs w:val="24"/>
        </w:rPr>
        <w:t>n diwtoriaid iaith y canolfannau</w:t>
      </w:r>
      <w:r w:rsidRPr="00210FA5">
        <w:rPr>
          <w:rFonts w:asciiTheme="minorHAnsi" w:hAnsiTheme="minorHAnsi" w:cs="Arial"/>
          <w:szCs w:val="24"/>
        </w:rPr>
        <w:t xml:space="preserve">. Yn </w:t>
      </w:r>
      <w:r w:rsidRPr="00210FA5">
        <w:rPr>
          <w:rFonts w:asciiTheme="minorHAnsi" w:hAnsiTheme="minorHAnsi" w:cs="Arial"/>
          <w:szCs w:val="24"/>
        </w:rPr>
        <w:lastRenderedPageBreak/>
        <w:t>dilyn yr arsylwadau hyn darperir adborth llafar ac ysgrifenedig yn canolbwyntio ar agweddau penodol.  Ar ddiwedd Profiad 1 a 2 llunir adroddiad crynodol gan y mentoriaid iaith yn yr</w:t>
      </w:r>
      <w:r w:rsidR="00566FD0">
        <w:rPr>
          <w:rFonts w:asciiTheme="minorHAnsi" w:hAnsiTheme="minorHAnsi" w:cs="Arial"/>
          <w:szCs w:val="24"/>
        </w:rPr>
        <w:t xml:space="preserve"> </w:t>
      </w:r>
      <w:r w:rsidRPr="00210FA5">
        <w:rPr>
          <w:rFonts w:asciiTheme="minorHAnsi" w:hAnsiTheme="minorHAnsi" w:cs="Arial"/>
          <w:szCs w:val="24"/>
        </w:rPr>
        <w:t>ysgolion</w:t>
      </w:r>
      <w:r w:rsidR="00912FAC">
        <w:rPr>
          <w:rFonts w:asciiTheme="minorHAnsi" w:hAnsiTheme="minorHAnsi" w:cs="Arial"/>
          <w:szCs w:val="24"/>
        </w:rPr>
        <w:t>. Bydd y safonau ar ddiwedd PY2 yn cyfrannu 60% at y cymhwyster Tystysgrif Cymhwysedd Iaith i athrawon sy’n addysgu trwy gyfrwng y Gymraeg.</w:t>
      </w:r>
    </w:p>
    <w:p w14:paraId="4C346F4C" w14:textId="77777777" w:rsidR="000060F7" w:rsidRPr="00210FA5" w:rsidRDefault="000060F7" w:rsidP="000060F7">
      <w:pPr>
        <w:rPr>
          <w:rFonts w:asciiTheme="minorHAnsi" w:hAnsiTheme="minorHAnsi" w:cs="Arial"/>
          <w:b/>
          <w:szCs w:val="24"/>
        </w:rPr>
      </w:pPr>
    </w:p>
    <w:p w14:paraId="69FB47B8" w14:textId="77777777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b/>
          <w:szCs w:val="24"/>
        </w:rPr>
        <w:t xml:space="preserve">Cymryd rhan weithredol yn y Seminarau Mentora Iaith: </w:t>
      </w:r>
      <w:r w:rsidRPr="00210FA5">
        <w:rPr>
          <w:rFonts w:asciiTheme="minorHAnsi" w:hAnsiTheme="minorHAnsi" w:cs="Arial"/>
          <w:szCs w:val="24"/>
        </w:rPr>
        <w:t xml:space="preserve">Cynhelir seminarau mentora iaith yn gyson yn ystod Profiad Ysgol 1 a 2 a darperir amserlen strwythuredig yn cynnwys ffocws pendant i’r seminarau. Ceir digon o hyblygrwydd wrth weithredu’r rhaglen gyda ffocws pob seminar ar ddiwedd y dydd yn adlewyrchu gwir anghenion yr hyfforddeion. Gellir ail ymweld â rhai agweddau yn ddiweddarach yn ystod y profiad dysgu neu yn ystod yr ail brofiad gan y bydd natur a chefndir yr ysgolion yn amrywio. Erbyn diwedd yr ail brofiad dysgu dylai’r holl agweddau sydd yn y rhaglen </w:t>
      </w:r>
      <w:r w:rsidRPr="00210FA5">
        <w:rPr>
          <w:rFonts w:asciiTheme="minorHAnsi" w:hAnsiTheme="minorHAnsi" w:cs="Arial"/>
          <w:i/>
          <w:szCs w:val="24"/>
        </w:rPr>
        <w:t>Amserlen Seminarau</w:t>
      </w:r>
      <w:r w:rsidRPr="00210FA5">
        <w:rPr>
          <w:rFonts w:asciiTheme="minorHAnsi" w:hAnsiTheme="minorHAnsi" w:cs="Arial"/>
          <w:szCs w:val="24"/>
        </w:rPr>
        <w:t xml:space="preserve"> fod wedi eu cwblhau. </w:t>
      </w:r>
    </w:p>
    <w:p w14:paraId="67FB5BCC" w14:textId="77777777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</w:p>
    <w:p w14:paraId="30FD87EA" w14:textId="652FE1BE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>Yn ystod y seminarau hyn dylai’r hyfforddai ar y cyd gyda’r mentor iaith drafod a gosod targedau ieithydd</w:t>
      </w:r>
      <w:r w:rsidR="00912FAC">
        <w:rPr>
          <w:rFonts w:asciiTheme="minorHAnsi" w:hAnsiTheme="minorHAnsi" w:cs="Arial"/>
          <w:szCs w:val="24"/>
        </w:rPr>
        <w:t xml:space="preserve">ol ar gyfer eu </w:t>
      </w:r>
      <w:r w:rsidRPr="00210FA5">
        <w:rPr>
          <w:rFonts w:asciiTheme="minorHAnsi" w:hAnsiTheme="minorHAnsi" w:cs="Arial"/>
          <w:i/>
          <w:szCs w:val="24"/>
        </w:rPr>
        <w:t>Rhaglen iaith Unigol</w:t>
      </w:r>
      <w:r w:rsidRPr="00210FA5">
        <w:rPr>
          <w:rFonts w:asciiTheme="minorHAnsi" w:hAnsiTheme="minorHAnsi" w:cs="Arial"/>
          <w:szCs w:val="24"/>
        </w:rPr>
        <w:t xml:space="preserve">. </w:t>
      </w:r>
      <w:r w:rsidR="00566FD0">
        <w:rPr>
          <w:rFonts w:asciiTheme="minorHAnsi" w:hAnsiTheme="minorHAnsi" w:cs="Arial"/>
          <w:szCs w:val="24"/>
        </w:rPr>
        <w:t xml:space="preserve"> ( Gweler </w:t>
      </w:r>
      <w:r w:rsidR="00566FD0" w:rsidRPr="00566FD0">
        <w:rPr>
          <w:rFonts w:asciiTheme="minorHAnsi" w:hAnsiTheme="minorHAnsi" w:cs="Arial"/>
          <w:i/>
          <w:szCs w:val="24"/>
        </w:rPr>
        <w:t>ATODIAD 1</w:t>
      </w:r>
      <w:r w:rsidR="00566FD0">
        <w:rPr>
          <w:rFonts w:asciiTheme="minorHAnsi" w:hAnsiTheme="minorHAnsi" w:cs="Arial"/>
          <w:szCs w:val="24"/>
        </w:rPr>
        <w:t>: Arfer da- Targedau Enghreifftiol)</w:t>
      </w:r>
    </w:p>
    <w:p w14:paraId="70820BC0" w14:textId="77777777" w:rsidR="000060F7" w:rsidRPr="00210FA5" w:rsidRDefault="000060F7" w:rsidP="000060F7">
      <w:pPr>
        <w:jc w:val="left"/>
        <w:rPr>
          <w:rFonts w:asciiTheme="minorHAnsi" w:hAnsiTheme="minorHAnsi" w:cs="Arial"/>
          <w:b/>
          <w:szCs w:val="24"/>
        </w:rPr>
      </w:pPr>
    </w:p>
    <w:p w14:paraId="5400F7FE" w14:textId="5B860AF4" w:rsidR="00CB538E" w:rsidRPr="00210FA5" w:rsidRDefault="000060F7" w:rsidP="00CB538E">
      <w:p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b/>
          <w:szCs w:val="24"/>
        </w:rPr>
        <w:t xml:space="preserve">Asesu’r Aseiniadau: </w:t>
      </w:r>
      <w:r w:rsidRPr="00210FA5">
        <w:rPr>
          <w:rFonts w:asciiTheme="minorHAnsi" w:hAnsiTheme="minorHAnsi" w:cs="Arial"/>
          <w:szCs w:val="24"/>
        </w:rPr>
        <w:t>Bydd yr hyfforddeion yn cyflwyno dau aseiniad yn ystod y flwyddyn a asesir gan y tiwtoriaid iaith gan ddilyn meini prawf asesu penodol. Bydd yr aseiniadau h</w:t>
      </w:r>
      <w:r w:rsidR="00552B51">
        <w:rPr>
          <w:rFonts w:asciiTheme="minorHAnsi" w:hAnsiTheme="minorHAnsi" w:cs="Arial"/>
          <w:szCs w:val="24"/>
        </w:rPr>
        <w:t xml:space="preserve">yn yn cynnwys tasgau </w:t>
      </w:r>
      <w:r w:rsidRPr="00210FA5">
        <w:rPr>
          <w:rFonts w:asciiTheme="minorHAnsi" w:hAnsiTheme="minorHAnsi" w:cs="Arial"/>
          <w:szCs w:val="24"/>
        </w:rPr>
        <w:t xml:space="preserve">a fydd yn brawf o’u gallu </w:t>
      </w:r>
      <w:r w:rsidR="00CB538E">
        <w:rPr>
          <w:rFonts w:asciiTheme="minorHAnsi" w:hAnsiTheme="minorHAnsi" w:cs="Arial"/>
          <w:szCs w:val="24"/>
        </w:rPr>
        <w:t>i ddatblygu a meithrin sgiliau llythrennedd y dysgwyr</w:t>
      </w:r>
      <w:r w:rsidR="00552B51">
        <w:rPr>
          <w:rFonts w:asciiTheme="minorHAnsi" w:hAnsiTheme="minorHAnsi" w:cs="Arial"/>
          <w:szCs w:val="24"/>
        </w:rPr>
        <w:t xml:space="preserve"> ac yn cynnwys tasgau asesu yr arholiad TCA </w:t>
      </w:r>
      <w:r w:rsidR="00CB538E" w:rsidRPr="00210FA5">
        <w:rPr>
          <w:rFonts w:asciiTheme="minorHAnsi" w:hAnsiTheme="minorHAnsi" w:cs="Arial"/>
          <w:szCs w:val="24"/>
        </w:rPr>
        <w:t xml:space="preserve">. </w:t>
      </w:r>
    </w:p>
    <w:p w14:paraId="0F9952A8" w14:textId="77777777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</w:p>
    <w:p w14:paraId="461722B3" w14:textId="08F781E2" w:rsidR="00566FD0" w:rsidRPr="00210FA5" w:rsidRDefault="000060F7" w:rsidP="00566FD0">
      <w:p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b/>
          <w:szCs w:val="24"/>
        </w:rPr>
        <w:t xml:space="preserve">Cadw Cofnod o Gynnydd: </w:t>
      </w:r>
      <w:r w:rsidRPr="00210FA5">
        <w:rPr>
          <w:rFonts w:asciiTheme="minorHAnsi" w:hAnsiTheme="minorHAnsi" w:cs="Arial"/>
          <w:szCs w:val="24"/>
        </w:rPr>
        <w:t>Sefydlir dull o weithio sy’n gosod pwyslais ar fesur cynnydd a chyrhaeddiad. Y nod yw diffinio cynnydd mewn hyder ieithyddol o fewn pwnc penodol, yn ysgrifenedig ac ar lafar dros gyfnod o amser.</w:t>
      </w:r>
      <w:r w:rsidRPr="00210FA5">
        <w:rPr>
          <w:rFonts w:asciiTheme="minorHAnsi" w:hAnsiTheme="minorHAnsi" w:cs="Arial"/>
          <w:b/>
          <w:szCs w:val="24"/>
        </w:rPr>
        <w:t xml:space="preserve"> </w:t>
      </w:r>
      <w:r w:rsidRPr="00210FA5">
        <w:rPr>
          <w:rFonts w:asciiTheme="minorHAnsi" w:hAnsiTheme="minorHAnsi" w:cs="Arial"/>
          <w:szCs w:val="24"/>
        </w:rPr>
        <w:t>Caiff perfformiad hyfforddeion ei asesu’n barhaol drwy amrywiol ddulliau</w:t>
      </w:r>
      <w:r w:rsidR="006D4FA9">
        <w:rPr>
          <w:rFonts w:asciiTheme="minorHAnsi" w:hAnsiTheme="minorHAnsi" w:cs="Arial"/>
          <w:szCs w:val="24"/>
        </w:rPr>
        <w:t xml:space="preserve"> a ch</w:t>
      </w:r>
      <w:r w:rsidR="006D4FA9" w:rsidRPr="00210FA5">
        <w:rPr>
          <w:rFonts w:asciiTheme="minorHAnsi" w:hAnsiTheme="minorHAnsi" w:cs="Arial"/>
          <w:szCs w:val="24"/>
        </w:rPr>
        <w:t>aiff cynnydd pob hyfforddai ei fonitro’n ofalus</w:t>
      </w:r>
      <w:r w:rsidR="006D4FA9">
        <w:rPr>
          <w:rFonts w:asciiTheme="minorHAnsi" w:hAnsiTheme="minorHAnsi" w:cs="Arial"/>
          <w:szCs w:val="24"/>
        </w:rPr>
        <w:t>.</w:t>
      </w:r>
      <w:r w:rsidR="006D4FA9" w:rsidRPr="00210FA5">
        <w:rPr>
          <w:rFonts w:asciiTheme="minorHAnsi" w:hAnsiTheme="minorHAnsi" w:cs="Arial"/>
          <w:szCs w:val="24"/>
        </w:rPr>
        <w:t xml:space="preserve"> </w:t>
      </w:r>
      <w:r w:rsidR="00566FD0">
        <w:rPr>
          <w:rFonts w:asciiTheme="minorHAnsi" w:hAnsiTheme="minorHAnsi" w:cs="Arial"/>
          <w:szCs w:val="24"/>
        </w:rPr>
        <w:t xml:space="preserve">( Gweler </w:t>
      </w:r>
      <w:r w:rsidR="00566FD0" w:rsidRPr="00566FD0">
        <w:rPr>
          <w:rFonts w:asciiTheme="minorHAnsi" w:hAnsiTheme="minorHAnsi" w:cs="Arial"/>
          <w:i/>
          <w:szCs w:val="24"/>
        </w:rPr>
        <w:t xml:space="preserve">ATODIAD </w:t>
      </w:r>
      <w:r w:rsidR="00566FD0">
        <w:rPr>
          <w:rFonts w:asciiTheme="minorHAnsi" w:hAnsiTheme="minorHAnsi" w:cs="Arial"/>
          <w:i/>
          <w:szCs w:val="24"/>
        </w:rPr>
        <w:t>2</w:t>
      </w:r>
      <w:r w:rsidR="00566FD0">
        <w:rPr>
          <w:rFonts w:asciiTheme="minorHAnsi" w:hAnsiTheme="minorHAnsi" w:cs="Arial"/>
          <w:szCs w:val="24"/>
        </w:rPr>
        <w:t>: Rhaglen Iaith Unigol: Monitro Cynnydd)</w:t>
      </w:r>
    </w:p>
    <w:p w14:paraId="0804BE97" w14:textId="77777777" w:rsidR="006D4FA9" w:rsidRPr="00210FA5" w:rsidRDefault="006D4FA9" w:rsidP="006D4FA9">
      <w:pPr>
        <w:jc w:val="left"/>
        <w:rPr>
          <w:rFonts w:asciiTheme="minorHAnsi" w:hAnsiTheme="minorHAnsi" w:cs="Arial"/>
          <w:szCs w:val="24"/>
        </w:rPr>
      </w:pPr>
    </w:p>
    <w:p w14:paraId="461541A4" w14:textId="1C72E9B4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>Ceir gweithdrefnau hwylus ac effeithiol ar gyfer cofnodi. Cedwir cofnod o gynnydd yr hyfforddeion wedi ei fapio’n ofalus ac mae’r tabl (</w:t>
      </w:r>
      <w:r w:rsidR="00566FD0" w:rsidRPr="00566FD0">
        <w:rPr>
          <w:rFonts w:asciiTheme="minorHAnsi" w:hAnsiTheme="minorHAnsi" w:cs="Arial"/>
          <w:i/>
          <w:szCs w:val="24"/>
        </w:rPr>
        <w:t xml:space="preserve">ATODIAD </w:t>
      </w:r>
      <w:r w:rsidR="00566FD0">
        <w:rPr>
          <w:rFonts w:asciiTheme="minorHAnsi" w:hAnsiTheme="minorHAnsi" w:cs="Arial"/>
          <w:i/>
          <w:szCs w:val="24"/>
        </w:rPr>
        <w:t>2</w:t>
      </w:r>
      <w:r w:rsidR="00566FD0">
        <w:rPr>
          <w:rFonts w:asciiTheme="minorHAnsi" w:hAnsiTheme="minorHAnsi" w:cs="Arial"/>
          <w:szCs w:val="24"/>
        </w:rPr>
        <w:t>: Rhaglen Iaith Unigol: Monitro Cynnydd</w:t>
      </w:r>
      <w:r w:rsidR="00566FD0" w:rsidRPr="00210FA5">
        <w:rPr>
          <w:rFonts w:asciiTheme="minorHAnsi" w:hAnsiTheme="minorHAnsi" w:cs="Arial"/>
          <w:szCs w:val="24"/>
        </w:rPr>
        <w:t xml:space="preserve"> </w:t>
      </w:r>
      <w:r w:rsidR="00566FD0">
        <w:rPr>
          <w:rFonts w:asciiTheme="minorHAnsi" w:hAnsiTheme="minorHAnsi" w:cs="Arial"/>
          <w:szCs w:val="24"/>
        </w:rPr>
        <w:t xml:space="preserve">) </w:t>
      </w:r>
      <w:r w:rsidRPr="00210FA5">
        <w:rPr>
          <w:rFonts w:asciiTheme="minorHAnsi" w:hAnsiTheme="minorHAnsi" w:cs="Arial"/>
          <w:szCs w:val="24"/>
        </w:rPr>
        <w:t>yn crynhoi’r prif ofynion. Sicrheir gwaelodlin drwy roi asesiad ieithyddol cychwynno</w:t>
      </w:r>
      <w:r w:rsidR="00566FD0">
        <w:rPr>
          <w:rFonts w:asciiTheme="minorHAnsi" w:hAnsiTheme="minorHAnsi" w:cs="Arial"/>
          <w:szCs w:val="24"/>
        </w:rPr>
        <w:t>l i’r hyfforddeion ym mis Medi a ch</w:t>
      </w:r>
      <w:r w:rsidR="006D4FA9">
        <w:rPr>
          <w:rFonts w:asciiTheme="minorHAnsi" w:hAnsiTheme="minorHAnsi" w:cs="Arial"/>
          <w:szCs w:val="24"/>
        </w:rPr>
        <w:t xml:space="preserve">eir data cynnydd dibynadwy fel dangosyddion. </w:t>
      </w:r>
      <w:r w:rsidRPr="00210FA5">
        <w:rPr>
          <w:rFonts w:asciiTheme="minorHAnsi" w:hAnsiTheme="minorHAnsi" w:cs="Arial"/>
          <w:szCs w:val="24"/>
        </w:rPr>
        <w:t>Mesurir cynnydd yn erbyn y gwaelodlin a</w:t>
      </w:r>
      <w:r w:rsidR="00912FAC">
        <w:rPr>
          <w:rFonts w:asciiTheme="minorHAnsi" w:hAnsiTheme="minorHAnsi" w:cs="Arial"/>
          <w:szCs w:val="24"/>
        </w:rPr>
        <w:t xml:space="preserve"> safonau’r hyfforddeion ar ddiwedd PY2 sy’n cyfuno safonau llythrennedd personol a safonau datblygu sgiliau llythrennedd y dysgwyr. </w:t>
      </w:r>
    </w:p>
    <w:p w14:paraId="3884167B" w14:textId="77777777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</w:p>
    <w:p w14:paraId="3E5F47B9" w14:textId="77777777" w:rsidR="000060F7" w:rsidRDefault="000060F7" w:rsidP="000060F7">
      <w:pPr>
        <w:jc w:val="left"/>
        <w:rPr>
          <w:rFonts w:asciiTheme="minorHAnsi" w:hAnsiTheme="minorHAnsi" w:cs="Arial"/>
          <w:szCs w:val="24"/>
        </w:rPr>
      </w:pPr>
      <w:r w:rsidRPr="00210FA5">
        <w:rPr>
          <w:rFonts w:asciiTheme="minorHAnsi" w:hAnsiTheme="minorHAnsi" w:cs="Arial"/>
          <w:szCs w:val="24"/>
        </w:rPr>
        <w:t xml:space="preserve">Ar ddechrau Rhan 2 y cynllun gwneir </w:t>
      </w:r>
      <w:r w:rsidRPr="006D4FA9">
        <w:rPr>
          <w:rFonts w:asciiTheme="minorHAnsi" w:hAnsiTheme="minorHAnsi" w:cs="Arial"/>
          <w:i/>
          <w:szCs w:val="24"/>
        </w:rPr>
        <w:t>as</w:t>
      </w:r>
      <w:r w:rsidR="00912FAC" w:rsidRPr="006D4FA9">
        <w:rPr>
          <w:rFonts w:asciiTheme="minorHAnsi" w:hAnsiTheme="minorHAnsi" w:cs="Arial"/>
          <w:i/>
          <w:szCs w:val="24"/>
        </w:rPr>
        <w:t>esiad interim</w:t>
      </w:r>
      <w:r w:rsidR="00912FAC">
        <w:rPr>
          <w:rFonts w:asciiTheme="minorHAnsi" w:hAnsiTheme="minorHAnsi" w:cs="Arial"/>
          <w:szCs w:val="24"/>
        </w:rPr>
        <w:t xml:space="preserve"> a bydd y targedau personol (</w:t>
      </w:r>
      <w:r w:rsidRPr="00210FA5">
        <w:rPr>
          <w:rFonts w:asciiTheme="minorHAnsi" w:hAnsiTheme="minorHAnsi" w:cs="Arial"/>
          <w:i/>
          <w:szCs w:val="24"/>
        </w:rPr>
        <w:t>Rhaglen Iaith Unigol</w:t>
      </w:r>
      <w:r w:rsidR="00912FAC">
        <w:rPr>
          <w:rFonts w:asciiTheme="minorHAnsi" w:hAnsiTheme="minorHAnsi" w:cs="Arial"/>
          <w:i/>
          <w:szCs w:val="24"/>
        </w:rPr>
        <w:t>)</w:t>
      </w:r>
      <w:r w:rsidRPr="00210FA5">
        <w:rPr>
          <w:rFonts w:asciiTheme="minorHAnsi" w:hAnsiTheme="minorHAnsi" w:cs="Arial"/>
          <w:szCs w:val="24"/>
        </w:rPr>
        <w:t xml:space="preserve"> yn sail i drafodaethau pellach rhwng yr hyfforddeion a’r tiwtoriaid ia</w:t>
      </w:r>
      <w:r w:rsidR="00912FAC">
        <w:rPr>
          <w:rFonts w:asciiTheme="minorHAnsi" w:hAnsiTheme="minorHAnsi" w:cs="Arial"/>
          <w:szCs w:val="24"/>
        </w:rPr>
        <w:t xml:space="preserve">ith yn y sefydliadau. Bydd y targedau hyn </w:t>
      </w:r>
      <w:r w:rsidRPr="00210FA5">
        <w:rPr>
          <w:rFonts w:asciiTheme="minorHAnsi" w:hAnsiTheme="minorHAnsi" w:cs="Arial"/>
          <w:szCs w:val="24"/>
        </w:rPr>
        <w:t xml:space="preserve">hefyd yn sicrhau dilyniant rhwng Profiad Dysgu 1 a 2 gyda’r hyfforddeion yn trafod eu cynnydd gyda’r mentoriaid iaith er sicrhau bod eu sgiliau ieithyddol yn parhau i ddatblygu i gwrdd â gofynion y Gymraeg yn y sector uwchradd. </w:t>
      </w:r>
    </w:p>
    <w:p w14:paraId="684F5248" w14:textId="77777777" w:rsidR="006D4FA9" w:rsidRDefault="006D4FA9" w:rsidP="000060F7">
      <w:pPr>
        <w:jc w:val="left"/>
        <w:rPr>
          <w:rFonts w:asciiTheme="minorHAnsi" w:hAnsiTheme="minorHAnsi" w:cs="Arial"/>
          <w:szCs w:val="24"/>
        </w:rPr>
      </w:pPr>
    </w:p>
    <w:p w14:paraId="46147856" w14:textId="77777777" w:rsidR="006D4FA9" w:rsidRPr="00210FA5" w:rsidRDefault="006D4FA9" w:rsidP="000060F7">
      <w:pPr>
        <w:jc w:val="left"/>
        <w:rPr>
          <w:rFonts w:asciiTheme="minorHAnsi" w:hAnsiTheme="minorHAnsi" w:cs="Arial"/>
          <w:szCs w:val="24"/>
        </w:rPr>
      </w:pPr>
      <w:r>
        <w:rPr>
          <w:rFonts w:asciiTheme="minorHAnsi" w:hAnsiTheme="minorHAnsi" w:cs="Arial"/>
          <w:szCs w:val="24"/>
        </w:rPr>
        <w:t>Mai 2018 fe fydd cyfle i sefyll arholiad ysgrifenedig Tystysgrif Cymhwysedd Iaith i addysgu drwy gyfrwng y Gymraeg a bydd yr arholiad yn werth 40% o’r cymhwyster.</w:t>
      </w:r>
    </w:p>
    <w:p w14:paraId="1A594F77" w14:textId="77777777" w:rsidR="000060F7" w:rsidRPr="00210FA5" w:rsidRDefault="000060F7" w:rsidP="000060F7">
      <w:pPr>
        <w:jc w:val="left"/>
        <w:rPr>
          <w:rFonts w:asciiTheme="minorHAnsi" w:hAnsiTheme="minorHAnsi" w:cs="Arial"/>
          <w:szCs w:val="24"/>
        </w:rPr>
      </w:pPr>
    </w:p>
    <w:p w14:paraId="0ED2D591" w14:textId="77777777" w:rsidR="000060F7" w:rsidRPr="00210FA5" w:rsidRDefault="000060F7" w:rsidP="000060F7">
      <w:pPr>
        <w:jc w:val="left"/>
        <w:rPr>
          <w:rFonts w:asciiTheme="minorHAnsi" w:hAnsiTheme="minorHAnsi" w:cs="Arial"/>
          <w:b/>
          <w:szCs w:val="24"/>
        </w:rPr>
      </w:pPr>
      <w:r w:rsidRPr="00210FA5">
        <w:rPr>
          <w:rFonts w:asciiTheme="minorHAnsi" w:hAnsiTheme="minorHAnsi" w:cs="Arial"/>
          <w:szCs w:val="24"/>
        </w:rPr>
        <w:t>Caiff gwybodaeth am gynnydd yr hyfforddeion ei goladu ar ddiwedd y flwyddyn a’i gyflwyno i Lywodraeth Cymru.</w:t>
      </w:r>
    </w:p>
    <w:p w14:paraId="2C685F3F" w14:textId="77777777" w:rsidR="000060F7" w:rsidRDefault="000060F7" w:rsidP="000060F7">
      <w:pPr>
        <w:rPr>
          <w:rFonts w:asciiTheme="minorHAnsi" w:hAnsiTheme="minorHAnsi" w:cs="Arial"/>
          <w:b/>
          <w:szCs w:val="24"/>
        </w:rPr>
      </w:pPr>
    </w:p>
    <w:p w14:paraId="3CB1E09F" w14:textId="643D6696" w:rsidR="00F7395A" w:rsidRPr="00ED4555" w:rsidRDefault="00F7395A" w:rsidP="00F7395A">
      <w:pPr>
        <w:rPr>
          <w:b/>
          <w:lang w:val="en-GB"/>
        </w:rPr>
      </w:pPr>
      <w:r>
        <w:rPr>
          <w:b/>
          <w:lang w:val="en-GB"/>
        </w:rPr>
        <w:lastRenderedPageBreak/>
        <w:t>ATODIAD 1</w:t>
      </w:r>
    </w:p>
    <w:p w14:paraId="0F0303A3" w14:textId="77777777" w:rsidR="00F7395A" w:rsidRPr="00993369" w:rsidRDefault="00F7395A" w:rsidP="00F7395A">
      <w:pPr>
        <w:widowControl w:val="0"/>
        <w:autoSpaceDE w:val="0"/>
        <w:autoSpaceDN w:val="0"/>
        <w:adjustRightInd w:val="0"/>
        <w:spacing w:after="199" w:line="276" w:lineRule="auto"/>
        <w:jc w:val="center"/>
        <w:rPr>
          <w:rFonts w:asciiTheme="minorHAnsi" w:hAnsiTheme="minorHAnsi" w:cs="Times"/>
          <w:b/>
          <w:bCs/>
        </w:rPr>
      </w:pPr>
      <w:r w:rsidRPr="00993369">
        <w:rPr>
          <w:rFonts w:asciiTheme="minorHAnsi" w:hAnsiTheme="minorHAnsi" w:cs="Times"/>
          <w:b/>
          <w:bCs/>
        </w:rPr>
        <w:t>Arfer Dda: Targedau Enghreifftiol</w:t>
      </w:r>
    </w:p>
    <w:tbl>
      <w:tblPr>
        <w:tblW w:w="9781" w:type="dxa"/>
        <w:tblInd w:w="-601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7055"/>
        <w:gridCol w:w="1450"/>
      </w:tblGrid>
      <w:tr w:rsidR="00F7395A" w:rsidRPr="00993369" w14:paraId="1AFB925B" w14:textId="77777777" w:rsidTr="00D038A4"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1AF4FD2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  <w:b/>
                <w:bCs/>
              </w:rPr>
            </w:pPr>
            <w:r w:rsidRPr="00993369">
              <w:rPr>
                <w:rFonts w:asciiTheme="minorHAnsi" w:hAnsiTheme="minorHAnsi" w:cs="Times"/>
                <w:b/>
                <w:bCs/>
              </w:rPr>
              <w:t>Dyddiad</w:t>
            </w: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D95E955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  <w:b/>
                <w:bCs/>
              </w:rPr>
            </w:pPr>
            <w:r w:rsidRPr="00993369">
              <w:rPr>
                <w:rFonts w:asciiTheme="minorHAnsi" w:hAnsiTheme="minorHAnsi" w:cs="Times"/>
                <w:b/>
                <w:bCs/>
              </w:rPr>
              <w:t>Targed</w:t>
            </w: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B2524A5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  <w:b/>
                <w:bCs/>
              </w:rPr>
            </w:pPr>
            <w:r w:rsidRPr="00993369">
              <w:rPr>
                <w:rFonts w:asciiTheme="minorHAnsi" w:hAnsiTheme="minorHAnsi" w:cs="Times"/>
                <w:b/>
                <w:bCs/>
              </w:rPr>
              <w:t>Arwyddwyd</w:t>
            </w:r>
          </w:p>
        </w:tc>
      </w:tr>
      <w:tr w:rsidR="00F7395A" w:rsidRPr="00ED4555" w14:paraId="381EE2B2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402A5A51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  <w:r w:rsidRPr="00993369">
              <w:rPr>
                <w:rFonts w:asciiTheme="minorHAnsi" w:hAnsiTheme="minorHAnsi" w:cs="Bradley Hand"/>
                <w:bCs/>
              </w:rPr>
              <w:t>Hydref 22ain</w:t>
            </w: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3D7A42D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72C22883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Llafar: Amrywio tôn y llais a chael mwy o awdurdod ar ddechrau gwersi. Ceisio bod yn fwy deinameg wrth symud o’r naill weithgaredd i’r llall.</w:t>
            </w:r>
          </w:p>
          <w:p w14:paraId="1D992573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173E69FF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50751E79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HWH</w:t>
            </w:r>
          </w:p>
        </w:tc>
      </w:tr>
      <w:tr w:rsidR="00F7395A" w:rsidRPr="00ED4555" w14:paraId="7CCE7F13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13EB9F3B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514868BC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  <w:r w:rsidRPr="00993369">
              <w:rPr>
                <w:rFonts w:asciiTheme="minorHAnsi" w:hAnsiTheme="minorHAnsi" w:cs="Bradley Hand"/>
                <w:bCs/>
              </w:rPr>
              <w:t>Tachwedd 5ed</w:t>
            </w: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1E6C704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6D6DD2AC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Treiglad: Ansoddair yn treiglo’n feddal ar ôl enw benywaidd unigol – taflen waith, tasg benodol.</w:t>
            </w:r>
          </w:p>
          <w:p w14:paraId="2937F1BE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241D72B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12E881F6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HWH</w:t>
            </w:r>
          </w:p>
        </w:tc>
      </w:tr>
      <w:tr w:rsidR="00F7395A" w:rsidRPr="00ED4555" w14:paraId="3DE9114A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18EDEB66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7A6C6651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  <w:r w:rsidRPr="00993369">
              <w:rPr>
                <w:rFonts w:asciiTheme="minorHAnsi" w:hAnsiTheme="minorHAnsi" w:cs="Bradley Hand"/>
                <w:bCs/>
              </w:rPr>
              <w:t>Tachwedd 12fed</w:t>
            </w: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2B9E2F75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6E8F630F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Cynllunio gwers: Ystyried y cyfleoedd i feithrin sgiliau llythrennedd y disgyblion yn ystod y wers wrth gynllunio.</w:t>
            </w:r>
          </w:p>
          <w:p w14:paraId="0DD82233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7A4B9CC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45789496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HWH</w:t>
            </w:r>
          </w:p>
        </w:tc>
      </w:tr>
      <w:tr w:rsidR="00F7395A" w:rsidRPr="00ED4555" w14:paraId="5BE7B916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14912B5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5B5F86E3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  <w:r w:rsidRPr="00993369">
              <w:rPr>
                <w:rFonts w:asciiTheme="minorHAnsi" w:hAnsiTheme="minorHAnsi" w:cs="Bradley Hand"/>
                <w:bCs/>
              </w:rPr>
              <w:t>Tachwedd 20fed</w:t>
            </w: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7AC6AA32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327C4A68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Tasg: llunio dwy daflen wahaniaethol bynciol ar yr un testun ar gyfer y Seminar Iaith nesaf. Canolbwyntio ar fwydo iaith, cywair yr iaith a symleiddio’r eirfa/cystrawennau.</w:t>
            </w:r>
          </w:p>
          <w:p w14:paraId="653F5690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49E8C9E6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02965280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HWH</w:t>
            </w:r>
          </w:p>
        </w:tc>
      </w:tr>
      <w:tr w:rsidR="00F7395A" w:rsidRPr="00ED4555" w14:paraId="2CA4E456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3B470DC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1C5AA009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  <w:r w:rsidRPr="00993369">
              <w:rPr>
                <w:rFonts w:asciiTheme="minorHAnsi" w:hAnsiTheme="minorHAnsi" w:cs="Bradley Hand"/>
                <w:bCs/>
              </w:rPr>
              <w:t>Tachwedd 30ain</w:t>
            </w: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5BBA3343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114D81CF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Cenedl enwau: hwn/hon; alaw (hon) felly dwy alaw</w:t>
            </w:r>
          </w:p>
          <w:p w14:paraId="6579AE53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Defnyddio ei/eu: defnyddio eu gyda’r lluosog – canlyniadau wedi eu rhoi.</w:t>
            </w:r>
          </w:p>
          <w:p w14:paraId="082194FA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0B5CE0BD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052662B1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HWH</w:t>
            </w:r>
          </w:p>
        </w:tc>
      </w:tr>
      <w:tr w:rsidR="00F7395A" w:rsidRPr="00ED4555" w14:paraId="0AE469EA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4CD88E62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2ADB28F5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  <w:r w:rsidRPr="00993369">
              <w:rPr>
                <w:rFonts w:asciiTheme="minorHAnsi" w:hAnsiTheme="minorHAnsi" w:cs="Bradley Hand"/>
                <w:bCs/>
              </w:rPr>
              <w:t>Rhagfyr 5ed</w:t>
            </w: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34BF134D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215431B7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  <w:r w:rsidRPr="00993369">
              <w:rPr>
                <w:rFonts w:asciiTheme="minorHAnsi" w:hAnsiTheme="minorHAnsi" w:cs="Bradley Hand"/>
                <w:bCs/>
              </w:rPr>
              <w:t>Cymysgu mewn/yn = in yn S</w:t>
            </w:r>
          </w:p>
          <w:p w14:paraId="3603EA8F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Sillafu: angen gwirio pob darn o waith gyda Cysgliad</w:t>
            </w:r>
          </w:p>
          <w:p w14:paraId="4F4A48D0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FD83DBC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55C53DE5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HWH</w:t>
            </w:r>
          </w:p>
        </w:tc>
      </w:tr>
      <w:tr w:rsidR="00F7395A" w:rsidRPr="00ED4555" w14:paraId="2FAEBD54" w14:textId="77777777" w:rsidTr="00D038A4">
        <w:tblPrEx>
          <w:tblBorders>
            <w:top w:val="none" w:sz="0" w:space="0" w:color="auto"/>
          </w:tblBorders>
        </w:tblPrEx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77BFE2D0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176D373B" w14:textId="21022A13" w:rsidR="00F7395A" w:rsidRPr="00993369" w:rsidRDefault="00993369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  <w:r>
              <w:rPr>
                <w:rFonts w:asciiTheme="minorHAnsi" w:hAnsiTheme="minorHAnsi" w:cs="Bradley Hand"/>
                <w:bCs/>
              </w:rPr>
              <w:t>Rhagfyr</w:t>
            </w:r>
            <w:r w:rsidR="00F7395A" w:rsidRPr="00993369">
              <w:rPr>
                <w:rFonts w:asciiTheme="minorHAnsi" w:hAnsiTheme="minorHAnsi" w:cs="Bradley Hand"/>
                <w:bCs/>
              </w:rPr>
              <w:t>12 fed</w:t>
            </w: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53EC9B0A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  <w:p w14:paraId="3704A8D9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Cyfarwyddiadau: bod yn gwbl bendant, egluro’n union beth yw trefniadaeth y dosbarth - gwaith pâr, gr</w:t>
            </w:r>
            <w:r w:rsidRPr="00993369">
              <w:rPr>
                <w:rFonts w:asciiTheme="minorHAnsi" w:hAnsiTheme="minorHAnsi" w:cs="Times New Roman"/>
              </w:rPr>
              <w:t>ŵ</w:t>
            </w:r>
            <w:r w:rsidRPr="00993369">
              <w:rPr>
                <w:rFonts w:asciiTheme="minorHAnsi" w:hAnsiTheme="minorHAnsi" w:cs="Bradley Hand"/>
                <w:bCs/>
              </w:rPr>
              <w:t>p, gwaith unigol. Arfer dda yw cwestiynu eu dealltwriaeth cyn iddynt gychwyn ar dasg a rhoi amser penodol. (Targed: Arsylwi gwers)</w:t>
            </w:r>
          </w:p>
          <w:p w14:paraId="48CE5AFB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2F853A55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251B9EFB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>HWH</w:t>
            </w:r>
          </w:p>
        </w:tc>
      </w:tr>
      <w:tr w:rsidR="00F7395A" w:rsidRPr="00ED4555" w14:paraId="234EF382" w14:textId="77777777" w:rsidTr="00D038A4">
        <w:tc>
          <w:tcPr>
            <w:tcW w:w="127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5DA2178E" w14:textId="77777777" w:rsidR="00F7395A" w:rsidRPr="00ED4555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cs="Bradley Hand"/>
                <w:bCs/>
              </w:rPr>
            </w:pPr>
          </w:p>
          <w:p w14:paraId="2E6E8CD6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  <w:r w:rsidRPr="00993369">
              <w:rPr>
                <w:rFonts w:asciiTheme="minorHAnsi" w:hAnsiTheme="minorHAnsi" w:cs="Bradley Hand"/>
                <w:bCs/>
              </w:rPr>
              <w:t>Rhagfyr 18fed</w:t>
            </w:r>
          </w:p>
        </w:tc>
        <w:tc>
          <w:tcPr>
            <w:tcW w:w="705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621DB6F2" w14:textId="77777777" w:rsidR="00F7395A" w:rsidRPr="00ED4555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cs="Bradley Hand"/>
                <w:bCs/>
              </w:rPr>
            </w:pPr>
          </w:p>
          <w:p w14:paraId="29004D83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  <w:r w:rsidRPr="00993369">
              <w:rPr>
                <w:rFonts w:asciiTheme="minorHAnsi" w:hAnsiTheme="minorHAnsi" w:cs="Bradley Hand"/>
                <w:bCs/>
              </w:rPr>
              <w:t xml:space="preserve">Cwestiynu: Datblygu’r gallu i gwestiynu ymhellach gan brocio a herio. Angen gwylio rhag ateb dros y disgyblion. </w:t>
            </w:r>
          </w:p>
          <w:p w14:paraId="0BAA6E23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  <w:r w:rsidRPr="00993369">
              <w:rPr>
                <w:rFonts w:asciiTheme="minorHAnsi" w:hAnsiTheme="minorHAnsi" w:cs="Bradley Hand"/>
                <w:bCs/>
              </w:rPr>
              <w:t>Cwestiynu i bwrpas gan sicrhau cyfranogiad gan fwyafrif y disgyblion.</w:t>
            </w:r>
          </w:p>
          <w:p w14:paraId="244FFC80" w14:textId="77777777" w:rsidR="00F7395A" w:rsidRPr="00ED4555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cs="Bradley Hand"/>
                <w:bCs/>
              </w:rPr>
            </w:pPr>
          </w:p>
        </w:tc>
        <w:tc>
          <w:tcPr>
            <w:tcW w:w="145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center"/>
          </w:tcPr>
          <w:p w14:paraId="2B966E6D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Times"/>
              </w:rPr>
            </w:pPr>
          </w:p>
          <w:p w14:paraId="451720B7" w14:textId="77777777" w:rsidR="00F7395A" w:rsidRPr="00993369" w:rsidRDefault="00F7395A" w:rsidP="00816D6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Bradley Hand"/>
                <w:bCs/>
              </w:rPr>
            </w:pPr>
            <w:r w:rsidRPr="00993369">
              <w:rPr>
                <w:rFonts w:asciiTheme="minorHAnsi" w:hAnsiTheme="minorHAnsi" w:cs="Bradley Hand"/>
                <w:bCs/>
              </w:rPr>
              <w:t>HWH</w:t>
            </w:r>
          </w:p>
        </w:tc>
      </w:tr>
    </w:tbl>
    <w:p w14:paraId="26E092B4" w14:textId="77777777" w:rsidR="00F7395A" w:rsidRPr="00ED4555" w:rsidRDefault="00F7395A" w:rsidP="00F7395A">
      <w:pPr>
        <w:widowControl w:val="0"/>
        <w:autoSpaceDE w:val="0"/>
        <w:autoSpaceDN w:val="0"/>
        <w:adjustRightInd w:val="0"/>
        <w:spacing w:after="199" w:line="276" w:lineRule="auto"/>
        <w:rPr>
          <w:rFonts w:cs="Times"/>
        </w:rPr>
      </w:pPr>
    </w:p>
    <w:p w14:paraId="1068BA04" w14:textId="77777777" w:rsidR="00F7395A" w:rsidRPr="00ED4555" w:rsidRDefault="00F7395A" w:rsidP="00F7395A">
      <w:pPr>
        <w:rPr>
          <w:lang w:val="en-GB"/>
        </w:rPr>
      </w:pPr>
    </w:p>
    <w:p w14:paraId="2BA38F01" w14:textId="77777777" w:rsidR="00F7395A" w:rsidRPr="00210FA5" w:rsidRDefault="00F7395A" w:rsidP="000060F7">
      <w:pPr>
        <w:rPr>
          <w:rFonts w:asciiTheme="minorHAnsi" w:hAnsiTheme="minorHAnsi" w:cs="Arial"/>
          <w:b/>
          <w:szCs w:val="24"/>
        </w:rPr>
      </w:pPr>
    </w:p>
    <w:p w14:paraId="3B1ABC1E" w14:textId="77777777" w:rsidR="000060F7" w:rsidRPr="00210FA5" w:rsidRDefault="000060F7" w:rsidP="000060F7">
      <w:pPr>
        <w:rPr>
          <w:rFonts w:asciiTheme="minorHAnsi" w:hAnsiTheme="minorHAnsi" w:cs="Arial"/>
          <w:b/>
          <w:szCs w:val="24"/>
        </w:rPr>
      </w:pPr>
    </w:p>
    <w:p w14:paraId="0BAFA8A3" w14:textId="77777777" w:rsidR="000060F7" w:rsidRPr="00210FA5" w:rsidRDefault="000060F7" w:rsidP="000060F7">
      <w:pPr>
        <w:rPr>
          <w:rFonts w:asciiTheme="minorHAnsi" w:hAnsiTheme="minorHAnsi" w:cs="Arial"/>
          <w:b/>
          <w:szCs w:val="24"/>
        </w:rPr>
      </w:pPr>
    </w:p>
    <w:p w14:paraId="6CE5319B" w14:textId="77777777" w:rsidR="000060F7" w:rsidRPr="00210FA5" w:rsidRDefault="000060F7" w:rsidP="000060F7">
      <w:pPr>
        <w:rPr>
          <w:rFonts w:asciiTheme="minorHAnsi" w:hAnsiTheme="minorHAnsi" w:cs="Arial"/>
          <w:b/>
          <w:szCs w:val="24"/>
        </w:rPr>
      </w:pPr>
    </w:p>
    <w:p w14:paraId="2FACF096" w14:textId="77777777" w:rsidR="000060F7" w:rsidRPr="00210FA5" w:rsidRDefault="000060F7" w:rsidP="000060F7">
      <w:pPr>
        <w:rPr>
          <w:rFonts w:asciiTheme="minorHAnsi" w:hAnsiTheme="minorHAnsi" w:cs="Arial"/>
          <w:b/>
          <w:szCs w:val="24"/>
        </w:rPr>
      </w:pPr>
    </w:p>
    <w:p w14:paraId="189665EA" w14:textId="77777777" w:rsidR="000060F7" w:rsidRPr="00210FA5" w:rsidRDefault="000060F7" w:rsidP="000060F7">
      <w:pPr>
        <w:rPr>
          <w:rFonts w:asciiTheme="minorHAnsi" w:hAnsiTheme="minorHAnsi" w:cs="Arial"/>
          <w:b/>
          <w:szCs w:val="24"/>
        </w:rPr>
      </w:pPr>
    </w:p>
    <w:p w14:paraId="5CD0770E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44744501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3B8806F0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6C7EFB47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5E7AC7AE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274B45D7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0DC3049A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0D9443F7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0C00212B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7C051834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6A7E7BD3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11612E17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5831D310" w14:textId="77777777" w:rsidR="000060F7" w:rsidRDefault="000060F7" w:rsidP="000060F7">
      <w:pPr>
        <w:rPr>
          <w:rFonts w:ascii="Arial" w:hAnsi="Arial" w:cs="Arial"/>
          <w:b/>
          <w:sz w:val="28"/>
          <w:szCs w:val="28"/>
        </w:rPr>
      </w:pPr>
    </w:p>
    <w:p w14:paraId="0A7AFB2F" w14:textId="77777777" w:rsidR="003E10CC" w:rsidRPr="004F1C93" w:rsidRDefault="003E10CC">
      <w:pPr>
        <w:rPr>
          <w:i/>
        </w:rPr>
      </w:pPr>
    </w:p>
    <w:sectPr w:rsidR="003E10CC" w:rsidRPr="004F1C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Bradley Hand">
    <w:charset w:val="00"/>
    <w:family w:val="auto"/>
    <w:pitch w:val="variable"/>
    <w:sig w:usb0="800000F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101BD"/>
    <w:multiLevelType w:val="hybridMultilevel"/>
    <w:tmpl w:val="D486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CE6852"/>
    <w:multiLevelType w:val="hybridMultilevel"/>
    <w:tmpl w:val="9170DB2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52857FCC"/>
    <w:multiLevelType w:val="hybridMultilevel"/>
    <w:tmpl w:val="FC3C1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ED42CA"/>
    <w:multiLevelType w:val="hybridMultilevel"/>
    <w:tmpl w:val="20C8D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0F7"/>
    <w:rsid w:val="000020EF"/>
    <w:rsid w:val="00002E74"/>
    <w:rsid w:val="000036D9"/>
    <w:rsid w:val="00005B92"/>
    <w:rsid w:val="000060F7"/>
    <w:rsid w:val="000109A4"/>
    <w:rsid w:val="00010D8F"/>
    <w:rsid w:val="00026C63"/>
    <w:rsid w:val="00031B9E"/>
    <w:rsid w:val="00035FDA"/>
    <w:rsid w:val="000362F3"/>
    <w:rsid w:val="00036AAD"/>
    <w:rsid w:val="00055311"/>
    <w:rsid w:val="00062678"/>
    <w:rsid w:val="000663F0"/>
    <w:rsid w:val="000671DD"/>
    <w:rsid w:val="00067545"/>
    <w:rsid w:val="00073995"/>
    <w:rsid w:val="00075733"/>
    <w:rsid w:val="000858EC"/>
    <w:rsid w:val="00086A5E"/>
    <w:rsid w:val="00086C69"/>
    <w:rsid w:val="00095049"/>
    <w:rsid w:val="000A040C"/>
    <w:rsid w:val="000A6AEF"/>
    <w:rsid w:val="000B241E"/>
    <w:rsid w:val="000B67C4"/>
    <w:rsid w:val="000B6D8C"/>
    <w:rsid w:val="000C0510"/>
    <w:rsid w:val="000D00F1"/>
    <w:rsid w:val="000D02CF"/>
    <w:rsid w:val="000D22C6"/>
    <w:rsid w:val="000D2824"/>
    <w:rsid w:val="000E23F8"/>
    <w:rsid w:val="000E2954"/>
    <w:rsid w:val="000F3332"/>
    <w:rsid w:val="000F671C"/>
    <w:rsid w:val="000F698F"/>
    <w:rsid w:val="001029C6"/>
    <w:rsid w:val="001071D2"/>
    <w:rsid w:val="00117245"/>
    <w:rsid w:val="00120A06"/>
    <w:rsid w:val="001218F8"/>
    <w:rsid w:val="00122D5F"/>
    <w:rsid w:val="001278A8"/>
    <w:rsid w:val="00130D7C"/>
    <w:rsid w:val="00134E10"/>
    <w:rsid w:val="001429D7"/>
    <w:rsid w:val="00147067"/>
    <w:rsid w:val="001501FF"/>
    <w:rsid w:val="00171A66"/>
    <w:rsid w:val="0018218C"/>
    <w:rsid w:val="00185CFA"/>
    <w:rsid w:val="001860B7"/>
    <w:rsid w:val="0019104F"/>
    <w:rsid w:val="001A31EC"/>
    <w:rsid w:val="001B4164"/>
    <w:rsid w:val="001B7912"/>
    <w:rsid w:val="001C011B"/>
    <w:rsid w:val="001C1EE9"/>
    <w:rsid w:val="001C2F5D"/>
    <w:rsid w:val="001C547B"/>
    <w:rsid w:val="001C7EFB"/>
    <w:rsid w:val="001D06C5"/>
    <w:rsid w:val="001D2BCA"/>
    <w:rsid w:val="001D44BF"/>
    <w:rsid w:val="001D6425"/>
    <w:rsid w:val="001E3B40"/>
    <w:rsid w:val="001E7A1E"/>
    <w:rsid w:val="001F4878"/>
    <w:rsid w:val="00205256"/>
    <w:rsid w:val="00210FA5"/>
    <w:rsid w:val="002124B1"/>
    <w:rsid w:val="00212C58"/>
    <w:rsid w:val="00213C56"/>
    <w:rsid w:val="0021438E"/>
    <w:rsid w:val="002163FE"/>
    <w:rsid w:val="00217012"/>
    <w:rsid w:val="00221219"/>
    <w:rsid w:val="0022580D"/>
    <w:rsid w:val="00232B51"/>
    <w:rsid w:val="002351B9"/>
    <w:rsid w:val="00235AF2"/>
    <w:rsid w:val="00235DAD"/>
    <w:rsid w:val="00241108"/>
    <w:rsid w:val="00241AB0"/>
    <w:rsid w:val="002460E0"/>
    <w:rsid w:val="00247478"/>
    <w:rsid w:val="00252F37"/>
    <w:rsid w:val="0026163C"/>
    <w:rsid w:val="00262209"/>
    <w:rsid w:val="00264F4D"/>
    <w:rsid w:val="00267ADE"/>
    <w:rsid w:val="002744F4"/>
    <w:rsid w:val="0027454A"/>
    <w:rsid w:val="0027477E"/>
    <w:rsid w:val="00276090"/>
    <w:rsid w:val="002770FA"/>
    <w:rsid w:val="00277F35"/>
    <w:rsid w:val="002812AD"/>
    <w:rsid w:val="00281727"/>
    <w:rsid w:val="002817FE"/>
    <w:rsid w:val="00285BE6"/>
    <w:rsid w:val="00286F5A"/>
    <w:rsid w:val="00294715"/>
    <w:rsid w:val="00296B05"/>
    <w:rsid w:val="002A12DB"/>
    <w:rsid w:val="002B1B52"/>
    <w:rsid w:val="002C1E3B"/>
    <w:rsid w:val="002C52ED"/>
    <w:rsid w:val="002C60EC"/>
    <w:rsid w:val="002D3AB1"/>
    <w:rsid w:val="002E0605"/>
    <w:rsid w:val="002E4FD8"/>
    <w:rsid w:val="002E5A22"/>
    <w:rsid w:val="002E7C42"/>
    <w:rsid w:val="002F5E99"/>
    <w:rsid w:val="00300FED"/>
    <w:rsid w:val="00302E43"/>
    <w:rsid w:val="00304F12"/>
    <w:rsid w:val="00306B43"/>
    <w:rsid w:val="00306EE5"/>
    <w:rsid w:val="003159D7"/>
    <w:rsid w:val="003200FD"/>
    <w:rsid w:val="00321EF0"/>
    <w:rsid w:val="00331D25"/>
    <w:rsid w:val="00333CC0"/>
    <w:rsid w:val="00334D61"/>
    <w:rsid w:val="00335A1E"/>
    <w:rsid w:val="003429AD"/>
    <w:rsid w:val="00347E1D"/>
    <w:rsid w:val="00350011"/>
    <w:rsid w:val="00352D83"/>
    <w:rsid w:val="0035431B"/>
    <w:rsid w:val="0035629E"/>
    <w:rsid w:val="0035648A"/>
    <w:rsid w:val="00367450"/>
    <w:rsid w:val="00367D2F"/>
    <w:rsid w:val="00377987"/>
    <w:rsid w:val="00382405"/>
    <w:rsid w:val="003840DB"/>
    <w:rsid w:val="003849CA"/>
    <w:rsid w:val="00386F89"/>
    <w:rsid w:val="00396CBC"/>
    <w:rsid w:val="003B01C6"/>
    <w:rsid w:val="003B0291"/>
    <w:rsid w:val="003B2F74"/>
    <w:rsid w:val="003B32F3"/>
    <w:rsid w:val="003B51CE"/>
    <w:rsid w:val="003C5156"/>
    <w:rsid w:val="003D4CB1"/>
    <w:rsid w:val="003D6E7B"/>
    <w:rsid w:val="003E05A9"/>
    <w:rsid w:val="003E10CC"/>
    <w:rsid w:val="003E2351"/>
    <w:rsid w:val="003E3B1C"/>
    <w:rsid w:val="003E43A0"/>
    <w:rsid w:val="003E48EB"/>
    <w:rsid w:val="003E4BFF"/>
    <w:rsid w:val="003F29A0"/>
    <w:rsid w:val="003F3804"/>
    <w:rsid w:val="003F48A1"/>
    <w:rsid w:val="00400492"/>
    <w:rsid w:val="00401A8A"/>
    <w:rsid w:val="0040332E"/>
    <w:rsid w:val="00405C3C"/>
    <w:rsid w:val="00407786"/>
    <w:rsid w:val="00407830"/>
    <w:rsid w:val="0041661F"/>
    <w:rsid w:val="00417A5B"/>
    <w:rsid w:val="00420426"/>
    <w:rsid w:val="00430468"/>
    <w:rsid w:val="00430AF6"/>
    <w:rsid w:val="0044174C"/>
    <w:rsid w:val="0044367D"/>
    <w:rsid w:val="00450538"/>
    <w:rsid w:val="00450A90"/>
    <w:rsid w:val="00450DAB"/>
    <w:rsid w:val="00456168"/>
    <w:rsid w:val="00456D0D"/>
    <w:rsid w:val="00462019"/>
    <w:rsid w:val="00464B11"/>
    <w:rsid w:val="00467681"/>
    <w:rsid w:val="004700AB"/>
    <w:rsid w:val="00493C16"/>
    <w:rsid w:val="00494757"/>
    <w:rsid w:val="00496DDA"/>
    <w:rsid w:val="004A2431"/>
    <w:rsid w:val="004A2730"/>
    <w:rsid w:val="004A3AD0"/>
    <w:rsid w:val="004A4272"/>
    <w:rsid w:val="004A7ED0"/>
    <w:rsid w:val="004B0143"/>
    <w:rsid w:val="004B4A3A"/>
    <w:rsid w:val="004B79A4"/>
    <w:rsid w:val="004C3665"/>
    <w:rsid w:val="004C7347"/>
    <w:rsid w:val="004D10E7"/>
    <w:rsid w:val="004D6578"/>
    <w:rsid w:val="004E1B91"/>
    <w:rsid w:val="004E4CBB"/>
    <w:rsid w:val="004F1C93"/>
    <w:rsid w:val="004F30DF"/>
    <w:rsid w:val="005012EB"/>
    <w:rsid w:val="00505BC3"/>
    <w:rsid w:val="005077F8"/>
    <w:rsid w:val="00513EA3"/>
    <w:rsid w:val="00527275"/>
    <w:rsid w:val="00527DD2"/>
    <w:rsid w:val="00531411"/>
    <w:rsid w:val="0053217F"/>
    <w:rsid w:val="00534788"/>
    <w:rsid w:val="00536F36"/>
    <w:rsid w:val="00552B51"/>
    <w:rsid w:val="005544F6"/>
    <w:rsid w:val="00554B3A"/>
    <w:rsid w:val="005567DE"/>
    <w:rsid w:val="0055776B"/>
    <w:rsid w:val="00562029"/>
    <w:rsid w:val="00563F36"/>
    <w:rsid w:val="00566C69"/>
    <w:rsid w:val="00566FD0"/>
    <w:rsid w:val="00570BF5"/>
    <w:rsid w:val="00573F19"/>
    <w:rsid w:val="00581FC8"/>
    <w:rsid w:val="00593944"/>
    <w:rsid w:val="00596951"/>
    <w:rsid w:val="005A1FDC"/>
    <w:rsid w:val="005A1FEC"/>
    <w:rsid w:val="005A27DE"/>
    <w:rsid w:val="005A7383"/>
    <w:rsid w:val="005C1A90"/>
    <w:rsid w:val="005D0335"/>
    <w:rsid w:val="005D1779"/>
    <w:rsid w:val="005D2245"/>
    <w:rsid w:val="005D4F81"/>
    <w:rsid w:val="005E028B"/>
    <w:rsid w:val="005F6095"/>
    <w:rsid w:val="00600245"/>
    <w:rsid w:val="0060453A"/>
    <w:rsid w:val="00606106"/>
    <w:rsid w:val="00621B69"/>
    <w:rsid w:val="00630029"/>
    <w:rsid w:val="00632D04"/>
    <w:rsid w:val="00637196"/>
    <w:rsid w:val="00641547"/>
    <w:rsid w:val="0064156A"/>
    <w:rsid w:val="006420F1"/>
    <w:rsid w:val="00642503"/>
    <w:rsid w:val="0064282A"/>
    <w:rsid w:val="0064385B"/>
    <w:rsid w:val="006448EB"/>
    <w:rsid w:val="0064558B"/>
    <w:rsid w:val="006526B6"/>
    <w:rsid w:val="00655531"/>
    <w:rsid w:val="0065791C"/>
    <w:rsid w:val="0066339D"/>
    <w:rsid w:val="006644D5"/>
    <w:rsid w:val="00665979"/>
    <w:rsid w:val="0066652A"/>
    <w:rsid w:val="00666547"/>
    <w:rsid w:val="00671F11"/>
    <w:rsid w:val="00675CFC"/>
    <w:rsid w:val="006848A2"/>
    <w:rsid w:val="0068516E"/>
    <w:rsid w:val="00690585"/>
    <w:rsid w:val="006A0BD7"/>
    <w:rsid w:val="006A4001"/>
    <w:rsid w:val="006B3A3B"/>
    <w:rsid w:val="006B61ED"/>
    <w:rsid w:val="006B66B9"/>
    <w:rsid w:val="006B7114"/>
    <w:rsid w:val="006C2F88"/>
    <w:rsid w:val="006C3F9A"/>
    <w:rsid w:val="006C496D"/>
    <w:rsid w:val="006C50DE"/>
    <w:rsid w:val="006D36BA"/>
    <w:rsid w:val="006D4FA9"/>
    <w:rsid w:val="006E7E9B"/>
    <w:rsid w:val="006F689A"/>
    <w:rsid w:val="00700656"/>
    <w:rsid w:val="00705B2D"/>
    <w:rsid w:val="007060D6"/>
    <w:rsid w:val="007065D7"/>
    <w:rsid w:val="007164BC"/>
    <w:rsid w:val="0071663E"/>
    <w:rsid w:val="00717ABF"/>
    <w:rsid w:val="0072131C"/>
    <w:rsid w:val="007226CD"/>
    <w:rsid w:val="00725170"/>
    <w:rsid w:val="0072745E"/>
    <w:rsid w:val="00732BDE"/>
    <w:rsid w:val="00732DAA"/>
    <w:rsid w:val="007339DF"/>
    <w:rsid w:val="00736E22"/>
    <w:rsid w:val="007410A9"/>
    <w:rsid w:val="0074627B"/>
    <w:rsid w:val="00747B64"/>
    <w:rsid w:val="007519D5"/>
    <w:rsid w:val="00754E7C"/>
    <w:rsid w:val="00754EBA"/>
    <w:rsid w:val="007614B6"/>
    <w:rsid w:val="00761EE6"/>
    <w:rsid w:val="00765C49"/>
    <w:rsid w:val="0076771C"/>
    <w:rsid w:val="00770CFD"/>
    <w:rsid w:val="0077256A"/>
    <w:rsid w:val="0078733E"/>
    <w:rsid w:val="00791B73"/>
    <w:rsid w:val="0079281A"/>
    <w:rsid w:val="00793CC8"/>
    <w:rsid w:val="007A16FF"/>
    <w:rsid w:val="007A1F97"/>
    <w:rsid w:val="007A3A85"/>
    <w:rsid w:val="007B3F70"/>
    <w:rsid w:val="007C386A"/>
    <w:rsid w:val="007C474A"/>
    <w:rsid w:val="007C7107"/>
    <w:rsid w:val="007D11BE"/>
    <w:rsid w:val="007D3028"/>
    <w:rsid w:val="007D5F97"/>
    <w:rsid w:val="007E12E7"/>
    <w:rsid w:val="007E2658"/>
    <w:rsid w:val="007F1F9A"/>
    <w:rsid w:val="007F6262"/>
    <w:rsid w:val="007F782A"/>
    <w:rsid w:val="008024CF"/>
    <w:rsid w:val="00804AB0"/>
    <w:rsid w:val="00804D9C"/>
    <w:rsid w:val="00820537"/>
    <w:rsid w:val="00821A17"/>
    <w:rsid w:val="00826169"/>
    <w:rsid w:val="00831270"/>
    <w:rsid w:val="00831837"/>
    <w:rsid w:val="00834F87"/>
    <w:rsid w:val="00835876"/>
    <w:rsid w:val="008472CE"/>
    <w:rsid w:val="008507E6"/>
    <w:rsid w:val="00856034"/>
    <w:rsid w:val="00860B89"/>
    <w:rsid w:val="00863B52"/>
    <w:rsid w:val="00864854"/>
    <w:rsid w:val="00871690"/>
    <w:rsid w:val="008760BA"/>
    <w:rsid w:val="0087705D"/>
    <w:rsid w:val="00884784"/>
    <w:rsid w:val="0089205A"/>
    <w:rsid w:val="00893C6A"/>
    <w:rsid w:val="00896C09"/>
    <w:rsid w:val="00897F2B"/>
    <w:rsid w:val="008A070B"/>
    <w:rsid w:val="008A0B6B"/>
    <w:rsid w:val="008A30C4"/>
    <w:rsid w:val="008A57B7"/>
    <w:rsid w:val="008B15C7"/>
    <w:rsid w:val="008E2DBB"/>
    <w:rsid w:val="008E3FD7"/>
    <w:rsid w:val="008E63B5"/>
    <w:rsid w:val="008E6478"/>
    <w:rsid w:val="008F06EE"/>
    <w:rsid w:val="008F0BE3"/>
    <w:rsid w:val="008F1841"/>
    <w:rsid w:val="008F4613"/>
    <w:rsid w:val="008F6AA6"/>
    <w:rsid w:val="00903022"/>
    <w:rsid w:val="00904EDD"/>
    <w:rsid w:val="00912FAC"/>
    <w:rsid w:val="009136F9"/>
    <w:rsid w:val="00913CD7"/>
    <w:rsid w:val="00917EC2"/>
    <w:rsid w:val="009219AF"/>
    <w:rsid w:val="00923DA5"/>
    <w:rsid w:val="00925347"/>
    <w:rsid w:val="00930762"/>
    <w:rsid w:val="009329CB"/>
    <w:rsid w:val="00932D92"/>
    <w:rsid w:val="009408F6"/>
    <w:rsid w:val="00960948"/>
    <w:rsid w:val="00960F3A"/>
    <w:rsid w:val="00961ACE"/>
    <w:rsid w:val="009627C0"/>
    <w:rsid w:val="00965C11"/>
    <w:rsid w:val="009672A0"/>
    <w:rsid w:val="009710B7"/>
    <w:rsid w:val="00974CA1"/>
    <w:rsid w:val="009753E1"/>
    <w:rsid w:val="009762BF"/>
    <w:rsid w:val="00980D77"/>
    <w:rsid w:val="00990805"/>
    <w:rsid w:val="00993369"/>
    <w:rsid w:val="00995D3B"/>
    <w:rsid w:val="009969AF"/>
    <w:rsid w:val="00997CDC"/>
    <w:rsid w:val="009A22FB"/>
    <w:rsid w:val="009A76E5"/>
    <w:rsid w:val="009B31C3"/>
    <w:rsid w:val="009B5E05"/>
    <w:rsid w:val="009B6581"/>
    <w:rsid w:val="009B6A9F"/>
    <w:rsid w:val="009B7226"/>
    <w:rsid w:val="009C1C71"/>
    <w:rsid w:val="009C1F28"/>
    <w:rsid w:val="009C438D"/>
    <w:rsid w:val="009D0194"/>
    <w:rsid w:val="009D0277"/>
    <w:rsid w:val="009D0993"/>
    <w:rsid w:val="009D0F7E"/>
    <w:rsid w:val="009D4457"/>
    <w:rsid w:val="009D56D8"/>
    <w:rsid w:val="009D5FCA"/>
    <w:rsid w:val="009D72FB"/>
    <w:rsid w:val="009E698A"/>
    <w:rsid w:val="009F1555"/>
    <w:rsid w:val="009F5E60"/>
    <w:rsid w:val="00A00C04"/>
    <w:rsid w:val="00A01E7F"/>
    <w:rsid w:val="00A01FCA"/>
    <w:rsid w:val="00A04F2D"/>
    <w:rsid w:val="00A10291"/>
    <w:rsid w:val="00A1796C"/>
    <w:rsid w:val="00A24A31"/>
    <w:rsid w:val="00A24F02"/>
    <w:rsid w:val="00A31AD5"/>
    <w:rsid w:val="00A325B6"/>
    <w:rsid w:val="00A620EC"/>
    <w:rsid w:val="00A6576C"/>
    <w:rsid w:val="00A65BCF"/>
    <w:rsid w:val="00A65E95"/>
    <w:rsid w:val="00A66432"/>
    <w:rsid w:val="00A70224"/>
    <w:rsid w:val="00A74BEE"/>
    <w:rsid w:val="00A83C72"/>
    <w:rsid w:val="00A84C7B"/>
    <w:rsid w:val="00A85823"/>
    <w:rsid w:val="00A948FC"/>
    <w:rsid w:val="00AA21B5"/>
    <w:rsid w:val="00AA384A"/>
    <w:rsid w:val="00AA4B26"/>
    <w:rsid w:val="00AB31CB"/>
    <w:rsid w:val="00AC3A7F"/>
    <w:rsid w:val="00AC668A"/>
    <w:rsid w:val="00AD200A"/>
    <w:rsid w:val="00AD2F66"/>
    <w:rsid w:val="00AD5A75"/>
    <w:rsid w:val="00AE13A8"/>
    <w:rsid w:val="00AE18F5"/>
    <w:rsid w:val="00AE2662"/>
    <w:rsid w:val="00AE45AB"/>
    <w:rsid w:val="00AE732B"/>
    <w:rsid w:val="00AE7B5B"/>
    <w:rsid w:val="00AF1496"/>
    <w:rsid w:val="00AF18D3"/>
    <w:rsid w:val="00AF2032"/>
    <w:rsid w:val="00AF5D67"/>
    <w:rsid w:val="00AF6373"/>
    <w:rsid w:val="00B04EE9"/>
    <w:rsid w:val="00B11F20"/>
    <w:rsid w:val="00B13CA2"/>
    <w:rsid w:val="00B1627F"/>
    <w:rsid w:val="00B163C1"/>
    <w:rsid w:val="00B20DD4"/>
    <w:rsid w:val="00B30E1C"/>
    <w:rsid w:val="00B32C25"/>
    <w:rsid w:val="00B36B9B"/>
    <w:rsid w:val="00B36E29"/>
    <w:rsid w:val="00B44F37"/>
    <w:rsid w:val="00B47241"/>
    <w:rsid w:val="00B516AB"/>
    <w:rsid w:val="00B55BDE"/>
    <w:rsid w:val="00B619F4"/>
    <w:rsid w:val="00B62124"/>
    <w:rsid w:val="00B62E7E"/>
    <w:rsid w:val="00B63E63"/>
    <w:rsid w:val="00B70FBB"/>
    <w:rsid w:val="00B7786E"/>
    <w:rsid w:val="00B77B68"/>
    <w:rsid w:val="00B81A5D"/>
    <w:rsid w:val="00B83A74"/>
    <w:rsid w:val="00BB71A3"/>
    <w:rsid w:val="00BC0A1C"/>
    <w:rsid w:val="00BC0AFB"/>
    <w:rsid w:val="00BC20E7"/>
    <w:rsid w:val="00BC418B"/>
    <w:rsid w:val="00BD5477"/>
    <w:rsid w:val="00BE0F54"/>
    <w:rsid w:val="00BE3441"/>
    <w:rsid w:val="00BF23A4"/>
    <w:rsid w:val="00BF2DCB"/>
    <w:rsid w:val="00BF585D"/>
    <w:rsid w:val="00C022BD"/>
    <w:rsid w:val="00C04E0D"/>
    <w:rsid w:val="00C06F55"/>
    <w:rsid w:val="00C13430"/>
    <w:rsid w:val="00C13D68"/>
    <w:rsid w:val="00C14951"/>
    <w:rsid w:val="00C14FA9"/>
    <w:rsid w:val="00C15B3F"/>
    <w:rsid w:val="00C21880"/>
    <w:rsid w:val="00C22A2D"/>
    <w:rsid w:val="00C22D01"/>
    <w:rsid w:val="00C23C69"/>
    <w:rsid w:val="00C31122"/>
    <w:rsid w:val="00C31FCD"/>
    <w:rsid w:val="00C32436"/>
    <w:rsid w:val="00C34610"/>
    <w:rsid w:val="00C37570"/>
    <w:rsid w:val="00C46BD6"/>
    <w:rsid w:val="00C64A73"/>
    <w:rsid w:val="00C67BB2"/>
    <w:rsid w:val="00C7091A"/>
    <w:rsid w:val="00C749EF"/>
    <w:rsid w:val="00C75406"/>
    <w:rsid w:val="00C802D9"/>
    <w:rsid w:val="00C92A08"/>
    <w:rsid w:val="00C92D7B"/>
    <w:rsid w:val="00C957C2"/>
    <w:rsid w:val="00CA32A9"/>
    <w:rsid w:val="00CA621C"/>
    <w:rsid w:val="00CA6B8B"/>
    <w:rsid w:val="00CB0EFF"/>
    <w:rsid w:val="00CB13F9"/>
    <w:rsid w:val="00CB1846"/>
    <w:rsid w:val="00CB3D0D"/>
    <w:rsid w:val="00CB538E"/>
    <w:rsid w:val="00CB6A4C"/>
    <w:rsid w:val="00CC0549"/>
    <w:rsid w:val="00CC1C04"/>
    <w:rsid w:val="00CC2597"/>
    <w:rsid w:val="00CC41BE"/>
    <w:rsid w:val="00CD01CE"/>
    <w:rsid w:val="00CD2A13"/>
    <w:rsid w:val="00CE1384"/>
    <w:rsid w:val="00CE2ABD"/>
    <w:rsid w:val="00CE2B4F"/>
    <w:rsid w:val="00CE2DDF"/>
    <w:rsid w:val="00CE57DC"/>
    <w:rsid w:val="00CF2A1F"/>
    <w:rsid w:val="00D014CB"/>
    <w:rsid w:val="00D01B09"/>
    <w:rsid w:val="00D02310"/>
    <w:rsid w:val="00D038A4"/>
    <w:rsid w:val="00D05520"/>
    <w:rsid w:val="00D12DD5"/>
    <w:rsid w:val="00D149C7"/>
    <w:rsid w:val="00D24B38"/>
    <w:rsid w:val="00D25007"/>
    <w:rsid w:val="00D2594D"/>
    <w:rsid w:val="00D27C6C"/>
    <w:rsid w:val="00D51AB8"/>
    <w:rsid w:val="00D545A4"/>
    <w:rsid w:val="00D55017"/>
    <w:rsid w:val="00D56328"/>
    <w:rsid w:val="00D60FEB"/>
    <w:rsid w:val="00D73277"/>
    <w:rsid w:val="00D82851"/>
    <w:rsid w:val="00D87AF6"/>
    <w:rsid w:val="00D9085A"/>
    <w:rsid w:val="00D97621"/>
    <w:rsid w:val="00DA05D3"/>
    <w:rsid w:val="00DB12EF"/>
    <w:rsid w:val="00DB3999"/>
    <w:rsid w:val="00DB71F0"/>
    <w:rsid w:val="00DC44FD"/>
    <w:rsid w:val="00DC7222"/>
    <w:rsid w:val="00DD1274"/>
    <w:rsid w:val="00DD24C1"/>
    <w:rsid w:val="00DD2844"/>
    <w:rsid w:val="00DD314D"/>
    <w:rsid w:val="00DD573C"/>
    <w:rsid w:val="00DE35D2"/>
    <w:rsid w:val="00DE66F1"/>
    <w:rsid w:val="00DE6990"/>
    <w:rsid w:val="00DF3B7F"/>
    <w:rsid w:val="00DF5F71"/>
    <w:rsid w:val="00DF7398"/>
    <w:rsid w:val="00E03482"/>
    <w:rsid w:val="00E050D1"/>
    <w:rsid w:val="00E05CB7"/>
    <w:rsid w:val="00E4766D"/>
    <w:rsid w:val="00E509A1"/>
    <w:rsid w:val="00E56CCF"/>
    <w:rsid w:val="00E57034"/>
    <w:rsid w:val="00E60251"/>
    <w:rsid w:val="00E6092C"/>
    <w:rsid w:val="00E61FBE"/>
    <w:rsid w:val="00E630F1"/>
    <w:rsid w:val="00E7394E"/>
    <w:rsid w:val="00E922FF"/>
    <w:rsid w:val="00EA10E2"/>
    <w:rsid w:val="00EA5A6F"/>
    <w:rsid w:val="00EA5C08"/>
    <w:rsid w:val="00EA67BF"/>
    <w:rsid w:val="00EA7C18"/>
    <w:rsid w:val="00EB4237"/>
    <w:rsid w:val="00EB5E3D"/>
    <w:rsid w:val="00EC7FB5"/>
    <w:rsid w:val="00ED0814"/>
    <w:rsid w:val="00ED63D9"/>
    <w:rsid w:val="00EE0540"/>
    <w:rsid w:val="00EE067B"/>
    <w:rsid w:val="00EE5B92"/>
    <w:rsid w:val="00EF1144"/>
    <w:rsid w:val="00EF4B82"/>
    <w:rsid w:val="00F0015E"/>
    <w:rsid w:val="00F006B9"/>
    <w:rsid w:val="00F01B09"/>
    <w:rsid w:val="00F025EC"/>
    <w:rsid w:val="00F05C67"/>
    <w:rsid w:val="00F06F20"/>
    <w:rsid w:val="00F11EF3"/>
    <w:rsid w:val="00F23F77"/>
    <w:rsid w:val="00F2549D"/>
    <w:rsid w:val="00F258DA"/>
    <w:rsid w:val="00F35798"/>
    <w:rsid w:val="00F35D34"/>
    <w:rsid w:val="00F35D78"/>
    <w:rsid w:val="00F3688E"/>
    <w:rsid w:val="00F51D06"/>
    <w:rsid w:val="00F52004"/>
    <w:rsid w:val="00F52056"/>
    <w:rsid w:val="00F52821"/>
    <w:rsid w:val="00F52A07"/>
    <w:rsid w:val="00F537AE"/>
    <w:rsid w:val="00F5555A"/>
    <w:rsid w:val="00F5586B"/>
    <w:rsid w:val="00F56129"/>
    <w:rsid w:val="00F64E63"/>
    <w:rsid w:val="00F66858"/>
    <w:rsid w:val="00F7169F"/>
    <w:rsid w:val="00F72B1F"/>
    <w:rsid w:val="00F7395A"/>
    <w:rsid w:val="00F7684D"/>
    <w:rsid w:val="00F9080C"/>
    <w:rsid w:val="00F916E1"/>
    <w:rsid w:val="00F967D6"/>
    <w:rsid w:val="00FA1360"/>
    <w:rsid w:val="00FA2A2C"/>
    <w:rsid w:val="00FA47FA"/>
    <w:rsid w:val="00FB0F60"/>
    <w:rsid w:val="00FB30FF"/>
    <w:rsid w:val="00FB4159"/>
    <w:rsid w:val="00FB54A1"/>
    <w:rsid w:val="00FB76CC"/>
    <w:rsid w:val="00FC7479"/>
    <w:rsid w:val="00FC766E"/>
    <w:rsid w:val="00FE1FB9"/>
    <w:rsid w:val="00FE466B"/>
    <w:rsid w:val="00FF0CC3"/>
    <w:rsid w:val="00FF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115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0F7"/>
    <w:pPr>
      <w:spacing w:after="0" w:line="240" w:lineRule="auto"/>
      <w:jc w:val="both"/>
    </w:pPr>
    <w:rPr>
      <w:rFonts w:ascii="Times New Roman" w:hAnsi="Times New Roman"/>
      <w:sz w:val="24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0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0F7"/>
    <w:pPr>
      <w:spacing w:after="0" w:line="240" w:lineRule="auto"/>
      <w:jc w:val="both"/>
    </w:pPr>
    <w:rPr>
      <w:rFonts w:ascii="Times New Roman" w:hAnsi="Times New Roman"/>
      <w:sz w:val="24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0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9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sion</dc:creator>
  <cp:lastModifiedBy>Manon Sion [mws10]</cp:lastModifiedBy>
  <cp:revision>7</cp:revision>
  <cp:lastPrinted>2017-07-14T18:42:00Z</cp:lastPrinted>
  <dcterms:created xsi:type="dcterms:W3CDTF">2017-07-25T12:37:00Z</dcterms:created>
  <dcterms:modified xsi:type="dcterms:W3CDTF">2017-07-27T10:40:00Z</dcterms:modified>
</cp:coreProperties>
</file>